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4268" w:rsidRPr="00412099" w:rsidRDefault="00434268">
      <w:pPr>
        <w:spacing w:before="101" w:after="1"/>
        <w:rPr>
          <w:rFonts w:ascii="Arial" w:hAnsi="Arial" w:cs="Arial"/>
          <w:sz w:val="20"/>
          <w:szCs w:val="2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70"/>
      </w:tblGrid>
      <w:tr w:rsidR="00434268" w:rsidRPr="00412099">
        <w:trPr>
          <w:trHeight w:val="290"/>
        </w:trPr>
        <w:tc>
          <w:tcPr>
            <w:tcW w:w="5168" w:type="dxa"/>
          </w:tcPr>
          <w:p w:rsidR="00434268" w:rsidRPr="00412099" w:rsidRDefault="00B2652A">
            <w:pPr>
              <w:pStyle w:val="TableParagraph"/>
              <w:spacing w:line="229" w:lineRule="exact"/>
              <w:ind w:left="95"/>
              <w:rPr>
                <w:rFonts w:ascii="Arial" w:hAnsi="Arial" w:cs="Arial"/>
                <w:sz w:val="20"/>
                <w:szCs w:val="20"/>
              </w:rPr>
            </w:pPr>
            <w:r w:rsidRPr="00412099">
              <w:rPr>
                <w:rFonts w:ascii="Arial" w:hAnsi="Arial" w:cs="Arial"/>
                <w:sz w:val="20"/>
                <w:szCs w:val="20"/>
              </w:rPr>
              <w:t>Journal</w:t>
            </w:r>
            <w:r w:rsidRPr="00412099">
              <w:rPr>
                <w:rFonts w:ascii="Arial" w:hAnsi="Arial" w:cs="Arial"/>
                <w:spacing w:val="-10"/>
                <w:sz w:val="20"/>
                <w:szCs w:val="20"/>
              </w:rPr>
              <w:t xml:space="preserve"> </w:t>
            </w:r>
            <w:r w:rsidRPr="00412099">
              <w:rPr>
                <w:rFonts w:ascii="Arial" w:hAnsi="Arial" w:cs="Arial"/>
                <w:spacing w:val="-2"/>
                <w:sz w:val="20"/>
                <w:szCs w:val="20"/>
              </w:rPr>
              <w:t>Name:</w:t>
            </w:r>
          </w:p>
        </w:tc>
        <w:tc>
          <w:tcPr>
            <w:tcW w:w="15770" w:type="dxa"/>
          </w:tcPr>
          <w:p w:rsidR="00434268" w:rsidRPr="00412099" w:rsidRDefault="00E81947">
            <w:pPr>
              <w:pStyle w:val="TableParagraph"/>
              <w:spacing w:before="30"/>
              <w:ind w:left="107"/>
              <w:rPr>
                <w:rFonts w:ascii="Arial" w:hAnsi="Arial" w:cs="Arial"/>
                <w:b/>
                <w:sz w:val="20"/>
                <w:szCs w:val="20"/>
              </w:rPr>
            </w:pPr>
            <w:hyperlink r:id="rId6">
              <w:r w:rsidR="00B2652A" w:rsidRPr="00412099">
                <w:rPr>
                  <w:rFonts w:ascii="Arial" w:hAnsi="Arial" w:cs="Arial"/>
                  <w:b/>
                  <w:color w:val="0000FF"/>
                  <w:sz w:val="20"/>
                  <w:szCs w:val="20"/>
                  <w:u w:val="single" w:color="0000FF"/>
                </w:rPr>
                <w:t>Asian</w:t>
              </w:r>
              <w:r w:rsidR="00B2652A" w:rsidRPr="00412099">
                <w:rPr>
                  <w:rFonts w:ascii="Arial" w:hAnsi="Arial" w:cs="Arial"/>
                  <w:b/>
                  <w:color w:val="0000FF"/>
                  <w:spacing w:val="-6"/>
                  <w:sz w:val="20"/>
                  <w:szCs w:val="20"/>
                  <w:u w:val="single" w:color="0000FF"/>
                </w:rPr>
                <w:t xml:space="preserve"> </w:t>
              </w:r>
              <w:r w:rsidR="00B2652A" w:rsidRPr="00412099">
                <w:rPr>
                  <w:rFonts w:ascii="Arial" w:hAnsi="Arial" w:cs="Arial"/>
                  <w:b/>
                  <w:color w:val="0000FF"/>
                  <w:sz w:val="20"/>
                  <w:szCs w:val="20"/>
                  <w:u w:val="single" w:color="0000FF"/>
                </w:rPr>
                <w:t>Journal</w:t>
              </w:r>
              <w:r w:rsidR="00B2652A" w:rsidRPr="00412099">
                <w:rPr>
                  <w:rFonts w:ascii="Arial" w:hAnsi="Arial" w:cs="Arial"/>
                  <w:b/>
                  <w:color w:val="0000FF"/>
                  <w:spacing w:val="-7"/>
                  <w:sz w:val="20"/>
                  <w:szCs w:val="20"/>
                  <w:u w:val="single" w:color="0000FF"/>
                </w:rPr>
                <w:t xml:space="preserve"> </w:t>
              </w:r>
              <w:r w:rsidR="00B2652A" w:rsidRPr="00412099">
                <w:rPr>
                  <w:rFonts w:ascii="Arial" w:hAnsi="Arial" w:cs="Arial"/>
                  <w:b/>
                  <w:color w:val="0000FF"/>
                  <w:sz w:val="20"/>
                  <w:szCs w:val="20"/>
                  <w:u w:val="single" w:color="0000FF"/>
                </w:rPr>
                <w:t>of</w:t>
              </w:r>
              <w:r w:rsidR="00B2652A" w:rsidRPr="00412099">
                <w:rPr>
                  <w:rFonts w:ascii="Arial" w:hAnsi="Arial" w:cs="Arial"/>
                  <w:b/>
                  <w:color w:val="0000FF"/>
                  <w:spacing w:val="-5"/>
                  <w:sz w:val="20"/>
                  <w:szCs w:val="20"/>
                  <w:u w:val="single" w:color="0000FF"/>
                </w:rPr>
                <w:t xml:space="preserve"> </w:t>
              </w:r>
              <w:r w:rsidR="00B2652A" w:rsidRPr="00412099">
                <w:rPr>
                  <w:rFonts w:ascii="Arial" w:hAnsi="Arial" w:cs="Arial"/>
                  <w:b/>
                  <w:color w:val="0000FF"/>
                  <w:sz w:val="20"/>
                  <w:szCs w:val="20"/>
                  <w:u w:val="single" w:color="0000FF"/>
                </w:rPr>
                <w:t>Case</w:t>
              </w:r>
              <w:r w:rsidR="00B2652A" w:rsidRPr="00412099">
                <w:rPr>
                  <w:rFonts w:ascii="Arial" w:hAnsi="Arial" w:cs="Arial"/>
                  <w:b/>
                  <w:color w:val="0000FF"/>
                  <w:spacing w:val="-5"/>
                  <w:sz w:val="20"/>
                  <w:szCs w:val="20"/>
                  <w:u w:val="single" w:color="0000FF"/>
                </w:rPr>
                <w:t xml:space="preserve"> </w:t>
              </w:r>
              <w:r w:rsidR="00B2652A" w:rsidRPr="00412099">
                <w:rPr>
                  <w:rFonts w:ascii="Arial" w:hAnsi="Arial" w:cs="Arial"/>
                  <w:b/>
                  <w:color w:val="0000FF"/>
                  <w:sz w:val="20"/>
                  <w:szCs w:val="20"/>
                  <w:u w:val="single" w:color="0000FF"/>
                </w:rPr>
                <w:t>Reports</w:t>
              </w:r>
              <w:r w:rsidR="00B2652A" w:rsidRPr="00412099">
                <w:rPr>
                  <w:rFonts w:ascii="Arial" w:hAnsi="Arial" w:cs="Arial"/>
                  <w:b/>
                  <w:color w:val="0000FF"/>
                  <w:spacing w:val="-6"/>
                  <w:sz w:val="20"/>
                  <w:szCs w:val="20"/>
                  <w:u w:val="single" w:color="0000FF"/>
                </w:rPr>
                <w:t xml:space="preserve"> </w:t>
              </w:r>
              <w:r w:rsidR="00B2652A" w:rsidRPr="00412099">
                <w:rPr>
                  <w:rFonts w:ascii="Arial" w:hAnsi="Arial" w:cs="Arial"/>
                  <w:b/>
                  <w:color w:val="0000FF"/>
                  <w:sz w:val="20"/>
                  <w:szCs w:val="20"/>
                  <w:u w:val="single" w:color="0000FF"/>
                </w:rPr>
                <w:t>in</w:t>
              </w:r>
              <w:r w:rsidR="00B2652A" w:rsidRPr="00412099">
                <w:rPr>
                  <w:rFonts w:ascii="Arial" w:hAnsi="Arial" w:cs="Arial"/>
                  <w:b/>
                  <w:color w:val="0000FF"/>
                  <w:spacing w:val="-6"/>
                  <w:sz w:val="20"/>
                  <w:szCs w:val="20"/>
                  <w:u w:val="single" w:color="0000FF"/>
                </w:rPr>
                <w:t xml:space="preserve"> </w:t>
              </w:r>
              <w:r w:rsidR="00B2652A" w:rsidRPr="00412099">
                <w:rPr>
                  <w:rFonts w:ascii="Arial" w:hAnsi="Arial" w:cs="Arial"/>
                  <w:b/>
                  <w:color w:val="0000FF"/>
                  <w:sz w:val="20"/>
                  <w:szCs w:val="20"/>
                  <w:u w:val="single" w:color="0000FF"/>
                </w:rPr>
                <w:t>Medicine</w:t>
              </w:r>
              <w:r w:rsidR="00B2652A" w:rsidRPr="00412099">
                <w:rPr>
                  <w:rFonts w:ascii="Arial" w:hAnsi="Arial" w:cs="Arial"/>
                  <w:b/>
                  <w:color w:val="0000FF"/>
                  <w:spacing w:val="-5"/>
                  <w:sz w:val="20"/>
                  <w:szCs w:val="20"/>
                  <w:u w:val="single" w:color="0000FF"/>
                </w:rPr>
                <w:t xml:space="preserve"> </w:t>
              </w:r>
              <w:r w:rsidR="00B2652A" w:rsidRPr="00412099">
                <w:rPr>
                  <w:rFonts w:ascii="Arial" w:hAnsi="Arial" w:cs="Arial"/>
                  <w:b/>
                  <w:color w:val="0000FF"/>
                  <w:sz w:val="20"/>
                  <w:szCs w:val="20"/>
                  <w:u w:val="single" w:color="0000FF"/>
                </w:rPr>
                <w:t>and</w:t>
              </w:r>
              <w:r w:rsidR="00B2652A" w:rsidRPr="00412099">
                <w:rPr>
                  <w:rFonts w:ascii="Arial" w:hAnsi="Arial" w:cs="Arial"/>
                  <w:b/>
                  <w:color w:val="0000FF"/>
                  <w:spacing w:val="-5"/>
                  <w:sz w:val="20"/>
                  <w:szCs w:val="20"/>
                  <w:u w:val="single" w:color="0000FF"/>
                </w:rPr>
                <w:t xml:space="preserve"> </w:t>
              </w:r>
              <w:r w:rsidR="00B2652A" w:rsidRPr="00412099">
                <w:rPr>
                  <w:rFonts w:ascii="Arial" w:hAnsi="Arial" w:cs="Arial"/>
                  <w:b/>
                  <w:color w:val="0000FF"/>
                  <w:spacing w:val="-2"/>
                  <w:sz w:val="20"/>
                  <w:szCs w:val="20"/>
                  <w:u w:val="single" w:color="0000FF"/>
                </w:rPr>
                <w:t>Health</w:t>
              </w:r>
            </w:hyperlink>
          </w:p>
        </w:tc>
      </w:tr>
      <w:tr w:rsidR="00434268" w:rsidRPr="00412099">
        <w:trPr>
          <w:trHeight w:val="290"/>
        </w:trPr>
        <w:tc>
          <w:tcPr>
            <w:tcW w:w="5168" w:type="dxa"/>
          </w:tcPr>
          <w:p w:rsidR="00434268" w:rsidRPr="00412099" w:rsidRDefault="00B2652A">
            <w:pPr>
              <w:pStyle w:val="TableParagraph"/>
              <w:spacing w:line="229" w:lineRule="exact"/>
              <w:ind w:left="95"/>
              <w:rPr>
                <w:rFonts w:ascii="Arial" w:hAnsi="Arial" w:cs="Arial"/>
                <w:sz w:val="20"/>
                <w:szCs w:val="20"/>
              </w:rPr>
            </w:pPr>
            <w:r w:rsidRPr="00412099">
              <w:rPr>
                <w:rFonts w:ascii="Arial" w:hAnsi="Arial" w:cs="Arial"/>
                <w:sz w:val="20"/>
                <w:szCs w:val="20"/>
              </w:rPr>
              <w:t>Manuscript</w:t>
            </w:r>
            <w:r w:rsidRPr="00412099">
              <w:rPr>
                <w:rFonts w:ascii="Arial" w:hAnsi="Arial" w:cs="Arial"/>
                <w:spacing w:val="-14"/>
                <w:sz w:val="20"/>
                <w:szCs w:val="20"/>
              </w:rPr>
              <w:t xml:space="preserve"> </w:t>
            </w:r>
            <w:r w:rsidRPr="00412099">
              <w:rPr>
                <w:rFonts w:ascii="Arial" w:hAnsi="Arial" w:cs="Arial"/>
                <w:spacing w:val="-2"/>
                <w:sz w:val="20"/>
                <w:szCs w:val="20"/>
              </w:rPr>
              <w:t>Number:</w:t>
            </w:r>
          </w:p>
        </w:tc>
        <w:tc>
          <w:tcPr>
            <w:tcW w:w="15770" w:type="dxa"/>
          </w:tcPr>
          <w:p w:rsidR="00434268" w:rsidRPr="00412099" w:rsidRDefault="00B2652A">
            <w:pPr>
              <w:pStyle w:val="TableParagraph"/>
              <w:spacing w:before="30"/>
              <w:ind w:left="107"/>
              <w:rPr>
                <w:rFonts w:ascii="Arial" w:hAnsi="Arial" w:cs="Arial"/>
                <w:b/>
                <w:sz w:val="20"/>
                <w:szCs w:val="20"/>
              </w:rPr>
            </w:pPr>
            <w:r w:rsidRPr="00412099">
              <w:rPr>
                <w:rFonts w:ascii="Arial" w:hAnsi="Arial" w:cs="Arial"/>
                <w:b/>
                <w:spacing w:val="-2"/>
                <w:sz w:val="20"/>
                <w:szCs w:val="20"/>
              </w:rPr>
              <w:t>Ms_AJCRMH_149633</w:t>
            </w:r>
          </w:p>
        </w:tc>
      </w:tr>
      <w:tr w:rsidR="00434268" w:rsidRPr="00412099">
        <w:trPr>
          <w:trHeight w:val="650"/>
        </w:trPr>
        <w:tc>
          <w:tcPr>
            <w:tcW w:w="5168" w:type="dxa"/>
          </w:tcPr>
          <w:p w:rsidR="00434268" w:rsidRPr="00412099" w:rsidRDefault="00B2652A">
            <w:pPr>
              <w:pStyle w:val="TableParagraph"/>
              <w:spacing w:line="229" w:lineRule="exact"/>
              <w:ind w:left="95"/>
              <w:rPr>
                <w:rFonts w:ascii="Arial" w:hAnsi="Arial" w:cs="Arial"/>
                <w:sz w:val="20"/>
                <w:szCs w:val="20"/>
              </w:rPr>
            </w:pPr>
            <w:r w:rsidRPr="00412099">
              <w:rPr>
                <w:rFonts w:ascii="Arial" w:hAnsi="Arial" w:cs="Arial"/>
                <w:sz w:val="20"/>
                <w:szCs w:val="20"/>
              </w:rPr>
              <w:t>Title</w:t>
            </w:r>
            <w:r w:rsidRPr="00412099">
              <w:rPr>
                <w:rFonts w:ascii="Arial" w:hAnsi="Arial" w:cs="Arial"/>
                <w:spacing w:val="-4"/>
                <w:sz w:val="20"/>
                <w:szCs w:val="20"/>
              </w:rPr>
              <w:t xml:space="preserve"> </w:t>
            </w:r>
            <w:r w:rsidRPr="00412099">
              <w:rPr>
                <w:rFonts w:ascii="Arial" w:hAnsi="Arial" w:cs="Arial"/>
                <w:sz w:val="20"/>
                <w:szCs w:val="20"/>
              </w:rPr>
              <w:t>of</w:t>
            </w:r>
            <w:r w:rsidRPr="00412099">
              <w:rPr>
                <w:rFonts w:ascii="Arial" w:hAnsi="Arial" w:cs="Arial"/>
                <w:spacing w:val="-5"/>
                <w:sz w:val="20"/>
                <w:szCs w:val="20"/>
              </w:rPr>
              <w:t xml:space="preserve"> </w:t>
            </w:r>
            <w:r w:rsidRPr="00412099">
              <w:rPr>
                <w:rFonts w:ascii="Arial" w:hAnsi="Arial" w:cs="Arial"/>
                <w:sz w:val="20"/>
                <w:szCs w:val="20"/>
              </w:rPr>
              <w:t>the</w:t>
            </w:r>
            <w:r w:rsidRPr="00412099">
              <w:rPr>
                <w:rFonts w:ascii="Arial" w:hAnsi="Arial" w:cs="Arial"/>
                <w:spacing w:val="-5"/>
                <w:sz w:val="20"/>
                <w:szCs w:val="20"/>
              </w:rPr>
              <w:t xml:space="preserve"> </w:t>
            </w:r>
            <w:r w:rsidRPr="00412099">
              <w:rPr>
                <w:rFonts w:ascii="Arial" w:hAnsi="Arial" w:cs="Arial"/>
                <w:spacing w:val="-2"/>
                <w:sz w:val="20"/>
                <w:szCs w:val="20"/>
              </w:rPr>
              <w:t>Manuscript:</w:t>
            </w:r>
          </w:p>
        </w:tc>
        <w:tc>
          <w:tcPr>
            <w:tcW w:w="15770" w:type="dxa"/>
          </w:tcPr>
          <w:p w:rsidR="00434268" w:rsidRPr="00412099" w:rsidRDefault="00B2652A">
            <w:pPr>
              <w:pStyle w:val="TableParagraph"/>
              <w:spacing w:before="210"/>
              <w:ind w:left="107"/>
              <w:rPr>
                <w:rFonts w:ascii="Arial" w:hAnsi="Arial" w:cs="Arial"/>
                <w:b/>
                <w:sz w:val="20"/>
                <w:szCs w:val="20"/>
              </w:rPr>
            </w:pPr>
            <w:r w:rsidRPr="00412099">
              <w:rPr>
                <w:rFonts w:ascii="Arial" w:hAnsi="Arial" w:cs="Arial"/>
                <w:b/>
                <w:sz w:val="20"/>
                <w:szCs w:val="20"/>
              </w:rPr>
              <w:t>Neuroleptic</w:t>
            </w:r>
            <w:r w:rsidRPr="00412099">
              <w:rPr>
                <w:rFonts w:ascii="Arial" w:hAnsi="Arial" w:cs="Arial"/>
                <w:b/>
                <w:spacing w:val="-7"/>
                <w:sz w:val="20"/>
                <w:szCs w:val="20"/>
              </w:rPr>
              <w:t xml:space="preserve"> </w:t>
            </w:r>
            <w:r w:rsidRPr="00412099">
              <w:rPr>
                <w:rFonts w:ascii="Arial" w:hAnsi="Arial" w:cs="Arial"/>
                <w:b/>
                <w:sz w:val="20"/>
                <w:szCs w:val="20"/>
              </w:rPr>
              <w:t>Malignant</w:t>
            </w:r>
            <w:r w:rsidRPr="00412099">
              <w:rPr>
                <w:rFonts w:ascii="Arial" w:hAnsi="Arial" w:cs="Arial"/>
                <w:b/>
                <w:spacing w:val="-7"/>
                <w:sz w:val="20"/>
                <w:szCs w:val="20"/>
              </w:rPr>
              <w:t xml:space="preserve"> </w:t>
            </w:r>
            <w:r w:rsidRPr="00412099">
              <w:rPr>
                <w:rFonts w:ascii="Arial" w:hAnsi="Arial" w:cs="Arial"/>
                <w:b/>
                <w:sz w:val="20"/>
                <w:szCs w:val="20"/>
              </w:rPr>
              <w:t>Syndrome</w:t>
            </w:r>
            <w:r w:rsidRPr="00412099">
              <w:rPr>
                <w:rFonts w:ascii="Arial" w:hAnsi="Arial" w:cs="Arial"/>
                <w:b/>
                <w:spacing w:val="-8"/>
                <w:sz w:val="20"/>
                <w:szCs w:val="20"/>
              </w:rPr>
              <w:t xml:space="preserve"> </w:t>
            </w:r>
            <w:r w:rsidRPr="00412099">
              <w:rPr>
                <w:rFonts w:ascii="Arial" w:hAnsi="Arial" w:cs="Arial"/>
                <w:b/>
                <w:sz w:val="20"/>
                <w:szCs w:val="20"/>
              </w:rPr>
              <w:t>at</w:t>
            </w:r>
            <w:r w:rsidRPr="00412099">
              <w:rPr>
                <w:rFonts w:ascii="Arial" w:hAnsi="Arial" w:cs="Arial"/>
                <w:b/>
                <w:spacing w:val="-8"/>
                <w:sz w:val="20"/>
                <w:szCs w:val="20"/>
              </w:rPr>
              <w:t xml:space="preserve"> </w:t>
            </w:r>
            <w:r w:rsidRPr="00412099">
              <w:rPr>
                <w:rFonts w:ascii="Arial" w:hAnsi="Arial" w:cs="Arial"/>
                <w:b/>
                <w:sz w:val="20"/>
                <w:szCs w:val="20"/>
              </w:rPr>
              <w:t>the</w:t>
            </w:r>
            <w:r w:rsidRPr="00412099">
              <w:rPr>
                <w:rFonts w:ascii="Arial" w:hAnsi="Arial" w:cs="Arial"/>
                <w:b/>
                <w:spacing w:val="-8"/>
                <w:sz w:val="20"/>
                <w:szCs w:val="20"/>
              </w:rPr>
              <w:t xml:space="preserve"> </w:t>
            </w:r>
            <w:r w:rsidRPr="00412099">
              <w:rPr>
                <w:rFonts w:ascii="Arial" w:hAnsi="Arial" w:cs="Arial"/>
                <w:b/>
                <w:sz w:val="20"/>
                <w:szCs w:val="20"/>
              </w:rPr>
              <w:t>Crossroads</w:t>
            </w:r>
            <w:r w:rsidRPr="00412099">
              <w:rPr>
                <w:rFonts w:ascii="Arial" w:hAnsi="Arial" w:cs="Arial"/>
                <w:b/>
                <w:spacing w:val="-8"/>
                <w:sz w:val="20"/>
                <w:szCs w:val="20"/>
              </w:rPr>
              <w:t xml:space="preserve"> </w:t>
            </w:r>
            <w:r w:rsidRPr="00412099">
              <w:rPr>
                <w:rFonts w:ascii="Arial" w:hAnsi="Arial" w:cs="Arial"/>
                <w:b/>
                <w:sz w:val="20"/>
                <w:szCs w:val="20"/>
              </w:rPr>
              <w:t>of</w:t>
            </w:r>
            <w:r w:rsidRPr="00412099">
              <w:rPr>
                <w:rFonts w:ascii="Arial" w:hAnsi="Arial" w:cs="Arial"/>
                <w:b/>
                <w:spacing w:val="-8"/>
                <w:sz w:val="20"/>
                <w:szCs w:val="20"/>
              </w:rPr>
              <w:t xml:space="preserve"> </w:t>
            </w:r>
            <w:r w:rsidRPr="00412099">
              <w:rPr>
                <w:rFonts w:ascii="Arial" w:hAnsi="Arial" w:cs="Arial"/>
                <w:b/>
                <w:sz w:val="20"/>
                <w:szCs w:val="20"/>
              </w:rPr>
              <w:t>Haloperidol</w:t>
            </w:r>
            <w:r w:rsidRPr="00412099">
              <w:rPr>
                <w:rFonts w:ascii="Arial" w:hAnsi="Arial" w:cs="Arial"/>
                <w:b/>
                <w:spacing w:val="-8"/>
                <w:sz w:val="20"/>
                <w:szCs w:val="20"/>
              </w:rPr>
              <w:t xml:space="preserve"> </w:t>
            </w:r>
            <w:r w:rsidRPr="00412099">
              <w:rPr>
                <w:rFonts w:ascii="Arial" w:hAnsi="Arial" w:cs="Arial"/>
                <w:b/>
                <w:sz w:val="20"/>
                <w:szCs w:val="20"/>
              </w:rPr>
              <w:t>and</w:t>
            </w:r>
            <w:r w:rsidRPr="00412099">
              <w:rPr>
                <w:rFonts w:ascii="Arial" w:hAnsi="Arial" w:cs="Arial"/>
                <w:b/>
                <w:spacing w:val="-5"/>
                <w:sz w:val="20"/>
                <w:szCs w:val="20"/>
              </w:rPr>
              <w:t xml:space="preserve"> </w:t>
            </w:r>
            <w:r w:rsidRPr="00412099">
              <w:rPr>
                <w:rFonts w:ascii="Arial" w:hAnsi="Arial" w:cs="Arial"/>
                <w:b/>
                <w:sz w:val="20"/>
                <w:szCs w:val="20"/>
              </w:rPr>
              <w:t>Polysubstance</w:t>
            </w:r>
            <w:r w:rsidRPr="00412099">
              <w:rPr>
                <w:rFonts w:ascii="Arial" w:hAnsi="Arial" w:cs="Arial"/>
                <w:b/>
                <w:spacing w:val="-7"/>
                <w:sz w:val="20"/>
                <w:szCs w:val="20"/>
              </w:rPr>
              <w:t xml:space="preserve"> </w:t>
            </w:r>
            <w:r w:rsidRPr="00412099">
              <w:rPr>
                <w:rFonts w:ascii="Arial" w:hAnsi="Arial" w:cs="Arial"/>
                <w:b/>
                <w:sz w:val="20"/>
                <w:szCs w:val="20"/>
              </w:rPr>
              <w:t>Abuse:</w:t>
            </w:r>
            <w:r w:rsidRPr="00412099">
              <w:rPr>
                <w:rFonts w:ascii="Arial" w:hAnsi="Arial" w:cs="Arial"/>
                <w:b/>
                <w:spacing w:val="-8"/>
                <w:sz w:val="20"/>
                <w:szCs w:val="20"/>
              </w:rPr>
              <w:t xml:space="preserve"> </w:t>
            </w:r>
            <w:r w:rsidRPr="00412099">
              <w:rPr>
                <w:rFonts w:ascii="Arial" w:hAnsi="Arial" w:cs="Arial"/>
                <w:b/>
                <w:sz w:val="20"/>
                <w:szCs w:val="20"/>
              </w:rPr>
              <w:t>A</w:t>
            </w:r>
            <w:r w:rsidRPr="00412099">
              <w:rPr>
                <w:rFonts w:ascii="Arial" w:hAnsi="Arial" w:cs="Arial"/>
                <w:b/>
                <w:spacing w:val="-6"/>
                <w:sz w:val="20"/>
                <w:szCs w:val="20"/>
              </w:rPr>
              <w:t xml:space="preserve"> </w:t>
            </w:r>
            <w:r w:rsidRPr="00412099">
              <w:rPr>
                <w:rFonts w:ascii="Arial" w:hAnsi="Arial" w:cs="Arial"/>
                <w:b/>
                <w:sz w:val="20"/>
                <w:szCs w:val="20"/>
              </w:rPr>
              <w:t>Case</w:t>
            </w:r>
            <w:r w:rsidRPr="00412099">
              <w:rPr>
                <w:rFonts w:ascii="Arial" w:hAnsi="Arial" w:cs="Arial"/>
                <w:b/>
                <w:spacing w:val="-8"/>
                <w:sz w:val="20"/>
                <w:szCs w:val="20"/>
              </w:rPr>
              <w:t xml:space="preserve"> </w:t>
            </w:r>
            <w:r w:rsidRPr="00412099">
              <w:rPr>
                <w:rFonts w:ascii="Arial" w:hAnsi="Arial" w:cs="Arial"/>
                <w:b/>
                <w:spacing w:val="-2"/>
                <w:sz w:val="20"/>
                <w:szCs w:val="20"/>
              </w:rPr>
              <w:t>Report</w:t>
            </w:r>
          </w:p>
        </w:tc>
      </w:tr>
      <w:tr w:rsidR="00434268" w:rsidRPr="00412099">
        <w:trPr>
          <w:trHeight w:val="333"/>
        </w:trPr>
        <w:tc>
          <w:tcPr>
            <w:tcW w:w="5168" w:type="dxa"/>
          </w:tcPr>
          <w:p w:rsidR="00434268" w:rsidRPr="00412099" w:rsidRDefault="00B2652A">
            <w:pPr>
              <w:pStyle w:val="TableParagraph"/>
              <w:spacing w:line="229" w:lineRule="exact"/>
              <w:ind w:left="95"/>
              <w:rPr>
                <w:rFonts w:ascii="Arial" w:hAnsi="Arial" w:cs="Arial"/>
                <w:sz w:val="20"/>
                <w:szCs w:val="20"/>
              </w:rPr>
            </w:pPr>
            <w:r w:rsidRPr="00412099">
              <w:rPr>
                <w:rFonts w:ascii="Arial" w:hAnsi="Arial" w:cs="Arial"/>
                <w:sz w:val="20"/>
                <w:szCs w:val="20"/>
              </w:rPr>
              <w:t>Type</w:t>
            </w:r>
            <w:r w:rsidRPr="00412099">
              <w:rPr>
                <w:rFonts w:ascii="Arial" w:hAnsi="Arial" w:cs="Arial"/>
                <w:spacing w:val="-5"/>
                <w:sz w:val="20"/>
                <w:szCs w:val="20"/>
              </w:rPr>
              <w:t xml:space="preserve"> </w:t>
            </w:r>
            <w:r w:rsidRPr="00412099">
              <w:rPr>
                <w:rFonts w:ascii="Arial" w:hAnsi="Arial" w:cs="Arial"/>
                <w:sz w:val="20"/>
                <w:szCs w:val="20"/>
              </w:rPr>
              <w:t>of</w:t>
            </w:r>
            <w:r w:rsidRPr="00412099">
              <w:rPr>
                <w:rFonts w:ascii="Arial" w:hAnsi="Arial" w:cs="Arial"/>
                <w:spacing w:val="-4"/>
                <w:sz w:val="20"/>
                <w:szCs w:val="20"/>
              </w:rPr>
              <w:t xml:space="preserve"> </w:t>
            </w:r>
            <w:r w:rsidRPr="00412099">
              <w:rPr>
                <w:rFonts w:ascii="Arial" w:hAnsi="Arial" w:cs="Arial"/>
                <w:sz w:val="20"/>
                <w:szCs w:val="20"/>
              </w:rPr>
              <w:t>the</w:t>
            </w:r>
            <w:r w:rsidRPr="00412099">
              <w:rPr>
                <w:rFonts w:ascii="Arial" w:hAnsi="Arial" w:cs="Arial"/>
                <w:spacing w:val="-3"/>
                <w:sz w:val="20"/>
                <w:szCs w:val="20"/>
              </w:rPr>
              <w:t xml:space="preserve"> </w:t>
            </w:r>
            <w:r w:rsidRPr="00412099">
              <w:rPr>
                <w:rFonts w:ascii="Arial" w:hAnsi="Arial" w:cs="Arial"/>
                <w:spacing w:val="-2"/>
                <w:sz w:val="20"/>
                <w:szCs w:val="20"/>
              </w:rPr>
              <w:t>Article</w:t>
            </w:r>
          </w:p>
        </w:tc>
        <w:tc>
          <w:tcPr>
            <w:tcW w:w="15770" w:type="dxa"/>
          </w:tcPr>
          <w:p w:rsidR="00434268" w:rsidRPr="00412099" w:rsidRDefault="00B2652A">
            <w:pPr>
              <w:pStyle w:val="TableParagraph"/>
              <w:spacing w:before="52"/>
              <w:ind w:left="107"/>
              <w:rPr>
                <w:rFonts w:ascii="Arial" w:hAnsi="Arial" w:cs="Arial"/>
                <w:b/>
                <w:sz w:val="20"/>
                <w:szCs w:val="20"/>
              </w:rPr>
            </w:pPr>
            <w:r w:rsidRPr="00412099">
              <w:rPr>
                <w:rFonts w:ascii="Arial" w:hAnsi="Arial" w:cs="Arial"/>
                <w:b/>
                <w:sz w:val="20"/>
                <w:szCs w:val="20"/>
              </w:rPr>
              <w:t>Case</w:t>
            </w:r>
            <w:r w:rsidRPr="00412099">
              <w:rPr>
                <w:rFonts w:ascii="Arial" w:hAnsi="Arial" w:cs="Arial"/>
                <w:b/>
                <w:spacing w:val="-8"/>
                <w:sz w:val="20"/>
                <w:szCs w:val="20"/>
              </w:rPr>
              <w:t xml:space="preserve"> </w:t>
            </w:r>
            <w:r w:rsidRPr="00412099">
              <w:rPr>
                <w:rFonts w:ascii="Arial" w:hAnsi="Arial" w:cs="Arial"/>
                <w:b/>
                <w:spacing w:val="-2"/>
                <w:sz w:val="20"/>
                <w:szCs w:val="20"/>
              </w:rPr>
              <w:t>report</w:t>
            </w:r>
          </w:p>
        </w:tc>
      </w:tr>
    </w:tbl>
    <w:p w:rsidR="00434268" w:rsidRPr="00412099" w:rsidRDefault="00434268">
      <w:pPr>
        <w:spacing w:before="15"/>
        <w:rPr>
          <w:rFonts w:ascii="Arial" w:hAnsi="Arial" w:cs="Arial"/>
          <w:sz w:val="20"/>
          <w:szCs w:val="20"/>
        </w:rPr>
      </w:pPr>
    </w:p>
    <w:p w:rsidR="00412099" w:rsidRPr="00412099" w:rsidRDefault="00412099">
      <w:pPr>
        <w:spacing w:before="15"/>
        <w:rPr>
          <w:rFonts w:ascii="Arial" w:hAnsi="Arial" w:cs="Arial"/>
          <w:sz w:val="20"/>
          <w:szCs w:val="20"/>
        </w:rPr>
      </w:pPr>
    </w:p>
    <w:p w:rsidR="00412099" w:rsidRPr="00412099" w:rsidRDefault="00412099">
      <w:pPr>
        <w:spacing w:before="15"/>
        <w:rPr>
          <w:rFonts w:ascii="Arial" w:hAnsi="Arial" w:cs="Arial"/>
          <w:sz w:val="20"/>
          <w:szCs w:val="20"/>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6"/>
        <w:gridCol w:w="6445"/>
      </w:tblGrid>
      <w:tr w:rsidR="00434268" w:rsidRPr="00412099">
        <w:trPr>
          <w:trHeight w:val="450"/>
        </w:trPr>
        <w:tc>
          <w:tcPr>
            <w:tcW w:w="21153" w:type="dxa"/>
            <w:gridSpan w:val="3"/>
            <w:tcBorders>
              <w:top w:val="nil"/>
              <w:left w:val="nil"/>
              <w:right w:val="nil"/>
            </w:tcBorders>
          </w:tcPr>
          <w:p w:rsidR="00434268" w:rsidRPr="00412099" w:rsidRDefault="00B2652A">
            <w:pPr>
              <w:pStyle w:val="TableParagraph"/>
              <w:spacing w:line="221" w:lineRule="exact"/>
              <w:ind w:left="112"/>
              <w:rPr>
                <w:rFonts w:ascii="Arial" w:hAnsi="Arial" w:cs="Arial"/>
                <w:b/>
                <w:sz w:val="20"/>
                <w:szCs w:val="20"/>
              </w:rPr>
            </w:pPr>
            <w:r w:rsidRPr="00412099">
              <w:rPr>
                <w:rFonts w:ascii="Arial" w:hAnsi="Arial" w:cs="Arial"/>
                <w:b/>
                <w:color w:val="000000"/>
                <w:sz w:val="20"/>
                <w:szCs w:val="20"/>
                <w:highlight w:val="yellow"/>
              </w:rPr>
              <w:t>PART</w:t>
            </w:r>
            <w:r w:rsidRPr="00412099">
              <w:rPr>
                <w:rFonts w:ascii="Arial" w:hAnsi="Arial" w:cs="Arial"/>
                <w:b/>
                <w:color w:val="000000"/>
                <w:spacing w:val="45"/>
                <w:sz w:val="20"/>
                <w:szCs w:val="20"/>
                <w:highlight w:val="yellow"/>
              </w:rPr>
              <w:t xml:space="preserve"> </w:t>
            </w:r>
            <w:r w:rsidRPr="00412099">
              <w:rPr>
                <w:rFonts w:ascii="Arial" w:hAnsi="Arial" w:cs="Arial"/>
                <w:b/>
                <w:color w:val="000000"/>
                <w:sz w:val="20"/>
                <w:szCs w:val="20"/>
                <w:highlight w:val="yellow"/>
              </w:rPr>
              <w:t>1:</w:t>
            </w:r>
            <w:r w:rsidRPr="00412099">
              <w:rPr>
                <w:rFonts w:ascii="Arial" w:hAnsi="Arial" w:cs="Arial"/>
                <w:b/>
                <w:color w:val="000000"/>
                <w:sz w:val="20"/>
                <w:szCs w:val="20"/>
              </w:rPr>
              <w:t xml:space="preserve"> </w:t>
            </w:r>
            <w:r w:rsidRPr="00412099">
              <w:rPr>
                <w:rFonts w:ascii="Arial" w:hAnsi="Arial" w:cs="Arial"/>
                <w:b/>
                <w:color w:val="000000"/>
                <w:spacing w:val="-2"/>
                <w:sz w:val="20"/>
                <w:szCs w:val="20"/>
              </w:rPr>
              <w:t>Comments</w:t>
            </w:r>
          </w:p>
        </w:tc>
      </w:tr>
      <w:tr w:rsidR="00434268" w:rsidRPr="00412099">
        <w:trPr>
          <w:trHeight w:val="964"/>
        </w:trPr>
        <w:tc>
          <w:tcPr>
            <w:tcW w:w="5352" w:type="dxa"/>
          </w:tcPr>
          <w:p w:rsidR="00434268" w:rsidRPr="00412099" w:rsidRDefault="00434268">
            <w:pPr>
              <w:pStyle w:val="TableParagraph"/>
              <w:rPr>
                <w:rFonts w:ascii="Arial" w:hAnsi="Arial" w:cs="Arial"/>
                <w:sz w:val="20"/>
                <w:szCs w:val="20"/>
              </w:rPr>
            </w:pPr>
          </w:p>
        </w:tc>
        <w:tc>
          <w:tcPr>
            <w:tcW w:w="9356" w:type="dxa"/>
          </w:tcPr>
          <w:p w:rsidR="00434268" w:rsidRPr="00412099" w:rsidRDefault="00B2652A">
            <w:pPr>
              <w:pStyle w:val="TableParagraph"/>
              <w:ind w:left="108"/>
              <w:rPr>
                <w:rFonts w:ascii="Arial" w:hAnsi="Arial" w:cs="Arial"/>
                <w:b/>
                <w:sz w:val="20"/>
                <w:szCs w:val="20"/>
              </w:rPr>
            </w:pPr>
            <w:r w:rsidRPr="00412099">
              <w:rPr>
                <w:rFonts w:ascii="Arial" w:hAnsi="Arial" w:cs="Arial"/>
                <w:b/>
                <w:sz w:val="20"/>
                <w:szCs w:val="20"/>
              </w:rPr>
              <w:t>Reviewer’s</w:t>
            </w:r>
            <w:r w:rsidRPr="00412099">
              <w:rPr>
                <w:rFonts w:ascii="Arial" w:hAnsi="Arial" w:cs="Arial"/>
                <w:b/>
                <w:spacing w:val="-9"/>
                <w:sz w:val="20"/>
                <w:szCs w:val="20"/>
              </w:rPr>
              <w:t xml:space="preserve"> </w:t>
            </w:r>
            <w:r w:rsidRPr="00412099">
              <w:rPr>
                <w:rFonts w:ascii="Arial" w:hAnsi="Arial" w:cs="Arial"/>
                <w:b/>
                <w:spacing w:val="-2"/>
                <w:sz w:val="20"/>
                <w:szCs w:val="20"/>
              </w:rPr>
              <w:t>comment</w:t>
            </w:r>
          </w:p>
          <w:p w:rsidR="00434268" w:rsidRPr="00412099" w:rsidRDefault="00B2652A">
            <w:pPr>
              <w:pStyle w:val="TableParagraph"/>
              <w:ind w:left="108" w:right="144"/>
              <w:rPr>
                <w:rFonts w:ascii="Arial" w:hAnsi="Arial" w:cs="Arial"/>
                <w:b/>
                <w:sz w:val="20"/>
                <w:szCs w:val="20"/>
              </w:rPr>
            </w:pPr>
            <w:r w:rsidRPr="00412099">
              <w:rPr>
                <w:rFonts w:ascii="Arial" w:hAnsi="Arial" w:cs="Arial"/>
                <w:b/>
                <w:color w:val="000000"/>
                <w:sz w:val="20"/>
                <w:szCs w:val="20"/>
                <w:highlight w:val="yellow"/>
              </w:rPr>
              <w:t>Artificial</w:t>
            </w:r>
            <w:r w:rsidRPr="00412099">
              <w:rPr>
                <w:rFonts w:ascii="Arial" w:hAnsi="Arial" w:cs="Arial"/>
                <w:b/>
                <w:color w:val="000000"/>
                <w:spacing w:val="-5"/>
                <w:sz w:val="20"/>
                <w:szCs w:val="20"/>
                <w:highlight w:val="yellow"/>
              </w:rPr>
              <w:t xml:space="preserve"> </w:t>
            </w:r>
            <w:r w:rsidRPr="00412099">
              <w:rPr>
                <w:rFonts w:ascii="Arial" w:hAnsi="Arial" w:cs="Arial"/>
                <w:b/>
                <w:color w:val="000000"/>
                <w:sz w:val="20"/>
                <w:szCs w:val="20"/>
                <w:highlight w:val="yellow"/>
              </w:rPr>
              <w:t>Intelligence</w:t>
            </w:r>
            <w:r w:rsidRPr="00412099">
              <w:rPr>
                <w:rFonts w:ascii="Arial" w:hAnsi="Arial" w:cs="Arial"/>
                <w:b/>
                <w:color w:val="000000"/>
                <w:spacing w:val="-4"/>
                <w:sz w:val="20"/>
                <w:szCs w:val="20"/>
                <w:highlight w:val="yellow"/>
              </w:rPr>
              <w:t xml:space="preserve"> </w:t>
            </w:r>
            <w:r w:rsidRPr="00412099">
              <w:rPr>
                <w:rFonts w:ascii="Arial" w:hAnsi="Arial" w:cs="Arial"/>
                <w:b/>
                <w:color w:val="000000"/>
                <w:sz w:val="20"/>
                <w:szCs w:val="20"/>
                <w:highlight w:val="yellow"/>
              </w:rPr>
              <w:t>(AI)</w:t>
            </w:r>
            <w:r w:rsidRPr="00412099">
              <w:rPr>
                <w:rFonts w:ascii="Arial" w:hAnsi="Arial" w:cs="Arial"/>
                <w:b/>
                <w:color w:val="000000"/>
                <w:spacing w:val="-4"/>
                <w:sz w:val="20"/>
                <w:szCs w:val="20"/>
                <w:highlight w:val="yellow"/>
              </w:rPr>
              <w:t xml:space="preserve"> </w:t>
            </w:r>
            <w:r w:rsidRPr="00412099">
              <w:rPr>
                <w:rFonts w:ascii="Arial" w:hAnsi="Arial" w:cs="Arial"/>
                <w:b/>
                <w:color w:val="000000"/>
                <w:sz w:val="20"/>
                <w:szCs w:val="20"/>
                <w:highlight w:val="yellow"/>
              </w:rPr>
              <w:t>generated</w:t>
            </w:r>
            <w:r w:rsidRPr="00412099">
              <w:rPr>
                <w:rFonts w:ascii="Arial" w:hAnsi="Arial" w:cs="Arial"/>
                <w:b/>
                <w:color w:val="000000"/>
                <w:spacing w:val="-4"/>
                <w:sz w:val="20"/>
                <w:szCs w:val="20"/>
                <w:highlight w:val="yellow"/>
              </w:rPr>
              <w:t xml:space="preserve"> </w:t>
            </w:r>
            <w:r w:rsidRPr="00412099">
              <w:rPr>
                <w:rFonts w:ascii="Arial" w:hAnsi="Arial" w:cs="Arial"/>
                <w:b/>
                <w:color w:val="000000"/>
                <w:sz w:val="20"/>
                <w:szCs w:val="20"/>
                <w:highlight w:val="yellow"/>
              </w:rPr>
              <w:t>or</w:t>
            </w:r>
            <w:r w:rsidRPr="00412099">
              <w:rPr>
                <w:rFonts w:ascii="Arial" w:hAnsi="Arial" w:cs="Arial"/>
                <w:b/>
                <w:color w:val="000000"/>
                <w:spacing w:val="-4"/>
                <w:sz w:val="20"/>
                <w:szCs w:val="20"/>
                <w:highlight w:val="yellow"/>
              </w:rPr>
              <w:t xml:space="preserve"> </w:t>
            </w:r>
            <w:r w:rsidRPr="00412099">
              <w:rPr>
                <w:rFonts w:ascii="Arial" w:hAnsi="Arial" w:cs="Arial"/>
                <w:b/>
                <w:color w:val="000000"/>
                <w:sz w:val="20"/>
                <w:szCs w:val="20"/>
                <w:highlight w:val="yellow"/>
              </w:rPr>
              <w:t>assisted</w:t>
            </w:r>
            <w:r w:rsidRPr="00412099">
              <w:rPr>
                <w:rFonts w:ascii="Arial" w:hAnsi="Arial" w:cs="Arial"/>
                <w:b/>
                <w:color w:val="000000"/>
                <w:spacing w:val="-4"/>
                <w:sz w:val="20"/>
                <w:szCs w:val="20"/>
                <w:highlight w:val="yellow"/>
              </w:rPr>
              <w:t xml:space="preserve"> </w:t>
            </w:r>
            <w:r w:rsidRPr="00412099">
              <w:rPr>
                <w:rFonts w:ascii="Arial" w:hAnsi="Arial" w:cs="Arial"/>
                <w:b/>
                <w:color w:val="000000"/>
                <w:sz w:val="20"/>
                <w:szCs w:val="20"/>
                <w:highlight w:val="yellow"/>
              </w:rPr>
              <w:t>review</w:t>
            </w:r>
            <w:r w:rsidRPr="00412099">
              <w:rPr>
                <w:rFonts w:ascii="Arial" w:hAnsi="Arial" w:cs="Arial"/>
                <w:b/>
                <w:color w:val="000000"/>
                <w:spacing w:val="-4"/>
                <w:sz w:val="20"/>
                <w:szCs w:val="20"/>
                <w:highlight w:val="yellow"/>
              </w:rPr>
              <w:t xml:space="preserve"> </w:t>
            </w:r>
            <w:r w:rsidRPr="00412099">
              <w:rPr>
                <w:rFonts w:ascii="Arial" w:hAnsi="Arial" w:cs="Arial"/>
                <w:b/>
                <w:color w:val="000000"/>
                <w:sz w:val="20"/>
                <w:szCs w:val="20"/>
                <w:highlight w:val="yellow"/>
              </w:rPr>
              <w:t>comments</w:t>
            </w:r>
            <w:r w:rsidRPr="00412099">
              <w:rPr>
                <w:rFonts w:ascii="Arial" w:hAnsi="Arial" w:cs="Arial"/>
                <w:b/>
                <w:color w:val="000000"/>
                <w:spacing w:val="-5"/>
                <w:sz w:val="20"/>
                <w:szCs w:val="20"/>
                <w:highlight w:val="yellow"/>
              </w:rPr>
              <w:t xml:space="preserve"> </w:t>
            </w:r>
            <w:r w:rsidRPr="00412099">
              <w:rPr>
                <w:rFonts w:ascii="Arial" w:hAnsi="Arial" w:cs="Arial"/>
                <w:b/>
                <w:color w:val="000000"/>
                <w:sz w:val="20"/>
                <w:szCs w:val="20"/>
                <w:highlight w:val="yellow"/>
              </w:rPr>
              <w:t>are</w:t>
            </w:r>
            <w:r w:rsidRPr="00412099">
              <w:rPr>
                <w:rFonts w:ascii="Arial" w:hAnsi="Arial" w:cs="Arial"/>
                <w:b/>
                <w:color w:val="000000"/>
                <w:spacing w:val="-6"/>
                <w:sz w:val="20"/>
                <w:szCs w:val="20"/>
                <w:highlight w:val="yellow"/>
              </w:rPr>
              <w:t xml:space="preserve"> </w:t>
            </w:r>
            <w:r w:rsidRPr="00412099">
              <w:rPr>
                <w:rFonts w:ascii="Arial" w:hAnsi="Arial" w:cs="Arial"/>
                <w:b/>
                <w:color w:val="000000"/>
                <w:sz w:val="20"/>
                <w:szCs w:val="20"/>
                <w:highlight w:val="yellow"/>
              </w:rPr>
              <w:t>strictly</w:t>
            </w:r>
            <w:r w:rsidRPr="00412099">
              <w:rPr>
                <w:rFonts w:ascii="Arial" w:hAnsi="Arial" w:cs="Arial"/>
                <w:b/>
                <w:color w:val="000000"/>
                <w:spacing w:val="-4"/>
                <w:sz w:val="20"/>
                <w:szCs w:val="20"/>
                <w:highlight w:val="yellow"/>
              </w:rPr>
              <w:t xml:space="preserve"> </w:t>
            </w:r>
            <w:r w:rsidRPr="00412099">
              <w:rPr>
                <w:rFonts w:ascii="Arial" w:hAnsi="Arial" w:cs="Arial"/>
                <w:b/>
                <w:color w:val="000000"/>
                <w:sz w:val="20"/>
                <w:szCs w:val="20"/>
                <w:highlight w:val="yellow"/>
              </w:rPr>
              <w:t>prohibited</w:t>
            </w:r>
            <w:r w:rsidRPr="00412099">
              <w:rPr>
                <w:rFonts w:ascii="Arial" w:hAnsi="Arial" w:cs="Arial"/>
                <w:b/>
                <w:color w:val="000000"/>
                <w:spacing w:val="-4"/>
                <w:sz w:val="20"/>
                <w:szCs w:val="20"/>
                <w:highlight w:val="yellow"/>
              </w:rPr>
              <w:t xml:space="preserve"> </w:t>
            </w:r>
            <w:r w:rsidRPr="00412099">
              <w:rPr>
                <w:rFonts w:ascii="Arial" w:hAnsi="Arial" w:cs="Arial"/>
                <w:b/>
                <w:color w:val="000000"/>
                <w:sz w:val="20"/>
                <w:szCs w:val="20"/>
                <w:highlight w:val="yellow"/>
              </w:rPr>
              <w:t>during</w:t>
            </w:r>
            <w:r w:rsidRPr="00412099">
              <w:rPr>
                <w:rFonts w:ascii="Arial" w:hAnsi="Arial" w:cs="Arial"/>
                <w:b/>
                <w:color w:val="000000"/>
                <w:spacing w:val="-4"/>
                <w:sz w:val="20"/>
                <w:szCs w:val="20"/>
                <w:highlight w:val="yellow"/>
              </w:rPr>
              <w:t xml:space="preserve"> </w:t>
            </w:r>
            <w:r w:rsidRPr="00412099">
              <w:rPr>
                <w:rFonts w:ascii="Arial" w:hAnsi="Arial" w:cs="Arial"/>
                <w:b/>
                <w:color w:val="000000"/>
                <w:sz w:val="20"/>
                <w:szCs w:val="20"/>
                <w:highlight w:val="yellow"/>
              </w:rPr>
              <w:t>peer</w:t>
            </w:r>
            <w:r w:rsidRPr="00412099">
              <w:rPr>
                <w:rFonts w:ascii="Arial" w:hAnsi="Arial" w:cs="Arial"/>
                <w:b/>
                <w:color w:val="000000"/>
                <w:sz w:val="20"/>
                <w:szCs w:val="20"/>
              </w:rPr>
              <w:t xml:space="preserve"> </w:t>
            </w:r>
            <w:r w:rsidRPr="00412099">
              <w:rPr>
                <w:rFonts w:ascii="Arial" w:hAnsi="Arial" w:cs="Arial"/>
                <w:b/>
                <w:color w:val="000000"/>
                <w:spacing w:val="-2"/>
                <w:sz w:val="20"/>
                <w:szCs w:val="20"/>
                <w:highlight w:val="yellow"/>
              </w:rPr>
              <w:t>review.</w:t>
            </w:r>
          </w:p>
        </w:tc>
        <w:tc>
          <w:tcPr>
            <w:tcW w:w="6445" w:type="dxa"/>
          </w:tcPr>
          <w:p w:rsidR="00434268" w:rsidRPr="00412099" w:rsidRDefault="00B2652A">
            <w:pPr>
              <w:pStyle w:val="TableParagraph"/>
              <w:spacing w:line="254" w:lineRule="auto"/>
              <w:ind w:left="108" w:right="738"/>
              <w:rPr>
                <w:rFonts w:ascii="Arial" w:hAnsi="Arial" w:cs="Arial"/>
                <w:sz w:val="20"/>
                <w:szCs w:val="20"/>
              </w:rPr>
            </w:pPr>
            <w:r w:rsidRPr="00412099">
              <w:rPr>
                <w:rFonts w:ascii="Arial" w:hAnsi="Arial" w:cs="Arial"/>
                <w:b/>
                <w:sz w:val="20"/>
                <w:szCs w:val="20"/>
              </w:rPr>
              <w:t>Author’s</w:t>
            </w:r>
            <w:r w:rsidRPr="00412099">
              <w:rPr>
                <w:rFonts w:ascii="Arial" w:hAnsi="Arial" w:cs="Arial"/>
                <w:b/>
                <w:spacing w:val="-7"/>
                <w:sz w:val="20"/>
                <w:szCs w:val="20"/>
              </w:rPr>
              <w:t xml:space="preserve"> </w:t>
            </w:r>
            <w:r w:rsidRPr="00412099">
              <w:rPr>
                <w:rFonts w:ascii="Arial" w:hAnsi="Arial" w:cs="Arial"/>
                <w:b/>
                <w:sz w:val="20"/>
                <w:szCs w:val="20"/>
              </w:rPr>
              <w:t>Feedback</w:t>
            </w:r>
            <w:r w:rsidRPr="00412099">
              <w:rPr>
                <w:rFonts w:ascii="Arial" w:hAnsi="Arial" w:cs="Arial"/>
                <w:b/>
                <w:spacing w:val="-2"/>
                <w:sz w:val="20"/>
                <w:szCs w:val="20"/>
              </w:rPr>
              <w:t xml:space="preserve"> </w:t>
            </w:r>
            <w:r w:rsidRPr="00412099">
              <w:rPr>
                <w:rFonts w:ascii="Arial" w:hAnsi="Arial" w:cs="Arial"/>
                <w:sz w:val="20"/>
                <w:szCs w:val="20"/>
              </w:rPr>
              <w:t>(It</w:t>
            </w:r>
            <w:r w:rsidRPr="00412099">
              <w:rPr>
                <w:rFonts w:ascii="Arial" w:hAnsi="Arial" w:cs="Arial"/>
                <w:spacing w:val="-7"/>
                <w:sz w:val="20"/>
                <w:szCs w:val="20"/>
              </w:rPr>
              <w:t xml:space="preserve"> </w:t>
            </w:r>
            <w:r w:rsidRPr="00412099">
              <w:rPr>
                <w:rFonts w:ascii="Arial" w:hAnsi="Arial" w:cs="Arial"/>
                <w:sz w:val="20"/>
                <w:szCs w:val="20"/>
              </w:rPr>
              <w:t>is</w:t>
            </w:r>
            <w:r w:rsidRPr="00412099">
              <w:rPr>
                <w:rFonts w:ascii="Arial" w:hAnsi="Arial" w:cs="Arial"/>
                <w:spacing w:val="-7"/>
                <w:sz w:val="20"/>
                <w:szCs w:val="20"/>
              </w:rPr>
              <w:t xml:space="preserve"> </w:t>
            </w:r>
            <w:r w:rsidRPr="00412099">
              <w:rPr>
                <w:rFonts w:ascii="Arial" w:hAnsi="Arial" w:cs="Arial"/>
                <w:sz w:val="20"/>
                <w:szCs w:val="20"/>
              </w:rPr>
              <w:t>mandatory</w:t>
            </w:r>
            <w:r w:rsidRPr="00412099">
              <w:rPr>
                <w:rFonts w:ascii="Arial" w:hAnsi="Arial" w:cs="Arial"/>
                <w:spacing w:val="-5"/>
                <w:sz w:val="20"/>
                <w:szCs w:val="20"/>
              </w:rPr>
              <w:t xml:space="preserve"> </w:t>
            </w:r>
            <w:r w:rsidRPr="00412099">
              <w:rPr>
                <w:rFonts w:ascii="Arial" w:hAnsi="Arial" w:cs="Arial"/>
                <w:sz w:val="20"/>
                <w:szCs w:val="20"/>
              </w:rPr>
              <w:t>that</w:t>
            </w:r>
            <w:r w:rsidRPr="00412099">
              <w:rPr>
                <w:rFonts w:ascii="Arial" w:hAnsi="Arial" w:cs="Arial"/>
                <w:spacing w:val="-6"/>
                <w:sz w:val="20"/>
                <w:szCs w:val="20"/>
              </w:rPr>
              <w:t xml:space="preserve"> </w:t>
            </w:r>
            <w:r w:rsidRPr="00412099">
              <w:rPr>
                <w:rFonts w:ascii="Arial" w:hAnsi="Arial" w:cs="Arial"/>
                <w:sz w:val="20"/>
                <w:szCs w:val="20"/>
              </w:rPr>
              <w:t>authors</w:t>
            </w:r>
            <w:r w:rsidRPr="00412099">
              <w:rPr>
                <w:rFonts w:ascii="Arial" w:hAnsi="Arial" w:cs="Arial"/>
                <w:spacing w:val="-7"/>
                <w:sz w:val="20"/>
                <w:szCs w:val="20"/>
              </w:rPr>
              <w:t xml:space="preserve"> </w:t>
            </w:r>
            <w:r w:rsidRPr="00412099">
              <w:rPr>
                <w:rFonts w:ascii="Arial" w:hAnsi="Arial" w:cs="Arial"/>
                <w:sz w:val="20"/>
                <w:szCs w:val="20"/>
              </w:rPr>
              <w:t>should</w:t>
            </w:r>
            <w:r w:rsidRPr="00412099">
              <w:rPr>
                <w:rFonts w:ascii="Arial" w:hAnsi="Arial" w:cs="Arial"/>
                <w:spacing w:val="-5"/>
                <w:sz w:val="20"/>
                <w:szCs w:val="20"/>
              </w:rPr>
              <w:t xml:space="preserve"> </w:t>
            </w:r>
            <w:r w:rsidRPr="00412099">
              <w:rPr>
                <w:rFonts w:ascii="Arial" w:hAnsi="Arial" w:cs="Arial"/>
                <w:sz w:val="20"/>
                <w:szCs w:val="20"/>
              </w:rPr>
              <w:t>write</w:t>
            </w:r>
            <w:r w:rsidRPr="00412099">
              <w:rPr>
                <w:rFonts w:ascii="Arial" w:hAnsi="Arial" w:cs="Arial"/>
                <w:spacing w:val="-6"/>
                <w:sz w:val="20"/>
                <w:szCs w:val="20"/>
              </w:rPr>
              <w:t xml:space="preserve"> </w:t>
            </w:r>
            <w:r w:rsidRPr="00412099">
              <w:rPr>
                <w:rFonts w:ascii="Arial" w:hAnsi="Arial" w:cs="Arial"/>
                <w:sz w:val="20"/>
                <w:szCs w:val="20"/>
              </w:rPr>
              <w:t>his/her feedback here)</w:t>
            </w:r>
          </w:p>
        </w:tc>
      </w:tr>
      <w:tr w:rsidR="00434268" w:rsidRPr="00412099">
        <w:trPr>
          <w:trHeight w:val="1610"/>
        </w:trPr>
        <w:tc>
          <w:tcPr>
            <w:tcW w:w="5352" w:type="dxa"/>
          </w:tcPr>
          <w:p w:rsidR="00434268" w:rsidRPr="00412099" w:rsidRDefault="00B2652A">
            <w:pPr>
              <w:pStyle w:val="TableParagraph"/>
              <w:ind w:left="467" w:right="199"/>
              <w:rPr>
                <w:rFonts w:ascii="Arial" w:hAnsi="Arial" w:cs="Arial"/>
                <w:b/>
                <w:sz w:val="20"/>
                <w:szCs w:val="20"/>
              </w:rPr>
            </w:pPr>
            <w:r w:rsidRPr="00412099">
              <w:rPr>
                <w:rFonts w:ascii="Arial" w:hAnsi="Arial" w:cs="Arial"/>
                <w:b/>
                <w:sz w:val="20"/>
                <w:szCs w:val="20"/>
              </w:rPr>
              <w:t>Please</w:t>
            </w:r>
            <w:r w:rsidRPr="00412099">
              <w:rPr>
                <w:rFonts w:ascii="Arial" w:hAnsi="Arial" w:cs="Arial"/>
                <w:b/>
                <w:spacing w:val="-6"/>
                <w:sz w:val="20"/>
                <w:szCs w:val="20"/>
              </w:rPr>
              <w:t xml:space="preserve"> </w:t>
            </w:r>
            <w:r w:rsidRPr="00412099">
              <w:rPr>
                <w:rFonts w:ascii="Arial" w:hAnsi="Arial" w:cs="Arial"/>
                <w:b/>
                <w:sz w:val="20"/>
                <w:szCs w:val="20"/>
              </w:rPr>
              <w:t>write</w:t>
            </w:r>
            <w:r w:rsidRPr="00412099">
              <w:rPr>
                <w:rFonts w:ascii="Arial" w:hAnsi="Arial" w:cs="Arial"/>
                <w:b/>
                <w:spacing w:val="-4"/>
                <w:sz w:val="20"/>
                <w:szCs w:val="20"/>
              </w:rPr>
              <w:t xml:space="preserve"> </w:t>
            </w:r>
            <w:r w:rsidRPr="00412099">
              <w:rPr>
                <w:rFonts w:ascii="Arial" w:hAnsi="Arial" w:cs="Arial"/>
                <w:b/>
                <w:sz w:val="20"/>
                <w:szCs w:val="20"/>
              </w:rPr>
              <w:t>a</w:t>
            </w:r>
            <w:r w:rsidRPr="00412099">
              <w:rPr>
                <w:rFonts w:ascii="Arial" w:hAnsi="Arial" w:cs="Arial"/>
                <w:b/>
                <w:spacing w:val="-5"/>
                <w:sz w:val="20"/>
                <w:szCs w:val="20"/>
              </w:rPr>
              <w:t xml:space="preserve"> </w:t>
            </w:r>
            <w:r w:rsidRPr="00412099">
              <w:rPr>
                <w:rFonts w:ascii="Arial" w:hAnsi="Arial" w:cs="Arial"/>
                <w:b/>
                <w:sz w:val="20"/>
                <w:szCs w:val="20"/>
              </w:rPr>
              <w:t>few</w:t>
            </w:r>
            <w:r w:rsidRPr="00412099">
              <w:rPr>
                <w:rFonts w:ascii="Arial" w:hAnsi="Arial" w:cs="Arial"/>
                <w:b/>
                <w:spacing w:val="-6"/>
                <w:sz w:val="20"/>
                <w:szCs w:val="20"/>
              </w:rPr>
              <w:t xml:space="preserve"> </w:t>
            </w:r>
            <w:r w:rsidRPr="00412099">
              <w:rPr>
                <w:rFonts w:ascii="Arial" w:hAnsi="Arial" w:cs="Arial"/>
                <w:b/>
                <w:sz w:val="20"/>
                <w:szCs w:val="20"/>
              </w:rPr>
              <w:t>sentences</w:t>
            </w:r>
            <w:r w:rsidRPr="00412099">
              <w:rPr>
                <w:rFonts w:ascii="Arial" w:hAnsi="Arial" w:cs="Arial"/>
                <w:b/>
                <w:spacing w:val="-7"/>
                <w:sz w:val="20"/>
                <w:szCs w:val="20"/>
              </w:rPr>
              <w:t xml:space="preserve"> </w:t>
            </w:r>
            <w:r w:rsidRPr="00412099">
              <w:rPr>
                <w:rFonts w:ascii="Arial" w:hAnsi="Arial" w:cs="Arial"/>
                <w:b/>
                <w:sz w:val="20"/>
                <w:szCs w:val="20"/>
              </w:rPr>
              <w:t>regarding</w:t>
            </w:r>
            <w:r w:rsidRPr="00412099">
              <w:rPr>
                <w:rFonts w:ascii="Arial" w:hAnsi="Arial" w:cs="Arial"/>
                <w:b/>
                <w:spacing w:val="-6"/>
                <w:sz w:val="20"/>
                <w:szCs w:val="20"/>
              </w:rPr>
              <w:t xml:space="preserve"> </w:t>
            </w:r>
            <w:r w:rsidRPr="00412099">
              <w:rPr>
                <w:rFonts w:ascii="Arial" w:hAnsi="Arial" w:cs="Arial"/>
                <w:b/>
                <w:sz w:val="20"/>
                <w:szCs w:val="20"/>
              </w:rPr>
              <w:t>the</w:t>
            </w:r>
            <w:r w:rsidRPr="00412099">
              <w:rPr>
                <w:rFonts w:ascii="Arial" w:hAnsi="Arial" w:cs="Arial"/>
                <w:b/>
                <w:spacing w:val="-6"/>
                <w:sz w:val="20"/>
                <w:szCs w:val="20"/>
              </w:rPr>
              <w:t xml:space="preserve"> </w:t>
            </w:r>
            <w:r w:rsidRPr="00412099">
              <w:rPr>
                <w:rFonts w:ascii="Arial" w:hAnsi="Arial" w:cs="Arial"/>
                <w:b/>
                <w:sz w:val="20"/>
                <w:szCs w:val="20"/>
              </w:rPr>
              <w:t xml:space="preserve">importance of this manuscript for the scientific community. A minimum of 3-4 sentences may be required for this </w:t>
            </w:r>
            <w:r w:rsidRPr="00412099">
              <w:rPr>
                <w:rFonts w:ascii="Arial" w:hAnsi="Arial" w:cs="Arial"/>
                <w:b/>
                <w:spacing w:val="-2"/>
                <w:sz w:val="20"/>
                <w:szCs w:val="20"/>
              </w:rPr>
              <w:t>part.</w:t>
            </w:r>
          </w:p>
        </w:tc>
        <w:tc>
          <w:tcPr>
            <w:tcW w:w="9356" w:type="dxa"/>
          </w:tcPr>
          <w:p w:rsidR="00434268" w:rsidRPr="00412099" w:rsidRDefault="00B2652A">
            <w:pPr>
              <w:pStyle w:val="TableParagraph"/>
              <w:ind w:left="828" w:right="26"/>
              <w:rPr>
                <w:rFonts w:ascii="Arial" w:hAnsi="Arial" w:cs="Arial"/>
                <w:b/>
                <w:sz w:val="20"/>
                <w:szCs w:val="20"/>
              </w:rPr>
            </w:pPr>
            <w:r w:rsidRPr="00412099">
              <w:rPr>
                <w:rFonts w:ascii="Arial" w:hAnsi="Arial" w:cs="Arial"/>
                <w:b/>
                <w:sz w:val="20"/>
                <w:szCs w:val="20"/>
              </w:rPr>
              <w:t>The manuscript is</w:t>
            </w:r>
            <w:r w:rsidRPr="00412099">
              <w:rPr>
                <w:rFonts w:ascii="Arial" w:hAnsi="Arial" w:cs="Arial"/>
                <w:b/>
                <w:spacing w:val="-1"/>
                <w:sz w:val="20"/>
                <w:szCs w:val="20"/>
              </w:rPr>
              <w:t xml:space="preserve"> </w:t>
            </w:r>
            <w:r w:rsidRPr="00412099">
              <w:rPr>
                <w:rFonts w:ascii="Arial" w:hAnsi="Arial" w:cs="Arial"/>
                <w:b/>
                <w:sz w:val="20"/>
                <w:szCs w:val="20"/>
              </w:rPr>
              <w:t>crucial</w:t>
            </w:r>
            <w:r w:rsidRPr="00412099">
              <w:rPr>
                <w:rFonts w:ascii="Arial" w:hAnsi="Arial" w:cs="Arial"/>
                <w:b/>
                <w:spacing w:val="-1"/>
                <w:sz w:val="20"/>
                <w:szCs w:val="20"/>
              </w:rPr>
              <w:t xml:space="preserve"> </w:t>
            </w:r>
            <w:r w:rsidRPr="00412099">
              <w:rPr>
                <w:rFonts w:ascii="Arial" w:hAnsi="Arial" w:cs="Arial"/>
                <w:b/>
                <w:sz w:val="20"/>
                <w:szCs w:val="20"/>
              </w:rPr>
              <w:t>to the scientific community because it emphasizes</w:t>
            </w:r>
            <w:r w:rsidRPr="00412099">
              <w:rPr>
                <w:rFonts w:ascii="Arial" w:hAnsi="Arial" w:cs="Arial"/>
                <w:b/>
                <w:spacing w:val="-1"/>
                <w:sz w:val="20"/>
                <w:szCs w:val="20"/>
              </w:rPr>
              <w:t xml:space="preserve"> </w:t>
            </w:r>
            <w:r w:rsidRPr="00412099">
              <w:rPr>
                <w:rFonts w:ascii="Arial" w:hAnsi="Arial" w:cs="Arial"/>
                <w:b/>
                <w:sz w:val="20"/>
                <w:szCs w:val="20"/>
              </w:rPr>
              <w:t>how difficult it can</w:t>
            </w:r>
            <w:r w:rsidRPr="00412099">
              <w:rPr>
                <w:rFonts w:ascii="Arial" w:hAnsi="Arial" w:cs="Arial"/>
                <w:b/>
                <w:spacing w:val="-1"/>
                <w:sz w:val="20"/>
                <w:szCs w:val="20"/>
              </w:rPr>
              <w:t xml:space="preserve"> </w:t>
            </w:r>
            <w:r w:rsidRPr="00412099">
              <w:rPr>
                <w:rFonts w:ascii="Arial" w:hAnsi="Arial" w:cs="Arial"/>
                <w:b/>
                <w:sz w:val="20"/>
                <w:szCs w:val="20"/>
              </w:rPr>
              <w:t>be to diagnose Neuroleptic Malignant Syndrome (NMS) and polysubstance abuse withdrawal syndrome</w:t>
            </w:r>
            <w:r w:rsidRPr="00412099">
              <w:rPr>
                <w:rFonts w:ascii="Arial" w:hAnsi="Arial" w:cs="Arial"/>
                <w:b/>
                <w:spacing w:val="-4"/>
                <w:sz w:val="20"/>
                <w:szCs w:val="20"/>
              </w:rPr>
              <w:t xml:space="preserve"> </w:t>
            </w:r>
            <w:r w:rsidRPr="00412099">
              <w:rPr>
                <w:rFonts w:ascii="Arial" w:hAnsi="Arial" w:cs="Arial"/>
                <w:b/>
                <w:sz w:val="20"/>
                <w:szCs w:val="20"/>
              </w:rPr>
              <w:t>because</w:t>
            </w:r>
            <w:r w:rsidRPr="00412099">
              <w:rPr>
                <w:rFonts w:ascii="Arial" w:hAnsi="Arial" w:cs="Arial"/>
                <w:b/>
                <w:spacing w:val="-4"/>
                <w:sz w:val="20"/>
                <w:szCs w:val="20"/>
              </w:rPr>
              <w:t xml:space="preserve"> </w:t>
            </w:r>
            <w:r w:rsidRPr="00412099">
              <w:rPr>
                <w:rFonts w:ascii="Arial" w:hAnsi="Arial" w:cs="Arial"/>
                <w:b/>
                <w:sz w:val="20"/>
                <w:szCs w:val="20"/>
              </w:rPr>
              <w:t>of</w:t>
            </w:r>
            <w:r w:rsidRPr="00412099">
              <w:rPr>
                <w:rFonts w:ascii="Arial" w:hAnsi="Arial" w:cs="Arial"/>
                <w:b/>
                <w:spacing w:val="-4"/>
                <w:sz w:val="20"/>
                <w:szCs w:val="20"/>
              </w:rPr>
              <w:t xml:space="preserve"> </w:t>
            </w:r>
            <w:r w:rsidRPr="00412099">
              <w:rPr>
                <w:rFonts w:ascii="Arial" w:hAnsi="Arial" w:cs="Arial"/>
                <w:b/>
                <w:sz w:val="20"/>
                <w:szCs w:val="20"/>
              </w:rPr>
              <w:t>their</w:t>
            </w:r>
            <w:r w:rsidRPr="00412099">
              <w:rPr>
                <w:rFonts w:ascii="Arial" w:hAnsi="Arial" w:cs="Arial"/>
                <w:b/>
                <w:spacing w:val="-4"/>
                <w:sz w:val="20"/>
                <w:szCs w:val="20"/>
              </w:rPr>
              <w:t xml:space="preserve"> </w:t>
            </w:r>
            <w:r w:rsidRPr="00412099">
              <w:rPr>
                <w:rFonts w:ascii="Arial" w:hAnsi="Arial" w:cs="Arial"/>
                <w:b/>
                <w:sz w:val="20"/>
                <w:szCs w:val="20"/>
              </w:rPr>
              <w:t>similar</w:t>
            </w:r>
            <w:r w:rsidRPr="00412099">
              <w:rPr>
                <w:rFonts w:ascii="Arial" w:hAnsi="Arial" w:cs="Arial"/>
                <w:b/>
                <w:spacing w:val="-4"/>
                <w:sz w:val="20"/>
                <w:szCs w:val="20"/>
              </w:rPr>
              <w:t xml:space="preserve"> </w:t>
            </w:r>
            <w:r w:rsidRPr="00412099">
              <w:rPr>
                <w:rFonts w:ascii="Arial" w:hAnsi="Arial" w:cs="Arial"/>
                <w:b/>
                <w:sz w:val="20"/>
                <w:szCs w:val="20"/>
              </w:rPr>
              <w:t>symptoms,</w:t>
            </w:r>
            <w:r w:rsidRPr="00412099">
              <w:rPr>
                <w:rFonts w:ascii="Arial" w:hAnsi="Arial" w:cs="Arial"/>
                <w:b/>
                <w:spacing w:val="-4"/>
                <w:sz w:val="20"/>
                <w:szCs w:val="20"/>
              </w:rPr>
              <w:t xml:space="preserve"> </w:t>
            </w:r>
            <w:r w:rsidRPr="00412099">
              <w:rPr>
                <w:rFonts w:ascii="Arial" w:hAnsi="Arial" w:cs="Arial"/>
                <w:b/>
                <w:sz w:val="20"/>
                <w:szCs w:val="20"/>
              </w:rPr>
              <w:t>which</w:t>
            </w:r>
            <w:r w:rsidRPr="00412099">
              <w:rPr>
                <w:rFonts w:ascii="Arial" w:hAnsi="Arial" w:cs="Arial"/>
                <w:b/>
                <w:spacing w:val="-5"/>
                <w:sz w:val="20"/>
                <w:szCs w:val="20"/>
              </w:rPr>
              <w:t xml:space="preserve"> </w:t>
            </w:r>
            <w:r w:rsidRPr="00412099">
              <w:rPr>
                <w:rFonts w:ascii="Arial" w:hAnsi="Arial" w:cs="Arial"/>
                <w:b/>
                <w:sz w:val="20"/>
                <w:szCs w:val="20"/>
              </w:rPr>
              <w:t>include</w:t>
            </w:r>
            <w:r w:rsidRPr="00412099">
              <w:rPr>
                <w:rFonts w:ascii="Arial" w:hAnsi="Arial" w:cs="Arial"/>
                <w:b/>
                <w:spacing w:val="-4"/>
                <w:sz w:val="20"/>
                <w:szCs w:val="20"/>
              </w:rPr>
              <w:t xml:space="preserve"> </w:t>
            </w:r>
            <w:r w:rsidRPr="00412099">
              <w:rPr>
                <w:rFonts w:ascii="Arial" w:hAnsi="Arial" w:cs="Arial"/>
                <w:b/>
                <w:sz w:val="20"/>
                <w:szCs w:val="20"/>
              </w:rPr>
              <w:t>tremors,</w:t>
            </w:r>
            <w:r w:rsidRPr="00412099">
              <w:rPr>
                <w:rFonts w:ascii="Arial" w:hAnsi="Arial" w:cs="Arial"/>
                <w:b/>
                <w:spacing w:val="-4"/>
                <w:sz w:val="20"/>
                <w:szCs w:val="20"/>
              </w:rPr>
              <w:t xml:space="preserve"> </w:t>
            </w:r>
            <w:r w:rsidRPr="00412099">
              <w:rPr>
                <w:rFonts w:ascii="Arial" w:hAnsi="Arial" w:cs="Arial"/>
                <w:b/>
                <w:sz w:val="20"/>
                <w:szCs w:val="20"/>
              </w:rPr>
              <w:t>agitation,</w:t>
            </w:r>
            <w:r w:rsidRPr="00412099">
              <w:rPr>
                <w:rFonts w:ascii="Arial" w:hAnsi="Arial" w:cs="Arial"/>
                <w:b/>
                <w:spacing w:val="-4"/>
                <w:sz w:val="20"/>
                <w:szCs w:val="20"/>
              </w:rPr>
              <w:t xml:space="preserve"> </w:t>
            </w:r>
            <w:r w:rsidRPr="00412099">
              <w:rPr>
                <w:rFonts w:ascii="Arial" w:hAnsi="Arial" w:cs="Arial"/>
                <w:b/>
                <w:sz w:val="20"/>
                <w:szCs w:val="20"/>
              </w:rPr>
              <w:t>and</w:t>
            </w:r>
            <w:r w:rsidRPr="00412099">
              <w:rPr>
                <w:rFonts w:ascii="Arial" w:hAnsi="Arial" w:cs="Arial"/>
                <w:b/>
                <w:spacing w:val="-5"/>
                <w:sz w:val="20"/>
                <w:szCs w:val="20"/>
              </w:rPr>
              <w:t xml:space="preserve"> </w:t>
            </w:r>
            <w:r w:rsidRPr="00412099">
              <w:rPr>
                <w:rFonts w:ascii="Arial" w:hAnsi="Arial" w:cs="Arial"/>
                <w:b/>
                <w:sz w:val="20"/>
                <w:szCs w:val="20"/>
              </w:rPr>
              <w:t>tachycardia.</w:t>
            </w:r>
            <w:r w:rsidRPr="00412099">
              <w:rPr>
                <w:rFonts w:ascii="Arial" w:hAnsi="Arial" w:cs="Arial"/>
                <w:b/>
                <w:spacing w:val="-4"/>
                <w:sz w:val="20"/>
                <w:szCs w:val="20"/>
              </w:rPr>
              <w:t xml:space="preserve"> </w:t>
            </w:r>
            <w:r w:rsidRPr="00412099">
              <w:rPr>
                <w:rFonts w:ascii="Arial" w:hAnsi="Arial" w:cs="Arial"/>
                <w:b/>
                <w:sz w:val="20"/>
                <w:szCs w:val="20"/>
              </w:rPr>
              <w:t>It highlights the importance of careful clinical and laboratory correlation in complex cases by describing a case in which a patient with a history of polysubstance dependence developed NMS following haloperidol administration.</w:t>
            </w:r>
          </w:p>
        </w:tc>
        <w:tc>
          <w:tcPr>
            <w:tcW w:w="6445" w:type="dxa"/>
          </w:tcPr>
          <w:p w:rsidR="00434268" w:rsidRPr="00412099" w:rsidRDefault="00434268">
            <w:pPr>
              <w:pStyle w:val="TableParagraph"/>
              <w:rPr>
                <w:rFonts w:ascii="Arial" w:hAnsi="Arial" w:cs="Arial"/>
                <w:sz w:val="20"/>
                <w:szCs w:val="20"/>
              </w:rPr>
            </w:pPr>
          </w:p>
        </w:tc>
      </w:tr>
      <w:tr w:rsidR="00434268" w:rsidRPr="00412099">
        <w:trPr>
          <w:trHeight w:val="1262"/>
        </w:trPr>
        <w:tc>
          <w:tcPr>
            <w:tcW w:w="5352" w:type="dxa"/>
          </w:tcPr>
          <w:p w:rsidR="00434268" w:rsidRPr="00412099" w:rsidRDefault="00B2652A">
            <w:pPr>
              <w:pStyle w:val="TableParagraph"/>
              <w:spacing w:before="1"/>
              <w:ind w:left="467"/>
              <w:rPr>
                <w:rFonts w:ascii="Arial" w:hAnsi="Arial" w:cs="Arial"/>
                <w:b/>
                <w:sz w:val="20"/>
                <w:szCs w:val="20"/>
              </w:rPr>
            </w:pPr>
            <w:r w:rsidRPr="00412099">
              <w:rPr>
                <w:rFonts w:ascii="Arial" w:hAnsi="Arial" w:cs="Arial"/>
                <w:b/>
                <w:sz w:val="20"/>
                <w:szCs w:val="20"/>
              </w:rPr>
              <w:t>Is</w:t>
            </w:r>
            <w:r w:rsidRPr="00412099">
              <w:rPr>
                <w:rFonts w:ascii="Arial" w:hAnsi="Arial" w:cs="Arial"/>
                <w:b/>
                <w:spacing w:val="-4"/>
                <w:sz w:val="20"/>
                <w:szCs w:val="20"/>
              </w:rPr>
              <w:t xml:space="preserve"> </w:t>
            </w:r>
            <w:r w:rsidRPr="00412099">
              <w:rPr>
                <w:rFonts w:ascii="Arial" w:hAnsi="Arial" w:cs="Arial"/>
                <w:b/>
                <w:sz w:val="20"/>
                <w:szCs w:val="20"/>
              </w:rPr>
              <w:t>the</w:t>
            </w:r>
            <w:r w:rsidRPr="00412099">
              <w:rPr>
                <w:rFonts w:ascii="Arial" w:hAnsi="Arial" w:cs="Arial"/>
                <w:b/>
                <w:spacing w:val="-3"/>
                <w:sz w:val="20"/>
                <w:szCs w:val="20"/>
              </w:rPr>
              <w:t xml:space="preserve"> </w:t>
            </w:r>
            <w:r w:rsidRPr="00412099">
              <w:rPr>
                <w:rFonts w:ascii="Arial" w:hAnsi="Arial" w:cs="Arial"/>
                <w:b/>
                <w:sz w:val="20"/>
                <w:szCs w:val="20"/>
              </w:rPr>
              <w:t>title</w:t>
            </w:r>
            <w:r w:rsidRPr="00412099">
              <w:rPr>
                <w:rFonts w:ascii="Arial" w:hAnsi="Arial" w:cs="Arial"/>
                <w:b/>
                <w:spacing w:val="-2"/>
                <w:sz w:val="20"/>
                <w:szCs w:val="20"/>
              </w:rPr>
              <w:t xml:space="preserve"> </w:t>
            </w:r>
            <w:r w:rsidRPr="00412099">
              <w:rPr>
                <w:rFonts w:ascii="Arial" w:hAnsi="Arial" w:cs="Arial"/>
                <w:b/>
                <w:sz w:val="20"/>
                <w:szCs w:val="20"/>
              </w:rPr>
              <w:t>of</w:t>
            </w:r>
            <w:r w:rsidRPr="00412099">
              <w:rPr>
                <w:rFonts w:ascii="Arial" w:hAnsi="Arial" w:cs="Arial"/>
                <w:b/>
                <w:spacing w:val="-3"/>
                <w:sz w:val="20"/>
                <w:szCs w:val="20"/>
              </w:rPr>
              <w:t xml:space="preserve"> </w:t>
            </w:r>
            <w:r w:rsidRPr="00412099">
              <w:rPr>
                <w:rFonts w:ascii="Arial" w:hAnsi="Arial" w:cs="Arial"/>
                <w:b/>
                <w:sz w:val="20"/>
                <w:szCs w:val="20"/>
              </w:rPr>
              <w:t>the</w:t>
            </w:r>
            <w:r w:rsidRPr="00412099">
              <w:rPr>
                <w:rFonts w:ascii="Arial" w:hAnsi="Arial" w:cs="Arial"/>
                <w:b/>
                <w:spacing w:val="-2"/>
                <w:sz w:val="20"/>
                <w:szCs w:val="20"/>
              </w:rPr>
              <w:t xml:space="preserve"> </w:t>
            </w:r>
            <w:r w:rsidRPr="00412099">
              <w:rPr>
                <w:rFonts w:ascii="Arial" w:hAnsi="Arial" w:cs="Arial"/>
                <w:b/>
                <w:sz w:val="20"/>
                <w:szCs w:val="20"/>
              </w:rPr>
              <w:t>article</w:t>
            </w:r>
            <w:r w:rsidRPr="00412099">
              <w:rPr>
                <w:rFonts w:ascii="Arial" w:hAnsi="Arial" w:cs="Arial"/>
                <w:b/>
                <w:spacing w:val="-3"/>
                <w:sz w:val="20"/>
                <w:szCs w:val="20"/>
              </w:rPr>
              <w:t xml:space="preserve"> </w:t>
            </w:r>
            <w:r w:rsidRPr="00412099">
              <w:rPr>
                <w:rFonts w:ascii="Arial" w:hAnsi="Arial" w:cs="Arial"/>
                <w:b/>
                <w:spacing w:val="-2"/>
                <w:sz w:val="20"/>
                <w:szCs w:val="20"/>
              </w:rPr>
              <w:t>suitable?</w:t>
            </w:r>
          </w:p>
          <w:p w:rsidR="00434268" w:rsidRPr="00412099" w:rsidRDefault="00B2652A">
            <w:pPr>
              <w:pStyle w:val="TableParagraph"/>
              <w:ind w:left="467"/>
              <w:rPr>
                <w:rFonts w:ascii="Arial" w:hAnsi="Arial" w:cs="Arial"/>
                <w:b/>
                <w:sz w:val="20"/>
                <w:szCs w:val="20"/>
              </w:rPr>
            </w:pPr>
            <w:r w:rsidRPr="00412099">
              <w:rPr>
                <w:rFonts w:ascii="Arial" w:hAnsi="Arial" w:cs="Arial"/>
                <w:b/>
                <w:sz w:val="20"/>
                <w:szCs w:val="20"/>
              </w:rPr>
              <w:t>(If</w:t>
            </w:r>
            <w:r w:rsidRPr="00412099">
              <w:rPr>
                <w:rFonts w:ascii="Arial" w:hAnsi="Arial" w:cs="Arial"/>
                <w:b/>
                <w:spacing w:val="-5"/>
                <w:sz w:val="20"/>
                <w:szCs w:val="20"/>
              </w:rPr>
              <w:t xml:space="preserve"> </w:t>
            </w:r>
            <w:r w:rsidRPr="00412099">
              <w:rPr>
                <w:rFonts w:ascii="Arial" w:hAnsi="Arial" w:cs="Arial"/>
                <w:b/>
                <w:sz w:val="20"/>
                <w:szCs w:val="20"/>
              </w:rPr>
              <w:t>not</w:t>
            </w:r>
            <w:r w:rsidRPr="00412099">
              <w:rPr>
                <w:rFonts w:ascii="Arial" w:hAnsi="Arial" w:cs="Arial"/>
                <w:b/>
                <w:spacing w:val="-5"/>
                <w:sz w:val="20"/>
                <w:szCs w:val="20"/>
              </w:rPr>
              <w:t xml:space="preserve"> </w:t>
            </w:r>
            <w:r w:rsidRPr="00412099">
              <w:rPr>
                <w:rFonts w:ascii="Arial" w:hAnsi="Arial" w:cs="Arial"/>
                <w:b/>
                <w:sz w:val="20"/>
                <w:szCs w:val="20"/>
              </w:rPr>
              <w:t>please</w:t>
            </w:r>
            <w:r w:rsidRPr="00412099">
              <w:rPr>
                <w:rFonts w:ascii="Arial" w:hAnsi="Arial" w:cs="Arial"/>
                <w:b/>
                <w:spacing w:val="-5"/>
                <w:sz w:val="20"/>
                <w:szCs w:val="20"/>
              </w:rPr>
              <w:t xml:space="preserve"> </w:t>
            </w:r>
            <w:r w:rsidRPr="00412099">
              <w:rPr>
                <w:rFonts w:ascii="Arial" w:hAnsi="Arial" w:cs="Arial"/>
                <w:b/>
                <w:sz w:val="20"/>
                <w:szCs w:val="20"/>
              </w:rPr>
              <w:t>suggest</w:t>
            </w:r>
            <w:r w:rsidRPr="00412099">
              <w:rPr>
                <w:rFonts w:ascii="Arial" w:hAnsi="Arial" w:cs="Arial"/>
                <w:b/>
                <w:spacing w:val="-5"/>
                <w:sz w:val="20"/>
                <w:szCs w:val="20"/>
              </w:rPr>
              <w:t xml:space="preserve"> </w:t>
            </w:r>
            <w:r w:rsidRPr="00412099">
              <w:rPr>
                <w:rFonts w:ascii="Arial" w:hAnsi="Arial" w:cs="Arial"/>
                <w:b/>
                <w:sz w:val="20"/>
                <w:szCs w:val="20"/>
              </w:rPr>
              <w:t>an</w:t>
            </w:r>
            <w:r w:rsidRPr="00412099">
              <w:rPr>
                <w:rFonts w:ascii="Arial" w:hAnsi="Arial" w:cs="Arial"/>
                <w:b/>
                <w:spacing w:val="-5"/>
                <w:sz w:val="20"/>
                <w:szCs w:val="20"/>
              </w:rPr>
              <w:t xml:space="preserve"> </w:t>
            </w:r>
            <w:r w:rsidRPr="00412099">
              <w:rPr>
                <w:rFonts w:ascii="Arial" w:hAnsi="Arial" w:cs="Arial"/>
                <w:b/>
                <w:sz w:val="20"/>
                <w:szCs w:val="20"/>
              </w:rPr>
              <w:t>alternative</w:t>
            </w:r>
            <w:r w:rsidRPr="00412099">
              <w:rPr>
                <w:rFonts w:ascii="Arial" w:hAnsi="Arial" w:cs="Arial"/>
                <w:b/>
                <w:spacing w:val="-5"/>
                <w:sz w:val="20"/>
                <w:szCs w:val="20"/>
              </w:rPr>
              <w:t xml:space="preserve"> </w:t>
            </w:r>
            <w:r w:rsidRPr="00412099">
              <w:rPr>
                <w:rFonts w:ascii="Arial" w:hAnsi="Arial" w:cs="Arial"/>
                <w:b/>
                <w:spacing w:val="-2"/>
                <w:sz w:val="20"/>
                <w:szCs w:val="20"/>
              </w:rPr>
              <w:t>title)</w:t>
            </w:r>
          </w:p>
        </w:tc>
        <w:tc>
          <w:tcPr>
            <w:tcW w:w="9356" w:type="dxa"/>
          </w:tcPr>
          <w:p w:rsidR="00434268" w:rsidRPr="00412099" w:rsidRDefault="00B2652A">
            <w:pPr>
              <w:pStyle w:val="TableParagraph"/>
              <w:spacing w:before="1"/>
              <w:ind w:left="468" w:right="470"/>
              <w:jc w:val="both"/>
              <w:rPr>
                <w:rFonts w:ascii="Arial" w:hAnsi="Arial" w:cs="Arial"/>
                <w:b/>
                <w:sz w:val="20"/>
                <w:szCs w:val="20"/>
              </w:rPr>
            </w:pPr>
            <w:r w:rsidRPr="00412099">
              <w:rPr>
                <w:rFonts w:ascii="Arial" w:hAnsi="Arial" w:cs="Arial"/>
                <w:b/>
                <w:sz w:val="20"/>
                <w:szCs w:val="20"/>
              </w:rPr>
              <w:t>strong</w:t>
            </w:r>
            <w:r w:rsidRPr="00412099">
              <w:rPr>
                <w:rFonts w:ascii="Arial" w:hAnsi="Arial" w:cs="Arial"/>
                <w:b/>
                <w:spacing w:val="-4"/>
                <w:sz w:val="20"/>
                <w:szCs w:val="20"/>
              </w:rPr>
              <w:t xml:space="preserve"> </w:t>
            </w:r>
            <w:r w:rsidRPr="00412099">
              <w:rPr>
                <w:rFonts w:ascii="Arial" w:hAnsi="Arial" w:cs="Arial"/>
                <w:b/>
                <w:sz w:val="20"/>
                <w:szCs w:val="20"/>
              </w:rPr>
              <w:t>and</w:t>
            </w:r>
            <w:r w:rsidRPr="00412099">
              <w:rPr>
                <w:rFonts w:ascii="Arial" w:hAnsi="Arial" w:cs="Arial"/>
                <w:b/>
                <w:spacing w:val="-5"/>
                <w:sz w:val="20"/>
                <w:szCs w:val="20"/>
              </w:rPr>
              <w:t xml:space="preserve"> </w:t>
            </w:r>
            <w:r w:rsidRPr="00412099">
              <w:rPr>
                <w:rFonts w:ascii="Arial" w:hAnsi="Arial" w:cs="Arial"/>
                <w:b/>
                <w:sz w:val="20"/>
                <w:szCs w:val="20"/>
              </w:rPr>
              <w:t>appropriate.</w:t>
            </w:r>
            <w:r w:rsidRPr="00412099">
              <w:rPr>
                <w:rFonts w:ascii="Arial" w:hAnsi="Arial" w:cs="Arial"/>
                <w:b/>
                <w:spacing w:val="-3"/>
                <w:sz w:val="20"/>
                <w:szCs w:val="20"/>
              </w:rPr>
              <w:t xml:space="preserve"> </w:t>
            </w:r>
            <w:r w:rsidRPr="00412099">
              <w:rPr>
                <w:rFonts w:ascii="Arial" w:hAnsi="Arial" w:cs="Arial"/>
                <w:b/>
                <w:sz w:val="20"/>
                <w:szCs w:val="20"/>
              </w:rPr>
              <w:t>The</w:t>
            </w:r>
            <w:r w:rsidRPr="00412099">
              <w:rPr>
                <w:rFonts w:ascii="Arial" w:hAnsi="Arial" w:cs="Arial"/>
                <w:b/>
                <w:spacing w:val="-4"/>
                <w:sz w:val="20"/>
                <w:szCs w:val="20"/>
              </w:rPr>
              <w:t xml:space="preserve"> </w:t>
            </w:r>
            <w:r w:rsidRPr="00412099">
              <w:rPr>
                <w:rFonts w:ascii="Arial" w:hAnsi="Arial" w:cs="Arial"/>
                <w:b/>
                <w:sz w:val="20"/>
                <w:szCs w:val="20"/>
              </w:rPr>
              <w:t>main</w:t>
            </w:r>
            <w:r w:rsidRPr="00412099">
              <w:rPr>
                <w:rFonts w:ascii="Arial" w:hAnsi="Arial" w:cs="Arial"/>
                <w:b/>
                <w:spacing w:val="-5"/>
                <w:sz w:val="20"/>
                <w:szCs w:val="20"/>
              </w:rPr>
              <w:t xml:space="preserve"> </w:t>
            </w:r>
            <w:r w:rsidRPr="00412099">
              <w:rPr>
                <w:rFonts w:ascii="Arial" w:hAnsi="Arial" w:cs="Arial"/>
                <w:b/>
                <w:sz w:val="20"/>
                <w:szCs w:val="20"/>
              </w:rPr>
              <w:t>problem—the</w:t>
            </w:r>
            <w:r w:rsidRPr="00412099">
              <w:rPr>
                <w:rFonts w:ascii="Arial" w:hAnsi="Arial" w:cs="Arial"/>
                <w:b/>
                <w:spacing w:val="-4"/>
                <w:sz w:val="20"/>
                <w:szCs w:val="20"/>
              </w:rPr>
              <w:t xml:space="preserve"> </w:t>
            </w:r>
            <w:r w:rsidRPr="00412099">
              <w:rPr>
                <w:rFonts w:ascii="Arial" w:hAnsi="Arial" w:cs="Arial"/>
                <w:b/>
                <w:sz w:val="20"/>
                <w:szCs w:val="20"/>
              </w:rPr>
              <w:t>diagnostic</w:t>
            </w:r>
            <w:r w:rsidRPr="00412099">
              <w:rPr>
                <w:rFonts w:ascii="Arial" w:hAnsi="Arial" w:cs="Arial"/>
                <w:b/>
                <w:spacing w:val="-4"/>
                <w:sz w:val="20"/>
                <w:szCs w:val="20"/>
              </w:rPr>
              <w:t xml:space="preserve"> </w:t>
            </w:r>
            <w:r w:rsidRPr="00412099">
              <w:rPr>
                <w:rFonts w:ascii="Arial" w:hAnsi="Arial" w:cs="Arial"/>
                <w:b/>
                <w:sz w:val="20"/>
                <w:szCs w:val="20"/>
              </w:rPr>
              <w:t>overlap</w:t>
            </w:r>
            <w:r w:rsidRPr="00412099">
              <w:rPr>
                <w:rFonts w:ascii="Arial" w:hAnsi="Arial" w:cs="Arial"/>
                <w:b/>
                <w:spacing w:val="-5"/>
                <w:sz w:val="20"/>
                <w:szCs w:val="20"/>
              </w:rPr>
              <w:t xml:space="preserve"> </w:t>
            </w:r>
            <w:r w:rsidRPr="00412099">
              <w:rPr>
                <w:rFonts w:ascii="Arial" w:hAnsi="Arial" w:cs="Arial"/>
                <w:b/>
                <w:sz w:val="20"/>
                <w:szCs w:val="20"/>
              </w:rPr>
              <w:t>("Crossroads")</w:t>
            </w:r>
            <w:r w:rsidRPr="00412099">
              <w:rPr>
                <w:rFonts w:ascii="Arial" w:hAnsi="Arial" w:cs="Arial"/>
                <w:b/>
                <w:spacing w:val="-4"/>
                <w:sz w:val="20"/>
                <w:szCs w:val="20"/>
              </w:rPr>
              <w:t xml:space="preserve"> </w:t>
            </w:r>
            <w:r w:rsidRPr="00412099">
              <w:rPr>
                <w:rFonts w:ascii="Arial" w:hAnsi="Arial" w:cs="Arial"/>
                <w:b/>
                <w:sz w:val="20"/>
                <w:szCs w:val="20"/>
              </w:rPr>
              <w:t>between</w:t>
            </w:r>
            <w:r w:rsidRPr="00412099">
              <w:rPr>
                <w:rFonts w:ascii="Arial" w:hAnsi="Arial" w:cs="Arial"/>
                <w:b/>
                <w:spacing w:val="-5"/>
                <w:sz w:val="20"/>
                <w:szCs w:val="20"/>
              </w:rPr>
              <w:t xml:space="preserve"> </w:t>
            </w:r>
            <w:r w:rsidRPr="00412099">
              <w:rPr>
                <w:rFonts w:ascii="Arial" w:hAnsi="Arial" w:cs="Arial"/>
                <w:b/>
                <w:sz w:val="20"/>
                <w:szCs w:val="20"/>
              </w:rPr>
              <w:t>drug- induced</w:t>
            </w:r>
            <w:r w:rsidRPr="00412099">
              <w:rPr>
                <w:rFonts w:ascii="Arial" w:hAnsi="Arial" w:cs="Arial"/>
                <w:b/>
                <w:spacing w:val="-3"/>
                <w:sz w:val="20"/>
                <w:szCs w:val="20"/>
              </w:rPr>
              <w:t xml:space="preserve"> </w:t>
            </w:r>
            <w:r w:rsidRPr="00412099">
              <w:rPr>
                <w:rFonts w:ascii="Arial" w:hAnsi="Arial" w:cs="Arial"/>
                <w:b/>
                <w:sz w:val="20"/>
                <w:szCs w:val="20"/>
              </w:rPr>
              <w:t>NMS</w:t>
            </w:r>
            <w:r w:rsidRPr="00412099">
              <w:rPr>
                <w:rFonts w:ascii="Arial" w:hAnsi="Arial" w:cs="Arial"/>
                <w:b/>
                <w:spacing w:val="-3"/>
                <w:sz w:val="20"/>
                <w:szCs w:val="20"/>
              </w:rPr>
              <w:t xml:space="preserve"> </w:t>
            </w:r>
            <w:r w:rsidRPr="00412099">
              <w:rPr>
                <w:rFonts w:ascii="Arial" w:hAnsi="Arial" w:cs="Arial"/>
                <w:b/>
                <w:sz w:val="20"/>
                <w:szCs w:val="20"/>
              </w:rPr>
              <w:t>(haloperidol)</w:t>
            </w:r>
            <w:r w:rsidRPr="00412099">
              <w:rPr>
                <w:rFonts w:ascii="Arial" w:hAnsi="Arial" w:cs="Arial"/>
                <w:b/>
                <w:spacing w:val="-2"/>
                <w:sz w:val="20"/>
                <w:szCs w:val="20"/>
              </w:rPr>
              <w:t xml:space="preserve"> </w:t>
            </w:r>
            <w:r w:rsidRPr="00412099">
              <w:rPr>
                <w:rFonts w:ascii="Arial" w:hAnsi="Arial" w:cs="Arial"/>
                <w:b/>
                <w:sz w:val="20"/>
                <w:szCs w:val="20"/>
              </w:rPr>
              <w:t>and</w:t>
            </w:r>
            <w:r w:rsidRPr="00412099">
              <w:rPr>
                <w:rFonts w:ascii="Arial" w:hAnsi="Arial" w:cs="Arial"/>
                <w:b/>
                <w:spacing w:val="-3"/>
                <w:sz w:val="20"/>
                <w:szCs w:val="20"/>
              </w:rPr>
              <w:t xml:space="preserve"> </w:t>
            </w:r>
            <w:r w:rsidRPr="00412099">
              <w:rPr>
                <w:rFonts w:ascii="Arial" w:hAnsi="Arial" w:cs="Arial"/>
                <w:b/>
                <w:sz w:val="20"/>
                <w:szCs w:val="20"/>
              </w:rPr>
              <w:t>a</w:t>
            </w:r>
            <w:r w:rsidRPr="00412099">
              <w:rPr>
                <w:rFonts w:ascii="Arial" w:hAnsi="Arial" w:cs="Arial"/>
                <w:b/>
                <w:spacing w:val="-2"/>
                <w:sz w:val="20"/>
                <w:szCs w:val="20"/>
              </w:rPr>
              <w:t xml:space="preserve"> </w:t>
            </w:r>
            <w:r w:rsidRPr="00412099">
              <w:rPr>
                <w:rFonts w:ascii="Arial" w:hAnsi="Arial" w:cs="Arial"/>
                <w:b/>
                <w:sz w:val="20"/>
                <w:szCs w:val="20"/>
              </w:rPr>
              <w:t>complicated</w:t>
            </w:r>
            <w:r w:rsidRPr="00412099">
              <w:rPr>
                <w:rFonts w:ascii="Arial" w:hAnsi="Arial" w:cs="Arial"/>
                <w:b/>
                <w:spacing w:val="-2"/>
                <w:sz w:val="20"/>
                <w:szCs w:val="20"/>
              </w:rPr>
              <w:t xml:space="preserve"> </w:t>
            </w:r>
            <w:r w:rsidRPr="00412099">
              <w:rPr>
                <w:rFonts w:ascii="Arial" w:hAnsi="Arial" w:cs="Arial"/>
                <w:b/>
                <w:sz w:val="20"/>
                <w:szCs w:val="20"/>
              </w:rPr>
              <w:t>patient</w:t>
            </w:r>
            <w:r w:rsidRPr="00412099">
              <w:rPr>
                <w:rFonts w:ascii="Arial" w:hAnsi="Arial" w:cs="Arial"/>
                <w:b/>
                <w:spacing w:val="-2"/>
                <w:sz w:val="20"/>
                <w:szCs w:val="20"/>
              </w:rPr>
              <w:t xml:space="preserve"> </w:t>
            </w:r>
            <w:r w:rsidRPr="00412099">
              <w:rPr>
                <w:rFonts w:ascii="Arial" w:hAnsi="Arial" w:cs="Arial"/>
                <w:b/>
                <w:sz w:val="20"/>
                <w:szCs w:val="20"/>
              </w:rPr>
              <w:t>history</w:t>
            </w:r>
            <w:r w:rsidRPr="00412099">
              <w:rPr>
                <w:rFonts w:ascii="Arial" w:hAnsi="Arial" w:cs="Arial"/>
                <w:b/>
                <w:spacing w:val="-2"/>
                <w:sz w:val="20"/>
                <w:szCs w:val="20"/>
              </w:rPr>
              <w:t xml:space="preserve"> </w:t>
            </w:r>
            <w:r w:rsidRPr="00412099">
              <w:rPr>
                <w:rFonts w:ascii="Arial" w:hAnsi="Arial" w:cs="Arial"/>
                <w:b/>
                <w:sz w:val="20"/>
                <w:szCs w:val="20"/>
              </w:rPr>
              <w:t>(polysubstance</w:t>
            </w:r>
            <w:r w:rsidRPr="00412099">
              <w:rPr>
                <w:rFonts w:ascii="Arial" w:hAnsi="Arial" w:cs="Arial"/>
                <w:b/>
                <w:spacing w:val="-2"/>
                <w:sz w:val="20"/>
                <w:szCs w:val="20"/>
              </w:rPr>
              <w:t xml:space="preserve"> </w:t>
            </w:r>
            <w:r w:rsidRPr="00412099">
              <w:rPr>
                <w:rFonts w:ascii="Arial" w:hAnsi="Arial" w:cs="Arial"/>
                <w:b/>
                <w:sz w:val="20"/>
                <w:szCs w:val="20"/>
              </w:rPr>
              <w:t>abuse)—is</w:t>
            </w:r>
            <w:r w:rsidRPr="00412099">
              <w:rPr>
                <w:rFonts w:ascii="Arial" w:hAnsi="Arial" w:cs="Arial"/>
                <w:b/>
                <w:spacing w:val="-3"/>
                <w:sz w:val="20"/>
                <w:szCs w:val="20"/>
              </w:rPr>
              <w:t xml:space="preserve"> </w:t>
            </w:r>
            <w:r w:rsidRPr="00412099">
              <w:rPr>
                <w:rFonts w:ascii="Arial" w:hAnsi="Arial" w:cs="Arial"/>
                <w:b/>
                <w:sz w:val="20"/>
                <w:szCs w:val="20"/>
              </w:rPr>
              <w:t>succinctly identified in the title.</w:t>
            </w:r>
          </w:p>
        </w:tc>
        <w:tc>
          <w:tcPr>
            <w:tcW w:w="6445" w:type="dxa"/>
          </w:tcPr>
          <w:p w:rsidR="00434268" w:rsidRPr="00412099" w:rsidRDefault="00434268">
            <w:pPr>
              <w:pStyle w:val="TableParagraph"/>
              <w:rPr>
                <w:rFonts w:ascii="Arial" w:hAnsi="Arial" w:cs="Arial"/>
                <w:sz w:val="20"/>
                <w:szCs w:val="20"/>
              </w:rPr>
            </w:pPr>
          </w:p>
        </w:tc>
      </w:tr>
      <w:tr w:rsidR="00434268" w:rsidRPr="00412099">
        <w:trPr>
          <w:trHeight w:val="1262"/>
        </w:trPr>
        <w:tc>
          <w:tcPr>
            <w:tcW w:w="5352" w:type="dxa"/>
          </w:tcPr>
          <w:p w:rsidR="00434268" w:rsidRPr="00412099" w:rsidRDefault="00B2652A">
            <w:pPr>
              <w:pStyle w:val="TableParagraph"/>
              <w:ind w:left="467" w:right="199"/>
              <w:rPr>
                <w:rFonts w:ascii="Arial" w:hAnsi="Arial" w:cs="Arial"/>
                <w:b/>
                <w:sz w:val="20"/>
                <w:szCs w:val="20"/>
              </w:rPr>
            </w:pPr>
            <w:r w:rsidRPr="00412099">
              <w:rPr>
                <w:rFonts w:ascii="Arial" w:hAnsi="Arial" w:cs="Arial"/>
                <w:b/>
                <w:sz w:val="20"/>
                <w:szCs w:val="20"/>
              </w:rPr>
              <w:t>Is the abstract of the article comprehensive? Do you suggest</w:t>
            </w:r>
            <w:r w:rsidRPr="00412099">
              <w:rPr>
                <w:rFonts w:ascii="Arial" w:hAnsi="Arial" w:cs="Arial"/>
                <w:b/>
                <w:spacing w:val="-4"/>
                <w:sz w:val="20"/>
                <w:szCs w:val="20"/>
              </w:rPr>
              <w:t xml:space="preserve"> </w:t>
            </w:r>
            <w:r w:rsidRPr="00412099">
              <w:rPr>
                <w:rFonts w:ascii="Arial" w:hAnsi="Arial" w:cs="Arial"/>
                <w:b/>
                <w:sz w:val="20"/>
                <w:szCs w:val="20"/>
              </w:rPr>
              <w:t>the</w:t>
            </w:r>
            <w:r w:rsidRPr="00412099">
              <w:rPr>
                <w:rFonts w:ascii="Arial" w:hAnsi="Arial" w:cs="Arial"/>
                <w:b/>
                <w:spacing w:val="-5"/>
                <w:sz w:val="20"/>
                <w:szCs w:val="20"/>
              </w:rPr>
              <w:t xml:space="preserve"> </w:t>
            </w:r>
            <w:r w:rsidRPr="00412099">
              <w:rPr>
                <w:rFonts w:ascii="Arial" w:hAnsi="Arial" w:cs="Arial"/>
                <w:b/>
                <w:sz w:val="20"/>
                <w:szCs w:val="20"/>
              </w:rPr>
              <w:t>addition</w:t>
            </w:r>
            <w:r w:rsidRPr="00412099">
              <w:rPr>
                <w:rFonts w:ascii="Arial" w:hAnsi="Arial" w:cs="Arial"/>
                <w:b/>
                <w:spacing w:val="-6"/>
                <w:sz w:val="20"/>
                <w:szCs w:val="20"/>
              </w:rPr>
              <w:t xml:space="preserve"> </w:t>
            </w:r>
            <w:r w:rsidRPr="00412099">
              <w:rPr>
                <w:rFonts w:ascii="Arial" w:hAnsi="Arial" w:cs="Arial"/>
                <w:b/>
                <w:sz w:val="20"/>
                <w:szCs w:val="20"/>
              </w:rPr>
              <w:t>(or</w:t>
            </w:r>
            <w:r w:rsidRPr="00412099">
              <w:rPr>
                <w:rFonts w:ascii="Arial" w:hAnsi="Arial" w:cs="Arial"/>
                <w:b/>
                <w:spacing w:val="-5"/>
                <w:sz w:val="20"/>
                <w:szCs w:val="20"/>
              </w:rPr>
              <w:t xml:space="preserve"> </w:t>
            </w:r>
            <w:r w:rsidRPr="00412099">
              <w:rPr>
                <w:rFonts w:ascii="Arial" w:hAnsi="Arial" w:cs="Arial"/>
                <w:b/>
                <w:sz w:val="20"/>
                <w:szCs w:val="20"/>
              </w:rPr>
              <w:t>deletion)</w:t>
            </w:r>
            <w:r w:rsidRPr="00412099">
              <w:rPr>
                <w:rFonts w:ascii="Arial" w:hAnsi="Arial" w:cs="Arial"/>
                <w:b/>
                <w:spacing w:val="-5"/>
                <w:sz w:val="20"/>
                <w:szCs w:val="20"/>
              </w:rPr>
              <w:t xml:space="preserve"> </w:t>
            </w:r>
            <w:r w:rsidRPr="00412099">
              <w:rPr>
                <w:rFonts w:ascii="Arial" w:hAnsi="Arial" w:cs="Arial"/>
                <w:b/>
                <w:sz w:val="20"/>
                <w:szCs w:val="20"/>
              </w:rPr>
              <w:t>of</w:t>
            </w:r>
            <w:r w:rsidRPr="00412099">
              <w:rPr>
                <w:rFonts w:ascii="Arial" w:hAnsi="Arial" w:cs="Arial"/>
                <w:b/>
                <w:spacing w:val="-5"/>
                <w:sz w:val="20"/>
                <w:szCs w:val="20"/>
              </w:rPr>
              <w:t xml:space="preserve"> </w:t>
            </w:r>
            <w:r w:rsidRPr="00412099">
              <w:rPr>
                <w:rFonts w:ascii="Arial" w:hAnsi="Arial" w:cs="Arial"/>
                <w:b/>
                <w:sz w:val="20"/>
                <w:szCs w:val="20"/>
              </w:rPr>
              <w:t>some</w:t>
            </w:r>
            <w:r w:rsidRPr="00412099">
              <w:rPr>
                <w:rFonts w:ascii="Arial" w:hAnsi="Arial" w:cs="Arial"/>
                <w:b/>
                <w:spacing w:val="-5"/>
                <w:sz w:val="20"/>
                <w:szCs w:val="20"/>
              </w:rPr>
              <w:t xml:space="preserve"> </w:t>
            </w:r>
            <w:r w:rsidRPr="00412099">
              <w:rPr>
                <w:rFonts w:ascii="Arial" w:hAnsi="Arial" w:cs="Arial"/>
                <w:b/>
                <w:sz w:val="20"/>
                <w:szCs w:val="20"/>
              </w:rPr>
              <w:t>points</w:t>
            </w:r>
            <w:r w:rsidRPr="00412099">
              <w:rPr>
                <w:rFonts w:ascii="Arial" w:hAnsi="Arial" w:cs="Arial"/>
                <w:b/>
                <w:spacing w:val="-6"/>
                <w:sz w:val="20"/>
                <w:szCs w:val="20"/>
              </w:rPr>
              <w:t xml:space="preserve"> </w:t>
            </w:r>
            <w:r w:rsidRPr="00412099">
              <w:rPr>
                <w:rFonts w:ascii="Arial" w:hAnsi="Arial" w:cs="Arial"/>
                <w:b/>
                <w:sz w:val="20"/>
                <w:szCs w:val="20"/>
              </w:rPr>
              <w:t>in</w:t>
            </w:r>
            <w:r w:rsidRPr="00412099">
              <w:rPr>
                <w:rFonts w:ascii="Arial" w:hAnsi="Arial" w:cs="Arial"/>
                <w:b/>
                <w:spacing w:val="-6"/>
                <w:sz w:val="20"/>
                <w:szCs w:val="20"/>
              </w:rPr>
              <w:t xml:space="preserve"> </w:t>
            </w:r>
            <w:r w:rsidRPr="00412099">
              <w:rPr>
                <w:rFonts w:ascii="Arial" w:hAnsi="Arial" w:cs="Arial"/>
                <w:b/>
                <w:sz w:val="20"/>
                <w:szCs w:val="20"/>
              </w:rPr>
              <w:t>this section? Please write your suggestions here.</w:t>
            </w:r>
          </w:p>
        </w:tc>
        <w:tc>
          <w:tcPr>
            <w:tcW w:w="9356" w:type="dxa"/>
          </w:tcPr>
          <w:p w:rsidR="00434268" w:rsidRPr="00412099" w:rsidRDefault="00B2652A">
            <w:pPr>
              <w:pStyle w:val="TableParagraph"/>
              <w:ind w:left="468"/>
              <w:rPr>
                <w:rFonts w:ascii="Arial" w:hAnsi="Arial" w:cs="Arial"/>
                <w:b/>
                <w:sz w:val="20"/>
                <w:szCs w:val="20"/>
              </w:rPr>
            </w:pPr>
            <w:r w:rsidRPr="00412099">
              <w:rPr>
                <w:rFonts w:ascii="Arial" w:hAnsi="Arial" w:cs="Arial"/>
                <w:b/>
                <w:sz w:val="20"/>
                <w:szCs w:val="20"/>
              </w:rPr>
              <w:t>Although</w:t>
            </w:r>
            <w:r w:rsidRPr="00412099">
              <w:rPr>
                <w:rFonts w:ascii="Arial" w:hAnsi="Arial" w:cs="Arial"/>
                <w:b/>
                <w:spacing w:val="-4"/>
                <w:sz w:val="20"/>
                <w:szCs w:val="20"/>
              </w:rPr>
              <w:t xml:space="preserve"> </w:t>
            </w:r>
            <w:r w:rsidRPr="00412099">
              <w:rPr>
                <w:rFonts w:ascii="Arial" w:hAnsi="Arial" w:cs="Arial"/>
                <w:b/>
                <w:sz w:val="20"/>
                <w:szCs w:val="20"/>
              </w:rPr>
              <w:t>the</w:t>
            </w:r>
            <w:r w:rsidRPr="00412099">
              <w:rPr>
                <w:rFonts w:ascii="Arial" w:hAnsi="Arial" w:cs="Arial"/>
                <w:b/>
                <w:spacing w:val="-4"/>
                <w:sz w:val="20"/>
                <w:szCs w:val="20"/>
              </w:rPr>
              <w:t xml:space="preserve"> </w:t>
            </w:r>
            <w:r w:rsidRPr="00412099">
              <w:rPr>
                <w:rFonts w:ascii="Arial" w:hAnsi="Arial" w:cs="Arial"/>
                <w:b/>
                <w:sz w:val="20"/>
                <w:szCs w:val="20"/>
              </w:rPr>
              <w:t>abstract</w:t>
            </w:r>
            <w:r w:rsidRPr="00412099">
              <w:rPr>
                <w:rFonts w:ascii="Arial" w:hAnsi="Arial" w:cs="Arial"/>
                <w:b/>
                <w:spacing w:val="-3"/>
                <w:sz w:val="20"/>
                <w:szCs w:val="20"/>
              </w:rPr>
              <w:t xml:space="preserve"> </w:t>
            </w:r>
            <w:r w:rsidRPr="00412099">
              <w:rPr>
                <w:rFonts w:ascii="Arial" w:hAnsi="Arial" w:cs="Arial"/>
                <w:b/>
                <w:sz w:val="20"/>
                <w:szCs w:val="20"/>
              </w:rPr>
              <w:t>is</w:t>
            </w:r>
            <w:r w:rsidRPr="00412099">
              <w:rPr>
                <w:rFonts w:ascii="Arial" w:hAnsi="Arial" w:cs="Arial"/>
                <w:b/>
                <w:spacing w:val="-3"/>
                <w:sz w:val="20"/>
                <w:szCs w:val="20"/>
              </w:rPr>
              <w:t xml:space="preserve"> </w:t>
            </w:r>
            <w:r w:rsidRPr="00412099">
              <w:rPr>
                <w:rFonts w:ascii="Arial" w:hAnsi="Arial" w:cs="Arial"/>
                <w:b/>
                <w:sz w:val="20"/>
                <w:szCs w:val="20"/>
              </w:rPr>
              <w:t>largely</w:t>
            </w:r>
            <w:r w:rsidRPr="00412099">
              <w:rPr>
                <w:rFonts w:ascii="Arial" w:hAnsi="Arial" w:cs="Arial"/>
                <w:b/>
                <w:spacing w:val="-3"/>
                <w:sz w:val="20"/>
                <w:szCs w:val="20"/>
              </w:rPr>
              <w:t xml:space="preserve"> </w:t>
            </w:r>
            <w:r w:rsidRPr="00412099">
              <w:rPr>
                <w:rFonts w:ascii="Arial" w:hAnsi="Arial" w:cs="Arial"/>
                <w:b/>
                <w:sz w:val="20"/>
                <w:szCs w:val="20"/>
              </w:rPr>
              <w:t>comprehensive,</w:t>
            </w:r>
            <w:r w:rsidRPr="00412099">
              <w:rPr>
                <w:rFonts w:ascii="Arial" w:hAnsi="Arial" w:cs="Arial"/>
                <w:b/>
                <w:spacing w:val="-4"/>
                <w:sz w:val="20"/>
                <w:szCs w:val="20"/>
              </w:rPr>
              <w:t xml:space="preserve"> </w:t>
            </w:r>
            <w:r w:rsidRPr="00412099">
              <w:rPr>
                <w:rFonts w:ascii="Arial" w:hAnsi="Arial" w:cs="Arial"/>
                <w:b/>
                <w:sz w:val="20"/>
                <w:szCs w:val="20"/>
              </w:rPr>
              <w:t>its</w:t>
            </w:r>
            <w:r w:rsidRPr="00412099">
              <w:rPr>
                <w:rFonts w:ascii="Arial" w:hAnsi="Arial" w:cs="Arial"/>
                <w:b/>
                <w:spacing w:val="-4"/>
                <w:sz w:val="20"/>
                <w:szCs w:val="20"/>
              </w:rPr>
              <w:t xml:space="preserve"> </w:t>
            </w:r>
            <w:r w:rsidRPr="00412099">
              <w:rPr>
                <w:rFonts w:ascii="Arial" w:hAnsi="Arial" w:cs="Arial"/>
                <w:b/>
                <w:sz w:val="20"/>
                <w:szCs w:val="20"/>
              </w:rPr>
              <w:t>impact</w:t>
            </w:r>
            <w:r w:rsidRPr="00412099">
              <w:rPr>
                <w:rFonts w:ascii="Arial" w:hAnsi="Arial" w:cs="Arial"/>
                <w:b/>
                <w:spacing w:val="-4"/>
                <w:sz w:val="20"/>
                <w:szCs w:val="20"/>
              </w:rPr>
              <w:t xml:space="preserve"> </w:t>
            </w:r>
            <w:r w:rsidRPr="00412099">
              <w:rPr>
                <w:rFonts w:ascii="Arial" w:hAnsi="Arial" w:cs="Arial"/>
                <w:b/>
                <w:sz w:val="20"/>
                <w:szCs w:val="20"/>
              </w:rPr>
              <w:t>and</w:t>
            </w:r>
            <w:r w:rsidRPr="00412099">
              <w:rPr>
                <w:rFonts w:ascii="Arial" w:hAnsi="Arial" w:cs="Arial"/>
                <w:b/>
                <w:spacing w:val="-4"/>
                <w:sz w:val="20"/>
                <w:szCs w:val="20"/>
              </w:rPr>
              <w:t xml:space="preserve"> </w:t>
            </w:r>
            <w:r w:rsidRPr="00412099">
              <w:rPr>
                <w:rFonts w:ascii="Arial" w:hAnsi="Arial" w:cs="Arial"/>
                <w:b/>
                <w:sz w:val="20"/>
                <w:szCs w:val="20"/>
              </w:rPr>
              <w:t>clarity</w:t>
            </w:r>
            <w:r w:rsidRPr="00412099">
              <w:rPr>
                <w:rFonts w:ascii="Arial" w:hAnsi="Arial" w:cs="Arial"/>
                <w:b/>
                <w:spacing w:val="-3"/>
                <w:sz w:val="20"/>
                <w:szCs w:val="20"/>
              </w:rPr>
              <w:t xml:space="preserve"> </w:t>
            </w:r>
            <w:r w:rsidRPr="00412099">
              <w:rPr>
                <w:rFonts w:ascii="Arial" w:hAnsi="Arial" w:cs="Arial"/>
                <w:b/>
                <w:sz w:val="20"/>
                <w:szCs w:val="20"/>
              </w:rPr>
              <w:t>could</w:t>
            </w:r>
            <w:r w:rsidRPr="00412099">
              <w:rPr>
                <w:rFonts w:ascii="Arial" w:hAnsi="Arial" w:cs="Arial"/>
                <w:b/>
                <w:spacing w:val="-4"/>
                <w:sz w:val="20"/>
                <w:szCs w:val="20"/>
              </w:rPr>
              <w:t xml:space="preserve"> </w:t>
            </w:r>
            <w:r w:rsidRPr="00412099">
              <w:rPr>
                <w:rFonts w:ascii="Arial" w:hAnsi="Arial" w:cs="Arial"/>
                <w:b/>
                <w:sz w:val="20"/>
                <w:szCs w:val="20"/>
              </w:rPr>
              <w:t>be</w:t>
            </w:r>
            <w:r w:rsidRPr="00412099">
              <w:rPr>
                <w:rFonts w:ascii="Arial" w:hAnsi="Arial" w:cs="Arial"/>
                <w:b/>
                <w:spacing w:val="-4"/>
                <w:sz w:val="20"/>
                <w:szCs w:val="20"/>
              </w:rPr>
              <w:t xml:space="preserve"> </w:t>
            </w:r>
            <w:r w:rsidRPr="00412099">
              <w:rPr>
                <w:rFonts w:ascii="Arial" w:hAnsi="Arial" w:cs="Arial"/>
                <w:b/>
                <w:sz w:val="20"/>
                <w:szCs w:val="20"/>
              </w:rPr>
              <w:t>improved</w:t>
            </w:r>
            <w:r w:rsidRPr="00412099">
              <w:rPr>
                <w:rFonts w:ascii="Arial" w:hAnsi="Arial" w:cs="Arial"/>
                <w:b/>
                <w:spacing w:val="-4"/>
                <w:sz w:val="20"/>
                <w:szCs w:val="20"/>
              </w:rPr>
              <w:t xml:space="preserve"> </w:t>
            </w:r>
            <w:r w:rsidRPr="00412099">
              <w:rPr>
                <w:rFonts w:ascii="Arial" w:hAnsi="Arial" w:cs="Arial"/>
                <w:b/>
                <w:sz w:val="20"/>
                <w:szCs w:val="20"/>
              </w:rPr>
              <w:t>by</w:t>
            </w:r>
            <w:r w:rsidRPr="00412099">
              <w:rPr>
                <w:rFonts w:ascii="Arial" w:hAnsi="Arial" w:cs="Arial"/>
                <w:b/>
                <w:spacing w:val="-4"/>
                <w:sz w:val="20"/>
                <w:szCs w:val="20"/>
              </w:rPr>
              <w:t xml:space="preserve"> </w:t>
            </w:r>
            <w:r w:rsidRPr="00412099">
              <w:rPr>
                <w:rFonts w:ascii="Arial" w:hAnsi="Arial" w:cs="Arial"/>
                <w:b/>
                <w:sz w:val="20"/>
                <w:szCs w:val="20"/>
              </w:rPr>
              <w:t>explicitly stating how the diagnostic ambiguity was resolved and adding the peak CPK value. since this is the case's primary teaching point.</w:t>
            </w:r>
          </w:p>
        </w:tc>
        <w:tc>
          <w:tcPr>
            <w:tcW w:w="6445" w:type="dxa"/>
          </w:tcPr>
          <w:p w:rsidR="00434268" w:rsidRPr="00412099" w:rsidRDefault="00434268">
            <w:pPr>
              <w:pStyle w:val="TableParagraph"/>
              <w:rPr>
                <w:rFonts w:ascii="Arial" w:hAnsi="Arial" w:cs="Arial"/>
                <w:sz w:val="20"/>
                <w:szCs w:val="20"/>
              </w:rPr>
            </w:pPr>
          </w:p>
        </w:tc>
      </w:tr>
      <w:tr w:rsidR="00434268" w:rsidRPr="00412099">
        <w:trPr>
          <w:trHeight w:val="1380"/>
        </w:trPr>
        <w:tc>
          <w:tcPr>
            <w:tcW w:w="5352" w:type="dxa"/>
          </w:tcPr>
          <w:p w:rsidR="00434268" w:rsidRPr="00412099" w:rsidRDefault="00B2652A">
            <w:pPr>
              <w:pStyle w:val="TableParagraph"/>
              <w:ind w:left="467" w:right="199"/>
              <w:rPr>
                <w:rFonts w:ascii="Arial" w:hAnsi="Arial" w:cs="Arial"/>
                <w:b/>
                <w:sz w:val="20"/>
                <w:szCs w:val="20"/>
              </w:rPr>
            </w:pPr>
            <w:r w:rsidRPr="00412099">
              <w:rPr>
                <w:rFonts w:ascii="Arial" w:hAnsi="Arial" w:cs="Arial"/>
                <w:b/>
                <w:sz w:val="20"/>
                <w:szCs w:val="20"/>
              </w:rPr>
              <w:t>Is</w:t>
            </w:r>
            <w:r w:rsidRPr="00412099">
              <w:rPr>
                <w:rFonts w:ascii="Arial" w:hAnsi="Arial" w:cs="Arial"/>
                <w:b/>
                <w:spacing w:val="-8"/>
                <w:sz w:val="20"/>
                <w:szCs w:val="20"/>
              </w:rPr>
              <w:t xml:space="preserve"> </w:t>
            </w:r>
            <w:r w:rsidRPr="00412099">
              <w:rPr>
                <w:rFonts w:ascii="Arial" w:hAnsi="Arial" w:cs="Arial"/>
                <w:b/>
                <w:sz w:val="20"/>
                <w:szCs w:val="20"/>
              </w:rPr>
              <w:t>the</w:t>
            </w:r>
            <w:r w:rsidRPr="00412099">
              <w:rPr>
                <w:rFonts w:ascii="Arial" w:hAnsi="Arial" w:cs="Arial"/>
                <w:b/>
                <w:spacing w:val="-6"/>
                <w:sz w:val="20"/>
                <w:szCs w:val="20"/>
              </w:rPr>
              <w:t xml:space="preserve"> </w:t>
            </w:r>
            <w:r w:rsidRPr="00412099">
              <w:rPr>
                <w:rFonts w:ascii="Arial" w:hAnsi="Arial" w:cs="Arial"/>
                <w:b/>
                <w:sz w:val="20"/>
                <w:szCs w:val="20"/>
              </w:rPr>
              <w:t>manuscript</w:t>
            </w:r>
            <w:r w:rsidRPr="00412099">
              <w:rPr>
                <w:rFonts w:ascii="Arial" w:hAnsi="Arial" w:cs="Arial"/>
                <w:b/>
                <w:spacing w:val="-7"/>
                <w:sz w:val="20"/>
                <w:szCs w:val="20"/>
              </w:rPr>
              <w:t xml:space="preserve"> </w:t>
            </w:r>
            <w:r w:rsidRPr="00412099">
              <w:rPr>
                <w:rFonts w:ascii="Arial" w:hAnsi="Arial" w:cs="Arial"/>
                <w:b/>
                <w:sz w:val="20"/>
                <w:szCs w:val="20"/>
              </w:rPr>
              <w:t>scientifically,</w:t>
            </w:r>
            <w:r w:rsidRPr="00412099">
              <w:rPr>
                <w:rFonts w:ascii="Arial" w:hAnsi="Arial" w:cs="Arial"/>
                <w:b/>
                <w:spacing w:val="-7"/>
                <w:sz w:val="20"/>
                <w:szCs w:val="20"/>
              </w:rPr>
              <w:t xml:space="preserve"> </w:t>
            </w:r>
            <w:r w:rsidRPr="00412099">
              <w:rPr>
                <w:rFonts w:ascii="Arial" w:hAnsi="Arial" w:cs="Arial"/>
                <w:b/>
                <w:sz w:val="20"/>
                <w:szCs w:val="20"/>
              </w:rPr>
              <w:t>correct?</w:t>
            </w:r>
            <w:r w:rsidRPr="00412099">
              <w:rPr>
                <w:rFonts w:ascii="Arial" w:hAnsi="Arial" w:cs="Arial"/>
                <w:b/>
                <w:spacing w:val="-8"/>
                <w:sz w:val="20"/>
                <w:szCs w:val="20"/>
              </w:rPr>
              <w:t xml:space="preserve"> </w:t>
            </w:r>
            <w:r w:rsidRPr="00412099">
              <w:rPr>
                <w:rFonts w:ascii="Arial" w:hAnsi="Arial" w:cs="Arial"/>
                <w:b/>
                <w:sz w:val="20"/>
                <w:szCs w:val="20"/>
              </w:rPr>
              <w:t>Please</w:t>
            </w:r>
            <w:r w:rsidRPr="00412099">
              <w:rPr>
                <w:rFonts w:ascii="Arial" w:hAnsi="Arial" w:cs="Arial"/>
                <w:b/>
                <w:spacing w:val="-7"/>
                <w:sz w:val="20"/>
                <w:szCs w:val="20"/>
              </w:rPr>
              <w:t xml:space="preserve"> </w:t>
            </w:r>
            <w:r w:rsidRPr="00412099">
              <w:rPr>
                <w:rFonts w:ascii="Arial" w:hAnsi="Arial" w:cs="Arial"/>
                <w:b/>
                <w:sz w:val="20"/>
                <w:szCs w:val="20"/>
              </w:rPr>
              <w:t xml:space="preserve">write </w:t>
            </w:r>
            <w:r w:rsidRPr="00412099">
              <w:rPr>
                <w:rFonts w:ascii="Arial" w:hAnsi="Arial" w:cs="Arial"/>
                <w:b/>
                <w:spacing w:val="-2"/>
                <w:sz w:val="20"/>
                <w:szCs w:val="20"/>
              </w:rPr>
              <w:t>here.</w:t>
            </w:r>
          </w:p>
        </w:tc>
        <w:tc>
          <w:tcPr>
            <w:tcW w:w="9356" w:type="dxa"/>
          </w:tcPr>
          <w:p w:rsidR="00434268" w:rsidRPr="00412099" w:rsidRDefault="00B2652A">
            <w:pPr>
              <w:pStyle w:val="TableParagraph"/>
              <w:ind w:left="828" w:right="144"/>
              <w:rPr>
                <w:rFonts w:ascii="Arial" w:hAnsi="Arial" w:cs="Arial"/>
                <w:sz w:val="20"/>
                <w:szCs w:val="20"/>
              </w:rPr>
            </w:pPr>
            <w:r w:rsidRPr="00412099">
              <w:rPr>
                <w:rFonts w:ascii="Arial" w:hAnsi="Arial" w:cs="Arial"/>
                <w:sz w:val="20"/>
                <w:szCs w:val="20"/>
              </w:rPr>
              <w:t>The</w:t>
            </w:r>
            <w:r w:rsidRPr="00412099">
              <w:rPr>
                <w:rFonts w:ascii="Arial" w:hAnsi="Arial" w:cs="Arial"/>
                <w:spacing w:val="-3"/>
                <w:sz w:val="20"/>
                <w:szCs w:val="20"/>
              </w:rPr>
              <w:t xml:space="preserve"> </w:t>
            </w:r>
            <w:r w:rsidRPr="00412099">
              <w:rPr>
                <w:rFonts w:ascii="Arial" w:hAnsi="Arial" w:cs="Arial"/>
                <w:sz w:val="20"/>
                <w:szCs w:val="20"/>
              </w:rPr>
              <w:t>manuscript</w:t>
            </w:r>
            <w:r w:rsidRPr="00412099">
              <w:rPr>
                <w:rFonts w:ascii="Arial" w:hAnsi="Arial" w:cs="Arial"/>
                <w:spacing w:val="-4"/>
                <w:sz w:val="20"/>
                <w:szCs w:val="20"/>
              </w:rPr>
              <w:t xml:space="preserve"> </w:t>
            </w:r>
            <w:r w:rsidRPr="00412099">
              <w:rPr>
                <w:rFonts w:ascii="Arial" w:hAnsi="Arial" w:cs="Arial"/>
                <w:sz w:val="20"/>
                <w:szCs w:val="20"/>
              </w:rPr>
              <w:t>is</w:t>
            </w:r>
            <w:r w:rsidRPr="00412099">
              <w:rPr>
                <w:rFonts w:ascii="Arial" w:hAnsi="Arial" w:cs="Arial"/>
                <w:spacing w:val="-4"/>
                <w:sz w:val="20"/>
                <w:szCs w:val="20"/>
              </w:rPr>
              <w:t xml:space="preserve"> </w:t>
            </w:r>
            <w:r w:rsidRPr="00412099">
              <w:rPr>
                <w:rFonts w:ascii="Arial" w:hAnsi="Arial" w:cs="Arial"/>
                <w:sz w:val="20"/>
                <w:szCs w:val="20"/>
              </w:rPr>
              <w:t>accurate</w:t>
            </w:r>
            <w:r w:rsidRPr="00412099">
              <w:rPr>
                <w:rFonts w:ascii="Arial" w:hAnsi="Arial" w:cs="Arial"/>
                <w:spacing w:val="-3"/>
                <w:sz w:val="20"/>
                <w:szCs w:val="20"/>
              </w:rPr>
              <w:t xml:space="preserve"> </w:t>
            </w:r>
            <w:r w:rsidRPr="00412099">
              <w:rPr>
                <w:rFonts w:ascii="Arial" w:hAnsi="Arial" w:cs="Arial"/>
                <w:sz w:val="20"/>
                <w:szCs w:val="20"/>
              </w:rPr>
              <w:t>from</w:t>
            </w:r>
            <w:r w:rsidRPr="00412099">
              <w:rPr>
                <w:rFonts w:ascii="Arial" w:hAnsi="Arial" w:cs="Arial"/>
                <w:spacing w:val="-2"/>
                <w:sz w:val="20"/>
                <w:szCs w:val="20"/>
              </w:rPr>
              <w:t xml:space="preserve"> </w:t>
            </w:r>
            <w:r w:rsidRPr="00412099">
              <w:rPr>
                <w:rFonts w:ascii="Arial" w:hAnsi="Arial" w:cs="Arial"/>
                <w:sz w:val="20"/>
                <w:szCs w:val="20"/>
              </w:rPr>
              <w:t>a</w:t>
            </w:r>
            <w:r w:rsidRPr="00412099">
              <w:rPr>
                <w:rFonts w:ascii="Arial" w:hAnsi="Arial" w:cs="Arial"/>
                <w:spacing w:val="-3"/>
                <w:sz w:val="20"/>
                <w:szCs w:val="20"/>
              </w:rPr>
              <w:t xml:space="preserve"> </w:t>
            </w:r>
            <w:r w:rsidRPr="00412099">
              <w:rPr>
                <w:rFonts w:ascii="Arial" w:hAnsi="Arial" w:cs="Arial"/>
                <w:sz w:val="20"/>
                <w:szCs w:val="20"/>
              </w:rPr>
              <w:t>scientific</w:t>
            </w:r>
            <w:r w:rsidRPr="00412099">
              <w:rPr>
                <w:rFonts w:ascii="Arial" w:hAnsi="Arial" w:cs="Arial"/>
                <w:spacing w:val="-3"/>
                <w:sz w:val="20"/>
                <w:szCs w:val="20"/>
              </w:rPr>
              <w:t xml:space="preserve"> </w:t>
            </w:r>
            <w:r w:rsidRPr="00412099">
              <w:rPr>
                <w:rFonts w:ascii="Arial" w:hAnsi="Arial" w:cs="Arial"/>
                <w:sz w:val="20"/>
                <w:szCs w:val="20"/>
              </w:rPr>
              <w:t>standpoint. It</w:t>
            </w:r>
            <w:r w:rsidRPr="00412099">
              <w:rPr>
                <w:rFonts w:ascii="Arial" w:hAnsi="Arial" w:cs="Arial"/>
                <w:spacing w:val="-4"/>
                <w:sz w:val="20"/>
                <w:szCs w:val="20"/>
              </w:rPr>
              <w:t xml:space="preserve"> </w:t>
            </w:r>
            <w:r w:rsidRPr="00412099">
              <w:rPr>
                <w:rFonts w:ascii="Arial" w:hAnsi="Arial" w:cs="Arial"/>
                <w:sz w:val="20"/>
                <w:szCs w:val="20"/>
              </w:rPr>
              <w:t>accurately</w:t>
            </w:r>
            <w:r w:rsidRPr="00412099">
              <w:rPr>
                <w:rFonts w:ascii="Arial" w:hAnsi="Arial" w:cs="Arial"/>
                <w:spacing w:val="-2"/>
                <w:sz w:val="20"/>
                <w:szCs w:val="20"/>
              </w:rPr>
              <w:t xml:space="preserve"> </w:t>
            </w:r>
            <w:r w:rsidRPr="00412099">
              <w:rPr>
                <w:rFonts w:ascii="Arial" w:hAnsi="Arial" w:cs="Arial"/>
                <w:sz w:val="20"/>
                <w:szCs w:val="20"/>
              </w:rPr>
              <w:t>describes</w:t>
            </w:r>
            <w:r w:rsidRPr="00412099">
              <w:rPr>
                <w:rFonts w:ascii="Arial" w:hAnsi="Arial" w:cs="Arial"/>
                <w:spacing w:val="-4"/>
                <w:sz w:val="20"/>
                <w:szCs w:val="20"/>
              </w:rPr>
              <w:t xml:space="preserve"> </w:t>
            </w:r>
            <w:r w:rsidRPr="00412099">
              <w:rPr>
                <w:rFonts w:ascii="Arial" w:hAnsi="Arial" w:cs="Arial"/>
                <w:sz w:val="20"/>
                <w:szCs w:val="20"/>
              </w:rPr>
              <w:t>a</w:t>
            </w:r>
            <w:r w:rsidRPr="00412099">
              <w:rPr>
                <w:rFonts w:ascii="Arial" w:hAnsi="Arial" w:cs="Arial"/>
                <w:spacing w:val="-3"/>
                <w:sz w:val="20"/>
                <w:szCs w:val="20"/>
              </w:rPr>
              <w:t xml:space="preserve"> </w:t>
            </w:r>
            <w:r w:rsidRPr="00412099">
              <w:rPr>
                <w:rFonts w:ascii="Arial" w:hAnsi="Arial" w:cs="Arial"/>
                <w:sz w:val="20"/>
                <w:szCs w:val="20"/>
              </w:rPr>
              <w:t>case</w:t>
            </w:r>
            <w:r w:rsidRPr="00412099">
              <w:rPr>
                <w:rFonts w:ascii="Arial" w:hAnsi="Arial" w:cs="Arial"/>
                <w:spacing w:val="-3"/>
                <w:sz w:val="20"/>
                <w:szCs w:val="20"/>
              </w:rPr>
              <w:t xml:space="preserve"> </w:t>
            </w:r>
            <w:r w:rsidRPr="00412099">
              <w:rPr>
                <w:rFonts w:ascii="Arial" w:hAnsi="Arial" w:cs="Arial"/>
                <w:sz w:val="20"/>
                <w:szCs w:val="20"/>
              </w:rPr>
              <w:t>of</w:t>
            </w:r>
            <w:r w:rsidRPr="00412099">
              <w:rPr>
                <w:rFonts w:ascii="Arial" w:hAnsi="Arial" w:cs="Arial"/>
                <w:spacing w:val="-5"/>
                <w:sz w:val="20"/>
                <w:szCs w:val="20"/>
              </w:rPr>
              <w:t xml:space="preserve"> </w:t>
            </w:r>
            <w:r w:rsidRPr="00412099">
              <w:rPr>
                <w:rFonts w:ascii="Arial" w:hAnsi="Arial" w:cs="Arial"/>
                <w:sz w:val="20"/>
                <w:szCs w:val="20"/>
              </w:rPr>
              <w:t>Haloperidol- induced Neuroleptic Malignant Syndrome (NMS), describing the classic symptoms (fever, rigidity, altered mental status). Importantly, it accurately distinguishes NMS from the strikingly similar symptoms of polysubstance withdrawal using significantly elevated Creatine Phosphokinase (CPK) levels, in accordance with accepted medical diagnostic standards and treatment guidelines.</w:t>
            </w:r>
          </w:p>
        </w:tc>
        <w:tc>
          <w:tcPr>
            <w:tcW w:w="6445" w:type="dxa"/>
          </w:tcPr>
          <w:p w:rsidR="00434268" w:rsidRPr="00412099" w:rsidRDefault="00434268">
            <w:pPr>
              <w:pStyle w:val="TableParagraph"/>
              <w:rPr>
                <w:rFonts w:ascii="Arial" w:hAnsi="Arial" w:cs="Arial"/>
                <w:sz w:val="20"/>
                <w:szCs w:val="20"/>
              </w:rPr>
            </w:pPr>
          </w:p>
        </w:tc>
      </w:tr>
      <w:tr w:rsidR="00434268" w:rsidRPr="00412099">
        <w:trPr>
          <w:trHeight w:val="921"/>
        </w:trPr>
        <w:tc>
          <w:tcPr>
            <w:tcW w:w="5352" w:type="dxa"/>
          </w:tcPr>
          <w:p w:rsidR="00434268" w:rsidRPr="00412099" w:rsidRDefault="00B2652A">
            <w:pPr>
              <w:pStyle w:val="TableParagraph"/>
              <w:ind w:left="467" w:right="199"/>
              <w:rPr>
                <w:rFonts w:ascii="Arial" w:hAnsi="Arial" w:cs="Arial"/>
                <w:b/>
                <w:sz w:val="20"/>
                <w:szCs w:val="20"/>
              </w:rPr>
            </w:pPr>
            <w:r w:rsidRPr="00412099">
              <w:rPr>
                <w:rFonts w:ascii="Arial" w:hAnsi="Arial" w:cs="Arial"/>
                <w:b/>
                <w:sz w:val="20"/>
                <w:szCs w:val="20"/>
              </w:rPr>
              <w:t>Are</w:t>
            </w:r>
            <w:r w:rsidRPr="00412099">
              <w:rPr>
                <w:rFonts w:ascii="Arial" w:hAnsi="Arial" w:cs="Arial"/>
                <w:b/>
                <w:spacing w:val="-5"/>
                <w:sz w:val="20"/>
                <w:szCs w:val="20"/>
              </w:rPr>
              <w:t xml:space="preserve"> </w:t>
            </w:r>
            <w:r w:rsidRPr="00412099">
              <w:rPr>
                <w:rFonts w:ascii="Arial" w:hAnsi="Arial" w:cs="Arial"/>
                <w:b/>
                <w:sz w:val="20"/>
                <w:szCs w:val="20"/>
              </w:rPr>
              <w:t>the</w:t>
            </w:r>
            <w:r w:rsidRPr="00412099">
              <w:rPr>
                <w:rFonts w:ascii="Arial" w:hAnsi="Arial" w:cs="Arial"/>
                <w:b/>
                <w:spacing w:val="-5"/>
                <w:sz w:val="20"/>
                <w:szCs w:val="20"/>
              </w:rPr>
              <w:t xml:space="preserve"> </w:t>
            </w:r>
            <w:r w:rsidRPr="00412099">
              <w:rPr>
                <w:rFonts w:ascii="Arial" w:hAnsi="Arial" w:cs="Arial"/>
                <w:b/>
                <w:sz w:val="20"/>
                <w:szCs w:val="20"/>
              </w:rPr>
              <w:t>references</w:t>
            </w:r>
            <w:r w:rsidRPr="00412099">
              <w:rPr>
                <w:rFonts w:ascii="Arial" w:hAnsi="Arial" w:cs="Arial"/>
                <w:b/>
                <w:spacing w:val="-6"/>
                <w:sz w:val="20"/>
                <w:szCs w:val="20"/>
              </w:rPr>
              <w:t xml:space="preserve"> </w:t>
            </w:r>
            <w:r w:rsidRPr="00412099">
              <w:rPr>
                <w:rFonts w:ascii="Arial" w:hAnsi="Arial" w:cs="Arial"/>
                <w:b/>
                <w:sz w:val="20"/>
                <w:szCs w:val="20"/>
              </w:rPr>
              <w:t>sufficient</w:t>
            </w:r>
            <w:r w:rsidRPr="00412099">
              <w:rPr>
                <w:rFonts w:ascii="Arial" w:hAnsi="Arial" w:cs="Arial"/>
                <w:b/>
                <w:spacing w:val="-3"/>
                <w:sz w:val="20"/>
                <w:szCs w:val="20"/>
              </w:rPr>
              <w:t xml:space="preserve"> </w:t>
            </w:r>
            <w:r w:rsidRPr="00412099">
              <w:rPr>
                <w:rFonts w:ascii="Arial" w:hAnsi="Arial" w:cs="Arial"/>
                <w:b/>
                <w:sz w:val="20"/>
                <w:szCs w:val="20"/>
              </w:rPr>
              <w:t>and</w:t>
            </w:r>
            <w:r w:rsidRPr="00412099">
              <w:rPr>
                <w:rFonts w:ascii="Arial" w:hAnsi="Arial" w:cs="Arial"/>
                <w:b/>
                <w:spacing w:val="-6"/>
                <w:sz w:val="20"/>
                <w:szCs w:val="20"/>
              </w:rPr>
              <w:t xml:space="preserve"> </w:t>
            </w:r>
            <w:r w:rsidRPr="00412099">
              <w:rPr>
                <w:rFonts w:ascii="Arial" w:hAnsi="Arial" w:cs="Arial"/>
                <w:b/>
                <w:sz w:val="20"/>
                <w:szCs w:val="20"/>
              </w:rPr>
              <w:t>recent?</w:t>
            </w:r>
            <w:r w:rsidRPr="00412099">
              <w:rPr>
                <w:rFonts w:ascii="Arial" w:hAnsi="Arial" w:cs="Arial"/>
                <w:b/>
                <w:spacing w:val="-5"/>
                <w:sz w:val="20"/>
                <w:szCs w:val="20"/>
              </w:rPr>
              <w:t xml:space="preserve"> </w:t>
            </w:r>
            <w:r w:rsidRPr="00412099">
              <w:rPr>
                <w:rFonts w:ascii="Arial" w:hAnsi="Arial" w:cs="Arial"/>
                <w:b/>
                <w:sz w:val="20"/>
                <w:szCs w:val="20"/>
              </w:rPr>
              <w:t>If</w:t>
            </w:r>
            <w:r w:rsidRPr="00412099">
              <w:rPr>
                <w:rFonts w:ascii="Arial" w:hAnsi="Arial" w:cs="Arial"/>
                <w:b/>
                <w:spacing w:val="-5"/>
                <w:sz w:val="20"/>
                <w:szCs w:val="20"/>
              </w:rPr>
              <w:t xml:space="preserve"> </w:t>
            </w:r>
            <w:r w:rsidRPr="00412099">
              <w:rPr>
                <w:rFonts w:ascii="Arial" w:hAnsi="Arial" w:cs="Arial"/>
                <w:b/>
                <w:sz w:val="20"/>
                <w:szCs w:val="20"/>
              </w:rPr>
              <w:t>you</w:t>
            </w:r>
            <w:r w:rsidRPr="00412099">
              <w:rPr>
                <w:rFonts w:ascii="Arial" w:hAnsi="Arial" w:cs="Arial"/>
                <w:b/>
                <w:spacing w:val="-6"/>
                <w:sz w:val="20"/>
                <w:szCs w:val="20"/>
              </w:rPr>
              <w:t xml:space="preserve"> </w:t>
            </w:r>
            <w:r w:rsidRPr="00412099">
              <w:rPr>
                <w:rFonts w:ascii="Arial" w:hAnsi="Arial" w:cs="Arial"/>
                <w:b/>
                <w:sz w:val="20"/>
                <w:szCs w:val="20"/>
              </w:rPr>
              <w:t>have suggestions of additional references, please mention them in the review form.</w:t>
            </w:r>
          </w:p>
        </w:tc>
        <w:tc>
          <w:tcPr>
            <w:tcW w:w="9356" w:type="dxa"/>
          </w:tcPr>
          <w:p w:rsidR="00434268" w:rsidRPr="00412099" w:rsidRDefault="00B2652A">
            <w:pPr>
              <w:pStyle w:val="TableParagraph"/>
              <w:ind w:left="828"/>
              <w:rPr>
                <w:rFonts w:ascii="Arial" w:hAnsi="Arial" w:cs="Arial"/>
                <w:sz w:val="20"/>
                <w:szCs w:val="20"/>
              </w:rPr>
            </w:pPr>
            <w:r w:rsidRPr="00412099">
              <w:rPr>
                <w:rFonts w:ascii="Arial" w:hAnsi="Arial" w:cs="Arial"/>
                <w:sz w:val="20"/>
                <w:szCs w:val="20"/>
              </w:rPr>
              <w:t>The</w:t>
            </w:r>
            <w:r w:rsidRPr="00412099">
              <w:rPr>
                <w:rFonts w:ascii="Arial" w:hAnsi="Arial" w:cs="Arial"/>
                <w:spacing w:val="-4"/>
                <w:sz w:val="20"/>
                <w:szCs w:val="20"/>
              </w:rPr>
              <w:t xml:space="preserve"> </w:t>
            </w:r>
            <w:r w:rsidRPr="00412099">
              <w:rPr>
                <w:rFonts w:ascii="Arial" w:hAnsi="Arial" w:cs="Arial"/>
                <w:sz w:val="20"/>
                <w:szCs w:val="20"/>
              </w:rPr>
              <w:t>references</w:t>
            </w:r>
            <w:r w:rsidRPr="00412099">
              <w:rPr>
                <w:rFonts w:ascii="Arial" w:hAnsi="Arial" w:cs="Arial"/>
                <w:spacing w:val="-5"/>
                <w:sz w:val="20"/>
                <w:szCs w:val="20"/>
              </w:rPr>
              <w:t xml:space="preserve"> </w:t>
            </w:r>
            <w:r w:rsidRPr="00412099">
              <w:rPr>
                <w:rFonts w:ascii="Arial" w:hAnsi="Arial" w:cs="Arial"/>
                <w:sz w:val="20"/>
                <w:szCs w:val="20"/>
              </w:rPr>
              <w:t>cover</w:t>
            </w:r>
            <w:r w:rsidRPr="00412099">
              <w:rPr>
                <w:rFonts w:ascii="Arial" w:hAnsi="Arial" w:cs="Arial"/>
                <w:spacing w:val="-5"/>
                <w:sz w:val="20"/>
                <w:szCs w:val="20"/>
              </w:rPr>
              <w:t xml:space="preserve"> </w:t>
            </w:r>
            <w:r w:rsidRPr="00412099">
              <w:rPr>
                <w:rFonts w:ascii="Arial" w:hAnsi="Arial" w:cs="Arial"/>
                <w:sz w:val="20"/>
                <w:szCs w:val="20"/>
              </w:rPr>
              <w:t>the</w:t>
            </w:r>
            <w:r w:rsidRPr="00412099">
              <w:rPr>
                <w:rFonts w:ascii="Arial" w:hAnsi="Arial" w:cs="Arial"/>
                <w:spacing w:val="-4"/>
                <w:sz w:val="20"/>
                <w:szCs w:val="20"/>
              </w:rPr>
              <w:t xml:space="preserve"> </w:t>
            </w:r>
            <w:r w:rsidRPr="00412099">
              <w:rPr>
                <w:rFonts w:ascii="Arial" w:hAnsi="Arial" w:cs="Arial"/>
                <w:sz w:val="20"/>
                <w:szCs w:val="20"/>
              </w:rPr>
              <w:t>main</w:t>
            </w:r>
            <w:r w:rsidRPr="00412099">
              <w:rPr>
                <w:rFonts w:ascii="Arial" w:hAnsi="Arial" w:cs="Arial"/>
                <w:spacing w:val="-5"/>
                <w:sz w:val="20"/>
                <w:szCs w:val="20"/>
              </w:rPr>
              <w:t xml:space="preserve"> </w:t>
            </w:r>
            <w:r w:rsidRPr="00412099">
              <w:rPr>
                <w:rFonts w:ascii="Arial" w:hAnsi="Arial" w:cs="Arial"/>
                <w:sz w:val="20"/>
                <w:szCs w:val="20"/>
              </w:rPr>
              <w:t>subjects</w:t>
            </w:r>
            <w:r w:rsidRPr="00412099">
              <w:rPr>
                <w:rFonts w:ascii="Arial" w:hAnsi="Arial" w:cs="Arial"/>
                <w:spacing w:val="-5"/>
                <w:sz w:val="20"/>
                <w:szCs w:val="20"/>
              </w:rPr>
              <w:t xml:space="preserve"> </w:t>
            </w:r>
            <w:r w:rsidRPr="00412099">
              <w:rPr>
                <w:rFonts w:ascii="Arial" w:hAnsi="Arial" w:cs="Arial"/>
                <w:sz w:val="20"/>
                <w:szCs w:val="20"/>
              </w:rPr>
              <w:t>of</w:t>
            </w:r>
            <w:r w:rsidRPr="00412099">
              <w:rPr>
                <w:rFonts w:ascii="Arial" w:hAnsi="Arial" w:cs="Arial"/>
                <w:spacing w:val="-4"/>
                <w:sz w:val="20"/>
                <w:szCs w:val="20"/>
              </w:rPr>
              <w:t xml:space="preserve"> </w:t>
            </w:r>
            <w:r w:rsidRPr="00412099">
              <w:rPr>
                <w:rFonts w:ascii="Arial" w:hAnsi="Arial" w:cs="Arial"/>
                <w:sz w:val="20"/>
                <w:szCs w:val="20"/>
              </w:rPr>
              <w:t>Neuroleptic</w:t>
            </w:r>
            <w:r w:rsidRPr="00412099">
              <w:rPr>
                <w:rFonts w:ascii="Arial" w:hAnsi="Arial" w:cs="Arial"/>
                <w:spacing w:val="-4"/>
                <w:sz w:val="20"/>
                <w:szCs w:val="20"/>
              </w:rPr>
              <w:t xml:space="preserve"> </w:t>
            </w:r>
            <w:r w:rsidRPr="00412099">
              <w:rPr>
                <w:rFonts w:ascii="Arial" w:hAnsi="Arial" w:cs="Arial"/>
                <w:sz w:val="20"/>
                <w:szCs w:val="20"/>
              </w:rPr>
              <w:t>Malignant</w:t>
            </w:r>
            <w:r w:rsidRPr="00412099">
              <w:rPr>
                <w:rFonts w:ascii="Arial" w:hAnsi="Arial" w:cs="Arial"/>
                <w:spacing w:val="-5"/>
                <w:sz w:val="20"/>
                <w:szCs w:val="20"/>
              </w:rPr>
              <w:t xml:space="preserve"> </w:t>
            </w:r>
            <w:r w:rsidRPr="00412099">
              <w:rPr>
                <w:rFonts w:ascii="Arial" w:hAnsi="Arial" w:cs="Arial"/>
                <w:sz w:val="20"/>
                <w:szCs w:val="20"/>
              </w:rPr>
              <w:t>Syndrome</w:t>
            </w:r>
            <w:r w:rsidRPr="00412099">
              <w:rPr>
                <w:rFonts w:ascii="Arial" w:hAnsi="Arial" w:cs="Arial"/>
                <w:spacing w:val="-4"/>
                <w:sz w:val="20"/>
                <w:szCs w:val="20"/>
              </w:rPr>
              <w:t xml:space="preserve"> </w:t>
            </w:r>
            <w:r w:rsidRPr="00412099">
              <w:rPr>
                <w:rFonts w:ascii="Arial" w:hAnsi="Arial" w:cs="Arial"/>
                <w:sz w:val="20"/>
                <w:szCs w:val="20"/>
              </w:rPr>
              <w:t>(NMS)</w:t>
            </w:r>
            <w:r w:rsidRPr="00412099">
              <w:rPr>
                <w:rFonts w:ascii="Arial" w:hAnsi="Arial" w:cs="Arial"/>
                <w:spacing w:val="-6"/>
                <w:sz w:val="20"/>
                <w:szCs w:val="20"/>
              </w:rPr>
              <w:t xml:space="preserve"> </w:t>
            </w:r>
            <w:r w:rsidRPr="00412099">
              <w:rPr>
                <w:rFonts w:ascii="Arial" w:hAnsi="Arial" w:cs="Arial"/>
                <w:sz w:val="20"/>
                <w:szCs w:val="20"/>
              </w:rPr>
              <w:t xml:space="preserve">pathophysiology, diagnosis, and case reports, and there are enough of them for a case report (11 citations in the given </w:t>
            </w:r>
            <w:r w:rsidRPr="00412099">
              <w:rPr>
                <w:rFonts w:ascii="Arial" w:hAnsi="Arial" w:cs="Arial"/>
                <w:spacing w:val="-2"/>
                <w:sz w:val="20"/>
                <w:szCs w:val="20"/>
              </w:rPr>
              <w:t>section).</w:t>
            </w:r>
          </w:p>
        </w:tc>
        <w:tc>
          <w:tcPr>
            <w:tcW w:w="6445" w:type="dxa"/>
          </w:tcPr>
          <w:p w:rsidR="00434268" w:rsidRPr="00412099" w:rsidRDefault="00434268">
            <w:pPr>
              <w:pStyle w:val="TableParagraph"/>
              <w:rPr>
                <w:rFonts w:ascii="Arial" w:hAnsi="Arial" w:cs="Arial"/>
                <w:sz w:val="20"/>
                <w:szCs w:val="20"/>
              </w:rPr>
            </w:pPr>
          </w:p>
        </w:tc>
      </w:tr>
      <w:tr w:rsidR="00434268" w:rsidRPr="00412099">
        <w:trPr>
          <w:trHeight w:val="690"/>
        </w:trPr>
        <w:tc>
          <w:tcPr>
            <w:tcW w:w="5352" w:type="dxa"/>
          </w:tcPr>
          <w:p w:rsidR="00434268" w:rsidRPr="00412099" w:rsidRDefault="00B2652A">
            <w:pPr>
              <w:pStyle w:val="TableParagraph"/>
              <w:ind w:left="467" w:right="199"/>
              <w:rPr>
                <w:rFonts w:ascii="Arial" w:hAnsi="Arial" w:cs="Arial"/>
                <w:b/>
                <w:sz w:val="20"/>
                <w:szCs w:val="20"/>
              </w:rPr>
            </w:pPr>
            <w:r w:rsidRPr="00412099">
              <w:rPr>
                <w:rFonts w:ascii="Arial" w:hAnsi="Arial" w:cs="Arial"/>
                <w:b/>
                <w:sz w:val="20"/>
                <w:szCs w:val="20"/>
              </w:rPr>
              <w:t>Is</w:t>
            </w:r>
            <w:r w:rsidRPr="00412099">
              <w:rPr>
                <w:rFonts w:ascii="Arial" w:hAnsi="Arial" w:cs="Arial"/>
                <w:b/>
                <w:spacing w:val="-7"/>
                <w:sz w:val="20"/>
                <w:szCs w:val="20"/>
              </w:rPr>
              <w:t xml:space="preserve"> </w:t>
            </w:r>
            <w:r w:rsidRPr="00412099">
              <w:rPr>
                <w:rFonts w:ascii="Arial" w:hAnsi="Arial" w:cs="Arial"/>
                <w:b/>
                <w:sz w:val="20"/>
                <w:szCs w:val="20"/>
              </w:rPr>
              <w:t>the</w:t>
            </w:r>
            <w:r w:rsidRPr="00412099">
              <w:rPr>
                <w:rFonts w:ascii="Arial" w:hAnsi="Arial" w:cs="Arial"/>
                <w:b/>
                <w:spacing w:val="-5"/>
                <w:sz w:val="20"/>
                <w:szCs w:val="20"/>
              </w:rPr>
              <w:t xml:space="preserve"> </w:t>
            </w:r>
            <w:r w:rsidRPr="00412099">
              <w:rPr>
                <w:rFonts w:ascii="Arial" w:hAnsi="Arial" w:cs="Arial"/>
                <w:b/>
                <w:sz w:val="20"/>
                <w:szCs w:val="20"/>
              </w:rPr>
              <w:t>language/English</w:t>
            </w:r>
            <w:r w:rsidRPr="00412099">
              <w:rPr>
                <w:rFonts w:ascii="Arial" w:hAnsi="Arial" w:cs="Arial"/>
                <w:b/>
                <w:spacing w:val="-7"/>
                <w:sz w:val="20"/>
                <w:szCs w:val="20"/>
              </w:rPr>
              <w:t xml:space="preserve"> </w:t>
            </w:r>
            <w:r w:rsidRPr="00412099">
              <w:rPr>
                <w:rFonts w:ascii="Arial" w:hAnsi="Arial" w:cs="Arial"/>
                <w:b/>
                <w:sz w:val="20"/>
                <w:szCs w:val="20"/>
              </w:rPr>
              <w:t>quality</w:t>
            </w:r>
            <w:r w:rsidRPr="00412099">
              <w:rPr>
                <w:rFonts w:ascii="Arial" w:hAnsi="Arial" w:cs="Arial"/>
                <w:b/>
                <w:spacing w:val="-5"/>
                <w:sz w:val="20"/>
                <w:szCs w:val="20"/>
              </w:rPr>
              <w:t xml:space="preserve"> </w:t>
            </w:r>
            <w:r w:rsidRPr="00412099">
              <w:rPr>
                <w:rFonts w:ascii="Arial" w:hAnsi="Arial" w:cs="Arial"/>
                <w:b/>
                <w:sz w:val="20"/>
                <w:szCs w:val="20"/>
              </w:rPr>
              <w:t>of</w:t>
            </w:r>
            <w:r w:rsidRPr="00412099">
              <w:rPr>
                <w:rFonts w:ascii="Arial" w:hAnsi="Arial" w:cs="Arial"/>
                <w:b/>
                <w:spacing w:val="-8"/>
                <w:sz w:val="20"/>
                <w:szCs w:val="20"/>
              </w:rPr>
              <w:t xml:space="preserve"> </w:t>
            </w:r>
            <w:r w:rsidRPr="00412099">
              <w:rPr>
                <w:rFonts w:ascii="Arial" w:hAnsi="Arial" w:cs="Arial"/>
                <w:b/>
                <w:sz w:val="20"/>
                <w:szCs w:val="20"/>
              </w:rPr>
              <w:t>the</w:t>
            </w:r>
            <w:r w:rsidRPr="00412099">
              <w:rPr>
                <w:rFonts w:ascii="Arial" w:hAnsi="Arial" w:cs="Arial"/>
                <w:b/>
                <w:spacing w:val="-6"/>
                <w:sz w:val="20"/>
                <w:szCs w:val="20"/>
              </w:rPr>
              <w:t xml:space="preserve"> </w:t>
            </w:r>
            <w:r w:rsidRPr="00412099">
              <w:rPr>
                <w:rFonts w:ascii="Arial" w:hAnsi="Arial" w:cs="Arial"/>
                <w:b/>
                <w:sz w:val="20"/>
                <w:szCs w:val="20"/>
              </w:rPr>
              <w:t>article</w:t>
            </w:r>
            <w:r w:rsidRPr="00412099">
              <w:rPr>
                <w:rFonts w:ascii="Arial" w:hAnsi="Arial" w:cs="Arial"/>
                <w:b/>
                <w:spacing w:val="-6"/>
                <w:sz w:val="20"/>
                <w:szCs w:val="20"/>
              </w:rPr>
              <w:t xml:space="preserve"> </w:t>
            </w:r>
            <w:r w:rsidRPr="00412099">
              <w:rPr>
                <w:rFonts w:ascii="Arial" w:hAnsi="Arial" w:cs="Arial"/>
                <w:b/>
                <w:sz w:val="20"/>
                <w:szCs w:val="20"/>
              </w:rPr>
              <w:t>suitable for scholarly communications?</w:t>
            </w:r>
          </w:p>
        </w:tc>
        <w:tc>
          <w:tcPr>
            <w:tcW w:w="9356" w:type="dxa"/>
          </w:tcPr>
          <w:p w:rsidR="00434268" w:rsidRPr="00412099" w:rsidRDefault="00B2652A">
            <w:pPr>
              <w:pStyle w:val="TableParagraph"/>
              <w:ind w:left="108"/>
              <w:rPr>
                <w:rFonts w:ascii="Arial" w:hAnsi="Arial" w:cs="Arial"/>
                <w:sz w:val="20"/>
                <w:szCs w:val="20"/>
              </w:rPr>
            </w:pPr>
            <w:r w:rsidRPr="00412099">
              <w:rPr>
                <w:rFonts w:ascii="Arial" w:hAnsi="Arial" w:cs="Arial"/>
                <w:sz w:val="20"/>
                <w:szCs w:val="20"/>
              </w:rPr>
              <w:t>Yes,</w:t>
            </w:r>
            <w:r w:rsidRPr="00412099">
              <w:rPr>
                <w:rFonts w:ascii="Arial" w:hAnsi="Arial" w:cs="Arial"/>
                <w:spacing w:val="-5"/>
                <w:sz w:val="20"/>
                <w:szCs w:val="20"/>
              </w:rPr>
              <w:t xml:space="preserve"> </w:t>
            </w:r>
            <w:r w:rsidRPr="00412099">
              <w:rPr>
                <w:rFonts w:ascii="Arial" w:hAnsi="Arial" w:cs="Arial"/>
                <w:sz w:val="20"/>
                <w:szCs w:val="20"/>
              </w:rPr>
              <w:t>the</w:t>
            </w:r>
            <w:r w:rsidRPr="00412099">
              <w:rPr>
                <w:rFonts w:ascii="Arial" w:hAnsi="Arial" w:cs="Arial"/>
                <w:spacing w:val="-5"/>
                <w:sz w:val="20"/>
                <w:szCs w:val="20"/>
              </w:rPr>
              <w:t xml:space="preserve"> </w:t>
            </w:r>
            <w:r w:rsidRPr="00412099">
              <w:rPr>
                <w:rFonts w:ascii="Arial" w:hAnsi="Arial" w:cs="Arial"/>
                <w:sz w:val="20"/>
                <w:szCs w:val="20"/>
              </w:rPr>
              <w:t>article's</w:t>
            </w:r>
            <w:r w:rsidRPr="00412099">
              <w:rPr>
                <w:rFonts w:ascii="Arial" w:hAnsi="Arial" w:cs="Arial"/>
                <w:spacing w:val="-6"/>
                <w:sz w:val="20"/>
                <w:szCs w:val="20"/>
              </w:rPr>
              <w:t xml:space="preserve"> </w:t>
            </w:r>
            <w:r w:rsidRPr="00412099">
              <w:rPr>
                <w:rFonts w:ascii="Arial" w:hAnsi="Arial" w:cs="Arial"/>
                <w:sz w:val="20"/>
                <w:szCs w:val="20"/>
              </w:rPr>
              <w:t>English</w:t>
            </w:r>
            <w:r w:rsidRPr="00412099">
              <w:rPr>
                <w:rFonts w:ascii="Arial" w:hAnsi="Arial" w:cs="Arial"/>
                <w:spacing w:val="-4"/>
                <w:sz w:val="20"/>
                <w:szCs w:val="20"/>
              </w:rPr>
              <w:t xml:space="preserve"> </w:t>
            </w:r>
            <w:r w:rsidRPr="00412099">
              <w:rPr>
                <w:rFonts w:ascii="Arial" w:hAnsi="Arial" w:cs="Arial"/>
                <w:sz w:val="20"/>
                <w:szCs w:val="20"/>
              </w:rPr>
              <w:t>quality</w:t>
            </w:r>
            <w:r w:rsidRPr="00412099">
              <w:rPr>
                <w:rFonts w:ascii="Arial" w:hAnsi="Arial" w:cs="Arial"/>
                <w:spacing w:val="-4"/>
                <w:sz w:val="20"/>
                <w:szCs w:val="20"/>
              </w:rPr>
              <w:t xml:space="preserve"> </w:t>
            </w:r>
            <w:r w:rsidRPr="00412099">
              <w:rPr>
                <w:rFonts w:ascii="Arial" w:hAnsi="Arial" w:cs="Arial"/>
                <w:sz w:val="20"/>
                <w:szCs w:val="20"/>
              </w:rPr>
              <w:t>is</w:t>
            </w:r>
            <w:r w:rsidRPr="00412099">
              <w:rPr>
                <w:rFonts w:ascii="Arial" w:hAnsi="Arial" w:cs="Arial"/>
                <w:spacing w:val="-6"/>
                <w:sz w:val="20"/>
                <w:szCs w:val="20"/>
              </w:rPr>
              <w:t xml:space="preserve"> </w:t>
            </w:r>
            <w:r w:rsidRPr="00412099">
              <w:rPr>
                <w:rFonts w:ascii="Arial" w:hAnsi="Arial" w:cs="Arial"/>
                <w:sz w:val="20"/>
                <w:szCs w:val="20"/>
              </w:rPr>
              <w:t>suitable</w:t>
            </w:r>
            <w:r w:rsidRPr="00412099">
              <w:rPr>
                <w:rFonts w:ascii="Arial" w:hAnsi="Arial" w:cs="Arial"/>
                <w:spacing w:val="-5"/>
                <w:sz w:val="20"/>
                <w:szCs w:val="20"/>
              </w:rPr>
              <w:t xml:space="preserve"> </w:t>
            </w:r>
            <w:r w:rsidRPr="00412099">
              <w:rPr>
                <w:rFonts w:ascii="Arial" w:hAnsi="Arial" w:cs="Arial"/>
                <w:sz w:val="20"/>
                <w:szCs w:val="20"/>
              </w:rPr>
              <w:t>for</w:t>
            </w:r>
            <w:r w:rsidRPr="00412099">
              <w:rPr>
                <w:rFonts w:ascii="Arial" w:hAnsi="Arial" w:cs="Arial"/>
                <w:spacing w:val="-5"/>
                <w:sz w:val="20"/>
                <w:szCs w:val="20"/>
              </w:rPr>
              <w:t xml:space="preserve"> </w:t>
            </w:r>
            <w:r w:rsidRPr="00412099">
              <w:rPr>
                <w:rFonts w:ascii="Arial" w:hAnsi="Arial" w:cs="Arial"/>
                <w:sz w:val="20"/>
                <w:szCs w:val="20"/>
              </w:rPr>
              <w:t>scholarly</w:t>
            </w:r>
            <w:r w:rsidRPr="00412099">
              <w:rPr>
                <w:rFonts w:ascii="Arial" w:hAnsi="Arial" w:cs="Arial"/>
                <w:spacing w:val="-7"/>
                <w:sz w:val="20"/>
                <w:szCs w:val="20"/>
              </w:rPr>
              <w:t xml:space="preserve"> </w:t>
            </w:r>
            <w:r w:rsidRPr="00412099">
              <w:rPr>
                <w:rFonts w:ascii="Arial" w:hAnsi="Arial" w:cs="Arial"/>
                <w:spacing w:val="-2"/>
                <w:sz w:val="20"/>
                <w:szCs w:val="20"/>
              </w:rPr>
              <w:t>communication</w:t>
            </w:r>
          </w:p>
        </w:tc>
        <w:tc>
          <w:tcPr>
            <w:tcW w:w="6445" w:type="dxa"/>
          </w:tcPr>
          <w:p w:rsidR="00434268" w:rsidRPr="00412099" w:rsidRDefault="00434268">
            <w:pPr>
              <w:pStyle w:val="TableParagraph"/>
              <w:rPr>
                <w:rFonts w:ascii="Arial" w:hAnsi="Arial" w:cs="Arial"/>
                <w:sz w:val="20"/>
                <w:szCs w:val="20"/>
              </w:rPr>
            </w:pPr>
          </w:p>
        </w:tc>
      </w:tr>
      <w:tr w:rsidR="00434268" w:rsidRPr="00412099">
        <w:trPr>
          <w:trHeight w:val="1177"/>
        </w:trPr>
        <w:tc>
          <w:tcPr>
            <w:tcW w:w="5352" w:type="dxa"/>
          </w:tcPr>
          <w:p w:rsidR="00434268" w:rsidRPr="00412099" w:rsidRDefault="00B2652A">
            <w:pPr>
              <w:pStyle w:val="TableParagraph"/>
              <w:ind w:left="107"/>
              <w:rPr>
                <w:rFonts w:ascii="Arial" w:hAnsi="Arial" w:cs="Arial"/>
                <w:sz w:val="20"/>
                <w:szCs w:val="20"/>
              </w:rPr>
            </w:pPr>
            <w:r w:rsidRPr="00412099">
              <w:rPr>
                <w:rFonts w:ascii="Arial" w:hAnsi="Arial" w:cs="Arial"/>
                <w:b/>
                <w:sz w:val="20"/>
                <w:szCs w:val="20"/>
                <w:u w:val="single"/>
              </w:rPr>
              <w:t>Optional/General</w:t>
            </w:r>
            <w:r w:rsidRPr="00412099">
              <w:rPr>
                <w:rFonts w:ascii="Arial" w:hAnsi="Arial" w:cs="Arial"/>
                <w:b/>
                <w:spacing w:val="-12"/>
                <w:sz w:val="20"/>
                <w:szCs w:val="20"/>
              </w:rPr>
              <w:t xml:space="preserve"> </w:t>
            </w:r>
            <w:r w:rsidRPr="00412099">
              <w:rPr>
                <w:rFonts w:ascii="Arial" w:hAnsi="Arial" w:cs="Arial"/>
                <w:spacing w:val="-2"/>
                <w:sz w:val="20"/>
                <w:szCs w:val="20"/>
              </w:rPr>
              <w:t>comments</w:t>
            </w:r>
          </w:p>
        </w:tc>
        <w:tc>
          <w:tcPr>
            <w:tcW w:w="9356" w:type="dxa"/>
          </w:tcPr>
          <w:p w:rsidR="00434268" w:rsidRPr="00412099" w:rsidRDefault="00142B2B">
            <w:pPr>
              <w:pStyle w:val="TableParagraph"/>
              <w:rPr>
                <w:rFonts w:ascii="Arial" w:hAnsi="Arial" w:cs="Arial"/>
                <w:sz w:val="20"/>
                <w:szCs w:val="20"/>
              </w:rPr>
            </w:pPr>
            <w:r w:rsidRPr="00412099">
              <w:rPr>
                <w:rFonts w:ascii="Arial" w:hAnsi="Arial" w:cs="Arial"/>
                <w:b/>
                <w:sz w:val="20"/>
                <w:szCs w:val="20"/>
              </w:rPr>
              <w:t>Recommendation:</w:t>
            </w:r>
            <w:r w:rsidRPr="00412099">
              <w:rPr>
                <w:rFonts w:ascii="Arial" w:hAnsi="Arial" w:cs="Arial"/>
                <w:b/>
                <w:spacing w:val="-3"/>
                <w:sz w:val="20"/>
                <w:szCs w:val="20"/>
              </w:rPr>
              <w:t xml:space="preserve"> </w:t>
            </w:r>
            <w:r w:rsidRPr="00412099">
              <w:rPr>
                <w:rFonts w:ascii="Arial" w:hAnsi="Arial" w:cs="Arial"/>
                <w:b/>
                <w:sz w:val="20"/>
                <w:szCs w:val="20"/>
              </w:rPr>
              <w:t>Minor</w:t>
            </w:r>
            <w:r w:rsidRPr="00412099">
              <w:rPr>
                <w:rFonts w:ascii="Arial" w:hAnsi="Arial" w:cs="Arial"/>
                <w:b/>
                <w:spacing w:val="-3"/>
                <w:sz w:val="20"/>
                <w:szCs w:val="20"/>
              </w:rPr>
              <w:t xml:space="preserve"> </w:t>
            </w:r>
            <w:r w:rsidRPr="00412099">
              <w:rPr>
                <w:rFonts w:ascii="Arial" w:hAnsi="Arial" w:cs="Arial"/>
                <w:b/>
                <w:sz w:val="20"/>
                <w:szCs w:val="20"/>
              </w:rPr>
              <w:t>Revision</w:t>
            </w:r>
            <w:r w:rsidRPr="00412099">
              <w:rPr>
                <w:rFonts w:ascii="Arial" w:hAnsi="Arial" w:cs="Arial"/>
                <w:b/>
                <w:spacing w:val="-4"/>
                <w:sz w:val="20"/>
                <w:szCs w:val="20"/>
              </w:rPr>
              <w:t xml:space="preserve"> </w:t>
            </w:r>
            <w:r w:rsidRPr="00412099">
              <w:rPr>
                <w:rFonts w:ascii="Arial" w:hAnsi="Arial" w:cs="Arial"/>
                <w:b/>
                <w:sz w:val="20"/>
                <w:szCs w:val="20"/>
              </w:rPr>
              <w:t>The</w:t>
            </w:r>
            <w:r w:rsidRPr="00412099">
              <w:rPr>
                <w:rFonts w:ascii="Arial" w:hAnsi="Arial" w:cs="Arial"/>
                <w:b/>
                <w:spacing w:val="-3"/>
                <w:sz w:val="20"/>
                <w:szCs w:val="20"/>
              </w:rPr>
              <w:t xml:space="preserve"> </w:t>
            </w:r>
            <w:r w:rsidRPr="00412099">
              <w:rPr>
                <w:rFonts w:ascii="Arial" w:hAnsi="Arial" w:cs="Arial"/>
                <w:b/>
                <w:sz w:val="20"/>
                <w:szCs w:val="20"/>
              </w:rPr>
              <w:t>manuscript</w:t>
            </w:r>
            <w:r w:rsidRPr="00412099">
              <w:rPr>
                <w:rFonts w:ascii="Arial" w:hAnsi="Arial" w:cs="Arial"/>
                <w:b/>
                <w:spacing w:val="-3"/>
                <w:sz w:val="20"/>
                <w:szCs w:val="20"/>
              </w:rPr>
              <w:t xml:space="preserve"> </w:t>
            </w:r>
            <w:r w:rsidRPr="00412099">
              <w:rPr>
                <w:rFonts w:ascii="Arial" w:hAnsi="Arial" w:cs="Arial"/>
                <w:b/>
                <w:sz w:val="20"/>
                <w:szCs w:val="20"/>
              </w:rPr>
              <w:t>provides</w:t>
            </w:r>
            <w:r w:rsidRPr="00412099">
              <w:rPr>
                <w:rFonts w:ascii="Arial" w:hAnsi="Arial" w:cs="Arial"/>
                <w:b/>
                <w:spacing w:val="-4"/>
                <w:sz w:val="20"/>
                <w:szCs w:val="20"/>
              </w:rPr>
              <w:t xml:space="preserve"> </w:t>
            </w:r>
            <w:r w:rsidRPr="00412099">
              <w:rPr>
                <w:rFonts w:ascii="Arial" w:hAnsi="Arial" w:cs="Arial"/>
                <w:b/>
                <w:sz w:val="20"/>
                <w:szCs w:val="20"/>
              </w:rPr>
              <w:t>a</w:t>
            </w:r>
            <w:r w:rsidRPr="00412099">
              <w:rPr>
                <w:rFonts w:ascii="Arial" w:hAnsi="Arial" w:cs="Arial"/>
                <w:b/>
                <w:spacing w:val="-2"/>
                <w:sz w:val="20"/>
                <w:szCs w:val="20"/>
              </w:rPr>
              <w:t xml:space="preserve"> </w:t>
            </w:r>
            <w:r w:rsidRPr="00412099">
              <w:rPr>
                <w:rFonts w:ascii="Arial" w:hAnsi="Arial" w:cs="Arial"/>
                <w:b/>
                <w:sz w:val="20"/>
                <w:szCs w:val="20"/>
              </w:rPr>
              <w:t>solid</w:t>
            </w:r>
            <w:r w:rsidRPr="00412099">
              <w:rPr>
                <w:rFonts w:ascii="Arial" w:hAnsi="Arial" w:cs="Arial"/>
                <w:b/>
                <w:spacing w:val="-4"/>
                <w:sz w:val="20"/>
                <w:szCs w:val="20"/>
              </w:rPr>
              <w:t xml:space="preserve"> </w:t>
            </w:r>
            <w:r w:rsidRPr="00412099">
              <w:rPr>
                <w:rFonts w:ascii="Arial" w:hAnsi="Arial" w:cs="Arial"/>
                <w:b/>
                <w:sz w:val="20"/>
                <w:szCs w:val="20"/>
              </w:rPr>
              <w:t xml:space="preserve">methodology, impactful and well-supported data, and clear conclusions that fulfill all stated objectives and add few latest </w:t>
            </w:r>
            <w:r w:rsidRPr="00412099">
              <w:rPr>
                <w:rFonts w:ascii="Arial" w:hAnsi="Arial" w:cs="Arial"/>
                <w:b/>
                <w:spacing w:val="-2"/>
                <w:sz w:val="20"/>
                <w:szCs w:val="20"/>
              </w:rPr>
              <w:t>references.</w:t>
            </w:r>
          </w:p>
        </w:tc>
        <w:tc>
          <w:tcPr>
            <w:tcW w:w="6445" w:type="dxa"/>
          </w:tcPr>
          <w:p w:rsidR="00434268" w:rsidRPr="00412099" w:rsidRDefault="00434268">
            <w:pPr>
              <w:pStyle w:val="TableParagraph"/>
              <w:rPr>
                <w:rFonts w:ascii="Arial" w:hAnsi="Arial" w:cs="Arial"/>
                <w:sz w:val="20"/>
                <w:szCs w:val="20"/>
              </w:rPr>
            </w:pPr>
          </w:p>
        </w:tc>
      </w:tr>
    </w:tbl>
    <w:p w:rsidR="00434268" w:rsidRPr="00412099" w:rsidRDefault="00434268">
      <w:pPr>
        <w:rPr>
          <w:rFonts w:ascii="Arial" w:hAnsi="Arial" w:cs="Arial"/>
          <w:sz w:val="20"/>
          <w:szCs w:val="20"/>
        </w:rPr>
      </w:pPr>
    </w:p>
    <w:p w:rsidR="00434268" w:rsidRPr="00412099" w:rsidRDefault="00434268">
      <w:pPr>
        <w:rPr>
          <w:rFonts w:ascii="Arial" w:hAnsi="Arial" w:cs="Arial"/>
          <w:sz w:val="20"/>
          <w:szCs w:val="20"/>
        </w:rPr>
      </w:pPr>
    </w:p>
    <w:p w:rsidR="00434268" w:rsidRPr="00412099" w:rsidRDefault="00434268">
      <w:pPr>
        <w:rPr>
          <w:rFonts w:ascii="Arial" w:hAnsi="Arial" w:cs="Arial"/>
          <w:sz w:val="20"/>
          <w:szCs w:val="20"/>
        </w:rPr>
      </w:pPr>
    </w:p>
    <w:p w:rsidR="00434268" w:rsidRPr="00412099" w:rsidRDefault="00434268">
      <w:pPr>
        <w:rPr>
          <w:rFonts w:ascii="Arial" w:hAnsi="Arial" w:cs="Arial"/>
          <w:sz w:val="20"/>
          <w:szCs w:val="20"/>
        </w:rPr>
      </w:pPr>
    </w:p>
    <w:p w:rsidR="00434268" w:rsidRPr="00412099" w:rsidRDefault="00434268">
      <w:pPr>
        <w:rPr>
          <w:rFonts w:ascii="Arial" w:hAnsi="Arial" w:cs="Arial"/>
          <w:sz w:val="20"/>
          <w:szCs w:val="20"/>
        </w:rPr>
      </w:pPr>
    </w:p>
    <w:p w:rsidR="00434268" w:rsidRPr="00412099" w:rsidRDefault="00434268">
      <w:pPr>
        <w:rPr>
          <w:rFonts w:ascii="Arial" w:hAnsi="Arial" w:cs="Arial"/>
          <w:sz w:val="20"/>
          <w:szCs w:val="20"/>
        </w:rPr>
      </w:pPr>
    </w:p>
    <w:p w:rsidR="00434268" w:rsidRPr="00412099" w:rsidRDefault="00434268">
      <w:pPr>
        <w:rPr>
          <w:rFonts w:ascii="Arial" w:hAnsi="Arial" w:cs="Arial"/>
          <w:sz w:val="20"/>
          <w:szCs w:val="20"/>
        </w:rPr>
      </w:pPr>
    </w:p>
    <w:p w:rsidR="00434268" w:rsidRPr="00412099" w:rsidRDefault="00434268">
      <w:pP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940"/>
        <w:gridCol w:w="7279"/>
        <w:gridCol w:w="7267"/>
      </w:tblGrid>
      <w:tr w:rsidR="008077DC" w:rsidRPr="00412099" w:rsidTr="008077DC">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8077DC" w:rsidRPr="00412099" w:rsidRDefault="008077DC" w:rsidP="008077DC">
            <w:pPr>
              <w:widowControl/>
              <w:autoSpaceDE/>
              <w:autoSpaceDN/>
              <w:spacing w:line="276" w:lineRule="auto"/>
              <w:rPr>
                <w:rFonts w:ascii="Arial" w:eastAsia="Arial Unicode MS" w:hAnsi="Arial" w:cs="Arial"/>
                <w:b/>
                <w:sz w:val="20"/>
                <w:szCs w:val="20"/>
                <w:u w:val="single"/>
                <w:lang w:val="en-GB"/>
              </w:rPr>
            </w:pPr>
            <w:bookmarkStart w:id="0" w:name="_Hlk156057883"/>
            <w:bookmarkStart w:id="1" w:name="_Hlk156057704"/>
            <w:r w:rsidRPr="00412099">
              <w:rPr>
                <w:rFonts w:ascii="Arial" w:eastAsia="Arial Unicode MS" w:hAnsi="Arial" w:cs="Arial"/>
                <w:b/>
                <w:sz w:val="20"/>
                <w:szCs w:val="20"/>
                <w:highlight w:val="yellow"/>
                <w:u w:val="single"/>
                <w:lang w:val="en-GB"/>
              </w:rPr>
              <w:t>PART  2:</w:t>
            </w:r>
            <w:r w:rsidRPr="00412099">
              <w:rPr>
                <w:rFonts w:ascii="Arial" w:eastAsia="Arial Unicode MS" w:hAnsi="Arial" w:cs="Arial"/>
                <w:b/>
                <w:sz w:val="20"/>
                <w:szCs w:val="20"/>
                <w:u w:val="single"/>
                <w:lang w:val="en-GB"/>
              </w:rPr>
              <w:t xml:space="preserve"> </w:t>
            </w:r>
          </w:p>
          <w:p w:rsidR="008077DC" w:rsidRPr="00412099" w:rsidRDefault="008077DC" w:rsidP="008077DC">
            <w:pPr>
              <w:widowControl/>
              <w:autoSpaceDE/>
              <w:autoSpaceDN/>
              <w:spacing w:line="276" w:lineRule="auto"/>
              <w:rPr>
                <w:rFonts w:ascii="Arial" w:eastAsia="Arial Unicode MS" w:hAnsi="Arial" w:cs="Arial"/>
                <w:b/>
                <w:sz w:val="20"/>
                <w:szCs w:val="20"/>
                <w:u w:val="single"/>
                <w:lang w:val="en-GB"/>
              </w:rPr>
            </w:pPr>
          </w:p>
        </w:tc>
      </w:tr>
      <w:tr w:rsidR="008077DC" w:rsidRPr="00412099" w:rsidTr="008077DC">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8077DC" w:rsidRPr="00412099" w:rsidRDefault="008077DC" w:rsidP="008077DC">
            <w:pPr>
              <w:widowControl/>
              <w:autoSpaceDE/>
              <w:autoSpaceDN/>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8077DC" w:rsidRPr="00412099" w:rsidRDefault="008077DC" w:rsidP="008077DC">
            <w:pPr>
              <w:keepNext/>
              <w:widowControl/>
              <w:autoSpaceDE/>
              <w:autoSpaceDN/>
              <w:spacing w:line="276" w:lineRule="auto"/>
              <w:outlineLvl w:val="1"/>
              <w:rPr>
                <w:rFonts w:ascii="Arial" w:eastAsia="MS Mincho" w:hAnsi="Arial" w:cs="Arial"/>
                <w:b/>
                <w:bCs/>
                <w:sz w:val="20"/>
                <w:szCs w:val="20"/>
                <w:lang w:val="en-GB"/>
              </w:rPr>
            </w:pPr>
            <w:r w:rsidRPr="00412099">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8077DC" w:rsidRPr="00412099" w:rsidRDefault="008077DC" w:rsidP="008077DC">
            <w:pPr>
              <w:widowControl/>
              <w:autoSpaceDE/>
              <w:autoSpaceDN/>
              <w:spacing w:after="160" w:line="252" w:lineRule="auto"/>
              <w:rPr>
                <w:rFonts w:ascii="Arial" w:eastAsia="Calibri" w:hAnsi="Arial" w:cs="Arial"/>
                <w:kern w:val="2"/>
                <w:sz w:val="20"/>
                <w:szCs w:val="20"/>
                <w:lang w:val="en-IN"/>
              </w:rPr>
            </w:pPr>
            <w:r w:rsidRPr="00412099">
              <w:rPr>
                <w:rFonts w:ascii="Arial" w:eastAsia="Calibri" w:hAnsi="Arial" w:cs="Arial"/>
                <w:b/>
                <w:kern w:val="2"/>
                <w:sz w:val="20"/>
                <w:szCs w:val="20"/>
                <w:lang w:val="en-IN"/>
              </w:rPr>
              <w:t>Author’s Feedback</w:t>
            </w:r>
            <w:r w:rsidRPr="00412099">
              <w:rPr>
                <w:rFonts w:ascii="Arial" w:eastAsia="Calibri" w:hAnsi="Arial" w:cs="Arial"/>
                <w:kern w:val="2"/>
                <w:sz w:val="20"/>
                <w:szCs w:val="20"/>
                <w:lang w:val="en-IN"/>
              </w:rPr>
              <w:t xml:space="preserve"> (It is mandatory that authors should write his/her feedback here)</w:t>
            </w:r>
          </w:p>
          <w:p w:rsidR="008077DC" w:rsidRPr="00412099" w:rsidRDefault="008077DC" w:rsidP="008077DC">
            <w:pPr>
              <w:keepNext/>
              <w:widowControl/>
              <w:autoSpaceDE/>
              <w:autoSpaceDN/>
              <w:spacing w:line="276" w:lineRule="auto"/>
              <w:outlineLvl w:val="1"/>
              <w:rPr>
                <w:rFonts w:ascii="Arial" w:eastAsia="MS Mincho" w:hAnsi="Arial" w:cs="Arial"/>
                <w:bCs/>
                <w:sz w:val="20"/>
                <w:szCs w:val="20"/>
                <w:lang w:val="en-GB"/>
              </w:rPr>
            </w:pPr>
          </w:p>
        </w:tc>
      </w:tr>
      <w:tr w:rsidR="008077DC" w:rsidRPr="00412099" w:rsidTr="008077DC">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8077DC" w:rsidRPr="00412099" w:rsidRDefault="008077DC" w:rsidP="008077DC">
            <w:pPr>
              <w:widowControl/>
              <w:autoSpaceDE/>
              <w:autoSpaceDN/>
              <w:spacing w:line="276" w:lineRule="auto"/>
              <w:rPr>
                <w:rFonts w:ascii="Arial" w:eastAsia="Arial Unicode MS" w:hAnsi="Arial" w:cs="Arial"/>
                <w:b/>
                <w:sz w:val="20"/>
                <w:szCs w:val="20"/>
                <w:lang w:val="en-GB"/>
              </w:rPr>
            </w:pPr>
            <w:r w:rsidRPr="00412099">
              <w:rPr>
                <w:rFonts w:ascii="Arial" w:eastAsia="Arial Unicode MS" w:hAnsi="Arial" w:cs="Arial"/>
                <w:b/>
                <w:sz w:val="20"/>
                <w:szCs w:val="20"/>
                <w:lang w:val="en-GB"/>
              </w:rPr>
              <w:t xml:space="preserve">Are there ethical issues in this manuscript? </w:t>
            </w:r>
          </w:p>
          <w:p w:rsidR="008077DC" w:rsidRPr="00412099" w:rsidRDefault="008077DC" w:rsidP="008077DC">
            <w:pPr>
              <w:widowControl/>
              <w:autoSpaceDE/>
              <w:autoSpaceDN/>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077DC" w:rsidRPr="00412099" w:rsidRDefault="008077DC" w:rsidP="008077DC">
            <w:pPr>
              <w:widowControl/>
              <w:autoSpaceDE/>
              <w:autoSpaceDN/>
              <w:spacing w:line="276" w:lineRule="auto"/>
              <w:rPr>
                <w:rFonts w:ascii="Arial" w:eastAsia="Arial Unicode MS" w:hAnsi="Arial" w:cs="Arial"/>
                <w:i/>
                <w:iCs/>
                <w:sz w:val="20"/>
                <w:szCs w:val="20"/>
                <w:u w:val="single"/>
                <w:lang w:val="en-GB"/>
              </w:rPr>
            </w:pPr>
            <w:r w:rsidRPr="00412099">
              <w:rPr>
                <w:rFonts w:ascii="Arial" w:eastAsia="Arial Unicode MS" w:hAnsi="Arial" w:cs="Arial"/>
                <w:i/>
                <w:iCs/>
                <w:sz w:val="20"/>
                <w:szCs w:val="20"/>
                <w:u w:val="single"/>
                <w:lang w:val="en-GB"/>
              </w:rPr>
              <w:t xml:space="preserve">(If yes, </w:t>
            </w:r>
            <w:proofErr w:type="gramStart"/>
            <w:r w:rsidRPr="00412099">
              <w:rPr>
                <w:rFonts w:ascii="Arial" w:eastAsia="Arial Unicode MS" w:hAnsi="Arial" w:cs="Arial"/>
                <w:i/>
                <w:iCs/>
                <w:sz w:val="20"/>
                <w:szCs w:val="20"/>
                <w:u w:val="single"/>
                <w:lang w:val="en-GB"/>
              </w:rPr>
              <w:t>Kindly</w:t>
            </w:r>
            <w:proofErr w:type="gramEnd"/>
            <w:r w:rsidRPr="00412099">
              <w:rPr>
                <w:rFonts w:ascii="Arial" w:eastAsia="Arial Unicode MS" w:hAnsi="Arial" w:cs="Arial"/>
                <w:i/>
                <w:iCs/>
                <w:sz w:val="20"/>
                <w:szCs w:val="20"/>
                <w:u w:val="single"/>
                <w:lang w:val="en-GB"/>
              </w:rPr>
              <w:t xml:space="preserve"> please write down the ethical issues here in details)</w:t>
            </w:r>
          </w:p>
          <w:p w:rsidR="008077DC" w:rsidRPr="00412099" w:rsidRDefault="008077DC" w:rsidP="008077DC">
            <w:pPr>
              <w:widowControl/>
              <w:autoSpaceDE/>
              <w:autoSpaceDN/>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8077DC" w:rsidRPr="00412099" w:rsidRDefault="008077DC" w:rsidP="008077DC">
            <w:pPr>
              <w:widowControl/>
              <w:autoSpaceDE/>
              <w:autoSpaceDN/>
              <w:spacing w:line="276" w:lineRule="auto"/>
              <w:rPr>
                <w:rFonts w:ascii="Arial" w:eastAsia="Arial Unicode MS" w:hAnsi="Arial" w:cs="Arial"/>
                <w:sz w:val="20"/>
                <w:szCs w:val="20"/>
                <w:lang w:val="en-GB"/>
              </w:rPr>
            </w:pPr>
          </w:p>
          <w:p w:rsidR="008077DC" w:rsidRPr="00412099" w:rsidRDefault="008077DC" w:rsidP="008077DC">
            <w:pPr>
              <w:widowControl/>
              <w:autoSpaceDE/>
              <w:autoSpaceDN/>
              <w:spacing w:line="276" w:lineRule="auto"/>
              <w:rPr>
                <w:rFonts w:ascii="Arial" w:eastAsia="Arial Unicode MS" w:hAnsi="Arial" w:cs="Arial"/>
                <w:sz w:val="20"/>
                <w:szCs w:val="20"/>
                <w:lang w:val="en-GB"/>
              </w:rPr>
            </w:pPr>
          </w:p>
          <w:p w:rsidR="008077DC" w:rsidRPr="00412099" w:rsidRDefault="008077DC" w:rsidP="008077DC">
            <w:pPr>
              <w:widowControl/>
              <w:autoSpaceDE/>
              <w:autoSpaceDN/>
              <w:spacing w:line="276" w:lineRule="auto"/>
              <w:rPr>
                <w:rFonts w:ascii="Arial" w:eastAsia="Arial Unicode MS" w:hAnsi="Arial" w:cs="Arial"/>
                <w:sz w:val="20"/>
                <w:szCs w:val="20"/>
                <w:lang w:val="en-GB"/>
              </w:rPr>
            </w:pPr>
          </w:p>
        </w:tc>
      </w:tr>
      <w:bookmarkEnd w:id="0"/>
    </w:tbl>
    <w:p w:rsidR="008077DC" w:rsidRPr="00412099" w:rsidRDefault="008077DC" w:rsidP="008077DC">
      <w:pPr>
        <w:widowControl/>
        <w:autoSpaceDE/>
        <w:autoSpaceDN/>
        <w:rPr>
          <w:rFonts w:ascii="Arial" w:hAnsi="Arial" w:cs="Arial"/>
          <w:sz w:val="20"/>
          <w:szCs w:val="20"/>
        </w:rPr>
      </w:pPr>
    </w:p>
    <w:p w:rsidR="008077DC" w:rsidRPr="00412099" w:rsidRDefault="008077DC" w:rsidP="008077DC">
      <w:pPr>
        <w:widowControl/>
        <w:autoSpaceDE/>
        <w:autoSpaceDN/>
        <w:rPr>
          <w:rFonts w:ascii="Arial" w:hAnsi="Arial" w:cs="Arial"/>
          <w:sz w:val="20"/>
          <w:szCs w:val="20"/>
        </w:rPr>
      </w:pPr>
    </w:p>
    <w:p w:rsidR="00412099" w:rsidRPr="00412099" w:rsidRDefault="00412099" w:rsidP="00412099">
      <w:pPr>
        <w:widowControl/>
        <w:autoSpaceDE/>
        <w:autoSpaceDN/>
        <w:rPr>
          <w:rFonts w:ascii="Arial" w:hAnsi="Arial" w:cs="Arial"/>
          <w:b/>
          <w:sz w:val="20"/>
          <w:szCs w:val="20"/>
          <w:u w:val="single"/>
        </w:rPr>
      </w:pPr>
      <w:bookmarkStart w:id="2" w:name="_Hlk216090241"/>
      <w:r w:rsidRPr="00412099">
        <w:rPr>
          <w:rFonts w:ascii="Arial" w:hAnsi="Arial" w:cs="Arial"/>
          <w:b/>
          <w:sz w:val="20"/>
          <w:szCs w:val="20"/>
          <w:u w:val="single"/>
        </w:rPr>
        <w:t>Reviewer details:</w:t>
      </w:r>
    </w:p>
    <w:bookmarkEnd w:id="2"/>
    <w:p w:rsidR="00412099" w:rsidRPr="00412099" w:rsidRDefault="00412099" w:rsidP="008077DC">
      <w:pPr>
        <w:widowControl/>
        <w:autoSpaceDE/>
        <w:autoSpaceDN/>
        <w:rPr>
          <w:rFonts w:ascii="Arial" w:hAnsi="Arial" w:cs="Arial"/>
          <w:sz w:val="20"/>
          <w:szCs w:val="20"/>
        </w:rPr>
      </w:pPr>
    </w:p>
    <w:p w:rsidR="00412099" w:rsidRPr="00412099" w:rsidRDefault="00412099" w:rsidP="00412099">
      <w:pPr>
        <w:widowControl/>
        <w:autoSpaceDE/>
        <w:autoSpaceDN/>
        <w:rPr>
          <w:rFonts w:ascii="Arial" w:hAnsi="Arial" w:cs="Arial"/>
          <w:b/>
          <w:sz w:val="20"/>
          <w:szCs w:val="20"/>
        </w:rPr>
      </w:pPr>
      <w:bookmarkStart w:id="3" w:name="_Hlk216090308"/>
      <w:bookmarkStart w:id="4" w:name="_GoBack"/>
      <w:r w:rsidRPr="00412099">
        <w:rPr>
          <w:rFonts w:ascii="Arial" w:hAnsi="Arial" w:cs="Arial"/>
          <w:b/>
          <w:sz w:val="20"/>
          <w:szCs w:val="20"/>
        </w:rPr>
        <w:t xml:space="preserve">Vijay </w:t>
      </w:r>
      <w:proofErr w:type="spellStart"/>
      <w:r w:rsidRPr="00412099">
        <w:rPr>
          <w:rFonts w:ascii="Arial" w:hAnsi="Arial" w:cs="Arial"/>
          <w:b/>
          <w:sz w:val="20"/>
          <w:szCs w:val="20"/>
        </w:rPr>
        <w:t>Aadhithya</w:t>
      </w:r>
      <w:proofErr w:type="spellEnd"/>
      <w:r w:rsidRPr="00412099">
        <w:rPr>
          <w:rFonts w:ascii="Arial" w:hAnsi="Arial" w:cs="Arial"/>
          <w:b/>
          <w:sz w:val="20"/>
          <w:szCs w:val="20"/>
        </w:rPr>
        <w:t xml:space="preserve"> C</w:t>
      </w:r>
      <w:r w:rsidRPr="00412099">
        <w:rPr>
          <w:rFonts w:ascii="Arial" w:hAnsi="Arial" w:cs="Arial"/>
          <w:b/>
          <w:sz w:val="20"/>
          <w:szCs w:val="20"/>
        </w:rPr>
        <w:t xml:space="preserve">, </w:t>
      </w:r>
      <w:r w:rsidRPr="00412099">
        <w:rPr>
          <w:rFonts w:ascii="Arial" w:hAnsi="Arial" w:cs="Arial"/>
          <w:b/>
          <w:sz w:val="20"/>
          <w:szCs w:val="20"/>
        </w:rPr>
        <w:t>India</w:t>
      </w:r>
    </w:p>
    <w:bookmarkEnd w:id="3"/>
    <w:bookmarkEnd w:id="4"/>
    <w:p w:rsidR="008077DC" w:rsidRPr="00412099" w:rsidRDefault="008077DC" w:rsidP="008077DC">
      <w:pPr>
        <w:widowControl/>
        <w:autoSpaceDE/>
        <w:autoSpaceDN/>
        <w:rPr>
          <w:rFonts w:ascii="Arial" w:hAnsi="Arial" w:cs="Arial"/>
          <w:bCs/>
          <w:sz w:val="20"/>
          <w:szCs w:val="20"/>
          <w:u w:val="single"/>
          <w:lang w:val="en-GB"/>
        </w:rPr>
      </w:pPr>
    </w:p>
    <w:bookmarkEnd w:id="1"/>
    <w:p w:rsidR="008077DC" w:rsidRPr="00412099" w:rsidRDefault="008077DC" w:rsidP="008077DC">
      <w:pPr>
        <w:widowControl/>
        <w:autoSpaceDE/>
        <w:autoSpaceDN/>
        <w:rPr>
          <w:rFonts w:ascii="Arial" w:hAnsi="Arial" w:cs="Arial"/>
          <w:sz w:val="20"/>
          <w:szCs w:val="20"/>
        </w:rPr>
      </w:pPr>
    </w:p>
    <w:p w:rsidR="008077DC" w:rsidRPr="00412099" w:rsidRDefault="008077DC">
      <w:pPr>
        <w:rPr>
          <w:rFonts w:ascii="Arial" w:hAnsi="Arial" w:cs="Arial"/>
          <w:sz w:val="20"/>
          <w:szCs w:val="20"/>
        </w:rPr>
      </w:pPr>
    </w:p>
    <w:sectPr w:rsidR="008077DC" w:rsidRPr="00412099">
      <w:pgSz w:w="23820" w:h="16840" w:orient="landscape"/>
      <w:pgMar w:top="1820" w:right="1275" w:bottom="880" w:left="1275" w:header="1285" w:footer="6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1947" w:rsidRDefault="00E81947">
      <w:r>
        <w:separator/>
      </w:r>
    </w:p>
  </w:endnote>
  <w:endnote w:type="continuationSeparator" w:id="0">
    <w:p w:rsidR="00E81947" w:rsidRDefault="00E81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1947" w:rsidRDefault="00E81947">
      <w:r>
        <w:separator/>
      </w:r>
    </w:p>
  </w:footnote>
  <w:footnote w:type="continuationSeparator" w:id="0">
    <w:p w:rsidR="00E81947" w:rsidRDefault="00E819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34268"/>
    <w:rsid w:val="00142B2B"/>
    <w:rsid w:val="00412099"/>
    <w:rsid w:val="00421F33"/>
    <w:rsid w:val="00434268"/>
    <w:rsid w:val="008077DC"/>
    <w:rsid w:val="00B2652A"/>
    <w:rsid w:val="00E8194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E6BB0"/>
  <w15:docId w15:val="{0429B3A6-EC58-42D8-B8E3-AC673EB9F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6743953">
      <w:bodyDiv w:val="1"/>
      <w:marLeft w:val="0"/>
      <w:marRight w:val="0"/>
      <w:marTop w:val="0"/>
      <w:marBottom w:val="0"/>
      <w:divBdr>
        <w:top w:val="none" w:sz="0" w:space="0" w:color="auto"/>
        <w:left w:val="none" w:sz="0" w:space="0" w:color="auto"/>
        <w:bottom w:val="none" w:sz="0" w:space="0" w:color="auto"/>
        <w:right w:val="none" w:sz="0" w:space="0" w:color="auto"/>
      </w:divBdr>
    </w:div>
    <w:div w:id="13779730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ajcrmh.com/index.php/AJCRMH"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522</Words>
  <Characters>2982</Characters>
  <Application>Microsoft Office Word</Application>
  <DocSecurity>0</DocSecurity>
  <Lines>24</Lines>
  <Paragraphs>6</Paragraphs>
  <ScaleCrop>false</ScaleCrop>
  <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Editor-11</cp:lastModifiedBy>
  <cp:revision>4</cp:revision>
  <dcterms:created xsi:type="dcterms:W3CDTF">2025-12-06T06:51:00Z</dcterms:created>
  <dcterms:modified xsi:type="dcterms:W3CDTF">2025-12-08T07:14:00Z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2025-12-05T00:00:00Z</vt:filetime>
  </property>
  <property fmtid="{D5CDD505-2E9C-101B-9397-08002B2CF9AE}" pid="3" name="Creator">
    <vt:lpwstr>Microsoft® Word 2021</vt:lpwstr>
  </property>
  <property fmtid="{D5CDD505-2E9C-101B-9397-08002B2CF9AE}" pid="4" name="LastSaved">
    <vt:filetime>2025-12-06T00:00:00Z</vt:filetime>
  </property>
  <property fmtid="{D5CDD505-2E9C-101B-9397-08002B2CF9AE}" pid="5" name="Producer">
    <vt:lpwstr>Microsoft® Word 2021</vt:lpwstr>
  </property>
</Properties>
</file>