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2293" w14:textId="77777777" w:rsidR="0053475C" w:rsidRPr="003F1FD6" w:rsidRDefault="0053475C">
      <w:pPr>
        <w:pStyle w:val="BodyText"/>
        <w:spacing w:before="102"/>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3475C" w:rsidRPr="003F1FD6" w14:paraId="7E0AADBC" w14:textId="77777777">
        <w:trPr>
          <w:trHeight w:val="290"/>
        </w:trPr>
        <w:tc>
          <w:tcPr>
            <w:tcW w:w="5168" w:type="dxa"/>
          </w:tcPr>
          <w:p w14:paraId="4E4455D7" w14:textId="77777777" w:rsidR="0053475C" w:rsidRPr="003F1FD6" w:rsidRDefault="002E6440">
            <w:pPr>
              <w:pStyle w:val="TableParagraph"/>
              <w:spacing w:line="229" w:lineRule="exact"/>
              <w:ind w:left="95"/>
              <w:rPr>
                <w:rFonts w:ascii="Arial" w:hAnsi="Arial" w:cs="Arial"/>
                <w:sz w:val="20"/>
                <w:szCs w:val="20"/>
              </w:rPr>
            </w:pPr>
            <w:r w:rsidRPr="003F1FD6">
              <w:rPr>
                <w:rFonts w:ascii="Arial" w:hAnsi="Arial" w:cs="Arial"/>
                <w:sz w:val="20"/>
                <w:szCs w:val="20"/>
              </w:rPr>
              <w:t>Journal</w:t>
            </w:r>
            <w:r w:rsidRPr="003F1FD6">
              <w:rPr>
                <w:rFonts w:ascii="Arial" w:hAnsi="Arial" w:cs="Arial"/>
                <w:spacing w:val="-10"/>
                <w:sz w:val="20"/>
                <w:szCs w:val="20"/>
              </w:rPr>
              <w:t xml:space="preserve"> </w:t>
            </w:r>
            <w:r w:rsidRPr="003F1FD6">
              <w:rPr>
                <w:rFonts w:ascii="Arial" w:hAnsi="Arial" w:cs="Arial"/>
                <w:spacing w:val="-2"/>
                <w:sz w:val="20"/>
                <w:szCs w:val="20"/>
              </w:rPr>
              <w:t>Name:</w:t>
            </w:r>
          </w:p>
        </w:tc>
        <w:tc>
          <w:tcPr>
            <w:tcW w:w="15770" w:type="dxa"/>
          </w:tcPr>
          <w:p w14:paraId="2E9DFD49" w14:textId="77777777" w:rsidR="0053475C" w:rsidRPr="003F1FD6" w:rsidRDefault="002E6440">
            <w:pPr>
              <w:pStyle w:val="TableParagraph"/>
              <w:spacing w:before="30"/>
              <w:ind w:left="107"/>
              <w:rPr>
                <w:rFonts w:ascii="Arial" w:hAnsi="Arial" w:cs="Arial"/>
                <w:b/>
                <w:sz w:val="20"/>
                <w:szCs w:val="20"/>
              </w:rPr>
            </w:pPr>
            <w:hyperlink r:id="rId7">
              <w:r w:rsidRPr="003F1FD6">
                <w:rPr>
                  <w:rFonts w:ascii="Arial" w:hAnsi="Arial" w:cs="Arial"/>
                  <w:b/>
                  <w:color w:val="0000FF"/>
                  <w:sz w:val="20"/>
                  <w:szCs w:val="20"/>
                  <w:u w:val="single" w:color="0000FF"/>
                </w:rPr>
                <w:t>Asian</w:t>
              </w:r>
              <w:r w:rsidRPr="003F1FD6">
                <w:rPr>
                  <w:rFonts w:ascii="Arial" w:hAnsi="Arial" w:cs="Arial"/>
                  <w:b/>
                  <w:color w:val="0000FF"/>
                  <w:spacing w:val="-9"/>
                  <w:sz w:val="20"/>
                  <w:szCs w:val="20"/>
                  <w:u w:val="single" w:color="0000FF"/>
                </w:rPr>
                <w:t xml:space="preserve"> </w:t>
              </w:r>
              <w:r w:rsidRPr="003F1FD6">
                <w:rPr>
                  <w:rFonts w:ascii="Arial" w:hAnsi="Arial" w:cs="Arial"/>
                  <w:b/>
                  <w:color w:val="0000FF"/>
                  <w:sz w:val="20"/>
                  <w:szCs w:val="20"/>
                  <w:u w:val="single" w:color="0000FF"/>
                </w:rPr>
                <w:t>Journal</w:t>
              </w:r>
              <w:r w:rsidRPr="003F1FD6">
                <w:rPr>
                  <w:rFonts w:ascii="Arial" w:hAnsi="Arial" w:cs="Arial"/>
                  <w:b/>
                  <w:color w:val="0000FF"/>
                  <w:spacing w:val="-8"/>
                  <w:sz w:val="20"/>
                  <w:szCs w:val="20"/>
                  <w:u w:val="single" w:color="0000FF"/>
                </w:rPr>
                <w:t xml:space="preserve"> </w:t>
              </w:r>
              <w:r w:rsidRPr="003F1FD6">
                <w:rPr>
                  <w:rFonts w:ascii="Arial" w:hAnsi="Arial" w:cs="Arial"/>
                  <w:b/>
                  <w:color w:val="0000FF"/>
                  <w:sz w:val="20"/>
                  <w:szCs w:val="20"/>
                  <w:u w:val="single" w:color="0000FF"/>
                </w:rPr>
                <w:t>of</w:t>
              </w:r>
              <w:r w:rsidRPr="003F1FD6">
                <w:rPr>
                  <w:rFonts w:ascii="Arial" w:hAnsi="Arial" w:cs="Arial"/>
                  <w:b/>
                  <w:color w:val="0000FF"/>
                  <w:spacing w:val="-7"/>
                  <w:sz w:val="20"/>
                  <w:szCs w:val="20"/>
                  <w:u w:val="single" w:color="0000FF"/>
                </w:rPr>
                <w:t xml:space="preserve"> </w:t>
              </w:r>
              <w:r w:rsidRPr="003F1FD6">
                <w:rPr>
                  <w:rFonts w:ascii="Arial" w:hAnsi="Arial" w:cs="Arial"/>
                  <w:b/>
                  <w:color w:val="0000FF"/>
                  <w:sz w:val="20"/>
                  <w:szCs w:val="20"/>
                  <w:u w:val="single" w:color="0000FF"/>
                </w:rPr>
                <w:t>Agricultural</w:t>
              </w:r>
              <w:r w:rsidRPr="003F1FD6">
                <w:rPr>
                  <w:rFonts w:ascii="Arial" w:hAnsi="Arial" w:cs="Arial"/>
                  <w:b/>
                  <w:color w:val="0000FF"/>
                  <w:spacing w:val="-5"/>
                  <w:sz w:val="20"/>
                  <w:szCs w:val="20"/>
                  <w:u w:val="single" w:color="0000FF"/>
                </w:rPr>
                <w:t xml:space="preserve"> </w:t>
              </w:r>
              <w:r w:rsidRPr="003F1FD6">
                <w:rPr>
                  <w:rFonts w:ascii="Arial" w:hAnsi="Arial" w:cs="Arial"/>
                  <w:b/>
                  <w:color w:val="0000FF"/>
                  <w:sz w:val="20"/>
                  <w:szCs w:val="20"/>
                  <w:u w:val="single" w:color="0000FF"/>
                </w:rPr>
                <w:t>Extension,</w:t>
              </w:r>
              <w:r w:rsidRPr="003F1FD6">
                <w:rPr>
                  <w:rFonts w:ascii="Arial" w:hAnsi="Arial" w:cs="Arial"/>
                  <w:b/>
                  <w:color w:val="0000FF"/>
                  <w:spacing w:val="-6"/>
                  <w:sz w:val="20"/>
                  <w:szCs w:val="20"/>
                  <w:u w:val="single" w:color="0000FF"/>
                </w:rPr>
                <w:t xml:space="preserve"> </w:t>
              </w:r>
              <w:r w:rsidRPr="003F1FD6">
                <w:rPr>
                  <w:rFonts w:ascii="Arial" w:hAnsi="Arial" w:cs="Arial"/>
                  <w:b/>
                  <w:color w:val="0000FF"/>
                  <w:sz w:val="20"/>
                  <w:szCs w:val="20"/>
                  <w:u w:val="single" w:color="0000FF"/>
                </w:rPr>
                <w:t>Economics</w:t>
              </w:r>
              <w:r w:rsidRPr="003F1FD6">
                <w:rPr>
                  <w:rFonts w:ascii="Arial" w:hAnsi="Arial" w:cs="Arial"/>
                  <w:b/>
                  <w:color w:val="0000FF"/>
                  <w:spacing w:val="-8"/>
                  <w:sz w:val="20"/>
                  <w:szCs w:val="20"/>
                  <w:u w:val="single" w:color="0000FF"/>
                </w:rPr>
                <w:t xml:space="preserve"> </w:t>
              </w:r>
              <w:r w:rsidRPr="003F1FD6">
                <w:rPr>
                  <w:rFonts w:ascii="Arial" w:hAnsi="Arial" w:cs="Arial"/>
                  <w:b/>
                  <w:color w:val="0000FF"/>
                  <w:sz w:val="20"/>
                  <w:szCs w:val="20"/>
                  <w:u w:val="single" w:color="0000FF"/>
                </w:rPr>
                <w:t>&amp;</w:t>
              </w:r>
              <w:r w:rsidRPr="003F1FD6">
                <w:rPr>
                  <w:rFonts w:ascii="Arial" w:hAnsi="Arial" w:cs="Arial"/>
                  <w:b/>
                  <w:color w:val="0000FF"/>
                  <w:spacing w:val="-7"/>
                  <w:sz w:val="20"/>
                  <w:szCs w:val="20"/>
                  <w:u w:val="single" w:color="0000FF"/>
                </w:rPr>
                <w:t xml:space="preserve"> </w:t>
              </w:r>
              <w:r w:rsidRPr="003F1FD6">
                <w:rPr>
                  <w:rFonts w:ascii="Arial" w:hAnsi="Arial" w:cs="Arial"/>
                  <w:b/>
                  <w:color w:val="0000FF"/>
                  <w:spacing w:val="-2"/>
                  <w:sz w:val="20"/>
                  <w:szCs w:val="20"/>
                  <w:u w:val="single" w:color="0000FF"/>
                </w:rPr>
                <w:t>Sociology</w:t>
              </w:r>
            </w:hyperlink>
          </w:p>
        </w:tc>
      </w:tr>
      <w:tr w:rsidR="0053475C" w:rsidRPr="003F1FD6" w14:paraId="55FDFD22" w14:textId="77777777">
        <w:trPr>
          <w:trHeight w:val="290"/>
        </w:trPr>
        <w:tc>
          <w:tcPr>
            <w:tcW w:w="5168" w:type="dxa"/>
          </w:tcPr>
          <w:p w14:paraId="7AB80BCA" w14:textId="77777777" w:rsidR="0053475C" w:rsidRPr="003F1FD6" w:rsidRDefault="002E6440">
            <w:pPr>
              <w:pStyle w:val="TableParagraph"/>
              <w:spacing w:line="229" w:lineRule="exact"/>
              <w:ind w:left="95"/>
              <w:rPr>
                <w:rFonts w:ascii="Arial" w:hAnsi="Arial" w:cs="Arial"/>
                <w:sz w:val="20"/>
                <w:szCs w:val="20"/>
              </w:rPr>
            </w:pPr>
            <w:r w:rsidRPr="003F1FD6">
              <w:rPr>
                <w:rFonts w:ascii="Arial" w:hAnsi="Arial" w:cs="Arial"/>
                <w:sz w:val="20"/>
                <w:szCs w:val="20"/>
              </w:rPr>
              <w:t>Manuscript</w:t>
            </w:r>
            <w:r w:rsidRPr="003F1FD6">
              <w:rPr>
                <w:rFonts w:ascii="Arial" w:hAnsi="Arial" w:cs="Arial"/>
                <w:spacing w:val="-14"/>
                <w:sz w:val="20"/>
                <w:szCs w:val="20"/>
              </w:rPr>
              <w:t xml:space="preserve"> </w:t>
            </w:r>
            <w:r w:rsidRPr="003F1FD6">
              <w:rPr>
                <w:rFonts w:ascii="Arial" w:hAnsi="Arial" w:cs="Arial"/>
                <w:spacing w:val="-2"/>
                <w:sz w:val="20"/>
                <w:szCs w:val="20"/>
              </w:rPr>
              <w:t>Number:</w:t>
            </w:r>
          </w:p>
        </w:tc>
        <w:tc>
          <w:tcPr>
            <w:tcW w:w="15770" w:type="dxa"/>
          </w:tcPr>
          <w:p w14:paraId="01A94663" w14:textId="77777777" w:rsidR="0053475C" w:rsidRPr="003F1FD6" w:rsidRDefault="002E6440">
            <w:pPr>
              <w:pStyle w:val="TableParagraph"/>
              <w:spacing w:before="30"/>
              <w:ind w:left="107"/>
              <w:rPr>
                <w:rFonts w:ascii="Arial" w:hAnsi="Arial" w:cs="Arial"/>
                <w:b/>
                <w:sz w:val="20"/>
                <w:szCs w:val="20"/>
              </w:rPr>
            </w:pPr>
            <w:r w:rsidRPr="003F1FD6">
              <w:rPr>
                <w:rFonts w:ascii="Arial" w:hAnsi="Arial" w:cs="Arial"/>
                <w:b/>
                <w:spacing w:val="-2"/>
                <w:sz w:val="20"/>
                <w:szCs w:val="20"/>
              </w:rPr>
              <w:t>Ms_AJAEES_149776</w:t>
            </w:r>
          </w:p>
        </w:tc>
      </w:tr>
      <w:tr w:rsidR="0053475C" w:rsidRPr="003F1FD6" w14:paraId="27F5F46F" w14:textId="77777777">
        <w:trPr>
          <w:trHeight w:val="650"/>
        </w:trPr>
        <w:tc>
          <w:tcPr>
            <w:tcW w:w="5168" w:type="dxa"/>
          </w:tcPr>
          <w:p w14:paraId="0BE4F1E6" w14:textId="77777777" w:rsidR="0053475C" w:rsidRPr="003F1FD6" w:rsidRDefault="002E6440">
            <w:pPr>
              <w:pStyle w:val="TableParagraph"/>
              <w:spacing w:line="229" w:lineRule="exact"/>
              <w:ind w:left="95"/>
              <w:rPr>
                <w:rFonts w:ascii="Arial" w:hAnsi="Arial" w:cs="Arial"/>
                <w:sz w:val="20"/>
                <w:szCs w:val="20"/>
              </w:rPr>
            </w:pPr>
            <w:r w:rsidRPr="003F1FD6">
              <w:rPr>
                <w:rFonts w:ascii="Arial" w:hAnsi="Arial" w:cs="Arial"/>
                <w:sz w:val="20"/>
                <w:szCs w:val="20"/>
              </w:rPr>
              <w:t>Title</w:t>
            </w:r>
            <w:r w:rsidRPr="003F1FD6">
              <w:rPr>
                <w:rFonts w:ascii="Arial" w:hAnsi="Arial" w:cs="Arial"/>
                <w:spacing w:val="-4"/>
                <w:sz w:val="20"/>
                <w:szCs w:val="20"/>
              </w:rPr>
              <w:t xml:space="preserve"> </w:t>
            </w:r>
            <w:r w:rsidRPr="003F1FD6">
              <w:rPr>
                <w:rFonts w:ascii="Arial" w:hAnsi="Arial" w:cs="Arial"/>
                <w:sz w:val="20"/>
                <w:szCs w:val="20"/>
              </w:rPr>
              <w:t>of</w:t>
            </w:r>
            <w:r w:rsidRPr="003F1FD6">
              <w:rPr>
                <w:rFonts w:ascii="Arial" w:hAnsi="Arial" w:cs="Arial"/>
                <w:spacing w:val="-5"/>
                <w:sz w:val="20"/>
                <w:szCs w:val="20"/>
              </w:rPr>
              <w:t xml:space="preserve"> </w:t>
            </w:r>
            <w:r w:rsidRPr="003F1FD6">
              <w:rPr>
                <w:rFonts w:ascii="Arial" w:hAnsi="Arial" w:cs="Arial"/>
                <w:sz w:val="20"/>
                <w:szCs w:val="20"/>
              </w:rPr>
              <w:t>the</w:t>
            </w:r>
            <w:r w:rsidRPr="003F1FD6">
              <w:rPr>
                <w:rFonts w:ascii="Arial" w:hAnsi="Arial" w:cs="Arial"/>
                <w:spacing w:val="-5"/>
                <w:sz w:val="20"/>
                <w:szCs w:val="20"/>
              </w:rPr>
              <w:t xml:space="preserve"> </w:t>
            </w:r>
            <w:r w:rsidRPr="003F1FD6">
              <w:rPr>
                <w:rFonts w:ascii="Arial" w:hAnsi="Arial" w:cs="Arial"/>
                <w:spacing w:val="-2"/>
                <w:sz w:val="20"/>
                <w:szCs w:val="20"/>
              </w:rPr>
              <w:t>Manuscript:</w:t>
            </w:r>
          </w:p>
        </w:tc>
        <w:tc>
          <w:tcPr>
            <w:tcW w:w="15770" w:type="dxa"/>
          </w:tcPr>
          <w:p w14:paraId="6920BCC0" w14:textId="77777777" w:rsidR="0053475C" w:rsidRPr="003F1FD6" w:rsidRDefault="002E6440">
            <w:pPr>
              <w:pStyle w:val="TableParagraph"/>
              <w:spacing w:before="210"/>
              <w:ind w:left="107"/>
              <w:rPr>
                <w:rFonts w:ascii="Arial" w:hAnsi="Arial" w:cs="Arial"/>
                <w:b/>
                <w:sz w:val="20"/>
                <w:szCs w:val="20"/>
              </w:rPr>
            </w:pPr>
            <w:r w:rsidRPr="003F1FD6">
              <w:rPr>
                <w:rFonts w:ascii="Arial" w:hAnsi="Arial" w:cs="Arial"/>
                <w:b/>
                <w:sz w:val="20"/>
                <w:szCs w:val="20"/>
              </w:rPr>
              <w:t>Policy</w:t>
            </w:r>
            <w:r w:rsidRPr="003F1FD6">
              <w:rPr>
                <w:rFonts w:ascii="Arial" w:hAnsi="Arial" w:cs="Arial"/>
                <w:b/>
                <w:spacing w:val="-9"/>
                <w:sz w:val="20"/>
                <w:szCs w:val="20"/>
              </w:rPr>
              <w:t xml:space="preserve"> </w:t>
            </w:r>
            <w:r w:rsidRPr="003F1FD6">
              <w:rPr>
                <w:rFonts w:ascii="Arial" w:hAnsi="Arial" w:cs="Arial"/>
                <w:b/>
                <w:sz w:val="20"/>
                <w:szCs w:val="20"/>
              </w:rPr>
              <w:t>Interventions</w:t>
            </w:r>
            <w:r w:rsidRPr="003F1FD6">
              <w:rPr>
                <w:rFonts w:ascii="Arial" w:hAnsi="Arial" w:cs="Arial"/>
                <w:b/>
                <w:spacing w:val="-9"/>
                <w:sz w:val="20"/>
                <w:szCs w:val="20"/>
              </w:rPr>
              <w:t xml:space="preserve"> </w:t>
            </w:r>
            <w:r w:rsidRPr="003F1FD6">
              <w:rPr>
                <w:rFonts w:ascii="Arial" w:hAnsi="Arial" w:cs="Arial"/>
                <w:b/>
                <w:sz w:val="20"/>
                <w:szCs w:val="20"/>
              </w:rPr>
              <w:t>and</w:t>
            </w:r>
            <w:r w:rsidRPr="003F1FD6">
              <w:rPr>
                <w:rFonts w:ascii="Arial" w:hAnsi="Arial" w:cs="Arial"/>
                <w:b/>
                <w:spacing w:val="-6"/>
                <w:sz w:val="20"/>
                <w:szCs w:val="20"/>
              </w:rPr>
              <w:t xml:space="preserve"> </w:t>
            </w:r>
            <w:r w:rsidRPr="003F1FD6">
              <w:rPr>
                <w:rFonts w:ascii="Arial" w:hAnsi="Arial" w:cs="Arial"/>
                <w:b/>
                <w:sz w:val="20"/>
                <w:szCs w:val="20"/>
              </w:rPr>
              <w:t>Community-Based</w:t>
            </w:r>
            <w:r w:rsidRPr="003F1FD6">
              <w:rPr>
                <w:rFonts w:ascii="Arial" w:hAnsi="Arial" w:cs="Arial"/>
                <w:b/>
                <w:spacing w:val="-6"/>
                <w:sz w:val="20"/>
                <w:szCs w:val="20"/>
              </w:rPr>
              <w:t xml:space="preserve"> </w:t>
            </w:r>
            <w:r w:rsidRPr="003F1FD6">
              <w:rPr>
                <w:rFonts w:ascii="Arial" w:hAnsi="Arial" w:cs="Arial"/>
                <w:b/>
                <w:sz w:val="20"/>
                <w:szCs w:val="20"/>
              </w:rPr>
              <w:t>Initiatives</w:t>
            </w:r>
            <w:r w:rsidRPr="003F1FD6">
              <w:rPr>
                <w:rFonts w:ascii="Arial" w:hAnsi="Arial" w:cs="Arial"/>
                <w:b/>
                <w:spacing w:val="-9"/>
                <w:sz w:val="20"/>
                <w:szCs w:val="20"/>
              </w:rPr>
              <w:t xml:space="preserve"> </w:t>
            </w:r>
            <w:r w:rsidRPr="003F1FD6">
              <w:rPr>
                <w:rFonts w:ascii="Arial" w:hAnsi="Arial" w:cs="Arial"/>
                <w:b/>
                <w:sz w:val="20"/>
                <w:szCs w:val="20"/>
              </w:rPr>
              <w:t>for</w:t>
            </w:r>
            <w:r w:rsidRPr="003F1FD6">
              <w:rPr>
                <w:rFonts w:ascii="Arial" w:hAnsi="Arial" w:cs="Arial"/>
                <w:b/>
                <w:spacing w:val="-7"/>
                <w:sz w:val="20"/>
                <w:szCs w:val="20"/>
              </w:rPr>
              <w:t xml:space="preserve"> </w:t>
            </w:r>
            <w:r w:rsidRPr="003F1FD6">
              <w:rPr>
                <w:rFonts w:ascii="Arial" w:hAnsi="Arial" w:cs="Arial"/>
                <w:b/>
                <w:sz w:val="20"/>
                <w:szCs w:val="20"/>
              </w:rPr>
              <w:t>Enhancing</w:t>
            </w:r>
            <w:r w:rsidRPr="003F1FD6">
              <w:rPr>
                <w:rFonts w:ascii="Arial" w:hAnsi="Arial" w:cs="Arial"/>
                <w:b/>
                <w:spacing w:val="-8"/>
                <w:sz w:val="20"/>
                <w:szCs w:val="20"/>
              </w:rPr>
              <w:t xml:space="preserve"> </w:t>
            </w:r>
            <w:r w:rsidRPr="003F1FD6">
              <w:rPr>
                <w:rFonts w:ascii="Arial" w:hAnsi="Arial" w:cs="Arial"/>
                <w:b/>
                <w:sz w:val="20"/>
                <w:szCs w:val="20"/>
              </w:rPr>
              <w:t>Food</w:t>
            </w:r>
            <w:r w:rsidRPr="003F1FD6">
              <w:rPr>
                <w:rFonts w:ascii="Arial" w:hAnsi="Arial" w:cs="Arial"/>
                <w:b/>
                <w:spacing w:val="-8"/>
                <w:sz w:val="20"/>
                <w:szCs w:val="20"/>
              </w:rPr>
              <w:t xml:space="preserve"> </w:t>
            </w:r>
            <w:r w:rsidRPr="003F1FD6">
              <w:rPr>
                <w:rFonts w:ascii="Arial" w:hAnsi="Arial" w:cs="Arial"/>
                <w:b/>
                <w:sz w:val="20"/>
                <w:szCs w:val="20"/>
              </w:rPr>
              <w:t>Security</w:t>
            </w:r>
            <w:r w:rsidRPr="003F1FD6">
              <w:rPr>
                <w:rFonts w:ascii="Arial" w:hAnsi="Arial" w:cs="Arial"/>
                <w:b/>
                <w:spacing w:val="-9"/>
                <w:sz w:val="20"/>
                <w:szCs w:val="20"/>
              </w:rPr>
              <w:t xml:space="preserve"> </w:t>
            </w:r>
            <w:r w:rsidRPr="003F1FD6">
              <w:rPr>
                <w:rFonts w:ascii="Arial" w:hAnsi="Arial" w:cs="Arial"/>
                <w:b/>
                <w:sz w:val="20"/>
                <w:szCs w:val="20"/>
              </w:rPr>
              <w:t>and</w:t>
            </w:r>
            <w:r w:rsidRPr="003F1FD6">
              <w:rPr>
                <w:rFonts w:ascii="Arial" w:hAnsi="Arial" w:cs="Arial"/>
                <w:b/>
                <w:spacing w:val="-6"/>
                <w:sz w:val="20"/>
                <w:szCs w:val="20"/>
              </w:rPr>
              <w:t xml:space="preserve"> </w:t>
            </w:r>
            <w:r w:rsidRPr="003F1FD6">
              <w:rPr>
                <w:rFonts w:ascii="Arial" w:hAnsi="Arial" w:cs="Arial"/>
                <w:b/>
                <w:sz w:val="20"/>
                <w:szCs w:val="20"/>
              </w:rPr>
              <w:t>Resilience</w:t>
            </w:r>
            <w:r w:rsidRPr="003F1FD6">
              <w:rPr>
                <w:rFonts w:ascii="Arial" w:hAnsi="Arial" w:cs="Arial"/>
                <w:b/>
                <w:spacing w:val="-9"/>
                <w:sz w:val="20"/>
                <w:szCs w:val="20"/>
              </w:rPr>
              <w:t xml:space="preserve"> </w:t>
            </w:r>
            <w:r w:rsidRPr="003F1FD6">
              <w:rPr>
                <w:rFonts w:ascii="Arial" w:hAnsi="Arial" w:cs="Arial"/>
                <w:b/>
                <w:sz w:val="20"/>
                <w:szCs w:val="20"/>
              </w:rPr>
              <w:t>in</w:t>
            </w:r>
            <w:r w:rsidRPr="003F1FD6">
              <w:rPr>
                <w:rFonts w:ascii="Arial" w:hAnsi="Arial" w:cs="Arial"/>
                <w:b/>
                <w:spacing w:val="-8"/>
                <w:sz w:val="20"/>
                <w:szCs w:val="20"/>
              </w:rPr>
              <w:t xml:space="preserve"> </w:t>
            </w:r>
            <w:r w:rsidRPr="003F1FD6">
              <w:rPr>
                <w:rFonts w:ascii="Arial" w:hAnsi="Arial" w:cs="Arial"/>
                <w:b/>
                <w:sz w:val="20"/>
                <w:szCs w:val="20"/>
              </w:rPr>
              <w:t>Rural</w:t>
            </w:r>
            <w:r w:rsidRPr="003F1FD6">
              <w:rPr>
                <w:rFonts w:ascii="Arial" w:hAnsi="Arial" w:cs="Arial"/>
                <w:b/>
                <w:spacing w:val="-8"/>
                <w:sz w:val="20"/>
                <w:szCs w:val="20"/>
              </w:rPr>
              <w:t xml:space="preserve"> </w:t>
            </w:r>
            <w:r w:rsidRPr="003F1FD6">
              <w:rPr>
                <w:rFonts w:ascii="Arial" w:hAnsi="Arial" w:cs="Arial"/>
                <w:b/>
                <w:spacing w:val="-2"/>
                <w:sz w:val="20"/>
                <w:szCs w:val="20"/>
              </w:rPr>
              <w:t>Tigray</w:t>
            </w:r>
          </w:p>
        </w:tc>
      </w:tr>
      <w:tr w:rsidR="0053475C" w:rsidRPr="003F1FD6" w14:paraId="04AAC57B" w14:textId="77777777">
        <w:trPr>
          <w:trHeight w:val="333"/>
        </w:trPr>
        <w:tc>
          <w:tcPr>
            <w:tcW w:w="5168" w:type="dxa"/>
          </w:tcPr>
          <w:p w14:paraId="21AF0245" w14:textId="77777777" w:rsidR="0053475C" w:rsidRPr="003F1FD6" w:rsidRDefault="002E6440">
            <w:pPr>
              <w:pStyle w:val="TableParagraph"/>
              <w:spacing w:line="229" w:lineRule="exact"/>
              <w:ind w:left="95"/>
              <w:rPr>
                <w:rFonts w:ascii="Arial" w:hAnsi="Arial" w:cs="Arial"/>
                <w:sz w:val="20"/>
                <w:szCs w:val="20"/>
              </w:rPr>
            </w:pPr>
            <w:r w:rsidRPr="003F1FD6">
              <w:rPr>
                <w:rFonts w:ascii="Arial" w:hAnsi="Arial" w:cs="Arial"/>
                <w:sz w:val="20"/>
                <w:szCs w:val="20"/>
              </w:rPr>
              <w:t>Type</w:t>
            </w:r>
            <w:r w:rsidRPr="003F1FD6">
              <w:rPr>
                <w:rFonts w:ascii="Arial" w:hAnsi="Arial" w:cs="Arial"/>
                <w:spacing w:val="-5"/>
                <w:sz w:val="20"/>
                <w:szCs w:val="20"/>
              </w:rPr>
              <w:t xml:space="preserve"> </w:t>
            </w:r>
            <w:r w:rsidRPr="003F1FD6">
              <w:rPr>
                <w:rFonts w:ascii="Arial" w:hAnsi="Arial" w:cs="Arial"/>
                <w:sz w:val="20"/>
                <w:szCs w:val="20"/>
              </w:rPr>
              <w:t>of</w:t>
            </w:r>
            <w:r w:rsidRPr="003F1FD6">
              <w:rPr>
                <w:rFonts w:ascii="Arial" w:hAnsi="Arial" w:cs="Arial"/>
                <w:spacing w:val="-4"/>
                <w:sz w:val="20"/>
                <w:szCs w:val="20"/>
              </w:rPr>
              <w:t xml:space="preserve"> </w:t>
            </w:r>
            <w:r w:rsidRPr="003F1FD6">
              <w:rPr>
                <w:rFonts w:ascii="Arial" w:hAnsi="Arial" w:cs="Arial"/>
                <w:sz w:val="20"/>
                <w:szCs w:val="20"/>
              </w:rPr>
              <w:t>the</w:t>
            </w:r>
            <w:r w:rsidRPr="003F1FD6">
              <w:rPr>
                <w:rFonts w:ascii="Arial" w:hAnsi="Arial" w:cs="Arial"/>
                <w:spacing w:val="-3"/>
                <w:sz w:val="20"/>
                <w:szCs w:val="20"/>
              </w:rPr>
              <w:t xml:space="preserve"> </w:t>
            </w:r>
            <w:r w:rsidRPr="003F1FD6">
              <w:rPr>
                <w:rFonts w:ascii="Arial" w:hAnsi="Arial" w:cs="Arial"/>
                <w:spacing w:val="-2"/>
                <w:sz w:val="20"/>
                <w:szCs w:val="20"/>
              </w:rPr>
              <w:t>Article</w:t>
            </w:r>
          </w:p>
        </w:tc>
        <w:tc>
          <w:tcPr>
            <w:tcW w:w="15770" w:type="dxa"/>
          </w:tcPr>
          <w:p w14:paraId="51F6D088" w14:textId="77777777" w:rsidR="0053475C" w:rsidRPr="003F1FD6" w:rsidRDefault="0053475C">
            <w:pPr>
              <w:pStyle w:val="TableParagraph"/>
              <w:rPr>
                <w:rFonts w:ascii="Arial" w:hAnsi="Arial" w:cs="Arial"/>
                <w:sz w:val="20"/>
                <w:szCs w:val="20"/>
              </w:rPr>
            </w:pPr>
          </w:p>
        </w:tc>
      </w:tr>
    </w:tbl>
    <w:p w14:paraId="05210A8C" w14:textId="77777777" w:rsidR="0053475C" w:rsidRPr="003F1FD6" w:rsidRDefault="0053475C">
      <w:pPr>
        <w:pStyle w:val="BodyText"/>
        <w:spacing w:before="15"/>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3475C" w:rsidRPr="003F1FD6" w14:paraId="57D0212A" w14:textId="77777777">
        <w:trPr>
          <w:trHeight w:val="448"/>
        </w:trPr>
        <w:tc>
          <w:tcPr>
            <w:tcW w:w="21153" w:type="dxa"/>
            <w:gridSpan w:val="3"/>
            <w:tcBorders>
              <w:top w:val="nil"/>
              <w:left w:val="nil"/>
              <w:right w:val="nil"/>
            </w:tcBorders>
          </w:tcPr>
          <w:p w14:paraId="5F9E5282" w14:textId="77777777" w:rsidR="0053475C" w:rsidRPr="003F1FD6" w:rsidRDefault="002E6440">
            <w:pPr>
              <w:pStyle w:val="TableParagraph"/>
              <w:spacing w:line="221" w:lineRule="exact"/>
              <w:ind w:left="112"/>
              <w:rPr>
                <w:rFonts w:ascii="Arial" w:hAnsi="Arial" w:cs="Arial"/>
                <w:b/>
                <w:sz w:val="20"/>
                <w:szCs w:val="20"/>
              </w:rPr>
            </w:pPr>
            <w:r w:rsidRPr="003F1FD6">
              <w:rPr>
                <w:rFonts w:ascii="Arial" w:hAnsi="Arial" w:cs="Arial"/>
                <w:b/>
                <w:color w:val="000000"/>
                <w:sz w:val="20"/>
                <w:szCs w:val="20"/>
                <w:highlight w:val="yellow"/>
              </w:rPr>
              <w:t>PART</w:t>
            </w:r>
            <w:r w:rsidRPr="003F1FD6">
              <w:rPr>
                <w:rFonts w:ascii="Arial" w:hAnsi="Arial" w:cs="Arial"/>
                <w:b/>
                <w:color w:val="000000"/>
                <w:spacing w:val="45"/>
                <w:sz w:val="20"/>
                <w:szCs w:val="20"/>
                <w:highlight w:val="yellow"/>
              </w:rPr>
              <w:t xml:space="preserve"> </w:t>
            </w:r>
            <w:r w:rsidRPr="003F1FD6">
              <w:rPr>
                <w:rFonts w:ascii="Arial" w:hAnsi="Arial" w:cs="Arial"/>
                <w:b/>
                <w:color w:val="000000"/>
                <w:sz w:val="20"/>
                <w:szCs w:val="20"/>
                <w:highlight w:val="yellow"/>
              </w:rPr>
              <w:t>1:</w:t>
            </w:r>
            <w:r w:rsidRPr="003F1FD6">
              <w:rPr>
                <w:rFonts w:ascii="Arial" w:hAnsi="Arial" w:cs="Arial"/>
                <w:b/>
                <w:color w:val="000000"/>
                <w:sz w:val="20"/>
                <w:szCs w:val="20"/>
              </w:rPr>
              <w:t xml:space="preserve"> </w:t>
            </w:r>
            <w:r w:rsidRPr="003F1FD6">
              <w:rPr>
                <w:rFonts w:ascii="Arial" w:hAnsi="Arial" w:cs="Arial"/>
                <w:b/>
                <w:color w:val="000000"/>
                <w:spacing w:val="-2"/>
                <w:sz w:val="20"/>
                <w:szCs w:val="20"/>
              </w:rPr>
              <w:t>Comments</w:t>
            </w:r>
          </w:p>
        </w:tc>
      </w:tr>
      <w:tr w:rsidR="0053475C" w:rsidRPr="003F1FD6" w14:paraId="59969096" w14:textId="77777777">
        <w:trPr>
          <w:trHeight w:val="966"/>
        </w:trPr>
        <w:tc>
          <w:tcPr>
            <w:tcW w:w="5352" w:type="dxa"/>
          </w:tcPr>
          <w:p w14:paraId="66951D39" w14:textId="77777777" w:rsidR="0053475C" w:rsidRPr="003F1FD6" w:rsidRDefault="0053475C">
            <w:pPr>
              <w:pStyle w:val="TableParagraph"/>
              <w:rPr>
                <w:rFonts w:ascii="Arial" w:hAnsi="Arial" w:cs="Arial"/>
                <w:sz w:val="20"/>
                <w:szCs w:val="20"/>
              </w:rPr>
            </w:pPr>
          </w:p>
        </w:tc>
        <w:tc>
          <w:tcPr>
            <w:tcW w:w="9356" w:type="dxa"/>
          </w:tcPr>
          <w:p w14:paraId="018F132A" w14:textId="77777777" w:rsidR="0053475C" w:rsidRPr="003F1FD6" w:rsidRDefault="002E6440">
            <w:pPr>
              <w:pStyle w:val="TableParagraph"/>
              <w:ind w:left="108"/>
              <w:rPr>
                <w:rFonts w:ascii="Arial" w:hAnsi="Arial" w:cs="Arial"/>
                <w:b/>
                <w:sz w:val="20"/>
                <w:szCs w:val="20"/>
              </w:rPr>
            </w:pPr>
            <w:r w:rsidRPr="003F1FD6">
              <w:rPr>
                <w:rFonts w:ascii="Arial" w:hAnsi="Arial" w:cs="Arial"/>
                <w:b/>
                <w:sz w:val="20"/>
                <w:szCs w:val="20"/>
              </w:rPr>
              <w:t>Reviewer’s</w:t>
            </w:r>
            <w:r w:rsidRPr="003F1FD6">
              <w:rPr>
                <w:rFonts w:ascii="Arial" w:hAnsi="Arial" w:cs="Arial"/>
                <w:b/>
                <w:spacing w:val="-9"/>
                <w:sz w:val="20"/>
                <w:szCs w:val="20"/>
              </w:rPr>
              <w:t xml:space="preserve"> </w:t>
            </w:r>
            <w:r w:rsidRPr="003F1FD6">
              <w:rPr>
                <w:rFonts w:ascii="Arial" w:hAnsi="Arial" w:cs="Arial"/>
                <w:b/>
                <w:spacing w:val="-2"/>
                <w:sz w:val="20"/>
                <w:szCs w:val="20"/>
              </w:rPr>
              <w:t>comment</w:t>
            </w:r>
          </w:p>
          <w:p w14:paraId="68DEE49C" w14:textId="77777777" w:rsidR="0053475C" w:rsidRPr="003F1FD6" w:rsidRDefault="002E6440">
            <w:pPr>
              <w:pStyle w:val="TableParagraph"/>
              <w:ind w:left="108" w:right="131"/>
              <w:rPr>
                <w:rFonts w:ascii="Arial" w:hAnsi="Arial" w:cs="Arial"/>
                <w:b/>
                <w:sz w:val="20"/>
                <w:szCs w:val="20"/>
              </w:rPr>
            </w:pPr>
            <w:r w:rsidRPr="003F1FD6">
              <w:rPr>
                <w:rFonts w:ascii="Arial" w:hAnsi="Arial" w:cs="Arial"/>
                <w:b/>
                <w:color w:val="000000"/>
                <w:sz w:val="20"/>
                <w:szCs w:val="20"/>
                <w:highlight w:val="yellow"/>
              </w:rPr>
              <w:t>Artificial</w:t>
            </w:r>
            <w:r w:rsidRPr="003F1FD6">
              <w:rPr>
                <w:rFonts w:ascii="Arial" w:hAnsi="Arial" w:cs="Arial"/>
                <w:b/>
                <w:color w:val="000000"/>
                <w:spacing w:val="-5"/>
                <w:sz w:val="20"/>
                <w:szCs w:val="20"/>
                <w:highlight w:val="yellow"/>
              </w:rPr>
              <w:t xml:space="preserve"> </w:t>
            </w:r>
            <w:r w:rsidRPr="003F1FD6">
              <w:rPr>
                <w:rFonts w:ascii="Arial" w:hAnsi="Arial" w:cs="Arial"/>
                <w:b/>
                <w:color w:val="000000"/>
                <w:sz w:val="20"/>
                <w:szCs w:val="20"/>
                <w:highlight w:val="yellow"/>
              </w:rPr>
              <w:t>Intelligence</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(AI)</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generated</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or</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assisted</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review</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comments</w:t>
            </w:r>
            <w:r w:rsidRPr="003F1FD6">
              <w:rPr>
                <w:rFonts w:ascii="Arial" w:hAnsi="Arial" w:cs="Arial"/>
                <w:b/>
                <w:color w:val="000000"/>
                <w:spacing w:val="-5"/>
                <w:sz w:val="20"/>
                <w:szCs w:val="20"/>
                <w:highlight w:val="yellow"/>
              </w:rPr>
              <w:t xml:space="preserve"> </w:t>
            </w:r>
            <w:r w:rsidRPr="003F1FD6">
              <w:rPr>
                <w:rFonts w:ascii="Arial" w:hAnsi="Arial" w:cs="Arial"/>
                <w:b/>
                <w:color w:val="000000"/>
                <w:sz w:val="20"/>
                <w:szCs w:val="20"/>
                <w:highlight w:val="yellow"/>
              </w:rPr>
              <w:t>are</w:t>
            </w:r>
            <w:r w:rsidRPr="003F1FD6">
              <w:rPr>
                <w:rFonts w:ascii="Arial" w:hAnsi="Arial" w:cs="Arial"/>
                <w:b/>
                <w:color w:val="000000"/>
                <w:spacing w:val="-6"/>
                <w:sz w:val="20"/>
                <w:szCs w:val="20"/>
                <w:highlight w:val="yellow"/>
              </w:rPr>
              <w:t xml:space="preserve"> </w:t>
            </w:r>
            <w:r w:rsidRPr="003F1FD6">
              <w:rPr>
                <w:rFonts w:ascii="Arial" w:hAnsi="Arial" w:cs="Arial"/>
                <w:b/>
                <w:color w:val="000000"/>
                <w:sz w:val="20"/>
                <w:szCs w:val="20"/>
                <w:highlight w:val="yellow"/>
              </w:rPr>
              <w:t>strictly</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prohibited</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during</w:t>
            </w:r>
            <w:r w:rsidRPr="003F1FD6">
              <w:rPr>
                <w:rFonts w:ascii="Arial" w:hAnsi="Arial" w:cs="Arial"/>
                <w:b/>
                <w:color w:val="000000"/>
                <w:spacing w:val="-4"/>
                <w:sz w:val="20"/>
                <w:szCs w:val="20"/>
                <w:highlight w:val="yellow"/>
              </w:rPr>
              <w:t xml:space="preserve"> </w:t>
            </w:r>
            <w:r w:rsidRPr="003F1FD6">
              <w:rPr>
                <w:rFonts w:ascii="Arial" w:hAnsi="Arial" w:cs="Arial"/>
                <w:b/>
                <w:color w:val="000000"/>
                <w:sz w:val="20"/>
                <w:szCs w:val="20"/>
                <w:highlight w:val="yellow"/>
              </w:rPr>
              <w:t>peer</w:t>
            </w:r>
            <w:r w:rsidRPr="003F1FD6">
              <w:rPr>
                <w:rFonts w:ascii="Arial" w:hAnsi="Arial" w:cs="Arial"/>
                <w:b/>
                <w:color w:val="000000"/>
                <w:sz w:val="20"/>
                <w:szCs w:val="20"/>
              </w:rPr>
              <w:t xml:space="preserve"> </w:t>
            </w:r>
            <w:r w:rsidRPr="003F1FD6">
              <w:rPr>
                <w:rFonts w:ascii="Arial" w:hAnsi="Arial" w:cs="Arial"/>
                <w:b/>
                <w:color w:val="000000"/>
                <w:spacing w:val="-2"/>
                <w:sz w:val="20"/>
                <w:szCs w:val="20"/>
                <w:highlight w:val="yellow"/>
              </w:rPr>
              <w:t>review.</w:t>
            </w:r>
          </w:p>
        </w:tc>
        <w:tc>
          <w:tcPr>
            <w:tcW w:w="6445" w:type="dxa"/>
          </w:tcPr>
          <w:p w14:paraId="49F510E9" w14:textId="77777777" w:rsidR="0053475C" w:rsidRPr="003F1FD6" w:rsidRDefault="002E6440">
            <w:pPr>
              <w:pStyle w:val="TableParagraph"/>
              <w:spacing w:before="2" w:line="254" w:lineRule="auto"/>
              <w:ind w:left="108" w:right="738"/>
              <w:rPr>
                <w:rFonts w:ascii="Arial" w:hAnsi="Arial" w:cs="Arial"/>
                <w:sz w:val="20"/>
                <w:szCs w:val="20"/>
              </w:rPr>
            </w:pPr>
            <w:r w:rsidRPr="003F1FD6">
              <w:rPr>
                <w:rFonts w:ascii="Arial" w:hAnsi="Arial" w:cs="Arial"/>
                <w:b/>
                <w:sz w:val="20"/>
                <w:szCs w:val="20"/>
              </w:rPr>
              <w:t>Author’s</w:t>
            </w:r>
            <w:r w:rsidRPr="003F1FD6">
              <w:rPr>
                <w:rFonts w:ascii="Arial" w:hAnsi="Arial" w:cs="Arial"/>
                <w:b/>
                <w:spacing w:val="-7"/>
                <w:sz w:val="20"/>
                <w:szCs w:val="20"/>
              </w:rPr>
              <w:t xml:space="preserve"> </w:t>
            </w:r>
            <w:r w:rsidRPr="003F1FD6">
              <w:rPr>
                <w:rFonts w:ascii="Arial" w:hAnsi="Arial" w:cs="Arial"/>
                <w:b/>
                <w:sz w:val="20"/>
                <w:szCs w:val="20"/>
              </w:rPr>
              <w:t>Feedback</w:t>
            </w:r>
            <w:r w:rsidRPr="003F1FD6">
              <w:rPr>
                <w:rFonts w:ascii="Arial" w:hAnsi="Arial" w:cs="Arial"/>
                <w:b/>
                <w:spacing w:val="-2"/>
                <w:sz w:val="20"/>
                <w:szCs w:val="20"/>
              </w:rPr>
              <w:t xml:space="preserve"> </w:t>
            </w:r>
            <w:r w:rsidRPr="003F1FD6">
              <w:rPr>
                <w:rFonts w:ascii="Arial" w:hAnsi="Arial" w:cs="Arial"/>
                <w:sz w:val="20"/>
                <w:szCs w:val="20"/>
              </w:rPr>
              <w:t>(It</w:t>
            </w:r>
            <w:r w:rsidRPr="003F1FD6">
              <w:rPr>
                <w:rFonts w:ascii="Arial" w:hAnsi="Arial" w:cs="Arial"/>
                <w:spacing w:val="-7"/>
                <w:sz w:val="20"/>
                <w:szCs w:val="20"/>
              </w:rPr>
              <w:t xml:space="preserve"> </w:t>
            </w:r>
            <w:r w:rsidRPr="003F1FD6">
              <w:rPr>
                <w:rFonts w:ascii="Arial" w:hAnsi="Arial" w:cs="Arial"/>
                <w:sz w:val="20"/>
                <w:szCs w:val="20"/>
              </w:rPr>
              <w:t>is</w:t>
            </w:r>
            <w:r w:rsidRPr="003F1FD6">
              <w:rPr>
                <w:rFonts w:ascii="Arial" w:hAnsi="Arial" w:cs="Arial"/>
                <w:spacing w:val="-7"/>
                <w:sz w:val="20"/>
                <w:szCs w:val="20"/>
              </w:rPr>
              <w:t xml:space="preserve"> </w:t>
            </w:r>
            <w:r w:rsidRPr="003F1FD6">
              <w:rPr>
                <w:rFonts w:ascii="Arial" w:hAnsi="Arial" w:cs="Arial"/>
                <w:sz w:val="20"/>
                <w:szCs w:val="20"/>
              </w:rPr>
              <w:t>mandatory</w:t>
            </w:r>
            <w:r w:rsidRPr="003F1FD6">
              <w:rPr>
                <w:rFonts w:ascii="Arial" w:hAnsi="Arial" w:cs="Arial"/>
                <w:spacing w:val="-5"/>
                <w:sz w:val="20"/>
                <w:szCs w:val="20"/>
              </w:rPr>
              <w:t xml:space="preserve"> </w:t>
            </w:r>
            <w:r w:rsidRPr="003F1FD6">
              <w:rPr>
                <w:rFonts w:ascii="Arial" w:hAnsi="Arial" w:cs="Arial"/>
                <w:sz w:val="20"/>
                <w:szCs w:val="20"/>
              </w:rPr>
              <w:t>that</w:t>
            </w:r>
            <w:r w:rsidRPr="003F1FD6">
              <w:rPr>
                <w:rFonts w:ascii="Arial" w:hAnsi="Arial" w:cs="Arial"/>
                <w:spacing w:val="-6"/>
                <w:sz w:val="20"/>
                <w:szCs w:val="20"/>
              </w:rPr>
              <w:t xml:space="preserve"> </w:t>
            </w:r>
            <w:r w:rsidRPr="003F1FD6">
              <w:rPr>
                <w:rFonts w:ascii="Arial" w:hAnsi="Arial" w:cs="Arial"/>
                <w:sz w:val="20"/>
                <w:szCs w:val="20"/>
              </w:rPr>
              <w:t>authors</w:t>
            </w:r>
            <w:r w:rsidRPr="003F1FD6">
              <w:rPr>
                <w:rFonts w:ascii="Arial" w:hAnsi="Arial" w:cs="Arial"/>
                <w:spacing w:val="-7"/>
                <w:sz w:val="20"/>
                <w:szCs w:val="20"/>
              </w:rPr>
              <w:t xml:space="preserve"> </w:t>
            </w:r>
            <w:r w:rsidRPr="003F1FD6">
              <w:rPr>
                <w:rFonts w:ascii="Arial" w:hAnsi="Arial" w:cs="Arial"/>
                <w:sz w:val="20"/>
                <w:szCs w:val="20"/>
              </w:rPr>
              <w:t>should</w:t>
            </w:r>
            <w:r w:rsidRPr="003F1FD6">
              <w:rPr>
                <w:rFonts w:ascii="Arial" w:hAnsi="Arial" w:cs="Arial"/>
                <w:spacing w:val="-5"/>
                <w:sz w:val="20"/>
                <w:szCs w:val="20"/>
              </w:rPr>
              <w:t xml:space="preserve"> </w:t>
            </w:r>
            <w:r w:rsidRPr="003F1FD6">
              <w:rPr>
                <w:rFonts w:ascii="Arial" w:hAnsi="Arial" w:cs="Arial"/>
                <w:sz w:val="20"/>
                <w:szCs w:val="20"/>
              </w:rPr>
              <w:t>write</w:t>
            </w:r>
            <w:r w:rsidRPr="003F1FD6">
              <w:rPr>
                <w:rFonts w:ascii="Arial" w:hAnsi="Arial" w:cs="Arial"/>
                <w:spacing w:val="-6"/>
                <w:sz w:val="20"/>
                <w:szCs w:val="20"/>
              </w:rPr>
              <w:t xml:space="preserve"> </w:t>
            </w:r>
            <w:r w:rsidRPr="003F1FD6">
              <w:rPr>
                <w:rFonts w:ascii="Arial" w:hAnsi="Arial" w:cs="Arial"/>
                <w:sz w:val="20"/>
                <w:szCs w:val="20"/>
              </w:rPr>
              <w:t>his/her feedback here)</w:t>
            </w:r>
          </w:p>
        </w:tc>
      </w:tr>
      <w:tr w:rsidR="0053475C" w:rsidRPr="003F1FD6" w14:paraId="1878CBD7" w14:textId="77777777">
        <w:trPr>
          <w:trHeight w:val="1840"/>
        </w:trPr>
        <w:tc>
          <w:tcPr>
            <w:tcW w:w="5352" w:type="dxa"/>
          </w:tcPr>
          <w:p w14:paraId="0035B173" w14:textId="77777777" w:rsidR="0053475C" w:rsidRPr="003F1FD6" w:rsidRDefault="002E6440">
            <w:pPr>
              <w:pStyle w:val="TableParagraph"/>
              <w:ind w:left="467" w:right="199"/>
              <w:rPr>
                <w:rFonts w:ascii="Arial" w:hAnsi="Arial" w:cs="Arial"/>
                <w:b/>
                <w:sz w:val="20"/>
                <w:szCs w:val="20"/>
              </w:rPr>
            </w:pPr>
            <w:r w:rsidRPr="003F1FD6">
              <w:rPr>
                <w:rFonts w:ascii="Arial" w:hAnsi="Arial" w:cs="Arial"/>
                <w:b/>
                <w:sz w:val="20"/>
                <w:szCs w:val="20"/>
              </w:rPr>
              <w:t>Please</w:t>
            </w:r>
            <w:r w:rsidRPr="003F1FD6">
              <w:rPr>
                <w:rFonts w:ascii="Arial" w:hAnsi="Arial" w:cs="Arial"/>
                <w:b/>
                <w:spacing w:val="-6"/>
                <w:sz w:val="20"/>
                <w:szCs w:val="20"/>
              </w:rPr>
              <w:t xml:space="preserve"> </w:t>
            </w:r>
            <w:r w:rsidRPr="003F1FD6">
              <w:rPr>
                <w:rFonts w:ascii="Arial" w:hAnsi="Arial" w:cs="Arial"/>
                <w:b/>
                <w:sz w:val="20"/>
                <w:szCs w:val="20"/>
              </w:rPr>
              <w:t>write</w:t>
            </w:r>
            <w:r w:rsidRPr="003F1FD6">
              <w:rPr>
                <w:rFonts w:ascii="Arial" w:hAnsi="Arial" w:cs="Arial"/>
                <w:b/>
                <w:spacing w:val="-4"/>
                <w:sz w:val="20"/>
                <w:szCs w:val="20"/>
              </w:rPr>
              <w:t xml:space="preserve"> </w:t>
            </w:r>
            <w:r w:rsidRPr="003F1FD6">
              <w:rPr>
                <w:rFonts w:ascii="Arial" w:hAnsi="Arial" w:cs="Arial"/>
                <w:b/>
                <w:sz w:val="20"/>
                <w:szCs w:val="20"/>
              </w:rPr>
              <w:t>a</w:t>
            </w:r>
            <w:r w:rsidRPr="003F1FD6">
              <w:rPr>
                <w:rFonts w:ascii="Arial" w:hAnsi="Arial" w:cs="Arial"/>
                <w:b/>
                <w:spacing w:val="-5"/>
                <w:sz w:val="20"/>
                <w:szCs w:val="20"/>
              </w:rPr>
              <w:t xml:space="preserve"> </w:t>
            </w:r>
            <w:r w:rsidRPr="003F1FD6">
              <w:rPr>
                <w:rFonts w:ascii="Arial" w:hAnsi="Arial" w:cs="Arial"/>
                <w:b/>
                <w:sz w:val="20"/>
                <w:szCs w:val="20"/>
              </w:rPr>
              <w:t>few</w:t>
            </w:r>
            <w:r w:rsidRPr="003F1FD6">
              <w:rPr>
                <w:rFonts w:ascii="Arial" w:hAnsi="Arial" w:cs="Arial"/>
                <w:b/>
                <w:spacing w:val="-6"/>
                <w:sz w:val="20"/>
                <w:szCs w:val="20"/>
              </w:rPr>
              <w:t xml:space="preserve"> </w:t>
            </w:r>
            <w:r w:rsidRPr="003F1FD6">
              <w:rPr>
                <w:rFonts w:ascii="Arial" w:hAnsi="Arial" w:cs="Arial"/>
                <w:b/>
                <w:sz w:val="20"/>
                <w:szCs w:val="20"/>
              </w:rPr>
              <w:t>sentences</w:t>
            </w:r>
            <w:r w:rsidRPr="003F1FD6">
              <w:rPr>
                <w:rFonts w:ascii="Arial" w:hAnsi="Arial" w:cs="Arial"/>
                <w:b/>
                <w:spacing w:val="-7"/>
                <w:sz w:val="20"/>
                <w:szCs w:val="20"/>
              </w:rPr>
              <w:t xml:space="preserve"> </w:t>
            </w:r>
            <w:r w:rsidRPr="003F1FD6">
              <w:rPr>
                <w:rFonts w:ascii="Arial" w:hAnsi="Arial" w:cs="Arial"/>
                <w:b/>
                <w:sz w:val="20"/>
                <w:szCs w:val="20"/>
              </w:rPr>
              <w:t>regarding</w:t>
            </w:r>
            <w:r w:rsidRPr="003F1FD6">
              <w:rPr>
                <w:rFonts w:ascii="Arial" w:hAnsi="Arial" w:cs="Arial"/>
                <w:b/>
                <w:spacing w:val="-6"/>
                <w:sz w:val="20"/>
                <w:szCs w:val="20"/>
              </w:rPr>
              <w:t xml:space="preserve"> </w:t>
            </w:r>
            <w:r w:rsidRPr="003F1FD6">
              <w:rPr>
                <w:rFonts w:ascii="Arial" w:hAnsi="Arial" w:cs="Arial"/>
                <w:b/>
                <w:sz w:val="20"/>
                <w:szCs w:val="20"/>
              </w:rPr>
              <w:t>the</w:t>
            </w:r>
            <w:r w:rsidRPr="003F1FD6">
              <w:rPr>
                <w:rFonts w:ascii="Arial" w:hAnsi="Arial" w:cs="Arial"/>
                <w:b/>
                <w:spacing w:val="-6"/>
                <w:sz w:val="20"/>
                <w:szCs w:val="20"/>
              </w:rPr>
              <w:t xml:space="preserve"> </w:t>
            </w:r>
            <w:r w:rsidRPr="003F1FD6">
              <w:rPr>
                <w:rFonts w:ascii="Arial" w:hAnsi="Arial" w:cs="Arial"/>
                <w:b/>
                <w:sz w:val="20"/>
                <w:szCs w:val="20"/>
              </w:rPr>
              <w:t xml:space="preserve">importance of this manuscript for the scientific community. A minimum of 3-4 sentences may be required for this </w:t>
            </w:r>
            <w:r w:rsidRPr="003F1FD6">
              <w:rPr>
                <w:rFonts w:ascii="Arial" w:hAnsi="Arial" w:cs="Arial"/>
                <w:b/>
                <w:spacing w:val="-2"/>
                <w:sz w:val="20"/>
                <w:szCs w:val="20"/>
              </w:rPr>
              <w:t>part.</w:t>
            </w:r>
          </w:p>
        </w:tc>
        <w:tc>
          <w:tcPr>
            <w:tcW w:w="9356" w:type="dxa"/>
          </w:tcPr>
          <w:p w14:paraId="26E52BEC" w14:textId="77777777" w:rsidR="0053475C" w:rsidRPr="003F1FD6" w:rsidRDefault="002E6440">
            <w:pPr>
              <w:pStyle w:val="TableParagraph"/>
              <w:ind w:left="108" w:right="91"/>
              <w:jc w:val="both"/>
              <w:rPr>
                <w:rFonts w:ascii="Arial" w:hAnsi="Arial" w:cs="Arial"/>
                <w:sz w:val="20"/>
                <w:szCs w:val="20"/>
              </w:rPr>
            </w:pPr>
            <w:r w:rsidRPr="003F1FD6">
              <w:rPr>
                <w:rFonts w:ascii="Arial" w:hAnsi="Arial" w:cs="Arial"/>
                <w:sz w:val="20"/>
                <w:szCs w:val="20"/>
              </w:rPr>
              <w:t>By offering uncommon, field-based evidence from rural Tigray, a place where empirical data are still incredibly scarce due to protracted violence and restricted access, the manuscript significantly advances the scientific community. The study increases scholarly understanding of how formal interventions interact with local</w:t>
            </w:r>
            <w:r w:rsidRPr="003F1FD6">
              <w:rPr>
                <w:rFonts w:ascii="Arial" w:hAnsi="Arial" w:cs="Arial"/>
                <w:spacing w:val="40"/>
                <w:sz w:val="20"/>
                <w:szCs w:val="20"/>
              </w:rPr>
              <w:t xml:space="preserve"> </w:t>
            </w:r>
            <w:r w:rsidRPr="003F1FD6">
              <w:rPr>
                <w:rFonts w:ascii="Arial" w:hAnsi="Arial" w:cs="Arial"/>
                <w:sz w:val="20"/>
                <w:szCs w:val="20"/>
              </w:rPr>
              <w:t>resilience mechanisms in unstable, food-insecure situations by combining policy analysis with community-level anthropological findings. For academics working in conflict-affected areas, where quantitative data alone are insufficient to convey lived realities, its mixed-methods approach provides a useful model. The results not only close</w:t>
            </w:r>
            <w:r w:rsidRPr="003F1FD6">
              <w:rPr>
                <w:rFonts w:ascii="Arial" w:hAnsi="Arial" w:cs="Arial"/>
                <w:spacing w:val="52"/>
                <w:sz w:val="20"/>
                <w:szCs w:val="20"/>
              </w:rPr>
              <w:t xml:space="preserve"> </w:t>
            </w:r>
            <w:r w:rsidRPr="003F1FD6">
              <w:rPr>
                <w:rFonts w:ascii="Arial" w:hAnsi="Arial" w:cs="Arial"/>
                <w:sz w:val="20"/>
                <w:szCs w:val="20"/>
              </w:rPr>
              <w:t>a</w:t>
            </w:r>
            <w:r w:rsidRPr="003F1FD6">
              <w:rPr>
                <w:rFonts w:ascii="Arial" w:hAnsi="Arial" w:cs="Arial"/>
                <w:spacing w:val="53"/>
                <w:sz w:val="20"/>
                <w:szCs w:val="20"/>
              </w:rPr>
              <w:t xml:space="preserve"> </w:t>
            </w:r>
            <w:r w:rsidRPr="003F1FD6">
              <w:rPr>
                <w:rFonts w:ascii="Arial" w:hAnsi="Arial" w:cs="Arial"/>
                <w:sz w:val="20"/>
                <w:szCs w:val="20"/>
              </w:rPr>
              <w:t>major</w:t>
            </w:r>
            <w:r w:rsidRPr="003F1FD6">
              <w:rPr>
                <w:rFonts w:ascii="Arial" w:hAnsi="Arial" w:cs="Arial"/>
                <w:spacing w:val="49"/>
                <w:sz w:val="20"/>
                <w:szCs w:val="20"/>
              </w:rPr>
              <w:t xml:space="preserve"> </w:t>
            </w:r>
            <w:r w:rsidRPr="003F1FD6">
              <w:rPr>
                <w:rFonts w:ascii="Arial" w:hAnsi="Arial" w:cs="Arial"/>
                <w:sz w:val="20"/>
                <w:szCs w:val="20"/>
              </w:rPr>
              <w:t>knowledge</w:t>
            </w:r>
            <w:r w:rsidRPr="003F1FD6">
              <w:rPr>
                <w:rFonts w:ascii="Arial" w:hAnsi="Arial" w:cs="Arial"/>
                <w:spacing w:val="56"/>
                <w:sz w:val="20"/>
                <w:szCs w:val="20"/>
              </w:rPr>
              <w:t xml:space="preserve"> </w:t>
            </w:r>
            <w:r w:rsidRPr="003F1FD6">
              <w:rPr>
                <w:rFonts w:ascii="Arial" w:hAnsi="Arial" w:cs="Arial"/>
                <w:sz w:val="20"/>
                <w:szCs w:val="20"/>
              </w:rPr>
              <w:t>gap</w:t>
            </w:r>
            <w:r w:rsidRPr="003F1FD6">
              <w:rPr>
                <w:rFonts w:ascii="Arial" w:hAnsi="Arial" w:cs="Arial"/>
                <w:spacing w:val="53"/>
                <w:sz w:val="20"/>
                <w:szCs w:val="20"/>
              </w:rPr>
              <w:t xml:space="preserve"> </w:t>
            </w:r>
            <w:r w:rsidRPr="003F1FD6">
              <w:rPr>
                <w:rFonts w:ascii="Arial" w:hAnsi="Arial" w:cs="Arial"/>
                <w:sz w:val="20"/>
                <w:szCs w:val="20"/>
              </w:rPr>
              <w:t>but</w:t>
            </w:r>
            <w:r w:rsidRPr="003F1FD6">
              <w:rPr>
                <w:rFonts w:ascii="Arial" w:hAnsi="Arial" w:cs="Arial"/>
                <w:spacing w:val="50"/>
                <w:sz w:val="20"/>
                <w:szCs w:val="20"/>
              </w:rPr>
              <w:t xml:space="preserve"> </w:t>
            </w:r>
            <w:r w:rsidRPr="003F1FD6">
              <w:rPr>
                <w:rFonts w:ascii="Arial" w:hAnsi="Arial" w:cs="Arial"/>
                <w:sz w:val="20"/>
                <w:szCs w:val="20"/>
              </w:rPr>
              <w:t>also</w:t>
            </w:r>
            <w:r w:rsidRPr="003F1FD6">
              <w:rPr>
                <w:rFonts w:ascii="Arial" w:hAnsi="Arial" w:cs="Arial"/>
                <w:spacing w:val="52"/>
                <w:sz w:val="20"/>
                <w:szCs w:val="20"/>
              </w:rPr>
              <w:t xml:space="preserve"> </w:t>
            </w:r>
            <w:r w:rsidRPr="003F1FD6">
              <w:rPr>
                <w:rFonts w:ascii="Arial" w:hAnsi="Arial" w:cs="Arial"/>
                <w:sz w:val="20"/>
                <w:szCs w:val="20"/>
              </w:rPr>
              <w:t>offer</w:t>
            </w:r>
            <w:r w:rsidRPr="003F1FD6">
              <w:rPr>
                <w:rFonts w:ascii="Arial" w:hAnsi="Arial" w:cs="Arial"/>
                <w:spacing w:val="53"/>
                <w:sz w:val="20"/>
                <w:szCs w:val="20"/>
              </w:rPr>
              <w:t xml:space="preserve"> </w:t>
            </w:r>
            <w:r w:rsidRPr="003F1FD6">
              <w:rPr>
                <w:rFonts w:ascii="Arial" w:hAnsi="Arial" w:cs="Arial"/>
                <w:sz w:val="20"/>
                <w:szCs w:val="20"/>
              </w:rPr>
              <w:t>valuable</w:t>
            </w:r>
            <w:r w:rsidRPr="003F1FD6">
              <w:rPr>
                <w:rFonts w:ascii="Arial" w:hAnsi="Arial" w:cs="Arial"/>
                <w:spacing w:val="52"/>
                <w:sz w:val="20"/>
                <w:szCs w:val="20"/>
              </w:rPr>
              <w:t xml:space="preserve"> </w:t>
            </w:r>
            <w:r w:rsidRPr="003F1FD6">
              <w:rPr>
                <w:rFonts w:ascii="Arial" w:hAnsi="Arial" w:cs="Arial"/>
                <w:sz w:val="20"/>
                <w:szCs w:val="20"/>
              </w:rPr>
              <w:t>insights</w:t>
            </w:r>
            <w:r w:rsidRPr="003F1FD6">
              <w:rPr>
                <w:rFonts w:ascii="Arial" w:hAnsi="Arial" w:cs="Arial"/>
                <w:spacing w:val="51"/>
                <w:sz w:val="20"/>
                <w:szCs w:val="20"/>
              </w:rPr>
              <w:t xml:space="preserve"> </w:t>
            </w:r>
            <w:r w:rsidRPr="003F1FD6">
              <w:rPr>
                <w:rFonts w:ascii="Arial" w:hAnsi="Arial" w:cs="Arial"/>
                <w:sz w:val="20"/>
                <w:szCs w:val="20"/>
              </w:rPr>
              <w:t>to</w:t>
            </w:r>
            <w:r w:rsidRPr="003F1FD6">
              <w:rPr>
                <w:rFonts w:ascii="Arial" w:hAnsi="Arial" w:cs="Arial"/>
                <w:spacing w:val="52"/>
                <w:sz w:val="20"/>
                <w:szCs w:val="20"/>
              </w:rPr>
              <w:t xml:space="preserve"> </w:t>
            </w:r>
            <w:r w:rsidRPr="003F1FD6">
              <w:rPr>
                <w:rFonts w:ascii="Arial" w:hAnsi="Arial" w:cs="Arial"/>
                <w:sz w:val="20"/>
                <w:szCs w:val="20"/>
              </w:rPr>
              <w:t>development</w:t>
            </w:r>
            <w:r w:rsidRPr="003F1FD6">
              <w:rPr>
                <w:rFonts w:ascii="Arial" w:hAnsi="Arial" w:cs="Arial"/>
                <w:spacing w:val="50"/>
                <w:sz w:val="20"/>
                <w:szCs w:val="20"/>
              </w:rPr>
              <w:t xml:space="preserve"> </w:t>
            </w:r>
            <w:r w:rsidRPr="003F1FD6">
              <w:rPr>
                <w:rFonts w:ascii="Arial" w:hAnsi="Arial" w:cs="Arial"/>
                <w:sz w:val="20"/>
                <w:szCs w:val="20"/>
              </w:rPr>
              <w:t>professionals,</w:t>
            </w:r>
            <w:r w:rsidRPr="003F1FD6">
              <w:rPr>
                <w:rFonts w:ascii="Arial" w:hAnsi="Arial" w:cs="Arial"/>
                <w:spacing w:val="52"/>
                <w:sz w:val="20"/>
                <w:szCs w:val="20"/>
              </w:rPr>
              <w:t xml:space="preserve"> </w:t>
            </w:r>
            <w:r w:rsidRPr="003F1FD6">
              <w:rPr>
                <w:rFonts w:ascii="Arial" w:hAnsi="Arial" w:cs="Arial"/>
                <w:spacing w:val="-2"/>
                <w:sz w:val="20"/>
                <w:szCs w:val="20"/>
              </w:rPr>
              <w:t>humanitarian</w:t>
            </w:r>
          </w:p>
          <w:p w14:paraId="40D2B77B" w14:textId="77777777" w:rsidR="0053475C" w:rsidRPr="003F1FD6" w:rsidRDefault="002E6440">
            <w:pPr>
              <w:pStyle w:val="TableParagraph"/>
              <w:spacing w:before="1" w:line="210" w:lineRule="exact"/>
              <w:ind w:left="108"/>
              <w:jc w:val="both"/>
              <w:rPr>
                <w:rFonts w:ascii="Arial" w:hAnsi="Arial" w:cs="Arial"/>
                <w:sz w:val="20"/>
                <w:szCs w:val="20"/>
              </w:rPr>
            </w:pPr>
            <w:proofErr w:type="spellStart"/>
            <w:r w:rsidRPr="003F1FD6">
              <w:rPr>
                <w:rFonts w:ascii="Arial" w:hAnsi="Arial" w:cs="Arial"/>
                <w:sz w:val="20"/>
                <w:szCs w:val="20"/>
              </w:rPr>
              <w:t>organisations</w:t>
            </w:r>
            <w:proofErr w:type="spellEnd"/>
            <w:r w:rsidRPr="003F1FD6">
              <w:rPr>
                <w:rFonts w:ascii="Arial" w:hAnsi="Arial" w:cs="Arial"/>
                <w:sz w:val="20"/>
                <w:szCs w:val="20"/>
              </w:rPr>
              <w:t>,</w:t>
            </w:r>
            <w:r w:rsidRPr="003F1FD6">
              <w:rPr>
                <w:rFonts w:ascii="Arial" w:hAnsi="Arial" w:cs="Arial"/>
                <w:spacing w:val="-6"/>
                <w:sz w:val="20"/>
                <w:szCs w:val="20"/>
              </w:rPr>
              <w:t xml:space="preserve"> </w:t>
            </w:r>
            <w:r w:rsidRPr="003F1FD6">
              <w:rPr>
                <w:rFonts w:ascii="Arial" w:hAnsi="Arial" w:cs="Arial"/>
                <w:sz w:val="20"/>
                <w:szCs w:val="20"/>
              </w:rPr>
              <w:t>and</w:t>
            </w:r>
            <w:r w:rsidRPr="003F1FD6">
              <w:rPr>
                <w:rFonts w:ascii="Arial" w:hAnsi="Arial" w:cs="Arial"/>
                <w:spacing w:val="-4"/>
                <w:sz w:val="20"/>
                <w:szCs w:val="20"/>
              </w:rPr>
              <w:t xml:space="preserve"> </w:t>
            </w:r>
            <w:r w:rsidRPr="003F1FD6">
              <w:rPr>
                <w:rFonts w:ascii="Arial" w:hAnsi="Arial" w:cs="Arial"/>
                <w:sz w:val="20"/>
                <w:szCs w:val="20"/>
              </w:rPr>
              <w:t>policymakers</w:t>
            </w:r>
            <w:r w:rsidRPr="003F1FD6">
              <w:rPr>
                <w:rFonts w:ascii="Arial" w:hAnsi="Arial" w:cs="Arial"/>
                <w:spacing w:val="-6"/>
                <w:sz w:val="20"/>
                <w:szCs w:val="20"/>
              </w:rPr>
              <w:t xml:space="preserve"> </w:t>
            </w:r>
            <w:r w:rsidRPr="003F1FD6">
              <w:rPr>
                <w:rFonts w:ascii="Arial" w:hAnsi="Arial" w:cs="Arial"/>
                <w:sz w:val="20"/>
                <w:szCs w:val="20"/>
              </w:rPr>
              <w:t>who</w:t>
            </w:r>
            <w:r w:rsidRPr="003F1FD6">
              <w:rPr>
                <w:rFonts w:ascii="Arial" w:hAnsi="Arial" w:cs="Arial"/>
                <w:spacing w:val="-5"/>
                <w:sz w:val="20"/>
                <w:szCs w:val="20"/>
              </w:rPr>
              <w:t xml:space="preserve"> </w:t>
            </w:r>
            <w:r w:rsidRPr="003F1FD6">
              <w:rPr>
                <w:rFonts w:ascii="Arial" w:hAnsi="Arial" w:cs="Arial"/>
                <w:sz w:val="20"/>
                <w:szCs w:val="20"/>
              </w:rPr>
              <w:t>aim</w:t>
            </w:r>
            <w:r w:rsidRPr="003F1FD6">
              <w:rPr>
                <w:rFonts w:ascii="Arial" w:hAnsi="Arial" w:cs="Arial"/>
                <w:spacing w:val="-4"/>
                <w:sz w:val="20"/>
                <w:szCs w:val="20"/>
              </w:rPr>
              <w:t xml:space="preserve"> </w:t>
            </w:r>
            <w:r w:rsidRPr="003F1FD6">
              <w:rPr>
                <w:rFonts w:ascii="Arial" w:hAnsi="Arial" w:cs="Arial"/>
                <w:sz w:val="20"/>
                <w:szCs w:val="20"/>
              </w:rPr>
              <w:t>to</w:t>
            </w:r>
            <w:r w:rsidRPr="003F1FD6">
              <w:rPr>
                <w:rFonts w:ascii="Arial" w:hAnsi="Arial" w:cs="Arial"/>
                <w:spacing w:val="-5"/>
                <w:sz w:val="20"/>
                <w:szCs w:val="20"/>
              </w:rPr>
              <w:t xml:space="preserve"> </w:t>
            </w:r>
            <w:r w:rsidRPr="003F1FD6">
              <w:rPr>
                <w:rFonts w:ascii="Arial" w:hAnsi="Arial" w:cs="Arial"/>
                <w:sz w:val="20"/>
                <w:szCs w:val="20"/>
              </w:rPr>
              <w:t>improve</w:t>
            </w:r>
            <w:r w:rsidRPr="003F1FD6">
              <w:rPr>
                <w:rFonts w:ascii="Arial" w:hAnsi="Arial" w:cs="Arial"/>
                <w:spacing w:val="-7"/>
                <w:sz w:val="20"/>
                <w:szCs w:val="20"/>
              </w:rPr>
              <w:t xml:space="preserve"> </w:t>
            </w:r>
            <w:r w:rsidRPr="003F1FD6">
              <w:rPr>
                <w:rFonts w:ascii="Arial" w:hAnsi="Arial" w:cs="Arial"/>
                <w:sz w:val="20"/>
                <w:szCs w:val="20"/>
              </w:rPr>
              <w:t>food</w:t>
            </w:r>
            <w:r w:rsidRPr="003F1FD6">
              <w:rPr>
                <w:rFonts w:ascii="Arial" w:hAnsi="Arial" w:cs="Arial"/>
                <w:spacing w:val="-4"/>
                <w:sz w:val="20"/>
                <w:szCs w:val="20"/>
              </w:rPr>
              <w:t xml:space="preserve"> </w:t>
            </w:r>
            <w:r w:rsidRPr="003F1FD6">
              <w:rPr>
                <w:rFonts w:ascii="Arial" w:hAnsi="Arial" w:cs="Arial"/>
                <w:sz w:val="20"/>
                <w:szCs w:val="20"/>
              </w:rPr>
              <w:t>security</w:t>
            </w:r>
            <w:r w:rsidRPr="003F1FD6">
              <w:rPr>
                <w:rFonts w:ascii="Arial" w:hAnsi="Arial" w:cs="Arial"/>
                <w:spacing w:val="-6"/>
                <w:sz w:val="20"/>
                <w:szCs w:val="20"/>
              </w:rPr>
              <w:t xml:space="preserve"> </w:t>
            </w:r>
            <w:r w:rsidRPr="003F1FD6">
              <w:rPr>
                <w:rFonts w:ascii="Arial" w:hAnsi="Arial" w:cs="Arial"/>
                <w:sz w:val="20"/>
                <w:szCs w:val="20"/>
              </w:rPr>
              <w:t>and</w:t>
            </w:r>
            <w:r w:rsidRPr="003F1FD6">
              <w:rPr>
                <w:rFonts w:ascii="Arial" w:hAnsi="Arial" w:cs="Arial"/>
                <w:spacing w:val="-6"/>
                <w:sz w:val="20"/>
                <w:szCs w:val="20"/>
              </w:rPr>
              <w:t xml:space="preserve"> </w:t>
            </w:r>
            <w:r w:rsidRPr="003F1FD6">
              <w:rPr>
                <w:rFonts w:ascii="Arial" w:hAnsi="Arial" w:cs="Arial"/>
                <w:sz w:val="20"/>
                <w:szCs w:val="20"/>
              </w:rPr>
              <w:t>resilience</w:t>
            </w:r>
            <w:r w:rsidRPr="003F1FD6">
              <w:rPr>
                <w:rFonts w:ascii="Arial" w:hAnsi="Arial" w:cs="Arial"/>
                <w:spacing w:val="-5"/>
                <w:sz w:val="20"/>
                <w:szCs w:val="20"/>
              </w:rPr>
              <w:t xml:space="preserve"> </w:t>
            </w:r>
            <w:r w:rsidRPr="003F1FD6">
              <w:rPr>
                <w:rFonts w:ascii="Arial" w:hAnsi="Arial" w:cs="Arial"/>
                <w:sz w:val="20"/>
                <w:szCs w:val="20"/>
              </w:rPr>
              <w:t>in</w:t>
            </w:r>
            <w:r w:rsidRPr="003F1FD6">
              <w:rPr>
                <w:rFonts w:ascii="Arial" w:hAnsi="Arial" w:cs="Arial"/>
                <w:spacing w:val="-5"/>
                <w:sz w:val="20"/>
                <w:szCs w:val="20"/>
              </w:rPr>
              <w:t xml:space="preserve"> </w:t>
            </w:r>
            <w:r w:rsidRPr="003F1FD6">
              <w:rPr>
                <w:rFonts w:ascii="Arial" w:hAnsi="Arial" w:cs="Arial"/>
                <w:sz w:val="20"/>
                <w:szCs w:val="20"/>
              </w:rPr>
              <w:t>similar</w:t>
            </w:r>
            <w:r w:rsidRPr="003F1FD6">
              <w:rPr>
                <w:rFonts w:ascii="Arial" w:hAnsi="Arial" w:cs="Arial"/>
                <w:spacing w:val="-5"/>
                <w:sz w:val="20"/>
                <w:szCs w:val="20"/>
              </w:rPr>
              <w:t xml:space="preserve"> </w:t>
            </w:r>
            <w:r w:rsidRPr="003F1FD6">
              <w:rPr>
                <w:rFonts w:ascii="Arial" w:hAnsi="Arial" w:cs="Arial"/>
                <w:sz w:val="20"/>
                <w:szCs w:val="20"/>
              </w:rPr>
              <w:t>situations</w:t>
            </w:r>
            <w:r w:rsidRPr="003F1FD6">
              <w:rPr>
                <w:rFonts w:ascii="Arial" w:hAnsi="Arial" w:cs="Arial"/>
                <w:spacing w:val="-6"/>
                <w:sz w:val="20"/>
                <w:szCs w:val="20"/>
              </w:rPr>
              <w:t xml:space="preserve"> </w:t>
            </w:r>
            <w:r w:rsidRPr="003F1FD6">
              <w:rPr>
                <w:rFonts w:ascii="Arial" w:hAnsi="Arial" w:cs="Arial"/>
                <w:spacing w:val="-2"/>
                <w:sz w:val="20"/>
                <w:szCs w:val="20"/>
              </w:rPr>
              <w:t>worldwide.</w:t>
            </w:r>
          </w:p>
        </w:tc>
        <w:tc>
          <w:tcPr>
            <w:tcW w:w="6445" w:type="dxa"/>
          </w:tcPr>
          <w:p w14:paraId="6ED5BB21" w14:textId="77777777" w:rsidR="0053475C" w:rsidRPr="003F1FD6" w:rsidRDefault="0053475C">
            <w:pPr>
              <w:pStyle w:val="TableParagraph"/>
              <w:rPr>
                <w:rFonts w:ascii="Arial" w:hAnsi="Arial" w:cs="Arial"/>
                <w:sz w:val="20"/>
                <w:szCs w:val="20"/>
              </w:rPr>
            </w:pPr>
          </w:p>
        </w:tc>
      </w:tr>
      <w:tr w:rsidR="0053475C" w:rsidRPr="003F1FD6" w14:paraId="509F7A1E" w14:textId="77777777">
        <w:trPr>
          <w:trHeight w:val="1261"/>
        </w:trPr>
        <w:tc>
          <w:tcPr>
            <w:tcW w:w="5352" w:type="dxa"/>
          </w:tcPr>
          <w:p w14:paraId="6D30AB7A" w14:textId="77777777" w:rsidR="0053475C" w:rsidRPr="003F1FD6" w:rsidRDefault="002E6440">
            <w:pPr>
              <w:pStyle w:val="TableParagraph"/>
              <w:ind w:left="467"/>
              <w:rPr>
                <w:rFonts w:ascii="Arial" w:hAnsi="Arial" w:cs="Arial"/>
                <w:b/>
                <w:sz w:val="20"/>
                <w:szCs w:val="20"/>
              </w:rPr>
            </w:pPr>
            <w:r w:rsidRPr="003F1FD6">
              <w:rPr>
                <w:rFonts w:ascii="Arial" w:hAnsi="Arial" w:cs="Arial"/>
                <w:b/>
                <w:sz w:val="20"/>
                <w:szCs w:val="20"/>
              </w:rPr>
              <w:t>Is</w:t>
            </w:r>
            <w:r w:rsidRPr="003F1FD6">
              <w:rPr>
                <w:rFonts w:ascii="Arial" w:hAnsi="Arial" w:cs="Arial"/>
                <w:b/>
                <w:spacing w:val="-4"/>
                <w:sz w:val="20"/>
                <w:szCs w:val="20"/>
              </w:rPr>
              <w:t xml:space="preserve"> </w:t>
            </w:r>
            <w:r w:rsidRPr="003F1FD6">
              <w:rPr>
                <w:rFonts w:ascii="Arial" w:hAnsi="Arial" w:cs="Arial"/>
                <w:b/>
                <w:sz w:val="20"/>
                <w:szCs w:val="20"/>
              </w:rPr>
              <w:t>the</w:t>
            </w:r>
            <w:r w:rsidRPr="003F1FD6">
              <w:rPr>
                <w:rFonts w:ascii="Arial" w:hAnsi="Arial" w:cs="Arial"/>
                <w:b/>
                <w:spacing w:val="-3"/>
                <w:sz w:val="20"/>
                <w:szCs w:val="20"/>
              </w:rPr>
              <w:t xml:space="preserve"> </w:t>
            </w:r>
            <w:r w:rsidRPr="003F1FD6">
              <w:rPr>
                <w:rFonts w:ascii="Arial" w:hAnsi="Arial" w:cs="Arial"/>
                <w:b/>
                <w:sz w:val="20"/>
                <w:szCs w:val="20"/>
              </w:rPr>
              <w:t>title</w:t>
            </w:r>
            <w:r w:rsidRPr="003F1FD6">
              <w:rPr>
                <w:rFonts w:ascii="Arial" w:hAnsi="Arial" w:cs="Arial"/>
                <w:b/>
                <w:spacing w:val="-2"/>
                <w:sz w:val="20"/>
                <w:szCs w:val="20"/>
              </w:rPr>
              <w:t xml:space="preserve"> </w:t>
            </w:r>
            <w:r w:rsidRPr="003F1FD6">
              <w:rPr>
                <w:rFonts w:ascii="Arial" w:hAnsi="Arial" w:cs="Arial"/>
                <w:b/>
                <w:sz w:val="20"/>
                <w:szCs w:val="20"/>
              </w:rPr>
              <w:t>of</w:t>
            </w:r>
            <w:r w:rsidRPr="003F1FD6">
              <w:rPr>
                <w:rFonts w:ascii="Arial" w:hAnsi="Arial" w:cs="Arial"/>
                <w:b/>
                <w:spacing w:val="-3"/>
                <w:sz w:val="20"/>
                <w:szCs w:val="20"/>
              </w:rPr>
              <w:t xml:space="preserve"> </w:t>
            </w:r>
            <w:r w:rsidRPr="003F1FD6">
              <w:rPr>
                <w:rFonts w:ascii="Arial" w:hAnsi="Arial" w:cs="Arial"/>
                <w:b/>
                <w:sz w:val="20"/>
                <w:szCs w:val="20"/>
              </w:rPr>
              <w:t>the</w:t>
            </w:r>
            <w:r w:rsidRPr="003F1FD6">
              <w:rPr>
                <w:rFonts w:ascii="Arial" w:hAnsi="Arial" w:cs="Arial"/>
                <w:b/>
                <w:spacing w:val="-2"/>
                <w:sz w:val="20"/>
                <w:szCs w:val="20"/>
              </w:rPr>
              <w:t xml:space="preserve"> </w:t>
            </w:r>
            <w:r w:rsidRPr="003F1FD6">
              <w:rPr>
                <w:rFonts w:ascii="Arial" w:hAnsi="Arial" w:cs="Arial"/>
                <w:b/>
                <w:sz w:val="20"/>
                <w:szCs w:val="20"/>
              </w:rPr>
              <w:t>article</w:t>
            </w:r>
            <w:r w:rsidRPr="003F1FD6">
              <w:rPr>
                <w:rFonts w:ascii="Arial" w:hAnsi="Arial" w:cs="Arial"/>
                <w:b/>
                <w:spacing w:val="-3"/>
                <w:sz w:val="20"/>
                <w:szCs w:val="20"/>
              </w:rPr>
              <w:t xml:space="preserve"> </w:t>
            </w:r>
            <w:r w:rsidRPr="003F1FD6">
              <w:rPr>
                <w:rFonts w:ascii="Arial" w:hAnsi="Arial" w:cs="Arial"/>
                <w:b/>
                <w:spacing w:val="-2"/>
                <w:sz w:val="20"/>
                <w:szCs w:val="20"/>
              </w:rPr>
              <w:t>suitable?</w:t>
            </w:r>
          </w:p>
          <w:p w14:paraId="7F2F663F" w14:textId="77777777" w:rsidR="0053475C" w:rsidRPr="003F1FD6" w:rsidRDefault="002E6440">
            <w:pPr>
              <w:pStyle w:val="TableParagraph"/>
              <w:ind w:left="467"/>
              <w:rPr>
                <w:rFonts w:ascii="Arial" w:hAnsi="Arial" w:cs="Arial"/>
                <w:b/>
                <w:sz w:val="20"/>
                <w:szCs w:val="20"/>
              </w:rPr>
            </w:pPr>
            <w:r w:rsidRPr="003F1FD6">
              <w:rPr>
                <w:rFonts w:ascii="Arial" w:hAnsi="Arial" w:cs="Arial"/>
                <w:b/>
                <w:sz w:val="20"/>
                <w:szCs w:val="20"/>
              </w:rPr>
              <w:t>(If</w:t>
            </w:r>
            <w:r w:rsidRPr="003F1FD6">
              <w:rPr>
                <w:rFonts w:ascii="Arial" w:hAnsi="Arial" w:cs="Arial"/>
                <w:b/>
                <w:spacing w:val="-5"/>
                <w:sz w:val="20"/>
                <w:szCs w:val="20"/>
              </w:rPr>
              <w:t xml:space="preserve"> </w:t>
            </w:r>
            <w:r w:rsidRPr="003F1FD6">
              <w:rPr>
                <w:rFonts w:ascii="Arial" w:hAnsi="Arial" w:cs="Arial"/>
                <w:b/>
                <w:sz w:val="20"/>
                <w:szCs w:val="20"/>
              </w:rPr>
              <w:t>not,</w:t>
            </w:r>
            <w:r w:rsidRPr="003F1FD6">
              <w:rPr>
                <w:rFonts w:ascii="Arial" w:hAnsi="Arial" w:cs="Arial"/>
                <w:b/>
                <w:spacing w:val="-4"/>
                <w:sz w:val="20"/>
                <w:szCs w:val="20"/>
              </w:rPr>
              <w:t xml:space="preserve"> </w:t>
            </w:r>
            <w:r w:rsidRPr="003F1FD6">
              <w:rPr>
                <w:rFonts w:ascii="Arial" w:hAnsi="Arial" w:cs="Arial"/>
                <w:b/>
                <w:sz w:val="20"/>
                <w:szCs w:val="20"/>
              </w:rPr>
              <w:t>please</w:t>
            </w:r>
            <w:r w:rsidRPr="003F1FD6">
              <w:rPr>
                <w:rFonts w:ascii="Arial" w:hAnsi="Arial" w:cs="Arial"/>
                <w:b/>
                <w:spacing w:val="-4"/>
                <w:sz w:val="20"/>
                <w:szCs w:val="20"/>
              </w:rPr>
              <w:t xml:space="preserve"> </w:t>
            </w:r>
            <w:r w:rsidRPr="003F1FD6">
              <w:rPr>
                <w:rFonts w:ascii="Arial" w:hAnsi="Arial" w:cs="Arial"/>
                <w:b/>
                <w:sz w:val="20"/>
                <w:szCs w:val="20"/>
              </w:rPr>
              <w:t>suggest</w:t>
            </w:r>
            <w:r w:rsidRPr="003F1FD6">
              <w:rPr>
                <w:rFonts w:ascii="Arial" w:hAnsi="Arial" w:cs="Arial"/>
                <w:b/>
                <w:spacing w:val="-5"/>
                <w:sz w:val="20"/>
                <w:szCs w:val="20"/>
              </w:rPr>
              <w:t xml:space="preserve"> </w:t>
            </w:r>
            <w:r w:rsidRPr="003F1FD6">
              <w:rPr>
                <w:rFonts w:ascii="Arial" w:hAnsi="Arial" w:cs="Arial"/>
                <w:b/>
                <w:sz w:val="20"/>
                <w:szCs w:val="20"/>
              </w:rPr>
              <w:t>an</w:t>
            </w:r>
            <w:r w:rsidRPr="003F1FD6">
              <w:rPr>
                <w:rFonts w:ascii="Arial" w:hAnsi="Arial" w:cs="Arial"/>
                <w:b/>
                <w:spacing w:val="-5"/>
                <w:sz w:val="20"/>
                <w:szCs w:val="20"/>
              </w:rPr>
              <w:t xml:space="preserve"> </w:t>
            </w:r>
            <w:r w:rsidRPr="003F1FD6">
              <w:rPr>
                <w:rFonts w:ascii="Arial" w:hAnsi="Arial" w:cs="Arial"/>
                <w:b/>
                <w:sz w:val="20"/>
                <w:szCs w:val="20"/>
              </w:rPr>
              <w:t>alternative</w:t>
            </w:r>
            <w:r w:rsidRPr="003F1FD6">
              <w:rPr>
                <w:rFonts w:ascii="Arial" w:hAnsi="Arial" w:cs="Arial"/>
                <w:b/>
                <w:spacing w:val="-5"/>
                <w:sz w:val="20"/>
                <w:szCs w:val="20"/>
              </w:rPr>
              <w:t xml:space="preserve"> </w:t>
            </w:r>
            <w:r w:rsidRPr="003F1FD6">
              <w:rPr>
                <w:rFonts w:ascii="Arial" w:hAnsi="Arial" w:cs="Arial"/>
                <w:b/>
                <w:spacing w:val="-2"/>
                <w:sz w:val="20"/>
                <w:szCs w:val="20"/>
              </w:rPr>
              <w:t>title)</w:t>
            </w:r>
          </w:p>
        </w:tc>
        <w:tc>
          <w:tcPr>
            <w:tcW w:w="9356" w:type="dxa"/>
          </w:tcPr>
          <w:p w14:paraId="587273B3"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It</w:t>
            </w:r>
            <w:r w:rsidRPr="003F1FD6">
              <w:rPr>
                <w:rFonts w:ascii="Arial" w:hAnsi="Arial" w:cs="Arial"/>
                <w:spacing w:val="-6"/>
                <w:sz w:val="20"/>
                <w:szCs w:val="20"/>
              </w:rPr>
              <w:t xml:space="preserve"> </w:t>
            </w:r>
            <w:r w:rsidRPr="003F1FD6">
              <w:rPr>
                <w:rFonts w:ascii="Arial" w:hAnsi="Arial" w:cs="Arial"/>
                <w:sz w:val="20"/>
                <w:szCs w:val="20"/>
              </w:rPr>
              <w:t>can</w:t>
            </w:r>
            <w:r w:rsidRPr="003F1FD6">
              <w:rPr>
                <w:rFonts w:ascii="Arial" w:hAnsi="Arial" w:cs="Arial"/>
                <w:spacing w:val="-3"/>
                <w:sz w:val="20"/>
                <w:szCs w:val="20"/>
              </w:rPr>
              <w:t xml:space="preserve"> </w:t>
            </w:r>
            <w:r w:rsidRPr="003F1FD6">
              <w:rPr>
                <w:rFonts w:ascii="Arial" w:hAnsi="Arial" w:cs="Arial"/>
                <w:sz w:val="20"/>
                <w:szCs w:val="20"/>
              </w:rPr>
              <w:t>be</w:t>
            </w:r>
            <w:r w:rsidRPr="003F1FD6">
              <w:rPr>
                <w:rFonts w:ascii="Arial" w:hAnsi="Arial" w:cs="Arial"/>
                <w:spacing w:val="-4"/>
                <w:sz w:val="20"/>
                <w:szCs w:val="20"/>
              </w:rPr>
              <w:t xml:space="preserve"> </w:t>
            </w:r>
            <w:r w:rsidRPr="003F1FD6">
              <w:rPr>
                <w:rFonts w:ascii="Arial" w:hAnsi="Arial" w:cs="Arial"/>
                <w:sz w:val="20"/>
                <w:szCs w:val="20"/>
              </w:rPr>
              <w:t>improved</w:t>
            </w:r>
            <w:r w:rsidRPr="003F1FD6">
              <w:rPr>
                <w:rFonts w:ascii="Arial" w:hAnsi="Arial" w:cs="Arial"/>
                <w:spacing w:val="-4"/>
                <w:sz w:val="20"/>
                <w:szCs w:val="20"/>
              </w:rPr>
              <w:t xml:space="preserve"> </w:t>
            </w:r>
            <w:r w:rsidRPr="003F1FD6">
              <w:rPr>
                <w:rFonts w:ascii="Arial" w:hAnsi="Arial" w:cs="Arial"/>
                <w:sz w:val="20"/>
                <w:szCs w:val="20"/>
              </w:rPr>
              <w:t>by</w:t>
            </w:r>
            <w:r w:rsidRPr="003F1FD6">
              <w:rPr>
                <w:rFonts w:ascii="Arial" w:hAnsi="Arial" w:cs="Arial"/>
                <w:spacing w:val="-3"/>
                <w:sz w:val="20"/>
                <w:szCs w:val="20"/>
              </w:rPr>
              <w:t xml:space="preserve"> </w:t>
            </w:r>
            <w:r w:rsidRPr="003F1FD6">
              <w:rPr>
                <w:rFonts w:ascii="Arial" w:hAnsi="Arial" w:cs="Arial"/>
                <w:sz w:val="20"/>
                <w:szCs w:val="20"/>
              </w:rPr>
              <w:t>making</w:t>
            </w:r>
            <w:r w:rsidRPr="003F1FD6">
              <w:rPr>
                <w:rFonts w:ascii="Arial" w:hAnsi="Arial" w:cs="Arial"/>
                <w:spacing w:val="-5"/>
                <w:sz w:val="20"/>
                <w:szCs w:val="20"/>
              </w:rPr>
              <w:t xml:space="preserve"> </w:t>
            </w:r>
            <w:r w:rsidRPr="003F1FD6">
              <w:rPr>
                <w:rFonts w:ascii="Arial" w:hAnsi="Arial" w:cs="Arial"/>
                <w:sz w:val="20"/>
                <w:szCs w:val="20"/>
              </w:rPr>
              <w:t>it</w:t>
            </w:r>
            <w:r w:rsidRPr="003F1FD6">
              <w:rPr>
                <w:rFonts w:ascii="Arial" w:hAnsi="Arial" w:cs="Arial"/>
                <w:spacing w:val="-6"/>
                <w:sz w:val="20"/>
                <w:szCs w:val="20"/>
              </w:rPr>
              <w:t xml:space="preserve"> </w:t>
            </w:r>
            <w:r w:rsidRPr="003F1FD6">
              <w:rPr>
                <w:rFonts w:ascii="Arial" w:hAnsi="Arial" w:cs="Arial"/>
                <w:sz w:val="20"/>
                <w:szCs w:val="20"/>
              </w:rPr>
              <w:t>more</w:t>
            </w:r>
            <w:r w:rsidRPr="003F1FD6">
              <w:rPr>
                <w:rFonts w:ascii="Arial" w:hAnsi="Arial" w:cs="Arial"/>
                <w:spacing w:val="1"/>
                <w:sz w:val="20"/>
                <w:szCs w:val="20"/>
              </w:rPr>
              <w:t xml:space="preserve"> </w:t>
            </w:r>
            <w:r w:rsidRPr="003F1FD6">
              <w:rPr>
                <w:rFonts w:ascii="Arial" w:hAnsi="Arial" w:cs="Arial"/>
                <w:sz w:val="20"/>
                <w:szCs w:val="20"/>
              </w:rPr>
              <w:t>specific,</w:t>
            </w:r>
            <w:r w:rsidRPr="003F1FD6">
              <w:rPr>
                <w:rFonts w:ascii="Arial" w:hAnsi="Arial" w:cs="Arial"/>
                <w:spacing w:val="-5"/>
                <w:sz w:val="20"/>
                <w:szCs w:val="20"/>
              </w:rPr>
              <w:t xml:space="preserve"> </w:t>
            </w:r>
            <w:r w:rsidRPr="003F1FD6">
              <w:rPr>
                <w:rFonts w:ascii="Arial" w:hAnsi="Arial" w:cs="Arial"/>
                <w:sz w:val="20"/>
                <w:szCs w:val="20"/>
              </w:rPr>
              <w:t>concise,</w:t>
            </w:r>
            <w:r w:rsidRPr="003F1FD6">
              <w:rPr>
                <w:rFonts w:ascii="Arial" w:hAnsi="Arial" w:cs="Arial"/>
                <w:spacing w:val="-4"/>
                <w:sz w:val="20"/>
                <w:szCs w:val="20"/>
              </w:rPr>
              <w:t xml:space="preserve"> </w:t>
            </w:r>
            <w:r w:rsidRPr="003F1FD6">
              <w:rPr>
                <w:rFonts w:ascii="Arial" w:hAnsi="Arial" w:cs="Arial"/>
                <w:sz w:val="20"/>
                <w:szCs w:val="20"/>
              </w:rPr>
              <w:t>and</w:t>
            </w:r>
            <w:r w:rsidRPr="003F1FD6">
              <w:rPr>
                <w:rFonts w:ascii="Arial" w:hAnsi="Arial" w:cs="Arial"/>
                <w:spacing w:val="-3"/>
                <w:sz w:val="20"/>
                <w:szCs w:val="20"/>
              </w:rPr>
              <w:t xml:space="preserve"> </w:t>
            </w:r>
            <w:r w:rsidRPr="003F1FD6">
              <w:rPr>
                <w:rFonts w:ascii="Arial" w:hAnsi="Arial" w:cs="Arial"/>
                <w:sz w:val="20"/>
                <w:szCs w:val="20"/>
              </w:rPr>
              <w:t>research-focused,</w:t>
            </w:r>
            <w:r w:rsidRPr="003F1FD6">
              <w:rPr>
                <w:rFonts w:ascii="Arial" w:hAnsi="Arial" w:cs="Arial"/>
                <w:spacing w:val="-6"/>
                <w:sz w:val="20"/>
                <w:szCs w:val="20"/>
              </w:rPr>
              <w:t xml:space="preserve"> </w:t>
            </w:r>
            <w:r w:rsidRPr="003F1FD6">
              <w:rPr>
                <w:rFonts w:ascii="Arial" w:hAnsi="Arial" w:cs="Arial"/>
                <w:sz w:val="20"/>
                <w:szCs w:val="20"/>
              </w:rPr>
              <w:t>depending</w:t>
            </w:r>
            <w:r w:rsidRPr="003F1FD6">
              <w:rPr>
                <w:rFonts w:ascii="Arial" w:hAnsi="Arial" w:cs="Arial"/>
                <w:spacing w:val="-6"/>
                <w:sz w:val="20"/>
                <w:szCs w:val="20"/>
              </w:rPr>
              <w:t xml:space="preserve"> </w:t>
            </w:r>
            <w:r w:rsidRPr="003F1FD6">
              <w:rPr>
                <w:rFonts w:ascii="Arial" w:hAnsi="Arial" w:cs="Arial"/>
                <w:sz w:val="20"/>
                <w:szCs w:val="20"/>
              </w:rPr>
              <w:t>on</w:t>
            </w:r>
            <w:r w:rsidRPr="003F1FD6">
              <w:rPr>
                <w:rFonts w:ascii="Arial" w:hAnsi="Arial" w:cs="Arial"/>
                <w:spacing w:val="-3"/>
                <w:sz w:val="20"/>
                <w:szCs w:val="20"/>
              </w:rPr>
              <w:t xml:space="preserve"> </w:t>
            </w:r>
            <w:r w:rsidRPr="003F1FD6">
              <w:rPr>
                <w:rFonts w:ascii="Arial" w:hAnsi="Arial" w:cs="Arial"/>
                <w:sz w:val="20"/>
                <w:szCs w:val="20"/>
              </w:rPr>
              <w:t>the</w:t>
            </w:r>
            <w:r w:rsidRPr="003F1FD6">
              <w:rPr>
                <w:rFonts w:ascii="Arial" w:hAnsi="Arial" w:cs="Arial"/>
                <w:spacing w:val="-4"/>
                <w:sz w:val="20"/>
                <w:szCs w:val="20"/>
              </w:rPr>
              <w:t xml:space="preserve"> </w:t>
            </w:r>
            <w:r w:rsidRPr="003F1FD6">
              <w:rPr>
                <w:rFonts w:ascii="Arial" w:hAnsi="Arial" w:cs="Arial"/>
                <w:spacing w:val="-2"/>
                <w:sz w:val="20"/>
                <w:szCs w:val="20"/>
              </w:rPr>
              <w:t>study’s</w:t>
            </w:r>
          </w:p>
          <w:p w14:paraId="39CD7AC3"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objectives,</w:t>
            </w:r>
            <w:r w:rsidRPr="003F1FD6">
              <w:rPr>
                <w:rFonts w:ascii="Arial" w:hAnsi="Arial" w:cs="Arial"/>
                <w:spacing w:val="-4"/>
                <w:sz w:val="20"/>
                <w:szCs w:val="20"/>
              </w:rPr>
              <w:t xml:space="preserve"> </w:t>
            </w:r>
            <w:r w:rsidRPr="003F1FD6">
              <w:rPr>
                <w:rFonts w:ascii="Arial" w:hAnsi="Arial" w:cs="Arial"/>
                <w:sz w:val="20"/>
                <w:szCs w:val="20"/>
              </w:rPr>
              <w:t>methods,</w:t>
            </w:r>
            <w:r w:rsidRPr="003F1FD6">
              <w:rPr>
                <w:rFonts w:ascii="Arial" w:hAnsi="Arial" w:cs="Arial"/>
                <w:spacing w:val="-6"/>
                <w:sz w:val="20"/>
                <w:szCs w:val="20"/>
              </w:rPr>
              <w:t xml:space="preserve"> </w:t>
            </w:r>
            <w:r w:rsidRPr="003F1FD6">
              <w:rPr>
                <w:rFonts w:ascii="Arial" w:hAnsi="Arial" w:cs="Arial"/>
                <w:sz w:val="20"/>
                <w:szCs w:val="20"/>
              </w:rPr>
              <w:t>or</w:t>
            </w:r>
            <w:r w:rsidRPr="003F1FD6">
              <w:rPr>
                <w:rFonts w:ascii="Arial" w:hAnsi="Arial" w:cs="Arial"/>
                <w:spacing w:val="-4"/>
                <w:sz w:val="20"/>
                <w:szCs w:val="20"/>
              </w:rPr>
              <w:t xml:space="preserve"> </w:t>
            </w:r>
            <w:r w:rsidRPr="003F1FD6">
              <w:rPr>
                <w:rFonts w:ascii="Arial" w:hAnsi="Arial" w:cs="Arial"/>
                <w:spacing w:val="-2"/>
                <w:sz w:val="20"/>
                <w:szCs w:val="20"/>
              </w:rPr>
              <w:t>outcomes.</w:t>
            </w:r>
          </w:p>
        </w:tc>
        <w:tc>
          <w:tcPr>
            <w:tcW w:w="6445" w:type="dxa"/>
          </w:tcPr>
          <w:p w14:paraId="1AEB516D" w14:textId="77777777" w:rsidR="0053475C" w:rsidRPr="003F1FD6" w:rsidRDefault="0053475C">
            <w:pPr>
              <w:pStyle w:val="TableParagraph"/>
              <w:rPr>
                <w:rFonts w:ascii="Arial" w:hAnsi="Arial" w:cs="Arial"/>
                <w:sz w:val="20"/>
                <w:szCs w:val="20"/>
              </w:rPr>
            </w:pPr>
          </w:p>
        </w:tc>
      </w:tr>
      <w:tr w:rsidR="0053475C" w:rsidRPr="003F1FD6" w14:paraId="14D2C723" w14:textId="77777777">
        <w:trPr>
          <w:trHeight w:val="1262"/>
        </w:trPr>
        <w:tc>
          <w:tcPr>
            <w:tcW w:w="5352" w:type="dxa"/>
          </w:tcPr>
          <w:p w14:paraId="111CC198" w14:textId="77777777" w:rsidR="0053475C" w:rsidRPr="003F1FD6" w:rsidRDefault="002E6440">
            <w:pPr>
              <w:pStyle w:val="TableParagraph"/>
              <w:ind w:left="467" w:right="199"/>
              <w:rPr>
                <w:rFonts w:ascii="Arial" w:hAnsi="Arial" w:cs="Arial"/>
                <w:b/>
                <w:sz w:val="20"/>
                <w:szCs w:val="20"/>
              </w:rPr>
            </w:pPr>
            <w:r w:rsidRPr="003F1FD6">
              <w:rPr>
                <w:rFonts w:ascii="Arial" w:hAnsi="Arial" w:cs="Arial"/>
                <w:b/>
                <w:sz w:val="20"/>
                <w:szCs w:val="20"/>
              </w:rPr>
              <w:t>Is the abstract of the article comprehensive? Do you suggest</w:t>
            </w:r>
            <w:r w:rsidRPr="003F1FD6">
              <w:rPr>
                <w:rFonts w:ascii="Arial" w:hAnsi="Arial" w:cs="Arial"/>
                <w:b/>
                <w:spacing w:val="-4"/>
                <w:sz w:val="20"/>
                <w:szCs w:val="20"/>
              </w:rPr>
              <w:t xml:space="preserve"> </w:t>
            </w:r>
            <w:r w:rsidRPr="003F1FD6">
              <w:rPr>
                <w:rFonts w:ascii="Arial" w:hAnsi="Arial" w:cs="Arial"/>
                <w:b/>
                <w:sz w:val="20"/>
                <w:szCs w:val="20"/>
              </w:rPr>
              <w:t>the</w:t>
            </w:r>
            <w:r w:rsidRPr="003F1FD6">
              <w:rPr>
                <w:rFonts w:ascii="Arial" w:hAnsi="Arial" w:cs="Arial"/>
                <w:b/>
                <w:spacing w:val="-5"/>
                <w:sz w:val="20"/>
                <w:szCs w:val="20"/>
              </w:rPr>
              <w:t xml:space="preserve"> </w:t>
            </w:r>
            <w:r w:rsidRPr="003F1FD6">
              <w:rPr>
                <w:rFonts w:ascii="Arial" w:hAnsi="Arial" w:cs="Arial"/>
                <w:b/>
                <w:sz w:val="20"/>
                <w:szCs w:val="20"/>
              </w:rPr>
              <w:t>addition</w:t>
            </w:r>
            <w:r w:rsidRPr="003F1FD6">
              <w:rPr>
                <w:rFonts w:ascii="Arial" w:hAnsi="Arial" w:cs="Arial"/>
                <w:b/>
                <w:spacing w:val="-6"/>
                <w:sz w:val="20"/>
                <w:szCs w:val="20"/>
              </w:rPr>
              <w:t xml:space="preserve"> </w:t>
            </w:r>
            <w:r w:rsidRPr="003F1FD6">
              <w:rPr>
                <w:rFonts w:ascii="Arial" w:hAnsi="Arial" w:cs="Arial"/>
                <w:b/>
                <w:sz w:val="20"/>
                <w:szCs w:val="20"/>
              </w:rPr>
              <w:t>(or</w:t>
            </w:r>
            <w:r w:rsidRPr="003F1FD6">
              <w:rPr>
                <w:rFonts w:ascii="Arial" w:hAnsi="Arial" w:cs="Arial"/>
                <w:b/>
                <w:spacing w:val="-5"/>
                <w:sz w:val="20"/>
                <w:szCs w:val="20"/>
              </w:rPr>
              <w:t xml:space="preserve"> </w:t>
            </w:r>
            <w:r w:rsidRPr="003F1FD6">
              <w:rPr>
                <w:rFonts w:ascii="Arial" w:hAnsi="Arial" w:cs="Arial"/>
                <w:b/>
                <w:sz w:val="20"/>
                <w:szCs w:val="20"/>
              </w:rPr>
              <w:t>deletion)</w:t>
            </w:r>
            <w:r w:rsidRPr="003F1FD6">
              <w:rPr>
                <w:rFonts w:ascii="Arial" w:hAnsi="Arial" w:cs="Arial"/>
                <w:b/>
                <w:spacing w:val="-5"/>
                <w:sz w:val="20"/>
                <w:szCs w:val="20"/>
              </w:rPr>
              <w:t xml:space="preserve"> </w:t>
            </w:r>
            <w:r w:rsidRPr="003F1FD6">
              <w:rPr>
                <w:rFonts w:ascii="Arial" w:hAnsi="Arial" w:cs="Arial"/>
                <w:b/>
                <w:sz w:val="20"/>
                <w:szCs w:val="20"/>
              </w:rPr>
              <w:t>of</w:t>
            </w:r>
            <w:r w:rsidRPr="003F1FD6">
              <w:rPr>
                <w:rFonts w:ascii="Arial" w:hAnsi="Arial" w:cs="Arial"/>
                <w:b/>
                <w:spacing w:val="-5"/>
                <w:sz w:val="20"/>
                <w:szCs w:val="20"/>
              </w:rPr>
              <w:t xml:space="preserve"> </w:t>
            </w:r>
            <w:r w:rsidRPr="003F1FD6">
              <w:rPr>
                <w:rFonts w:ascii="Arial" w:hAnsi="Arial" w:cs="Arial"/>
                <w:b/>
                <w:sz w:val="20"/>
                <w:szCs w:val="20"/>
              </w:rPr>
              <w:t>some</w:t>
            </w:r>
            <w:r w:rsidRPr="003F1FD6">
              <w:rPr>
                <w:rFonts w:ascii="Arial" w:hAnsi="Arial" w:cs="Arial"/>
                <w:b/>
                <w:spacing w:val="-5"/>
                <w:sz w:val="20"/>
                <w:szCs w:val="20"/>
              </w:rPr>
              <w:t xml:space="preserve"> </w:t>
            </w:r>
            <w:r w:rsidRPr="003F1FD6">
              <w:rPr>
                <w:rFonts w:ascii="Arial" w:hAnsi="Arial" w:cs="Arial"/>
                <w:b/>
                <w:sz w:val="20"/>
                <w:szCs w:val="20"/>
              </w:rPr>
              <w:t>points</w:t>
            </w:r>
            <w:r w:rsidRPr="003F1FD6">
              <w:rPr>
                <w:rFonts w:ascii="Arial" w:hAnsi="Arial" w:cs="Arial"/>
                <w:b/>
                <w:spacing w:val="-6"/>
                <w:sz w:val="20"/>
                <w:szCs w:val="20"/>
              </w:rPr>
              <w:t xml:space="preserve"> </w:t>
            </w:r>
            <w:r w:rsidRPr="003F1FD6">
              <w:rPr>
                <w:rFonts w:ascii="Arial" w:hAnsi="Arial" w:cs="Arial"/>
                <w:b/>
                <w:sz w:val="20"/>
                <w:szCs w:val="20"/>
              </w:rPr>
              <w:t>in</w:t>
            </w:r>
            <w:r w:rsidRPr="003F1FD6">
              <w:rPr>
                <w:rFonts w:ascii="Arial" w:hAnsi="Arial" w:cs="Arial"/>
                <w:b/>
                <w:spacing w:val="-6"/>
                <w:sz w:val="20"/>
                <w:szCs w:val="20"/>
              </w:rPr>
              <w:t xml:space="preserve"> </w:t>
            </w:r>
            <w:r w:rsidRPr="003F1FD6">
              <w:rPr>
                <w:rFonts w:ascii="Arial" w:hAnsi="Arial" w:cs="Arial"/>
                <w:b/>
                <w:sz w:val="20"/>
                <w:szCs w:val="20"/>
              </w:rPr>
              <w:t>this section? Please write your suggestions here.</w:t>
            </w:r>
          </w:p>
        </w:tc>
        <w:tc>
          <w:tcPr>
            <w:tcW w:w="9356" w:type="dxa"/>
          </w:tcPr>
          <w:p w14:paraId="173B9EE4"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This</w:t>
            </w:r>
            <w:r w:rsidRPr="003F1FD6">
              <w:rPr>
                <w:rFonts w:ascii="Arial" w:hAnsi="Arial" w:cs="Arial"/>
                <w:spacing w:val="-3"/>
                <w:sz w:val="20"/>
                <w:szCs w:val="20"/>
              </w:rPr>
              <w:t xml:space="preserve"> </w:t>
            </w:r>
            <w:r w:rsidRPr="003F1FD6">
              <w:rPr>
                <w:rFonts w:ascii="Arial" w:hAnsi="Arial" w:cs="Arial"/>
                <w:sz w:val="20"/>
                <w:szCs w:val="20"/>
              </w:rPr>
              <w:t>abstract</w:t>
            </w:r>
            <w:r w:rsidRPr="003F1FD6">
              <w:rPr>
                <w:rFonts w:ascii="Arial" w:hAnsi="Arial" w:cs="Arial"/>
                <w:spacing w:val="-4"/>
                <w:sz w:val="20"/>
                <w:szCs w:val="20"/>
              </w:rPr>
              <w:t xml:space="preserve"> </w:t>
            </w:r>
            <w:r w:rsidRPr="003F1FD6">
              <w:rPr>
                <w:rFonts w:ascii="Arial" w:hAnsi="Arial" w:cs="Arial"/>
                <w:sz w:val="20"/>
                <w:szCs w:val="20"/>
              </w:rPr>
              <w:t>is</w:t>
            </w:r>
            <w:r w:rsidRPr="003F1FD6">
              <w:rPr>
                <w:rFonts w:ascii="Arial" w:hAnsi="Arial" w:cs="Arial"/>
                <w:spacing w:val="-3"/>
                <w:sz w:val="20"/>
                <w:szCs w:val="20"/>
              </w:rPr>
              <w:t xml:space="preserve"> </w:t>
            </w:r>
            <w:r w:rsidRPr="003F1FD6">
              <w:rPr>
                <w:rFonts w:ascii="Arial" w:hAnsi="Arial" w:cs="Arial"/>
                <w:sz w:val="20"/>
                <w:szCs w:val="20"/>
              </w:rPr>
              <w:t>informative,</w:t>
            </w:r>
            <w:r w:rsidRPr="003F1FD6">
              <w:rPr>
                <w:rFonts w:ascii="Arial" w:hAnsi="Arial" w:cs="Arial"/>
                <w:spacing w:val="-2"/>
                <w:sz w:val="20"/>
                <w:szCs w:val="20"/>
              </w:rPr>
              <w:t xml:space="preserve"> </w:t>
            </w:r>
            <w:r w:rsidRPr="003F1FD6">
              <w:rPr>
                <w:rFonts w:ascii="Arial" w:hAnsi="Arial" w:cs="Arial"/>
                <w:sz w:val="20"/>
                <w:szCs w:val="20"/>
              </w:rPr>
              <w:t>data-rich,</w:t>
            </w:r>
            <w:r w:rsidRPr="003F1FD6">
              <w:rPr>
                <w:rFonts w:ascii="Arial" w:hAnsi="Arial" w:cs="Arial"/>
                <w:spacing w:val="-3"/>
                <w:sz w:val="20"/>
                <w:szCs w:val="20"/>
              </w:rPr>
              <w:t xml:space="preserve"> </w:t>
            </w:r>
            <w:r w:rsidRPr="003F1FD6">
              <w:rPr>
                <w:rFonts w:ascii="Arial" w:hAnsi="Arial" w:cs="Arial"/>
                <w:sz w:val="20"/>
                <w:szCs w:val="20"/>
              </w:rPr>
              <w:t>and</w:t>
            </w:r>
            <w:r w:rsidRPr="003F1FD6">
              <w:rPr>
                <w:rFonts w:ascii="Arial" w:hAnsi="Arial" w:cs="Arial"/>
                <w:spacing w:val="-2"/>
                <w:sz w:val="20"/>
                <w:szCs w:val="20"/>
              </w:rPr>
              <w:t xml:space="preserve"> </w:t>
            </w:r>
            <w:r w:rsidRPr="003F1FD6">
              <w:rPr>
                <w:rFonts w:ascii="Arial" w:hAnsi="Arial" w:cs="Arial"/>
                <w:sz w:val="20"/>
                <w:szCs w:val="20"/>
              </w:rPr>
              <w:t>methodologically</w:t>
            </w:r>
            <w:r w:rsidRPr="003F1FD6">
              <w:rPr>
                <w:rFonts w:ascii="Arial" w:hAnsi="Arial" w:cs="Arial"/>
                <w:spacing w:val="-2"/>
                <w:sz w:val="20"/>
                <w:szCs w:val="20"/>
              </w:rPr>
              <w:t xml:space="preserve"> </w:t>
            </w:r>
            <w:r w:rsidRPr="003F1FD6">
              <w:rPr>
                <w:rFonts w:ascii="Arial" w:hAnsi="Arial" w:cs="Arial"/>
                <w:sz w:val="20"/>
                <w:szCs w:val="20"/>
              </w:rPr>
              <w:t>clear.</w:t>
            </w:r>
            <w:r w:rsidRPr="003F1FD6">
              <w:rPr>
                <w:rFonts w:ascii="Arial" w:hAnsi="Arial" w:cs="Arial"/>
                <w:spacing w:val="-3"/>
                <w:sz w:val="20"/>
                <w:szCs w:val="20"/>
              </w:rPr>
              <w:t xml:space="preserve"> </w:t>
            </w:r>
            <w:r w:rsidRPr="003F1FD6">
              <w:rPr>
                <w:rFonts w:ascii="Arial" w:hAnsi="Arial" w:cs="Arial"/>
                <w:sz w:val="20"/>
                <w:szCs w:val="20"/>
              </w:rPr>
              <w:t>It</w:t>
            </w:r>
            <w:r w:rsidRPr="003F1FD6">
              <w:rPr>
                <w:rFonts w:ascii="Arial" w:hAnsi="Arial" w:cs="Arial"/>
                <w:spacing w:val="-4"/>
                <w:sz w:val="20"/>
                <w:szCs w:val="20"/>
              </w:rPr>
              <w:t xml:space="preserve"> </w:t>
            </w:r>
            <w:r w:rsidRPr="003F1FD6">
              <w:rPr>
                <w:rFonts w:ascii="Arial" w:hAnsi="Arial" w:cs="Arial"/>
                <w:sz w:val="20"/>
                <w:szCs w:val="20"/>
              </w:rPr>
              <w:t>effectively</w:t>
            </w:r>
            <w:r w:rsidRPr="003F1FD6">
              <w:rPr>
                <w:rFonts w:ascii="Arial" w:hAnsi="Arial" w:cs="Arial"/>
                <w:spacing w:val="-2"/>
                <w:sz w:val="20"/>
                <w:szCs w:val="20"/>
              </w:rPr>
              <w:t xml:space="preserve"> </w:t>
            </w:r>
            <w:r w:rsidRPr="003F1FD6">
              <w:rPr>
                <w:rFonts w:ascii="Arial" w:hAnsi="Arial" w:cs="Arial"/>
                <w:sz w:val="20"/>
                <w:szCs w:val="20"/>
              </w:rPr>
              <w:t>covers</w:t>
            </w:r>
            <w:r w:rsidRPr="003F1FD6">
              <w:rPr>
                <w:rFonts w:ascii="Arial" w:hAnsi="Arial" w:cs="Arial"/>
                <w:spacing w:val="-4"/>
                <w:sz w:val="20"/>
                <w:szCs w:val="20"/>
              </w:rPr>
              <w:t xml:space="preserve"> </w:t>
            </w:r>
            <w:r w:rsidRPr="003F1FD6">
              <w:rPr>
                <w:rFonts w:ascii="Arial" w:hAnsi="Arial" w:cs="Arial"/>
                <w:sz w:val="20"/>
                <w:szCs w:val="20"/>
              </w:rPr>
              <w:t>the</w:t>
            </w:r>
            <w:r w:rsidRPr="003F1FD6">
              <w:rPr>
                <w:rFonts w:ascii="Arial" w:hAnsi="Arial" w:cs="Arial"/>
                <w:spacing w:val="-5"/>
                <w:sz w:val="20"/>
                <w:szCs w:val="20"/>
              </w:rPr>
              <w:t xml:space="preserve"> </w:t>
            </w:r>
            <w:r w:rsidRPr="003F1FD6">
              <w:rPr>
                <w:rFonts w:ascii="Arial" w:hAnsi="Arial" w:cs="Arial"/>
                <w:sz w:val="20"/>
                <w:szCs w:val="20"/>
              </w:rPr>
              <w:t>key</w:t>
            </w:r>
            <w:r w:rsidRPr="003F1FD6">
              <w:rPr>
                <w:rFonts w:ascii="Arial" w:hAnsi="Arial" w:cs="Arial"/>
                <w:spacing w:val="-2"/>
                <w:sz w:val="20"/>
                <w:szCs w:val="20"/>
              </w:rPr>
              <w:t xml:space="preserve"> </w:t>
            </w:r>
            <w:r w:rsidRPr="003F1FD6">
              <w:rPr>
                <w:rFonts w:ascii="Arial" w:hAnsi="Arial" w:cs="Arial"/>
                <w:sz w:val="20"/>
                <w:szCs w:val="20"/>
              </w:rPr>
              <w:t>components</w:t>
            </w:r>
            <w:r w:rsidRPr="003F1FD6">
              <w:rPr>
                <w:rFonts w:ascii="Arial" w:hAnsi="Arial" w:cs="Arial"/>
                <w:spacing w:val="-4"/>
                <w:sz w:val="20"/>
                <w:szCs w:val="20"/>
              </w:rPr>
              <w:t xml:space="preserve"> </w:t>
            </w:r>
            <w:r w:rsidRPr="003F1FD6">
              <w:rPr>
                <w:rFonts w:ascii="Arial" w:hAnsi="Arial" w:cs="Arial"/>
                <w:sz w:val="20"/>
                <w:szCs w:val="20"/>
              </w:rPr>
              <w:t>of</w:t>
            </w:r>
            <w:r w:rsidRPr="003F1FD6">
              <w:rPr>
                <w:rFonts w:ascii="Arial" w:hAnsi="Arial" w:cs="Arial"/>
                <w:spacing w:val="-3"/>
                <w:sz w:val="20"/>
                <w:szCs w:val="20"/>
              </w:rPr>
              <w:t xml:space="preserve"> </w:t>
            </w:r>
            <w:r w:rsidRPr="003F1FD6">
              <w:rPr>
                <w:rFonts w:ascii="Arial" w:hAnsi="Arial" w:cs="Arial"/>
                <w:sz w:val="20"/>
                <w:szCs w:val="20"/>
              </w:rPr>
              <w:t>a strong academic abstract</w:t>
            </w:r>
          </w:p>
        </w:tc>
        <w:tc>
          <w:tcPr>
            <w:tcW w:w="6445" w:type="dxa"/>
          </w:tcPr>
          <w:p w14:paraId="654B4CEB" w14:textId="77777777" w:rsidR="0053475C" w:rsidRPr="003F1FD6" w:rsidRDefault="0053475C">
            <w:pPr>
              <w:pStyle w:val="TableParagraph"/>
              <w:rPr>
                <w:rFonts w:ascii="Arial" w:hAnsi="Arial" w:cs="Arial"/>
                <w:sz w:val="20"/>
                <w:szCs w:val="20"/>
              </w:rPr>
            </w:pPr>
          </w:p>
        </w:tc>
      </w:tr>
      <w:tr w:rsidR="0053475C" w:rsidRPr="003F1FD6" w14:paraId="406A1C57" w14:textId="77777777">
        <w:trPr>
          <w:trHeight w:val="1667"/>
        </w:trPr>
        <w:tc>
          <w:tcPr>
            <w:tcW w:w="5352" w:type="dxa"/>
          </w:tcPr>
          <w:p w14:paraId="752E558A" w14:textId="77777777" w:rsidR="0053475C" w:rsidRPr="003F1FD6" w:rsidRDefault="002E6440">
            <w:pPr>
              <w:pStyle w:val="TableParagraph"/>
              <w:ind w:left="467" w:right="199"/>
              <w:rPr>
                <w:rFonts w:ascii="Arial" w:hAnsi="Arial" w:cs="Arial"/>
                <w:b/>
                <w:sz w:val="20"/>
                <w:szCs w:val="20"/>
              </w:rPr>
            </w:pPr>
            <w:r w:rsidRPr="003F1FD6">
              <w:rPr>
                <w:rFonts w:ascii="Arial" w:hAnsi="Arial" w:cs="Arial"/>
                <w:b/>
                <w:sz w:val="20"/>
                <w:szCs w:val="20"/>
              </w:rPr>
              <w:t>Is</w:t>
            </w:r>
            <w:r w:rsidRPr="003F1FD6">
              <w:rPr>
                <w:rFonts w:ascii="Arial" w:hAnsi="Arial" w:cs="Arial"/>
                <w:b/>
                <w:spacing w:val="-8"/>
                <w:sz w:val="20"/>
                <w:szCs w:val="20"/>
              </w:rPr>
              <w:t xml:space="preserve"> </w:t>
            </w:r>
            <w:r w:rsidRPr="003F1FD6">
              <w:rPr>
                <w:rFonts w:ascii="Arial" w:hAnsi="Arial" w:cs="Arial"/>
                <w:b/>
                <w:sz w:val="20"/>
                <w:szCs w:val="20"/>
              </w:rPr>
              <w:t>the</w:t>
            </w:r>
            <w:r w:rsidRPr="003F1FD6">
              <w:rPr>
                <w:rFonts w:ascii="Arial" w:hAnsi="Arial" w:cs="Arial"/>
                <w:b/>
                <w:spacing w:val="-6"/>
                <w:sz w:val="20"/>
                <w:szCs w:val="20"/>
              </w:rPr>
              <w:t xml:space="preserve"> </w:t>
            </w:r>
            <w:r w:rsidRPr="003F1FD6">
              <w:rPr>
                <w:rFonts w:ascii="Arial" w:hAnsi="Arial" w:cs="Arial"/>
                <w:b/>
                <w:sz w:val="20"/>
                <w:szCs w:val="20"/>
              </w:rPr>
              <w:t>manuscript</w:t>
            </w:r>
            <w:r w:rsidRPr="003F1FD6">
              <w:rPr>
                <w:rFonts w:ascii="Arial" w:hAnsi="Arial" w:cs="Arial"/>
                <w:b/>
                <w:spacing w:val="-7"/>
                <w:sz w:val="20"/>
                <w:szCs w:val="20"/>
              </w:rPr>
              <w:t xml:space="preserve"> </w:t>
            </w:r>
            <w:r w:rsidRPr="003F1FD6">
              <w:rPr>
                <w:rFonts w:ascii="Arial" w:hAnsi="Arial" w:cs="Arial"/>
                <w:b/>
                <w:sz w:val="20"/>
                <w:szCs w:val="20"/>
              </w:rPr>
              <w:t>scientifically,</w:t>
            </w:r>
            <w:r w:rsidRPr="003F1FD6">
              <w:rPr>
                <w:rFonts w:ascii="Arial" w:hAnsi="Arial" w:cs="Arial"/>
                <w:b/>
                <w:spacing w:val="-7"/>
                <w:sz w:val="20"/>
                <w:szCs w:val="20"/>
              </w:rPr>
              <w:t xml:space="preserve"> </w:t>
            </w:r>
            <w:r w:rsidRPr="003F1FD6">
              <w:rPr>
                <w:rFonts w:ascii="Arial" w:hAnsi="Arial" w:cs="Arial"/>
                <w:b/>
                <w:sz w:val="20"/>
                <w:szCs w:val="20"/>
              </w:rPr>
              <w:t>correct?</w:t>
            </w:r>
            <w:r w:rsidRPr="003F1FD6">
              <w:rPr>
                <w:rFonts w:ascii="Arial" w:hAnsi="Arial" w:cs="Arial"/>
                <w:b/>
                <w:spacing w:val="-8"/>
                <w:sz w:val="20"/>
                <w:szCs w:val="20"/>
              </w:rPr>
              <w:t xml:space="preserve"> </w:t>
            </w:r>
            <w:r w:rsidRPr="003F1FD6">
              <w:rPr>
                <w:rFonts w:ascii="Arial" w:hAnsi="Arial" w:cs="Arial"/>
                <w:b/>
                <w:sz w:val="20"/>
                <w:szCs w:val="20"/>
              </w:rPr>
              <w:t>Please</w:t>
            </w:r>
            <w:r w:rsidRPr="003F1FD6">
              <w:rPr>
                <w:rFonts w:ascii="Arial" w:hAnsi="Arial" w:cs="Arial"/>
                <w:b/>
                <w:spacing w:val="-7"/>
                <w:sz w:val="20"/>
                <w:szCs w:val="20"/>
              </w:rPr>
              <w:t xml:space="preserve"> </w:t>
            </w:r>
            <w:r w:rsidRPr="003F1FD6">
              <w:rPr>
                <w:rFonts w:ascii="Arial" w:hAnsi="Arial" w:cs="Arial"/>
                <w:b/>
                <w:sz w:val="20"/>
                <w:szCs w:val="20"/>
              </w:rPr>
              <w:t xml:space="preserve">write </w:t>
            </w:r>
            <w:r w:rsidRPr="003F1FD6">
              <w:rPr>
                <w:rFonts w:ascii="Arial" w:hAnsi="Arial" w:cs="Arial"/>
                <w:b/>
                <w:spacing w:val="-2"/>
                <w:sz w:val="20"/>
                <w:szCs w:val="20"/>
              </w:rPr>
              <w:t>here.</w:t>
            </w:r>
          </w:p>
        </w:tc>
        <w:tc>
          <w:tcPr>
            <w:tcW w:w="9356" w:type="dxa"/>
          </w:tcPr>
          <w:p w14:paraId="0D948872"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Overall,</w:t>
            </w:r>
            <w:r w:rsidRPr="003F1FD6">
              <w:rPr>
                <w:rFonts w:ascii="Arial" w:hAnsi="Arial" w:cs="Arial"/>
                <w:spacing w:val="-2"/>
                <w:sz w:val="20"/>
                <w:szCs w:val="20"/>
              </w:rPr>
              <w:t xml:space="preserve"> </w:t>
            </w:r>
            <w:r w:rsidRPr="003F1FD6">
              <w:rPr>
                <w:rFonts w:ascii="Arial" w:hAnsi="Arial" w:cs="Arial"/>
                <w:sz w:val="20"/>
                <w:szCs w:val="20"/>
              </w:rPr>
              <w:t>this</w:t>
            </w:r>
            <w:r w:rsidRPr="003F1FD6">
              <w:rPr>
                <w:rFonts w:ascii="Arial" w:hAnsi="Arial" w:cs="Arial"/>
                <w:spacing w:val="-4"/>
                <w:sz w:val="20"/>
                <w:szCs w:val="20"/>
              </w:rPr>
              <w:t xml:space="preserve"> </w:t>
            </w:r>
            <w:r w:rsidRPr="003F1FD6">
              <w:rPr>
                <w:rFonts w:ascii="Arial" w:hAnsi="Arial" w:cs="Arial"/>
                <w:sz w:val="20"/>
                <w:szCs w:val="20"/>
              </w:rPr>
              <w:t>manuscript</w:t>
            </w:r>
            <w:r w:rsidRPr="003F1FD6">
              <w:rPr>
                <w:rFonts w:ascii="Arial" w:hAnsi="Arial" w:cs="Arial"/>
                <w:spacing w:val="-4"/>
                <w:sz w:val="20"/>
                <w:szCs w:val="20"/>
              </w:rPr>
              <w:t xml:space="preserve"> </w:t>
            </w:r>
            <w:r w:rsidRPr="003F1FD6">
              <w:rPr>
                <w:rFonts w:ascii="Arial" w:hAnsi="Arial" w:cs="Arial"/>
                <w:sz w:val="20"/>
                <w:szCs w:val="20"/>
              </w:rPr>
              <w:t>is</w:t>
            </w:r>
            <w:r w:rsidRPr="003F1FD6">
              <w:rPr>
                <w:rFonts w:ascii="Arial" w:hAnsi="Arial" w:cs="Arial"/>
                <w:spacing w:val="-3"/>
                <w:sz w:val="20"/>
                <w:szCs w:val="20"/>
              </w:rPr>
              <w:t xml:space="preserve"> </w:t>
            </w:r>
            <w:r w:rsidRPr="003F1FD6">
              <w:rPr>
                <w:rFonts w:ascii="Arial" w:hAnsi="Arial" w:cs="Arial"/>
                <w:sz w:val="20"/>
                <w:szCs w:val="20"/>
              </w:rPr>
              <w:t>scientifically</w:t>
            </w:r>
            <w:r w:rsidRPr="003F1FD6">
              <w:rPr>
                <w:rFonts w:ascii="Arial" w:hAnsi="Arial" w:cs="Arial"/>
                <w:spacing w:val="-3"/>
                <w:sz w:val="20"/>
                <w:szCs w:val="20"/>
              </w:rPr>
              <w:t xml:space="preserve"> </w:t>
            </w:r>
            <w:r w:rsidRPr="003F1FD6">
              <w:rPr>
                <w:rFonts w:ascii="Arial" w:hAnsi="Arial" w:cs="Arial"/>
                <w:sz w:val="20"/>
                <w:szCs w:val="20"/>
              </w:rPr>
              <w:t>sound,</w:t>
            </w:r>
            <w:r w:rsidRPr="003F1FD6">
              <w:rPr>
                <w:rFonts w:ascii="Arial" w:hAnsi="Arial" w:cs="Arial"/>
                <w:spacing w:val="-5"/>
                <w:sz w:val="20"/>
                <w:szCs w:val="20"/>
              </w:rPr>
              <w:t xml:space="preserve"> </w:t>
            </w:r>
            <w:r w:rsidRPr="003F1FD6">
              <w:rPr>
                <w:rFonts w:ascii="Arial" w:hAnsi="Arial" w:cs="Arial"/>
                <w:sz w:val="20"/>
                <w:szCs w:val="20"/>
              </w:rPr>
              <w:t>rich</w:t>
            </w:r>
            <w:r w:rsidRPr="003F1FD6">
              <w:rPr>
                <w:rFonts w:ascii="Arial" w:hAnsi="Arial" w:cs="Arial"/>
                <w:spacing w:val="-3"/>
                <w:sz w:val="20"/>
                <w:szCs w:val="20"/>
              </w:rPr>
              <w:t xml:space="preserve"> </w:t>
            </w:r>
            <w:r w:rsidRPr="003F1FD6">
              <w:rPr>
                <w:rFonts w:ascii="Arial" w:hAnsi="Arial" w:cs="Arial"/>
                <w:sz w:val="20"/>
                <w:szCs w:val="20"/>
              </w:rPr>
              <w:t>in</w:t>
            </w:r>
            <w:r w:rsidRPr="003F1FD6">
              <w:rPr>
                <w:rFonts w:ascii="Arial" w:hAnsi="Arial" w:cs="Arial"/>
                <w:spacing w:val="-3"/>
                <w:sz w:val="20"/>
                <w:szCs w:val="20"/>
              </w:rPr>
              <w:t xml:space="preserve"> </w:t>
            </w:r>
            <w:r w:rsidRPr="003F1FD6">
              <w:rPr>
                <w:rFonts w:ascii="Arial" w:hAnsi="Arial" w:cs="Arial"/>
                <w:sz w:val="20"/>
                <w:szCs w:val="20"/>
              </w:rPr>
              <w:t>empirical</w:t>
            </w:r>
            <w:r w:rsidRPr="003F1FD6">
              <w:rPr>
                <w:rFonts w:ascii="Arial" w:hAnsi="Arial" w:cs="Arial"/>
                <w:spacing w:val="-3"/>
                <w:sz w:val="20"/>
                <w:szCs w:val="20"/>
              </w:rPr>
              <w:t xml:space="preserve"> </w:t>
            </w:r>
            <w:r w:rsidRPr="003F1FD6">
              <w:rPr>
                <w:rFonts w:ascii="Arial" w:hAnsi="Arial" w:cs="Arial"/>
                <w:sz w:val="20"/>
                <w:szCs w:val="20"/>
              </w:rPr>
              <w:t>detail,</w:t>
            </w:r>
            <w:r w:rsidRPr="003F1FD6">
              <w:rPr>
                <w:rFonts w:ascii="Arial" w:hAnsi="Arial" w:cs="Arial"/>
                <w:spacing w:val="-3"/>
                <w:sz w:val="20"/>
                <w:szCs w:val="20"/>
              </w:rPr>
              <w:t xml:space="preserve"> </w:t>
            </w:r>
            <w:r w:rsidRPr="003F1FD6">
              <w:rPr>
                <w:rFonts w:ascii="Arial" w:hAnsi="Arial" w:cs="Arial"/>
                <w:sz w:val="20"/>
                <w:szCs w:val="20"/>
              </w:rPr>
              <w:t>and</w:t>
            </w:r>
            <w:r w:rsidRPr="003F1FD6">
              <w:rPr>
                <w:rFonts w:ascii="Arial" w:hAnsi="Arial" w:cs="Arial"/>
                <w:spacing w:val="-2"/>
                <w:sz w:val="20"/>
                <w:szCs w:val="20"/>
              </w:rPr>
              <w:t xml:space="preserve"> </w:t>
            </w:r>
            <w:r w:rsidRPr="003F1FD6">
              <w:rPr>
                <w:rFonts w:ascii="Arial" w:hAnsi="Arial" w:cs="Arial"/>
                <w:sz w:val="20"/>
                <w:szCs w:val="20"/>
              </w:rPr>
              <w:t>methodologically</w:t>
            </w:r>
            <w:r w:rsidRPr="003F1FD6">
              <w:rPr>
                <w:rFonts w:ascii="Arial" w:hAnsi="Arial" w:cs="Arial"/>
                <w:spacing w:val="-3"/>
                <w:sz w:val="20"/>
                <w:szCs w:val="20"/>
              </w:rPr>
              <w:t xml:space="preserve"> </w:t>
            </w:r>
            <w:r w:rsidRPr="003F1FD6">
              <w:rPr>
                <w:rFonts w:ascii="Arial" w:hAnsi="Arial" w:cs="Arial"/>
                <w:sz w:val="20"/>
                <w:szCs w:val="20"/>
              </w:rPr>
              <w:t>well-structured.</w:t>
            </w:r>
            <w:r w:rsidRPr="003F1FD6">
              <w:rPr>
                <w:rFonts w:ascii="Arial" w:hAnsi="Arial" w:cs="Arial"/>
                <w:spacing w:val="-3"/>
                <w:sz w:val="20"/>
                <w:szCs w:val="20"/>
              </w:rPr>
              <w:t xml:space="preserve"> </w:t>
            </w:r>
            <w:r w:rsidRPr="003F1FD6">
              <w:rPr>
                <w:rFonts w:ascii="Arial" w:hAnsi="Arial" w:cs="Arial"/>
                <w:sz w:val="20"/>
                <w:szCs w:val="20"/>
              </w:rPr>
              <w:t>It demonstrates strong grounding in:</w:t>
            </w:r>
          </w:p>
          <w:p w14:paraId="164333E4" w14:textId="77777777" w:rsidR="0053475C" w:rsidRPr="003F1FD6" w:rsidRDefault="002E6440">
            <w:pPr>
              <w:pStyle w:val="TableParagraph"/>
              <w:numPr>
                <w:ilvl w:val="0"/>
                <w:numId w:val="2"/>
              </w:numPr>
              <w:tabs>
                <w:tab w:val="left" w:pos="828"/>
              </w:tabs>
              <w:spacing w:before="1" w:line="244" w:lineRule="exact"/>
              <w:rPr>
                <w:rFonts w:ascii="Arial" w:hAnsi="Arial" w:cs="Arial"/>
                <w:sz w:val="20"/>
                <w:szCs w:val="20"/>
              </w:rPr>
            </w:pPr>
            <w:r w:rsidRPr="003F1FD6">
              <w:rPr>
                <w:rFonts w:ascii="Arial" w:hAnsi="Arial" w:cs="Arial"/>
                <w:sz w:val="20"/>
                <w:szCs w:val="20"/>
              </w:rPr>
              <w:t>Food</w:t>
            </w:r>
            <w:r w:rsidRPr="003F1FD6">
              <w:rPr>
                <w:rFonts w:ascii="Arial" w:hAnsi="Arial" w:cs="Arial"/>
                <w:spacing w:val="-4"/>
                <w:sz w:val="20"/>
                <w:szCs w:val="20"/>
              </w:rPr>
              <w:t xml:space="preserve"> </w:t>
            </w:r>
            <w:r w:rsidRPr="003F1FD6">
              <w:rPr>
                <w:rFonts w:ascii="Arial" w:hAnsi="Arial" w:cs="Arial"/>
                <w:sz w:val="20"/>
                <w:szCs w:val="20"/>
              </w:rPr>
              <w:t>security</w:t>
            </w:r>
            <w:r w:rsidRPr="003F1FD6">
              <w:rPr>
                <w:rFonts w:ascii="Arial" w:hAnsi="Arial" w:cs="Arial"/>
                <w:spacing w:val="-5"/>
                <w:sz w:val="20"/>
                <w:szCs w:val="20"/>
              </w:rPr>
              <w:t xml:space="preserve"> </w:t>
            </w:r>
            <w:r w:rsidRPr="003F1FD6">
              <w:rPr>
                <w:rFonts w:ascii="Arial" w:hAnsi="Arial" w:cs="Arial"/>
                <w:spacing w:val="-2"/>
                <w:sz w:val="20"/>
                <w:szCs w:val="20"/>
              </w:rPr>
              <w:t>literature</w:t>
            </w:r>
          </w:p>
          <w:p w14:paraId="2B2A6754" w14:textId="77777777" w:rsidR="0053475C" w:rsidRPr="003F1FD6" w:rsidRDefault="002E6440">
            <w:pPr>
              <w:pStyle w:val="TableParagraph"/>
              <w:numPr>
                <w:ilvl w:val="0"/>
                <w:numId w:val="2"/>
              </w:numPr>
              <w:tabs>
                <w:tab w:val="left" w:pos="828"/>
              </w:tabs>
              <w:spacing w:line="244" w:lineRule="exact"/>
              <w:rPr>
                <w:rFonts w:ascii="Arial" w:hAnsi="Arial" w:cs="Arial"/>
                <w:sz w:val="20"/>
                <w:szCs w:val="20"/>
              </w:rPr>
            </w:pPr>
            <w:r w:rsidRPr="003F1FD6">
              <w:rPr>
                <w:rFonts w:ascii="Arial" w:hAnsi="Arial" w:cs="Arial"/>
                <w:sz w:val="20"/>
                <w:szCs w:val="20"/>
              </w:rPr>
              <w:t>Anthropological</w:t>
            </w:r>
            <w:r w:rsidRPr="003F1FD6">
              <w:rPr>
                <w:rFonts w:ascii="Arial" w:hAnsi="Arial" w:cs="Arial"/>
                <w:spacing w:val="-12"/>
                <w:sz w:val="20"/>
                <w:szCs w:val="20"/>
              </w:rPr>
              <w:t xml:space="preserve"> </w:t>
            </w:r>
            <w:r w:rsidRPr="003F1FD6">
              <w:rPr>
                <w:rFonts w:ascii="Arial" w:hAnsi="Arial" w:cs="Arial"/>
                <w:spacing w:val="-2"/>
                <w:sz w:val="20"/>
                <w:szCs w:val="20"/>
              </w:rPr>
              <w:t>theory</w:t>
            </w:r>
          </w:p>
          <w:p w14:paraId="14CACF85" w14:textId="77777777" w:rsidR="0053475C" w:rsidRPr="003F1FD6" w:rsidRDefault="002E6440">
            <w:pPr>
              <w:pStyle w:val="TableParagraph"/>
              <w:numPr>
                <w:ilvl w:val="0"/>
                <w:numId w:val="2"/>
              </w:numPr>
              <w:tabs>
                <w:tab w:val="left" w:pos="828"/>
              </w:tabs>
              <w:spacing w:line="245" w:lineRule="exact"/>
              <w:rPr>
                <w:rFonts w:ascii="Arial" w:hAnsi="Arial" w:cs="Arial"/>
                <w:sz w:val="20"/>
                <w:szCs w:val="20"/>
              </w:rPr>
            </w:pPr>
            <w:r w:rsidRPr="003F1FD6">
              <w:rPr>
                <w:rFonts w:ascii="Arial" w:hAnsi="Arial" w:cs="Arial"/>
                <w:sz w:val="20"/>
                <w:szCs w:val="20"/>
              </w:rPr>
              <w:t>Mixed-methods</w:t>
            </w:r>
            <w:r w:rsidRPr="003F1FD6">
              <w:rPr>
                <w:rFonts w:ascii="Arial" w:hAnsi="Arial" w:cs="Arial"/>
                <w:spacing w:val="-9"/>
                <w:sz w:val="20"/>
                <w:szCs w:val="20"/>
              </w:rPr>
              <w:t xml:space="preserve"> </w:t>
            </w:r>
            <w:r w:rsidRPr="003F1FD6">
              <w:rPr>
                <w:rFonts w:ascii="Arial" w:hAnsi="Arial" w:cs="Arial"/>
                <w:sz w:val="20"/>
                <w:szCs w:val="20"/>
              </w:rPr>
              <w:t>research</w:t>
            </w:r>
            <w:r w:rsidRPr="003F1FD6">
              <w:rPr>
                <w:rFonts w:ascii="Arial" w:hAnsi="Arial" w:cs="Arial"/>
                <w:spacing w:val="-8"/>
                <w:sz w:val="20"/>
                <w:szCs w:val="20"/>
              </w:rPr>
              <w:t xml:space="preserve"> </w:t>
            </w:r>
            <w:r w:rsidRPr="003F1FD6">
              <w:rPr>
                <w:rFonts w:ascii="Arial" w:hAnsi="Arial" w:cs="Arial"/>
                <w:spacing w:val="-2"/>
                <w:sz w:val="20"/>
                <w:szCs w:val="20"/>
              </w:rPr>
              <w:t>design</w:t>
            </w:r>
          </w:p>
          <w:p w14:paraId="4387D82A" w14:textId="77777777" w:rsidR="0053475C" w:rsidRPr="003F1FD6" w:rsidRDefault="002E6440">
            <w:pPr>
              <w:pStyle w:val="TableParagraph"/>
              <w:numPr>
                <w:ilvl w:val="0"/>
                <w:numId w:val="2"/>
              </w:numPr>
              <w:tabs>
                <w:tab w:val="left" w:pos="828"/>
              </w:tabs>
              <w:rPr>
                <w:rFonts w:ascii="Arial" w:hAnsi="Arial" w:cs="Arial"/>
                <w:sz w:val="20"/>
                <w:szCs w:val="20"/>
              </w:rPr>
            </w:pPr>
            <w:r w:rsidRPr="003F1FD6">
              <w:rPr>
                <w:rFonts w:ascii="Arial" w:hAnsi="Arial" w:cs="Arial"/>
                <w:sz w:val="20"/>
                <w:szCs w:val="20"/>
              </w:rPr>
              <w:t>Regional</w:t>
            </w:r>
            <w:r w:rsidRPr="003F1FD6">
              <w:rPr>
                <w:rFonts w:ascii="Arial" w:hAnsi="Arial" w:cs="Arial"/>
                <w:spacing w:val="-7"/>
                <w:sz w:val="20"/>
                <w:szCs w:val="20"/>
              </w:rPr>
              <w:t xml:space="preserve"> </w:t>
            </w:r>
            <w:r w:rsidRPr="003F1FD6">
              <w:rPr>
                <w:rFonts w:ascii="Arial" w:hAnsi="Arial" w:cs="Arial"/>
                <w:sz w:val="20"/>
                <w:szCs w:val="20"/>
              </w:rPr>
              <w:t>socio-ecological</w:t>
            </w:r>
            <w:r w:rsidRPr="003F1FD6">
              <w:rPr>
                <w:rFonts w:ascii="Arial" w:hAnsi="Arial" w:cs="Arial"/>
                <w:spacing w:val="-8"/>
                <w:sz w:val="20"/>
                <w:szCs w:val="20"/>
              </w:rPr>
              <w:t xml:space="preserve"> </w:t>
            </w:r>
            <w:r w:rsidRPr="003F1FD6">
              <w:rPr>
                <w:rFonts w:ascii="Arial" w:hAnsi="Arial" w:cs="Arial"/>
                <w:sz w:val="20"/>
                <w:szCs w:val="20"/>
              </w:rPr>
              <w:t>realities</w:t>
            </w:r>
            <w:r w:rsidRPr="003F1FD6">
              <w:rPr>
                <w:rFonts w:ascii="Arial" w:hAnsi="Arial" w:cs="Arial"/>
                <w:spacing w:val="-7"/>
                <w:sz w:val="20"/>
                <w:szCs w:val="20"/>
              </w:rPr>
              <w:t xml:space="preserve"> </w:t>
            </w:r>
            <w:r w:rsidRPr="003F1FD6">
              <w:rPr>
                <w:rFonts w:ascii="Arial" w:hAnsi="Arial" w:cs="Arial"/>
                <w:sz w:val="20"/>
                <w:szCs w:val="20"/>
              </w:rPr>
              <w:t>of</w:t>
            </w:r>
            <w:r w:rsidRPr="003F1FD6">
              <w:rPr>
                <w:rFonts w:ascii="Arial" w:hAnsi="Arial" w:cs="Arial"/>
                <w:spacing w:val="-6"/>
                <w:sz w:val="20"/>
                <w:szCs w:val="20"/>
              </w:rPr>
              <w:t xml:space="preserve"> </w:t>
            </w:r>
            <w:r w:rsidRPr="003F1FD6">
              <w:rPr>
                <w:rFonts w:ascii="Arial" w:hAnsi="Arial" w:cs="Arial"/>
                <w:spacing w:val="-2"/>
                <w:sz w:val="20"/>
                <w:szCs w:val="20"/>
              </w:rPr>
              <w:t>Tigray</w:t>
            </w:r>
          </w:p>
        </w:tc>
        <w:tc>
          <w:tcPr>
            <w:tcW w:w="6445" w:type="dxa"/>
          </w:tcPr>
          <w:p w14:paraId="4D7C9B99" w14:textId="77777777" w:rsidR="0053475C" w:rsidRPr="003F1FD6" w:rsidRDefault="0053475C">
            <w:pPr>
              <w:pStyle w:val="TableParagraph"/>
              <w:rPr>
                <w:rFonts w:ascii="Arial" w:hAnsi="Arial" w:cs="Arial"/>
                <w:sz w:val="20"/>
                <w:szCs w:val="20"/>
              </w:rPr>
            </w:pPr>
          </w:p>
        </w:tc>
      </w:tr>
      <w:tr w:rsidR="0053475C" w:rsidRPr="003F1FD6" w14:paraId="6900AC98" w14:textId="77777777">
        <w:trPr>
          <w:trHeight w:val="702"/>
        </w:trPr>
        <w:tc>
          <w:tcPr>
            <w:tcW w:w="5352" w:type="dxa"/>
          </w:tcPr>
          <w:p w14:paraId="41CE14B1" w14:textId="77777777" w:rsidR="0053475C" w:rsidRPr="003F1FD6" w:rsidRDefault="002E6440">
            <w:pPr>
              <w:pStyle w:val="TableParagraph"/>
              <w:ind w:left="467"/>
              <w:rPr>
                <w:rFonts w:ascii="Arial" w:hAnsi="Arial" w:cs="Arial"/>
                <w:b/>
                <w:sz w:val="20"/>
                <w:szCs w:val="20"/>
              </w:rPr>
            </w:pPr>
            <w:r w:rsidRPr="003F1FD6">
              <w:rPr>
                <w:rFonts w:ascii="Arial" w:hAnsi="Arial" w:cs="Arial"/>
                <w:b/>
                <w:sz w:val="20"/>
                <w:szCs w:val="20"/>
              </w:rPr>
              <w:t>Are</w:t>
            </w:r>
            <w:r w:rsidRPr="003F1FD6">
              <w:rPr>
                <w:rFonts w:ascii="Arial" w:hAnsi="Arial" w:cs="Arial"/>
                <w:b/>
                <w:spacing w:val="-5"/>
                <w:sz w:val="20"/>
                <w:szCs w:val="20"/>
              </w:rPr>
              <w:t xml:space="preserve"> </w:t>
            </w:r>
            <w:r w:rsidRPr="003F1FD6">
              <w:rPr>
                <w:rFonts w:ascii="Arial" w:hAnsi="Arial" w:cs="Arial"/>
                <w:b/>
                <w:sz w:val="20"/>
                <w:szCs w:val="20"/>
              </w:rPr>
              <w:t>the</w:t>
            </w:r>
            <w:r w:rsidRPr="003F1FD6">
              <w:rPr>
                <w:rFonts w:ascii="Arial" w:hAnsi="Arial" w:cs="Arial"/>
                <w:b/>
                <w:spacing w:val="-4"/>
                <w:sz w:val="20"/>
                <w:szCs w:val="20"/>
              </w:rPr>
              <w:t xml:space="preserve"> </w:t>
            </w:r>
            <w:r w:rsidRPr="003F1FD6">
              <w:rPr>
                <w:rFonts w:ascii="Arial" w:hAnsi="Arial" w:cs="Arial"/>
                <w:b/>
                <w:sz w:val="20"/>
                <w:szCs w:val="20"/>
              </w:rPr>
              <w:t>references</w:t>
            </w:r>
            <w:r w:rsidRPr="003F1FD6">
              <w:rPr>
                <w:rFonts w:ascii="Arial" w:hAnsi="Arial" w:cs="Arial"/>
                <w:b/>
                <w:spacing w:val="-6"/>
                <w:sz w:val="20"/>
                <w:szCs w:val="20"/>
              </w:rPr>
              <w:t xml:space="preserve"> </w:t>
            </w:r>
            <w:r w:rsidRPr="003F1FD6">
              <w:rPr>
                <w:rFonts w:ascii="Arial" w:hAnsi="Arial" w:cs="Arial"/>
                <w:b/>
                <w:sz w:val="20"/>
                <w:szCs w:val="20"/>
              </w:rPr>
              <w:t>sufficient</w:t>
            </w:r>
            <w:r w:rsidRPr="003F1FD6">
              <w:rPr>
                <w:rFonts w:ascii="Arial" w:hAnsi="Arial" w:cs="Arial"/>
                <w:b/>
                <w:spacing w:val="-1"/>
                <w:sz w:val="20"/>
                <w:szCs w:val="20"/>
              </w:rPr>
              <w:t xml:space="preserve"> </w:t>
            </w:r>
            <w:r w:rsidRPr="003F1FD6">
              <w:rPr>
                <w:rFonts w:ascii="Arial" w:hAnsi="Arial" w:cs="Arial"/>
                <w:b/>
                <w:sz w:val="20"/>
                <w:szCs w:val="20"/>
              </w:rPr>
              <w:t>and</w:t>
            </w:r>
            <w:r w:rsidRPr="003F1FD6">
              <w:rPr>
                <w:rFonts w:ascii="Arial" w:hAnsi="Arial" w:cs="Arial"/>
                <w:b/>
                <w:spacing w:val="-6"/>
                <w:sz w:val="20"/>
                <w:szCs w:val="20"/>
              </w:rPr>
              <w:t xml:space="preserve"> </w:t>
            </w:r>
            <w:r w:rsidRPr="003F1FD6">
              <w:rPr>
                <w:rFonts w:ascii="Arial" w:hAnsi="Arial" w:cs="Arial"/>
                <w:b/>
                <w:sz w:val="20"/>
                <w:szCs w:val="20"/>
              </w:rPr>
              <w:t>recent?</w:t>
            </w:r>
            <w:r w:rsidRPr="003F1FD6">
              <w:rPr>
                <w:rFonts w:ascii="Arial" w:hAnsi="Arial" w:cs="Arial"/>
                <w:b/>
                <w:spacing w:val="-3"/>
                <w:sz w:val="20"/>
                <w:szCs w:val="20"/>
              </w:rPr>
              <w:t xml:space="preserve"> </w:t>
            </w:r>
            <w:r w:rsidRPr="003F1FD6">
              <w:rPr>
                <w:rFonts w:ascii="Arial" w:hAnsi="Arial" w:cs="Arial"/>
                <w:b/>
                <w:sz w:val="20"/>
                <w:szCs w:val="20"/>
              </w:rPr>
              <w:t>If</w:t>
            </w:r>
            <w:r w:rsidRPr="003F1FD6">
              <w:rPr>
                <w:rFonts w:ascii="Arial" w:hAnsi="Arial" w:cs="Arial"/>
                <w:b/>
                <w:spacing w:val="-5"/>
                <w:sz w:val="20"/>
                <w:szCs w:val="20"/>
              </w:rPr>
              <w:t xml:space="preserve"> </w:t>
            </w:r>
            <w:r w:rsidRPr="003F1FD6">
              <w:rPr>
                <w:rFonts w:ascii="Arial" w:hAnsi="Arial" w:cs="Arial"/>
                <w:b/>
                <w:sz w:val="20"/>
                <w:szCs w:val="20"/>
              </w:rPr>
              <w:t>you</w:t>
            </w:r>
            <w:r w:rsidRPr="003F1FD6">
              <w:rPr>
                <w:rFonts w:ascii="Arial" w:hAnsi="Arial" w:cs="Arial"/>
                <w:b/>
                <w:spacing w:val="-5"/>
                <w:sz w:val="20"/>
                <w:szCs w:val="20"/>
              </w:rPr>
              <w:t xml:space="preserve"> </w:t>
            </w:r>
            <w:r w:rsidRPr="003F1FD6">
              <w:rPr>
                <w:rFonts w:ascii="Arial" w:hAnsi="Arial" w:cs="Arial"/>
                <w:b/>
                <w:spacing w:val="-4"/>
                <w:sz w:val="20"/>
                <w:szCs w:val="20"/>
              </w:rPr>
              <w:t>have</w:t>
            </w:r>
          </w:p>
          <w:p w14:paraId="19FC9109" w14:textId="77777777" w:rsidR="0053475C" w:rsidRPr="003F1FD6" w:rsidRDefault="002E6440">
            <w:pPr>
              <w:pStyle w:val="TableParagraph"/>
              <w:spacing w:line="228" w:lineRule="exact"/>
              <w:ind w:left="467" w:right="199"/>
              <w:rPr>
                <w:rFonts w:ascii="Arial" w:hAnsi="Arial" w:cs="Arial"/>
                <w:b/>
                <w:sz w:val="20"/>
                <w:szCs w:val="20"/>
              </w:rPr>
            </w:pPr>
            <w:r w:rsidRPr="003F1FD6">
              <w:rPr>
                <w:rFonts w:ascii="Arial" w:hAnsi="Arial" w:cs="Arial"/>
                <w:b/>
                <w:sz w:val="20"/>
                <w:szCs w:val="20"/>
              </w:rPr>
              <w:t>suggestions</w:t>
            </w:r>
            <w:r w:rsidRPr="003F1FD6">
              <w:rPr>
                <w:rFonts w:ascii="Arial" w:hAnsi="Arial" w:cs="Arial"/>
                <w:b/>
                <w:spacing w:val="-9"/>
                <w:sz w:val="20"/>
                <w:szCs w:val="20"/>
              </w:rPr>
              <w:t xml:space="preserve"> </w:t>
            </w:r>
            <w:r w:rsidRPr="003F1FD6">
              <w:rPr>
                <w:rFonts w:ascii="Arial" w:hAnsi="Arial" w:cs="Arial"/>
                <w:b/>
                <w:sz w:val="20"/>
                <w:szCs w:val="20"/>
              </w:rPr>
              <w:t>of</w:t>
            </w:r>
            <w:r w:rsidRPr="003F1FD6">
              <w:rPr>
                <w:rFonts w:ascii="Arial" w:hAnsi="Arial" w:cs="Arial"/>
                <w:b/>
                <w:spacing w:val="-9"/>
                <w:sz w:val="20"/>
                <w:szCs w:val="20"/>
              </w:rPr>
              <w:t xml:space="preserve"> </w:t>
            </w:r>
            <w:r w:rsidRPr="003F1FD6">
              <w:rPr>
                <w:rFonts w:ascii="Arial" w:hAnsi="Arial" w:cs="Arial"/>
                <w:b/>
                <w:sz w:val="20"/>
                <w:szCs w:val="20"/>
              </w:rPr>
              <w:t>additional</w:t>
            </w:r>
            <w:r w:rsidRPr="003F1FD6">
              <w:rPr>
                <w:rFonts w:ascii="Arial" w:hAnsi="Arial" w:cs="Arial"/>
                <w:b/>
                <w:spacing w:val="-9"/>
                <w:sz w:val="20"/>
                <w:szCs w:val="20"/>
              </w:rPr>
              <w:t xml:space="preserve"> </w:t>
            </w:r>
            <w:r w:rsidRPr="003F1FD6">
              <w:rPr>
                <w:rFonts w:ascii="Arial" w:hAnsi="Arial" w:cs="Arial"/>
                <w:b/>
                <w:sz w:val="20"/>
                <w:szCs w:val="20"/>
              </w:rPr>
              <w:t>references,</w:t>
            </w:r>
            <w:r w:rsidRPr="003F1FD6">
              <w:rPr>
                <w:rFonts w:ascii="Arial" w:hAnsi="Arial" w:cs="Arial"/>
                <w:b/>
                <w:spacing w:val="-9"/>
                <w:sz w:val="20"/>
                <w:szCs w:val="20"/>
              </w:rPr>
              <w:t xml:space="preserve"> </w:t>
            </w:r>
            <w:r w:rsidRPr="003F1FD6">
              <w:rPr>
                <w:rFonts w:ascii="Arial" w:hAnsi="Arial" w:cs="Arial"/>
                <w:b/>
                <w:sz w:val="20"/>
                <w:szCs w:val="20"/>
              </w:rPr>
              <w:t>please</w:t>
            </w:r>
            <w:r w:rsidRPr="003F1FD6">
              <w:rPr>
                <w:rFonts w:ascii="Arial" w:hAnsi="Arial" w:cs="Arial"/>
                <w:b/>
                <w:spacing w:val="-9"/>
                <w:sz w:val="20"/>
                <w:szCs w:val="20"/>
              </w:rPr>
              <w:t xml:space="preserve"> </w:t>
            </w:r>
            <w:r w:rsidRPr="003F1FD6">
              <w:rPr>
                <w:rFonts w:ascii="Arial" w:hAnsi="Arial" w:cs="Arial"/>
                <w:b/>
                <w:sz w:val="20"/>
                <w:szCs w:val="20"/>
              </w:rPr>
              <w:t>mention them in the review form.</w:t>
            </w:r>
          </w:p>
        </w:tc>
        <w:tc>
          <w:tcPr>
            <w:tcW w:w="9356" w:type="dxa"/>
          </w:tcPr>
          <w:p w14:paraId="0954CBBB"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Yes,</w:t>
            </w:r>
            <w:r w:rsidRPr="003F1FD6">
              <w:rPr>
                <w:rFonts w:ascii="Arial" w:hAnsi="Arial" w:cs="Arial"/>
                <w:spacing w:val="-2"/>
                <w:sz w:val="20"/>
                <w:szCs w:val="20"/>
              </w:rPr>
              <w:t xml:space="preserve"> </w:t>
            </w:r>
            <w:r w:rsidRPr="003F1FD6">
              <w:rPr>
                <w:rFonts w:ascii="Arial" w:hAnsi="Arial" w:cs="Arial"/>
                <w:sz w:val="20"/>
                <w:szCs w:val="20"/>
              </w:rPr>
              <w:t>but</w:t>
            </w:r>
            <w:r w:rsidRPr="003F1FD6">
              <w:rPr>
                <w:rFonts w:ascii="Arial" w:hAnsi="Arial" w:cs="Arial"/>
                <w:spacing w:val="-4"/>
                <w:sz w:val="20"/>
                <w:szCs w:val="20"/>
              </w:rPr>
              <w:t xml:space="preserve"> </w:t>
            </w:r>
            <w:r w:rsidRPr="003F1FD6">
              <w:rPr>
                <w:rFonts w:ascii="Arial" w:hAnsi="Arial" w:cs="Arial"/>
                <w:sz w:val="20"/>
                <w:szCs w:val="20"/>
              </w:rPr>
              <w:t>may</w:t>
            </w:r>
            <w:r w:rsidRPr="003F1FD6">
              <w:rPr>
                <w:rFonts w:ascii="Arial" w:hAnsi="Arial" w:cs="Arial"/>
                <w:spacing w:val="-1"/>
                <w:sz w:val="20"/>
                <w:szCs w:val="20"/>
              </w:rPr>
              <w:t xml:space="preserve"> </w:t>
            </w:r>
            <w:r w:rsidRPr="003F1FD6">
              <w:rPr>
                <w:rFonts w:ascii="Arial" w:hAnsi="Arial" w:cs="Arial"/>
                <w:sz w:val="20"/>
                <w:szCs w:val="20"/>
              </w:rPr>
              <w:t>some</w:t>
            </w:r>
            <w:r w:rsidRPr="003F1FD6">
              <w:rPr>
                <w:rFonts w:ascii="Arial" w:hAnsi="Arial" w:cs="Arial"/>
                <w:spacing w:val="-2"/>
                <w:sz w:val="20"/>
                <w:szCs w:val="20"/>
              </w:rPr>
              <w:t xml:space="preserve"> </w:t>
            </w:r>
            <w:r w:rsidRPr="003F1FD6">
              <w:rPr>
                <w:rFonts w:ascii="Arial" w:hAnsi="Arial" w:cs="Arial"/>
                <w:spacing w:val="-5"/>
                <w:sz w:val="20"/>
                <w:szCs w:val="20"/>
              </w:rPr>
              <w:t>add</w:t>
            </w:r>
          </w:p>
        </w:tc>
        <w:tc>
          <w:tcPr>
            <w:tcW w:w="6445" w:type="dxa"/>
          </w:tcPr>
          <w:p w14:paraId="15188706" w14:textId="77777777" w:rsidR="0053475C" w:rsidRPr="003F1FD6" w:rsidRDefault="0053475C">
            <w:pPr>
              <w:pStyle w:val="TableParagraph"/>
              <w:rPr>
                <w:rFonts w:ascii="Arial" w:hAnsi="Arial" w:cs="Arial"/>
                <w:sz w:val="20"/>
                <w:szCs w:val="20"/>
              </w:rPr>
            </w:pPr>
          </w:p>
        </w:tc>
      </w:tr>
      <w:tr w:rsidR="0053475C" w:rsidRPr="003F1FD6" w14:paraId="03B380F9" w14:textId="77777777">
        <w:trPr>
          <w:trHeight w:val="688"/>
        </w:trPr>
        <w:tc>
          <w:tcPr>
            <w:tcW w:w="5352" w:type="dxa"/>
          </w:tcPr>
          <w:p w14:paraId="59EA44FE" w14:textId="77777777" w:rsidR="0053475C" w:rsidRPr="003F1FD6" w:rsidRDefault="002E6440">
            <w:pPr>
              <w:pStyle w:val="TableParagraph"/>
              <w:ind w:left="467" w:right="199"/>
              <w:rPr>
                <w:rFonts w:ascii="Arial" w:hAnsi="Arial" w:cs="Arial"/>
                <w:b/>
                <w:sz w:val="20"/>
                <w:szCs w:val="20"/>
              </w:rPr>
            </w:pPr>
            <w:r w:rsidRPr="003F1FD6">
              <w:rPr>
                <w:rFonts w:ascii="Arial" w:hAnsi="Arial" w:cs="Arial"/>
                <w:b/>
                <w:sz w:val="20"/>
                <w:szCs w:val="20"/>
              </w:rPr>
              <w:t>Is</w:t>
            </w:r>
            <w:r w:rsidRPr="003F1FD6">
              <w:rPr>
                <w:rFonts w:ascii="Arial" w:hAnsi="Arial" w:cs="Arial"/>
                <w:b/>
                <w:spacing w:val="-7"/>
                <w:sz w:val="20"/>
                <w:szCs w:val="20"/>
              </w:rPr>
              <w:t xml:space="preserve"> </w:t>
            </w:r>
            <w:r w:rsidRPr="003F1FD6">
              <w:rPr>
                <w:rFonts w:ascii="Arial" w:hAnsi="Arial" w:cs="Arial"/>
                <w:b/>
                <w:sz w:val="20"/>
                <w:szCs w:val="20"/>
              </w:rPr>
              <w:t>the</w:t>
            </w:r>
            <w:r w:rsidRPr="003F1FD6">
              <w:rPr>
                <w:rFonts w:ascii="Arial" w:hAnsi="Arial" w:cs="Arial"/>
                <w:b/>
                <w:spacing w:val="-5"/>
                <w:sz w:val="20"/>
                <w:szCs w:val="20"/>
              </w:rPr>
              <w:t xml:space="preserve"> </w:t>
            </w:r>
            <w:r w:rsidRPr="003F1FD6">
              <w:rPr>
                <w:rFonts w:ascii="Arial" w:hAnsi="Arial" w:cs="Arial"/>
                <w:b/>
                <w:sz w:val="20"/>
                <w:szCs w:val="20"/>
              </w:rPr>
              <w:t>language/English</w:t>
            </w:r>
            <w:r w:rsidRPr="003F1FD6">
              <w:rPr>
                <w:rFonts w:ascii="Arial" w:hAnsi="Arial" w:cs="Arial"/>
                <w:b/>
                <w:spacing w:val="-7"/>
                <w:sz w:val="20"/>
                <w:szCs w:val="20"/>
              </w:rPr>
              <w:t xml:space="preserve"> </w:t>
            </w:r>
            <w:r w:rsidRPr="003F1FD6">
              <w:rPr>
                <w:rFonts w:ascii="Arial" w:hAnsi="Arial" w:cs="Arial"/>
                <w:b/>
                <w:sz w:val="20"/>
                <w:szCs w:val="20"/>
              </w:rPr>
              <w:t>quality</w:t>
            </w:r>
            <w:r w:rsidRPr="003F1FD6">
              <w:rPr>
                <w:rFonts w:ascii="Arial" w:hAnsi="Arial" w:cs="Arial"/>
                <w:b/>
                <w:spacing w:val="-5"/>
                <w:sz w:val="20"/>
                <w:szCs w:val="20"/>
              </w:rPr>
              <w:t xml:space="preserve"> </w:t>
            </w:r>
            <w:r w:rsidRPr="003F1FD6">
              <w:rPr>
                <w:rFonts w:ascii="Arial" w:hAnsi="Arial" w:cs="Arial"/>
                <w:b/>
                <w:sz w:val="20"/>
                <w:szCs w:val="20"/>
              </w:rPr>
              <w:t>of</w:t>
            </w:r>
            <w:r w:rsidRPr="003F1FD6">
              <w:rPr>
                <w:rFonts w:ascii="Arial" w:hAnsi="Arial" w:cs="Arial"/>
                <w:b/>
                <w:spacing w:val="-8"/>
                <w:sz w:val="20"/>
                <w:szCs w:val="20"/>
              </w:rPr>
              <w:t xml:space="preserve"> </w:t>
            </w:r>
            <w:r w:rsidRPr="003F1FD6">
              <w:rPr>
                <w:rFonts w:ascii="Arial" w:hAnsi="Arial" w:cs="Arial"/>
                <w:b/>
                <w:sz w:val="20"/>
                <w:szCs w:val="20"/>
              </w:rPr>
              <w:t>the</w:t>
            </w:r>
            <w:r w:rsidRPr="003F1FD6">
              <w:rPr>
                <w:rFonts w:ascii="Arial" w:hAnsi="Arial" w:cs="Arial"/>
                <w:b/>
                <w:spacing w:val="-6"/>
                <w:sz w:val="20"/>
                <w:szCs w:val="20"/>
              </w:rPr>
              <w:t xml:space="preserve"> </w:t>
            </w:r>
            <w:r w:rsidRPr="003F1FD6">
              <w:rPr>
                <w:rFonts w:ascii="Arial" w:hAnsi="Arial" w:cs="Arial"/>
                <w:b/>
                <w:sz w:val="20"/>
                <w:szCs w:val="20"/>
              </w:rPr>
              <w:t>article</w:t>
            </w:r>
            <w:r w:rsidRPr="003F1FD6">
              <w:rPr>
                <w:rFonts w:ascii="Arial" w:hAnsi="Arial" w:cs="Arial"/>
                <w:b/>
                <w:spacing w:val="-6"/>
                <w:sz w:val="20"/>
                <w:szCs w:val="20"/>
              </w:rPr>
              <w:t xml:space="preserve"> </w:t>
            </w:r>
            <w:r w:rsidRPr="003F1FD6">
              <w:rPr>
                <w:rFonts w:ascii="Arial" w:hAnsi="Arial" w:cs="Arial"/>
                <w:b/>
                <w:sz w:val="20"/>
                <w:szCs w:val="20"/>
              </w:rPr>
              <w:t>suitable for scholarly communications?</w:t>
            </w:r>
          </w:p>
        </w:tc>
        <w:tc>
          <w:tcPr>
            <w:tcW w:w="9356" w:type="dxa"/>
          </w:tcPr>
          <w:p w14:paraId="0B65B532"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Grammarly</w:t>
            </w:r>
            <w:r w:rsidRPr="003F1FD6">
              <w:rPr>
                <w:rFonts w:ascii="Arial" w:hAnsi="Arial" w:cs="Arial"/>
                <w:spacing w:val="-7"/>
                <w:sz w:val="20"/>
                <w:szCs w:val="20"/>
              </w:rPr>
              <w:t xml:space="preserve"> </w:t>
            </w:r>
            <w:r w:rsidRPr="003F1FD6">
              <w:rPr>
                <w:rFonts w:ascii="Arial" w:hAnsi="Arial" w:cs="Arial"/>
                <w:sz w:val="20"/>
                <w:szCs w:val="20"/>
              </w:rPr>
              <w:t>correction</w:t>
            </w:r>
            <w:r w:rsidRPr="003F1FD6">
              <w:rPr>
                <w:rFonts w:ascii="Arial" w:hAnsi="Arial" w:cs="Arial"/>
                <w:spacing w:val="-8"/>
                <w:sz w:val="20"/>
                <w:szCs w:val="20"/>
              </w:rPr>
              <w:t xml:space="preserve"> </w:t>
            </w:r>
            <w:r w:rsidRPr="003F1FD6">
              <w:rPr>
                <w:rFonts w:ascii="Arial" w:hAnsi="Arial" w:cs="Arial"/>
                <w:spacing w:val="-2"/>
                <w:sz w:val="20"/>
                <w:szCs w:val="20"/>
              </w:rPr>
              <w:t>required</w:t>
            </w:r>
          </w:p>
        </w:tc>
        <w:tc>
          <w:tcPr>
            <w:tcW w:w="6445" w:type="dxa"/>
          </w:tcPr>
          <w:p w14:paraId="57E4E860" w14:textId="77777777" w:rsidR="0053475C" w:rsidRPr="003F1FD6" w:rsidRDefault="0053475C">
            <w:pPr>
              <w:pStyle w:val="TableParagraph"/>
              <w:rPr>
                <w:rFonts w:ascii="Arial" w:hAnsi="Arial" w:cs="Arial"/>
                <w:sz w:val="20"/>
                <w:szCs w:val="20"/>
              </w:rPr>
            </w:pPr>
          </w:p>
        </w:tc>
      </w:tr>
      <w:tr w:rsidR="0053475C" w:rsidRPr="003F1FD6" w14:paraId="2F3F38A7" w14:textId="77777777">
        <w:trPr>
          <w:trHeight w:val="1180"/>
        </w:trPr>
        <w:tc>
          <w:tcPr>
            <w:tcW w:w="5352" w:type="dxa"/>
          </w:tcPr>
          <w:p w14:paraId="1867789F" w14:textId="77777777" w:rsidR="0053475C" w:rsidRPr="003F1FD6" w:rsidRDefault="002E6440">
            <w:pPr>
              <w:pStyle w:val="TableParagraph"/>
              <w:ind w:left="107"/>
              <w:rPr>
                <w:rFonts w:ascii="Arial" w:hAnsi="Arial" w:cs="Arial"/>
                <w:sz w:val="20"/>
                <w:szCs w:val="20"/>
              </w:rPr>
            </w:pPr>
            <w:r w:rsidRPr="003F1FD6">
              <w:rPr>
                <w:rFonts w:ascii="Arial" w:hAnsi="Arial" w:cs="Arial"/>
                <w:b/>
                <w:sz w:val="20"/>
                <w:szCs w:val="20"/>
                <w:u w:val="single"/>
              </w:rPr>
              <w:t>Optional/General</w:t>
            </w:r>
            <w:r w:rsidRPr="003F1FD6">
              <w:rPr>
                <w:rFonts w:ascii="Arial" w:hAnsi="Arial" w:cs="Arial"/>
                <w:b/>
                <w:spacing w:val="-12"/>
                <w:sz w:val="20"/>
                <w:szCs w:val="20"/>
              </w:rPr>
              <w:t xml:space="preserve"> </w:t>
            </w:r>
            <w:r w:rsidRPr="003F1FD6">
              <w:rPr>
                <w:rFonts w:ascii="Arial" w:hAnsi="Arial" w:cs="Arial"/>
                <w:spacing w:val="-2"/>
                <w:sz w:val="20"/>
                <w:szCs w:val="20"/>
              </w:rPr>
              <w:t>comments</w:t>
            </w:r>
          </w:p>
        </w:tc>
        <w:tc>
          <w:tcPr>
            <w:tcW w:w="9356" w:type="dxa"/>
          </w:tcPr>
          <w:p w14:paraId="548B2D06" w14:textId="77777777" w:rsidR="0053475C" w:rsidRPr="003F1FD6" w:rsidRDefault="002E6440">
            <w:pPr>
              <w:pStyle w:val="TableParagraph"/>
              <w:ind w:left="108"/>
              <w:rPr>
                <w:rFonts w:ascii="Arial" w:hAnsi="Arial" w:cs="Arial"/>
                <w:sz w:val="20"/>
                <w:szCs w:val="20"/>
              </w:rPr>
            </w:pPr>
            <w:r w:rsidRPr="003F1FD6">
              <w:rPr>
                <w:rFonts w:ascii="Arial" w:hAnsi="Arial" w:cs="Arial"/>
                <w:sz w:val="20"/>
                <w:szCs w:val="20"/>
              </w:rPr>
              <w:t>Yes,</w:t>
            </w:r>
            <w:r w:rsidRPr="003F1FD6">
              <w:rPr>
                <w:rFonts w:ascii="Arial" w:hAnsi="Arial" w:cs="Arial"/>
                <w:spacing w:val="-3"/>
                <w:sz w:val="20"/>
                <w:szCs w:val="20"/>
              </w:rPr>
              <w:t xml:space="preserve"> </w:t>
            </w:r>
            <w:r w:rsidRPr="003F1FD6">
              <w:rPr>
                <w:rFonts w:ascii="Arial" w:hAnsi="Arial" w:cs="Arial"/>
                <w:sz w:val="20"/>
                <w:szCs w:val="20"/>
              </w:rPr>
              <w:t>it</w:t>
            </w:r>
            <w:r w:rsidRPr="003F1FD6">
              <w:rPr>
                <w:rFonts w:ascii="Arial" w:hAnsi="Arial" w:cs="Arial"/>
                <w:spacing w:val="-5"/>
                <w:sz w:val="20"/>
                <w:szCs w:val="20"/>
              </w:rPr>
              <w:t xml:space="preserve"> </w:t>
            </w:r>
            <w:r w:rsidRPr="003F1FD6">
              <w:rPr>
                <w:rFonts w:ascii="Arial" w:hAnsi="Arial" w:cs="Arial"/>
                <w:sz w:val="20"/>
                <w:szCs w:val="20"/>
              </w:rPr>
              <w:t>may</w:t>
            </w:r>
            <w:r w:rsidRPr="003F1FD6">
              <w:rPr>
                <w:rFonts w:ascii="Arial" w:hAnsi="Arial" w:cs="Arial"/>
                <w:spacing w:val="-2"/>
                <w:sz w:val="20"/>
                <w:szCs w:val="20"/>
              </w:rPr>
              <w:t xml:space="preserve"> </w:t>
            </w:r>
            <w:r w:rsidRPr="003F1FD6">
              <w:rPr>
                <w:rFonts w:ascii="Arial" w:hAnsi="Arial" w:cs="Arial"/>
                <w:sz w:val="20"/>
                <w:szCs w:val="20"/>
              </w:rPr>
              <w:t>be</w:t>
            </w:r>
            <w:r w:rsidRPr="003F1FD6">
              <w:rPr>
                <w:rFonts w:ascii="Arial" w:hAnsi="Arial" w:cs="Arial"/>
                <w:spacing w:val="-4"/>
                <w:sz w:val="20"/>
                <w:szCs w:val="20"/>
              </w:rPr>
              <w:t xml:space="preserve"> </w:t>
            </w:r>
            <w:r w:rsidRPr="003F1FD6">
              <w:rPr>
                <w:rFonts w:ascii="Arial" w:hAnsi="Arial" w:cs="Arial"/>
                <w:sz w:val="20"/>
                <w:szCs w:val="20"/>
              </w:rPr>
              <w:t>published</w:t>
            </w:r>
            <w:r w:rsidRPr="003F1FD6">
              <w:rPr>
                <w:rFonts w:ascii="Arial" w:hAnsi="Arial" w:cs="Arial"/>
                <w:spacing w:val="-2"/>
                <w:sz w:val="20"/>
                <w:szCs w:val="20"/>
              </w:rPr>
              <w:t xml:space="preserve"> </w:t>
            </w:r>
            <w:r w:rsidRPr="003F1FD6">
              <w:rPr>
                <w:rFonts w:ascii="Arial" w:hAnsi="Arial" w:cs="Arial"/>
                <w:sz w:val="20"/>
                <w:szCs w:val="20"/>
              </w:rPr>
              <w:t>with</w:t>
            </w:r>
            <w:r w:rsidRPr="003F1FD6">
              <w:rPr>
                <w:rFonts w:ascii="Arial" w:hAnsi="Arial" w:cs="Arial"/>
                <w:spacing w:val="-5"/>
                <w:sz w:val="20"/>
                <w:szCs w:val="20"/>
              </w:rPr>
              <w:t xml:space="preserve"> </w:t>
            </w:r>
            <w:r w:rsidRPr="003F1FD6">
              <w:rPr>
                <w:rFonts w:ascii="Arial" w:hAnsi="Arial" w:cs="Arial"/>
                <w:sz w:val="20"/>
                <w:szCs w:val="20"/>
              </w:rPr>
              <w:t>some</w:t>
            </w:r>
            <w:r w:rsidRPr="003F1FD6">
              <w:rPr>
                <w:rFonts w:ascii="Arial" w:hAnsi="Arial" w:cs="Arial"/>
                <w:spacing w:val="-3"/>
                <w:sz w:val="20"/>
                <w:szCs w:val="20"/>
              </w:rPr>
              <w:t xml:space="preserve"> </w:t>
            </w:r>
            <w:r w:rsidRPr="003F1FD6">
              <w:rPr>
                <w:rFonts w:ascii="Arial" w:hAnsi="Arial" w:cs="Arial"/>
                <w:sz w:val="20"/>
                <w:szCs w:val="20"/>
              </w:rPr>
              <w:t>minor</w:t>
            </w:r>
            <w:r w:rsidRPr="003F1FD6">
              <w:rPr>
                <w:rFonts w:ascii="Arial" w:hAnsi="Arial" w:cs="Arial"/>
                <w:spacing w:val="-3"/>
                <w:sz w:val="20"/>
                <w:szCs w:val="20"/>
              </w:rPr>
              <w:t xml:space="preserve"> </w:t>
            </w:r>
            <w:r w:rsidRPr="003F1FD6">
              <w:rPr>
                <w:rFonts w:ascii="Arial" w:hAnsi="Arial" w:cs="Arial"/>
                <w:spacing w:val="-2"/>
                <w:sz w:val="20"/>
                <w:szCs w:val="20"/>
              </w:rPr>
              <w:t>changes</w:t>
            </w:r>
          </w:p>
        </w:tc>
        <w:tc>
          <w:tcPr>
            <w:tcW w:w="6445" w:type="dxa"/>
          </w:tcPr>
          <w:p w14:paraId="7A4B2108" w14:textId="77777777" w:rsidR="0053475C" w:rsidRPr="003F1FD6" w:rsidRDefault="0053475C">
            <w:pPr>
              <w:pStyle w:val="TableParagraph"/>
              <w:rPr>
                <w:rFonts w:ascii="Arial" w:hAnsi="Arial" w:cs="Arial"/>
                <w:sz w:val="20"/>
                <w:szCs w:val="20"/>
              </w:rPr>
            </w:pPr>
          </w:p>
        </w:tc>
      </w:tr>
    </w:tbl>
    <w:p w14:paraId="276D252D" w14:textId="77777777" w:rsidR="0053475C" w:rsidRPr="003F1FD6" w:rsidRDefault="0053475C">
      <w:pPr>
        <w:pStyle w:val="BodyText"/>
        <w:rPr>
          <w:rFonts w:ascii="Arial" w:hAnsi="Arial" w:cs="Arial"/>
        </w:rPr>
      </w:pPr>
    </w:p>
    <w:p w14:paraId="21380644" w14:textId="77777777" w:rsidR="0053475C" w:rsidRPr="003F1FD6" w:rsidRDefault="0053475C">
      <w:pPr>
        <w:pStyle w:val="BodyText"/>
        <w:rPr>
          <w:rFonts w:ascii="Arial" w:hAnsi="Arial" w:cs="Arial"/>
        </w:rPr>
      </w:pPr>
    </w:p>
    <w:p w14:paraId="7D552D26" w14:textId="77777777" w:rsidR="0053475C" w:rsidRPr="003F1FD6" w:rsidRDefault="0053475C">
      <w:pPr>
        <w:pStyle w:val="BodyText"/>
        <w:rPr>
          <w:rFonts w:ascii="Arial" w:hAnsi="Arial" w:cs="Arial"/>
        </w:rPr>
      </w:pPr>
    </w:p>
    <w:p w14:paraId="47B211D3" w14:textId="77777777" w:rsidR="0053475C" w:rsidRPr="003F1FD6" w:rsidRDefault="0053475C">
      <w:pPr>
        <w:pStyle w:val="BodyText"/>
        <w:rPr>
          <w:rFonts w:ascii="Arial" w:hAnsi="Arial" w:cs="Arial"/>
        </w:rPr>
      </w:pPr>
    </w:p>
    <w:p w14:paraId="1562B1C8" w14:textId="77777777" w:rsidR="0053475C" w:rsidRPr="003F1FD6" w:rsidRDefault="0053475C">
      <w:pPr>
        <w:pStyle w:val="BodyText"/>
        <w:rPr>
          <w:rFonts w:ascii="Arial" w:hAnsi="Arial" w:cs="Arial"/>
        </w:rPr>
      </w:pPr>
    </w:p>
    <w:p w14:paraId="064B0F3D" w14:textId="77777777" w:rsidR="0053475C" w:rsidRPr="003F1FD6" w:rsidRDefault="0053475C">
      <w:pPr>
        <w:pStyle w:val="BodyText"/>
        <w:rPr>
          <w:rFonts w:ascii="Arial" w:hAnsi="Arial" w:cs="Arial"/>
        </w:rPr>
      </w:pPr>
    </w:p>
    <w:p w14:paraId="089458E0" w14:textId="77777777" w:rsidR="0053475C" w:rsidRPr="003F1FD6" w:rsidRDefault="0053475C">
      <w:pPr>
        <w:pStyle w:val="BodyText"/>
        <w:rPr>
          <w:rFonts w:ascii="Arial" w:hAnsi="Arial" w:cs="Arial"/>
        </w:rPr>
      </w:pPr>
    </w:p>
    <w:p w14:paraId="3E224851" w14:textId="77777777" w:rsidR="0053475C" w:rsidRPr="003F1FD6" w:rsidRDefault="0053475C">
      <w:pPr>
        <w:pStyle w:val="BodyText"/>
        <w:rPr>
          <w:rFonts w:ascii="Arial" w:hAnsi="Arial" w:cs="Arial"/>
        </w:rPr>
      </w:pPr>
    </w:p>
    <w:p w14:paraId="443D1515" w14:textId="77777777" w:rsidR="0053475C" w:rsidRPr="003F1FD6" w:rsidRDefault="0053475C">
      <w:pPr>
        <w:pStyle w:val="BodyText"/>
        <w:rPr>
          <w:rFonts w:ascii="Arial" w:hAnsi="Arial" w:cs="Arial"/>
        </w:rPr>
      </w:pPr>
    </w:p>
    <w:p w14:paraId="765E8F4E" w14:textId="77777777" w:rsidR="0053475C" w:rsidRPr="003F1FD6" w:rsidRDefault="0053475C">
      <w:pPr>
        <w:pStyle w:val="BodyText"/>
        <w:rPr>
          <w:rFonts w:ascii="Arial" w:hAnsi="Arial" w:cs="Arial"/>
        </w:rPr>
      </w:pPr>
    </w:p>
    <w:p w14:paraId="24ACAAE2" w14:textId="77777777" w:rsidR="0053475C" w:rsidRPr="003F1FD6" w:rsidRDefault="0053475C">
      <w:pPr>
        <w:pStyle w:val="BodyText"/>
        <w:rPr>
          <w:rFonts w:ascii="Arial" w:hAnsi="Arial" w:cs="Arial"/>
        </w:rPr>
      </w:pPr>
    </w:p>
    <w:p w14:paraId="0F246A35" w14:textId="77777777" w:rsidR="0053475C" w:rsidRPr="003F1FD6" w:rsidRDefault="0053475C">
      <w:pPr>
        <w:pStyle w:val="BodyText"/>
        <w:rPr>
          <w:rFonts w:ascii="Arial" w:hAnsi="Arial" w:cs="Arial"/>
        </w:rPr>
      </w:pPr>
    </w:p>
    <w:p w14:paraId="030B3F63" w14:textId="77777777" w:rsidR="0053475C" w:rsidRPr="003F1FD6" w:rsidRDefault="0053475C">
      <w:pPr>
        <w:pStyle w:val="BodyText"/>
        <w:spacing w:before="10"/>
        <w:rPr>
          <w:rFonts w:ascii="Arial" w:hAnsi="Arial" w:cs="Arial"/>
        </w:rPr>
      </w:pPr>
    </w:p>
    <w:p w14:paraId="618B5B0E" w14:textId="77777777" w:rsidR="0053475C" w:rsidRPr="003F1FD6" w:rsidRDefault="002E6440">
      <w:pPr>
        <w:ind w:left="165"/>
        <w:rPr>
          <w:rFonts w:ascii="Arial" w:hAnsi="Arial" w:cs="Arial"/>
          <w:b/>
          <w:sz w:val="20"/>
          <w:szCs w:val="20"/>
        </w:rPr>
      </w:pPr>
      <w:r w:rsidRPr="003F1FD6">
        <w:rPr>
          <w:rFonts w:ascii="Arial" w:hAnsi="Arial" w:cs="Arial"/>
          <w:b/>
          <w:color w:val="000000"/>
          <w:sz w:val="20"/>
          <w:szCs w:val="20"/>
          <w:highlight w:val="yellow"/>
          <w:u w:val="single"/>
        </w:rPr>
        <w:t>PART</w:t>
      </w:r>
      <w:r w:rsidRPr="003F1FD6">
        <w:rPr>
          <w:rFonts w:ascii="Arial" w:hAnsi="Arial" w:cs="Arial"/>
          <w:b/>
          <w:color w:val="000000"/>
          <w:spacing w:val="44"/>
          <w:sz w:val="20"/>
          <w:szCs w:val="20"/>
          <w:highlight w:val="yellow"/>
          <w:u w:val="single"/>
        </w:rPr>
        <w:t xml:space="preserve"> </w:t>
      </w:r>
      <w:r w:rsidRPr="003F1FD6">
        <w:rPr>
          <w:rFonts w:ascii="Arial" w:hAnsi="Arial" w:cs="Arial"/>
          <w:b/>
          <w:color w:val="000000"/>
          <w:spacing w:val="-5"/>
          <w:sz w:val="20"/>
          <w:szCs w:val="20"/>
          <w:highlight w:val="yellow"/>
          <w:u w:val="single"/>
        </w:rPr>
        <w:t>2:</w:t>
      </w:r>
    </w:p>
    <w:tbl>
      <w:tblPr>
        <w:tblpPr w:leftFromText="180" w:rightFromText="180" w:vertAnchor="text" w:horzAnchor="margin"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3F1FD6" w:rsidRPr="003F1FD6" w14:paraId="28C0DD2D" w14:textId="77777777" w:rsidTr="003F1FD6">
        <w:trPr>
          <w:trHeight w:val="936"/>
        </w:trPr>
        <w:tc>
          <w:tcPr>
            <w:tcW w:w="6831" w:type="dxa"/>
          </w:tcPr>
          <w:p w14:paraId="1F5E37BF" w14:textId="77777777" w:rsidR="003F1FD6" w:rsidRPr="003F1FD6" w:rsidRDefault="003F1FD6" w:rsidP="003F1FD6">
            <w:pPr>
              <w:pStyle w:val="TableParagraph"/>
              <w:rPr>
                <w:rFonts w:ascii="Arial" w:hAnsi="Arial" w:cs="Arial"/>
                <w:sz w:val="20"/>
                <w:szCs w:val="20"/>
              </w:rPr>
            </w:pPr>
          </w:p>
        </w:tc>
        <w:tc>
          <w:tcPr>
            <w:tcW w:w="8643" w:type="dxa"/>
          </w:tcPr>
          <w:p w14:paraId="7C8D55A7" w14:textId="77777777" w:rsidR="003F1FD6" w:rsidRPr="003F1FD6" w:rsidRDefault="003F1FD6" w:rsidP="003F1FD6">
            <w:pPr>
              <w:pStyle w:val="TableParagraph"/>
              <w:ind w:left="108"/>
              <w:rPr>
                <w:rFonts w:ascii="Arial" w:hAnsi="Arial" w:cs="Arial"/>
                <w:b/>
                <w:sz w:val="20"/>
                <w:szCs w:val="20"/>
              </w:rPr>
            </w:pPr>
            <w:r w:rsidRPr="003F1FD6">
              <w:rPr>
                <w:rFonts w:ascii="Arial" w:hAnsi="Arial" w:cs="Arial"/>
                <w:b/>
                <w:sz w:val="20"/>
                <w:szCs w:val="20"/>
              </w:rPr>
              <w:t>Reviewer’s</w:t>
            </w:r>
            <w:r w:rsidRPr="003F1FD6">
              <w:rPr>
                <w:rFonts w:ascii="Arial" w:hAnsi="Arial" w:cs="Arial"/>
                <w:b/>
                <w:spacing w:val="-9"/>
                <w:sz w:val="20"/>
                <w:szCs w:val="20"/>
              </w:rPr>
              <w:t xml:space="preserve"> </w:t>
            </w:r>
            <w:r w:rsidRPr="003F1FD6">
              <w:rPr>
                <w:rFonts w:ascii="Arial" w:hAnsi="Arial" w:cs="Arial"/>
                <w:b/>
                <w:spacing w:val="-2"/>
                <w:sz w:val="20"/>
                <w:szCs w:val="20"/>
              </w:rPr>
              <w:t>comment</w:t>
            </w:r>
          </w:p>
        </w:tc>
        <w:tc>
          <w:tcPr>
            <w:tcW w:w="5678" w:type="dxa"/>
          </w:tcPr>
          <w:p w14:paraId="551BDB82" w14:textId="77777777" w:rsidR="003F1FD6" w:rsidRPr="003F1FD6" w:rsidRDefault="003F1FD6" w:rsidP="003F1FD6">
            <w:pPr>
              <w:pStyle w:val="TableParagraph"/>
              <w:spacing w:line="254" w:lineRule="auto"/>
              <w:ind w:left="5" w:right="74"/>
              <w:rPr>
                <w:rFonts w:ascii="Arial" w:hAnsi="Arial" w:cs="Arial"/>
                <w:sz w:val="20"/>
                <w:szCs w:val="20"/>
              </w:rPr>
            </w:pPr>
            <w:r w:rsidRPr="003F1FD6">
              <w:rPr>
                <w:rFonts w:ascii="Arial" w:hAnsi="Arial" w:cs="Arial"/>
                <w:b/>
                <w:sz w:val="20"/>
                <w:szCs w:val="20"/>
              </w:rPr>
              <w:t>Author’s</w:t>
            </w:r>
            <w:r w:rsidRPr="003F1FD6">
              <w:rPr>
                <w:rFonts w:ascii="Arial" w:hAnsi="Arial" w:cs="Arial"/>
                <w:b/>
                <w:spacing w:val="-7"/>
                <w:sz w:val="20"/>
                <w:szCs w:val="20"/>
              </w:rPr>
              <w:t xml:space="preserve"> </w:t>
            </w:r>
            <w:r w:rsidRPr="003F1FD6">
              <w:rPr>
                <w:rFonts w:ascii="Arial" w:hAnsi="Arial" w:cs="Arial"/>
                <w:b/>
                <w:sz w:val="20"/>
                <w:szCs w:val="20"/>
              </w:rPr>
              <w:t>Feedback</w:t>
            </w:r>
            <w:r w:rsidRPr="003F1FD6">
              <w:rPr>
                <w:rFonts w:ascii="Arial" w:hAnsi="Arial" w:cs="Arial"/>
                <w:b/>
                <w:spacing w:val="-2"/>
                <w:sz w:val="20"/>
                <w:szCs w:val="20"/>
              </w:rPr>
              <w:t xml:space="preserve"> </w:t>
            </w:r>
            <w:r w:rsidRPr="003F1FD6">
              <w:rPr>
                <w:rFonts w:ascii="Arial" w:hAnsi="Arial" w:cs="Arial"/>
                <w:sz w:val="20"/>
                <w:szCs w:val="20"/>
              </w:rPr>
              <w:t>(It</w:t>
            </w:r>
            <w:r w:rsidRPr="003F1FD6">
              <w:rPr>
                <w:rFonts w:ascii="Arial" w:hAnsi="Arial" w:cs="Arial"/>
                <w:spacing w:val="-7"/>
                <w:sz w:val="20"/>
                <w:szCs w:val="20"/>
              </w:rPr>
              <w:t xml:space="preserve"> </w:t>
            </w:r>
            <w:r w:rsidRPr="003F1FD6">
              <w:rPr>
                <w:rFonts w:ascii="Arial" w:hAnsi="Arial" w:cs="Arial"/>
                <w:sz w:val="20"/>
                <w:szCs w:val="20"/>
              </w:rPr>
              <w:t>is</w:t>
            </w:r>
            <w:r w:rsidRPr="003F1FD6">
              <w:rPr>
                <w:rFonts w:ascii="Arial" w:hAnsi="Arial" w:cs="Arial"/>
                <w:spacing w:val="-7"/>
                <w:sz w:val="20"/>
                <w:szCs w:val="20"/>
              </w:rPr>
              <w:t xml:space="preserve"> </w:t>
            </w:r>
            <w:r w:rsidRPr="003F1FD6">
              <w:rPr>
                <w:rFonts w:ascii="Arial" w:hAnsi="Arial" w:cs="Arial"/>
                <w:sz w:val="20"/>
                <w:szCs w:val="20"/>
              </w:rPr>
              <w:t>mandatory</w:t>
            </w:r>
            <w:r w:rsidRPr="003F1FD6">
              <w:rPr>
                <w:rFonts w:ascii="Arial" w:hAnsi="Arial" w:cs="Arial"/>
                <w:spacing w:val="-5"/>
                <w:sz w:val="20"/>
                <w:szCs w:val="20"/>
              </w:rPr>
              <w:t xml:space="preserve"> </w:t>
            </w:r>
            <w:r w:rsidRPr="003F1FD6">
              <w:rPr>
                <w:rFonts w:ascii="Arial" w:hAnsi="Arial" w:cs="Arial"/>
                <w:sz w:val="20"/>
                <w:szCs w:val="20"/>
              </w:rPr>
              <w:t>that</w:t>
            </w:r>
            <w:r w:rsidRPr="003F1FD6">
              <w:rPr>
                <w:rFonts w:ascii="Arial" w:hAnsi="Arial" w:cs="Arial"/>
                <w:spacing w:val="-6"/>
                <w:sz w:val="20"/>
                <w:szCs w:val="20"/>
              </w:rPr>
              <w:t xml:space="preserve"> </w:t>
            </w:r>
            <w:r w:rsidRPr="003F1FD6">
              <w:rPr>
                <w:rFonts w:ascii="Arial" w:hAnsi="Arial" w:cs="Arial"/>
                <w:sz w:val="20"/>
                <w:szCs w:val="20"/>
              </w:rPr>
              <w:t>authors</w:t>
            </w:r>
            <w:r w:rsidRPr="003F1FD6">
              <w:rPr>
                <w:rFonts w:ascii="Arial" w:hAnsi="Arial" w:cs="Arial"/>
                <w:spacing w:val="-7"/>
                <w:sz w:val="20"/>
                <w:szCs w:val="20"/>
              </w:rPr>
              <w:t xml:space="preserve"> </w:t>
            </w:r>
            <w:r w:rsidRPr="003F1FD6">
              <w:rPr>
                <w:rFonts w:ascii="Arial" w:hAnsi="Arial" w:cs="Arial"/>
                <w:sz w:val="20"/>
                <w:szCs w:val="20"/>
              </w:rPr>
              <w:t>should</w:t>
            </w:r>
            <w:r w:rsidRPr="003F1FD6">
              <w:rPr>
                <w:rFonts w:ascii="Arial" w:hAnsi="Arial" w:cs="Arial"/>
                <w:spacing w:val="-5"/>
                <w:sz w:val="20"/>
                <w:szCs w:val="20"/>
              </w:rPr>
              <w:t xml:space="preserve"> </w:t>
            </w:r>
            <w:r w:rsidRPr="003F1FD6">
              <w:rPr>
                <w:rFonts w:ascii="Arial" w:hAnsi="Arial" w:cs="Arial"/>
                <w:sz w:val="20"/>
                <w:szCs w:val="20"/>
              </w:rPr>
              <w:t>write</w:t>
            </w:r>
            <w:r w:rsidRPr="003F1FD6">
              <w:rPr>
                <w:rFonts w:ascii="Arial" w:hAnsi="Arial" w:cs="Arial"/>
                <w:spacing w:val="-6"/>
                <w:sz w:val="20"/>
                <w:szCs w:val="20"/>
              </w:rPr>
              <w:t xml:space="preserve"> </w:t>
            </w:r>
            <w:r w:rsidRPr="003F1FD6">
              <w:rPr>
                <w:rFonts w:ascii="Arial" w:hAnsi="Arial" w:cs="Arial"/>
                <w:sz w:val="20"/>
                <w:szCs w:val="20"/>
              </w:rPr>
              <w:t>his/her feedback here)</w:t>
            </w:r>
          </w:p>
        </w:tc>
      </w:tr>
      <w:tr w:rsidR="003F1FD6" w:rsidRPr="003F1FD6" w14:paraId="0F39895B" w14:textId="77777777" w:rsidTr="003F1FD6">
        <w:trPr>
          <w:trHeight w:val="918"/>
        </w:trPr>
        <w:tc>
          <w:tcPr>
            <w:tcW w:w="6831" w:type="dxa"/>
          </w:tcPr>
          <w:p w14:paraId="09F1BDC0" w14:textId="77777777" w:rsidR="003F1FD6" w:rsidRPr="003F1FD6" w:rsidRDefault="003F1FD6" w:rsidP="003F1FD6">
            <w:pPr>
              <w:pStyle w:val="TableParagraph"/>
              <w:rPr>
                <w:rFonts w:ascii="Arial" w:hAnsi="Arial" w:cs="Arial"/>
                <w:b/>
                <w:sz w:val="20"/>
                <w:szCs w:val="20"/>
              </w:rPr>
            </w:pPr>
          </w:p>
          <w:p w14:paraId="1A091D48" w14:textId="77777777" w:rsidR="003F1FD6" w:rsidRPr="003F1FD6" w:rsidRDefault="003F1FD6" w:rsidP="003F1FD6">
            <w:pPr>
              <w:pStyle w:val="TableParagraph"/>
              <w:ind w:left="107"/>
              <w:rPr>
                <w:rFonts w:ascii="Arial" w:hAnsi="Arial" w:cs="Arial"/>
                <w:b/>
                <w:sz w:val="20"/>
                <w:szCs w:val="20"/>
              </w:rPr>
            </w:pPr>
            <w:r w:rsidRPr="003F1FD6">
              <w:rPr>
                <w:rFonts w:ascii="Arial" w:hAnsi="Arial" w:cs="Arial"/>
                <w:b/>
                <w:sz w:val="20"/>
                <w:szCs w:val="20"/>
              </w:rPr>
              <w:t>Are</w:t>
            </w:r>
            <w:r w:rsidRPr="003F1FD6">
              <w:rPr>
                <w:rFonts w:ascii="Arial" w:hAnsi="Arial" w:cs="Arial"/>
                <w:b/>
                <w:spacing w:val="-5"/>
                <w:sz w:val="20"/>
                <w:szCs w:val="20"/>
              </w:rPr>
              <w:t xml:space="preserve"> </w:t>
            </w:r>
            <w:r w:rsidRPr="003F1FD6">
              <w:rPr>
                <w:rFonts w:ascii="Arial" w:hAnsi="Arial" w:cs="Arial"/>
                <w:b/>
                <w:sz w:val="20"/>
                <w:szCs w:val="20"/>
              </w:rPr>
              <w:t>there</w:t>
            </w:r>
            <w:r w:rsidRPr="003F1FD6">
              <w:rPr>
                <w:rFonts w:ascii="Arial" w:hAnsi="Arial" w:cs="Arial"/>
                <w:b/>
                <w:spacing w:val="-4"/>
                <w:sz w:val="20"/>
                <w:szCs w:val="20"/>
              </w:rPr>
              <w:t xml:space="preserve"> </w:t>
            </w:r>
            <w:r w:rsidRPr="003F1FD6">
              <w:rPr>
                <w:rFonts w:ascii="Arial" w:hAnsi="Arial" w:cs="Arial"/>
                <w:b/>
                <w:sz w:val="20"/>
                <w:szCs w:val="20"/>
              </w:rPr>
              <w:t>ethical</w:t>
            </w:r>
            <w:r w:rsidRPr="003F1FD6">
              <w:rPr>
                <w:rFonts w:ascii="Arial" w:hAnsi="Arial" w:cs="Arial"/>
                <w:b/>
                <w:spacing w:val="-5"/>
                <w:sz w:val="20"/>
                <w:szCs w:val="20"/>
              </w:rPr>
              <w:t xml:space="preserve"> </w:t>
            </w:r>
            <w:r w:rsidRPr="003F1FD6">
              <w:rPr>
                <w:rFonts w:ascii="Arial" w:hAnsi="Arial" w:cs="Arial"/>
                <w:b/>
                <w:sz w:val="20"/>
                <w:szCs w:val="20"/>
              </w:rPr>
              <w:t>issues</w:t>
            </w:r>
            <w:r w:rsidRPr="003F1FD6">
              <w:rPr>
                <w:rFonts w:ascii="Arial" w:hAnsi="Arial" w:cs="Arial"/>
                <w:b/>
                <w:spacing w:val="-5"/>
                <w:sz w:val="20"/>
                <w:szCs w:val="20"/>
              </w:rPr>
              <w:t xml:space="preserve"> </w:t>
            </w:r>
            <w:r w:rsidRPr="003F1FD6">
              <w:rPr>
                <w:rFonts w:ascii="Arial" w:hAnsi="Arial" w:cs="Arial"/>
                <w:b/>
                <w:sz w:val="20"/>
                <w:szCs w:val="20"/>
              </w:rPr>
              <w:t>in</w:t>
            </w:r>
            <w:r w:rsidRPr="003F1FD6">
              <w:rPr>
                <w:rFonts w:ascii="Arial" w:hAnsi="Arial" w:cs="Arial"/>
                <w:b/>
                <w:spacing w:val="-5"/>
                <w:sz w:val="20"/>
                <w:szCs w:val="20"/>
              </w:rPr>
              <w:t xml:space="preserve"> </w:t>
            </w:r>
            <w:r w:rsidRPr="003F1FD6">
              <w:rPr>
                <w:rFonts w:ascii="Arial" w:hAnsi="Arial" w:cs="Arial"/>
                <w:b/>
                <w:sz w:val="20"/>
                <w:szCs w:val="20"/>
              </w:rPr>
              <w:t>this</w:t>
            </w:r>
            <w:r w:rsidRPr="003F1FD6">
              <w:rPr>
                <w:rFonts w:ascii="Arial" w:hAnsi="Arial" w:cs="Arial"/>
                <w:b/>
                <w:spacing w:val="-5"/>
                <w:sz w:val="20"/>
                <w:szCs w:val="20"/>
              </w:rPr>
              <w:t xml:space="preserve"> </w:t>
            </w:r>
            <w:r w:rsidRPr="003F1FD6">
              <w:rPr>
                <w:rFonts w:ascii="Arial" w:hAnsi="Arial" w:cs="Arial"/>
                <w:b/>
                <w:spacing w:val="-2"/>
                <w:sz w:val="20"/>
                <w:szCs w:val="20"/>
              </w:rPr>
              <w:t>manuscript?</w:t>
            </w:r>
          </w:p>
        </w:tc>
        <w:tc>
          <w:tcPr>
            <w:tcW w:w="8643" w:type="dxa"/>
          </w:tcPr>
          <w:p w14:paraId="6AB52546" w14:textId="77777777" w:rsidR="003F1FD6" w:rsidRPr="003F1FD6" w:rsidRDefault="003F1FD6" w:rsidP="003F1FD6">
            <w:pPr>
              <w:pStyle w:val="TableParagraph"/>
              <w:spacing w:before="115"/>
              <w:ind w:left="108"/>
              <w:rPr>
                <w:rFonts w:ascii="Arial" w:hAnsi="Arial" w:cs="Arial"/>
                <w:i/>
                <w:sz w:val="20"/>
                <w:szCs w:val="20"/>
              </w:rPr>
            </w:pPr>
            <w:r w:rsidRPr="003F1FD6">
              <w:rPr>
                <w:rFonts w:ascii="Arial" w:hAnsi="Arial" w:cs="Arial"/>
                <w:i/>
                <w:sz w:val="20"/>
                <w:szCs w:val="20"/>
                <w:u w:val="single"/>
              </w:rPr>
              <w:t>(If</w:t>
            </w:r>
            <w:r w:rsidRPr="003F1FD6">
              <w:rPr>
                <w:rFonts w:ascii="Arial" w:hAnsi="Arial" w:cs="Arial"/>
                <w:i/>
                <w:spacing w:val="-5"/>
                <w:sz w:val="20"/>
                <w:szCs w:val="20"/>
                <w:u w:val="single"/>
              </w:rPr>
              <w:t xml:space="preserve"> </w:t>
            </w:r>
            <w:r w:rsidRPr="003F1FD6">
              <w:rPr>
                <w:rFonts w:ascii="Arial" w:hAnsi="Arial" w:cs="Arial"/>
                <w:i/>
                <w:sz w:val="20"/>
                <w:szCs w:val="20"/>
                <w:u w:val="single"/>
              </w:rPr>
              <w:t>yes,</w:t>
            </w:r>
            <w:r w:rsidRPr="003F1FD6">
              <w:rPr>
                <w:rFonts w:ascii="Arial" w:hAnsi="Arial" w:cs="Arial"/>
                <w:i/>
                <w:spacing w:val="-4"/>
                <w:sz w:val="20"/>
                <w:szCs w:val="20"/>
                <w:u w:val="single"/>
              </w:rPr>
              <w:t xml:space="preserve"> </w:t>
            </w:r>
            <w:r w:rsidRPr="003F1FD6">
              <w:rPr>
                <w:rFonts w:ascii="Arial" w:hAnsi="Arial" w:cs="Arial"/>
                <w:i/>
                <w:sz w:val="20"/>
                <w:szCs w:val="20"/>
                <w:u w:val="single"/>
              </w:rPr>
              <w:t>Kindly</w:t>
            </w:r>
            <w:r w:rsidRPr="003F1FD6">
              <w:rPr>
                <w:rFonts w:ascii="Arial" w:hAnsi="Arial" w:cs="Arial"/>
                <w:i/>
                <w:spacing w:val="-4"/>
                <w:sz w:val="20"/>
                <w:szCs w:val="20"/>
                <w:u w:val="single"/>
              </w:rPr>
              <w:t xml:space="preserve"> </w:t>
            </w:r>
            <w:r w:rsidRPr="003F1FD6">
              <w:rPr>
                <w:rFonts w:ascii="Arial" w:hAnsi="Arial" w:cs="Arial"/>
                <w:i/>
                <w:sz w:val="20"/>
                <w:szCs w:val="20"/>
                <w:u w:val="single"/>
              </w:rPr>
              <w:t>please</w:t>
            </w:r>
            <w:r w:rsidRPr="003F1FD6">
              <w:rPr>
                <w:rFonts w:ascii="Arial" w:hAnsi="Arial" w:cs="Arial"/>
                <w:i/>
                <w:spacing w:val="-4"/>
                <w:sz w:val="20"/>
                <w:szCs w:val="20"/>
                <w:u w:val="single"/>
              </w:rPr>
              <w:t xml:space="preserve"> </w:t>
            </w:r>
            <w:r w:rsidRPr="003F1FD6">
              <w:rPr>
                <w:rFonts w:ascii="Arial" w:hAnsi="Arial" w:cs="Arial"/>
                <w:i/>
                <w:sz w:val="20"/>
                <w:szCs w:val="20"/>
                <w:u w:val="single"/>
              </w:rPr>
              <w:t>write</w:t>
            </w:r>
            <w:r w:rsidRPr="003F1FD6">
              <w:rPr>
                <w:rFonts w:ascii="Arial" w:hAnsi="Arial" w:cs="Arial"/>
                <w:i/>
                <w:spacing w:val="-4"/>
                <w:sz w:val="20"/>
                <w:szCs w:val="20"/>
                <w:u w:val="single"/>
              </w:rPr>
              <w:t xml:space="preserve"> </w:t>
            </w:r>
            <w:r w:rsidRPr="003F1FD6">
              <w:rPr>
                <w:rFonts w:ascii="Arial" w:hAnsi="Arial" w:cs="Arial"/>
                <w:i/>
                <w:sz w:val="20"/>
                <w:szCs w:val="20"/>
                <w:u w:val="single"/>
              </w:rPr>
              <w:t>down</w:t>
            </w:r>
            <w:r w:rsidRPr="003F1FD6">
              <w:rPr>
                <w:rFonts w:ascii="Arial" w:hAnsi="Arial" w:cs="Arial"/>
                <w:i/>
                <w:spacing w:val="-3"/>
                <w:sz w:val="20"/>
                <w:szCs w:val="20"/>
                <w:u w:val="single"/>
              </w:rPr>
              <w:t xml:space="preserve"> </w:t>
            </w:r>
            <w:r w:rsidRPr="003F1FD6">
              <w:rPr>
                <w:rFonts w:ascii="Arial" w:hAnsi="Arial" w:cs="Arial"/>
                <w:i/>
                <w:sz w:val="20"/>
                <w:szCs w:val="20"/>
                <w:u w:val="single"/>
              </w:rPr>
              <w:t>the</w:t>
            </w:r>
            <w:r w:rsidRPr="003F1FD6">
              <w:rPr>
                <w:rFonts w:ascii="Arial" w:hAnsi="Arial" w:cs="Arial"/>
                <w:i/>
                <w:spacing w:val="-3"/>
                <w:sz w:val="20"/>
                <w:szCs w:val="20"/>
                <w:u w:val="single"/>
              </w:rPr>
              <w:t xml:space="preserve"> </w:t>
            </w:r>
            <w:r w:rsidRPr="003F1FD6">
              <w:rPr>
                <w:rFonts w:ascii="Arial" w:hAnsi="Arial" w:cs="Arial"/>
                <w:i/>
                <w:sz w:val="20"/>
                <w:szCs w:val="20"/>
                <w:u w:val="single"/>
              </w:rPr>
              <w:t>ethical</w:t>
            </w:r>
            <w:r w:rsidRPr="003F1FD6">
              <w:rPr>
                <w:rFonts w:ascii="Arial" w:hAnsi="Arial" w:cs="Arial"/>
                <w:i/>
                <w:spacing w:val="-5"/>
                <w:sz w:val="20"/>
                <w:szCs w:val="20"/>
                <w:u w:val="single"/>
              </w:rPr>
              <w:t xml:space="preserve"> </w:t>
            </w:r>
            <w:r w:rsidRPr="003F1FD6">
              <w:rPr>
                <w:rFonts w:ascii="Arial" w:hAnsi="Arial" w:cs="Arial"/>
                <w:i/>
                <w:sz w:val="20"/>
                <w:szCs w:val="20"/>
                <w:u w:val="single"/>
              </w:rPr>
              <w:t>issues</w:t>
            </w:r>
            <w:r w:rsidRPr="003F1FD6">
              <w:rPr>
                <w:rFonts w:ascii="Arial" w:hAnsi="Arial" w:cs="Arial"/>
                <w:i/>
                <w:spacing w:val="-5"/>
                <w:sz w:val="20"/>
                <w:szCs w:val="20"/>
                <w:u w:val="single"/>
              </w:rPr>
              <w:t xml:space="preserve"> </w:t>
            </w:r>
            <w:r w:rsidRPr="003F1FD6">
              <w:rPr>
                <w:rFonts w:ascii="Arial" w:hAnsi="Arial" w:cs="Arial"/>
                <w:i/>
                <w:sz w:val="20"/>
                <w:szCs w:val="20"/>
                <w:u w:val="single"/>
              </w:rPr>
              <w:t>here</w:t>
            </w:r>
            <w:r w:rsidRPr="003F1FD6">
              <w:rPr>
                <w:rFonts w:ascii="Arial" w:hAnsi="Arial" w:cs="Arial"/>
                <w:i/>
                <w:spacing w:val="-4"/>
                <w:sz w:val="20"/>
                <w:szCs w:val="20"/>
                <w:u w:val="single"/>
              </w:rPr>
              <w:t xml:space="preserve"> </w:t>
            </w:r>
            <w:r w:rsidRPr="003F1FD6">
              <w:rPr>
                <w:rFonts w:ascii="Arial" w:hAnsi="Arial" w:cs="Arial"/>
                <w:i/>
                <w:sz w:val="20"/>
                <w:szCs w:val="20"/>
                <w:u w:val="single"/>
              </w:rPr>
              <w:t>in</w:t>
            </w:r>
            <w:r w:rsidRPr="003F1FD6">
              <w:rPr>
                <w:rFonts w:ascii="Arial" w:hAnsi="Arial" w:cs="Arial"/>
                <w:i/>
                <w:spacing w:val="2"/>
                <w:sz w:val="20"/>
                <w:szCs w:val="20"/>
                <w:u w:val="single"/>
              </w:rPr>
              <w:t xml:space="preserve"> </w:t>
            </w:r>
            <w:r w:rsidRPr="003F1FD6">
              <w:rPr>
                <w:rFonts w:ascii="Arial" w:hAnsi="Arial" w:cs="Arial"/>
                <w:i/>
                <w:spacing w:val="-2"/>
                <w:sz w:val="20"/>
                <w:szCs w:val="20"/>
                <w:u w:val="single"/>
              </w:rPr>
              <w:t>detail)</w:t>
            </w:r>
          </w:p>
        </w:tc>
        <w:tc>
          <w:tcPr>
            <w:tcW w:w="5678" w:type="dxa"/>
          </w:tcPr>
          <w:p w14:paraId="4263F1A1" w14:textId="77777777" w:rsidR="003F1FD6" w:rsidRPr="003F1FD6" w:rsidRDefault="003F1FD6" w:rsidP="003F1FD6">
            <w:pPr>
              <w:pStyle w:val="TableParagraph"/>
              <w:rPr>
                <w:rFonts w:ascii="Arial" w:hAnsi="Arial" w:cs="Arial"/>
                <w:sz w:val="20"/>
                <w:szCs w:val="20"/>
              </w:rPr>
            </w:pPr>
          </w:p>
        </w:tc>
      </w:tr>
    </w:tbl>
    <w:p w14:paraId="3A311ABB" w14:textId="77777777" w:rsidR="0053475C" w:rsidRPr="003F1FD6" w:rsidRDefault="002E6440">
      <w:pPr>
        <w:pStyle w:val="BodyText"/>
        <w:spacing w:before="11"/>
        <w:rPr>
          <w:rFonts w:ascii="Arial" w:hAnsi="Arial" w:cs="Arial"/>
          <w:b/>
        </w:rPr>
      </w:pPr>
      <w:r w:rsidRPr="003F1FD6">
        <w:rPr>
          <w:rFonts w:ascii="Arial" w:hAnsi="Arial" w:cs="Arial"/>
          <w:b/>
          <w:noProof/>
        </w:rPr>
        <mc:AlternateContent>
          <mc:Choice Requires="wps">
            <w:drawing>
              <wp:anchor distT="0" distB="0" distL="0" distR="0" simplePos="0" relativeHeight="251658752" behindDoc="1" locked="0" layoutInCell="1" allowOverlap="1" wp14:anchorId="7A1F4840" wp14:editId="1D23C8E5">
                <wp:simplePos x="0" y="0"/>
                <wp:positionH relativeFrom="page">
                  <wp:posOffset>836675</wp:posOffset>
                </wp:positionH>
                <wp:positionV relativeFrom="paragraph">
                  <wp:posOffset>146420</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FED0B" id="Graphic 6" o:spid="_x0000_s1026" style="position:absolute;margin-left:65.9pt;margin-top:11.55pt;width:1058.4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" path="m13441680,l,,,6095r13441680,l13441680,xe" fillcolor="black" stroked="f">
                <v:path arrowok="t"/>
                <w10:wrap type="topAndBottom" anchorx="page"/>
              </v:shape>
            </w:pict>
          </mc:Fallback>
        </mc:AlternateContent>
      </w:r>
    </w:p>
    <w:p w14:paraId="0001FCE1" w14:textId="77777777" w:rsidR="0053475C" w:rsidRDefault="0053475C">
      <w:pPr>
        <w:pStyle w:val="BodyText"/>
        <w:rPr>
          <w:rFonts w:ascii="Arial" w:hAnsi="Arial" w:cs="Arial"/>
          <w:b/>
        </w:rPr>
      </w:pPr>
    </w:p>
    <w:p w14:paraId="224D8BB2" w14:textId="77777777" w:rsidR="003F1FD6" w:rsidRPr="005A0E2E" w:rsidRDefault="003F1FD6" w:rsidP="003F1FD6">
      <w:pPr>
        <w:pStyle w:val="Affiliation"/>
        <w:spacing w:after="0" w:line="240" w:lineRule="auto"/>
        <w:jc w:val="left"/>
        <w:rPr>
          <w:rFonts w:ascii="Arial" w:hAnsi="Arial" w:cs="Arial"/>
          <w:b/>
          <w:u w:val="single"/>
        </w:rPr>
      </w:pPr>
      <w:r w:rsidRPr="005A0E2E">
        <w:rPr>
          <w:rFonts w:ascii="Arial" w:hAnsi="Arial" w:cs="Arial"/>
          <w:b/>
          <w:u w:val="single"/>
        </w:rPr>
        <w:t>Reviewer details:</w:t>
      </w:r>
    </w:p>
    <w:p w14:paraId="13F4F5FF" w14:textId="77777777" w:rsidR="003F1FD6" w:rsidRDefault="003F1FD6" w:rsidP="003F1FD6">
      <w:r w:rsidRPr="005A0E2E">
        <w:rPr>
          <w:rFonts w:ascii="Arial" w:hAnsi="Arial" w:cs="Arial"/>
          <w:b/>
          <w:color w:val="000000"/>
          <w:sz w:val="20"/>
          <w:szCs w:val="20"/>
        </w:rPr>
        <w:t>Ashfaq Ali, Shri Ram College (An Autonomous College), India</w:t>
      </w:r>
      <w:r w:rsidRPr="005A0E2E">
        <w:rPr>
          <w:rFonts w:ascii="Arial" w:hAnsi="Arial" w:cs="Arial"/>
          <w:b/>
          <w:color w:val="000000"/>
          <w:sz w:val="20"/>
          <w:szCs w:val="20"/>
        </w:rPr>
        <w:br/>
      </w:r>
    </w:p>
    <w:p w14:paraId="08DB3EF8" w14:textId="77777777" w:rsidR="003F1FD6" w:rsidRPr="003F1FD6" w:rsidRDefault="003F1FD6">
      <w:pPr>
        <w:pStyle w:val="BodyText"/>
        <w:rPr>
          <w:rFonts w:ascii="Arial" w:hAnsi="Arial" w:cs="Arial"/>
          <w:b/>
        </w:rPr>
        <w:sectPr w:rsidR="003F1FD6" w:rsidRPr="003F1FD6">
          <w:headerReference w:type="default" r:id="rId8"/>
          <w:footerReference w:type="default" r:id="rId9"/>
          <w:pgSz w:w="23820" w:h="16840" w:orient="landscape"/>
          <w:pgMar w:top="1420" w:right="1275" w:bottom="880" w:left="1275" w:header="735" w:footer="694" w:gutter="0"/>
          <w:cols w:space="720"/>
        </w:sectPr>
      </w:pPr>
    </w:p>
    <w:p w14:paraId="169F58D3" w14:textId="77777777" w:rsidR="002E6440" w:rsidRPr="003F1FD6" w:rsidRDefault="002E6440">
      <w:pPr>
        <w:rPr>
          <w:rFonts w:ascii="Arial" w:hAnsi="Arial" w:cs="Arial"/>
          <w:sz w:val="20"/>
          <w:szCs w:val="20"/>
        </w:rPr>
      </w:pPr>
    </w:p>
    <w:sectPr w:rsidR="002E6440" w:rsidRPr="003F1FD6">
      <w:pgSz w:w="23820" w:h="16840" w:orient="landscape"/>
      <w:pgMar w:top="1420" w:right="1275" w:bottom="880" w:left="1275" w:header="73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E726" w14:textId="77777777" w:rsidR="00220FAE" w:rsidRDefault="00220FAE">
      <w:r>
        <w:separator/>
      </w:r>
    </w:p>
  </w:endnote>
  <w:endnote w:type="continuationSeparator" w:id="0">
    <w:p w14:paraId="0001ABE4" w14:textId="77777777" w:rsidR="00220FAE" w:rsidRDefault="0022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5063" w14:textId="77777777" w:rsidR="0053475C" w:rsidRDefault="002E6440">
    <w:pPr>
      <w:pStyle w:val="BodyText"/>
      <w:spacing w:line="14" w:lineRule="auto"/>
    </w:pPr>
    <w:r>
      <w:rPr>
        <w:noProof/>
      </w:rPr>
      <mc:AlternateContent>
        <mc:Choice Requires="wps">
          <w:drawing>
            <wp:anchor distT="0" distB="0" distL="0" distR="0" simplePos="0" relativeHeight="251655168" behindDoc="1" locked="0" layoutInCell="1" allowOverlap="1" wp14:anchorId="40D40E55" wp14:editId="2236BBB5">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50293D9" w14:textId="77777777" w:rsidR="0053475C" w:rsidRDefault="002E644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40D40E55"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450293D9" w14:textId="77777777" w:rsidR="0053475C" w:rsidRDefault="002E644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8CBC6A7" wp14:editId="2C90BB7A">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778BC4B" w14:textId="77777777" w:rsidR="0053475C" w:rsidRDefault="002E644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8CBC6A7" id="Textbox 3" o:spid="_x0000_s1028" type="#_x0000_t202" style="position:absolute;margin-left:207.95pt;margin-top:796.2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7778BC4B" w14:textId="77777777" w:rsidR="0053475C" w:rsidRDefault="002E644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77503BF" wp14:editId="6F1D9AB7">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FEB1A06" w14:textId="77777777" w:rsidR="0053475C" w:rsidRDefault="002E644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77503BF" id="Textbox 4" o:spid="_x0000_s1029" type="#_x0000_t202" style="position:absolute;margin-left:347.75pt;margin-top:796.2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3FEB1A06" w14:textId="77777777" w:rsidR="0053475C" w:rsidRDefault="002E644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DC540A3" wp14:editId="734D854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23A5E0D9" w14:textId="77777777" w:rsidR="0053475C" w:rsidRDefault="002E644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DC540A3" id="Textbox 5" o:spid="_x0000_s1030" type="#_x0000_t202" style="position:absolute;margin-left:539.05pt;margin-top:796.2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23A5E0D9" w14:textId="77777777" w:rsidR="0053475C" w:rsidRDefault="002E644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EB71" w14:textId="77777777" w:rsidR="00220FAE" w:rsidRDefault="00220FAE">
      <w:r>
        <w:separator/>
      </w:r>
    </w:p>
  </w:footnote>
  <w:footnote w:type="continuationSeparator" w:id="0">
    <w:p w14:paraId="77E17958" w14:textId="77777777" w:rsidR="00220FAE" w:rsidRDefault="0022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A3B5" w14:textId="77777777" w:rsidR="0053475C" w:rsidRDefault="002E6440">
    <w:pPr>
      <w:pStyle w:val="BodyText"/>
      <w:spacing w:line="14" w:lineRule="auto"/>
    </w:pPr>
    <w:r>
      <w:rPr>
        <w:noProof/>
      </w:rPr>
      <mc:AlternateContent>
        <mc:Choice Requires="wps">
          <w:drawing>
            <wp:anchor distT="0" distB="0" distL="0" distR="0" simplePos="0" relativeHeight="251651072" behindDoc="1" locked="0" layoutInCell="1" allowOverlap="1" wp14:anchorId="090B3744" wp14:editId="0E53D30B">
              <wp:simplePos x="0" y="0"/>
              <wp:positionH relativeFrom="page">
                <wp:posOffset>901700</wp:posOffset>
              </wp:positionH>
              <wp:positionV relativeFrom="page">
                <wp:posOffset>454151</wp:posOffset>
              </wp:positionV>
              <wp:extent cx="151193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78765"/>
                      </a:xfrm>
                      <a:prstGeom prst="rect">
                        <a:avLst/>
                      </a:prstGeom>
                    </wps:spPr>
                    <wps:txbx>
                      <w:txbxContent>
                        <w:p w14:paraId="6A31B5EC" w14:textId="77777777" w:rsidR="0053475C" w:rsidRDefault="002E6440">
                          <w:pPr>
                            <w:spacing w:before="4"/>
                            <w:ind w:left="20"/>
                            <w:rPr>
                              <w:b/>
                              <w:sz w:val="36"/>
                            </w:rPr>
                          </w:pPr>
                          <w:r>
                            <w:rPr>
                              <w:b/>
                              <w:color w:val="006FC0"/>
                              <w:sz w:val="36"/>
                            </w:rPr>
                            <w:t>Review</w:t>
                          </w:r>
                          <w:r>
                            <w:rPr>
                              <w:b/>
                              <w:color w:val="006FC0"/>
                              <w:spacing w:val="-4"/>
                              <w:sz w:val="36"/>
                            </w:rPr>
                            <w:t xml:space="preserve"> </w:t>
                          </w:r>
                          <w:r>
                            <w:rPr>
                              <w:b/>
                              <w:color w:val="006FC0"/>
                              <w:sz w:val="36"/>
                            </w:rPr>
                            <w:t>Form</w:t>
                          </w:r>
                          <w:r>
                            <w:rPr>
                              <w:b/>
                              <w:color w:val="006FC0"/>
                              <w:spacing w:val="1"/>
                              <w:sz w:val="36"/>
                            </w:rPr>
                            <w:t xml:space="preserve"> </w:t>
                          </w:r>
                          <w:r>
                            <w:rPr>
                              <w:b/>
                              <w:color w:val="006FC0"/>
                              <w:spacing w:val="-10"/>
                              <w:sz w:val="36"/>
                            </w:rPr>
                            <w:t>3</w:t>
                          </w:r>
                        </w:p>
                      </w:txbxContent>
                    </wps:txbx>
                    <wps:bodyPr wrap="square" lIns="0" tIns="0" rIns="0" bIns="0" rtlCol="0">
                      <a:noAutofit/>
                    </wps:bodyPr>
                  </wps:wsp>
                </a:graphicData>
              </a:graphic>
            </wp:anchor>
          </w:drawing>
        </mc:Choice>
        <mc:Fallback>
          <w:pict>
            <v:shapetype w14:anchorId="090B3744" id="_x0000_t202" coordsize="21600,21600" o:spt="202" path="m,l,21600r21600,l21600,xe">
              <v:stroke joinstyle="miter"/>
              <v:path gradientshapeok="t" o:connecttype="rect"/>
            </v:shapetype>
            <v:shape id="Textbox 1" o:spid="_x0000_s1026" type="#_x0000_t202" style="position:absolute;margin-left:71pt;margin-top:35.75pt;width:119.05pt;height:21.9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" filled="f" stroked="f">
              <v:textbox inset="0,0,0,0">
                <w:txbxContent>
                  <w:p w14:paraId="6A31B5EC" w14:textId="77777777" w:rsidR="0053475C" w:rsidRDefault="002E6440">
                    <w:pPr>
                      <w:spacing w:before="4"/>
                      <w:ind w:left="20"/>
                      <w:rPr>
                        <w:b/>
                        <w:sz w:val="36"/>
                      </w:rPr>
                    </w:pPr>
                    <w:r>
                      <w:rPr>
                        <w:b/>
                        <w:color w:val="006FC0"/>
                        <w:sz w:val="36"/>
                      </w:rPr>
                      <w:t>Review</w:t>
                    </w:r>
                    <w:r>
                      <w:rPr>
                        <w:b/>
                        <w:color w:val="006FC0"/>
                        <w:spacing w:val="-4"/>
                        <w:sz w:val="36"/>
                      </w:rPr>
                      <w:t xml:space="preserve"> </w:t>
                    </w:r>
                    <w:r>
                      <w:rPr>
                        <w:b/>
                        <w:color w:val="006FC0"/>
                        <w:sz w:val="36"/>
                      </w:rPr>
                      <w:t>Form</w:t>
                    </w:r>
                    <w:r>
                      <w:rPr>
                        <w:b/>
                        <w:color w:val="006FC0"/>
                        <w:spacing w:val="1"/>
                        <w:sz w:val="36"/>
                      </w:rPr>
                      <w:t xml:space="preserve"> </w:t>
                    </w:r>
                    <w:r>
                      <w:rPr>
                        <w:b/>
                        <w:color w:val="006FC0"/>
                        <w:spacing w:val="-10"/>
                        <w:sz w:val="3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4E91"/>
    <w:multiLevelType w:val="hybridMultilevel"/>
    <w:tmpl w:val="B12099B8"/>
    <w:lvl w:ilvl="0" w:tplc="CD4C7E6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1787BAC">
      <w:numFmt w:val="bullet"/>
      <w:lvlText w:val="•"/>
      <w:lvlJc w:val="left"/>
      <w:pPr>
        <w:ind w:left="1601" w:hanging="360"/>
      </w:pPr>
      <w:rPr>
        <w:rFonts w:hint="default"/>
        <w:lang w:val="en-US" w:eastAsia="en-US" w:bidi="ar-SA"/>
      </w:rPr>
    </w:lvl>
    <w:lvl w:ilvl="2" w:tplc="DD1868AA">
      <w:numFmt w:val="bullet"/>
      <w:lvlText w:val="•"/>
      <w:lvlJc w:val="left"/>
      <w:pPr>
        <w:ind w:left="2382" w:hanging="360"/>
      </w:pPr>
      <w:rPr>
        <w:rFonts w:hint="default"/>
        <w:lang w:val="en-US" w:eastAsia="en-US" w:bidi="ar-SA"/>
      </w:rPr>
    </w:lvl>
    <w:lvl w:ilvl="3" w:tplc="BDD04928">
      <w:numFmt w:val="bullet"/>
      <w:lvlText w:val="•"/>
      <w:lvlJc w:val="left"/>
      <w:pPr>
        <w:ind w:left="3163" w:hanging="360"/>
      </w:pPr>
      <w:rPr>
        <w:rFonts w:hint="default"/>
        <w:lang w:val="en-US" w:eastAsia="en-US" w:bidi="ar-SA"/>
      </w:rPr>
    </w:lvl>
    <w:lvl w:ilvl="4" w:tplc="11788700">
      <w:numFmt w:val="bullet"/>
      <w:lvlText w:val="•"/>
      <w:lvlJc w:val="left"/>
      <w:pPr>
        <w:ind w:left="3945" w:hanging="360"/>
      </w:pPr>
      <w:rPr>
        <w:rFonts w:hint="default"/>
        <w:lang w:val="en-US" w:eastAsia="en-US" w:bidi="ar-SA"/>
      </w:rPr>
    </w:lvl>
    <w:lvl w:ilvl="5" w:tplc="6E6CAC88">
      <w:numFmt w:val="bullet"/>
      <w:lvlText w:val="•"/>
      <w:lvlJc w:val="left"/>
      <w:pPr>
        <w:ind w:left="4726" w:hanging="360"/>
      </w:pPr>
      <w:rPr>
        <w:rFonts w:hint="default"/>
        <w:lang w:val="en-US" w:eastAsia="en-US" w:bidi="ar-SA"/>
      </w:rPr>
    </w:lvl>
    <w:lvl w:ilvl="6" w:tplc="7646CAD0">
      <w:numFmt w:val="bullet"/>
      <w:lvlText w:val="•"/>
      <w:lvlJc w:val="left"/>
      <w:pPr>
        <w:ind w:left="5507" w:hanging="360"/>
      </w:pPr>
      <w:rPr>
        <w:rFonts w:hint="default"/>
        <w:lang w:val="en-US" w:eastAsia="en-US" w:bidi="ar-SA"/>
      </w:rPr>
    </w:lvl>
    <w:lvl w:ilvl="7" w:tplc="1390C034">
      <w:numFmt w:val="bullet"/>
      <w:lvlText w:val="•"/>
      <w:lvlJc w:val="left"/>
      <w:pPr>
        <w:ind w:left="6289" w:hanging="360"/>
      </w:pPr>
      <w:rPr>
        <w:rFonts w:hint="default"/>
        <w:lang w:val="en-US" w:eastAsia="en-US" w:bidi="ar-SA"/>
      </w:rPr>
    </w:lvl>
    <w:lvl w:ilvl="8" w:tplc="0FB4D4F8">
      <w:numFmt w:val="bullet"/>
      <w:lvlText w:val="•"/>
      <w:lvlJc w:val="left"/>
      <w:pPr>
        <w:ind w:left="7070" w:hanging="360"/>
      </w:pPr>
      <w:rPr>
        <w:rFonts w:hint="default"/>
        <w:lang w:val="en-US" w:eastAsia="en-US" w:bidi="ar-SA"/>
      </w:rPr>
    </w:lvl>
  </w:abstractNum>
  <w:abstractNum w:abstractNumId="1" w15:restartNumberingAfterBreak="0">
    <w:nsid w:val="64E621ED"/>
    <w:multiLevelType w:val="hybridMultilevel"/>
    <w:tmpl w:val="550E6036"/>
    <w:lvl w:ilvl="0" w:tplc="7248A3F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BBFE80C2">
      <w:numFmt w:val="bullet"/>
      <w:lvlText w:val="•"/>
      <w:lvlJc w:val="left"/>
      <w:pPr>
        <w:ind w:left="1672" w:hanging="360"/>
      </w:pPr>
      <w:rPr>
        <w:rFonts w:hint="default"/>
        <w:lang w:val="en-US" w:eastAsia="en-US" w:bidi="ar-SA"/>
      </w:rPr>
    </w:lvl>
    <w:lvl w:ilvl="2" w:tplc="008405C8">
      <w:numFmt w:val="bullet"/>
      <w:lvlText w:val="•"/>
      <w:lvlJc w:val="left"/>
      <w:pPr>
        <w:ind w:left="2525" w:hanging="360"/>
      </w:pPr>
      <w:rPr>
        <w:rFonts w:hint="default"/>
        <w:lang w:val="en-US" w:eastAsia="en-US" w:bidi="ar-SA"/>
      </w:rPr>
    </w:lvl>
    <w:lvl w:ilvl="3" w:tplc="17BCF242">
      <w:numFmt w:val="bullet"/>
      <w:lvlText w:val="•"/>
      <w:lvlJc w:val="left"/>
      <w:pPr>
        <w:ind w:left="3377" w:hanging="360"/>
      </w:pPr>
      <w:rPr>
        <w:rFonts w:hint="default"/>
        <w:lang w:val="en-US" w:eastAsia="en-US" w:bidi="ar-SA"/>
      </w:rPr>
    </w:lvl>
    <w:lvl w:ilvl="4" w:tplc="5C520FE4">
      <w:numFmt w:val="bullet"/>
      <w:lvlText w:val="•"/>
      <w:lvlJc w:val="left"/>
      <w:pPr>
        <w:ind w:left="4230" w:hanging="360"/>
      </w:pPr>
      <w:rPr>
        <w:rFonts w:hint="default"/>
        <w:lang w:val="en-US" w:eastAsia="en-US" w:bidi="ar-SA"/>
      </w:rPr>
    </w:lvl>
    <w:lvl w:ilvl="5" w:tplc="FA30C8AA">
      <w:numFmt w:val="bullet"/>
      <w:lvlText w:val="•"/>
      <w:lvlJc w:val="left"/>
      <w:pPr>
        <w:ind w:left="5083" w:hanging="360"/>
      </w:pPr>
      <w:rPr>
        <w:rFonts w:hint="default"/>
        <w:lang w:val="en-US" w:eastAsia="en-US" w:bidi="ar-SA"/>
      </w:rPr>
    </w:lvl>
    <w:lvl w:ilvl="6" w:tplc="BD0C133A">
      <w:numFmt w:val="bullet"/>
      <w:lvlText w:val="•"/>
      <w:lvlJc w:val="left"/>
      <w:pPr>
        <w:ind w:left="5935" w:hanging="360"/>
      </w:pPr>
      <w:rPr>
        <w:rFonts w:hint="default"/>
        <w:lang w:val="en-US" w:eastAsia="en-US" w:bidi="ar-SA"/>
      </w:rPr>
    </w:lvl>
    <w:lvl w:ilvl="7" w:tplc="16121C64">
      <w:numFmt w:val="bullet"/>
      <w:lvlText w:val="•"/>
      <w:lvlJc w:val="left"/>
      <w:pPr>
        <w:ind w:left="6788" w:hanging="360"/>
      </w:pPr>
      <w:rPr>
        <w:rFonts w:hint="default"/>
        <w:lang w:val="en-US" w:eastAsia="en-US" w:bidi="ar-SA"/>
      </w:rPr>
    </w:lvl>
    <w:lvl w:ilvl="8" w:tplc="8A10039C">
      <w:numFmt w:val="bullet"/>
      <w:lvlText w:val="•"/>
      <w:lvlJc w:val="left"/>
      <w:pPr>
        <w:ind w:left="7640" w:hanging="360"/>
      </w:pPr>
      <w:rPr>
        <w:rFonts w:hint="default"/>
        <w:lang w:val="en-US" w:eastAsia="en-US" w:bidi="ar-SA"/>
      </w:rPr>
    </w:lvl>
  </w:abstractNum>
  <w:num w:numId="1" w16cid:durableId="1734885298">
    <w:abstractNumId w:val="0"/>
  </w:num>
  <w:num w:numId="2" w16cid:durableId="97271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475C"/>
    <w:rsid w:val="001D7DDA"/>
    <w:rsid w:val="00220FAE"/>
    <w:rsid w:val="002E6440"/>
    <w:rsid w:val="003E0D60"/>
    <w:rsid w:val="003F1FD6"/>
    <w:rsid w:val="0053475C"/>
    <w:rsid w:val="007057B5"/>
    <w:rsid w:val="00810695"/>
    <w:rsid w:val="00E03D35"/>
    <w:rsid w:val="00E8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C65C"/>
  <w15:docId w15:val="{F0CC38F4-F6B9-452A-B400-10D61F3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D7DDA"/>
    <w:rPr>
      <w:color w:val="0000FF"/>
      <w:u w:val="single"/>
    </w:rPr>
  </w:style>
  <w:style w:type="paragraph" w:customStyle="1" w:styleId="Affiliation">
    <w:name w:val="Affiliation"/>
    <w:basedOn w:val="Normal"/>
    <w:rsid w:val="003F1FD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ees.com/index.php/AJA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2025-12-10T08:51:00Z</dcterms:created>
  <dcterms:modified xsi:type="dcterms:W3CDTF">2025-12-13T09:08:00Z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2025-12-10T00:00:00Z</vt:filetime>
  </property>
  <property fmtid="{D5CDD505-2E9C-101B-9397-08002B2CF9AE}" pid="5" name="Producer">
    <vt:lpwstr>Microsoft® Word 2019</vt:lpwstr>
  </property>
</Properties>
</file>