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45" w:rsidRDefault="00231F45">
      <w:pPr>
        <w:spacing w:before="9" w:line="180" w:lineRule="exact"/>
        <w:rPr>
          <w:sz w:val="19"/>
          <w:szCs w:val="19"/>
        </w:rPr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F498F" w:rsidTr="008533E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98F" w:rsidRDefault="000F498F" w:rsidP="000F498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498F" w:rsidRPr="00E65EB7" w:rsidRDefault="000F498F" w:rsidP="000F498F">
            <w:pPr>
              <w:rPr>
                <w:rFonts w:ascii="Arial" w:hAnsi="Arial" w:cs="Arial"/>
                <w:b/>
                <w:bCs/>
                <w:color w:val="0000FF"/>
              </w:rPr>
            </w:pPr>
            <w:hyperlink r:id="rId7" w:history="1">
              <w:r>
                <w:rPr>
                  <w:rStyle w:val="Hyperlink"/>
                  <w:rFonts w:ascii="Arial" w:eastAsia="Arial Unicode MS" w:hAnsi="Arial" w:cs="Arial"/>
                  <w:color w:val="0F4C82"/>
                </w:rPr>
                <w:t>Advances in Research</w:t>
              </w:r>
            </w:hyperlink>
          </w:p>
        </w:tc>
      </w:tr>
      <w:tr w:rsidR="000F498F" w:rsidTr="008533E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98F" w:rsidRDefault="000F498F" w:rsidP="000F498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498F" w:rsidRPr="00F245A7" w:rsidRDefault="000F498F" w:rsidP="000F4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140E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</w:t>
            </w:r>
            <w:r w:rsidRPr="005D350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AIR</w:t>
            </w:r>
            <w:r w:rsidRPr="004140E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_149710</w:t>
            </w:r>
          </w:p>
        </w:tc>
      </w:tr>
      <w:tr w:rsidR="00231F45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>
            <w:pPr>
              <w:spacing w:before="10" w:line="200" w:lineRule="exact"/>
            </w:pPr>
          </w:p>
          <w:p w:rsidR="00231F45" w:rsidRDefault="005456D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ban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sl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oblem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Ko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a,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</w:p>
        </w:tc>
      </w:tr>
      <w:tr w:rsidR="00231F45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</w:tbl>
    <w:p w:rsidR="00231F45" w:rsidRDefault="00231F45">
      <w:pPr>
        <w:spacing w:line="200" w:lineRule="exact"/>
      </w:pPr>
    </w:p>
    <w:p w:rsidR="00231F45" w:rsidRDefault="00977553">
      <w:pPr>
        <w:spacing w:before="33" w:line="220" w:lineRule="exact"/>
        <w:ind w:left="220"/>
      </w:pPr>
      <w:r>
        <w:pict>
          <v:group id="_x0000_s1054" style="position:absolute;left:0;text-align:left;margin-left:339.1pt;margin-top:36.15pt;width:429.7pt;height:23.9pt;z-index:-251661312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5456D8">
        <w:rPr>
          <w:b/>
          <w:position w:val="-1"/>
          <w:highlight w:val="yellow"/>
        </w:rPr>
        <w:t>PART</w:t>
      </w:r>
      <w:r w:rsidR="005456D8">
        <w:rPr>
          <w:b/>
          <w:spacing w:val="44"/>
          <w:position w:val="-1"/>
          <w:highlight w:val="yellow"/>
        </w:rPr>
        <w:t xml:space="preserve"> </w:t>
      </w:r>
      <w:r w:rsidR="005456D8">
        <w:rPr>
          <w:b/>
          <w:spacing w:val="1"/>
          <w:position w:val="-1"/>
          <w:highlight w:val="yellow"/>
        </w:rPr>
        <w:t>1</w:t>
      </w:r>
      <w:r w:rsidR="005456D8">
        <w:rPr>
          <w:b/>
          <w:position w:val="-1"/>
          <w:highlight w:val="yellow"/>
        </w:rPr>
        <w:t>:</w:t>
      </w:r>
      <w:r w:rsidR="005456D8">
        <w:rPr>
          <w:b/>
          <w:position w:val="-1"/>
        </w:rPr>
        <w:t xml:space="preserve"> C</w:t>
      </w:r>
      <w:r w:rsidR="005456D8">
        <w:rPr>
          <w:b/>
          <w:spacing w:val="1"/>
          <w:position w:val="-1"/>
        </w:rPr>
        <w:t>o</w:t>
      </w:r>
      <w:r w:rsidR="005456D8">
        <w:rPr>
          <w:b/>
          <w:position w:val="-1"/>
        </w:rPr>
        <w:t>m</w:t>
      </w:r>
      <w:r w:rsidR="005456D8">
        <w:rPr>
          <w:b/>
          <w:spacing w:val="2"/>
          <w:position w:val="-1"/>
        </w:rPr>
        <w:t>m</w:t>
      </w:r>
      <w:r w:rsidR="005456D8">
        <w:rPr>
          <w:b/>
          <w:position w:val="-1"/>
        </w:rPr>
        <w:t>en</w:t>
      </w:r>
      <w:r w:rsidR="005456D8">
        <w:rPr>
          <w:b/>
          <w:spacing w:val="1"/>
          <w:position w:val="-1"/>
        </w:rPr>
        <w:t>t</w:t>
      </w:r>
      <w:r w:rsidR="005456D8">
        <w:rPr>
          <w:b/>
          <w:position w:val="-1"/>
        </w:rPr>
        <w:t>s</w:t>
      </w:r>
    </w:p>
    <w:p w:rsidR="00231F45" w:rsidRDefault="00231F45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231F45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231F45" w:rsidRDefault="005456D8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231F45" w:rsidRDefault="005456D8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231F45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b/>
                <w:spacing w:val="1"/>
              </w:rPr>
              <w:t>ok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231F45" w:rsidRDefault="005456D8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ok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ults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spacing w:val="1"/>
              </w:rPr>
              <w:t>y</w:t>
            </w:r>
            <w: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spacing w:val="1"/>
              </w:rPr>
              <w:t>y</w:t>
            </w:r>
            <w: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ind w:left="102"/>
            </w:pPr>
            <w:r>
              <w:rPr>
                <w:spacing w:val="1"/>
              </w:rPr>
              <w:t>y</w:t>
            </w:r>
            <w: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  <w:tr w:rsidR="00231F45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5456D8">
            <w:pPr>
              <w:spacing w:line="220" w:lineRule="exact"/>
              <w:ind w:left="102"/>
            </w:pP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bl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  <w:p w:rsidR="00231F45" w:rsidRDefault="005456D8">
            <w:pPr>
              <w:ind w:left="102"/>
            </w:pPr>
            <w:r>
              <w:rPr>
                <w:b/>
              </w:rPr>
              <w:t>No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rison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ults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F45" w:rsidRDefault="00231F45"/>
        </w:tc>
      </w:tr>
    </w:tbl>
    <w:p w:rsidR="00231F45" w:rsidRDefault="00231F45">
      <w:pPr>
        <w:spacing w:before="10" w:line="140" w:lineRule="exact"/>
        <w:rPr>
          <w:sz w:val="14"/>
          <w:szCs w:val="14"/>
        </w:rPr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231F45" w:rsidRDefault="00231F45">
      <w:pPr>
        <w:spacing w:line="200" w:lineRule="exact"/>
      </w:pPr>
    </w:p>
    <w:p w:rsidR="004E0467" w:rsidRDefault="00977553" w:rsidP="004E0467">
      <w:pPr>
        <w:spacing w:before="33" w:line="220" w:lineRule="exact"/>
        <w:ind w:left="220"/>
      </w:pPr>
      <w:r>
        <w:pict>
          <v:group id="_x0000_s1051" style="position:absolute;left:0;text-align:left;margin-left:71.45pt;margin-top:1.15pt;width:41.65pt;height:12.5pt;z-index:-251660288;mso-position-horizontal-relative:page" coordorigin="1429,23" coordsize="833,250">
            <v:shape id="_x0000_s1053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52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4E0467" w:rsidTr="004E046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E0467" w:rsidTr="004E046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67" w:rsidRDefault="004E04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67" w:rsidRDefault="004E046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E0467" w:rsidRDefault="004E04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E0467" w:rsidTr="004E046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E0467" w:rsidRDefault="004E046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4E0467" w:rsidRDefault="004E0467" w:rsidP="004E0467">
      <w:pPr>
        <w:rPr>
          <w:sz w:val="24"/>
          <w:szCs w:val="24"/>
        </w:rPr>
      </w:pPr>
    </w:p>
    <w:p w:rsidR="000F498F" w:rsidRDefault="000F498F" w:rsidP="000F498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F498F" w:rsidRPr="005F4EDD" w:rsidRDefault="000F498F" w:rsidP="000F498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F498F" w:rsidRDefault="000F498F" w:rsidP="000F498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F498F" w:rsidRPr="00B30C62" w:rsidRDefault="000F498F" w:rsidP="000F498F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Iyowuna</w:t>
      </w:r>
      <w:proofErr w:type="spellEnd"/>
      <w:r>
        <w:rPr>
          <w:rFonts w:ascii="Calibri" w:hAnsi="Calibri" w:cs="Calibri"/>
          <w:color w:val="000000"/>
        </w:rPr>
        <w:t xml:space="preserve"> Benjamin Jonah, Rivers State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:rsidR="004E0467" w:rsidRDefault="004E0467" w:rsidP="004E0467">
      <w:bookmarkStart w:id="2" w:name="_GoBack"/>
      <w:bookmarkEnd w:id="2"/>
    </w:p>
    <w:p w:rsidR="004E0467" w:rsidRDefault="004E0467" w:rsidP="004E0467">
      <w:pPr>
        <w:rPr>
          <w:bCs/>
          <w:u w:val="single"/>
          <w:lang w:val="en-GB"/>
        </w:rPr>
      </w:pPr>
    </w:p>
    <w:bookmarkEnd w:id="1"/>
    <w:p w:rsidR="004E0467" w:rsidRDefault="004E0467" w:rsidP="004E0467"/>
    <w:p w:rsidR="005456D8" w:rsidRDefault="005456D8" w:rsidP="004E0467">
      <w:pPr>
        <w:spacing w:before="33" w:line="220" w:lineRule="exact"/>
        <w:ind w:left="220"/>
      </w:pPr>
    </w:p>
    <w:sectPr w:rsidR="005456D8">
      <w:headerReference w:type="default" r:id="rId8"/>
      <w:footerReference w:type="default" r:id="rId9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53" w:rsidRDefault="00977553">
      <w:r>
        <w:separator/>
      </w:r>
    </w:p>
  </w:endnote>
  <w:endnote w:type="continuationSeparator" w:id="0">
    <w:p w:rsidR="00977553" w:rsidRDefault="0097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45" w:rsidRDefault="0097755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231F45" w:rsidRDefault="005456D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231F45" w:rsidRDefault="005456D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231F45" w:rsidRDefault="005456D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231F45" w:rsidRDefault="005456D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53" w:rsidRDefault="00977553">
      <w:r>
        <w:separator/>
      </w:r>
    </w:p>
  </w:footnote>
  <w:footnote w:type="continuationSeparator" w:id="0">
    <w:p w:rsidR="00977553" w:rsidRDefault="0097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45" w:rsidRDefault="0097755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231F45" w:rsidRDefault="005456D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1581C"/>
    <w:multiLevelType w:val="multilevel"/>
    <w:tmpl w:val="E5023E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45"/>
    <w:rsid w:val="000F498F"/>
    <w:rsid w:val="00231F45"/>
    <w:rsid w:val="002D6FE2"/>
    <w:rsid w:val="004E0467"/>
    <w:rsid w:val="005456D8"/>
    <w:rsid w:val="00977553"/>
    <w:rsid w:val="00A85D84"/>
    <w:rsid w:val="00CB65A8"/>
    <w:rsid w:val="00E27CC0"/>
    <w:rsid w:val="00F2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21C55D2-D77A-47ED-803F-FBDC6EC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B65A8"/>
    <w:rPr>
      <w:color w:val="0000FF"/>
      <w:u w:val="single"/>
    </w:rPr>
  </w:style>
  <w:style w:type="paragraph" w:styleId="NormalWeb">
    <w:name w:val="Normal (Web)"/>
    <w:basedOn w:val="Normal"/>
    <w:rsid w:val="000F498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iliation">
    <w:name w:val="Affiliation"/>
    <w:basedOn w:val="Normal"/>
    <w:rsid w:val="000F498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2025-12-08T08:31:00Z</dcterms:created>
  <dcterms:modified xsi:type="dcterms:W3CDTF">2025-12-13T07:24:00Z</dcterms:modified>
</cp:coreProperties>
</file>