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63865" w:rsidRDefault="00A63865" w:rsidP="00A63865">
      <w:pPr>
        <w:pStyle w:val="Default"/>
        <w:spacing w:before="120" w:after="120" w:line="276" w:lineRule="auto"/>
        <w:jc w:val="both"/>
        <w:rPr>
          <w:b/>
          <w:bCs/>
        </w:rPr>
      </w:pPr>
      <w:r>
        <w:rPr>
          <w:b/>
          <w:bCs/>
        </w:rPr>
        <w:t>Time Distribution and Valuation of Unpaid Work Among Working and Non-</w:t>
      </w:r>
      <w:r w:rsidR="002A459A">
        <w:rPr>
          <w:b/>
          <w:bCs/>
        </w:rPr>
        <w:t>w</w:t>
      </w:r>
      <w:r>
        <w:rPr>
          <w:b/>
          <w:bCs/>
        </w:rPr>
        <w:t xml:space="preserve">orking Rural Women: A Block Level Study </w:t>
      </w:r>
    </w:p>
    <w:p w:rsidR="00A63865" w:rsidRDefault="00A63865" w:rsidP="00A63865">
      <w:pPr>
        <w:autoSpaceDE w:val="0"/>
        <w:autoSpaceDN w:val="0"/>
        <w:adjustRightInd w:val="0"/>
        <w:spacing w:before="120" w:line="276" w:lineRule="auto"/>
        <w:jc w:val="both"/>
        <w:rPr>
          <w:rFonts w:ascii="Times New Roman" w:hAnsi="Times New Roman" w:cs="Times New Roman"/>
          <w:b/>
          <w:bCs/>
          <w:sz w:val="24"/>
          <w:szCs w:val="24"/>
        </w:rPr>
      </w:pPr>
      <w:bookmarkStart w:id="0" w:name="_GoBack"/>
      <w:bookmarkEnd w:id="0"/>
    </w:p>
    <w:p w:rsidR="00A63865" w:rsidRPr="00C16220" w:rsidRDefault="00A63865" w:rsidP="00D21CB6">
      <w:pPr>
        <w:spacing w:before="120" w:line="360" w:lineRule="auto"/>
        <w:jc w:val="both"/>
        <w:rPr>
          <w:rFonts w:ascii="Times New Roman" w:hAnsi="Times New Roman" w:cs="Times New Roman"/>
          <w:sz w:val="24"/>
          <w:szCs w:val="24"/>
        </w:rPr>
      </w:pPr>
      <w:r w:rsidRPr="004809D6">
        <w:rPr>
          <w:rFonts w:ascii="Times New Roman" w:hAnsi="Times New Roman" w:cs="Times New Roman"/>
          <w:b/>
          <w:bCs/>
          <w:sz w:val="24"/>
          <w:szCs w:val="24"/>
        </w:rPr>
        <w:t>Abstract</w:t>
      </w:r>
      <w:r w:rsidRPr="000C456D">
        <w:rPr>
          <w:b/>
          <w:bCs/>
          <w:sz w:val="24"/>
          <w:szCs w:val="24"/>
        </w:rPr>
        <w:t>:</w:t>
      </w:r>
      <w:r w:rsidR="00F90D53">
        <w:rPr>
          <w:b/>
          <w:bCs/>
          <w:sz w:val="24"/>
          <w:szCs w:val="24"/>
        </w:rPr>
        <w:t xml:space="preserve"> </w:t>
      </w:r>
      <w:r w:rsidRPr="00C16220">
        <w:rPr>
          <w:rFonts w:ascii="Times New Roman" w:hAnsi="Times New Roman" w:cs="Times New Roman"/>
          <w:sz w:val="24"/>
          <w:szCs w:val="24"/>
        </w:rPr>
        <w:t>Women con</w:t>
      </w:r>
      <w:r w:rsidR="002A459A">
        <w:rPr>
          <w:rFonts w:ascii="Times New Roman" w:hAnsi="Times New Roman" w:cs="Times New Roman"/>
          <w:sz w:val="24"/>
          <w:szCs w:val="24"/>
        </w:rPr>
        <w:t>tribute considerably</w:t>
      </w:r>
      <w:r w:rsidRPr="00C16220">
        <w:rPr>
          <w:rFonts w:ascii="Times New Roman" w:hAnsi="Times New Roman" w:cs="Times New Roman"/>
          <w:sz w:val="24"/>
          <w:szCs w:val="24"/>
        </w:rPr>
        <w:t xml:space="preserve"> to a large part of an economy through their productive work</w:t>
      </w:r>
      <w:r w:rsidR="002A459A">
        <w:rPr>
          <w:rFonts w:ascii="Times New Roman" w:hAnsi="Times New Roman" w:cs="Times New Roman"/>
          <w:sz w:val="24"/>
          <w:szCs w:val="24"/>
        </w:rPr>
        <w:t>,</w:t>
      </w:r>
      <w:r w:rsidRPr="00C16220">
        <w:rPr>
          <w:rFonts w:ascii="Times New Roman" w:hAnsi="Times New Roman" w:cs="Times New Roman"/>
          <w:sz w:val="24"/>
          <w:szCs w:val="24"/>
        </w:rPr>
        <w:t xml:space="preserve"> but their work </w:t>
      </w:r>
      <w:r w:rsidR="002A459A">
        <w:rPr>
          <w:rFonts w:ascii="Times New Roman" w:hAnsi="Times New Roman" w:cs="Times New Roman"/>
          <w:sz w:val="24"/>
          <w:szCs w:val="24"/>
        </w:rPr>
        <w:t>is</w:t>
      </w:r>
      <w:r w:rsidRPr="00C16220">
        <w:rPr>
          <w:rFonts w:ascii="Times New Roman" w:hAnsi="Times New Roman" w:cs="Times New Roman"/>
          <w:sz w:val="24"/>
          <w:szCs w:val="24"/>
        </w:rPr>
        <w:t xml:space="preserve"> not recognized </w:t>
      </w:r>
      <w:r w:rsidRPr="00C16220">
        <w:rPr>
          <w:rFonts w:ascii="Times New Roman" w:hAnsi="Times New Roman" w:cs="Times New Roman"/>
          <w:sz w:val="24"/>
          <w:szCs w:val="24"/>
          <w:lang w:val="en-US"/>
        </w:rPr>
        <w:t xml:space="preserve">due to the inadequate definition of ‘economic activity' used in national income accounting. A </w:t>
      </w:r>
      <w:r w:rsidR="002A459A">
        <w:rPr>
          <w:rFonts w:ascii="Times New Roman" w:hAnsi="Times New Roman" w:cs="Times New Roman"/>
          <w:sz w:val="24"/>
          <w:szCs w:val="24"/>
          <w:lang w:val="en-US"/>
        </w:rPr>
        <w:t>significant</w:t>
      </w:r>
      <w:r w:rsidRPr="00C16220">
        <w:rPr>
          <w:rFonts w:ascii="Times New Roman" w:hAnsi="Times New Roman" w:cs="Times New Roman"/>
          <w:sz w:val="24"/>
          <w:szCs w:val="24"/>
          <w:lang w:val="en-US"/>
        </w:rPr>
        <w:t xml:space="preserve"> section of the invisible work performed by rural women remains unidentified, undefined</w:t>
      </w:r>
      <w:r w:rsidR="002A459A">
        <w:rPr>
          <w:rFonts w:ascii="Times New Roman" w:hAnsi="Times New Roman" w:cs="Times New Roman"/>
          <w:sz w:val="24"/>
          <w:szCs w:val="24"/>
          <w:lang w:val="en-US"/>
        </w:rPr>
        <w:t>,</w:t>
      </w:r>
      <w:r w:rsidRPr="00C16220">
        <w:rPr>
          <w:rFonts w:ascii="Times New Roman" w:hAnsi="Times New Roman" w:cs="Times New Roman"/>
          <w:sz w:val="24"/>
          <w:szCs w:val="24"/>
          <w:lang w:val="en-US"/>
        </w:rPr>
        <w:t xml:space="preserve"> and unpaid. </w:t>
      </w:r>
      <w:r w:rsidRPr="00C16220">
        <w:rPr>
          <w:rFonts w:ascii="Times New Roman" w:hAnsi="Times New Roman" w:cs="Times New Roman"/>
          <w:sz w:val="24"/>
          <w:szCs w:val="24"/>
        </w:rPr>
        <w:t xml:space="preserve">Since the definition of economics is bounded by the market framework, much of the non-market work </w:t>
      </w:r>
      <w:r w:rsidR="002A459A">
        <w:rPr>
          <w:rFonts w:ascii="Times New Roman" w:hAnsi="Times New Roman" w:cs="Times New Roman"/>
          <w:sz w:val="24"/>
          <w:szCs w:val="24"/>
        </w:rPr>
        <w:t>women perform</w:t>
      </w:r>
      <w:r w:rsidRPr="00C16220">
        <w:rPr>
          <w:rFonts w:ascii="Times New Roman" w:hAnsi="Times New Roman" w:cs="Times New Roman"/>
          <w:sz w:val="24"/>
          <w:szCs w:val="24"/>
        </w:rPr>
        <w:t xml:space="preserve"> remains invisible</w:t>
      </w:r>
      <w:r w:rsidR="002A459A">
        <w:rPr>
          <w:rFonts w:ascii="Times New Roman" w:hAnsi="Times New Roman" w:cs="Times New Roman"/>
          <w:sz w:val="24"/>
          <w:szCs w:val="24"/>
        </w:rPr>
        <w:t>. It</w:t>
      </w:r>
      <w:r w:rsidRPr="00C16220">
        <w:rPr>
          <w:rFonts w:ascii="Times New Roman" w:hAnsi="Times New Roman" w:cs="Times New Roman"/>
          <w:sz w:val="24"/>
          <w:szCs w:val="24"/>
        </w:rPr>
        <w:t xml:space="preserve"> has consequently caused the market devaluation of women’s work. T</w:t>
      </w:r>
      <w:r>
        <w:rPr>
          <w:rFonts w:ascii="Times New Roman" w:hAnsi="Times New Roman" w:cs="Times New Roman"/>
          <w:sz w:val="24"/>
          <w:szCs w:val="24"/>
        </w:rPr>
        <w:t>his paper</w:t>
      </w:r>
      <w:r w:rsidRPr="00C16220">
        <w:rPr>
          <w:rFonts w:ascii="Times New Roman" w:hAnsi="Times New Roman" w:cs="Times New Roman"/>
          <w:sz w:val="24"/>
          <w:szCs w:val="24"/>
        </w:rPr>
        <w:t xml:space="preserve"> examine</w:t>
      </w:r>
      <w:r>
        <w:rPr>
          <w:rFonts w:ascii="Times New Roman" w:hAnsi="Times New Roman" w:cs="Times New Roman"/>
          <w:sz w:val="24"/>
          <w:szCs w:val="24"/>
        </w:rPr>
        <w:t>s</w:t>
      </w:r>
      <w:r w:rsidRPr="00C16220">
        <w:rPr>
          <w:rFonts w:ascii="Times New Roman" w:hAnsi="Times New Roman" w:cs="Times New Roman"/>
          <w:sz w:val="24"/>
          <w:szCs w:val="24"/>
        </w:rPr>
        <w:t xml:space="preserve"> th</w:t>
      </w:r>
      <w:r>
        <w:rPr>
          <w:rFonts w:ascii="Times New Roman" w:hAnsi="Times New Roman" w:cs="Times New Roman"/>
          <w:sz w:val="24"/>
          <w:szCs w:val="24"/>
        </w:rPr>
        <w:t>e</w:t>
      </w:r>
      <w:r w:rsidRPr="00C16220">
        <w:rPr>
          <w:rFonts w:ascii="Times New Roman" w:hAnsi="Times New Roman" w:cs="Times New Roman"/>
          <w:sz w:val="24"/>
          <w:szCs w:val="24"/>
        </w:rPr>
        <w:t xml:space="preserve"> time distribution</w:t>
      </w:r>
      <w:r>
        <w:rPr>
          <w:rFonts w:ascii="Times New Roman" w:hAnsi="Times New Roman" w:cs="Times New Roman"/>
          <w:sz w:val="24"/>
          <w:szCs w:val="24"/>
        </w:rPr>
        <w:t xml:space="preserve"> and valuation</w:t>
      </w:r>
      <w:r w:rsidRPr="00C16220">
        <w:rPr>
          <w:rFonts w:ascii="Times New Roman" w:hAnsi="Times New Roman" w:cs="Times New Roman"/>
          <w:sz w:val="24"/>
          <w:szCs w:val="24"/>
        </w:rPr>
        <w:t xml:space="preserve"> of </w:t>
      </w:r>
      <w:r>
        <w:rPr>
          <w:rFonts w:ascii="Times New Roman" w:hAnsi="Times New Roman" w:cs="Times New Roman"/>
          <w:sz w:val="24"/>
          <w:szCs w:val="24"/>
        </w:rPr>
        <w:t>w</w:t>
      </w:r>
      <w:r w:rsidRPr="00C16220">
        <w:rPr>
          <w:rFonts w:ascii="Times New Roman" w:hAnsi="Times New Roman" w:cs="Times New Roman"/>
          <w:sz w:val="24"/>
          <w:szCs w:val="24"/>
        </w:rPr>
        <w:t>orking and non</w:t>
      </w:r>
      <w:r>
        <w:rPr>
          <w:rFonts w:ascii="Times New Roman" w:hAnsi="Times New Roman" w:cs="Times New Roman"/>
          <w:sz w:val="24"/>
          <w:szCs w:val="24"/>
        </w:rPr>
        <w:t>-working</w:t>
      </w:r>
      <w:r w:rsidRPr="00C16220">
        <w:rPr>
          <w:rFonts w:ascii="Times New Roman" w:hAnsi="Times New Roman" w:cs="Times New Roman"/>
          <w:sz w:val="24"/>
          <w:szCs w:val="24"/>
        </w:rPr>
        <w:t xml:space="preserve"> rural women engaged in unpaid activities</w:t>
      </w:r>
      <w:r>
        <w:rPr>
          <w:rFonts w:ascii="Times New Roman" w:hAnsi="Times New Roman" w:cs="Times New Roman"/>
          <w:sz w:val="24"/>
          <w:szCs w:val="24"/>
        </w:rPr>
        <w:t xml:space="preserve">. </w:t>
      </w:r>
      <w:r w:rsidRPr="00C16220">
        <w:rPr>
          <w:rFonts w:ascii="Times New Roman" w:hAnsi="Times New Roman" w:cs="Times New Roman"/>
          <w:sz w:val="24"/>
          <w:szCs w:val="24"/>
        </w:rPr>
        <w:t xml:space="preserve"> Empirical evidence </w:t>
      </w:r>
      <w:r>
        <w:rPr>
          <w:rFonts w:ascii="Times New Roman" w:hAnsi="Times New Roman" w:cs="Times New Roman"/>
          <w:sz w:val="24"/>
          <w:szCs w:val="24"/>
        </w:rPr>
        <w:t xml:space="preserve">was </w:t>
      </w:r>
      <w:r w:rsidRPr="00C16220">
        <w:rPr>
          <w:rFonts w:ascii="Times New Roman" w:hAnsi="Times New Roman" w:cs="Times New Roman"/>
          <w:sz w:val="24"/>
          <w:szCs w:val="24"/>
        </w:rPr>
        <w:t xml:space="preserve">collected through primary data with the help of </w:t>
      </w:r>
      <w:r>
        <w:rPr>
          <w:rFonts w:ascii="Times New Roman" w:hAnsi="Times New Roman" w:cs="Times New Roman"/>
          <w:sz w:val="24"/>
          <w:szCs w:val="24"/>
        </w:rPr>
        <w:t xml:space="preserve">the </w:t>
      </w:r>
      <w:r w:rsidRPr="00C16220">
        <w:rPr>
          <w:rFonts w:ascii="Times New Roman" w:hAnsi="Times New Roman" w:cs="Times New Roman"/>
          <w:sz w:val="24"/>
          <w:szCs w:val="24"/>
        </w:rPr>
        <w:t>Time Use Survey, obtained from rural women (</w:t>
      </w:r>
      <w:r>
        <w:rPr>
          <w:rFonts w:ascii="Times New Roman" w:hAnsi="Times New Roman" w:cs="Times New Roman"/>
          <w:sz w:val="24"/>
          <w:szCs w:val="24"/>
        </w:rPr>
        <w:t>N</w:t>
      </w:r>
      <w:r w:rsidRPr="00C16220">
        <w:rPr>
          <w:rFonts w:ascii="Times New Roman" w:hAnsi="Times New Roman" w:cs="Times New Roman"/>
          <w:sz w:val="24"/>
          <w:szCs w:val="24"/>
        </w:rPr>
        <w:t xml:space="preserve"> = 200</w:t>
      </w:r>
      <w:r w:rsidR="006122BE" w:rsidRPr="00C16220">
        <w:rPr>
          <w:rFonts w:ascii="Times New Roman" w:hAnsi="Times New Roman" w:cs="Times New Roman"/>
          <w:sz w:val="24"/>
          <w:szCs w:val="24"/>
        </w:rPr>
        <w:t xml:space="preserve">) of </w:t>
      </w:r>
      <w:proofErr w:type="spellStart"/>
      <w:r w:rsidR="006122BE" w:rsidRPr="00C16220">
        <w:rPr>
          <w:rFonts w:ascii="Times New Roman" w:hAnsi="Times New Roman" w:cs="Times New Roman"/>
          <w:sz w:val="24"/>
          <w:szCs w:val="24"/>
        </w:rPr>
        <w:t>Deokali</w:t>
      </w:r>
      <w:proofErr w:type="spellEnd"/>
      <w:r w:rsidRPr="00C16220">
        <w:rPr>
          <w:rFonts w:ascii="Times New Roman" w:hAnsi="Times New Roman" w:cs="Times New Roman"/>
          <w:sz w:val="24"/>
          <w:szCs w:val="24"/>
        </w:rPr>
        <w:t xml:space="preserve"> Block in </w:t>
      </w:r>
      <w:r>
        <w:rPr>
          <w:rFonts w:ascii="Times New Roman" w:hAnsi="Times New Roman" w:cs="Times New Roman"/>
          <w:sz w:val="24"/>
          <w:szCs w:val="24"/>
        </w:rPr>
        <w:t xml:space="preserve">the </w:t>
      </w:r>
      <w:r w:rsidR="006122BE" w:rsidRPr="00C16220">
        <w:rPr>
          <w:rFonts w:ascii="Times New Roman" w:hAnsi="Times New Roman" w:cs="Times New Roman"/>
          <w:sz w:val="24"/>
          <w:szCs w:val="24"/>
        </w:rPr>
        <w:t>eastern Ghazipur</w:t>
      </w:r>
      <w:r w:rsidRPr="00C16220">
        <w:rPr>
          <w:rFonts w:ascii="Times New Roman" w:hAnsi="Times New Roman" w:cs="Times New Roman"/>
          <w:sz w:val="24"/>
          <w:szCs w:val="24"/>
        </w:rPr>
        <w:t xml:space="preserve"> district of Uttar Pradesh</w:t>
      </w:r>
      <w:r>
        <w:rPr>
          <w:rFonts w:ascii="Times New Roman" w:hAnsi="Times New Roman" w:cs="Times New Roman"/>
          <w:sz w:val="24"/>
          <w:szCs w:val="24"/>
        </w:rPr>
        <w:t xml:space="preserve">. </w:t>
      </w:r>
      <w:r w:rsidRPr="00C16220">
        <w:rPr>
          <w:rFonts w:ascii="Times New Roman" w:hAnsi="Times New Roman" w:cs="Times New Roman"/>
          <w:sz w:val="24"/>
          <w:szCs w:val="24"/>
        </w:rPr>
        <w:t xml:space="preserve">The study finds that the total average time spent on unpaid </w:t>
      </w:r>
      <w:r>
        <w:rPr>
          <w:rFonts w:ascii="Times New Roman" w:hAnsi="Times New Roman" w:cs="Times New Roman"/>
          <w:sz w:val="24"/>
          <w:szCs w:val="24"/>
        </w:rPr>
        <w:t>Sample National Account (</w:t>
      </w:r>
      <w:r w:rsidRPr="00C16220">
        <w:rPr>
          <w:rFonts w:ascii="Times New Roman" w:hAnsi="Times New Roman" w:cs="Times New Roman"/>
          <w:sz w:val="24"/>
          <w:szCs w:val="24"/>
        </w:rPr>
        <w:t>SNA</w:t>
      </w:r>
      <w:r>
        <w:rPr>
          <w:rFonts w:ascii="Times New Roman" w:hAnsi="Times New Roman" w:cs="Times New Roman"/>
          <w:sz w:val="24"/>
          <w:szCs w:val="24"/>
        </w:rPr>
        <w:t>)</w:t>
      </w:r>
      <w:r w:rsidRPr="00C16220">
        <w:rPr>
          <w:rFonts w:ascii="Times New Roman" w:hAnsi="Times New Roman" w:cs="Times New Roman"/>
          <w:sz w:val="24"/>
          <w:szCs w:val="24"/>
        </w:rPr>
        <w:t xml:space="preserve"> and Extended SNA activities by non-working women is almost double th</w:t>
      </w:r>
      <w:r w:rsidR="002A459A">
        <w:rPr>
          <w:rFonts w:ascii="Times New Roman" w:hAnsi="Times New Roman" w:cs="Times New Roman"/>
          <w:sz w:val="24"/>
          <w:szCs w:val="24"/>
        </w:rPr>
        <w:t>at of</w:t>
      </w:r>
      <w:r w:rsidRPr="00C16220">
        <w:rPr>
          <w:rFonts w:ascii="Times New Roman" w:hAnsi="Times New Roman" w:cs="Times New Roman"/>
          <w:sz w:val="24"/>
          <w:szCs w:val="24"/>
        </w:rPr>
        <w:t xml:space="preserve"> working women. The daily and monthly wages for unpaid household work for non-working women </w:t>
      </w:r>
      <w:r w:rsidR="002A459A">
        <w:rPr>
          <w:rFonts w:ascii="Times New Roman" w:hAnsi="Times New Roman" w:cs="Times New Roman"/>
          <w:sz w:val="24"/>
          <w:szCs w:val="24"/>
        </w:rPr>
        <w:t>are</w:t>
      </w:r>
      <w:r w:rsidRPr="00C16220">
        <w:rPr>
          <w:rFonts w:ascii="Times New Roman" w:hAnsi="Times New Roman" w:cs="Times New Roman"/>
          <w:sz w:val="24"/>
          <w:szCs w:val="24"/>
        </w:rPr>
        <w:t xml:space="preserve"> about 28.34 percent higher than </w:t>
      </w:r>
      <w:r w:rsidR="002A459A">
        <w:rPr>
          <w:rFonts w:ascii="Times New Roman" w:hAnsi="Times New Roman" w:cs="Times New Roman"/>
          <w:sz w:val="24"/>
          <w:szCs w:val="24"/>
        </w:rPr>
        <w:t xml:space="preserve">those </w:t>
      </w:r>
      <w:r w:rsidRPr="00C16220">
        <w:rPr>
          <w:rFonts w:ascii="Times New Roman" w:hAnsi="Times New Roman" w:cs="Times New Roman"/>
          <w:sz w:val="24"/>
          <w:szCs w:val="24"/>
        </w:rPr>
        <w:t xml:space="preserve">a working </w:t>
      </w:r>
      <w:r w:rsidRPr="00A12039">
        <w:rPr>
          <w:rFonts w:ascii="Times New Roman" w:hAnsi="Times New Roman" w:cs="Times New Roman"/>
          <w:sz w:val="24"/>
          <w:szCs w:val="24"/>
        </w:rPr>
        <w:t>woman under the market replacement generalist approach</w:t>
      </w:r>
      <w:r w:rsidRPr="00C16220">
        <w:rPr>
          <w:rFonts w:ascii="Times New Roman" w:hAnsi="Times New Roman" w:cs="Times New Roman"/>
          <w:i/>
          <w:sz w:val="24"/>
          <w:szCs w:val="24"/>
        </w:rPr>
        <w:t>.</w:t>
      </w:r>
      <w:r w:rsidR="00F90D53">
        <w:rPr>
          <w:rFonts w:ascii="Times New Roman" w:hAnsi="Times New Roman" w:cs="Times New Roman"/>
          <w:i/>
          <w:sz w:val="24"/>
          <w:szCs w:val="24"/>
        </w:rPr>
        <w:t xml:space="preserve"> </w:t>
      </w:r>
      <w:r w:rsidR="002A459A">
        <w:rPr>
          <w:rFonts w:ascii="Times New Roman" w:hAnsi="Times New Roman" w:cs="Times New Roman"/>
          <w:sz w:val="24"/>
          <w:szCs w:val="24"/>
        </w:rPr>
        <w:t>T</w:t>
      </w:r>
      <w:r w:rsidRPr="00C16220">
        <w:rPr>
          <w:rFonts w:ascii="Times New Roman" w:hAnsi="Times New Roman" w:cs="Times New Roman"/>
          <w:sz w:val="24"/>
          <w:szCs w:val="24"/>
        </w:rPr>
        <w:t>he study specialist approach is better and more realistic than the general approach.</w:t>
      </w:r>
    </w:p>
    <w:p w:rsidR="00A63865" w:rsidRDefault="00A63865" w:rsidP="00D21CB6">
      <w:pPr>
        <w:pStyle w:val="Default"/>
        <w:spacing w:before="120" w:after="120" w:line="360" w:lineRule="auto"/>
        <w:jc w:val="both"/>
      </w:pPr>
      <w:r w:rsidRPr="000C456D">
        <w:rPr>
          <w:b/>
          <w:bCs/>
        </w:rPr>
        <w:t xml:space="preserve">Keywords: </w:t>
      </w:r>
      <w:r w:rsidRPr="000C456D">
        <w:t>Valuation</w:t>
      </w:r>
      <w:r>
        <w:t>;</w:t>
      </w:r>
      <w:r w:rsidRPr="000C456D">
        <w:t xml:space="preserve"> Unpaid household work</w:t>
      </w:r>
      <w:r>
        <w:t>;</w:t>
      </w:r>
      <w:r w:rsidRPr="000C456D">
        <w:t xml:space="preserve"> Rural women</w:t>
      </w:r>
      <w:r>
        <w:t>;</w:t>
      </w:r>
      <w:r w:rsidRPr="000C456D">
        <w:t xml:space="preserve"> Time use</w:t>
      </w:r>
      <w:r>
        <w:t xml:space="preserve"> survey; working and non-working </w:t>
      </w:r>
    </w:p>
    <w:p w:rsidR="00A63865" w:rsidRPr="000C456D" w:rsidRDefault="00A63865" w:rsidP="00D21CB6">
      <w:pPr>
        <w:pStyle w:val="Default"/>
        <w:spacing w:before="120" w:after="120" w:line="360" w:lineRule="auto"/>
        <w:jc w:val="both"/>
      </w:pPr>
      <w:r>
        <w:t>JEL Classification: J21, J22, J71, J82</w:t>
      </w:r>
    </w:p>
    <w:p w:rsidR="00A63865" w:rsidRPr="000C456D" w:rsidRDefault="00A63865" w:rsidP="00D21CB6">
      <w:pPr>
        <w:pStyle w:val="Default"/>
        <w:pBdr>
          <w:bottom w:val="single" w:sz="4" w:space="1" w:color="auto"/>
        </w:pBdr>
        <w:spacing w:before="120" w:after="120" w:line="360" w:lineRule="auto"/>
        <w:jc w:val="both"/>
      </w:pPr>
    </w:p>
    <w:p w:rsidR="00A63865" w:rsidRPr="000C456D" w:rsidRDefault="00A63865" w:rsidP="00D21CB6">
      <w:pPr>
        <w:autoSpaceDE w:val="0"/>
        <w:autoSpaceDN w:val="0"/>
        <w:adjustRightInd w:val="0"/>
        <w:spacing w:before="120" w:line="360" w:lineRule="auto"/>
        <w:rPr>
          <w:rFonts w:ascii="Times New Roman" w:eastAsiaTheme="minorHAnsi" w:hAnsi="Times New Roman" w:cs="Times New Roman"/>
          <w:color w:val="000000"/>
          <w:sz w:val="24"/>
          <w:szCs w:val="24"/>
        </w:rPr>
      </w:pPr>
    </w:p>
    <w:p w:rsidR="00A63865" w:rsidRDefault="00A63865" w:rsidP="00D21CB6">
      <w:pPr>
        <w:autoSpaceDE w:val="0"/>
        <w:autoSpaceDN w:val="0"/>
        <w:adjustRightInd w:val="0"/>
        <w:spacing w:before="120" w:line="360" w:lineRule="auto"/>
        <w:rPr>
          <w:rFonts w:ascii="Times New Roman" w:eastAsiaTheme="minorHAnsi" w:hAnsi="Times New Roman" w:cs="Times New Roman"/>
          <w:sz w:val="24"/>
          <w:szCs w:val="24"/>
        </w:rPr>
      </w:pPr>
    </w:p>
    <w:p w:rsidR="00AD1003" w:rsidRDefault="00AD1003" w:rsidP="00D21CB6">
      <w:pPr>
        <w:autoSpaceDE w:val="0"/>
        <w:autoSpaceDN w:val="0"/>
        <w:adjustRightInd w:val="0"/>
        <w:spacing w:before="120" w:line="360" w:lineRule="auto"/>
        <w:rPr>
          <w:rFonts w:ascii="Times New Roman" w:eastAsiaTheme="minorHAnsi" w:hAnsi="Times New Roman" w:cs="Times New Roman"/>
          <w:sz w:val="24"/>
          <w:szCs w:val="24"/>
        </w:rPr>
      </w:pPr>
    </w:p>
    <w:p w:rsidR="00AD1003" w:rsidRPr="000B5B4A" w:rsidRDefault="00AD1003" w:rsidP="00D21CB6">
      <w:pPr>
        <w:autoSpaceDE w:val="0"/>
        <w:autoSpaceDN w:val="0"/>
        <w:adjustRightInd w:val="0"/>
        <w:spacing w:before="120" w:line="360" w:lineRule="auto"/>
        <w:rPr>
          <w:rFonts w:ascii="Times New Roman" w:eastAsiaTheme="minorHAnsi" w:hAnsi="Times New Roman" w:cs="Times New Roman"/>
          <w:sz w:val="24"/>
          <w:szCs w:val="24"/>
        </w:rPr>
      </w:pPr>
    </w:p>
    <w:p w:rsidR="00A63865" w:rsidRPr="00A12039" w:rsidRDefault="00A63865" w:rsidP="00D21CB6">
      <w:pPr>
        <w:pStyle w:val="ListParagraph"/>
        <w:numPr>
          <w:ilvl w:val="0"/>
          <w:numId w:val="19"/>
        </w:numPr>
        <w:autoSpaceDE w:val="0"/>
        <w:autoSpaceDN w:val="0"/>
        <w:adjustRightInd w:val="0"/>
        <w:spacing w:before="120" w:line="360" w:lineRule="auto"/>
        <w:jc w:val="both"/>
        <w:rPr>
          <w:rFonts w:ascii="Times New Roman" w:hAnsi="Times New Roman" w:cs="Times New Roman"/>
          <w:b/>
          <w:bCs/>
          <w:sz w:val="24"/>
          <w:szCs w:val="24"/>
        </w:rPr>
      </w:pPr>
      <w:r w:rsidRPr="00A12039">
        <w:rPr>
          <w:rFonts w:ascii="Times New Roman" w:hAnsi="Times New Roman" w:cs="Times New Roman"/>
          <w:b/>
          <w:bCs/>
          <w:sz w:val="24"/>
          <w:szCs w:val="24"/>
        </w:rPr>
        <w:t xml:space="preserve">Introduction </w:t>
      </w:r>
    </w:p>
    <w:p w:rsidR="00A63865" w:rsidRPr="00093AB4" w:rsidRDefault="00A63865" w:rsidP="00D21CB6">
      <w:pPr>
        <w:autoSpaceDE w:val="0"/>
        <w:autoSpaceDN w:val="0"/>
        <w:adjustRightInd w:val="0"/>
        <w:spacing w:before="120" w:line="360" w:lineRule="auto"/>
        <w:jc w:val="both"/>
        <w:rPr>
          <w:rFonts w:ascii="Times New Roman" w:hAnsi="Times New Roman" w:cs="Times New Roman"/>
          <w:b/>
          <w:bCs/>
          <w:sz w:val="24"/>
          <w:szCs w:val="24"/>
        </w:rPr>
      </w:pPr>
      <w:r w:rsidRPr="00635837">
        <w:rPr>
          <w:rFonts w:ascii="Times New Roman" w:hAnsi="Times New Roman" w:cs="Times New Roman"/>
          <w:sz w:val="24"/>
          <w:szCs w:val="24"/>
        </w:rPr>
        <w:t>Women play a critical role in financial and overall economic development</w:t>
      </w:r>
      <w:r w:rsidR="00F90D53">
        <w:rPr>
          <w:rFonts w:ascii="Times New Roman" w:hAnsi="Times New Roman" w:cs="Times New Roman"/>
          <w:sz w:val="24"/>
          <w:szCs w:val="24"/>
        </w:rPr>
        <w:t xml:space="preserve"> </w:t>
      </w:r>
      <w:r w:rsidR="00AD1003">
        <w:rPr>
          <w:rFonts w:ascii="Times New Roman" w:hAnsi="Times New Roman" w:cs="Times New Roman"/>
          <w:sz w:val="24"/>
          <w:szCs w:val="24"/>
        </w:rPr>
        <w:t>worldwide</w:t>
      </w:r>
      <w:r w:rsidRPr="00635837">
        <w:rPr>
          <w:rFonts w:ascii="Times New Roman" w:hAnsi="Times New Roman" w:cs="Times New Roman"/>
          <w:sz w:val="24"/>
          <w:szCs w:val="24"/>
        </w:rPr>
        <w:t>. However,</w:t>
      </w:r>
      <w:r w:rsidR="00F90D53">
        <w:rPr>
          <w:rFonts w:ascii="Times New Roman" w:hAnsi="Times New Roman" w:cs="Times New Roman"/>
          <w:sz w:val="24"/>
          <w:szCs w:val="24"/>
        </w:rPr>
        <w:t xml:space="preserve"> </w:t>
      </w:r>
      <w:r w:rsidRPr="000C456D">
        <w:rPr>
          <w:rFonts w:ascii="Times New Roman" w:hAnsi="Times New Roman" w:cs="Times New Roman"/>
          <w:sz w:val="24"/>
          <w:szCs w:val="24"/>
        </w:rPr>
        <w:t>their involvement in different economic activities is very low as compared to</w:t>
      </w:r>
      <w:r>
        <w:rPr>
          <w:rFonts w:ascii="Times New Roman" w:hAnsi="Times New Roman" w:cs="Times New Roman"/>
          <w:sz w:val="24"/>
          <w:szCs w:val="24"/>
        </w:rPr>
        <w:t xml:space="preserve"> their</w:t>
      </w:r>
      <w:r w:rsidRPr="000C456D">
        <w:rPr>
          <w:rFonts w:ascii="Times New Roman" w:hAnsi="Times New Roman" w:cs="Times New Roman"/>
          <w:sz w:val="24"/>
          <w:szCs w:val="24"/>
        </w:rPr>
        <w:t xml:space="preserve"> m</w:t>
      </w:r>
      <w:r w:rsidR="00AD1003">
        <w:rPr>
          <w:rFonts w:ascii="Times New Roman" w:hAnsi="Times New Roman" w:cs="Times New Roman"/>
          <w:sz w:val="24"/>
          <w:szCs w:val="24"/>
        </w:rPr>
        <w:t>ale</w:t>
      </w:r>
      <w:r>
        <w:rPr>
          <w:rFonts w:ascii="Times New Roman" w:hAnsi="Times New Roman" w:cs="Times New Roman"/>
          <w:sz w:val="24"/>
          <w:szCs w:val="24"/>
        </w:rPr>
        <w:t xml:space="preserve"> counterparts</w:t>
      </w:r>
      <w:r w:rsidRPr="000C456D">
        <w:rPr>
          <w:rFonts w:ascii="Times New Roman" w:hAnsi="Times New Roman" w:cs="Times New Roman"/>
          <w:sz w:val="24"/>
          <w:szCs w:val="24"/>
        </w:rPr>
        <w:t xml:space="preserve">. Most women are primarily engaged in non-economic activities (these activities are productive but not included in </w:t>
      </w:r>
      <w:r>
        <w:rPr>
          <w:rFonts w:ascii="Times New Roman" w:hAnsi="Times New Roman" w:cs="Times New Roman"/>
          <w:sz w:val="24"/>
          <w:szCs w:val="24"/>
        </w:rPr>
        <w:t xml:space="preserve">the </w:t>
      </w:r>
      <w:r w:rsidRPr="000C456D">
        <w:rPr>
          <w:rFonts w:ascii="Times New Roman" w:hAnsi="Times New Roman" w:cs="Times New Roman"/>
          <w:sz w:val="24"/>
          <w:szCs w:val="24"/>
        </w:rPr>
        <w:t xml:space="preserve">national GDP). </w:t>
      </w:r>
      <w:r>
        <w:rPr>
          <w:rFonts w:ascii="Times New Roman" w:hAnsi="Times New Roman" w:cs="Times New Roman"/>
          <w:sz w:val="24"/>
          <w:szCs w:val="24"/>
        </w:rPr>
        <w:t>The contributions of women</w:t>
      </w:r>
      <w:r w:rsidRPr="000C456D">
        <w:rPr>
          <w:rFonts w:ascii="Times New Roman" w:hAnsi="Times New Roman" w:cs="Times New Roman"/>
          <w:sz w:val="24"/>
          <w:szCs w:val="24"/>
        </w:rPr>
        <w:t xml:space="preserve"> </w:t>
      </w:r>
      <w:r w:rsidRPr="000C456D">
        <w:rPr>
          <w:rFonts w:ascii="Times New Roman" w:hAnsi="Times New Roman" w:cs="Times New Roman"/>
          <w:sz w:val="24"/>
          <w:szCs w:val="24"/>
        </w:rPr>
        <w:lastRenderedPageBreak/>
        <w:t xml:space="preserve">in economic activities </w:t>
      </w:r>
      <w:r w:rsidRPr="000C456D">
        <w:rPr>
          <w:rFonts w:ascii="Times New Roman" w:hAnsi="Times New Roman" w:cs="Times New Roman"/>
          <w:bCs/>
          <w:sz w:val="24"/>
          <w:szCs w:val="24"/>
        </w:rPr>
        <w:t>are neither properly recorded nor recognized and remain invisible</w:t>
      </w:r>
      <w:r w:rsidR="00F90D53">
        <w:rPr>
          <w:rFonts w:ascii="Times New Roman" w:hAnsi="Times New Roman" w:cs="Times New Roman"/>
          <w:bCs/>
          <w:sz w:val="24"/>
          <w:szCs w:val="24"/>
        </w:rPr>
        <w:t xml:space="preserve"> </w:t>
      </w:r>
      <w:r w:rsidRPr="000C456D">
        <w:rPr>
          <w:rFonts w:ascii="Times New Roman" w:hAnsi="Times New Roman" w:cs="Times New Roman"/>
          <w:bCs/>
          <w:sz w:val="24"/>
          <w:szCs w:val="24"/>
        </w:rPr>
        <w:t>in the national records. Due to various definitional, conceptual</w:t>
      </w:r>
      <w:r w:rsidR="00AD1003">
        <w:rPr>
          <w:rFonts w:ascii="Times New Roman" w:hAnsi="Times New Roman" w:cs="Times New Roman"/>
          <w:bCs/>
          <w:sz w:val="24"/>
          <w:szCs w:val="24"/>
        </w:rPr>
        <w:t>,</w:t>
      </w:r>
      <w:r w:rsidRPr="000C456D">
        <w:rPr>
          <w:rFonts w:ascii="Times New Roman" w:hAnsi="Times New Roman" w:cs="Times New Roman"/>
          <w:bCs/>
          <w:sz w:val="24"/>
          <w:szCs w:val="24"/>
        </w:rPr>
        <w:t xml:space="preserve"> and methodological problems, the restricted definition of economic activities</w:t>
      </w:r>
      <w:r w:rsidR="00AD1003">
        <w:rPr>
          <w:rFonts w:ascii="Times New Roman" w:hAnsi="Times New Roman" w:cs="Times New Roman"/>
          <w:bCs/>
          <w:sz w:val="24"/>
          <w:szCs w:val="24"/>
        </w:rPr>
        <w:t>,</w:t>
      </w:r>
      <w:r w:rsidRPr="000C456D">
        <w:rPr>
          <w:rFonts w:ascii="Times New Roman" w:hAnsi="Times New Roman" w:cs="Times New Roman"/>
          <w:bCs/>
          <w:sz w:val="24"/>
          <w:szCs w:val="24"/>
        </w:rPr>
        <w:t xml:space="preserve"> and gender blindness of development policy, women</w:t>
      </w:r>
      <w:r>
        <w:rPr>
          <w:rFonts w:ascii="Times New Roman" w:hAnsi="Times New Roman" w:cs="Times New Roman"/>
          <w:bCs/>
          <w:sz w:val="24"/>
          <w:szCs w:val="24"/>
        </w:rPr>
        <w:t>'s</w:t>
      </w:r>
      <w:r w:rsidRPr="000C456D">
        <w:rPr>
          <w:rFonts w:ascii="Times New Roman" w:hAnsi="Times New Roman" w:cs="Times New Roman"/>
          <w:bCs/>
          <w:sz w:val="24"/>
          <w:szCs w:val="24"/>
        </w:rPr>
        <w:t xml:space="preserve"> contribution</w:t>
      </w:r>
      <w:r w:rsidR="00AD1003">
        <w:rPr>
          <w:rFonts w:ascii="Times New Roman" w:hAnsi="Times New Roman" w:cs="Times New Roman"/>
          <w:bCs/>
          <w:sz w:val="24"/>
          <w:szCs w:val="24"/>
        </w:rPr>
        <w:t>s</w:t>
      </w:r>
      <w:r w:rsidRPr="000C456D">
        <w:rPr>
          <w:rFonts w:ascii="Times New Roman" w:hAnsi="Times New Roman" w:cs="Times New Roman"/>
          <w:bCs/>
          <w:sz w:val="24"/>
          <w:szCs w:val="24"/>
        </w:rPr>
        <w:t xml:space="preserve"> to economic and non-economic activities ha</w:t>
      </w:r>
      <w:r>
        <w:rPr>
          <w:rFonts w:ascii="Times New Roman" w:hAnsi="Times New Roman" w:cs="Times New Roman"/>
          <w:bCs/>
          <w:sz w:val="24"/>
          <w:szCs w:val="24"/>
        </w:rPr>
        <w:t>ve</w:t>
      </w:r>
      <w:r w:rsidRPr="000C456D">
        <w:rPr>
          <w:rFonts w:ascii="Times New Roman" w:hAnsi="Times New Roman" w:cs="Times New Roman"/>
          <w:bCs/>
          <w:sz w:val="24"/>
          <w:szCs w:val="24"/>
        </w:rPr>
        <w:t xml:space="preserve"> not been quantified much and also </w:t>
      </w:r>
      <w:r w:rsidRPr="000C456D">
        <w:rPr>
          <w:rFonts w:ascii="Times New Roman" w:eastAsia="Calibri" w:hAnsi="Times New Roman" w:cs="Times New Roman"/>
          <w:sz w:val="24"/>
          <w:szCs w:val="24"/>
          <w:lang w:val="en-US"/>
        </w:rPr>
        <w:t xml:space="preserve">not captured by </w:t>
      </w:r>
      <w:r>
        <w:rPr>
          <w:rFonts w:ascii="Times New Roman" w:eastAsia="Calibri" w:hAnsi="Times New Roman" w:cs="Times New Roman"/>
          <w:sz w:val="24"/>
          <w:szCs w:val="24"/>
          <w:lang w:val="en-US"/>
        </w:rPr>
        <w:t xml:space="preserve">available </w:t>
      </w:r>
      <w:r w:rsidRPr="000C456D">
        <w:rPr>
          <w:rFonts w:ascii="Times New Roman" w:eastAsia="Calibri" w:hAnsi="Times New Roman" w:cs="Times New Roman"/>
          <w:sz w:val="24"/>
          <w:szCs w:val="24"/>
          <w:lang w:val="en-US"/>
        </w:rPr>
        <w:t xml:space="preserve">statistical </w:t>
      </w:r>
      <w:bookmarkStart w:id="1" w:name="_Hlk41895098"/>
      <w:r w:rsidRPr="000C456D">
        <w:rPr>
          <w:rFonts w:ascii="Times New Roman" w:eastAsia="Calibri" w:hAnsi="Times New Roman" w:cs="Times New Roman"/>
          <w:sz w:val="24"/>
          <w:szCs w:val="24"/>
          <w:lang w:val="en-US"/>
        </w:rPr>
        <w:t>methods</w:t>
      </w:r>
      <w:r w:rsidRPr="000C456D">
        <w:rPr>
          <w:rFonts w:ascii="Times New Roman" w:hAnsi="Times New Roman" w:cs="Times New Roman"/>
          <w:sz w:val="24"/>
          <w:szCs w:val="24"/>
        </w:rPr>
        <w:t xml:space="preserve"> (Mayanglambam</w:t>
      </w:r>
      <w:r>
        <w:rPr>
          <w:rFonts w:ascii="Times New Roman" w:hAnsi="Times New Roman" w:cs="Times New Roman"/>
          <w:sz w:val="24"/>
          <w:szCs w:val="24"/>
        </w:rPr>
        <w:t>,</w:t>
      </w:r>
      <w:r w:rsidRPr="002A6C73">
        <w:rPr>
          <w:rFonts w:ascii="Times New Roman" w:hAnsi="Times New Roman" w:cs="Times New Roman"/>
          <w:color w:val="0070C0"/>
          <w:sz w:val="24"/>
          <w:szCs w:val="24"/>
        </w:rPr>
        <w:t>2012</w:t>
      </w:r>
      <w:r w:rsidRPr="000C456D">
        <w:rPr>
          <w:rFonts w:ascii="Times New Roman" w:hAnsi="Times New Roman" w:cs="Times New Roman"/>
          <w:sz w:val="24"/>
          <w:szCs w:val="24"/>
        </w:rPr>
        <w:t>)</w:t>
      </w:r>
      <w:bookmarkEnd w:id="1"/>
      <w:r w:rsidRPr="000C456D">
        <w:rPr>
          <w:rFonts w:ascii="Times New Roman" w:hAnsi="Times New Roman" w:cs="Times New Roman"/>
          <w:sz w:val="24"/>
          <w:szCs w:val="24"/>
        </w:rPr>
        <w:t>.</w:t>
      </w:r>
    </w:p>
    <w:p w:rsidR="00A63865" w:rsidRPr="000C456D" w:rsidRDefault="00A63865" w:rsidP="00D21CB6">
      <w:pPr>
        <w:spacing w:before="120" w:line="36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Pr="000C456D">
        <w:rPr>
          <w:rFonts w:ascii="Times New Roman" w:hAnsi="Times New Roman" w:cs="Times New Roman"/>
          <w:sz w:val="24"/>
          <w:szCs w:val="24"/>
        </w:rPr>
        <w:t xml:space="preserve">Census of India (2011) defines ‘Work’ as participation in any economically productive activity (physical and/or mental) with or without compensation, wages or profit. Work involves not only actual work but also includes </w:t>
      </w:r>
      <w:r w:rsidR="004F1824">
        <w:rPr>
          <w:rFonts w:ascii="Times New Roman" w:hAnsi="Times New Roman" w:cs="Times New Roman"/>
          <w:sz w:val="24"/>
          <w:szCs w:val="24"/>
        </w:rPr>
        <w:t>adequat</w:t>
      </w:r>
      <w:r w:rsidRPr="000C456D">
        <w:rPr>
          <w:rFonts w:ascii="Times New Roman" w:hAnsi="Times New Roman" w:cs="Times New Roman"/>
          <w:sz w:val="24"/>
          <w:szCs w:val="24"/>
        </w:rPr>
        <w:t>e supervision and direction of work. It even includes part</w:t>
      </w:r>
      <w:r>
        <w:rPr>
          <w:rFonts w:ascii="Times New Roman" w:hAnsi="Times New Roman" w:cs="Times New Roman"/>
          <w:sz w:val="24"/>
          <w:szCs w:val="24"/>
        </w:rPr>
        <w:t>-</w:t>
      </w:r>
      <w:r w:rsidRPr="000C456D">
        <w:rPr>
          <w:rFonts w:ascii="Times New Roman" w:hAnsi="Times New Roman" w:cs="Times New Roman"/>
          <w:sz w:val="24"/>
          <w:szCs w:val="24"/>
        </w:rPr>
        <w:t xml:space="preserve">time help or unpaid work on </w:t>
      </w:r>
      <w:r>
        <w:rPr>
          <w:rFonts w:ascii="Times New Roman" w:hAnsi="Times New Roman" w:cs="Times New Roman"/>
          <w:sz w:val="24"/>
          <w:szCs w:val="24"/>
        </w:rPr>
        <w:t xml:space="preserve">the </w:t>
      </w:r>
      <w:r w:rsidRPr="000C456D">
        <w:rPr>
          <w:rFonts w:ascii="Times New Roman" w:hAnsi="Times New Roman" w:cs="Times New Roman"/>
          <w:sz w:val="24"/>
          <w:szCs w:val="24"/>
        </w:rPr>
        <w:t xml:space="preserve">farm, </w:t>
      </w:r>
      <w:r w:rsidR="004F1824">
        <w:rPr>
          <w:rFonts w:ascii="Times New Roman" w:hAnsi="Times New Roman" w:cs="Times New Roman"/>
          <w:sz w:val="24"/>
          <w:szCs w:val="24"/>
        </w:rPr>
        <w:t xml:space="preserve">in a </w:t>
      </w:r>
      <w:r w:rsidRPr="000C456D">
        <w:rPr>
          <w:rFonts w:ascii="Times New Roman" w:hAnsi="Times New Roman" w:cs="Times New Roman"/>
          <w:sz w:val="24"/>
          <w:szCs w:val="24"/>
        </w:rPr>
        <w:t>family enterprise</w:t>
      </w:r>
      <w:r w:rsidR="004F1824">
        <w:rPr>
          <w:rFonts w:ascii="Times New Roman" w:hAnsi="Times New Roman" w:cs="Times New Roman"/>
          <w:sz w:val="24"/>
          <w:szCs w:val="24"/>
        </w:rPr>
        <w:t>,</w:t>
      </w:r>
      <w:r w:rsidRPr="000C456D">
        <w:rPr>
          <w:rFonts w:ascii="Times New Roman" w:hAnsi="Times New Roman" w:cs="Times New Roman"/>
          <w:sz w:val="24"/>
          <w:szCs w:val="24"/>
        </w:rPr>
        <w:t xml:space="preserve"> or any other economic activity.</w:t>
      </w:r>
      <w:r w:rsidR="00F90D53">
        <w:rPr>
          <w:rFonts w:ascii="Times New Roman" w:hAnsi="Times New Roman" w:cs="Times New Roman"/>
          <w:sz w:val="24"/>
          <w:szCs w:val="24"/>
        </w:rPr>
        <w:t xml:space="preserve"> </w:t>
      </w:r>
      <w:r w:rsidRPr="00526F89">
        <w:rPr>
          <w:rFonts w:ascii="Times New Roman" w:hAnsi="Times New Roman" w:cs="Times New Roman"/>
          <w:sz w:val="24"/>
          <w:szCs w:val="24"/>
        </w:rPr>
        <w:t>It means that work implies any productive work for which remuneration is paid and is market</w:t>
      </w:r>
      <w:r>
        <w:rPr>
          <w:rFonts w:ascii="Times New Roman" w:hAnsi="Times New Roman" w:cs="Times New Roman"/>
          <w:sz w:val="24"/>
          <w:szCs w:val="24"/>
        </w:rPr>
        <w:t>-</w:t>
      </w:r>
      <w:r w:rsidRPr="00526F89">
        <w:rPr>
          <w:rFonts w:ascii="Times New Roman" w:hAnsi="Times New Roman" w:cs="Times New Roman"/>
          <w:sz w:val="24"/>
          <w:szCs w:val="24"/>
        </w:rPr>
        <w:t>oriented</w:t>
      </w:r>
      <w:r w:rsidR="004F1824">
        <w:rPr>
          <w:rFonts w:ascii="Times New Roman" w:hAnsi="Times New Roman" w:cs="Times New Roman"/>
          <w:sz w:val="24"/>
          <w:szCs w:val="24"/>
        </w:rPr>
        <w:t>,</w:t>
      </w:r>
      <w:r w:rsidRPr="00526F89">
        <w:rPr>
          <w:rFonts w:ascii="Times New Roman" w:hAnsi="Times New Roman" w:cs="Times New Roman"/>
          <w:sz w:val="24"/>
          <w:szCs w:val="24"/>
        </w:rPr>
        <w:t xml:space="preserve"> and </w:t>
      </w:r>
      <w:r w:rsidRPr="006122BE">
        <w:rPr>
          <w:rFonts w:ascii="Times New Roman" w:hAnsi="Times New Roman" w:cs="Times New Roman"/>
          <w:sz w:val="24"/>
          <w:szCs w:val="24"/>
        </w:rPr>
        <w:t>‘worke</w:t>
      </w:r>
      <w:r w:rsidR="002A459A" w:rsidRPr="006122BE">
        <w:rPr>
          <w:rFonts w:ascii="Times New Roman" w:hAnsi="Times New Roman" w:cs="Times New Roman"/>
          <w:sz w:val="24"/>
          <w:szCs w:val="24"/>
        </w:rPr>
        <w:t>r</w:t>
      </w:r>
      <w:r w:rsidRPr="006122BE">
        <w:rPr>
          <w:rFonts w:ascii="Times New Roman" w:hAnsi="Times New Roman" w:cs="Times New Roman"/>
          <w:sz w:val="24"/>
          <w:szCs w:val="24"/>
        </w:rPr>
        <w:t>’</w:t>
      </w:r>
      <w:r w:rsidRPr="00526F89">
        <w:rPr>
          <w:rFonts w:ascii="Times New Roman" w:hAnsi="Times New Roman" w:cs="Times New Roman"/>
          <w:sz w:val="24"/>
          <w:szCs w:val="24"/>
        </w:rPr>
        <w:t xml:space="preserve"> is a person engaged in ‘work</w:t>
      </w:r>
      <w:r w:rsidR="004F1824">
        <w:rPr>
          <w:rFonts w:ascii="Times New Roman" w:hAnsi="Times New Roman" w:cs="Times New Roman"/>
          <w:sz w:val="24"/>
          <w:szCs w:val="24"/>
        </w:rPr>
        <w:t>.’</w:t>
      </w:r>
      <w:r w:rsidR="00F90D53">
        <w:rPr>
          <w:rFonts w:ascii="Times New Roman" w:hAnsi="Times New Roman" w:cs="Times New Roman"/>
          <w:sz w:val="24"/>
          <w:szCs w:val="24"/>
        </w:rPr>
        <w:t xml:space="preserve"> </w:t>
      </w:r>
      <w:r w:rsidRPr="000C456D">
        <w:rPr>
          <w:rFonts w:ascii="Times New Roman" w:hAnsi="Times New Roman" w:cs="Times New Roman"/>
          <w:sz w:val="24"/>
          <w:szCs w:val="24"/>
        </w:rPr>
        <w:t xml:space="preserve">A person has worked for a </w:t>
      </w:r>
      <w:r w:rsidR="004F1824">
        <w:rPr>
          <w:rFonts w:ascii="Times New Roman" w:hAnsi="Times New Roman" w:cs="Times New Roman"/>
          <w:sz w:val="24"/>
          <w:szCs w:val="24"/>
        </w:rPr>
        <w:t>significant</w:t>
      </w:r>
      <w:r w:rsidRPr="000C456D">
        <w:rPr>
          <w:rFonts w:ascii="Times New Roman" w:hAnsi="Times New Roman" w:cs="Times New Roman"/>
          <w:sz w:val="24"/>
          <w:szCs w:val="24"/>
        </w:rPr>
        <w:t xml:space="preserve"> part of the reference year (i.e.</w:t>
      </w:r>
      <w:r w:rsidR="002A459A">
        <w:rPr>
          <w:rFonts w:ascii="Times New Roman" w:hAnsi="Times New Roman" w:cs="Times New Roman"/>
          <w:sz w:val="24"/>
          <w:szCs w:val="24"/>
        </w:rPr>
        <w:t>,</w:t>
      </w:r>
      <w:r w:rsidRPr="000C456D">
        <w:rPr>
          <w:rFonts w:ascii="Times New Roman" w:hAnsi="Times New Roman" w:cs="Times New Roman"/>
          <w:sz w:val="24"/>
          <w:szCs w:val="24"/>
        </w:rPr>
        <w:t xml:space="preserve"> six months or more during the last year preceding the date of enumeration) he/she is a 'main worker</w:t>
      </w:r>
      <w:r w:rsidR="004F1824">
        <w:rPr>
          <w:rFonts w:ascii="Times New Roman" w:hAnsi="Times New Roman" w:cs="Times New Roman"/>
          <w:sz w:val="24"/>
          <w:szCs w:val="24"/>
        </w:rPr>
        <w:t>.' I</w:t>
      </w:r>
      <w:r w:rsidRPr="000C456D">
        <w:rPr>
          <w:rFonts w:ascii="Times New Roman" w:hAnsi="Times New Roman" w:cs="Times New Roman"/>
          <w:sz w:val="24"/>
          <w:szCs w:val="24"/>
        </w:rPr>
        <w:t>f a person has worked for less than half a year (i.e.</w:t>
      </w:r>
      <w:r w:rsidR="004F1824">
        <w:rPr>
          <w:rFonts w:ascii="Times New Roman" w:hAnsi="Times New Roman" w:cs="Times New Roman"/>
          <w:sz w:val="24"/>
          <w:szCs w:val="24"/>
        </w:rPr>
        <w:t>,</w:t>
      </w:r>
      <w:r w:rsidRPr="000C456D">
        <w:rPr>
          <w:rFonts w:ascii="Times New Roman" w:hAnsi="Times New Roman" w:cs="Times New Roman"/>
          <w:sz w:val="24"/>
          <w:szCs w:val="24"/>
        </w:rPr>
        <w:t xml:space="preserve"> in the last year preceding the </w:t>
      </w:r>
      <w:r w:rsidR="002A459A">
        <w:rPr>
          <w:rFonts w:ascii="Times New Roman" w:hAnsi="Times New Roman" w:cs="Times New Roman"/>
          <w:sz w:val="24"/>
          <w:szCs w:val="24"/>
        </w:rPr>
        <w:t>enumeration date</w:t>
      </w:r>
      <w:r w:rsidRPr="000C456D">
        <w:rPr>
          <w:rFonts w:ascii="Times New Roman" w:hAnsi="Times New Roman" w:cs="Times New Roman"/>
          <w:sz w:val="24"/>
          <w:szCs w:val="24"/>
        </w:rPr>
        <w:t>), he/she is a marginal worker.</w:t>
      </w:r>
    </w:p>
    <w:p w:rsidR="00A63865" w:rsidRDefault="00A63865" w:rsidP="00D21CB6">
      <w:pPr>
        <w:autoSpaceDE w:val="0"/>
        <w:autoSpaceDN w:val="0"/>
        <w:adjustRightInd w:val="0"/>
        <w:spacing w:before="120" w:line="360" w:lineRule="auto"/>
        <w:jc w:val="both"/>
        <w:rPr>
          <w:rFonts w:ascii="Times New Roman" w:eastAsiaTheme="minorHAnsi" w:hAnsi="Times New Roman" w:cs="Times New Roman"/>
          <w:sz w:val="24"/>
          <w:szCs w:val="24"/>
        </w:rPr>
      </w:pPr>
      <w:r w:rsidRPr="000C456D">
        <w:rPr>
          <w:rFonts w:ascii="Times New Roman" w:hAnsi="Times New Roman" w:cs="Times New Roman"/>
          <w:sz w:val="24"/>
          <w:szCs w:val="24"/>
        </w:rPr>
        <w:tab/>
        <w:t xml:space="preserve">On the other hand, the NSSO defines a person as a </w:t>
      </w:r>
      <w:r w:rsidRPr="006122BE">
        <w:rPr>
          <w:rFonts w:ascii="Times New Roman" w:hAnsi="Times New Roman" w:cs="Times New Roman"/>
          <w:sz w:val="24"/>
          <w:szCs w:val="24"/>
        </w:rPr>
        <w:t>‘worker’</w:t>
      </w:r>
      <w:r w:rsidRPr="000C456D">
        <w:rPr>
          <w:rFonts w:ascii="Times New Roman" w:hAnsi="Times New Roman" w:cs="Times New Roman"/>
          <w:sz w:val="24"/>
          <w:szCs w:val="24"/>
        </w:rPr>
        <w:t xml:space="preserve"> if he/she is engaged in any 'economically meaningful activity'</w:t>
      </w:r>
      <w:r w:rsidR="00F90D53">
        <w:rPr>
          <w:rFonts w:ascii="Times New Roman" w:hAnsi="Times New Roman" w:cs="Times New Roman"/>
          <w:sz w:val="24"/>
          <w:szCs w:val="24"/>
        </w:rPr>
        <w:t xml:space="preserve"> </w:t>
      </w:r>
      <w:r w:rsidRPr="00580044">
        <w:rPr>
          <w:rFonts w:ascii="Times New Roman" w:hAnsi="Times New Roman" w:cs="Times New Roman"/>
          <w:sz w:val="24"/>
          <w:szCs w:val="24"/>
        </w:rPr>
        <w:t xml:space="preserve">including </w:t>
      </w:r>
      <w:r w:rsidRPr="006122BE">
        <w:rPr>
          <w:rFonts w:ascii="Times New Roman" w:hAnsi="Times New Roman" w:cs="Times New Roman"/>
          <w:sz w:val="24"/>
          <w:szCs w:val="24"/>
        </w:rPr>
        <w:t>main activities</w:t>
      </w:r>
      <w:r w:rsidR="006122BE">
        <w:rPr>
          <w:rFonts w:ascii="Times New Roman" w:hAnsi="Times New Roman" w:cs="Times New Roman"/>
          <w:i/>
          <w:iCs/>
          <w:sz w:val="24"/>
          <w:szCs w:val="24"/>
        </w:rPr>
        <w:t xml:space="preserve"> </w:t>
      </w:r>
      <w:r w:rsidRPr="00580044">
        <w:rPr>
          <w:rFonts w:ascii="Times New Roman" w:hAnsi="Times New Roman" w:cs="Times New Roman"/>
          <w:sz w:val="24"/>
          <w:szCs w:val="24"/>
        </w:rPr>
        <w:t>of women done within the field of household activities, such as fodder collection, food grain processing, looking after livestock, and household maintenance</w:t>
      </w:r>
      <w:r>
        <w:rPr>
          <w:rFonts w:ascii="Times New Roman" w:hAnsi="Times New Roman" w:cs="Times New Roman"/>
          <w:sz w:val="24"/>
          <w:szCs w:val="24"/>
        </w:rPr>
        <w:t>,</w:t>
      </w:r>
      <w:r w:rsidRPr="00580044">
        <w:rPr>
          <w:rFonts w:ascii="Times New Roman" w:hAnsi="Times New Roman" w:cs="Times New Roman"/>
          <w:sz w:val="24"/>
          <w:szCs w:val="24"/>
        </w:rPr>
        <w:t xml:space="preserve"> etc.</w:t>
      </w:r>
      <w:r w:rsidRPr="000C456D">
        <w:rPr>
          <w:rFonts w:ascii="Times New Roman" w:hAnsi="Times New Roman" w:cs="Times New Roman"/>
          <w:sz w:val="24"/>
          <w:szCs w:val="24"/>
        </w:rPr>
        <w:t xml:space="preserve"> Hence</w:t>
      </w:r>
      <w:r>
        <w:rPr>
          <w:rFonts w:ascii="Times New Roman" w:hAnsi="Times New Roman" w:cs="Times New Roman"/>
          <w:sz w:val="24"/>
          <w:szCs w:val="24"/>
        </w:rPr>
        <w:t>,</w:t>
      </w:r>
      <w:r w:rsidRPr="000C456D">
        <w:rPr>
          <w:rFonts w:ascii="Times New Roman" w:hAnsi="Times New Roman" w:cs="Times New Roman"/>
          <w:sz w:val="24"/>
          <w:szCs w:val="24"/>
        </w:rPr>
        <w:t xml:space="preserve"> the census investigator asks a respondent whether he/she is a worker</w:t>
      </w:r>
      <w:r>
        <w:rPr>
          <w:rFonts w:ascii="Times New Roman" w:hAnsi="Times New Roman" w:cs="Times New Roman"/>
          <w:sz w:val="24"/>
          <w:szCs w:val="24"/>
        </w:rPr>
        <w:t>,</w:t>
      </w:r>
      <w:r w:rsidRPr="000C456D">
        <w:rPr>
          <w:rFonts w:ascii="Times New Roman" w:hAnsi="Times New Roman" w:cs="Times New Roman"/>
          <w:sz w:val="24"/>
          <w:szCs w:val="24"/>
        </w:rPr>
        <w:t xml:space="preserve"> and the NSS investigator enquires about the type of activity the person is engaged in. Therefore, it seems that the NSS captures more of women’s work. </w:t>
      </w:r>
      <w:r w:rsidRPr="006122BE">
        <w:rPr>
          <w:rFonts w:ascii="Times New Roman" w:eastAsiaTheme="minorHAnsi" w:hAnsi="Times New Roman" w:cs="Times New Roman"/>
          <w:sz w:val="24"/>
          <w:szCs w:val="24"/>
        </w:rPr>
        <w:t>Labo</w:t>
      </w:r>
      <w:r w:rsidR="006122BE">
        <w:rPr>
          <w:rFonts w:ascii="Times New Roman" w:eastAsiaTheme="minorHAnsi" w:hAnsi="Times New Roman" w:cs="Times New Roman"/>
          <w:sz w:val="24"/>
          <w:szCs w:val="24"/>
        </w:rPr>
        <w:t>u</w:t>
      </w:r>
      <w:r w:rsidRPr="006122BE">
        <w:rPr>
          <w:rFonts w:ascii="Times New Roman" w:eastAsiaTheme="minorHAnsi" w:hAnsi="Times New Roman" w:cs="Times New Roman"/>
          <w:sz w:val="24"/>
          <w:szCs w:val="24"/>
        </w:rPr>
        <w:t>r force surveys</w:t>
      </w:r>
      <w:r w:rsidRPr="000C456D">
        <w:rPr>
          <w:rFonts w:ascii="Times New Roman" w:eastAsiaTheme="minorHAnsi" w:hAnsi="Times New Roman" w:cs="Times New Roman"/>
          <w:sz w:val="24"/>
          <w:szCs w:val="24"/>
        </w:rPr>
        <w:t xml:space="preserve"> or household-based surveys afford to evaluat</w:t>
      </w:r>
      <w:r>
        <w:rPr>
          <w:rFonts w:ascii="Times New Roman" w:eastAsiaTheme="minorHAnsi" w:hAnsi="Times New Roman" w:cs="Times New Roman"/>
          <w:sz w:val="24"/>
          <w:szCs w:val="24"/>
        </w:rPr>
        <w:t>e</w:t>
      </w:r>
      <w:r w:rsidRPr="000C456D">
        <w:rPr>
          <w:rFonts w:ascii="Times New Roman" w:eastAsiaTheme="minorHAnsi" w:hAnsi="Times New Roman" w:cs="Times New Roman"/>
          <w:sz w:val="24"/>
          <w:szCs w:val="24"/>
        </w:rPr>
        <w:t xml:space="preserve"> the employed and unemployed persons in the economy by collecting data from sample </w:t>
      </w:r>
      <w:proofErr w:type="gramStart"/>
      <w:r w:rsidRPr="000C456D">
        <w:rPr>
          <w:rFonts w:ascii="Times New Roman" w:eastAsiaTheme="minorHAnsi" w:hAnsi="Times New Roman" w:cs="Times New Roman"/>
          <w:sz w:val="24"/>
          <w:szCs w:val="24"/>
        </w:rPr>
        <w:t>households</w:t>
      </w:r>
      <w:proofErr w:type="gramEnd"/>
      <w:r w:rsidRPr="000C456D">
        <w:rPr>
          <w:rFonts w:ascii="Times New Roman" w:eastAsiaTheme="minorHAnsi" w:hAnsi="Times New Roman" w:cs="Times New Roman"/>
          <w:sz w:val="24"/>
          <w:szCs w:val="24"/>
        </w:rPr>
        <w:t xml:space="preserve"> representative of the population. </w:t>
      </w:r>
    </w:p>
    <w:p w:rsidR="00A63865" w:rsidRPr="0099627A" w:rsidRDefault="00A63865" w:rsidP="00D21CB6">
      <w:pPr>
        <w:autoSpaceDE w:val="0"/>
        <w:autoSpaceDN w:val="0"/>
        <w:adjustRightInd w:val="0"/>
        <w:spacing w:before="120" w:line="360" w:lineRule="auto"/>
        <w:jc w:val="both"/>
        <w:rPr>
          <w:rFonts w:ascii="Times New Roman" w:eastAsiaTheme="minorHAnsi" w:hAnsi="Times New Roman" w:cs="Times New Roman"/>
          <w:sz w:val="24"/>
          <w:szCs w:val="24"/>
        </w:rPr>
      </w:pPr>
      <w:r w:rsidRPr="000C456D">
        <w:rPr>
          <w:rFonts w:ascii="Times New Roman" w:eastAsiaTheme="minorHAnsi" w:hAnsi="Times New Roman" w:cs="Times New Roman"/>
          <w:sz w:val="24"/>
          <w:szCs w:val="24"/>
        </w:rPr>
        <w:t>Most of the literature claim</w:t>
      </w:r>
      <w:r w:rsidR="004F1824">
        <w:rPr>
          <w:rFonts w:ascii="Times New Roman" w:eastAsiaTheme="minorHAnsi" w:hAnsi="Times New Roman" w:cs="Times New Roman"/>
          <w:sz w:val="24"/>
          <w:szCs w:val="24"/>
        </w:rPr>
        <w:t>s</w:t>
      </w:r>
      <w:r w:rsidRPr="000C456D">
        <w:rPr>
          <w:rFonts w:ascii="Times New Roman" w:eastAsiaTheme="minorHAnsi" w:hAnsi="Times New Roman" w:cs="Times New Roman"/>
          <w:sz w:val="24"/>
          <w:szCs w:val="24"/>
        </w:rPr>
        <w:t xml:space="preserve"> that labo</w:t>
      </w:r>
      <w:r w:rsidR="00F90D53">
        <w:rPr>
          <w:rFonts w:ascii="Times New Roman" w:eastAsiaTheme="minorHAnsi" w:hAnsi="Times New Roman" w:cs="Times New Roman"/>
          <w:sz w:val="24"/>
          <w:szCs w:val="24"/>
        </w:rPr>
        <w:t>u</w:t>
      </w:r>
      <w:r w:rsidRPr="000C456D">
        <w:rPr>
          <w:rFonts w:ascii="Times New Roman" w:eastAsiaTheme="minorHAnsi" w:hAnsi="Times New Roman" w:cs="Times New Roman"/>
          <w:sz w:val="24"/>
          <w:szCs w:val="24"/>
        </w:rPr>
        <w:t xml:space="preserve">r force surveys </w:t>
      </w:r>
      <w:r>
        <w:rPr>
          <w:rFonts w:ascii="Times New Roman" w:eastAsiaTheme="minorHAnsi" w:hAnsi="Times New Roman" w:cs="Times New Roman"/>
          <w:sz w:val="24"/>
          <w:szCs w:val="24"/>
        </w:rPr>
        <w:t>tend</w:t>
      </w:r>
      <w:r w:rsidRPr="000C456D">
        <w:rPr>
          <w:rFonts w:ascii="Times New Roman" w:eastAsiaTheme="minorHAnsi" w:hAnsi="Times New Roman" w:cs="Times New Roman"/>
          <w:sz w:val="24"/>
          <w:szCs w:val="24"/>
        </w:rPr>
        <w:t xml:space="preserve"> to undervalue or not document appropriately the workforce and </w:t>
      </w:r>
      <w:r w:rsidR="004F1824" w:rsidRPr="000C456D">
        <w:rPr>
          <w:rFonts w:ascii="Times New Roman" w:eastAsiaTheme="minorHAnsi" w:hAnsi="Times New Roman" w:cs="Times New Roman"/>
          <w:sz w:val="24"/>
          <w:szCs w:val="24"/>
        </w:rPr>
        <w:t>labour</w:t>
      </w:r>
      <w:r w:rsidRPr="000C456D">
        <w:rPr>
          <w:rFonts w:ascii="Times New Roman" w:eastAsiaTheme="minorHAnsi" w:hAnsi="Times New Roman" w:cs="Times New Roman"/>
          <w:sz w:val="24"/>
          <w:szCs w:val="24"/>
        </w:rPr>
        <w:t xml:space="preserve"> force, especially women workers, and do not provide appropriate information about the characteristics of these workers (Hirway</w:t>
      </w:r>
      <w:r w:rsidRPr="000D0FEA">
        <w:rPr>
          <w:rFonts w:ascii="Times New Roman" w:eastAsiaTheme="minorHAnsi" w:hAnsi="Times New Roman" w:cs="Times New Roman"/>
          <w:color w:val="0070C0"/>
          <w:sz w:val="24"/>
          <w:szCs w:val="24"/>
        </w:rPr>
        <w:t>2002</w:t>
      </w:r>
      <w:r w:rsidRPr="000C456D">
        <w:rPr>
          <w:rFonts w:ascii="Times New Roman" w:eastAsiaTheme="minorHAnsi" w:hAnsi="Times New Roman" w:cs="Times New Roman"/>
          <w:sz w:val="24"/>
          <w:szCs w:val="24"/>
        </w:rPr>
        <w:t xml:space="preserve">; </w:t>
      </w:r>
      <w:proofErr w:type="spellStart"/>
      <w:r w:rsidRPr="000C456D">
        <w:rPr>
          <w:rFonts w:ascii="Times New Roman" w:eastAsiaTheme="minorHAnsi" w:hAnsi="Times New Roman" w:cs="Times New Roman"/>
          <w:sz w:val="24"/>
          <w:szCs w:val="24"/>
        </w:rPr>
        <w:t>Saha</w:t>
      </w:r>
      <w:proofErr w:type="spellEnd"/>
      <w:r w:rsidRPr="000C456D">
        <w:rPr>
          <w:rFonts w:ascii="Times New Roman" w:eastAsiaTheme="minorHAnsi" w:hAnsi="Times New Roman" w:cs="Times New Roman"/>
          <w:sz w:val="24"/>
          <w:szCs w:val="24"/>
        </w:rPr>
        <w:t xml:space="preserve"> </w:t>
      </w:r>
      <w:r w:rsidRPr="000D0FEA">
        <w:rPr>
          <w:rFonts w:ascii="Times New Roman" w:eastAsiaTheme="minorHAnsi" w:hAnsi="Times New Roman" w:cs="Times New Roman"/>
          <w:color w:val="0070C0"/>
          <w:sz w:val="24"/>
          <w:szCs w:val="24"/>
        </w:rPr>
        <w:t>2003</w:t>
      </w:r>
      <w:r w:rsidRPr="000C456D">
        <w:rPr>
          <w:rFonts w:ascii="Times New Roman" w:eastAsiaTheme="minorHAnsi" w:hAnsi="Times New Roman" w:cs="Times New Roman"/>
          <w:sz w:val="24"/>
          <w:szCs w:val="24"/>
        </w:rPr>
        <w:t>; Charmes</w:t>
      </w:r>
      <w:r w:rsidRPr="000D0FEA">
        <w:rPr>
          <w:rFonts w:ascii="Times New Roman" w:eastAsiaTheme="minorHAnsi" w:hAnsi="Times New Roman" w:cs="Times New Roman"/>
          <w:color w:val="0070C0"/>
          <w:sz w:val="24"/>
          <w:szCs w:val="24"/>
        </w:rPr>
        <w:t xml:space="preserve">2004; </w:t>
      </w:r>
      <w:proofErr w:type="spellStart"/>
      <w:r w:rsidRPr="000C456D">
        <w:rPr>
          <w:rFonts w:ascii="Times New Roman" w:eastAsiaTheme="minorHAnsi" w:hAnsi="Times New Roman" w:cs="Times New Roman"/>
          <w:sz w:val="24"/>
          <w:szCs w:val="24"/>
        </w:rPr>
        <w:t>Hirway</w:t>
      </w:r>
      <w:proofErr w:type="spellEnd"/>
      <w:r w:rsidRPr="000C456D">
        <w:rPr>
          <w:rFonts w:ascii="Times New Roman" w:eastAsiaTheme="minorHAnsi" w:hAnsi="Times New Roman" w:cs="Times New Roman"/>
          <w:sz w:val="24"/>
          <w:szCs w:val="24"/>
        </w:rPr>
        <w:t xml:space="preserve"> and Charmes</w:t>
      </w:r>
      <w:r w:rsidRPr="000D0FEA">
        <w:rPr>
          <w:rFonts w:ascii="Times New Roman" w:eastAsiaTheme="minorHAnsi" w:hAnsi="Times New Roman" w:cs="Times New Roman"/>
          <w:color w:val="0070C0"/>
          <w:sz w:val="24"/>
          <w:szCs w:val="24"/>
        </w:rPr>
        <w:t>2006</w:t>
      </w:r>
      <w:r w:rsidRPr="000C456D">
        <w:rPr>
          <w:rFonts w:ascii="Times New Roman" w:eastAsiaTheme="minorHAnsi" w:hAnsi="Times New Roman" w:cs="Times New Roman"/>
          <w:sz w:val="24"/>
          <w:szCs w:val="24"/>
        </w:rPr>
        <w:t xml:space="preserve">; Ironmonger </w:t>
      </w:r>
      <w:r w:rsidRPr="000D0FEA">
        <w:rPr>
          <w:rFonts w:ascii="Times New Roman" w:eastAsiaTheme="minorHAnsi" w:hAnsi="Times New Roman" w:cs="Times New Roman"/>
          <w:color w:val="0070C0"/>
          <w:sz w:val="24"/>
          <w:szCs w:val="24"/>
        </w:rPr>
        <w:t>2008</w:t>
      </w:r>
      <w:r w:rsidRPr="000C456D">
        <w:rPr>
          <w:rFonts w:ascii="Times New Roman" w:eastAsiaTheme="minorHAnsi" w:hAnsi="Times New Roman" w:cs="Times New Roman"/>
          <w:sz w:val="24"/>
          <w:szCs w:val="24"/>
        </w:rPr>
        <w:t xml:space="preserve">; Jain </w:t>
      </w:r>
      <w:r w:rsidRPr="000D0FEA">
        <w:rPr>
          <w:rFonts w:ascii="Times New Roman" w:eastAsiaTheme="minorHAnsi" w:hAnsi="Times New Roman" w:cs="Times New Roman"/>
          <w:color w:val="0070C0"/>
          <w:sz w:val="24"/>
          <w:szCs w:val="24"/>
        </w:rPr>
        <w:t>2008</w:t>
      </w:r>
      <w:r w:rsidRPr="000C456D">
        <w:rPr>
          <w:rFonts w:ascii="Times New Roman" w:eastAsiaTheme="minorHAnsi" w:hAnsi="Times New Roman" w:cs="Times New Roman"/>
          <w:sz w:val="24"/>
          <w:szCs w:val="24"/>
        </w:rPr>
        <w:t xml:space="preserve">). </w:t>
      </w:r>
      <w:proofErr w:type="spellStart"/>
      <w:r w:rsidRPr="000C456D">
        <w:rPr>
          <w:rFonts w:ascii="Times New Roman" w:eastAsiaTheme="minorHAnsi" w:hAnsi="Times New Roman" w:cs="Times New Roman"/>
          <w:sz w:val="24"/>
          <w:szCs w:val="24"/>
        </w:rPr>
        <w:t>H</w:t>
      </w:r>
      <w:r w:rsidR="006122BE">
        <w:rPr>
          <w:rFonts w:ascii="Times New Roman" w:eastAsiaTheme="minorHAnsi" w:hAnsi="Times New Roman" w:cs="Times New Roman"/>
          <w:sz w:val="24"/>
          <w:szCs w:val="24"/>
        </w:rPr>
        <w:t>irway</w:t>
      </w:r>
      <w:proofErr w:type="spellEnd"/>
      <w:r w:rsidR="006122BE">
        <w:rPr>
          <w:rFonts w:ascii="Times New Roman" w:eastAsiaTheme="minorHAnsi" w:hAnsi="Times New Roman" w:cs="Times New Roman"/>
          <w:sz w:val="24"/>
          <w:szCs w:val="24"/>
        </w:rPr>
        <w:t xml:space="preserve"> </w:t>
      </w:r>
      <w:r>
        <w:rPr>
          <w:rFonts w:ascii="Times New Roman" w:eastAsiaTheme="minorHAnsi" w:hAnsi="Times New Roman" w:cs="Times New Roman"/>
          <w:sz w:val="24"/>
          <w:szCs w:val="24"/>
        </w:rPr>
        <w:t xml:space="preserve">and </w:t>
      </w:r>
      <w:proofErr w:type="spellStart"/>
      <w:r>
        <w:rPr>
          <w:rFonts w:ascii="Times New Roman" w:eastAsiaTheme="minorHAnsi" w:hAnsi="Times New Roman" w:cs="Times New Roman"/>
          <w:sz w:val="24"/>
          <w:szCs w:val="24"/>
        </w:rPr>
        <w:t>Charmes</w:t>
      </w:r>
      <w:proofErr w:type="spellEnd"/>
      <w:r>
        <w:rPr>
          <w:rFonts w:ascii="Times New Roman" w:eastAsiaTheme="minorHAnsi" w:hAnsi="Times New Roman" w:cs="Times New Roman"/>
          <w:sz w:val="24"/>
          <w:szCs w:val="24"/>
        </w:rPr>
        <w:t xml:space="preserve"> (</w:t>
      </w:r>
      <w:r w:rsidRPr="000D0FEA">
        <w:rPr>
          <w:rFonts w:ascii="Times New Roman" w:eastAsiaTheme="minorHAnsi" w:hAnsi="Times New Roman" w:cs="Times New Roman"/>
          <w:color w:val="0070C0"/>
          <w:sz w:val="24"/>
          <w:szCs w:val="24"/>
        </w:rPr>
        <w:t>2006</w:t>
      </w:r>
      <w:r>
        <w:rPr>
          <w:rFonts w:ascii="Times New Roman" w:eastAsiaTheme="minorHAnsi" w:hAnsi="Times New Roman" w:cs="Times New Roman"/>
          <w:sz w:val="24"/>
          <w:szCs w:val="24"/>
        </w:rPr>
        <w:t>)</w:t>
      </w:r>
      <w:r w:rsidR="006122BE">
        <w:rPr>
          <w:rFonts w:ascii="Times New Roman" w:eastAsiaTheme="minorHAnsi" w:hAnsi="Times New Roman" w:cs="Times New Roman"/>
          <w:sz w:val="24"/>
          <w:szCs w:val="24"/>
        </w:rPr>
        <w:t xml:space="preserve">, </w:t>
      </w:r>
      <w:r>
        <w:rPr>
          <w:rFonts w:ascii="Times New Roman" w:eastAsiaTheme="minorHAnsi" w:hAnsi="Times New Roman" w:cs="Times New Roman"/>
          <w:sz w:val="24"/>
          <w:szCs w:val="24"/>
        </w:rPr>
        <w:t>claim that time-use surveys,</w:t>
      </w:r>
      <w:r w:rsidRPr="000C456D">
        <w:rPr>
          <w:rFonts w:ascii="Times New Roman" w:eastAsiaTheme="minorHAnsi" w:hAnsi="Times New Roman" w:cs="Times New Roman"/>
          <w:sz w:val="24"/>
          <w:szCs w:val="24"/>
        </w:rPr>
        <w:t xml:space="preserve"> which collect comprehensive information o</w:t>
      </w:r>
      <w:r>
        <w:rPr>
          <w:rFonts w:ascii="Times New Roman" w:eastAsiaTheme="minorHAnsi" w:hAnsi="Times New Roman" w:cs="Times New Roman"/>
          <w:sz w:val="24"/>
          <w:szCs w:val="24"/>
        </w:rPr>
        <w:t>n</w:t>
      </w:r>
      <w:r w:rsidRPr="000C456D">
        <w:rPr>
          <w:rFonts w:ascii="Times New Roman" w:eastAsiaTheme="minorHAnsi" w:hAnsi="Times New Roman" w:cs="Times New Roman"/>
          <w:sz w:val="24"/>
          <w:szCs w:val="24"/>
        </w:rPr>
        <w:t xml:space="preserve"> the activities</w:t>
      </w:r>
      <w:r>
        <w:rPr>
          <w:rFonts w:ascii="Times New Roman" w:eastAsiaTheme="minorHAnsi" w:hAnsi="Times New Roman" w:cs="Times New Roman"/>
          <w:sz w:val="24"/>
          <w:szCs w:val="24"/>
        </w:rPr>
        <w:t xml:space="preserve"> done by men and women,</w:t>
      </w:r>
      <w:r w:rsidRPr="000C456D">
        <w:rPr>
          <w:rFonts w:ascii="Times New Roman" w:eastAsiaTheme="minorHAnsi" w:hAnsi="Times New Roman" w:cs="Times New Roman"/>
          <w:sz w:val="24"/>
          <w:szCs w:val="24"/>
        </w:rPr>
        <w:t xml:space="preserve"> provide better estimati</w:t>
      </w:r>
      <w:r>
        <w:rPr>
          <w:rFonts w:ascii="Times New Roman" w:eastAsiaTheme="minorHAnsi" w:hAnsi="Times New Roman" w:cs="Times New Roman"/>
          <w:sz w:val="24"/>
          <w:szCs w:val="24"/>
        </w:rPr>
        <w:t>ons of the labo</w:t>
      </w:r>
      <w:r w:rsidR="00F90D53">
        <w:rPr>
          <w:rFonts w:ascii="Times New Roman" w:eastAsiaTheme="minorHAnsi" w:hAnsi="Times New Roman" w:cs="Times New Roman"/>
          <w:sz w:val="24"/>
          <w:szCs w:val="24"/>
        </w:rPr>
        <w:t>ur force mainly</w:t>
      </w:r>
      <w:r>
        <w:rPr>
          <w:rFonts w:ascii="Times New Roman" w:eastAsiaTheme="minorHAnsi" w:hAnsi="Times New Roman" w:cs="Times New Roman"/>
          <w:sz w:val="24"/>
          <w:szCs w:val="24"/>
        </w:rPr>
        <w:t xml:space="preserve"> female workers.  </w:t>
      </w:r>
      <w:r w:rsidRPr="000C456D">
        <w:rPr>
          <w:rFonts w:ascii="Times New Roman" w:eastAsiaTheme="minorHAnsi" w:hAnsi="Times New Roman" w:cs="Times New Roman"/>
          <w:sz w:val="24"/>
          <w:szCs w:val="24"/>
        </w:rPr>
        <w:t>Labo</w:t>
      </w:r>
      <w:r w:rsidR="00F90D53">
        <w:rPr>
          <w:rFonts w:ascii="Times New Roman" w:eastAsiaTheme="minorHAnsi" w:hAnsi="Times New Roman" w:cs="Times New Roman"/>
          <w:sz w:val="24"/>
          <w:szCs w:val="24"/>
        </w:rPr>
        <w:t>u</w:t>
      </w:r>
      <w:r w:rsidRPr="000C456D">
        <w:rPr>
          <w:rFonts w:ascii="Times New Roman" w:eastAsiaTheme="minorHAnsi" w:hAnsi="Times New Roman" w:cs="Times New Roman"/>
          <w:sz w:val="24"/>
          <w:szCs w:val="24"/>
        </w:rPr>
        <w:t xml:space="preserve">r force surveys do not provide proper information or underestimate </w:t>
      </w:r>
      <w:r>
        <w:rPr>
          <w:rFonts w:ascii="Times New Roman" w:eastAsiaTheme="minorHAnsi" w:hAnsi="Times New Roman" w:cs="Times New Roman"/>
          <w:sz w:val="24"/>
          <w:szCs w:val="24"/>
        </w:rPr>
        <w:t>the</w:t>
      </w:r>
      <w:r w:rsidR="00F90D53">
        <w:rPr>
          <w:rFonts w:ascii="Times New Roman" w:eastAsiaTheme="minorHAnsi" w:hAnsi="Times New Roman" w:cs="Times New Roman"/>
          <w:sz w:val="24"/>
          <w:szCs w:val="24"/>
        </w:rPr>
        <w:t xml:space="preserve"> </w:t>
      </w:r>
      <w:r w:rsidRPr="000C456D">
        <w:rPr>
          <w:rFonts w:ascii="Times New Roman" w:eastAsiaTheme="minorHAnsi" w:hAnsi="Times New Roman" w:cs="Times New Roman"/>
          <w:sz w:val="24"/>
          <w:szCs w:val="24"/>
        </w:rPr>
        <w:t>labo</w:t>
      </w:r>
      <w:r w:rsidR="00F90D53">
        <w:rPr>
          <w:rFonts w:ascii="Times New Roman" w:eastAsiaTheme="minorHAnsi" w:hAnsi="Times New Roman" w:cs="Times New Roman"/>
          <w:sz w:val="24"/>
          <w:szCs w:val="24"/>
        </w:rPr>
        <w:t>u</w:t>
      </w:r>
      <w:r w:rsidRPr="000C456D">
        <w:rPr>
          <w:rFonts w:ascii="Times New Roman" w:eastAsiaTheme="minorHAnsi" w:hAnsi="Times New Roman" w:cs="Times New Roman"/>
          <w:sz w:val="24"/>
          <w:szCs w:val="24"/>
        </w:rPr>
        <w:t xml:space="preserve">r force due to </w:t>
      </w:r>
      <w:r>
        <w:rPr>
          <w:rFonts w:ascii="Times New Roman" w:eastAsiaTheme="minorHAnsi" w:hAnsi="Times New Roman" w:cs="Times New Roman"/>
          <w:sz w:val="24"/>
          <w:szCs w:val="24"/>
        </w:rPr>
        <w:t>the inability</w:t>
      </w:r>
      <w:r w:rsidRPr="000C456D">
        <w:rPr>
          <w:rFonts w:ascii="Times New Roman" w:eastAsiaTheme="minorHAnsi" w:hAnsi="Times New Roman" w:cs="Times New Roman"/>
          <w:sz w:val="24"/>
          <w:szCs w:val="24"/>
        </w:rPr>
        <w:t xml:space="preserve"> to estimate the total System of National Accounts (SNA) work, particularly informal and subsistence work.</w:t>
      </w:r>
      <w:r w:rsidRPr="000C456D">
        <w:rPr>
          <w:rFonts w:ascii="Times New Roman" w:hAnsi="Times New Roman" w:cs="Times New Roman"/>
          <w:sz w:val="24"/>
          <w:szCs w:val="24"/>
        </w:rPr>
        <w:t xml:space="preserve"> The United Nations </w:t>
      </w:r>
      <w:r>
        <w:rPr>
          <w:rFonts w:ascii="Times New Roman" w:hAnsi="Times New Roman" w:cs="Times New Roman"/>
          <w:sz w:val="24"/>
          <w:szCs w:val="24"/>
        </w:rPr>
        <w:t>S</w:t>
      </w:r>
      <w:r w:rsidRPr="000C456D">
        <w:rPr>
          <w:rFonts w:ascii="Times New Roman" w:hAnsi="Times New Roman" w:cs="Times New Roman"/>
          <w:sz w:val="24"/>
          <w:szCs w:val="24"/>
        </w:rPr>
        <w:t xml:space="preserve">ystem of </w:t>
      </w:r>
      <w:r>
        <w:rPr>
          <w:rFonts w:ascii="Times New Roman" w:hAnsi="Times New Roman" w:cs="Times New Roman"/>
          <w:sz w:val="24"/>
          <w:szCs w:val="24"/>
        </w:rPr>
        <w:t xml:space="preserve">National </w:t>
      </w:r>
      <w:r>
        <w:rPr>
          <w:rFonts w:ascii="Times New Roman" w:hAnsi="Times New Roman" w:cs="Times New Roman"/>
          <w:sz w:val="24"/>
          <w:szCs w:val="24"/>
        </w:rPr>
        <w:lastRenderedPageBreak/>
        <w:t>A</w:t>
      </w:r>
      <w:r w:rsidRPr="000C456D">
        <w:rPr>
          <w:rFonts w:ascii="Times New Roman" w:hAnsi="Times New Roman" w:cs="Times New Roman"/>
          <w:sz w:val="24"/>
          <w:szCs w:val="24"/>
        </w:rPr>
        <w:t>ccounts (</w:t>
      </w:r>
      <w:r>
        <w:rPr>
          <w:rFonts w:ascii="Times New Roman" w:hAnsi="Times New Roman" w:cs="Times New Roman"/>
          <w:sz w:val="24"/>
          <w:szCs w:val="24"/>
        </w:rPr>
        <w:t>UN</w:t>
      </w:r>
      <w:r w:rsidRPr="000C456D">
        <w:rPr>
          <w:rFonts w:ascii="Times New Roman" w:hAnsi="Times New Roman" w:cs="Times New Roman"/>
          <w:sz w:val="24"/>
          <w:szCs w:val="24"/>
        </w:rPr>
        <w:t>SNA</w:t>
      </w:r>
      <w:r w:rsidR="00F90D53">
        <w:rPr>
          <w:rFonts w:ascii="Times New Roman" w:hAnsi="Times New Roman" w:cs="Times New Roman"/>
          <w:sz w:val="24"/>
          <w:szCs w:val="24"/>
        </w:rPr>
        <w:t>,</w:t>
      </w:r>
      <w:r w:rsidR="00F90D53" w:rsidRPr="000D0FEA">
        <w:rPr>
          <w:rFonts w:ascii="Times New Roman" w:hAnsi="Times New Roman" w:cs="Times New Roman"/>
          <w:color w:val="0070C0"/>
          <w:sz w:val="24"/>
          <w:szCs w:val="24"/>
        </w:rPr>
        <w:t xml:space="preserve"> 1993</w:t>
      </w:r>
      <w:r w:rsidRPr="000C456D">
        <w:rPr>
          <w:rFonts w:ascii="Times New Roman" w:hAnsi="Times New Roman" w:cs="Times New Roman"/>
          <w:sz w:val="24"/>
          <w:szCs w:val="24"/>
        </w:rPr>
        <w:t>) definition provides a</w:t>
      </w:r>
      <w:r>
        <w:rPr>
          <w:rFonts w:ascii="Times New Roman" w:hAnsi="Times New Roman" w:cs="Times New Roman"/>
          <w:sz w:val="24"/>
          <w:szCs w:val="24"/>
        </w:rPr>
        <w:t xml:space="preserve"> practical</w:t>
      </w:r>
      <w:r w:rsidRPr="000C456D">
        <w:rPr>
          <w:rFonts w:ascii="Times New Roman" w:hAnsi="Times New Roman" w:cs="Times New Roman"/>
          <w:sz w:val="24"/>
          <w:szCs w:val="24"/>
        </w:rPr>
        <w:t xml:space="preserve"> principle to help differentiate between work and other activities such as leisure time and personal care, a</w:t>
      </w:r>
      <w:r>
        <w:rPr>
          <w:rFonts w:ascii="Times New Roman" w:hAnsi="Times New Roman" w:cs="Times New Roman"/>
          <w:sz w:val="24"/>
          <w:szCs w:val="24"/>
        </w:rPr>
        <w:t>s well as</w:t>
      </w:r>
      <w:r w:rsidRPr="000C456D">
        <w:rPr>
          <w:rFonts w:ascii="Times New Roman" w:hAnsi="Times New Roman" w:cs="Times New Roman"/>
          <w:sz w:val="24"/>
          <w:szCs w:val="24"/>
        </w:rPr>
        <w:t xml:space="preserve"> between production and consumption. Primarily, SNA boundaries incorporated only the production of </w:t>
      </w:r>
      <w:r w:rsidR="00AD1003">
        <w:rPr>
          <w:rFonts w:ascii="Times New Roman" w:hAnsi="Times New Roman" w:cs="Times New Roman"/>
          <w:sz w:val="24"/>
          <w:szCs w:val="24"/>
        </w:rPr>
        <w:t>marketed goods and services</w:t>
      </w:r>
      <w:r w:rsidRPr="000C456D">
        <w:rPr>
          <w:rFonts w:ascii="Times New Roman" w:hAnsi="Times New Roman" w:cs="Times New Roman"/>
          <w:sz w:val="24"/>
          <w:szCs w:val="24"/>
        </w:rPr>
        <w:t xml:space="preserve">. </w:t>
      </w:r>
    </w:p>
    <w:p w:rsidR="00A63865" w:rsidRDefault="00A63865" w:rsidP="00D21CB6">
      <w:pPr>
        <w:autoSpaceDE w:val="0"/>
        <w:autoSpaceDN w:val="0"/>
        <w:adjustRightInd w:val="0"/>
        <w:spacing w:before="120" w:line="360" w:lineRule="auto"/>
        <w:jc w:val="both"/>
        <w:rPr>
          <w:rFonts w:ascii="Times New Roman" w:eastAsiaTheme="minorHAnsi" w:hAnsi="Times New Roman" w:cs="Times New Roman"/>
          <w:sz w:val="24"/>
          <w:szCs w:val="24"/>
        </w:rPr>
      </w:pPr>
      <w:r w:rsidRPr="000C456D">
        <w:rPr>
          <w:rFonts w:ascii="Times New Roman" w:hAnsi="Times New Roman" w:cs="Times New Roman"/>
          <w:sz w:val="24"/>
          <w:szCs w:val="24"/>
        </w:rPr>
        <w:t xml:space="preserve">The SNA </w:t>
      </w:r>
      <w:r>
        <w:rPr>
          <w:rFonts w:ascii="Times New Roman" w:hAnsi="Times New Roman" w:cs="Times New Roman"/>
          <w:sz w:val="24"/>
          <w:szCs w:val="24"/>
        </w:rPr>
        <w:t>(</w:t>
      </w:r>
      <w:r w:rsidRPr="000D0FEA">
        <w:rPr>
          <w:rFonts w:ascii="Times New Roman" w:hAnsi="Times New Roman" w:cs="Times New Roman"/>
          <w:color w:val="0070C0"/>
          <w:sz w:val="24"/>
          <w:szCs w:val="24"/>
        </w:rPr>
        <w:t>1993</w:t>
      </w:r>
      <w:r>
        <w:rPr>
          <w:rFonts w:ascii="Times New Roman" w:hAnsi="Times New Roman" w:cs="Times New Roman"/>
          <w:color w:val="0070C0"/>
          <w:sz w:val="24"/>
          <w:szCs w:val="24"/>
        </w:rPr>
        <w:t>)</w:t>
      </w:r>
      <w:r w:rsidRPr="000C456D">
        <w:rPr>
          <w:rFonts w:ascii="Times New Roman" w:hAnsi="Times New Roman" w:cs="Times New Roman"/>
          <w:sz w:val="24"/>
          <w:szCs w:val="24"/>
        </w:rPr>
        <w:t xml:space="preserve"> production boundary continues to keep other forms of processing out</w:t>
      </w:r>
      <w:r>
        <w:rPr>
          <w:rFonts w:ascii="Times New Roman" w:hAnsi="Times New Roman" w:cs="Times New Roman"/>
          <w:sz w:val="24"/>
          <w:szCs w:val="24"/>
        </w:rPr>
        <w:t>,</w:t>
      </w:r>
      <w:r w:rsidRPr="000C456D">
        <w:rPr>
          <w:rFonts w:ascii="Times New Roman" w:hAnsi="Times New Roman" w:cs="Times New Roman"/>
          <w:sz w:val="24"/>
          <w:szCs w:val="24"/>
        </w:rPr>
        <w:t xml:space="preserve"> such as </w:t>
      </w:r>
      <w:r>
        <w:rPr>
          <w:rFonts w:ascii="Times New Roman" w:hAnsi="Times New Roman" w:cs="Times New Roman"/>
          <w:sz w:val="24"/>
          <w:szCs w:val="24"/>
        </w:rPr>
        <w:t xml:space="preserve">the </w:t>
      </w:r>
      <w:r w:rsidRPr="000C456D">
        <w:rPr>
          <w:rFonts w:ascii="Times New Roman" w:hAnsi="Times New Roman" w:cs="Times New Roman"/>
          <w:sz w:val="24"/>
          <w:szCs w:val="24"/>
        </w:rPr>
        <w:t>preparation of meals a</w:t>
      </w:r>
      <w:r w:rsidR="00AD1003">
        <w:rPr>
          <w:rFonts w:ascii="Times New Roman" w:hAnsi="Times New Roman" w:cs="Times New Roman"/>
          <w:sz w:val="24"/>
          <w:szCs w:val="24"/>
        </w:rPr>
        <w:t>nd</w:t>
      </w:r>
      <w:r w:rsidRPr="000C456D">
        <w:rPr>
          <w:rFonts w:ascii="Times New Roman" w:hAnsi="Times New Roman" w:cs="Times New Roman"/>
          <w:sz w:val="24"/>
          <w:szCs w:val="24"/>
        </w:rPr>
        <w:t xml:space="preserve"> services such as household maintenance and care of family members (Mukh</w:t>
      </w:r>
      <w:r>
        <w:rPr>
          <w:rFonts w:ascii="Times New Roman" w:hAnsi="Times New Roman" w:cs="Times New Roman"/>
          <w:sz w:val="24"/>
          <w:szCs w:val="24"/>
        </w:rPr>
        <w:t>e</w:t>
      </w:r>
      <w:r w:rsidRPr="000C456D">
        <w:rPr>
          <w:rFonts w:ascii="Times New Roman" w:hAnsi="Times New Roman" w:cs="Times New Roman"/>
          <w:sz w:val="24"/>
          <w:szCs w:val="24"/>
        </w:rPr>
        <w:t xml:space="preserve">rjee, </w:t>
      </w:r>
      <w:r w:rsidRPr="000D0FEA">
        <w:rPr>
          <w:rFonts w:ascii="Times New Roman" w:hAnsi="Times New Roman" w:cs="Times New Roman"/>
          <w:color w:val="0070C0"/>
          <w:sz w:val="24"/>
          <w:szCs w:val="24"/>
        </w:rPr>
        <w:t>201</w:t>
      </w:r>
      <w:r>
        <w:rPr>
          <w:rFonts w:ascii="Times New Roman" w:hAnsi="Times New Roman" w:cs="Times New Roman"/>
          <w:color w:val="0070C0"/>
          <w:sz w:val="24"/>
          <w:szCs w:val="24"/>
        </w:rPr>
        <w:t>2</w:t>
      </w:r>
      <w:r w:rsidRPr="000C456D">
        <w:rPr>
          <w:rFonts w:ascii="Times New Roman" w:hAnsi="Times New Roman" w:cs="Times New Roman"/>
          <w:sz w:val="24"/>
          <w:szCs w:val="24"/>
        </w:rPr>
        <w:t xml:space="preserve">). In extended SNA, </w:t>
      </w:r>
      <w:r>
        <w:rPr>
          <w:rFonts w:ascii="Times New Roman" w:hAnsi="Times New Roman" w:cs="Times New Roman"/>
          <w:sz w:val="24"/>
          <w:szCs w:val="24"/>
        </w:rPr>
        <w:t xml:space="preserve">the </w:t>
      </w:r>
      <w:r w:rsidRPr="000C456D">
        <w:rPr>
          <w:rFonts w:ascii="Times New Roman" w:hAnsi="Times New Roman" w:cs="Times New Roman"/>
          <w:sz w:val="24"/>
          <w:szCs w:val="24"/>
        </w:rPr>
        <w:t xml:space="preserve">production boundary will </w:t>
      </w:r>
      <w:r>
        <w:rPr>
          <w:rFonts w:ascii="Times New Roman" w:hAnsi="Times New Roman" w:cs="Times New Roman"/>
          <w:sz w:val="24"/>
          <w:szCs w:val="24"/>
        </w:rPr>
        <w:t>consider</w:t>
      </w:r>
      <w:r w:rsidR="00F90D53">
        <w:rPr>
          <w:rFonts w:ascii="Times New Roman" w:hAnsi="Times New Roman" w:cs="Times New Roman"/>
          <w:sz w:val="24"/>
          <w:szCs w:val="24"/>
        </w:rPr>
        <w:t xml:space="preserve"> </w:t>
      </w:r>
      <w:r>
        <w:rPr>
          <w:rFonts w:ascii="Times New Roman" w:hAnsi="Times New Roman" w:cs="Times New Roman"/>
          <w:sz w:val="24"/>
          <w:szCs w:val="24"/>
        </w:rPr>
        <w:t>h</w:t>
      </w:r>
      <w:r w:rsidRPr="000C456D">
        <w:rPr>
          <w:rFonts w:ascii="Times New Roman" w:hAnsi="Times New Roman" w:cs="Times New Roman"/>
          <w:sz w:val="24"/>
          <w:szCs w:val="24"/>
        </w:rPr>
        <w:t xml:space="preserve">ousehold maintenance, </w:t>
      </w:r>
      <w:r>
        <w:rPr>
          <w:rFonts w:ascii="Times New Roman" w:hAnsi="Times New Roman" w:cs="Times New Roman"/>
          <w:sz w:val="24"/>
          <w:szCs w:val="24"/>
        </w:rPr>
        <w:t>m</w:t>
      </w:r>
      <w:r w:rsidRPr="000C456D">
        <w:rPr>
          <w:rFonts w:ascii="Times New Roman" w:hAnsi="Times New Roman" w:cs="Times New Roman"/>
          <w:sz w:val="24"/>
          <w:szCs w:val="24"/>
        </w:rPr>
        <w:t>anagement</w:t>
      </w:r>
      <w:r>
        <w:rPr>
          <w:rFonts w:ascii="Times New Roman" w:hAnsi="Times New Roman" w:cs="Times New Roman"/>
          <w:sz w:val="24"/>
          <w:szCs w:val="24"/>
        </w:rPr>
        <w:t>,</w:t>
      </w:r>
      <w:r w:rsidRPr="000C456D">
        <w:rPr>
          <w:rFonts w:ascii="Times New Roman" w:hAnsi="Times New Roman" w:cs="Times New Roman"/>
          <w:sz w:val="24"/>
          <w:szCs w:val="24"/>
        </w:rPr>
        <w:t xml:space="preserve"> shopping for </w:t>
      </w:r>
      <w:r>
        <w:rPr>
          <w:rFonts w:ascii="Times New Roman" w:hAnsi="Times New Roman" w:cs="Times New Roman"/>
          <w:sz w:val="24"/>
          <w:szCs w:val="24"/>
        </w:rPr>
        <w:t>one’s h</w:t>
      </w:r>
      <w:r w:rsidRPr="000C456D">
        <w:rPr>
          <w:rFonts w:ascii="Times New Roman" w:hAnsi="Times New Roman" w:cs="Times New Roman"/>
          <w:sz w:val="24"/>
          <w:szCs w:val="24"/>
        </w:rPr>
        <w:t xml:space="preserve">ousehold, childcare, and other such activities. The problems with the NSS definition are (1) the processing of goods for personal use and services such as meal preparation, child care, and household maintenance are excluded from the definition of economic activities, and (2) </w:t>
      </w:r>
      <w:r>
        <w:rPr>
          <w:rFonts w:ascii="Times New Roman" w:hAnsi="Times New Roman" w:cs="Times New Roman"/>
          <w:sz w:val="24"/>
          <w:szCs w:val="24"/>
        </w:rPr>
        <w:t xml:space="preserve">the </w:t>
      </w:r>
      <w:r w:rsidRPr="000C456D">
        <w:rPr>
          <w:rFonts w:ascii="Times New Roman" w:hAnsi="Times New Roman" w:cs="Times New Roman"/>
          <w:sz w:val="24"/>
          <w:szCs w:val="24"/>
        </w:rPr>
        <w:t>contradiction between its definition of economic activities and the labo</w:t>
      </w:r>
      <w:r w:rsidR="00F90D53">
        <w:rPr>
          <w:rFonts w:ascii="Times New Roman" w:hAnsi="Times New Roman" w:cs="Times New Roman"/>
          <w:sz w:val="24"/>
          <w:szCs w:val="24"/>
        </w:rPr>
        <w:t>u</w:t>
      </w:r>
      <w:r w:rsidRPr="000C456D">
        <w:rPr>
          <w:rFonts w:ascii="Times New Roman" w:hAnsi="Times New Roman" w:cs="Times New Roman"/>
          <w:sz w:val="24"/>
          <w:szCs w:val="24"/>
        </w:rPr>
        <w:t xml:space="preserve">r force. The activities </w:t>
      </w:r>
      <w:proofErr w:type="gramStart"/>
      <w:r w:rsidRPr="000C456D">
        <w:rPr>
          <w:rFonts w:ascii="Times New Roman" w:hAnsi="Times New Roman" w:cs="Times New Roman"/>
          <w:sz w:val="24"/>
          <w:szCs w:val="24"/>
        </w:rPr>
        <w:t xml:space="preserve">status </w:t>
      </w:r>
      <w:r w:rsidR="006122BE">
        <w:rPr>
          <w:rFonts w:ascii="Times New Roman" w:hAnsi="Times New Roman" w:cs="Times New Roman"/>
          <w:sz w:val="24"/>
          <w:szCs w:val="24"/>
        </w:rPr>
        <w:t xml:space="preserve"> </w:t>
      </w:r>
      <w:r w:rsidRPr="000C456D">
        <w:rPr>
          <w:rFonts w:ascii="Times New Roman" w:hAnsi="Times New Roman" w:cs="Times New Roman"/>
          <w:sz w:val="24"/>
          <w:szCs w:val="24"/>
        </w:rPr>
        <w:t>‘</w:t>
      </w:r>
      <w:proofErr w:type="gramEnd"/>
      <w:r w:rsidRPr="000C456D">
        <w:rPr>
          <w:rFonts w:ascii="Times New Roman" w:hAnsi="Times New Roman" w:cs="Times New Roman"/>
          <w:sz w:val="24"/>
          <w:szCs w:val="24"/>
        </w:rPr>
        <w:t xml:space="preserve">attended domestic duties’ such as poultry, dairy, and kitchen production for own use is excluded. </w:t>
      </w:r>
      <w:r w:rsidRPr="000C456D">
        <w:rPr>
          <w:rFonts w:ascii="Times New Roman" w:eastAsiaTheme="minorHAnsi" w:hAnsi="Times New Roman" w:cs="Times New Roman"/>
          <w:sz w:val="24"/>
          <w:szCs w:val="24"/>
        </w:rPr>
        <w:t xml:space="preserve"> Chen (</w:t>
      </w:r>
      <w:r w:rsidRPr="000D0FEA">
        <w:rPr>
          <w:rFonts w:ascii="Times New Roman" w:eastAsiaTheme="minorHAnsi" w:hAnsi="Times New Roman" w:cs="Times New Roman"/>
          <w:color w:val="0070C0"/>
          <w:sz w:val="24"/>
          <w:szCs w:val="24"/>
        </w:rPr>
        <w:t>200</w:t>
      </w:r>
      <w:r>
        <w:rPr>
          <w:rFonts w:ascii="Times New Roman" w:eastAsiaTheme="minorHAnsi" w:hAnsi="Times New Roman" w:cs="Times New Roman"/>
          <w:color w:val="0070C0"/>
          <w:sz w:val="24"/>
          <w:szCs w:val="24"/>
        </w:rPr>
        <w:t>3</w:t>
      </w:r>
      <w:proofErr w:type="gramStart"/>
      <w:r w:rsidRPr="000C456D">
        <w:rPr>
          <w:rFonts w:ascii="Times New Roman" w:eastAsiaTheme="minorHAnsi" w:hAnsi="Times New Roman" w:cs="Times New Roman"/>
          <w:sz w:val="24"/>
          <w:szCs w:val="24"/>
        </w:rPr>
        <w:t>)</w:t>
      </w:r>
      <w:r>
        <w:rPr>
          <w:rFonts w:ascii="Times New Roman" w:eastAsiaTheme="minorHAnsi" w:hAnsi="Times New Roman" w:cs="Times New Roman"/>
          <w:sz w:val="24"/>
          <w:szCs w:val="24"/>
        </w:rPr>
        <w:t>,</w:t>
      </w:r>
      <w:proofErr w:type="spellStart"/>
      <w:r w:rsidRPr="000C456D">
        <w:rPr>
          <w:rFonts w:ascii="Times New Roman" w:eastAsiaTheme="minorHAnsi" w:hAnsi="Times New Roman" w:cs="Times New Roman"/>
          <w:sz w:val="24"/>
          <w:szCs w:val="24"/>
        </w:rPr>
        <w:t>Hirway</w:t>
      </w:r>
      <w:proofErr w:type="spellEnd"/>
      <w:proofErr w:type="gramEnd"/>
      <w:r w:rsidR="00F90D53">
        <w:rPr>
          <w:rFonts w:ascii="Times New Roman" w:eastAsiaTheme="minorHAnsi" w:hAnsi="Times New Roman" w:cs="Times New Roman"/>
          <w:sz w:val="24"/>
          <w:szCs w:val="24"/>
        </w:rPr>
        <w:t xml:space="preserve"> </w:t>
      </w:r>
      <w:r w:rsidRPr="000C456D">
        <w:rPr>
          <w:rFonts w:ascii="Times New Roman" w:eastAsiaTheme="minorHAnsi" w:hAnsi="Times New Roman" w:cs="Times New Roman"/>
          <w:sz w:val="24"/>
          <w:szCs w:val="24"/>
        </w:rPr>
        <w:t>&amp;</w:t>
      </w:r>
      <w:proofErr w:type="spellStart"/>
      <w:r w:rsidRPr="000C456D">
        <w:rPr>
          <w:rFonts w:ascii="Times New Roman" w:eastAsiaTheme="minorHAnsi" w:hAnsi="Times New Roman" w:cs="Times New Roman"/>
          <w:sz w:val="24"/>
          <w:szCs w:val="24"/>
        </w:rPr>
        <w:t>J</w:t>
      </w:r>
      <w:r>
        <w:rPr>
          <w:rFonts w:ascii="Times New Roman" w:eastAsiaTheme="minorHAnsi" w:hAnsi="Times New Roman" w:cs="Times New Roman"/>
          <w:sz w:val="24"/>
          <w:szCs w:val="24"/>
        </w:rPr>
        <w:t>se</w:t>
      </w:r>
      <w:r w:rsidRPr="000C456D">
        <w:rPr>
          <w:rFonts w:ascii="Times New Roman" w:eastAsiaTheme="minorHAnsi" w:hAnsi="Times New Roman" w:cs="Times New Roman"/>
          <w:sz w:val="24"/>
          <w:szCs w:val="24"/>
        </w:rPr>
        <w:t>o</w:t>
      </w:r>
      <w:proofErr w:type="spellEnd"/>
      <w:r w:rsidRPr="000C456D">
        <w:rPr>
          <w:rFonts w:ascii="Times New Roman" w:eastAsiaTheme="minorHAnsi" w:hAnsi="Times New Roman" w:cs="Times New Roman"/>
          <w:sz w:val="24"/>
          <w:szCs w:val="24"/>
        </w:rPr>
        <w:t xml:space="preserve"> (</w:t>
      </w:r>
      <w:r w:rsidRPr="000D0FEA">
        <w:rPr>
          <w:rFonts w:ascii="Times New Roman" w:eastAsiaTheme="minorHAnsi" w:hAnsi="Times New Roman" w:cs="Times New Roman"/>
          <w:color w:val="0070C0"/>
          <w:sz w:val="24"/>
          <w:szCs w:val="24"/>
        </w:rPr>
        <w:t>2011</w:t>
      </w:r>
      <w:r w:rsidRPr="000C456D">
        <w:rPr>
          <w:rFonts w:ascii="Times New Roman" w:eastAsiaTheme="minorHAnsi" w:hAnsi="Times New Roman" w:cs="Times New Roman"/>
          <w:sz w:val="24"/>
          <w:szCs w:val="24"/>
        </w:rPr>
        <w:t xml:space="preserve">) </w:t>
      </w:r>
      <w:r>
        <w:rPr>
          <w:rFonts w:ascii="Times New Roman" w:eastAsiaTheme="minorHAnsi" w:hAnsi="Times New Roman" w:cs="Times New Roman"/>
          <w:sz w:val="24"/>
          <w:szCs w:val="24"/>
        </w:rPr>
        <w:t>have</w:t>
      </w:r>
      <w:r w:rsidRPr="000C456D">
        <w:rPr>
          <w:rFonts w:ascii="Times New Roman" w:eastAsiaTheme="minorHAnsi" w:hAnsi="Times New Roman" w:cs="Times New Roman"/>
          <w:sz w:val="24"/>
          <w:szCs w:val="24"/>
        </w:rPr>
        <w:t xml:space="preserve"> described the heterogeneous nature of informal work</w:t>
      </w:r>
      <w:r>
        <w:rPr>
          <w:rFonts w:ascii="Times New Roman" w:eastAsiaTheme="minorHAnsi" w:hAnsi="Times New Roman" w:cs="Times New Roman"/>
          <w:sz w:val="24"/>
          <w:szCs w:val="24"/>
        </w:rPr>
        <w:t>,</w:t>
      </w:r>
      <w:r w:rsidRPr="000C456D">
        <w:rPr>
          <w:rFonts w:ascii="Times New Roman" w:eastAsiaTheme="minorHAnsi" w:hAnsi="Times New Roman" w:cs="Times New Roman"/>
          <w:sz w:val="24"/>
          <w:szCs w:val="24"/>
        </w:rPr>
        <w:t xml:space="preserve"> which arises from differences in technology, productivity, wages and remuneration, location of work, terms of work, and so on.  </w:t>
      </w:r>
    </w:p>
    <w:p w:rsidR="00A63865" w:rsidRPr="005415ED" w:rsidRDefault="00A63865" w:rsidP="00D21CB6">
      <w:pPr>
        <w:autoSpaceDE w:val="0"/>
        <w:autoSpaceDN w:val="0"/>
        <w:adjustRightInd w:val="0"/>
        <w:spacing w:before="120" w:line="360" w:lineRule="auto"/>
        <w:jc w:val="both"/>
        <w:rPr>
          <w:rFonts w:ascii="Times New Roman" w:eastAsiaTheme="minorHAnsi" w:hAnsi="Times New Roman" w:cs="Times New Roman"/>
          <w:sz w:val="24"/>
          <w:szCs w:val="24"/>
        </w:rPr>
      </w:pPr>
      <w:proofErr w:type="spellStart"/>
      <w:proofErr w:type="gramStart"/>
      <w:r w:rsidRPr="000C456D">
        <w:rPr>
          <w:rFonts w:ascii="Times New Roman" w:eastAsiaTheme="minorHAnsi" w:hAnsi="Times New Roman" w:cs="Times New Roman"/>
          <w:sz w:val="24"/>
          <w:szCs w:val="24"/>
        </w:rPr>
        <w:t>Hirway</w:t>
      </w:r>
      <w:proofErr w:type="spellEnd"/>
      <w:r w:rsidRPr="000D0FEA">
        <w:rPr>
          <w:rFonts w:ascii="Times New Roman" w:eastAsiaTheme="minorHAnsi" w:hAnsi="Times New Roman" w:cs="Times New Roman"/>
          <w:color w:val="0070C0"/>
          <w:sz w:val="24"/>
          <w:szCs w:val="24"/>
        </w:rPr>
        <w:t>(</w:t>
      </w:r>
      <w:proofErr w:type="gramEnd"/>
      <w:r w:rsidRPr="000D0FEA">
        <w:rPr>
          <w:rFonts w:ascii="Times New Roman" w:eastAsiaTheme="minorHAnsi" w:hAnsi="Times New Roman" w:cs="Times New Roman"/>
          <w:color w:val="0070C0"/>
          <w:sz w:val="24"/>
          <w:szCs w:val="24"/>
        </w:rPr>
        <w:t>2008</w:t>
      </w:r>
      <w:r w:rsidRPr="000C456D">
        <w:rPr>
          <w:rFonts w:ascii="Times New Roman" w:eastAsiaTheme="minorHAnsi" w:hAnsi="Times New Roman" w:cs="Times New Roman"/>
          <w:sz w:val="24"/>
          <w:szCs w:val="24"/>
        </w:rPr>
        <w:t>) finds that unpaid work tends to control</w:t>
      </w:r>
      <w:r>
        <w:rPr>
          <w:rFonts w:ascii="Times New Roman" w:eastAsiaTheme="minorHAnsi" w:hAnsi="Times New Roman" w:cs="Times New Roman"/>
          <w:sz w:val="24"/>
          <w:szCs w:val="24"/>
        </w:rPr>
        <w:t xml:space="preserve"> </w:t>
      </w:r>
      <w:r w:rsidR="00F90D53">
        <w:rPr>
          <w:rFonts w:ascii="Times New Roman" w:eastAsiaTheme="minorHAnsi" w:hAnsi="Times New Roman" w:cs="Times New Roman"/>
          <w:sz w:val="24"/>
          <w:szCs w:val="24"/>
        </w:rPr>
        <w:t>women’s work</w:t>
      </w:r>
      <w:r>
        <w:rPr>
          <w:rFonts w:ascii="Times New Roman" w:eastAsiaTheme="minorHAnsi" w:hAnsi="Times New Roman" w:cs="Times New Roman"/>
          <w:sz w:val="24"/>
          <w:szCs w:val="24"/>
        </w:rPr>
        <w:t xml:space="preserve"> </w:t>
      </w:r>
      <w:r w:rsidRPr="000C456D">
        <w:rPr>
          <w:rFonts w:ascii="Times New Roman" w:eastAsiaTheme="minorHAnsi" w:hAnsi="Times New Roman" w:cs="Times New Roman"/>
          <w:sz w:val="24"/>
          <w:szCs w:val="24"/>
        </w:rPr>
        <w:t xml:space="preserve">participation, </w:t>
      </w:r>
      <w:r>
        <w:rPr>
          <w:rFonts w:ascii="Times New Roman" w:eastAsiaTheme="minorHAnsi" w:hAnsi="Times New Roman" w:cs="Times New Roman"/>
          <w:sz w:val="24"/>
          <w:szCs w:val="24"/>
        </w:rPr>
        <w:t>mobility, and</w:t>
      </w:r>
      <w:r w:rsidRPr="000C456D">
        <w:rPr>
          <w:rFonts w:ascii="Times New Roman" w:eastAsiaTheme="minorHAnsi" w:hAnsi="Times New Roman" w:cs="Times New Roman"/>
          <w:sz w:val="24"/>
          <w:szCs w:val="24"/>
        </w:rPr>
        <w:t xml:space="preserve"> choice of work in the labo</w:t>
      </w:r>
      <w:r w:rsidR="00F90D53">
        <w:rPr>
          <w:rFonts w:ascii="Times New Roman" w:eastAsiaTheme="minorHAnsi" w:hAnsi="Times New Roman" w:cs="Times New Roman"/>
          <w:sz w:val="24"/>
          <w:szCs w:val="24"/>
        </w:rPr>
        <w:t>u</w:t>
      </w:r>
      <w:r w:rsidRPr="000C456D">
        <w:rPr>
          <w:rFonts w:ascii="Times New Roman" w:eastAsiaTheme="minorHAnsi" w:hAnsi="Times New Roman" w:cs="Times New Roman"/>
          <w:sz w:val="24"/>
          <w:szCs w:val="24"/>
        </w:rPr>
        <w:t xml:space="preserve">r market. </w:t>
      </w:r>
      <w:r>
        <w:rPr>
          <w:rFonts w:ascii="Times New Roman" w:hAnsi="Times New Roman" w:cs="Times New Roman"/>
          <w:bCs/>
          <w:sz w:val="24"/>
          <w:szCs w:val="24"/>
        </w:rPr>
        <w:t xml:space="preserve">Countries like </w:t>
      </w:r>
      <w:r w:rsidRPr="000C456D">
        <w:rPr>
          <w:rFonts w:ascii="Times New Roman" w:hAnsi="Times New Roman" w:cs="Times New Roman"/>
          <w:bCs/>
          <w:sz w:val="24"/>
          <w:szCs w:val="24"/>
        </w:rPr>
        <w:t>Canada, Australia, Japan</w:t>
      </w:r>
      <w:r>
        <w:rPr>
          <w:rFonts w:ascii="Times New Roman" w:hAnsi="Times New Roman" w:cs="Times New Roman"/>
          <w:bCs/>
          <w:sz w:val="24"/>
          <w:szCs w:val="24"/>
        </w:rPr>
        <w:t>, and the Netherlands</w:t>
      </w:r>
      <w:r w:rsidRPr="000C456D">
        <w:rPr>
          <w:rFonts w:ascii="Times New Roman" w:hAnsi="Times New Roman" w:cs="Times New Roman"/>
          <w:bCs/>
          <w:sz w:val="24"/>
          <w:szCs w:val="24"/>
        </w:rPr>
        <w:t xml:space="preserve"> have tried to determine the monetary valu</w:t>
      </w:r>
      <w:r>
        <w:rPr>
          <w:rFonts w:ascii="Times New Roman" w:hAnsi="Times New Roman" w:cs="Times New Roman"/>
          <w:bCs/>
          <w:sz w:val="24"/>
          <w:szCs w:val="24"/>
        </w:rPr>
        <w:t xml:space="preserve">e of women’s unpaid work. </w:t>
      </w:r>
      <w:r w:rsidRPr="000C456D">
        <w:rPr>
          <w:rFonts w:ascii="Times New Roman" w:hAnsi="Times New Roman" w:cs="Times New Roman"/>
          <w:bCs/>
          <w:sz w:val="24"/>
          <w:szCs w:val="24"/>
        </w:rPr>
        <w:t>The problem of unpaid work is affected by the nature of wo</w:t>
      </w:r>
      <w:r>
        <w:rPr>
          <w:rFonts w:ascii="Times New Roman" w:hAnsi="Times New Roman" w:cs="Times New Roman"/>
          <w:bCs/>
          <w:sz w:val="24"/>
          <w:szCs w:val="24"/>
        </w:rPr>
        <w:t>men's work,</w:t>
      </w:r>
      <w:r w:rsidRPr="000C456D">
        <w:rPr>
          <w:rFonts w:ascii="Times New Roman" w:hAnsi="Times New Roman" w:cs="Times New Roman"/>
          <w:bCs/>
          <w:sz w:val="24"/>
          <w:szCs w:val="24"/>
        </w:rPr>
        <w:t xml:space="preserve"> such as cooking, cleaning, </w:t>
      </w:r>
      <w:r w:rsidR="00F90D53" w:rsidRPr="000C456D">
        <w:rPr>
          <w:rFonts w:ascii="Times New Roman" w:hAnsi="Times New Roman" w:cs="Times New Roman"/>
          <w:bCs/>
          <w:sz w:val="24"/>
          <w:szCs w:val="24"/>
        </w:rPr>
        <w:t>and caring</w:t>
      </w:r>
      <w:r>
        <w:rPr>
          <w:rFonts w:ascii="Times New Roman" w:hAnsi="Times New Roman" w:cs="Times New Roman"/>
          <w:bCs/>
          <w:sz w:val="24"/>
          <w:szCs w:val="24"/>
        </w:rPr>
        <w:t xml:space="preserve"> for</w:t>
      </w:r>
      <w:r w:rsidRPr="000C456D">
        <w:rPr>
          <w:rFonts w:ascii="Times New Roman" w:hAnsi="Times New Roman" w:cs="Times New Roman"/>
          <w:bCs/>
          <w:sz w:val="24"/>
          <w:szCs w:val="24"/>
        </w:rPr>
        <w:t xml:space="preserve"> children and </w:t>
      </w:r>
      <w:r>
        <w:rPr>
          <w:rFonts w:ascii="Times New Roman" w:hAnsi="Times New Roman" w:cs="Times New Roman"/>
          <w:bCs/>
          <w:sz w:val="24"/>
          <w:szCs w:val="24"/>
        </w:rPr>
        <w:t>o</w:t>
      </w:r>
      <w:r w:rsidRPr="000C456D">
        <w:rPr>
          <w:rFonts w:ascii="Times New Roman" w:hAnsi="Times New Roman" w:cs="Times New Roman"/>
          <w:bCs/>
          <w:sz w:val="24"/>
          <w:szCs w:val="24"/>
        </w:rPr>
        <w:t>lder person</w:t>
      </w:r>
      <w:r>
        <w:rPr>
          <w:rFonts w:ascii="Times New Roman" w:hAnsi="Times New Roman" w:cs="Times New Roman"/>
          <w:bCs/>
          <w:sz w:val="24"/>
          <w:szCs w:val="24"/>
        </w:rPr>
        <w:t>s</w:t>
      </w:r>
      <w:r w:rsidRPr="000C456D">
        <w:rPr>
          <w:rFonts w:ascii="Times New Roman" w:hAnsi="Times New Roman" w:cs="Times New Roman"/>
          <w:bCs/>
          <w:sz w:val="24"/>
          <w:szCs w:val="24"/>
        </w:rPr>
        <w:t xml:space="preserve">, and animal husbandry </w:t>
      </w:r>
      <w:r w:rsidRPr="000C456D">
        <w:rPr>
          <w:rFonts w:ascii="Times New Roman" w:hAnsi="Times New Roman" w:cs="Times New Roman"/>
          <w:sz w:val="24"/>
          <w:szCs w:val="24"/>
        </w:rPr>
        <w:t>(</w:t>
      </w:r>
      <w:proofErr w:type="spellStart"/>
      <w:r w:rsidRPr="000C456D">
        <w:rPr>
          <w:rFonts w:ascii="Times New Roman" w:hAnsi="Times New Roman" w:cs="Times New Roman"/>
          <w:sz w:val="24"/>
          <w:szCs w:val="24"/>
        </w:rPr>
        <w:t>Mayanglambam</w:t>
      </w:r>
      <w:proofErr w:type="spellEnd"/>
      <w:r w:rsidRPr="000C456D">
        <w:rPr>
          <w:rFonts w:ascii="Times New Roman" w:hAnsi="Times New Roman" w:cs="Times New Roman"/>
          <w:sz w:val="24"/>
          <w:szCs w:val="24"/>
        </w:rPr>
        <w:t>,</w:t>
      </w:r>
      <w:r w:rsidRPr="000D0FEA">
        <w:rPr>
          <w:rFonts w:ascii="Times New Roman" w:hAnsi="Times New Roman" w:cs="Times New Roman"/>
          <w:color w:val="0070C0"/>
          <w:sz w:val="24"/>
          <w:szCs w:val="24"/>
        </w:rPr>
        <w:t xml:space="preserve"> 2012</w:t>
      </w:r>
      <w:r w:rsidRPr="000C456D">
        <w:rPr>
          <w:rFonts w:ascii="Times New Roman" w:hAnsi="Times New Roman" w:cs="Times New Roman"/>
          <w:sz w:val="24"/>
          <w:szCs w:val="24"/>
        </w:rPr>
        <w:t>).</w:t>
      </w:r>
      <w:r w:rsidRPr="000C456D">
        <w:rPr>
          <w:rFonts w:ascii="Times New Roman" w:hAnsi="Times New Roman" w:cs="Times New Roman"/>
          <w:bCs/>
          <w:sz w:val="24"/>
          <w:szCs w:val="24"/>
        </w:rPr>
        <w:t xml:space="preserve"> Despite the</w:t>
      </w:r>
      <w:r>
        <w:rPr>
          <w:rFonts w:ascii="Times New Roman" w:hAnsi="Times New Roman" w:cs="Times New Roman"/>
          <w:bCs/>
          <w:sz w:val="24"/>
          <w:szCs w:val="24"/>
        </w:rPr>
        <w:t>ir</w:t>
      </w:r>
      <w:r w:rsidRPr="000C456D">
        <w:rPr>
          <w:rFonts w:ascii="Times New Roman" w:hAnsi="Times New Roman" w:cs="Times New Roman"/>
          <w:bCs/>
          <w:sz w:val="24"/>
          <w:szCs w:val="24"/>
        </w:rPr>
        <w:t xml:space="preserve"> participation in productive activities, women are kept aside from the financial system; </w:t>
      </w:r>
      <w:r>
        <w:rPr>
          <w:rFonts w:ascii="Times New Roman" w:hAnsi="Times New Roman" w:cs="Times New Roman"/>
          <w:bCs/>
          <w:sz w:val="24"/>
          <w:szCs w:val="24"/>
        </w:rPr>
        <w:t xml:space="preserve">and </w:t>
      </w:r>
      <w:r w:rsidRPr="000C456D">
        <w:rPr>
          <w:rFonts w:ascii="Times New Roman" w:hAnsi="Times New Roman" w:cs="Times New Roman"/>
          <w:bCs/>
          <w:sz w:val="24"/>
          <w:szCs w:val="24"/>
        </w:rPr>
        <w:t>carry the dual burden of responsibilities because of their traditional customs and economic conditions</w:t>
      </w:r>
      <w:r w:rsidRPr="000C456D">
        <w:rPr>
          <w:rFonts w:ascii="Times New Roman" w:hAnsi="Times New Roman" w:cs="Times New Roman"/>
          <w:b/>
          <w:bCs/>
          <w:sz w:val="24"/>
          <w:szCs w:val="24"/>
        </w:rPr>
        <w:t xml:space="preserve">. </w:t>
      </w:r>
      <w:r>
        <w:rPr>
          <w:rFonts w:ascii="Times New Roman" w:hAnsi="Times New Roman" w:cs="Times New Roman"/>
          <w:sz w:val="24"/>
          <w:szCs w:val="24"/>
        </w:rPr>
        <w:t>The p</w:t>
      </w:r>
      <w:r w:rsidRPr="000C456D">
        <w:rPr>
          <w:rFonts w:ascii="Times New Roman" w:hAnsi="Times New Roman" w:cs="Times New Roman"/>
          <w:sz w:val="24"/>
          <w:szCs w:val="24"/>
        </w:rPr>
        <w:t xml:space="preserve">resent study aims to cover the role of </w:t>
      </w:r>
      <w:r>
        <w:rPr>
          <w:rFonts w:ascii="Times New Roman" w:hAnsi="Times New Roman" w:cs="Times New Roman"/>
          <w:sz w:val="24"/>
          <w:szCs w:val="24"/>
        </w:rPr>
        <w:t xml:space="preserve">rural </w:t>
      </w:r>
      <w:r w:rsidRPr="000C456D">
        <w:rPr>
          <w:rFonts w:ascii="Times New Roman" w:hAnsi="Times New Roman" w:cs="Times New Roman"/>
          <w:sz w:val="24"/>
          <w:szCs w:val="24"/>
        </w:rPr>
        <w:t>women in economic and non-economic activities in depth.</w:t>
      </w:r>
      <w:r>
        <w:rPr>
          <w:rFonts w:ascii="Times New Roman" w:hAnsi="Times New Roman" w:cs="Times New Roman"/>
          <w:sz w:val="24"/>
          <w:szCs w:val="24"/>
        </w:rPr>
        <w:t xml:space="preserve"> It also attempts to measure the valuation of women's work in the study area. The study is divided into six sections. Section 2 throws light upon the l</w:t>
      </w:r>
      <w:r w:rsidR="00CC7C00">
        <w:rPr>
          <w:rFonts w:ascii="Times New Roman" w:hAnsi="Times New Roman" w:cs="Times New Roman"/>
          <w:sz w:val="24"/>
          <w:szCs w:val="24"/>
        </w:rPr>
        <w:t>iterature review, section 3</w:t>
      </w:r>
      <w:r w:rsidRPr="008F46E9">
        <w:rPr>
          <w:rFonts w:ascii="Times New Roman" w:hAnsi="Times New Roman" w:cs="Times New Roman"/>
          <w:sz w:val="24"/>
          <w:szCs w:val="24"/>
        </w:rPr>
        <w:t xml:space="preserve"> deals with </w:t>
      </w:r>
      <w:r>
        <w:rPr>
          <w:rFonts w:ascii="Times New Roman" w:hAnsi="Times New Roman" w:cs="Times New Roman"/>
          <w:sz w:val="24"/>
          <w:szCs w:val="24"/>
        </w:rPr>
        <w:t>d</w:t>
      </w:r>
      <w:r w:rsidRPr="008F46E9">
        <w:rPr>
          <w:rFonts w:ascii="Times New Roman" w:hAnsi="Times New Roman" w:cs="Times New Roman"/>
          <w:bCs/>
          <w:iCs/>
          <w:sz w:val="24"/>
          <w:szCs w:val="24"/>
        </w:rPr>
        <w:t xml:space="preserve">ata and </w:t>
      </w:r>
      <w:r>
        <w:rPr>
          <w:rFonts w:ascii="Times New Roman" w:hAnsi="Times New Roman" w:cs="Times New Roman"/>
          <w:bCs/>
          <w:iCs/>
          <w:sz w:val="24"/>
          <w:szCs w:val="24"/>
        </w:rPr>
        <w:t>r</w:t>
      </w:r>
      <w:r w:rsidRPr="008F46E9">
        <w:rPr>
          <w:rFonts w:ascii="Times New Roman" w:hAnsi="Times New Roman" w:cs="Times New Roman"/>
          <w:bCs/>
          <w:iCs/>
          <w:sz w:val="24"/>
          <w:szCs w:val="24"/>
        </w:rPr>
        <w:t xml:space="preserve">esearch </w:t>
      </w:r>
      <w:r>
        <w:rPr>
          <w:rFonts w:ascii="Times New Roman" w:hAnsi="Times New Roman" w:cs="Times New Roman"/>
          <w:bCs/>
          <w:iCs/>
          <w:sz w:val="24"/>
          <w:szCs w:val="24"/>
        </w:rPr>
        <w:t>m</w:t>
      </w:r>
      <w:r w:rsidRPr="008F46E9">
        <w:rPr>
          <w:rFonts w:ascii="Times New Roman" w:hAnsi="Times New Roman" w:cs="Times New Roman"/>
          <w:bCs/>
          <w:iCs/>
          <w:sz w:val="24"/>
          <w:szCs w:val="24"/>
        </w:rPr>
        <w:t>ethodology</w:t>
      </w:r>
      <w:r w:rsidR="00CC7C00">
        <w:rPr>
          <w:rFonts w:ascii="Times New Roman" w:hAnsi="Times New Roman" w:cs="Times New Roman"/>
          <w:sz w:val="24"/>
          <w:szCs w:val="24"/>
        </w:rPr>
        <w:t>, section 4</w:t>
      </w:r>
      <w:r w:rsidRPr="008F46E9">
        <w:rPr>
          <w:rFonts w:ascii="Times New Roman" w:hAnsi="Times New Roman" w:cs="Times New Roman"/>
          <w:sz w:val="24"/>
          <w:szCs w:val="24"/>
        </w:rPr>
        <w:t xml:space="preserve"> analyses </w:t>
      </w:r>
      <w:r>
        <w:rPr>
          <w:rFonts w:ascii="Times New Roman" w:hAnsi="Times New Roman" w:cs="Times New Roman"/>
          <w:sz w:val="24"/>
          <w:szCs w:val="24"/>
        </w:rPr>
        <w:t>e</w:t>
      </w:r>
      <w:r w:rsidRPr="008F46E9">
        <w:rPr>
          <w:rFonts w:ascii="Times New Roman" w:hAnsi="Times New Roman" w:cs="Times New Roman"/>
          <w:sz w:val="24"/>
          <w:szCs w:val="24"/>
        </w:rPr>
        <w:t xml:space="preserve">mpirical </w:t>
      </w:r>
      <w:r>
        <w:rPr>
          <w:rFonts w:ascii="Times New Roman" w:hAnsi="Times New Roman" w:cs="Times New Roman"/>
          <w:sz w:val="24"/>
          <w:szCs w:val="24"/>
        </w:rPr>
        <w:t>r</w:t>
      </w:r>
      <w:r w:rsidRPr="008F46E9">
        <w:rPr>
          <w:rFonts w:ascii="Times New Roman" w:hAnsi="Times New Roman" w:cs="Times New Roman"/>
          <w:sz w:val="24"/>
          <w:szCs w:val="24"/>
        </w:rPr>
        <w:t xml:space="preserve">esults and discussion and </w:t>
      </w:r>
      <w:r w:rsidR="00356767">
        <w:rPr>
          <w:rFonts w:ascii="Times New Roman" w:hAnsi="Times New Roman" w:cs="Times New Roman"/>
          <w:sz w:val="24"/>
          <w:szCs w:val="24"/>
        </w:rPr>
        <w:t>section 5</w:t>
      </w:r>
      <w:r>
        <w:rPr>
          <w:rFonts w:ascii="Times New Roman" w:hAnsi="Times New Roman" w:cs="Times New Roman"/>
          <w:sz w:val="24"/>
          <w:szCs w:val="24"/>
        </w:rPr>
        <w:t xml:space="preserve"> concludes the study.</w:t>
      </w:r>
    </w:p>
    <w:p w:rsidR="00A63865" w:rsidRPr="00A12039" w:rsidRDefault="00A63865" w:rsidP="00D21CB6">
      <w:pPr>
        <w:pStyle w:val="ListParagraph"/>
        <w:numPr>
          <w:ilvl w:val="0"/>
          <w:numId w:val="19"/>
        </w:numPr>
        <w:spacing w:before="120" w:line="360" w:lineRule="auto"/>
        <w:jc w:val="both"/>
        <w:rPr>
          <w:rFonts w:ascii="Times New Roman" w:hAnsi="Times New Roman" w:cs="Times New Roman"/>
          <w:b/>
          <w:sz w:val="24"/>
          <w:szCs w:val="24"/>
        </w:rPr>
      </w:pPr>
      <w:r w:rsidRPr="00A12039">
        <w:rPr>
          <w:rFonts w:ascii="Times New Roman" w:hAnsi="Times New Roman" w:cs="Times New Roman"/>
          <w:b/>
          <w:sz w:val="24"/>
          <w:szCs w:val="24"/>
        </w:rPr>
        <w:t>Literature review</w:t>
      </w:r>
    </w:p>
    <w:p w:rsidR="00A63865" w:rsidRPr="004D259F" w:rsidRDefault="00A63865" w:rsidP="00D21CB6">
      <w:pPr>
        <w:spacing w:before="120" w:line="360" w:lineRule="auto"/>
        <w:jc w:val="both"/>
        <w:rPr>
          <w:rFonts w:ascii="Times New Roman" w:hAnsi="Times New Roman" w:cs="Times New Roman"/>
          <w:sz w:val="24"/>
          <w:szCs w:val="24"/>
        </w:rPr>
      </w:pPr>
      <w:r w:rsidRPr="000C456D">
        <w:rPr>
          <w:rFonts w:ascii="Times New Roman" w:eastAsia="Calibri" w:hAnsi="Times New Roman" w:cs="Times New Roman"/>
          <w:sz w:val="24"/>
          <w:szCs w:val="24"/>
          <w:lang w:val="en-US"/>
        </w:rPr>
        <w:t xml:space="preserve">According to </w:t>
      </w:r>
      <w:r>
        <w:rPr>
          <w:rFonts w:ascii="Times New Roman" w:eastAsia="Calibri" w:hAnsi="Times New Roman" w:cs="Times New Roman"/>
          <w:sz w:val="24"/>
          <w:szCs w:val="24"/>
          <w:lang w:val="en-US"/>
        </w:rPr>
        <w:t xml:space="preserve">the </w:t>
      </w:r>
      <w:r w:rsidRPr="000C456D">
        <w:rPr>
          <w:rFonts w:ascii="Times New Roman" w:eastAsia="Calibri" w:hAnsi="Times New Roman" w:cs="Times New Roman"/>
          <w:sz w:val="24"/>
          <w:szCs w:val="24"/>
          <w:lang w:val="en-US"/>
        </w:rPr>
        <w:t xml:space="preserve">UNDP Human </w:t>
      </w:r>
      <w:r>
        <w:rPr>
          <w:rFonts w:ascii="Times New Roman" w:eastAsia="Calibri" w:hAnsi="Times New Roman" w:cs="Times New Roman"/>
          <w:sz w:val="24"/>
          <w:szCs w:val="24"/>
          <w:lang w:val="en-US"/>
        </w:rPr>
        <w:t>Development R</w:t>
      </w:r>
      <w:r w:rsidRPr="000C456D">
        <w:rPr>
          <w:rFonts w:ascii="Times New Roman" w:eastAsia="Calibri" w:hAnsi="Times New Roman" w:cs="Times New Roman"/>
          <w:sz w:val="24"/>
          <w:szCs w:val="24"/>
          <w:lang w:val="en-US"/>
        </w:rPr>
        <w:t xml:space="preserve">eport </w:t>
      </w:r>
      <w:r>
        <w:rPr>
          <w:rFonts w:ascii="Times New Roman" w:eastAsia="Calibri" w:hAnsi="Times New Roman" w:cs="Times New Roman"/>
          <w:sz w:val="24"/>
          <w:szCs w:val="24"/>
          <w:lang w:val="en-US"/>
        </w:rPr>
        <w:t>(</w:t>
      </w:r>
      <w:r w:rsidRPr="000D0FEA">
        <w:rPr>
          <w:rFonts w:ascii="Times New Roman" w:eastAsia="Calibri" w:hAnsi="Times New Roman" w:cs="Times New Roman"/>
          <w:color w:val="0070C0"/>
          <w:sz w:val="24"/>
          <w:szCs w:val="24"/>
          <w:lang w:val="en-US"/>
        </w:rPr>
        <w:t>1995</w:t>
      </w:r>
      <w:r>
        <w:rPr>
          <w:rFonts w:ascii="Times New Roman" w:eastAsia="Calibri" w:hAnsi="Times New Roman" w:cs="Times New Roman"/>
          <w:sz w:val="24"/>
          <w:szCs w:val="24"/>
          <w:lang w:val="en-US"/>
        </w:rPr>
        <w:t>),</w:t>
      </w:r>
      <w:r w:rsidRPr="000C456D">
        <w:rPr>
          <w:rFonts w:ascii="Times New Roman" w:eastAsia="Calibri" w:hAnsi="Times New Roman" w:cs="Times New Roman"/>
          <w:sz w:val="24"/>
          <w:szCs w:val="24"/>
          <w:lang w:val="en-US"/>
        </w:rPr>
        <w:t xml:space="preserve"> “</w:t>
      </w:r>
      <w:r w:rsidRPr="000C456D">
        <w:rPr>
          <w:rFonts w:ascii="Times New Roman" w:eastAsia="Calibri" w:hAnsi="Times New Roman" w:cs="Times New Roman"/>
          <w:i/>
          <w:iCs/>
          <w:sz w:val="24"/>
          <w:szCs w:val="24"/>
          <w:lang w:val="en-US"/>
        </w:rPr>
        <w:t>Every country has made progress in developing women’s capabilities, but women and men still live in an unequal world”</w:t>
      </w:r>
      <w:r w:rsidRPr="000C456D">
        <w:rPr>
          <w:rFonts w:ascii="Times New Roman" w:eastAsia="Calibri" w:hAnsi="Times New Roman" w:cs="Times New Roman"/>
          <w:sz w:val="24"/>
          <w:szCs w:val="24"/>
          <w:lang w:val="en-US"/>
        </w:rPr>
        <w:t>.</w:t>
      </w:r>
      <w:r>
        <w:rPr>
          <w:rFonts w:ascii="Times New Roman" w:eastAsia="Calibri" w:hAnsi="Times New Roman" w:cs="Times New Roman"/>
          <w:sz w:val="24"/>
          <w:szCs w:val="24"/>
          <w:lang w:val="en-US"/>
        </w:rPr>
        <w:t xml:space="preserve"> Several</w:t>
      </w:r>
      <w:r w:rsidRPr="000C456D">
        <w:rPr>
          <w:rFonts w:ascii="Times New Roman" w:eastAsia="Calibri" w:hAnsi="Times New Roman" w:cs="Times New Roman"/>
          <w:sz w:val="24"/>
          <w:szCs w:val="24"/>
          <w:lang w:val="en-US"/>
        </w:rPr>
        <w:t xml:space="preserve"> studies (C</w:t>
      </w:r>
      <w:r>
        <w:rPr>
          <w:rFonts w:ascii="Times New Roman" w:eastAsia="Calibri" w:hAnsi="Times New Roman" w:cs="Times New Roman"/>
          <w:sz w:val="24"/>
          <w:szCs w:val="24"/>
          <w:lang w:val="en-US"/>
        </w:rPr>
        <w:t xml:space="preserve">owan, </w:t>
      </w:r>
      <w:r w:rsidRPr="000D0FEA">
        <w:rPr>
          <w:rFonts w:ascii="Times New Roman" w:eastAsia="Calibri" w:hAnsi="Times New Roman" w:cs="Times New Roman"/>
          <w:color w:val="0070C0"/>
          <w:sz w:val="24"/>
          <w:szCs w:val="24"/>
          <w:lang w:val="en-US"/>
        </w:rPr>
        <w:t>1983</w:t>
      </w:r>
      <w:r w:rsidRPr="000C456D">
        <w:rPr>
          <w:rFonts w:ascii="Times New Roman" w:eastAsia="Calibri" w:hAnsi="Times New Roman" w:cs="Times New Roman"/>
          <w:sz w:val="24"/>
          <w:szCs w:val="24"/>
          <w:lang w:val="en-US"/>
        </w:rPr>
        <w:t xml:space="preserve"> and</w:t>
      </w:r>
      <w:r>
        <w:rPr>
          <w:rFonts w:ascii="Times New Roman" w:eastAsia="Calibri" w:hAnsi="Times New Roman" w:cs="Times New Roman"/>
          <w:sz w:val="24"/>
          <w:szCs w:val="24"/>
          <w:lang w:val="en-US"/>
        </w:rPr>
        <w:t xml:space="preserve"> Strasser, </w:t>
      </w:r>
      <w:r w:rsidRPr="000D0FEA">
        <w:rPr>
          <w:rFonts w:ascii="Times New Roman" w:eastAsia="Calibri" w:hAnsi="Times New Roman" w:cs="Times New Roman"/>
          <w:color w:val="0070C0"/>
          <w:sz w:val="24"/>
          <w:szCs w:val="24"/>
          <w:lang w:val="en-US"/>
        </w:rPr>
        <w:t>1982</w:t>
      </w:r>
      <w:r w:rsidRPr="000C456D">
        <w:rPr>
          <w:rFonts w:ascii="Times New Roman" w:eastAsia="Calibri" w:hAnsi="Times New Roman" w:cs="Times New Roman"/>
          <w:sz w:val="24"/>
          <w:szCs w:val="24"/>
          <w:lang w:val="en-US"/>
        </w:rPr>
        <w:t xml:space="preserve">) highlight subsistence household </w:t>
      </w:r>
      <w:r w:rsidRPr="000C456D">
        <w:rPr>
          <w:rFonts w:ascii="Times New Roman" w:eastAsia="Calibri" w:hAnsi="Times New Roman" w:cs="Times New Roman"/>
          <w:sz w:val="24"/>
          <w:szCs w:val="24"/>
          <w:lang w:val="en-US"/>
        </w:rPr>
        <w:lastRenderedPageBreak/>
        <w:t xml:space="preserve">work conducted by both men and women for survival </w:t>
      </w:r>
      <w:r>
        <w:rPr>
          <w:rFonts w:ascii="Times New Roman" w:eastAsia="Calibri" w:hAnsi="Times New Roman" w:cs="Times New Roman"/>
          <w:sz w:val="24"/>
          <w:szCs w:val="24"/>
          <w:lang w:val="en-US"/>
        </w:rPr>
        <w:t>at</w:t>
      </w:r>
      <w:r w:rsidRPr="000C456D">
        <w:rPr>
          <w:rFonts w:ascii="Times New Roman" w:eastAsia="Calibri" w:hAnsi="Times New Roman" w:cs="Times New Roman"/>
          <w:sz w:val="24"/>
          <w:szCs w:val="24"/>
          <w:lang w:val="en-US"/>
        </w:rPr>
        <w:t xml:space="preserve"> the beginning of </w:t>
      </w:r>
      <w:r>
        <w:rPr>
          <w:rFonts w:ascii="Times New Roman" w:eastAsia="Calibri" w:hAnsi="Times New Roman" w:cs="Times New Roman"/>
          <w:sz w:val="24"/>
          <w:szCs w:val="24"/>
          <w:lang w:val="en-US"/>
        </w:rPr>
        <w:t xml:space="preserve">the </w:t>
      </w:r>
      <w:r w:rsidRPr="000C456D">
        <w:rPr>
          <w:rFonts w:ascii="Times New Roman" w:eastAsia="Calibri" w:hAnsi="Times New Roman" w:cs="Times New Roman"/>
          <w:sz w:val="24"/>
          <w:szCs w:val="24"/>
          <w:lang w:val="en-US"/>
        </w:rPr>
        <w:t>19</w:t>
      </w:r>
      <w:r w:rsidRPr="000C456D">
        <w:rPr>
          <w:rFonts w:ascii="Times New Roman" w:eastAsia="Calibri" w:hAnsi="Times New Roman" w:cs="Times New Roman"/>
          <w:sz w:val="24"/>
          <w:szCs w:val="24"/>
          <w:vertAlign w:val="superscript"/>
          <w:lang w:val="en-US"/>
        </w:rPr>
        <w:t>th</w:t>
      </w:r>
      <w:r w:rsidRPr="000C456D">
        <w:rPr>
          <w:rFonts w:ascii="Times New Roman" w:eastAsia="Calibri" w:hAnsi="Times New Roman" w:cs="Times New Roman"/>
          <w:sz w:val="24"/>
          <w:szCs w:val="24"/>
          <w:lang w:val="en-US"/>
        </w:rPr>
        <w:t xml:space="preserve"> century. Gerstel </w:t>
      </w:r>
      <w:r>
        <w:rPr>
          <w:rFonts w:ascii="Times New Roman" w:eastAsia="Calibri" w:hAnsi="Times New Roman" w:cs="Times New Roman"/>
          <w:sz w:val="24"/>
          <w:szCs w:val="24"/>
          <w:lang w:val="en-US"/>
        </w:rPr>
        <w:t>and</w:t>
      </w:r>
      <w:r w:rsidRPr="000C456D">
        <w:rPr>
          <w:rFonts w:ascii="Times New Roman" w:eastAsia="Calibri" w:hAnsi="Times New Roman" w:cs="Times New Roman"/>
          <w:sz w:val="24"/>
          <w:szCs w:val="24"/>
          <w:lang w:val="en-US"/>
        </w:rPr>
        <w:t xml:space="preserve"> Gross (</w:t>
      </w:r>
      <w:r w:rsidRPr="000D0FEA">
        <w:rPr>
          <w:rFonts w:ascii="Times New Roman" w:eastAsia="Calibri" w:hAnsi="Times New Roman" w:cs="Times New Roman"/>
          <w:color w:val="0070C0"/>
          <w:sz w:val="24"/>
          <w:szCs w:val="24"/>
          <w:lang w:val="en-US"/>
        </w:rPr>
        <w:t>1987</w:t>
      </w:r>
      <w:r w:rsidRPr="000C456D">
        <w:rPr>
          <w:rFonts w:ascii="Times New Roman" w:eastAsia="Calibri" w:hAnsi="Times New Roman" w:cs="Times New Roman"/>
          <w:sz w:val="24"/>
          <w:szCs w:val="24"/>
          <w:lang w:val="en-US"/>
        </w:rPr>
        <w:t xml:space="preserve">) observe that household subsistence work has </w:t>
      </w:r>
      <w:r>
        <w:rPr>
          <w:rFonts w:ascii="Times New Roman" w:eastAsia="Calibri" w:hAnsi="Times New Roman" w:cs="Times New Roman"/>
          <w:sz w:val="24"/>
          <w:szCs w:val="24"/>
          <w:lang w:val="en-US"/>
        </w:rPr>
        <w:t xml:space="preserve">gradually </w:t>
      </w:r>
      <w:r w:rsidRPr="000C456D">
        <w:rPr>
          <w:rFonts w:ascii="Times New Roman" w:eastAsia="Calibri" w:hAnsi="Times New Roman" w:cs="Times New Roman"/>
          <w:sz w:val="24"/>
          <w:szCs w:val="24"/>
          <w:lang w:val="en-US"/>
        </w:rPr>
        <w:t xml:space="preserve">been converted into paid work for men in the labor market and unpaid </w:t>
      </w:r>
      <w:r>
        <w:rPr>
          <w:rFonts w:ascii="Times New Roman" w:eastAsia="Calibri" w:hAnsi="Times New Roman" w:cs="Times New Roman"/>
          <w:sz w:val="24"/>
          <w:szCs w:val="24"/>
          <w:lang w:val="en-US"/>
        </w:rPr>
        <w:t xml:space="preserve">work </w:t>
      </w:r>
      <w:r w:rsidRPr="000C456D">
        <w:rPr>
          <w:rFonts w:ascii="Times New Roman" w:eastAsia="Calibri" w:hAnsi="Times New Roman" w:cs="Times New Roman"/>
          <w:sz w:val="24"/>
          <w:szCs w:val="24"/>
          <w:lang w:val="en-US"/>
        </w:rPr>
        <w:t>for women in the home. Oakley (</w:t>
      </w:r>
      <w:r w:rsidRPr="000D0FEA">
        <w:rPr>
          <w:rFonts w:ascii="Times New Roman" w:eastAsia="Calibri" w:hAnsi="Times New Roman" w:cs="Times New Roman"/>
          <w:color w:val="0070C0"/>
          <w:sz w:val="24"/>
          <w:szCs w:val="24"/>
          <w:lang w:val="en-US"/>
        </w:rPr>
        <w:t>1980</w:t>
      </w:r>
      <w:r w:rsidRPr="000C456D">
        <w:rPr>
          <w:rFonts w:ascii="Times New Roman" w:eastAsia="Calibri" w:hAnsi="Times New Roman" w:cs="Times New Roman"/>
          <w:sz w:val="24"/>
          <w:szCs w:val="24"/>
          <w:lang w:val="en-US"/>
        </w:rPr>
        <w:t>) finds that women’s work</w:t>
      </w:r>
      <w:r>
        <w:rPr>
          <w:rFonts w:ascii="Times New Roman" w:eastAsia="Calibri" w:hAnsi="Times New Roman" w:cs="Times New Roman"/>
          <w:sz w:val="24"/>
          <w:szCs w:val="24"/>
          <w:lang w:val="en-US"/>
        </w:rPr>
        <w:t>,</w:t>
      </w:r>
      <w:r w:rsidRPr="000C456D">
        <w:rPr>
          <w:rFonts w:ascii="Times New Roman" w:eastAsia="Calibri" w:hAnsi="Times New Roman" w:cs="Times New Roman"/>
          <w:sz w:val="24"/>
          <w:szCs w:val="24"/>
          <w:lang w:val="en-US"/>
        </w:rPr>
        <w:t xml:space="preserve"> particularly </w:t>
      </w:r>
      <w:proofErr w:type="spellStart"/>
      <w:proofErr w:type="gramStart"/>
      <w:r w:rsidRPr="000C456D">
        <w:rPr>
          <w:rFonts w:ascii="Times New Roman" w:eastAsia="Calibri" w:hAnsi="Times New Roman" w:cs="Times New Roman"/>
          <w:sz w:val="24"/>
          <w:szCs w:val="24"/>
          <w:lang w:val="en-US"/>
        </w:rPr>
        <w:t>unpaid</w:t>
      </w:r>
      <w:r>
        <w:rPr>
          <w:rFonts w:ascii="Times New Roman" w:eastAsia="Calibri" w:hAnsi="Times New Roman" w:cs="Times New Roman"/>
          <w:sz w:val="24"/>
          <w:szCs w:val="24"/>
          <w:lang w:val="en-US"/>
        </w:rPr>
        <w:t>,is</w:t>
      </w:r>
      <w:proofErr w:type="spellEnd"/>
      <w:proofErr w:type="gramEnd"/>
      <w:r>
        <w:rPr>
          <w:rFonts w:ascii="Times New Roman" w:eastAsia="Calibri" w:hAnsi="Times New Roman" w:cs="Times New Roman"/>
          <w:sz w:val="24"/>
          <w:szCs w:val="24"/>
          <w:lang w:val="en-US"/>
        </w:rPr>
        <w:t xml:space="preserve"> </w:t>
      </w:r>
      <w:r w:rsidRPr="000C456D">
        <w:rPr>
          <w:rFonts w:ascii="Times New Roman" w:eastAsia="Calibri" w:hAnsi="Times New Roman" w:cs="Times New Roman"/>
          <w:sz w:val="24"/>
          <w:szCs w:val="24"/>
          <w:lang w:val="en-US"/>
        </w:rPr>
        <w:t xml:space="preserve">usually </w:t>
      </w:r>
      <w:r>
        <w:rPr>
          <w:rFonts w:ascii="Times New Roman" w:eastAsia="Calibri" w:hAnsi="Times New Roman" w:cs="Times New Roman"/>
          <w:sz w:val="24"/>
          <w:szCs w:val="24"/>
          <w:lang w:val="en-US"/>
        </w:rPr>
        <w:t>less important than men's</w:t>
      </w:r>
      <w:r w:rsidRPr="000C456D">
        <w:rPr>
          <w:rFonts w:ascii="Times New Roman" w:eastAsia="Calibri" w:hAnsi="Times New Roman" w:cs="Times New Roman"/>
          <w:sz w:val="24"/>
          <w:szCs w:val="24"/>
          <w:lang w:val="en-US"/>
        </w:rPr>
        <w:t xml:space="preserve">. Most of the studies (Larson, </w:t>
      </w:r>
      <w:r w:rsidRPr="000D0FEA">
        <w:rPr>
          <w:rFonts w:ascii="Times New Roman" w:eastAsia="Calibri" w:hAnsi="Times New Roman" w:cs="Times New Roman"/>
          <w:color w:val="0070C0"/>
          <w:sz w:val="24"/>
          <w:szCs w:val="24"/>
          <w:lang w:val="en-US"/>
        </w:rPr>
        <w:t>1990</w:t>
      </w:r>
      <w:r>
        <w:rPr>
          <w:rFonts w:ascii="Times New Roman" w:eastAsia="Calibri" w:hAnsi="Times New Roman" w:cs="Times New Roman"/>
          <w:color w:val="0070C0"/>
          <w:sz w:val="24"/>
          <w:szCs w:val="24"/>
          <w:lang w:val="en-US"/>
        </w:rPr>
        <w:t>;</w:t>
      </w:r>
      <w:r w:rsidR="006122BE">
        <w:rPr>
          <w:rFonts w:ascii="Times New Roman" w:eastAsia="Calibri" w:hAnsi="Times New Roman" w:cs="Times New Roman"/>
          <w:color w:val="0070C0"/>
          <w:sz w:val="24"/>
          <w:szCs w:val="24"/>
          <w:lang w:val="en-US"/>
        </w:rPr>
        <w:t xml:space="preserve"> </w:t>
      </w:r>
      <w:proofErr w:type="spellStart"/>
      <w:r w:rsidRPr="000C456D">
        <w:rPr>
          <w:rFonts w:ascii="Times New Roman" w:eastAsia="Calibri" w:hAnsi="Times New Roman" w:cs="Times New Roman"/>
          <w:sz w:val="24"/>
          <w:szCs w:val="24"/>
          <w:lang w:val="en-US"/>
        </w:rPr>
        <w:t>Soederback</w:t>
      </w:r>
      <w:proofErr w:type="spellEnd"/>
      <w:r w:rsidRPr="000C456D">
        <w:rPr>
          <w:rFonts w:ascii="Times New Roman" w:eastAsia="Calibri" w:hAnsi="Times New Roman" w:cs="Times New Roman"/>
          <w:sz w:val="24"/>
          <w:szCs w:val="24"/>
          <w:lang w:val="en-US"/>
        </w:rPr>
        <w:t xml:space="preserve">, </w:t>
      </w:r>
      <w:r w:rsidRPr="000D0FEA">
        <w:rPr>
          <w:rFonts w:ascii="Times New Roman" w:eastAsia="Calibri" w:hAnsi="Times New Roman" w:cs="Times New Roman"/>
          <w:color w:val="0070C0"/>
          <w:sz w:val="24"/>
          <w:szCs w:val="24"/>
          <w:lang w:val="en-US"/>
        </w:rPr>
        <w:t>1988a</w:t>
      </w:r>
      <w:r w:rsidRPr="000C456D">
        <w:rPr>
          <w:rFonts w:ascii="Times New Roman" w:eastAsia="Calibri" w:hAnsi="Times New Roman" w:cs="Times New Roman"/>
          <w:sz w:val="24"/>
          <w:szCs w:val="24"/>
          <w:lang w:val="en-US"/>
        </w:rPr>
        <w:t xml:space="preserve">) treat household work as a modality for assessment and show that household work or unpaid work is not included in the concept of work. Household work is not considered as work in </w:t>
      </w:r>
      <w:r>
        <w:rPr>
          <w:rFonts w:ascii="Times New Roman" w:eastAsia="Calibri" w:hAnsi="Times New Roman" w:cs="Times New Roman"/>
          <w:sz w:val="24"/>
          <w:szCs w:val="24"/>
          <w:lang w:val="en-US"/>
        </w:rPr>
        <w:t>significant</w:t>
      </w:r>
      <w:r w:rsidRPr="000C456D">
        <w:rPr>
          <w:rFonts w:ascii="Times New Roman" w:eastAsia="Calibri" w:hAnsi="Times New Roman" w:cs="Times New Roman"/>
          <w:sz w:val="24"/>
          <w:szCs w:val="24"/>
          <w:lang w:val="en-US"/>
        </w:rPr>
        <w:t xml:space="preserve"> studies. Since </w:t>
      </w:r>
      <w:r>
        <w:rPr>
          <w:rFonts w:ascii="Times New Roman" w:eastAsia="Calibri" w:hAnsi="Times New Roman" w:cs="Times New Roman"/>
          <w:sz w:val="24"/>
          <w:szCs w:val="24"/>
          <w:lang w:val="en-US"/>
        </w:rPr>
        <w:t xml:space="preserve">the </w:t>
      </w:r>
      <w:r w:rsidRPr="000C456D">
        <w:rPr>
          <w:rFonts w:ascii="Times New Roman" w:eastAsia="Calibri" w:hAnsi="Times New Roman" w:cs="Times New Roman"/>
          <w:sz w:val="24"/>
          <w:szCs w:val="24"/>
          <w:lang w:val="en-US"/>
        </w:rPr>
        <w:t>1970s</w:t>
      </w:r>
      <w:r w:rsidR="00AA5700">
        <w:rPr>
          <w:rFonts w:ascii="Times New Roman" w:eastAsia="Calibri" w:hAnsi="Times New Roman" w:cs="Times New Roman"/>
          <w:sz w:val="24"/>
          <w:szCs w:val="24"/>
          <w:lang w:val="en-US"/>
        </w:rPr>
        <w:t>,</w:t>
      </w:r>
      <w:r w:rsidRPr="000C456D">
        <w:rPr>
          <w:rFonts w:ascii="Times New Roman" w:eastAsia="Calibri" w:hAnsi="Times New Roman" w:cs="Times New Roman"/>
          <w:sz w:val="24"/>
          <w:szCs w:val="24"/>
          <w:lang w:val="en-US"/>
        </w:rPr>
        <w:t xml:space="preserve"> feminist theory and research in social science </w:t>
      </w:r>
      <w:r w:rsidR="00AA5700">
        <w:rPr>
          <w:rFonts w:ascii="Times New Roman" w:eastAsia="Calibri" w:hAnsi="Times New Roman" w:cs="Times New Roman"/>
          <w:sz w:val="24"/>
          <w:szCs w:val="24"/>
          <w:lang w:val="en-US"/>
        </w:rPr>
        <w:t>have begu</w:t>
      </w:r>
      <w:r w:rsidRPr="000C456D">
        <w:rPr>
          <w:rFonts w:ascii="Times New Roman" w:eastAsia="Calibri" w:hAnsi="Times New Roman" w:cs="Times New Roman"/>
          <w:sz w:val="24"/>
          <w:szCs w:val="24"/>
          <w:lang w:val="en-US"/>
        </w:rPr>
        <w:t xml:space="preserve">n to </w:t>
      </w:r>
      <w:r w:rsidR="00AA5700">
        <w:rPr>
          <w:rFonts w:ascii="Times New Roman" w:eastAsia="Calibri" w:hAnsi="Times New Roman" w:cs="Times New Roman"/>
          <w:sz w:val="24"/>
          <w:szCs w:val="24"/>
          <w:lang w:val="en-US"/>
        </w:rPr>
        <w:t>pay</w:t>
      </w:r>
      <w:r w:rsidRPr="000C456D">
        <w:rPr>
          <w:rFonts w:ascii="Times New Roman" w:eastAsia="Calibri" w:hAnsi="Times New Roman" w:cs="Times New Roman"/>
          <w:sz w:val="24"/>
          <w:szCs w:val="24"/>
          <w:lang w:val="en-US"/>
        </w:rPr>
        <w:t xml:space="preserve"> attention </w:t>
      </w:r>
      <w:r>
        <w:rPr>
          <w:rFonts w:ascii="Times New Roman" w:eastAsia="Calibri" w:hAnsi="Times New Roman" w:cs="Times New Roman"/>
          <w:sz w:val="24"/>
          <w:szCs w:val="24"/>
          <w:lang w:val="en-US"/>
        </w:rPr>
        <w:t>to</w:t>
      </w:r>
      <w:r w:rsidRPr="000C456D">
        <w:rPr>
          <w:rFonts w:ascii="Times New Roman" w:eastAsia="Calibri" w:hAnsi="Times New Roman" w:cs="Times New Roman"/>
          <w:sz w:val="24"/>
          <w:szCs w:val="24"/>
          <w:lang w:val="en-US"/>
        </w:rPr>
        <w:t xml:space="preserve"> women’s </w:t>
      </w:r>
      <w:r w:rsidR="00AA5700">
        <w:rPr>
          <w:rFonts w:ascii="Times New Roman" w:eastAsia="Calibri" w:hAnsi="Times New Roman" w:cs="Times New Roman"/>
          <w:sz w:val="24"/>
          <w:szCs w:val="24"/>
          <w:lang w:val="en-US"/>
        </w:rPr>
        <w:t>unpaid househol</w:t>
      </w:r>
      <w:r w:rsidRPr="000C456D">
        <w:rPr>
          <w:rFonts w:ascii="Times New Roman" w:eastAsia="Calibri" w:hAnsi="Times New Roman" w:cs="Times New Roman"/>
          <w:sz w:val="24"/>
          <w:szCs w:val="24"/>
          <w:lang w:val="en-US"/>
        </w:rPr>
        <w:t xml:space="preserve">d </w:t>
      </w:r>
      <w:proofErr w:type="spellStart"/>
      <w:proofErr w:type="gramStart"/>
      <w:r w:rsidRPr="000C456D">
        <w:rPr>
          <w:rFonts w:ascii="Times New Roman" w:eastAsia="Calibri" w:hAnsi="Times New Roman" w:cs="Times New Roman"/>
          <w:sz w:val="24"/>
          <w:szCs w:val="24"/>
          <w:lang w:val="en-US"/>
        </w:rPr>
        <w:t>work.Barnett</w:t>
      </w:r>
      <w:proofErr w:type="spellEnd"/>
      <w:proofErr w:type="gramEnd"/>
      <w:r w:rsidRPr="000C456D">
        <w:rPr>
          <w:rFonts w:ascii="Times New Roman" w:eastAsia="Calibri" w:hAnsi="Times New Roman" w:cs="Times New Roman"/>
          <w:sz w:val="24"/>
          <w:szCs w:val="24"/>
          <w:lang w:val="en-US"/>
        </w:rPr>
        <w:t xml:space="preserve"> &amp; Baruch (</w:t>
      </w:r>
      <w:r w:rsidRPr="000D0FEA">
        <w:rPr>
          <w:rFonts w:ascii="Times New Roman" w:eastAsia="Calibri" w:hAnsi="Times New Roman" w:cs="Times New Roman"/>
          <w:color w:val="0070C0"/>
          <w:sz w:val="24"/>
          <w:szCs w:val="24"/>
          <w:lang w:val="en-US"/>
        </w:rPr>
        <w:t>1988</w:t>
      </w:r>
      <w:r w:rsidRPr="000C456D">
        <w:rPr>
          <w:rFonts w:ascii="Times New Roman" w:eastAsia="Calibri" w:hAnsi="Times New Roman" w:cs="Times New Roman"/>
          <w:sz w:val="24"/>
          <w:szCs w:val="24"/>
          <w:lang w:val="en-US"/>
        </w:rPr>
        <w:t>), Berk (</w:t>
      </w:r>
      <w:r w:rsidRPr="000D0FEA">
        <w:rPr>
          <w:rFonts w:ascii="Times New Roman" w:eastAsia="Calibri" w:hAnsi="Times New Roman" w:cs="Times New Roman"/>
          <w:color w:val="0070C0"/>
          <w:sz w:val="24"/>
          <w:szCs w:val="24"/>
          <w:lang w:val="en-US"/>
        </w:rPr>
        <w:t>1988</w:t>
      </w:r>
      <w:r w:rsidRPr="000C456D">
        <w:rPr>
          <w:rFonts w:ascii="Times New Roman" w:eastAsia="Calibri" w:hAnsi="Times New Roman" w:cs="Times New Roman"/>
          <w:sz w:val="24"/>
          <w:szCs w:val="24"/>
          <w:lang w:val="en-US"/>
        </w:rPr>
        <w:t>), Cowan (</w:t>
      </w:r>
      <w:r w:rsidRPr="000D0FEA">
        <w:rPr>
          <w:rFonts w:ascii="Times New Roman" w:eastAsia="Calibri" w:hAnsi="Times New Roman" w:cs="Times New Roman"/>
          <w:color w:val="0070C0"/>
          <w:sz w:val="24"/>
          <w:szCs w:val="24"/>
          <w:lang w:val="en-US"/>
        </w:rPr>
        <w:t>1987</w:t>
      </w:r>
      <w:r w:rsidRPr="000C456D">
        <w:rPr>
          <w:rFonts w:ascii="Times New Roman" w:eastAsia="Calibri" w:hAnsi="Times New Roman" w:cs="Times New Roman"/>
          <w:sz w:val="24"/>
          <w:szCs w:val="24"/>
          <w:lang w:val="en-US"/>
        </w:rPr>
        <w:t>), Googins (</w:t>
      </w:r>
      <w:r w:rsidRPr="000D0FEA">
        <w:rPr>
          <w:rFonts w:ascii="Times New Roman" w:eastAsia="Calibri" w:hAnsi="Times New Roman" w:cs="Times New Roman"/>
          <w:color w:val="0070C0"/>
          <w:sz w:val="24"/>
          <w:szCs w:val="24"/>
          <w:lang w:val="en-US"/>
        </w:rPr>
        <w:t>1991</w:t>
      </w:r>
      <w:r w:rsidRPr="000C456D">
        <w:rPr>
          <w:rFonts w:ascii="Times New Roman" w:eastAsia="Calibri" w:hAnsi="Times New Roman" w:cs="Times New Roman"/>
          <w:sz w:val="24"/>
          <w:szCs w:val="24"/>
          <w:lang w:val="en-US"/>
        </w:rPr>
        <w:t>)</w:t>
      </w:r>
      <w:r>
        <w:rPr>
          <w:rFonts w:ascii="Times New Roman" w:eastAsia="Calibri" w:hAnsi="Times New Roman" w:cs="Times New Roman"/>
          <w:sz w:val="24"/>
          <w:szCs w:val="24"/>
          <w:lang w:val="en-US"/>
        </w:rPr>
        <w:t>,</w:t>
      </w:r>
      <w:r w:rsidRPr="000C456D">
        <w:rPr>
          <w:rFonts w:ascii="Times New Roman" w:eastAsia="Calibri" w:hAnsi="Times New Roman" w:cs="Times New Roman"/>
          <w:sz w:val="24"/>
          <w:szCs w:val="24"/>
          <w:lang w:val="en-US"/>
        </w:rPr>
        <w:t xml:space="preserve"> Hartmann (</w:t>
      </w:r>
      <w:r w:rsidRPr="000D0FEA">
        <w:rPr>
          <w:rFonts w:ascii="Times New Roman" w:eastAsia="Calibri" w:hAnsi="Times New Roman" w:cs="Times New Roman"/>
          <w:color w:val="0070C0"/>
          <w:sz w:val="24"/>
          <w:szCs w:val="24"/>
          <w:lang w:val="en-US"/>
        </w:rPr>
        <w:t>198</w:t>
      </w:r>
      <w:r>
        <w:rPr>
          <w:rFonts w:ascii="Times New Roman" w:eastAsia="Calibri" w:hAnsi="Times New Roman" w:cs="Times New Roman"/>
          <w:color w:val="0070C0"/>
          <w:sz w:val="24"/>
          <w:szCs w:val="24"/>
          <w:lang w:val="en-US"/>
        </w:rPr>
        <w:t>1</w:t>
      </w:r>
      <w:r w:rsidRPr="000C456D">
        <w:rPr>
          <w:rFonts w:ascii="Times New Roman" w:eastAsia="Calibri" w:hAnsi="Times New Roman" w:cs="Times New Roman"/>
          <w:sz w:val="24"/>
          <w:szCs w:val="24"/>
          <w:lang w:val="en-US"/>
        </w:rPr>
        <w:t>)</w:t>
      </w:r>
      <w:r>
        <w:rPr>
          <w:rFonts w:ascii="Times New Roman" w:eastAsia="Calibri" w:hAnsi="Times New Roman" w:cs="Times New Roman"/>
          <w:sz w:val="24"/>
          <w:szCs w:val="24"/>
          <w:lang w:val="en-US"/>
        </w:rPr>
        <w:t>,</w:t>
      </w:r>
      <w:r w:rsidRPr="000C456D">
        <w:rPr>
          <w:rFonts w:ascii="Times New Roman" w:eastAsia="Calibri" w:hAnsi="Times New Roman" w:cs="Times New Roman"/>
          <w:sz w:val="24"/>
          <w:szCs w:val="24"/>
          <w:lang w:val="en-US"/>
        </w:rPr>
        <w:t xml:space="preserve"> and Hochschild </w:t>
      </w:r>
      <w:r>
        <w:rPr>
          <w:rFonts w:ascii="Times New Roman" w:eastAsia="Calibri" w:hAnsi="Times New Roman" w:cs="Times New Roman"/>
          <w:sz w:val="24"/>
          <w:szCs w:val="24"/>
          <w:lang w:val="en-US"/>
        </w:rPr>
        <w:t>(</w:t>
      </w:r>
      <w:r w:rsidRPr="000D0FEA">
        <w:rPr>
          <w:rFonts w:ascii="Times New Roman" w:eastAsia="Calibri" w:hAnsi="Times New Roman" w:cs="Times New Roman"/>
          <w:color w:val="0070C0"/>
          <w:sz w:val="24"/>
          <w:szCs w:val="24"/>
          <w:lang w:val="en-US"/>
        </w:rPr>
        <w:t>1989</w:t>
      </w:r>
      <w:r w:rsidRPr="000C456D">
        <w:rPr>
          <w:rFonts w:ascii="Times New Roman" w:eastAsia="Calibri" w:hAnsi="Times New Roman" w:cs="Times New Roman"/>
          <w:sz w:val="24"/>
          <w:szCs w:val="24"/>
          <w:lang w:val="en-US"/>
        </w:rPr>
        <w:t>) find that in women and men</w:t>
      </w:r>
      <w:r>
        <w:rPr>
          <w:rFonts w:ascii="Times New Roman" w:eastAsia="Calibri" w:hAnsi="Times New Roman" w:cs="Times New Roman"/>
          <w:sz w:val="24"/>
          <w:szCs w:val="24"/>
          <w:lang w:val="en-US"/>
        </w:rPr>
        <w:t>'s</w:t>
      </w:r>
      <w:r w:rsidRPr="000C456D">
        <w:rPr>
          <w:rFonts w:ascii="Times New Roman" w:eastAsia="Calibri" w:hAnsi="Times New Roman" w:cs="Times New Roman"/>
          <w:sz w:val="24"/>
          <w:szCs w:val="24"/>
          <w:lang w:val="en-US"/>
        </w:rPr>
        <w:t xml:space="preserve"> participation in household work consistently, women are accountable for most of the unpaid work in the home.  Numerous studies explain the major inequities between women and men in the division of domestic work. </w:t>
      </w:r>
      <w:proofErr w:type="spellStart"/>
      <w:r w:rsidRPr="000C456D">
        <w:rPr>
          <w:rFonts w:ascii="Times New Roman" w:eastAsia="Calibri" w:hAnsi="Times New Roman" w:cs="Times New Roman"/>
          <w:sz w:val="24"/>
          <w:szCs w:val="24"/>
          <w:lang w:val="en-US"/>
        </w:rPr>
        <w:t>Delphy</w:t>
      </w:r>
      <w:proofErr w:type="spellEnd"/>
      <w:r w:rsidRPr="000C456D">
        <w:rPr>
          <w:rFonts w:ascii="Times New Roman" w:eastAsia="Calibri" w:hAnsi="Times New Roman" w:cs="Times New Roman"/>
          <w:sz w:val="24"/>
          <w:szCs w:val="24"/>
          <w:lang w:val="en-US"/>
        </w:rPr>
        <w:t xml:space="preserve"> (</w:t>
      </w:r>
      <w:r w:rsidRPr="000D0FEA">
        <w:rPr>
          <w:rFonts w:ascii="Times New Roman" w:eastAsia="Calibri" w:hAnsi="Times New Roman" w:cs="Times New Roman"/>
          <w:color w:val="0070C0"/>
          <w:sz w:val="24"/>
          <w:szCs w:val="24"/>
          <w:lang w:val="en-US"/>
        </w:rPr>
        <w:t>1984</w:t>
      </w:r>
      <w:r w:rsidRPr="000C456D">
        <w:rPr>
          <w:rFonts w:ascii="Times New Roman" w:eastAsia="Calibri" w:hAnsi="Times New Roman" w:cs="Times New Roman"/>
          <w:sz w:val="24"/>
          <w:szCs w:val="24"/>
          <w:lang w:val="en-US"/>
        </w:rPr>
        <w:t>) finds that exploitation of women</w:t>
      </w:r>
      <w:r>
        <w:rPr>
          <w:rFonts w:ascii="Times New Roman" w:eastAsia="Calibri" w:hAnsi="Times New Roman" w:cs="Times New Roman"/>
          <w:sz w:val="24"/>
          <w:szCs w:val="24"/>
          <w:lang w:val="en-US"/>
        </w:rPr>
        <w:t>'s</w:t>
      </w:r>
      <w:r w:rsidRPr="000C456D">
        <w:rPr>
          <w:rFonts w:ascii="Times New Roman" w:eastAsia="Calibri" w:hAnsi="Times New Roman" w:cs="Times New Roman"/>
          <w:sz w:val="24"/>
          <w:szCs w:val="24"/>
          <w:lang w:val="en-US"/>
        </w:rPr>
        <w:t xml:space="preserve"> domestic work lies not in the work itself but in the circumstances under which the work is performed</w:t>
      </w:r>
      <w:r>
        <w:rPr>
          <w:rFonts w:ascii="Times New Roman" w:eastAsia="Calibri" w:hAnsi="Times New Roman" w:cs="Times New Roman"/>
          <w:sz w:val="24"/>
          <w:szCs w:val="24"/>
          <w:lang w:val="en-US"/>
        </w:rPr>
        <w:t>;</w:t>
      </w:r>
      <w:r w:rsidRPr="000C456D">
        <w:rPr>
          <w:rFonts w:ascii="Times New Roman" w:eastAsia="Calibri" w:hAnsi="Times New Roman" w:cs="Times New Roman"/>
          <w:sz w:val="24"/>
          <w:szCs w:val="24"/>
          <w:lang w:val="en-US"/>
        </w:rPr>
        <w:t xml:space="preserve"> domestic work is unpaid and unremunerated because it is done</w:t>
      </w:r>
      <w:r>
        <w:rPr>
          <w:rFonts w:ascii="Times New Roman" w:eastAsia="Calibri" w:hAnsi="Times New Roman" w:cs="Times New Roman"/>
          <w:sz w:val="24"/>
          <w:szCs w:val="24"/>
          <w:lang w:val="en-US"/>
        </w:rPr>
        <w:t xml:space="preserve"> for others. </w:t>
      </w:r>
      <w:proofErr w:type="spellStart"/>
      <w:r>
        <w:rPr>
          <w:rFonts w:ascii="Times New Roman" w:eastAsia="Calibri" w:hAnsi="Times New Roman" w:cs="Times New Roman"/>
          <w:sz w:val="24"/>
          <w:szCs w:val="24"/>
          <w:lang w:val="en-US"/>
        </w:rPr>
        <w:t>Pleck</w:t>
      </w:r>
      <w:proofErr w:type="spellEnd"/>
      <w:r>
        <w:rPr>
          <w:rFonts w:ascii="Times New Roman" w:eastAsia="Calibri" w:hAnsi="Times New Roman" w:cs="Times New Roman"/>
          <w:sz w:val="24"/>
          <w:szCs w:val="24"/>
          <w:lang w:val="en-US"/>
        </w:rPr>
        <w:t xml:space="preserve"> (</w:t>
      </w:r>
      <w:r w:rsidRPr="000D0FEA">
        <w:rPr>
          <w:rFonts w:ascii="Times New Roman" w:eastAsia="Calibri" w:hAnsi="Times New Roman" w:cs="Times New Roman"/>
          <w:color w:val="0070C0"/>
          <w:sz w:val="24"/>
          <w:szCs w:val="24"/>
          <w:lang w:val="en-US"/>
        </w:rPr>
        <w:t>1977</w:t>
      </w:r>
      <w:r w:rsidR="00AD1003">
        <w:rPr>
          <w:rFonts w:ascii="Times New Roman" w:eastAsia="Calibri" w:hAnsi="Times New Roman" w:cs="Times New Roman"/>
          <w:color w:val="0070C0"/>
          <w:sz w:val="24"/>
          <w:szCs w:val="24"/>
          <w:lang w:val="en-US"/>
        </w:rPr>
        <w:t>;</w:t>
      </w:r>
      <w:r w:rsidRPr="000D0FEA">
        <w:rPr>
          <w:rFonts w:ascii="Times New Roman" w:eastAsia="Calibri" w:hAnsi="Times New Roman" w:cs="Times New Roman"/>
          <w:color w:val="0070C0"/>
          <w:sz w:val="24"/>
          <w:szCs w:val="24"/>
          <w:lang w:val="en-US"/>
        </w:rPr>
        <w:t>1985</w:t>
      </w:r>
      <w:r w:rsidRPr="000C456D">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lang w:val="en-US"/>
        </w:rPr>
        <w:t xml:space="preserve">in his </w:t>
      </w:r>
      <w:r w:rsidRPr="004D259F">
        <w:rPr>
          <w:rFonts w:ascii="Times New Roman" w:eastAsia="Calibri" w:hAnsi="Times New Roman" w:cs="Times New Roman"/>
          <w:sz w:val="24"/>
          <w:szCs w:val="24"/>
          <w:lang w:val="en-US"/>
        </w:rPr>
        <w:t>studies on working women'</w:t>
      </w:r>
      <w:r>
        <w:rPr>
          <w:rFonts w:ascii="Times New Roman" w:eastAsia="Calibri" w:hAnsi="Times New Roman" w:cs="Times New Roman"/>
          <w:sz w:val="24"/>
          <w:szCs w:val="24"/>
          <w:lang w:val="en-US"/>
        </w:rPr>
        <w:t>s</w:t>
      </w:r>
      <w:r w:rsidRPr="004D259F">
        <w:rPr>
          <w:rFonts w:ascii="Times New Roman" w:eastAsia="Calibri" w:hAnsi="Times New Roman" w:cs="Times New Roman"/>
          <w:sz w:val="24"/>
          <w:szCs w:val="24"/>
          <w:lang w:val="en-US"/>
        </w:rPr>
        <w:t xml:space="preserve"> experience of household work observe</w:t>
      </w:r>
      <w:r>
        <w:rPr>
          <w:rFonts w:ascii="Times New Roman" w:eastAsia="Calibri" w:hAnsi="Times New Roman" w:cs="Times New Roman"/>
          <w:sz w:val="24"/>
          <w:szCs w:val="24"/>
          <w:lang w:val="en-US"/>
        </w:rPr>
        <w:t>s</w:t>
      </w:r>
      <w:r w:rsidRPr="004D259F">
        <w:rPr>
          <w:rFonts w:ascii="Times New Roman" w:eastAsia="Calibri" w:hAnsi="Times New Roman" w:cs="Times New Roman"/>
          <w:sz w:val="24"/>
          <w:szCs w:val="24"/>
          <w:lang w:val="en-US"/>
        </w:rPr>
        <w:t xml:space="preserve"> the stresses of managing the demands of both paid and unpaid work in the home.</w:t>
      </w:r>
    </w:p>
    <w:p w:rsidR="00A63865" w:rsidRPr="0016260B" w:rsidRDefault="00A63865" w:rsidP="00D21CB6">
      <w:pPr>
        <w:autoSpaceDE w:val="0"/>
        <w:autoSpaceDN w:val="0"/>
        <w:adjustRightInd w:val="0"/>
        <w:spacing w:before="120" w:line="360" w:lineRule="auto"/>
        <w:jc w:val="both"/>
        <w:rPr>
          <w:rFonts w:ascii="Times New Roman" w:eastAsia="Calibri" w:hAnsi="Times New Roman" w:cs="Times New Roman"/>
          <w:sz w:val="24"/>
          <w:szCs w:val="24"/>
          <w:lang w:val="en-US"/>
        </w:rPr>
      </w:pPr>
      <w:r w:rsidRPr="000C456D">
        <w:rPr>
          <w:rFonts w:ascii="Times New Roman" w:hAnsi="Times New Roman" w:cs="Times New Roman"/>
          <w:bCs/>
          <w:sz w:val="24"/>
          <w:szCs w:val="24"/>
        </w:rPr>
        <w:t>James (</w:t>
      </w:r>
      <w:r w:rsidRPr="000D0FEA">
        <w:rPr>
          <w:rFonts w:ascii="Times New Roman" w:hAnsi="Times New Roman" w:cs="Times New Roman"/>
          <w:bCs/>
          <w:color w:val="0070C0"/>
          <w:sz w:val="24"/>
          <w:szCs w:val="24"/>
        </w:rPr>
        <w:t>1995</w:t>
      </w:r>
      <w:r w:rsidRPr="000C456D">
        <w:rPr>
          <w:rFonts w:ascii="Times New Roman" w:hAnsi="Times New Roman" w:cs="Times New Roman"/>
          <w:bCs/>
          <w:sz w:val="24"/>
          <w:szCs w:val="24"/>
        </w:rPr>
        <w:t>)</w:t>
      </w:r>
      <w:r>
        <w:rPr>
          <w:rFonts w:ascii="Times New Roman" w:hAnsi="Times New Roman" w:cs="Times New Roman"/>
          <w:bCs/>
          <w:sz w:val="24"/>
          <w:szCs w:val="24"/>
        </w:rPr>
        <w:t>,</w:t>
      </w:r>
      <w:r w:rsidRPr="000C456D">
        <w:rPr>
          <w:rFonts w:ascii="Times New Roman" w:hAnsi="Times New Roman" w:cs="Times New Roman"/>
          <w:bCs/>
          <w:sz w:val="24"/>
          <w:szCs w:val="24"/>
        </w:rPr>
        <w:t xml:space="preserve"> Nelson (</w:t>
      </w:r>
      <w:r w:rsidRPr="000D0FEA">
        <w:rPr>
          <w:rFonts w:ascii="Times New Roman" w:hAnsi="Times New Roman" w:cs="Times New Roman"/>
          <w:bCs/>
          <w:color w:val="0070C0"/>
          <w:sz w:val="24"/>
          <w:szCs w:val="24"/>
        </w:rPr>
        <w:t>1996</w:t>
      </w:r>
      <w:r w:rsidRPr="000C456D">
        <w:rPr>
          <w:rFonts w:ascii="Times New Roman" w:hAnsi="Times New Roman" w:cs="Times New Roman"/>
          <w:bCs/>
          <w:sz w:val="24"/>
          <w:szCs w:val="24"/>
        </w:rPr>
        <w:t>)</w:t>
      </w:r>
      <w:r>
        <w:rPr>
          <w:rFonts w:ascii="Times New Roman" w:hAnsi="Times New Roman" w:cs="Times New Roman"/>
          <w:bCs/>
          <w:sz w:val="24"/>
          <w:szCs w:val="24"/>
        </w:rPr>
        <w:t>,</w:t>
      </w:r>
      <w:r w:rsidRPr="000C456D">
        <w:rPr>
          <w:rFonts w:ascii="Times New Roman" w:hAnsi="Times New Roman" w:cs="Times New Roman"/>
          <w:bCs/>
          <w:sz w:val="24"/>
          <w:szCs w:val="24"/>
        </w:rPr>
        <w:t xml:space="preserve"> and Waring </w:t>
      </w:r>
      <w:r w:rsidRPr="000D0FEA">
        <w:rPr>
          <w:rFonts w:ascii="Times New Roman" w:hAnsi="Times New Roman" w:cs="Times New Roman"/>
          <w:bCs/>
          <w:color w:val="0070C0"/>
          <w:sz w:val="24"/>
          <w:szCs w:val="24"/>
        </w:rPr>
        <w:t>(1999</w:t>
      </w:r>
      <w:r w:rsidRPr="000C456D">
        <w:rPr>
          <w:rFonts w:ascii="Times New Roman" w:hAnsi="Times New Roman" w:cs="Times New Roman"/>
          <w:bCs/>
          <w:sz w:val="24"/>
          <w:szCs w:val="24"/>
        </w:rPr>
        <w:t>)</w:t>
      </w:r>
      <w:r w:rsidR="006122BE">
        <w:rPr>
          <w:rFonts w:ascii="Times New Roman" w:hAnsi="Times New Roman" w:cs="Times New Roman"/>
          <w:bCs/>
          <w:sz w:val="24"/>
          <w:szCs w:val="24"/>
        </w:rPr>
        <w:t xml:space="preserve"> </w:t>
      </w:r>
      <w:r w:rsidRPr="000C456D">
        <w:rPr>
          <w:rFonts w:ascii="Times New Roman" w:hAnsi="Times New Roman" w:cs="Times New Roman"/>
          <w:bCs/>
          <w:sz w:val="24"/>
          <w:szCs w:val="24"/>
        </w:rPr>
        <w:t>point</w:t>
      </w:r>
      <w:r>
        <w:rPr>
          <w:rFonts w:ascii="Times New Roman" w:hAnsi="Times New Roman" w:cs="Times New Roman"/>
          <w:bCs/>
          <w:sz w:val="24"/>
          <w:szCs w:val="24"/>
        </w:rPr>
        <w:t xml:space="preserve"> out that women's</w:t>
      </w:r>
      <w:r w:rsidRPr="000C456D">
        <w:rPr>
          <w:rFonts w:ascii="Times New Roman" w:hAnsi="Times New Roman" w:cs="Times New Roman"/>
          <w:bCs/>
          <w:sz w:val="24"/>
          <w:szCs w:val="24"/>
        </w:rPr>
        <w:t xml:space="preserve"> work is neither appropriately recorded nor recognized</w:t>
      </w:r>
      <w:r>
        <w:rPr>
          <w:rFonts w:ascii="Times New Roman" w:hAnsi="Times New Roman" w:cs="Times New Roman"/>
          <w:bCs/>
          <w:sz w:val="24"/>
          <w:szCs w:val="24"/>
        </w:rPr>
        <w:t>,</w:t>
      </w:r>
      <w:r w:rsidRPr="000C456D">
        <w:rPr>
          <w:rFonts w:ascii="Times New Roman" w:hAnsi="Times New Roman" w:cs="Times New Roman"/>
          <w:bCs/>
          <w:sz w:val="24"/>
          <w:szCs w:val="24"/>
        </w:rPr>
        <w:t xml:space="preserve"> and it remains invisible (missing) in both national statistics and economic terms. </w:t>
      </w:r>
      <w:proofErr w:type="spellStart"/>
      <w:r w:rsidRPr="000C456D">
        <w:rPr>
          <w:rFonts w:ascii="Times New Roman" w:eastAsia="Calibri" w:hAnsi="Times New Roman" w:cs="Times New Roman"/>
          <w:sz w:val="24"/>
          <w:szCs w:val="24"/>
          <w:lang w:val="en-US"/>
        </w:rPr>
        <w:t>Ravindram</w:t>
      </w:r>
      <w:proofErr w:type="spellEnd"/>
      <w:r w:rsidR="00A126B9">
        <w:rPr>
          <w:rFonts w:ascii="Times New Roman" w:eastAsia="Calibri" w:hAnsi="Times New Roman" w:cs="Times New Roman"/>
          <w:sz w:val="24"/>
          <w:szCs w:val="24"/>
          <w:lang w:val="en-US"/>
        </w:rPr>
        <w:t xml:space="preserve"> </w:t>
      </w:r>
      <w:r w:rsidRPr="000C456D">
        <w:rPr>
          <w:rFonts w:ascii="Times New Roman" w:eastAsia="Calibri" w:hAnsi="Times New Roman" w:cs="Times New Roman"/>
          <w:sz w:val="24"/>
          <w:szCs w:val="24"/>
          <w:lang w:val="en-US"/>
        </w:rPr>
        <w:t>(</w:t>
      </w:r>
      <w:r w:rsidRPr="000D0FEA">
        <w:rPr>
          <w:rFonts w:ascii="Times New Roman" w:eastAsia="Calibri" w:hAnsi="Times New Roman" w:cs="Times New Roman"/>
          <w:color w:val="0070C0"/>
          <w:sz w:val="24"/>
          <w:szCs w:val="24"/>
          <w:lang w:val="en-US"/>
        </w:rPr>
        <w:t>2010</w:t>
      </w:r>
      <w:r w:rsidRPr="000C456D">
        <w:rPr>
          <w:rFonts w:ascii="Times New Roman" w:eastAsia="Calibri" w:hAnsi="Times New Roman" w:cs="Times New Roman"/>
          <w:sz w:val="24"/>
          <w:szCs w:val="24"/>
          <w:lang w:val="en-US"/>
        </w:rPr>
        <w:t>) also finds that</w:t>
      </w:r>
      <w:r>
        <w:rPr>
          <w:rFonts w:ascii="Times New Roman" w:eastAsia="Calibri" w:hAnsi="Times New Roman" w:cs="Times New Roman"/>
          <w:sz w:val="24"/>
          <w:szCs w:val="24"/>
          <w:lang w:val="en-US"/>
        </w:rPr>
        <w:t xml:space="preserve"> women's</w:t>
      </w:r>
      <w:r w:rsidRPr="000C456D">
        <w:rPr>
          <w:rFonts w:ascii="Times New Roman" w:eastAsia="Calibri" w:hAnsi="Times New Roman" w:cs="Times New Roman"/>
          <w:sz w:val="24"/>
          <w:szCs w:val="24"/>
          <w:lang w:val="en-US"/>
        </w:rPr>
        <w:t xml:space="preserve"> work and </w:t>
      </w:r>
      <w:r>
        <w:rPr>
          <w:rFonts w:ascii="Times New Roman" w:eastAsia="Calibri" w:hAnsi="Times New Roman" w:cs="Times New Roman"/>
          <w:sz w:val="24"/>
          <w:szCs w:val="24"/>
          <w:lang w:val="en-US"/>
        </w:rPr>
        <w:t>economic contributions</w:t>
      </w:r>
      <w:r w:rsidRPr="000C456D">
        <w:rPr>
          <w:rFonts w:ascii="Times New Roman" w:eastAsia="Calibri" w:hAnsi="Times New Roman" w:cs="Times New Roman"/>
          <w:sz w:val="24"/>
          <w:szCs w:val="24"/>
          <w:lang w:val="en-US"/>
        </w:rPr>
        <w:t xml:space="preserve"> are either undervalued or outrightly dismissed. </w:t>
      </w:r>
      <w:proofErr w:type="spellStart"/>
      <w:r w:rsidRPr="000C456D">
        <w:rPr>
          <w:rFonts w:ascii="Times New Roman" w:eastAsia="Calibri" w:hAnsi="Times New Roman" w:cs="Times New Roman"/>
          <w:bCs/>
          <w:sz w:val="24"/>
          <w:szCs w:val="24"/>
          <w:lang w:val="en-US"/>
        </w:rPr>
        <w:t>Hirway</w:t>
      </w:r>
      <w:proofErr w:type="spellEnd"/>
      <w:r w:rsidRPr="000C456D">
        <w:rPr>
          <w:rFonts w:ascii="Times New Roman" w:eastAsia="Calibri" w:hAnsi="Times New Roman" w:cs="Times New Roman"/>
          <w:bCs/>
          <w:sz w:val="24"/>
          <w:szCs w:val="24"/>
          <w:lang w:val="en-US"/>
        </w:rPr>
        <w:t xml:space="preserve"> and </w:t>
      </w:r>
      <w:proofErr w:type="spellStart"/>
      <w:proofErr w:type="gramStart"/>
      <w:r w:rsidRPr="000C456D">
        <w:rPr>
          <w:rFonts w:ascii="Times New Roman" w:eastAsia="Calibri" w:hAnsi="Times New Roman" w:cs="Times New Roman"/>
          <w:bCs/>
          <w:sz w:val="24"/>
          <w:szCs w:val="24"/>
          <w:lang w:val="en-US"/>
        </w:rPr>
        <w:t>Charmes</w:t>
      </w:r>
      <w:proofErr w:type="spellEnd"/>
      <w:r w:rsidRPr="000C456D">
        <w:rPr>
          <w:rFonts w:ascii="Times New Roman" w:eastAsia="Calibri" w:hAnsi="Times New Roman" w:cs="Times New Roman"/>
          <w:bCs/>
          <w:sz w:val="24"/>
          <w:szCs w:val="24"/>
          <w:lang w:val="en-US"/>
        </w:rPr>
        <w:t>(</w:t>
      </w:r>
      <w:proofErr w:type="gramEnd"/>
      <w:r w:rsidRPr="000D0FEA">
        <w:rPr>
          <w:rFonts w:ascii="Times New Roman" w:eastAsia="Calibri" w:hAnsi="Times New Roman" w:cs="Times New Roman"/>
          <w:bCs/>
          <w:color w:val="0070C0"/>
          <w:sz w:val="24"/>
          <w:szCs w:val="24"/>
          <w:lang w:val="en-US"/>
        </w:rPr>
        <w:t>2006</w:t>
      </w:r>
      <w:r w:rsidRPr="000C456D">
        <w:rPr>
          <w:rFonts w:ascii="Times New Roman" w:eastAsia="Calibri" w:hAnsi="Times New Roman" w:cs="Times New Roman"/>
          <w:bCs/>
          <w:sz w:val="24"/>
          <w:szCs w:val="24"/>
          <w:lang w:val="en-US"/>
        </w:rPr>
        <w:t xml:space="preserve">) </w:t>
      </w:r>
      <w:r w:rsidRPr="000C456D">
        <w:rPr>
          <w:rFonts w:ascii="Times New Roman" w:eastAsia="Calibri" w:hAnsi="Times New Roman" w:cs="Times New Roman"/>
          <w:sz w:val="24"/>
          <w:szCs w:val="24"/>
          <w:lang w:val="en-US"/>
        </w:rPr>
        <w:t xml:space="preserve">examine the conceptual level and find </w:t>
      </w:r>
      <w:r>
        <w:rPr>
          <w:rFonts w:ascii="Times New Roman" w:eastAsia="Calibri" w:hAnsi="Times New Roman" w:cs="Times New Roman"/>
          <w:sz w:val="24"/>
          <w:szCs w:val="24"/>
          <w:lang w:val="en-US"/>
        </w:rPr>
        <w:t>why</w:t>
      </w:r>
      <w:r w:rsidRPr="000C456D">
        <w:rPr>
          <w:rFonts w:ascii="Times New Roman" w:eastAsia="Calibri" w:hAnsi="Times New Roman" w:cs="Times New Roman"/>
          <w:sz w:val="24"/>
          <w:szCs w:val="24"/>
          <w:lang w:val="en-US"/>
        </w:rPr>
        <w:t xml:space="preserve"> time-use data can add to the information provided by conventional data on </w:t>
      </w:r>
      <w:r>
        <w:rPr>
          <w:rFonts w:ascii="Times New Roman" w:eastAsia="Calibri" w:hAnsi="Times New Roman" w:cs="Times New Roman"/>
          <w:sz w:val="24"/>
          <w:szCs w:val="24"/>
          <w:lang w:val="en-US"/>
        </w:rPr>
        <w:t xml:space="preserve">the </w:t>
      </w:r>
      <w:r w:rsidRPr="000C456D">
        <w:rPr>
          <w:rFonts w:ascii="Times New Roman" w:eastAsia="Calibri" w:hAnsi="Times New Roman" w:cs="Times New Roman"/>
          <w:sz w:val="24"/>
          <w:szCs w:val="24"/>
          <w:lang w:val="en-US"/>
        </w:rPr>
        <w:t xml:space="preserve">workforce. </w:t>
      </w:r>
      <w:proofErr w:type="spellStart"/>
      <w:r w:rsidRPr="000C456D">
        <w:rPr>
          <w:rFonts w:ascii="Times New Roman" w:eastAsia="Calibri" w:hAnsi="Times New Roman" w:cs="Times New Roman"/>
          <w:sz w:val="24"/>
          <w:szCs w:val="24"/>
          <w:lang w:val="en-US"/>
        </w:rPr>
        <w:t>Hirway</w:t>
      </w:r>
      <w:proofErr w:type="spellEnd"/>
      <w:r w:rsidRPr="000C456D">
        <w:rPr>
          <w:rFonts w:ascii="Times New Roman" w:eastAsia="Calibri" w:hAnsi="Times New Roman" w:cs="Times New Roman"/>
          <w:sz w:val="24"/>
          <w:szCs w:val="24"/>
          <w:lang w:val="en-US"/>
        </w:rPr>
        <w:t xml:space="preserve"> and Jose (</w:t>
      </w:r>
      <w:r w:rsidRPr="000D0FEA">
        <w:rPr>
          <w:rFonts w:ascii="Times New Roman" w:eastAsia="Calibri" w:hAnsi="Times New Roman" w:cs="Times New Roman"/>
          <w:color w:val="0070C0"/>
          <w:sz w:val="24"/>
          <w:szCs w:val="24"/>
          <w:lang w:val="en-US"/>
        </w:rPr>
        <w:t>2011</w:t>
      </w:r>
      <w:r w:rsidRPr="000C456D">
        <w:rPr>
          <w:rFonts w:ascii="Times New Roman" w:eastAsia="Calibri" w:hAnsi="Times New Roman" w:cs="Times New Roman"/>
          <w:sz w:val="24"/>
          <w:szCs w:val="24"/>
          <w:lang w:val="en-US"/>
        </w:rPr>
        <w:t xml:space="preserve">) </w:t>
      </w:r>
      <w:r w:rsidRPr="000C456D">
        <w:rPr>
          <w:rFonts w:ascii="Times New Roman" w:eastAsia="Calibri" w:hAnsi="Times New Roman" w:cs="Times New Roman"/>
          <w:bCs/>
          <w:sz w:val="24"/>
          <w:szCs w:val="24"/>
          <w:lang w:val="en-US"/>
        </w:rPr>
        <w:t xml:space="preserve">find that </w:t>
      </w:r>
      <w:r w:rsidRPr="000C456D">
        <w:rPr>
          <w:rFonts w:ascii="Times New Roman" w:eastAsia="Calibri" w:hAnsi="Times New Roman" w:cs="Times New Roman"/>
          <w:sz w:val="24"/>
          <w:szCs w:val="24"/>
          <w:lang w:val="en-US"/>
        </w:rPr>
        <w:t xml:space="preserve">due to inadequacy in the usual labor force surveys, time-use surveys are advocated for the correct estimation of labor force participation. Therefore, adopting time-use surveys and asking more follow-up and probing questions to those engaged in these activities can give a better estimation of their work participation in economic activities. </w:t>
      </w:r>
      <w:r w:rsidRPr="000C456D">
        <w:rPr>
          <w:rFonts w:ascii="Times New Roman" w:hAnsi="Times New Roman" w:cs="Times New Roman"/>
          <w:sz w:val="24"/>
          <w:szCs w:val="24"/>
          <w:lang w:val="en-GB"/>
        </w:rPr>
        <w:t xml:space="preserve">In </w:t>
      </w:r>
      <w:r w:rsidR="00F90D53" w:rsidRPr="000C456D">
        <w:rPr>
          <w:rFonts w:ascii="Times New Roman" w:hAnsi="Times New Roman" w:cs="Times New Roman"/>
          <w:bCs/>
          <w:sz w:val="24"/>
          <w:szCs w:val="24"/>
          <w:lang w:val="en-GB"/>
        </w:rPr>
        <w:t>Becker</w:t>
      </w:r>
      <w:r w:rsidR="00F90D53">
        <w:rPr>
          <w:rFonts w:ascii="Times New Roman" w:hAnsi="Times New Roman" w:cs="Times New Roman"/>
          <w:bCs/>
          <w:sz w:val="24"/>
          <w:szCs w:val="24"/>
          <w:lang w:val="en-GB"/>
        </w:rPr>
        <w:t>’s</w:t>
      </w:r>
      <w:r w:rsidR="00F90D53" w:rsidRPr="000D0FEA">
        <w:rPr>
          <w:rFonts w:ascii="Times New Roman" w:hAnsi="Times New Roman" w:cs="Times New Roman"/>
          <w:bCs/>
          <w:color w:val="0070C0"/>
          <w:sz w:val="24"/>
          <w:szCs w:val="24"/>
          <w:lang w:val="en-GB"/>
        </w:rPr>
        <w:t xml:space="preserve"> (</w:t>
      </w:r>
      <w:r w:rsidRPr="000D0FEA">
        <w:rPr>
          <w:rFonts w:ascii="Times New Roman" w:hAnsi="Times New Roman" w:cs="Times New Roman"/>
          <w:bCs/>
          <w:color w:val="0070C0"/>
          <w:sz w:val="24"/>
          <w:szCs w:val="24"/>
          <w:lang w:val="en-GB"/>
        </w:rPr>
        <w:t>1965</w:t>
      </w:r>
      <w:r w:rsidRPr="000C456D">
        <w:rPr>
          <w:rFonts w:ascii="Times New Roman" w:hAnsi="Times New Roman" w:cs="Times New Roman"/>
          <w:bCs/>
          <w:sz w:val="24"/>
          <w:szCs w:val="24"/>
          <w:lang w:val="en-GB"/>
        </w:rPr>
        <w:t>)</w:t>
      </w:r>
      <w:r w:rsidRPr="000C456D">
        <w:rPr>
          <w:rFonts w:ascii="Times New Roman" w:hAnsi="Times New Roman" w:cs="Times New Roman"/>
          <w:sz w:val="24"/>
          <w:szCs w:val="24"/>
          <w:lang w:val="en-GB"/>
        </w:rPr>
        <w:t xml:space="preserve"> monetary valuation of unpaid work, data is collected using </w:t>
      </w:r>
      <w:r>
        <w:rPr>
          <w:rFonts w:ascii="Times New Roman" w:hAnsi="Times New Roman" w:cs="Times New Roman"/>
          <w:sz w:val="24"/>
          <w:szCs w:val="24"/>
          <w:lang w:val="en-GB"/>
        </w:rPr>
        <w:t xml:space="preserve">a </w:t>
      </w:r>
      <w:r w:rsidRPr="000C456D">
        <w:rPr>
          <w:rFonts w:ascii="Times New Roman" w:hAnsi="Times New Roman" w:cs="Times New Roman"/>
          <w:sz w:val="24"/>
          <w:szCs w:val="24"/>
          <w:lang w:val="en-GB"/>
        </w:rPr>
        <w:t>time-use approach</w:t>
      </w:r>
      <w:r>
        <w:rPr>
          <w:rFonts w:ascii="Times New Roman" w:hAnsi="Times New Roman" w:cs="Times New Roman"/>
          <w:sz w:val="24"/>
          <w:szCs w:val="24"/>
          <w:lang w:val="en-GB"/>
        </w:rPr>
        <w:t>,</w:t>
      </w:r>
      <w:r w:rsidRPr="000C456D">
        <w:rPr>
          <w:rFonts w:ascii="Times New Roman" w:hAnsi="Times New Roman" w:cs="Times New Roman"/>
          <w:sz w:val="24"/>
          <w:szCs w:val="24"/>
          <w:lang w:val="en-GB"/>
        </w:rPr>
        <w:t xml:space="preserve"> which provides </w:t>
      </w:r>
      <w:r>
        <w:rPr>
          <w:rFonts w:ascii="Times New Roman" w:hAnsi="Times New Roman" w:cs="Times New Roman"/>
          <w:sz w:val="24"/>
          <w:szCs w:val="24"/>
          <w:lang w:val="en-GB"/>
        </w:rPr>
        <w:t xml:space="preserve">an </w:t>
      </w:r>
      <w:r w:rsidRPr="000C456D">
        <w:rPr>
          <w:rFonts w:ascii="Times New Roman" w:hAnsi="Times New Roman" w:cs="Times New Roman"/>
          <w:sz w:val="24"/>
          <w:szCs w:val="24"/>
          <w:lang w:val="en-GB"/>
        </w:rPr>
        <w:t xml:space="preserve">inclusive explanation of </w:t>
      </w:r>
      <w:r>
        <w:rPr>
          <w:rFonts w:ascii="Times New Roman" w:hAnsi="Times New Roman" w:cs="Times New Roman"/>
          <w:sz w:val="24"/>
          <w:szCs w:val="24"/>
          <w:lang w:val="en-GB"/>
        </w:rPr>
        <w:t xml:space="preserve">the </w:t>
      </w:r>
      <w:r w:rsidRPr="000C456D">
        <w:rPr>
          <w:rFonts w:ascii="Times New Roman" w:hAnsi="Times New Roman" w:cs="Times New Roman"/>
          <w:sz w:val="24"/>
          <w:szCs w:val="24"/>
          <w:lang w:val="en-GB"/>
        </w:rPr>
        <w:t xml:space="preserve">lifestyle of individuals in terms of how they spend their time in different human activities. Time-use statistics mainly contain data on time spent by individuals. </w:t>
      </w:r>
    </w:p>
    <w:p w:rsidR="00A63865" w:rsidRDefault="00A63865" w:rsidP="00D21CB6">
      <w:pPr>
        <w:spacing w:before="120" w:line="360" w:lineRule="auto"/>
        <w:jc w:val="both"/>
        <w:rPr>
          <w:rFonts w:ascii="Times New Roman" w:hAnsi="Times New Roman" w:cs="Times New Roman"/>
          <w:sz w:val="24"/>
          <w:szCs w:val="24"/>
        </w:rPr>
      </w:pPr>
      <w:r w:rsidRPr="000C456D">
        <w:rPr>
          <w:rFonts w:ascii="Times New Roman" w:hAnsi="Times New Roman" w:cs="Times New Roman"/>
          <w:sz w:val="24"/>
          <w:szCs w:val="24"/>
          <w:lang w:val="en-GB"/>
        </w:rPr>
        <w:t xml:space="preserve">The initial efforts </w:t>
      </w:r>
      <w:r>
        <w:rPr>
          <w:rFonts w:ascii="Times New Roman" w:hAnsi="Times New Roman" w:cs="Times New Roman"/>
          <w:sz w:val="24"/>
          <w:szCs w:val="24"/>
          <w:lang w:val="en-GB"/>
        </w:rPr>
        <w:t>to</w:t>
      </w:r>
      <w:r w:rsidRPr="000C456D">
        <w:rPr>
          <w:rFonts w:ascii="Times New Roman" w:hAnsi="Times New Roman" w:cs="Times New Roman"/>
          <w:sz w:val="24"/>
          <w:szCs w:val="24"/>
          <w:lang w:val="en-GB"/>
        </w:rPr>
        <w:t xml:space="preserve"> conduct time</w:t>
      </w:r>
      <w:r>
        <w:rPr>
          <w:rFonts w:ascii="Times New Roman" w:hAnsi="Times New Roman" w:cs="Times New Roman"/>
          <w:sz w:val="24"/>
          <w:szCs w:val="24"/>
          <w:lang w:val="en-GB"/>
        </w:rPr>
        <w:t>-</w:t>
      </w:r>
      <w:r w:rsidRPr="000C456D">
        <w:rPr>
          <w:rFonts w:ascii="Times New Roman" w:hAnsi="Times New Roman" w:cs="Times New Roman"/>
          <w:sz w:val="24"/>
          <w:szCs w:val="24"/>
          <w:lang w:val="en-GB"/>
        </w:rPr>
        <w:t>use survey</w:t>
      </w:r>
      <w:r>
        <w:rPr>
          <w:rFonts w:ascii="Times New Roman" w:hAnsi="Times New Roman" w:cs="Times New Roman"/>
          <w:sz w:val="24"/>
          <w:szCs w:val="24"/>
          <w:lang w:val="en-GB"/>
        </w:rPr>
        <w:t>s</w:t>
      </w:r>
      <w:r w:rsidRPr="000C456D">
        <w:rPr>
          <w:rFonts w:ascii="Times New Roman" w:hAnsi="Times New Roman" w:cs="Times New Roman"/>
          <w:sz w:val="24"/>
          <w:szCs w:val="24"/>
          <w:lang w:val="en-GB"/>
        </w:rPr>
        <w:t xml:space="preserve"> in India w</w:t>
      </w:r>
      <w:r>
        <w:rPr>
          <w:rFonts w:ascii="Times New Roman" w:hAnsi="Times New Roman" w:cs="Times New Roman"/>
          <w:sz w:val="24"/>
          <w:szCs w:val="24"/>
          <w:lang w:val="en-GB"/>
        </w:rPr>
        <w:t>ere</w:t>
      </w:r>
      <w:r w:rsidRPr="000C456D">
        <w:rPr>
          <w:rFonts w:ascii="Times New Roman" w:hAnsi="Times New Roman" w:cs="Times New Roman"/>
          <w:sz w:val="24"/>
          <w:szCs w:val="24"/>
          <w:lang w:val="en-GB"/>
        </w:rPr>
        <w:t xml:space="preserve"> made in </w:t>
      </w:r>
      <w:r>
        <w:rPr>
          <w:rFonts w:ascii="Times New Roman" w:hAnsi="Times New Roman" w:cs="Times New Roman"/>
          <w:sz w:val="24"/>
          <w:szCs w:val="24"/>
          <w:lang w:val="en-GB"/>
        </w:rPr>
        <w:t xml:space="preserve">the </w:t>
      </w:r>
      <w:r w:rsidRPr="000C456D">
        <w:rPr>
          <w:rFonts w:ascii="Times New Roman" w:hAnsi="Times New Roman" w:cs="Times New Roman"/>
          <w:sz w:val="24"/>
          <w:szCs w:val="24"/>
          <w:lang w:val="en-GB"/>
        </w:rPr>
        <w:t xml:space="preserve">1970s. </w:t>
      </w:r>
      <w:proofErr w:type="spellStart"/>
      <w:r w:rsidRPr="000C456D">
        <w:rPr>
          <w:rFonts w:ascii="Times New Roman" w:eastAsia="Calibri" w:hAnsi="Times New Roman" w:cs="Times New Roman"/>
          <w:bCs/>
          <w:sz w:val="24"/>
          <w:szCs w:val="24"/>
          <w:lang w:val="en-US"/>
        </w:rPr>
        <w:t>Hirway</w:t>
      </w:r>
      <w:proofErr w:type="spellEnd"/>
      <w:r w:rsidRPr="000C456D">
        <w:rPr>
          <w:rFonts w:ascii="Times New Roman" w:eastAsia="Calibri" w:hAnsi="Times New Roman" w:cs="Times New Roman"/>
          <w:bCs/>
          <w:sz w:val="24"/>
          <w:szCs w:val="24"/>
          <w:lang w:val="en-US"/>
        </w:rPr>
        <w:t xml:space="preserve"> </w:t>
      </w:r>
      <w:r w:rsidR="00F90D53" w:rsidRPr="000C456D">
        <w:rPr>
          <w:rFonts w:ascii="Times New Roman" w:eastAsia="Calibri" w:hAnsi="Times New Roman" w:cs="Times New Roman"/>
          <w:bCs/>
          <w:sz w:val="24"/>
          <w:szCs w:val="24"/>
          <w:lang w:val="en-US"/>
        </w:rPr>
        <w:t xml:space="preserve">and </w:t>
      </w:r>
      <w:proofErr w:type="spellStart"/>
      <w:r w:rsidR="00F90D53" w:rsidRPr="000C456D">
        <w:rPr>
          <w:rFonts w:ascii="Times New Roman" w:eastAsia="Calibri" w:hAnsi="Times New Roman" w:cs="Times New Roman"/>
          <w:bCs/>
          <w:sz w:val="24"/>
          <w:szCs w:val="24"/>
          <w:lang w:val="en-US"/>
        </w:rPr>
        <w:t>Charmes</w:t>
      </w:r>
      <w:proofErr w:type="spellEnd"/>
      <w:r w:rsidR="00F90D53" w:rsidRPr="000C456D">
        <w:rPr>
          <w:rFonts w:ascii="Times New Roman" w:eastAsia="Calibri" w:hAnsi="Times New Roman" w:cs="Times New Roman"/>
          <w:bCs/>
          <w:sz w:val="24"/>
          <w:szCs w:val="24"/>
          <w:lang w:val="en-US"/>
        </w:rPr>
        <w:t xml:space="preserve"> (</w:t>
      </w:r>
      <w:r w:rsidRPr="000D0FEA">
        <w:rPr>
          <w:rFonts w:ascii="Times New Roman" w:eastAsia="Calibri" w:hAnsi="Times New Roman" w:cs="Times New Roman"/>
          <w:bCs/>
          <w:color w:val="0070C0"/>
          <w:sz w:val="24"/>
          <w:szCs w:val="24"/>
          <w:lang w:val="en-US"/>
        </w:rPr>
        <w:t>2006</w:t>
      </w:r>
      <w:r w:rsidRPr="000C456D">
        <w:rPr>
          <w:rFonts w:ascii="Times New Roman" w:eastAsia="Calibri" w:hAnsi="Times New Roman" w:cs="Times New Roman"/>
          <w:bCs/>
          <w:sz w:val="24"/>
          <w:szCs w:val="24"/>
          <w:lang w:val="en-US"/>
        </w:rPr>
        <w:t xml:space="preserve">) </w:t>
      </w:r>
      <w:r w:rsidRPr="000C456D">
        <w:rPr>
          <w:rFonts w:ascii="Times New Roman" w:eastAsia="Calibri" w:hAnsi="Times New Roman" w:cs="Times New Roman"/>
          <w:sz w:val="24"/>
          <w:szCs w:val="24"/>
          <w:lang w:val="en-US"/>
        </w:rPr>
        <w:t xml:space="preserve">compare two sets of data on </w:t>
      </w:r>
      <w:r>
        <w:rPr>
          <w:rFonts w:ascii="Times New Roman" w:eastAsia="Calibri" w:hAnsi="Times New Roman" w:cs="Times New Roman"/>
          <w:sz w:val="24"/>
          <w:szCs w:val="24"/>
          <w:lang w:val="en-US"/>
        </w:rPr>
        <w:t>the Indian workforce, namely the</w:t>
      </w:r>
      <w:r w:rsidRPr="000C456D">
        <w:rPr>
          <w:rFonts w:ascii="Times New Roman" w:eastAsia="Calibri" w:hAnsi="Times New Roman" w:cs="Times New Roman"/>
          <w:sz w:val="24"/>
          <w:szCs w:val="24"/>
          <w:lang w:val="en-US"/>
        </w:rPr>
        <w:t xml:space="preserve"> 1999–2000 employment–</w:t>
      </w:r>
      <w:r>
        <w:rPr>
          <w:rFonts w:ascii="Times New Roman" w:eastAsia="Calibri" w:hAnsi="Times New Roman" w:cs="Times New Roman"/>
          <w:sz w:val="24"/>
          <w:szCs w:val="24"/>
          <w:lang w:val="en-US"/>
        </w:rPr>
        <w:t>-</w:t>
      </w:r>
      <w:r w:rsidRPr="000C456D">
        <w:rPr>
          <w:rFonts w:ascii="Times New Roman" w:eastAsia="Calibri" w:hAnsi="Times New Roman" w:cs="Times New Roman"/>
          <w:sz w:val="24"/>
          <w:szCs w:val="24"/>
          <w:lang w:val="en-US"/>
        </w:rPr>
        <w:t xml:space="preserve">unemployment survey of the National Sample Survey Organization (NSSO; </w:t>
      </w:r>
      <w:r w:rsidRPr="000D0FEA">
        <w:rPr>
          <w:rFonts w:ascii="Times New Roman" w:eastAsia="Calibri" w:hAnsi="Times New Roman" w:cs="Times New Roman"/>
          <w:color w:val="0070C0"/>
          <w:sz w:val="24"/>
          <w:szCs w:val="24"/>
          <w:lang w:val="en-US"/>
        </w:rPr>
        <w:lastRenderedPageBreak/>
        <w:t>2000</w:t>
      </w:r>
      <w:r w:rsidRPr="000C456D">
        <w:rPr>
          <w:rFonts w:ascii="Times New Roman" w:eastAsia="Calibri" w:hAnsi="Times New Roman" w:cs="Times New Roman"/>
          <w:sz w:val="24"/>
          <w:szCs w:val="24"/>
          <w:lang w:val="en-US"/>
        </w:rPr>
        <w:t xml:space="preserve">) and the </w:t>
      </w:r>
      <w:r w:rsidRPr="000D0FEA">
        <w:rPr>
          <w:rFonts w:ascii="Times New Roman" w:eastAsia="Calibri" w:hAnsi="Times New Roman" w:cs="Times New Roman"/>
          <w:color w:val="0070C0"/>
          <w:sz w:val="24"/>
          <w:szCs w:val="24"/>
          <w:lang w:val="en-US"/>
        </w:rPr>
        <w:t xml:space="preserve">1998–99 </w:t>
      </w:r>
      <w:r w:rsidRPr="000C456D">
        <w:rPr>
          <w:rFonts w:ascii="Times New Roman" w:eastAsia="Calibri" w:hAnsi="Times New Roman" w:cs="Times New Roman"/>
          <w:sz w:val="24"/>
          <w:szCs w:val="24"/>
          <w:lang w:val="en-US"/>
        </w:rPr>
        <w:t xml:space="preserve">pilot </w:t>
      </w:r>
      <w:r w:rsidRPr="006122BE">
        <w:rPr>
          <w:rFonts w:ascii="Times New Roman" w:eastAsia="Calibri" w:hAnsi="Times New Roman" w:cs="Times New Roman"/>
          <w:sz w:val="24"/>
          <w:szCs w:val="24"/>
          <w:lang w:val="en-US"/>
        </w:rPr>
        <w:t>Indian Time Use Survey</w:t>
      </w:r>
      <w:r w:rsidR="006122BE">
        <w:rPr>
          <w:rFonts w:ascii="Times New Roman" w:eastAsia="Calibri" w:hAnsi="Times New Roman" w:cs="Times New Roman"/>
          <w:sz w:val="24"/>
          <w:szCs w:val="24"/>
          <w:lang w:val="en-US"/>
        </w:rPr>
        <w:t xml:space="preserve"> </w:t>
      </w:r>
      <w:r w:rsidRPr="006122BE">
        <w:rPr>
          <w:rFonts w:ascii="Times New Roman" w:eastAsia="Calibri" w:hAnsi="Times New Roman" w:cs="Times New Roman"/>
          <w:sz w:val="24"/>
          <w:szCs w:val="24"/>
          <w:lang w:val="en-US"/>
        </w:rPr>
        <w:t>(TUS)</w:t>
      </w:r>
      <w:r w:rsidR="006122BE">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lang w:val="en-US"/>
        </w:rPr>
        <w:t>by Government of India (2000)</w:t>
      </w:r>
      <w:r w:rsidRPr="000C456D">
        <w:rPr>
          <w:rFonts w:ascii="Times New Roman" w:eastAsia="Calibri" w:hAnsi="Times New Roman" w:cs="Times New Roman"/>
          <w:sz w:val="24"/>
          <w:szCs w:val="24"/>
          <w:lang w:val="en-US"/>
        </w:rPr>
        <w:t xml:space="preserve"> to illustrate how a TUS can provide improved estimates and better information on the wo</w:t>
      </w:r>
      <w:r>
        <w:rPr>
          <w:rFonts w:ascii="Times New Roman" w:eastAsia="Calibri" w:hAnsi="Times New Roman" w:cs="Times New Roman"/>
          <w:sz w:val="24"/>
          <w:szCs w:val="24"/>
          <w:lang w:val="en-US"/>
        </w:rPr>
        <w:t>rkforce and particularly women</w:t>
      </w:r>
      <w:r w:rsidRPr="000C456D">
        <w:rPr>
          <w:rFonts w:ascii="Times New Roman" w:eastAsia="Calibri" w:hAnsi="Times New Roman" w:cs="Times New Roman"/>
          <w:sz w:val="24"/>
          <w:szCs w:val="24"/>
          <w:lang w:val="en-US"/>
        </w:rPr>
        <w:t xml:space="preserve"> participation in the workforce in a developing country. </w:t>
      </w:r>
      <w:r>
        <w:rPr>
          <w:rFonts w:ascii="Times New Roman" w:eastAsia="Calibri" w:hAnsi="Times New Roman" w:cs="Times New Roman"/>
          <w:sz w:val="24"/>
          <w:szCs w:val="24"/>
          <w:lang w:val="en-US"/>
        </w:rPr>
        <w:t xml:space="preserve">The </w:t>
      </w:r>
      <w:r w:rsidRPr="000C456D">
        <w:rPr>
          <w:rFonts w:ascii="Times New Roman" w:hAnsi="Times New Roman" w:cs="Times New Roman"/>
          <w:sz w:val="24"/>
          <w:szCs w:val="24"/>
          <w:lang w:val="en-GB"/>
        </w:rPr>
        <w:t>National Council of Applied Economic Research (</w:t>
      </w:r>
      <w:r w:rsidRPr="000D0FEA">
        <w:rPr>
          <w:rFonts w:ascii="Times New Roman" w:hAnsi="Times New Roman" w:cs="Times New Roman"/>
          <w:color w:val="0070C0"/>
          <w:sz w:val="24"/>
          <w:szCs w:val="24"/>
          <w:lang w:val="en-GB"/>
        </w:rPr>
        <w:t xml:space="preserve">1983) </w:t>
      </w:r>
      <w:r w:rsidRPr="000C456D">
        <w:rPr>
          <w:rFonts w:ascii="Times New Roman" w:hAnsi="Times New Roman" w:cs="Times New Roman"/>
          <w:sz w:val="24"/>
          <w:szCs w:val="24"/>
          <w:lang w:val="en-GB"/>
        </w:rPr>
        <w:t xml:space="preserve">conducted a time-allocation study on a sub-sample of </w:t>
      </w:r>
      <w:r>
        <w:rPr>
          <w:rFonts w:ascii="Times New Roman" w:hAnsi="Times New Roman" w:cs="Times New Roman"/>
          <w:sz w:val="24"/>
          <w:szCs w:val="24"/>
          <w:lang w:val="en-GB"/>
        </w:rPr>
        <w:t xml:space="preserve">the </w:t>
      </w:r>
      <w:r w:rsidRPr="000C456D">
        <w:rPr>
          <w:rFonts w:ascii="Times New Roman" w:hAnsi="Times New Roman" w:cs="Times New Roman"/>
          <w:sz w:val="24"/>
          <w:szCs w:val="24"/>
          <w:lang w:val="en-GB"/>
        </w:rPr>
        <w:t xml:space="preserve">Employment and Unemployment Survey of </w:t>
      </w:r>
      <w:r>
        <w:rPr>
          <w:rFonts w:ascii="Times New Roman" w:hAnsi="Times New Roman" w:cs="Times New Roman"/>
          <w:sz w:val="24"/>
          <w:szCs w:val="24"/>
          <w:lang w:val="en-GB"/>
        </w:rPr>
        <w:t xml:space="preserve">the </w:t>
      </w:r>
      <w:r w:rsidRPr="000C456D">
        <w:rPr>
          <w:rFonts w:ascii="Times New Roman" w:hAnsi="Times New Roman" w:cs="Times New Roman"/>
          <w:sz w:val="24"/>
          <w:szCs w:val="24"/>
          <w:lang w:val="en-GB"/>
        </w:rPr>
        <w:t xml:space="preserve">38th Round of NSSO. A pilot survey on </w:t>
      </w:r>
      <w:r w:rsidR="00F90D53" w:rsidRPr="000C456D">
        <w:rPr>
          <w:rFonts w:ascii="Times New Roman" w:hAnsi="Times New Roman" w:cs="Times New Roman"/>
          <w:sz w:val="24"/>
          <w:szCs w:val="24"/>
          <w:lang w:val="en-GB"/>
        </w:rPr>
        <w:t>time use</w:t>
      </w:r>
      <w:r w:rsidRPr="000C456D">
        <w:rPr>
          <w:rFonts w:ascii="Times New Roman" w:hAnsi="Times New Roman" w:cs="Times New Roman"/>
          <w:sz w:val="24"/>
          <w:szCs w:val="24"/>
          <w:lang w:val="en-GB"/>
        </w:rPr>
        <w:t xml:space="preserve"> was also conducted by the Directorate of Economics &amp; Statistics, Government of Tamil Nadu </w:t>
      </w:r>
      <w:r>
        <w:rPr>
          <w:rFonts w:ascii="Times New Roman" w:hAnsi="Times New Roman" w:cs="Times New Roman"/>
          <w:sz w:val="24"/>
          <w:szCs w:val="24"/>
          <w:lang w:val="en-GB"/>
        </w:rPr>
        <w:t>in</w:t>
      </w:r>
      <w:r w:rsidRPr="000C456D">
        <w:rPr>
          <w:rFonts w:ascii="Times New Roman" w:hAnsi="Times New Roman" w:cs="Times New Roman"/>
          <w:sz w:val="24"/>
          <w:szCs w:val="24"/>
          <w:lang w:val="en-GB"/>
        </w:rPr>
        <w:t xml:space="preserve"> 1996. The Central </w:t>
      </w:r>
      <w:r>
        <w:rPr>
          <w:rFonts w:ascii="Times New Roman" w:hAnsi="Times New Roman" w:cs="Times New Roman"/>
          <w:sz w:val="24"/>
          <w:szCs w:val="24"/>
          <w:lang w:val="en-GB"/>
        </w:rPr>
        <w:t>Statistical Organisation (CSO), Government of India</w:t>
      </w:r>
      <w:r w:rsidRPr="000C456D">
        <w:rPr>
          <w:rFonts w:ascii="Times New Roman" w:hAnsi="Times New Roman" w:cs="Times New Roman"/>
          <w:sz w:val="24"/>
          <w:szCs w:val="24"/>
          <w:lang w:val="en-GB"/>
        </w:rPr>
        <w:t xml:space="preserve"> conducted a time</w:t>
      </w:r>
      <w:r>
        <w:rPr>
          <w:rFonts w:ascii="Times New Roman" w:hAnsi="Times New Roman" w:cs="Times New Roman"/>
          <w:sz w:val="24"/>
          <w:szCs w:val="24"/>
          <w:lang w:val="en-GB"/>
        </w:rPr>
        <w:t>-</w:t>
      </w:r>
      <w:r w:rsidRPr="000C456D">
        <w:rPr>
          <w:rFonts w:ascii="Times New Roman" w:hAnsi="Times New Roman" w:cs="Times New Roman"/>
          <w:sz w:val="24"/>
          <w:szCs w:val="24"/>
          <w:lang w:val="en-GB"/>
        </w:rPr>
        <w:t>u</w:t>
      </w:r>
      <w:r>
        <w:rPr>
          <w:rFonts w:ascii="Times New Roman" w:hAnsi="Times New Roman" w:cs="Times New Roman"/>
          <w:sz w:val="24"/>
          <w:szCs w:val="24"/>
          <w:lang w:val="en-GB"/>
        </w:rPr>
        <w:t xml:space="preserve">se survey in </w:t>
      </w:r>
      <w:r w:rsidRPr="000D0FEA">
        <w:rPr>
          <w:rFonts w:ascii="Times New Roman" w:hAnsi="Times New Roman" w:cs="Times New Roman"/>
          <w:color w:val="0070C0"/>
          <w:sz w:val="24"/>
          <w:szCs w:val="24"/>
          <w:lang w:val="en-GB"/>
        </w:rPr>
        <w:t>1998-1999</w:t>
      </w:r>
      <w:r>
        <w:rPr>
          <w:rFonts w:ascii="Times New Roman" w:hAnsi="Times New Roman" w:cs="Times New Roman"/>
          <w:sz w:val="24"/>
          <w:szCs w:val="24"/>
          <w:lang w:val="en-GB"/>
        </w:rPr>
        <w:t xml:space="preserve">. This pilot survey </w:t>
      </w:r>
      <w:r w:rsidRPr="000C456D">
        <w:rPr>
          <w:rFonts w:ascii="Times New Roman" w:hAnsi="Times New Roman" w:cs="Times New Roman"/>
          <w:sz w:val="24"/>
          <w:szCs w:val="24"/>
          <w:lang w:val="en-GB"/>
        </w:rPr>
        <w:t xml:space="preserve">was conducted in six states viz., Kerala, Meghalaya, Haryana, Madhya Pradesh, Orissa and Gujarat. </w:t>
      </w:r>
      <w:r w:rsidRPr="000C456D">
        <w:rPr>
          <w:rFonts w:ascii="Times New Roman" w:hAnsi="Times New Roman" w:cs="Times New Roman"/>
          <w:sz w:val="24"/>
          <w:szCs w:val="24"/>
        </w:rPr>
        <w:t xml:space="preserve">TUS in </w:t>
      </w:r>
      <w:r w:rsidRPr="000D0FEA">
        <w:rPr>
          <w:rFonts w:ascii="Times New Roman" w:hAnsi="Times New Roman" w:cs="Times New Roman"/>
          <w:color w:val="0070C0"/>
          <w:sz w:val="24"/>
          <w:szCs w:val="24"/>
        </w:rPr>
        <w:t xml:space="preserve">1998 – 1999 </w:t>
      </w:r>
      <w:r w:rsidRPr="000C456D">
        <w:rPr>
          <w:rFonts w:ascii="Times New Roman" w:hAnsi="Times New Roman" w:cs="Times New Roman"/>
          <w:sz w:val="24"/>
          <w:szCs w:val="24"/>
        </w:rPr>
        <w:t xml:space="preserve">was mainly conducted with a view: </w:t>
      </w:r>
      <w:r>
        <w:rPr>
          <w:rFonts w:ascii="Times New Roman" w:hAnsi="Times New Roman" w:cs="Times New Roman"/>
          <w:sz w:val="24"/>
          <w:szCs w:val="24"/>
        </w:rPr>
        <w:t>(</w:t>
      </w:r>
      <w:proofErr w:type="spellStart"/>
      <w:r w:rsidRPr="000C456D">
        <w:rPr>
          <w:rFonts w:ascii="Times New Roman" w:hAnsi="Times New Roman" w:cs="Times New Roman"/>
          <w:sz w:val="24"/>
          <w:szCs w:val="24"/>
        </w:rPr>
        <w:t>i</w:t>
      </w:r>
      <w:proofErr w:type="spellEnd"/>
      <w:r w:rsidRPr="000C456D">
        <w:rPr>
          <w:rFonts w:ascii="Times New Roman" w:hAnsi="Times New Roman" w:cs="Times New Roman"/>
          <w:sz w:val="24"/>
          <w:szCs w:val="24"/>
        </w:rPr>
        <w:t>)</w:t>
      </w:r>
      <w:r>
        <w:rPr>
          <w:rFonts w:ascii="Times New Roman" w:hAnsi="Times New Roman" w:cs="Times New Roman"/>
          <w:sz w:val="24"/>
          <w:szCs w:val="24"/>
        </w:rPr>
        <w:t xml:space="preserve"> t</w:t>
      </w:r>
      <w:r w:rsidRPr="000C456D">
        <w:rPr>
          <w:rFonts w:ascii="Times New Roman" w:hAnsi="Times New Roman" w:cs="Times New Roman"/>
          <w:sz w:val="24"/>
          <w:szCs w:val="24"/>
        </w:rPr>
        <w:t xml:space="preserve">o assess the contribution of women &amp; men in the national economy through unpaid household work </w:t>
      </w:r>
      <w:r>
        <w:rPr>
          <w:rFonts w:ascii="Times New Roman" w:hAnsi="Times New Roman" w:cs="Times New Roman"/>
          <w:sz w:val="24"/>
          <w:szCs w:val="24"/>
        </w:rPr>
        <w:t>(</w:t>
      </w:r>
      <w:r w:rsidRPr="000C456D">
        <w:rPr>
          <w:rFonts w:ascii="Times New Roman" w:hAnsi="Times New Roman" w:cs="Times New Roman"/>
          <w:sz w:val="24"/>
          <w:szCs w:val="24"/>
        </w:rPr>
        <w:t>ii)</w:t>
      </w:r>
      <w:r>
        <w:rPr>
          <w:rFonts w:ascii="Times New Roman" w:hAnsi="Times New Roman" w:cs="Times New Roman"/>
          <w:sz w:val="24"/>
          <w:szCs w:val="24"/>
        </w:rPr>
        <w:t xml:space="preserve"> t</w:t>
      </w:r>
      <w:r w:rsidRPr="000C456D">
        <w:rPr>
          <w:rFonts w:ascii="Times New Roman" w:hAnsi="Times New Roman" w:cs="Times New Roman"/>
          <w:sz w:val="24"/>
          <w:szCs w:val="24"/>
        </w:rPr>
        <w:t>o study gender discrimination in household activities</w:t>
      </w:r>
      <w:r>
        <w:rPr>
          <w:rFonts w:ascii="Times New Roman" w:hAnsi="Times New Roman" w:cs="Times New Roman"/>
          <w:sz w:val="24"/>
          <w:szCs w:val="24"/>
        </w:rPr>
        <w:t xml:space="preserve"> and </w:t>
      </w:r>
      <w:r w:rsidRPr="000C456D">
        <w:rPr>
          <w:rFonts w:ascii="Times New Roman" w:hAnsi="Times New Roman" w:cs="Times New Roman"/>
          <w:sz w:val="24"/>
          <w:szCs w:val="24"/>
        </w:rPr>
        <w:t xml:space="preserve">(iii) </w:t>
      </w:r>
      <w:r>
        <w:rPr>
          <w:rFonts w:ascii="Times New Roman" w:hAnsi="Times New Roman" w:cs="Times New Roman"/>
          <w:sz w:val="24"/>
          <w:szCs w:val="24"/>
        </w:rPr>
        <w:t>t</w:t>
      </w:r>
      <w:r w:rsidRPr="000C456D">
        <w:rPr>
          <w:rFonts w:ascii="Times New Roman" w:hAnsi="Times New Roman" w:cs="Times New Roman"/>
          <w:sz w:val="24"/>
          <w:szCs w:val="24"/>
        </w:rPr>
        <w:t>o study the weekly average time spent in different types of activities according to various background characteristics like age, sex, place of residence, level of educat</w:t>
      </w:r>
      <w:r>
        <w:rPr>
          <w:rFonts w:ascii="Times New Roman" w:hAnsi="Times New Roman" w:cs="Times New Roman"/>
          <w:sz w:val="24"/>
          <w:szCs w:val="24"/>
        </w:rPr>
        <w:t>ion and</w:t>
      </w:r>
      <w:r w:rsidRPr="000C456D">
        <w:rPr>
          <w:rFonts w:ascii="Times New Roman" w:hAnsi="Times New Roman" w:cs="Times New Roman"/>
          <w:sz w:val="24"/>
          <w:szCs w:val="24"/>
        </w:rPr>
        <w:t xml:space="preserve"> economic activity status. </w:t>
      </w:r>
      <w:r>
        <w:rPr>
          <w:rFonts w:ascii="Times New Roman" w:hAnsi="Times New Roman" w:cs="Times New Roman"/>
          <w:sz w:val="24"/>
          <w:szCs w:val="24"/>
        </w:rPr>
        <w:t xml:space="preserve">Keeping in view, the present study </w:t>
      </w:r>
      <w:r w:rsidRPr="00A12039">
        <w:rPr>
          <w:rFonts w:ascii="Times New Roman" w:hAnsi="Times New Roman" w:cs="Times New Roman"/>
          <w:sz w:val="24"/>
          <w:szCs w:val="24"/>
        </w:rPr>
        <w:t>examine</w:t>
      </w:r>
      <w:r>
        <w:rPr>
          <w:rFonts w:ascii="Times New Roman" w:hAnsi="Times New Roman" w:cs="Times New Roman"/>
          <w:sz w:val="24"/>
          <w:szCs w:val="24"/>
        </w:rPr>
        <w:t>s</w:t>
      </w:r>
      <w:r w:rsidRPr="00A12039">
        <w:rPr>
          <w:rFonts w:ascii="Times New Roman" w:hAnsi="Times New Roman" w:cs="Times New Roman"/>
          <w:sz w:val="24"/>
          <w:szCs w:val="24"/>
        </w:rPr>
        <w:t xml:space="preserve"> th</w:t>
      </w:r>
      <w:r>
        <w:rPr>
          <w:rFonts w:ascii="Times New Roman" w:hAnsi="Times New Roman" w:cs="Times New Roman"/>
          <w:sz w:val="24"/>
          <w:szCs w:val="24"/>
        </w:rPr>
        <w:t xml:space="preserve">e </w:t>
      </w:r>
      <w:r w:rsidRPr="00A12039">
        <w:rPr>
          <w:rFonts w:ascii="Times New Roman" w:hAnsi="Times New Roman" w:cs="Times New Roman"/>
          <w:sz w:val="24"/>
          <w:szCs w:val="24"/>
        </w:rPr>
        <w:t>time distribution</w:t>
      </w:r>
      <w:r>
        <w:rPr>
          <w:rFonts w:ascii="Times New Roman" w:hAnsi="Times New Roman" w:cs="Times New Roman"/>
          <w:sz w:val="24"/>
          <w:szCs w:val="24"/>
        </w:rPr>
        <w:t xml:space="preserve"> and valuation</w:t>
      </w:r>
      <w:r w:rsidRPr="00A12039">
        <w:rPr>
          <w:rFonts w:ascii="Times New Roman" w:hAnsi="Times New Roman" w:cs="Times New Roman"/>
          <w:sz w:val="24"/>
          <w:szCs w:val="24"/>
        </w:rPr>
        <w:t xml:space="preserve"> of </w:t>
      </w:r>
      <w:r>
        <w:rPr>
          <w:rFonts w:ascii="Times New Roman" w:hAnsi="Times New Roman" w:cs="Times New Roman"/>
          <w:sz w:val="24"/>
          <w:szCs w:val="24"/>
        </w:rPr>
        <w:t>w</w:t>
      </w:r>
      <w:r w:rsidRPr="00A12039">
        <w:rPr>
          <w:rFonts w:ascii="Times New Roman" w:hAnsi="Times New Roman" w:cs="Times New Roman"/>
          <w:sz w:val="24"/>
          <w:szCs w:val="24"/>
        </w:rPr>
        <w:t>orking and non</w:t>
      </w:r>
      <w:r>
        <w:rPr>
          <w:rFonts w:ascii="Times New Roman" w:hAnsi="Times New Roman" w:cs="Times New Roman"/>
          <w:sz w:val="24"/>
          <w:szCs w:val="24"/>
        </w:rPr>
        <w:t>-</w:t>
      </w:r>
      <w:r w:rsidRPr="00A12039">
        <w:rPr>
          <w:rFonts w:ascii="Times New Roman" w:hAnsi="Times New Roman" w:cs="Times New Roman"/>
          <w:sz w:val="24"/>
          <w:szCs w:val="24"/>
        </w:rPr>
        <w:t>working women engaged in unpaid activities</w:t>
      </w:r>
      <w:r>
        <w:rPr>
          <w:rFonts w:ascii="Times New Roman" w:hAnsi="Times New Roman" w:cs="Times New Roman"/>
          <w:sz w:val="24"/>
          <w:szCs w:val="24"/>
        </w:rPr>
        <w:t xml:space="preserve">. </w:t>
      </w:r>
    </w:p>
    <w:p w:rsidR="00A63865" w:rsidRPr="00AD1003" w:rsidRDefault="00A63865" w:rsidP="00D21CB6">
      <w:pPr>
        <w:pStyle w:val="ListParagraph"/>
        <w:numPr>
          <w:ilvl w:val="0"/>
          <w:numId w:val="19"/>
        </w:numPr>
        <w:autoSpaceDE w:val="0"/>
        <w:autoSpaceDN w:val="0"/>
        <w:adjustRightInd w:val="0"/>
        <w:spacing w:before="120" w:line="360" w:lineRule="auto"/>
        <w:jc w:val="both"/>
        <w:rPr>
          <w:rFonts w:ascii="Times New Roman" w:hAnsi="Times New Roman" w:cs="Times New Roman"/>
          <w:sz w:val="24"/>
          <w:szCs w:val="24"/>
        </w:rPr>
      </w:pPr>
      <w:r w:rsidRPr="00AD1003">
        <w:rPr>
          <w:rFonts w:ascii="Times New Roman" w:hAnsi="Times New Roman" w:cs="Times New Roman"/>
          <w:b/>
          <w:bCs/>
          <w:iCs/>
          <w:sz w:val="24"/>
          <w:szCs w:val="24"/>
        </w:rPr>
        <w:t>Data and Methodology</w:t>
      </w:r>
    </w:p>
    <w:p w:rsidR="00A63865" w:rsidRDefault="00A63865" w:rsidP="00D21CB6">
      <w:pPr>
        <w:autoSpaceDE w:val="0"/>
        <w:autoSpaceDN w:val="0"/>
        <w:adjustRightInd w:val="0"/>
        <w:spacing w:before="120" w:line="360" w:lineRule="auto"/>
        <w:jc w:val="both"/>
        <w:rPr>
          <w:rFonts w:ascii="Times New Roman" w:hAnsi="Times New Roman" w:cs="Times New Roman"/>
          <w:sz w:val="24"/>
          <w:szCs w:val="24"/>
        </w:rPr>
      </w:pPr>
      <w:r>
        <w:rPr>
          <w:rFonts w:ascii="Times New Roman" w:hAnsi="Times New Roman" w:cs="Times New Roman"/>
          <w:sz w:val="24"/>
          <w:szCs w:val="24"/>
        </w:rPr>
        <w:t>This study is based on primary data on working and non-working women</w:t>
      </w:r>
      <w:r w:rsidRPr="002001BF">
        <w:rPr>
          <w:rFonts w:ascii="Times New Roman" w:hAnsi="Times New Roman" w:cs="Times New Roman"/>
          <w:sz w:val="24"/>
          <w:szCs w:val="24"/>
        </w:rPr>
        <w:t xml:space="preserve"> in rural areas of </w:t>
      </w:r>
      <w:r>
        <w:rPr>
          <w:rFonts w:ascii="Times New Roman" w:hAnsi="Times New Roman" w:cs="Times New Roman"/>
          <w:sz w:val="24"/>
          <w:szCs w:val="24"/>
        </w:rPr>
        <w:t xml:space="preserve">the </w:t>
      </w:r>
      <w:proofErr w:type="spellStart"/>
      <w:r w:rsidRPr="002001BF">
        <w:rPr>
          <w:rFonts w:ascii="Times New Roman" w:hAnsi="Times New Roman" w:cs="Times New Roman"/>
          <w:sz w:val="24"/>
          <w:szCs w:val="24"/>
        </w:rPr>
        <w:t>Deokali</w:t>
      </w:r>
      <w:proofErr w:type="spellEnd"/>
      <w:r w:rsidRPr="002001BF">
        <w:rPr>
          <w:rFonts w:ascii="Times New Roman" w:hAnsi="Times New Roman" w:cs="Times New Roman"/>
          <w:sz w:val="24"/>
          <w:szCs w:val="24"/>
        </w:rPr>
        <w:t xml:space="preserve"> block of Ghazipur district in Uttar Pradesh. The </w:t>
      </w:r>
      <w:r>
        <w:rPr>
          <w:rFonts w:ascii="Times New Roman" w:hAnsi="Times New Roman" w:cs="Times New Roman"/>
          <w:sz w:val="24"/>
          <w:szCs w:val="24"/>
        </w:rPr>
        <w:t xml:space="preserve">in-depth </w:t>
      </w:r>
      <w:r w:rsidRPr="002001BF">
        <w:rPr>
          <w:rFonts w:ascii="Times New Roman" w:hAnsi="Times New Roman" w:cs="Times New Roman"/>
          <w:sz w:val="24"/>
          <w:szCs w:val="24"/>
        </w:rPr>
        <w:t>study</w:t>
      </w:r>
      <w:r w:rsidR="00E9513E">
        <w:rPr>
          <w:rFonts w:ascii="Times New Roman" w:hAnsi="Times New Roman" w:cs="Times New Roman"/>
          <w:sz w:val="24"/>
          <w:szCs w:val="24"/>
        </w:rPr>
        <w:t>,</w:t>
      </w:r>
      <w:r w:rsidRPr="002001BF">
        <w:rPr>
          <w:rFonts w:ascii="Times New Roman" w:hAnsi="Times New Roman" w:cs="Times New Roman"/>
          <w:sz w:val="24"/>
          <w:szCs w:val="24"/>
        </w:rPr>
        <w:t xml:space="preserve"> with certain limitations</w:t>
      </w:r>
      <w:r w:rsidR="00E9513E">
        <w:rPr>
          <w:rFonts w:ascii="Times New Roman" w:hAnsi="Times New Roman" w:cs="Times New Roman"/>
          <w:sz w:val="24"/>
          <w:szCs w:val="24"/>
        </w:rPr>
        <w:t>,</w:t>
      </w:r>
      <w:r w:rsidRPr="002001BF">
        <w:rPr>
          <w:rFonts w:ascii="Times New Roman" w:hAnsi="Times New Roman" w:cs="Times New Roman"/>
          <w:sz w:val="24"/>
          <w:szCs w:val="24"/>
        </w:rPr>
        <w:t xml:space="preserve"> is based on </w:t>
      </w:r>
      <w:r>
        <w:rPr>
          <w:rFonts w:ascii="Times New Roman" w:hAnsi="Times New Roman" w:cs="Times New Roman"/>
          <w:sz w:val="24"/>
          <w:szCs w:val="24"/>
        </w:rPr>
        <w:t xml:space="preserve">a </w:t>
      </w:r>
      <w:r w:rsidRPr="002001BF">
        <w:rPr>
          <w:rFonts w:ascii="Times New Roman" w:hAnsi="Times New Roman" w:cs="Times New Roman"/>
          <w:sz w:val="24"/>
          <w:szCs w:val="24"/>
        </w:rPr>
        <w:t>field su</w:t>
      </w:r>
      <w:r>
        <w:rPr>
          <w:rFonts w:ascii="Times New Roman" w:hAnsi="Times New Roman" w:cs="Times New Roman"/>
          <w:sz w:val="24"/>
          <w:szCs w:val="24"/>
        </w:rPr>
        <w:t>rvey of a specific area</w:t>
      </w:r>
      <w:r w:rsidRPr="002001BF">
        <w:rPr>
          <w:rFonts w:ascii="Times New Roman" w:hAnsi="Times New Roman" w:cs="Times New Roman"/>
          <w:sz w:val="24"/>
          <w:szCs w:val="24"/>
        </w:rPr>
        <w:t>, so it has been restricted to approximately 200 households</w:t>
      </w:r>
      <w:r>
        <w:rPr>
          <w:rFonts w:ascii="Times New Roman" w:hAnsi="Times New Roman" w:cs="Times New Roman"/>
          <w:sz w:val="24"/>
          <w:szCs w:val="24"/>
        </w:rPr>
        <w:t>.</w:t>
      </w:r>
      <w:r w:rsidRPr="002001BF">
        <w:rPr>
          <w:rFonts w:ascii="Times New Roman" w:hAnsi="Times New Roman" w:cs="Times New Roman"/>
          <w:sz w:val="24"/>
          <w:szCs w:val="24"/>
        </w:rPr>
        <w:t xml:space="preserve"> 100 working and 100 non-working women </w:t>
      </w:r>
      <w:r w:rsidRPr="00F031CA">
        <w:rPr>
          <w:rFonts w:ascii="Times New Roman" w:hAnsi="Times New Roman" w:cs="Times New Roman"/>
          <w:sz w:val="24"/>
          <w:szCs w:val="24"/>
        </w:rPr>
        <w:t>have been selected to examine their working time in different paid and unpaid works.</w:t>
      </w:r>
      <w:r w:rsidR="00F90D53">
        <w:rPr>
          <w:rFonts w:ascii="Times New Roman" w:hAnsi="Times New Roman" w:cs="Times New Roman"/>
          <w:sz w:val="24"/>
          <w:szCs w:val="24"/>
        </w:rPr>
        <w:t xml:space="preserve"> </w:t>
      </w:r>
      <w:r w:rsidRPr="000C456D">
        <w:rPr>
          <w:rFonts w:ascii="Times New Roman" w:hAnsi="Times New Roman" w:cs="Times New Roman"/>
          <w:bCs/>
          <w:iCs/>
          <w:sz w:val="24"/>
          <w:szCs w:val="24"/>
        </w:rPr>
        <w:t xml:space="preserve">To capture </w:t>
      </w:r>
      <w:r w:rsidRPr="000C456D">
        <w:rPr>
          <w:rFonts w:ascii="Times New Roman" w:hAnsi="Times New Roman" w:cs="Times New Roman"/>
          <w:sz w:val="24"/>
          <w:szCs w:val="24"/>
        </w:rPr>
        <w:t xml:space="preserve">the time allocation by different women </w:t>
      </w:r>
      <w:r w:rsidR="004854A5">
        <w:rPr>
          <w:rFonts w:ascii="Times New Roman" w:hAnsi="Times New Roman" w:cs="Times New Roman"/>
          <w:sz w:val="24"/>
          <w:szCs w:val="24"/>
        </w:rPr>
        <w:t>for</w:t>
      </w:r>
      <w:r w:rsidRPr="000C456D">
        <w:rPr>
          <w:rFonts w:ascii="Times New Roman" w:hAnsi="Times New Roman" w:cs="Times New Roman"/>
          <w:sz w:val="24"/>
          <w:szCs w:val="24"/>
        </w:rPr>
        <w:t xml:space="preserve"> different activities per day</w:t>
      </w:r>
      <w:r w:rsidR="004854A5">
        <w:rPr>
          <w:rFonts w:ascii="Times New Roman" w:hAnsi="Times New Roman" w:cs="Times New Roman"/>
          <w:sz w:val="24"/>
          <w:szCs w:val="24"/>
        </w:rPr>
        <w:t>, the</w:t>
      </w:r>
      <w:r w:rsidR="00F90D53">
        <w:rPr>
          <w:rFonts w:ascii="Times New Roman" w:hAnsi="Times New Roman" w:cs="Times New Roman"/>
          <w:sz w:val="24"/>
          <w:szCs w:val="24"/>
        </w:rPr>
        <w:t xml:space="preserve"> </w:t>
      </w:r>
      <w:r w:rsidR="004854A5">
        <w:rPr>
          <w:rFonts w:ascii="Times New Roman" w:hAnsi="Times New Roman" w:cs="Times New Roman"/>
          <w:bCs/>
          <w:i/>
          <w:sz w:val="24"/>
          <w:szCs w:val="24"/>
        </w:rPr>
        <w:t>c</w:t>
      </w:r>
      <w:r w:rsidRPr="000D0FEA">
        <w:rPr>
          <w:rFonts w:ascii="Times New Roman" w:hAnsi="Times New Roman" w:cs="Times New Roman"/>
          <w:bCs/>
          <w:i/>
          <w:sz w:val="24"/>
          <w:szCs w:val="24"/>
        </w:rPr>
        <w:t>oncurrent method</w:t>
      </w:r>
      <w:r w:rsidR="002A459A">
        <w:rPr>
          <w:rStyle w:val="EndnoteReference"/>
          <w:rFonts w:ascii="Times New Roman" w:hAnsi="Times New Roman" w:cs="Times New Roman"/>
          <w:bCs/>
          <w:i/>
          <w:sz w:val="24"/>
          <w:szCs w:val="24"/>
        </w:rPr>
        <w:endnoteReference w:id="1"/>
      </w:r>
      <w:r w:rsidR="00F90D53">
        <w:rPr>
          <w:rFonts w:ascii="Times New Roman" w:hAnsi="Times New Roman" w:cs="Times New Roman"/>
          <w:bCs/>
          <w:i/>
          <w:sz w:val="24"/>
          <w:szCs w:val="24"/>
        </w:rPr>
        <w:t xml:space="preserve"> </w:t>
      </w:r>
      <w:r w:rsidRPr="000C456D">
        <w:rPr>
          <w:rFonts w:ascii="Times New Roman" w:hAnsi="Times New Roman" w:cs="Times New Roman"/>
          <w:iCs/>
          <w:sz w:val="24"/>
          <w:szCs w:val="24"/>
        </w:rPr>
        <w:t xml:space="preserve">and </w:t>
      </w:r>
      <w:r w:rsidR="004854A5">
        <w:rPr>
          <w:rFonts w:ascii="Times New Roman" w:hAnsi="Times New Roman" w:cs="Times New Roman"/>
          <w:iCs/>
          <w:sz w:val="24"/>
          <w:szCs w:val="24"/>
        </w:rPr>
        <w:t>the r</w:t>
      </w:r>
      <w:r w:rsidRPr="000D0FEA">
        <w:rPr>
          <w:rFonts w:ascii="Times New Roman" w:hAnsi="Times New Roman" w:cs="Times New Roman"/>
          <w:i/>
          <w:sz w:val="24"/>
          <w:szCs w:val="24"/>
        </w:rPr>
        <w:t>ecall metho</w:t>
      </w:r>
      <w:r w:rsidR="002A459A">
        <w:rPr>
          <w:rFonts w:ascii="Times New Roman" w:hAnsi="Times New Roman" w:cs="Times New Roman"/>
          <w:i/>
          <w:sz w:val="24"/>
          <w:szCs w:val="24"/>
        </w:rPr>
        <w:t>d</w:t>
      </w:r>
      <w:r w:rsidR="002A459A">
        <w:rPr>
          <w:rStyle w:val="EndnoteReference"/>
          <w:rFonts w:ascii="Times New Roman" w:hAnsi="Times New Roman" w:cs="Times New Roman"/>
          <w:i/>
          <w:sz w:val="24"/>
          <w:szCs w:val="24"/>
        </w:rPr>
        <w:endnoteReference w:id="2"/>
      </w:r>
      <w:r w:rsidRPr="000C456D">
        <w:rPr>
          <w:rFonts w:ascii="Times New Roman" w:hAnsi="Times New Roman" w:cs="Times New Roman"/>
          <w:sz w:val="24"/>
          <w:szCs w:val="24"/>
        </w:rPr>
        <w:t xml:space="preserve"> </w:t>
      </w:r>
      <w:r w:rsidR="004854A5">
        <w:rPr>
          <w:rFonts w:ascii="Times New Roman" w:hAnsi="Times New Roman" w:cs="Times New Roman"/>
          <w:sz w:val="24"/>
          <w:szCs w:val="24"/>
        </w:rPr>
        <w:t>were</w:t>
      </w:r>
      <w:r w:rsidRPr="000C456D">
        <w:rPr>
          <w:rFonts w:ascii="Times New Roman" w:hAnsi="Times New Roman" w:cs="Times New Roman"/>
          <w:sz w:val="24"/>
          <w:szCs w:val="24"/>
        </w:rPr>
        <w:t xml:space="preserve"> used</w:t>
      </w:r>
      <w:r>
        <w:rPr>
          <w:rFonts w:ascii="Times New Roman" w:hAnsi="Times New Roman" w:cs="Times New Roman"/>
          <w:sz w:val="24"/>
          <w:szCs w:val="24"/>
        </w:rPr>
        <w:t xml:space="preserve"> in the study</w:t>
      </w:r>
      <w:r w:rsidRPr="000C456D">
        <w:rPr>
          <w:rFonts w:ascii="Times New Roman" w:hAnsi="Times New Roman" w:cs="Times New Roman"/>
          <w:sz w:val="24"/>
          <w:szCs w:val="24"/>
        </w:rPr>
        <w:t>. Variation of time spent by the woman in different activities is classified like this (</w:t>
      </w:r>
      <w:proofErr w:type="spellStart"/>
      <w:r w:rsidRPr="000C456D">
        <w:rPr>
          <w:rFonts w:ascii="Times New Roman" w:hAnsi="Times New Roman" w:cs="Times New Roman"/>
          <w:sz w:val="24"/>
          <w:szCs w:val="24"/>
        </w:rPr>
        <w:t>i</w:t>
      </w:r>
      <w:proofErr w:type="spellEnd"/>
      <w:r w:rsidRPr="000C456D">
        <w:rPr>
          <w:rFonts w:ascii="Times New Roman" w:hAnsi="Times New Roman" w:cs="Times New Roman"/>
          <w:sz w:val="24"/>
          <w:szCs w:val="24"/>
        </w:rPr>
        <w:t xml:space="preserve">) </w:t>
      </w:r>
      <w:r w:rsidRPr="000D0FEA">
        <w:rPr>
          <w:rFonts w:ascii="Times New Roman" w:hAnsi="Times New Roman" w:cs="Times New Roman"/>
          <w:i/>
          <w:iCs/>
          <w:sz w:val="24"/>
          <w:szCs w:val="24"/>
        </w:rPr>
        <w:t>Normal day</w:t>
      </w:r>
      <w:r w:rsidR="002A459A">
        <w:rPr>
          <w:rStyle w:val="EndnoteReference"/>
          <w:rFonts w:ascii="Times New Roman" w:hAnsi="Times New Roman" w:cs="Times New Roman"/>
          <w:i/>
          <w:iCs/>
          <w:sz w:val="24"/>
          <w:szCs w:val="24"/>
        </w:rPr>
        <w:endnoteReference w:id="3"/>
      </w:r>
      <w:r w:rsidRPr="000C456D">
        <w:rPr>
          <w:rFonts w:ascii="Times New Roman" w:hAnsi="Times New Roman" w:cs="Times New Roman"/>
          <w:sz w:val="24"/>
          <w:szCs w:val="24"/>
        </w:rPr>
        <w:t xml:space="preserve"> (ii) </w:t>
      </w:r>
      <w:r w:rsidRPr="000D0FEA">
        <w:rPr>
          <w:rFonts w:ascii="Times New Roman" w:hAnsi="Times New Roman" w:cs="Times New Roman"/>
          <w:i/>
          <w:iCs/>
          <w:sz w:val="24"/>
          <w:szCs w:val="24"/>
        </w:rPr>
        <w:t>Abnormal day</w:t>
      </w:r>
      <w:r w:rsidR="002A459A">
        <w:rPr>
          <w:rStyle w:val="EndnoteReference"/>
          <w:rFonts w:ascii="Times New Roman" w:hAnsi="Times New Roman" w:cs="Times New Roman"/>
          <w:i/>
          <w:iCs/>
          <w:sz w:val="24"/>
          <w:szCs w:val="24"/>
        </w:rPr>
        <w:endnoteReference w:id="4"/>
      </w:r>
      <w:r>
        <w:rPr>
          <w:rFonts w:ascii="Times New Roman" w:hAnsi="Times New Roman" w:cs="Times New Roman"/>
          <w:sz w:val="24"/>
          <w:szCs w:val="24"/>
        </w:rPr>
        <w:t xml:space="preserve">and </w:t>
      </w:r>
      <w:r w:rsidRPr="000C456D">
        <w:rPr>
          <w:rFonts w:ascii="Times New Roman" w:hAnsi="Times New Roman" w:cs="Times New Roman"/>
          <w:sz w:val="24"/>
          <w:szCs w:val="24"/>
        </w:rPr>
        <w:t xml:space="preserve">(iii) </w:t>
      </w:r>
      <w:proofErr w:type="spellStart"/>
      <w:r w:rsidRPr="001A53CD">
        <w:rPr>
          <w:rFonts w:ascii="Times New Roman" w:hAnsi="Times New Roman" w:cs="Times New Roman"/>
          <w:i/>
          <w:iCs/>
          <w:sz w:val="24"/>
          <w:szCs w:val="24"/>
        </w:rPr>
        <w:t>Variantday</w:t>
      </w:r>
      <w:proofErr w:type="spellEnd"/>
      <w:r w:rsidR="002A459A">
        <w:rPr>
          <w:rStyle w:val="EndnoteReference"/>
          <w:rFonts w:ascii="Times New Roman" w:hAnsi="Times New Roman" w:cs="Times New Roman"/>
          <w:i/>
          <w:iCs/>
          <w:sz w:val="24"/>
          <w:szCs w:val="24"/>
        </w:rPr>
        <w:endnoteReference w:id="5"/>
      </w:r>
      <w:r w:rsidRPr="000D0FEA">
        <w:rPr>
          <w:rFonts w:ascii="Times New Roman" w:hAnsi="Times New Roman" w:cs="Times New Roman"/>
          <w:color w:val="0070C0"/>
          <w:sz w:val="24"/>
          <w:szCs w:val="24"/>
        </w:rPr>
        <w:t xml:space="preserve">. </w:t>
      </w:r>
      <w:r>
        <w:rPr>
          <w:rFonts w:ascii="Times New Roman" w:hAnsi="Times New Roman" w:cs="Times New Roman"/>
          <w:sz w:val="24"/>
          <w:szCs w:val="24"/>
        </w:rPr>
        <w:t>An attempt has been made</w:t>
      </w:r>
      <w:r w:rsidRPr="000C456D">
        <w:rPr>
          <w:rFonts w:ascii="Times New Roman" w:hAnsi="Times New Roman" w:cs="Times New Roman"/>
          <w:sz w:val="24"/>
          <w:szCs w:val="24"/>
        </w:rPr>
        <w:t xml:space="preserve"> to capture different methods of payment i.e. (</w:t>
      </w:r>
      <w:proofErr w:type="spellStart"/>
      <w:r w:rsidRPr="000C456D">
        <w:rPr>
          <w:rFonts w:ascii="Times New Roman" w:hAnsi="Times New Roman" w:cs="Times New Roman"/>
          <w:sz w:val="24"/>
          <w:szCs w:val="24"/>
        </w:rPr>
        <w:t>i</w:t>
      </w:r>
      <w:proofErr w:type="spellEnd"/>
      <w:r w:rsidRPr="000C456D">
        <w:rPr>
          <w:rFonts w:ascii="Times New Roman" w:hAnsi="Times New Roman" w:cs="Times New Roman"/>
          <w:sz w:val="24"/>
          <w:szCs w:val="24"/>
        </w:rPr>
        <w:t xml:space="preserve">) cash (ii) kind and (iii) both the </w:t>
      </w:r>
      <w:r w:rsidRPr="001A53CD">
        <w:rPr>
          <w:rFonts w:ascii="Times New Roman" w:hAnsi="Times New Roman" w:cs="Times New Roman"/>
          <w:i/>
          <w:iCs/>
          <w:sz w:val="24"/>
          <w:szCs w:val="24"/>
        </w:rPr>
        <w:t>multiple work</w:t>
      </w:r>
      <w:r w:rsidR="002A459A">
        <w:rPr>
          <w:rStyle w:val="EndnoteReference"/>
          <w:rFonts w:ascii="Times New Roman" w:hAnsi="Times New Roman" w:cs="Times New Roman"/>
          <w:i/>
          <w:iCs/>
          <w:sz w:val="24"/>
          <w:szCs w:val="24"/>
        </w:rPr>
        <w:endnoteReference w:id="6"/>
      </w:r>
      <w:r w:rsidRPr="000C456D">
        <w:rPr>
          <w:rFonts w:ascii="Times New Roman" w:hAnsi="Times New Roman" w:cs="Times New Roman"/>
          <w:sz w:val="24"/>
          <w:szCs w:val="24"/>
        </w:rPr>
        <w:t xml:space="preserve">and </w:t>
      </w:r>
      <w:r w:rsidRPr="001A53CD">
        <w:rPr>
          <w:rFonts w:ascii="Times New Roman" w:hAnsi="Times New Roman" w:cs="Times New Roman"/>
          <w:i/>
          <w:iCs/>
          <w:sz w:val="24"/>
          <w:szCs w:val="24"/>
        </w:rPr>
        <w:t>actual time</w:t>
      </w:r>
      <w:r w:rsidR="002A459A">
        <w:rPr>
          <w:rStyle w:val="EndnoteReference"/>
          <w:rFonts w:ascii="Times New Roman" w:hAnsi="Times New Roman" w:cs="Times New Roman"/>
          <w:i/>
          <w:iCs/>
          <w:sz w:val="24"/>
          <w:szCs w:val="24"/>
        </w:rPr>
        <w:endnoteReference w:id="7"/>
      </w:r>
      <w:r w:rsidRPr="000C456D">
        <w:rPr>
          <w:rFonts w:ascii="Times New Roman" w:hAnsi="Times New Roman" w:cs="Times New Roman"/>
          <w:sz w:val="24"/>
          <w:szCs w:val="24"/>
        </w:rPr>
        <w:t xml:space="preserve"> in minutes. The household time use survey was conducted two times during the year 2017, from March to April (harvesting time) and July to August (sowing time)</w:t>
      </w:r>
      <w:r>
        <w:rPr>
          <w:rFonts w:ascii="Times New Roman" w:hAnsi="Times New Roman" w:cs="Times New Roman"/>
          <w:sz w:val="24"/>
          <w:szCs w:val="24"/>
        </w:rPr>
        <w:t>.</w:t>
      </w:r>
    </w:p>
    <w:p w:rsidR="00A63865" w:rsidRPr="00CC7C00" w:rsidRDefault="00CC7C00" w:rsidP="00D21CB6">
      <w:pPr>
        <w:autoSpaceDE w:val="0"/>
        <w:autoSpaceDN w:val="0"/>
        <w:adjustRightInd w:val="0"/>
        <w:spacing w:before="120" w:after="200" w:line="360" w:lineRule="auto"/>
        <w:rPr>
          <w:rFonts w:ascii="TimesNewRoman,BoldItalic" w:hAnsi="TimesNewRoman,BoldItalic" w:cs="TimesNewRoman,BoldItalic"/>
          <w:b/>
          <w:bCs/>
          <w:sz w:val="24"/>
          <w:szCs w:val="24"/>
        </w:rPr>
      </w:pPr>
      <w:r>
        <w:rPr>
          <w:rFonts w:ascii="TimesNewRoman,BoldItalic" w:hAnsi="TimesNewRoman,BoldItalic" w:cs="TimesNewRoman,BoldItalic"/>
          <w:b/>
          <w:bCs/>
          <w:sz w:val="24"/>
          <w:szCs w:val="24"/>
        </w:rPr>
        <w:t>3.1</w:t>
      </w:r>
      <w:r w:rsidR="00A63865" w:rsidRPr="00CC7C00">
        <w:rPr>
          <w:rFonts w:ascii="TimesNewRoman,BoldItalic" w:hAnsi="TimesNewRoman,BoldItalic" w:cs="TimesNewRoman,BoldItalic"/>
          <w:b/>
          <w:bCs/>
          <w:sz w:val="24"/>
          <w:szCs w:val="24"/>
        </w:rPr>
        <w:t>Methods of Valuation of Unpaid Work</w:t>
      </w:r>
    </w:p>
    <w:p w:rsidR="00A63865" w:rsidRPr="00D21CB6" w:rsidRDefault="00A63865" w:rsidP="00D21CB6">
      <w:pPr>
        <w:pStyle w:val="NormalWeb"/>
        <w:spacing w:line="360" w:lineRule="auto"/>
        <w:jc w:val="both"/>
      </w:pPr>
      <w:r>
        <w:rPr>
          <w:bCs/>
          <w:iCs/>
        </w:rPr>
        <w:t xml:space="preserve">In the study, the input method </w:t>
      </w:r>
      <w:r w:rsidRPr="000C456D">
        <w:rPr>
          <w:bCs/>
        </w:rPr>
        <w:t xml:space="preserve">(commonly used in </w:t>
      </w:r>
      <w:r>
        <w:rPr>
          <w:bCs/>
        </w:rPr>
        <w:t xml:space="preserve">the </w:t>
      </w:r>
      <w:r w:rsidRPr="000C456D">
        <w:rPr>
          <w:bCs/>
        </w:rPr>
        <w:t>valuation of unpaid work)</w:t>
      </w:r>
      <w:r w:rsidR="00CC7C00">
        <w:rPr>
          <w:bCs/>
        </w:rPr>
        <w:t xml:space="preserve"> </w:t>
      </w:r>
      <w:r w:rsidR="002A459A">
        <w:rPr>
          <w:bCs/>
          <w:iCs/>
        </w:rPr>
        <w:t>was</w:t>
      </w:r>
      <w:r w:rsidRPr="000C456D">
        <w:rPr>
          <w:bCs/>
          <w:iCs/>
        </w:rPr>
        <w:t xml:space="preserve"> used </w:t>
      </w:r>
      <w:r>
        <w:rPr>
          <w:bCs/>
          <w:iCs/>
        </w:rPr>
        <w:t>to evaluate</w:t>
      </w:r>
      <w:r w:rsidR="00CC7C00">
        <w:rPr>
          <w:bCs/>
          <w:iCs/>
        </w:rPr>
        <w:t xml:space="preserve"> </w:t>
      </w:r>
      <w:r w:rsidR="002A459A">
        <w:rPr>
          <w:bCs/>
          <w:iCs/>
        </w:rPr>
        <w:t xml:space="preserve">the </w:t>
      </w:r>
      <w:r w:rsidRPr="000C456D">
        <w:rPr>
          <w:bCs/>
          <w:iCs/>
        </w:rPr>
        <w:t>unp</w:t>
      </w:r>
      <w:r>
        <w:rPr>
          <w:bCs/>
          <w:iCs/>
        </w:rPr>
        <w:t xml:space="preserve">aid household </w:t>
      </w:r>
      <w:r w:rsidRPr="000C456D">
        <w:rPr>
          <w:bCs/>
          <w:iCs/>
        </w:rPr>
        <w:t>and unpaid activities</w:t>
      </w:r>
      <w:r>
        <w:rPr>
          <w:bCs/>
        </w:rPr>
        <w:t xml:space="preserve"> of</w:t>
      </w:r>
      <w:r w:rsidRPr="000C456D">
        <w:rPr>
          <w:bCs/>
        </w:rPr>
        <w:t xml:space="preserve"> working</w:t>
      </w:r>
      <w:r>
        <w:rPr>
          <w:bCs/>
        </w:rPr>
        <w:t xml:space="preserve"> and non-working women in </w:t>
      </w:r>
      <w:r>
        <w:rPr>
          <w:bCs/>
        </w:rPr>
        <w:lastRenderedPageBreak/>
        <w:t>the</w:t>
      </w:r>
      <w:r w:rsidRPr="000C456D">
        <w:rPr>
          <w:bCs/>
        </w:rPr>
        <w:t xml:space="preserve"> study area</w:t>
      </w:r>
      <w:r>
        <w:rPr>
          <w:bCs/>
        </w:rPr>
        <w:t>.</w:t>
      </w:r>
      <w:r w:rsidR="00CC7C00">
        <w:rPr>
          <w:bCs/>
        </w:rPr>
        <w:t xml:space="preserve"> </w:t>
      </w:r>
      <w:r>
        <w:t>Under the input</w:t>
      </w:r>
      <w:r w:rsidRPr="000C456D">
        <w:t xml:space="preserve"> method, the value of unpaid work at the individual level is computed by multiplying the time spent by the person on unpaid work with an appropriate wage rate. At the aggregate level, the total time spent on unpaid work is multiplied by appropriate wage rate</w:t>
      </w:r>
      <w:r>
        <w:t>s</w:t>
      </w:r>
      <w:r w:rsidR="00CC7C00">
        <w:t xml:space="preserve"> </w:t>
      </w:r>
      <w:r w:rsidRPr="000C456D">
        <w:rPr>
          <w:rFonts w:ascii="TimesNewRoman" w:eastAsiaTheme="minorHAnsi" w:hAnsi="TimesNewRoman" w:cs="TimesNewRoman"/>
        </w:rPr>
        <w:t>(</w:t>
      </w:r>
      <w:proofErr w:type="spellStart"/>
      <w:r w:rsidRPr="000C456D">
        <w:rPr>
          <w:rFonts w:eastAsiaTheme="minorHAnsi"/>
        </w:rPr>
        <w:t>Hirwa</w:t>
      </w:r>
      <w:r>
        <w:rPr>
          <w:rFonts w:eastAsiaTheme="minorHAnsi"/>
        </w:rPr>
        <w:t>y</w:t>
      </w:r>
      <w:proofErr w:type="spellEnd"/>
      <w:r w:rsidRPr="000C456D">
        <w:rPr>
          <w:rFonts w:eastAsiaTheme="minorHAnsi"/>
        </w:rPr>
        <w:t>,</w:t>
      </w:r>
      <w:r w:rsidRPr="001A53CD">
        <w:rPr>
          <w:rFonts w:eastAsiaTheme="minorHAnsi"/>
          <w:color w:val="0070C0"/>
        </w:rPr>
        <w:t xml:space="preserve"> 2005</w:t>
      </w:r>
      <w:r w:rsidRPr="000C456D">
        <w:rPr>
          <w:rFonts w:eastAsiaTheme="minorHAnsi"/>
        </w:rPr>
        <w:t>)</w:t>
      </w:r>
      <w:r w:rsidRPr="000C456D">
        <w:t>. The input method is classified into the following two general approaches</w:t>
      </w:r>
      <w:r>
        <w:t>:</w:t>
      </w:r>
      <w:r w:rsidRPr="000C456D">
        <w:t xml:space="preserve"> (</w:t>
      </w:r>
      <w:proofErr w:type="spellStart"/>
      <w:r w:rsidRPr="000C456D">
        <w:rPr>
          <w:bCs/>
        </w:rPr>
        <w:t>i</w:t>
      </w:r>
      <w:proofErr w:type="spellEnd"/>
      <w:r w:rsidRPr="000C456D">
        <w:rPr>
          <w:bCs/>
        </w:rPr>
        <w:t xml:space="preserve">) </w:t>
      </w:r>
      <w:r w:rsidRPr="001A53CD">
        <w:rPr>
          <w:i/>
          <w:iCs/>
        </w:rPr>
        <w:t>Market replacement cost approach</w:t>
      </w:r>
      <w:r w:rsidR="002A459A">
        <w:rPr>
          <w:rStyle w:val="EndnoteReference"/>
          <w:i/>
          <w:iCs/>
        </w:rPr>
        <w:endnoteReference w:id="8"/>
      </w:r>
      <w:r w:rsidRPr="000C456D">
        <w:t xml:space="preserve"> and (ii) </w:t>
      </w:r>
      <w:r w:rsidRPr="001A53CD">
        <w:rPr>
          <w:i/>
          <w:iCs/>
        </w:rPr>
        <w:t>Opportunity cost</w:t>
      </w:r>
      <w:r w:rsidR="002A459A">
        <w:rPr>
          <w:rStyle w:val="EndnoteReference"/>
          <w:i/>
          <w:iCs/>
        </w:rPr>
        <w:endnoteReference w:id="9"/>
      </w:r>
      <w:r w:rsidRPr="000C456D">
        <w:t xml:space="preserve">. </w:t>
      </w:r>
      <w:r w:rsidR="00D21CB6">
        <w:t xml:space="preserve">In this study, the market replacement cost method was used to estimate the value of unpaid work performed by women.   </w:t>
      </w:r>
      <w:r w:rsidRPr="000C456D">
        <w:t xml:space="preserve">Market replacement cost approach i.e. wage paid to a person who produces a similar service in the market, is based on the market compensation of the worker engaged in the same type of activity in the household production for </w:t>
      </w:r>
      <w:r>
        <w:t xml:space="preserve">their </w:t>
      </w:r>
      <w:r w:rsidRPr="000C456D">
        <w:t xml:space="preserve">consumption. </w:t>
      </w:r>
      <w:r>
        <w:t>The m</w:t>
      </w:r>
      <w:r w:rsidRPr="000C456D">
        <w:t>arket replacement cost approach is categorized into (</w:t>
      </w:r>
      <w:proofErr w:type="spellStart"/>
      <w:r w:rsidRPr="000C456D">
        <w:rPr>
          <w:bCs/>
        </w:rPr>
        <w:t>i</w:t>
      </w:r>
      <w:proofErr w:type="spellEnd"/>
      <w:r w:rsidRPr="000C456D">
        <w:rPr>
          <w:bCs/>
        </w:rPr>
        <w:t>)</w:t>
      </w:r>
      <w:r>
        <w:rPr>
          <w:bCs/>
        </w:rPr>
        <w:t xml:space="preserve"> the </w:t>
      </w:r>
      <w:r w:rsidRPr="000C456D">
        <w:t xml:space="preserve">Generalist approach </w:t>
      </w:r>
      <w:r>
        <w:t xml:space="preserve">and </w:t>
      </w:r>
      <w:r w:rsidRPr="000C456D">
        <w:t>(</w:t>
      </w:r>
      <w:r w:rsidRPr="000C456D">
        <w:rPr>
          <w:bCs/>
        </w:rPr>
        <w:t>ii)</w:t>
      </w:r>
      <w:r w:rsidR="00CC7C00">
        <w:rPr>
          <w:bCs/>
        </w:rPr>
        <w:t xml:space="preserve"> </w:t>
      </w:r>
      <w:r>
        <w:t xml:space="preserve">the </w:t>
      </w:r>
      <w:r w:rsidRPr="000C456D">
        <w:t>Specialist approach. The generalist cost approach applies to the total amount of unproductive work, the mean wages of employed persons who perform similar work in the local market. The specialist wage rates of different specialized activities are comparable with the relevant domestic activities</w:t>
      </w:r>
      <w:r w:rsidR="00CC7C00">
        <w:t xml:space="preserve"> </w:t>
      </w:r>
      <w:r w:rsidRPr="000C456D">
        <w:rPr>
          <w:rFonts w:ascii="TimesNewRoman" w:eastAsiaTheme="minorHAnsi" w:hAnsi="TimesNewRoman" w:cs="TimesNewRoman"/>
        </w:rPr>
        <w:t xml:space="preserve">(Kim and Moon </w:t>
      </w:r>
      <w:r w:rsidRPr="001A53CD">
        <w:rPr>
          <w:rFonts w:ascii="TimesNewRoman" w:eastAsiaTheme="minorHAnsi" w:hAnsi="TimesNewRoman" w:cs="TimesNewRoman"/>
          <w:color w:val="0070C0"/>
        </w:rPr>
        <w:t>2001</w:t>
      </w:r>
      <w:r w:rsidRPr="000C456D">
        <w:rPr>
          <w:rFonts w:ascii="TimesNewRoman" w:eastAsiaTheme="minorHAnsi" w:hAnsi="TimesNewRoman" w:cs="TimesNewRoman"/>
        </w:rPr>
        <w:t>, Fukami</w:t>
      </w:r>
      <w:r>
        <w:rPr>
          <w:bCs/>
          <w:color w:val="0070C0"/>
        </w:rPr>
        <w:t>1999</w:t>
      </w:r>
      <w:r w:rsidRPr="001A53CD">
        <w:rPr>
          <w:rFonts w:ascii="TimesNewRoman" w:eastAsiaTheme="minorHAnsi" w:hAnsi="TimesNewRoman" w:cs="TimesNewRoman"/>
          <w:color w:val="0070C0"/>
        </w:rPr>
        <w:t xml:space="preserve">, </w:t>
      </w:r>
      <w:r w:rsidRPr="000C456D">
        <w:rPr>
          <w:rFonts w:ascii="TimesNewRoman" w:eastAsiaTheme="minorHAnsi" w:hAnsi="TimesNewRoman" w:cs="TimesNewRoman"/>
        </w:rPr>
        <w:t>Mikami</w:t>
      </w:r>
      <w:r w:rsidRPr="001A53CD">
        <w:rPr>
          <w:rFonts w:ascii="TimesNewRoman" w:eastAsiaTheme="minorHAnsi" w:hAnsi="TimesNewRoman" w:cs="TimesNewRoman"/>
          <w:color w:val="0070C0"/>
        </w:rPr>
        <w:t>2000</w:t>
      </w:r>
      <w:r w:rsidRPr="000C456D">
        <w:rPr>
          <w:rFonts w:ascii="TimesNewRoman" w:eastAsiaTheme="minorHAnsi" w:hAnsi="TimesNewRoman" w:cs="TimesNewRoman"/>
        </w:rPr>
        <w:t xml:space="preserve">, Goldschmidt, Clermont and </w:t>
      </w:r>
      <w:proofErr w:type="spellStart"/>
      <w:r w:rsidRPr="000C456D">
        <w:rPr>
          <w:rFonts w:ascii="TimesNewRoman" w:eastAsiaTheme="minorHAnsi" w:hAnsi="TimesNewRoman" w:cs="TimesNewRoman"/>
        </w:rPr>
        <w:t>Pagnossin</w:t>
      </w:r>
      <w:proofErr w:type="spellEnd"/>
      <w:r>
        <w:rPr>
          <w:rFonts w:ascii="TimesNewRoman" w:eastAsiaTheme="minorHAnsi" w:hAnsi="TimesNewRoman" w:cs="TimesNewRoman"/>
        </w:rPr>
        <w:t>–</w:t>
      </w:r>
      <w:r w:rsidRPr="000C456D">
        <w:rPr>
          <w:rFonts w:ascii="TimesNewRoman" w:eastAsiaTheme="minorHAnsi" w:hAnsi="TimesNewRoman" w:cs="TimesNewRoman"/>
        </w:rPr>
        <w:t>Aligisakis</w:t>
      </w:r>
      <w:r w:rsidRPr="001A53CD">
        <w:rPr>
          <w:rFonts w:ascii="TimesNewRoman" w:eastAsiaTheme="minorHAnsi" w:hAnsi="TimesNewRoman" w:cs="TimesNewRoman"/>
          <w:color w:val="0070C0"/>
        </w:rPr>
        <w:t>1995</w:t>
      </w:r>
      <w:proofErr w:type="gramStart"/>
      <w:r w:rsidRPr="000C456D">
        <w:rPr>
          <w:rFonts w:ascii="TimesNewRoman" w:eastAsiaTheme="minorHAnsi" w:hAnsi="TimesNewRoman" w:cs="TimesNewRoman"/>
        </w:rPr>
        <w:t>).</w:t>
      </w:r>
      <w:r w:rsidRPr="000C456D">
        <w:t>The</w:t>
      </w:r>
      <w:proofErr w:type="gramEnd"/>
      <w:r w:rsidRPr="000C456D">
        <w:t xml:space="preserve"> study </w:t>
      </w:r>
      <w:r w:rsidR="002A459A">
        <w:t>determines</w:t>
      </w:r>
      <w:r w:rsidRPr="000C456D">
        <w:t xml:space="preserve"> the average time spent on market and non-market activities within the production boundary defined in the System of National Accounts (SNA) 1993.  All activities have been categorized into SNA</w:t>
      </w:r>
      <w:r w:rsidR="002A459A">
        <w:rPr>
          <w:rStyle w:val="EndnoteReference"/>
        </w:rPr>
        <w:endnoteReference w:id="10"/>
      </w:r>
      <w:r w:rsidRPr="000C456D">
        <w:t>, Extended SNA</w:t>
      </w:r>
      <w:r w:rsidR="002A459A">
        <w:rPr>
          <w:rStyle w:val="EndnoteReference"/>
        </w:rPr>
        <w:endnoteReference w:id="11"/>
      </w:r>
      <w:r w:rsidR="002A459A">
        <w:t>,</w:t>
      </w:r>
      <w:r w:rsidRPr="000C456D">
        <w:t xml:space="preserve"> and Non-SNA</w:t>
      </w:r>
      <w:r w:rsidR="002A459A">
        <w:rPr>
          <w:rStyle w:val="EndnoteReference"/>
        </w:rPr>
        <w:endnoteReference w:id="12"/>
      </w:r>
      <w:r w:rsidRPr="000C456D">
        <w:t>.</w:t>
      </w:r>
    </w:p>
    <w:p w:rsidR="00A63865" w:rsidRDefault="00A63865" w:rsidP="00A126B9">
      <w:pPr>
        <w:spacing w:before="120" w:line="276" w:lineRule="auto"/>
        <w:rPr>
          <w:rFonts w:ascii="Times New Roman" w:hAnsi="Times New Roman" w:cs="Times New Roman"/>
          <w:bCs/>
          <w:sz w:val="24"/>
          <w:szCs w:val="24"/>
        </w:rPr>
        <w:sectPr w:rsidR="00A63865" w:rsidSect="00A63865">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pPr>
    </w:p>
    <w:p w:rsidR="00A63865" w:rsidRPr="000C456D" w:rsidRDefault="00A63865" w:rsidP="00A126B9">
      <w:pPr>
        <w:spacing w:before="120" w:line="240" w:lineRule="auto"/>
        <w:rPr>
          <w:rFonts w:ascii="Times New Roman" w:hAnsi="Times New Roman" w:cs="Times New Roman"/>
          <w:bCs/>
          <w:sz w:val="24"/>
          <w:szCs w:val="24"/>
        </w:rPr>
      </w:pPr>
      <w:r w:rsidRPr="00427EF4">
        <w:rPr>
          <w:rFonts w:ascii="Times New Roman" w:hAnsi="Times New Roman" w:cs="Times New Roman"/>
          <w:b/>
          <w:sz w:val="24"/>
          <w:szCs w:val="24"/>
        </w:rPr>
        <w:lastRenderedPageBreak/>
        <w:t>Table 1</w:t>
      </w:r>
      <w:r w:rsidR="006C2A97" w:rsidRPr="00427EF4">
        <w:rPr>
          <w:rFonts w:ascii="Times New Roman" w:hAnsi="Times New Roman" w:cs="Times New Roman"/>
          <w:b/>
          <w:sz w:val="24"/>
          <w:szCs w:val="24"/>
        </w:rPr>
        <w:t>:</w:t>
      </w:r>
      <w:r w:rsidR="006C2A97" w:rsidRPr="000C456D">
        <w:rPr>
          <w:rFonts w:ascii="Times New Roman" w:hAnsi="Times New Roman" w:cs="Times New Roman"/>
          <w:bCs/>
          <w:sz w:val="24"/>
          <w:szCs w:val="24"/>
        </w:rPr>
        <w:t xml:space="preserve"> Distribution</w:t>
      </w:r>
      <w:r w:rsidRPr="000C456D">
        <w:rPr>
          <w:rFonts w:ascii="Times New Roman" w:hAnsi="Times New Roman" w:cs="Times New Roman"/>
          <w:bCs/>
          <w:sz w:val="24"/>
          <w:szCs w:val="24"/>
        </w:rPr>
        <w:t xml:space="preserve"> of the time spent on the SNA and Extended SNA Activities per day of working women</w:t>
      </w:r>
    </w:p>
    <w:tbl>
      <w:tblPr>
        <w:tblStyle w:val="TableGrid"/>
        <w:tblW w:w="0" w:type="auto"/>
        <w:tblLook w:val="04A0" w:firstRow="1" w:lastRow="0" w:firstColumn="1" w:lastColumn="0" w:noHBand="0" w:noVBand="1"/>
      </w:tblPr>
      <w:tblGrid>
        <w:gridCol w:w="1173"/>
        <w:gridCol w:w="789"/>
        <w:gridCol w:w="2121"/>
        <w:gridCol w:w="1230"/>
        <w:gridCol w:w="1193"/>
        <w:gridCol w:w="1328"/>
        <w:gridCol w:w="1408"/>
      </w:tblGrid>
      <w:tr w:rsidR="00A63865" w:rsidRPr="000B5B4A" w:rsidTr="00C92242">
        <w:trPr>
          <w:trHeight w:val="1429"/>
        </w:trPr>
        <w:tc>
          <w:tcPr>
            <w:tcW w:w="0" w:type="auto"/>
          </w:tcPr>
          <w:p w:rsidR="00A63865" w:rsidRPr="00427EF4" w:rsidRDefault="00A63865" w:rsidP="00C92242">
            <w:pPr>
              <w:spacing w:after="0" w:line="240" w:lineRule="auto"/>
              <w:jc w:val="both"/>
              <w:rPr>
                <w:rFonts w:ascii="Times New Roman" w:hAnsi="Times New Roman" w:cs="Times New Roman"/>
                <w:b/>
                <w:bCs/>
                <w:sz w:val="24"/>
                <w:szCs w:val="24"/>
              </w:rPr>
            </w:pPr>
            <w:r w:rsidRPr="00427EF4">
              <w:rPr>
                <w:rFonts w:ascii="Times New Roman" w:hAnsi="Times New Roman" w:cs="Times New Roman"/>
                <w:b/>
                <w:bCs/>
                <w:sz w:val="24"/>
                <w:szCs w:val="24"/>
              </w:rPr>
              <w:t>Category</w:t>
            </w:r>
          </w:p>
        </w:tc>
        <w:tc>
          <w:tcPr>
            <w:tcW w:w="0" w:type="auto"/>
          </w:tcPr>
          <w:p w:rsidR="00A63865" w:rsidRPr="00427EF4" w:rsidRDefault="00A63865" w:rsidP="00C92242">
            <w:pPr>
              <w:spacing w:after="0" w:line="240" w:lineRule="auto"/>
              <w:jc w:val="both"/>
              <w:rPr>
                <w:rFonts w:ascii="Times New Roman" w:hAnsi="Times New Roman" w:cs="Times New Roman"/>
                <w:b/>
                <w:bCs/>
                <w:sz w:val="24"/>
                <w:szCs w:val="24"/>
              </w:rPr>
            </w:pPr>
            <w:r w:rsidRPr="00427EF4">
              <w:rPr>
                <w:rFonts w:ascii="Times New Roman" w:hAnsi="Times New Roman" w:cs="Times New Roman"/>
                <w:b/>
                <w:bCs/>
                <w:sz w:val="24"/>
                <w:szCs w:val="24"/>
              </w:rPr>
              <w:t>S.N.</w:t>
            </w:r>
          </w:p>
        </w:tc>
        <w:tc>
          <w:tcPr>
            <w:tcW w:w="0" w:type="auto"/>
          </w:tcPr>
          <w:p w:rsidR="00A63865" w:rsidRPr="00427EF4" w:rsidRDefault="00A63865" w:rsidP="00C92242">
            <w:pPr>
              <w:spacing w:after="0" w:line="240" w:lineRule="auto"/>
              <w:jc w:val="center"/>
              <w:rPr>
                <w:rFonts w:ascii="Times New Roman" w:hAnsi="Times New Roman" w:cs="Times New Roman"/>
                <w:b/>
                <w:bCs/>
                <w:sz w:val="24"/>
                <w:szCs w:val="24"/>
              </w:rPr>
            </w:pPr>
            <w:r w:rsidRPr="00427EF4">
              <w:rPr>
                <w:rFonts w:ascii="Times New Roman" w:hAnsi="Times New Roman" w:cs="Times New Roman"/>
                <w:b/>
                <w:bCs/>
                <w:sz w:val="24"/>
                <w:szCs w:val="24"/>
              </w:rPr>
              <w:t>Major Activities</w:t>
            </w:r>
          </w:p>
        </w:tc>
        <w:tc>
          <w:tcPr>
            <w:tcW w:w="0" w:type="auto"/>
          </w:tcPr>
          <w:p w:rsidR="00A63865" w:rsidRPr="00427EF4" w:rsidRDefault="00A63865" w:rsidP="00C92242">
            <w:pPr>
              <w:spacing w:after="0" w:line="240" w:lineRule="auto"/>
              <w:jc w:val="both"/>
              <w:rPr>
                <w:rFonts w:ascii="Times New Roman" w:hAnsi="Times New Roman" w:cs="Times New Roman"/>
                <w:b/>
                <w:bCs/>
                <w:sz w:val="24"/>
                <w:szCs w:val="24"/>
              </w:rPr>
            </w:pPr>
            <w:r w:rsidRPr="00427EF4">
              <w:rPr>
                <w:rFonts w:ascii="Times New Roman" w:hAnsi="Times New Roman" w:cs="Times New Roman"/>
                <w:b/>
                <w:bCs/>
                <w:sz w:val="24"/>
                <w:szCs w:val="24"/>
              </w:rPr>
              <w:t>Average time spent</w:t>
            </w:r>
          </w:p>
          <w:p w:rsidR="00A63865" w:rsidRPr="00427EF4" w:rsidRDefault="00A63865" w:rsidP="00C92242">
            <w:pPr>
              <w:spacing w:after="0" w:line="240" w:lineRule="auto"/>
              <w:jc w:val="both"/>
              <w:rPr>
                <w:rFonts w:ascii="Times New Roman" w:hAnsi="Times New Roman" w:cs="Times New Roman"/>
                <w:b/>
                <w:bCs/>
                <w:sz w:val="24"/>
                <w:szCs w:val="24"/>
              </w:rPr>
            </w:pPr>
            <w:r w:rsidRPr="00427EF4">
              <w:rPr>
                <w:rFonts w:ascii="Times New Roman" w:hAnsi="Times New Roman" w:cs="Times New Roman"/>
                <w:b/>
                <w:bCs/>
                <w:sz w:val="24"/>
                <w:szCs w:val="24"/>
              </w:rPr>
              <w:t>(in minutes)</w:t>
            </w:r>
          </w:p>
        </w:tc>
        <w:tc>
          <w:tcPr>
            <w:tcW w:w="0" w:type="auto"/>
          </w:tcPr>
          <w:p w:rsidR="00A63865" w:rsidRPr="00427EF4" w:rsidRDefault="00A63865" w:rsidP="00C92242">
            <w:pPr>
              <w:spacing w:after="0" w:line="240" w:lineRule="auto"/>
              <w:jc w:val="both"/>
              <w:rPr>
                <w:rFonts w:ascii="Times New Roman" w:hAnsi="Times New Roman" w:cs="Times New Roman"/>
                <w:b/>
                <w:bCs/>
                <w:sz w:val="24"/>
                <w:szCs w:val="24"/>
              </w:rPr>
            </w:pPr>
            <w:r w:rsidRPr="00427EF4">
              <w:rPr>
                <w:rFonts w:ascii="Times New Roman" w:hAnsi="Times New Roman" w:cs="Times New Roman"/>
                <w:b/>
                <w:bCs/>
                <w:sz w:val="24"/>
                <w:szCs w:val="24"/>
              </w:rPr>
              <w:t xml:space="preserve">Average time spent </w:t>
            </w:r>
          </w:p>
          <w:p w:rsidR="00A63865" w:rsidRPr="00427EF4" w:rsidRDefault="00A63865" w:rsidP="00C92242">
            <w:pPr>
              <w:spacing w:after="0" w:line="240" w:lineRule="auto"/>
              <w:jc w:val="both"/>
              <w:rPr>
                <w:rFonts w:ascii="Times New Roman" w:hAnsi="Times New Roman" w:cs="Times New Roman"/>
                <w:b/>
                <w:bCs/>
                <w:sz w:val="24"/>
                <w:szCs w:val="24"/>
              </w:rPr>
            </w:pPr>
            <w:r w:rsidRPr="00427EF4">
              <w:rPr>
                <w:rFonts w:ascii="Times New Roman" w:hAnsi="Times New Roman" w:cs="Times New Roman"/>
                <w:b/>
                <w:bCs/>
                <w:sz w:val="24"/>
                <w:szCs w:val="24"/>
              </w:rPr>
              <w:t>(in hours)</w:t>
            </w:r>
          </w:p>
        </w:tc>
        <w:tc>
          <w:tcPr>
            <w:tcW w:w="0" w:type="auto"/>
          </w:tcPr>
          <w:p w:rsidR="00A63865" w:rsidRPr="00427EF4" w:rsidRDefault="00A63865" w:rsidP="00C92242">
            <w:pPr>
              <w:spacing w:after="0" w:line="240" w:lineRule="auto"/>
              <w:jc w:val="both"/>
              <w:rPr>
                <w:rFonts w:ascii="Times New Roman" w:hAnsi="Times New Roman" w:cs="Times New Roman"/>
                <w:b/>
                <w:bCs/>
                <w:sz w:val="24"/>
                <w:szCs w:val="24"/>
              </w:rPr>
            </w:pPr>
            <w:r w:rsidRPr="00427EF4">
              <w:rPr>
                <w:rFonts w:ascii="Times New Roman" w:hAnsi="Times New Roman" w:cs="Times New Roman"/>
                <w:b/>
                <w:bCs/>
                <w:sz w:val="24"/>
                <w:szCs w:val="24"/>
              </w:rPr>
              <w:t xml:space="preserve">Average per woman time spent </w:t>
            </w:r>
          </w:p>
          <w:p w:rsidR="00A63865" w:rsidRPr="00427EF4" w:rsidRDefault="00A63865" w:rsidP="00C92242">
            <w:pPr>
              <w:spacing w:after="0" w:line="240" w:lineRule="auto"/>
              <w:jc w:val="both"/>
              <w:rPr>
                <w:rFonts w:ascii="Times New Roman" w:hAnsi="Times New Roman" w:cs="Times New Roman"/>
                <w:b/>
                <w:bCs/>
                <w:sz w:val="24"/>
                <w:szCs w:val="24"/>
              </w:rPr>
            </w:pPr>
            <w:r w:rsidRPr="00427EF4">
              <w:rPr>
                <w:rFonts w:ascii="Times New Roman" w:hAnsi="Times New Roman" w:cs="Times New Roman"/>
                <w:b/>
                <w:bCs/>
                <w:sz w:val="24"/>
                <w:szCs w:val="24"/>
              </w:rPr>
              <w:t>(in hours)</w:t>
            </w:r>
          </w:p>
        </w:tc>
        <w:tc>
          <w:tcPr>
            <w:tcW w:w="0" w:type="auto"/>
          </w:tcPr>
          <w:p w:rsidR="00A63865" w:rsidRPr="00427EF4" w:rsidRDefault="00A63865" w:rsidP="00C92242">
            <w:pPr>
              <w:spacing w:after="0" w:line="240" w:lineRule="auto"/>
              <w:jc w:val="both"/>
              <w:rPr>
                <w:rFonts w:ascii="Times New Roman" w:hAnsi="Times New Roman" w:cs="Times New Roman"/>
                <w:b/>
                <w:bCs/>
                <w:sz w:val="24"/>
                <w:szCs w:val="24"/>
              </w:rPr>
            </w:pPr>
            <w:r w:rsidRPr="00427EF4">
              <w:rPr>
                <w:rFonts w:ascii="Times New Roman" w:hAnsi="Times New Roman" w:cs="Times New Roman"/>
                <w:b/>
                <w:bCs/>
                <w:sz w:val="24"/>
                <w:szCs w:val="24"/>
              </w:rPr>
              <w:t>Average per woman time spent in (%)</w:t>
            </w:r>
          </w:p>
        </w:tc>
      </w:tr>
      <w:tr w:rsidR="00A63865" w:rsidRPr="000B5B4A" w:rsidTr="00C92242">
        <w:trPr>
          <w:trHeight w:val="421"/>
        </w:trPr>
        <w:tc>
          <w:tcPr>
            <w:tcW w:w="0" w:type="auto"/>
            <w:vMerge w:val="restart"/>
          </w:tcPr>
          <w:p w:rsidR="00A63865" w:rsidRPr="000B5B4A" w:rsidRDefault="00A63865" w:rsidP="00C92242">
            <w:pPr>
              <w:spacing w:after="0" w:line="240" w:lineRule="auto"/>
              <w:jc w:val="both"/>
              <w:rPr>
                <w:rFonts w:ascii="Times New Roman" w:hAnsi="Times New Roman" w:cs="Times New Roman"/>
                <w:bCs/>
                <w:sz w:val="24"/>
                <w:szCs w:val="24"/>
              </w:rPr>
            </w:pPr>
            <w:r w:rsidRPr="000B5B4A">
              <w:rPr>
                <w:rFonts w:ascii="Times New Roman" w:hAnsi="Times New Roman" w:cs="Times New Roman"/>
                <w:bCs/>
                <w:sz w:val="24"/>
                <w:szCs w:val="24"/>
              </w:rPr>
              <w:t>Paid SNA</w:t>
            </w:r>
          </w:p>
        </w:tc>
        <w:tc>
          <w:tcPr>
            <w:tcW w:w="0" w:type="auto"/>
          </w:tcPr>
          <w:p w:rsidR="00A63865" w:rsidRPr="000B5B4A" w:rsidRDefault="00A63865" w:rsidP="00C92242">
            <w:pPr>
              <w:spacing w:after="0" w:line="240" w:lineRule="auto"/>
              <w:rPr>
                <w:rFonts w:ascii="Times New Roman" w:hAnsi="Times New Roman" w:cs="Times New Roman"/>
                <w:sz w:val="24"/>
                <w:szCs w:val="24"/>
              </w:rPr>
            </w:pPr>
            <w:r w:rsidRPr="000B5B4A">
              <w:rPr>
                <w:rFonts w:ascii="Times New Roman" w:hAnsi="Times New Roman" w:cs="Times New Roman"/>
                <w:sz w:val="24"/>
                <w:szCs w:val="24"/>
              </w:rPr>
              <w:t>(I)</w:t>
            </w:r>
          </w:p>
        </w:tc>
        <w:tc>
          <w:tcPr>
            <w:tcW w:w="0" w:type="auto"/>
          </w:tcPr>
          <w:p w:rsidR="00A63865" w:rsidRPr="000B5B4A" w:rsidRDefault="00A63865" w:rsidP="00C92242">
            <w:pPr>
              <w:spacing w:after="0" w:line="240" w:lineRule="auto"/>
              <w:jc w:val="both"/>
              <w:rPr>
                <w:rFonts w:ascii="Times New Roman" w:hAnsi="Times New Roman" w:cs="Times New Roman"/>
                <w:sz w:val="24"/>
                <w:szCs w:val="24"/>
              </w:rPr>
            </w:pPr>
            <w:r w:rsidRPr="000B5B4A">
              <w:rPr>
                <w:rFonts w:ascii="Times New Roman" w:hAnsi="Times New Roman" w:cs="Times New Roman"/>
                <w:bCs/>
                <w:color w:val="000000"/>
                <w:sz w:val="24"/>
                <w:szCs w:val="24"/>
              </w:rPr>
              <w:t>Primary production activities</w:t>
            </w:r>
          </w:p>
        </w:tc>
        <w:tc>
          <w:tcPr>
            <w:tcW w:w="0" w:type="auto"/>
          </w:tcPr>
          <w:p w:rsidR="00A63865" w:rsidRPr="000B5B4A" w:rsidRDefault="00A63865" w:rsidP="00C92242">
            <w:pPr>
              <w:spacing w:after="0" w:line="240" w:lineRule="auto"/>
              <w:jc w:val="center"/>
              <w:rPr>
                <w:rFonts w:ascii="Times New Roman" w:hAnsi="Times New Roman" w:cs="Times New Roman"/>
                <w:sz w:val="24"/>
                <w:szCs w:val="24"/>
              </w:rPr>
            </w:pPr>
            <w:r w:rsidRPr="000B5B4A">
              <w:rPr>
                <w:rFonts w:ascii="Times New Roman" w:hAnsi="Times New Roman" w:cs="Times New Roman"/>
                <w:sz w:val="24"/>
                <w:szCs w:val="24"/>
              </w:rPr>
              <w:t>17010</w:t>
            </w:r>
          </w:p>
        </w:tc>
        <w:tc>
          <w:tcPr>
            <w:tcW w:w="0" w:type="auto"/>
          </w:tcPr>
          <w:p w:rsidR="00A63865" w:rsidRPr="000B5B4A" w:rsidRDefault="00A63865" w:rsidP="00C92242">
            <w:pPr>
              <w:spacing w:after="0" w:line="240" w:lineRule="auto"/>
              <w:jc w:val="center"/>
              <w:rPr>
                <w:rFonts w:ascii="Times New Roman" w:hAnsi="Times New Roman" w:cs="Times New Roman"/>
                <w:sz w:val="24"/>
                <w:szCs w:val="24"/>
              </w:rPr>
            </w:pPr>
            <w:r w:rsidRPr="000B5B4A">
              <w:rPr>
                <w:rFonts w:ascii="Times New Roman" w:hAnsi="Times New Roman" w:cs="Times New Roman"/>
                <w:sz w:val="24"/>
                <w:szCs w:val="24"/>
              </w:rPr>
              <w:t>283.5</w:t>
            </w:r>
          </w:p>
        </w:tc>
        <w:tc>
          <w:tcPr>
            <w:tcW w:w="0" w:type="auto"/>
          </w:tcPr>
          <w:p w:rsidR="00A63865" w:rsidRPr="000B5B4A" w:rsidRDefault="00A63865" w:rsidP="00C92242">
            <w:pPr>
              <w:spacing w:after="0" w:line="240" w:lineRule="auto"/>
              <w:jc w:val="center"/>
              <w:rPr>
                <w:rFonts w:ascii="Times New Roman" w:hAnsi="Times New Roman" w:cs="Times New Roman"/>
                <w:sz w:val="24"/>
                <w:szCs w:val="24"/>
              </w:rPr>
            </w:pPr>
            <w:r w:rsidRPr="000B5B4A">
              <w:rPr>
                <w:rFonts w:ascii="Times New Roman" w:hAnsi="Times New Roman" w:cs="Times New Roman"/>
                <w:sz w:val="24"/>
                <w:szCs w:val="24"/>
              </w:rPr>
              <w:t>2.83</w:t>
            </w:r>
          </w:p>
        </w:tc>
        <w:tc>
          <w:tcPr>
            <w:tcW w:w="0" w:type="auto"/>
          </w:tcPr>
          <w:p w:rsidR="00A63865" w:rsidRPr="000B5B4A" w:rsidRDefault="00A63865" w:rsidP="00C92242">
            <w:pPr>
              <w:spacing w:after="0" w:line="240" w:lineRule="auto"/>
              <w:jc w:val="center"/>
              <w:rPr>
                <w:rFonts w:ascii="Times New Roman" w:hAnsi="Times New Roman" w:cs="Times New Roman"/>
                <w:sz w:val="24"/>
                <w:szCs w:val="24"/>
              </w:rPr>
            </w:pPr>
          </w:p>
        </w:tc>
      </w:tr>
      <w:tr w:rsidR="00A63865" w:rsidRPr="000B5B4A" w:rsidTr="00C92242">
        <w:trPr>
          <w:trHeight w:val="436"/>
        </w:trPr>
        <w:tc>
          <w:tcPr>
            <w:tcW w:w="0" w:type="auto"/>
            <w:vMerge/>
          </w:tcPr>
          <w:p w:rsidR="00A63865" w:rsidRPr="000B5B4A" w:rsidRDefault="00A63865" w:rsidP="00C92242">
            <w:pPr>
              <w:spacing w:after="0" w:line="240" w:lineRule="auto"/>
              <w:jc w:val="both"/>
              <w:rPr>
                <w:rFonts w:ascii="Times New Roman" w:hAnsi="Times New Roman" w:cs="Times New Roman"/>
                <w:bCs/>
                <w:sz w:val="24"/>
                <w:szCs w:val="24"/>
              </w:rPr>
            </w:pPr>
          </w:p>
        </w:tc>
        <w:tc>
          <w:tcPr>
            <w:tcW w:w="0" w:type="auto"/>
          </w:tcPr>
          <w:p w:rsidR="00A63865" w:rsidRPr="000B5B4A" w:rsidRDefault="00A63865" w:rsidP="00C92242">
            <w:pPr>
              <w:spacing w:after="0" w:line="240" w:lineRule="auto"/>
              <w:rPr>
                <w:rFonts w:ascii="Times New Roman" w:hAnsi="Times New Roman" w:cs="Times New Roman"/>
                <w:sz w:val="24"/>
                <w:szCs w:val="24"/>
              </w:rPr>
            </w:pPr>
            <w:r w:rsidRPr="000B5B4A">
              <w:rPr>
                <w:rFonts w:ascii="Times New Roman" w:hAnsi="Times New Roman" w:cs="Times New Roman"/>
                <w:sz w:val="24"/>
                <w:szCs w:val="24"/>
              </w:rPr>
              <w:t>(II)</w:t>
            </w:r>
          </w:p>
        </w:tc>
        <w:tc>
          <w:tcPr>
            <w:tcW w:w="0" w:type="auto"/>
          </w:tcPr>
          <w:p w:rsidR="00A63865" w:rsidRPr="000B5B4A" w:rsidRDefault="00A63865" w:rsidP="00C92242">
            <w:pPr>
              <w:spacing w:after="0" w:line="240" w:lineRule="auto"/>
              <w:jc w:val="both"/>
              <w:rPr>
                <w:rFonts w:ascii="Times New Roman" w:hAnsi="Times New Roman" w:cs="Times New Roman"/>
                <w:sz w:val="24"/>
                <w:szCs w:val="24"/>
              </w:rPr>
            </w:pPr>
            <w:r w:rsidRPr="000B5B4A">
              <w:rPr>
                <w:rFonts w:ascii="Times New Roman" w:hAnsi="Times New Roman" w:cs="Times New Roman"/>
                <w:bCs/>
                <w:color w:val="000000"/>
                <w:sz w:val="24"/>
                <w:szCs w:val="24"/>
              </w:rPr>
              <w:t>Secondary activities</w:t>
            </w:r>
          </w:p>
        </w:tc>
        <w:tc>
          <w:tcPr>
            <w:tcW w:w="0" w:type="auto"/>
          </w:tcPr>
          <w:p w:rsidR="00A63865" w:rsidRPr="000B5B4A" w:rsidRDefault="00A63865" w:rsidP="00C92242">
            <w:pPr>
              <w:spacing w:after="0" w:line="240" w:lineRule="auto"/>
              <w:jc w:val="center"/>
              <w:rPr>
                <w:rFonts w:ascii="Times New Roman" w:hAnsi="Times New Roman" w:cs="Times New Roman"/>
                <w:sz w:val="24"/>
                <w:szCs w:val="24"/>
              </w:rPr>
            </w:pPr>
            <w:r w:rsidRPr="000B5B4A">
              <w:rPr>
                <w:rFonts w:ascii="Times New Roman" w:hAnsi="Times New Roman" w:cs="Times New Roman"/>
                <w:sz w:val="24"/>
                <w:szCs w:val="24"/>
              </w:rPr>
              <w:t>9140</w:t>
            </w:r>
          </w:p>
        </w:tc>
        <w:tc>
          <w:tcPr>
            <w:tcW w:w="0" w:type="auto"/>
          </w:tcPr>
          <w:p w:rsidR="00A63865" w:rsidRPr="000B5B4A" w:rsidRDefault="00A63865" w:rsidP="00C92242">
            <w:pPr>
              <w:spacing w:after="0" w:line="240" w:lineRule="auto"/>
              <w:jc w:val="center"/>
              <w:rPr>
                <w:rFonts w:ascii="Times New Roman" w:hAnsi="Times New Roman" w:cs="Times New Roman"/>
                <w:sz w:val="24"/>
                <w:szCs w:val="24"/>
              </w:rPr>
            </w:pPr>
            <w:r w:rsidRPr="000B5B4A">
              <w:rPr>
                <w:rFonts w:ascii="Times New Roman" w:hAnsi="Times New Roman" w:cs="Times New Roman"/>
                <w:sz w:val="24"/>
                <w:szCs w:val="24"/>
              </w:rPr>
              <w:t>152.33</w:t>
            </w:r>
          </w:p>
        </w:tc>
        <w:tc>
          <w:tcPr>
            <w:tcW w:w="0" w:type="auto"/>
          </w:tcPr>
          <w:p w:rsidR="00A63865" w:rsidRPr="000B5B4A" w:rsidRDefault="00A63865" w:rsidP="00C92242">
            <w:pPr>
              <w:spacing w:after="0" w:line="240" w:lineRule="auto"/>
              <w:jc w:val="center"/>
              <w:rPr>
                <w:rFonts w:ascii="Times New Roman" w:hAnsi="Times New Roman" w:cs="Times New Roman"/>
                <w:sz w:val="24"/>
                <w:szCs w:val="24"/>
              </w:rPr>
            </w:pPr>
            <w:r w:rsidRPr="000B5B4A">
              <w:rPr>
                <w:rFonts w:ascii="Times New Roman" w:hAnsi="Times New Roman" w:cs="Times New Roman"/>
                <w:sz w:val="24"/>
                <w:szCs w:val="24"/>
              </w:rPr>
              <w:t>1.52</w:t>
            </w:r>
          </w:p>
        </w:tc>
        <w:tc>
          <w:tcPr>
            <w:tcW w:w="0" w:type="auto"/>
          </w:tcPr>
          <w:p w:rsidR="00A63865" w:rsidRPr="000B5B4A" w:rsidRDefault="00A63865" w:rsidP="00C92242">
            <w:pPr>
              <w:spacing w:after="0" w:line="240" w:lineRule="auto"/>
              <w:jc w:val="center"/>
              <w:rPr>
                <w:rFonts w:ascii="Times New Roman" w:hAnsi="Times New Roman" w:cs="Times New Roman"/>
                <w:sz w:val="24"/>
                <w:szCs w:val="24"/>
              </w:rPr>
            </w:pPr>
          </w:p>
        </w:tc>
      </w:tr>
      <w:tr w:rsidR="00A63865" w:rsidRPr="000B5B4A" w:rsidTr="00C92242">
        <w:trPr>
          <w:trHeight w:val="436"/>
        </w:trPr>
        <w:tc>
          <w:tcPr>
            <w:tcW w:w="0" w:type="auto"/>
            <w:vMerge/>
          </w:tcPr>
          <w:p w:rsidR="00A63865" w:rsidRPr="000B5B4A" w:rsidRDefault="00A63865" w:rsidP="00C92242">
            <w:pPr>
              <w:spacing w:after="0" w:line="240" w:lineRule="auto"/>
              <w:jc w:val="both"/>
              <w:rPr>
                <w:rFonts w:ascii="Times New Roman" w:hAnsi="Times New Roman" w:cs="Times New Roman"/>
                <w:bCs/>
                <w:sz w:val="24"/>
                <w:szCs w:val="24"/>
              </w:rPr>
            </w:pPr>
          </w:p>
        </w:tc>
        <w:tc>
          <w:tcPr>
            <w:tcW w:w="0" w:type="auto"/>
          </w:tcPr>
          <w:p w:rsidR="00A63865" w:rsidRPr="000B5B4A" w:rsidRDefault="00A63865" w:rsidP="00C92242">
            <w:pPr>
              <w:spacing w:after="0" w:line="240" w:lineRule="auto"/>
              <w:rPr>
                <w:rFonts w:ascii="Times New Roman" w:hAnsi="Times New Roman" w:cs="Times New Roman"/>
                <w:sz w:val="24"/>
                <w:szCs w:val="24"/>
              </w:rPr>
            </w:pPr>
            <w:r w:rsidRPr="000B5B4A">
              <w:rPr>
                <w:rFonts w:ascii="Times New Roman" w:hAnsi="Times New Roman" w:cs="Times New Roman"/>
                <w:sz w:val="24"/>
                <w:szCs w:val="24"/>
              </w:rPr>
              <w:t>(III)</w:t>
            </w:r>
          </w:p>
        </w:tc>
        <w:tc>
          <w:tcPr>
            <w:tcW w:w="0" w:type="auto"/>
          </w:tcPr>
          <w:p w:rsidR="00A63865" w:rsidRPr="000B5B4A" w:rsidRDefault="00A63865" w:rsidP="00C92242">
            <w:pPr>
              <w:spacing w:after="0" w:line="240" w:lineRule="auto"/>
              <w:jc w:val="both"/>
              <w:rPr>
                <w:rFonts w:ascii="Times New Roman" w:hAnsi="Times New Roman" w:cs="Times New Roman"/>
                <w:sz w:val="24"/>
                <w:szCs w:val="24"/>
              </w:rPr>
            </w:pPr>
            <w:r w:rsidRPr="000B5B4A">
              <w:rPr>
                <w:rFonts w:ascii="Times New Roman" w:hAnsi="Times New Roman" w:cs="Times New Roman"/>
                <w:bCs/>
                <w:color w:val="000000"/>
                <w:sz w:val="24"/>
                <w:szCs w:val="24"/>
              </w:rPr>
              <w:t>Trade, business and services</w:t>
            </w:r>
          </w:p>
        </w:tc>
        <w:tc>
          <w:tcPr>
            <w:tcW w:w="0" w:type="auto"/>
          </w:tcPr>
          <w:p w:rsidR="00A63865" w:rsidRPr="000B5B4A" w:rsidRDefault="00A63865" w:rsidP="00C92242">
            <w:pPr>
              <w:spacing w:after="0" w:line="240" w:lineRule="auto"/>
              <w:jc w:val="center"/>
              <w:rPr>
                <w:rFonts w:ascii="Times New Roman" w:hAnsi="Times New Roman" w:cs="Times New Roman"/>
                <w:sz w:val="24"/>
                <w:szCs w:val="24"/>
              </w:rPr>
            </w:pPr>
            <w:r w:rsidRPr="000B5B4A">
              <w:rPr>
                <w:rFonts w:ascii="Times New Roman" w:hAnsi="Times New Roman" w:cs="Times New Roman"/>
                <w:sz w:val="24"/>
                <w:szCs w:val="24"/>
              </w:rPr>
              <w:t>21610</w:t>
            </w:r>
          </w:p>
        </w:tc>
        <w:tc>
          <w:tcPr>
            <w:tcW w:w="0" w:type="auto"/>
          </w:tcPr>
          <w:p w:rsidR="00A63865" w:rsidRPr="000B5B4A" w:rsidRDefault="00A63865" w:rsidP="00C92242">
            <w:pPr>
              <w:spacing w:after="0" w:line="240" w:lineRule="auto"/>
              <w:jc w:val="center"/>
              <w:rPr>
                <w:rFonts w:ascii="Times New Roman" w:hAnsi="Times New Roman" w:cs="Times New Roman"/>
                <w:sz w:val="24"/>
                <w:szCs w:val="24"/>
              </w:rPr>
            </w:pPr>
            <w:r w:rsidRPr="000B5B4A">
              <w:rPr>
                <w:rFonts w:ascii="Times New Roman" w:hAnsi="Times New Roman" w:cs="Times New Roman"/>
                <w:sz w:val="24"/>
                <w:szCs w:val="24"/>
              </w:rPr>
              <w:t>360.16</w:t>
            </w:r>
          </w:p>
        </w:tc>
        <w:tc>
          <w:tcPr>
            <w:tcW w:w="0" w:type="auto"/>
          </w:tcPr>
          <w:p w:rsidR="00A63865" w:rsidRPr="000B5B4A" w:rsidRDefault="00A63865" w:rsidP="00C92242">
            <w:pPr>
              <w:spacing w:after="0" w:line="240" w:lineRule="auto"/>
              <w:jc w:val="center"/>
              <w:rPr>
                <w:rFonts w:ascii="Times New Roman" w:hAnsi="Times New Roman" w:cs="Times New Roman"/>
                <w:sz w:val="24"/>
                <w:szCs w:val="24"/>
              </w:rPr>
            </w:pPr>
            <w:r w:rsidRPr="000B5B4A">
              <w:rPr>
                <w:rFonts w:ascii="Times New Roman" w:hAnsi="Times New Roman" w:cs="Times New Roman"/>
                <w:sz w:val="24"/>
                <w:szCs w:val="24"/>
              </w:rPr>
              <w:t>3.60</w:t>
            </w:r>
          </w:p>
        </w:tc>
        <w:tc>
          <w:tcPr>
            <w:tcW w:w="0" w:type="auto"/>
          </w:tcPr>
          <w:p w:rsidR="00A63865" w:rsidRPr="000B5B4A" w:rsidRDefault="00A63865" w:rsidP="00C92242">
            <w:pPr>
              <w:spacing w:after="0" w:line="240" w:lineRule="auto"/>
              <w:jc w:val="center"/>
              <w:rPr>
                <w:rFonts w:ascii="Times New Roman" w:hAnsi="Times New Roman" w:cs="Times New Roman"/>
                <w:sz w:val="24"/>
                <w:szCs w:val="24"/>
              </w:rPr>
            </w:pPr>
          </w:p>
        </w:tc>
      </w:tr>
      <w:tr w:rsidR="00A63865" w:rsidRPr="000B5B4A" w:rsidTr="00C92242">
        <w:trPr>
          <w:trHeight w:val="489"/>
        </w:trPr>
        <w:tc>
          <w:tcPr>
            <w:tcW w:w="0" w:type="auto"/>
            <w:gridSpan w:val="3"/>
          </w:tcPr>
          <w:p w:rsidR="00A63865" w:rsidRPr="00225D6A" w:rsidRDefault="00A63865" w:rsidP="00C92242">
            <w:pPr>
              <w:spacing w:after="0" w:line="240" w:lineRule="auto"/>
              <w:jc w:val="both"/>
              <w:rPr>
                <w:rFonts w:ascii="Times New Roman" w:hAnsi="Times New Roman" w:cs="Times New Roman"/>
                <w:bCs/>
                <w:sz w:val="32"/>
                <w:szCs w:val="32"/>
              </w:rPr>
            </w:pPr>
            <w:r w:rsidRPr="00225D6A">
              <w:rPr>
                <w:rFonts w:ascii="Times New Roman" w:hAnsi="Times New Roman" w:cs="Times New Roman"/>
                <w:b/>
                <w:bCs/>
                <w:sz w:val="32"/>
                <w:szCs w:val="32"/>
                <w:vertAlign w:val="superscript"/>
              </w:rPr>
              <w:t>Total hours spent in paid SNA</w:t>
            </w:r>
          </w:p>
        </w:tc>
        <w:tc>
          <w:tcPr>
            <w:tcW w:w="0" w:type="auto"/>
          </w:tcPr>
          <w:p w:rsidR="00A63865" w:rsidRPr="00225D6A" w:rsidRDefault="00A63865" w:rsidP="00C92242">
            <w:pPr>
              <w:spacing w:after="0" w:line="240" w:lineRule="auto"/>
              <w:jc w:val="center"/>
              <w:rPr>
                <w:rFonts w:ascii="Times New Roman" w:hAnsi="Times New Roman" w:cs="Times New Roman"/>
                <w:sz w:val="32"/>
                <w:szCs w:val="32"/>
              </w:rPr>
            </w:pPr>
          </w:p>
        </w:tc>
        <w:tc>
          <w:tcPr>
            <w:tcW w:w="0" w:type="auto"/>
          </w:tcPr>
          <w:p w:rsidR="00A63865" w:rsidRPr="00225D6A" w:rsidRDefault="00A63865" w:rsidP="00C92242">
            <w:pPr>
              <w:spacing w:after="0" w:line="240" w:lineRule="auto"/>
              <w:jc w:val="center"/>
              <w:rPr>
                <w:rFonts w:ascii="Times New Roman" w:hAnsi="Times New Roman" w:cs="Times New Roman"/>
                <w:sz w:val="32"/>
                <w:szCs w:val="32"/>
              </w:rPr>
            </w:pPr>
          </w:p>
        </w:tc>
        <w:tc>
          <w:tcPr>
            <w:tcW w:w="0" w:type="auto"/>
          </w:tcPr>
          <w:p w:rsidR="00A63865" w:rsidRPr="00225D6A" w:rsidRDefault="00A63865" w:rsidP="00C92242">
            <w:pPr>
              <w:spacing w:after="0" w:line="240" w:lineRule="auto"/>
              <w:jc w:val="center"/>
              <w:rPr>
                <w:rFonts w:ascii="Times New Roman" w:hAnsi="Times New Roman" w:cs="Times New Roman"/>
                <w:sz w:val="32"/>
                <w:szCs w:val="32"/>
              </w:rPr>
            </w:pPr>
            <w:r w:rsidRPr="00225D6A">
              <w:rPr>
                <w:rFonts w:ascii="Times New Roman" w:hAnsi="Times New Roman" w:cs="Times New Roman"/>
                <w:b/>
                <w:sz w:val="32"/>
                <w:szCs w:val="32"/>
                <w:vertAlign w:val="superscript"/>
              </w:rPr>
              <w:t>7.95</w:t>
            </w:r>
          </w:p>
        </w:tc>
        <w:tc>
          <w:tcPr>
            <w:tcW w:w="0" w:type="auto"/>
          </w:tcPr>
          <w:p w:rsidR="00A63865" w:rsidRPr="00225D6A" w:rsidRDefault="00A63865" w:rsidP="00C92242">
            <w:pPr>
              <w:spacing w:after="0" w:line="240" w:lineRule="auto"/>
              <w:jc w:val="center"/>
              <w:rPr>
                <w:rFonts w:ascii="Times New Roman" w:hAnsi="Times New Roman" w:cs="Times New Roman"/>
                <w:b/>
                <w:bCs/>
                <w:sz w:val="32"/>
                <w:szCs w:val="32"/>
              </w:rPr>
            </w:pPr>
            <w:r w:rsidRPr="00225D6A">
              <w:rPr>
                <w:rFonts w:ascii="Times New Roman" w:hAnsi="Times New Roman" w:cs="Times New Roman"/>
                <w:b/>
                <w:bCs/>
                <w:sz w:val="32"/>
                <w:szCs w:val="32"/>
                <w:vertAlign w:val="superscript"/>
              </w:rPr>
              <w:t>33.13</w:t>
            </w:r>
          </w:p>
        </w:tc>
      </w:tr>
      <w:tr w:rsidR="00A63865" w:rsidRPr="000B5B4A" w:rsidTr="00C92242">
        <w:trPr>
          <w:trHeight w:val="728"/>
        </w:trPr>
        <w:tc>
          <w:tcPr>
            <w:tcW w:w="0" w:type="auto"/>
            <w:vMerge w:val="restart"/>
          </w:tcPr>
          <w:p w:rsidR="00A63865" w:rsidRPr="000B5B4A" w:rsidRDefault="00A63865" w:rsidP="00C92242">
            <w:pPr>
              <w:spacing w:after="0" w:line="240" w:lineRule="auto"/>
              <w:jc w:val="both"/>
              <w:rPr>
                <w:rFonts w:ascii="Times New Roman" w:hAnsi="Times New Roman" w:cs="Times New Roman"/>
                <w:bCs/>
                <w:sz w:val="24"/>
                <w:szCs w:val="24"/>
              </w:rPr>
            </w:pPr>
            <w:r w:rsidRPr="000B5B4A">
              <w:rPr>
                <w:rFonts w:ascii="Times New Roman" w:hAnsi="Times New Roman" w:cs="Times New Roman"/>
                <w:bCs/>
                <w:sz w:val="24"/>
                <w:szCs w:val="24"/>
              </w:rPr>
              <w:t xml:space="preserve">Extended </w:t>
            </w:r>
          </w:p>
          <w:p w:rsidR="00A63865" w:rsidRPr="000B5B4A" w:rsidRDefault="00A63865" w:rsidP="00C92242">
            <w:pPr>
              <w:spacing w:after="0" w:line="240" w:lineRule="auto"/>
              <w:jc w:val="both"/>
              <w:rPr>
                <w:rFonts w:ascii="Times New Roman" w:hAnsi="Times New Roman" w:cs="Times New Roman"/>
                <w:bCs/>
                <w:sz w:val="24"/>
                <w:szCs w:val="24"/>
              </w:rPr>
            </w:pPr>
            <w:r w:rsidRPr="000B5B4A">
              <w:rPr>
                <w:rFonts w:ascii="Times New Roman" w:hAnsi="Times New Roman" w:cs="Times New Roman"/>
                <w:bCs/>
                <w:sz w:val="24"/>
                <w:szCs w:val="24"/>
              </w:rPr>
              <w:t>SNA</w:t>
            </w:r>
          </w:p>
        </w:tc>
        <w:tc>
          <w:tcPr>
            <w:tcW w:w="0" w:type="auto"/>
          </w:tcPr>
          <w:p w:rsidR="00A63865" w:rsidRPr="000B5B4A" w:rsidRDefault="00A63865" w:rsidP="00C92242">
            <w:pPr>
              <w:spacing w:after="0" w:line="240" w:lineRule="auto"/>
              <w:rPr>
                <w:rFonts w:ascii="Times New Roman" w:hAnsi="Times New Roman" w:cs="Times New Roman"/>
                <w:sz w:val="24"/>
                <w:szCs w:val="24"/>
              </w:rPr>
            </w:pPr>
            <w:r w:rsidRPr="000B5B4A">
              <w:rPr>
                <w:rFonts w:ascii="Times New Roman" w:hAnsi="Times New Roman" w:cs="Times New Roman"/>
                <w:sz w:val="24"/>
                <w:szCs w:val="24"/>
              </w:rPr>
              <w:t>(IV)</w:t>
            </w:r>
          </w:p>
        </w:tc>
        <w:tc>
          <w:tcPr>
            <w:tcW w:w="0" w:type="auto"/>
          </w:tcPr>
          <w:p w:rsidR="00A63865" w:rsidRPr="000B5B4A" w:rsidRDefault="00A63865" w:rsidP="00C92242">
            <w:pPr>
              <w:spacing w:after="0" w:line="240" w:lineRule="auto"/>
              <w:jc w:val="both"/>
              <w:rPr>
                <w:rFonts w:ascii="Times New Roman" w:hAnsi="Times New Roman" w:cs="Times New Roman"/>
                <w:sz w:val="24"/>
                <w:szCs w:val="24"/>
              </w:rPr>
            </w:pPr>
            <w:r w:rsidRPr="000B5B4A">
              <w:rPr>
                <w:rFonts w:ascii="Times New Roman" w:hAnsi="Times New Roman" w:cs="Times New Roman"/>
                <w:bCs/>
                <w:color w:val="000000"/>
                <w:sz w:val="24"/>
                <w:szCs w:val="24"/>
              </w:rPr>
              <w:t>Household maintenance, management and shopping for own households</w:t>
            </w:r>
          </w:p>
        </w:tc>
        <w:tc>
          <w:tcPr>
            <w:tcW w:w="0" w:type="auto"/>
          </w:tcPr>
          <w:p w:rsidR="00A63865" w:rsidRPr="000B5B4A" w:rsidRDefault="00A63865" w:rsidP="00C92242">
            <w:pPr>
              <w:spacing w:after="0" w:line="240" w:lineRule="auto"/>
              <w:jc w:val="center"/>
              <w:rPr>
                <w:rFonts w:ascii="Times New Roman" w:hAnsi="Times New Roman" w:cs="Times New Roman"/>
                <w:sz w:val="24"/>
                <w:szCs w:val="24"/>
              </w:rPr>
            </w:pPr>
            <w:r w:rsidRPr="000B5B4A">
              <w:rPr>
                <w:rFonts w:ascii="Times New Roman" w:hAnsi="Times New Roman" w:cs="Times New Roman"/>
                <w:sz w:val="24"/>
                <w:szCs w:val="24"/>
              </w:rPr>
              <w:t>21415</w:t>
            </w:r>
          </w:p>
        </w:tc>
        <w:tc>
          <w:tcPr>
            <w:tcW w:w="0" w:type="auto"/>
          </w:tcPr>
          <w:p w:rsidR="00A63865" w:rsidRPr="000B5B4A" w:rsidRDefault="00A63865" w:rsidP="00C92242">
            <w:pPr>
              <w:spacing w:after="0" w:line="240" w:lineRule="auto"/>
              <w:jc w:val="center"/>
              <w:rPr>
                <w:rFonts w:ascii="Times New Roman" w:hAnsi="Times New Roman" w:cs="Times New Roman"/>
                <w:sz w:val="24"/>
                <w:szCs w:val="24"/>
              </w:rPr>
            </w:pPr>
            <w:r w:rsidRPr="000B5B4A">
              <w:rPr>
                <w:rFonts w:ascii="Times New Roman" w:hAnsi="Times New Roman" w:cs="Times New Roman"/>
                <w:sz w:val="24"/>
                <w:szCs w:val="24"/>
              </w:rPr>
              <w:t>356.91</w:t>
            </w:r>
          </w:p>
        </w:tc>
        <w:tc>
          <w:tcPr>
            <w:tcW w:w="0" w:type="auto"/>
          </w:tcPr>
          <w:p w:rsidR="00A63865" w:rsidRPr="000B5B4A" w:rsidRDefault="00A63865" w:rsidP="00C92242">
            <w:pPr>
              <w:spacing w:after="0" w:line="240" w:lineRule="auto"/>
              <w:jc w:val="center"/>
              <w:rPr>
                <w:rFonts w:ascii="Times New Roman" w:hAnsi="Times New Roman" w:cs="Times New Roman"/>
                <w:sz w:val="24"/>
                <w:szCs w:val="24"/>
              </w:rPr>
            </w:pPr>
            <w:r w:rsidRPr="000B5B4A">
              <w:rPr>
                <w:rFonts w:ascii="Times New Roman" w:hAnsi="Times New Roman" w:cs="Times New Roman"/>
                <w:sz w:val="24"/>
                <w:szCs w:val="24"/>
              </w:rPr>
              <w:t>3.56</w:t>
            </w:r>
          </w:p>
        </w:tc>
        <w:tc>
          <w:tcPr>
            <w:tcW w:w="0" w:type="auto"/>
          </w:tcPr>
          <w:p w:rsidR="00A63865" w:rsidRPr="000B5B4A" w:rsidRDefault="00A63865" w:rsidP="00C92242">
            <w:pPr>
              <w:spacing w:after="0" w:line="240" w:lineRule="auto"/>
              <w:jc w:val="center"/>
              <w:rPr>
                <w:rFonts w:ascii="Times New Roman" w:hAnsi="Times New Roman" w:cs="Times New Roman"/>
                <w:sz w:val="24"/>
                <w:szCs w:val="24"/>
              </w:rPr>
            </w:pPr>
          </w:p>
        </w:tc>
      </w:tr>
      <w:tr w:rsidR="00A63865" w:rsidRPr="000B5B4A" w:rsidTr="00C92242">
        <w:trPr>
          <w:trHeight w:val="743"/>
        </w:trPr>
        <w:tc>
          <w:tcPr>
            <w:tcW w:w="0" w:type="auto"/>
            <w:vMerge/>
          </w:tcPr>
          <w:p w:rsidR="00A63865" w:rsidRPr="000B5B4A" w:rsidRDefault="00A63865" w:rsidP="00C92242">
            <w:pPr>
              <w:spacing w:after="0" w:line="240" w:lineRule="auto"/>
              <w:jc w:val="both"/>
              <w:rPr>
                <w:rFonts w:ascii="Times New Roman" w:hAnsi="Times New Roman" w:cs="Times New Roman"/>
                <w:bCs/>
                <w:sz w:val="24"/>
                <w:szCs w:val="24"/>
              </w:rPr>
            </w:pPr>
          </w:p>
        </w:tc>
        <w:tc>
          <w:tcPr>
            <w:tcW w:w="0" w:type="auto"/>
          </w:tcPr>
          <w:p w:rsidR="00A63865" w:rsidRPr="000B5B4A" w:rsidRDefault="00A63865" w:rsidP="00C92242">
            <w:pPr>
              <w:spacing w:after="0" w:line="240" w:lineRule="auto"/>
              <w:rPr>
                <w:rFonts w:ascii="Times New Roman" w:hAnsi="Times New Roman" w:cs="Times New Roman"/>
                <w:sz w:val="24"/>
                <w:szCs w:val="24"/>
              </w:rPr>
            </w:pPr>
            <w:r w:rsidRPr="000B5B4A">
              <w:rPr>
                <w:rFonts w:ascii="Times New Roman" w:hAnsi="Times New Roman" w:cs="Times New Roman"/>
                <w:sz w:val="24"/>
                <w:szCs w:val="24"/>
              </w:rPr>
              <w:t>(V)</w:t>
            </w:r>
          </w:p>
        </w:tc>
        <w:tc>
          <w:tcPr>
            <w:tcW w:w="0" w:type="auto"/>
          </w:tcPr>
          <w:p w:rsidR="00A63865" w:rsidRPr="000B5B4A" w:rsidRDefault="00A63865" w:rsidP="00C92242">
            <w:pPr>
              <w:spacing w:after="0" w:line="240" w:lineRule="auto"/>
              <w:jc w:val="both"/>
              <w:rPr>
                <w:rFonts w:ascii="Times New Roman" w:hAnsi="Times New Roman" w:cs="Times New Roman"/>
                <w:sz w:val="24"/>
                <w:szCs w:val="24"/>
              </w:rPr>
            </w:pPr>
            <w:r w:rsidRPr="000B5B4A">
              <w:rPr>
                <w:rFonts w:ascii="Times New Roman" w:hAnsi="Times New Roman" w:cs="Times New Roman"/>
                <w:bCs/>
                <w:color w:val="000000"/>
                <w:sz w:val="24"/>
                <w:szCs w:val="24"/>
              </w:rPr>
              <w:t xml:space="preserve">Care for children, the sick, elderly and disabled </w:t>
            </w:r>
            <w:r>
              <w:rPr>
                <w:rFonts w:ascii="Times New Roman" w:hAnsi="Times New Roman" w:cs="Times New Roman"/>
                <w:bCs/>
                <w:color w:val="000000"/>
                <w:sz w:val="24"/>
                <w:szCs w:val="24"/>
              </w:rPr>
              <w:t>in</w:t>
            </w:r>
            <w:r w:rsidR="00CC7C00">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 xml:space="preserve">their </w:t>
            </w:r>
            <w:r w:rsidRPr="000B5B4A">
              <w:rPr>
                <w:rFonts w:ascii="Times New Roman" w:hAnsi="Times New Roman" w:cs="Times New Roman"/>
                <w:bCs/>
                <w:color w:val="000000"/>
                <w:sz w:val="24"/>
                <w:szCs w:val="24"/>
              </w:rPr>
              <w:t>own household</w:t>
            </w:r>
          </w:p>
        </w:tc>
        <w:tc>
          <w:tcPr>
            <w:tcW w:w="0" w:type="auto"/>
          </w:tcPr>
          <w:p w:rsidR="00A63865" w:rsidRPr="000B5B4A" w:rsidRDefault="00A63865" w:rsidP="00C92242">
            <w:pPr>
              <w:spacing w:after="0" w:line="240" w:lineRule="auto"/>
              <w:jc w:val="center"/>
              <w:rPr>
                <w:rFonts w:ascii="Times New Roman" w:hAnsi="Times New Roman" w:cs="Times New Roman"/>
                <w:sz w:val="24"/>
                <w:szCs w:val="24"/>
              </w:rPr>
            </w:pPr>
            <w:r w:rsidRPr="000B5B4A">
              <w:rPr>
                <w:rFonts w:ascii="Times New Roman" w:hAnsi="Times New Roman" w:cs="Times New Roman"/>
                <w:sz w:val="24"/>
                <w:szCs w:val="24"/>
              </w:rPr>
              <w:t>16325</w:t>
            </w:r>
          </w:p>
        </w:tc>
        <w:tc>
          <w:tcPr>
            <w:tcW w:w="0" w:type="auto"/>
          </w:tcPr>
          <w:p w:rsidR="00A63865" w:rsidRPr="000B5B4A" w:rsidRDefault="00A63865" w:rsidP="00C92242">
            <w:pPr>
              <w:spacing w:after="0" w:line="240" w:lineRule="auto"/>
              <w:jc w:val="center"/>
              <w:rPr>
                <w:rFonts w:ascii="Times New Roman" w:hAnsi="Times New Roman" w:cs="Times New Roman"/>
                <w:sz w:val="24"/>
                <w:szCs w:val="24"/>
              </w:rPr>
            </w:pPr>
            <w:r w:rsidRPr="000B5B4A">
              <w:rPr>
                <w:rFonts w:ascii="Times New Roman" w:hAnsi="Times New Roman" w:cs="Times New Roman"/>
                <w:sz w:val="24"/>
                <w:szCs w:val="24"/>
              </w:rPr>
              <w:t>272.08</w:t>
            </w:r>
          </w:p>
        </w:tc>
        <w:tc>
          <w:tcPr>
            <w:tcW w:w="0" w:type="auto"/>
          </w:tcPr>
          <w:p w:rsidR="00A63865" w:rsidRPr="000B5B4A" w:rsidRDefault="00A63865" w:rsidP="00C92242">
            <w:pPr>
              <w:spacing w:after="0" w:line="240" w:lineRule="auto"/>
              <w:jc w:val="center"/>
              <w:rPr>
                <w:rFonts w:ascii="Times New Roman" w:hAnsi="Times New Roman" w:cs="Times New Roman"/>
                <w:sz w:val="24"/>
                <w:szCs w:val="24"/>
              </w:rPr>
            </w:pPr>
            <w:r w:rsidRPr="000B5B4A">
              <w:rPr>
                <w:rFonts w:ascii="Times New Roman" w:hAnsi="Times New Roman" w:cs="Times New Roman"/>
                <w:sz w:val="24"/>
                <w:szCs w:val="24"/>
              </w:rPr>
              <w:t>2.72</w:t>
            </w:r>
          </w:p>
        </w:tc>
        <w:tc>
          <w:tcPr>
            <w:tcW w:w="0" w:type="auto"/>
          </w:tcPr>
          <w:p w:rsidR="00A63865" w:rsidRPr="000B5B4A" w:rsidRDefault="00A63865" w:rsidP="00C92242">
            <w:pPr>
              <w:spacing w:after="0" w:line="240" w:lineRule="auto"/>
              <w:jc w:val="center"/>
              <w:rPr>
                <w:rFonts w:ascii="Times New Roman" w:hAnsi="Times New Roman" w:cs="Times New Roman"/>
                <w:sz w:val="24"/>
                <w:szCs w:val="24"/>
              </w:rPr>
            </w:pPr>
          </w:p>
        </w:tc>
      </w:tr>
      <w:tr w:rsidR="00A63865" w:rsidRPr="000B5B4A" w:rsidTr="00C92242">
        <w:trPr>
          <w:trHeight w:val="743"/>
        </w:trPr>
        <w:tc>
          <w:tcPr>
            <w:tcW w:w="0" w:type="auto"/>
            <w:vMerge/>
          </w:tcPr>
          <w:p w:rsidR="00A63865" w:rsidRPr="000B5B4A" w:rsidRDefault="00A63865" w:rsidP="00C92242">
            <w:pPr>
              <w:spacing w:after="0" w:line="240" w:lineRule="auto"/>
              <w:jc w:val="both"/>
              <w:rPr>
                <w:rFonts w:ascii="Times New Roman" w:hAnsi="Times New Roman" w:cs="Times New Roman"/>
                <w:bCs/>
                <w:sz w:val="24"/>
                <w:szCs w:val="24"/>
              </w:rPr>
            </w:pPr>
          </w:p>
        </w:tc>
        <w:tc>
          <w:tcPr>
            <w:tcW w:w="0" w:type="auto"/>
          </w:tcPr>
          <w:p w:rsidR="00A63865" w:rsidRPr="000B5B4A" w:rsidRDefault="00A63865" w:rsidP="00C92242">
            <w:pPr>
              <w:spacing w:after="0" w:line="240" w:lineRule="auto"/>
              <w:rPr>
                <w:rFonts w:ascii="Times New Roman" w:hAnsi="Times New Roman" w:cs="Times New Roman"/>
                <w:sz w:val="24"/>
                <w:szCs w:val="24"/>
              </w:rPr>
            </w:pPr>
            <w:r w:rsidRPr="000B5B4A">
              <w:rPr>
                <w:rFonts w:ascii="Times New Roman" w:hAnsi="Times New Roman" w:cs="Times New Roman"/>
                <w:sz w:val="24"/>
                <w:szCs w:val="24"/>
              </w:rPr>
              <w:t>(VI)</w:t>
            </w:r>
          </w:p>
        </w:tc>
        <w:tc>
          <w:tcPr>
            <w:tcW w:w="0" w:type="auto"/>
          </w:tcPr>
          <w:p w:rsidR="00A63865" w:rsidRPr="000B5B4A" w:rsidRDefault="00A63865" w:rsidP="00C92242">
            <w:pPr>
              <w:spacing w:after="0" w:line="240" w:lineRule="auto"/>
              <w:jc w:val="both"/>
              <w:rPr>
                <w:rFonts w:ascii="Times New Roman" w:hAnsi="Times New Roman" w:cs="Times New Roman"/>
                <w:sz w:val="24"/>
                <w:szCs w:val="24"/>
              </w:rPr>
            </w:pPr>
            <w:r w:rsidRPr="000B5B4A">
              <w:rPr>
                <w:rFonts w:ascii="Times New Roman" w:hAnsi="Times New Roman" w:cs="Times New Roman"/>
                <w:bCs/>
                <w:color w:val="000000"/>
                <w:sz w:val="24"/>
                <w:szCs w:val="24"/>
              </w:rPr>
              <w:t>Community services and help to other households</w:t>
            </w:r>
          </w:p>
        </w:tc>
        <w:tc>
          <w:tcPr>
            <w:tcW w:w="0" w:type="auto"/>
          </w:tcPr>
          <w:p w:rsidR="00A63865" w:rsidRPr="000B5B4A" w:rsidRDefault="00A63865" w:rsidP="00C92242">
            <w:pPr>
              <w:spacing w:after="0" w:line="240" w:lineRule="auto"/>
              <w:jc w:val="center"/>
              <w:rPr>
                <w:rFonts w:ascii="Times New Roman" w:hAnsi="Times New Roman" w:cs="Times New Roman"/>
                <w:sz w:val="24"/>
                <w:szCs w:val="24"/>
              </w:rPr>
            </w:pPr>
            <w:r w:rsidRPr="000B5B4A">
              <w:rPr>
                <w:rFonts w:ascii="Times New Roman" w:hAnsi="Times New Roman" w:cs="Times New Roman"/>
                <w:sz w:val="24"/>
                <w:szCs w:val="24"/>
              </w:rPr>
              <w:t>840</w:t>
            </w:r>
          </w:p>
        </w:tc>
        <w:tc>
          <w:tcPr>
            <w:tcW w:w="0" w:type="auto"/>
          </w:tcPr>
          <w:p w:rsidR="00A63865" w:rsidRPr="000B5B4A" w:rsidRDefault="00A63865" w:rsidP="00C92242">
            <w:pPr>
              <w:spacing w:after="0" w:line="240" w:lineRule="auto"/>
              <w:jc w:val="center"/>
              <w:rPr>
                <w:rFonts w:ascii="Times New Roman" w:hAnsi="Times New Roman" w:cs="Times New Roman"/>
                <w:sz w:val="24"/>
                <w:szCs w:val="24"/>
              </w:rPr>
            </w:pPr>
            <w:r w:rsidRPr="000B5B4A">
              <w:rPr>
                <w:rFonts w:ascii="Times New Roman" w:hAnsi="Times New Roman" w:cs="Times New Roman"/>
                <w:sz w:val="24"/>
                <w:szCs w:val="24"/>
              </w:rPr>
              <w:t>14.00</w:t>
            </w:r>
          </w:p>
        </w:tc>
        <w:tc>
          <w:tcPr>
            <w:tcW w:w="0" w:type="auto"/>
          </w:tcPr>
          <w:p w:rsidR="00A63865" w:rsidRPr="000B5B4A" w:rsidRDefault="00A63865" w:rsidP="00C92242">
            <w:pPr>
              <w:spacing w:after="0" w:line="240" w:lineRule="auto"/>
              <w:jc w:val="center"/>
              <w:rPr>
                <w:rFonts w:ascii="Times New Roman" w:hAnsi="Times New Roman" w:cs="Times New Roman"/>
                <w:sz w:val="24"/>
                <w:szCs w:val="24"/>
              </w:rPr>
            </w:pPr>
            <w:r w:rsidRPr="000B5B4A">
              <w:rPr>
                <w:rFonts w:ascii="Times New Roman" w:hAnsi="Times New Roman" w:cs="Times New Roman"/>
                <w:sz w:val="24"/>
                <w:szCs w:val="24"/>
              </w:rPr>
              <w:t>0.14</w:t>
            </w:r>
          </w:p>
        </w:tc>
        <w:tc>
          <w:tcPr>
            <w:tcW w:w="0" w:type="auto"/>
          </w:tcPr>
          <w:p w:rsidR="00A63865" w:rsidRPr="000B5B4A" w:rsidRDefault="00A63865" w:rsidP="00C92242">
            <w:pPr>
              <w:spacing w:after="0" w:line="240" w:lineRule="auto"/>
              <w:jc w:val="center"/>
              <w:rPr>
                <w:rFonts w:ascii="Times New Roman" w:hAnsi="Times New Roman" w:cs="Times New Roman"/>
                <w:sz w:val="24"/>
                <w:szCs w:val="24"/>
              </w:rPr>
            </w:pPr>
          </w:p>
        </w:tc>
      </w:tr>
      <w:tr w:rsidR="00A63865" w:rsidRPr="00225D6A" w:rsidTr="00C92242">
        <w:trPr>
          <w:trHeight w:val="446"/>
        </w:trPr>
        <w:tc>
          <w:tcPr>
            <w:tcW w:w="0" w:type="auto"/>
            <w:gridSpan w:val="3"/>
          </w:tcPr>
          <w:p w:rsidR="00A63865" w:rsidRPr="00225D6A" w:rsidRDefault="00A63865" w:rsidP="00C92242">
            <w:pPr>
              <w:spacing w:after="0" w:line="240" w:lineRule="auto"/>
              <w:jc w:val="both"/>
              <w:rPr>
                <w:rFonts w:ascii="Times New Roman" w:hAnsi="Times New Roman" w:cs="Times New Roman"/>
                <w:bCs/>
                <w:color w:val="000000"/>
                <w:sz w:val="32"/>
                <w:szCs w:val="32"/>
              </w:rPr>
            </w:pPr>
            <w:r w:rsidRPr="00225D6A">
              <w:rPr>
                <w:rFonts w:ascii="Times New Roman" w:hAnsi="Times New Roman" w:cs="Times New Roman"/>
                <w:b/>
                <w:bCs/>
                <w:sz w:val="32"/>
                <w:szCs w:val="32"/>
                <w:vertAlign w:val="superscript"/>
              </w:rPr>
              <w:t>Total hours spent in Extended SNA</w:t>
            </w:r>
          </w:p>
        </w:tc>
        <w:tc>
          <w:tcPr>
            <w:tcW w:w="0" w:type="auto"/>
          </w:tcPr>
          <w:p w:rsidR="00A63865" w:rsidRPr="00225D6A" w:rsidRDefault="00A63865" w:rsidP="00C92242">
            <w:pPr>
              <w:spacing w:after="0" w:line="240" w:lineRule="auto"/>
              <w:jc w:val="center"/>
              <w:rPr>
                <w:rFonts w:ascii="Times New Roman" w:hAnsi="Times New Roman" w:cs="Times New Roman"/>
                <w:sz w:val="32"/>
                <w:szCs w:val="32"/>
              </w:rPr>
            </w:pPr>
          </w:p>
        </w:tc>
        <w:tc>
          <w:tcPr>
            <w:tcW w:w="0" w:type="auto"/>
          </w:tcPr>
          <w:p w:rsidR="00A63865" w:rsidRPr="00225D6A" w:rsidRDefault="00A63865" w:rsidP="00C92242">
            <w:pPr>
              <w:spacing w:after="0" w:line="240" w:lineRule="auto"/>
              <w:jc w:val="center"/>
              <w:rPr>
                <w:rFonts w:ascii="Times New Roman" w:hAnsi="Times New Roman" w:cs="Times New Roman"/>
                <w:sz w:val="32"/>
                <w:szCs w:val="32"/>
              </w:rPr>
            </w:pPr>
          </w:p>
        </w:tc>
        <w:tc>
          <w:tcPr>
            <w:tcW w:w="0" w:type="auto"/>
          </w:tcPr>
          <w:p w:rsidR="00A63865" w:rsidRPr="00225D6A" w:rsidRDefault="00A63865" w:rsidP="00C92242">
            <w:pPr>
              <w:spacing w:after="0" w:line="240" w:lineRule="auto"/>
              <w:jc w:val="center"/>
              <w:rPr>
                <w:rFonts w:ascii="Times New Roman" w:hAnsi="Times New Roman" w:cs="Times New Roman"/>
                <w:sz w:val="32"/>
                <w:szCs w:val="32"/>
              </w:rPr>
            </w:pPr>
            <w:r w:rsidRPr="00225D6A">
              <w:rPr>
                <w:rFonts w:ascii="Times New Roman" w:hAnsi="Times New Roman" w:cs="Times New Roman"/>
                <w:b/>
                <w:sz w:val="32"/>
                <w:szCs w:val="32"/>
                <w:vertAlign w:val="superscript"/>
              </w:rPr>
              <w:t>6.42</w:t>
            </w:r>
          </w:p>
        </w:tc>
        <w:tc>
          <w:tcPr>
            <w:tcW w:w="0" w:type="auto"/>
          </w:tcPr>
          <w:p w:rsidR="00A63865" w:rsidRPr="00225D6A" w:rsidRDefault="00A63865" w:rsidP="00C92242">
            <w:pPr>
              <w:spacing w:after="0" w:line="240" w:lineRule="auto"/>
              <w:jc w:val="center"/>
              <w:rPr>
                <w:rFonts w:ascii="Times New Roman" w:hAnsi="Times New Roman" w:cs="Times New Roman"/>
                <w:sz w:val="32"/>
                <w:szCs w:val="32"/>
              </w:rPr>
            </w:pPr>
            <w:r w:rsidRPr="00225D6A">
              <w:rPr>
                <w:rFonts w:ascii="Times New Roman" w:hAnsi="Times New Roman" w:cs="Times New Roman"/>
                <w:b/>
                <w:sz w:val="32"/>
                <w:szCs w:val="32"/>
                <w:vertAlign w:val="superscript"/>
              </w:rPr>
              <w:t>26.75</w:t>
            </w:r>
          </w:p>
        </w:tc>
      </w:tr>
      <w:tr w:rsidR="00A63865" w:rsidRPr="000B5B4A" w:rsidTr="00C92242">
        <w:trPr>
          <w:trHeight w:val="421"/>
        </w:trPr>
        <w:tc>
          <w:tcPr>
            <w:tcW w:w="0" w:type="auto"/>
            <w:vMerge w:val="restart"/>
          </w:tcPr>
          <w:p w:rsidR="00A63865" w:rsidRPr="000B5B4A" w:rsidRDefault="00A63865" w:rsidP="00C92242">
            <w:pPr>
              <w:spacing w:after="0" w:line="240" w:lineRule="auto"/>
              <w:jc w:val="both"/>
              <w:rPr>
                <w:rFonts w:ascii="Times New Roman" w:hAnsi="Times New Roman" w:cs="Times New Roman"/>
                <w:bCs/>
                <w:sz w:val="24"/>
                <w:szCs w:val="24"/>
              </w:rPr>
            </w:pPr>
            <w:r w:rsidRPr="000B5B4A">
              <w:rPr>
                <w:rFonts w:ascii="Times New Roman" w:hAnsi="Times New Roman" w:cs="Times New Roman"/>
                <w:bCs/>
                <w:sz w:val="24"/>
                <w:szCs w:val="24"/>
              </w:rPr>
              <w:t xml:space="preserve">Non- SNA </w:t>
            </w:r>
          </w:p>
        </w:tc>
        <w:tc>
          <w:tcPr>
            <w:tcW w:w="0" w:type="auto"/>
          </w:tcPr>
          <w:p w:rsidR="00A63865" w:rsidRPr="000B5B4A" w:rsidRDefault="00A63865" w:rsidP="00C92242">
            <w:pPr>
              <w:spacing w:after="0" w:line="240" w:lineRule="auto"/>
              <w:rPr>
                <w:rFonts w:ascii="Times New Roman" w:hAnsi="Times New Roman" w:cs="Times New Roman"/>
                <w:sz w:val="24"/>
                <w:szCs w:val="24"/>
              </w:rPr>
            </w:pPr>
            <w:r w:rsidRPr="000B5B4A">
              <w:rPr>
                <w:rFonts w:ascii="Times New Roman" w:hAnsi="Times New Roman" w:cs="Times New Roman"/>
                <w:sz w:val="24"/>
                <w:szCs w:val="24"/>
              </w:rPr>
              <w:t>(VII</w:t>
            </w:r>
          </w:p>
        </w:tc>
        <w:tc>
          <w:tcPr>
            <w:tcW w:w="0" w:type="auto"/>
          </w:tcPr>
          <w:p w:rsidR="00A63865" w:rsidRPr="000B5B4A" w:rsidRDefault="00A63865" w:rsidP="00C92242">
            <w:pPr>
              <w:spacing w:after="0" w:line="240" w:lineRule="auto"/>
              <w:jc w:val="both"/>
              <w:rPr>
                <w:rFonts w:ascii="Times New Roman" w:hAnsi="Times New Roman" w:cs="Times New Roman"/>
                <w:sz w:val="24"/>
                <w:szCs w:val="24"/>
              </w:rPr>
            </w:pPr>
            <w:r w:rsidRPr="000B5B4A">
              <w:rPr>
                <w:rFonts w:ascii="Times New Roman" w:hAnsi="Times New Roman" w:cs="Times New Roman"/>
                <w:sz w:val="24"/>
                <w:szCs w:val="24"/>
              </w:rPr>
              <w:t>Learning</w:t>
            </w:r>
          </w:p>
        </w:tc>
        <w:tc>
          <w:tcPr>
            <w:tcW w:w="0" w:type="auto"/>
          </w:tcPr>
          <w:p w:rsidR="00A63865" w:rsidRPr="000B5B4A" w:rsidRDefault="00A63865" w:rsidP="00C92242">
            <w:pPr>
              <w:spacing w:after="0" w:line="240" w:lineRule="auto"/>
              <w:jc w:val="center"/>
              <w:rPr>
                <w:rFonts w:ascii="Times New Roman" w:hAnsi="Times New Roman" w:cs="Times New Roman"/>
                <w:sz w:val="24"/>
                <w:szCs w:val="24"/>
              </w:rPr>
            </w:pPr>
            <w:r w:rsidRPr="000B5B4A">
              <w:rPr>
                <w:rFonts w:ascii="Times New Roman" w:hAnsi="Times New Roman" w:cs="Times New Roman"/>
                <w:sz w:val="24"/>
                <w:szCs w:val="24"/>
              </w:rPr>
              <w:t>2820</w:t>
            </w:r>
          </w:p>
        </w:tc>
        <w:tc>
          <w:tcPr>
            <w:tcW w:w="0" w:type="auto"/>
          </w:tcPr>
          <w:p w:rsidR="00A63865" w:rsidRPr="000B5B4A" w:rsidRDefault="00A63865" w:rsidP="00C92242">
            <w:pPr>
              <w:spacing w:after="0" w:line="240" w:lineRule="auto"/>
              <w:jc w:val="center"/>
              <w:rPr>
                <w:rFonts w:ascii="Times New Roman" w:hAnsi="Times New Roman" w:cs="Times New Roman"/>
                <w:sz w:val="24"/>
                <w:szCs w:val="24"/>
              </w:rPr>
            </w:pPr>
            <w:r w:rsidRPr="000B5B4A">
              <w:rPr>
                <w:rFonts w:ascii="Times New Roman" w:hAnsi="Times New Roman" w:cs="Times New Roman"/>
                <w:sz w:val="24"/>
                <w:szCs w:val="24"/>
              </w:rPr>
              <w:t>47.00</w:t>
            </w:r>
          </w:p>
        </w:tc>
        <w:tc>
          <w:tcPr>
            <w:tcW w:w="0" w:type="auto"/>
          </w:tcPr>
          <w:p w:rsidR="00A63865" w:rsidRPr="000B5B4A" w:rsidRDefault="00A63865" w:rsidP="00C92242">
            <w:pPr>
              <w:spacing w:after="0" w:line="240" w:lineRule="auto"/>
              <w:jc w:val="center"/>
              <w:rPr>
                <w:rFonts w:ascii="Times New Roman" w:hAnsi="Times New Roman" w:cs="Times New Roman"/>
                <w:sz w:val="24"/>
                <w:szCs w:val="24"/>
              </w:rPr>
            </w:pPr>
            <w:r w:rsidRPr="000B5B4A">
              <w:rPr>
                <w:rFonts w:ascii="Times New Roman" w:hAnsi="Times New Roman" w:cs="Times New Roman"/>
                <w:sz w:val="24"/>
                <w:szCs w:val="24"/>
              </w:rPr>
              <w:t>0.47</w:t>
            </w:r>
          </w:p>
        </w:tc>
        <w:tc>
          <w:tcPr>
            <w:tcW w:w="0" w:type="auto"/>
          </w:tcPr>
          <w:p w:rsidR="00A63865" w:rsidRPr="000B5B4A" w:rsidRDefault="00A63865" w:rsidP="00C92242">
            <w:pPr>
              <w:spacing w:after="0" w:line="240" w:lineRule="auto"/>
              <w:jc w:val="center"/>
              <w:rPr>
                <w:rFonts w:ascii="Times New Roman" w:hAnsi="Times New Roman" w:cs="Times New Roman"/>
                <w:sz w:val="24"/>
                <w:szCs w:val="24"/>
              </w:rPr>
            </w:pPr>
          </w:p>
        </w:tc>
      </w:tr>
      <w:tr w:rsidR="00A63865" w:rsidRPr="000B5B4A" w:rsidTr="00C92242">
        <w:trPr>
          <w:trHeight w:val="421"/>
        </w:trPr>
        <w:tc>
          <w:tcPr>
            <w:tcW w:w="0" w:type="auto"/>
            <w:vMerge/>
          </w:tcPr>
          <w:p w:rsidR="00A63865" w:rsidRPr="000B5B4A" w:rsidRDefault="00A63865" w:rsidP="00C92242">
            <w:pPr>
              <w:spacing w:after="0" w:line="240" w:lineRule="auto"/>
              <w:jc w:val="both"/>
              <w:rPr>
                <w:rFonts w:ascii="Times New Roman" w:hAnsi="Times New Roman" w:cs="Times New Roman"/>
                <w:b/>
                <w:sz w:val="24"/>
                <w:szCs w:val="24"/>
              </w:rPr>
            </w:pPr>
          </w:p>
        </w:tc>
        <w:tc>
          <w:tcPr>
            <w:tcW w:w="0" w:type="auto"/>
          </w:tcPr>
          <w:p w:rsidR="00A63865" w:rsidRPr="000B5B4A" w:rsidRDefault="00A63865" w:rsidP="00C92242">
            <w:pPr>
              <w:spacing w:after="0" w:line="240" w:lineRule="auto"/>
              <w:rPr>
                <w:rFonts w:ascii="Times New Roman" w:hAnsi="Times New Roman" w:cs="Times New Roman"/>
                <w:sz w:val="24"/>
                <w:szCs w:val="24"/>
              </w:rPr>
            </w:pPr>
            <w:r w:rsidRPr="000B5B4A">
              <w:rPr>
                <w:rFonts w:ascii="Times New Roman" w:hAnsi="Times New Roman" w:cs="Times New Roman"/>
                <w:sz w:val="24"/>
                <w:szCs w:val="24"/>
              </w:rPr>
              <w:t>(VIII)</w:t>
            </w:r>
          </w:p>
        </w:tc>
        <w:tc>
          <w:tcPr>
            <w:tcW w:w="0" w:type="auto"/>
          </w:tcPr>
          <w:p w:rsidR="00A63865" w:rsidRPr="000B5B4A" w:rsidRDefault="00A63865" w:rsidP="00C92242">
            <w:pPr>
              <w:spacing w:after="0" w:line="240" w:lineRule="auto"/>
              <w:jc w:val="both"/>
              <w:rPr>
                <w:rFonts w:ascii="Times New Roman" w:hAnsi="Times New Roman" w:cs="Times New Roman"/>
                <w:sz w:val="24"/>
                <w:szCs w:val="24"/>
              </w:rPr>
            </w:pPr>
            <w:r w:rsidRPr="000B5B4A">
              <w:rPr>
                <w:rFonts w:ascii="Times New Roman" w:hAnsi="Times New Roman" w:cs="Times New Roman"/>
                <w:sz w:val="24"/>
                <w:szCs w:val="24"/>
              </w:rPr>
              <w:t xml:space="preserve">Social and cultural activities, mass media, </w:t>
            </w:r>
          </w:p>
        </w:tc>
        <w:tc>
          <w:tcPr>
            <w:tcW w:w="0" w:type="auto"/>
          </w:tcPr>
          <w:p w:rsidR="00A63865" w:rsidRPr="000B5B4A" w:rsidRDefault="00A63865" w:rsidP="00C92242">
            <w:pPr>
              <w:spacing w:after="0" w:line="240" w:lineRule="auto"/>
              <w:jc w:val="center"/>
              <w:rPr>
                <w:rFonts w:ascii="Times New Roman" w:hAnsi="Times New Roman" w:cs="Times New Roman"/>
                <w:sz w:val="24"/>
                <w:szCs w:val="24"/>
              </w:rPr>
            </w:pPr>
            <w:r w:rsidRPr="000B5B4A">
              <w:rPr>
                <w:rFonts w:ascii="Times New Roman" w:hAnsi="Times New Roman" w:cs="Times New Roman"/>
                <w:sz w:val="24"/>
                <w:szCs w:val="24"/>
              </w:rPr>
              <w:t>9160</w:t>
            </w:r>
          </w:p>
        </w:tc>
        <w:tc>
          <w:tcPr>
            <w:tcW w:w="0" w:type="auto"/>
          </w:tcPr>
          <w:p w:rsidR="00A63865" w:rsidRPr="000B5B4A" w:rsidRDefault="00A63865" w:rsidP="00C92242">
            <w:pPr>
              <w:spacing w:after="0" w:line="240" w:lineRule="auto"/>
              <w:jc w:val="center"/>
              <w:rPr>
                <w:rFonts w:ascii="Times New Roman" w:hAnsi="Times New Roman" w:cs="Times New Roman"/>
                <w:sz w:val="24"/>
                <w:szCs w:val="24"/>
              </w:rPr>
            </w:pPr>
            <w:r w:rsidRPr="000B5B4A">
              <w:rPr>
                <w:rFonts w:ascii="Times New Roman" w:hAnsi="Times New Roman" w:cs="Times New Roman"/>
                <w:sz w:val="24"/>
                <w:szCs w:val="24"/>
              </w:rPr>
              <w:t>152.66</w:t>
            </w:r>
          </w:p>
        </w:tc>
        <w:tc>
          <w:tcPr>
            <w:tcW w:w="0" w:type="auto"/>
          </w:tcPr>
          <w:p w:rsidR="00A63865" w:rsidRPr="000B5B4A" w:rsidRDefault="00A63865" w:rsidP="00C92242">
            <w:pPr>
              <w:spacing w:after="0" w:line="240" w:lineRule="auto"/>
              <w:jc w:val="center"/>
              <w:rPr>
                <w:rFonts w:ascii="Times New Roman" w:hAnsi="Times New Roman" w:cs="Times New Roman"/>
                <w:sz w:val="24"/>
                <w:szCs w:val="24"/>
              </w:rPr>
            </w:pPr>
            <w:r w:rsidRPr="000B5B4A">
              <w:rPr>
                <w:rFonts w:ascii="Times New Roman" w:hAnsi="Times New Roman" w:cs="Times New Roman"/>
                <w:sz w:val="24"/>
                <w:szCs w:val="24"/>
              </w:rPr>
              <w:t>1.52</w:t>
            </w:r>
          </w:p>
        </w:tc>
        <w:tc>
          <w:tcPr>
            <w:tcW w:w="0" w:type="auto"/>
          </w:tcPr>
          <w:p w:rsidR="00A63865" w:rsidRPr="000B5B4A" w:rsidRDefault="00A63865" w:rsidP="00C92242">
            <w:pPr>
              <w:spacing w:after="0" w:line="240" w:lineRule="auto"/>
              <w:jc w:val="center"/>
              <w:rPr>
                <w:rFonts w:ascii="Times New Roman" w:hAnsi="Times New Roman" w:cs="Times New Roman"/>
                <w:sz w:val="24"/>
                <w:szCs w:val="24"/>
              </w:rPr>
            </w:pPr>
          </w:p>
        </w:tc>
      </w:tr>
      <w:tr w:rsidR="00A63865" w:rsidRPr="000B5B4A" w:rsidTr="00C92242">
        <w:trPr>
          <w:trHeight w:val="436"/>
        </w:trPr>
        <w:tc>
          <w:tcPr>
            <w:tcW w:w="0" w:type="auto"/>
            <w:vMerge/>
          </w:tcPr>
          <w:p w:rsidR="00A63865" w:rsidRPr="000B5B4A" w:rsidRDefault="00A63865" w:rsidP="00C92242">
            <w:pPr>
              <w:spacing w:after="0" w:line="240" w:lineRule="auto"/>
              <w:jc w:val="both"/>
              <w:rPr>
                <w:rFonts w:ascii="Times New Roman" w:hAnsi="Times New Roman" w:cs="Times New Roman"/>
                <w:b/>
                <w:sz w:val="24"/>
                <w:szCs w:val="24"/>
              </w:rPr>
            </w:pPr>
          </w:p>
        </w:tc>
        <w:tc>
          <w:tcPr>
            <w:tcW w:w="0" w:type="auto"/>
          </w:tcPr>
          <w:p w:rsidR="00A63865" w:rsidRPr="000B5B4A" w:rsidRDefault="00A63865" w:rsidP="00C92242">
            <w:pPr>
              <w:spacing w:after="0" w:line="240" w:lineRule="auto"/>
              <w:rPr>
                <w:rFonts w:ascii="Times New Roman" w:hAnsi="Times New Roman" w:cs="Times New Roman"/>
                <w:sz w:val="24"/>
                <w:szCs w:val="24"/>
              </w:rPr>
            </w:pPr>
            <w:r w:rsidRPr="000B5B4A">
              <w:rPr>
                <w:rFonts w:ascii="Times New Roman" w:hAnsi="Times New Roman" w:cs="Times New Roman"/>
                <w:sz w:val="24"/>
                <w:szCs w:val="24"/>
              </w:rPr>
              <w:t>(IX)</w:t>
            </w:r>
          </w:p>
        </w:tc>
        <w:tc>
          <w:tcPr>
            <w:tcW w:w="0" w:type="auto"/>
          </w:tcPr>
          <w:p w:rsidR="00A63865" w:rsidRPr="000B5B4A" w:rsidRDefault="00A63865" w:rsidP="00C92242">
            <w:pPr>
              <w:spacing w:after="0" w:line="240" w:lineRule="auto"/>
              <w:jc w:val="both"/>
              <w:rPr>
                <w:rFonts w:ascii="Times New Roman" w:hAnsi="Times New Roman" w:cs="Times New Roman"/>
                <w:sz w:val="24"/>
                <w:szCs w:val="24"/>
              </w:rPr>
            </w:pPr>
            <w:r w:rsidRPr="000B5B4A">
              <w:rPr>
                <w:rFonts w:ascii="Times New Roman" w:hAnsi="Times New Roman" w:cs="Times New Roman"/>
                <w:sz w:val="24"/>
                <w:szCs w:val="24"/>
              </w:rPr>
              <w:t>Personal care and self-maintenance</w:t>
            </w:r>
          </w:p>
        </w:tc>
        <w:tc>
          <w:tcPr>
            <w:tcW w:w="0" w:type="auto"/>
          </w:tcPr>
          <w:p w:rsidR="00A63865" w:rsidRPr="000B5B4A" w:rsidRDefault="00A63865" w:rsidP="00C92242">
            <w:pPr>
              <w:spacing w:after="0" w:line="240" w:lineRule="auto"/>
              <w:jc w:val="center"/>
              <w:rPr>
                <w:rFonts w:ascii="Times New Roman" w:hAnsi="Times New Roman" w:cs="Times New Roman"/>
                <w:sz w:val="24"/>
                <w:szCs w:val="24"/>
              </w:rPr>
            </w:pPr>
            <w:r w:rsidRPr="000B5B4A">
              <w:rPr>
                <w:rFonts w:ascii="Times New Roman" w:hAnsi="Times New Roman" w:cs="Times New Roman"/>
                <w:sz w:val="24"/>
                <w:szCs w:val="24"/>
              </w:rPr>
              <w:t>46320</w:t>
            </w:r>
          </w:p>
        </w:tc>
        <w:tc>
          <w:tcPr>
            <w:tcW w:w="0" w:type="auto"/>
          </w:tcPr>
          <w:p w:rsidR="00A63865" w:rsidRPr="000B5B4A" w:rsidRDefault="00A63865" w:rsidP="00C92242">
            <w:pPr>
              <w:spacing w:after="0" w:line="240" w:lineRule="auto"/>
              <w:jc w:val="center"/>
              <w:rPr>
                <w:rFonts w:ascii="Times New Roman" w:hAnsi="Times New Roman" w:cs="Times New Roman"/>
                <w:sz w:val="24"/>
                <w:szCs w:val="24"/>
              </w:rPr>
            </w:pPr>
            <w:r w:rsidRPr="000B5B4A">
              <w:rPr>
                <w:rFonts w:ascii="Times New Roman" w:hAnsi="Times New Roman" w:cs="Times New Roman"/>
                <w:sz w:val="24"/>
                <w:szCs w:val="24"/>
              </w:rPr>
              <w:t>772.00</w:t>
            </w:r>
          </w:p>
        </w:tc>
        <w:tc>
          <w:tcPr>
            <w:tcW w:w="0" w:type="auto"/>
          </w:tcPr>
          <w:p w:rsidR="00A63865" w:rsidRPr="000B5B4A" w:rsidRDefault="00A63865" w:rsidP="00C92242">
            <w:pPr>
              <w:spacing w:after="0" w:line="240" w:lineRule="auto"/>
              <w:jc w:val="center"/>
              <w:rPr>
                <w:rFonts w:ascii="Times New Roman" w:hAnsi="Times New Roman" w:cs="Times New Roman"/>
                <w:sz w:val="24"/>
                <w:szCs w:val="24"/>
              </w:rPr>
            </w:pPr>
            <w:r w:rsidRPr="000B5B4A">
              <w:rPr>
                <w:rFonts w:ascii="Times New Roman" w:hAnsi="Times New Roman" w:cs="Times New Roman"/>
                <w:sz w:val="24"/>
                <w:szCs w:val="24"/>
              </w:rPr>
              <w:t>7.72</w:t>
            </w:r>
          </w:p>
        </w:tc>
        <w:tc>
          <w:tcPr>
            <w:tcW w:w="0" w:type="auto"/>
          </w:tcPr>
          <w:p w:rsidR="00A63865" w:rsidRPr="000B5B4A" w:rsidRDefault="00A63865" w:rsidP="00C92242">
            <w:pPr>
              <w:spacing w:after="0" w:line="240" w:lineRule="auto"/>
              <w:jc w:val="center"/>
              <w:rPr>
                <w:rFonts w:ascii="Times New Roman" w:hAnsi="Times New Roman" w:cs="Times New Roman"/>
                <w:sz w:val="24"/>
                <w:szCs w:val="24"/>
              </w:rPr>
            </w:pPr>
          </w:p>
        </w:tc>
      </w:tr>
      <w:tr w:rsidR="00A63865" w:rsidRPr="000B5B4A" w:rsidTr="00C92242">
        <w:trPr>
          <w:trHeight w:val="348"/>
        </w:trPr>
        <w:tc>
          <w:tcPr>
            <w:tcW w:w="0" w:type="auto"/>
            <w:gridSpan w:val="3"/>
          </w:tcPr>
          <w:p w:rsidR="00A63865" w:rsidRPr="00225D6A" w:rsidRDefault="00A63865" w:rsidP="00C92242">
            <w:pPr>
              <w:spacing w:after="0" w:line="240" w:lineRule="auto"/>
              <w:jc w:val="both"/>
              <w:rPr>
                <w:rFonts w:ascii="Times New Roman" w:hAnsi="Times New Roman" w:cs="Times New Roman"/>
                <w:sz w:val="32"/>
                <w:szCs w:val="32"/>
              </w:rPr>
            </w:pPr>
            <w:r w:rsidRPr="00225D6A">
              <w:rPr>
                <w:rFonts w:ascii="Times New Roman" w:hAnsi="Times New Roman" w:cs="Times New Roman"/>
                <w:b/>
                <w:bCs/>
                <w:sz w:val="32"/>
                <w:szCs w:val="32"/>
                <w:vertAlign w:val="superscript"/>
              </w:rPr>
              <w:t xml:space="preserve">Total hours spent in </w:t>
            </w:r>
            <w:r w:rsidR="00AD1003" w:rsidRPr="00225D6A">
              <w:rPr>
                <w:rFonts w:ascii="Times New Roman" w:hAnsi="Times New Roman" w:cs="Times New Roman"/>
                <w:b/>
                <w:bCs/>
                <w:sz w:val="32"/>
                <w:szCs w:val="32"/>
                <w:vertAlign w:val="superscript"/>
              </w:rPr>
              <w:t>non-SNA</w:t>
            </w:r>
          </w:p>
        </w:tc>
        <w:tc>
          <w:tcPr>
            <w:tcW w:w="0" w:type="auto"/>
          </w:tcPr>
          <w:p w:rsidR="00A63865" w:rsidRPr="00225D6A" w:rsidRDefault="00A63865" w:rsidP="00C92242">
            <w:pPr>
              <w:spacing w:after="0" w:line="240" w:lineRule="auto"/>
              <w:jc w:val="center"/>
              <w:rPr>
                <w:rFonts w:ascii="Times New Roman" w:hAnsi="Times New Roman" w:cs="Times New Roman"/>
                <w:sz w:val="32"/>
                <w:szCs w:val="32"/>
              </w:rPr>
            </w:pPr>
          </w:p>
        </w:tc>
        <w:tc>
          <w:tcPr>
            <w:tcW w:w="0" w:type="auto"/>
          </w:tcPr>
          <w:p w:rsidR="00A63865" w:rsidRPr="00225D6A" w:rsidRDefault="00A63865" w:rsidP="00C92242">
            <w:pPr>
              <w:spacing w:after="0" w:line="240" w:lineRule="auto"/>
              <w:jc w:val="center"/>
              <w:rPr>
                <w:rFonts w:ascii="Times New Roman" w:hAnsi="Times New Roman" w:cs="Times New Roman"/>
                <w:sz w:val="32"/>
                <w:szCs w:val="32"/>
              </w:rPr>
            </w:pPr>
          </w:p>
        </w:tc>
        <w:tc>
          <w:tcPr>
            <w:tcW w:w="0" w:type="auto"/>
          </w:tcPr>
          <w:p w:rsidR="00A63865" w:rsidRPr="00225D6A" w:rsidRDefault="00A63865" w:rsidP="00C92242">
            <w:pPr>
              <w:spacing w:after="0" w:line="240" w:lineRule="auto"/>
              <w:jc w:val="center"/>
              <w:rPr>
                <w:rFonts w:ascii="Times New Roman" w:hAnsi="Times New Roman" w:cs="Times New Roman"/>
                <w:sz w:val="32"/>
                <w:szCs w:val="32"/>
              </w:rPr>
            </w:pPr>
            <w:r w:rsidRPr="00225D6A">
              <w:rPr>
                <w:rFonts w:ascii="Times New Roman" w:hAnsi="Times New Roman" w:cs="Times New Roman"/>
                <w:b/>
                <w:sz w:val="32"/>
                <w:szCs w:val="32"/>
                <w:vertAlign w:val="superscript"/>
              </w:rPr>
              <w:t>9.71</w:t>
            </w:r>
          </w:p>
        </w:tc>
        <w:tc>
          <w:tcPr>
            <w:tcW w:w="0" w:type="auto"/>
          </w:tcPr>
          <w:p w:rsidR="00A63865" w:rsidRPr="00225D6A" w:rsidRDefault="00A63865" w:rsidP="00C92242">
            <w:pPr>
              <w:spacing w:after="0" w:line="240" w:lineRule="auto"/>
              <w:jc w:val="center"/>
              <w:rPr>
                <w:rFonts w:ascii="Times New Roman" w:hAnsi="Times New Roman" w:cs="Times New Roman"/>
                <w:sz w:val="32"/>
                <w:szCs w:val="32"/>
              </w:rPr>
            </w:pPr>
            <w:r w:rsidRPr="00225D6A">
              <w:rPr>
                <w:rFonts w:ascii="Times New Roman" w:hAnsi="Times New Roman" w:cs="Times New Roman"/>
                <w:b/>
                <w:sz w:val="32"/>
                <w:szCs w:val="32"/>
                <w:vertAlign w:val="superscript"/>
              </w:rPr>
              <w:t>40.46</w:t>
            </w:r>
          </w:p>
        </w:tc>
      </w:tr>
    </w:tbl>
    <w:p w:rsidR="00A63865" w:rsidRPr="006C2A97" w:rsidRDefault="00A126B9" w:rsidP="00A63865">
      <w:pPr>
        <w:spacing w:before="120" w:line="240" w:lineRule="auto"/>
        <w:jc w:val="both"/>
        <w:rPr>
          <w:rFonts w:ascii="Times New Roman" w:hAnsi="Times New Roman" w:cs="Times New Roman"/>
          <w:sz w:val="24"/>
          <w:szCs w:val="24"/>
        </w:rPr>
      </w:pPr>
      <w:r w:rsidRPr="006C2A97">
        <w:rPr>
          <w:rFonts w:ascii="Times New Roman" w:hAnsi="Times New Roman" w:cs="Times New Roman"/>
          <w:sz w:val="24"/>
          <w:szCs w:val="24"/>
        </w:rPr>
        <w:t>Sources: Authors’ estimates</w:t>
      </w:r>
    </w:p>
    <w:p w:rsidR="00A126B9" w:rsidRPr="00D0314F" w:rsidRDefault="00A126B9" w:rsidP="00D21CB6">
      <w:pPr>
        <w:spacing w:before="120" w:line="360" w:lineRule="auto"/>
        <w:jc w:val="both"/>
        <w:rPr>
          <w:rFonts w:ascii="Times New Roman" w:hAnsi="Times New Roman" w:cs="Times New Roman"/>
          <w:sz w:val="24"/>
          <w:szCs w:val="24"/>
        </w:rPr>
      </w:pPr>
      <w:r>
        <w:rPr>
          <w:rFonts w:ascii="Times New Roman" w:hAnsi="Times New Roman" w:cs="Times New Roman"/>
          <w:sz w:val="24"/>
          <w:szCs w:val="24"/>
        </w:rPr>
        <w:t>Table 1</w:t>
      </w:r>
      <w:r w:rsidR="006C2A97">
        <w:rPr>
          <w:rFonts w:ascii="Times New Roman" w:hAnsi="Times New Roman" w:cs="Times New Roman"/>
          <w:sz w:val="24"/>
          <w:szCs w:val="24"/>
        </w:rPr>
        <w:t xml:space="preserve"> show</w:t>
      </w:r>
      <w:r>
        <w:rPr>
          <w:rFonts w:ascii="Times New Roman" w:hAnsi="Times New Roman" w:cs="Times New Roman"/>
          <w:sz w:val="24"/>
          <w:szCs w:val="24"/>
        </w:rPr>
        <w:t xml:space="preserve"> that the w</w:t>
      </w:r>
      <w:r w:rsidRPr="000C456D">
        <w:rPr>
          <w:rFonts w:ascii="Times New Roman" w:hAnsi="Times New Roman" w:cs="Times New Roman"/>
          <w:sz w:val="24"/>
          <w:szCs w:val="24"/>
        </w:rPr>
        <w:t>orking woman spends 2.83 hours on average in primary production activities, 1.52 hours in secondary activities</w:t>
      </w:r>
      <w:r>
        <w:rPr>
          <w:rFonts w:ascii="Times New Roman" w:hAnsi="Times New Roman" w:cs="Times New Roman"/>
          <w:sz w:val="24"/>
          <w:szCs w:val="24"/>
        </w:rPr>
        <w:t>,</w:t>
      </w:r>
      <w:r w:rsidRPr="000C456D">
        <w:rPr>
          <w:rFonts w:ascii="Times New Roman" w:hAnsi="Times New Roman" w:cs="Times New Roman"/>
          <w:sz w:val="24"/>
          <w:szCs w:val="24"/>
        </w:rPr>
        <w:t xml:space="preserve"> and3.6 hours in trade business and service-related activities. In Extended SNA (IV, V, VI) activities</w:t>
      </w:r>
      <w:r>
        <w:rPr>
          <w:rFonts w:ascii="Times New Roman" w:hAnsi="Times New Roman" w:cs="Times New Roman"/>
          <w:sz w:val="24"/>
          <w:szCs w:val="24"/>
        </w:rPr>
        <w:t>,</w:t>
      </w:r>
      <w:r w:rsidRPr="000C456D">
        <w:rPr>
          <w:rFonts w:ascii="Times New Roman" w:hAnsi="Times New Roman" w:cs="Times New Roman"/>
          <w:sz w:val="24"/>
          <w:szCs w:val="24"/>
        </w:rPr>
        <w:t xml:space="preserve"> on average</w:t>
      </w:r>
      <w:r>
        <w:rPr>
          <w:rFonts w:ascii="Times New Roman" w:hAnsi="Times New Roman" w:cs="Times New Roman"/>
          <w:sz w:val="24"/>
          <w:szCs w:val="24"/>
        </w:rPr>
        <w:t>,</w:t>
      </w:r>
      <w:r w:rsidRPr="000C456D">
        <w:rPr>
          <w:rFonts w:ascii="Times New Roman" w:hAnsi="Times New Roman" w:cs="Times New Roman"/>
          <w:sz w:val="24"/>
          <w:szCs w:val="24"/>
        </w:rPr>
        <w:t xml:space="preserve"> she spends 3.56 hours on household maintenance, management</w:t>
      </w:r>
      <w:r>
        <w:rPr>
          <w:rFonts w:ascii="Times New Roman" w:hAnsi="Times New Roman" w:cs="Times New Roman"/>
          <w:sz w:val="24"/>
          <w:szCs w:val="24"/>
        </w:rPr>
        <w:t>,</w:t>
      </w:r>
      <w:r w:rsidRPr="000C456D">
        <w:rPr>
          <w:rFonts w:ascii="Times New Roman" w:hAnsi="Times New Roman" w:cs="Times New Roman"/>
          <w:sz w:val="24"/>
          <w:szCs w:val="24"/>
        </w:rPr>
        <w:t xml:space="preserve"> and shopping for </w:t>
      </w:r>
      <w:r>
        <w:rPr>
          <w:rFonts w:ascii="Times New Roman" w:hAnsi="Times New Roman" w:cs="Times New Roman"/>
          <w:sz w:val="24"/>
          <w:szCs w:val="24"/>
        </w:rPr>
        <w:t xml:space="preserve">her </w:t>
      </w:r>
      <w:r w:rsidRPr="000C456D">
        <w:rPr>
          <w:rFonts w:ascii="Times New Roman" w:hAnsi="Times New Roman" w:cs="Times New Roman"/>
          <w:sz w:val="24"/>
          <w:szCs w:val="24"/>
        </w:rPr>
        <w:t xml:space="preserve">household. She spends 2.72 hours </w:t>
      </w:r>
      <w:r>
        <w:rPr>
          <w:rFonts w:ascii="Times New Roman" w:hAnsi="Times New Roman" w:cs="Times New Roman"/>
          <w:sz w:val="24"/>
          <w:szCs w:val="24"/>
        </w:rPr>
        <w:t>i</w:t>
      </w:r>
      <w:r w:rsidRPr="000C456D">
        <w:rPr>
          <w:rFonts w:ascii="Times New Roman" w:hAnsi="Times New Roman" w:cs="Times New Roman"/>
          <w:sz w:val="24"/>
          <w:szCs w:val="24"/>
        </w:rPr>
        <w:t xml:space="preserve">n </w:t>
      </w:r>
      <w:r>
        <w:rPr>
          <w:rFonts w:ascii="Times New Roman" w:hAnsi="Times New Roman" w:cs="Times New Roman"/>
          <w:sz w:val="24"/>
          <w:szCs w:val="24"/>
        </w:rPr>
        <w:t xml:space="preserve">the </w:t>
      </w:r>
      <w:r w:rsidRPr="000C456D">
        <w:rPr>
          <w:rFonts w:ascii="Times New Roman" w:hAnsi="Times New Roman" w:cs="Times New Roman"/>
          <w:sz w:val="24"/>
          <w:szCs w:val="24"/>
        </w:rPr>
        <w:t xml:space="preserve">care of children and elder persons and .14 hours </w:t>
      </w:r>
      <w:r>
        <w:rPr>
          <w:rFonts w:ascii="Times New Roman" w:hAnsi="Times New Roman" w:cs="Times New Roman"/>
          <w:sz w:val="24"/>
          <w:szCs w:val="24"/>
        </w:rPr>
        <w:t>i</w:t>
      </w:r>
      <w:r w:rsidRPr="000C456D">
        <w:rPr>
          <w:rFonts w:ascii="Times New Roman" w:hAnsi="Times New Roman" w:cs="Times New Roman"/>
          <w:sz w:val="24"/>
          <w:szCs w:val="24"/>
        </w:rPr>
        <w:t xml:space="preserve">n community services. In </w:t>
      </w:r>
      <w:r>
        <w:rPr>
          <w:rFonts w:ascii="Times New Roman" w:hAnsi="Times New Roman" w:cs="Times New Roman"/>
          <w:sz w:val="24"/>
          <w:szCs w:val="24"/>
        </w:rPr>
        <w:t xml:space="preserve">the </w:t>
      </w:r>
      <w:r w:rsidRPr="000C456D">
        <w:rPr>
          <w:rFonts w:ascii="Times New Roman" w:hAnsi="Times New Roman" w:cs="Times New Roman"/>
          <w:sz w:val="24"/>
          <w:szCs w:val="24"/>
        </w:rPr>
        <w:t>case of non-SNA (VII, VIII, IX) activities</w:t>
      </w:r>
      <w:r>
        <w:rPr>
          <w:rFonts w:ascii="Times New Roman" w:hAnsi="Times New Roman" w:cs="Times New Roman"/>
          <w:sz w:val="24"/>
          <w:szCs w:val="24"/>
        </w:rPr>
        <w:t>,</w:t>
      </w:r>
      <w:r w:rsidRPr="000C456D">
        <w:rPr>
          <w:rFonts w:ascii="Times New Roman" w:hAnsi="Times New Roman" w:cs="Times New Roman"/>
          <w:sz w:val="24"/>
          <w:szCs w:val="24"/>
        </w:rPr>
        <w:t xml:space="preserve"> on average</w:t>
      </w:r>
      <w:r>
        <w:rPr>
          <w:rFonts w:ascii="Times New Roman" w:hAnsi="Times New Roman" w:cs="Times New Roman"/>
          <w:sz w:val="24"/>
          <w:szCs w:val="24"/>
        </w:rPr>
        <w:t>,</w:t>
      </w:r>
      <w:r w:rsidRPr="000C456D">
        <w:rPr>
          <w:rFonts w:ascii="Times New Roman" w:hAnsi="Times New Roman" w:cs="Times New Roman"/>
          <w:sz w:val="24"/>
          <w:szCs w:val="24"/>
        </w:rPr>
        <w:t xml:space="preserve"> the working woman spends only 0.47 hours in learning activities, 1.52 hours in social and cultural activities (marriage ceremony </w:t>
      </w:r>
      <w:r w:rsidRPr="000C456D">
        <w:rPr>
          <w:rFonts w:ascii="Times New Roman" w:hAnsi="Times New Roman" w:cs="Times New Roman"/>
          <w:sz w:val="24"/>
          <w:szCs w:val="24"/>
        </w:rPr>
        <w:lastRenderedPageBreak/>
        <w:t>and other religious and social rituals)</w:t>
      </w:r>
      <w:r>
        <w:rPr>
          <w:rFonts w:ascii="Times New Roman" w:hAnsi="Times New Roman" w:cs="Times New Roman"/>
          <w:sz w:val="24"/>
          <w:szCs w:val="24"/>
        </w:rPr>
        <w:t>,</w:t>
      </w:r>
      <w:r w:rsidRPr="000C456D">
        <w:rPr>
          <w:rFonts w:ascii="Times New Roman" w:hAnsi="Times New Roman" w:cs="Times New Roman"/>
          <w:sz w:val="24"/>
          <w:szCs w:val="24"/>
        </w:rPr>
        <w:t xml:space="preserve"> and 7.72 hours in personal care and self-maintenance. </w:t>
      </w:r>
      <w:r>
        <w:rPr>
          <w:rFonts w:ascii="Times New Roman" w:hAnsi="Times New Roman" w:cs="Times New Roman"/>
          <w:sz w:val="24"/>
          <w:szCs w:val="24"/>
        </w:rPr>
        <w:t xml:space="preserve">Thus, on average, a </w:t>
      </w:r>
      <w:r w:rsidRPr="000C456D">
        <w:rPr>
          <w:rFonts w:ascii="Times New Roman" w:hAnsi="Times New Roman" w:cs="Times New Roman"/>
          <w:sz w:val="24"/>
          <w:szCs w:val="24"/>
        </w:rPr>
        <w:t>working woman spends 7.95 hours</w:t>
      </w:r>
      <w:r w:rsidR="006C2A97">
        <w:rPr>
          <w:rFonts w:ascii="Times New Roman" w:hAnsi="Times New Roman" w:cs="Times New Roman"/>
          <w:sz w:val="24"/>
          <w:szCs w:val="24"/>
        </w:rPr>
        <w:t xml:space="preserve"> </w:t>
      </w:r>
      <w:r w:rsidRPr="000C456D">
        <w:rPr>
          <w:rFonts w:ascii="Times New Roman" w:hAnsi="Times New Roman" w:cs="Times New Roman"/>
          <w:sz w:val="24"/>
          <w:szCs w:val="24"/>
        </w:rPr>
        <w:t xml:space="preserve">(33.13 percent) on </w:t>
      </w:r>
      <w:r>
        <w:rPr>
          <w:rFonts w:ascii="Times New Roman" w:hAnsi="Times New Roman" w:cs="Times New Roman"/>
          <w:sz w:val="24"/>
          <w:szCs w:val="24"/>
        </w:rPr>
        <w:t xml:space="preserve">paid </w:t>
      </w:r>
      <w:r w:rsidRPr="000C456D">
        <w:rPr>
          <w:rFonts w:ascii="Times New Roman" w:hAnsi="Times New Roman" w:cs="Times New Roman"/>
          <w:sz w:val="24"/>
          <w:szCs w:val="24"/>
        </w:rPr>
        <w:t>SNA activities, 6.42 hours (26.75 percent) on extended SNA activities</w:t>
      </w:r>
      <w:r>
        <w:rPr>
          <w:rFonts w:ascii="Times New Roman" w:hAnsi="Times New Roman" w:cs="Times New Roman"/>
          <w:sz w:val="24"/>
          <w:szCs w:val="24"/>
        </w:rPr>
        <w:t>,</w:t>
      </w:r>
      <w:r w:rsidRPr="000C456D">
        <w:rPr>
          <w:rFonts w:ascii="Times New Roman" w:hAnsi="Times New Roman" w:cs="Times New Roman"/>
          <w:sz w:val="24"/>
          <w:szCs w:val="24"/>
        </w:rPr>
        <w:t xml:space="preserve"> and 9.71 hours (40.46 percent) on Non-SNA activities</w:t>
      </w:r>
      <w:r>
        <w:rPr>
          <w:rFonts w:ascii="Times New Roman" w:hAnsi="Times New Roman" w:cs="Times New Roman"/>
          <w:sz w:val="24"/>
          <w:szCs w:val="24"/>
        </w:rPr>
        <w:t xml:space="preserve"> in a day</w:t>
      </w:r>
      <w:r w:rsidRPr="000C456D">
        <w:rPr>
          <w:rFonts w:ascii="Times New Roman" w:hAnsi="Times New Roman" w:cs="Times New Roman"/>
          <w:sz w:val="24"/>
          <w:szCs w:val="24"/>
        </w:rPr>
        <w:t>.</w:t>
      </w:r>
    </w:p>
    <w:p w:rsidR="00A63865" w:rsidRDefault="00A63865" w:rsidP="006C2A97">
      <w:pPr>
        <w:spacing w:before="120" w:line="240" w:lineRule="auto"/>
        <w:rPr>
          <w:rFonts w:ascii="Times New Roman" w:hAnsi="Times New Roman" w:cs="Times New Roman"/>
          <w:bCs/>
          <w:sz w:val="24"/>
          <w:szCs w:val="24"/>
        </w:rPr>
      </w:pPr>
    </w:p>
    <w:p w:rsidR="00A63865" w:rsidRPr="000C456D" w:rsidRDefault="00A63865" w:rsidP="006C2A97">
      <w:pPr>
        <w:spacing w:before="120" w:line="240" w:lineRule="auto"/>
        <w:rPr>
          <w:rFonts w:ascii="Times New Roman" w:hAnsi="Times New Roman" w:cs="Times New Roman"/>
          <w:bCs/>
          <w:sz w:val="24"/>
          <w:szCs w:val="24"/>
        </w:rPr>
      </w:pPr>
      <w:r w:rsidRPr="00427EF4">
        <w:rPr>
          <w:rFonts w:ascii="Times New Roman" w:hAnsi="Times New Roman" w:cs="Times New Roman"/>
          <w:b/>
          <w:sz w:val="24"/>
          <w:szCs w:val="24"/>
        </w:rPr>
        <w:t>Table 2</w:t>
      </w:r>
      <w:r w:rsidR="006C2A97" w:rsidRPr="00427EF4">
        <w:rPr>
          <w:rFonts w:ascii="Times New Roman" w:hAnsi="Times New Roman" w:cs="Times New Roman"/>
          <w:b/>
          <w:sz w:val="24"/>
          <w:szCs w:val="24"/>
        </w:rPr>
        <w:t>:</w:t>
      </w:r>
      <w:r w:rsidR="006C2A97" w:rsidRPr="000C456D">
        <w:rPr>
          <w:rFonts w:ascii="Times New Roman" w:hAnsi="Times New Roman" w:cs="Times New Roman"/>
          <w:bCs/>
          <w:sz w:val="24"/>
          <w:szCs w:val="24"/>
        </w:rPr>
        <w:t xml:space="preserve"> Distribution</w:t>
      </w:r>
      <w:r w:rsidRPr="000C456D">
        <w:rPr>
          <w:rFonts w:ascii="Times New Roman" w:hAnsi="Times New Roman" w:cs="Times New Roman"/>
          <w:bCs/>
          <w:sz w:val="24"/>
          <w:szCs w:val="24"/>
        </w:rPr>
        <w:t xml:space="preserve"> of the time spent on the SNA and Extended SNA Activities per day</w:t>
      </w:r>
      <w:r>
        <w:rPr>
          <w:rFonts w:ascii="Times New Roman" w:hAnsi="Times New Roman" w:cs="Times New Roman"/>
          <w:bCs/>
          <w:sz w:val="24"/>
          <w:szCs w:val="24"/>
        </w:rPr>
        <w:t xml:space="preserve"> Non- working women </w:t>
      </w:r>
    </w:p>
    <w:tbl>
      <w:tblPr>
        <w:tblStyle w:val="TableGrid"/>
        <w:tblW w:w="0" w:type="auto"/>
        <w:jc w:val="center"/>
        <w:tblLook w:val="04A0" w:firstRow="1" w:lastRow="0" w:firstColumn="1" w:lastColumn="0" w:noHBand="0" w:noVBand="1"/>
      </w:tblPr>
      <w:tblGrid>
        <w:gridCol w:w="1209"/>
        <w:gridCol w:w="789"/>
        <w:gridCol w:w="2020"/>
        <w:gridCol w:w="1211"/>
        <w:gridCol w:w="1273"/>
        <w:gridCol w:w="1386"/>
        <w:gridCol w:w="1354"/>
      </w:tblGrid>
      <w:tr w:rsidR="00A63865" w:rsidRPr="000C456D" w:rsidTr="00C92242">
        <w:trPr>
          <w:trHeight w:val="1209"/>
          <w:jc w:val="center"/>
        </w:trPr>
        <w:tc>
          <w:tcPr>
            <w:tcW w:w="0" w:type="auto"/>
          </w:tcPr>
          <w:p w:rsidR="00A63865" w:rsidRPr="00427EF4" w:rsidRDefault="00A63865" w:rsidP="00C92242">
            <w:pPr>
              <w:spacing w:after="0" w:line="240" w:lineRule="auto"/>
              <w:rPr>
                <w:rFonts w:ascii="Times New Roman" w:hAnsi="Times New Roman" w:cs="Times New Roman"/>
                <w:b/>
                <w:sz w:val="24"/>
                <w:szCs w:val="24"/>
              </w:rPr>
            </w:pPr>
            <w:r w:rsidRPr="00427EF4">
              <w:rPr>
                <w:rFonts w:ascii="Times New Roman" w:hAnsi="Times New Roman" w:cs="Times New Roman"/>
                <w:b/>
                <w:sz w:val="24"/>
                <w:szCs w:val="24"/>
              </w:rPr>
              <w:t>Category</w:t>
            </w:r>
          </w:p>
        </w:tc>
        <w:tc>
          <w:tcPr>
            <w:tcW w:w="0" w:type="auto"/>
          </w:tcPr>
          <w:p w:rsidR="00A63865" w:rsidRPr="00427EF4" w:rsidRDefault="00A63865" w:rsidP="00C92242">
            <w:pPr>
              <w:spacing w:after="0" w:line="240" w:lineRule="auto"/>
              <w:jc w:val="both"/>
              <w:rPr>
                <w:rFonts w:ascii="Times New Roman" w:hAnsi="Times New Roman" w:cs="Times New Roman"/>
                <w:b/>
                <w:sz w:val="24"/>
                <w:szCs w:val="24"/>
              </w:rPr>
            </w:pPr>
            <w:r w:rsidRPr="00427EF4">
              <w:rPr>
                <w:rFonts w:ascii="Times New Roman" w:hAnsi="Times New Roman" w:cs="Times New Roman"/>
                <w:b/>
                <w:sz w:val="24"/>
                <w:szCs w:val="24"/>
              </w:rPr>
              <w:t>S.N.</w:t>
            </w:r>
          </w:p>
        </w:tc>
        <w:tc>
          <w:tcPr>
            <w:tcW w:w="0" w:type="auto"/>
          </w:tcPr>
          <w:p w:rsidR="00A63865" w:rsidRPr="00427EF4" w:rsidRDefault="00A63865" w:rsidP="00C92242">
            <w:pPr>
              <w:spacing w:after="0" w:line="240" w:lineRule="auto"/>
              <w:jc w:val="both"/>
              <w:rPr>
                <w:rFonts w:ascii="Times New Roman" w:hAnsi="Times New Roman" w:cs="Times New Roman"/>
                <w:b/>
                <w:sz w:val="24"/>
                <w:szCs w:val="24"/>
              </w:rPr>
            </w:pPr>
            <w:r w:rsidRPr="00427EF4">
              <w:rPr>
                <w:rFonts w:ascii="Times New Roman" w:hAnsi="Times New Roman" w:cs="Times New Roman"/>
                <w:b/>
                <w:sz w:val="24"/>
                <w:szCs w:val="24"/>
              </w:rPr>
              <w:t>Activities</w:t>
            </w:r>
          </w:p>
        </w:tc>
        <w:tc>
          <w:tcPr>
            <w:tcW w:w="0" w:type="auto"/>
          </w:tcPr>
          <w:p w:rsidR="00A63865" w:rsidRPr="00427EF4" w:rsidRDefault="00A63865" w:rsidP="00C92242">
            <w:pPr>
              <w:spacing w:after="0" w:line="240" w:lineRule="auto"/>
              <w:jc w:val="both"/>
              <w:rPr>
                <w:rFonts w:ascii="Times New Roman" w:hAnsi="Times New Roman" w:cs="Times New Roman"/>
                <w:b/>
                <w:sz w:val="24"/>
                <w:szCs w:val="24"/>
              </w:rPr>
            </w:pPr>
            <w:r w:rsidRPr="00427EF4">
              <w:rPr>
                <w:rFonts w:ascii="Times New Roman" w:hAnsi="Times New Roman" w:cs="Times New Roman"/>
                <w:b/>
                <w:sz w:val="24"/>
                <w:szCs w:val="24"/>
              </w:rPr>
              <w:t xml:space="preserve">Average time spent </w:t>
            </w:r>
          </w:p>
          <w:p w:rsidR="00A63865" w:rsidRPr="00427EF4" w:rsidRDefault="00A63865" w:rsidP="00C92242">
            <w:pPr>
              <w:spacing w:after="0" w:line="240" w:lineRule="auto"/>
              <w:jc w:val="both"/>
              <w:rPr>
                <w:rFonts w:ascii="Times New Roman" w:hAnsi="Times New Roman" w:cs="Times New Roman"/>
                <w:b/>
                <w:sz w:val="24"/>
                <w:szCs w:val="24"/>
              </w:rPr>
            </w:pPr>
            <w:r w:rsidRPr="00427EF4">
              <w:rPr>
                <w:rFonts w:ascii="Times New Roman" w:hAnsi="Times New Roman" w:cs="Times New Roman"/>
                <w:b/>
                <w:sz w:val="24"/>
                <w:szCs w:val="24"/>
              </w:rPr>
              <w:t>(in minutes)</w:t>
            </w:r>
          </w:p>
        </w:tc>
        <w:tc>
          <w:tcPr>
            <w:tcW w:w="0" w:type="auto"/>
          </w:tcPr>
          <w:p w:rsidR="00A63865" w:rsidRPr="00427EF4" w:rsidRDefault="00A63865" w:rsidP="00C92242">
            <w:pPr>
              <w:spacing w:after="0" w:line="240" w:lineRule="auto"/>
              <w:jc w:val="both"/>
              <w:rPr>
                <w:rFonts w:ascii="Times New Roman" w:hAnsi="Times New Roman" w:cs="Times New Roman"/>
                <w:b/>
                <w:sz w:val="24"/>
                <w:szCs w:val="24"/>
              </w:rPr>
            </w:pPr>
            <w:r w:rsidRPr="00427EF4">
              <w:rPr>
                <w:rFonts w:ascii="Times New Roman" w:hAnsi="Times New Roman" w:cs="Times New Roman"/>
                <w:b/>
                <w:sz w:val="24"/>
                <w:szCs w:val="24"/>
              </w:rPr>
              <w:t>Average time spent (in hours)</w:t>
            </w:r>
          </w:p>
        </w:tc>
        <w:tc>
          <w:tcPr>
            <w:tcW w:w="0" w:type="auto"/>
          </w:tcPr>
          <w:p w:rsidR="00A63865" w:rsidRPr="00427EF4" w:rsidRDefault="00A63865" w:rsidP="00C92242">
            <w:pPr>
              <w:spacing w:after="0" w:line="240" w:lineRule="auto"/>
              <w:jc w:val="both"/>
              <w:rPr>
                <w:rFonts w:ascii="Times New Roman" w:hAnsi="Times New Roman" w:cs="Times New Roman"/>
                <w:b/>
                <w:sz w:val="24"/>
                <w:szCs w:val="24"/>
              </w:rPr>
            </w:pPr>
            <w:r w:rsidRPr="00427EF4">
              <w:rPr>
                <w:rFonts w:ascii="Times New Roman" w:hAnsi="Times New Roman" w:cs="Times New Roman"/>
                <w:b/>
                <w:sz w:val="24"/>
                <w:szCs w:val="24"/>
              </w:rPr>
              <w:t>Average per woman time spent (in hours)</w:t>
            </w:r>
          </w:p>
        </w:tc>
        <w:tc>
          <w:tcPr>
            <w:tcW w:w="0" w:type="auto"/>
          </w:tcPr>
          <w:p w:rsidR="00A63865" w:rsidRPr="00427EF4" w:rsidRDefault="00A63865" w:rsidP="00C92242">
            <w:pPr>
              <w:spacing w:after="0" w:line="240" w:lineRule="auto"/>
              <w:jc w:val="both"/>
              <w:rPr>
                <w:rFonts w:ascii="Times New Roman" w:hAnsi="Times New Roman" w:cs="Times New Roman"/>
                <w:b/>
                <w:sz w:val="24"/>
                <w:szCs w:val="24"/>
              </w:rPr>
            </w:pPr>
            <w:r w:rsidRPr="00427EF4">
              <w:rPr>
                <w:rFonts w:ascii="Times New Roman" w:hAnsi="Times New Roman" w:cs="Times New Roman"/>
                <w:b/>
                <w:sz w:val="24"/>
                <w:szCs w:val="24"/>
              </w:rPr>
              <w:t>Average per woman time spent in (%)</w:t>
            </w:r>
          </w:p>
        </w:tc>
      </w:tr>
      <w:tr w:rsidR="00A63865" w:rsidRPr="000C456D" w:rsidTr="00C92242">
        <w:trPr>
          <w:trHeight w:val="388"/>
          <w:jc w:val="center"/>
        </w:trPr>
        <w:tc>
          <w:tcPr>
            <w:tcW w:w="0" w:type="auto"/>
            <w:vMerge w:val="restart"/>
          </w:tcPr>
          <w:p w:rsidR="00A63865" w:rsidRPr="000C456D" w:rsidRDefault="00A63865" w:rsidP="00C92242">
            <w:pPr>
              <w:spacing w:after="0" w:line="240" w:lineRule="auto"/>
              <w:rPr>
                <w:rFonts w:ascii="Times New Roman" w:hAnsi="Times New Roman" w:cs="Times New Roman"/>
                <w:bCs/>
                <w:sz w:val="24"/>
                <w:szCs w:val="24"/>
              </w:rPr>
            </w:pPr>
            <w:r w:rsidRPr="000C456D">
              <w:rPr>
                <w:rFonts w:ascii="Times New Roman" w:hAnsi="Times New Roman" w:cs="Times New Roman"/>
                <w:bCs/>
                <w:sz w:val="24"/>
                <w:szCs w:val="24"/>
              </w:rPr>
              <w:t>Unpaid SNA</w:t>
            </w:r>
          </w:p>
        </w:tc>
        <w:tc>
          <w:tcPr>
            <w:tcW w:w="0" w:type="auto"/>
          </w:tcPr>
          <w:p w:rsidR="00A63865" w:rsidRPr="000C456D" w:rsidRDefault="00A63865" w:rsidP="00C92242">
            <w:pPr>
              <w:spacing w:after="0" w:line="240" w:lineRule="auto"/>
              <w:jc w:val="both"/>
              <w:rPr>
                <w:rFonts w:ascii="Times New Roman" w:hAnsi="Times New Roman" w:cs="Times New Roman"/>
                <w:sz w:val="24"/>
                <w:szCs w:val="24"/>
              </w:rPr>
            </w:pPr>
            <w:r w:rsidRPr="000C456D">
              <w:rPr>
                <w:rFonts w:ascii="Times New Roman" w:hAnsi="Times New Roman" w:cs="Times New Roman"/>
                <w:sz w:val="24"/>
                <w:szCs w:val="24"/>
              </w:rPr>
              <w:t>(I)</w:t>
            </w:r>
          </w:p>
        </w:tc>
        <w:tc>
          <w:tcPr>
            <w:tcW w:w="0" w:type="auto"/>
          </w:tcPr>
          <w:p w:rsidR="00A63865" w:rsidRPr="000C456D" w:rsidRDefault="00A63865" w:rsidP="00C92242">
            <w:pPr>
              <w:spacing w:after="0" w:line="240" w:lineRule="auto"/>
              <w:jc w:val="both"/>
              <w:rPr>
                <w:rFonts w:ascii="Times New Roman" w:hAnsi="Times New Roman" w:cs="Times New Roman"/>
                <w:sz w:val="24"/>
                <w:szCs w:val="24"/>
              </w:rPr>
            </w:pPr>
            <w:r w:rsidRPr="000C456D">
              <w:rPr>
                <w:rFonts w:ascii="Times New Roman" w:hAnsi="Times New Roman" w:cs="Times New Roman"/>
                <w:bCs/>
                <w:color w:val="000000"/>
                <w:sz w:val="24"/>
                <w:szCs w:val="24"/>
              </w:rPr>
              <w:t>Primary production activities</w:t>
            </w:r>
          </w:p>
        </w:tc>
        <w:tc>
          <w:tcPr>
            <w:tcW w:w="0" w:type="auto"/>
          </w:tcPr>
          <w:p w:rsidR="00A63865" w:rsidRPr="000C456D" w:rsidRDefault="00A63865" w:rsidP="00C92242">
            <w:pPr>
              <w:spacing w:after="0" w:line="240" w:lineRule="auto"/>
              <w:jc w:val="both"/>
              <w:rPr>
                <w:rFonts w:ascii="Times New Roman" w:hAnsi="Times New Roman" w:cs="Times New Roman"/>
                <w:sz w:val="24"/>
                <w:szCs w:val="24"/>
              </w:rPr>
            </w:pPr>
            <w:r w:rsidRPr="000C456D">
              <w:rPr>
                <w:rFonts w:ascii="Times New Roman" w:hAnsi="Times New Roman" w:cs="Times New Roman"/>
                <w:sz w:val="24"/>
                <w:szCs w:val="24"/>
              </w:rPr>
              <w:t>30030</w:t>
            </w:r>
          </w:p>
        </w:tc>
        <w:tc>
          <w:tcPr>
            <w:tcW w:w="0" w:type="auto"/>
          </w:tcPr>
          <w:p w:rsidR="00A63865" w:rsidRPr="000C456D" w:rsidRDefault="00A63865" w:rsidP="00C92242">
            <w:pPr>
              <w:spacing w:after="0" w:line="240" w:lineRule="auto"/>
              <w:jc w:val="both"/>
              <w:rPr>
                <w:rFonts w:ascii="Times New Roman" w:hAnsi="Times New Roman" w:cs="Times New Roman"/>
                <w:sz w:val="24"/>
                <w:szCs w:val="24"/>
              </w:rPr>
            </w:pPr>
            <w:r w:rsidRPr="000C456D">
              <w:rPr>
                <w:rFonts w:ascii="Times New Roman" w:hAnsi="Times New Roman" w:cs="Times New Roman"/>
                <w:sz w:val="24"/>
                <w:szCs w:val="24"/>
              </w:rPr>
              <w:t>500.5</w:t>
            </w:r>
          </w:p>
        </w:tc>
        <w:tc>
          <w:tcPr>
            <w:tcW w:w="0" w:type="auto"/>
          </w:tcPr>
          <w:p w:rsidR="00A63865" w:rsidRPr="000C456D" w:rsidRDefault="00A63865" w:rsidP="00C92242">
            <w:pPr>
              <w:spacing w:after="0" w:line="240" w:lineRule="auto"/>
              <w:jc w:val="both"/>
              <w:rPr>
                <w:rFonts w:ascii="Times New Roman" w:hAnsi="Times New Roman" w:cs="Times New Roman"/>
                <w:sz w:val="24"/>
                <w:szCs w:val="24"/>
              </w:rPr>
            </w:pPr>
            <w:r w:rsidRPr="000C456D">
              <w:rPr>
                <w:rFonts w:ascii="Times New Roman" w:hAnsi="Times New Roman" w:cs="Times New Roman"/>
                <w:sz w:val="24"/>
                <w:szCs w:val="24"/>
              </w:rPr>
              <w:t>5.00</w:t>
            </w:r>
          </w:p>
        </w:tc>
        <w:tc>
          <w:tcPr>
            <w:tcW w:w="0" w:type="auto"/>
          </w:tcPr>
          <w:p w:rsidR="00A63865" w:rsidRPr="000C456D" w:rsidRDefault="00A63865" w:rsidP="00C92242">
            <w:pPr>
              <w:spacing w:after="0" w:line="240" w:lineRule="auto"/>
              <w:jc w:val="both"/>
              <w:rPr>
                <w:rFonts w:ascii="Times New Roman" w:hAnsi="Times New Roman" w:cs="Times New Roman"/>
                <w:sz w:val="24"/>
                <w:szCs w:val="24"/>
              </w:rPr>
            </w:pPr>
          </w:p>
        </w:tc>
      </w:tr>
      <w:tr w:rsidR="00A63865" w:rsidRPr="000C456D" w:rsidTr="00C92242">
        <w:trPr>
          <w:trHeight w:val="403"/>
          <w:jc w:val="center"/>
        </w:trPr>
        <w:tc>
          <w:tcPr>
            <w:tcW w:w="0" w:type="auto"/>
            <w:vMerge/>
          </w:tcPr>
          <w:p w:rsidR="00A63865" w:rsidRPr="000C456D" w:rsidRDefault="00A63865" w:rsidP="00C92242">
            <w:pPr>
              <w:spacing w:after="0" w:line="240" w:lineRule="auto"/>
              <w:rPr>
                <w:rFonts w:ascii="Times New Roman" w:hAnsi="Times New Roman" w:cs="Times New Roman"/>
                <w:bCs/>
                <w:sz w:val="24"/>
                <w:szCs w:val="24"/>
              </w:rPr>
            </w:pPr>
          </w:p>
        </w:tc>
        <w:tc>
          <w:tcPr>
            <w:tcW w:w="0" w:type="auto"/>
          </w:tcPr>
          <w:p w:rsidR="00A63865" w:rsidRPr="000C456D" w:rsidRDefault="00A63865" w:rsidP="00C92242">
            <w:pPr>
              <w:spacing w:after="0" w:line="240" w:lineRule="auto"/>
              <w:jc w:val="both"/>
              <w:rPr>
                <w:rFonts w:ascii="Times New Roman" w:hAnsi="Times New Roman" w:cs="Times New Roman"/>
                <w:sz w:val="24"/>
                <w:szCs w:val="24"/>
              </w:rPr>
            </w:pPr>
            <w:r w:rsidRPr="000C456D">
              <w:rPr>
                <w:rFonts w:ascii="Times New Roman" w:hAnsi="Times New Roman" w:cs="Times New Roman"/>
                <w:sz w:val="24"/>
                <w:szCs w:val="24"/>
              </w:rPr>
              <w:t>(II)</w:t>
            </w:r>
          </w:p>
        </w:tc>
        <w:tc>
          <w:tcPr>
            <w:tcW w:w="0" w:type="auto"/>
          </w:tcPr>
          <w:p w:rsidR="00A63865" w:rsidRPr="000C456D" w:rsidRDefault="00A63865" w:rsidP="00C92242">
            <w:pPr>
              <w:spacing w:after="0" w:line="240" w:lineRule="auto"/>
              <w:jc w:val="both"/>
              <w:rPr>
                <w:rFonts w:ascii="Times New Roman" w:hAnsi="Times New Roman" w:cs="Times New Roman"/>
                <w:sz w:val="24"/>
                <w:szCs w:val="24"/>
              </w:rPr>
            </w:pPr>
            <w:r w:rsidRPr="000C456D">
              <w:rPr>
                <w:rFonts w:ascii="Times New Roman" w:hAnsi="Times New Roman" w:cs="Times New Roman"/>
                <w:bCs/>
                <w:color w:val="000000"/>
                <w:sz w:val="24"/>
                <w:szCs w:val="24"/>
              </w:rPr>
              <w:t>Secondary activities</w:t>
            </w:r>
          </w:p>
        </w:tc>
        <w:tc>
          <w:tcPr>
            <w:tcW w:w="0" w:type="auto"/>
          </w:tcPr>
          <w:p w:rsidR="00A63865" w:rsidRPr="000C456D" w:rsidRDefault="00A63865" w:rsidP="00C92242">
            <w:pPr>
              <w:spacing w:after="0" w:line="240" w:lineRule="auto"/>
              <w:jc w:val="both"/>
              <w:rPr>
                <w:rFonts w:ascii="Times New Roman" w:hAnsi="Times New Roman" w:cs="Times New Roman"/>
                <w:sz w:val="24"/>
                <w:szCs w:val="24"/>
              </w:rPr>
            </w:pPr>
            <w:r w:rsidRPr="000C456D">
              <w:rPr>
                <w:rFonts w:ascii="Times New Roman" w:hAnsi="Times New Roman" w:cs="Times New Roman"/>
                <w:sz w:val="24"/>
                <w:szCs w:val="24"/>
              </w:rPr>
              <w:t>00</w:t>
            </w:r>
          </w:p>
        </w:tc>
        <w:tc>
          <w:tcPr>
            <w:tcW w:w="0" w:type="auto"/>
          </w:tcPr>
          <w:p w:rsidR="00A63865" w:rsidRPr="000C456D" w:rsidRDefault="00A63865" w:rsidP="00C92242">
            <w:pPr>
              <w:spacing w:after="0" w:line="240" w:lineRule="auto"/>
              <w:jc w:val="both"/>
              <w:rPr>
                <w:rFonts w:ascii="Times New Roman" w:hAnsi="Times New Roman" w:cs="Times New Roman"/>
                <w:sz w:val="24"/>
                <w:szCs w:val="24"/>
              </w:rPr>
            </w:pPr>
            <w:r w:rsidRPr="000C456D">
              <w:rPr>
                <w:rFonts w:ascii="Times New Roman" w:hAnsi="Times New Roman" w:cs="Times New Roman"/>
                <w:sz w:val="24"/>
                <w:szCs w:val="24"/>
              </w:rPr>
              <w:t>00</w:t>
            </w:r>
          </w:p>
        </w:tc>
        <w:tc>
          <w:tcPr>
            <w:tcW w:w="0" w:type="auto"/>
          </w:tcPr>
          <w:p w:rsidR="00A63865" w:rsidRPr="000C456D" w:rsidRDefault="00A63865" w:rsidP="00C92242">
            <w:pPr>
              <w:spacing w:after="0" w:line="240" w:lineRule="auto"/>
              <w:jc w:val="both"/>
              <w:rPr>
                <w:rFonts w:ascii="Times New Roman" w:hAnsi="Times New Roman" w:cs="Times New Roman"/>
                <w:sz w:val="24"/>
                <w:szCs w:val="24"/>
              </w:rPr>
            </w:pPr>
          </w:p>
        </w:tc>
        <w:tc>
          <w:tcPr>
            <w:tcW w:w="0" w:type="auto"/>
          </w:tcPr>
          <w:p w:rsidR="00A63865" w:rsidRPr="000C456D" w:rsidRDefault="00A63865" w:rsidP="00C92242">
            <w:pPr>
              <w:spacing w:after="0" w:line="240" w:lineRule="auto"/>
              <w:jc w:val="both"/>
              <w:rPr>
                <w:rFonts w:ascii="Times New Roman" w:hAnsi="Times New Roman" w:cs="Times New Roman"/>
                <w:sz w:val="24"/>
                <w:szCs w:val="24"/>
              </w:rPr>
            </w:pPr>
          </w:p>
        </w:tc>
      </w:tr>
      <w:tr w:rsidR="00A63865" w:rsidRPr="000C456D" w:rsidTr="00C92242">
        <w:trPr>
          <w:trHeight w:val="403"/>
          <w:jc w:val="center"/>
        </w:trPr>
        <w:tc>
          <w:tcPr>
            <w:tcW w:w="0" w:type="auto"/>
            <w:vMerge/>
          </w:tcPr>
          <w:p w:rsidR="00A63865" w:rsidRPr="000C456D" w:rsidRDefault="00A63865" w:rsidP="00C92242">
            <w:pPr>
              <w:spacing w:after="0" w:line="240" w:lineRule="auto"/>
              <w:rPr>
                <w:rFonts w:ascii="Times New Roman" w:hAnsi="Times New Roman" w:cs="Times New Roman"/>
                <w:bCs/>
                <w:sz w:val="24"/>
                <w:szCs w:val="24"/>
              </w:rPr>
            </w:pPr>
          </w:p>
        </w:tc>
        <w:tc>
          <w:tcPr>
            <w:tcW w:w="0" w:type="auto"/>
          </w:tcPr>
          <w:p w:rsidR="00A63865" w:rsidRPr="000C456D" w:rsidRDefault="00A63865" w:rsidP="00C92242">
            <w:pPr>
              <w:spacing w:after="0" w:line="240" w:lineRule="auto"/>
              <w:jc w:val="both"/>
              <w:rPr>
                <w:rFonts w:ascii="Times New Roman" w:hAnsi="Times New Roman" w:cs="Times New Roman"/>
                <w:sz w:val="24"/>
                <w:szCs w:val="24"/>
              </w:rPr>
            </w:pPr>
            <w:r w:rsidRPr="000C456D">
              <w:rPr>
                <w:rFonts w:ascii="Times New Roman" w:hAnsi="Times New Roman" w:cs="Times New Roman"/>
                <w:sz w:val="24"/>
                <w:szCs w:val="24"/>
              </w:rPr>
              <w:t>(III)</w:t>
            </w:r>
          </w:p>
        </w:tc>
        <w:tc>
          <w:tcPr>
            <w:tcW w:w="0" w:type="auto"/>
          </w:tcPr>
          <w:p w:rsidR="00A63865" w:rsidRPr="000C456D" w:rsidRDefault="00A63865" w:rsidP="00C92242">
            <w:pPr>
              <w:spacing w:after="0" w:line="240" w:lineRule="auto"/>
              <w:jc w:val="both"/>
              <w:rPr>
                <w:rFonts w:ascii="Times New Roman" w:hAnsi="Times New Roman" w:cs="Times New Roman"/>
                <w:sz w:val="24"/>
                <w:szCs w:val="24"/>
              </w:rPr>
            </w:pPr>
            <w:r w:rsidRPr="000C456D">
              <w:rPr>
                <w:rFonts w:ascii="Times New Roman" w:hAnsi="Times New Roman" w:cs="Times New Roman"/>
                <w:bCs/>
                <w:color w:val="000000"/>
                <w:sz w:val="24"/>
                <w:szCs w:val="24"/>
              </w:rPr>
              <w:t>Trade, business and services</w:t>
            </w:r>
          </w:p>
        </w:tc>
        <w:tc>
          <w:tcPr>
            <w:tcW w:w="0" w:type="auto"/>
          </w:tcPr>
          <w:p w:rsidR="00A63865" w:rsidRPr="000C456D" w:rsidRDefault="00A63865" w:rsidP="00C92242">
            <w:pPr>
              <w:spacing w:after="0" w:line="240" w:lineRule="auto"/>
              <w:jc w:val="both"/>
              <w:rPr>
                <w:rFonts w:ascii="Times New Roman" w:hAnsi="Times New Roman" w:cs="Times New Roman"/>
                <w:sz w:val="24"/>
                <w:szCs w:val="24"/>
              </w:rPr>
            </w:pPr>
            <w:r w:rsidRPr="000C456D">
              <w:rPr>
                <w:rFonts w:ascii="Times New Roman" w:hAnsi="Times New Roman" w:cs="Times New Roman"/>
                <w:sz w:val="24"/>
                <w:szCs w:val="24"/>
              </w:rPr>
              <w:t>00</w:t>
            </w:r>
          </w:p>
        </w:tc>
        <w:tc>
          <w:tcPr>
            <w:tcW w:w="0" w:type="auto"/>
          </w:tcPr>
          <w:p w:rsidR="00A63865" w:rsidRPr="000C456D" w:rsidRDefault="00A63865" w:rsidP="00C92242">
            <w:pPr>
              <w:spacing w:after="0" w:line="240" w:lineRule="auto"/>
              <w:jc w:val="both"/>
              <w:rPr>
                <w:rFonts w:ascii="Times New Roman" w:hAnsi="Times New Roman" w:cs="Times New Roman"/>
                <w:sz w:val="24"/>
                <w:szCs w:val="24"/>
              </w:rPr>
            </w:pPr>
            <w:r w:rsidRPr="000C456D">
              <w:rPr>
                <w:rFonts w:ascii="Times New Roman" w:hAnsi="Times New Roman" w:cs="Times New Roman"/>
                <w:sz w:val="24"/>
                <w:szCs w:val="24"/>
              </w:rPr>
              <w:t>00</w:t>
            </w:r>
          </w:p>
        </w:tc>
        <w:tc>
          <w:tcPr>
            <w:tcW w:w="0" w:type="auto"/>
          </w:tcPr>
          <w:p w:rsidR="00A63865" w:rsidRPr="000C456D" w:rsidRDefault="00A63865" w:rsidP="00C92242">
            <w:pPr>
              <w:spacing w:after="0" w:line="240" w:lineRule="auto"/>
              <w:jc w:val="both"/>
              <w:rPr>
                <w:rFonts w:ascii="Times New Roman" w:hAnsi="Times New Roman" w:cs="Times New Roman"/>
                <w:sz w:val="24"/>
                <w:szCs w:val="24"/>
              </w:rPr>
            </w:pPr>
          </w:p>
        </w:tc>
        <w:tc>
          <w:tcPr>
            <w:tcW w:w="0" w:type="auto"/>
          </w:tcPr>
          <w:p w:rsidR="00A63865" w:rsidRPr="000C456D" w:rsidRDefault="00A63865" w:rsidP="00C92242">
            <w:pPr>
              <w:spacing w:after="0" w:line="240" w:lineRule="auto"/>
              <w:jc w:val="both"/>
              <w:rPr>
                <w:rFonts w:ascii="Times New Roman" w:hAnsi="Times New Roman" w:cs="Times New Roman"/>
                <w:sz w:val="24"/>
                <w:szCs w:val="24"/>
              </w:rPr>
            </w:pPr>
          </w:p>
        </w:tc>
      </w:tr>
      <w:tr w:rsidR="00A63865" w:rsidRPr="000C456D" w:rsidTr="00C92242">
        <w:trPr>
          <w:trHeight w:val="403"/>
          <w:jc w:val="center"/>
        </w:trPr>
        <w:tc>
          <w:tcPr>
            <w:tcW w:w="0" w:type="auto"/>
            <w:gridSpan w:val="3"/>
          </w:tcPr>
          <w:p w:rsidR="00A63865" w:rsidRPr="00225D6A" w:rsidRDefault="00A63865" w:rsidP="00C92242">
            <w:pPr>
              <w:spacing w:after="0" w:line="240" w:lineRule="auto"/>
              <w:jc w:val="both"/>
              <w:rPr>
                <w:rFonts w:ascii="Times New Roman" w:hAnsi="Times New Roman" w:cs="Times New Roman"/>
                <w:bCs/>
                <w:color w:val="000000"/>
                <w:sz w:val="32"/>
                <w:szCs w:val="32"/>
              </w:rPr>
            </w:pPr>
            <w:r w:rsidRPr="00225D6A">
              <w:rPr>
                <w:rFonts w:ascii="Times New Roman" w:hAnsi="Times New Roman" w:cs="Times New Roman"/>
                <w:b/>
                <w:bCs/>
                <w:sz w:val="32"/>
                <w:szCs w:val="32"/>
                <w:vertAlign w:val="superscript"/>
              </w:rPr>
              <w:t>Total hours spent in unpaid SNA</w:t>
            </w:r>
          </w:p>
        </w:tc>
        <w:tc>
          <w:tcPr>
            <w:tcW w:w="0" w:type="auto"/>
          </w:tcPr>
          <w:p w:rsidR="00A63865" w:rsidRPr="00225D6A" w:rsidRDefault="00A63865" w:rsidP="00C92242">
            <w:pPr>
              <w:spacing w:after="0" w:line="240" w:lineRule="auto"/>
              <w:jc w:val="both"/>
              <w:rPr>
                <w:rFonts w:ascii="Times New Roman" w:hAnsi="Times New Roman" w:cs="Times New Roman"/>
                <w:sz w:val="24"/>
                <w:szCs w:val="24"/>
              </w:rPr>
            </w:pPr>
          </w:p>
        </w:tc>
        <w:tc>
          <w:tcPr>
            <w:tcW w:w="0" w:type="auto"/>
          </w:tcPr>
          <w:p w:rsidR="00A63865" w:rsidRPr="00225D6A" w:rsidRDefault="00A63865" w:rsidP="00C92242">
            <w:pPr>
              <w:spacing w:after="0" w:line="240" w:lineRule="auto"/>
              <w:jc w:val="both"/>
              <w:rPr>
                <w:rFonts w:ascii="Times New Roman" w:hAnsi="Times New Roman" w:cs="Times New Roman"/>
                <w:sz w:val="24"/>
                <w:szCs w:val="24"/>
              </w:rPr>
            </w:pPr>
          </w:p>
        </w:tc>
        <w:tc>
          <w:tcPr>
            <w:tcW w:w="0" w:type="auto"/>
          </w:tcPr>
          <w:p w:rsidR="00A63865" w:rsidRPr="00225D6A" w:rsidRDefault="00A63865" w:rsidP="00C92242">
            <w:pPr>
              <w:spacing w:after="0" w:line="240" w:lineRule="auto"/>
              <w:jc w:val="both"/>
              <w:rPr>
                <w:rFonts w:ascii="Times New Roman" w:hAnsi="Times New Roman" w:cs="Times New Roman"/>
                <w:b/>
                <w:bCs/>
                <w:sz w:val="24"/>
                <w:szCs w:val="24"/>
              </w:rPr>
            </w:pPr>
            <w:r w:rsidRPr="00225D6A">
              <w:rPr>
                <w:rFonts w:ascii="Times New Roman" w:hAnsi="Times New Roman" w:cs="Times New Roman"/>
                <w:b/>
                <w:bCs/>
                <w:sz w:val="24"/>
                <w:szCs w:val="24"/>
              </w:rPr>
              <w:t>5:00</w:t>
            </w:r>
          </w:p>
        </w:tc>
        <w:tc>
          <w:tcPr>
            <w:tcW w:w="0" w:type="auto"/>
          </w:tcPr>
          <w:p w:rsidR="00A63865" w:rsidRPr="00225D6A" w:rsidRDefault="00A63865" w:rsidP="00C92242">
            <w:pPr>
              <w:spacing w:after="0" w:line="240" w:lineRule="auto"/>
              <w:jc w:val="both"/>
              <w:rPr>
                <w:rFonts w:ascii="Times New Roman" w:hAnsi="Times New Roman" w:cs="Times New Roman"/>
                <w:b/>
                <w:bCs/>
                <w:sz w:val="24"/>
                <w:szCs w:val="24"/>
              </w:rPr>
            </w:pPr>
            <w:r w:rsidRPr="00225D6A">
              <w:rPr>
                <w:rFonts w:ascii="Times New Roman" w:hAnsi="Times New Roman" w:cs="Times New Roman"/>
                <w:b/>
                <w:bCs/>
                <w:sz w:val="24"/>
                <w:szCs w:val="24"/>
              </w:rPr>
              <w:t>20.8</w:t>
            </w:r>
          </w:p>
        </w:tc>
      </w:tr>
      <w:tr w:rsidR="00A63865" w:rsidRPr="000C456D" w:rsidTr="00C92242">
        <w:trPr>
          <w:trHeight w:val="657"/>
          <w:jc w:val="center"/>
        </w:trPr>
        <w:tc>
          <w:tcPr>
            <w:tcW w:w="0" w:type="auto"/>
            <w:vMerge w:val="restart"/>
          </w:tcPr>
          <w:p w:rsidR="00A63865" w:rsidRPr="000C456D" w:rsidRDefault="00A63865" w:rsidP="00C92242">
            <w:pPr>
              <w:spacing w:after="0" w:line="240" w:lineRule="auto"/>
              <w:rPr>
                <w:rFonts w:ascii="Times New Roman" w:hAnsi="Times New Roman" w:cs="Times New Roman"/>
                <w:bCs/>
                <w:sz w:val="24"/>
                <w:szCs w:val="24"/>
              </w:rPr>
            </w:pPr>
            <w:r w:rsidRPr="000C456D">
              <w:rPr>
                <w:rFonts w:ascii="Times New Roman" w:hAnsi="Times New Roman" w:cs="Times New Roman"/>
                <w:bCs/>
                <w:sz w:val="24"/>
                <w:szCs w:val="24"/>
              </w:rPr>
              <w:t>Extended SNA</w:t>
            </w:r>
          </w:p>
        </w:tc>
        <w:tc>
          <w:tcPr>
            <w:tcW w:w="0" w:type="auto"/>
          </w:tcPr>
          <w:p w:rsidR="00A63865" w:rsidRPr="000C456D" w:rsidRDefault="00A63865" w:rsidP="00C92242">
            <w:pPr>
              <w:spacing w:after="0" w:line="240" w:lineRule="auto"/>
              <w:jc w:val="both"/>
              <w:rPr>
                <w:rFonts w:ascii="Times New Roman" w:hAnsi="Times New Roman" w:cs="Times New Roman"/>
                <w:sz w:val="24"/>
                <w:szCs w:val="24"/>
              </w:rPr>
            </w:pPr>
            <w:r w:rsidRPr="000C456D">
              <w:rPr>
                <w:rFonts w:ascii="Times New Roman" w:hAnsi="Times New Roman" w:cs="Times New Roman"/>
                <w:sz w:val="24"/>
                <w:szCs w:val="24"/>
              </w:rPr>
              <w:t>(IV)</w:t>
            </w:r>
          </w:p>
        </w:tc>
        <w:tc>
          <w:tcPr>
            <w:tcW w:w="0" w:type="auto"/>
          </w:tcPr>
          <w:p w:rsidR="00A63865" w:rsidRPr="000C456D" w:rsidRDefault="00A63865" w:rsidP="00C92242">
            <w:pPr>
              <w:spacing w:after="0" w:line="240" w:lineRule="auto"/>
              <w:jc w:val="both"/>
              <w:rPr>
                <w:rFonts w:ascii="Times New Roman" w:hAnsi="Times New Roman" w:cs="Times New Roman"/>
                <w:sz w:val="24"/>
                <w:szCs w:val="24"/>
              </w:rPr>
            </w:pPr>
            <w:r w:rsidRPr="000C456D">
              <w:rPr>
                <w:rFonts w:ascii="Times New Roman" w:hAnsi="Times New Roman" w:cs="Times New Roman"/>
                <w:bCs/>
                <w:color w:val="000000"/>
                <w:sz w:val="24"/>
                <w:szCs w:val="24"/>
              </w:rPr>
              <w:t>Household maintenance, management and shopping for own households</w:t>
            </w:r>
          </w:p>
        </w:tc>
        <w:tc>
          <w:tcPr>
            <w:tcW w:w="0" w:type="auto"/>
          </w:tcPr>
          <w:p w:rsidR="00A63865" w:rsidRPr="000C456D" w:rsidRDefault="00A63865" w:rsidP="00C92242">
            <w:pPr>
              <w:spacing w:after="0" w:line="240" w:lineRule="auto"/>
              <w:jc w:val="both"/>
              <w:rPr>
                <w:rFonts w:ascii="Times New Roman" w:hAnsi="Times New Roman" w:cs="Times New Roman"/>
                <w:sz w:val="24"/>
                <w:szCs w:val="24"/>
              </w:rPr>
            </w:pPr>
            <w:r w:rsidRPr="000C456D">
              <w:rPr>
                <w:rFonts w:ascii="Times New Roman" w:hAnsi="Times New Roman" w:cs="Times New Roman"/>
                <w:sz w:val="24"/>
                <w:szCs w:val="24"/>
              </w:rPr>
              <w:t>29650</w:t>
            </w:r>
          </w:p>
        </w:tc>
        <w:tc>
          <w:tcPr>
            <w:tcW w:w="0" w:type="auto"/>
          </w:tcPr>
          <w:p w:rsidR="00A63865" w:rsidRPr="000C456D" w:rsidRDefault="00A63865" w:rsidP="00C92242">
            <w:pPr>
              <w:spacing w:after="0" w:line="240" w:lineRule="auto"/>
              <w:jc w:val="both"/>
              <w:rPr>
                <w:rFonts w:ascii="Times New Roman" w:hAnsi="Times New Roman" w:cs="Times New Roman"/>
                <w:sz w:val="24"/>
                <w:szCs w:val="24"/>
              </w:rPr>
            </w:pPr>
            <w:r w:rsidRPr="000C456D">
              <w:rPr>
                <w:rFonts w:ascii="Times New Roman" w:hAnsi="Times New Roman" w:cs="Times New Roman"/>
                <w:sz w:val="24"/>
                <w:szCs w:val="24"/>
              </w:rPr>
              <w:t>494.16</w:t>
            </w:r>
          </w:p>
        </w:tc>
        <w:tc>
          <w:tcPr>
            <w:tcW w:w="0" w:type="auto"/>
          </w:tcPr>
          <w:p w:rsidR="00A63865" w:rsidRPr="000C456D" w:rsidRDefault="00A63865" w:rsidP="00C92242">
            <w:pPr>
              <w:spacing w:after="0" w:line="240" w:lineRule="auto"/>
              <w:jc w:val="both"/>
              <w:rPr>
                <w:rFonts w:ascii="Times New Roman" w:hAnsi="Times New Roman" w:cs="Times New Roman"/>
                <w:sz w:val="24"/>
                <w:szCs w:val="24"/>
              </w:rPr>
            </w:pPr>
            <w:r w:rsidRPr="000C456D">
              <w:rPr>
                <w:rFonts w:ascii="Times New Roman" w:hAnsi="Times New Roman" w:cs="Times New Roman"/>
                <w:sz w:val="24"/>
                <w:szCs w:val="24"/>
              </w:rPr>
              <w:t>4.94</w:t>
            </w:r>
          </w:p>
        </w:tc>
        <w:tc>
          <w:tcPr>
            <w:tcW w:w="0" w:type="auto"/>
          </w:tcPr>
          <w:p w:rsidR="00A63865" w:rsidRPr="000C456D" w:rsidRDefault="00A63865" w:rsidP="00C92242">
            <w:pPr>
              <w:spacing w:after="0" w:line="240" w:lineRule="auto"/>
              <w:jc w:val="both"/>
              <w:rPr>
                <w:rFonts w:ascii="Times New Roman" w:hAnsi="Times New Roman" w:cs="Times New Roman"/>
                <w:sz w:val="24"/>
                <w:szCs w:val="24"/>
              </w:rPr>
            </w:pPr>
          </w:p>
        </w:tc>
      </w:tr>
      <w:tr w:rsidR="00A63865" w:rsidRPr="000C456D" w:rsidTr="00C92242">
        <w:trPr>
          <w:trHeight w:val="672"/>
          <w:jc w:val="center"/>
        </w:trPr>
        <w:tc>
          <w:tcPr>
            <w:tcW w:w="0" w:type="auto"/>
            <w:vMerge/>
          </w:tcPr>
          <w:p w:rsidR="00A63865" w:rsidRPr="000C456D" w:rsidRDefault="00A63865" w:rsidP="00C92242">
            <w:pPr>
              <w:spacing w:after="0" w:line="240" w:lineRule="auto"/>
              <w:rPr>
                <w:rFonts w:ascii="Times New Roman" w:hAnsi="Times New Roman" w:cs="Times New Roman"/>
                <w:bCs/>
                <w:sz w:val="24"/>
                <w:szCs w:val="24"/>
              </w:rPr>
            </w:pPr>
          </w:p>
        </w:tc>
        <w:tc>
          <w:tcPr>
            <w:tcW w:w="0" w:type="auto"/>
          </w:tcPr>
          <w:p w:rsidR="00A63865" w:rsidRPr="000C456D" w:rsidRDefault="00A63865" w:rsidP="00C92242">
            <w:pPr>
              <w:spacing w:after="0" w:line="240" w:lineRule="auto"/>
              <w:jc w:val="both"/>
              <w:rPr>
                <w:rFonts w:ascii="Times New Roman" w:hAnsi="Times New Roman" w:cs="Times New Roman"/>
                <w:sz w:val="24"/>
                <w:szCs w:val="24"/>
              </w:rPr>
            </w:pPr>
            <w:r w:rsidRPr="000C456D">
              <w:rPr>
                <w:rFonts w:ascii="Times New Roman" w:hAnsi="Times New Roman" w:cs="Times New Roman"/>
                <w:sz w:val="24"/>
                <w:szCs w:val="24"/>
              </w:rPr>
              <w:t>(V)</w:t>
            </w:r>
          </w:p>
        </w:tc>
        <w:tc>
          <w:tcPr>
            <w:tcW w:w="0" w:type="auto"/>
          </w:tcPr>
          <w:p w:rsidR="00A63865" w:rsidRPr="000C456D" w:rsidRDefault="00A63865" w:rsidP="00C92242">
            <w:pPr>
              <w:spacing w:after="0" w:line="240" w:lineRule="auto"/>
              <w:jc w:val="both"/>
              <w:rPr>
                <w:rFonts w:ascii="Times New Roman" w:hAnsi="Times New Roman" w:cs="Times New Roman"/>
                <w:sz w:val="24"/>
                <w:szCs w:val="24"/>
              </w:rPr>
            </w:pPr>
            <w:r w:rsidRPr="000C456D">
              <w:rPr>
                <w:rFonts w:ascii="Times New Roman" w:hAnsi="Times New Roman" w:cs="Times New Roman"/>
                <w:bCs/>
                <w:color w:val="000000"/>
                <w:sz w:val="24"/>
                <w:szCs w:val="24"/>
              </w:rPr>
              <w:t xml:space="preserve">Care for children, the sick, elderly and disabled </w:t>
            </w:r>
            <w:proofErr w:type="spellStart"/>
            <w:r>
              <w:rPr>
                <w:rFonts w:ascii="Times New Roman" w:hAnsi="Times New Roman" w:cs="Times New Roman"/>
                <w:bCs/>
                <w:color w:val="000000"/>
                <w:sz w:val="24"/>
                <w:szCs w:val="24"/>
              </w:rPr>
              <w:t>intheir</w:t>
            </w:r>
            <w:proofErr w:type="spellEnd"/>
            <w:r>
              <w:rPr>
                <w:rFonts w:ascii="Times New Roman" w:hAnsi="Times New Roman" w:cs="Times New Roman"/>
                <w:bCs/>
                <w:color w:val="000000"/>
                <w:sz w:val="24"/>
                <w:szCs w:val="24"/>
              </w:rPr>
              <w:t xml:space="preserve"> </w:t>
            </w:r>
            <w:r w:rsidRPr="000C456D">
              <w:rPr>
                <w:rFonts w:ascii="Times New Roman" w:hAnsi="Times New Roman" w:cs="Times New Roman"/>
                <w:bCs/>
                <w:color w:val="000000"/>
                <w:sz w:val="24"/>
                <w:szCs w:val="24"/>
              </w:rPr>
              <w:t>own household</w:t>
            </w:r>
          </w:p>
        </w:tc>
        <w:tc>
          <w:tcPr>
            <w:tcW w:w="0" w:type="auto"/>
          </w:tcPr>
          <w:p w:rsidR="00A63865" w:rsidRPr="000C456D" w:rsidRDefault="00A63865" w:rsidP="00C92242">
            <w:pPr>
              <w:spacing w:after="0" w:line="240" w:lineRule="auto"/>
              <w:jc w:val="both"/>
              <w:rPr>
                <w:rFonts w:ascii="Times New Roman" w:hAnsi="Times New Roman" w:cs="Times New Roman"/>
                <w:sz w:val="24"/>
                <w:szCs w:val="24"/>
              </w:rPr>
            </w:pPr>
            <w:r w:rsidRPr="000C456D">
              <w:rPr>
                <w:rFonts w:ascii="Times New Roman" w:hAnsi="Times New Roman" w:cs="Times New Roman"/>
                <w:sz w:val="24"/>
                <w:szCs w:val="24"/>
              </w:rPr>
              <w:t>22450</w:t>
            </w:r>
          </w:p>
        </w:tc>
        <w:tc>
          <w:tcPr>
            <w:tcW w:w="0" w:type="auto"/>
          </w:tcPr>
          <w:p w:rsidR="00A63865" w:rsidRPr="000C456D" w:rsidRDefault="00A63865" w:rsidP="00C92242">
            <w:pPr>
              <w:spacing w:after="0" w:line="240" w:lineRule="auto"/>
              <w:jc w:val="both"/>
              <w:rPr>
                <w:rFonts w:ascii="Times New Roman" w:hAnsi="Times New Roman" w:cs="Times New Roman"/>
                <w:sz w:val="24"/>
                <w:szCs w:val="24"/>
              </w:rPr>
            </w:pPr>
            <w:r w:rsidRPr="000C456D">
              <w:rPr>
                <w:rFonts w:ascii="Times New Roman" w:hAnsi="Times New Roman" w:cs="Times New Roman"/>
                <w:sz w:val="24"/>
                <w:szCs w:val="24"/>
              </w:rPr>
              <w:t>374.16</w:t>
            </w:r>
          </w:p>
        </w:tc>
        <w:tc>
          <w:tcPr>
            <w:tcW w:w="0" w:type="auto"/>
          </w:tcPr>
          <w:p w:rsidR="00A63865" w:rsidRPr="000C456D" w:rsidRDefault="00A63865" w:rsidP="00C92242">
            <w:pPr>
              <w:spacing w:after="0" w:line="240" w:lineRule="auto"/>
              <w:jc w:val="both"/>
              <w:rPr>
                <w:rFonts w:ascii="Times New Roman" w:hAnsi="Times New Roman" w:cs="Times New Roman"/>
                <w:sz w:val="24"/>
                <w:szCs w:val="24"/>
              </w:rPr>
            </w:pPr>
            <w:r w:rsidRPr="000C456D">
              <w:rPr>
                <w:rFonts w:ascii="Times New Roman" w:hAnsi="Times New Roman" w:cs="Times New Roman"/>
                <w:sz w:val="24"/>
                <w:szCs w:val="24"/>
              </w:rPr>
              <w:t>3.74</w:t>
            </w:r>
          </w:p>
        </w:tc>
        <w:tc>
          <w:tcPr>
            <w:tcW w:w="0" w:type="auto"/>
          </w:tcPr>
          <w:p w:rsidR="00A63865" w:rsidRPr="000C456D" w:rsidRDefault="00A63865" w:rsidP="00C92242">
            <w:pPr>
              <w:spacing w:after="0" w:line="240" w:lineRule="auto"/>
              <w:jc w:val="both"/>
              <w:rPr>
                <w:rFonts w:ascii="Times New Roman" w:hAnsi="Times New Roman" w:cs="Times New Roman"/>
                <w:sz w:val="24"/>
                <w:szCs w:val="24"/>
              </w:rPr>
            </w:pPr>
          </w:p>
        </w:tc>
      </w:tr>
      <w:tr w:rsidR="00A63865" w:rsidRPr="000C456D" w:rsidTr="00C92242">
        <w:trPr>
          <w:trHeight w:val="687"/>
          <w:jc w:val="center"/>
        </w:trPr>
        <w:tc>
          <w:tcPr>
            <w:tcW w:w="0" w:type="auto"/>
            <w:vMerge/>
          </w:tcPr>
          <w:p w:rsidR="00A63865" w:rsidRPr="000C456D" w:rsidRDefault="00A63865" w:rsidP="00C92242">
            <w:pPr>
              <w:spacing w:after="0" w:line="240" w:lineRule="auto"/>
              <w:rPr>
                <w:rFonts w:ascii="Times New Roman" w:hAnsi="Times New Roman" w:cs="Times New Roman"/>
                <w:bCs/>
                <w:sz w:val="24"/>
                <w:szCs w:val="24"/>
              </w:rPr>
            </w:pPr>
          </w:p>
        </w:tc>
        <w:tc>
          <w:tcPr>
            <w:tcW w:w="0" w:type="auto"/>
          </w:tcPr>
          <w:p w:rsidR="00A63865" w:rsidRPr="000C456D" w:rsidRDefault="00A63865" w:rsidP="00C92242">
            <w:pPr>
              <w:spacing w:after="0" w:line="240" w:lineRule="auto"/>
              <w:jc w:val="both"/>
              <w:rPr>
                <w:rFonts w:ascii="Times New Roman" w:hAnsi="Times New Roman" w:cs="Times New Roman"/>
                <w:sz w:val="24"/>
                <w:szCs w:val="24"/>
              </w:rPr>
            </w:pPr>
            <w:r w:rsidRPr="000C456D">
              <w:rPr>
                <w:rFonts w:ascii="Times New Roman" w:hAnsi="Times New Roman" w:cs="Times New Roman"/>
                <w:sz w:val="24"/>
                <w:szCs w:val="24"/>
              </w:rPr>
              <w:t>(VI)</w:t>
            </w:r>
          </w:p>
        </w:tc>
        <w:tc>
          <w:tcPr>
            <w:tcW w:w="0" w:type="auto"/>
          </w:tcPr>
          <w:p w:rsidR="00A63865" w:rsidRPr="000C456D" w:rsidRDefault="00A63865" w:rsidP="00C92242">
            <w:pPr>
              <w:spacing w:after="0" w:line="240" w:lineRule="auto"/>
              <w:jc w:val="both"/>
              <w:rPr>
                <w:rFonts w:ascii="Times New Roman" w:hAnsi="Times New Roman" w:cs="Times New Roman"/>
                <w:sz w:val="24"/>
                <w:szCs w:val="24"/>
              </w:rPr>
            </w:pPr>
            <w:r w:rsidRPr="000C456D">
              <w:rPr>
                <w:rFonts w:ascii="Times New Roman" w:hAnsi="Times New Roman" w:cs="Times New Roman"/>
                <w:bCs/>
                <w:color w:val="000000"/>
                <w:sz w:val="24"/>
                <w:szCs w:val="24"/>
              </w:rPr>
              <w:t>Community services and help to other households</w:t>
            </w:r>
          </w:p>
        </w:tc>
        <w:tc>
          <w:tcPr>
            <w:tcW w:w="0" w:type="auto"/>
          </w:tcPr>
          <w:p w:rsidR="00A63865" w:rsidRPr="000C456D" w:rsidRDefault="00A63865" w:rsidP="00C92242">
            <w:pPr>
              <w:spacing w:after="0" w:line="240" w:lineRule="auto"/>
              <w:jc w:val="both"/>
              <w:rPr>
                <w:rFonts w:ascii="Times New Roman" w:hAnsi="Times New Roman" w:cs="Times New Roman"/>
                <w:sz w:val="24"/>
                <w:szCs w:val="24"/>
              </w:rPr>
            </w:pPr>
            <w:r w:rsidRPr="000C456D">
              <w:rPr>
                <w:rFonts w:ascii="Times New Roman" w:hAnsi="Times New Roman" w:cs="Times New Roman"/>
                <w:sz w:val="24"/>
                <w:szCs w:val="24"/>
              </w:rPr>
              <w:t>1720</w:t>
            </w:r>
          </w:p>
        </w:tc>
        <w:tc>
          <w:tcPr>
            <w:tcW w:w="0" w:type="auto"/>
          </w:tcPr>
          <w:p w:rsidR="00A63865" w:rsidRPr="000C456D" w:rsidRDefault="00A63865" w:rsidP="00C92242">
            <w:pPr>
              <w:spacing w:after="0" w:line="240" w:lineRule="auto"/>
              <w:jc w:val="both"/>
              <w:rPr>
                <w:rFonts w:ascii="Times New Roman" w:hAnsi="Times New Roman" w:cs="Times New Roman"/>
                <w:sz w:val="24"/>
                <w:szCs w:val="24"/>
              </w:rPr>
            </w:pPr>
            <w:r w:rsidRPr="000C456D">
              <w:rPr>
                <w:rFonts w:ascii="Times New Roman" w:hAnsi="Times New Roman" w:cs="Times New Roman"/>
                <w:sz w:val="24"/>
                <w:szCs w:val="24"/>
              </w:rPr>
              <w:t>28.66</w:t>
            </w:r>
          </w:p>
        </w:tc>
        <w:tc>
          <w:tcPr>
            <w:tcW w:w="0" w:type="auto"/>
          </w:tcPr>
          <w:p w:rsidR="00A63865" w:rsidRPr="000C456D" w:rsidRDefault="00A63865" w:rsidP="00C92242">
            <w:pPr>
              <w:spacing w:after="0" w:line="240" w:lineRule="auto"/>
              <w:jc w:val="both"/>
              <w:rPr>
                <w:rFonts w:ascii="Times New Roman" w:hAnsi="Times New Roman" w:cs="Times New Roman"/>
                <w:sz w:val="24"/>
                <w:szCs w:val="24"/>
              </w:rPr>
            </w:pPr>
            <w:r w:rsidRPr="000C456D">
              <w:rPr>
                <w:rFonts w:ascii="Times New Roman" w:hAnsi="Times New Roman" w:cs="Times New Roman"/>
                <w:sz w:val="24"/>
                <w:szCs w:val="24"/>
              </w:rPr>
              <w:t>0.28</w:t>
            </w:r>
          </w:p>
        </w:tc>
        <w:tc>
          <w:tcPr>
            <w:tcW w:w="0" w:type="auto"/>
          </w:tcPr>
          <w:p w:rsidR="00A63865" w:rsidRPr="000C456D" w:rsidRDefault="00A63865" w:rsidP="00C92242">
            <w:pPr>
              <w:spacing w:after="0" w:line="240" w:lineRule="auto"/>
              <w:jc w:val="both"/>
              <w:rPr>
                <w:rFonts w:ascii="Times New Roman" w:hAnsi="Times New Roman" w:cs="Times New Roman"/>
                <w:sz w:val="24"/>
                <w:szCs w:val="24"/>
              </w:rPr>
            </w:pPr>
          </w:p>
        </w:tc>
      </w:tr>
      <w:tr w:rsidR="00A63865" w:rsidRPr="000C456D" w:rsidTr="00C92242">
        <w:trPr>
          <w:trHeight w:val="388"/>
          <w:jc w:val="center"/>
        </w:trPr>
        <w:tc>
          <w:tcPr>
            <w:tcW w:w="0" w:type="auto"/>
            <w:gridSpan w:val="3"/>
          </w:tcPr>
          <w:p w:rsidR="00A63865" w:rsidRPr="00225D6A" w:rsidRDefault="00A63865" w:rsidP="00C92242">
            <w:pPr>
              <w:spacing w:after="0" w:line="240" w:lineRule="auto"/>
              <w:jc w:val="both"/>
              <w:rPr>
                <w:rFonts w:ascii="Times New Roman" w:hAnsi="Times New Roman" w:cs="Times New Roman"/>
                <w:bCs/>
                <w:color w:val="000000"/>
                <w:sz w:val="32"/>
                <w:szCs w:val="32"/>
              </w:rPr>
            </w:pPr>
            <w:r w:rsidRPr="00225D6A">
              <w:rPr>
                <w:rFonts w:ascii="Times New Roman" w:hAnsi="Times New Roman" w:cs="Times New Roman"/>
                <w:b/>
                <w:bCs/>
                <w:sz w:val="32"/>
                <w:szCs w:val="32"/>
                <w:vertAlign w:val="superscript"/>
              </w:rPr>
              <w:t>Total hours spent in Extended SNA</w:t>
            </w:r>
          </w:p>
        </w:tc>
        <w:tc>
          <w:tcPr>
            <w:tcW w:w="0" w:type="auto"/>
          </w:tcPr>
          <w:p w:rsidR="00A63865" w:rsidRPr="000C456D" w:rsidRDefault="00A63865" w:rsidP="00C92242">
            <w:pPr>
              <w:spacing w:after="0" w:line="240" w:lineRule="auto"/>
              <w:jc w:val="both"/>
              <w:rPr>
                <w:rFonts w:ascii="Times New Roman" w:hAnsi="Times New Roman" w:cs="Times New Roman"/>
                <w:sz w:val="24"/>
                <w:szCs w:val="24"/>
              </w:rPr>
            </w:pPr>
          </w:p>
        </w:tc>
        <w:tc>
          <w:tcPr>
            <w:tcW w:w="0" w:type="auto"/>
          </w:tcPr>
          <w:p w:rsidR="00A63865" w:rsidRPr="000C456D" w:rsidRDefault="00A63865" w:rsidP="00C92242">
            <w:pPr>
              <w:spacing w:after="0" w:line="240" w:lineRule="auto"/>
              <w:jc w:val="both"/>
              <w:rPr>
                <w:rFonts w:ascii="Times New Roman" w:hAnsi="Times New Roman" w:cs="Times New Roman"/>
                <w:sz w:val="24"/>
                <w:szCs w:val="24"/>
              </w:rPr>
            </w:pPr>
          </w:p>
        </w:tc>
        <w:tc>
          <w:tcPr>
            <w:tcW w:w="0" w:type="auto"/>
          </w:tcPr>
          <w:p w:rsidR="00A63865" w:rsidRPr="000C456D" w:rsidRDefault="00A63865" w:rsidP="00C92242">
            <w:pPr>
              <w:spacing w:after="0" w:line="240" w:lineRule="auto"/>
              <w:jc w:val="both"/>
              <w:rPr>
                <w:rFonts w:ascii="Times New Roman" w:hAnsi="Times New Roman" w:cs="Times New Roman"/>
                <w:b/>
                <w:bCs/>
                <w:sz w:val="24"/>
                <w:szCs w:val="24"/>
              </w:rPr>
            </w:pPr>
            <w:r w:rsidRPr="000C456D">
              <w:rPr>
                <w:rFonts w:ascii="Times New Roman" w:hAnsi="Times New Roman" w:cs="Times New Roman"/>
                <w:b/>
                <w:bCs/>
                <w:sz w:val="24"/>
                <w:szCs w:val="24"/>
              </w:rPr>
              <w:t xml:space="preserve">8.96 </w:t>
            </w:r>
          </w:p>
        </w:tc>
        <w:tc>
          <w:tcPr>
            <w:tcW w:w="0" w:type="auto"/>
          </w:tcPr>
          <w:p w:rsidR="00A63865" w:rsidRPr="000C456D" w:rsidRDefault="00A63865" w:rsidP="00C92242">
            <w:pPr>
              <w:spacing w:after="0" w:line="240" w:lineRule="auto"/>
              <w:jc w:val="both"/>
              <w:rPr>
                <w:rFonts w:ascii="Times New Roman" w:hAnsi="Times New Roman" w:cs="Times New Roman"/>
                <w:b/>
                <w:bCs/>
                <w:sz w:val="24"/>
                <w:szCs w:val="24"/>
              </w:rPr>
            </w:pPr>
            <w:r w:rsidRPr="000C456D">
              <w:rPr>
                <w:rFonts w:ascii="Times New Roman" w:hAnsi="Times New Roman" w:cs="Times New Roman"/>
                <w:b/>
                <w:bCs/>
                <w:sz w:val="24"/>
                <w:szCs w:val="24"/>
              </w:rPr>
              <w:t xml:space="preserve">36.21 </w:t>
            </w:r>
          </w:p>
        </w:tc>
      </w:tr>
      <w:tr w:rsidR="00A63865" w:rsidRPr="000C456D" w:rsidTr="00C92242">
        <w:trPr>
          <w:trHeight w:val="388"/>
          <w:jc w:val="center"/>
        </w:trPr>
        <w:tc>
          <w:tcPr>
            <w:tcW w:w="0" w:type="auto"/>
            <w:vMerge w:val="restart"/>
          </w:tcPr>
          <w:p w:rsidR="00A63865" w:rsidRPr="000C456D" w:rsidRDefault="00A63865" w:rsidP="00C92242">
            <w:pPr>
              <w:spacing w:after="0" w:line="240" w:lineRule="auto"/>
              <w:rPr>
                <w:rFonts w:ascii="Times New Roman" w:hAnsi="Times New Roman" w:cs="Times New Roman"/>
                <w:bCs/>
                <w:sz w:val="24"/>
                <w:szCs w:val="24"/>
              </w:rPr>
            </w:pPr>
            <w:r w:rsidRPr="000C456D">
              <w:rPr>
                <w:rFonts w:ascii="Times New Roman" w:hAnsi="Times New Roman" w:cs="Times New Roman"/>
                <w:bCs/>
                <w:sz w:val="24"/>
                <w:szCs w:val="24"/>
              </w:rPr>
              <w:t>Non-SNA</w:t>
            </w:r>
          </w:p>
        </w:tc>
        <w:tc>
          <w:tcPr>
            <w:tcW w:w="0" w:type="auto"/>
          </w:tcPr>
          <w:p w:rsidR="00A63865" w:rsidRPr="000C456D" w:rsidRDefault="00A63865" w:rsidP="00C92242">
            <w:pPr>
              <w:spacing w:after="0" w:line="240" w:lineRule="auto"/>
              <w:jc w:val="both"/>
              <w:rPr>
                <w:rFonts w:ascii="Times New Roman" w:hAnsi="Times New Roman" w:cs="Times New Roman"/>
                <w:sz w:val="24"/>
                <w:szCs w:val="24"/>
              </w:rPr>
            </w:pPr>
            <w:r w:rsidRPr="000C456D">
              <w:rPr>
                <w:rFonts w:ascii="Times New Roman" w:hAnsi="Times New Roman" w:cs="Times New Roman"/>
                <w:sz w:val="24"/>
                <w:szCs w:val="24"/>
              </w:rPr>
              <w:t>(VII)</w:t>
            </w:r>
          </w:p>
        </w:tc>
        <w:tc>
          <w:tcPr>
            <w:tcW w:w="0" w:type="auto"/>
          </w:tcPr>
          <w:p w:rsidR="00A63865" w:rsidRPr="000C456D" w:rsidRDefault="00A63865" w:rsidP="00C92242">
            <w:pPr>
              <w:spacing w:after="0" w:line="240" w:lineRule="auto"/>
              <w:jc w:val="both"/>
              <w:rPr>
                <w:rFonts w:ascii="Times New Roman" w:hAnsi="Times New Roman" w:cs="Times New Roman"/>
                <w:sz w:val="24"/>
                <w:szCs w:val="24"/>
              </w:rPr>
            </w:pPr>
            <w:r w:rsidRPr="000C456D">
              <w:rPr>
                <w:rFonts w:ascii="Times New Roman" w:hAnsi="Times New Roman" w:cs="Times New Roman"/>
                <w:sz w:val="24"/>
                <w:szCs w:val="24"/>
              </w:rPr>
              <w:t>Learning</w:t>
            </w:r>
          </w:p>
        </w:tc>
        <w:tc>
          <w:tcPr>
            <w:tcW w:w="0" w:type="auto"/>
          </w:tcPr>
          <w:p w:rsidR="00A63865" w:rsidRPr="000C456D" w:rsidRDefault="00A63865" w:rsidP="00C92242">
            <w:pPr>
              <w:spacing w:after="0" w:line="240" w:lineRule="auto"/>
              <w:jc w:val="both"/>
              <w:rPr>
                <w:rFonts w:ascii="Times New Roman" w:hAnsi="Times New Roman" w:cs="Times New Roman"/>
                <w:sz w:val="24"/>
                <w:szCs w:val="24"/>
              </w:rPr>
            </w:pPr>
            <w:r w:rsidRPr="000C456D">
              <w:rPr>
                <w:rFonts w:ascii="Times New Roman" w:hAnsi="Times New Roman" w:cs="Times New Roman"/>
                <w:sz w:val="24"/>
                <w:szCs w:val="24"/>
              </w:rPr>
              <w:t>2290</w:t>
            </w:r>
          </w:p>
        </w:tc>
        <w:tc>
          <w:tcPr>
            <w:tcW w:w="0" w:type="auto"/>
          </w:tcPr>
          <w:p w:rsidR="00A63865" w:rsidRPr="000C456D" w:rsidRDefault="00A63865" w:rsidP="00C92242">
            <w:pPr>
              <w:spacing w:after="0" w:line="240" w:lineRule="auto"/>
              <w:jc w:val="both"/>
              <w:rPr>
                <w:rFonts w:ascii="Times New Roman" w:hAnsi="Times New Roman" w:cs="Times New Roman"/>
                <w:sz w:val="24"/>
                <w:szCs w:val="24"/>
              </w:rPr>
            </w:pPr>
            <w:r w:rsidRPr="000C456D">
              <w:rPr>
                <w:rFonts w:ascii="Times New Roman" w:hAnsi="Times New Roman" w:cs="Times New Roman"/>
                <w:sz w:val="24"/>
                <w:szCs w:val="24"/>
              </w:rPr>
              <w:t>38.16</w:t>
            </w:r>
          </w:p>
        </w:tc>
        <w:tc>
          <w:tcPr>
            <w:tcW w:w="0" w:type="auto"/>
          </w:tcPr>
          <w:p w:rsidR="00A63865" w:rsidRPr="000C456D" w:rsidRDefault="00A63865" w:rsidP="00C92242">
            <w:pPr>
              <w:spacing w:after="0" w:line="240" w:lineRule="auto"/>
              <w:jc w:val="both"/>
              <w:rPr>
                <w:rFonts w:ascii="Times New Roman" w:hAnsi="Times New Roman" w:cs="Times New Roman"/>
                <w:sz w:val="24"/>
                <w:szCs w:val="24"/>
              </w:rPr>
            </w:pPr>
            <w:r w:rsidRPr="000C456D">
              <w:rPr>
                <w:rFonts w:ascii="Times New Roman" w:hAnsi="Times New Roman" w:cs="Times New Roman"/>
                <w:sz w:val="24"/>
                <w:szCs w:val="24"/>
              </w:rPr>
              <w:t>0.38</w:t>
            </w:r>
          </w:p>
        </w:tc>
        <w:tc>
          <w:tcPr>
            <w:tcW w:w="0" w:type="auto"/>
          </w:tcPr>
          <w:p w:rsidR="00A63865" w:rsidRPr="000C456D" w:rsidRDefault="00A63865" w:rsidP="00C92242">
            <w:pPr>
              <w:spacing w:after="0" w:line="240" w:lineRule="auto"/>
              <w:jc w:val="both"/>
              <w:rPr>
                <w:rFonts w:ascii="Times New Roman" w:hAnsi="Times New Roman" w:cs="Times New Roman"/>
                <w:sz w:val="24"/>
                <w:szCs w:val="24"/>
              </w:rPr>
            </w:pPr>
          </w:p>
        </w:tc>
      </w:tr>
      <w:tr w:rsidR="00A63865" w:rsidRPr="000C456D" w:rsidTr="00C92242">
        <w:trPr>
          <w:trHeight w:val="403"/>
          <w:jc w:val="center"/>
        </w:trPr>
        <w:tc>
          <w:tcPr>
            <w:tcW w:w="0" w:type="auto"/>
            <w:vMerge/>
          </w:tcPr>
          <w:p w:rsidR="00A63865" w:rsidRPr="000C456D" w:rsidRDefault="00A63865" w:rsidP="00C92242">
            <w:pPr>
              <w:spacing w:after="0" w:line="240" w:lineRule="auto"/>
              <w:rPr>
                <w:rFonts w:ascii="Times New Roman" w:hAnsi="Times New Roman" w:cs="Times New Roman"/>
                <w:b/>
                <w:sz w:val="24"/>
                <w:szCs w:val="24"/>
              </w:rPr>
            </w:pPr>
          </w:p>
        </w:tc>
        <w:tc>
          <w:tcPr>
            <w:tcW w:w="0" w:type="auto"/>
          </w:tcPr>
          <w:p w:rsidR="00A63865" w:rsidRPr="000C456D" w:rsidRDefault="00A63865" w:rsidP="00C92242">
            <w:pPr>
              <w:spacing w:after="0" w:line="240" w:lineRule="auto"/>
              <w:jc w:val="both"/>
              <w:rPr>
                <w:rFonts w:ascii="Times New Roman" w:hAnsi="Times New Roman" w:cs="Times New Roman"/>
                <w:sz w:val="24"/>
                <w:szCs w:val="24"/>
              </w:rPr>
            </w:pPr>
            <w:r w:rsidRPr="000C456D">
              <w:rPr>
                <w:rFonts w:ascii="Times New Roman" w:hAnsi="Times New Roman" w:cs="Times New Roman"/>
                <w:sz w:val="24"/>
                <w:szCs w:val="24"/>
              </w:rPr>
              <w:t>(VIII)</w:t>
            </w:r>
          </w:p>
        </w:tc>
        <w:tc>
          <w:tcPr>
            <w:tcW w:w="0" w:type="auto"/>
          </w:tcPr>
          <w:p w:rsidR="00A63865" w:rsidRPr="000C456D" w:rsidRDefault="00A63865" w:rsidP="00C92242">
            <w:pPr>
              <w:spacing w:after="0" w:line="240" w:lineRule="auto"/>
              <w:jc w:val="both"/>
              <w:rPr>
                <w:rFonts w:ascii="Times New Roman" w:hAnsi="Times New Roman" w:cs="Times New Roman"/>
                <w:sz w:val="24"/>
                <w:szCs w:val="24"/>
              </w:rPr>
            </w:pPr>
            <w:r w:rsidRPr="000C456D">
              <w:rPr>
                <w:rFonts w:ascii="Times New Roman" w:hAnsi="Times New Roman" w:cs="Times New Roman"/>
                <w:sz w:val="24"/>
                <w:szCs w:val="24"/>
              </w:rPr>
              <w:t>Social and cultural activities, mass media</w:t>
            </w:r>
          </w:p>
        </w:tc>
        <w:tc>
          <w:tcPr>
            <w:tcW w:w="0" w:type="auto"/>
          </w:tcPr>
          <w:p w:rsidR="00A63865" w:rsidRPr="000C456D" w:rsidRDefault="00A63865" w:rsidP="00C92242">
            <w:pPr>
              <w:spacing w:after="0" w:line="240" w:lineRule="auto"/>
              <w:jc w:val="both"/>
              <w:rPr>
                <w:rFonts w:ascii="Times New Roman" w:hAnsi="Times New Roman" w:cs="Times New Roman"/>
                <w:sz w:val="24"/>
                <w:szCs w:val="24"/>
              </w:rPr>
            </w:pPr>
            <w:r w:rsidRPr="000C456D">
              <w:rPr>
                <w:rFonts w:ascii="Times New Roman" w:hAnsi="Times New Roman" w:cs="Times New Roman"/>
                <w:sz w:val="24"/>
                <w:szCs w:val="24"/>
              </w:rPr>
              <w:t>9790</w:t>
            </w:r>
          </w:p>
        </w:tc>
        <w:tc>
          <w:tcPr>
            <w:tcW w:w="0" w:type="auto"/>
          </w:tcPr>
          <w:p w:rsidR="00A63865" w:rsidRPr="000C456D" w:rsidRDefault="00A63865" w:rsidP="00C92242">
            <w:pPr>
              <w:spacing w:after="0" w:line="240" w:lineRule="auto"/>
              <w:jc w:val="both"/>
              <w:rPr>
                <w:rFonts w:ascii="Times New Roman" w:hAnsi="Times New Roman" w:cs="Times New Roman"/>
                <w:sz w:val="24"/>
                <w:szCs w:val="24"/>
              </w:rPr>
            </w:pPr>
            <w:r w:rsidRPr="000C456D">
              <w:rPr>
                <w:rFonts w:ascii="Times New Roman" w:hAnsi="Times New Roman" w:cs="Times New Roman"/>
                <w:sz w:val="24"/>
                <w:szCs w:val="24"/>
              </w:rPr>
              <w:t>163.16</w:t>
            </w:r>
          </w:p>
        </w:tc>
        <w:tc>
          <w:tcPr>
            <w:tcW w:w="0" w:type="auto"/>
          </w:tcPr>
          <w:p w:rsidR="00A63865" w:rsidRPr="000C456D" w:rsidRDefault="00A63865" w:rsidP="00C92242">
            <w:pPr>
              <w:spacing w:after="0" w:line="240" w:lineRule="auto"/>
              <w:jc w:val="both"/>
              <w:rPr>
                <w:rFonts w:ascii="Times New Roman" w:hAnsi="Times New Roman" w:cs="Times New Roman"/>
                <w:sz w:val="24"/>
                <w:szCs w:val="24"/>
              </w:rPr>
            </w:pPr>
            <w:r w:rsidRPr="000C456D">
              <w:rPr>
                <w:rFonts w:ascii="Times New Roman" w:hAnsi="Times New Roman" w:cs="Times New Roman"/>
                <w:sz w:val="24"/>
                <w:szCs w:val="24"/>
              </w:rPr>
              <w:t>1.63</w:t>
            </w:r>
          </w:p>
        </w:tc>
        <w:tc>
          <w:tcPr>
            <w:tcW w:w="0" w:type="auto"/>
          </w:tcPr>
          <w:p w:rsidR="00A63865" w:rsidRPr="000C456D" w:rsidRDefault="00A63865" w:rsidP="00C92242">
            <w:pPr>
              <w:spacing w:after="0" w:line="240" w:lineRule="auto"/>
              <w:jc w:val="both"/>
              <w:rPr>
                <w:rFonts w:ascii="Times New Roman" w:hAnsi="Times New Roman" w:cs="Times New Roman"/>
                <w:sz w:val="24"/>
                <w:szCs w:val="24"/>
              </w:rPr>
            </w:pPr>
          </w:p>
        </w:tc>
      </w:tr>
      <w:tr w:rsidR="00A63865" w:rsidRPr="000C456D" w:rsidTr="00C92242">
        <w:trPr>
          <w:trHeight w:val="403"/>
          <w:jc w:val="center"/>
        </w:trPr>
        <w:tc>
          <w:tcPr>
            <w:tcW w:w="0" w:type="auto"/>
            <w:vMerge/>
          </w:tcPr>
          <w:p w:rsidR="00A63865" w:rsidRPr="000C456D" w:rsidRDefault="00A63865" w:rsidP="00C92242">
            <w:pPr>
              <w:spacing w:after="0" w:line="240" w:lineRule="auto"/>
              <w:rPr>
                <w:rFonts w:ascii="Times New Roman" w:hAnsi="Times New Roman" w:cs="Times New Roman"/>
                <w:b/>
                <w:sz w:val="24"/>
                <w:szCs w:val="24"/>
              </w:rPr>
            </w:pPr>
          </w:p>
        </w:tc>
        <w:tc>
          <w:tcPr>
            <w:tcW w:w="0" w:type="auto"/>
          </w:tcPr>
          <w:p w:rsidR="00A63865" w:rsidRPr="000C456D" w:rsidRDefault="00A63865" w:rsidP="00C92242">
            <w:pPr>
              <w:spacing w:after="0" w:line="240" w:lineRule="auto"/>
              <w:jc w:val="both"/>
              <w:rPr>
                <w:rFonts w:ascii="Times New Roman" w:hAnsi="Times New Roman" w:cs="Times New Roman"/>
                <w:sz w:val="24"/>
                <w:szCs w:val="24"/>
              </w:rPr>
            </w:pPr>
            <w:r w:rsidRPr="000C456D">
              <w:rPr>
                <w:rFonts w:ascii="Times New Roman" w:hAnsi="Times New Roman" w:cs="Times New Roman"/>
                <w:sz w:val="24"/>
                <w:szCs w:val="24"/>
              </w:rPr>
              <w:t>(IX)</w:t>
            </w:r>
          </w:p>
        </w:tc>
        <w:tc>
          <w:tcPr>
            <w:tcW w:w="0" w:type="auto"/>
          </w:tcPr>
          <w:p w:rsidR="00A63865" w:rsidRPr="000C456D" w:rsidRDefault="00A63865" w:rsidP="00C92242">
            <w:pPr>
              <w:spacing w:after="0" w:line="240" w:lineRule="auto"/>
              <w:jc w:val="both"/>
              <w:rPr>
                <w:rFonts w:ascii="Times New Roman" w:hAnsi="Times New Roman" w:cs="Times New Roman"/>
                <w:sz w:val="24"/>
                <w:szCs w:val="24"/>
              </w:rPr>
            </w:pPr>
            <w:r w:rsidRPr="000C456D">
              <w:rPr>
                <w:rFonts w:ascii="Times New Roman" w:hAnsi="Times New Roman" w:cs="Times New Roman"/>
                <w:sz w:val="24"/>
                <w:szCs w:val="24"/>
              </w:rPr>
              <w:t>Personal care and self-maintenance</w:t>
            </w:r>
          </w:p>
        </w:tc>
        <w:tc>
          <w:tcPr>
            <w:tcW w:w="0" w:type="auto"/>
          </w:tcPr>
          <w:p w:rsidR="00A63865" w:rsidRPr="000C456D" w:rsidRDefault="00A63865" w:rsidP="00C92242">
            <w:pPr>
              <w:spacing w:after="0" w:line="240" w:lineRule="auto"/>
              <w:jc w:val="both"/>
              <w:rPr>
                <w:rFonts w:ascii="Times New Roman" w:hAnsi="Times New Roman" w:cs="Times New Roman"/>
                <w:sz w:val="24"/>
                <w:szCs w:val="24"/>
              </w:rPr>
            </w:pPr>
            <w:r w:rsidRPr="000C456D">
              <w:rPr>
                <w:rFonts w:ascii="Times New Roman" w:hAnsi="Times New Roman" w:cs="Times New Roman"/>
                <w:sz w:val="24"/>
                <w:szCs w:val="24"/>
              </w:rPr>
              <w:t>48510</w:t>
            </w:r>
          </w:p>
        </w:tc>
        <w:tc>
          <w:tcPr>
            <w:tcW w:w="0" w:type="auto"/>
          </w:tcPr>
          <w:p w:rsidR="00A63865" w:rsidRPr="000C456D" w:rsidRDefault="00A63865" w:rsidP="00C92242">
            <w:pPr>
              <w:spacing w:after="0" w:line="240" w:lineRule="auto"/>
              <w:jc w:val="both"/>
              <w:rPr>
                <w:rFonts w:ascii="Times New Roman" w:hAnsi="Times New Roman" w:cs="Times New Roman"/>
                <w:sz w:val="24"/>
                <w:szCs w:val="24"/>
              </w:rPr>
            </w:pPr>
            <w:r w:rsidRPr="000C456D">
              <w:rPr>
                <w:rFonts w:ascii="Times New Roman" w:hAnsi="Times New Roman" w:cs="Times New Roman"/>
                <w:sz w:val="24"/>
                <w:szCs w:val="24"/>
              </w:rPr>
              <w:t>808.5</w:t>
            </w:r>
          </w:p>
        </w:tc>
        <w:tc>
          <w:tcPr>
            <w:tcW w:w="0" w:type="auto"/>
          </w:tcPr>
          <w:p w:rsidR="00A63865" w:rsidRPr="000C456D" w:rsidRDefault="00A63865" w:rsidP="00C92242">
            <w:pPr>
              <w:spacing w:after="0" w:line="240" w:lineRule="auto"/>
              <w:jc w:val="both"/>
              <w:rPr>
                <w:rFonts w:ascii="Times New Roman" w:hAnsi="Times New Roman" w:cs="Times New Roman"/>
                <w:sz w:val="24"/>
                <w:szCs w:val="24"/>
              </w:rPr>
            </w:pPr>
            <w:r w:rsidRPr="000C456D">
              <w:rPr>
                <w:rFonts w:ascii="Times New Roman" w:hAnsi="Times New Roman" w:cs="Times New Roman"/>
                <w:sz w:val="24"/>
                <w:szCs w:val="24"/>
              </w:rPr>
              <w:t>8.08</w:t>
            </w:r>
          </w:p>
        </w:tc>
        <w:tc>
          <w:tcPr>
            <w:tcW w:w="0" w:type="auto"/>
          </w:tcPr>
          <w:p w:rsidR="00A63865" w:rsidRPr="000C456D" w:rsidRDefault="00A63865" w:rsidP="00C92242">
            <w:pPr>
              <w:spacing w:after="0" w:line="240" w:lineRule="auto"/>
              <w:jc w:val="both"/>
              <w:rPr>
                <w:rFonts w:ascii="Times New Roman" w:hAnsi="Times New Roman" w:cs="Times New Roman"/>
                <w:sz w:val="24"/>
                <w:szCs w:val="24"/>
              </w:rPr>
            </w:pPr>
          </w:p>
        </w:tc>
      </w:tr>
      <w:tr w:rsidR="00A63865" w:rsidRPr="000C456D" w:rsidTr="00C92242">
        <w:trPr>
          <w:trHeight w:val="388"/>
          <w:jc w:val="center"/>
        </w:trPr>
        <w:tc>
          <w:tcPr>
            <w:tcW w:w="0" w:type="auto"/>
            <w:gridSpan w:val="3"/>
          </w:tcPr>
          <w:p w:rsidR="00A63865" w:rsidRPr="00225D6A" w:rsidRDefault="00A63865" w:rsidP="00C92242">
            <w:pPr>
              <w:spacing w:after="0" w:line="240" w:lineRule="auto"/>
              <w:jc w:val="both"/>
              <w:rPr>
                <w:rFonts w:ascii="Times New Roman" w:hAnsi="Times New Roman" w:cs="Times New Roman"/>
                <w:sz w:val="32"/>
                <w:szCs w:val="32"/>
              </w:rPr>
            </w:pPr>
            <w:r w:rsidRPr="00225D6A">
              <w:rPr>
                <w:rFonts w:ascii="Times New Roman" w:hAnsi="Times New Roman" w:cs="Times New Roman"/>
                <w:b/>
                <w:bCs/>
                <w:sz w:val="32"/>
                <w:szCs w:val="32"/>
                <w:vertAlign w:val="superscript"/>
              </w:rPr>
              <w:t xml:space="preserve">Total hours spent in </w:t>
            </w:r>
            <w:r w:rsidR="00AD1003" w:rsidRPr="00225D6A">
              <w:rPr>
                <w:rFonts w:ascii="Times New Roman" w:hAnsi="Times New Roman" w:cs="Times New Roman"/>
                <w:b/>
                <w:bCs/>
                <w:sz w:val="32"/>
                <w:szCs w:val="32"/>
                <w:vertAlign w:val="superscript"/>
              </w:rPr>
              <w:t>non-SNA</w:t>
            </w:r>
          </w:p>
        </w:tc>
        <w:tc>
          <w:tcPr>
            <w:tcW w:w="0" w:type="auto"/>
          </w:tcPr>
          <w:p w:rsidR="00A63865" w:rsidRPr="000C456D" w:rsidRDefault="00A63865" w:rsidP="00C92242">
            <w:pPr>
              <w:spacing w:after="0" w:line="240" w:lineRule="auto"/>
              <w:jc w:val="both"/>
              <w:rPr>
                <w:rFonts w:ascii="Times New Roman" w:hAnsi="Times New Roman" w:cs="Times New Roman"/>
                <w:sz w:val="24"/>
                <w:szCs w:val="24"/>
              </w:rPr>
            </w:pPr>
          </w:p>
        </w:tc>
        <w:tc>
          <w:tcPr>
            <w:tcW w:w="0" w:type="auto"/>
          </w:tcPr>
          <w:p w:rsidR="00A63865" w:rsidRPr="000C456D" w:rsidRDefault="00A63865" w:rsidP="00C92242">
            <w:pPr>
              <w:spacing w:after="0" w:line="240" w:lineRule="auto"/>
              <w:jc w:val="both"/>
              <w:rPr>
                <w:rFonts w:ascii="Times New Roman" w:hAnsi="Times New Roman" w:cs="Times New Roman"/>
                <w:sz w:val="24"/>
                <w:szCs w:val="24"/>
              </w:rPr>
            </w:pPr>
          </w:p>
        </w:tc>
        <w:tc>
          <w:tcPr>
            <w:tcW w:w="0" w:type="auto"/>
          </w:tcPr>
          <w:p w:rsidR="00A63865" w:rsidRPr="000C456D" w:rsidRDefault="00A63865" w:rsidP="00C92242">
            <w:pPr>
              <w:spacing w:after="0" w:line="240" w:lineRule="auto"/>
              <w:jc w:val="both"/>
              <w:rPr>
                <w:rFonts w:ascii="Times New Roman" w:hAnsi="Times New Roman" w:cs="Times New Roman"/>
                <w:b/>
                <w:bCs/>
                <w:sz w:val="24"/>
                <w:szCs w:val="24"/>
              </w:rPr>
            </w:pPr>
            <w:r w:rsidRPr="000C456D">
              <w:rPr>
                <w:rFonts w:ascii="Times New Roman" w:hAnsi="Times New Roman" w:cs="Times New Roman"/>
                <w:b/>
                <w:bCs/>
                <w:sz w:val="24"/>
                <w:szCs w:val="24"/>
              </w:rPr>
              <w:t xml:space="preserve">10.09 </w:t>
            </w:r>
          </w:p>
        </w:tc>
        <w:tc>
          <w:tcPr>
            <w:tcW w:w="0" w:type="auto"/>
          </w:tcPr>
          <w:p w:rsidR="00A63865" w:rsidRPr="000C456D" w:rsidRDefault="00A63865" w:rsidP="00C92242">
            <w:pPr>
              <w:spacing w:after="0" w:line="240" w:lineRule="auto"/>
              <w:jc w:val="both"/>
              <w:rPr>
                <w:rFonts w:ascii="Times New Roman" w:hAnsi="Times New Roman" w:cs="Times New Roman"/>
                <w:b/>
                <w:bCs/>
                <w:sz w:val="24"/>
                <w:szCs w:val="24"/>
              </w:rPr>
            </w:pPr>
            <w:r w:rsidRPr="000C456D">
              <w:rPr>
                <w:rFonts w:ascii="Times New Roman" w:hAnsi="Times New Roman" w:cs="Times New Roman"/>
                <w:b/>
                <w:bCs/>
                <w:sz w:val="24"/>
                <w:szCs w:val="24"/>
              </w:rPr>
              <w:t>42.04</w:t>
            </w:r>
          </w:p>
        </w:tc>
      </w:tr>
    </w:tbl>
    <w:p w:rsidR="00A126B9" w:rsidRPr="006C2A97" w:rsidRDefault="00A126B9" w:rsidP="00A63865">
      <w:pPr>
        <w:spacing w:before="120" w:line="276" w:lineRule="auto"/>
        <w:jc w:val="both"/>
        <w:rPr>
          <w:rFonts w:ascii="Times New Roman" w:hAnsi="Times New Roman" w:cs="Times New Roman"/>
          <w:sz w:val="24"/>
          <w:szCs w:val="24"/>
        </w:rPr>
      </w:pPr>
      <w:r w:rsidRPr="006C2A97">
        <w:rPr>
          <w:rFonts w:ascii="Times New Roman" w:hAnsi="Times New Roman" w:cs="Times New Roman"/>
          <w:sz w:val="24"/>
          <w:szCs w:val="24"/>
        </w:rPr>
        <w:t>Sources: Authors’ estimates</w:t>
      </w:r>
    </w:p>
    <w:p w:rsidR="00A63865" w:rsidRDefault="00A63865" w:rsidP="00D21CB6">
      <w:pPr>
        <w:spacing w:before="120" w:line="360" w:lineRule="auto"/>
        <w:jc w:val="both"/>
        <w:rPr>
          <w:rFonts w:ascii="Times New Roman" w:hAnsi="Times New Roman" w:cs="Times New Roman"/>
          <w:sz w:val="24"/>
          <w:szCs w:val="24"/>
        </w:rPr>
      </w:pPr>
      <w:r w:rsidRPr="000C456D">
        <w:rPr>
          <w:rFonts w:ascii="Times New Roman" w:hAnsi="Times New Roman" w:cs="Times New Roman"/>
          <w:sz w:val="24"/>
          <w:szCs w:val="24"/>
        </w:rPr>
        <w:lastRenderedPageBreak/>
        <w:t>Table</w:t>
      </w:r>
      <w:r>
        <w:rPr>
          <w:rFonts w:ascii="Times New Roman" w:hAnsi="Times New Roman" w:cs="Times New Roman"/>
          <w:sz w:val="24"/>
          <w:szCs w:val="24"/>
        </w:rPr>
        <w:t xml:space="preserve"> 2 shows</w:t>
      </w:r>
      <w:r w:rsidRPr="000C456D">
        <w:rPr>
          <w:rFonts w:ascii="Times New Roman" w:hAnsi="Times New Roman" w:cs="Times New Roman"/>
          <w:sz w:val="24"/>
          <w:szCs w:val="24"/>
        </w:rPr>
        <w:t xml:space="preserve"> the distribution of time </w:t>
      </w:r>
      <w:r>
        <w:rPr>
          <w:rFonts w:ascii="Times New Roman" w:hAnsi="Times New Roman" w:cs="Times New Roman"/>
          <w:sz w:val="24"/>
          <w:szCs w:val="24"/>
        </w:rPr>
        <w:t>non-working women spend</w:t>
      </w:r>
      <w:r w:rsidRPr="000C456D">
        <w:rPr>
          <w:rFonts w:ascii="Times New Roman" w:hAnsi="Times New Roman" w:cs="Times New Roman"/>
          <w:sz w:val="24"/>
          <w:szCs w:val="24"/>
        </w:rPr>
        <w:t xml:space="preserve"> in different </w:t>
      </w:r>
      <w:r>
        <w:rPr>
          <w:rFonts w:ascii="Times New Roman" w:hAnsi="Times New Roman" w:cs="Times New Roman"/>
          <w:sz w:val="24"/>
          <w:szCs w:val="24"/>
        </w:rPr>
        <w:t>daily activities</w:t>
      </w:r>
      <w:r w:rsidRPr="000C456D">
        <w:rPr>
          <w:rFonts w:ascii="Times New Roman" w:hAnsi="Times New Roman" w:cs="Times New Roman"/>
          <w:sz w:val="24"/>
          <w:szCs w:val="24"/>
        </w:rPr>
        <w:t>. In primary production activities</w:t>
      </w:r>
      <w:r>
        <w:rPr>
          <w:rFonts w:ascii="Times New Roman" w:hAnsi="Times New Roman" w:cs="Times New Roman"/>
          <w:sz w:val="24"/>
          <w:szCs w:val="24"/>
        </w:rPr>
        <w:t>,</w:t>
      </w:r>
      <w:r w:rsidRPr="000C456D">
        <w:rPr>
          <w:rFonts w:ascii="Times New Roman" w:hAnsi="Times New Roman" w:cs="Times New Roman"/>
          <w:sz w:val="24"/>
          <w:szCs w:val="24"/>
        </w:rPr>
        <w:t xml:space="preserve"> on average, 5.0 hours are spent by non-working wom</w:t>
      </w:r>
      <w:r>
        <w:rPr>
          <w:rFonts w:ascii="Times New Roman" w:hAnsi="Times New Roman" w:cs="Times New Roman"/>
          <w:sz w:val="24"/>
          <w:szCs w:val="24"/>
        </w:rPr>
        <w:t>e</w:t>
      </w:r>
      <w:r w:rsidRPr="000C456D">
        <w:rPr>
          <w:rFonts w:ascii="Times New Roman" w:hAnsi="Times New Roman" w:cs="Times New Roman"/>
          <w:sz w:val="24"/>
          <w:szCs w:val="24"/>
        </w:rPr>
        <w:t>n</w:t>
      </w:r>
      <w:r>
        <w:rPr>
          <w:rFonts w:ascii="Times New Roman" w:hAnsi="Times New Roman" w:cs="Times New Roman"/>
          <w:sz w:val="24"/>
          <w:szCs w:val="24"/>
        </w:rPr>
        <w:t>. However, not a single woman</w:t>
      </w:r>
      <w:r w:rsidRPr="000C456D">
        <w:rPr>
          <w:rFonts w:ascii="Times New Roman" w:hAnsi="Times New Roman" w:cs="Times New Roman"/>
          <w:sz w:val="24"/>
          <w:szCs w:val="24"/>
        </w:rPr>
        <w:t xml:space="preserve"> is working in secondary and tertiary activities. In Extended SNA</w:t>
      </w:r>
      <w:r>
        <w:rPr>
          <w:rFonts w:ascii="Times New Roman" w:hAnsi="Times New Roman" w:cs="Times New Roman"/>
          <w:sz w:val="24"/>
          <w:szCs w:val="24"/>
        </w:rPr>
        <w:t>-</w:t>
      </w:r>
      <w:r w:rsidRPr="000C456D">
        <w:rPr>
          <w:rFonts w:ascii="Times New Roman" w:hAnsi="Times New Roman" w:cs="Times New Roman"/>
          <w:sz w:val="24"/>
          <w:szCs w:val="24"/>
        </w:rPr>
        <w:t>related activities</w:t>
      </w:r>
      <w:r>
        <w:rPr>
          <w:rFonts w:ascii="Times New Roman" w:hAnsi="Times New Roman" w:cs="Times New Roman"/>
          <w:sz w:val="24"/>
          <w:szCs w:val="24"/>
        </w:rPr>
        <w:t>,</w:t>
      </w:r>
      <w:r w:rsidRPr="000C456D">
        <w:rPr>
          <w:rFonts w:ascii="Times New Roman" w:hAnsi="Times New Roman" w:cs="Times New Roman"/>
          <w:sz w:val="24"/>
          <w:szCs w:val="24"/>
        </w:rPr>
        <w:t xml:space="preserve"> on average</w:t>
      </w:r>
      <w:r>
        <w:rPr>
          <w:rFonts w:ascii="Times New Roman" w:hAnsi="Times New Roman" w:cs="Times New Roman"/>
          <w:sz w:val="24"/>
          <w:szCs w:val="24"/>
        </w:rPr>
        <w:t>,</w:t>
      </w:r>
      <w:r w:rsidRPr="000C456D">
        <w:rPr>
          <w:rFonts w:ascii="Times New Roman" w:hAnsi="Times New Roman" w:cs="Times New Roman"/>
          <w:sz w:val="24"/>
          <w:szCs w:val="24"/>
        </w:rPr>
        <w:t xml:space="preserve"> she spends 4.94 hours on household maintenance, management</w:t>
      </w:r>
      <w:r>
        <w:rPr>
          <w:rFonts w:ascii="Times New Roman" w:hAnsi="Times New Roman" w:cs="Times New Roman"/>
          <w:sz w:val="24"/>
          <w:szCs w:val="24"/>
        </w:rPr>
        <w:t>,</w:t>
      </w:r>
      <w:r w:rsidRPr="000C456D">
        <w:rPr>
          <w:rFonts w:ascii="Times New Roman" w:hAnsi="Times New Roman" w:cs="Times New Roman"/>
          <w:sz w:val="24"/>
          <w:szCs w:val="24"/>
        </w:rPr>
        <w:t xml:space="preserve"> and shopping for </w:t>
      </w:r>
      <w:r>
        <w:rPr>
          <w:rFonts w:ascii="Times New Roman" w:hAnsi="Times New Roman" w:cs="Times New Roman"/>
          <w:sz w:val="24"/>
          <w:szCs w:val="24"/>
        </w:rPr>
        <w:t xml:space="preserve">her </w:t>
      </w:r>
      <w:r w:rsidRPr="000C456D">
        <w:rPr>
          <w:rFonts w:ascii="Times New Roman" w:hAnsi="Times New Roman" w:cs="Times New Roman"/>
          <w:sz w:val="24"/>
          <w:szCs w:val="24"/>
        </w:rPr>
        <w:t xml:space="preserve">household, 3.74 hours on </w:t>
      </w:r>
      <w:r>
        <w:rPr>
          <w:rFonts w:ascii="Times New Roman" w:hAnsi="Times New Roman" w:cs="Times New Roman"/>
          <w:sz w:val="24"/>
          <w:szCs w:val="24"/>
        </w:rPr>
        <w:t>caring for</w:t>
      </w:r>
      <w:r w:rsidRPr="000C456D">
        <w:rPr>
          <w:rFonts w:ascii="Times New Roman" w:hAnsi="Times New Roman" w:cs="Times New Roman"/>
          <w:sz w:val="24"/>
          <w:szCs w:val="24"/>
        </w:rPr>
        <w:t xml:space="preserve"> children and </w:t>
      </w:r>
      <w:r>
        <w:rPr>
          <w:rFonts w:ascii="Times New Roman" w:hAnsi="Times New Roman" w:cs="Times New Roman"/>
          <w:sz w:val="24"/>
          <w:szCs w:val="24"/>
        </w:rPr>
        <w:t>o</w:t>
      </w:r>
      <w:r w:rsidRPr="000C456D">
        <w:rPr>
          <w:rFonts w:ascii="Times New Roman" w:hAnsi="Times New Roman" w:cs="Times New Roman"/>
          <w:sz w:val="24"/>
          <w:szCs w:val="24"/>
        </w:rPr>
        <w:t>lder person</w:t>
      </w:r>
      <w:r>
        <w:rPr>
          <w:rFonts w:ascii="Times New Roman" w:hAnsi="Times New Roman" w:cs="Times New Roman"/>
          <w:sz w:val="24"/>
          <w:szCs w:val="24"/>
        </w:rPr>
        <w:t>s,</w:t>
      </w:r>
      <w:r w:rsidRPr="000C456D">
        <w:rPr>
          <w:rFonts w:ascii="Times New Roman" w:hAnsi="Times New Roman" w:cs="Times New Roman"/>
          <w:sz w:val="24"/>
          <w:szCs w:val="24"/>
        </w:rPr>
        <w:t xml:space="preserve"> and </w:t>
      </w:r>
      <w:r>
        <w:rPr>
          <w:rFonts w:ascii="Times New Roman" w:hAnsi="Times New Roman" w:cs="Times New Roman"/>
          <w:sz w:val="24"/>
          <w:szCs w:val="24"/>
        </w:rPr>
        <w:t>0</w:t>
      </w:r>
      <w:r w:rsidRPr="000C456D">
        <w:rPr>
          <w:rFonts w:ascii="Times New Roman" w:hAnsi="Times New Roman" w:cs="Times New Roman"/>
          <w:sz w:val="24"/>
          <w:szCs w:val="24"/>
        </w:rPr>
        <w:t xml:space="preserve">.28 hours on community services. In </w:t>
      </w:r>
      <w:r>
        <w:rPr>
          <w:rFonts w:ascii="Times New Roman" w:hAnsi="Times New Roman" w:cs="Times New Roman"/>
          <w:sz w:val="24"/>
          <w:szCs w:val="24"/>
        </w:rPr>
        <w:t xml:space="preserve">the </w:t>
      </w:r>
      <w:r w:rsidRPr="000C456D">
        <w:rPr>
          <w:rFonts w:ascii="Times New Roman" w:hAnsi="Times New Roman" w:cs="Times New Roman"/>
          <w:sz w:val="24"/>
          <w:szCs w:val="24"/>
        </w:rPr>
        <w:t>case of non-SNA activities</w:t>
      </w:r>
      <w:r>
        <w:rPr>
          <w:rFonts w:ascii="Times New Roman" w:hAnsi="Times New Roman" w:cs="Times New Roman"/>
          <w:sz w:val="24"/>
          <w:szCs w:val="24"/>
        </w:rPr>
        <w:t>,</w:t>
      </w:r>
      <w:r w:rsidRPr="000C456D">
        <w:rPr>
          <w:rFonts w:ascii="Times New Roman" w:hAnsi="Times New Roman" w:cs="Times New Roman"/>
          <w:sz w:val="24"/>
          <w:szCs w:val="24"/>
        </w:rPr>
        <w:t xml:space="preserve"> on average</w:t>
      </w:r>
      <w:r>
        <w:rPr>
          <w:rFonts w:ascii="Times New Roman" w:hAnsi="Times New Roman" w:cs="Times New Roman"/>
          <w:sz w:val="24"/>
          <w:szCs w:val="24"/>
        </w:rPr>
        <w:t>,</w:t>
      </w:r>
      <w:r w:rsidRPr="000C456D">
        <w:rPr>
          <w:rFonts w:ascii="Times New Roman" w:hAnsi="Times New Roman" w:cs="Times New Roman"/>
          <w:sz w:val="24"/>
          <w:szCs w:val="24"/>
        </w:rPr>
        <w:t xml:space="preserve"> she spends </w:t>
      </w:r>
      <w:r>
        <w:rPr>
          <w:rFonts w:ascii="Times New Roman" w:hAnsi="Times New Roman" w:cs="Times New Roman"/>
          <w:sz w:val="24"/>
          <w:szCs w:val="24"/>
        </w:rPr>
        <w:t>0</w:t>
      </w:r>
      <w:r w:rsidRPr="000C456D">
        <w:rPr>
          <w:rFonts w:ascii="Times New Roman" w:hAnsi="Times New Roman" w:cs="Times New Roman"/>
          <w:sz w:val="24"/>
          <w:szCs w:val="24"/>
        </w:rPr>
        <w:t>.38 hours on learning, 1.63 hours on social and cultural activities</w:t>
      </w:r>
      <w:r>
        <w:rPr>
          <w:rFonts w:ascii="Times New Roman" w:hAnsi="Times New Roman" w:cs="Times New Roman"/>
          <w:sz w:val="24"/>
          <w:szCs w:val="24"/>
        </w:rPr>
        <w:t>,</w:t>
      </w:r>
      <w:r w:rsidRPr="000C456D">
        <w:rPr>
          <w:rFonts w:ascii="Times New Roman" w:hAnsi="Times New Roman" w:cs="Times New Roman"/>
          <w:sz w:val="24"/>
          <w:szCs w:val="24"/>
        </w:rPr>
        <w:t xml:space="preserve"> and 8.08 hours on personal care and self-maintenance. </w:t>
      </w:r>
      <w:r>
        <w:rPr>
          <w:rFonts w:ascii="Times New Roman" w:hAnsi="Times New Roman" w:cs="Times New Roman"/>
          <w:sz w:val="24"/>
          <w:szCs w:val="24"/>
        </w:rPr>
        <w:t>A</w:t>
      </w:r>
      <w:r w:rsidRPr="000C456D">
        <w:rPr>
          <w:rFonts w:ascii="Times New Roman" w:hAnsi="Times New Roman" w:cs="Times New Roman"/>
          <w:sz w:val="24"/>
          <w:szCs w:val="24"/>
        </w:rPr>
        <w:t xml:space="preserve"> maximum </w:t>
      </w:r>
      <w:r>
        <w:rPr>
          <w:rFonts w:ascii="Times New Roman" w:hAnsi="Times New Roman" w:cs="Times New Roman"/>
          <w:sz w:val="24"/>
          <w:szCs w:val="24"/>
        </w:rPr>
        <w:t xml:space="preserve">of </w:t>
      </w:r>
      <w:r w:rsidRPr="000C456D">
        <w:rPr>
          <w:rFonts w:ascii="Times New Roman" w:hAnsi="Times New Roman" w:cs="Times New Roman"/>
          <w:sz w:val="24"/>
          <w:szCs w:val="24"/>
        </w:rPr>
        <w:t xml:space="preserve">8.08 hours </w:t>
      </w:r>
      <w:r>
        <w:rPr>
          <w:rFonts w:ascii="Times New Roman" w:hAnsi="Times New Roman" w:cs="Times New Roman"/>
          <w:sz w:val="24"/>
          <w:szCs w:val="24"/>
        </w:rPr>
        <w:t xml:space="preserve">of the </w:t>
      </w:r>
      <w:r w:rsidRPr="000C456D">
        <w:rPr>
          <w:rFonts w:ascii="Times New Roman" w:hAnsi="Times New Roman" w:cs="Times New Roman"/>
          <w:sz w:val="24"/>
          <w:szCs w:val="24"/>
        </w:rPr>
        <w:t xml:space="preserve">average time </w:t>
      </w:r>
      <w:r>
        <w:rPr>
          <w:rFonts w:ascii="Times New Roman" w:hAnsi="Times New Roman" w:cs="Times New Roman"/>
          <w:sz w:val="24"/>
          <w:szCs w:val="24"/>
        </w:rPr>
        <w:t xml:space="preserve">is spent on </w:t>
      </w:r>
      <w:r w:rsidRPr="000C456D">
        <w:rPr>
          <w:rFonts w:ascii="Times New Roman" w:hAnsi="Times New Roman" w:cs="Times New Roman"/>
          <w:sz w:val="24"/>
          <w:szCs w:val="24"/>
        </w:rPr>
        <w:t xml:space="preserve">personal care and 4.94 hours </w:t>
      </w:r>
      <w:r>
        <w:rPr>
          <w:rFonts w:ascii="Times New Roman" w:hAnsi="Times New Roman" w:cs="Times New Roman"/>
          <w:sz w:val="24"/>
          <w:szCs w:val="24"/>
        </w:rPr>
        <w:t>o</w:t>
      </w:r>
      <w:r w:rsidRPr="000C456D">
        <w:rPr>
          <w:rFonts w:ascii="Times New Roman" w:hAnsi="Times New Roman" w:cs="Times New Roman"/>
          <w:sz w:val="24"/>
          <w:szCs w:val="24"/>
        </w:rPr>
        <w:t>n household maintenance</w:t>
      </w:r>
      <w:r>
        <w:rPr>
          <w:rFonts w:ascii="Times New Roman" w:hAnsi="Times New Roman" w:cs="Times New Roman"/>
          <w:sz w:val="24"/>
          <w:szCs w:val="24"/>
        </w:rPr>
        <w:t xml:space="preserve">. Thus, on average, a </w:t>
      </w:r>
      <w:r w:rsidRPr="000C456D">
        <w:rPr>
          <w:rFonts w:ascii="Times New Roman" w:hAnsi="Times New Roman" w:cs="Times New Roman"/>
          <w:sz w:val="24"/>
          <w:szCs w:val="24"/>
        </w:rPr>
        <w:t xml:space="preserve">non-working woman spends 5 hours (20.8 percent) on </w:t>
      </w:r>
      <w:r>
        <w:rPr>
          <w:rFonts w:ascii="Times New Roman" w:hAnsi="Times New Roman" w:cs="Times New Roman"/>
          <w:sz w:val="24"/>
          <w:szCs w:val="24"/>
        </w:rPr>
        <w:t xml:space="preserve">unpaid </w:t>
      </w:r>
      <w:r w:rsidRPr="000C456D">
        <w:rPr>
          <w:rFonts w:ascii="Times New Roman" w:hAnsi="Times New Roman" w:cs="Times New Roman"/>
          <w:sz w:val="24"/>
          <w:szCs w:val="24"/>
        </w:rPr>
        <w:t>SNA activities, 8.96 hours (36.21 percent) on extended SNA activities</w:t>
      </w:r>
      <w:r>
        <w:rPr>
          <w:rFonts w:ascii="Times New Roman" w:hAnsi="Times New Roman" w:cs="Times New Roman"/>
          <w:sz w:val="24"/>
          <w:szCs w:val="24"/>
        </w:rPr>
        <w:t>,</w:t>
      </w:r>
      <w:r w:rsidRPr="000C456D">
        <w:rPr>
          <w:rFonts w:ascii="Times New Roman" w:hAnsi="Times New Roman" w:cs="Times New Roman"/>
          <w:sz w:val="24"/>
          <w:szCs w:val="24"/>
        </w:rPr>
        <w:t xml:space="preserve"> and 10.09 hours (42.04 percent) on Non-SNA activities</w:t>
      </w:r>
      <w:r>
        <w:rPr>
          <w:rFonts w:ascii="Times New Roman" w:hAnsi="Times New Roman" w:cs="Times New Roman"/>
          <w:sz w:val="24"/>
          <w:szCs w:val="24"/>
        </w:rPr>
        <w:t xml:space="preserve"> in a day</w:t>
      </w:r>
      <w:r w:rsidRPr="000C456D">
        <w:rPr>
          <w:rFonts w:ascii="Times New Roman" w:hAnsi="Times New Roman" w:cs="Times New Roman"/>
          <w:sz w:val="24"/>
          <w:szCs w:val="24"/>
        </w:rPr>
        <w:t>.</w:t>
      </w:r>
    </w:p>
    <w:p w:rsidR="00356767" w:rsidRPr="00356767" w:rsidRDefault="00356767" w:rsidP="00D21CB6">
      <w:pPr>
        <w:pStyle w:val="ListParagraph"/>
        <w:numPr>
          <w:ilvl w:val="0"/>
          <w:numId w:val="19"/>
        </w:numPr>
        <w:spacing w:before="120" w:line="360" w:lineRule="auto"/>
        <w:jc w:val="both"/>
        <w:rPr>
          <w:rFonts w:ascii="Times New Roman" w:hAnsi="Times New Roman" w:cs="Times New Roman"/>
          <w:b/>
          <w:bCs/>
          <w:sz w:val="24"/>
          <w:szCs w:val="24"/>
        </w:rPr>
      </w:pPr>
      <w:r w:rsidRPr="00356767">
        <w:rPr>
          <w:rFonts w:ascii="Times New Roman" w:hAnsi="Times New Roman" w:cs="Times New Roman"/>
          <w:b/>
          <w:bCs/>
          <w:sz w:val="24"/>
          <w:szCs w:val="24"/>
        </w:rPr>
        <w:t>Empirical results and Discussion</w:t>
      </w:r>
    </w:p>
    <w:p w:rsidR="00A63865" w:rsidRPr="00356767" w:rsidRDefault="00356767" w:rsidP="00D21CB6">
      <w:pPr>
        <w:spacing w:before="120" w:line="360" w:lineRule="auto"/>
        <w:jc w:val="both"/>
        <w:rPr>
          <w:rFonts w:ascii="Times New Roman" w:hAnsi="Times New Roman" w:cs="Times New Roman"/>
          <w:sz w:val="24"/>
          <w:szCs w:val="24"/>
        </w:rPr>
      </w:pPr>
      <w:r>
        <w:rPr>
          <w:rFonts w:ascii="Times New Roman" w:hAnsi="Times New Roman" w:cs="Times New Roman"/>
          <w:b/>
          <w:sz w:val="24"/>
          <w:szCs w:val="24"/>
        </w:rPr>
        <w:t xml:space="preserve">4.1 </w:t>
      </w:r>
      <w:r w:rsidR="00A63865" w:rsidRPr="00356767">
        <w:rPr>
          <w:rFonts w:ascii="Times New Roman" w:hAnsi="Times New Roman" w:cs="Times New Roman"/>
          <w:b/>
          <w:sz w:val="24"/>
          <w:szCs w:val="24"/>
        </w:rPr>
        <w:t>Estimation of the market replacement cost (Generalist) Approach</w:t>
      </w:r>
    </w:p>
    <w:p w:rsidR="00A63865" w:rsidRPr="000C456D" w:rsidRDefault="00A63865" w:rsidP="00D21CB6">
      <w:pPr>
        <w:spacing w:before="120" w:line="360" w:lineRule="auto"/>
        <w:jc w:val="both"/>
        <w:rPr>
          <w:rFonts w:ascii="Times New Roman" w:hAnsi="Times New Roman" w:cs="Times New Roman"/>
          <w:sz w:val="24"/>
          <w:szCs w:val="24"/>
        </w:rPr>
      </w:pPr>
      <w:r w:rsidRPr="000C456D">
        <w:rPr>
          <w:rFonts w:ascii="Times New Roman" w:hAnsi="Times New Roman" w:cs="Times New Roman"/>
          <w:sz w:val="24"/>
          <w:szCs w:val="24"/>
        </w:rPr>
        <w:t>The replacement (generalist) approach is based on the wages of housekeepers or domestic</w:t>
      </w:r>
      <w:r>
        <w:rPr>
          <w:rFonts w:ascii="Times New Roman" w:hAnsi="Times New Roman" w:cs="Times New Roman"/>
          <w:sz w:val="24"/>
          <w:szCs w:val="24"/>
        </w:rPr>
        <w:t>-</w:t>
      </w:r>
      <w:r w:rsidRPr="000C456D">
        <w:rPr>
          <w:rFonts w:ascii="Times New Roman" w:hAnsi="Times New Roman" w:cs="Times New Roman"/>
          <w:sz w:val="24"/>
          <w:szCs w:val="24"/>
        </w:rPr>
        <w:t>paid worke</w:t>
      </w:r>
      <w:r>
        <w:rPr>
          <w:rFonts w:ascii="Times New Roman" w:hAnsi="Times New Roman" w:cs="Times New Roman"/>
          <w:sz w:val="24"/>
          <w:szCs w:val="24"/>
        </w:rPr>
        <w:t xml:space="preserve">rs. </w:t>
      </w:r>
      <w:r w:rsidRPr="000C456D">
        <w:rPr>
          <w:rFonts w:ascii="Times New Roman" w:hAnsi="Times New Roman" w:cs="Times New Roman"/>
          <w:sz w:val="24"/>
          <w:szCs w:val="24"/>
        </w:rPr>
        <w:t xml:space="preserve"> The generalist approach applies to the total amount of unpaid productive work, the mean wages of employed persons (including housekeeper</w:t>
      </w:r>
      <w:r>
        <w:rPr>
          <w:rFonts w:ascii="Times New Roman" w:hAnsi="Times New Roman" w:cs="Times New Roman"/>
          <w:sz w:val="24"/>
          <w:szCs w:val="24"/>
        </w:rPr>
        <w:t>s</w:t>
      </w:r>
      <w:r w:rsidRPr="000C456D">
        <w:rPr>
          <w:rFonts w:ascii="Times New Roman" w:hAnsi="Times New Roman" w:cs="Times New Roman"/>
          <w:sz w:val="24"/>
          <w:szCs w:val="24"/>
        </w:rPr>
        <w:t>, cooks, and cleaners employed by private households and establishment</w:t>
      </w:r>
      <w:r>
        <w:rPr>
          <w:rFonts w:ascii="Times New Roman" w:hAnsi="Times New Roman" w:cs="Times New Roman"/>
          <w:sz w:val="24"/>
          <w:szCs w:val="24"/>
        </w:rPr>
        <w:t>s</w:t>
      </w:r>
      <w:r w:rsidRPr="000C456D">
        <w:rPr>
          <w:rFonts w:ascii="Times New Roman" w:hAnsi="Times New Roman" w:cs="Times New Roman"/>
          <w:sz w:val="24"/>
          <w:szCs w:val="24"/>
        </w:rPr>
        <w:t>, and nursery workers</w:t>
      </w:r>
      <w:r w:rsidR="004854A5">
        <w:rPr>
          <w:rFonts w:ascii="Times New Roman" w:hAnsi="Times New Roman" w:cs="Times New Roman"/>
          <w:sz w:val="24"/>
          <w:szCs w:val="24"/>
        </w:rPr>
        <w:t>,</w:t>
      </w:r>
      <w:r w:rsidRPr="000C456D">
        <w:rPr>
          <w:rFonts w:ascii="Times New Roman" w:hAnsi="Times New Roman" w:cs="Times New Roman"/>
          <w:sz w:val="24"/>
          <w:szCs w:val="24"/>
        </w:rPr>
        <w:t xml:space="preserve"> among others) who perform similar works. The formula for the valuation of unpaid work under the replacement cost generalist approach is as follows.</w:t>
      </w:r>
    </w:p>
    <w:p w:rsidR="00A63865" w:rsidRPr="000C456D" w:rsidRDefault="00A63865" w:rsidP="00D21CB6">
      <w:pPr>
        <w:spacing w:before="120" w:line="360" w:lineRule="auto"/>
        <w:jc w:val="both"/>
        <w:rPr>
          <w:rFonts w:ascii="Times New Roman" w:hAnsi="Times New Roman" w:cs="Times New Roman"/>
          <w:i/>
          <w:iCs/>
          <w:sz w:val="24"/>
          <w:szCs w:val="24"/>
        </w:rPr>
      </w:pPr>
      <w:r w:rsidRPr="000C456D">
        <w:rPr>
          <w:rFonts w:ascii="Times New Roman" w:hAnsi="Times New Roman" w:cs="Times New Roman"/>
          <w:i/>
          <w:iCs/>
          <w:sz w:val="24"/>
          <w:szCs w:val="24"/>
        </w:rPr>
        <w:t xml:space="preserve"> Value= time spent for aggregate unpaid work </w:t>
      </w:r>
      <w:r w:rsidRPr="000C456D">
        <w:rPr>
          <w:rFonts w:ascii="Times New Roman" w:hAnsi="Times New Roman" w:cs="Times New Roman"/>
          <w:i/>
          <w:iCs/>
          <w:sz w:val="24"/>
          <w:szCs w:val="24"/>
          <w:vertAlign w:val="subscript"/>
        </w:rPr>
        <w:t xml:space="preserve">* </w:t>
      </w:r>
      <w:r w:rsidRPr="000C456D">
        <w:rPr>
          <w:rFonts w:ascii="Times New Roman" w:hAnsi="Times New Roman" w:cs="Times New Roman"/>
          <w:i/>
          <w:iCs/>
          <w:sz w:val="24"/>
          <w:szCs w:val="24"/>
        </w:rPr>
        <w:t xml:space="preserve">wage rate of domestic worker or housekeeper </w:t>
      </w:r>
    </w:p>
    <w:p w:rsidR="00A63865" w:rsidRDefault="00A63865" w:rsidP="00D21CB6">
      <w:pPr>
        <w:spacing w:before="120" w:line="360" w:lineRule="auto"/>
        <w:jc w:val="both"/>
        <w:rPr>
          <w:rFonts w:ascii="Times New Roman" w:hAnsi="Times New Roman" w:cs="Times New Roman"/>
          <w:sz w:val="24"/>
          <w:szCs w:val="24"/>
        </w:rPr>
      </w:pPr>
      <w:r w:rsidRPr="000C456D">
        <w:rPr>
          <w:rFonts w:ascii="Times New Roman" w:hAnsi="Times New Roman" w:cs="Times New Roman"/>
          <w:sz w:val="24"/>
          <w:szCs w:val="24"/>
        </w:rPr>
        <w:t xml:space="preserve">In </w:t>
      </w:r>
      <w:r>
        <w:rPr>
          <w:rFonts w:ascii="Times New Roman" w:hAnsi="Times New Roman" w:cs="Times New Roman"/>
          <w:sz w:val="24"/>
          <w:szCs w:val="24"/>
        </w:rPr>
        <w:t xml:space="preserve">the </w:t>
      </w:r>
      <w:r w:rsidRPr="000C456D">
        <w:rPr>
          <w:rFonts w:ascii="Times New Roman" w:hAnsi="Times New Roman" w:cs="Times New Roman"/>
          <w:sz w:val="24"/>
          <w:szCs w:val="24"/>
        </w:rPr>
        <w:t xml:space="preserve">study area, a domestic worker works for 8 hours per day and earns around </w:t>
      </w:r>
      <w:r>
        <w:rPr>
          <w:rFonts w:ascii="Times New Roman" w:hAnsi="Times New Roman" w:cs="Times New Roman"/>
          <w:sz w:val="24"/>
          <w:szCs w:val="24"/>
        </w:rPr>
        <w:t>₹</w:t>
      </w:r>
      <w:r w:rsidRPr="000C456D">
        <w:rPr>
          <w:rFonts w:ascii="Times New Roman" w:hAnsi="Times New Roman" w:cs="Times New Roman"/>
          <w:sz w:val="24"/>
          <w:szCs w:val="24"/>
        </w:rPr>
        <w:t xml:space="preserve"> 1600 in a month (</w:t>
      </w:r>
      <w:r w:rsidR="00356767">
        <w:rPr>
          <w:rFonts w:ascii="Times New Roman" w:hAnsi="Times New Roman" w:cs="Times New Roman"/>
          <w:sz w:val="24"/>
          <w:szCs w:val="24"/>
        </w:rPr>
        <w:t>based on</w:t>
      </w:r>
      <w:r>
        <w:rPr>
          <w:rFonts w:ascii="Times New Roman" w:hAnsi="Times New Roman" w:cs="Times New Roman"/>
          <w:sz w:val="24"/>
          <w:szCs w:val="24"/>
        </w:rPr>
        <w:t xml:space="preserve"> </w:t>
      </w:r>
      <w:r w:rsidRPr="000C456D">
        <w:rPr>
          <w:rFonts w:ascii="Times New Roman" w:hAnsi="Times New Roman" w:cs="Times New Roman"/>
          <w:sz w:val="24"/>
          <w:szCs w:val="24"/>
        </w:rPr>
        <w:t>primary survey). The hourly and daily wage rate of domestic worker</w:t>
      </w:r>
      <w:r>
        <w:rPr>
          <w:rFonts w:ascii="Times New Roman" w:hAnsi="Times New Roman" w:cs="Times New Roman"/>
          <w:sz w:val="24"/>
          <w:szCs w:val="24"/>
        </w:rPr>
        <w:t>s</w:t>
      </w:r>
      <w:r w:rsidRPr="000C456D">
        <w:rPr>
          <w:rFonts w:ascii="Times New Roman" w:hAnsi="Times New Roman" w:cs="Times New Roman"/>
          <w:sz w:val="24"/>
          <w:szCs w:val="24"/>
        </w:rPr>
        <w:t xml:space="preserve"> is calculated as </w:t>
      </w:r>
      <w:r>
        <w:rPr>
          <w:rFonts w:ascii="Times New Roman" w:hAnsi="Times New Roman" w:cs="Times New Roman"/>
          <w:sz w:val="24"/>
          <w:szCs w:val="24"/>
        </w:rPr>
        <w:t>₹</w:t>
      </w:r>
      <w:r w:rsidRPr="000C456D">
        <w:rPr>
          <w:rFonts w:ascii="Times New Roman" w:hAnsi="Times New Roman" w:cs="Times New Roman"/>
          <w:sz w:val="24"/>
          <w:szCs w:val="24"/>
        </w:rPr>
        <w:t xml:space="preserve"> 6.6</w:t>
      </w:r>
      <w:r>
        <w:rPr>
          <w:rFonts w:ascii="Times New Roman" w:hAnsi="Times New Roman" w:cs="Times New Roman"/>
          <w:sz w:val="24"/>
          <w:szCs w:val="24"/>
        </w:rPr>
        <w:t xml:space="preserve"> (</w:t>
      </w:r>
      <w:r>
        <w:rPr>
          <w:rFonts w:ascii="Times New Roman" w:hAnsi="Times New Roman" w:cs="Times New Roman"/>
          <w:i/>
          <w:iCs/>
          <w:sz w:val="22"/>
          <w:szCs w:val="22"/>
        </w:rPr>
        <w:t>w</w:t>
      </w:r>
      <w:r w:rsidRPr="00271A1F">
        <w:rPr>
          <w:rFonts w:ascii="Times New Roman" w:hAnsi="Times New Roman" w:cs="Times New Roman"/>
          <w:i/>
          <w:iCs/>
          <w:sz w:val="22"/>
          <w:szCs w:val="22"/>
        </w:rPr>
        <w:t xml:space="preserve">age per hour is </w:t>
      </w:r>
      <w:r>
        <w:rPr>
          <w:rFonts w:ascii="Times New Roman" w:hAnsi="Times New Roman" w:cs="Times New Roman"/>
          <w:i/>
          <w:iCs/>
          <w:sz w:val="22"/>
          <w:szCs w:val="22"/>
        </w:rPr>
        <w:t>₹</w:t>
      </w:r>
      <w:r w:rsidRPr="00271A1F">
        <w:rPr>
          <w:rFonts w:ascii="Times New Roman" w:hAnsi="Times New Roman" w:cs="Times New Roman"/>
          <w:i/>
          <w:iCs/>
          <w:sz w:val="22"/>
          <w:szCs w:val="22"/>
        </w:rPr>
        <w:t xml:space="preserve"> 6.6 = </w:t>
      </w:r>
      <w:r>
        <w:rPr>
          <w:rFonts w:ascii="Times New Roman" w:hAnsi="Times New Roman" w:cs="Times New Roman"/>
          <w:i/>
          <w:iCs/>
          <w:sz w:val="22"/>
          <w:szCs w:val="22"/>
        </w:rPr>
        <w:t>₹</w:t>
      </w:r>
      <w:r w:rsidRPr="00271A1F">
        <w:rPr>
          <w:rFonts w:ascii="Times New Roman" w:hAnsi="Times New Roman" w:cs="Times New Roman"/>
          <w:i/>
          <w:iCs/>
          <w:sz w:val="22"/>
          <w:szCs w:val="22"/>
        </w:rPr>
        <w:t xml:space="preserve"> 53.33/8 h</w:t>
      </w:r>
      <w:r>
        <w:rPr>
          <w:rFonts w:ascii="Times New Roman" w:hAnsi="Times New Roman" w:cs="Times New Roman"/>
          <w:i/>
          <w:iCs/>
          <w:sz w:val="22"/>
          <w:szCs w:val="22"/>
        </w:rPr>
        <w:t>ours.</w:t>
      </w:r>
      <w:r>
        <w:rPr>
          <w:rFonts w:ascii="Times New Roman" w:hAnsi="Times New Roman" w:cs="Times New Roman"/>
          <w:b/>
          <w:i/>
          <w:iCs/>
          <w:sz w:val="22"/>
          <w:szCs w:val="22"/>
        </w:rPr>
        <w:t>)</w:t>
      </w:r>
      <w:r w:rsidRPr="000C456D">
        <w:rPr>
          <w:rFonts w:ascii="Times New Roman" w:hAnsi="Times New Roman" w:cs="Times New Roman"/>
          <w:sz w:val="24"/>
          <w:szCs w:val="24"/>
        </w:rPr>
        <w:t xml:space="preserve"> and </w:t>
      </w:r>
      <w:r>
        <w:rPr>
          <w:rFonts w:ascii="Times New Roman" w:hAnsi="Times New Roman" w:cs="Times New Roman"/>
          <w:sz w:val="24"/>
          <w:szCs w:val="24"/>
        </w:rPr>
        <w:t>₹</w:t>
      </w:r>
      <w:r w:rsidRPr="000C456D">
        <w:rPr>
          <w:rFonts w:ascii="Times New Roman" w:hAnsi="Times New Roman" w:cs="Times New Roman"/>
          <w:sz w:val="24"/>
          <w:szCs w:val="24"/>
        </w:rPr>
        <w:t>53.33</w:t>
      </w:r>
      <w:r>
        <w:rPr>
          <w:rFonts w:ascii="Times New Roman" w:hAnsi="Times New Roman" w:cs="Times New Roman"/>
          <w:sz w:val="24"/>
          <w:szCs w:val="24"/>
        </w:rPr>
        <w:t xml:space="preserve"> (</w:t>
      </w:r>
      <w:r>
        <w:rPr>
          <w:rFonts w:ascii="Times New Roman" w:hAnsi="Times New Roman" w:cs="Times New Roman"/>
          <w:i/>
          <w:iCs/>
          <w:sz w:val="22"/>
          <w:szCs w:val="22"/>
        </w:rPr>
        <w:t>w</w:t>
      </w:r>
      <w:r w:rsidRPr="00271A1F">
        <w:rPr>
          <w:rFonts w:ascii="Times New Roman" w:hAnsi="Times New Roman" w:cs="Times New Roman"/>
          <w:i/>
          <w:iCs/>
          <w:sz w:val="22"/>
          <w:szCs w:val="22"/>
        </w:rPr>
        <w:t xml:space="preserve">ages per day is </w:t>
      </w:r>
      <w:r>
        <w:rPr>
          <w:rFonts w:ascii="Times New Roman" w:hAnsi="Times New Roman" w:cs="Times New Roman"/>
          <w:i/>
          <w:iCs/>
          <w:sz w:val="22"/>
          <w:szCs w:val="22"/>
        </w:rPr>
        <w:t>₹</w:t>
      </w:r>
      <w:r w:rsidRPr="00271A1F">
        <w:rPr>
          <w:rFonts w:ascii="Times New Roman" w:hAnsi="Times New Roman" w:cs="Times New Roman"/>
          <w:i/>
          <w:iCs/>
          <w:sz w:val="22"/>
          <w:szCs w:val="22"/>
        </w:rPr>
        <w:t xml:space="preserve">53.33 = </w:t>
      </w:r>
      <w:r>
        <w:rPr>
          <w:rFonts w:ascii="Times New Roman" w:hAnsi="Times New Roman" w:cs="Times New Roman"/>
          <w:i/>
          <w:iCs/>
          <w:sz w:val="22"/>
          <w:szCs w:val="22"/>
        </w:rPr>
        <w:t>₹</w:t>
      </w:r>
      <w:r w:rsidR="00356767">
        <w:rPr>
          <w:rFonts w:ascii="Times New Roman" w:hAnsi="Times New Roman" w:cs="Times New Roman"/>
          <w:i/>
          <w:iCs/>
          <w:sz w:val="22"/>
          <w:szCs w:val="22"/>
        </w:rPr>
        <w:t xml:space="preserve"> 1600/30</w:t>
      </w:r>
      <w:r>
        <w:rPr>
          <w:rFonts w:ascii="Times New Roman" w:hAnsi="Times New Roman" w:cs="Times New Roman"/>
          <w:i/>
          <w:iCs/>
          <w:sz w:val="22"/>
          <w:szCs w:val="22"/>
        </w:rPr>
        <w:t>)</w:t>
      </w:r>
      <w:r w:rsidRPr="000C456D">
        <w:rPr>
          <w:rFonts w:ascii="Times New Roman" w:hAnsi="Times New Roman" w:cs="Times New Roman"/>
          <w:sz w:val="24"/>
          <w:szCs w:val="24"/>
        </w:rPr>
        <w:t xml:space="preserve"> respectively.</w:t>
      </w:r>
      <w:r w:rsidR="00356767">
        <w:rPr>
          <w:rFonts w:ascii="Times New Roman" w:hAnsi="Times New Roman" w:cs="Times New Roman"/>
          <w:sz w:val="24"/>
          <w:szCs w:val="24"/>
        </w:rPr>
        <w:t xml:space="preserve"> </w:t>
      </w:r>
      <w:r w:rsidRPr="000C456D">
        <w:rPr>
          <w:rFonts w:ascii="Times New Roman" w:hAnsi="Times New Roman" w:cs="Times New Roman"/>
          <w:sz w:val="24"/>
          <w:szCs w:val="24"/>
        </w:rPr>
        <w:t>The value of the work of a working woman is 6.42 hours o</w:t>
      </w:r>
      <w:r>
        <w:rPr>
          <w:rFonts w:ascii="Times New Roman" w:hAnsi="Times New Roman" w:cs="Times New Roman"/>
          <w:sz w:val="24"/>
          <w:szCs w:val="24"/>
        </w:rPr>
        <w:t>f</w:t>
      </w:r>
      <w:r w:rsidRPr="000C456D">
        <w:rPr>
          <w:rFonts w:ascii="Times New Roman" w:hAnsi="Times New Roman" w:cs="Times New Roman"/>
          <w:sz w:val="24"/>
          <w:szCs w:val="24"/>
        </w:rPr>
        <w:t xml:space="preserve"> unpaid household activities and care of children and elder person</w:t>
      </w:r>
      <w:r>
        <w:rPr>
          <w:rFonts w:ascii="Times New Roman" w:hAnsi="Times New Roman" w:cs="Times New Roman"/>
          <w:sz w:val="24"/>
          <w:szCs w:val="24"/>
        </w:rPr>
        <w:t>s</w:t>
      </w:r>
      <w:r w:rsidRPr="000C456D">
        <w:rPr>
          <w:rFonts w:ascii="Times New Roman" w:hAnsi="Times New Roman" w:cs="Times New Roman"/>
          <w:sz w:val="24"/>
          <w:szCs w:val="24"/>
        </w:rPr>
        <w:t xml:space="preserve"> per day. The daily and monthly wage rate of domestic worker</w:t>
      </w:r>
      <w:r>
        <w:rPr>
          <w:rFonts w:ascii="Times New Roman" w:hAnsi="Times New Roman" w:cs="Times New Roman"/>
          <w:sz w:val="24"/>
          <w:szCs w:val="24"/>
        </w:rPr>
        <w:t>s</w:t>
      </w:r>
      <w:r w:rsidRPr="000C456D">
        <w:rPr>
          <w:rFonts w:ascii="Times New Roman" w:hAnsi="Times New Roman" w:cs="Times New Roman"/>
          <w:sz w:val="24"/>
          <w:szCs w:val="24"/>
        </w:rPr>
        <w:t xml:space="preserve"> is calculated as </w:t>
      </w:r>
      <w:r>
        <w:rPr>
          <w:rFonts w:ascii="Times New Roman" w:hAnsi="Times New Roman" w:cs="Times New Roman"/>
          <w:sz w:val="24"/>
          <w:szCs w:val="24"/>
        </w:rPr>
        <w:t>₹</w:t>
      </w:r>
      <w:r w:rsidRPr="000C456D">
        <w:rPr>
          <w:rFonts w:ascii="Times New Roman" w:hAnsi="Times New Roman" w:cs="Times New Roman"/>
          <w:sz w:val="24"/>
          <w:szCs w:val="24"/>
        </w:rPr>
        <w:t xml:space="preserve"> 42.37</w:t>
      </w:r>
      <w:r>
        <w:rPr>
          <w:rFonts w:ascii="Times New Roman" w:hAnsi="Times New Roman" w:hint="cs"/>
          <w:sz w:val="24"/>
          <w:szCs w:val="24"/>
          <w:cs/>
        </w:rPr>
        <w:t>(</w:t>
      </w:r>
      <w:r w:rsidRPr="00271A1F">
        <w:rPr>
          <w:rFonts w:ascii="Times New Roman" w:hAnsi="Times New Roman" w:cs="Times New Roman"/>
          <w:i/>
          <w:iCs/>
          <w:sz w:val="22"/>
          <w:szCs w:val="22"/>
        </w:rPr>
        <w:t>Wage per day 6.42 hours*</w:t>
      </w:r>
      <w:r>
        <w:rPr>
          <w:rFonts w:ascii="Times New Roman" w:hAnsi="Times New Roman" w:cs="Times New Roman"/>
          <w:i/>
          <w:iCs/>
          <w:sz w:val="22"/>
          <w:szCs w:val="22"/>
        </w:rPr>
        <w:t>₹</w:t>
      </w:r>
      <w:r w:rsidRPr="00271A1F">
        <w:rPr>
          <w:rFonts w:ascii="Times New Roman" w:hAnsi="Times New Roman" w:cs="Times New Roman"/>
          <w:i/>
          <w:iCs/>
          <w:sz w:val="22"/>
          <w:szCs w:val="22"/>
        </w:rPr>
        <w:t xml:space="preserve">6.6 = </w:t>
      </w:r>
      <w:r>
        <w:rPr>
          <w:rFonts w:ascii="Times New Roman" w:hAnsi="Times New Roman" w:cs="Times New Roman"/>
          <w:i/>
          <w:iCs/>
          <w:sz w:val="22"/>
          <w:szCs w:val="22"/>
        </w:rPr>
        <w:t>₹</w:t>
      </w:r>
      <w:r w:rsidR="00356767">
        <w:rPr>
          <w:rFonts w:ascii="Times New Roman" w:hAnsi="Times New Roman" w:cs="Times New Roman"/>
          <w:i/>
          <w:iCs/>
          <w:sz w:val="22"/>
          <w:szCs w:val="22"/>
        </w:rPr>
        <w:t xml:space="preserve"> </w:t>
      </w:r>
      <w:r w:rsidRPr="00271A1F">
        <w:rPr>
          <w:rFonts w:ascii="Times New Roman" w:hAnsi="Times New Roman" w:cs="Times New Roman"/>
          <w:i/>
          <w:iCs/>
          <w:sz w:val="22"/>
          <w:szCs w:val="22"/>
        </w:rPr>
        <w:t>42.37</w:t>
      </w:r>
      <w:r>
        <w:rPr>
          <w:rFonts w:ascii="Times New Roman" w:hAnsi="Times New Roman" w:cs="Times New Roman"/>
          <w:sz w:val="24"/>
          <w:szCs w:val="24"/>
        </w:rPr>
        <w:t xml:space="preserve">) </w:t>
      </w:r>
      <w:r w:rsidRPr="000C456D">
        <w:rPr>
          <w:rFonts w:ascii="Times New Roman" w:hAnsi="Times New Roman" w:cs="Times New Roman"/>
          <w:sz w:val="24"/>
          <w:szCs w:val="24"/>
        </w:rPr>
        <w:t xml:space="preserve">and </w:t>
      </w:r>
      <w:r>
        <w:rPr>
          <w:rFonts w:ascii="Times New Roman" w:hAnsi="Times New Roman" w:cs="Times New Roman"/>
          <w:sz w:val="24"/>
          <w:szCs w:val="24"/>
        </w:rPr>
        <w:t>₹</w:t>
      </w:r>
      <w:r w:rsidRPr="000C456D">
        <w:rPr>
          <w:rFonts w:ascii="Times New Roman" w:hAnsi="Times New Roman" w:cs="Times New Roman"/>
          <w:bCs/>
          <w:sz w:val="24"/>
          <w:szCs w:val="24"/>
        </w:rPr>
        <w:t>1271</w:t>
      </w:r>
      <w:r>
        <w:rPr>
          <w:rFonts w:ascii="Times New Roman" w:hAnsi="Times New Roman" w:cs="Times New Roman"/>
          <w:bCs/>
          <w:sz w:val="24"/>
          <w:szCs w:val="24"/>
        </w:rPr>
        <w:t>.1 (</w:t>
      </w:r>
      <w:r w:rsidRPr="00271A1F">
        <w:rPr>
          <w:rFonts w:ascii="Times New Roman" w:hAnsi="Times New Roman" w:cs="Times New Roman"/>
          <w:i/>
          <w:iCs/>
          <w:sz w:val="22"/>
          <w:szCs w:val="22"/>
        </w:rPr>
        <w:t xml:space="preserve">Wage per month </w:t>
      </w:r>
      <w:r>
        <w:rPr>
          <w:rFonts w:ascii="Times New Roman" w:hAnsi="Times New Roman" w:cs="Times New Roman"/>
          <w:i/>
          <w:iCs/>
          <w:sz w:val="22"/>
          <w:szCs w:val="22"/>
        </w:rPr>
        <w:t>₹</w:t>
      </w:r>
      <w:r w:rsidRPr="00271A1F">
        <w:rPr>
          <w:rFonts w:ascii="Times New Roman" w:hAnsi="Times New Roman" w:cs="Times New Roman"/>
          <w:i/>
          <w:iCs/>
          <w:sz w:val="22"/>
          <w:szCs w:val="22"/>
        </w:rPr>
        <w:t xml:space="preserve"> 42.37 * 30= </w:t>
      </w:r>
      <w:r>
        <w:rPr>
          <w:rFonts w:ascii="Times New Roman" w:hAnsi="Times New Roman" w:cs="Times New Roman"/>
          <w:i/>
          <w:iCs/>
          <w:sz w:val="22"/>
          <w:szCs w:val="22"/>
        </w:rPr>
        <w:t>₹</w:t>
      </w:r>
      <w:r w:rsidRPr="00271A1F">
        <w:rPr>
          <w:rFonts w:ascii="Times New Roman" w:hAnsi="Times New Roman" w:cs="Times New Roman"/>
          <w:bCs/>
          <w:i/>
          <w:iCs/>
          <w:sz w:val="22"/>
          <w:szCs w:val="22"/>
        </w:rPr>
        <w:t>1271.1</w:t>
      </w:r>
      <w:r>
        <w:rPr>
          <w:rFonts w:ascii="Times New Roman" w:hAnsi="Times New Roman" w:cs="Times New Roman"/>
          <w:bCs/>
          <w:i/>
          <w:iCs/>
          <w:sz w:val="22"/>
          <w:szCs w:val="22"/>
        </w:rPr>
        <w:t>)</w:t>
      </w:r>
      <w:r w:rsidR="00356767">
        <w:rPr>
          <w:rFonts w:ascii="Times New Roman" w:hAnsi="Times New Roman" w:cs="Times New Roman"/>
          <w:bCs/>
          <w:i/>
          <w:iCs/>
          <w:sz w:val="22"/>
          <w:szCs w:val="22"/>
        </w:rPr>
        <w:t xml:space="preserve"> </w:t>
      </w:r>
      <w:r w:rsidRPr="000C456D">
        <w:rPr>
          <w:rFonts w:ascii="Times New Roman" w:hAnsi="Times New Roman" w:cs="Times New Roman"/>
          <w:sz w:val="24"/>
          <w:szCs w:val="24"/>
        </w:rPr>
        <w:t>respectively.</w:t>
      </w:r>
      <w:r w:rsidR="00356767">
        <w:rPr>
          <w:rFonts w:ascii="Times New Roman" w:hAnsi="Times New Roman" w:cs="Times New Roman"/>
          <w:sz w:val="24"/>
          <w:szCs w:val="24"/>
        </w:rPr>
        <w:t xml:space="preserve"> </w:t>
      </w:r>
      <w:r w:rsidRPr="000C456D">
        <w:rPr>
          <w:rFonts w:ascii="Times New Roman" w:hAnsi="Times New Roman" w:cs="Times New Roman"/>
          <w:sz w:val="24"/>
          <w:szCs w:val="24"/>
        </w:rPr>
        <w:t>The daily and monthly wage rate of non-working wom</w:t>
      </w:r>
      <w:r>
        <w:rPr>
          <w:rFonts w:ascii="Times New Roman" w:hAnsi="Times New Roman" w:cs="Times New Roman"/>
          <w:sz w:val="24"/>
          <w:szCs w:val="24"/>
        </w:rPr>
        <w:t>e</w:t>
      </w:r>
      <w:r w:rsidRPr="000C456D">
        <w:rPr>
          <w:rFonts w:ascii="Times New Roman" w:hAnsi="Times New Roman" w:cs="Times New Roman"/>
          <w:sz w:val="24"/>
          <w:szCs w:val="24"/>
        </w:rPr>
        <w:t xml:space="preserve">n for 8.96 hours per day is calculated as </w:t>
      </w:r>
      <w:r w:rsidR="00356767">
        <w:rPr>
          <w:rFonts w:ascii="Times New Roman" w:hAnsi="Times New Roman" w:cs="Times New Roman"/>
          <w:sz w:val="24"/>
          <w:szCs w:val="24"/>
        </w:rPr>
        <w:t>₹</w:t>
      </w:r>
      <w:r w:rsidR="00356767" w:rsidRPr="000C456D">
        <w:rPr>
          <w:rFonts w:ascii="Times New Roman" w:hAnsi="Times New Roman" w:cs="Times New Roman"/>
          <w:sz w:val="24"/>
          <w:szCs w:val="24"/>
        </w:rPr>
        <w:t xml:space="preserve"> 59.13</w:t>
      </w:r>
      <w:r>
        <w:rPr>
          <w:rFonts w:ascii="Times New Roman" w:hAnsi="Times New Roman"/>
          <w:sz w:val="24"/>
          <w:szCs w:val="24"/>
        </w:rPr>
        <w:t xml:space="preserve"> (</w:t>
      </w:r>
      <w:r>
        <w:rPr>
          <w:rFonts w:ascii="Times New Roman" w:hAnsi="Times New Roman" w:cs="Times New Roman"/>
          <w:i/>
          <w:iCs/>
          <w:sz w:val="22"/>
          <w:szCs w:val="22"/>
        </w:rPr>
        <w:t>₹</w:t>
      </w:r>
      <w:r w:rsidRPr="00271A1F">
        <w:rPr>
          <w:rFonts w:ascii="Times New Roman" w:hAnsi="Times New Roman" w:cs="Times New Roman"/>
          <w:i/>
          <w:iCs/>
          <w:sz w:val="22"/>
          <w:szCs w:val="22"/>
        </w:rPr>
        <w:t xml:space="preserve"> 59.13 = 8.96 hours * </w:t>
      </w:r>
      <w:r>
        <w:rPr>
          <w:rFonts w:ascii="Times New Roman" w:hAnsi="Times New Roman" w:cs="Times New Roman"/>
          <w:i/>
          <w:iCs/>
          <w:sz w:val="22"/>
          <w:szCs w:val="22"/>
        </w:rPr>
        <w:t>₹</w:t>
      </w:r>
      <w:r w:rsidR="00356767" w:rsidRPr="00271A1F">
        <w:rPr>
          <w:rFonts w:ascii="Times New Roman" w:hAnsi="Times New Roman" w:cs="Times New Roman"/>
          <w:i/>
          <w:iCs/>
          <w:sz w:val="22"/>
          <w:szCs w:val="22"/>
        </w:rPr>
        <w:t>6.6</w:t>
      </w:r>
      <w:r w:rsidR="00356767">
        <w:rPr>
          <w:rFonts w:ascii="Times New Roman" w:hAnsi="Times New Roman" w:cs="Times New Roman"/>
          <w:i/>
          <w:iCs/>
          <w:sz w:val="22"/>
          <w:szCs w:val="22"/>
        </w:rPr>
        <w:t>)</w:t>
      </w:r>
      <w:r>
        <w:rPr>
          <w:rFonts w:ascii="Times New Roman" w:hAnsi="Times New Roman" w:cs="Times New Roman"/>
          <w:i/>
          <w:iCs/>
          <w:sz w:val="22"/>
          <w:szCs w:val="22"/>
        </w:rPr>
        <w:t xml:space="preserve"> </w:t>
      </w:r>
      <w:r w:rsidRPr="000C456D">
        <w:rPr>
          <w:rFonts w:ascii="Times New Roman" w:hAnsi="Times New Roman" w:cs="Times New Roman"/>
          <w:sz w:val="24"/>
          <w:szCs w:val="24"/>
        </w:rPr>
        <w:t xml:space="preserve">respectively. </w:t>
      </w:r>
      <w:r w:rsidR="00AD1003">
        <w:rPr>
          <w:rFonts w:ascii="Times New Roman" w:hAnsi="Times New Roman" w:cs="Times New Roman"/>
          <w:sz w:val="24"/>
          <w:szCs w:val="24"/>
        </w:rPr>
        <w:t>A non-working woman’s</w:t>
      </w:r>
      <w:r>
        <w:rPr>
          <w:rFonts w:ascii="Times New Roman" w:hAnsi="Times New Roman" w:cs="Times New Roman"/>
          <w:sz w:val="24"/>
          <w:szCs w:val="24"/>
        </w:rPr>
        <w:t xml:space="preserve"> t</w:t>
      </w:r>
      <w:r w:rsidRPr="000C456D">
        <w:rPr>
          <w:rFonts w:ascii="Times New Roman" w:hAnsi="Times New Roman" w:cs="Times New Roman"/>
          <w:sz w:val="24"/>
          <w:szCs w:val="24"/>
        </w:rPr>
        <w:t>otal unpaid work (unpaid SNA+ Extended SNA) is 13.96 hours per day. The daily and monthly wage rate of non-</w:t>
      </w:r>
      <w:r w:rsidRPr="000C456D">
        <w:rPr>
          <w:rFonts w:ascii="Times New Roman" w:hAnsi="Times New Roman" w:cs="Times New Roman"/>
          <w:sz w:val="24"/>
          <w:szCs w:val="24"/>
        </w:rPr>
        <w:lastRenderedPageBreak/>
        <w:t>working wom</w:t>
      </w:r>
      <w:r>
        <w:rPr>
          <w:rFonts w:ascii="Times New Roman" w:hAnsi="Times New Roman" w:cs="Times New Roman"/>
          <w:sz w:val="24"/>
          <w:szCs w:val="24"/>
        </w:rPr>
        <w:t>e</w:t>
      </w:r>
      <w:r w:rsidRPr="000C456D">
        <w:rPr>
          <w:rFonts w:ascii="Times New Roman" w:hAnsi="Times New Roman" w:cs="Times New Roman"/>
          <w:sz w:val="24"/>
          <w:szCs w:val="24"/>
        </w:rPr>
        <w:t xml:space="preserve">n is calculated as </w:t>
      </w:r>
      <w:r w:rsidR="00356767">
        <w:rPr>
          <w:rFonts w:ascii="Times New Roman" w:hAnsi="Times New Roman" w:cs="Times New Roman"/>
          <w:sz w:val="24"/>
          <w:szCs w:val="24"/>
        </w:rPr>
        <w:t>₹</w:t>
      </w:r>
      <w:r w:rsidR="00356767" w:rsidRPr="000C456D">
        <w:rPr>
          <w:rFonts w:ascii="Times New Roman" w:hAnsi="Times New Roman" w:cs="Times New Roman"/>
          <w:sz w:val="24"/>
          <w:szCs w:val="24"/>
        </w:rPr>
        <w:t xml:space="preserve"> 92.97</w:t>
      </w:r>
      <w:r>
        <w:rPr>
          <w:rFonts w:ascii="Times New Roman" w:hAnsi="Times New Roman" w:cs="Times New Roman"/>
          <w:sz w:val="24"/>
          <w:szCs w:val="24"/>
        </w:rPr>
        <w:t xml:space="preserve"> </w:t>
      </w:r>
      <w:r w:rsidR="00356767">
        <w:rPr>
          <w:rFonts w:ascii="Times New Roman" w:hAnsi="Times New Roman" w:cs="Times New Roman"/>
          <w:sz w:val="24"/>
          <w:szCs w:val="24"/>
        </w:rPr>
        <w:t>(</w:t>
      </w:r>
      <w:r w:rsidR="00356767">
        <w:rPr>
          <w:rFonts w:ascii="Times New Roman" w:hAnsi="Times New Roman" w:cs="Times New Roman"/>
          <w:i/>
          <w:iCs/>
          <w:sz w:val="22"/>
          <w:szCs w:val="22"/>
        </w:rPr>
        <w:t>wage</w:t>
      </w:r>
      <w:r w:rsidRPr="00271A1F">
        <w:rPr>
          <w:rFonts w:ascii="Times New Roman" w:hAnsi="Times New Roman" w:cs="Times New Roman"/>
          <w:i/>
          <w:iCs/>
          <w:sz w:val="22"/>
          <w:szCs w:val="22"/>
        </w:rPr>
        <w:t xml:space="preserve"> per </w:t>
      </w:r>
      <w:r w:rsidR="00356767" w:rsidRPr="00271A1F">
        <w:rPr>
          <w:rFonts w:ascii="Times New Roman" w:hAnsi="Times New Roman" w:cs="Times New Roman"/>
          <w:i/>
          <w:iCs/>
          <w:sz w:val="22"/>
          <w:szCs w:val="22"/>
        </w:rPr>
        <w:t>day ₹</w:t>
      </w:r>
      <w:r w:rsidRPr="00271A1F">
        <w:rPr>
          <w:rFonts w:ascii="Times New Roman" w:hAnsi="Times New Roman" w:cs="Times New Roman"/>
          <w:i/>
          <w:iCs/>
          <w:sz w:val="22"/>
          <w:szCs w:val="22"/>
        </w:rPr>
        <w:t>92.97 =13.96 hours *</w:t>
      </w:r>
      <w:r>
        <w:rPr>
          <w:rFonts w:ascii="Times New Roman" w:hAnsi="Times New Roman" w:cs="Times New Roman"/>
          <w:i/>
          <w:iCs/>
          <w:sz w:val="22"/>
          <w:szCs w:val="22"/>
        </w:rPr>
        <w:t>₹</w:t>
      </w:r>
      <w:r w:rsidRPr="00271A1F">
        <w:rPr>
          <w:rFonts w:ascii="Times New Roman" w:hAnsi="Times New Roman" w:cs="Times New Roman"/>
          <w:i/>
          <w:iCs/>
          <w:sz w:val="22"/>
          <w:szCs w:val="22"/>
        </w:rPr>
        <w:t>6.66</w:t>
      </w:r>
      <w:r>
        <w:rPr>
          <w:rFonts w:ascii="Times New Roman" w:hAnsi="Times New Roman" w:cs="Times New Roman"/>
          <w:i/>
          <w:iCs/>
          <w:sz w:val="22"/>
          <w:szCs w:val="22"/>
        </w:rPr>
        <w:t>)</w:t>
      </w:r>
      <w:r w:rsidRPr="000C456D">
        <w:rPr>
          <w:rFonts w:ascii="Times New Roman" w:hAnsi="Times New Roman" w:cs="Times New Roman"/>
          <w:sz w:val="24"/>
          <w:szCs w:val="24"/>
        </w:rPr>
        <w:t xml:space="preserve"> and </w:t>
      </w:r>
      <w:r>
        <w:rPr>
          <w:rFonts w:ascii="Times New Roman" w:hAnsi="Times New Roman" w:cs="Times New Roman"/>
          <w:sz w:val="24"/>
          <w:szCs w:val="24"/>
        </w:rPr>
        <w:t>₹</w:t>
      </w:r>
      <w:r w:rsidRPr="000C456D">
        <w:rPr>
          <w:rFonts w:ascii="Times New Roman" w:hAnsi="Times New Roman" w:cs="Times New Roman"/>
          <w:bCs/>
          <w:sz w:val="24"/>
          <w:szCs w:val="24"/>
        </w:rPr>
        <w:t xml:space="preserve">2789 </w:t>
      </w:r>
      <w:r>
        <w:rPr>
          <w:rFonts w:ascii="Times New Roman" w:hAnsi="Times New Roman" w:cs="Times New Roman"/>
          <w:bCs/>
          <w:sz w:val="24"/>
          <w:szCs w:val="24"/>
        </w:rPr>
        <w:t>(</w:t>
      </w:r>
      <w:r>
        <w:rPr>
          <w:rFonts w:ascii="Times New Roman" w:hAnsi="Times New Roman" w:cs="Times New Roman"/>
          <w:i/>
          <w:iCs/>
          <w:sz w:val="22"/>
          <w:szCs w:val="22"/>
        </w:rPr>
        <w:t>The w</w:t>
      </w:r>
      <w:r w:rsidRPr="00271A1F">
        <w:rPr>
          <w:rFonts w:ascii="Times New Roman" w:hAnsi="Times New Roman" w:cs="Times New Roman"/>
          <w:i/>
          <w:iCs/>
          <w:sz w:val="22"/>
          <w:szCs w:val="22"/>
        </w:rPr>
        <w:t xml:space="preserve">age per month </w:t>
      </w:r>
      <w:r>
        <w:rPr>
          <w:rFonts w:ascii="Times New Roman" w:hAnsi="Times New Roman" w:cs="Times New Roman"/>
          <w:bCs/>
          <w:i/>
          <w:iCs/>
          <w:sz w:val="22"/>
          <w:szCs w:val="22"/>
        </w:rPr>
        <w:t>₹</w:t>
      </w:r>
      <w:r w:rsidRPr="00271A1F">
        <w:rPr>
          <w:rFonts w:ascii="Times New Roman" w:hAnsi="Times New Roman" w:cs="Times New Roman"/>
          <w:bCs/>
          <w:i/>
          <w:iCs/>
          <w:sz w:val="22"/>
          <w:szCs w:val="22"/>
        </w:rPr>
        <w:t xml:space="preserve"> 2789=</w:t>
      </w:r>
      <w:r>
        <w:rPr>
          <w:rFonts w:ascii="Times New Roman" w:hAnsi="Times New Roman" w:cs="Times New Roman"/>
          <w:i/>
          <w:iCs/>
          <w:sz w:val="22"/>
          <w:szCs w:val="22"/>
        </w:rPr>
        <w:t>₹</w:t>
      </w:r>
      <w:r w:rsidRPr="00271A1F">
        <w:rPr>
          <w:rFonts w:ascii="Times New Roman" w:hAnsi="Times New Roman" w:cs="Times New Roman"/>
          <w:i/>
          <w:iCs/>
          <w:sz w:val="22"/>
          <w:szCs w:val="22"/>
        </w:rPr>
        <w:t xml:space="preserve"> 92.97* 30days</w:t>
      </w:r>
      <w:r>
        <w:rPr>
          <w:rFonts w:ascii="Times New Roman" w:hAnsi="Times New Roman" w:cs="Times New Roman"/>
          <w:i/>
          <w:iCs/>
          <w:sz w:val="22"/>
          <w:szCs w:val="22"/>
        </w:rPr>
        <w:t>)</w:t>
      </w:r>
      <w:r w:rsidR="00356767">
        <w:rPr>
          <w:rFonts w:ascii="Times New Roman" w:hAnsi="Times New Roman" w:cs="Times New Roman"/>
          <w:i/>
          <w:iCs/>
          <w:sz w:val="22"/>
          <w:szCs w:val="22"/>
        </w:rPr>
        <w:t>,</w:t>
      </w:r>
      <w:r w:rsidR="00356767" w:rsidRPr="000C456D">
        <w:rPr>
          <w:rFonts w:ascii="Times New Roman" w:hAnsi="Times New Roman" w:cs="Times New Roman"/>
          <w:sz w:val="24"/>
          <w:szCs w:val="24"/>
        </w:rPr>
        <w:t xml:space="preserve"> respectively</w:t>
      </w:r>
      <w:r w:rsidRPr="000C456D">
        <w:rPr>
          <w:rFonts w:ascii="Times New Roman" w:hAnsi="Times New Roman" w:cs="Times New Roman"/>
          <w:sz w:val="24"/>
          <w:szCs w:val="24"/>
        </w:rPr>
        <w:t xml:space="preserve">. </w:t>
      </w:r>
    </w:p>
    <w:p w:rsidR="00A63865" w:rsidRDefault="00A63865" w:rsidP="00D21CB6">
      <w:pPr>
        <w:spacing w:before="120" w:line="360" w:lineRule="auto"/>
        <w:jc w:val="both"/>
        <w:rPr>
          <w:rFonts w:ascii="Times New Roman" w:hAnsi="Times New Roman" w:cs="Times New Roman"/>
          <w:sz w:val="24"/>
          <w:szCs w:val="24"/>
        </w:rPr>
      </w:pPr>
      <w:r w:rsidRPr="000C456D">
        <w:rPr>
          <w:rFonts w:ascii="Times New Roman" w:hAnsi="Times New Roman" w:cs="Times New Roman"/>
          <w:sz w:val="24"/>
          <w:szCs w:val="24"/>
        </w:rPr>
        <w:t>The work of housekeepers is equal to the work of domestic worke</w:t>
      </w:r>
      <w:r>
        <w:rPr>
          <w:rFonts w:ascii="Times New Roman" w:hAnsi="Times New Roman" w:cs="Times New Roman"/>
          <w:sz w:val="24"/>
          <w:szCs w:val="24"/>
        </w:rPr>
        <w:t xml:space="preserve">rs. </w:t>
      </w:r>
      <w:r w:rsidRPr="000C456D">
        <w:rPr>
          <w:rFonts w:ascii="Times New Roman" w:hAnsi="Times New Roman" w:cs="Times New Roman"/>
          <w:sz w:val="24"/>
          <w:szCs w:val="24"/>
        </w:rPr>
        <w:t xml:space="preserve"> However, many domestic workers do not perform the task</w:t>
      </w:r>
      <w:r w:rsidR="00AD1003">
        <w:rPr>
          <w:rFonts w:ascii="Times New Roman" w:hAnsi="Times New Roman" w:cs="Times New Roman"/>
          <w:sz w:val="24"/>
          <w:szCs w:val="24"/>
        </w:rPr>
        <w:t>s</w:t>
      </w:r>
      <w:r w:rsidRPr="000C456D">
        <w:rPr>
          <w:rFonts w:ascii="Times New Roman" w:hAnsi="Times New Roman" w:cs="Times New Roman"/>
          <w:sz w:val="24"/>
          <w:szCs w:val="24"/>
        </w:rPr>
        <w:t xml:space="preserve"> of cooking </w:t>
      </w:r>
      <w:r w:rsidR="00AD1003">
        <w:rPr>
          <w:rFonts w:ascii="Times New Roman" w:hAnsi="Times New Roman" w:cs="Times New Roman"/>
          <w:sz w:val="24"/>
          <w:szCs w:val="24"/>
        </w:rPr>
        <w:t>or</w:t>
      </w:r>
      <w:r w:rsidRPr="000C456D">
        <w:rPr>
          <w:rFonts w:ascii="Times New Roman" w:hAnsi="Times New Roman" w:cs="Times New Roman"/>
          <w:sz w:val="24"/>
          <w:szCs w:val="24"/>
        </w:rPr>
        <w:t xml:space="preserve"> </w:t>
      </w:r>
      <w:r w:rsidR="00356767" w:rsidRPr="000C456D">
        <w:rPr>
          <w:rFonts w:ascii="Times New Roman" w:hAnsi="Times New Roman" w:cs="Times New Roman"/>
          <w:sz w:val="24"/>
          <w:szCs w:val="24"/>
        </w:rPr>
        <w:t>car</w:t>
      </w:r>
      <w:r w:rsidR="00356767">
        <w:rPr>
          <w:rFonts w:ascii="Times New Roman" w:hAnsi="Times New Roman" w:cs="Times New Roman"/>
          <w:sz w:val="24"/>
          <w:szCs w:val="24"/>
        </w:rPr>
        <w:t>ing for</w:t>
      </w:r>
      <w:r w:rsidRPr="000C456D">
        <w:rPr>
          <w:rFonts w:ascii="Times New Roman" w:hAnsi="Times New Roman" w:cs="Times New Roman"/>
          <w:sz w:val="24"/>
          <w:szCs w:val="24"/>
        </w:rPr>
        <w:t xml:space="preserve"> children and elde</w:t>
      </w:r>
      <w:r>
        <w:rPr>
          <w:rFonts w:ascii="Times New Roman" w:hAnsi="Times New Roman" w:cs="Times New Roman"/>
          <w:sz w:val="24"/>
          <w:szCs w:val="24"/>
        </w:rPr>
        <w:t>rs.</w:t>
      </w:r>
      <w:r w:rsidRPr="000C456D">
        <w:rPr>
          <w:rFonts w:ascii="Times New Roman" w:hAnsi="Times New Roman" w:cs="Times New Roman"/>
          <w:sz w:val="24"/>
          <w:szCs w:val="24"/>
        </w:rPr>
        <w:t xml:space="preserve"> The work of domestic worker</w:t>
      </w:r>
      <w:r>
        <w:rPr>
          <w:rFonts w:ascii="Times New Roman" w:hAnsi="Times New Roman" w:cs="Times New Roman"/>
          <w:sz w:val="24"/>
          <w:szCs w:val="24"/>
        </w:rPr>
        <w:t>s</w:t>
      </w:r>
      <w:r w:rsidRPr="000C456D">
        <w:rPr>
          <w:rFonts w:ascii="Times New Roman" w:hAnsi="Times New Roman" w:cs="Times New Roman"/>
          <w:sz w:val="24"/>
          <w:szCs w:val="24"/>
        </w:rPr>
        <w:t xml:space="preserve"> cannot be equivalent to the work performed by </w:t>
      </w:r>
      <w:r>
        <w:rPr>
          <w:rFonts w:ascii="Times New Roman" w:hAnsi="Times New Roman" w:cs="Times New Roman"/>
          <w:sz w:val="24"/>
          <w:szCs w:val="24"/>
        </w:rPr>
        <w:t xml:space="preserve">the </w:t>
      </w:r>
      <w:r w:rsidRPr="000C456D">
        <w:rPr>
          <w:rFonts w:ascii="Times New Roman" w:hAnsi="Times New Roman" w:cs="Times New Roman"/>
          <w:sz w:val="24"/>
          <w:szCs w:val="24"/>
        </w:rPr>
        <w:t>housewife. She performs the work of cooking a</w:t>
      </w:r>
      <w:r w:rsidR="00AD1003">
        <w:rPr>
          <w:rFonts w:ascii="Times New Roman" w:hAnsi="Times New Roman" w:cs="Times New Roman"/>
          <w:sz w:val="24"/>
          <w:szCs w:val="24"/>
        </w:rPr>
        <w:t>nd</w:t>
      </w:r>
      <w:r w:rsidRPr="000C456D">
        <w:rPr>
          <w:rFonts w:ascii="Times New Roman" w:hAnsi="Times New Roman" w:cs="Times New Roman"/>
          <w:sz w:val="24"/>
          <w:szCs w:val="24"/>
        </w:rPr>
        <w:t xml:space="preserve"> all the other activities in addition to paid work outside the house. Hence</w:t>
      </w:r>
      <w:r>
        <w:rPr>
          <w:rFonts w:ascii="Times New Roman" w:hAnsi="Times New Roman" w:cs="Times New Roman"/>
          <w:sz w:val="24"/>
          <w:szCs w:val="24"/>
        </w:rPr>
        <w:t>,</w:t>
      </w:r>
      <w:r w:rsidRPr="000C456D">
        <w:rPr>
          <w:rFonts w:ascii="Times New Roman" w:hAnsi="Times New Roman" w:cs="Times New Roman"/>
          <w:sz w:val="24"/>
          <w:szCs w:val="24"/>
        </w:rPr>
        <w:t xml:space="preserve"> it would not be appropriate to </w:t>
      </w:r>
      <w:r w:rsidR="00AD1003">
        <w:rPr>
          <w:rFonts w:ascii="Times New Roman" w:hAnsi="Times New Roman" w:cs="Times New Roman"/>
          <w:sz w:val="24"/>
          <w:szCs w:val="24"/>
        </w:rPr>
        <w:t>evaluate</w:t>
      </w:r>
      <w:r w:rsidRPr="000C456D">
        <w:rPr>
          <w:rFonts w:ascii="Times New Roman" w:hAnsi="Times New Roman" w:cs="Times New Roman"/>
          <w:sz w:val="24"/>
          <w:szCs w:val="24"/>
        </w:rPr>
        <w:t xml:space="preserve"> women’s work using the wages paid to domestic worker</w:t>
      </w:r>
      <w:r>
        <w:rPr>
          <w:rFonts w:ascii="Times New Roman" w:hAnsi="Times New Roman" w:cs="Times New Roman"/>
          <w:sz w:val="24"/>
          <w:szCs w:val="24"/>
        </w:rPr>
        <w:t>s</w:t>
      </w:r>
      <w:r w:rsidRPr="000C456D">
        <w:rPr>
          <w:rFonts w:ascii="Times New Roman" w:hAnsi="Times New Roman" w:cs="Times New Roman"/>
          <w:sz w:val="24"/>
          <w:szCs w:val="24"/>
        </w:rPr>
        <w:t>.</w:t>
      </w:r>
    </w:p>
    <w:p w:rsidR="00BF6805" w:rsidRDefault="00A63865" w:rsidP="00BF6805">
      <w:pPr>
        <w:spacing w:before="120" w:line="360" w:lineRule="auto"/>
        <w:jc w:val="both"/>
        <w:rPr>
          <w:rFonts w:ascii="Times New Roman" w:hAnsi="Times New Roman" w:cs="Times New Roman"/>
          <w:sz w:val="24"/>
          <w:szCs w:val="24"/>
        </w:rPr>
      </w:pPr>
      <w:r>
        <w:rPr>
          <w:rFonts w:ascii="Times New Roman" w:hAnsi="Times New Roman" w:cs="Times New Roman"/>
          <w:sz w:val="24"/>
          <w:szCs w:val="24"/>
        </w:rPr>
        <w:t xml:space="preserve">Thus, it is found that in the Generalist approach valuation of </w:t>
      </w:r>
      <w:r w:rsidRPr="00AA266A">
        <w:rPr>
          <w:rFonts w:ascii="Times New Roman" w:hAnsi="Times New Roman" w:cs="Times New Roman"/>
          <w:bCs/>
          <w:sz w:val="24"/>
          <w:szCs w:val="24"/>
        </w:rPr>
        <w:t xml:space="preserve">Extended SNA </w:t>
      </w:r>
      <w:r w:rsidR="00356767" w:rsidRPr="00AA266A">
        <w:rPr>
          <w:rFonts w:ascii="Times New Roman" w:hAnsi="Times New Roman" w:cs="Times New Roman"/>
          <w:bCs/>
          <w:sz w:val="24"/>
          <w:szCs w:val="24"/>
        </w:rPr>
        <w:t>comes</w:t>
      </w:r>
      <w:r w:rsidR="00356767" w:rsidRPr="000C456D">
        <w:rPr>
          <w:rFonts w:ascii="Times New Roman" w:hAnsi="Times New Roman" w:cs="Times New Roman"/>
          <w:sz w:val="24"/>
          <w:szCs w:val="24"/>
        </w:rPr>
        <w:t xml:space="preserve"> as</w:t>
      </w:r>
      <w:r>
        <w:rPr>
          <w:rFonts w:ascii="Times New Roman" w:hAnsi="Times New Roman" w:cs="Times New Roman"/>
          <w:sz w:val="24"/>
          <w:szCs w:val="24"/>
        </w:rPr>
        <w:t xml:space="preserve"> ₹</w:t>
      </w:r>
      <w:r w:rsidRPr="000C456D">
        <w:rPr>
          <w:rFonts w:ascii="Times New Roman" w:hAnsi="Times New Roman" w:cs="Times New Roman"/>
          <w:sz w:val="24"/>
          <w:szCs w:val="24"/>
        </w:rPr>
        <w:t xml:space="preserve">42.37 </w:t>
      </w:r>
      <w:r>
        <w:rPr>
          <w:rFonts w:ascii="Times New Roman" w:hAnsi="Times New Roman" w:cs="Times New Roman"/>
          <w:sz w:val="24"/>
          <w:szCs w:val="24"/>
        </w:rPr>
        <w:t xml:space="preserve">daily </w:t>
      </w:r>
      <w:r w:rsidRPr="000C456D">
        <w:rPr>
          <w:rFonts w:ascii="Times New Roman" w:hAnsi="Times New Roman" w:cs="Times New Roman"/>
          <w:sz w:val="24"/>
          <w:szCs w:val="24"/>
        </w:rPr>
        <w:t xml:space="preserve">and </w:t>
      </w:r>
      <w:r>
        <w:rPr>
          <w:rFonts w:ascii="Times New Roman" w:hAnsi="Times New Roman" w:cs="Times New Roman"/>
          <w:sz w:val="24"/>
          <w:szCs w:val="24"/>
        </w:rPr>
        <w:t>₹</w:t>
      </w:r>
      <w:r w:rsidRPr="000C456D">
        <w:rPr>
          <w:rFonts w:ascii="Times New Roman" w:hAnsi="Times New Roman" w:cs="Times New Roman"/>
          <w:bCs/>
          <w:sz w:val="24"/>
          <w:szCs w:val="24"/>
        </w:rPr>
        <w:t>1271</w:t>
      </w:r>
      <w:r>
        <w:rPr>
          <w:rFonts w:ascii="Times New Roman" w:hAnsi="Times New Roman" w:cs="Times New Roman"/>
          <w:bCs/>
          <w:sz w:val="24"/>
          <w:szCs w:val="24"/>
        </w:rPr>
        <w:t xml:space="preserve"> monthly for working women</w:t>
      </w:r>
      <w:r w:rsidRPr="000C456D">
        <w:rPr>
          <w:rFonts w:ascii="Times New Roman" w:hAnsi="Times New Roman" w:cs="Times New Roman"/>
          <w:sz w:val="24"/>
          <w:szCs w:val="24"/>
        </w:rPr>
        <w:t>,</w:t>
      </w:r>
      <w:r>
        <w:rPr>
          <w:rFonts w:ascii="Times New Roman" w:hAnsi="Times New Roman" w:cs="Times New Roman"/>
          <w:sz w:val="24"/>
          <w:szCs w:val="24"/>
        </w:rPr>
        <w:t xml:space="preserve"> and for </w:t>
      </w:r>
      <w:r w:rsidRPr="000C456D">
        <w:rPr>
          <w:rFonts w:ascii="Times New Roman" w:hAnsi="Times New Roman" w:cs="Times New Roman"/>
          <w:sz w:val="24"/>
          <w:szCs w:val="24"/>
        </w:rPr>
        <w:t>non-working wom</w:t>
      </w:r>
      <w:r>
        <w:rPr>
          <w:rFonts w:ascii="Times New Roman" w:hAnsi="Times New Roman" w:cs="Times New Roman"/>
          <w:sz w:val="24"/>
          <w:szCs w:val="24"/>
        </w:rPr>
        <w:t>e</w:t>
      </w:r>
      <w:r w:rsidRPr="000C456D">
        <w:rPr>
          <w:rFonts w:ascii="Times New Roman" w:hAnsi="Times New Roman" w:cs="Times New Roman"/>
          <w:sz w:val="24"/>
          <w:szCs w:val="24"/>
        </w:rPr>
        <w:t xml:space="preserve">n </w:t>
      </w:r>
      <w:r>
        <w:rPr>
          <w:rFonts w:ascii="Times New Roman" w:hAnsi="Times New Roman" w:cs="Times New Roman"/>
          <w:sz w:val="24"/>
          <w:szCs w:val="24"/>
        </w:rPr>
        <w:t>this value is</w:t>
      </w:r>
      <w:proofErr w:type="gramStart"/>
      <w:r>
        <w:rPr>
          <w:rFonts w:ascii="Times New Roman" w:hAnsi="Times New Roman" w:cs="Times New Roman"/>
          <w:sz w:val="24"/>
          <w:szCs w:val="24"/>
        </w:rPr>
        <w:t>₹</w:t>
      </w:r>
      <w:r w:rsidRPr="000C456D">
        <w:rPr>
          <w:rFonts w:ascii="Times New Roman" w:hAnsi="Times New Roman" w:cs="Times New Roman"/>
          <w:sz w:val="24"/>
          <w:szCs w:val="24"/>
        </w:rPr>
        <w:t xml:space="preserve">  59.13</w:t>
      </w:r>
      <w:proofErr w:type="gramEnd"/>
      <w:r w:rsidRPr="000C456D">
        <w:rPr>
          <w:rFonts w:ascii="Times New Roman" w:hAnsi="Times New Roman" w:cs="Times New Roman"/>
          <w:sz w:val="24"/>
          <w:szCs w:val="24"/>
        </w:rPr>
        <w:t xml:space="preserve"> </w:t>
      </w:r>
      <w:r>
        <w:rPr>
          <w:rFonts w:ascii="Times New Roman" w:hAnsi="Times New Roman" w:cs="Times New Roman"/>
          <w:sz w:val="24"/>
          <w:szCs w:val="24"/>
        </w:rPr>
        <w:t xml:space="preserve">daily </w:t>
      </w:r>
      <w:r w:rsidRPr="000C456D">
        <w:rPr>
          <w:rFonts w:ascii="Times New Roman" w:hAnsi="Times New Roman" w:cs="Times New Roman"/>
          <w:sz w:val="24"/>
          <w:szCs w:val="24"/>
        </w:rPr>
        <w:t xml:space="preserve">and </w:t>
      </w:r>
      <w:r>
        <w:rPr>
          <w:rFonts w:ascii="Times New Roman" w:hAnsi="Times New Roman" w:cs="Times New Roman"/>
          <w:sz w:val="24"/>
          <w:szCs w:val="24"/>
        </w:rPr>
        <w:t>₹</w:t>
      </w:r>
      <w:r w:rsidRPr="000C456D">
        <w:rPr>
          <w:rFonts w:ascii="Times New Roman" w:hAnsi="Times New Roman" w:cs="Times New Roman"/>
          <w:bCs/>
          <w:sz w:val="24"/>
          <w:szCs w:val="24"/>
        </w:rPr>
        <w:t>1773.9</w:t>
      </w:r>
      <w:r>
        <w:rPr>
          <w:rFonts w:ascii="Times New Roman" w:hAnsi="Times New Roman" w:cs="Times New Roman"/>
          <w:bCs/>
          <w:sz w:val="24"/>
          <w:szCs w:val="24"/>
        </w:rPr>
        <w:t xml:space="preserve"> monthly, respectively</w:t>
      </w:r>
      <w:r>
        <w:rPr>
          <w:rFonts w:ascii="Times New Roman" w:hAnsi="Times New Roman" w:cs="Times New Roman"/>
          <w:sz w:val="24"/>
          <w:szCs w:val="24"/>
        </w:rPr>
        <w:t>.</w:t>
      </w:r>
      <w:r w:rsidR="00356767">
        <w:rPr>
          <w:rFonts w:ascii="Times New Roman" w:hAnsi="Times New Roman" w:cs="Times New Roman"/>
          <w:sz w:val="24"/>
          <w:szCs w:val="24"/>
        </w:rPr>
        <w:t xml:space="preserve"> </w:t>
      </w:r>
      <w:r>
        <w:rPr>
          <w:rFonts w:ascii="Times New Roman" w:hAnsi="Times New Roman" w:cs="Times New Roman"/>
          <w:sz w:val="24"/>
          <w:szCs w:val="24"/>
        </w:rPr>
        <w:t xml:space="preserve">The </w:t>
      </w:r>
      <w:r w:rsidRPr="00BB7685">
        <w:rPr>
          <w:rFonts w:ascii="Times New Roman" w:hAnsi="Times New Roman" w:cs="Times New Roman"/>
          <w:bCs/>
          <w:sz w:val="24"/>
          <w:szCs w:val="24"/>
        </w:rPr>
        <w:t xml:space="preserve">unpaid SNA and Extended SNA </w:t>
      </w:r>
      <w:r w:rsidR="00AD1003">
        <w:rPr>
          <w:rFonts w:ascii="Times New Roman" w:hAnsi="Times New Roman" w:cs="Times New Roman"/>
          <w:bCs/>
          <w:sz w:val="24"/>
          <w:szCs w:val="24"/>
        </w:rPr>
        <w:t xml:space="preserve">valuation </w:t>
      </w:r>
      <w:r w:rsidR="00356767" w:rsidRPr="00BB7685">
        <w:rPr>
          <w:rFonts w:ascii="Times New Roman" w:hAnsi="Times New Roman" w:cs="Times New Roman"/>
          <w:bCs/>
          <w:sz w:val="24"/>
          <w:szCs w:val="24"/>
        </w:rPr>
        <w:t>comes</w:t>
      </w:r>
      <w:r w:rsidR="00356767" w:rsidRPr="000C456D">
        <w:rPr>
          <w:rFonts w:ascii="Times New Roman" w:hAnsi="Times New Roman" w:cs="Times New Roman"/>
          <w:sz w:val="24"/>
          <w:szCs w:val="24"/>
        </w:rPr>
        <w:t xml:space="preserve"> as</w:t>
      </w:r>
      <w:r w:rsidRPr="000C456D">
        <w:rPr>
          <w:rFonts w:ascii="Times New Roman" w:hAnsi="Times New Roman" w:cs="Times New Roman"/>
          <w:sz w:val="24"/>
          <w:szCs w:val="24"/>
        </w:rPr>
        <w:t xml:space="preserve"> </w:t>
      </w:r>
      <w:r w:rsidR="00356767">
        <w:rPr>
          <w:rFonts w:ascii="Times New Roman" w:hAnsi="Times New Roman" w:cs="Times New Roman"/>
          <w:sz w:val="24"/>
          <w:szCs w:val="24"/>
        </w:rPr>
        <w:t>₹</w:t>
      </w:r>
      <w:r w:rsidR="00356767" w:rsidRPr="000C456D">
        <w:rPr>
          <w:rFonts w:ascii="Times New Roman" w:hAnsi="Times New Roman" w:cs="Times New Roman"/>
          <w:sz w:val="24"/>
          <w:szCs w:val="24"/>
        </w:rPr>
        <w:t xml:space="preserve"> 92.97</w:t>
      </w:r>
      <w:r>
        <w:rPr>
          <w:rFonts w:ascii="Times New Roman" w:hAnsi="Times New Roman" w:cs="Times New Roman"/>
          <w:sz w:val="24"/>
          <w:szCs w:val="24"/>
        </w:rPr>
        <w:t xml:space="preserve"> daily</w:t>
      </w:r>
      <w:r w:rsidRPr="000C456D">
        <w:rPr>
          <w:rFonts w:ascii="Times New Roman" w:hAnsi="Times New Roman" w:cs="Times New Roman"/>
          <w:sz w:val="24"/>
          <w:szCs w:val="24"/>
        </w:rPr>
        <w:t xml:space="preserve"> and </w:t>
      </w:r>
      <w:r>
        <w:rPr>
          <w:rFonts w:ascii="Times New Roman" w:hAnsi="Times New Roman" w:cs="Times New Roman"/>
          <w:sz w:val="24"/>
          <w:szCs w:val="24"/>
        </w:rPr>
        <w:t>₹</w:t>
      </w:r>
      <w:r w:rsidRPr="000C456D">
        <w:rPr>
          <w:rFonts w:ascii="Times New Roman" w:hAnsi="Times New Roman" w:cs="Times New Roman"/>
          <w:bCs/>
          <w:sz w:val="24"/>
          <w:szCs w:val="24"/>
        </w:rPr>
        <w:t>2789</w:t>
      </w:r>
      <w:r>
        <w:rPr>
          <w:rFonts w:ascii="Times New Roman" w:hAnsi="Times New Roman" w:cs="Times New Roman"/>
          <w:bCs/>
          <w:sz w:val="24"/>
          <w:szCs w:val="24"/>
        </w:rPr>
        <w:t xml:space="preserve"> monthly for</w:t>
      </w:r>
      <w:r w:rsidR="00356767">
        <w:rPr>
          <w:rFonts w:ascii="Times New Roman" w:hAnsi="Times New Roman" w:cs="Times New Roman"/>
          <w:bCs/>
          <w:sz w:val="24"/>
          <w:szCs w:val="24"/>
        </w:rPr>
        <w:t xml:space="preserve"> </w:t>
      </w:r>
      <w:r w:rsidRPr="000C456D">
        <w:rPr>
          <w:rFonts w:ascii="Times New Roman" w:hAnsi="Times New Roman" w:cs="Times New Roman"/>
          <w:sz w:val="24"/>
          <w:szCs w:val="24"/>
        </w:rPr>
        <w:t>non-working wom</w:t>
      </w:r>
      <w:r>
        <w:rPr>
          <w:rFonts w:ascii="Times New Roman" w:hAnsi="Times New Roman" w:cs="Times New Roman"/>
          <w:sz w:val="24"/>
          <w:szCs w:val="24"/>
        </w:rPr>
        <w:t>e</w:t>
      </w:r>
      <w:r w:rsidRPr="000C456D">
        <w:rPr>
          <w:rFonts w:ascii="Times New Roman" w:hAnsi="Times New Roman" w:cs="Times New Roman"/>
          <w:sz w:val="24"/>
          <w:szCs w:val="24"/>
        </w:rPr>
        <w:t>n</w:t>
      </w:r>
      <w:r>
        <w:rPr>
          <w:rFonts w:ascii="Times New Roman" w:hAnsi="Times New Roman" w:cs="Times New Roman"/>
          <w:sz w:val="24"/>
          <w:szCs w:val="24"/>
        </w:rPr>
        <w:t xml:space="preserve">. </w:t>
      </w:r>
    </w:p>
    <w:p w:rsidR="00A63865" w:rsidRPr="00356767" w:rsidRDefault="00A63865" w:rsidP="00BF6805">
      <w:pPr>
        <w:spacing w:before="120" w:line="360" w:lineRule="auto"/>
        <w:jc w:val="both"/>
        <w:rPr>
          <w:rFonts w:ascii="Times New Roman" w:hAnsi="Times New Roman" w:cs="Times New Roman"/>
          <w:b/>
          <w:sz w:val="24"/>
          <w:szCs w:val="24"/>
        </w:rPr>
      </w:pPr>
      <w:r w:rsidRPr="00356767">
        <w:rPr>
          <w:rFonts w:ascii="Times New Roman" w:hAnsi="Times New Roman" w:cs="Times New Roman"/>
          <w:b/>
          <w:sz w:val="24"/>
          <w:szCs w:val="24"/>
        </w:rPr>
        <w:t xml:space="preserve">Valuation of unpaid work </w:t>
      </w:r>
      <w:bookmarkStart w:id="2" w:name="_Hlk41972474"/>
      <w:r w:rsidRPr="00356767">
        <w:rPr>
          <w:rFonts w:ascii="Times New Roman" w:hAnsi="Times New Roman" w:cs="Times New Roman"/>
          <w:b/>
          <w:sz w:val="24"/>
          <w:szCs w:val="24"/>
        </w:rPr>
        <w:t>by specialist approach</w:t>
      </w:r>
      <w:bookmarkEnd w:id="2"/>
    </w:p>
    <w:p w:rsidR="00A63865" w:rsidRDefault="00A63865" w:rsidP="00D21CB6">
      <w:pPr>
        <w:spacing w:before="120" w:line="360" w:lineRule="auto"/>
        <w:jc w:val="both"/>
        <w:rPr>
          <w:rFonts w:ascii="Times New Roman" w:hAnsi="Times New Roman" w:cs="Times New Roman"/>
          <w:bCs/>
          <w:sz w:val="24"/>
          <w:szCs w:val="24"/>
        </w:rPr>
      </w:pPr>
      <w:r w:rsidRPr="000C456D">
        <w:rPr>
          <w:rFonts w:ascii="Times New Roman" w:hAnsi="Times New Roman" w:cs="Times New Roman"/>
          <w:sz w:val="24"/>
          <w:szCs w:val="24"/>
        </w:rPr>
        <w:t>The specialist approach assigns different categories of unpaid productive work to the wages of employed persons who perform work of similar nature. The occupational remuneration corresponding to the respective types of unpaid work is used under the replacement cost method specialist approach.</w:t>
      </w:r>
      <w:r w:rsidR="00356767">
        <w:rPr>
          <w:rFonts w:ascii="Times New Roman" w:hAnsi="Times New Roman" w:cs="Times New Roman"/>
          <w:sz w:val="24"/>
          <w:szCs w:val="24"/>
        </w:rPr>
        <w:t xml:space="preserve"> </w:t>
      </w:r>
      <w:r w:rsidRPr="008C554C">
        <w:rPr>
          <w:rFonts w:ascii="Times New Roman" w:hAnsi="Times New Roman" w:cs="Times New Roman"/>
          <w:bCs/>
          <w:sz w:val="24"/>
          <w:szCs w:val="24"/>
        </w:rPr>
        <w:t>Table 3 shows the corresponding</w:t>
      </w:r>
      <w:r w:rsidR="00356767">
        <w:rPr>
          <w:rFonts w:ascii="Times New Roman" w:hAnsi="Times New Roman" w:cs="Times New Roman"/>
          <w:bCs/>
          <w:sz w:val="24"/>
          <w:szCs w:val="24"/>
        </w:rPr>
        <w:t xml:space="preserve"> </w:t>
      </w:r>
      <w:r w:rsidRPr="008C554C">
        <w:rPr>
          <w:rFonts w:ascii="Times New Roman" w:hAnsi="Times New Roman" w:cs="Times New Roman"/>
          <w:bCs/>
          <w:sz w:val="24"/>
          <w:szCs w:val="24"/>
        </w:rPr>
        <w:t xml:space="preserve">occupation and wages to </w:t>
      </w:r>
      <w:r>
        <w:rPr>
          <w:rFonts w:ascii="Times New Roman" w:hAnsi="Times New Roman" w:cs="Times New Roman"/>
          <w:bCs/>
          <w:sz w:val="24"/>
          <w:szCs w:val="24"/>
        </w:rPr>
        <w:t xml:space="preserve">the </w:t>
      </w:r>
      <w:r w:rsidRPr="008C554C">
        <w:rPr>
          <w:rFonts w:ascii="Times New Roman" w:hAnsi="Times New Roman" w:cs="Times New Roman"/>
          <w:bCs/>
          <w:sz w:val="24"/>
          <w:szCs w:val="24"/>
        </w:rPr>
        <w:t>respective type</w:t>
      </w:r>
      <w:r>
        <w:rPr>
          <w:rFonts w:ascii="Times New Roman" w:hAnsi="Times New Roman" w:cs="Times New Roman"/>
          <w:bCs/>
          <w:sz w:val="24"/>
          <w:szCs w:val="24"/>
        </w:rPr>
        <w:t>s</w:t>
      </w:r>
      <w:r w:rsidRPr="008C554C">
        <w:rPr>
          <w:rFonts w:ascii="Times New Roman" w:hAnsi="Times New Roman" w:cs="Times New Roman"/>
          <w:bCs/>
          <w:sz w:val="24"/>
          <w:szCs w:val="24"/>
        </w:rPr>
        <w:t xml:space="preserve"> of unpaid work.</w:t>
      </w:r>
      <w:r w:rsidR="00356767">
        <w:rPr>
          <w:rFonts w:ascii="Times New Roman" w:hAnsi="Times New Roman" w:cs="Times New Roman"/>
          <w:bCs/>
          <w:sz w:val="24"/>
          <w:szCs w:val="24"/>
        </w:rPr>
        <w:t xml:space="preserve"> </w:t>
      </w:r>
      <w:r>
        <w:rPr>
          <w:rFonts w:ascii="Times New Roman" w:hAnsi="Times New Roman" w:cs="Times New Roman"/>
          <w:sz w:val="24"/>
          <w:szCs w:val="24"/>
        </w:rPr>
        <w:t>The a</w:t>
      </w:r>
      <w:r w:rsidRPr="004B13EF">
        <w:rPr>
          <w:rFonts w:ascii="Times New Roman" w:hAnsi="Times New Roman" w:cs="Times New Roman"/>
          <w:sz w:val="24"/>
          <w:szCs w:val="24"/>
        </w:rPr>
        <w:t>verage hourly wage rate of the above</w:t>
      </w:r>
      <w:r>
        <w:rPr>
          <w:rFonts w:ascii="Times New Roman" w:hAnsi="Times New Roman" w:cs="Times New Roman"/>
          <w:sz w:val="24"/>
          <w:szCs w:val="24"/>
        </w:rPr>
        <w:t>-</w:t>
      </w:r>
      <w:r w:rsidRPr="004B13EF">
        <w:rPr>
          <w:rFonts w:ascii="Times New Roman" w:hAnsi="Times New Roman" w:cs="Times New Roman"/>
          <w:sz w:val="24"/>
          <w:szCs w:val="24"/>
        </w:rPr>
        <w:t>paid activities is calculated as</w:t>
      </w:r>
      <w:r>
        <w:rPr>
          <w:rFonts w:ascii="Times New Roman" w:hAnsi="Times New Roman" w:cs="Times New Roman"/>
          <w:bCs/>
          <w:sz w:val="24"/>
          <w:szCs w:val="24"/>
        </w:rPr>
        <w:t xml:space="preserve"> ₹19.03</w:t>
      </w:r>
      <w:r w:rsidRPr="004B13EF">
        <w:rPr>
          <w:rFonts w:ascii="Times New Roman" w:hAnsi="Times New Roman" w:cs="Times New Roman"/>
          <w:bCs/>
          <w:sz w:val="24"/>
          <w:szCs w:val="24"/>
        </w:rPr>
        <w:t xml:space="preserve"> (</w:t>
      </w:r>
      <w:r>
        <w:rPr>
          <w:rFonts w:ascii="Times New Roman" w:hAnsi="Times New Roman" w:cs="Times New Roman"/>
          <w:bCs/>
          <w:i/>
          <w:iCs/>
          <w:sz w:val="22"/>
          <w:szCs w:val="22"/>
        </w:rPr>
        <w:t>₹</w:t>
      </w:r>
      <w:r w:rsidRPr="00271A1F">
        <w:rPr>
          <w:rFonts w:ascii="Times New Roman" w:hAnsi="Times New Roman" w:cs="Times New Roman"/>
          <w:bCs/>
          <w:i/>
          <w:iCs/>
          <w:sz w:val="22"/>
          <w:szCs w:val="22"/>
        </w:rPr>
        <w:t xml:space="preserve"> 133.24/7 = </w:t>
      </w:r>
      <w:r>
        <w:rPr>
          <w:rFonts w:ascii="Times New Roman" w:hAnsi="Times New Roman" w:cs="Times New Roman"/>
          <w:bCs/>
          <w:i/>
          <w:iCs/>
          <w:sz w:val="22"/>
          <w:szCs w:val="22"/>
        </w:rPr>
        <w:t>₹</w:t>
      </w:r>
      <w:r w:rsidRPr="00271A1F">
        <w:rPr>
          <w:rFonts w:ascii="Times New Roman" w:hAnsi="Times New Roman" w:cs="Times New Roman"/>
          <w:bCs/>
          <w:i/>
          <w:iCs/>
          <w:sz w:val="22"/>
          <w:szCs w:val="22"/>
        </w:rPr>
        <w:t>19.03 wage</w:t>
      </w:r>
      <w:r w:rsidRPr="00271A1F">
        <w:rPr>
          <w:rFonts w:ascii="Times New Roman" w:hAnsi="Times New Roman" w:cs="Times New Roman"/>
          <w:i/>
          <w:iCs/>
          <w:sz w:val="22"/>
          <w:szCs w:val="22"/>
        </w:rPr>
        <w:t xml:space="preserve"> per hour</w:t>
      </w:r>
      <w:r w:rsidRPr="004B13EF">
        <w:rPr>
          <w:rFonts w:ascii="Times New Roman" w:hAnsi="Times New Roman" w:cs="Times New Roman"/>
          <w:bCs/>
          <w:sz w:val="24"/>
          <w:szCs w:val="24"/>
        </w:rPr>
        <w:t>).</w:t>
      </w:r>
    </w:p>
    <w:p w:rsidR="00D21CB6" w:rsidRDefault="00D21CB6" w:rsidP="00D21CB6">
      <w:pPr>
        <w:spacing w:before="120" w:line="360" w:lineRule="auto"/>
        <w:jc w:val="both"/>
        <w:rPr>
          <w:rFonts w:ascii="Times New Roman" w:hAnsi="Times New Roman" w:cs="Times New Roman"/>
          <w:bCs/>
          <w:sz w:val="24"/>
          <w:szCs w:val="24"/>
        </w:rPr>
      </w:pPr>
    </w:p>
    <w:p w:rsidR="00D21CB6" w:rsidRDefault="00D21CB6" w:rsidP="00D21CB6">
      <w:pPr>
        <w:spacing w:before="120" w:line="360" w:lineRule="auto"/>
        <w:jc w:val="both"/>
        <w:rPr>
          <w:rFonts w:ascii="Times New Roman" w:hAnsi="Times New Roman" w:cs="Times New Roman"/>
          <w:bCs/>
          <w:sz w:val="24"/>
          <w:szCs w:val="24"/>
        </w:rPr>
      </w:pPr>
    </w:p>
    <w:p w:rsidR="00D21CB6" w:rsidRDefault="00D21CB6" w:rsidP="00D21CB6">
      <w:pPr>
        <w:spacing w:before="120" w:line="360" w:lineRule="auto"/>
        <w:jc w:val="both"/>
        <w:rPr>
          <w:rFonts w:ascii="Times New Roman" w:hAnsi="Times New Roman" w:cs="Times New Roman"/>
          <w:bCs/>
          <w:sz w:val="24"/>
          <w:szCs w:val="24"/>
        </w:rPr>
      </w:pPr>
    </w:p>
    <w:p w:rsidR="00D21CB6" w:rsidRDefault="00D21CB6" w:rsidP="00D21CB6">
      <w:pPr>
        <w:spacing w:before="120" w:line="360" w:lineRule="auto"/>
        <w:jc w:val="both"/>
        <w:rPr>
          <w:rFonts w:ascii="Times New Roman" w:hAnsi="Times New Roman" w:cs="Times New Roman"/>
          <w:bCs/>
          <w:sz w:val="24"/>
          <w:szCs w:val="24"/>
        </w:rPr>
      </w:pPr>
    </w:p>
    <w:p w:rsidR="00D21CB6" w:rsidRDefault="00D21CB6" w:rsidP="00D21CB6">
      <w:pPr>
        <w:spacing w:before="120" w:line="360" w:lineRule="auto"/>
        <w:jc w:val="both"/>
        <w:rPr>
          <w:rFonts w:ascii="Times New Roman" w:hAnsi="Times New Roman" w:cs="Times New Roman"/>
          <w:bCs/>
          <w:sz w:val="24"/>
          <w:szCs w:val="24"/>
        </w:rPr>
      </w:pPr>
    </w:p>
    <w:p w:rsidR="00BF6805" w:rsidRDefault="00BF6805" w:rsidP="00D21CB6">
      <w:pPr>
        <w:spacing w:before="120" w:line="360" w:lineRule="auto"/>
        <w:jc w:val="both"/>
        <w:rPr>
          <w:rFonts w:ascii="Times New Roman" w:hAnsi="Times New Roman" w:cs="Times New Roman"/>
          <w:bCs/>
          <w:sz w:val="24"/>
          <w:szCs w:val="24"/>
        </w:rPr>
      </w:pPr>
    </w:p>
    <w:p w:rsidR="00D21CB6" w:rsidRDefault="00D21CB6" w:rsidP="00D21CB6">
      <w:pPr>
        <w:spacing w:before="120" w:line="360" w:lineRule="auto"/>
        <w:jc w:val="both"/>
        <w:rPr>
          <w:rFonts w:ascii="Times New Roman" w:hAnsi="Times New Roman" w:cs="Times New Roman"/>
          <w:bCs/>
          <w:sz w:val="24"/>
          <w:szCs w:val="24"/>
        </w:rPr>
      </w:pPr>
    </w:p>
    <w:p w:rsidR="00D21CB6" w:rsidRDefault="00D21CB6" w:rsidP="00D21CB6">
      <w:pPr>
        <w:spacing w:before="120" w:line="360" w:lineRule="auto"/>
        <w:jc w:val="both"/>
        <w:rPr>
          <w:rFonts w:ascii="Times New Roman" w:hAnsi="Times New Roman" w:cs="Times New Roman"/>
          <w:bCs/>
          <w:sz w:val="24"/>
          <w:szCs w:val="24"/>
        </w:rPr>
      </w:pPr>
    </w:p>
    <w:p w:rsidR="00D21CB6" w:rsidRDefault="00D21CB6" w:rsidP="00D21CB6">
      <w:pPr>
        <w:spacing w:before="120" w:line="360" w:lineRule="auto"/>
        <w:jc w:val="both"/>
        <w:rPr>
          <w:rFonts w:ascii="Times New Roman" w:hAnsi="Times New Roman" w:cs="Times New Roman"/>
          <w:bCs/>
          <w:sz w:val="24"/>
          <w:szCs w:val="24"/>
        </w:rPr>
      </w:pPr>
    </w:p>
    <w:p w:rsidR="00D21CB6" w:rsidRDefault="00D21CB6" w:rsidP="00D21CB6">
      <w:pPr>
        <w:spacing w:before="120" w:line="360" w:lineRule="auto"/>
        <w:jc w:val="both"/>
        <w:rPr>
          <w:rFonts w:ascii="Times New Roman" w:hAnsi="Times New Roman" w:cs="Times New Roman"/>
          <w:b/>
          <w:bCs/>
          <w:i/>
          <w:sz w:val="24"/>
          <w:szCs w:val="24"/>
        </w:rPr>
      </w:pPr>
    </w:p>
    <w:p w:rsidR="00A63865" w:rsidRPr="00AD1003" w:rsidRDefault="00A63865" w:rsidP="00A126B9">
      <w:pPr>
        <w:spacing w:after="0" w:line="240" w:lineRule="auto"/>
        <w:rPr>
          <w:rFonts w:ascii="Times New Roman" w:hAnsi="Times New Roman" w:cs="Times New Roman"/>
          <w:b/>
          <w:sz w:val="24"/>
          <w:szCs w:val="24"/>
        </w:rPr>
      </w:pPr>
      <w:r w:rsidRPr="00AD1003">
        <w:rPr>
          <w:rFonts w:ascii="Times New Roman" w:hAnsi="Times New Roman" w:cs="Times New Roman"/>
          <w:b/>
          <w:sz w:val="24"/>
          <w:szCs w:val="24"/>
        </w:rPr>
        <w:lastRenderedPageBreak/>
        <w:t xml:space="preserve">Table 3: Occupation and wages corresponding to the respective type of unpaid work </w:t>
      </w:r>
    </w:p>
    <w:tbl>
      <w:tblPr>
        <w:tblStyle w:val="TableGrid"/>
        <w:tblpPr w:leftFromText="180" w:rightFromText="180" w:vertAnchor="text" w:horzAnchor="margin" w:tblpY="49"/>
        <w:tblW w:w="0" w:type="auto"/>
        <w:tblLook w:val="04A0" w:firstRow="1" w:lastRow="0" w:firstColumn="1" w:lastColumn="0" w:noHBand="0" w:noVBand="1"/>
      </w:tblPr>
      <w:tblGrid>
        <w:gridCol w:w="643"/>
        <w:gridCol w:w="1904"/>
        <w:gridCol w:w="2570"/>
        <w:gridCol w:w="1710"/>
        <w:gridCol w:w="2415"/>
      </w:tblGrid>
      <w:tr w:rsidR="00A63865" w:rsidRPr="000C456D" w:rsidTr="00AD1003">
        <w:tc>
          <w:tcPr>
            <w:tcW w:w="0" w:type="auto"/>
          </w:tcPr>
          <w:p w:rsidR="00A63865" w:rsidRPr="00427EF4" w:rsidRDefault="00A63865" w:rsidP="00D21CB6">
            <w:pPr>
              <w:spacing w:after="0" w:line="360" w:lineRule="auto"/>
              <w:jc w:val="both"/>
              <w:rPr>
                <w:rFonts w:ascii="Times New Roman" w:hAnsi="Times New Roman" w:cs="Times New Roman"/>
                <w:b/>
                <w:bCs/>
                <w:sz w:val="24"/>
                <w:szCs w:val="24"/>
              </w:rPr>
            </w:pPr>
            <w:r w:rsidRPr="00427EF4">
              <w:rPr>
                <w:rFonts w:ascii="Times New Roman" w:hAnsi="Times New Roman" w:cs="Times New Roman"/>
                <w:b/>
                <w:bCs/>
                <w:sz w:val="24"/>
                <w:szCs w:val="24"/>
              </w:rPr>
              <w:t>S.N.</w:t>
            </w:r>
          </w:p>
        </w:tc>
        <w:tc>
          <w:tcPr>
            <w:tcW w:w="1904" w:type="dxa"/>
          </w:tcPr>
          <w:p w:rsidR="00A63865" w:rsidRPr="00427EF4" w:rsidRDefault="00A63865" w:rsidP="00D21CB6">
            <w:pPr>
              <w:spacing w:after="0" w:line="360" w:lineRule="auto"/>
              <w:jc w:val="both"/>
              <w:rPr>
                <w:rFonts w:ascii="Times New Roman" w:hAnsi="Times New Roman" w:cs="Times New Roman"/>
                <w:b/>
                <w:bCs/>
                <w:sz w:val="24"/>
                <w:szCs w:val="24"/>
              </w:rPr>
            </w:pPr>
            <w:r w:rsidRPr="00427EF4">
              <w:rPr>
                <w:rFonts w:ascii="Times New Roman" w:hAnsi="Times New Roman" w:cs="Times New Roman"/>
                <w:b/>
                <w:bCs/>
                <w:sz w:val="24"/>
                <w:szCs w:val="24"/>
              </w:rPr>
              <w:t xml:space="preserve">Type of activities </w:t>
            </w:r>
          </w:p>
        </w:tc>
        <w:tc>
          <w:tcPr>
            <w:tcW w:w="2570" w:type="dxa"/>
          </w:tcPr>
          <w:p w:rsidR="00A63865" w:rsidRPr="00427EF4" w:rsidRDefault="00A63865" w:rsidP="00D21CB6">
            <w:pPr>
              <w:spacing w:after="0" w:line="360" w:lineRule="auto"/>
              <w:jc w:val="both"/>
              <w:rPr>
                <w:rFonts w:ascii="Times New Roman" w:hAnsi="Times New Roman" w:cs="Times New Roman"/>
                <w:b/>
                <w:bCs/>
                <w:sz w:val="24"/>
                <w:szCs w:val="24"/>
              </w:rPr>
            </w:pPr>
            <w:r w:rsidRPr="00427EF4">
              <w:rPr>
                <w:rFonts w:ascii="Times New Roman" w:hAnsi="Times New Roman" w:cs="Times New Roman"/>
                <w:b/>
                <w:bCs/>
                <w:sz w:val="24"/>
                <w:szCs w:val="24"/>
              </w:rPr>
              <w:t xml:space="preserve">Corresponding occupation </w:t>
            </w:r>
          </w:p>
        </w:tc>
        <w:tc>
          <w:tcPr>
            <w:tcW w:w="0" w:type="auto"/>
          </w:tcPr>
          <w:p w:rsidR="00A63865" w:rsidRPr="00427EF4" w:rsidRDefault="00A63865" w:rsidP="00D21CB6">
            <w:pPr>
              <w:spacing w:after="0" w:line="360" w:lineRule="auto"/>
              <w:jc w:val="center"/>
              <w:rPr>
                <w:rFonts w:ascii="Times New Roman" w:hAnsi="Times New Roman" w:cs="Times New Roman"/>
                <w:b/>
                <w:bCs/>
                <w:sz w:val="24"/>
                <w:szCs w:val="24"/>
              </w:rPr>
            </w:pPr>
            <w:r w:rsidRPr="00427EF4">
              <w:rPr>
                <w:rFonts w:ascii="Times New Roman" w:hAnsi="Times New Roman" w:cs="Times New Roman"/>
                <w:b/>
                <w:bCs/>
                <w:sz w:val="24"/>
                <w:szCs w:val="24"/>
              </w:rPr>
              <w:t>Wages/salary*</w:t>
            </w:r>
          </w:p>
          <w:p w:rsidR="00A63865" w:rsidRPr="00427EF4" w:rsidRDefault="00A63865" w:rsidP="00D21CB6">
            <w:pPr>
              <w:spacing w:after="0" w:line="360" w:lineRule="auto"/>
              <w:jc w:val="center"/>
              <w:rPr>
                <w:rFonts w:ascii="Times New Roman" w:hAnsi="Times New Roman" w:cs="Times New Roman"/>
                <w:b/>
                <w:bCs/>
                <w:sz w:val="24"/>
                <w:szCs w:val="24"/>
              </w:rPr>
            </w:pPr>
            <w:r w:rsidRPr="00427EF4">
              <w:rPr>
                <w:rFonts w:ascii="Times New Roman" w:hAnsi="Times New Roman" w:cs="Times New Roman"/>
                <w:b/>
                <w:bCs/>
                <w:sz w:val="24"/>
                <w:szCs w:val="24"/>
              </w:rPr>
              <w:t>(₹ Per month)</w:t>
            </w:r>
          </w:p>
        </w:tc>
        <w:tc>
          <w:tcPr>
            <w:tcW w:w="0" w:type="auto"/>
          </w:tcPr>
          <w:p w:rsidR="00A63865" w:rsidRPr="00427EF4" w:rsidRDefault="00A63865" w:rsidP="00D21CB6">
            <w:pPr>
              <w:spacing w:after="0" w:line="360" w:lineRule="auto"/>
              <w:jc w:val="center"/>
              <w:rPr>
                <w:rFonts w:ascii="Times New Roman" w:hAnsi="Times New Roman" w:cs="Times New Roman"/>
                <w:b/>
                <w:bCs/>
                <w:sz w:val="24"/>
                <w:szCs w:val="24"/>
              </w:rPr>
            </w:pPr>
            <w:r w:rsidRPr="00427EF4">
              <w:rPr>
                <w:rFonts w:ascii="Times New Roman" w:hAnsi="Times New Roman" w:cs="Times New Roman"/>
                <w:b/>
                <w:bCs/>
                <w:sz w:val="24"/>
                <w:szCs w:val="24"/>
              </w:rPr>
              <w:t>Wages/</w:t>
            </w:r>
            <w:proofErr w:type="gramStart"/>
            <w:r w:rsidRPr="00427EF4">
              <w:rPr>
                <w:rFonts w:ascii="Times New Roman" w:hAnsi="Times New Roman" w:cs="Times New Roman"/>
                <w:b/>
                <w:bCs/>
                <w:sz w:val="24"/>
                <w:szCs w:val="24"/>
              </w:rPr>
              <w:t>salary(</w:t>
            </w:r>
            <w:proofErr w:type="gramEnd"/>
            <w:r w:rsidRPr="00427EF4">
              <w:rPr>
                <w:rFonts w:ascii="Times New Roman" w:hAnsi="Times New Roman" w:cs="Times New Roman"/>
                <w:b/>
                <w:bCs/>
                <w:sz w:val="24"/>
                <w:szCs w:val="24"/>
              </w:rPr>
              <w:t>₹ per hour) **</w:t>
            </w:r>
          </w:p>
        </w:tc>
      </w:tr>
      <w:tr w:rsidR="00A63865" w:rsidRPr="000C456D" w:rsidTr="00AD1003">
        <w:tc>
          <w:tcPr>
            <w:tcW w:w="0" w:type="auto"/>
          </w:tcPr>
          <w:p w:rsidR="00A63865" w:rsidRPr="000C456D" w:rsidRDefault="00A63865" w:rsidP="00D21CB6">
            <w:pPr>
              <w:spacing w:after="0" w:line="360" w:lineRule="auto"/>
              <w:jc w:val="both"/>
              <w:rPr>
                <w:rFonts w:ascii="Times New Roman" w:hAnsi="Times New Roman" w:cs="Times New Roman"/>
                <w:sz w:val="24"/>
                <w:szCs w:val="24"/>
              </w:rPr>
            </w:pPr>
            <w:r w:rsidRPr="000C456D">
              <w:rPr>
                <w:rFonts w:ascii="Times New Roman" w:hAnsi="Times New Roman" w:cs="Times New Roman"/>
                <w:sz w:val="24"/>
                <w:szCs w:val="24"/>
              </w:rPr>
              <w:t>1</w:t>
            </w:r>
          </w:p>
        </w:tc>
        <w:tc>
          <w:tcPr>
            <w:tcW w:w="1904" w:type="dxa"/>
          </w:tcPr>
          <w:p w:rsidR="00A63865" w:rsidRPr="000C456D" w:rsidRDefault="00A63865" w:rsidP="00D21CB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w:t>
            </w:r>
            <w:r w:rsidRPr="000C456D">
              <w:rPr>
                <w:rFonts w:ascii="Times New Roman" w:hAnsi="Times New Roman" w:cs="Times New Roman"/>
                <w:sz w:val="24"/>
                <w:szCs w:val="24"/>
              </w:rPr>
              <w:t>ooking</w:t>
            </w:r>
          </w:p>
        </w:tc>
        <w:tc>
          <w:tcPr>
            <w:tcW w:w="2570" w:type="dxa"/>
          </w:tcPr>
          <w:p w:rsidR="00A63865" w:rsidRPr="000C456D" w:rsidRDefault="00A63865" w:rsidP="00D21CB6">
            <w:pPr>
              <w:spacing w:after="0" w:line="360" w:lineRule="auto"/>
              <w:jc w:val="both"/>
              <w:rPr>
                <w:rFonts w:ascii="Times New Roman" w:hAnsi="Times New Roman" w:cs="Times New Roman"/>
                <w:sz w:val="24"/>
                <w:szCs w:val="24"/>
              </w:rPr>
            </w:pPr>
            <w:r w:rsidRPr="000C456D">
              <w:rPr>
                <w:rFonts w:ascii="Times New Roman" w:hAnsi="Times New Roman" w:cs="Times New Roman"/>
                <w:sz w:val="24"/>
                <w:szCs w:val="24"/>
              </w:rPr>
              <w:t>Student cook (MDM)</w:t>
            </w:r>
          </w:p>
        </w:tc>
        <w:tc>
          <w:tcPr>
            <w:tcW w:w="0" w:type="auto"/>
          </w:tcPr>
          <w:p w:rsidR="00A63865" w:rsidRPr="000C456D" w:rsidRDefault="00A63865" w:rsidP="00D21CB6">
            <w:pPr>
              <w:spacing w:after="0" w:line="360" w:lineRule="auto"/>
              <w:jc w:val="center"/>
              <w:rPr>
                <w:rFonts w:ascii="Times New Roman" w:hAnsi="Times New Roman" w:cs="Times New Roman"/>
                <w:sz w:val="24"/>
                <w:szCs w:val="24"/>
              </w:rPr>
            </w:pPr>
            <w:r w:rsidRPr="000C456D">
              <w:rPr>
                <w:rFonts w:ascii="Times New Roman" w:hAnsi="Times New Roman" w:cs="Times New Roman"/>
                <w:sz w:val="24"/>
                <w:szCs w:val="24"/>
              </w:rPr>
              <w:t>1000</w:t>
            </w:r>
          </w:p>
        </w:tc>
        <w:tc>
          <w:tcPr>
            <w:tcW w:w="0" w:type="auto"/>
          </w:tcPr>
          <w:p w:rsidR="00A63865" w:rsidRPr="000C456D" w:rsidRDefault="00A63865" w:rsidP="00D21CB6">
            <w:pPr>
              <w:spacing w:after="0" w:line="360" w:lineRule="auto"/>
              <w:jc w:val="center"/>
              <w:rPr>
                <w:rFonts w:ascii="Times New Roman" w:hAnsi="Times New Roman" w:cs="Times New Roman"/>
                <w:sz w:val="24"/>
                <w:szCs w:val="24"/>
              </w:rPr>
            </w:pPr>
            <w:r w:rsidRPr="000C456D">
              <w:rPr>
                <w:rFonts w:ascii="Times New Roman" w:hAnsi="Times New Roman" w:cs="Times New Roman"/>
                <w:sz w:val="24"/>
                <w:szCs w:val="24"/>
              </w:rPr>
              <w:t>4.16</w:t>
            </w:r>
          </w:p>
        </w:tc>
      </w:tr>
      <w:tr w:rsidR="00A63865" w:rsidRPr="000C456D" w:rsidTr="00AD1003">
        <w:tc>
          <w:tcPr>
            <w:tcW w:w="0" w:type="auto"/>
          </w:tcPr>
          <w:p w:rsidR="00A63865" w:rsidRPr="000C456D" w:rsidRDefault="00A63865" w:rsidP="00D21CB6">
            <w:pPr>
              <w:spacing w:after="0" w:line="360" w:lineRule="auto"/>
              <w:jc w:val="both"/>
              <w:rPr>
                <w:rFonts w:ascii="Times New Roman" w:hAnsi="Times New Roman" w:cs="Times New Roman"/>
                <w:sz w:val="24"/>
                <w:szCs w:val="24"/>
              </w:rPr>
            </w:pPr>
            <w:r w:rsidRPr="000C456D">
              <w:rPr>
                <w:rFonts w:ascii="Times New Roman" w:hAnsi="Times New Roman" w:cs="Times New Roman"/>
                <w:sz w:val="24"/>
                <w:szCs w:val="24"/>
              </w:rPr>
              <w:t>2</w:t>
            </w:r>
          </w:p>
        </w:tc>
        <w:tc>
          <w:tcPr>
            <w:tcW w:w="1904" w:type="dxa"/>
          </w:tcPr>
          <w:p w:rsidR="00A63865" w:rsidRPr="000C456D" w:rsidRDefault="00A63865" w:rsidP="00D21CB6">
            <w:pPr>
              <w:spacing w:after="0" w:line="360" w:lineRule="auto"/>
              <w:jc w:val="both"/>
              <w:rPr>
                <w:rFonts w:ascii="Times New Roman" w:hAnsi="Times New Roman" w:cs="Times New Roman"/>
                <w:sz w:val="24"/>
                <w:szCs w:val="24"/>
              </w:rPr>
            </w:pPr>
            <w:r w:rsidRPr="000C456D">
              <w:rPr>
                <w:rFonts w:ascii="Times New Roman" w:hAnsi="Times New Roman" w:cs="Times New Roman"/>
                <w:sz w:val="24"/>
                <w:szCs w:val="24"/>
              </w:rPr>
              <w:t xml:space="preserve">Cleaning </w:t>
            </w:r>
          </w:p>
        </w:tc>
        <w:tc>
          <w:tcPr>
            <w:tcW w:w="2570" w:type="dxa"/>
          </w:tcPr>
          <w:p w:rsidR="00A63865" w:rsidRPr="000C456D" w:rsidRDefault="00A63865" w:rsidP="00D21CB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Building cleaner </w:t>
            </w:r>
            <w:r w:rsidRPr="000C456D">
              <w:rPr>
                <w:rFonts w:ascii="Times New Roman" w:hAnsi="Times New Roman" w:cs="Times New Roman"/>
                <w:sz w:val="24"/>
                <w:szCs w:val="24"/>
              </w:rPr>
              <w:t>or sweeper(</w:t>
            </w:r>
            <w:proofErr w:type="spellStart"/>
            <w:r w:rsidRPr="000C456D">
              <w:rPr>
                <w:rFonts w:ascii="Times New Roman" w:hAnsi="Times New Roman" w:cs="Times New Roman"/>
                <w:sz w:val="24"/>
                <w:szCs w:val="24"/>
              </w:rPr>
              <w:t>safai</w:t>
            </w:r>
            <w:r w:rsidR="00AD1003">
              <w:rPr>
                <w:rFonts w:ascii="Times New Roman" w:hAnsi="Times New Roman" w:cs="Times New Roman"/>
                <w:sz w:val="24"/>
                <w:szCs w:val="24"/>
              </w:rPr>
              <w:t>-</w:t>
            </w:r>
            <w:r w:rsidRPr="000C456D">
              <w:rPr>
                <w:rFonts w:ascii="Times New Roman" w:hAnsi="Times New Roman" w:cs="Times New Roman"/>
                <w:sz w:val="24"/>
                <w:szCs w:val="24"/>
              </w:rPr>
              <w:t>karmi</w:t>
            </w:r>
            <w:proofErr w:type="spellEnd"/>
            <w:r w:rsidRPr="000C456D">
              <w:rPr>
                <w:rFonts w:ascii="Times New Roman" w:hAnsi="Times New Roman" w:cs="Times New Roman"/>
                <w:sz w:val="24"/>
                <w:szCs w:val="24"/>
              </w:rPr>
              <w:t>)</w:t>
            </w:r>
          </w:p>
        </w:tc>
        <w:tc>
          <w:tcPr>
            <w:tcW w:w="0" w:type="auto"/>
          </w:tcPr>
          <w:p w:rsidR="00A63865" w:rsidRPr="000C456D" w:rsidRDefault="00A63865" w:rsidP="00D21CB6">
            <w:pPr>
              <w:spacing w:after="0" w:line="360" w:lineRule="auto"/>
              <w:jc w:val="center"/>
              <w:rPr>
                <w:rFonts w:ascii="Times New Roman" w:hAnsi="Times New Roman" w:cs="Times New Roman"/>
                <w:sz w:val="24"/>
                <w:szCs w:val="24"/>
              </w:rPr>
            </w:pPr>
            <w:r w:rsidRPr="000C456D">
              <w:rPr>
                <w:rFonts w:ascii="Times New Roman" w:hAnsi="Times New Roman" w:cs="Times New Roman"/>
                <w:sz w:val="24"/>
                <w:szCs w:val="24"/>
              </w:rPr>
              <w:t>7400</w:t>
            </w:r>
          </w:p>
        </w:tc>
        <w:tc>
          <w:tcPr>
            <w:tcW w:w="0" w:type="auto"/>
          </w:tcPr>
          <w:p w:rsidR="00A63865" w:rsidRPr="000C456D" w:rsidRDefault="00A63865" w:rsidP="00D21CB6">
            <w:pPr>
              <w:spacing w:after="0" w:line="360" w:lineRule="auto"/>
              <w:jc w:val="center"/>
              <w:rPr>
                <w:rFonts w:ascii="Times New Roman" w:hAnsi="Times New Roman" w:cs="Times New Roman"/>
                <w:sz w:val="24"/>
                <w:szCs w:val="24"/>
              </w:rPr>
            </w:pPr>
            <w:r w:rsidRPr="000C456D">
              <w:rPr>
                <w:rFonts w:ascii="Times New Roman" w:hAnsi="Times New Roman" w:cs="Times New Roman"/>
                <w:sz w:val="24"/>
                <w:szCs w:val="24"/>
              </w:rPr>
              <w:t>30.83</w:t>
            </w:r>
          </w:p>
        </w:tc>
      </w:tr>
      <w:tr w:rsidR="00A63865" w:rsidRPr="000C456D" w:rsidTr="00AD1003">
        <w:tc>
          <w:tcPr>
            <w:tcW w:w="0" w:type="auto"/>
          </w:tcPr>
          <w:p w:rsidR="00A63865" w:rsidRPr="000C456D" w:rsidRDefault="00A63865" w:rsidP="00D21CB6">
            <w:pPr>
              <w:spacing w:after="0" w:line="360" w:lineRule="auto"/>
              <w:jc w:val="both"/>
              <w:rPr>
                <w:rFonts w:ascii="Times New Roman" w:hAnsi="Times New Roman" w:cs="Times New Roman"/>
                <w:sz w:val="24"/>
                <w:szCs w:val="24"/>
              </w:rPr>
            </w:pPr>
            <w:r w:rsidRPr="000C456D">
              <w:rPr>
                <w:rFonts w:ascii="Times New Roman" w:hAnsi="Times New Roman" w:cs="Times New Roman"/>
                <w:sz w:val="24"/>
                <w:szCs w:val="24"/>
              </w:rPr>
              <w:t>3</w:t>
            </w:r>
          </w:p>
        </w:tc>
        <w:tc>
          <w:tcPr>
            <w:tcW w:w="1904" w:type="dxa"/>
          </w:tcPr>
          <w:p w:rsidR="00A63865" w:rsidRPr="000C456D" w:rsidRDefault="00A63865" w:rsidP="00D21CB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w:t>
            </w:r>
            <w:r w:rsidRPr="000C456D">
              <w:rPr>
                <w:rFonts w:ascii="Times New Roman" w:hAnsi="Times New Roman" w:cs="Times New Roman"/>
                <w:sz w:val="24"/>
                <w:szCs w:val="24"/>
              </w:rPr>
              <w:t>aundry</w:t>
            </w:r>
          </w:p>
        </w:tc>
        <w:tc>
          <w:tcPr>
            <w:tcW w:w="2570" w:type="dxa"/>
          </w:tcPr>
          <w:p w:rsidR="00A63865" w:rsidRPr="000C456D" w:rsidRDefault="00A63865" w:rsidP="00D21CB6">
            <w:pPr>
              <w:spacing w:after="0" w:line="360" w:lineRule="auto"/>
              <w:jc w:val="both"/>
              <w:rPr>
                <w:rFonts w:ascii="Times New Roman" w:hAnsi="Times New Roman" w:cs="Times New Roman"/>
                <w:sz w:val="24"/>
                <w:szCs w:val="24"/>
              </w:rPr>
            </w:pPr>
            <w:r w:rsidRPr="000C456D">
              <w:rPr>
                <w:rFonts w:ascii="Times New Roman" w:hAnsi="Times New Roman" w:cs="Times New Roman"/>
                <w:sz w:val="24"/>
                <w:szCs w:val="24"/>
              </w:rPr>
              <w:t>laundryman (washerwom</w:t>
            </w:r>
            <w:r>
              <w:rPr>
                <w:rFonts w:ascii="Times New Roman" w:hAnsi="Times New Roman" w:cs="Times New Roman"/>
                <w:sz w:val="24"/>
                <w:szCs w:val="24"/>
              </w:rPr>
              <w:t>a</w:t>
            </w:r>
            <w:r w:rsidRPr="000C456D">
              <w:rPr>
                <w:rFonts w:ascii="Times New Roman" w:hAnsi="Times New Roman" w:cs="Times New Roman"/>
                <w:sz w:val="24"/>
                <w:szCs w:val="24"/>
              </w:rPr>
              <w:t>n)</w:t>
            </w:r>
          </w:p>
        </w:tc>
        <w:tc>
          <w:tcPr>
            <w:tcW w:w="0" w:type="auto"/>
          </w:tcPr>
          <w:p w:rsidR="00A63865" w:rsidRPr="000C456D" w:rsidRDefault="00A63865" w:rsidP="00D21CB6">
            <w:pPr>
              <w:spacing w:after="0" w:line="360" w:lineRule="auto"/>
              <w:jc w:val="center"/>
              <w:rPr>
                <w:rFonts w:ascii="Times New Roman" w:hAnsi="Times New Roman" w:cs="Times New Roman"/>
                <w:sz w:val="24"/>
                <w:szCs w:val="24"/>
              </w:rPr>
            </w:pPr>
            <w:r w:rsidRPr="000C456D">
              <w:rPr>
                <w:rFonts w:ascii="Times New Roman" w:hAnsi="Times New Roman" w:cs="Times New Roman"/>
                <w:sz w:val="24"/>
                <w:szCs w:val="24"/>
              </w:rPr>
              <w:t>6000</w:t>
            </w:r>
          </w:p>
        </w:tc>
        <w:tc>
          <w:tcPr>
            <w:tcW w:w="0" w:type="auto"/>
          </w:tcPr>
          <w:p w:rsidR="00A63865" w:rsidRPr="000C456D" w:rsidRDefault="00A63865" w:rsidP="00D21CB6">
            <w:pPr>
              <w:spacing w:after="0" w:line="360" w:lineRule="auto"/>
              <w:jc w:val="center"/>
              <w:rPr>
                <w:rFonts w:ascii="Times New Roman" w:hAnsi="Times New Roman" w:cs="Times New Roman"/>
                <w:sz w:val="24"/>
                <w:szCs w:val="24"/>
              </w:rPr>
            </w:pPr>
            <w:r w:rsidRPr="000C456D">
              <w:rPr>
                <w:rFonts w:ascii="Times New Roman" w:hAnsi="Times New Roman" w:cs="Times New Roman"/>
                <w:sz w:val="24"/>
                <w:szCs w:val="24"/>
              </w:rPr>
              <w:t>25</w:t>
            </w:r>
          </w:p>
        </w:tc>
      </w:tr>
      <w:tr w:rsidR="00A63865" w:rsidRPr="000C456D" w:rsidTr="00AD1003">
        <w:tc>
          <w:tcPr>
            <w:tcW w:w="0" w:type="auto"/>
          </w:tcPr>
          <w:p w:rsidR="00A63865" w:rsidRPr="000C456D" w:rsidRDefault="00A63865" w:rsidP="00D21CB6">
            <w:pPr>
              <w:spacing w:after="0" w:line="360" w:lineRule="auto"/>
              <w:jc w:val="both"/>
              <w:rPr>
                <w:rFonts w:ascii="Times New Roman" w:hAnsi="Times New Roman" w:cs="Times New Roman"/>
                <w:sz w:val="24"/>
                <w:szCs w:val="24"/>
              </w:rPr>
            </w:pPr>
            <w:r w:rsidRPr="000C456D">
              <w:rPr>
                <w:rFonts w:ascii="Times New Roman" w:hAnsi="Times New Roman" w:cs="Times New Roman"/>
                <w:sz w:val="24"/>
                <w:szCs w:val="24"/>
              </w:rPr>
              <w:t>4</w:t>
            </w:r>
          </w:p>
        </w:tc>
        <w:tc>
          <w:tcPr>
            <w:tcW w:w="1904" w:type="dxa"/>
          </w:tcPr>
          <w:p w:rsidR="00A63865" w:rsidRPr="000C456D" w:rsidRDefault="00A63865" w:rsidP="00D21CB6">
            <w:pPr>
              <w:spacing w:after="0" w:line="360" w:lineRule="auto"/>
              <w:jc w:val="both"/>
              <w:rPr>
                <w:rFonts w:ascii="Times New Roman" w:hAnsi="Times New Roman" w:cs="Times New Roman"/>
                <w:sz w:val="24"/>
                <w:szCs w:val="24"/>
              </w:rPr>
            </w:pPr>
            <w:r w:rsidRPr="000C456D">
              <w:rPr>
                <w:rFonts w:ascii="Times New Roman" w:hAnsi="Times New Roman" w:cs="Times New Roman"/>
                <w:sz w:val="24"/>
                <w:szCs w:val="24"/>
              </w:rPr>
              <w:t xml:space="preserve">Sewing and knitting </w:t>
            </w:r>
          </w:p>
        </w:tc>
        <w:tc>
          <w:tcPr>
            <w:tcW w:w="2570" w:type="dxa"/>
          </w:tcPr>
          <w:p w:rsidR="00A63865" w:rsidRPr="000C456D" w:rsidRDefault="00A63865" w:rsidP="00D21CB6">
            <w:pPr>
              <w:spacing w:after="0" w:line="360" w:lineRule="auto"/>
              <w:jc w:val="both"/>
              <w:rPr>
                <w:rFonts w:ascii="Times New Roman" w:hAnsi="Times New Roman" w:cs="Times New Roman"/>
                <w:sz w:val="24"/>
                <w:szCs w:val="24"/>
              </w:rPr>
            </w:pPr>
            <w:r w:rsidRPr="000C456D">
              <w:rPr>
                <w:rFonts w:ascii="Times New Roman" w:hAnsi="Times New Roman" w:cs="Times New Roman"/>
                <w:sz w:val="24"/>
                <w:szCs w:val="24"/>
              </w:rPr>
              <w:t>Tailor/sewing machine operator (ladies</w:t>
            </w:r>
            <w:r>
              <w:rPr>
                <w:rFonts w:ascii="Times New Roman" w:hAnsi="Times New Roman" w:cs="Times New Roman"/>
                <w:sz w:val="24"/>
                <w:szCs w:val="24"/>
              </w:rPr>
              <w:t>'</w:t>
            </w:r>
            <w:r w:rsidRPr="000C456D">
              <w:rPr>
                <w:rFonts w:ascii="Times New Roman" w:hAnsi="Times New Roman" w:cs="Times New Roman"/>
                <w:sz w:val="24"/>
                <w:szCs w:val="24"/>
              </w:rPr>
              <w:t xml:space="preserve"> tailor)</w:t>
            </w:r>
          </w:p>
        </w:tc>
        <w:tc>
          <w:tcPr>
            <w:tcW w:w="0" w:type="auto"/>
          </w:tcPr>
          <w:p w:rsidR="00A63865" w:rsidRPr="000C456D" w:rsidRDefault="00A63865" w:rsidP="00D21CB6">
            <w:pPr>
              <w:spacing w:after="0" w:line="360" w:lineRule="auto"/>
              <w:jc w:val="center"/>
              <w:rPr>
                <w:rFonts w:ascii="Times New Roman" w:hAnsi="Times New Roman" w:cs="Times New Roman"/>
                <w:sz w:val="24"/>
                <w:szCs w:val="24"/>
              </w:rPr>
            </w:pPr>
            <w:r w:rsidRPr="000C456D">
              <w:rPr>
                <w:rFonts w:ascii="Times New Roman" w:hAnsi="Times New Roman" w:cs="Times New Roman"/>
                <w:sz w:val="24"/>
                <w:szCs w:val="24"/>
              </w:rPr>
              <w:t>6500</w:t>
            </w:r>
          </w:p>
        </w:tc>
        <w:tc>
          <w:tcPr>
            <w:tcW w:w="0" w:type="auto"/>
          </w:tcPr>
          <w:p w:rsidR="00A63865" w:rsidRPr="000C456D" w:rsidRDefault="00A63865" w:rsidP="00D21CB6">
            <w:pPr>
              <w:spacing w:after="0" w:line="360" w:lineRule="auto"/>
              <w:jc w:val="center"/>
              <w:rPr>
                <w:rFonts w:ascii="Times New Roman" w:hAnsi="Times New Roman" w:cs="Times New Roman"/>
                <w:sz w:val="24"/>
                <w:szCs w:val="24"/>
              </w:rPr>
            </w:pPr>
            <w:r w:rsidRPr="000C456D">
              <w:rPr>
                <w:rFonts w:ascii="Times New Roman" w:hAnsi="Times New Roman" w:cs="Times New Roman"/>
                <w:sz w:val="24"/>
                <w:szCs w:val="24"/>
              </w:rPr>
              <w:t>27.08</w:t>
            </w:r>
          </w:p>
        </w:tc>
      </w:tr>
      <w:tr w:rsidR="00A63865" w:rsidRPr="000C456D" w:rsidTr="00AD1003">
        <w:tc>
          <w:tcPr>
            <w:tcW w:w="0" w:type="auto"/>
          </w:tcPr>
          <w:p w:rsidR="00A63865" w:rsidRPr="000C456D" w:rsidRDefault="00A63865" w:rsidP="00D21CB6">
            <w:pPr>
              <w:spacing w:after="0" w:line="360" w:lineRule="auto"/>
              <w:jc w:val="both"/>
              <w:rPr>
                <w:rFonts w:ascii="Times New Roman" w:hAnsi="Times New Roman" w:cs="Times New Roman"/>
                <w:sz w:val="24"/>
                <w:szCs w:val="24"/>
              </w:rPr>
            </w:pPr>
            <w:r w:rsidRPr="000C456D">
              <w:rPr>
                <w:rFonts w:ascii="Times New Roman" w:hAnsi="Times New Roman" w:cs="Times New Roman"/>
                <w:sz w:val="24"/>
                <w:szCs w:val="24"/>
              </w:rPr>
              <w:t>5</w:t>
            </w:r>
          </w:p>
        </w:tc>
        <w:tc>
          <w:tcPr>
            <w:tcW w:w="1904" w:type="dxa"/>
          </w:tcPr>
          <w:p w:rsidR="00A63865" w:rsidRPr="000C456D" w:rsidRDefault="00A63865" w:rsidP="00D21CB6">
            <w:pPr>
              <w:spacing w:after="0" w:line="360" w:lineRule="auto"/>
              <w:jc w:val="both"/>
              <w:rPr>
                <w:rFonts w:ascii="Times New Roman" w:hAnsi="Times New Roman" w:cs="Times New Roman"/>
                <w:sz w:val="24"/>
                <w:szCs w:val="24"/>
              </w:rPr>
            </w:pPr>
            <w:r w:rsidRPr="000C456D">
              <w:rPr>
                <w:rFonts w:ascii="Times New Roman" w:hAnsi="Times New Roman" w:cs="Times New Roman"/>
                <w:sz w:val="24"/>
                <w:szCs w:val="24"/>
              </w:rPr>
              <w:t>Childcare</w:t>
            </w:r>
          </w:p>
        </w:tc>
        <w:tc>
          <w:tcPr>
            <w:tcW w:w="2570" w:type="dxa"/>
          </w:tcPr>
          <w:p w:rsidR="00A63865" w:rsidRPr="000C456D" w:rsidRDefault="00A63865" w:rsidP="00D21CB6">
            <w:pPr>
              <w:spacing w:after="0" w:line="360" w:lineRule="auto"/>
              <w:jc w:val="both"/>
              <w:rPr>
                <w:rFonts w:ascii="Times New Roman" w:hAnsi="Times New Roman" w:cs="Times New Roman"/>
                <w:sz w:val="24"/>
                <w:szCs w:val="24"/>
              </w:rPr>
            </w:pPr>
            <w:r w:rsidRPr="000C456D">
              <w:rPr>
                <w:rFonts w:ascii="Times New Roman" w:hAnsi="Times New Roman" w:cs="Times New Roman"/>
                <w:sz w:val="24"/>
                <w:szCs w:val="24"/>
              </w:rPr>
              <w:t>Kinder garden teacher (private caretaker)</w:t>
            </w:r>
          </w:p>
        </w:tc>
        <w:tc>
          <w:tcPr>
            <w:tcW w:w="0" w:type="auto"/>
          </w:tcPr>
          <w:p w:rsidR="00A63865" w:rsidRPr="000C456D" w:rsidRDefault="00A63865" w:rsidP="00D21CB6">
            <w:pPr>
              <w:spacing w:after="0" w:line="360" w:lineRule="auto"/>
              <w:jc w:val="center"/>
              <w:rPr>
                <w:rFonts w:ascii="Times New Roman" w:hAnsi="Times New Roman" w:cs="Times New Roman"/>
                <w:sz w:val="24"/>
                <w:szCs w:val="24"/>
              </w:rPr>
            </w:pPr>
            <w:r w:rsidRPr="000C456D">
              <w:rPr>
                <w:rFonts w:ascii="Times New Roman" w:hAnsi="Times New Roman" w:cs="Times New Roman"/>
                <w:sz w:val="24"/>
                <w:szCs w:val="24"/>
              </w:rPr>
              <w:t>3500</w:t>
            </w:r>
          </w:p>
        </w:tc>
        <w:tc>
          <w:tcPr>
            <w:tcW w:w="0" w:type="auto"/>
          </w:tcPr>
          <w:p w:rsidR="00A63865" w:rsidRPr="000C456D" w:rsidRDefault="00A63865" w:rsidP="00D21CB6">
            <w:pPr>
              <w:spacing w:after="0" w:line="360" w:lineRule="auto"/>
              <w:jc w:val="center"/>
              <w:rPr>
                <w:rFonts w:ascii="Times New Roman" w:hAnsi="Times New Roman" w:cs="Times New Roman"/>
                <w:sz w:val="24"/>
                <w:szCs w:val="24"/>
              </w:rPr>
            </w:pPr>
            <w:r w:rsidRPr="000C456D">
              <w:rPr>
                <w:rFonts w:ascii="Times New Roman" w:hAnsi="Times New Roman" w:cs="Times New Roman"/>
                <w:sz w:val="24"/>
                <w:szCs w:val="24"/>
              </w:rPr>
              <w:t>14.58</w:t>
            </w:r>
          </w:p>
        </w:tc>
      </w:tr>
      <w:tr w:rsidR="00A63865" w:rsidRPr="000C456D" w:rsidTr="00AD1003">
        <w:tc>
          <w:tcPr>
            <w:tcW w:w="0" w:type="auto"/>
          </w:tcPr>
          <w:p w:rsidR="00A63865" w:rsidRPr="000C456D" w:rsidRDefault="00A63865" w:rsidP="00D21CB6">
            <w:pPr>
              <w:spacing w:after="0" w:line="360" w:lineRule="auto"/>
              <w:jc w:val="both"/>
              <w:rPr>
                <w:rFonts w:ascii="Times New Roman" w:hAnsi="Times New Roman" w:cs="Times New Roman"/>
                <w:sz w:val="24"/>
                <w:szCs w:val="24"/>
              </w:rPr>
            </w:pPr>
            <w:r w:rsidRPr="000C456D">
              <w:rPr>
                <w:rFonts w:ascii="Times New Roman" w:hAnsi="Times New Roman" w:cs="Times New Roman"/>
                <w:sz w:val="24"/>
                <w:szCs w:val="24"/>
              </w:rPr>
              <w:t>6</w:t>
            </w:r>
          </w:p>
        </w:tc>
        <w:tc>
          <w:tcPr>
            <w:tcW w:w="1904" w:type="dxa"/>
          </w:tcPr>
          <w:p w:rsidR="00A63865" w:rsidRPr="000C456D" w:rsidRDefault="00A63865" w:rsidP="00D21CB6">
            <w:pPr>
              <w:spacing w:after="0" w:line="360" w:lineRule="auto"/>
              <w:jc w:val="both"/>
              <w:rPr>
                <w:rFonts w:ascii="Times New Roman" w:hAnsi="Times New Roman" w:cs="Times New Roman"/>
                <w:sz w:val="24"/>
                <w:szCs w:val="24"/>
              </w:rPr>
            </w:pPr>
            <w:r w:rsidRPr="000C456D">
              <w:rPr>
                <w:rFonts w:ascii="Times New Roman" w:hAnsi="Times New Roman" w:cs="Times New Roman"/>
                <w:sz w:val="24"/>
                <w:szCs w:val="24"/>
              </w:rPr>
              <w:t xml:space="preserve">Elderly nursing care </w:t>
            </w:r>
          </w:p>
        </w:tc>
        <w:tc>
          <w:tcPr>
            <w:tcW w:w="2570" w:type="dxa"/>
          </w:tcPr>
          <w:p w:rsidR="00A63865" w:rsidRPr="000C456D" w:rsidRDefault="00A63865" w:rsidP="00D21CB6">
            <w:pPr>
              <w:spacing w:after="0" w:line="360" w:lineRule="auto"/>
              <w:jc w:val="both"/>
              <w:rPr>
                <w:rFonts w:ascii="Times New Roman" w:hAnsi="Times New Roman" w:cs="Times New Roman"/>
                <w:sz w:val="24"/>
                <w:szCs w:val="24"/>
              </w:rPr>
            </w:pPr>
            <w:r w:rsidRPr="000C456D">
              <w:rPr>
                <w:rFonts w:ascii="Times New Roman" w:hAnsi="Times New Roman" w:cs="Times New Roman"/>
                <w:sz w:val="24"/>
                <w:szCs w:val="24"/>
              </w:rPr>
              <w:t xml:space="preserve">Nurse assistant or female health </w:t>
            </w:r>
            <w:r w:rsidR="00AD1003" w:rsidRPr="000C456D">
              <w:rPr>
                <w:rFonts w:ascii="Times New Roman" w:hAnsi="Times New Roman" w:cs="Times New Roman"/>
                <w:sz w:val="24"/>
                <w:szCs w:val="24"/>
              </w:rPr>
              <w:t>worker (</w:t>
            </w:r>
            <w:r>
              <w:rPr>
                <w:rFonts w:ascii="Times New Roman" w:hAnsi="Times New Roman" w:cs="Times New Roman"/>
                <w:sz w:val="24"/>
                <w:szCs w:val="24"/>
              </w:rPr>
              <w:t>Anga</w:t>
            </w:r>
            <w:r w:rsidRPr="000C456D">
              <w:rPr>
                <w:rFonts w:ascii="Times New Roman" w:hAnsi="Times New Roman" w:cs="Times New Roman"/>
                <w:sz w:val="24"/>
                <w:szCs w:val="24"/>
              </w:rPr>
              <w:t>nwadi)</w:t>
            </w:r>
          </w:p>
        </w:tc>
        <w:tc>
          <w:tcPr>
            <w:tcW w:w="0" w:type="auto"/>
          </w:tcPr>
          <w:p w:rsidR="00A63865" w:rsidRPr="000C456D" w:rsidRDefault="00A63865" w:rsidP="00D21CB6">
            <w:pPr>
              <w:spacing w:after="0" w:line="360" w:lineRule="auto"/>
              <w:jc w:val="center"/>
              <w:rPr>
                <w:rFonts w:ascii="Times New Roman" w:hAnsi="Times New Roman" w:cs="Times New Roman"/>
                <w:sz w:val="24"/>
                <w:szCs w:val="24"/>
              </w:rPr>
            </w:pPr>
            <w:r w:rsidRPr="000C456D">
              <w:rPr>
                <w:rFonts w:ascii="Times New Roman" w:hAnsi="Times New Roman" w:cs="Times New Roman"/>
                <w:sz w:val="24"/>
                <w:szCs w:val="24"/>
              </w:rPr>
              <w:t>3750</w:t>
            </w:r>
          </w:p>
        </w:tc>
        <w:tc>
          <w:tcPr>
            <w:tcW w:w="0" w:type="auto"/>
          </w:tcPr>
          <w:p w:rsidR="00A63865" w:rsidRPr="000C456D" w:rsidRDefault="00A63865" w:rsidP="00D21CB6">
            <w:pPr>
              <w:spacing w:after="0" w:line="360" w:lineRule="auto"/>
              <w:jc w:val="center"/>
              <w:rPr>
                <w:rFonts w:ascii="Times New Roman" w:hAnsi="Times New Roman" w:cs="Times New Roman"/>
                <w:sz w:val="24"/>
                <w:szCs w:val="24"/>
              </w:rPr>
            </w:pPr>
            <w:r w:rsidRPr="000C456D">
              <w:rPr>
                <w:rFonts w:ascii="Times New Roman" w:hAnsi="Times New Roman" w:cs="Times New Roman"/>
                <w:sz w:val="24"/>
                <w:szCs w:val="24"/>
              </w:rPr>
              <w:t>15.62</w:t>
            </w:r>
          </w:p>
        </w:tc>
      </w:tr>
      <w:tr w:rsidR="00A63865" w:rsidRPr="000C456D" w:rsidTr="00AD1003">
        <w:tc>
          <w:tcPr>
            <w:tcW w:w="0" w:type="auto"/>
          </w:tcPr>
          <w:p w:rsidR="00A63865" w:rsidRPr="000C456D" w:rsidRDefault="00A63865" w:rsidP="00D21CB6">
            <w:pPr>
              <w:spacing w:after="0" w:line="360" w:lineRule="auto"/>
              <w:jc w:val="both"/>
              <w:rPr>
                <w:rFonts w:ascii="Times New Roman" w:hAnsi="Times New Roman" w:cs="Times New Roman"/>
                <w:sz w:val="24"/>
                <w:szCs w:val="24"/>
              </w:rPr>
            </w:pPr>
            <w:r w:rsidRPr="000C456D">
              <w:rPr>
                <w:rFonts w:ascii="Times New Roman" w:hAnsi="Times New Roman" w:cs="Times New Roman"/>
                <w:sz w:val="24"/>
                <w:szCs w:val="24"/>
              </w:rPr>
              <w:t>7</w:t>
            </w:r>
          </w:p>
        </w:tc>
        <w:tc>
          <w:tcPr>
            <w:tcW w:w="1904" w:type="dxa"/>
          </w:tcPr>
          <w:p w:rsidR="00A63865" w:rsidRPr="000C456D" w:rsidRDefault="00A63865" w:rsidP="00D21CB6">
            <w:pPr>
              <w:spacing w:after="0" w:line="360" w:lineRule="auto"/>
              <w:jc w:val="both"/>
              <w:rPr>
                <w:rFonts w:ascii="Times New Roman" w:hAnsi="Times New Roman" w:cs="Times New Roman"/>
                <w:sz w:val="24"/>
                <w:szCs w:val="24"/>
              </w:rPr>
            </w:pPr>
            <w:r w:rsidRPr="000C456D">
              <w:rPr>
                <w:rFonts w:ascii="Times New Roman" w:hAnsi="Times New Roman" w:cs="Times New Roman"/>
                <w:sz w:val="24"/>
                <w:szCs w:val="24"/>
              </w:rPr>
              <w:t xml:space="preserve">Cultivator </w:t>
            </w:r>
          </w:p>
        </w:tc>
        <w:tc>
          <w:tcPr>
            <w:tcW w:w="2570" w:type="dxa"/>
          </w:tcPr>
          <w:p w:rsidR="00A63865" w:rsidRPr="000C456D" w:rsidRDefault="00A63865" w:rsidP="00D21CB6">
            <w:pPr>
              <w:spacing w:after="0" w:line="360" w:lineRule="auto"/>
              <w:jc w:val="both"/>
              <w:rPr>
                <w:rFonts w:ascii="Times New Roman" w:hAnsi="Times New Roman" w:cs="Times New Roman"/>
                <w:sz w:val="24"/>
                <w:szCs w:val="24"/>
              </w:rPr>
            </w:pPr>
            <w:r w:rsidRPr="000C456D">
              <w:rPr>
                <w:rFonts w:ascii="Times New Roman" w:hAnsi="Times New Roman" w:cs="Times New Roman"/>
                <w:sz w:val="24"/>
                <w:szCs w:val="24"/>
              </w:rPr>
              <w:t xml:space="preserve">agriculture </w:t>
            </w:r>
            <w:proofErr w:type="gramStart"/>
            <w:r w:rsidR="00AD1003" w:rsidRPr="000C456D">
              <w:rPr>
                <w:rFonts w:ascii="Times New Roman" w:hAnsi="Times New Roman" w:cs="Times New Roman"/>
                <w:sz w:val="24"/>
                <w:szCs w:val="24"/>
              </w:rPr>
              <w:t>labor</w:t>
            </w:r>
            <w:r w:rsidRPr="000C456D">
              <w:rPr>
                <w:rFonts w:ascii="Times New Roman" w:hAnsi="Times New Roman" w:cs="Times New Roman"/>
                <w:sz w:val="24"/>
                <w:szCs w:val="24"/>
              </w:rPr>
              <w:t>(</w:t>
            </w:r>
            <w:proofErr w:type="gramEnd"/>
            <w:r w:rsidRPr="000C456D">
              <w:rPr>
                <w:rFonts w:ascii="Times New Roman" w:hAnsi="Times New Roman" w:cs="Times New Roman"/>
                <w:sz w:val="24"/>
                <w:szCs w:val="24"/>
              </w:rPr>
              <w:t xml:space="preserve">average of agriculture </w:t>
            </w:r>
            <w:r w:rsidR="00AD1003" w:rsidRPr="000C456D">
              <w:rPr>
                <w:rFonts w:ascii="Times New Roman" w:hAnsi="Times New Roman" w:cs="Times New Roman"/>
                <w:sz w:val="24"/>
                <w:szCs w:val="24"/>
              </w:rPr>
              <w:t>labo</w:t>
            </w:r>
            <w:r w:rsidR="00AD1003">
              <w:rPr>
                <w:rFonts w:ascii="Times New Roman" w:hAnsi="Times New Roman" w:cs="Times New Roman"/>
                <w:sz w:val="24"/>
                <w:szCs w:val="24"/>
              </w:rPr>
              <w:t>r</w:t>
            </w:r>
            <w:r w:rsidRPr="000C456D">
              <w:rPr>
                <w:rFonts w:ascii="Times New Roman" w:hAnsi="Times New Roman" w:cs="Times New Roman"/>
                <w:sz w:val="24"/>
                <w:szCs w:val="24"/>
              </w:rPr>
              <w:t xml:space="preserve"> respondent</w:t>
            </w:r>
            <w:r>
              <w:rPr>
                <w:rFonts w:ascii="Times New Roman" w:hAnsi="Times New Roman" w:cs="Times New Roman"/>
                <w:sz w:val="24"/>
                <w:szCs w:val="24"/>
              </w:rPr>
              <w:t>s</w:t>
            </w:r>
            <w:r w:rsidRPr="000C456D">
              <w:rPr>
                <w:rFonts w:ascii="Times New Roman" w:hAnsi="Times New Roman" w:cs="Times New Roman"/>
                <w:sz w:val="24"/>
                <w:szCs w:val="24"/>
              </w:rPr>
              <w:t>)</w:t>
            </w:r>
          </w:p>
        </w:tc>
        <w:tc>
          <w:tcPr>
            <w:tcW w:w="0" w:type="auto"/>
          </w:tcPr>
          <w:p w:rsidR="00A63865" w:rsidRPr="000C456D" w:rsidRDefault="00A63865" w:rsidP="00D21CB6">
            <w:pPr>
              <w:spacing w:after="0" w:line="360" w:lineRule="auto"/>
              <w:jc w:val="center"/>
              <w:rPr>
                <w:rFonts w:ascii="Times New Roman" w:hAnsi="Times New Roman" w:cs="Times New Roman"/>
                <w:sz w:val="24"/>
                <w:szCs w:val="24"/>
              </w:rPr>
            </w:pPr>
            <w:r w:rsidRPr="000C456D">
              <w:rPr>
                <w:rFonts w:ascii="Times New Roman" w:hAnsi="Times New Roman" w:cs="Times New Roman"/>
                <w:sz w:val="24"/>
                <w:szCs w:val="24"/>
              </w:rPr>
              <w:t>3833</w:t>
            </w:r>
          </w:p>
        </w:tc>
        <w:tc>
          <w:tcPr>
            <w:tcW w:w="0" w:type="auto"/>
          </w:tcPr>
          <w:p w:rsidR="00A63865" w:rsidRPr="000C456D" w:rsidRDefault="00A63865" w:rsidP="00D21CB6">
            <w:pPr>
              <w:spacing w:after="0" w:line="360" w:lineRule="auto"/>
              <w:jc w:val="center"/>
              <w:rPr>
                <w:rFonts w:ascii="Times New Roman" w:hAnsi="Times New Roman" w:cs="Times New Roman"/>
                <w:sz w:val="24"/>
                <w:szCs w:val="24"/>
              </w:rPr>
            </w:pPr>
            <w:r w:rsidRPr="000C456D">
              <w:rPr>
                <w:rFonts w:ascii="Times New Roman" w:hAnsi="Times New Roman" w:cs="Times New Roman"/>
                <w:sz w:val="24"/>
                <w:szCs w:val="24"/>
              </w:rPr>
              <w:t>15.97</w:t>
            </w:r>
          </w:p>
        </w:tc>
      </w:tr>
      <w:tr w:rsidR="00A63865" w:rsidRPr="000C456D" w:rsidTr="00AD1003">
        <w:tc>
          <w:tcPr>
            <w:tcW w:w="0" w:type="auto"/>
          </w:tcPr>
          <w:p w:rsidR="00A63865" w:rsidRPr="000C456D" w:rsidRDefault="00A63865" w:rsidP="00D21CB6">
            <w:pPr>
              <w:spacing w:after="0" w:line="360" w:lineRule="auto"/>
              <w:jc w:val="both"/>
              <w:rPr>
                <w:rFonts w:ascii="Times New Roman" w:hAnsi="Times New Roman" w:cs="Times New Roman"/>
                <w:sz w:val="24"/>
                <w:szCs w:val="24"/>
              </w:rPr>
            </w:pPr>
            <w:r w:rsidRPr="000C456D">
              <w:rPr>
                <w:rFonts w:ascii="Times New Roman" w:hAnsi="Times New Roman" w:cs="Times New Roman"/>
                <w:sz w:val="24"/>
                <w:szCs w:val="24"/>
              </w:rPr>
              <w:t>8</w:t>
            </w:r>
          </w:p>
        </w:tc>
        <w:tc>
          <w:tcPr>
            <w:tcW w:w="1904" w:type="dxa"/>
          </w:tcPr>
          <w:p w:rsidR="00A63865" w:rsidRPr="000C456D" w:rsidRDefault="00A63865" w:rsidP="00D21CB6">
            <w:pPr>
              <w:spacing w:after="0" w:line="360" w:lineRule="auto"/>
              <w:jc w:val="both"/>
              <w:rPr>
                <w:rFonts w:ascii="Times New Roman" w:hAnsi="Times New Roman" w:cs="Times New Roman"/>
                <w:sz w:val="24"/>
                <w:szCs w:val="24"/>
              </w:rPr>
            </w:pPr>
            <w:r w:rsidRPr="000C456D">
              <w:rPr>
                <w:rFonts w:ascii="Times New Roman" w:hAnsi="Times New Roman" w:cs="Times New Roman"/>
                <w:sz w:val="24"/>
                <w:szCs w:val="24"/>
              </w:rPr>
              <w:t>Total Activities</w:t>
            </w:r>
          </w:p>
        </w:tc>
        <w:tc>
          <w:tcPr>
            <w:tcW w:w="2570" w:type="dxa"/>
          </w:tcPr>
          <w:p w:rsidR="00A63865" w:rsidRPr="000C456D" w:rsidRDefault="00A63865" w:rsidP="00D21CB6">
            <w:pPr>
              <w:spacing w:after="0" w:line="360" w:lineRule="auto"/>
              <w:jc w:val="both"/>
              <w:rPr>
                <w:rFonts w:ascii="Times New Roman" w:hAnsi="Times New Roman" w:cs="Times New Roman"/>
                <w:sz w:val="24"/>
                <w:szCs w:val="24"/>
              </w:rPr>
            </w:pPr>
          </w:p>
        </w:tc>
        <w:tc>
          <w:tcPr>
            <w:tcW w:w="0" w:type="auto"/>
          </w:tcPr>
          <w:p w:rsidR="00A63865" w:rsidRPr="000C456D" w:rsidRDefault="00A63865" w:rsidP="00D21CB6">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31,98</w:t>
            </w:r>
            <w:r w:rsidRPr="000C456D">
              <w:rPr>
                <w:rFonts w:ascii="Times New Roman" w:hAnsi="Times New Roman" w:cs="Times New Roman"/>
                <w:sz w:val="24"/>
                <w:szCs w:val="24"/>
              </w:rPr>
              <w:t>3</w:t>
            </w:r>
          </w:p>
        </w:tc>
        <w:tc>
          <w:tcPr>
            <w:tcW w:w="0" w:type="auto"/>
          </w:tcPr>
          <w:p w:rsidR="00A63865" w:rsidRPr="000C456D" w:rsidRDefault="00A63865" w:rsidP="00D21CB6">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133.24</w:t>
            </w:r>
          </w:p>
        </w:tc>
      </w:tr>
    </w:tbl>
    <w:p w:rsidR="00A63865" w:rsidRPr="00225D6A" w:rsidRDefault="00A126B9" w:rsidP="00A63865">
      <w:pPr>
        <w:spacing w:before="120" w:line="276" w:lineRule="auto"/>
        <w:jc w:val="both"/>
        <w:rPr>
          <w:rFonts w:ascii="Times New Roman" w:hAnsi="Times New Roman" w:cs="Times New Roman"/>
          <w:sz w:val="24"/>
          <w:szCs w:val="24"/>
        </w:rPr>
      </w:pPr>
      <w:r w:rsidRPr="006C2A97">
        <w:rPr>
          <w:rFonts w:ascii="Times New Roman" w:hAnsi="Times New Roman" w:cs="Times New Roman"/>
          <w:sz w:val="24"/>
          <w:szCs w:val="24"/>
        </w:rPr>
        <w:t>Sources: Authors’ estimates</w:t>
      </w:r>
      <w:r w:rsidR="00A63865" w:rsidRPr="00225D6A">
        <w:rPr>
          <w:rFonts w:ascii="Times New Roman" w:hAnsi="Times New Roman" w:cs="Times New Roman"/>
          <w:sz w:val="24"/>
          <w:szCs w:val="24"/>
        </w:rPr>
        <w:t xml:space="preserve"> *Prevailing market wage rate in study area, ** column</w:t>
      </w:r>
      <w:r w:rsidR="00356767">
        <w:rPr>
          <w:rFonts w:ascii="Times New Roman" w:hAnsi="Times New Roman" w:cs="Times New Roman"/>
          <w:sz w:val="24"/>
          <w:szCs w:val="24"/>
        </w:rPr>
        <w:t xml:space="preserve"> </w:t>
      </w:r>
      <w:r w:rsidR="00A63865" w:rsidRPr="00225D6A">
        <w:rPr>
          <w:rFonts w:ascii="Times New Roman" w:hAnsi="Times New Roman" w:cs="Times New Roman"/>
          <w:sz w:val="24"/>
          <w:szCs w:val="24"/>
        </w:rPr>
        <w:t>(iv)/240</w:t>
      </w:r>
    </w:p>
    <w:p w:rsidR="00A63865" w:rsidRPr="00225D6A" w:rsidRDefault="00A63865" w:rsidP="00A63865">
      <w:pPr>
        <w:spacing w:before="120" w:line="276" w:lineRule="auto"/>
        <w:jc w:val="both"/>
        <w:rPr>
          <w:rFonts w:ascii="Times New Roman" w:hAnsi="Times New Roman" w:cs="Times New Roman"/>
          <w:i/>
          <w:sz w:val="24"/>
          <w:szCs w:val="24"/>
        </w:rPr>
      </w:pPr>
      <w:r w:rsidRPr="00225D6A">
        <w:rPr>
          <w:rFonts w:ascii="Times New Roman" w:hAnsi="Times New Roman" w:cs="Times New Roman"/>
          <w:i/>
          <w:sz w:val="24"/>
          <w:szCs w:val="24"/>
        </w:rPr>
        <w:t>Note: 1 wages and salaries used in this table have been taken by primary survey</w:t>
      </w:r>
    </w:p>
    <w:p w:rsidR="00A63865" w:rsidRPr="00225D6A" w:rsidRDefault="00A63865" w:rsidP="00A63865">
      <w:pPr>
        <w:spacing w:before="120" w:line="276" w:lineRule="auto"/>
        <w:jc w:val="both"/>
        <w:rPr>
          <w:rFonts w:ascii="Times New Roman" w:hAnsi="Times New Roman" w:cs="Times New Roman"/>
          <w:iCs/>
          <w:sz w:val="24"/>
          <w:szCs w:val="24"/>
        </w:rPr>
      </w:pPr>
      <w:r w:rsidRPr="00225D6A">
        <w:rPr>
          <w:rFonts w:ascii="Times New Roman" w:hAnsi="Times New Roman" w:cs="Times New Roman"/>
          <w:i/>
          <w:sz w:val="24"/>
          <w:szCs w:val="24"/>
        </w:rPr>
        <w:t xml:space="preserve">Note- 2 The periods spent on various activities are not equal, though only 8 hours per day is taken for the calculation of the value of the working hours of </w:t>
      </w:r>
      <w:r>
        <w:rPr>
          <w:rFonts w:ascii="Times New Roman" w:hAnsi="Times New Roman" w:cs="Times New Roman"/>
          <w:i/>
          <w:sz w:val="24"/>
          <w:szCs w:val="24"/>
        </w:rPr>
        <w:t>workers.</w:t>
      </w:r>
    </w:p>
    <w:p w:rsidR="00A63865" w:rsidRPr="00221104" w:rsidRDefault="00A63865" w:rsidP="00D21CB6">
      <w:pPr>
        <w:spacing w:before="120" w:line="360" w:lineRule="auto"/>
        <w:jc w:val="both"/>
        <w:rPr>
          <w:rFonts w:ascii="Times New Roman" w:hAnsi="Times New Roman" w:cs="Times New Roman"/>
          <w:bCs/>
          <w:sz w:val="24"/>
          <w:szCs w:val="24"/>
        </w:rPr>
      </w:pPr>
      <w:r w:rsidRPr="000C456D">
        <w:rPr>
          <w:rFonts w:ascii="Times New Roman" w:hAnsi="Times New Roman" w:cs="Times New Roman"/>
          <w:sz w:val="24"/>
          <w:szCs w:val="24"/>
        </w:rPr>
        <w:t xml:space="preserve">The unpaid value of a working woman for 6.42 hours </w:t>
      </w:r>
      <w:r w:rsidRPr="00AF6462">
        <w:rPr>
          <w:rFonts w:ascii="Times New Roman" w:hAnsi="Times New Roman" w:cs="Times New Roman"/>
          <w:sz w:val="24"/>
          <w:szCs w:val="24"/>
        </w:rPr>
        <w:t xml:space="preserve">on Extended SNA is calculated as </w:t>
      </w:r>
      <w:proofErr w:type="gramStart"/>
      <w:r>
        <w:rPr>
          <w:rFonts w:ascii="Times New Roman" w:hAnsi="Times New Roman" w:cs="Times New Roman"/>
          <w:sz w:val="24"/>
          <w:szCs w:val="24"/>
        </w:rPr>
        <w:t>₹</w:t>
      </w:r>
      <w:r w:rsidRPr="00AF6462">
        <w:rPr>
          <w:rFonts w:ascii="Times New Roman" w:hAnsi="Times New Roman" w:cs="Times New Roman"/>
          <w:sz w:val="24"/>
          <w:szCs w:val="24"/>
        </w:rPr>
        <w:t xml:space="preserve">  122.17</w:t>
      </w:r>
      <w:proofErr w:type="gramEnd"/>
      <w:r w:rsidRPr="00AF6462">
        <w:rPr>
          <w:rFonts w:ascii="Times New Roman" w:hAnsi="Times New Roman" w:cs="Times New Roman"/>
          <w:sz w:val="24"/>
          <w:szCs w:val="24"/>
        </w:rPr>
        <w:t xml:space="preserve"> per day and </w:t>
      </w:r>
      <w:r>
        <w:rPr>
          <w:rFonts w:ascii="Times New Roman" w:hAnsi="Times New Roman" w:cs="Times New Roman"/>
          <w:sz w:val="24"/>
          <w:szCs w:val="24"/>
        </w:rPr>
        <w:t>₹</w:t>
      </w:r>
      <w:r w:rsidRPr="00AF6462">
        <w:rPr>
          <w:rFonts w:ascii="Times New Roman" w:hAnsi="Times New Roman" w:cs="Times New Roman"/>
          <w:sz w:val="24"/>
          <w:szCs w:val="24"/>
        </w:rPr>
        <w:t xml:space="preserve"> 3665.1 per month </w:t>
      </w:r>
      <w:r w:rsidRPr="0008286F">
        <w:rPr>
          <w:rFonts w:ascii="Times New Roman" w:hAnsi="Times New Roman" w:cs="Times New Roman"/>
          <w:i/>
          <w:iCs/>
          <w:sz w:val="24"/>
          <w:szCs w:val="24"/>
        </w:rPr>
        <w:t>(6.42 hours * ₹ 19.03 = ₹122.17wage per day, ₹ 122.17 * 30 days = ₹ 3,665.1 per month</w:t>
      </w:r>
      <w:r w:rsidRPr="00AF6462">
        <w:rPr>
          <w:rFonts w:ascii="Times New Roman" w:hAnsi="Times New Roman" w:cs="Times New Roman"/>
          <w:sz w:val="24"/>
          <w:szCs w:val="24"/>
        </w:rPr>
        <w:t xml:space="preserve">). The unpaid value of a non-working woman for 8.96 hours on Extended SNA is calculated as </w:t>
      </w:r>
      <w:r>
        <w:rPr>
          <w:rFonts w:ascii="Times New Roman" w:hAnsi="Times New Roman" w:cs="Times New Roman"/>
          <w:sz w:val="24"/>
          <w:szCs w:val="24"/>
        </w:rPr>
        <w:t xml:space="preserve">₹ 170.51 </w:t>
      </w:r>
      <w:r w:rsidRPr="000C456D">
        <w:rPr>
          <w:rFonts w:ascii="Times New Roman" w:hAnsi="Times New Roman" w:cs="Times New Roman"/>
          <w:sz w:val="24"/>
          <w:szCs w:val="24"/>
        </w:rPr>
        <w:t>per day and</w:t>
      </w:r>
      <w:r>
        <w:rPr>
          <w:rFonts w:ascii="Times New Roman" w:hAnsi="Times New Roman" w:cs="Times New Roman"/>
          <w:bCs/>
          <w:sz w:val="24"/>
          <w:szCs w:val="24"/>
        </w:rPr>
        <w:t xml:space="preserve">₹5115.3 </w:t>
      </w:r>
      <w:r w:rsidRPr="000C456D">
        <w:rPr>
          <w:rFonts w:ascii="Times New Roman" w:hAnsi="Times New Roman" w:cs="Times New Roman"/>
          <w:bCs/>
          <w:sz w:val="24"/>
          <w:szCs w:val="24"/>
        </w:rPr>
        <w:t>per month</w:t>
      </w:r>
      <w:r>
        <w:rPr>
          <w:rFonts w:ascii="Times New Roman" w:hAnsi="Times New Roman" w:cs="Times New Roman"/>
          <w:bCs/>
          <w:sz w:val="24"/>
          <w:szCs w:val="24"/>
        </w:rPr>
        <w:t xml:space="preserve"> (</w:t>
      </w:r>
      <w:r w:rsidRPr="00221104">
        <w:rPr>
          <w:rFonts w:ascii="Times New Roman" w:hAnsi="Times New Roman" w:cs="Times New Roman"/>
          <w:bCs/>
          <w:i/>
          <w:iCs/>
          <w:sz w:val="24"/>
          <w:szCs w:val="24"/>
        </w:rPr>
        <w:t>8.96 hours * ₹ 19.03 = ₹170.51 wage per day</w:t>
      </w:r>
      <w:r>
        <w:rPr>
          <w:rFonts w:ascii="Times New Roman" w:hAnsi="Times New Roman" w:cs="Times New Roman"/>
          <w:bCs/>
          <w:i/>
          <w:iCs/>
          <w:sz w:val="24"/>
          <w:szCs w:val="24"/>
        </w:rPr>
        <w:t>,</w:t>
      </w:r>
      <w:r w:rsidRPr="00221104">
        <w:rPr>
          <w:rFonts w:ascii="Times New Roman" w:hAnsi="Times New Roman" w:cs="Times New Roman"/>
          <w:bCs/>
          <w:i/>
          <w:iCs/>
          <w:sz w:val="24"/>
          <w:szCs w:val="24"/>
        </w:rPr>
        <w:t xml:space="preserve"> ₹170.51 * 30 days = ₹ 5115.3 wage per month</w:t>
      </w:r>
      <w:r w:rsidRPr="000C456D">
        <w:rPr>
          <w:rFonts w:ascii="Times New Roman" w:hAnsi="Times New Roman" w:cs="Times New Roman"/>
          <w:bCs/>
          <w:sz w:val="24"/>
          <w:szCs w:val="24"/>
        </w:rPr>
        <w:t>).</w:t>
      </w:r>
      <w:r w:rsidRPr="000C456D">
        <w:rPr>
          <w:rFonts w:ascii="Times New Roman" w:hAnsi="Times New Roman" w:cs="Times New Roman"/>
          <w:sz w:val="24"/>
          <w:szCs w:val="24"/>
        </w:rPr>
        <w:t xml:space="preserve">The value of </w:t>
      </w:r>
      <w:r>
        <w:rPr>
          <w:rFonts w:ascii="Times New Roman" w:hAnsi="Times New Roman" w:cs="Times New Roman"/>
          <w:sz w:val="24"/>
          <w:szCs w:val="24"/>
        </w:rPr>
        <w:t xml:space="preserve">the </w:t>
      </w:r>
      <w:r w:rsidRPr="000C456D">
        <w:rPr>
          <w:rFonts w:ascii="Times New Roman" w:hAnsi="Times New Roman" w:cs="Times New Roman"/>
          <w:sz w:val="24"/>
          <w:szCs w:val="24"/>
        </w:rPr>
        <w:t>total unpaid SNA and extended SNA work of a non-working woman for 13.96 hour</w:t>
      </w:r>
      <w:r>
        <w:rPr>
          <w:rFonts w:ascii="Times New Roman" w:hAnsi="Times New Roman" w:cs="Times New Roman"/>
          <w:sz w:val="24"/>
          <w:szCs w:val="24"/>
        </w:rPr>
        <w:t xml:space="preserve">s is calculated as ₹265.66  </w:t>
      </w:r>
      <w:r w:rsidRPr="000C456D">
        <w:rPr>
          <w:rFonts w:ascii="Times New Roman" w:hAnsi="Times New Roman" w:cs="Times New Roman"/>
          <w:sz w:val="24"/>
          <w:szCs w:val="24"/>
        </w:rPr>
        <w:t xml:space="preserve"> per day and</w:t>
      </w:r>
      <w:r>
        <w:rPr>
          <w:rFonts w:ascii="Times New Roman" w:hAnsi="Times New Roman" w:cs="Times New Roman"/>
          <w:bCs/>
          <w:sz w:val="24"/>
          <w:szCs w:val="24"/>
        </w:rPr>
        <w:t>₹ 7969.8 per month (</w:t>
      </w:r>
      <w:r w:rsidRPr="00221104">
        <w:rPr>
          <w:rFonts w:ascii="Times New Roman" w:hAnsi="Times New Roman" w:cs="Times New Roman"/>
          <w:bCs/>
          <w:i/>
          <w:iCs/>
          <w:sz w:val="24"/>
          <w:szCs w:val="24"/>
        </w:rPr>
        <w:t>13.96 hours * ₹19.03 = ₹265.66 wage per day ₹ 265.66 * 30 days = ₹ 7969.8 wage per month).</w:t>
      </w:r>
    </w:p>
    <w:p w:rsidR="00A63865" w:rsidRPr="00441D23" w:rsidRDefault="00A63865" w:rsidP="00D21CB6">
      <w:pPr>
        <w:spacing w:before="12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Thus, it is found that in the Specialist approach valuation of </w:t>
      </w:r>
      <w:r w:rsidRPr="00AA266A">
        <w:rPr>
          <w:rFonts w:ascii="Times New Roman" w:hAnsi="Times New Roman" w:cs="Times New Roman"/>
          <w:bCs/>
          <w:sz w:val="24"/>
          <w:szCs w:val="24"/>
        </w:rPr>
        <w:t xml:space="preserve">Extended SNA </w:t>
      </w:r>
      <w:r w:rsidR="00356767" w:rsidRPr="00AA266A">
        <w:rPr>
          <w:rFonts w:ascii="Times New Roman" w:hAnsi="Times New Roman" w:cs="Times New Roman"/>
          <w:bCs/>
          <w:sz w:val="24"/>
          <w:szCs w:val="24"/>
        </w:rPr>
        <w:t>comes</w:t>
      </w:r>
      <w:r w:rsidR="00356767" w:rsidRPr="000C456D">
        <w:rPr>
          <w:rFonts w:ascii="Times New Roman" w:hAnsi="Times New Roman" w:cs="Times New Roman"/>
          <w:sz w:val="24"/>
          <w:szCs w:val="24"/>
        </w:rPr>
        <w:t xml:space="preserve"> as</w:t>
      </w:r>
      <w:r>
        <w:rPr>
          <w:rFonts w:ascii="Times New Roman" w:hAnsi="Times New Roman" w:cs="Times New Roman"/>
          <w:sz w:val="24"/>
          <w:szCs w:val="24"/>
        </w:rPr>
        <w:t xml:space="preserve"> ₹122.17 daily</w:t>
      </w:r>
      <w:r w:rsidRPr="000C456D">
        <w:rPr>
          <w:rFonts w:ascii="Times New Roman" w:hAnsi="Times New Roman" w:cs="Times New Roman"/>
          <w:sz w:val="24"/>
          <w:szCs w:val="24"/>
        </w:rPr>
        <w:t xml:space="preserve"> and </w:t>
      </w:r>
      <w:r>
        <w:rPr>
          <w:rFonts w:ascii="Times New Roman" w:hAnsi="Times New Roman" w:cs="Times New Roman"/>
          <w:sz w:val="24"/>
          <w:szCs w:val="24"/>
        </w:rPr>
        <w:t>₹</w:t>
      </w:r>
      <w:r>
        <w:rPr>
          <w:rFonts w:ascii="Times New Roman" w:hAnsi="Times New Roman" w:cs="Times New Roman"/>
          <w:bCs/>
          <w:sz w:val="24"/>
          <w:szCs w:val="24"/>
        </w:rPr>
        <w:t>3665.1 monthly for working women</w:t>
      </w:r>
      <w:r w:rsidRPr="000C456D">
        <w:rPr>
          <w:rFonts w:ascii="Times New Roman" w:hAnsi="Times New Roman" w:cs="Times New Roman"/>
          <w:sz w:val="24"/>
          <w:szCs w:val="24"/>
        </w:rPr>
        <w:t>,</w:t>
      </w:r>
      <w:r>
        <w:rPr>
          <w:rFonts w:ascii="Times New Roman" w:hAnsi="Times New Roman" w:cs="Times New Roman"/>
          <w:sz w:val="24"/>
          <w:szCs w:val="24"/>
        </w:rPr>
        <w:t xml:space="preserve"> and for </w:t>
      </w:r>
      <w:r w:rsidRPr="000C456D">
        <w:rPr>
          <w:rFonts w:ascii="Times New Roman" w:hAnsi="Times New Roman" w:cs="Times New Roman"/>
          <w:sz w:val="24"/>
          <w:szCs w:val="24"/>
        </w:rPr>
        <w:t>non-working wom</w:t>
      </w:r>
      <w:r>
        <w:rPr>
          <w:rFonts w:ascii="Times New Roman" w:hAnsi="Times New Roman" w:cs="Times New Roman"/>
          <w:sz w:val="24"/>
          <w:szCs w:val="24"/>
        </w:rPr>
        <w:t>e</w:t>
      </w:r>
      <w:r w:rsidRPr="000C456D">
        <w:rPr>
          <w:rFonts w:ascii="Times New Roman" w:hAnsi="Times New Roman" w:cs="Times New Roman"/>
          <w:sz w:val="24"/>
          <w:szCs w:val="24"/>
        </w:rPr>
        <w:t xml:space="preserve">n </w:t>
      </w:r>
      <w:r>
        <w:rPr>
          <w:rFonts w:ascii="Times New Roman" w:hAnsi="Times New Roman" w:cs="Times New Roman"/>
          <w:sz w:val="24"/>
          <w:szCs w:val="24"/>
        </w:rPr>
        <w:t xml:space="preserve">this value is </w:t>
      </w:r>
      <w:r w:rsidR="00356767">
        <w:rPr>
          <w:rFonts w:ascii="Times New Roman" w:hAnsi="Times New Roman" w:cs="Times New Roman"/>
          <w:sz w:val="24"/>
          <w:szCs w:val="24"/>
        </w:rPr>
        <w:t>₹ 170.51daily</w:t>
      </w:r>
      <w:r>
        <w:rPr>
          <w:rFonts w:ascii="Times New Roman" w:hAnsi="Times New Roman" w:cs="Times New Roman"/>
          <w:sz w:val="24"/>
          <w:szCs w:val="24"/>
        </w:rPr>
        <w:t xml:space="preserve"> </w:t>
      </w:r>
      <w:r w:rsidRPr="000C456D">
        <w:rPr>
          <w:rFonts w:ascii="Times New Roman" w:hAnsi="Times New Roman" w:cs="Times New Roman"/>
          <w:sz w:val="24"/>
          <w:szCs w:val="24"/>
        </w:rPr>
        <w:t xml:space="preserve">and </w:t>
      </w:r>
      <w:r>
        <w:rPr>
          <w:rFonts w:ascii="Times New Roman" w:hAnsi="Times New Roman" w:cs="Times New Roman"/>
          <w:sz w:val="24"/>
          <w:szCs w:val="24"/>
        </w:rPr>
        <w:t>₹5115.3</w:t>
      </w:r>
      <w:r>
        <w:rPr>
          <w:rFonts w:ascii="Times New Roman" w:hAnsi="Times New Roman" w:cs="Times New Roman"/>
          <w:bCs/>
          <w:sz w:val="24"/>
          <w:szCs w:val="24"/>
        </w:rPr>
        <w:t xml:space="preserve"> monthly respectively</w:t>
      </w:r>
      <w:r>
        <w:rPr>
          <w:rFonts w:ascii="Times New Roman" w:hAnsi="Times New Roman" w:cs="Times New Roman"/>
          <w:sz w:val="24"/>
          <w:szCs w:val="24"/>
        </w:rPr>
        <w:t>.</w:t>
      </w:r>
      <w:r w:rsidR="00356767">
        <w:rPr>
          <w:rFonts w:ascii="Times New Roman" w:hAnsi="Times New Roman" w:cs="Times New Roman"/>
          <w:sz w:val="24"/>
          <w:szCs w:val="24"/>
        </w:rPr>
        <w:t xml:space="preserve"> </w:t>
      </w:r>
      <w:r>
        <w:rPr>
          <w:rFonts w:ascii="Times New Roman" w:hAnsi="Times New Roman" w:cs="Times New Roman"/>
          <w:sz w:val="24"/>
          <w:szCs w:val="24"/>
        </w:rPr>
        <w:t xml:space="preserve">The valuation of </w:t>
      </w:r>
      <w:r w:rsidRPr="00BB7685">
        <w:rPr>
          <w:rFonts w:ascii="Times New Roman" w:hAnsi="Times New Roman" w:cs="Times New Roman"/>
          <w:bCs/>
          <w:sz w:val="24"/>
          <w:szCs w:val="24"/>
        </w:rPr>
        <w:t xml:space="preserve">unpaid SNA and Extended SNA </w:t>
      </w:r>
      <w:r w:rsidR="00356767" w:rsidRPr="00BB7685">
        <w:rPr>
          <w:rFonts w:ascii="Times New Roman" w:hAnsi="Times New Roman" w:cs="Times New Roman"/>
          <w:bCs/>
          <w:sz w:val="24"/>
          <w:szCs w:val="24"/>
        </w:rPr>
        <w:t>comes</w:t>
      </w:r>
      <w:r w:rsidR="00356767">
        <w:rPr>
          <w:rFonts w:ascii="Times New Roman" w:hAnsi="Times New Roman" w:cs="Times New Roman"/>
          <w:sz w:val="24"/>
          <w:szCs w:val="24"/>
        </w:rPr>
        <w:t xml:space="preserve"> as ₹ </w:t>
      </w:r>
      <w:r>
        <w:rPr>
          <w:rFonts w:ascii="Times New Roman" w:hAnsi="Times New Roman" w:cs="Times New Roman"/>
          <w:sz w:val="24"/>
          <w:szCs w:val="24"/>
        </w:rPr>
        <w:t>265.66 daily</w:t>
      </w:r>
      <w:r w:rsidRPr="000C456D">
        <w:rPr>
          <w:rFonts w:ascii="Times New Roman" w:hAnsi="Times New Roman" w:cs="Times New Roman"/>
          <w:sz w:val="24"/>
          <w:szCs w:val="24"/>
        </w:rPr>
        <w:t xml:space="preserve"> and </w:t>
      </w:r>
      <w:r>
        <w:rPr>
          <w:rFonts w:ascii="Times New Roman" w:hAnsi="Times New Roman" w:cs="Times New Roman"/>
          <w:sz w:val="24"/>
          <w:szCs w:val="24"/>
        </w:rPr>
        <w:t>₹</w:t>
      </w:r>
      <w:r>
        <w:rPr>
          <w:rFonts w:ascii="Times New Roman" w:hAnsi="Times New Roman" w:cs="Times New Roman"/>
          <w:bCs/>
          <w:sz w:val="24"/>
          <w:szCs w:val="24"/>
        </w:rPr>
        <w:t>7969.8 monthly for</w:t>
      </w:r>
      <w:r w:rsidR="00356767">
        <w:rPr>
          <w:rFonts w:ascii="Times New Roman" w:hAnsi="Times New Roman" w:cs="Times New Roman"/>
          <w:bCs/>
          <w:sz w:val="24"/>
          <w:szCs w:val="24"/>
        </w:rPr>
        <w:t xml:space="preserve"> </w:t>
      </w:r>
      <w:r w:rsidRPr="000C456D">
        <w:rPr>
          <w:rFonts w:ascii="Times New Roman" w:hAnsi="Times New Roman" w:cs="Times New Roman"/>
          <w:sz w:val="24"/>
          <w:szCs w:val="24"/>
        </w:rPr>
        <w:t>non-working wom</w:t>
      </w:r>
      <w:r>
        <w:rPr>
          <w:rFonts w:ascii="Times New Roman" w:hAnsi="Times New Roman" w:cs="Times New Roman"/>
          <w:sz w:val="24"/>
          <w:szCs w:val="24"/>
        </w:rPr>
        <w:t>e</w:t>
      </w:r>
      <w:r w:rsidRPr="000C456D">
        <w:rPr>
          <w:rFonts w:ascii="Times New Roman" w:hAnsi="Times New Roman" w:cs="Times New Roman"/>
          <w:sz w:val="24"/>
          <w:szCs w:val="24"/>
        </w:rPr>
        <w:t>n</w:t>
      </w:r>
      <w:r>
        <w:rPr>
          <w:rFonts w:ascii="Times New Roman" w:hAnsi="Times New Roman" w:cs="Times New Roman"/>
          <w:sz w:val="24"/>
          <w:szCs w:val="24"/>
        </w:rPr>
        <w:t xml:space="preserve">. The monthly value of </w:t>
      </w:r>
      <w:r w:rsidRPr="00AA266A">
        <w:rPr>
          <w:rFonts w:ascii="Times New Roman" w:hAnsi="Times New Roman" w:cs="Times New Roman"/>
          <w:bCs/>
          <w:sz w:val="24"/>
          <w:szCs w:val="24"/>
        </w:rPr>
        <w:t>Extended SNA</w:t>
      </w:r>
      <w:r>
        <w:rPr>
          <w:rFonts w:ascii="Times New Roman" w:hAnsi="Times New Roman" w:cs="Times New Roman"/>
          <w:bCs/>
          <w:sz w:val="24"/>
          <w:szCs w:val="24"/>
        </w:rPr>
        <w:t xml:space="preserve"> for no</w:t>
      </w:r>
      <w:r w:rsidR="00BF6805">
        <w:rPr>
          <w:rFonts w:ascii="Times New Roman" w:hAnsi="Times New Roman" w:cs="Times New Roman"/>
          <w:bCs/>
          <w:sz w:val="24"/>
          <w:szCs w:val="24"/>
        </w:rPr>
        <w:t>n-working women is greater</w:t>
      </w:r>
      <w:r>
        <w:rPr>
          <w:rFonts w:ascii="Times New Roman" w:hAnsi="Times New Roman" w:cs="Times New Roman"/>
          <w:bCs/>
          <w:sz w:val="24"/>
          <w:szCs w:val="24"/>
        </w:rPr>
        <w:t xml:space="preserve"> than</w:t>
      </w:r>
      <w:r w:rsidR="00356767">
        <w:rPr>
          <w:rFonts w:ascii="Times New Roman" w:hAnsi="Times New Roman" w:cs="Times New Roman"/>
          <w:bCs/>
          <w:sz w:val="24"/>
          <w:szCs w:val="24"/>
        </w:rPr>
        <w:t xml:space="preserve"> </w:t>
      </w:r>
      <w:r>
        <w:rPr>
          <w:rFonts w:ascii="Times New Roman" w:hAnsi="Times New Roman" w:cs="Times New Roman"/>
          <w:sz w:val="24"/>
          <w:szCs w:val="24"/>
        </w:rPr>
        <w:t>for working women due to larger work hours.</w:t>
      </w:r>
    </w:p>
    <w:p w:rsidR="00A63865" w:rsidRPr="00AD1003" w:rsidRDefault="00A63865" w:rsidP="00D21CB6">
      <w:pPr>
        <w:pStyle w:val="ListParagraph"/>
        <w:numPr>
          <w:ilvl w:val="0"/>
          <w:numId w:val="19"/>
        </w:numPr>
        <w:spacing w:before="120" w:after="200" w:line="360" w:lineRule="auto"/>
        <w:jc w:val="both"/>
        <w:rPr>
          <w:rFonts w:ascii="Times New Roman" w:hAnsi="Times New Roman" w:cs="Times New Roman"/>
          <w:b/>
          <w:bCs/>
          <w:sz w:val="24"/>
          <w:szCs w:val="24"/>
        </w:rPr>
      </w:pPr>
      <w:r w:rsidRPr="00AD1003">
        <w:rPr>
          <w:rFonts w:ascii="Times New Roman" w:hAnsi="Times New Roman" w:cs="Times New Roman"/>
          <w:b/>
          <w:bCs/>
          <w:sz w:val="24"/>
          <w:szCs w:val="24"/>
        </w:rPr>
        <w:t>Limitation</w:t>
      </w:r>
      <w:r w:rsidR="00AD1003" w:rsidRPr="00AD1003">
        <w:rPr>
          <w:rFonts w:ascii="Times New Roman" w:hAnsi="Times New Roman" w:cs="Times New Roman"/>
          <w:b/>
          <w:bCs/>
          <w:sz w:val="24"/>
          <w:szCs w:val="24"/>
        </w:rPr>
        <w:t>s</w:t>
      </w:r>
      <w:r w:rsidRPr="00AD1003">
        <w:rPr>
          <w:rFonts w:ascii="Times New Roman" w:hAnsi="Times New Roman" w:cs="Times New Roman"/>
          <w:b/>
          <w:bCs/>
          <w:sz w:val="24"/>
          <w:szCs w:val="24"/>
        </w:rPr>
        <w:t xml:space="preserve"> of the study </w:t>
      </w:r>
    </w:p>
    <w:p w:rsidR="00A63865" w:rsidRDefault="00A63865" w:rsidP="00D21CB6">
      <w:pPr>
        <w:spacing w:before="120" w:line="360" w:lineRule="auto"/>
        <w:jc w:val="both"/>
        <w:rPr>
          <w:rFonts w:ascii="Times New Roman" w:hAnsi="Times New Roman" w:cs="Times New Roman"/>
          <w:sz w:val="24"/>
          <w:szCs w:val="24"/>
        </w:rPr>
      </w:pPr>
      <w:r w:rsidRPr="002001BF">
        <w:rPr>
          <w:rFonts w:ascii="Times New Roman" w:hAnsi="Times New Roman" w:cs="Times New Roman"/>
          <w:sz w:val="24"/>
          <w:szCs w:val="24"/>
        </w:rPr>
        <w:t>Time use makes no distinction between human efforts (one hour) worked in harsh and comfortable circumstances. Seasonality is</w:t>
      </w:r>
      <w:r>
        <w:rPr>
          <w:rFonts w:ascii="Times New Roman" w:hAnsi="Times New Roman" w:cs="Times New Roman"/>
          <w:sz w:val="24"/>
          <w:szCs w:val="24"/>
        </w:rPr>
        <w:t xml:space="preserve"> also</w:t>
      </w:r>
      <w:r w:rsidRPr="002001BF">
        <w:rPr>
          <w:rFonts w:ascii="Times New Roman" w:hAnsi="Times New Roman" w:cs="Times New Roman"/>
          <w:sz w:val="24"/>
          <w:szCs w:val="24"/>
        </w:rPr>
        <w:t xml:space="preserve"> an </w:t>
      </w:r>
      <w:r>
        <w:rPr>
          <w:rFonts w:ascii="Times New Roman" w:hAnsi="Times New Roman" w:cs="Times New Roman"/>
          <w:sz w:val="24"/>
          <w:szCs w:val="24"/>
        </w:rPr>
        <w:t>essential</w:t>
      </w:r>
      <w:r w:rsidRPr="002001BF">
        <w:rPr>
          <w:rFonts w:ascii="Times New Roman" w:hAnsi="Times New Roman" w:cs="Times New Roman"/>
          <w:sz w:val="24"/>
          <w:szCs w:val="24"/>
        </w:rPr>
        <w:t xml:space="preserve"> factor. </w:t>
      </w:r>
      <w:r w:rsidR="00870AC7" w:rsidRPr="002001BF">
        <w:rPr>
          <w:rFonts w:ascii="Times New Roman" w:hAnsi="Times New Roman" w:cs="Times New Roman"/>
          <w:sz w:val="24"/>
          <w:szCs w:val="24"/>
        </w:rPr>
        <w:t>Women</w:t>
      </w:r>
      <w:r w:rsidR="00870AC7">
        <w:rPr>
          <w:rFonts w:ascii="Times New Roman" w:hAnsi="Times New Roman" w:cs="Times New Roman"/>
          <w:sz w:val="24"/>
          <w:szCs w:val="24"/>
        </w:rPr>
        <w:t>’s time</w:t>
      </w:r>
      <w:r w:rsidRPr="002001BF">
        <w:rPr>
          <w:rFonts w:ascii="Times New Roman" w:hAnsi="Times New Roman" w:cs="Times New Roman"/>
          <w:sz w:val="24"/>
          <w:szCs w:val="24"/>
        </w:rPr>
        <w:t xml:space="preserve"> diff</w:t>
      </w:r>
      <w:r>
        <w:rPr>
          <w:rFonts w:ascii="Times New Roman" w:hAnsi="Times New Roman" w:cs="Times New Roman"/>
          <w:sz w:val="24"/>
          <w:szCs w:val="24"/>
        </w:rPr>
        <w:t>er substantially</w:t>
      </w:r>
      <w:r w:rsidR="00870AC7">
        <w:rPr>
          <w:rFonts w:ascii="Times New Roman" w:hAnsi="Times New Roman" w:cs="Times New Roman"/>
          <w:sz w:val="24"/>
          <w:szCs w:val="24"/>
        </w:rPr>
        <w:t xml:space="preserve"> </w:t>
      </w:r>
      <w:r w:rsidR="00AD1003">
        <w:rPr>
          <w:rFonts w:ascii="Times New Roman" w:hAnsi="Times New Roman" w:cs="Times New Roman"/>
          <w:sz w:val="24"/>
          <w:szCs w:val="24"/>
        </w:rPr>
        <w:t>regarding</w:t>
      </w:r>
      <w:r w:rsidR="00870AC7">
        <w:rPr>
          <w:rFonts w:ascii="Times New Roman" w:hAnsi="Times New Roman" w:cs="Times New Roman"/>
          <w:sz w:val="24"/>
          <w:szCs w:val="24"/>
        </w:rPr>
        <w:t xml:space="preserve"> </w:t>
      </w:r>
      <w:r w:rsidRPr="002001BF">
        <w:rPr>
          <w:rFonts w:ascii="Times New Roman" w:hAnsi="Times New Roman" w:cs="Times New Roman"/>
          <w:sz w:val="24"/>
          <w:szCs w:val="24"/>
        </w:rPr>
        <w:t>harvest</w:t>
      </w:r>
      <w:r w:rsidR="00AD1003">
        <w:rPr>
          <w:rFonts w:ascii="Times New Roman" w:hAnsi="Times New Roman" w:cs="Times New Roman"/>
          <w:sz w:val="24"/>
          <w:szCs w:val="24"/>
        </w:rPr>
        <w:t>, sowing</w:t>
      </w:r>
      <w:r w:rsidRPr="002001BF">
        <w:rPr>
          <w:rFonts w:ascii="Times New Roman" w:hAnsi="Times New Roman" w:cs="Times New Roman"/>
          <w:sz w:val="24"/>
          <w:szCs w:val="24"/>
        </w:rPr>
        <w:t>, off</w:t>
      </w:r>
      <w:r>
        <w:rPr>
          <w:rFonts w:ascii="Times New Roman" w:hAnsi="Times New Roman" w:cs="Times New Roman"/>
          <w:sz w:val="24"/>
          <w:szCs w:val="24"/>
        </w:rPr>
        <w:t>-</w:t>
      </w:r>
      <w:r w:rsidRPr="002001BF">
        <w:rPr>
          <w:rFonts w:ascii="Times New Roman" w:hAnsi="Times New Roman" w:cs="Times New Roman"/>
          <w:sz w:val="24"/>
          <w:szCs w:val="24"/>
        </w:rPr>
        <w:t xml:space="preserve">season, etc. </w:t>
      </w:r>
      <w:r>
        <w:rPr>
          <w:rFonts w:ascii="Times New Roman" w:hAnsi="Times New Roman" w:cs="Times New Roman"/>
          <w:sz w:val="24"/>
          <w:szCs w:val="24"/>
        </w:rPr>
        <w:t>The m</w:t>
      </w:r>
      <w:r w:rsidRPr="002001BF">
        <w:rPr>
          <w:rFonts w:ascii="Times New Roman" w:hAnsi="Times New Roman" w:cs="Times New Roman"/>
          <w:sz w:val="24"/>
          <w:szCs w:val="24"/>
        </w:rPr>
        <w:t xml:space="preserve">arket wage rate for paid work varies </w:t>
      </w:r>
      <w:r w:rsidR="00AD1003">
        <w:rPr>
          <w:rFonts w:ascii="Times New Roman" w:hAnsi="Times New Roman" w:cs="Times New Roman"/>
          <w:sz w:val="24"/>
          <w:szCs w:val="24"/>
        </w:rPr>
        <w:t>considerab</w:t>
      </w:r>
      <w:r>
        <w:rPr>
          <w:rFonts w:ascii="Times New Roman" w:hAnsi="Times New Roman" w:cs="Times New Roman"/>
          <w:sz w:val="24"/>
          <w:szCs w:val="24"/>
        </w:rPr>
        <w:t>ly</w:t>
      </w:r>
      <w:r w:rsidR="00870AC7">
        <w:rPr>
          <w:rFonts w:ascii="Times New Roman" w:hAnsi="Times New Roman" w:cs="Times New Roman"/>
          <w:sz w:val="24"/>
          <w:szCs w:val="24"/>
        </w:rPr>
        <w:t xml:space="preserve"> </w:t>
      </w:r>
      <w:r>
        <w:rPr>
          <w:rFonts w:ascii="Times New Roman" w:hAnsi="Times New Roman" w:cs="Times New Roman"/>
          <w:sz w:val="24"/>
          <w:szCs w:val="24"/>
        </w:rPr>
        <w:t>based on</w:t>
      </w:r>
      <w:r w:rsidR="00870AC7">
        <w:rPr>
          <w:rFonts w:ascii="Times New Roman" w:hAnsi="Times New Roman" w:cs="Times New Roman"/>
          <w:sz w:val="24"/>
          <w:szCs w:val="24"/>
        </w:rPr>
        <w:t xml:space="preserve"> </w:t>
      </w:r>
      <w:r>
        <w:rPr>
          <w:rFonts w:ascii="Times New Roman" w:hAnsi="Times New Roman" w:cs="Times New Roman"/>
          <w:sz w:val="24"/>
          <w:szCs w:val="24"/>
        </w:rPr>
        <w:t xml:space="preserve">the </w:t>
      </w:r>
      <w:r w:rsidRPr="002001BF">
        <w:rPr>
          <w:rFonts w:ascii="Times New Roman" w:hAnsi="Times New Roman" w:cs="Times New Roman"/>
          <w:sz w:val="24"/>
          <w:szCs w:val="24"/>
        </w:rPr>
        <w:t xml:space="preserve">nature of work and </w:t>
      </w:r>
      <w:r>
        <w:rPr>
          <w:rFonts w:ascii="Times New Roman" w:hAnsi="Times New Roman" w:cs="Times New Roman"/>
          <w:sz w:val="24"/>
          <w:szCs w:val="24"/>
        </w:rPr>
        <w:t xml:space="preserve">the </w:t>
      </w:r>
      <w:r w:rsidRPr="002001BF">
        <w:rPr>
          <w:rFonts w:ascii="Times New Roman" w:hAnsi="Times New Roman" w:cs="Times New Roman"/>
          <w:sz w:val="24"/>
          <w:szCs w:val="24"/>
        </w:rPr>
        <w:t>availability of</w:t>
      </w:r>
      <w:r w:rsidR="006C2A97">
        <w:rPr>
          <w:rFonts w:ascii="Times New Roman" w:hAnsi="Times New Roman" w:cs="Times New Roman"/>
          <w:sz w:val="24"/>
          <w:szCs w:val="24"/>
        </w:rPr>
        <w:t xml:space="preserve"> </w:t>
      </w:r>
      <w:r>
        <w:rPr>
          <w:rFonts w:ascii="Times New Roman" w:hAnsi="Times New Roman" w:cs="Times New Roman"/>
          <w:sz w:val="24"/>
          <w:szCs w:val="24"/>
        </w:rPr>
        <w:t>labo</w:t>
      </w:r>
      <w:r w:rsidR="006C2A97">
        <w:rPr>
          <w:rFonts w:ascii="Times New Roman" w:hAnsi="Times New Roman" w:cs="Times New Roman"/>
          <w:sz w:val="24"/>
          <w:szCs w:val="24"/>
        </w:rPr>
        <w:t>u</w:t>
      </w:r>
      <w:r>
        <w:rPr>
          <w:rFonts w:ascii="Times New Roman" w:hAnsi="Times New Roman" w:cs="Times New Roman"/>
          <w:sz w:val="24"/>
          <w:szCs w:val="24"/>
        </w:rPr>
        <w:t>r in the unorganized sector</w:t>
      </w:r>
      <w:r w:rsidRPr="002001BF">
        <w:rPr>
          <w:rFonts w:ascii="Times New Roman" w:hAnsi="Times New Roman" w:cs="Times New Roman"/>
          <w:sz w:val="24"/>
          <w:szCs w:val="24"/>
        </w:rPr>
        <w:t xml:space="preserve">. </w:t>
      </w:r>
    </w:p>
    <w:p w:rsidR="00A63865" w:rsidRPr="00D0314F" w:rsidRDefault="00A63865" w:rsidP="00D21CB6">
      <w:pPr>
        <w:pStyle w:val="ListParagraph"/>
        <w:numPr>
          <w:ilvl w:val="0"/>
          <w:numId w:val="19"/>
        </w:numPr>
        <w:spacing w:before="120" w:after="200" w:line="360" w:lineRule="auto"/>
        <w:jc w:val="both"/>
        <w:rPr>
          <w:rFonts w:ascii="Times New Roman" w:hAnsi="Times New Roman" w:cs="Times New Roman"/>
          <w:b/>
          <w:bCs/>
          <w:sz w:val="24"/>
          <w:szCs w:val="24"/>
        </w:rPr>
      </w:pPr>
      <w:r w:rsidRPr="00D0314F">
        <w:rPr>
          <w:rFonts w:ascii="Times New Roman" w:hAnsi="Times New Roman" w:cs="Times New Roman"/>
          <w:b/>
          <w:bCs/>
          <w:sz w:val="24"/>
          <w:szCs w:val="24"/>
        </w:rPr>
        <w:t xml:space="preserve">Conclusion </w:t>
      </w:r>
    </w:p>
    <w:p w:rsidR="00A63865" w:rsidRPr="000C456D" w:rsidRDefault="00A63865" w:rsidP="00D21CB6">
      <w:pPr>
        <w:autoSpaceDE w:val="0"/>
        <w:autoSpaceDN w:val="0"/>
        <w:adjustRightInd w:val="0"/>
        <w:spacing w:before="120" w:line="360" w:lineRule="auto"/>
        <w:jc w:val="both"/>
        <w:rPr>
          <w:rFonts w:ascii="Times New Roman" w:hAnsi="Times New Roman" w:cs="Times New Roman"/>
          <w:b/>
          <w:sz w:val="24"/>
          <w:szCs w:val="24"/>
        </w:rPr>
      </w:pPr>
      <w:bookmarkStart w:id="3" w:name="_Hlk507151068"/>
      <w:r>
        <w:rPr>
          <w:rFonts w:ascii="Times New Roman" w:hAnsi="Times New Roman" w:cs="Times New Roman"/>
          <w:sz w:val="24"/>
          <w:szCs w:val="24"/>
        </w:rPr>
        <w:t>The p</w:t>
      </w:r>
      <w:r w:rsidRPr="000C456D">
        <w:rPr>
          <w:rFonts w:ascii="Times New Roman" w:hAnsi="Times New Roman" w:cs="Times New Roman"/>
          <w:sz w:val="24"/>
          <w:szCs w:val="24"/>
        </w:rPr>
        <w:t>resent study thus finds that the total average time spent on unpaid SNA</w:t>
      </w:r>
      <w:r>
        <w:rPr>
          <w:rFonts w:ascii="Times New Roman" w:hAnsi="Times New Roman" w:cs="Times New Roman"/>
          <w:sz w:val="24"/>
          <w:szCs w:val="24"/>
        </w:rPr>
        <w:t xml:space="preserve"> and Extended SNA activities by</w:t>
      </w:r>
      <w:r w:rsidRPr="000C456D">
        <w:rPr>
          <w:rFonts w:ascii="Times New Roman" w:hAnsi="Times New Roman" w:cs="Times New Roman"/>
          <w:sz w:val="24"/>
          <w:szCs w:val="24"/>
        </w:rPr>
        <w:t xml:space="preserve"> non-working women is almost double th</w:t>
      </w:r>
      <w:r>
        <w:rPr>
          <w:rFonts w:ascii="Times New Roman" w:hAnsi="Times New Roman" w:cs="Times New Roman"/>
          <w:sz w:val="24"/>
          <w:szCs w:val="24"/>
        </w:rPr>
        <w:t>at of</w:t>
      </w:r>
      <w:r w:rsidRPr="000C456D">
        <w:rPr>
          <w:rFonts w:ascii="Times New Roman" w:hAnsi="Times New Roman" w:cs="Times New Roman"/>
          <w:sz w:val="24"/>
          <w:szCs w:val="24"/>
        </w:rPr>
        <w:t xml:space="preserve"> working women. The daily and monthly wages for unpaid household activities for non-working wom</w:t>
      </w:r>
      <w:r>
        <w:rPr>
          <w:rFonts w:ascii="Times New Roman" w:hAnsi="Times New Roman" w:cs="Times New Roman"/>
          <w:sz w:val="24"/>
          <w:szCs w:val="24"/>
        </w:rPr>
        <w:t>e</w:t>
      </w:r>
      <w:r w:rsidRPr="000C456D">
        <w:rPr>
          <w:rFonts w:ascii="Times New Roman" w:hAnsi="Times New Roman" w:cs="Times New Roman"/>
          <w:sz w:val="24"/>
          <w:szCs w:val="24"/>
        </w:rPr>
        <w:t xml:space="preserve">n </w:t>
      </w:r>
      <w:r>
        <w:rPr>
          <w:rFonts w:ascii="Times New Roman" w:hAnsi="Times New Roman" w:cs="Times New Roman"/>
          <w:sz w:val="24"/>
          <w:szCs w:val="24"/>
        </w:rPr>
        <w:t>are</w:t>
      </w:r>
      <w:r w:rsidRPr="000C456D">
        <w:rPr>
          <w:rFonts w:ascii="Times New Roman" w:hAnsi="Times New Roman" w:cs="Times New Roman"/>
          <w:sz w:val="24"/>
          <w:szCs w:val="24"/>
        </w:rPr>
        <w:t xml:space="preserve"> about </w:t>
      </w:r>
      <w:r w:rsidR="00BF6805">
        <w:rPr>
          <w:rFonts w:ascii="Times New Roman" w:hAnsi="Times New Roman" w:cs="Times New Roman"/>
          <w:sz w:val="24"/>
          <w:szCs w:val="24"/>
        </w:rPr>
        <w:t>39.56</w:t>
      </w:r>
      <w:r w:rsidRPr="000C456D">
        <w:rPr>
          <w:rFonts w:ascii="Times New Roman" w:hAnsi="Times New Roman" w:cs="Times New Roman"/>
          <w:sz w:val="24"/>
          <w:szCs w:val="24"/>
        </w:rPr>
        <w:t xml:space="preserve"> percent higher than </w:t>
      </w:r>
      <w:r>
        <w:rPr>
          <w:rFonts w:ascii="Times New Roman" w:hAnsi="Times New Roman" w:cs="Times New Roman"/>
          <w:sz w:val="24"/>
          <w:szCs w:val="24"/>
        </w:rPr>
        <w:t xml:space="preserve">those </w:t>
      </w:r>
      <w:r w:rsidRPr="000C456D">
        <w:rPr>
          <w:rFonts w:ascii="Times New Roman" w:hAnsi="Times New Roman" w:cs="Times New Roman"/>
          <w:sz w:val="24"/>
          <w:szCs w:val="24"/>
        </w:rPr>
        <w:t>working wom</w:t>
      </w:r>
      <w:r>
        <w:rPr>
          <w:rFonts w:ascii="Times New Roman" w:hAnsi="Times New Roman" w:cs="Times New Roman"/>
          <w:sz w:val="24"/>
          <w:szCs w:val="24"/>
        </w:rPr>
        <w:t>e</w:t>
      </w:r>
      <w:r w:rsidRPr="000C456D">
        <w:rPr>
          <w:rFonts w:ascii="Times New Roman" w:hAnsi="Times New Roman" w:cs="Times New Roman"/>
          <w:sz w:val="24"/>
          <w:szCs w:val="24"/>
        </w:rPr>
        <w:t xml:space="preserve">n </w:t>
      </w:r>
      <w:r w:rsidRPr="00173FD0">
        <w:rPr>
          <w:rFonts w:ascii="Times New Roman" w:hAnsi="Times New Roman" w:cs="Times New Roman"/>
          <w:sz w:val="24"/>
          <w:szCs w:val="24"/>
        </w:rPr>
        <w:t xml:space="preserve">under </w:t>
      </w:r>
      <w:r>
        <w:rPr>
          <w:rFonts w:ascii="Times New Roman" w:hAnsi="Times New Roman" w:cs="Times New Roman"/>
          <w:sz w:val="24"/>
          <w:szCs w:val="24"/>
        </w:rPr>
        <w:t xml:space="preserve">the </w:t>
      </w:r>
      <w:r w:rsidRPr="00173FD0">
        <w:rPr>
          <w:rFonts w:ascii="Times New Roman" w:hAnsi="Times New Roman" w:cs="Times New Roman"/>
          <w:sz w:val="24"/>
          <w:szCs w:val="24"/>
        </w:rPr>
        <w:t>market replacement generalist approach</w:t>
      </w:r>
      <w:r w:rsidRPr="000C456D">
        <w:rPr>
          <w:rFonts w:ascii="Times New Roman" w:hAnsi="Times New Roman" w:cs="Times New Roman"/>
          <w:b/>
          <w:i/>
          <w:sz w:val="24"/>
          <w:szCs w:val="24"/>
        </w:rPr>
        <w:t>.</w:t>
      </w:r>
      <w:r w:rsidRPr="000C456D">
        <w:rPr>
          <w:rFonts w:ascii="Times New Roman" w:hAnsi="Times New Roman" w:cs="Times New Roman"/>
          <w:sz w:val="24"/>
          <w:szCs w:val="24"/>
        </w:rPr>
        <w:t xml:space="preserve"> The daily and monthly wages for Extended SNA for</w:t>
      </w:r>
      <w:r>
        <w:rPr>
          <w:rFonts w:ascii="Times New Roman" w:hAnsi="Times New Roman" w:cs="Times New Roman"/>
          <w:sz w:val="24"/>
          <w:szCs w:val="24"/>
        </w:rPr>
        <w:t xml:space="preserve"> the non-working woman </w:t>
      </w:r>
      <w:proofErr w:type="gramStart"/>
      <w:r>
        <w:rPr>
          <w:rFonts w:ascii="Times New Roman" w:hAnsi="Times New Roman" w:cs="Times New Roman"/>
          <w:sz w:val="24"/>
          <w:szCs w:val="24"/>
        </w:rPr>
        <w:t>is</w:t>
      </w:r>
      <w:proofErr w:type="gramEnd"/>
      <w:r>
        <w:rPr>
          <w:rFonts w:ascii="Times New Roman" w:hAnsi="Times New Roman" w:cs="Times New Roman"/>
          <w:sz w:val="24"/>
          <w:szCs w:val="24"/>
        </w:rPr>
        <w:t xml:space="preserve"> about 39.57</w:t>
      </w:r>
      <w:r w:rsidRPr="000C456D">
        <w:rPr>
          <w:rFonts w:ascii="Times New Roman" w:hAnsi="Times New Roman" w:cs="Times New Roman"/>
          <w:sz w:val="24"/>
          <w:szCs w:val="24"/>
        </w:rPr>
        <w:t xml:space="preserve"> percent higher than </w:t>
      </w:r>
      <w:r>
        <w:rPr>
          <w:rFonts w:ascii="Times New Roman" w:hAnsi="Times New Roman" w:cs="Times New Roman"/>
          <w:sz w:val="24"/>
          <w:szCs w:val="24"/>
        </w:rPr>
        <w:t xml:space="preserve">a </w:t>
      </w:r>
      <w:r w:rsidRPr="000C456D">
        <w:rPr>
          <w:rFonts w:ascii="Times New Roman" w:hAnsi="Times New Roman" w:cs="Times New Roman"/>
          <w:sz w:val="24"/>
          <w:szCs w:val="24"/>
        </w:rPr>
        <w:t xml:space="preserve">working woman </w:t>
      </w:r>
      <w:r w:rsidRPr="001027D8">
        <w:rPr>
          <w:rFonts w:ascii="Times New Roman" w:hAnsi="Times New Roman" w:cs="Times New Roman"/>
          <w:sz w:val="24"/>
          <w:szCs w:val="24"/>
        </w:rPr>
        <w:t xml:space="preserve">under </w:t>
      </w:r>
      <w:r>
        <w:rPr>
          <w:rFonts w:ascii="Times New Roman" w:hAnsi="Times New Roman" w:cs="Times New Roman"/>
          <w:sz w:val="24"/>
          <w:szCs w:val="24"/>
        </w:rPr>
        <w:t xml:space="preserve">the </w:t>
      </w:r>
      <w:r w:rsidRPr="001027D8">
        <w:rPr>
          <w:rFonts w:ascii="Times New Roman" w:hAnsi="Times New Roman" w:cs="Times New Roman"/>
          <w:sz w:val="24"/>
          <w:szCs w:val="24"/>
        </w:rPr>
        <w:t>market replacement specialist approach</w:t>
      </w:r>
      <w:r w:rsidR="00BF6805">
        <w:rPr>
          <w:rFonts w:ascii="Times New Roman" w:hAnsi="Times New Roman" w:cs="Times New Roman"/>
          <w:sz w:val="24"/>
          <w:szCs w:val="24"/>
        </w:rPr>
        <w:t>.</w:t>
      </w:r>
      <w:r w:rsidRPr="001027D8">
        <w:rPr>
          <w:rFonts w:ascii="Times New Roman" w:hAnsi="Times New Roman" w:cs="Times New Roman"/>
          <w:sz w:val="24"/>
          <w:szCs w:val="24"/>
        </w:rPr>
        <w:t xml:space="preserve"> The daily and monthly wage rate for Extended SNA of non-working women under</w:t>
      </w:r>
      <w:r w:rsidR="00870AC7">
        <w:rPr>
          <w:rFonts w:ascii="Times New Roman" w:hAnsi="Times New Roman" w:cs="Times New Roman"/>
          <w:sz w:val="24"/>
          <w:szCs w:val="24"/>
        </w:rPr>
        <w:t xml:space="preserve"> </w:t>
      </w:r>
      <w:r>
        <w:rPr>
          <w:rFonts w:ascii="Times New Roman" w:hAnsi="Times New Roman" w:cs="Times New Roman"/>
          <w:i/>
          <w:sz w:val="24"/>
          <w:szCs w:val="24"/>
        </w:rPr>
        <w:t xml:space="preserve">the </w:t>
      </w:r>
      <w:r w:rsidRPr="001027D8">
        <w:rPr>
          <w:rFonts w:ascii="Times New Roman" w:hAnsi="Times New Roman" w:cs="Times New Roman"/>
          <w:i/>
          <w:sz w:val="24"/>
          <w:szCs w:val="24"/>
        </w:rPr>
        <w:t>specialist approach</w:t>
      </w:r>
      <w:r w:rsidRPr="001027D8">
        <w:rPr>
          <w:rFonts w:ascii="Times New Roman" w:hAnsi="Times New Roman" w:cs="Times New Roman"/>
          <w:sz w:val="24"/>
          <w:szCs w:val="24"/>
        </w:rPr>
        <w:t xml:space="preserve"> is found to be 188.36 percent higher than</w:t>
      </w:r>
      <w:r w:rsidR="00870AC7">
        <w:rPr>
          <w:rFonts w:ascii="Times New Roman" w:hAnsi="Times New Roman" w:cs="Times New Roman"/>
          <w:sz w:val="24"/>
          <w:szCs w:val="24"/>
        </w:rPr>
        <w:t xml:space="preserve"> </w:t>
      </w:r>
      <w:r w:rsidRPr="00EB57C9">
        <w:rPr>
          <w:rFonts w:ascii="Times New Roman" w:hAnsi="Times New Roman" w:cs="Times New Roman"/>
          <w:i/>
          <w:sz w:val="24"/>
          <w:szCs w:val="24"/>
        </w:rPr>
        <w:t>for generalist approach</w:t>
      </w:r>
      <w:r w:rsidRPr="001027D8">
        <w:rPr>
          <w:rFonts w:ascii="Times New Roman" w:hAnsi="Times New Roman" w:cs="Times New Roman"/>
          <w:i/>
          <w:sz w:val="24"/>
          <w:szCs w:val="24"/>
        </w:rPr>
        <w:t>.</w:t>
      </w:r>
      <w:r w:rsidRPr="001027D8">
        <w:rPr>
          <w:rFonts w:ascii="Times New Roman" w:hAnsi="Times New Roman" w:cs="Times New Roman"/>
          <w:sz w:val="24"/>
          <w:szCs w:val="24"/>
        </w:rPr>
        <w:t xml:space="preserve"> The daily and monthly wage rate for total unpaid work (unpaid SNA+ unpaid Extended SNA) of non-working women under</w:t>
      </w:r>
      <w:r w:rsidR="006C2A97">
        <w:rPr>
          <w:rFonts w:ascii="Times New Roman" w:hAnsi="Times New Roman" w:cs="Times New Roman"/>
          <w:sz w:val="24"/>
          <w:szCs w:val="24"/>
        </w:rPr>
        <w:t xml:space="preserve"> </w:t>
      </w:r>
      <w:r>
        <w:rPr>
          <w:rFonts w:ascii="Times New Roman" w:hAnsi="Times New Roman" w:cs="Times New Roman"/>
          <w:i/>
          <w:sz w:val="24"/>
          <w:szCs w:val="24"/>
        </w:rPr>
        <w:t xml:space="preserve">the </w:t>
      </w:r>
      <w:r w:rsidRPr="00EB57C9">
        <w:rPr>
          <w:rFonts w:ascii="Times New Roman" w:hAnsi="Times New Roman" w:cs="Times New Roman"/>
          <w:i/>
          <w:iCs/>
          <w:sz w:val="24"/>
          <w:szCs w:val="24"/>
        </w:rPr>
        <w:t>specialist approach</w:t>
      </w:r>
      <w:r w:rsidR="006C2A97">
        <w:rPr>
          <w:rFonts w:ascii="Times New Roman" w:hAnsi="Times New Roman" w:cs="Times New Roman"/>
          <w:i/>
          <w:iCs/>
          <w:sz w:val="24"/>
          <w:szCs w:val="24"/>
        </w:rPr>
        <w:t xml:space="preserve"> </w:t>
      </w:r>
      <w:r w:rsidR="00AD1003">
        <w:rPr>
          <w:rFonts w:ascii="Times New Roman" w:hAnsi="Times New Roman" w:cs="Times New Roman"/>
          <w:sz w:val="24"/>
          <w:szCs w:val="24"/>
        </w:rPr>
        <w:t>is</w:t>
      </w:r>
      <w:r w:rsidRPr="001027D8">
        <w:rPr>
          <w:rFonts w:ascii="Times New Roman" w:hAnsi="Times New Roman" w:cs="Times New Roman"/>
          <w:sz w:val="24"/>
          <w:szCs w:val="24"/>
        </w:rPr>
        <w:t xml:space="preserve"> 185.76 percent higher than</w:t>
      </w:r>
      <w:r w:rsidR="006C2A97">
        <w:rPr>
          <w:rFonts w:ascii="Times New Roman" w:hAnsi="Times New Roman" w:cs="Times New Roman"/>
          <w:sz w:val="24"/>
          <w:szCs w:val="24"/>
        </w:rPr>
        <w:t xml:space="preserve"> </w:t>
      </w:r>
      <w:r w:rsidRPr="006C2A97">
        <w:rPr>
          <w:rFonts w:ascii="Times New Roman" w:hAnsi="Times New Roman" w:cs="Times New Roman"/>
          <w:i/>
          <w:sz w:val="24"/>
          <w:szCs w:val="24"/>
        </w:rPr>
        <w:t>the generalist approach.</w:t>
      </w:r>
      <w:r w:rsidRPr="000C456D">
        <w:rPr>
          <w:rFonts w:ascii="Times New Roman" w:hAnsi="Times New Roman" w:cs="Times New Roman"/>
          <w:sz w:val="24"/>
          <w:szCs w:val="24"/>
        </w:rPr>
        <w:t xml:space="preserve"> Thus, the study</w:t>
      </w:r>
      <w:r w:rsidR="00AD1003">
        <w:rPr>
          <w:rFonts w:ascii="Times New Roman" w:hAnsi="Times New Roman" w:cs="Times New Roman"/>
          <w:sz w:val="24"/>
          <w:szCs w:val="24"/>
        </w:rPr>
        <w:t>'s</w:t>
      </w:r>
      <w:r w:rsidRPr="000C456D">
        <w:rPr>
          <w:rFonts w:ascii="Times New Roman" w:hAnsi="Times New Roman" w:cs="Times New Roman"/>
          <w:sz w:val="24"/>
          <w:szCs w:val="24"/>
        </w:rPr>
        <w:t xml:space="preserve"> specialist approach is better and more realistic than the general approach. The output of the study could be significant for decision</w:t>
      </w:r>
      <w:r>
        <w:rPr>
          <w:rFonts w:ascii="Times New Roman" w:hAnsi="Times New Roman" w:cs="Times New Roman"/>
          <w:sz w:val="24"/>
          <w:szCs w:val="24"/>
        </w:rPr>
        <w:t>-</w:t>
      </w:r>
      <w:r w:rsidRPr="000C456D">
        <w:rPr>
          <w:rFonts w:ascii="Times New Roman" w:hAnsi="Times New Roman" w:cs="Times New Roman"/>
          <w:sz w:val="24"/>
          <w:szCs w:val="24"/>
        </w:rPr>
        <w:t xml:space="preserve">makers in providing valuable information </w:t>
      </w:r>
      <w:r>
        <w:rPr>
          <w:rFonts w:ascii="Times New Roman" w:hAnsi="Times New Roman" w:cs="Times New Roman"/>
          <w:sz w:val="24"/>
          <w:szCs w:val="24"/>
        </w:rPr>
        <w:t>concerning</w:t>
      </w:r>
      <w:r w:rsidRPr="000C456D">
        <w:rPr>
          <w:rFonts w:ascii="Times New Roman" w:hAnsi="Times New Roman" w:cs="Times New Roman"/>
          <w:sz w:val="24"/>
          <w:szCs w:val="24"/>
        </w:rPr>
        <w:t xml:space="preserve"> the role of women in economic and non-economic activities</w:t>
      </w:r>
      <w:r w:rsidR="00AD1003">
        <w:rPr>
          <w:rFonts w:ascii="Times New Roman" w:hAnsi="Times New Roman" w:cs="Times New Roman"/>
          <w:sz w:val="24"/>
          <w:szCs w:val="24"/>
        </w:rPr>
        <w:t>,</w:t>
      </w:r>
      <w:r w:rsidR="00870AC7">
        <w:rPr>
          <w:rFonts w:ascii="Times New Roman" w:hAnsi="Times New Roman" w:cs="Times New Roman"/>
          <w:sz w:val="24"/>
          <w:szCs w:val="24"/>
        </w:rPr>
        <w:t xml:space="preserve"> </w:t>
      </w:r>
      <w:r>
        <w:rPr>
          <w:rFonts w:ascii="Times New Roman" w:hAnsi="Times New Roman" w:cs="Times New Roman"/>
          <w:sz w:val="24"/>
          <w:szCs w:val="24"/>
        </w:rPr>
        <w:t>suggesting</w:t>
      </w:r>
      <w:r w:rsidRPr="000C456D">
        <w:rPr>
          <w:rFonts w:ascii="Times New Roman" w:hAnsi="Times New Roman" w:cs="Times New Roman"/>
          <w:sz w:val="24"/>
          <w:szCs w:val="24"/>
        </w:rPr>
        <w:t xml:space="preserve"> feasible gender development policies, and </w:t>
      </w:r>
      <w:r>
        <w:rPr>
          <w:rFonts w:ascii="Times New Roman" w:hAnsi="Times New Roman" w:cs="Times New Roman"/>
          <w:sz w:val="24"/>
          <w:szCs w:val="24"/>
        </w:rPr>
        <w:t>addressing</w:t>
      </w:r>
      <w:r w:rsidRPr="000C456D">
        <w:rPr>
          <w:rFonts w:ascii="Times New Roman" w:hAnsi="Times New Roman" w:cs="Times New Roman"/>
          <w:sz w:val="24"/>
          <w:szCs w:val="24"/>
        </w:rPr>
        <w:t xml:space="preserve"> the issues of </w:t>
      </w:r>
      <w:r>
        <w:rPr>
          <w:rFonts w:ascii="Times New Roman" w:hAnsi="Times New Roman" w:cs="Times New Roman"/>
          <w:sz w:val="24"/>
          <w:szCs w:val="24"/>
        </w:rPr>
        <w:t xml:space="preserve">the </w:t>
      </w:r>
      <w:r w:rsidRPr="000C456D">
        <w:rPr>
          <w:rFonts w:ascii="Times New Roman" w:hAnsi="Times New Roman" w:cs="Times New Roman"/>
          <w:sz w:val="24"/>
          <w:szCs w:val="24"/>
        </w:rPr>
        <w:t xml:space="preserve">valuation of </w:t>
      </w:r>
      <w:r w:rsidR="00AD1003">
        <w:rPr>
          <w:rFonts w:ascii="Times New Roman" w:hAnsi="Times New Roman" w:cs="Times New Roman"/>
          <w:sz w:val="24"/>
          <w:szCs w:val="24"/>
        </w:rPr>
        <w:t>unpaid househol</w:t>
      </w:r>
      <w:r w:rsidRPr="000C456D">
        <w:rPr>
          <w:rFonts w:ascii="Times New Roman" w:hAnsi="Times New Roman" w:cs="Times New Roman"/>
          <w:sz w:val="24"/>
          <w:szCs w:val="24"/>
        </w:rPr>
        <w:t>d work.</w:t>
      </w:r>
    </w:p>
    <w:p w:rsidR="00A63865" w:rsidRPr="000C456D" w:rsidRDefault="00A63865" w:rsidP="00D21CB6">
      <w:pPr>
        <w:autoSpaceDE w:val="0"/>
        <w:autoSpaceDN w:val="0"/>
        <w:adjustRightInd w:val="0"/>
        <w:spacing w:before="120" w:line="360" w:lineRule="auto"/>
        <w:jc w:val="both"/>
        <w:rPr>
          <w:rFonts w:ascii="Times New Roman" w:hAnsi="Times New Roman" w:cs="Times New Roman"/>
          <w:sz w:val="24"/>
          <w:szCs w:val="24"/>
        </w:rPr>
      </w:pPr>
    </w:p>
    <w:bookmarkEnd w:id="3"/>
    <w:p w:rsidR="00AD1003" w:rsidRDefault="00AD1003" w:rsidP="00D21CB6">
      <w:pPr>
        <w:spacing w:after="0" w:line="360" w:lineRule="auto"/>
        <w:rPr>
          <w:rFonts w:ascii="Times New Roman" w:hAnsi="Times New Roman" w:cs="Times New Roman"/>
          <w:i/>
          <w:sz w:val="24"/>
          <w:szCs w:val="24"/>
        </w:rPr>
      </w:pPr>
    </w:p>
    <w:p w:rsidR="00D21CB6" w:rsidRDefault="00D21CB6" w:rsidP="00D21CB6">
      <w:pPr>
        <w:spacing w:after="0" w:line="360" w:lineRule="auto"/>
        <w:rPr>
          <w:rFonts w:ascii="Times New Roman" w:hAnsi="Times New Roman" w:cs="Times New Roman"/>
          <w:b/>
          <w:sz w:val="24"/>
          <w:szCs w:val="24"/>
        </w:rPr>
      </w:pPr>
    </w:p>
    <w:p w:rsidR="00A63865" w:rsidRPr="000C456D" w:rsidRDefault="00A63865" w:rsidP="00A63865">
      <w:pPr>
        <w:spacing w:before="240" w:after="240" w:line="276" w:lineRule="auto"/>
        <w:jc w:val="both"/>
        <w:rPr>
          <w:rFonts w:ascii="Times New Roman" w:hAnsi="Times New Roman" w:cs="Times New Roman"/>
          <w:b/>
          <w:sz w:val="24"/>
          <w:szCs w:val="24"/>
        </w:rPr>
      </w:pPr>
      <w:r>
        <w:rPr>
          <w:rFonts w:ascii="Times New Roman" w:hAnsi="Times New Roman" w:cs="Times New Roman"/>
          <w:b/>
          <w:sz w:val="24"/>
          <w:szCs w:val="24"/>
        </w:rPr>
        <w:lastRenderedPageBreak/>
        <w:t>Refe</w:t>
      </w:r>
      <w:r w:rsidRPr="000C456D">
        <w:rPr>
          <w:rFonts w:ascii="Times New Roman" w:hAnsi="Times New Roman" w:cs="Times New Roman"/>
          <w:b/>
          <w:sz w:val="24"/>
          <w:szCs w:val="24"/>
        </w:rPr>
        <w:t xml:space="preserve">rences: </w:t>
      </w:r>
    </w:p>
    <w:p w:rsidR="00A63865" w:rsidRPr="00432745" w:rsidRDefault="00A63865" w:rsidP="00432745">
      <w:pPr>
        <w:pStyle w:val="ListParagraph"/>
        <w:numPr>
          <w:ilvl w:val="0"/>
          <w:numId w:val="24"/>
        </w:numPr>
        <w:autoSpaceDE w:val="0"/>
        <w:autoSpaceDN w:val="0"/>
        <w:adjustRightInd w:val="0"/>
        <w:spacing w:before="240" w:after="240" w:line="276" w:lineRule="auto"/>
        <w:jc w:val="both"/>
        <w:rPr>
          <w:rFonts w:ascii="Times New Roman" w:hAnsi="Times New Roman" w:cs="Times New Roman"/>
          <w:sz w:val="24"/>
          <w:szCs w:val="24"/>
          <w:shd w:val="clear" w:color="auto" w:fill="FFFFFF"/>
        </w:rPr>
      </w:pPr>
      <w:r w:rsidRPr="00432745">
        <w:rPr>
          <w:rFonts w:ascii="Times New Roman" w:hAnsi="Times New Roman" w:cs="Times New Roman"/>
          <w:sz w:val="24"/>
          <w:szCs w:val="24"/>
          <w:shd w:val="clear" w:color="auto" w:fill="FFFFFF"/>
        </w:rPr>
        <w:t>Barnett, R. C., &amp; Baruch, G. K. (1988). Correlates of fathers' participation in family work. </w:t>
      </w:r>
      <w:r w:rsidRPr="00432745">
        <w:rPr>
          <w:rFonts w:ascii="Times New Roman" w:hAnsi="Times New Roman" w:cs="Times New Roman"/>
          <w:i/>
          <w:iCs/>
          <w:sz w:val="24"/>
          <w:szCs w:val="24"/>
          <w:shd w:val="clear" w:color="auto" w:fill="FFFFFF"/>
        </w:rPr>
        <w:t>Fatherhood today: Men's changing role in the family</w:t>
      </w:r>
      <w:r w:rsidRPr="00432745">
        <w:rPr>
          <w:rFonts w:ascii="Times New Roman" w:hAnsi="Times New Roman" w:cs="Times New Roman"/>
          <w:sz w:val="24"/>
          <w:szCs w:val="24"/>
          <w:shd w:val="clear" w:color="auto" w:fill="FFFFFF"/>
        </w:rPr>
        <w:t>, 66-78.</w:t>
      </w:r>
    </w:p>
    <w:p w:rsidR="006C2145" w:rsidRPr="006C2145" w:rsidRDefault="006C2145" w:rsidP="00432745">
      <w:pPr>
        <w:pStyle w:val="ListParagraph"/>
        <w:numPr>
          <w:ilvl w:val="0"/>
          <w:numId w:val="24"/>
        </w:numPr>
        <w:autoSpaceDE w:val="0"/>
        <w:autoSpaceDN w:val="0"/>
        <w:adjustRightInd w:val="0"/>
        <w:spacing w:before="240" w:after="240" w:line="276" w:lineRule="auto"/>
        <w:jc w:val="both"/>
        <w:rPr>
          <w:rFonts w:ascii="Times New Roman" w:eastAsiaTheme="minorHAnsi" w:hAnsi="Times New Roman" w:cs="Times New Roman"/>
          <w:sz w:val="24"/>
          <w:szCs w:val="24"/>
          <w:lang w:val="en-GB" w:bidi="ar-SA"/>
        </w:rPr>
      </w:pPr>
      <w:r w:rsidRPr="006C2145">
        <w:rPr>
          <w:rFonts w:ascii="Times New Roman" w:hAnsi="Times New Roman" w:cs="Times New Roman"/>
          <w:sz w:val="24"/>
          <w:szCs w:val="24"/>
          <w:shd w:val="clear" w:color="auto" w:fill="FFFFFF"/>
        </w:rPr>
        <w:t xml:space="preserve">Becker, G. S. (1965). A theory of the allocation of time. The Economic Journal, 75(299), 493-517. </w:t>
      </w:r>
      <w:hyperlink r:id="rId14" w:history="1">
        <w:r w:rsidRPr="00726913">
          <w:rPr>
            <w:rStyle w:val="Hyperlink"/>
            <w:rFonts w:ascii="Times New Roman" w:hAnsi="Times New Roman" w:cs="Times New Roman"/>
            <w:sz w:val="24"/>
            <w:szCs w:val="24"/>
            <w:shd w:val="clear" w:color="auto" w:fill="FFFFFF"/>
          </w:rPr>
          <w:t>https://doi.org/10.2307/2228949</w:t>
        </w:r>
      </w:hyperlink>
      <w:r>
        <w:rPr>
          <w:rFonts w:ascii="Times New Roman" w:hAnsi="Times New Roman" w:cs="Times New Roman"/>
          <w:sz w:val="24"/>
          <w:szCs w:val="24"/>
          <w:shd w:val="clear" w:color="auto" w:fill="FFFFFF"/>
        </w:rPr>
        <w:t xml:space="preserve"> </w:t>
      </w:r>
    </w:p>
    <w:p w:rsidR="00A63865" w:rsidRPr="00432745" w:rsidRDefault="00A63865" w:rsidP="00432745">
      <w:pPr>
        <w:pStyle w:val="ListParagraph"/>
        <w:numPr>
          <w:ilvl w:val="0"/>
          <w:numId w:val="24"/>
        </w:numPr>
        <w:autoSpaceDE w:val="0"/>
        <w:autoSpaceDN w:val="0"/>
        <w:adjustRightInd w:val="0"/>
        <w:spacing w:before="240" w:after="240" w:line="276" w:lineRule="auto"/>
        <w:jc w:val="both"/>
        <w:rPr>
          <w:rFonts w:ascii="Times New Roman" w:eastAsiaTheme="minorHAnsi" w:hAnsi="Times New Roman" w:cs="Times New Roman"/>
          <w:sz w:val="24"/>
          <w:szCs w:val="24"/>
          <w:lang w:val="en-GB" w:bidi="ar-SA"/>
        </w:rPr>
      </w:pPr>
      <w:r w:rsidRPr="00432745">
        <w:rPr>
          <w:rFonts w:ascii="Times New Roman" w:hAnsi="Times New Roman" w:cs="Times New Roman"/>
          <w:sz w:val="24"/>
          <w:szCs w:val="24"/>
          <w:shd w:val="clear" w:color="auto" w:fill="FFFFFF"/>
        </w:rPr>
        <w:t xml:space="preserve">Berk, S. F. (1988). Women’s unpaid </w:t>
      </w:r>
      <w:proofErr w:type="spellStart"/>
      <w:r w:rsidRPr="00432745">
        <w:rPr>
          <w:rFonts w:ascii="Times New Roman" w:hAnsi="Times New Roman" w:cs="Times New Roman"/>
          <w:sz w:val="24"/>
          <w:szCs w:val="24"/>
          <w:shd w:val="clear" w:color="auto" w:fill="FFFFFF"/>
        </w:rPr>
        <w:t>labor</w:t>
      </w:r>
      <w:proofErr w:type="spellEnd"/>
      <w:r w:rsidRPr="00432745">
        <w:rPr>
          <w:rFonts w:ascii="Times New Roman" w:hAnsi="Times New Roman" w:cs="Times New Roman"/>
          <w:sz w:val="24"/>
          <w:szCs w:val="24"/>
          <w:shd w:val="clear" w:color="auto" w:fill="FFFFFF"/>
        </w:rPr>
        <w:t>: Home and community. </w:t>
      </w:r>
      <w:r w:rsidRPr="00432745">
        <w:rPr>
          <w:rFonts w:ascii="Times New Roman" w:hAnsi="Times New Roman" w:cs="Times New Roman"/>
          <w:i/>
          <w:iCs/>
          <w:sz w:val="24"/>
          <w:szCs w:val="24"/>
          <w:shd w:val="clear" w:color="auto" w:fill="FFFFFF"/>
        </w:rPr>
        <w:t>Women working: Theories and facts in perspective</w:t>
      </w:r>
      <w:r w:rsidRPr="00432745">
        <w:rPr>
          <w:rFonts w:ascii="Times New Roman" w:hAnsi="Times New Roman" w:cs="Times New Roman"/>
          <w:sz w:val="24"/>
          <w:szCs w:val="24"/>
          <w:shd w:val="clear" w:color="auto" w:fill="FFFFFF"/>
        </w:rPr>
        <w:t>, 287-302.</w:t>
      </w:r>
    </w:p>
    <w:p w:rsidR="006C2145" w:rsidRPr="006C2145" w:rsidRDefault="006C2145" w:rsidP="00432745">
      <w:pPr>
        <w:pStyle w:val="ListParagraph"/>
        <w:numPr>
          <w:ilvl w:val="0"/>
          <w:numId w:val="24"/>
        </w:numPr>
        <w:spacing w:before="240" w:after="240" w:line="276" w:lineRule="auto"/>
        <w:jc w:val="both"/>
        <w:rPr>
          <w:rFonts w:ascii="Times New Roman" w:hAnsi="Times New Roman" w:cs="Times New Roman"/>
          <w:sz w:val="24"/>
          <w:szCs w:val="24"/>
          <w:lang w:val="en-US" w:bidi="en-US"/>
        </w:rPr>
      </w:pPr>
      <w:r w:rsidRPr="006C2145">
        <w:rPr>
          <w:rFonts w:ascii="Times New Roman" w:hAnsi="Times New Roman" w:cs="Times New Roman"/>
          <w:sz w:val="24"/>
          <w:szCs w:val="24"/>
          <w:lang w:val="en-US"/>
        </w:rPr>
        <w:t xml:space="preserve">Office of the Registrar General and Census Commissioner, India. (2001). Primary Census Abstract. </w:t>
      </w:r>
      <w:hyperlink r:id="rId15" w:history="1">
        <w:r w:rsidRPr="00726913">
          <w:rPr>
            <w:rStyle w:val="Hyperlink"/>
            <w:rFonts w:ascii="Times New Roman" w:hAnsi="Times New Roman" w:cs="Times New Roman"/>
            <w:sz w:val="24"/>
            <w:szCs w:val="24"/>
            <w:lang w:val="en-US"/>
          </w:rPr>
          <w:t>https://censusindia.gov.in/census.website/data/census-2001</w:t>
        </w:r>
      </w:hyperlink>
    </w:p>
    <w:p w:rsidR="006C2145" w:rsidRPr="006C2145" w:rsidRDefault="006C2145" w:rsidP="00432745">
      <w:pPr>
        <w:pStyle w:val="ListParagraph"/>
        <w:numPr>
          <w:ilvl w:val="0"/>
          <w:numId w:val="24"/>
        </w:numPr>
        <w:spacing w:before="240" w:after="240" w:line="276" w:lineRule="auto"/>
        <w:jc w:val="both"/>
        <w:rPr>
          <w:rFonts w:ascii="Times New Roman" w:hAnsi="Times New Roman" w:cs="Times New Roman"/>
          <w:b/>
          <w:sz w:val="24"/>
          <w:szCs w:val="24"/>
          <w:lang w:val="en-US" w:bidi="en-US"/>
        </w:rPr>
      </w:pPr>
      <w:r w:rsidRPr="006C2145">
        <w:rPr>
          <w:rFonts w:ascii="Times New Roman" w:hAnsi="Times New Roman" w:cs="Times New Roman"/>
          <w:sz w:val="24"/>
          <w:szCs w:val="24"/>
          <w:lang w:val="en-US"/>
        </w:rPr>
        <w:t xml:space="preserve">Office of the Registrar General and Census Commissioner, India. (2011). Primary Census Abstract 2011 - India. Office of the Registrar General and Census Commissioner, India. </w:t>
      </w:r>
      <w:hyperlink r:id="rId16" w:history="1">
        <w:r w:rsidRPr="00726913">
          <w:rPr>
            <w:rStyle w:val="Hyperlink"/>
            <w:rFonts w:ascii="Times New Roman" w:hAnsi="Times New Roman" w:cs="Times New Roman"/>
            <w:sz w:val="24"/>
            <w:szCs w:val="24"/>
            <w:lang w:val="en-US"/>
          </w:rPr>
          <w:t>https://data.gov.in/resource/primary-census-abstract-2011-india</w:t>
        </w:r>
      </w:hyperlink>
      <w:r>
        <w:rPr>
          <w:rFonts w:ascii="Times New Roman" w:hAnsi="Times New Roman" w:cs="Times New Roman"/>
          <w:sz w:val="24"/>
          <w:szCs w:val="24"/>
          <w:lang w:val="en-US"/>
        </w:rPr>
        <w:t xml:space="preserve"> </w:t>
      </w:r>
    </w:p>
    <w:p w:rsidR="00A63865" w:rsidRPr="00432745" w:rsidRDefault="00A63865" w:rsidP="00432745">
      <w:pPr>
        <w:pStyle w:val="ListParagraph"/>
        <w:numPr>
          <w:ilvl w:val="0"/>
          <w:numId w:val="24"/>
        </w:numPr>
        <w:spacing w:before="240" w:after="240" w:line="276" w:lineRule="auto"/>
        <w:jc w:val="both"/>
        <w:rPr>
          <w:rFonts w:ascii="Times New Roman" w:hAnsi="Times New Roman" w:cs="Times New Roman"/>
          <w:b/>
          <w:sz w:val="24"/>
          <w:szCs w:val="24"/>
          <w:lang w:val="en-US" w:bidi="en-US"/>
        </w:rPr>
      </w:pPr>
      <w:proofErr w:type="spellStart"/>
      <w:r w:rsidRPr="00432745">
        <w:rPr>
          <w:rFonts w:ascii="Times New Roman" w:hAnsi="Times New Roman" w:cs="Times New Roman"/>
          <w:sz w:val="24"/>
          <w:szCs w:val="24"/>
          <w:shd w:val="clear" w:color="auto" w:fill="FFFFFF"/>
        </w:rPr>
        <w:t>Charmes</w:t>
      </w:r>
      <w:proofErr w:type="spellEnd"/>
      <w:r w:rsidRPr="00432745">
        <w:rPr>
          <w:rFonts w:ascii="Times New Roman" w:hAnsi="Times New Roman" w:cs="Times New Roman"/>
          <w:sz w:val="24"/>
          <w:szCs w:val="24"/>
          <w:shd w:val="clear" w:color="auto" w:fill="FFFFFF"/>
        </w:rPr>
        <w:t>, J. (2004). Data collection on the informal sector: A review of concepts and methods used since the adoption of an international definition towards a better comparability of available statistics. </w:t>
      </w:r>
      <w:r w:rsidRPr="00432745">
        <w:rPr>
          <w:rFonts w:ascii="Times New Roman" w:hAnsi="Times New Roman" w:cs="Times New Roman"/>
          <w:i/>
          <w:iCs/>
          <w:sz w:val="24"/>
          <w:szCs w:val="24"/>
          <w:shd w:val="clear" w:color="auto" w:fill="FFFFFF"/>
        </w:rPr>
        <w:t>ILO</w:t>
      </w:r>
      <w:r w:rsidRPr="00432745">
        <w:rPr>
          <w:rFonts w:ascii="Times New Roman" w:hAnsi="Times New Roman" w:cs="Times New Roman"/>
          <w:sz w:val="24"/>
          <w:szCs w:val="24"/>
          <w:shd w:val="clear" w:color="auto" w:fill="FFFFFF"/>
        </w:rPr>
        <w:t>.</w:t>
      </w:r>
    </w:p>
    <w:p w:rsidR="006C2145" w:rsidRPr="006C2145" w:rsidRDefault="006C2145" w:rsidP="00432745">
      <w:pPr>
        <w:pStyle w:val="ListParagraph"/>
        <w:numPr>
          <w:ilvl w:val="0"/>
          <w:numId w:val="24"/>
        </w:numPr>
        <w:autoSpaceDE w:val="0"/>
        <w:autoSpaceDN w:val="0"/>
        <w:adjustRightInd w:val="0"/>
        <w:spacing w:before="240" w:after="240" w:line="276" w:lineRule="auto"/>
        <w:jc w:val="both"/>
        <w:rPr>
          <w:rFonts w:ascii="Times New Roman" w:eastAsiaTheme="minorHAnsi" w:hAnsi="Times New Roman" w:cs="Times New Roman"/>
          <w:i/>
          <w:iCs/>
          <w:sz w:val="24"/>
          <w:szCs w:val="24"/>
          <w:lang w:val="en-GB" w:bidi="ar-SA"/>
        </w:rPr>
      </w:pPr>
      <w:r w:rsidRPr="006C2145">
        <w:rPr>
          <w:rFonts w:ascii="Times New Roman" w:hAnsi="Times New Roman" w:cs="Times New Roman"/>
          <w:sz w:val="24"/>
          <w:szCs w:val="24"/>
          <w:shd w:val="clear" w:color="auto" w:fill="FFFFFF"/>
        </w:rPr>
        <w:t xml:space="preserve">Chen, M. A. (2003). Rethinking the informal economy. *Seminar*, (531), 14-20. </w:t>
      </w:r>
      <w:hyperlink r:id="rId17" w:history="1">
        <w:r w:rsidRPr="00726913">
          <w:rPr>
            <w:rStyle w:val="Hyperlink"/>
            <w:rFonts w:ascii="Times New Roman" w:hAnsi="Times New Roman" w:cs="Times New Roman"/>
            <w:sz w:val="24"/>
            <w:szCs w:val="24"/>
            <w:shd w:val="clear" w:color="auto" w:fill="FFFFFF"/>
          </w:rPr>
          <w:t>https://www.india-seminar.com/2003/531/531contents.</w:t>
        </w:r>
        <w:r w:rsidRPr="00726913">
          <w:rPr>
            <w:rStyle w:val="Hyperlink"/>
          </w:rPr>
          <w:t>htm</w:t>
        </w:r>
      </w:hyperlink>
    </w:p>
    <w:p w:rsidR="006C2145" w:rsidRPr="006C2145" w:rsidRDefault="006C2145" w:rsidP="00432745">
      <w:pPr>
        <w:pStyle w:val="ListParagraph"/>
        <w:numPr>
          <w:ilvl w:val="0"/>
          <w:numId w:val="24"/>
        </w:numPr>
        <w:autoSpaceDE w:val="0"/>
        <w:autoSpaceDN w:val="0"/>
        <w:adjustRightInd w:val="0"/>
        <w:spacing w:before="240" w:after="240" w:line="276" w:lineRule="auto"/>
        <w:jc w:val="both"/>
        <w:rPr>
          <w:rFonts w:ascii="Times New Roman" w:eastAsiaTheme="minorHAnsi" w:hAnsi="Times New Roman" w:cs="Times New Roman"/>
          <w:i/>
          <w:iCs/>
          <w:sz w:val="24"/>
          <w:szCs w:val="24"/>
          <w:lang w:val="en-GB" w:bidi="ar-SA"/>
        </w:rPr>
      </w:pPr>
      <w:r w:rsidRPr="006C2145">
        <w:rPr>
          <w:lang w:val="en-GB" w:bidi="ar-SA"/>
        </w:rPr>
        <w:t xml:space="preserve">Cowan, R. S. (1983). More work for mother: The ironies of household technology from the open hearth to the microwave. Basic Books. </w:t>
      </w:r>
      <w:hyperlink r:id="rId18" w:history="1">
        <w:r w:rsidRPr="00726913">
          <w:rPr>
            <w:rStyle w:val="Hyperlink"/>
            <w:lang w:val="en-GB" w:bidi="ar-SA"/>
          </w:rPr>
          <w:t>https://www.hachettebookgroup.com/titles/ruth-schwartz-cowan/more-work-for-mother/9780465047327/</w:t>
        </w:r>
      </w:hyperlink>
      <w:r>
        <w:rPr>
          <w:lang w:val="en-GB" w:bidi="ar-SA"/>
        </w:rPr>
        <w:t xml:space="preserve"> </w:t>
      </w:r>
    </w:p>
    <w:p w:rsidR="006C2145" w:rsidRDefault="006C2145" w:rsidP="00432745">
      <w:pPr>
        <w:pStyle w:val="ListParagraph"/>
        <w:numPr>
          <w:ilvl w:val="0"/>
          <w:numId w:val="24"/>
        </w:numPr>
        <w:autoSpaceDE w:val="0"/>
        <w:autoSpaceDN w:val="0"/>
        <w:adjustRightInd w:val="0"/>
        <w:spacing w:before="240" w:after="240" w:line="276" w:lineRule="auto"/>
        <w:jc w:val="both"/>
        <w:rPr>
          <w:rFonts w:ascii="Times New Roman" w:eastAsiaTheme="minorHAnsi" w:hAnsi="Times New Roman" w:cs="Times New Roman"/>
          <w:sz w:val="24"/>
          <w:szCs w:val="24"/>
          <w:lang w:val="en-GB" w:bidi="ar-SA"/>
        </w:rPr>
      </w:pPr>
      <w:proofErr w:type="spellStart"/>
      <w:r w:rsidRPr="006C2145">
        <w:rPr>
          <w:rFonts w:ascii="Times New Roman" w:eastAsiaTheme="minorHAnsi" w:hAnsi="Times New Roman" w:cs="Times New Roman"/>
          <w:sz w:val="24"/>
          <w:szCs w:val="24"/>
          <w:lang w:val="en-GB" w:bidi="ar-SA"/>
        </w:rPr>
        <w:t>Delphy</w:t>
      </w:r>
      <w:proofErr w:type="spellEnd"/>
      <w:r w:rsidRPr="006C2145">
        <w:rPr>
          <w:rFonts w:ascii="Times New Roman" w:eastAsiaTheme="minorHAnsi" w:hAnsi="Times New Roman" w:cs="Times New Roman"/>
          <w:sz w:val="24"/>
          <w:szCs w:val="24"/>
          <w:lang w:val="en-GB" w:bidi="ar-SA"/>
        </w:rPr>
        <w:t xml:space="preserve">, C. (1984). Close to home: A materialist analysis of women's oppression. The University of Massachusetts Press. </w:t>
      </w:r>
      <w:hyperlink r:id="rId19" w:history="1">
        <w:r w:rsidRPr="00726913">
          <w:rPr>
            <w:rStyle w:val="Hyperlink"/>
            <w:rFonts w:ascii="Times New Roman" w:eastAsiaTheme="minorHAnsi" w:hAnsi="Times New Roman" w:cs="Times New Roman"/>
            <w:sz w:val="24"/>
            <w:szCs w:val="24"/>
            <w:lang w:val="en-GB" w:bidi="ar-SA"/>
          </w:rPr>
          <w:t>https://openlibrary.org/books/OL2999000M/Close_to_home</w:t>
        </w:r>
      </w:hyperlink>
      <w:r>
        <w:rPr>
          <w:rFonts w:ascii="Times New Roman" w:eastAsiaTheme="minorHAnsi" w:hAnsi="Times New Roman" w:cs="Times New Roman"/>
          <w:sz w:val="24"/>
          <w:szCs w:val="24"/>
          <w:lang w:val="en-GB" w:bidi="ar-SA"/>
        </w:rPr>
        <w:t xml:space="preserve"> </w:t>
      </w:r>
    </w:p>
    <w:p w:rsidR="006C2145" w:rsidRPr="006C2145" w:rsidRDefault="006C2145" w:rsidP="00432745">
      <w:pPr>
        <w:pStyle w:val="ListParagraph"/>
        <w:numPr>
          <w:ilvl w:val="0"/>
          <w:numId w:val="24"/>
        </w:numPr>
        <w:autoSpaceDE w:val="0"/>
        <w:autoSpaceDN w:val="0"/>
        <w:adjustRightInd w:val="0"/>
        <w:spacing w:before="240" w:after="240" w:line="276" w:lineRule="auto"/>
        <w:jc w:val="both"/>
        <w:rPr>
          <w:rFonts w:ascii="Times New Roman" w:eastAsiaTheme="minorHAnsi" w:hAnsi="Times New Roman" w:cs="Times New Roman"/>
          <w:sz w:val="24"/>
          <w:szCs w:val="24"/>
          <w:lang w:val="en-GB" w:bidi="ar-SA"/>
        </w:rPr>
      </w:pPr>
      <w:proofErr w:type="spellStart"/>
      <w:r w:rsidRPr="006C2145">
        <w:rPr>
          <w:rFonts w:ascii="Times New Roman" w:hAnsi="Times New Roman" w:cs="Times New Roman"/>
          <w:sz w:val="24"/>
          <w:szCs w:val="24"/>
          <w:shd w:val="clear" w:color="auto" w:fill="FFFFFF"/>
        </w:rPr>
        <w:t>Fukami</w:t>
      </w:r>
      <w:proofErr w:type="spellEnd"/>
      <w:r w:rsidRPr="006C2145">
        <w:rPr>
          <w:rFonts w:ascii="Times New Roman" w:hAnsi="Times New Roman" w:cs="Times New Roman"/>
          <w:sz w:val="24"/>
          <w:szCs w:val="24"/>
          <w:shd w:val="clear" w:color="auto" w:fill="FFFFFF"/>
        </w:rPr>
        <w:t xml:space="preserve">, M. (1999). Monetary valuation of unpaid work in 1996. Department of National Accounts, Economic Research Institute, Economic Planning Agency, Tokyo, Japan. </w:t>
      </w:r>
      <w:hyperlink r:id="rId20" w:history="1">
        <w:r w:rsidRPr="00726913">
          <w:rPr>
            <w:rStyle w:val="Hyperlink"/>
            <w:rFonts w:ascii="Times New Roman" w:hAnsi="Times New Roman" w:cs="Times New Roman"/>
            <w:sz w:val="24"/>
            <w:szCs w:val="24"/>
            <w:shd w:val="clear" w:color="auto" w:fill="FFFFFF"/>
          </w:rPr>
          <w:t>http://www5.cao.go.jp/98/g/19981105g-unpaid-e.html</w:t>
        </w:r>
      </w:hyperlink>
      <w:r>
        <w:rPr>
          <w:rFonts w:ascii="Times New Roman" w:hAnsi="Times New Roman" w:cs="Times New Roman"/>
          <w:sz w:val="24"/>
          <w:szCs w:val="24"/>
          <w:shd w:val="clear" w:color="auto" w:fill="FFFFFF"/>
        </w:rPr>
        <w:t xml:space="preserve"> </w:t>
      </w:r>
    </w:p>
    <w:p w:rsidR="006C2145" w:rsidRDefault="006C2145" w:rsidP="00432745">
      <w:pPr>
        <w:pStyle w:val="ListParagraph"/>
        <w:numPr>
          <w:ilvl w:val="0"/>
          <w:numId w:val="24"/>
        </w:numPr>
        <w:autoSpaceDE w:val="0"/>
        <w:autoSpaceDN w:val="0"/>
        <w:adjustRightInd w:val="0"/>
        <w:spacing w:before="240" w:after="240" w:line="276" w:lineRule="auto"/>
        <w:jc w:val="both"/>
        <w:rPr>
          <w:rFonts w:ascii="Times New Roman" w:eastAsiaTheme="minorHAnsi" w:hAnsi="Times New Roman" w:cs="Times New Roman"/>
          <w:sz w:val="24"/>
          <w:szCs w:val="24"/>
          <w:lang w:val="en-GB" w:bidi="ar-SA"/>
        </w:rPr>
      </w:pPr>
      <w:r w:rsidRPr="006C2145">
        <w:rPr>
          <w:rFonts w:ascii="Times New Roman" w:eastAsiaTheme="minorHAnsi" w:hAnsi="Times New Roman" w:cs="Times New Roman"/>
          <w:sz w:val="24"/>
          <w:szCs w:val="24"/>
          <w:lang w:val="en-GB" w:bidi="ar-SA"/>
        </w:rPr>
        <w:t xml:space="preserve">Gerstel, N., &amp; Gross, H. E. (1987). Part II: Introduction. In N. Gerstel &amp; H. E. Gross (Eds.), *Families and work* (pp. 153-161). Temple University Press. </w:t>
      </w:r>
      <w:hyperlink r:id="rId21" w:history="1">
        <w:r w:rsidRPr="00726913">
          <w:rPr>
            <w:rStyle w:val="Hyperlink"/>
            <w:rFonts w:ascii="Times New Roman" w:eastAsiaTheme="minorHAnsi" w:hAnsi="Times New Roman" w:cs="Times New Roman"/>
            <w:sz w:val="24"/>
            <w:szCs w:val="24"/>
            <w:lang w:val="en-GB" w:bidi="ar-SA"/>
          </w:rPr>
          <w:t>https://www.bibliovault.org/BVIT/9780877224693</w:t>
        </w:r>
      </w:hyperlink>
      <w:r>
        <w:rPr>
          <w:rFonts w:ascii="Times New Roman" w:eastAsiaTheme="minorHAnsi" w:hAnsi="Times New Roman" w:cs="Times New Roman"/>
          <w:sz w:val="24"/>
          <w:szCs w:val="24"/>
          <w:lang w:val="en-GB" w:bidi="ar-SA"/>
        </w:rPr>
        <w:t xml:space="preserve"> </w:t>
      </w:r>
    </w:p>
    <w:p w:rsidR="006C2145" w:rsidRPr="006C2145" w:rsidRDefault="006C2145" w:rsidP="00432745">
      <w:pPr>
        <w:pStyle w:val="ListParagraph"/>
        <w:numPr>
          <w:ilvl w:val="0"/>
          <w:numId w:val="24"/>
        </w:numPr>
        <w:autoSpaceDE w:val="0"/>
        <w:autoSpaceDN w:val="0"/>
        <w:adjustRightInd w:val="0"/>
        <w:spacing w:before="240" w:after="240" w:line="276" w:lineRule="auto"/>
        <w:jc w:val="both"/>
        <w:rPr>
          <w:rFonts w:ascii="Times New Roman" w:eastAsiaTheme="minorHAnsi" w:hAnsi="Times New Roman" w:cs="Times New Roman"/>
          <w:i/>
          <w:iCs/>
          <w:sz w:val="24"/>
          <w:szCs w:val="24"/>
          <w:lang w:val="en-GB" w:bidi="ar-SA"/>
        </w:rPr>
      </w:pPr>
      <w:r w:rsidRPr="006C2145">
        <w:rPr>
          <w:rFonts w:ascii="Times New Roman" w:hAnsi="Times New Roman" w:cs="Times New Roman"/>
          <w:sz w:val="24"/>
          <w:szCs w:val="24"/>
          <w:shd w:val="clear" w:color="auto" w:fill="FFFFFF"/>
        </w:rPr>
        <w:t xml:space="preserve">Goldschmidt-Clermont, L., &amp; </w:t>
      </w:r>
      <w:proofErr w:type="spellStart"/>
      <w:r w:rsidRPr="006C2145">
        <w:rPr>
          <w:rFonts w:ascii="Times New Roman" w:hAnsi="Times New Roman" w:cs="Times New Roman"/>
          <w:sz w:val="24"/>
          <w:szCs w:val="24"/>
          <w:shd w:val="clear" w:color="auto" w:fill="FFFFFF"/>
        </w:rPr>
        <w:t>Pagnossin-Aligisakis</w:t>
      </w:r>
      <w:proofErr w:type="spellEnd"/>
      <w:r w:rsidRPr="006C2145">
        <w:rPr>
          <w:rFonts w:ascii="Times New Roman" w:hAnsi="Times New Roman" w:cs="Times New Roman"/>
          <w:sz w:val="24"/>
          <w:szCs w:val="24"/>
          <w:shd w:val="clear" w:color="auto" w:fill="FFFFFF"/>
        </w:rPr>
        <w:t xml:space="preserve">, E. (1995). Measures of unrecorded economic activities in fourteen countries. UNDP Human Development Report Office. </w:t>
      </w:r>
      <w:hyperlink r:id="rId22" w:history="1">
        <w:r w:rsidRPr="00726913">
          <w:rPr>
            <w:rStyle w:val="Hyperlink"/>
            <w:rFonts w:ascii="Times New Roman" w:hAnsi="Times New Roman" w:cs="Times New Roman"/>
            <w:sz w:val="24"/>
            <w:szCs w:val="24"/>
            <w:shd w:val="clear" w:color="auto" w:fill="FFFFFF"/>
          </w:rPr>
          <w:t>https://hdr.undp.org/content/measures-unrecorded-economic-activities-fourteen-countries</w:t>
        </w:r>
      </w:hyperlink>
      <w:r>
        <w:rPr>
          <w:rFonts w:ascii="Times New Roman" w:hAnsi="Times New Roman" w:cs="Times New Roman"/>
          <w:sz w:val="24"/>
          <w:szCs w:val="24"/>
          <w:shd w:val="clear" w:color="auto" w:fill="FFFFFF"/>
        </w:rPr>
        <w:t xml:space="preserve"> </w:t>
      </w:r>
    </w:p>
    <w:p w:rsidR="006C2145" w:rsidRPr="006C2145" w:rsidRDefault="006C2145" w:rsidP="00432745">
      <w:pPr>
        <w:pStyle w:val="ListParagraph"/>
        <w:numPr>
          <w:ilvl w:val="0"/>
          <w:numId w:val="24"/>
        </w:numPr>
        <w:spacing w:before="240" w:after="240" w:line="276" w:lineRule="auto"/>
        <w:jc w:val="both"/>
        <w:rPr>
          <w:rFonts w:ascii="Times New Roman" w:eastAsiaTheme="minorHAnsi" w:hAnsi="Times New Roman" w:cs="Times New Roman"/>
          <w:sz w:val="24"/>
          <w:szCs w:val="24"/>
          <w:lang w:val="en-GB" w:bidi="ar-SA"/>
        </w:rPr>
      </w:pPr>
      <w:proofErr w:type="spellStart"/>
      <w:r w:rsidRPr="006C2145">
        <w:rPr>
          <w:rFonts w:ascii="Times New Roman" w:eastAsiaTheme="minorHAnsi" w:hAnsi="Times New Roman" w:cs="Times New Roman"/>
          <w:sz w:val="24"/>
          <w:szCs w:val="24"/>
          <w:lang w:val="en-GB" w:bidi="ar-SA"/>
        </w:rPr>
        <w:t>Googins</w:t>
      </w:r>
      <w:proofErr w:type="spellEnd"/>
      <w:r w:rsidRPr="006C2145">
        <w:rPr>
          <w:rFonts w:ascii="Times New Roman" w:eastAsiaTheme="minorHAnsi" w:hAnsi="Times New Roman" w:cs="Times New Roman"/>
          <w:sz w:val="24"/>
          <w:szCs w:val="24"/>
          <w:lang w:val="en-GB" w:bidi="ar-SA"/>
        </w:rPr>
        <w:t xml:space="preserve">, B. K. (1991). Work/Family Conflicts: Private Lives-Public Responses. Auburn House. </w:t>
      </w:r>
      <w:hyperlink r:id="rId23" w:history="1">
        <w:r w:rsidRPr="00726913">
          <w:rPr>
            <w:rStyle w:val="Hyperlink"/>
            <w:rFonts w:ascii="Times New Roman" w:eastAsiaTheme="minorHAnsi" w:hAnsi="Times New Roman" w:cs="Times New Roman"/>
            <w:sz w:val="24"/>
            <w:szCs w:val="24"/>
            <w:lang w:val="en-GB" w:bidi="ar-SA"/>
          </w:rPr>
          <w:t>https://books.google.com/books/about/Work_Family_Conflicts.html?id=y_</w:t>
        </w:r>
        <w:r w:rsidRPr="00726913">
          <w:rPr>
            <w:rStyle w:val="Hyperlink"/>
            <w:lang w:val="en-GB" w:bidi="ar-SA"/>
          </w:rPr>
          <w:t>0oAAAAYAAJ</w:t>
        </w:r>
      </w:hyperlink>
    </w:p>
    <w:p w:rsidR="006C2145" w:rsidRPr="006C2145" w:rsidRDefault="006C2145" w:rsidP="00432745">
      <w:pPr>
        <w:pStyle w:val="ListParagraph"/>
        <w:numPr>
          <w:ilvl w:val="0"/>
          <w:numId w:val="24"/>
        </w:numPr>
        <w:autoSpaceDE w:val="0"/>
        <w:autoSpaceDN w:val="0"/>
        <w:adjustRightInd w:val="0"/>
        <w:spacing w:before="240" w:after="240" w:line="276" w:lineRule="auto"/>
        <w:jc w:val="both"/>
        <w:rPr>
          <w:rFonts w:ascii="Times New Roman" w:eastAsiaTheme="minorHAnsi" w:hAnsi="Times New Roman" w:cs="Times New Roman"/>
          <w:sz w:val="24"/>
          <w:szCs w:val="24"/>
          <w:lang w:val="en-GB" w:bidi="ar-SA"/>
        </w:rPr>
      </w:pPr>
      <w:r w:rsidRPr="006C2145">
        <w:rPr>
          <w:lang w:val="en-GB" w:bidi="ar-SA"/>
        </w:rPr>
        <w:t xml:space="preserve">Government of India, Central Statistical Organization, &amp; Ministry of Statistics and Programme Implementation. (2000). *Report of the Time Use Survey 1998–99*. New Delhi. </w:t>
      </w:r>
      <w:hyperlink r:id="rId24" w:history="1">
        <w:r w:rsidRPr="00726913">
          <w:rPr>
            <w:rStyle w:val="Hyperlink"/>
            <w:lang w:val="en-GB" w:bidi="ar-SA"/>
          </w:rPr>
          <w:t>https://microdata.gov.in/NADA/index.php/catalog/140/download/1516</w:t>
        </w:r>
      </w:hyperlink>
      <w:r>
        <w:rPr>
          <w:lang w:val="en-GB" w:bidi="ar-SA"/>
        </w:rPr>
        <w:t xml:space="preserve"> </w:t>
      </w:r>
    </w:p>
    <w:p w:rsidR="006C2145" w:rsidRPr="006C2145" w:rsidRDefault="006C2145" w:rsidP="00432745">
      <w:pPr>
        <w:pStyle w:val="ListParagraph"/>
        <w:numPr>
          <w:ilvl w:val="0"/>
          <w:numId w:val="24"/>
        </w:numPr>
        <w:spacing w:before="240" w:after="240" w:line="276" w:lineRule="auto"/>
        <w:jc w:val="both"/>
        <w:rPr>
          <w:rFonts w:ascii="Times New Roman" w:eastAsiaTheme="minorHAnsi" w:hAnsi="Times New Roman" w:cs="Times New Roman"/>
          <w:sz w:val="24"/>
          <w:szCs w:val="24"/>
          <w:lang w:val="en-GB" w:bidi="ar-SA"/>
        </w:rPr>
      </w:pPr>
      <w:r w:rsidRPr="006C2145">
        <w:rPr>
          <w:rFonts w:ascii="Times New Roman" w:hAnsi="Times New Roman" w:cs="Times New Roman"/>
          <w:sz w:val="24"/>
          <w:szCs w:val="24"/>
          <w:shd w:val="clear" w:color="auto" w:fill="FFFFFF"/>
        </w:rPr>
        <w:t xml:space="preserve">Hartmann, H. I. (1981). The family as the locus of gender, class, and political struggle: The example of housework. Signs: Journal of Women in Culture and Society, 6(3), 366-394. </w:t>
      </w:r>
      <w:hyperlink r:id="rId25" w:history="1">
        <w:r w:rsidRPr="00726913">
          <w:rPr>
            <w:rStyle w:val="Hyperlink"/>
            <w:rFonts w:ascii="Times New Roman" w:hAnsi="Times New Roman" w:cs="Times New Roman"/>
            <w:sz w:val="24"/>
            <w:szCs w:val="24"/>
            <w:shd w:val="clear" w:color="auto" w:fill="FFFFFF"/>
          </w:rPr>
          <w:t>https://doi.org/10.1086/</w:t>
        </w:r>
        <w:r w:rsidRPr="00726913">
          <w:rPr>
            <w:rStyle w:val="Hyperlink"/>
          </w:rPr>
          <w:t>493813</w:t>
        </w:r>
      </w:hyperlink>
    </w:p>
    <w:p w:rsidR="00A63865" w:rsidRPr="00432745" w:rsidRDefault="00A63865" w:rsidP="00432745">
      <w:pPr>
        <w:pStyle w:val="ListParagraph"/>
        <w:numPr>
          <w:ilvl w:val="0"/>
          <w:numId w:val="24"/>
        </w:numPr>
        <w:spacing w:before="240" w:after="240" w:line="276" w:lineRule="auto"/>
        <w:jc w:val="both"/>
        <w:rPr>
          <w:rFonts w:ascii="Times New Roman" w:eastAsiaTheme="minorHAnsi" w:hAnsi="Times New Roman" w:cs="Times New Roman"/>
          <w:sz w:val="24"/>
          <w:szCs w:val="24"/>
          <w:lang w:val="en-GB" w:bidi="ar-SA"/>
        </w:rPr>
      </w:pPr>
      <w:proofErr w:type="spellStart"/>
      <w:r w:rsidRPr="006C2145">
        <w:lastRenderedPageBreak/>
        <w:t>Hirway</w:t>
      </w:r>
      <w:proofErr w:type="spellEnd"/>
      <w:r w:rsidRPr="00432745">
        <w:rPr>
          <w:rFonts w:ascii="Times New Roman" w:hAnsi="Times New Roman" w:cs="Times New Roman"/>
          <w:sz w:val="24"/>
          <w:szCs w:val="24"/>
          <w:shd w:val="clear" w:color="auto" w:fill="FFFFFF"/>
        </w:rPr>
        <w:t>, I. (2005, October). Measurements based on time use statistics: some issues. In </w:t>
      </w:r>
      <w:r w:rsidRPr="00432745">
        <w:rPr>
          <w:rFonts w:ascii="Times New Roman" w:hAnsi="Times New Roman" w:cs="Times New Roman"/>
          <w:i/>
          <w:iCs/>
          <w:sz w:val="24"/>
          <w:szCs w:val="24"/>
          <w:shd w:val="clear" w:color="auto" w:fill="FFFFFF"/>
        </w:rPr>
        <w:t>seminar on Unpaid Work and Economy: Gender, Poverty and Millennium Development Goal, October</w:t>
      </w:r>
      <w:r w:rsidRPr="00432745">
        <w:rPr>
          <w:rFonts w:ascii="Times New Roman" w:hAnsi="Times New Roman" w:cs="Times New Roman"/>
          <w:sz w:val="24"/>
          <w:szCs w:val="24"/>
          <w:shd w:val="clear" w:color="auto" w:fill="FFFFFF"/>
        </w:rPr>
        <w:t> (pp. 1-3).</w:t>
      </w:r>
    </w:p>
    <w:p w:rsidR="006C2145" w:rsidRPr="006C2145" w:rsidRDefault="006C2145" w:rsidP="00432745">
      <w:pPr>
        <w:pStyle w:val="ListParagraph"/>
        <w:numPr>
          <w:ilvl w:val="0"/>
          <w:numId w:val="24"/>
        </w:numPr>
        <w:spacing w:before="240" w:after="240" w:line="276" w:lineRule="auto"/>
        <w:jc w:val="both"/>
        <w:rPr>
          <w:rFonts w:ascii="Times New Roman" w:eastAsiaTheme="minorHAnsi" w:hAnsi="Times New Roman" w:cs="Times New Roman"/>
          <w:sz w:val="24"/>
          <w:szCs w:val="24"/>
          <w:lang w:val="en-GB" w:bidi="ar-SA"/>
        </w:rPr>
      </w:pPr>
      <w:proofErr w:type="spellStart"/>
      <w:r w:rsidRPr="006C2145">
        <w:rPr>
          <w:rFonts w:ascii="Times New Roman" w:hAnsi="Times New Roman" w:cs="Times New Roman"/>
          <w:sz w:val="24"/>
          <w:szCs w:val="24"/>
          <w:shd w:val="clear" w:color="auto" w:fill="FFFFFF"/>
        </w:rPr>
        <w:t>Hirway</w:t>
      </w:r>
      <w:proofErr w:type="spellEnd"/>
      <w:r w:rsidRPr="006C2145">
        <w:rPr>
          <w:rFonts w:ascii="Times New Roman" w:hAnsi="Times New Roman" w:cs="Times New Roman"/>
          <w:sz w:val="24"/>
          <w:szCs w:val="24"/>
          <w:shd w:val="clear" w:color="auto" w:fill="FFFFFF"/>
        </w:rPr>
        <w:t xml:space="preserve">, I. (2008). Equal sharing of responsibilities between men and women: Some issues with reference to labour and employment. In *Paper prepared and presented at the Expert Group Meeting on ‘Equal Sharing of Responsibilities between Men and Women, including Care-giving in the Context of HIV/AIDS’*. United Nations Division for the Advancement of Women. </w:t>
      </w:r>
      <w:hyperlink r:id="rId26" w:history="1">
        <w:r w:rsidRPr="00726913">
          <w:rPr>
            <w:rStyle w:val="Hyperlink"/>
            <w:rFonts w:ascii="Times New Roman" w:hAnsi="Times New Roman" w:cs="Times New Roman"/>
            <w:sz w:val="24"/>
            <w:szCs w:val="24"/>
            <w:shd w:val="clear" w:color="auto" w:fill="FFFFFF"/>
          </w:rPr>
          <w:t>https://www.un.org/womenwatch/daw/egm/equalsharing/docs/EP.2%20Hirway.pdf</w:t>
        </w:r>
      </w:hyperlink>
      <w:r>
        <w:rPr>
          <w:rFonts w:ascii="Times New Roman" w:hAnsi="Times New Roman" w:cs="Times New Roman"/>
          <w:sz w:val="24"/>
          <w:szCs w:val="24"/>
          <w:shd w:val="clear" w:color="auto" w:fill="FFFFFF"/>
        </w:rPr>
        <w:t xml:space="preserve"> </w:t>
      </w:r>
    </w:p>
    <w:p w:rsidR="00A63865" w:rsidRPr="00432745" w:rsidRDefault="00A63865" w:rsidP="00432745">
      <w:pPr>
        <w:pStyle w:val="ListParagraph"/>
        <w:numPr>
          <w:ilvl w:val="0"/>
          <w:numId w:val="24"/>
        </w:numPr>
        <w:spacing w:before="240" w:after="240" w:line="276" w:lineRule="auto"/>
        <w:jc w:val="both"/>
        <w:rPr>
          <w:rFonts w:ascii="Times New Roman" w:eastAsiaTheme="minorHAnsi" w:hAnsi="Times New Roman" w:cs="Times New Roman"/>
          <w:sz w:val="24"/>
          <w:szCs w:val="24"/>
          <w:lang w:val="en-GB" w:bidi="ar-SA"/>
        </w:rPr>
      </w:pPr>
      <w:proofErr w:type="spellStart"/>
      <w:r w:rsidRPr="00432745">
        <w:rPr>
          <w:rFonts w:ascii="Times New Roman" w:hAnsi="Times New Roman" w:cs="Times New Roman"/>
          <w:sz w:val="24"/>
          <w:szCs w:val="24"/>
          <w:shd w:val="clear" w:color="auto" w:fill="FFFFFF"/>
        </w:rPr>
        <w:t>Hirway</w:t>
      </w:r>
      <w:proofErr w:type="spellEnd"/>
      <w:r w:rsidRPr="00432745">
        <w:rPr>
          <w:rFonts w:ascii="Times New Roman" w:hAnsi="Times New Roman" w:cs="Times New Roman"/>
          <w:sz w:val="24"/>
          <w:szCs w:val="24"/>
          <w:shd w:val="clear" w:color="auto" w:fill="FFFFFF"/>
        </w:rPr>
        <w:t>, I., &amp;</w:t>
      </w:r>
      <w:proofErr w:type="spellStart"/>
      <w:r w:rsidRPr="00432745">
        <w:rPr>
          <w:rFonts w:ascii="Times New Roman" w:hAnsi="Times New Roman" w:cs="Times New Roman"/>
          <w:sz w:val="24"/>
          <w:szCs w:val="24"/>
          <w:shd w:val="clear" w:color="auto" w:fill="FFFFFF"/>
        </w:rPr>
        <w:t>Charmes</w:t>
      </w:r>
      <w:proofErr w:type="spellEnd"/>
      <w:r w:rsidRPr="00432745">
        <w:rPr>
          <w:rFonts w:ascii="Times New Roman" w:hAnsi="Times New Roman" w:cs="Times New Roman"/>
          <w:sz w:val="24"/>
          <w:szCs w:val="24"/>
          <w:shd w:val="clear" w:color="auto" w:fill="FFFFFF"/>
        </w:rPr>
        <w:t>, J. (2006). Estimating and understanding informal employment through time use studies. In </w:t>
      </w:r>
      <w:r w:rsidRPr="00432745">
        <w:rPr>
          <w:rFonts w:ascii="Times New Roman" w:hAnsi="Times New Roman" w:cs="Times New Roman"/>
          <w:i/>
          <w:iCs/>
          <w:sz w:val="24"/>
          <w:szCs w:val="24"/>
          <w:shd w:val="clear" w:color="auto" w:fill="FFFFFF"/>
        </w:rPr>
        <w:t>meeting of the Delhi Group on Informal Economy, Central Statistical Organization, Ministry of Statistics and Programme Implementation, New Delhi</w:t>
      </w:r>
      <w:r w:rsidRPr="00432745">
        <w:rPr>
          <w:rFonts w:ascii="Times New Roman" w:hAnsi="Times New Roman" w:cs="Times New Roman"/>
          <w:sz w:val="24"/>
          <w:szCs w:val="24"/>
          <w:shd w:val="clear" w:color="auto" w:fill="FFFFFF"/>
        </w:rPr>
        <w:t>.</w:t>
      </w:r>
    </w:p>
    <w:p w:rsidR="006C2145" w:rsidRPr="006C2145" w:rsidRDefault="006C2145" w:rsidP="00432745">
      <w:pPr>
        <w:pStyle w:val="ListParagraph"/>
        <w:numPr>
          <w:ilvl w:val="0"/>
          <w:numId w:val="24"/>
        </w:numPr>
        <w:spacing w:before="240" w:after="240" w:line="276" w:lineRule="auto"/>
        <w:jc w:val="both"/>
        <w:rPr>
          <w:rFonts w:ascii="Times New Roman" w:hAnsi="Times New Roman" w:cs="Times New Roman"/>
          <w:sz w:val="24"/>
          <w:szCs w:val="24"/>
        </w:rPr>
      </w:pPr>
      <w:proofErr w:type="spellStart"/>
      <w:r w:rsidRPr="006C2145">
        <w:rPr>
          <w:rFonts w:ascii="Times New Roman" w:eastAsiaTheme="minorHAnsi" w:hAnsi="Times New Roman" w:cs="Times New Roman"/>
          <w:sz w:val="24"/>
          <w:szCs w:val="24"/>
        </w:rPr>
        <w:t>Hirway</w:t>
      </w:r>
      <w:proofErr w:type="spellEnd"/>
      <w:r w:rsidRPr="006C2145">
        <w:rPr>
          <w:rFonts w:ascii="Times New Roman" w:eastAsiaTheme="minorHAnsi" w:hAnsi="Times New Roman" w:cs="Times New Roman"/>
          <w:sz w:val="24"/>
          <w:szCs w:val="24"/>
        </w:rPr>
        <w:t xml:space="preserve">, I. (2002). Employment and unemployment situation in 1990s: How good are the NSS data? Economic and Political Weekly, 37(21), 2027–2036. </w:t>
      </w:r>
      <w:hyperlink r:id="rId27" w:history="1">
        <w:r w:rsidRPr="00726913">
          <w:rPr>
            <w:rStyle w:val="Hyperlink"/>
            <w:rFonts w:ascii="Times New Roman" w:eastAsiaTheme="minorHAnsi" w:hAnsi="Times New Roman" w:cs="Times New Roman"/>
            <w:sz w:val="24"/>
            <w:szCs w:val="24"/>
          </w:rPr>
          <w:t>https://doi.org/10.2307/</w:t>
        </w:r>
        <w:r w:rsidRPr="00726913">
          <w:rPr>
            <w:rStyle w:val="Hyperlink"/>
          </w:rPr>
          <w:t>4412160</w:t>
        </w:r>
      </w:hyperlink>
    </w:p>
    <w:p w:rsidR="00A63865" w:rsidRPr="00432745" w:rsidRDefault="00A63865" w:rsidP="00432745">
      <w:pPr>
        <w:pStyle w:val="ListParagraph"/>
        <w:numPr>
          <w:ilvl w:val="0"/>
          <w:numId w:val="24"/>
        </w:numPr>
        <w:spacing w:before="240" w:after="240" w:line="276" w:lineRule="auto"/>
        <w:jc w:val="both"/>
        <w:rPr>
          <w:rFonts w:ascii="Times New Roman" w:hAnsi="Times New Roman" w:cs="Times New Roman"/>
          <w:sz w:val="24"/>
          <w:szCs w:val="24"/>
        </w:rPr>
      </w:pPr>
      <w:proofErr w:type="spellStart"/>
      <w:proofErr w:type="gramStart"/>
      <w:r w:rsidRPr="006C2145">
        <w:t>Hirway</w:t>
      </w:r>
      <w:r w:rsidRPr="00432745">
        <w:rPr>
          <w:rFonts w:ascii="Times New Roman" w:hAnsi="Times New Roman" w:cs="Times New Roman"/>
          <w:sz w:val="24"/>
          <w:szCs w:val="24"/>
        </w:rPr>
        <w:t>,Indira</w:t>
      </w:r>
      <w:proofErr w:type="spellEnd"/>
      <w:proofErr w:type="gramEnd"/>
      <w:r w:rsidRPr="00432745">
        <w:rPr>
          <w:rFonts w:ascii="Times New Roman" w:hAnsi="Times New Roman" w:cs="Times New Roman"/>
          <w:sz w:val="24"/>
          <w:szCs w:val="24"/>
        </w:rPr>
        <w:t xml:space="preserve"> (1999).Conceptual and Methodological Issues of Time Use Studies in India. </w:t>
      </w:r>
      <w:r w:rsidRPr="00432745">
        <w:rPr>
          <w:rFonts w:ascii="Times New Roman" w:hAnsi="Times New Roman" w:cs="Times New Roman"/>
          <w:i/>
          <w:iCs/>
          <w:sz w:val="24"/>
          <w:szCs w:val="24"/>
        </w:rPr>
        <w:t>paper presented at the International Seminar on Time Use Studies</w:t>
      </w:r>
      <w:r w:rsidRPr="00432745">
        <w:rPr>
          <w:rFonts w:ascii="Times New Roman" w:hAnsi="Times New Roman" w:cs="Times New Roman"/>
          <w:sz w:val="24"/>
          <w:szCs w:val="24"/>
        </w:rPr>
        <w:t xml:space="preserve"> at Ahmedabad, December 7-9. </w:t>
      </w:r>
    </w:p>
    <w:p w:rsidR="00B367EE" w:rsidRPr="00B367EE" w:rsidRDefault="00B367EE" w:rsidP="00432745">
      <w:pPr>
        <w:pStyle w:val="ListParagraph"/>
        <w:numPr>
          <w:ilvl w:val="0"/>
          <w:numId w:val="24"/>
        </w:numPr>
        <w:spacing w:before="240" w:after="240" w:line="276" w:lineRule="auto"/>
        <w:jc w:val="both"/>
        <w:rPr>
          <w:rFonts w:ascii="Times New Roman" w:hAnsi="Times New Roman" w:cs="Times New Roman"/>
          <w:sz w:val="24"/>
          <w:szCs w:val="24"/>
        </w:rPr>
      </w:pPr>
      <w:proofErr w:type="spellStart"/>
      <w:r w:rsidRPr="00B367EE">
        <w:rPr>
          <w:rFonts w:ascii="Times New Roman" w:hAnsi="Times New Roman" w:cs="Times New Roman"/>
          <w:sz w:val="24"/>
          <w:szCs w:val="24"/>
          <w:shd w:val="clear" w:color="auto" w:fill="FFFFFF"/>
        </w:rPr>
        <w:t>Hirway</w:t>
      </w:r>
      <w:proofErr w:type="spellEnd"/>
      <w:r w:rsidRPr="00B367EE">
        <w:rPr>
          <w:rFonts w:ascii="Times New Roman" w:hAnsi="Times New Roman" w:cs="Times New Roman"/>
          <w:sz w:val="24"/>
          <w:szCs w:val="24"/>
          <w:shd w:val="clear" w:color="auto" w:fill="FFFFFF"/>
        </w:rPr>
        <w:t xml:space="preserve">, I., &amp; Jose, S. (2011). Understanding women's work using time-use statistics: The case of India. Feminist Economics, 17(4), 67-92. </w:t>
      </w:r>
      <w:hyperlink r:id="rId28" w:history="1">
        <w:r w:rsidRPr="00726913">
          <w:rPr>
            <w:rStyle w:val="Hyperlink"/>
            <w:rFonts w:ascii="Times New Roman" w:hAnsi="Times New Roman" w:cs="Times New Roman"/>
            <w:sz w:val="24"/>
            <w:szCs w:val="24"/>
            <w:shd w:val="clear" w:color="auto" w:fill="FFFFFF"/>
          </w:rPr>
          <w:t>https://doi.org/10.1080/13545701.2011.</w:t>
        </w:r>
        <w:r w:rsidRPr="00726913">
          <w:rPr>
            <w:rStyle w:val="Hyperlink"/>
          </w:rPr>
          <w:t>622289</w:t>
        </w:r>
      </w:hyperlink>
    </w:p>
    <w:p w:rsidR="00B367EE" w:rsidRPr="00B367EE" w:rsidRDefault="00B367EE" w:rsidP="00432745">
      <w:pPr>
        <w:pStyle w:val="ListParagraph"/>
        <w:numPr>
          <w:ilvl w:val="0"/>
          <w:numId w:val="24"/>
        </w:numPr>
        <w:autoSpaceDE w:val="0"/>
        <w:autoSpaceDN w:val="0"/>
        <w:adjustRightInd w:val="0"/>
        <w:spacing w:before="240" w:after="240" w:line="276" w:lineRule="auto"/>
        <w:jc w:val="both"/>
        <w:rPr>
          <w:rFonts w:ascii="Times New Roman" w:eastAsiaTheme="minorHAnsi" w:hAnsi="Times New Roman" w:cs="Times New Roman"/>
          <w:sz w:val="24"/>
          <w:szCs w:val="24"/>
          <w:lang w:val="en-GB" w:bidi="ar-SA"/>
        </w:rPr>
      </w:pPr>
      <w:proofErr w:type="spellStart"/>
      <w:r w:rsidRPr="00B367EE">
        <w:t>Hirway</w:t>
      </w:r>
      <w:proofErr w:type="spellEnd"/>
      <w:r w:rsidRPr="00B367EE">
        <w:t xml:space="preserve">, I., &amp; Jose, S. (2011). Understanding women's work using time-use statistics: The case of India. Feminist Economics, 17(4), 67-92. </w:t>
      </w:r>
      <w:hyperlink r:id="rId29" w:history="1">
        <w:r w:rsidRPr="00726913">
          <w:rPr>
            <w:rStyle w:val="Hyperlink"/>
          </w:rPr>
          <w:t>https://doi.org/10.1080/13545701.2011.622289</w:t>
        </w:r>
      </w:hyperlink>
    </w:p>
    <w:p w:rsidR="00A63865" w:rsidRPr="00432745" w:rsidRDefault="00A63865" w:rsidP="00432745">
      <w:pPr>
        <w:pStyle w:val="ListParagraph"/>
        <w:numPr>
          <w:ilvl w:val="0"/>
          <w:numId w:val="24"/>
        </w:numPr>
        <w:autoSpaceDE w:val="0"/>
        <w:autoSpaceDN w:val="0"/>
        <w:adjustRightInd w:val="0"/>
        <w:spacing w:before="240" w:after="240" w:line="276" w:lineRule="auto"/>
        <w:jc w:val="both"/>
        <w:rPr>
          <w:rFonts w:ascii="Times New Roman" w:eastAsiaTheme="minorHAnsi" w:hAnsi="Times New Roman" w:cs="Times New Roman"/>
          <w:sz w:val="24"/>
          <w:szCs w:val="24"/>
          <w:lang w:val="en-GB" w:bidi="ar-SA"/>
        </w:rPr>
      </w:pPr>
      <w:r w:rsidRPr="00B367EE">
        <w:t>Ironmonger</w:t>
      </w:r>
      <w:r w:rsidRPr="00432745">
        <w:rPr>
          <w:rFonts w:ascii="Times New Roman" w:hAnsi="Times New Roman" w:cs="Times New Roman"/>
          <w:sz w:val="24"/>
          <w:szCs w:val="24"/>
          <w:shd w:val="clear" w:color="auto" w:fill="FFFFFF"/>
        </w:rPr>
        <w:t>, D. (2006). Future Directions of Time Use Research. In </w:t>
      </w:r>
      <w:r w:rsidRPr="00432745">
        <w:rPr>
          <w:rFonts w:ascii="Times New Roman" w:hAnsi="Times New Roman" w:cs="Times New Roman"/>
          <w:i/>
          <w:iCs/>
          <w:sz w:val="24"/>
          <w:szCs w:val="24"/>
          <w:shd w:val="clear" w:color="auto" w:fill="FFFFFF"/>
        </w:rPr>
        <w:t>Time Use and Gender Seminar. 14th June</w:t>
      </w:r>
      <w:r w:rsidRPr="00432745">
        <w:rPr>
          <w:rFonts w:ascii="Times New Roman" w:hAnsi="Times New Roman" w:cs="Times New Roman"/>
          <w:sz w:val="24"/>
          <w:szCs w:val="24"/>
          <w:shd w:val="clear" w:color="auto" w:fill="FFFFFF"/>
        </w:rPr>
        <w:t>.</w:t>
      </w:r>
    </w:p>
    <w:p w:rsidR="00A63865" w:rsidRPr="00432745" w:rsidRDefault="00A63865" w:rsidP="00432745">
      <w:pPr>
        <w:pStyle w:val="ListParagraph"/>
        <w:numPr>
          <w:ilvl w:val="0"/>
          <w:numId w:val="24"/>
        </w:numPr>
        <w:autoSpaceDE w:val="0"/>
        <w:autoSpaceDN w:val="0"/>
        <w:adjustRightInd w:val="0"/>
        <w:spacing w:before="240" w:after="240" w:line="276" w:lineRule="auto"/>
        <w:jc w:val="both"/>
        <w:rPr>
          <w:rFonts w:ascii="Times New Roman" w:eastAsiaTheme="minorHAnsi" w:hAnsi="Times New Roman" w:cs="Times New Roman"/>
          <w:sz w:val="24"/>
          <w:szCs w:val="24"/>
          <w:lang w:val="en-GB" w:bidi="ar-SA"/>
        </w:rPr>
      </w:pPr>
      <w:r w:rsidRPr="00432745">
        <w:rPr>
          <w:rFonts w:ascii="Times New Roman" w:hAnsi="Times New Roman" w:cs="Times New Roman"/>
          <w:sz w:val="24"/>
          <w:szCs w:val="24"/>
          <w:shd w:val="clear" w:color="auto" w:fill="FFFFFF"/>
        </w:rPr>
        <w:t>Jain, D. (2008). Integrating Unpaid Work into Macroeconomics: Some Indian Experiences. In </w:t>
      </w:r>
      <w:r w:rsidRPr="00432745">
        <w:rPr>
          <w:rFonts w:ascii="Times New Roman" w:hAnsi="Times New Roman" w:cs="Times New Roman"/>
          <w:i/>
          <w:iCs/>
          <w:sz w:val="24"/>
          <w:szCs w:val="24"/>
          <w:shd w:val="clear" w:color="auto" w:fill="FFFFFF"/>
        </w:rPr>
        <w:t>Report of the International Seminar on Towards Mainstreaming Time Use Surveys in National Statistical System in India</w:t>
      </w:r>
      <w:r w:rsidRPr="00432745">
        <w:rPr>
          <w:rFonts w:ascii="Times New Roman" w:hAnsi="Times New Roman" w:cs="Times New Roman"/>
          <w:sz w:val="24"/>
          <w:szCs w:val="24"/>
          <w:shd w:val="clear" w:color="auto" w:fill="FFFFFF"/>
        </w:rPr>
        <w:t> (pp. 168-87). New Delhi: Ministry of Women and Child Development, Government of India.</w:t>
      </w:r>
    </w:p>
    <w:p w:rsidR="00A63865" w:rsidRPr="00432745" w:rsidRDefault="00A63865" w:rsidP="00432745">
      <w:pPr>
        <w:pStyle w:val="ListParagraph"/>
        <w:numPr>
          <w:ilvl w:val="0"/>
          <w:numId w:val="24"/>
        </w:numPr>
        <w:spacing w:before="240" w:after="240" w:line="276" w:lineRule="auto"/>
        <w:jc w:val="both"/>
        <w:rPr>
          <w:rFonts w:ascii="Times New Roman" w:eastAsiaTheme="minorHAnsi" w:hAnsi="Times New Roman" w:cs="Times New Roman"/>
          <w:sz w:val="24"/>
          <w:szCs w:val="24"/>
          <w:lang w:val="en-GB" w:bidi="ar-SA"/>
        </w:rPr>
      </w:pPr>
      <w:r w:rsidRPr="00432745">
        <w:rPr>
          <w:rFonts w:ascii="Times New Roman" w:eastAsiaTheme="minorHAnsi" w:hAnsi="Times New Roman" w:cs="Times New Roman"/>
          <w:sz w:val="24"/>
          <w:szCs w:val="24"/>
          <w:lang w:val="en-GB" w:bidi="ar-SA"/>
        </w:rPr>
        <w:t xml:space="preserve">James Salma (ed) (1995). The global kitchen: The case for governments measuring and valuing unwaged work. </w:t>
      </w:r>
      <w:r w:rsidRPr="00432745">
        <w:rPr>
          <w:rFonts w:ascii="Times New Roman" w:eastAsiaTheme="minorHAnsi" w:hAnsi="Times New Roman" w:cs="Times New Roman"/>
          <w:i/>
          <w:iCs/>
          <w:sz w:val="24"/>
          <w:szCs w:val="24"/>
          <w:lang w:val="en-GB" w:bidi="ar-SA"/>
        </w:rPr>
        <w:t>Crossroads Books</w:t>
      </w:r>
      <w:r w:rsidRPr="00432745">
        <w:rPr>
          <w:rFonts w:ascii="Times New Roman" w:eastAsiaTheme="minorHAnsi" w:hAnsi="Times New Roman" w:cs="Times New Roman"/>
          <w:b/>
          <w:bCs/>
          <w:sz w:val="24"/>
          <w:szCs w:val="24"/>
          <w:lang w:val="en-GB" w:bidi="ar-SA"/>
        </w:rPr>
        <w:t>,</w:t>
      </w:r>
      <w:r w:rsidRPr="00432745">
        <w:rPr>
          <w:rFonts w:ascii="Times New Roman" w:eastAsiaTheme="minorHAnsi" w:hAnsi="Times New Roman" w:cs="Times New Roman"/>
          <w:sz w:val="24"/>
          <w:szCs w:val="24"/>
          <w:lang w:val="en-GB" w:bidi="ar-SA"/>
        </w:rPr>
        <w:t xml:space="preserve"> London. </w:t>
      </w:r>
    </w:p>
    <w:p w:rsidR="00B367EE" w:rsidRPr="00B367EE" w:rsidRDefault="00B367EE" w:rsidP="00432745">
      <w:pPr>
        <w:pStyle w:val="ListParagraph"/>
        <w:numPr>
          <w:ilvl w:val="0"/>
          <w:numId w:val="24"/>
        </w:numPr>
        <w:spacing w:before="240" w:after="240" w:line="276" w:lineRule="auto"/>
        <w:jc w:val="both"/>
        <w:rPr>
          <w:rFonts w:ascii="Times New Roman" w:hAnsi="Times New Roman" w:cs="Times New Roman"/>
          <w:sz w:val="24"/>
          <w:szCs w:val="24"/>
        </w:rPr>
      </w:pPr>
      <w:r w:rsidRPr="00B367EE">
        <w:rPr>
          <w:rFonts w:ascii="Times New Roman" w:hAnsi="Times New Roman" w:cs="Times New Roman"/>
          <w:sz w:val="24"/>
          <w:szCs w:val="24"/>
          <w:shd w:val="clear" w:color="auto" w:fill="FFFFFF"/>
        </w:rPr>
        <w:t xml:space="preserve">Larson, K. B. (1990). Activity patterns and life changes in people with depression. The American Journal of Occupational Therapy, 44(10), 902-906. </w:t>
      </w:r>
      <w:hyperlink r:id="rId30" w:history="1">
        <w:r w:rsidRPr="00726913">
          <w:rPr>
            <w:rStyle w:val="Hyperlink"/>
            <w:rFonts w:ascii="Times New Roman" w:hAnsi="Times New Roman" w:cs="Times New Roman"/>
            <w:sz w:val="24"/>
            <w:szCs w:val="24"/>
            <w:shd w:val="clear" w:color="auto" w:fill="FFFFFF"/>
          </w:rPr>
          <w:t>https://doi.org/10.5014/ajot.44.10.</w:t>
        </w:r>
        <w:r w:rsidRPr="00726913">
          <w:rPr>
            <w:rStyle w:val="Hyperlink"/>
          </w:rPr>
          <w:t>902</w:t>
        </w:r>
      </w:hyperlink>
    </w:p>
    <w:p w:rsidR="00A63865" w:rsidRPr="00432745" w:rsidRDefault="00A63865" w:rsidP="00432745">
      <w:pPr>
        <w:pStyle w:val="ListParagraph"/>
        <w:numPr>
          <w:ilvl w:val="0"/>
          <w:numId w:val="24"/>
        </w:numPr>
        <w:spacing w:before="240" w:after="240" w:line="276" w:lineRule="auto"/>
        <w:jc w:val="both"/>
        <w:rPr>
          <w:rFonts w:ascii="Times New Roman" w:hAnsi="Times New Roman" w:cs="Times New Roman"/>
          <w:sz w:val="24"/>
          <w:szCs w:val="24"/>
        </w:rPr>
      </w:pPr>
      <w:proofErr w:type="spellStart"/>
      <w:r w:rsidRPr="00B367EE">
        <w:t>Mayanglambam</w:t>
      </w:r>
      <w:proofErr w:type="spellEnd"/>
      <w:r w:rsidRPr="00432745">
        <w:rPr>
          <w:rFonts w:ascii="Times New Roman" w:hAnsi="Times New Roman" w:cs="Times New Roman"/>
          <w:sz w:val="24"/>
          <w:szCs w:val="24"/>
        </w:rPr>
        <w:t xml:space="preserve">, S.D. (2012). Valuation of Manipuri Tribal women’s work. </w:t>
      </w:r>
      <w:r w:rsidRPr="00432745">
        <w:rPr>
          <w:rFonts w:ascii="Times New Roman" w:hAnsi="Times New Roman" w:cs="Times New Roman"/>
          <w:i/>
          <w:iCs/>
          <w:sz w:val="24"/>
          <w:szCs w:val="24"/>
        </w:rPr>
        <w:t>The Indian Journal of Labour Economics,</w:t>
      </w:r>
      <w:r w:rsidRPr="00432745">
        <w:rPr>
          <w:rFonts w:ascii="Times New Roman" w:hAnsi="Times New Roman" w:cs="Times New Roman"/>
          <w:sz w:val="24"/>
          <w:szCs w:val="24"/>
        </w:rPr>
        <w:t xml:space="preserve"> Vol.55, No.3 </w:t>
      </w:r>
    </w:p>
    <w:p w:rsidR="00A63865" w:rsidRPr="00432745" w:rsidRDefault="00A63865" w:rsidP="00432745">
      <w:pPr>
        <w:pStyle w:val="ListParagraph"/>
        <w:numPr>
          <w:ilvl w:val="0"/>
          <w:numId w:val="24"/>
        </w:numPr>
        <w:spacing w:before="240" w:after="240" w:line="276" w:lineRule="auto"/>
        <w:jc w:val="both"/>
        <w:rPr>
          <w:rFonts w:ascii="Times New Roman" w:hAnsi="Times New Roman" w:cs="Times New Roman"/>
          <w:sz w:val="24"/>
          <w:szCs w:val="24"/>
        </w:rPr>
      </w:pPr>
      <w:r w:rsidRPr="00432745">
        <w:rPr>
          <w:rFonts w:ascii="Times New Roman" w:hAnsi="Times New Roman" w:cs="Times New Roman"/>
          <w:sz w:val="24"/>
          <w:szCs w:val="24"/>
          <w:shd w:val="clear" w:color="auto" w:fill="FFFFFF"/>
        </w:rPr>
        <w:t>Mikami, H. (1999). Time Use Survey in Japan. International Seminar on Time Use Studies. Ahmedabad, India.</w:t>
      </w:r>
    </w:p>
    <w:p w:rsidR="00A63865" w:rsidRPr="00432745" w:rsidRDefault="00A63865" w:rsidP="00432745">
      <w:pPr>
        <w:pStyle w:val="ListParagraph"/>
        <w:numPr>
          <w:ilvl w:val="0"/>
          <w:numId w:val="24"/>
        </w:numPr>
        <w:spacing w:before="240" w:after="240" w:line="276" w:lineRule="auto"/>
        <w:jc w:val="both"/>
        <w:rPr>
          <w:rFonts w:ascii="Times New Roman" w:eastAsiaTheme="minorHAnsi" w:hAnsi="Times New Roman" w:cs="Times New Roman"/>
          <w:sz w:val="24"/>
          <w:szCs w:val="24"/>
          <w:lang w:val="en-GB" w:bidi="ar-SA"/>
        </w:rPr>
      </w:pPr>
      <w:r w:rsidRPr="00432745">
        <w:rPr>
          <w:rFonts w:ascii="Times New Roman" w:hAnsi="Times New Roman" w:cs="Times New Roman"/>
          <w:sz w:val="24"/>
          <w:szCs w:val="24"/>
          <w:shd w:val="clear" w:color="auto" w:fill="FFFFFF"/>
        </w:rPr>
        <w:t xml:space="preserve">Mukherjee, A. (2012). Exploring inter-state variations of rural </w:t>
      </w:r>
      <w:proofErr w:type="gramStart"/>
      <w:r w:rsidRPr="00432745">
        <w:rPr>
          <w:rFonts w:ascii="Times New Roman" w:hAnsi="Times New Roman" w:cs="Times New Roman"/>
          <w:sz w:val="24"/>
          <w:szCs w:val="24"/>
          <w:shd w:val="clear" w:color="auto" w:fill="FFFFFF"/>
        </w:rPr>
        <w:t>women’s</w:t>
      </w:r>
      <w:proofErr w:type="gramEnd"/>
      <w:r w:rsidRPr="00432745">
        <w:rPr>
          <w:rFonts w:ascii="Times New Roman" w:hAnsi="Times New Roman" w:cs="Times New Roman"/>
          <w:sz w:val="24"/>
          <w:szCs w:val="24"/>
          <w:shd w:val="clear" w:color="auto" w:fill="FFFFFF"/>
        </w:rPr>
        <w:t xml:space="preserve"> paid and unpaid work in India. </w:t>
      </w:r>
      <w:r w:rsidRPr="00432745">
        <w:rPr>
          <w:rFonts w:ascii="Times New Roman" w:hAnsi="Times New Roman" w:cs="Times New Roman"/>
          <w:i/>
          <w:iCs/>
          <w:sz w:val="24"/>
          <w:szCs w:val="24"/>
          <w:shd w:val="clear" w:color="auto" w:fill="FFFFFF"/>
        </w:rPr>
        <w:t>Indian Journal of Labour Economics</w:t>
      </w:r>
      <w:r w:rsidRPr="00432745">
        <w:rPr>
          <w:rFonts w:ascii="Times New Roman" w:hAnsi="Times New Roman" w:cs="Times New Roman"/>
          <w:sz w:val="24"/>
          <w:szCs w:val="24"/>
          <w:shd w:val="clear" w:color="auto" w:fill="FFFFFF"/>
        </w:rPr>
        <w:t>, </w:t>
      </w:r>
      <w:r w:rsidRPr="00432745">
        <w:rPr>
          <w:rFonts w:ascii="Times New Roman" w:hAnsi="Times New Roman" w:cs="Times New Roman"/>
          <w:i/>
          <w:iCs/>
          <w:sz w:val="24"/>
          <w:szCs w:val="24"/>
          <w:shd w:val="clear" w:color="auto" w:fill="FFFFFF"/>
        </w:rPr>
        <w:t>55</w:t>
      </w:r>
      <w:r w:rsidRPr="00432745">
        <w:rPr>
          <w:rFonts w:ascii="Times New Roman" w:hAnsi="Times New Roman" w:cs="Times New Roman"/>
          <w:sz w:val="24"/>
          <w:szCs w:val="24"/>
          <w:shd w:val="clear" w:color="auto" w:fill="FFFFFF"/>
        </w:rPr>
        <w:t>(3), 371-392.</w:t>
      </w:r>
    </w:p>
    <w:p w:rsidR="00A63865" w:rsidRPr="00432745" w:rsidRDefault="00A63865" w:rsidP="00432745">
      <w:pPr>
        <w:pStyle w:val="ListParagraph"/>
        <w:numPr>
          <w:ilvl w:val="0"/>
          <w:numId w:val="24"/>
        </w:numPr>
        <w:autoSpaceDE w:val="0"/>
        <w:autoSpaceDN w:val="0"/>
        <w:adjustRightInd w:val="0"/>
        <w:spacing w:before="240" w:after="240" w:line="276" w:lineRule="auto"/>
        <w:jc w:val="both"/>
        <w:rPr>
          <w:rFonts w:ascii="Times New Roman" w:eastAsiaTheme="minorHAnsi" w:hAnsi="Times New Roman" w:cs="Times New Roman"/>
          <w:i/>
          <w:iCs/>
          <w:sz w:val="24"/>
          <w:szCs w:val="24"/>
          <w:lang w:val="en-GB" w:bidi="ar-SA"/>
        </w:rPr>
      </w:pPr>
      <w:r w:rsidRPr="00432745">
        <w:rPr>
          <w:rFonts w:ascii="Times New Roman" w:eastAsiaTheme="minorHAnsi" w:hAnsi="Times New Roman" w:cs="Times New Roman"/>
          <w:sz w:val="24"/>
          <w:szCs w:val="24"/>
          <w:lang w:val="en-GB" w:bidi="ar-SA"/>
        </w:rPr>
        <w:t xml:space="preserve">National Sample Survey Organisation (1978). Employment Situation in India 1977–8. New Delhi: </w:t>
      </w:r>
      <w:r w:rsidRPr="00432745">
        <w:rPr>
          <w:rFonts w:ascii="Times New Roman" w:eastAsiaTheme="minorHAnsi" w:hAnsi="Times New Roman" w:cs="Times New Roman"/>
          <w:i/>
          <w:iCs/>
          <w:sz w:val="24"/>
          <w:szCs w:val="24"/>
          <w:lang w:val="en-GB" w:bidi="ar-SA"/>
        </w:rPr>
        <w:t>Ministry of Statistics and Programme Implementation, Government of India.</w:t>
      </w:r>
    </w:p>
    <w:p w:rsidR="00B367EE" w:rsidRPr="00B367EE" w:rsidRDefault="00B367EE" w:rsidP="00432745">
      <w:pPr>
        <w:pStyle w:val="ListParagraph"/>
        <w:numPr>
          <w:ilvl w:val="0"/>
          <w:numId w:val="24"/>
        </w:numPr>
        <w:autoSpaceDE w:val="0"/>
        <w:autoSpaceDN w:val="0"/>
        <w:adjustRightInd w:val="0"/>
        <w:spacing w:before="240" w:after="240" w:line="276" w:lineRule="auto"/>
        <w:jc w:val="both"/>
        <w:rPr>
          <w:rFonts w:ascii="Times New Roman" w:eastAsiaTheme="minorHAnsi" w:hAnsi="Times New Roman" w:cs="Times New Roman"/>
          <w:i/>
          <w:iCs/>
          <w:sz w:val="24"/>
          <w:szCs w:val="24"/>
          <w:lang w:val="en-GB" w:bidi="ar-SA"/>
        </w:rPr>
      </w:pPr>
      <w:r w:rsidRPr="00B367EE">
        <w:rPr>
          <w:rFonts w:ascii="Times New Roman" w:eastAsiaTheme="minorHAnsi" w:hAnsi="Times New Roman" w:cs="Times New Roman"/>
          <w:sz w:val="24"/>
          <w:szCs w:val="24"/>
          <w:lang w:val="en-GB" w:bidi="ar-SA"/>
        </w:rPr>
        <w:lastRenderedPageBreak/>
        <w:t xml:space="preserve">Nelson, J. A. (1995). Feminism, Objectivity and Economics. Routledge. </w:t>
      </w:r>
      <w:hyperlink r:id="rId31" w:history="1">
        <w:r w:rsidRPr="00726913">
          <w:rPr>
            <w:rStyle w:val="Hyperlink"/>
            <w:rFonts w:ascii="Times New Roman" w:eastAsiaTheme="minorHAnsi" w:hAnsi="Times New Roman" w:cs="Times New Roman"/>
            <w:sz w:val="24"/>
            <w:szCs w:val="24"/>
            <w:lang w:val="en-GB" w:bidi="ar-SA"/>
          </w:rPr>
          <w:t>https://doi.org/10.4324/9780203435915</w:t>
        </w:r>
      </w:hyperlink>
      <w:r>
        <w:rPr>
          <w:rFonts w:ascii="Times New Roman" w:eastAsiaTheme="minorHAnsi" w:hAnsi="Times New Roman" w:cs="Times New Roman"/>
          <w:sz w:val="24"/>
          <w:szCs w:val="24"/>
          <w:lang w:val="en-GB" w:bidi="ar-SA"/>
        </w:rPr>
        <w:t xml:space="preserve"> </w:t>
      </w:r>
    </w:p>
    <w:p w:rsidR="00B367EE" w:rsidRPr="00B367EE" w:rsidRDefault="00B367EE" w:rsidP="00432745">
      <w:pPr>
        <w:pStyle w:val="ListParagraph"/>
        <w:numPr>
          <w:ilvl w:val="0"/>
          <w:numId w:val="24"/>
        </w:numPr>
        <w:autoSpaceDE w:val="0"/>
        <w:autoSpaceDN w:val="0"/>
        <w:adjustRightInd w:val="0"/>
        <w:spacing w:before="240" w:after="240" w:line="276" w:lineRule="auto"/>
        <w:jc w:val="both"/>
        <w:rPr>
          <w:rFonts w:ascii="Times New Roman" w:eastAsiaTheme="minorHAnsi" w:hAnsi="Times New Roman" w:cs="Times New Roman"/>
          <w:i/>
          <w:iCs/>
          <w:sz w:val="24"/>
          <w:szCs w:val="24"/>
          <w:lang w:val="en-GB" w:bidi="ar-SA"/>
        </w:rPr>
      </w:pPr>
      <w:r w:rsidRPr="00B367EE">
        <w:rPr>
          <w:rFonts w:ascii="Times New Roman" w:eastAsiaTheme="minorHAnsi" w:hAnsi="Times New Roman" w:cs="Times New Roman"/>
          <w:sz w:val="24"/>
          <w:szCs w:val="24"/>
          <w:lang w:val="en-GB" w:bidi="ar-SA"/>
        </w:rPr>
        <w:t xml:space="preserve">National Sample Survey Organisation. (2000). Employment and Unemployment in India 1999-2000: Key Results (NSS 55th Round, Report No. 455). Ministry of Statistics and Programme Implementation, Government of India. </w:t>
      </w:r>
      <w:hyperlink r:id="rId32" w:history="1">
        <w:r w:rsidRPr="00726913">
          <w:rPr>
            <w:rStyle w:val="Hyperlink"/>
            <w:rFonts w:ascii="Times New Roman" w:eastAsiaTheme="minorHAnsi" w:hAnsi="Times New Roman" w:cs="Times New Roman"/>
            <w:sz w:val="24"/>
            <w:szCs w:val="24"/>
            <w:lang w:val="en-GB" w:bidi="ar-SA"/>
          </w:rPr>
          <w:t>https://www.icssr.org/sites/default/files/data/NSSO/55th%20Round/Reports/Report%20No.455-Key%20Results%20NSS-55-Sch10%20final.pdf</w:t>
        </w:r>
      </w:hyperlink>
      <w:r>
        <w:rPr>
          <w:rFonts w:ascii="Times New Roman" w:eastAsiaTheme="minorHAnsi" w:hAnsi="Times New Roman" w:cs="Times New Roman"/>
          <w:sz w:val="24"/>
          <w:szCs w:val="24"/>
          <w:lang w:val="en-GB" w:bidi="ar-SA"/>
        </w:rPr>
        <w:t xml:space="preserve"> </w:t>
      </w:r>
    </w:p>
    <w:p w:rsidR="00A63865" w:rsidRPr="00432745" w:rsidRDefault="00A63865" w:rsidP="00432745">
      <w:pPr>
        <w:pStyle w:val="ListParagraph"/>
        <w:numPr>
          <w:ilvl w:val="0"/>
          <w:numId w:val="24"/>
        </w:numPr>
        <w:autoSpaceDE w:val="0"/>
        <w:autoSpaceDN w:val="0"/>
        <w:adjustRightInd w:val="0"/>
        <w:spacing w:before="240" w:after="240" w:line="276" w:lineRule="auto"/>
        <w:jc w:val="both"/>
        <w:rPr>
          <w:rFonts w:ascii="Times New Roman" w:eastAsiaTheme="minorHAnsi" w:hAnsi="Times New Roman" w:cs="Times New Roman"/>
          <w:i/>
          <w:iCs/>
          <w:sz w:val="24"/>
          <w:szCs w:val="24"/>
          <w:lang w:val="en-GB" w:bidi="ar-SA"/>
        </w:rPr>
      </w:pPr>
      <w:r w:rsidRPr="00432745">
        <w:rPr>
          <w:rFonts w:ascii="Times New Roman" w:eastAsiaTheme="minorHAnsi" w:hAnsi="Times New Roman" w:cs="Times New Roman"/>
          <w:sz w:val="24"/>
          <w:szCs w:val="24"/>
          <w:shd w:val="clear" w:color="auto" w:fill="FFFFFF"/>
        </w:rPr>
        <w:t>Oakley, A. (1980). Prologue: Reflections on the study of household labour. Women and household labour</w:t>
      </w:r>
      <w:r w:rsidRPr="00432745">
        <w:rPr>
          <w:rFonts w:ascii="Times New Roman" w:eastAsiaTheme="minorHAnsi" w:hAnsi="Times New Roman" w:cs="Times New Roman"/>
          <w:i/>
          <w:iCs/>
          <w:sz w:val="24"/>
          <w:szCs w:val="24"/>
          <w:shd w:val="clear" w:color="auto" w:fill="FFFFFF"/>
        </w:rPr>
        <w:t>. Beverly Hills, CA: Sage, 7-14.</w:t>
      </w:r>
    </w:p>
    <w:p w:rsidR="00B367EE" w:rsidRPr="00B367EE" w:rsidRDefault="00B367EE" w:rsidP="00432745">
      <w:pPr>
        <w:pStyle w:val="ListParagraph"/>
        <w:numPr>
          <w:ilvl w:val="0"/>
          <w:numId w:val="24"/>
        </w:numPr>
        <w:autoSpaceDE w:val="0"/>
        <w:autoSpaceDN w:val="0"/>
        <w:adjustRightInd w:val="0"/>
        <w:spacing w:before="240" w:after="240" w:line="276" w:lineRule="auto"/>
        <w:jc w:val="both"/>
        <w:rPr>
          <w:rFonts w:ascii="Times New Roman" w:eastAsiaTheme="minorHAnsi" w:hAnsi="Times New Roman" w:cs="Times New Roman"/>
          <w:sz w:val="24"/>
          <w:szCs w:val="24"/>
          <w:lang w:val="en-GB" w:bidi="ar-SA"/>
        </w:rPr>
      </w:pPr>
      <w:proofErr w:type="spellStart"/>
      <w:r w:rsidRPr="00B367EE">
        <w:rPr>
          <w:rFonts w:ascii="Times New Roman" w:hAnsi="Times New Roman" w:cs="Times New Roman"/>
          <w:sz w:val="24"/>
          <w:szCs w:val="24"/>
          <w:shd w:val="clear" w:color="auto" w:fill="FFFFFF"/>
        </w:rPr>
        <w:t>Pleck</w:t>
      </w:r>
      <w:proofErr w:type="spellEnd"/>
      <w:r w:rsidRPr="00B367EE">
        <w:rPr>
          <w:rFonts w:ascii="Times New Roman" w:hAnsi="Times New Roman" w:cs="Times New Roman"/>
          <w:sz w:val="24"/>
          <w:szCs w:val="24"/>
          <w:shd w:val="clear" w:color="auto" w:fill="FFFFFF"/>
        </w:rPr>
        <w:t xml:space="preserve">, J. H. (1977). The work-family role system. Social Problems, 24(4), 417-427. </w:t>
      </w:r>
      <w:hyperlink r:id="rId33" w:history="1">
        <w:r w:rsidRPr="00726913">
          <w:rPr>
            <w:rStyle w:val="Hyperlink"/>
            <w:rFonts w:ascii="Times New Roman" w:hAnsi="Times New Roman" w:cs="Times New Roman"/>
            <w:sz w:val="24"/>
            <w:szCs w:val="24"/>
            <w:shd w:val="clear" w:color="auto" w:fill="FFFFFF"/>
          </w:rPr>
          <w:t>https://doi.org/10.2307/800135</w:t>
        </w:r>
      </w:hyperlink>
      <w:r>
        <w:rPr>
          <w:rFonts w:ascii="Times New Roman" w:hAnsi="Times New Roman" w:cs="Times New Roman"/>
          <w:sz w:val="24"/>
          <w:szCs w:val="24"/>
          <w:shd w:val="clear" w:color="auto" w:fill="FFFFFF"/>
        </w:rPr>
        <w:t xml:space="preserve"> </w:t>
      </w:r>
    </w:p>
    <w:p w:rsidR="00A63865" w:rsidRPr="00432745" w:rsidRDefault="00A63865" w:rsidP="00432745">
      <w:pPr>
        <w:pStyle w:val="ListParagraph"/>
        <w:numPr>
          <w:ilvl w:val="0"/>
          <w:numId w:val="24"/>
        </w:numPr>
        <w:autoSpaceDE w:val="0"/>
        <w:autoSpaceDN w:val="0"/>
        <w:adjustRightInd w:val="0"/>
        <w:spacing w:before="240" w:after="240" w:line="276" w:lineRule="auto"/>
        <w:jc w:val="both"/>
        <w:rPr>
          <w:rFonts w:ascii="Times New Roman" w:eastAsiaTheme="minorHAnsi" w:hAnsi="Times New Roman" w:cs="Times New Roman"/>
          <w:sz w:val="24"/>
          <w:szCs w:val="24"/>
          <w:lang w:val="en-GB" w:bidi="ar-SA"/>
        </w:rPr>
      </w:pPr>
      <w:proofErr w:type="spellStart"/>
      <w:r w:rsidRPr="00432745">
        <w:rPr>
          <w:rFonts w:ascii="Times New Roman" w:eastAsiaTheme="minorHAnsi" w:hAnsi="Times New Roman" w:cs="Times New Roman"/>
          <w:sz w:val="24"/>
          <w:szCs w:val="24"/>
          <w:lang w:val="en-GB" w:bidi="ar-SA"/>
        </w:rPr>
        <w:t>Pleck</w:t>
      </w:r>
      <w:proofErr w:type="spellEnd"/>
      <w:r w:rsidRPr="00432745">
        <w:rPr>
          <w:rFonts w:ascii="Times New Roman" w:eastAsiaTheme="minorHAnsi" w:hAnsi="Times New Roman" w:cs="Times New Roman"/>
          <w:sz w:val="24"/>
          <w:szCs w:val="24"/>
          <w:lang w:val="en-GB" w:bidi="ar-SA"/>
        </w:rPr>
        <w:t>, J.  H. (1985) Working wives/working husbands Beverly Hills. CA: Sage.</w:t>
      </w:r>
    </w:p>
    <w:p w:rsidR="00B367EE" w:rsidRDefault="00B367EE" w:rsidP="00432745">
      <w:pPr>
        <w:pStyle w:val="ListParagraph"/>
        <w:numPr>
          <w:ilvl w:val="0"/>
          <w:numId w:val="24"/>
        </w:numPr>
        <w:spacing w:before="240" w:after="240" w:line="276" w:lineRule="auto"/>
        <w:jc w:val="both"/>
        <w:rPr>
          <w:rFonts w:ascii="Times New Roman" w:eastAsiaTheme="minorHAnsi" w:hAnsi="Times New Roman" w:cs="Times New Roman"/>
          <w:sz w:val="24"/>
          <w:szCs w:val="24"/>
          <w:lang w:val="en-GB" w:bidi="ar-SA"/>
        </w:rPr>
      </w:pPr>
      <w:r w:rsidRPr="00B367EE">
        <w:rPr>
          <w:rFonts w:ascii="Times New Roman" w:eastAsiaTheme="minorHAnsi" w:hAnsi="Times New Roman" w:cs="Times New Roman"/>
          <w:sz w:val="24"/>
          <w:szCs w:val="24"/>
          <w:lang w:val="en-GB" w:bidi="ar-SA"/>
        </w:rPr>
        <w:t xml:space="preserve">Raveendran, G. (2010). Contribution of women to the national economy. ILO Asia-Pacific Working Paper Series, International Labour Organization. </w:t>
      </w:r>
      <w:hyperlink r:id="rId34" w:history="1">
        <w:r w:rsidRPr="00726913">
          <w:rPr>
            <w:rStyle w:val="Hyperlink"/>
            <w:rFonts w:ascii="Times New Roman" w:eastAsiaTheme="minorHAnsi" w:hAnsi="Times New Roman" w:cs="Times New Roman"/>
            <w:sz w:val="24"/>
            <w:szCs w:val="24"/>
            <w:lang w:val="en-GB" w:bidi="ar-SA"/>
          </w:rPr>
          <w:t>http://www.ilo.org/wcmsp5/groups/public/---</w:t>
        </w:r>
        <w:proofErr w:type="spellStart"/>
        <w:r w:rsidRPr="00726913">
          <w:rPr>
            <w:rStyle w:val="Hyperlink"/>
            <w:rFonts w:ascii="Times New Roman" w:eastAsiaTheme="minorHAnsi" w:hAnsi="Times New Roman" w:cs="Times New Roman"/>
            <w:sz w:val="24"/>
            <w:szCs w:val="24"/>
            <w:lang w:val="en-GB" w:bidi="ar-SA"/>
          </w:rPr>
          <w:t>asia</w:t>
        </w:r>
        <w:proofErr w:type="spellEnd"/>
        <w:r w:rsidRPr="00726913">
          <w:rPr>
            <w:rStyle w:val="Hyperlink"/>
            <w:rFonts w:ascii="Times New Roman" w:eastAsiaTheme="minorHAnsi" w:hAnsi="Times New Roman" w:cs="Times New Roman"/>
            <w:sz w:val="24"/>
            <w:szCs w:val="24"/>
            <w:lang w:val="en-GB" w:bidi="ar-SA"/>
          </w:rPr>
          <w:t>/---</w:t>
        </w:r>
        <w:proofErr w:type="spellStart"/>
        <w:r w:rsidRPr="00726913">
          <w:rPr>
            <w:rStyle w:val="Hyperlink"/>
            <w:rFonts w:ascii="Times New Roman" w:eastAsiaTheme="minorHAnsi" w:hAnsi="Times New Roman" w:cs="Times New Roman"/>
            <w:sz w:val="24"/>
            <w:szCs w:val="24"/>
            <w:lang w:val="en-GB" w:bidi="ar-SA"/>
          </w:rPr>
          <w:t>ro-bangkok</w:t>
        </w:r>
        <w:proofErr w:type="spellEnd"/>
        <w:r w:rsidRPr="00726913">
          <w:rPr>
            <w:rStyle w:val="Hyperlink"/>
            <w:rFonts w:ascii="Times New Roman" w:eastAsiaTheme="minorHAnsi" w:hAnsi="Times New Roman" w:cs="Times New Roman"/>
            <w:sz w:val="24"/>
            <w:szCs w:val="24"/>
            <w:lang w:val="en-GB" w:bidi="ar-SA"/>
          </w:rPr>
          <w:t>/---</w:t>
        </w:r>
        <w:proofErr w:type="spellStart"/>
        <w:r w:rsidRPr="00726913">
          <w:rPr>
            <w:rStyle w:val="Hyperlink"/>
            <w:rFonts w:ascii="Times New Roman" w:eastAsiaTheme="minorHAnsi" w:hAnsi="Times New Roman" w:cs="Times New Roman"/>
            <w:sz w:val="24"/>
            <w:szCs w:val="24"/>
            <w:lang w:val="en-GB" w:bidi="ar-SA"/>
          </w:rPr>
          <w:t>sro-new_delhi</w:t>
        </w:r>
        <w:proofErr w:type="spellEnd"/>
        <w:r w:rsidRPr="00726913">
          <w:rPr>
            <w:rStyle w:val="Hyperlink"/>
            <w:rFonts w:ascii="Times New Roman" w:eastAsiaTheme="minorHAnsi" w:hAnsi="Times New Roman" w:cs="Times New Roman"/>
            <w:sz w:val="24"/>
            <w:szCs w:val="24"/>
            <w:lang w:val="en-GB" w:bidi="ar-SA"/>
          </w:rPr>
          <w:t>/documents/publication/wcms_146136.pdf</w:t>
        </w:r>
      </w:hyperlink>
      <w:r>
        <w:rPr>
          <w:rFonts w:ascii="Times New Roman" w:eastAsiaTheme="minorHAnsi" w:hAnsi="Times New Roman" w:cs="Times New Roman"/>
          <w:sz w:val="24"/>
          <w:szCs w:val="24"/>
          <w:lang w:val="en-GB" w:bidi="ar-SA"/>
        </w:rPr>
        <w:t xml:space="preserve"> </w:t>
      </w:r>
    </w:p>
    <w:p w:rsidR="00A63865" w:rsidRPr="00432745" w:rsidRDefault="00A63865" w:rsidP="00432745">
      <w:pPr>
        <w:pStyle w:val="ListParagraph"/>
        <w:numPr>
          <w:ilvl w:val="0"/>
          <w:numId w:val="24"/>
        </w:numPr>
        <w:spacing w:before="240" w:after="240" w:line="276" w:lineRule="auto"/>
        <w:jc w:val="both"/>
        <w:rPr>
          <w:rFonts w:ascii="Times New Roman" w:eastAsiaTheme="minorHAnsi" w:hAnsi="Times New Roman" w:cs="Times New Roman"/>
          <w:sz w:val="24"/>
          <w:szCs w:val="24"/>
          <w:lang w:val="en-GB" w:bidi="ar-SA"/>
        </w:rPr>
      </w:pPr>
      <w:proofErr w:type="spellStart"/>
      <w:r w:rsidRPr="00432745">
        <w:rPr>
          <w:rFonts w:ascii="Times New Roman" w:hAnsi="Times New Roman" w:cs="Times New Roman"/>
          <w:sz w:val="24"/>
          <w:szCs w:val="24"/>
          <w:shd w:val="clear" w:color="auto" w:fill="FFFFFF"/>
        </w:rPr>
        <w:t>Saha</w:t>
      </w:r>
      <w:proofErr w:type="spellEnd"/>
      <w:r w:rsidRPr="00432745">
        <w:rPr>
          <w:rFonts w:ascii="Times New Roman" w:hAnsi="Times New Roman" w:cs="Times New Roman"/>
          <w:sz w:val="24"/>
          <w:szCs w:val="24"/>
          <w:shd w:val="clear" w:color="auto" w:fill="FFFFFF"/>
        </w:rPr>
        <w:t>, V. (2003). Estimation of Workforce Using Time Use Statistics. In </w:t>
      </w:r>
      <w:r w:rsidRPr="00432745">
        <w:rPr>
          <w:rFonts w:ascii="Times New Roman" w:hAnsi="Times New Roman" w:cs="Times New Roman"/>
          <w:i/>
          <w:iCs/>
          <w:sz w:val="24"/>
          <w:szCs w:val="24"/>
          <w:shd w:val="clear" w:color="auto" w:fill="FFFFFF"/>
        </w:rPr>
        <w:t>Proceedings of the Seminar on Applications of Time Use Statistics, Central Statistical Office, Ministry of Statistics and Programme Implementation, Government of India and UNIFEM, New Delhi</w:t>
      </w:r>
      <w:r w:rsidRPr="00432745">
        <w:rPr>
          <w:rFonts w:ascii="Times New Roman" w:hAnsi="Times New Roman" w:cs="Times New Roman"/>
          <w:sz w:val="24"/>
          <w:szCs w:val="24"/>
          <w:shd w:val="clear" w:color="auto" w:fill="FFFFFF"/>
        </w:rPr>
        <w:t>.</w:t>
      </w:r>
    </w:p>
    <w:p w:rsidR="00B367EE" w:rsidRPr="00B367EE" w:rsidRDefault="00B367EE" w:rsidP="00432745">
      <w:pPr>
        <w:pStyle w:val="ListParagraph"/>
        <w:numPr>
          <w:ilvl w:val="0"/>
          <w:numId w:val="24"/>
        </w:numPr>
        <w:autoSpaceDE w:val="0"/>
        <w:autoSpaceDN w:val="0"/>
        <w:adjustRightInd w:val="0"/>
        <w:spacing w:before="240" w:after="240" w:line="276" w:lineRule="auto"/>
        <w:jc w:val="both"/>
        <w:rPr>
          <w:rFonts w:ascii="Times New Roman" w:eastAsiaTheme="minorHAnsi" w:hAnsi="Times New Roman" w:cs="Times New Roman"/>
          <w:sz w:val="24"/>
          <w:szCs w:val="24"/>
          <w:lang w:val="en-GB" w:bidi="ar-SA"/>
        </w:rPr>
      </w:pPr>
      <w:proofErr w:type="spellStart"/>
      <w:r w:rsidRPr="00B367EE">
        <w:rPr>
          <w:rFonts w:ascii="Times New Roman" w:hAnsi="Times New Roman" w:cs="Times New Roman"/>
          <w:sz w:val="24"/>
          <w:szCs w:val="24"/>
          <w:shd w:val="clear" w:color="auto" w:fill="FFFFFF"/>
        </w:rPr>
        <w:t>Söderback</w:t>
      </w:r>
      <w:proofErr w:type="spellEnd"/>
      <w:r w:rsidRPr="00B367EE">
        <w:rPr>
          <w:rFonts w:ascii="Times New Roman" w:hAnsi="Times New Roman" w:cs="Times New Roman"/>
          <w:sz w:val="24"/>
          <w:szCs w:val="24"/>
          <w:shd w:val="clear" w:color="auto" w:fill="FFFFFF"/>
        </w:rPr>
        <w:t xml:space="preserve">, I. (1988). A housework-based assessment of intellectual functions in patients with acquired brain damage. Development and evaluation of an occupational therapy method. Scandinavian journal of rehabilitation medicine, 20(2), 57-69. </w:t>
      </w:r>
      <w:hyperlink r:id="rId35" w:history="1">
        <w:r w:rsidRPr="00726913">
          <w:rPr>
            <w:rStyle w:val="Hyperlink"/>
            <w:rFonts w:ascii="Times New Roman" w:hAnsi="Times New Roman" w:cs="Times New Roman"/>
            <w:sz w:val="24"/>
            <w:szCs w:val="24"/>
            <w:shd w:val="clear" w:color="auto" w:fill="FFFFFF"/>
          </w:rPr>
          <w:t>https://pubmed.ncbi.nlm.nih.gov/3406682/</w:t>
        </w:r>
      </w:hyperlink>
      <w:r>
        <w:rPr>
          <w:rFonts w:ascii="Times New Roman" w:hAnsi="Times New Roman" w:cs="Times New Roman"/>
          <w:sz w:val="24"/>
          <w:szCs w:val="24"/>
          <w:shd w:val="clear" w:color="auto" w:fill="FFFFFF"/>
        </w:rPr>
        <w:t xml:space="preserve"> </w:t>
      </w:r>
    </w:p>
    <w:p w:rsidR="00A63865" w:rsidRPr="00432745" w:rsidRDefault="00A63865" w:rsidP="00432745">
      <w:pPr>
        <w:pStyle w:val="ListParagraph"/>
        <w:numPr>
          <w:ilvl w:val="0"/>
          <w:numId w:val="24"/>
        </w:numPr>
        <w:autoSpaceDE w:val="0"/>
        <w:autoSpaceDN w:val="0"/>
        <w:adjustRightInd w:val="0"/>
        <w:spacing w:before="240" w:after="240" w:line="276" w:lineRule="auto"/>
        <w:jc w:val="both"/>
        <w:rPr>
          <w:rFonts w:ascii="Times New Roman" w:eastAsiaTheme="minorHAnsi" w:hAnsi="Times New Roman" w:cs="Times New Roman"/>
          <w:sz w:val="24"/>
          <w:szCs w:val="24"/>
          <w:lang w:val="en-GB" w:bidi="ar-SA"/>
        </w:rPr>
      </w:pPr>
      <w:r w:rsidRPr="00432745">
        <w:rPr>
          <w:rFonts w:ascii="Times New Roman" w:eastAsiaTheme="minorHAnsi" w:hAnsi="Times New Roman" w:cs="Times New Roman"/>
          <w:sz w:val="24"/>
          <w:szCs w:val="24"/>
          <w:lang w:val="en-GB" w:bidi="ar-SA"/>
        </w:rPr>
        <w:t>Strasser, S. (1982). Never done: A history of American housework. New York: Pantheon.</w:t>
      </w:r>
    </w:p>
    <w:p w:rsidR="00B367EE" w:rsidRPr="00B367EE" w:rsidRDefault="00B367EE" w:rsidP="00432745">
      <w:pPr>
        <w:pStyle w:val="ListParagraph"/>
        <w:numPr>
          <w:ilvl w:val="0"/>
          <w:numId w:val="24"/>
        </w:numPr>
        <w:spacing w:before="240" w:after="240" w:line="276" w:lineRule="auto"/>
        <w:jc w:val="both"/>
        <w:rPr>
          <w:rFonts w:ascii="Times New Roman" w:hAnsi="Times New Roman" w:cs="Times New Roman"/>
          <w:sz w:val="24"/>
          <w:szCs w:val="24"/>
        </w:rPr>
      </w:pPr>
      <w:r w:rsidRPr="00B367EE">
        <w:rPr>
          <w:rFonts w:ascii="Times New Roman" w:eastAsiaTheme="minorHAnsi" w:hAnsi="Times New Roman" w:cs="Times New Roman"/>
          <w:sz w:val="24"/>
          <w:szCs w:val="24"/>
          <w:lang w:val="en-GB" w:bidi="ar-SA"/>
        </w:rPr>
        <w:t xml:space="preserve">United Nations Development Programme. (1995). Human Development Report 1995. Oxford University Press. </w:t>
      </w:r>
      <w:hyperlink r:id="rId36" w:history="1">
        <w:r w:rsidRPr="00726913">
          <w:rPr>
            <w:rStyle w:val="Hyperlink"/>
            <w:rFonts w:ascii="Times New Roman" w:eastAsiaTheme="minorHAnsi" w:hAnsi="Times New Roman" w:cs="Times New Roman"/>
            <w:sz w:val="24"/>
            <w:szCs w:val="24"/>
            <w:lang w:val="en-GB" w:bidi="ar-SA"/>
          </w:rPr>
          <w:t>https://hdr.undp.org/content/human-development-report-1995</w:t>
        </w:r>
      </w:hyperlink>
      <w:r>
        <w:rPr>
          <w:rFonts w:ascii="Times New Roman" w:eastAsiaTheme="minorHAnsi" w:hAnsi="Times New Roman" w:cs="Times New Roman"/>
          <w:sz w:val="24"/>
          <w:szCs w:val="24"/>
          <w:lang w:val="en-GB" w:bidi="ar-SA"/>
        </w:rPr>
        <w:t xml:space="preserve"> </w:t>
      </w:r>
    </w:p>
    <w:p w:rsidR="00B367EE" w:rsidRDefault="00B367EE" w:rsidP="00B367EE">
      <w:pPr>
        <w:pStyle w:val="ListParagraph"/>
        <w:numPr>
          <w:ilvl w:val="0"/>
          <w:numId w:val="24"/>
        </w:numPr>
        <w:spacing w:before="240" w:after="240" w:line="276" w:lineRule="auto"/>
        <w:jc w:val="both"/>
        <w:rPr>
          <w:rFonts w:ascii="Times New Roman" w:hAnsi="Times New Roman" w:cs="Times New Roman"/>
          <w:sz w:val="24"/>
          <w:szCs w:val="24"/>
        </w:rPr>
      </w:pPr>
      <w:r w:rsidRPr="00B367EE">
        <w:rPr>
          <w:rFonts w:ascii="Times New Roman" w:hAnsi="Times New Roman" w:cs="Times New Roman"/>
          <w:sz w:val="24"/>
          <w:szCs w:val="24"/>
        </w:rPr>
        <w:t xml:space="preserve">Inter-Secretariat Working Group on National Accounts. (1993). *System of National Accounts, 1993*. Commission of the European Communities (Eurostat), International Monetary Fund, Organisation for Economic Co-operation and Development, United Nations, and World Bank. </w:t>
      </w:r>
      <w:hyperlink r:id="rId37" w:history="1">
        <w:r w:rsidRPr="00726913">
          <w:rPr>
            <w:rStyle w:val="Hyperlink"/>
            <w:rFonts w:ascii="Times New Roman" w:hAnsi="Times New Roman" w:cs="Times New Roman"/>
            <w:sz w:val="24"/>
            <w:szCs w:val="24"/>
          </w:rPr>
          <w:t>https://doi.org/10.5089/9789211613520.071</w:t>
        </w:r>
      </w:hyperlink>
      <w:r>
        <w:rPr>
          <w:rFonts w:ascii="Times New Roman" w:hAnsi="Times New Roman" w:cs="Times New Roman"/>
          <w:sz w:val="24"/>
          <w:szCs w:val="24"/>
        </w:rPr>
        <w:t xml:space="preserve"> </w:t>
      </w:r>
    </w:p>
    <w:p w:rsidR="00872BC3" w:rsidRPr="00B367EE" w:rsidRDefault="00B367EE" w:rsidP="00B367EE">
      <w:pPr>
        <w:pStyle w:val="ListParagraph"/>
        <w:numPr>
          <w:ilvl w:val="0"/>
          <w:numId w:val="24"/>
        </w:numPr>
        <w:spacing w:before="240" w:after="240" w:line="276" w:lineRule="auto"/>
        <w:jc w:val="both"/>
        <w:rPr>
          <w:rFonts w:ascii="Times New Roman" w:hAnsi="Times New Roman" w:cs="Times New Roman"/>
          <w:sz w:val="24"/>
          <w:szCs w:val="24"/>
        </w:rPr>
      </w:pPr>
      <w:r w:rsidRPr="00B367EE">
        <w:rPr>
          <w:rFonts w:ascii="Times New Roman" w:hAnsi="Times New Roman" w:cs="Times New Roman"/>
          <w:sz w:val="24"/>
          <w:szCs w:val="24"/>
          <w:shd w:val="clear" w:color="auto" w:fill="FFFFFF"/>
        </w:rPr>
        <w:t xml:space="preserve">Waring, M. (1999). Counting for nothing: What men value and what women are worth. University of Toronto Press. </w:t>
      </w:r>
      <w:hyperlink r:id="rId38" w:history="1">
        <w:r w:rsidRPr="00B367EE">
          <w:rPr>
            <w:rStyle w:val="Hyperlink"/>
            <w:rFonts w:ascii="Times New Roman" w:hAnsi="Times New Roman" w:cs="Times New Roman"/>
            <w:sz w:val="24"/>
            <w:szCs w:val="24"/>
            <w:shd w:val="clear" w:color="auto" w:fill="FFFFFF"/>
          </w:rPr>
          <w:t>https://utorontopress.com/us/counting-for-nothing-2</w:t>
        </w:r>
      </w:hyperlink>
      <w:r w:rsidRPr="00B367EE">
        <w:rPr>
          <w:rFonts w:ascii="Times New Roman" w:hAnsi="Times New Roman" w:cs="Times New Roman"/>
          <w:sz w:val="24"/>
          <w:szCs w:val="24"/>
          <w:shd w:val="clear" w:color="auto" w:fill="FFFFFF"/>
        </w:rPr>
        <w:t xml:space="preserve"> </w:t>
      </w:r>
    </w:p>
    <w:p w:rsidR="00317932" w:rsidRDefault="00317932">
      <w:r>
        <w:t>Appendix</w:t>
      </w:r>
    </w:p>
    <w:sectPr w:rsidR="00317932" w:rsidSect="00A6386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457AF" w:rsidRDefault="006457AF" w:rsidP="00A63865">
      <w:pPr>
        <w:spacing w:after="0" w:line="240" w:lineRule="auto"/>
      </w:pPr>
      <w:r>
        <w:separator/>
      </w:r>
    </w:p>
  </w:endnote>
  <w:endnote w:type="continuationSeparator" w:id="0">
    <w:p w:rsidR="006457AF" w:rsidRDefault="006457AF" w:rsidP="00A63865">
      <w:pPr>
        <w:spacing w:after="0" w:line="240" w:lineRule="auto"/>
      </w:pPr>
      <w:r>
        <w:continuationSeparator/>
      </w:r>
    </w:p>
  </w:endnote>
  <w:endnote w:id="1">
    <w:p w:rsidR="002A459A" w:rsidRPr="00E9513E" w:rsidRDefault="002A459A" w:rsidP="00E9513E">
      <w:pPr>
        <w:spacing w:before="120" w:line="276" w:lineRule="auto"/>
        <w:jc w:val="both"/>
        <w:rPr>
          <w:rFonts w:ascii="Times New Roman" w:hAnsi="Times New Roman" w:cs="Times New Roman"/>
          <w:i/>
          <w:sz w:val="20"/>
          <w:szCs w:val="20"/>
        </w:rPr>
      </w:pPr>
      <w:r w:rsidRPr="00E9513E">
        <w:rPr>
          <w:rStyle w:val="EndnoteReference"/>
          <w:rFonts w:ascii="Times New Roman" w:hAnsi="Times New Roman" w:cs="Times New Roman"/>
          <w:sz w:val="20"/>
          <w:szCs w:val="20"/>
        </w:rPr>
        <w:endnoteRef/>
      </w:r>
      <w:r w:rsidRPr="00E9513E">
        <w:rPr>
          <w:rFonts w:ascii="Times New Roman" w:hAnsi="Times New Roman" w:cs="Times New Roman"/>
          <w:i/>
          <w:iCs/>
          <w:sz w:val="20"/>
          <w:szCs w:val="20"/>
        </w:rPr>
        <w:t xml:space="preserve">Concurrent method- Entire activities of female respondents over the current 24-hour period through a time diary. </w:t>
      </w:r>
    </w:p>
  </w:endnote>
  <w:endnote w:id="2">
    <w:p w:rsidR="002A459A" w:rsidRPr="00E9513E" w:rsidRDefault="002A459A" w:rsidP="00E9513E">
      <w:pPr>
        <w:pStyle w:val="EndnoteText"/>
        <w:spacing w:line="276" w:lineRule="auto"/>
        <w:jc w:val="both"/>
        <w:rPr>
          <w:rFonts w:ascii="Times New Roman" w:hAnsi="Times New Roman" w:cs="Times New Roman"/>
          <w:i/>
          <w:iCs/>
          <w:szCs w:val="20"/>
        </w:rPr>
      </w:pPr>
      <w:r w:rsidRPr="00E9513E">
        <w:rPr>
          <w:rStyle w:val="EndnoteReference"/>
          <w:rFonts w:ascii="Times New Roman" w:hAnsi="Times New Roman" w:cs="Times New Roman"/>
          <w:szCs w:val="20"/>
        </w:rPr>
        <w:endnoteRef/>
      </w:r>
      <w:r w:rsidRPr="00E9513E">
        <w:rPr>
          <w:rFonts w:ascii="Times New Roman" w:hAnsi="Times New Roman" w:cs="Times New Roman"/>
          <w:i/>
          <w:iCs/>
          <w:szCs w:val="20"/>
        </w:rPr>
        <w:t>Recall method- Entire activities of the female respondents of the previous 24-hour period (one-day recall method).</w:t>
      </w:r>
    </w:p>
  </w:endnote>
  <w:endnote w:id="3">
    <w:p w:rsidR="002A459A" w:rsidRPr="00E9513E" w:rsidRDefault="002A459A" w:rsidP="00E9513E">
      <w:pPr>
        <w:pStyle w:val="EndnoteText"/>
        <w:spacing w:line="276" w:lineRule="auto"/>
        <w:jc w:val="both"/>
        <w:rPr>
          <w:rFonts w:ascii="Times New Roman" w:hAnsi="Times New Roman" w:cs="Times New Roman"/>
          <w:szCs w:val="20"/>
          <w:lang w:val="en-US"/>
        </w:rPr>
      </w:pPr>
      <w:r w:rsidRPr="00E9513E">
        <w:rPr>
          <w:rStyle w:val="EndnoteReference"/>
          <w:rFonts w:ascii="Times New Roman" w:hAnsi="Times New Roman" w:cs="Times New Roman"/>
          <w:szCs w:val="20"/>
        </w:rPr>
        <w:endnoteRef/>
      </w:r>
      <w:r w:rsidRPr="00E9513E">
        <w:rPr>
          <w:rFonts w:ascii="Times New Roman" w:hAnsi="Times New Roman" w:cs="Times New Roman"/>
          <w:bCs/>
          <w:i/>
          <w:szCs w:val="20"/>
        </w:rPr>
        <w:t>Normal day- implies a day of fixed routine.</w:t>
      </w:r>
    </w:p>
  </w:endnote>
  <w:endnote w:id="4">
    <w:p w:rsidR="002A459A" w:rsidRPr="00E9513E" w:rsidRDefault="002A459A" w:rsidP="00E9513E">
      <w:pPr>
        <w:spacing w:before="120" w:line="276" w:lineRule="auto"/>
        <w:jc w:val="both"/>
        <w:rPr>
          <w:rFonts w:ascii="Times New Roman" w:hAnsi="Times New Roman" w:cs="Times New Roman"/>
          <w:i/>
          <w:sz w:val="20"/>
          <w:szCs w:val="20"/>
        </w:rPr>
      </w:pPr>
      <w:r w:rsidRPr="00E9513E">
        <w:rPr>
          <w:rStyle w:val="EndnoteReference"/>
          <w:rFonts w:ascii="Times New Roman" w:hAnsi="Times New Roman" w:cs="Times New Roman"/>
          <w:sz w:val="20"/>
          <w:szCs w:val="20"/>
        </w:rPr>
        <w:endnoteRef/>
      </w:r>
      <w:r w:rsidRPr="00E9513E">
        <w:rPr>
          <w:rFonts w:ascii="Times New Roman" w:hAnsi="Times New Roman" w:cs="Times New Roman"/>
          <w:bCs/>
          <w:i/>
          <w:sz w:val="20"/>
          <w:szCs w:val="20"/>
        </w:rPr>
        <w:t xml:space="preserve">Abnormal day- On an abnormal day working hours of different activities are disturbed. There is allocation and reallocation of time on different activities. Such as the arrival of guests, illness of family members, etc. </w:t>
      </w:r>
    </w:p>
  </w:endnote>
  <w:endnote w:id="5">
    <w:p w:rsidR="002A459A" w:rsidRPr="00E9513E" w:rsidRDefault="002A459A" w:rsidP="00E9513E">
      <w:pPr>
        <w:pStyle w:val="EndnoteText"/>
        <w:spacing w:line="276" w:lineRule="auto"/>
        <w:jc w:val="both"/>
        <w:rPr>
          <w:rFonts w:ascii="Times New Roman" w:hAnsi="Times New Roman" w:cs="Times New Roman"/>
          <w:szCs w:val="20"/>
          <w:lang w:val="en-US"/>
        </w:rPr>
      </w:pPr>
      <w:r w:rsidRPr="00E9513E">
        <w:rPr>
          <w:rStyle w:val="EndnoteReference"/>
          <w:rFonts w:ascii="Times New Roman" w:hAnsi="Times New Roman" w:cs="Times New Roman"/>
          <w:szCs w:val="20"/>
        </w:rPr>
        <w:endnoteRef/>
      </w:r>
      <w:r w:rsidRPr="00E9513E">
        <w:rPr>
          <w:rFonts w:ascii="Times New Roman" w:hAnsi="Times New Roman" w:cs="Times New Roman"/>
          <w:bCs/>
          <w:i/>
          <w:szCs w:val="20"/>
        </w:rPr>
        <w:t>Variant day- A day in which there is a planned deviation from the fixed routine. Such as shopping, and visiting some relatives, family and friends.</w:t>
      </w:r>
    </w:p>
  </w:endnote>
  <w:endnote w:id="6">
    <w:p w:rsidR="002A459A" w:rsidRPr="00E9513E" w:rsidRDefault="002A459A" w:rsidP="00E9513E">
      <w:pPr>
        <w:pStyle w:val="EndnoteText"/>
        <w:spacing w:line="276" w:lineRule="auto"/>
        <w:jc w:val="both"/>
        <w:rPr>
          <w:rFonts w:ascii="Times New Roman" w:hAnsi="Times New Roman" w:cs="Times New Roman"/>
          <w:szCs w:val="20"/>
          <w:lang w:val="en-US"/>
        </w:rPr>
      </w:pPr>
      <w:r w:rsidRPr="00E9513E">
        <w:rPr>
          <w:rStyle w:val="EndnoteReference"/>
          <w:rFonts w:ascii="Times New Roman" w:hAnsi="Times New Roman" w:cs="Times New Roman"/>
          <w:szCs w:val="20"/>
        </w:rPr>
        <w:endnoteRef/>
      </w:r>
      <w:r w:rsidRPr="00E9513E">
        <w:rPr>
          <w:rFonts w:ascii="Times New Roman" w:hAnsi="Times New Roman" w:cs="Times New Roman"/>
          <w:bCs/>
          <w:i/>
          <w:szCs w:val="20"/>
        </w:rPr>
        <w:t>Multiple activities- The researcher has also tried to capture, the multitasking nature of women who are doing more than one work for the activities at the same time. For example, cooking and caring for children, sewing and listening radio etc.</w:t>
      </w:r>
    </w:p>
  </w:endnote>
  <w:endnote w:id="7">
    <w:p w:rsidR="002A459A" w:rsidRPr="00E9513E" w:rsidRDefault="002A459A" w:rsidP="00E9513E">
      <w:pPr>
        <w:spacing w:before="120" w:line="276" w:lineRule="auto"/>
        <w:jc w:val="both"/>
        <w:rPr>
          <w:rFonts w:ascii="Times New Roman" w:hAnsi="Times New Roman" w:cs="Times New Roman"/>
          <w:i/>
          <w:sz w:val="20"/>
          <w:szCs w:val="20"/>
        </w:rPr>
      </w:pPr>
      <w:r w:rsidRPr="00E9513E">
        <w:rPr>
          <w:rStyle w:val="EndnoteReference"/>
          <w:rFonts w:ascii="Times New Roman" w:hAnsi="Times New Roman" w:cs="Times New Roman"/>
          <w:sz w:val="20"/>
          <w:szCs w:val="20"/>
        </w:rPr>
        <w:endnoteRef/>
      </w:r>
      <w:r w:rsidRPr="00E9513E">
        <w:rPr>
          <w:rFonts w:ascii="Times New Roman" w:hAnsi="Times New Roman" w:cs="Times New Roman"/>
          <w:bCs/>
          <w:i/>
          <w:sz w:val="20"/>
          <w:szCs w:val="20"/>
        </w:rPr>
        <w:t xml:space="preserve">Actual time spent (minutes): the researcher has captured the working time in minutes to trace the actual time which is spent by the respondents. </w:t>
      </w:r>
    </w:p>
  </w:endnote>
  <w:endnote w:id="8">
    <w:p w:rsidR="002A459A" w:rsidRPr="00E9513E" w:rsidRDefault="002A459A" w:rsidP="00E9513E">
      <w:pPr>
        <w:spacing w:before="120" w:line="276" w:lineRule="auto"/>
        <w:jc w:val="both"/>
        <w:rPr>
          <w:rFonts w:ascii="Times New Roman" w:hAnsi="Times New Roman" w:cs="Times New Roman"/>
          <w:i/>
          <w:sz w:val="20"/>
          <w:szCs w:val="20"/>
        </w:rPr>
      </w:pPr>
      <w:r w:rsidRPr="00E9513E">
        <w:rPr>
          <w:rStyle w:val="EndnoteReference"/>
          <w:rFonts w:ascii="Times New Roman" w:hAnsi="Times New Roman" w:cs="Times New Roman"/>
          <w:sz w:val="20"/>
          <w:szCs w:val="20"/>
        </w:rPr>
        <w:endnoteRef/>
      </w:r>
      <w:r w:rsidRPr="00E9513E">
        <w:rPr>
          <w:rFonts w:ascii="Times New Roman" w:hAnsi="Times New Roman" w:cs="Times New Roman"/>
          <w:i/>
          <w:sz w:val="20"/>
          <w:szCs w:val="20"/>
        </w:rPr>
        <w:t>Replacement wage rate i.e. the wage paid to a person who produces a similar service in the market</w:t>
      </w:r>
    </w:p>
  </w:endnote>
  <w:endnote w:id="9">
    <w:p w:rsidR="002A459A" w:rsidRPr="00E9513E" w:rsidRDefault="002A459A" w:rsidP="00E9513E">
      <w:pPr>
        <w:pStyle w:val="EndnoteText"/>
        <w:spacing w:line="276" w:lineRule="auto"/>
        <w:jc w:val="both"/>
        <w:rPr>
          <w:rFonts w:ascii="Times New Roman" w:hAnsi="Times New Roman" w:cs="Times New Roman"/>
          <w:szCs w:val="20"/>
          <w:lang w:val="en-US"/>
        </w:rPr>
      </w:pPr>
      <w:r w:rsidRPr="00E9513E">
        <w:rPr>
          <w:rStyle w:val="EndnoteReference"/>
          <w:rFonts w:ascii="Times New Roman" w:hAnsi="Times New Roman" w:cs="Times New Roman"/>
          <w:szCs w:val="20"/>
        </w:rPr>
        <w:endnoteRef/>
      </w:r>
      <w:r w:rsidRPr="00E9513E">
        <w:rPr>
          <w:rFonts w:ascii="Times New Roman" w:hAnsi="Times New Roman" w:cs="Times New Roman"/>
          <w:i/>
          <w:szCs w:val="20"/>
        </w:rPr>
        <w:t>The opportunity cost and the wages by the persons engaged in unpaid work are calculated based on the age, education and</w:t>
      </w:r>
      <w:r w:rsidR="00870AC7">
        <w:rPr>
          <w:rFonts w:ascii="Times New Roman" w:hAnsi="Times New Roman" w:cs="Times New Roman"/>
          <w:i/>
          <w:szCs w:val="20"/>
        </w:rPr>
        <w:t xml:space="preserve"> qualification of domestic work</w:t>
      </w:r>
    </w:p>
  </w:endnote>
  <w:endnote w:id="10">
    <w:p w:rsidR="002A459A" w:rsidRPr="00E9513E" w:rsidRDefault="002A459A" w:rsidP="00E9513E">
      <w:pPr>
        <w:pStyle w:val="EndnoteText"/>
        <w:spacing w:line="276" w:lineRule="auto"/>
        <w:jc w:val="both"/>
        <w:rPr>
          <w:rFonts w:ascii="Times New Roman" w:hAnsi="Times New Roman" w:cs="Times New Roman"/>
          <w:i/>
          <w:szCs w:val="20"/>
        </w:rPr>
      </w:pPr>
      <w:r w:rsidRPr="00E9513E">
        <w:rPr>
          <w:rStyle w:val="EndnoteReference"/>
          <w:rFonts w:ascii="Times New Roman" w:hAnsi="Times New Roman" w:cs="Times New Roman"/>
          <w:szCs w:val="20"/>
        </w:rPr>
        <w:endnoteRef/>
      </w:r>
      <w:r w:rsidRPr="00E9513E">
        <w:rPr>
          <w:rFonts w:ascii="Times New Roman" w:hAnsi="Times New Roman" w:cs="Times New Roman"/>
          <w:i/>
          <w:szCs w:val="20"/>
        </w:rPr>
        <w:t>SNA activities are those activities that fall within the production boundary of the UNSNA.</w:t>
      </w:r>
    </w:p>
  </w:endnote>
  <w:endnote w:id="11">
    <w:p w:rsidR="002A459A" w:rsidRPr="00E9513E" w:rsidRDefault="002A459A" w:rsidP="00E9513E">
      <w:pPr>
        <w:pStyle w:val="FootnoteText"/>
        <w:spacing w:line="276" w:lineRule="auto"/>
        <w:jc w:val="both"/>
        <w:rPr>
          <w:rFonts w:ascii="Times New Roman" w:hAnsi="Times New Roman" w:cs="Times New Roman"/>
          <w:szCs w:val="20"/>
        </w:rPr>
      </w:pPr>
      <w:r w:rsidRPr="00E9513E">
        <w:rPr>
          <w:rStyle w:val="EndnoteReference"/>
          <w:rFonts w:ascii="Times New Roman" w:hAnsi="Times New Roman" w:cs="Times New Roman"/>
          <w:szCs w:val="20"/>
        </w:rPr>
        <w:endnoteRef/>
      </w:r>
      <w:r w:rsidRPr="00E9513E">
        <w:rPr>
          <w:rFonts w:ascii="Times New Roman" w:hAnsi="Times New Roman" w:cs="Times New Roman"/>
          <w:i/>
          <w:szCs w:val="20"/>
        </w:rPr>
        <w:t>Extended SNA activities are activities falling outside the SNA Production Boundary but within the General Production Boundary, consisting mainly of unpaid services</w:t>
      </w:r>
    </w:p>
  </w:endnote>
  <w:endnote w:id="12">
    <w:p w:rsidR="002A459A" w:rsidRPr="00E9513E" w:rsidRDefault="002A459A" w:rsidP="00E9513E">
      <w:pPr>
        <w:spacing w:before="120" w:line="276" w:lineRule="auto"/>
        <w:jc w:val="both"/>
        <w:rPr>
          <w:rFonts w:ascii="Times New Roman" w:hAnsi="Times New Roman" w:cs="Times New Roman"/>
          <w:i/>
          <w:sz w:val="20"/>
          <w:szCs w:val="20"/>
        </w:rPr>
      </w:pPr>
      <w:r w:rsidRPr="00E9513E">
        <w:rPr>
          <w:rStyle w:val="EndnoteReference"/>
          <w:rFonts w:ascii="Times New Roman" w:hAnsi="Times New Roman" w:cs="Times New Roman"/>
          <w:sz w:val="20"/>
          <w:szCs w:val="20"/>
        </w:rPr>
        <w:endnoteRef/>
      </w:r>
      <w:r w:rsidRPr="00E9513E">
        <w:rPr>
          <w:rFonts w:ascii="Times New Roman" w:hAnsi="Times New Roman" w:cs="Times New Roman"/>
          <w:i/>
          <w:sz w:val="20"/>
          <w:szCs w:val="20"/>
        </w:rPr>
        <w:t>Non-SNA activities are not included in national accounts but are contained under the general production boundary. They include all delegable production of services not covered under the national income accounts.</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NewRoman,BoldItalic">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1926" w:rsidRDefault="007719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29681313"/>
      <w:docPartObj>
        <w:docPartGallery w:val="Page Numbers (Bottom of Page)"/>
        <w:docPartUnique/>
      </w:docPartObj>
    </w:sdtPr>
    <w:sdtEndPr/>
    <w:sdtContent>
      <w:p w:rsidR="00A63865" w:rsidRDefault="00A63865">
        <w:pPr>
          <w:pStyle w:val="Footer"/>
          <w:jc w:val="right"/>
        </w:pPr>
        <w:r>
          <w:t xml:space="preserve">Page | </w:t>
        </w:r>
        <w:r w:rsidR="006E11BC">
          <w:fldChar w:fldCharType="begin"/>
        </w:r>
        <w:r>
          <w:instrText xml:space="preserve"> PAGE   \* MERGEFORMAT </w:instrText>
        </w:r>
        <w:r w:rsidR="006E11BC">
          <w:fldChar w:fldCharType="separate"/>
        </w:r>
        <w:r w:rsidR="00A05426">
          <w:rPr>
            <w:noProof/>
          </w:rPr>
          <w:t>16</w:t>
        </w:r>
        <w:r w:rsidR="006E11BC">
          <w:rPr>
            <w:noProof/>
          </w:rPr>
          <w:fldChar w:fldCharType="end"/>
        </w:r>
      </w:p>
    </w:sdtContent>
  </w:sdt>
  <w:p w:rsidR="00A63865" w:rsidRDefault="00A638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1926" w:rsidRDefault="007719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457AF" w:rsidRDefault="006457AF" w:rsidP="00A63865">
      <w:pPr>
        <w:spacing w:after="0" w:line="240" w:lineRule="auto"/>
      </w:pPr>
      <w:r>
        <w:separator/>
      </w:r>
    </w:p>
  </w:footnote>
  <w:footnote w:type="continuationSeparator" w:id="0">
    <w:p w:rsidR="006457AF" w:rsidRDefault="006457AF" w:rsidP="00A638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1926" w:rsidRDefault="0077192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627391"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1926" w:rsidRDefault="0077192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627392"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1926" w:rsidRDefault="0077192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627390"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8357A"/>
    <w:multiLevelType w:val="multilevel"/>
    <w:tmpl w:val="6A581280"/>
    <w:lvl w:ilvl="0">
      <w:start w:val="6"/>
      <w:numFmt w:val="decimal"/>
      <w:lvlText w:val="%1"/>
      <w:lvlJc w:val="left"/>
      <w:pPr>
        <w:ind w:left="420" w:hanging="420"/>
      </w:pPr>
      <w:rPr>
        <w:rFonts w:hint="default"/>
      </w:rPr>
    </w:lvl>
    <w:lvl w:ilvl="1">
      <w:start w:val="4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AAA4971"/>
    <w:multiLevelType w:val="hybridMultilevel"/>
    <w:tmpl w:val="A5B20EE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3D4B68"/>
    <w:multiLevelType w:val="hybridMultilevel"/>
    <w:tmpl w:val="23944978"/>
    <w:lvl w:ilvl="0" w:tplc="443E830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2B709E"/>
    <w:multiLevelType w:val="hybridMultilevel"/>
    <w:tmpl w:val="69AE97FA"/>
    <w:lvl w:ilvl="0" w:tplc="884E9E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417B96"/>
    <w:multiLevelType w:val="hybridMultilevel"/>
    <w:tmpl w:val="8FDEAE40"/>
    <w:lvl w:ilvl="0" w:tplc="3E8C01E8">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5" w15:restartNumberingAfterBreak="0">
    <w:nsid w:val="1A113C4B"/>
    <w:multiLevelType w:val="multilevel"/>
    <w:tmpl w:val="761EBF66"/>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3EA72BB"/>
    <w:multiLevelType w:val="multilevel"/>
    <w:tmpl w:val="8A382A1C"/>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B9C320F"/>
    <w:multiLevelType w:val="hybridMultilevel"/>
    <w:tmpl w:val="2F880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3872FB"/>
    <w:multiLevelType w:val="hybridMultilevel"/>
    <w:tmpl w:val="9B04943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37974B41"/>
    <w:multiLevelType w:val="multilevel"/>
    <w:tmpl w:val="91B697B0"/>
    <w:lvl w:ilvl="0">
      <w:start w:val="13"/>
      <w:numFmt w:val="decimal"/>
      <w:lvlText w:val="%1"/>
      <w:lvlJc w:val="left"/>
      <w:pPr>
        <w:ind w:left="540" w:hanging="540"/>
      </w:pPr>
      <w:rPr>
        <w:rFonts w:hint="default"/>
        <w:b w:val="0"/>
        <w:u w:val="none"/>
      </w:rPr>
    </w:lvl>
    <w:lvl w:ilvl="1">
      <w:start w:val="96"/>
      <w:numFmt w:val="decimal"/>
      <w:lvlText w:val="%1.%2"/>
      <w:lvlJc w:val="left"/>
      <w:pPr>
        <w:ind w:left="540" w:hanging="540"/>
      </w:pPr>
      <w:rPr>
        <w:rFonts w:hint="default"/>
        <w:b w:val="0"/>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720" w:hanging="72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080" w:hanging="1080"/>
      </w:pPr>
      <w:rPr>
        <w:rFonts w:hint="default"/>
        <w:b w:val="0"/>
        <w:u w:val="none"/>
      </w:rPr>
    </w:lvl>
    <w:lvl w:ilvl="6">
      <w:start w:val="1"/>
      <w:numFmt w:val="decimal"/>
      <w:lvlText w:val="%1.%2.%3.%4.%5.%6.%7"/>
      <w:lvlJc w:val="left"/>
      <w:pPr>
        <w:ind w:left="1440" w:hanging="1440"/>
      </w:pPr>
      <w:rPr>
        <w:rFonts w:hint="default"/>
        <w:b w:val="0"/>
        <w:u w:val="none"/>
      </w:rPr>
    </w:lvl>
    <w:lvl w:ilvl="7">
      <w:start w:val="1"/>
      <w:numFmt w:val="decimal"/>
      <w:lvlText w:val="%1.%2.%3.%4.%5.%6.%7.%8"/>
      <w:lvlJc w:val="left"/>
      <w:pPr>
        <w:ind w:left="1440" w:hanging="1440"/>
      </w:pPr>
      <w:rPr>
        <w:rFonts w:hint="default"/>
        <w:b w:val="0"/>
        <w:u w:val="none"/>
      </w:rPr>
    </w:lvl>
    <w:lvl w:ilvl="8">
      <w:start w:val="1"/>
      <w:numFmt w:val="decimal"/>
      <w:lvlText w:val="%1.%2.%3.%4.%5.%6.%7.%8.%9"/>
      <w:lvlJc w:val="left"/>
      <w:pPr>
        <w:ind w:left="1800" w:hanging="1800"/>
      </w:pPr>
      <w:rPr>
        <w:rFonts w:hint="default"/>
        <w:b w:val="0"/>
        <w:u w:val="none"/>
      </w:rPr>
    </w:lvl>
  </w:abstractNum>
  <w:abstractNum w:abstractNumId="10" w15:restartNumberingAfterBreak="0">
    <w:nsid w:val="37B964CB"/>
    <w:multiLevelType w:val="hybridMultilevel"/>
    <w:tmpl w:val="2ADC919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37EC274B"/>
    <w:multiLevelType w:val="hybridMultilevel"/>
    <w:tmpl w:val="F370CAAA"/>
    <w:lvl w:ilvl="0" w:tplc="8E26E0EA">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38DE68F2"/>
    <w:multiLevelType w:val="multilevel"/>
    <w:tmpl w:val="ADF8A8C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6754B1F"/>
    <w:multiLevelType w:val="multilevel"/>
    <w:tmpl w:val="65AE4AFC"/>
    <w:lvl w:ilvl="0">
      <w:start w:val="5"/>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4" w15:restartNumberingAfterBreak="0">
    <w:nsid w:val="47530B90"/>
    <w:multiLevelType w:val="hybridMultilevel"/>
    <w:tmpl w:val="6290C576"/>
    <w:lvl w:ilvl="0" w:tplc="977CDF48">
      <w:start w:val="5"/>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51463309"/>
    <w:multiLevelType w:val="multilevel"/>
    <w:tmpl w:val="60C6120A"/>
    <w:lvl w:ilvl="0">
      <w:start w:val="5"/>
      <w:numFmt w:val="decimal"/>
      <w:lvlText w:val="%1"/>
      <w:lvlJc w:val="left"/>
      <w:pPr>
        <w:ind w:left="360" w:hanging="360"/>
      </w:pPr>
      <w:rPr>
        <w:rFonts w:hint="default"/>
      </w:rPr>
    </w:lvl>
    <w:lvl w:ilvl="1">
      <w:start w:val="7"/>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5A745E2C"/>
    <w:multiLevelType w:val="multilevel"/>
    <w:tmpl w:val="EB7202D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C5C04DD"/>
    <w:multiLevelType w:val="hybridMultilevel"/>
    <w:tmpl w:val="6EEA96B4"/>
    <w:lvl w:ilvl="0" w:tplc="02049C82">
      <w:start w:val="1"/>
      <w:numFmt w:val="bullet"/>
      <w:lvlText w:val=""/>
      <w:lvlJc w:val="left"/>
      <w:pPr>
        <w:ind w:left="54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0613812"/>
    <w:multiLevelType w:val="multilevel"/>
    <w:tmpl w:val="A216D7E6"/>
    <w:lvl w:ilvl="0">
      <w:start w:val="5"/>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76753B7B"/>
    <w:multiLevelType w:val="hybridMultilevel"/>
    <w:tmpl w:val="E8966F32"/>
    <w:lvl w:ilvl="0" w:tplc="BD12E7B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7165C79"/>
    <w:multiLevelType w:val="hybridMultilevel"/>
    <w:tmpl w:val="61ECFF0A"/>
    <w:lvl w:ilvl="0" w:tplc="113EBBB4">
      <w:start w:val="1"/>
      <w:numFmt w:val="upperRoman"/>
      <w:lvlText w:val="%1-"/>
      <w:lvlJc w:val="left"/>
      <w:pPr>
        <w:ind w:left="1080" w:hanging="72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7789232E"/>
    <w:multiLevelType w:val="hybridMultilevel"/>
    <w:tmpl w:val="1B72316C"/>
    <w:lvl w:ilvl="0" w:tplc="79146FA6">
      <w:start w:val="1"/>
      <w:numFmt w:val="decimal"/>
      <w:lvlText w:val="%1."/>
      <w:lvlJc w:val="left"/>
      <w:pPr>
        <w:ind w:left="360" w:hanging="360"/>
      </w:pPr>
      <w:rPr>
        <w:b/>
        <w:bCs/>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7826099C"/>
    <w:multiLevelType w:val="hybridMultilevel"/>
    <w:tmpl w:val="74DA6D3A"/>
    <w:lvl w:ilvl="0" w:tplc="221E59C0">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7"/>
  </w:num>
  <w:num w:numId="2">
    <w:abstractNumId w:val="0"/>
  </w:num>
  <w:num w:numId="3">
    <w:abstractNumId w:val="2"/>
  </w:num>
  <w:num w:numId="4">
    <w:abstractNumId w:val="22"/>
  </w:num>
  <w:num w:numId="5">
    <w:abstractNumId w:val="11"/>
  </w:num>
  <w:num w:numId="6">
    <w:abstractNumId w:val="20"/>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num>
  <w:num w:numId="9">
    <w:abstractNumId w:val="9"/>
  </w:num>
  <w:num w:numId="10">
    <w:abstractNumId w:val="17"/>
  </w:num>
  <w:num w:numId="11">
    <w:abstractNumId w:val="1"/>
  </w:num>
  <w:num w:numId="12">
    <w:abstractNumId w:val="19"/>
  </w:num>
  <w:num w:numId="13">
    <w:abstractNumId w:val="16"/>
  </w:num>
  <w:num w:numId="14">
    <w:abstractNumId w:val="13"/>
  </w:num>
  <w:num w:numId="15">
    <w:abstractNumId w:val="18"/>
  </w:num>
  <w:num w:numId="16">
    <w:abstractNumId w:val="15"/>
  </w:num>
  <w:num w:numId="17">
    <w:abstractNumId w:val="3"/>
  </w:num>
  <w:num w:numId="18">
    <w:abstractNumId w:val="4"/>
  </w:num>
  <w:num w:numId="19">
    <w:abstractNumId w:val="21"/>
  </w:num>
  <w:num w:numId="20">
    <w:abstractNumId w:val="10"/>
  </w:num>
  <w:num w:numId="21">
    <w:abstractNumId w:val="12"/>
  </w:num>
  <w:num w:numId="22">
    <w:abstractNumId w:val="6"/>
  </w:num>
  <w:num w:numId="23">
    <w:abstractNumId w:val="5"/>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drawingGridHorizontalSpacing w:val="105"/>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63865"/>
    <w:rsid w:val="00001493"/>
    <w:rsid w:val="0000775D"/>
    <w:rsid w:val="00010775"/>
    <w:rsid w:val="00012078"/>
    <w:rsid w:val="000151F3"/>
    <w:rsid w:val="00021881"/>
    <w:rsid w:val="00021FF7"/>
    <w:rsid w:val="00023F2A"/>
    <w:rsid w:val="00031353"/>
    <w:rsid w:val="000331C2"/>
    <w:rsid w:val="00035B76"/>
    <w:rsid w:val="00036A34"/>
    <w:rsid w:val="000408A3"/>
    <w:rsid w:val="000423A6"/>
    <w:rsid w:val="0004384C"/>
    <w:rsid w:val="00046D65"/>
    <w:rsid w:val="00047995"/>
    <w:rsid w:val="00047CE5"/>
    <w:rsid w:val="00053507"/>
    <w:rsid w:val="00063D07"/>
    <w:rsid w:val="00063D4F"/>
    <w:rsid w:val="0006432A"/>
    <w:rsid w:val="00067F75"/>
    <w:rsid w:val="00074533"/>
    <w:rsid w:val="00074605"/>
    <w:rsid w:val="0007639A"/>
    <w:rsid w:val="00082A9F"/>
    <w:rsid w:val="00083031"/>
    <w:rsid w:val="000922C9"/>
    <w:rsid w:val="00092486"/>
    <w:rsid w:val="000957CC"/>
    <w:rsid w:val="00097F37"/>
    <w:rsid w:val="000A0F08"/>
    <w:rsid w:val="000A1577"/>
    <w:rsid w:val="000A2936"/>
    <w:rsid w:val="000A4E05"/>
    <w:rsid w:val="000C1D8D"/>
    <w:rsid w:val="000C52B6"/>
    <w:rsid w:val="000C71F4"/>
    <w:rsid w:val="000D1117"/>
    <w:rsid w:val="000D1E86"/>
    <w:rsid w:val="000E0A31"/>
    <w:rsid w:val="000E1E3E"/>
    <w:rsid w:val="000E2737"/>
    <w:rsid w:val="000E2A50"/>
    <w:rsid w:val="000E2B0D"/>
    <w:rsid w:val="000F09D9"/>
    <w:rsid w:val="000F604C"/>
    <w:rsid w:val="000F6AB5"/>
    <w:rsid w:val="0010241F"/>
    <w:rsid w:val="00103D6B"/>
    <w:rsid w:val="00122D46"/>
    <w:rsid w:val="001253D3"/>
    <w:rsid w:val="001266BD"/>
    <w:rsid w:val="00127AD0"/>
    <w:rsid w:val="001361C0"/>
    <w:rsid w:val="00137E3A"/>
    <w:rsid w:val="00142AB3"/>
    <w:rsid w:val="00143E06"/>
    <w:rsid w:val="00146652"/>
    <w:rsid w:val="00152886"/>
    <w:rsid w:val="001545AB"/>
    <w:rsid w:val="00155F4A"/>
    <w:rsid w:val="0015776C"/>
    <w:rsid w:val="001607A2"/>
    <w:rsid w:val="00161C0E"/>
    <w:rsid w:val="0016347D"/>
    <w:rsid w:val="001651B3"/>
    <w:rsid w:val="001744B6"/>
    <w:rsid w:val="00176004"/>
    <w:rsid w:val="00176708"/>
    <w:rsid w:val="001809C5"/>
    <w:rsid w:val="00180F19"/>
    <w:rsid w:val="00185A37"/>
    <w:rsid w:val="0018697E"/>
    <w:rsid w:val="00187013"/>
    <w:rsid w:val="0019025A"/>
    <w:rsid w:val="001911AF"/>
    <w:rsid w:val="001A10AD"/>
    <w:rsid w:val="001A30B1"/>
    <w:rsid w:val="001A6C78"/>
    <w:rsid w:val="001A74CB"/>
    <w:rsid w:val="001A79BA"/>
    <w:rsid w:val="001B1627"/>
    <w:rsid w:val="001B437B"/>
    <w:rsid w:val="001B66B0"/>
    <w:rsid w:val="001B6E0F"/>
    <w:rsid w:val="001B7A52"/>
    <w:rsid w:val="001C1AF5"/>
    <w:rsid w:val="001C6B8B"/>
    <w:rsid w:val="001D073C"/>
    <w:rsid w:val="001D1241"/>
    <w:rsid w:val="001D3F2E"/>
    <w:rsid w:val="001D4E4F"/>
    <w:rsid w:val="001D5238"/>
    <w:rsid w:val="001D546E"/>
    <w:rsid w:val="001D54B3"/>
    <w:rsid w:val="001D7DAD"/>
    <w:rsid w:val="001E34C3"/>
    <w:rsid w:val="001F2E81"/>
    <w:rsid w:val="001F4DDA"/>
    <w:rsid w:val="00201312"/>
    <w:rsid w:val="00203AD5"/>
    <w:rsid w:val="00211289"/>
    <w:rsid w:val="00213745"/>
    <w:rsid w:val="00222935"/>
    <w:rsid w:val="00223684"/>
    <w:rsid w:val="00224C54"/>
    <w:rsid w:val="00225CFC"/>
    <w:rsid w:val="002317BB"/>
    <w:rsid w:val="002362F3"/>
    <w:rsid w:val="002406A9"/>
    <w:rsid w:val="00241213"/>
    <w:rsid w:val="002418DC"/>
    <w:rsid w:val="002472FC"/>
    <w:rsid w:val="0025641F"/>
    <w:rsid w:val="0025668F"/>
    <w:rsid w:val="002617AD"/>
    <w:rsid w:val="0026686B"/>
    <w:rsid w:val="002703ED"/>
    <w:rsid w:val="00270F50"/>
    <w:rsid w:val="00273BDE"/>
    <w:rsid w:val="002802E2"/>
    <w:rsid w:val="00281517"/>
    <w:rsid w:val="00286E68"/>
    <w:rsid w:val="00293519"/>
    <w:rsid w:val="00293FDA"/>
    <w:rsid w:val="002946FF"/>
    <w:rsid w:val="0029474C"/>
    <w:rsid w:val="002A0E21"/>
    <w:rsid w:val="002A16D4"/>
    <w:rsid w:val="002A459A"/>
    <w:rsid w:val="002A62EA"/>
    <w:rsid w:val="002A6AD0"/>
    <w:rsid w:val="002C43C5"/>
    <w:rsid w:val="002C5F3F"/>
    <w:rsid w:val="002C6C0D"/>
    <w:rsid w:val="002C7D7C"/>
    <w:rsid w:val="002D4A06"/>
    <w:rsid w:val="002D5E13"/>
    <w:rsid w:val="002E41F8"/>
    <w:rsid w:val="002E5B47"/>
    <w:rsid w:val="002F2115"/>
    <w:rsid w:val="002F4990"/>
    <w:rsid w:val="002F5F90"/>
    <w:rsid w:val="003033FA"/>
    <w:rsid w:val="0030376B"/>
    <w:rsid w:val="00304A01"/>
    <w:rsid w:val="00312B59"/>
    <w:rsid w:val="0031477E"/>
    <w:rsid w:val="00314B8F"/>
    <w:rsid w:val="00315616"/>
    <w:rsid w:val="003159D1"/>
    <w:rsid w:val="00317932"/>
    <w:rsid w:val="00320006"/>
    <w:rsid w:val="00320024"/>
    <w:rsid w:val="003247A4"/>
    <w:rsid w:val="00326F40"/>
    <w:rsid w:val="00327C3E"/>
    <w:rsid w:val="00330400"/>
    <w:rsid w:val="00345637"/>
    <w:rsid w:val="00350977"/>
    <w:rsid w:val="003528EE"/>
    <w:rsid w:val="00353957"/>
    <w:rsid w:val="00356767"/>
    <w:rsid w:val="00360AFD"/>
    <w:rsid w:val="00360BE5"/>
    <w:rsid w:val="00365482"/>
    <w:rsid w:val="00371A80"/>
    <w:rsid w:val="00375340"/>
    <w:rsid w:val="00376D22"/>
    <w:rsid w:val="0038042E"/>
    <w:rsid w:val="003841A3"/>
    <w:rsid w:val="00384772"/>
    <w:rsid w:val="00385C6C"/>
    <w:rsid w:val="00385E7C"/>
    <w:rsid w:val="00387A9A"/>
    <w:rsid w:val="003944B8"/>
    <w:rsid w:val="00394653"/>
    <w:rsid w:val="003A17E4"/>
    <w:rsid w:val="003A38CC"/>
    <w:rsid w:val="003B243F"/>
    <w:rsid w:val="003B2504"/>
    <w:rsid w:val="003B5853"/>
    <w:rsid w:val="003C2690"/>
    <w:rsid w:val="003C3719"/>
    <w:rsid w:val="003C5ABD"/>
    <w:rsid w:val="003C7820"/>
    <w:rsid w:val="003D0E1D"/>
    <w:rsid w:val="003D11BF"/>
    <w:rsid w:val="003D2D34"/>
    <w:rsid w:val="003D32B2"/>
    <w:rsid w:val="003D4CB9"/>
    <w:rsid w:val="003D4CCE"/>
    <w:rsid w:val="003D4EC4"/>
    <w:rsid w:val="003E0066"/>
    <w:rsid w:val="003E2C2C"/>
    <w:rsid w:val="003F2C22"/>
    <w:rsid w:val="003F7CCD"/>
    <w:rsid w:val="0040486F"/>
    <w:rsid w:val="0040656C"/>
    <w:rsid w:val="00407253"/>
    <w:rsid w:val="004220E9"/>
    <w:rsid w:val="004252F2"/>
    <w:rsid w:val="00430377"/>
    <w:rsid w:val="00432745"/>
    <w:rsid w:val="0043379D"/>
    <w:rsid w:val="00443935"/>
    <w:rsid w:val="004549E4"/>
    <w:rsid w:val="00455ED3"/>
    <w:rsid w:val="0045781C"/>
    <w:rsid w:val="00457DE7"/>
    <w:rsid w:val="0046274F"/>
    <w:rsid w:val="004660A3"/>
    <w:rsid w:val="0047160E"/>
    <w:rsid w:val="00472510"/>
    <w:rsid w:val="00474613"/>
    <w:rsid w:val="00474D68"/>
    <w:rsid w:val="00481705"/>
    <w:rsid w:val="004854A5"/>
    <w:rsid w:val="0049282D"/>
    <w:rsid w:val="00497C4A"/>
    <w:rsid w:val="004A0060"/>
    <w:rsid w:val="004A1A7E"/>
    <w:rsid w:val="004A4872"/>
    <w:rsid w:val="004A4B48"/>
    <w:rsid w:val="004B0CB5"/>
    <w:rsid w:val="004B26F7"/>
    <w:rsid w:val="004B2E72"/>
    <w:rsid w:val="004C0A32"/>
    <w:rsid w:val="004C46B3"/>
    <w:rsid w:val="004C5041"/>
    <w:rsid w:val="004C647F"/>
    <w:rsid w:val="004C7F48"/>
    <w:rsid w:val="004D05B4"/>
    <w:rsid w:val="004D2556"/>
    <w:rsid w:val="004D383B"/>
    <w:rsid w:val="004F0186"/>
    <w:rsid w:val="004F1824"/>
    <w:rsid w:val="004F1D60"/>
    <w:rsid w:val="004F5FCC"/>
    <w:rsid w:val="00500440"/>
    <w:rsid w:val="005007D9"/>
    <w:rsid w:val="00502A52"/>
    <w:rsid w:val="0051512B"/>
    <w:rsid w:val="005169E7"/>
    <w:rsid w:val="005205B6"/>
    <w:rsid w:val="00524435"/>
    <w:rsid w:val="00524479"/>
    <w:rsid w:val="005253AE"/>
    <w:rsid w:val="00530E08"/>
    <w:rsid w:val="0053339C"/>
    <w:rsid w:val="005427A7"/>
    <w:rsid w:val="00546F07"/>
    <w:rsid w:val="0055266A"/>
    <w:rsid w:val="005526D9"/>
    <w:rsid w:val="00555A65"/>
    <w:rsid w:val="005600F4"/>
    <w:rsid w:val="00561EB0"/>
    <w:rsid w:val="00564B2A"/>
    <w:rsid w:val="0056506B"/>
    <w:rsid w:val="00565DAC"/>
    <w:rsid w:val="005661F6"/>
    <w:rsid w:val="005705B5"/>
    <w:rsid w:val="005718A4"/>
    <w:rsid w:val="00575F44"/>
    <w:rsid w:val="00580615"/>
    <w:rsid w:val="00581142"/>
    <w:rsid w:val="00582362"/>
    <w:rsid w:val="005852FB"/>
    <w:rsid w:val="0058535A"/>
    <w:rsid w:val="00591825"/>
    <w:rsid w:val="005919F4"/>
    <w:rsid w:val="00593594"/>
    <w:rsid w:val="00595647"/>
    <w:rsid w:val="00597B3F"/>
    <w:rsid w:val="005A4764"/>
    <w:rsid w:val="005A5B45"/>
    <w:rsid w:val="005A630F"/>
    <w:rsid w:val="005B0B1A"/>
    <w:rsid w:val="005B284F"/>
    <w:rsid w:val="005C1321"/>
    <w:rsid w:val="005C1490"/>
    <w:rsid w:val="005C4367"/>
    <w:rsid w:val="005C5EFC"/>
    <w:rsid w:val="005D5BED"/>
    <w:rsid w:val="005D78E4"/>
    <w:rsid w:val="005E26A0"/>
    <w:rsid w:val="005E4F9D"/>
    <w:rsid w:val="005F625D"/>
    <w:rsid w:val="00604315"/>
    <w:rsid w:val="00604AB3"/>
    <w:rsid w:val="006117B7"/>
    <w:rsid w:val="006122BE"/>
    <w:rsid w:val="00621A0A"/>
    <w:rsid w:val="0062249F"/>
    <w:rsid w:val="0062541A"/>
    <w:rsid w:val="00627BDA"/>
    <w:rsid w:val="00631DB9"/>
    <w:rsid w:val="00641029"/>
    <w:rsid w:val="0064112E"/>
    <w:rsid w:val="0064186B"/>
    <w:rsid w:val="006427DB"/>
    <w:rsid w:val="006457AF"/>
    <w:rsid w:val="00646594"/>
    <w:rsid w:val="0064686D"/>
    <w:rsid w:val="006502FE"/>
    <w:rsid w:val="00657743"/>
    <w:rsid w:val="00660259"/>
    <w:rsid w:val="00661084"/>
    <w:rsid w:val="00672502"/>
    <w:rsid w:val="006739BC"/>
    <w:rsid w:val="00673D07"/>
    <w:rsid w:val="00674AD1"/>
    <w:rsid w:val="00676308"/>
    <w:rsid w:val="006821BD"/>
    <w:rsid w:val="006853B6"/>
    <w:rsid w:val="00695934"/>
    <w:rsid w:val="006960CE"/>
    <w:rsid w:val="00697128"/>
    <w:rsid w:val="00697257"/>
    <w:rsid w:val="006A101E"/>
    <w:rsid w:val="006A18DB"/>
    <w:rsid w:val="006A33F0"/>
    <w:rsid w:val="006A6A0C"/>
    <w:rsid w:val="006B102E"/>
    <w:rsid w:val="006C2145"/>
    <w:rsid w:val="006C2A97"/>
    <w:rsid w:val="006C68B1"/>
    <w:rsid w:val="006C71B3"/>
    <w:rsid w:val="006D05BC"/>
    <w:rsid w:val="006D588D"/>
    <w:rsid w:val="006D64D5"/>
    <w:rsid w:val="006E11BC"/>
    <w:rsid w:val="006E151D"/>
    <w:rsid w:val="006E1B83"/>
    <w:rsid w:val="006F056F"/>
    <w:rsid w:val="006F11C2"/>
    <w:rsid w:val="006F3674"/>
    <w:rsid w:val="006F3B9B"/>
    <w:rsid w:val="006F3C3E"/>
    <w:rsid w:val="00701025"/>
    <w:rsid w:val="0070257C"/>
    <w:rsid w:val="007039C5"/>
    <w:rsid w:val="00705CA7"/>
    <w:rsid w:val="0070659B"/>
    <w:rsid w:val="00713B5E"/>
    <w:rsid w:val="00714BB3"/>
    <w:rsid w:val="00717EFD"/>
    <w:rsid w:val="007246D3"/>
    <w:rsid w:val="00724AC9"/>
    <w:rsid w:val="007341E5"/>
    <w:rsid w:val="007441F8"/>
    <w:rsid w:val="007514F7"/>
    <w:rsid w:val="007574F4"/>
    <w:rsid w:val="00764B2E"/>
    <w:rsid w:val="00764DB7"/>
    <w:rsid w:val="0077109E"/>
    <w:rsid w:val="00771926"/>
    <w:rsid w:val="00774E25"/>
    <w:rsid w:val="007755B8"/>
    <w:rsid w:val="00780E75"/>
    <w:rsid w:val="00781433"/>
    <w:rsid w:val="0078145A"/>
    <w:rsid w:val="00787950"/>
    <w:rsid w:val="00791B27"/>
    <w:rsid w:val="00794798"/>
    <w:rsid w:val="00796B01"/>
    <w:rsid w:val="007A10B2"/>
    <w:rsid w:val="007A10ED"/>
    <w:rsid w:val="007A5957"/>
    <w:rsid w:val="007A6B13"/>
    <w:rsid w:val="007A7AEA"/>
    <w:rsid w:val="007B33FC"/>
    <w:rsid w:val="007B3F82"/>
    <w:rsid w:val="007B4A0D"/>
    <w:rsid w:val="007B4F0E"/>
    <w:rsid w:val="007C1B50"/>
    <w:rsid w:val="007C4562"/>
    <w:rsid w:val="007C5213"/>
    <w:rsid w:val="007C5455"/>
    <w:rsid w:val="007C70B1"/>
    <w:rsid w:val="007D0613"/>
    <w:rsid w:val="007D0A92"/>
    <w:rsid w:val="007D1FDC"/>
    <w:rsid w:val="007D7DF8"/>
    <w:rsid w:val="007E0EA1"/>
    <w:rsid w:val="007E169C"/>
    <w:rsid w:val="007E3BBB"/>
    <w:rsid w:val="007E589A"/>
    <w:rsid w:val="007E6A89"/>
    <w:rsid w:val="007F0C25"/>
    <w:rsid w:val="007F256F"/>
    <w:rsid w:val="007F5FC3"/>
    <w:rsid w:val="00804D83"/>
    <w:rsid w:val="00807413"/>
    <w:rsid w:val="00810E92"/>
    <w:rsid w:val="00822DEF"/>
    <w:rsid w:val="00823ACD"/>
    <w:rsid w:val="008270D2"/>
    <w:rsid w:val="0083020B"/>
    <w:rsid w:val="00831CBB"/>
    <w:rsid w:val="008355DF"/>
    <w:rsid w:val="00835DC6"/>
    <w:rsid w:val="00842B3E"/>
    <w:rsid w:val="00844AA5"/>
    <w:rsid w:val="00846FF3"/>
    <w:rsid w:val="00855C75"/>
    <w:rsid w:val="00857E04"/>
    <w:rsid w:val="00863A71"/>
    <w:rsid w:val="0086406F"/>
    <w:rsid w:val="00865F95"/>
    <w:rsid w:val="00870AC7"/>
    <w:rsid w:val="00872BC3"/>
    <w:rsid w:val="00873297"/>
    <w:rsid w:val="00875FFB"/>
    <w:rsid w:val="00880E41"/>
    <w:rsid w:val="00881011"/>
    <w:rsid w:val="00881229"/>
    <w:rsid w:val="00881B5A"/>
    <w:rsid w:val="00885EE5"/>
    <w:rsid w:val="0089109E"/>
    <w:rsid w:val="008911C8"/>
    <w:rsid w:val="00895D1A"/>
    <w:rsid w:val="008A6A34"/>
    <w:rsid w:val="008B312E"/>
    <w:rsid w:val="008B6151"/>
    <w:rsid w:val="008B7C76"/>
    <w:rsid w:val="008C3321"/>
    <w:rsid w:val="008C5652"/>
    <w:rsid w:val="008D03DA"/>
    <w:rsid w:val="008D089B"/>
    <w:rsid w:val="008D1662"/>
    <w:rsid w:val="008E131D"/>
    <w:rsid w:val="008E15C8"/>
    <w:rsid w:val="008E2169"/>
    <w:rsid w:val="008F21A9"/>
    <w:rsid w:val="008F2D55"/>
    <w:rsid w:val="0090436B"/>
    <w:rsid w:val="00907FAD"/>
    <w:rsid w:val="00910FA5"/>
    <w:rsid w:val="00911946"/>
    <w:rsid w:val="009135A3"/>
    <w:rsid w:val="00915362"/>
    <w:rsid w:val="00915E96"/>
    <w:rsid w:val="00917F06"/>
    <w:rsid w:val="00922174"/>
    <w:rsid w:val="009250A6"/>
    <w:rsid w:val="009250C2"/>
    <w:rsid w:val="00930282"/>
    <w:rsid w:val="009366F3"/>
    <w:rsid w:val="00942F6A"/>
    <w:rsid w:val="0094310A"/>
    <w:rsid w:val="00944471"/>
    <w:rsid w:val="00945B93"/>
    <w:rsid w:val="00946363"/>
    <w:rsid w:val="00950EA9"/>
    <w:rsid w:val="00957D62"/>
    <w:rsid w:val="009605F2"/>
    <w:rsid w:val="0096192F"/>
    <w:rsid w:val="00976674"/>
    <w:rsid w:val="00980038"/>
    <w:rsid w:val="009852D2"/>
    <w:rsid w:val="0098610B"/>
    <w:rsid w:val="009975C6"/>
    <w:rsid w:val="009A1EF9"/>
    <w:rsid w:val="009A70E2"/>
    <w:rsid w:val="009B3035"/>
    <w:rsid w:val="009B3F20"/>
    <w:rsid w:val="009B4273"/>
    <w:rsid w:val="009B4E0A"/>
    <w:rsid w:val="009B74EE"/>
    <w:rsid w:val="009D4D98"/>
    <w:rsid w:val="009D73D9"/>
    <w:rsid w:val="009E6786"/>
    <w:rsid w:val="009F00EB"/>
    <w:rsid w:val="009F0DA4"/>
    <w:rsid w:val="009F30A6"/>
    <w:rsid w:val="009F3390"/>
    <w:rsid w:val="009F4E64"/>
    <w:rsid w:val="009F57FC"/>
    <w:rsid w:val="009F59A6"/>
    <w:rsid w:val="00A04E86"/>
    <w:rsid w:val="00A05426"/>
    <w:rsid w:val="00A07C28"/>
    <w:rsid w:val="00A10639"/>
    <w:rsid w:val="00A126B9"/>
    <w:rsid w:val="00A134A8"/>
    <w:rsid w:val="00A17421"/>
    <w:rsid w:val="00A203E4"/>
    <w:rsid w:val="00A22BC3"/>
    <w:rsid w:val="00A23ABD"/>
    <w:rsid w:val="00A23F2C"/>
    <w:rsid w:val="00A257F1"/>
    <w:rsid w:val="00A26EFA"/>
    <w:rsid w:val="00A27B35"/>
    <w:rsid w:val="00A27FCA"/>
    <w:rsid w:val="00A3190F"/>
    <w:rsid w:val="00A352C8"/>
    <w:rsid w:val="00A40241"/>
    <w:rsid w:val="00A41233"/>
    <w:rsid w:val="00A44A99"/>
    <w:rsid w:val="00A45467"/>
    <w:rsid w:val="00A45474"/>
    <w:rsid w:val="00A45E62"/>
    <w:rsid w:val="00A550D9"/>
    <w:rsid w:val="00A6178A"/>
    <w:rsid w:val="00A61E50"/>
    <w:rsid w:val="00A62881"/>
    <w:rsid w:val="00A63865"/>
    <w:rsid w:val="00A63BB1"/>
    <w:rsid w:val="00A64608"/>
    <w:rsid w:val="00A718E7"/>
    <w:rsid w:val="00A71B63"/>
    <w:rsid w:val="00A7391C"/>
    <w:rsid w:val="00A761B3"/>
    <w:rsid w:val="00A83767"/>
    <w:rsid w:val="00A86491"/>
    <w:rsid w:val="00A91AB6"/>
    <w:rsid w:val="00A91C15"/>
    <w:rsid w:val="00A94C5C"/>
    <w:rsid w:val="00A95AFC"/>
    <w:rsid w:val="00A95F41"/>
    <w:rsid w:val="00AA1340"/>
    <w:rsid w:val="00AA1D60"/>
    <w:rsid w:val="00AA5700"/>
    <w:rsid w:val="00AB711E"/>
    <w:rsid w:val="00AC1FC0"/>
    <w:rsid w:val="00AD1003"/>
    <w:rsid w:val="00AD35BE"/>
    <w:rsid w:val="00AE268D"/>
    <w:rsid w:val="00AF154C"/>
    <w:rsid w:val="00AF273E"/>
    <w:rsid w:val="00AF5D83"/>
    <w:rsid w:val="00AF634C"/>
    <w:rsid w:val="00AF6AFF"/>
    <w:rsid w:val="00AF7834"/>
    <w:rsid w:val="00B032E8"/>
    <w:rsid w:val="00B0789D"/>
    <w:rsid w:val="00B10ED5"/>
    <w:rsid w:val="00B14150"/>
    <w:rsid w:val="00B17193"/>
    <w:rsid w:val="00B22F47"/>
    <w:rsid w:val="00B26C04"/>
    <w:rsid w:val="00B30663"/>
    <w:rsid w:val="00B30821"/>
    <w:rsid w:val="00B31389"/>
    <w:rsid w:val="00B363C4"/>
    <w:rsid w:val="00B367EE"/>
    <w:rsid w:val="00B37D9E"/>
    <w:rsid w:val="00B37FF1"/>
    <w:rsid w:val="00B42B38"/>
    <w:rsid w:val="00B50058"/>
    <w:rsid w:val="00B57B00"/>
    <w:rsid w:val="00B60D6B"/>
    <w:rsid w:val="00B61B8B"/>
    <w:rsid w:val="00B654C3"/>
    <w:rsid w:val="00B709DB"/>
    <w:rsid w:val="00B7102C"/>
    <w:rsid w:val="00B71929"/>
    <w:rsid w:val="00B76F0C"/>
    <w:rsid w:val="00B80C57"/>
    <w:rsid w:val="00B82C0F"/>
    <w:rsid w:val="00B837F4"/>
    <w:rsid w:val="00B83E6E"/>
    <w:rsid w:val="00B86C24"/>
    <w:rsid w:val="00B90522"/>
    <w:rsid w:val="00B90E61"/>
    <w:rsid w:val="00B91381"/>
    <w:rsid w:val="00B91FD5"/>
    <w:rsid w:val="00BA1CBB"/>
    <w:rsid w:val="00BA73DF"/>
    <w:rsid w:val="00BB32B1"/>
    <w:rsid w:val="00BB7F97"/>
    <w:rsid w:val="00BC0DB1"/>
    <w:rsid w:val="00BD0127"/>
    <w:rsid w:val="00BD360D"/>
    <w:rsid w:val="00BD4A11"/>
    <w:rsid w:val="00BD6479"/>
    <w:rsid w:val="00BD67B6"/>
    <w:rsid w:val="00BD71D5"/>
    <w:rsid w:val="00BD7892"/>
    <w:rsid w:val="00BE5515"/>
    <w:rsid w:val="00BE5DF7"/>
    <w:rsid w:val="00BF378D"/>
    <w:rsid w:val="00BF6805"/>
    <w:rsid w:val="00C010F9"/>
    <w:rsid w:val="00C014E7"/>
    <w:rsid w:val="00C05CF3"/>
    <w:rsid w:val="00C11935"/>
    <w:rsid w:val="00C11E26"/>
    <w:rsid w:val="00C1290F"/>
    <w:rsid w:val="00C15C79"/>
    <w:rsid w:val="00C16E0D"/>
    <w:rsid w:val="00C17527"/>
    <w:rsid w:val="00C23EE1"/>
    <w:rsid w:val="00C246EC"/>
    <w:rsid w:val="00C263F7"/>
    <w:rsid w:val="00C27E36"/>
    <w:rsid w:val="00C35072"/>
    <w:rsid w:val="00C35C5F"/>
    <w:rsid w:val="00C37A08"/>
    <w:rsid w:val="00C440ED"/>
    <w:rsid w:val="00C45577"/>
    <w:rsid w:val="00C46824"/>
    <w:rsid w:val="00C4727A"/>
    <w:rsid w:val="00C55B2D"/>
    <w:rsid w:val="00C577F3"/>
    <w:rsid w:val="00C66406"/>
    <w:rsid w:val="00C70871"/>
    <w:rsid w:val="00C71BC7"/>
    <w:rsid w:val="00C741BD"/>
    <w:rsid w:val="00C75B89"/>
    <w:rsid w:val="00C76233"/>
    <w:rsid w:val="00C773E4"/>
    <w:rsid w:val="00C87553"/>
    <w:rsid w:val="00C87578"/>
    <w:rsid w:val="00C96C5F"/>
    <w:rsid w:val="00CA22B8"/>
    <w:rsid w:val="00CA3399"/>
    <w:rsid w:val="00CA38B0"/>
    <w:rsid w:val="00CA57DA"/>
    <w:rsid w:val="00CA6EA4"/>
    <w:rsid w:val="00CB0C3B"/>
    <w:rsid w:val="00CB13B5"/>
    <w:rsid w:val="00CB26A0"/>
    <w:rsid w:val="00CC14BC"/>
    <w:rsid w:val="00CC1A13"/>
    <w:rsid w:val="00CC2248"/>
    <w:rsid w:val="00CC2D3B"/>
    <w:rsid w:val="00CC5C00"/>
    <w:rsid w:val="00CC7C00"/>
    <w:rsid w:val="00CD63BE"/>
    <w:rsid w:val="00CD71BF"/>
    <w:rsid w:val="00CE04F1"/>
    <w:rsid w:val="00CE058C"/>
    <w:rsid w:val="00CE1A84"/>
    <w:rsid w:val="00CF3657"/>
    <w:rsid w:val="00CF4AA2"/>
    <w:rsid w:val="00D001C7"/>
    <w:rsid w:val="00D11C22"/>
    <w:rsid w:val="00D13BB5"/>
    <w:rsid w:val="00D1476B"/>
    <w:rsid w:val="00D14DC0"/>
    <w:rsid w:val="00D15447"/>
    <w:rsid w:val="00D21CB6"/>
    <w:rsid w:val="00D26035"/>
    <w:rsid w:val="00D276C7"/>
    <w:rsid w:val="00D37A27"/>
    <w:rsid w:val="00D4734D"/>
    <w:rsid w:val="00D52367"/>
    <w:rsid w:val="00D602B6"/>
    <w:rsid w:val="00D6036D"/>
    <w:rsid w:val="00D62B3C"/>
    <w:rsid w:val="00D64C08"/>
    <w:rsid w:val="00D6524A"/>
    <w:rsid w:val="00D662D2"/>
    <w:rsid w:val="00D66477"/>
    <w:rsid w:val="00D664D5"/>
    <w:rsid w:val="00D66B6B"/>
    <w:rsid w:val="00D67B0D"/>
    <w:rsid w:val="00D701CE"/>
    <w:rsid w:val="00D734C4"/>
    <w:rsid w:val="00D9197D"/>
    <w:rsid w:val="00D96431"/>
    <w:rsid w:val="00DA6F64"/>
    <w:rsid w:val="00DA7E7D"/>
    <w:rsid w:val="00DB0164"/>
    <w:rsid w:val="00DB4972"/>
    <w:rsid w:val="00DB7088"/>
    <w:rsid w:val="00DC2530"/>
    <w:rsid w:val="00DD1438"/>
    <w:rsid w:val="00DE3581"/>
    <w:rsid w:val="00DE6333"/>
    <w:rsid w:val="00DF1E96"/>
    <w:rsid w:val="00DF6497"/>
    <w:rsid w:val="00E131E7"/>
    <w:rsid w:val="00E143C5"/>
    <w:rsid w:val="00E1497F"/>
    <w:rsid w:val="00E16F3F"/>
    <w:rsid w:val="00E22445"/>
    <w:rsid w:val="00E22481"/>
    <w:rsid w:val="00E25BE3"/>
    <w:rsid w:val="00E352A7"/>
    <w:rsid w:val="00E35708"/>
    <w:rsid w:val="00E3686F"/>
    <w:rsid w:val="00E37E4E"/>
    <w:rsid w:val="00E40C60"/>
    <w:rsid w:val="00E40DE4"/>
    <w:rsid w:val="00E50CA1"/>
    <w:rsid w:val="00E5507B"/>
    <w:rsid w:val="00E568E3"/>
    <w:rsid w:val="00E573CC"/>
    <w:rsid w:val="00E57B3A"/>
    <w:rsid w:val="00E647CC"/>
    <w:rsid w:val="00E67280"/>
    <w:rsid w:val="00E72D1A"/>
    <w:rsid w:val="00E76AA0"/>
    <w:rsid w:val="00E85048"/>
    <w:rsid w:val="00E85D1F"/>
    <w:rsid w:val="00E8706F"/>
    <w:rsid w:val="00E900DB"/>
    <w:rsid w:val="00E9513E"/>
    <w:rsid w:val="00EA161E"/>
    <w:rsid w:val="00EB4204"/>
    <w:rsid w:val="00EC0FEB"/>
    <w:rsid w:val="00EC6023"/>
    <w:rsid w:val="00ED17B6"/>
    <w:rsid w:val="00ED1E78"/>
    <w:rsid w:val="00ED550B"/>
    <w:rsid w:val="00ED71F8"/>
    <w:rsid w:val="00ED7658"/>
    <w:rsid w:val="00EE1D9F"/>
    <w:rsid w:val="00EE33D9"/>
    <w:rsid w:val="00EE466B"/>
    <w:rsid w:val="00EE487F"/>
    <w:rsid w:val="00EE659E"/>
    <w:rsid w:val="00F00163"/>
    <w:rsid w:val="00F00BAB"/>
    <w:rsid w:val="00F0327F"/>
    <w:rsid w:val="00F05F87"/>
    <w:rsid w:val="00F077DE"/>
    <w:rsid w:val="00F07A83"/>
    <w:rsid w:val="00F07D3D"/>
    <w:rsid w:val="00F11E59"/>
    <w:rsid w:val="00F13429"/>
    <w:rsid w:val="00F17B76"/>
    <w:rsid w:val="00F2154D"/>
    <w:rsid w:val="00F24657"/>
    <w:rsid w:val="00F30597"/>
    <w:rsid w:val="00F358E0"/>
    <w:rsid w:val="00F403BE"/>
    <w:rsid w:val="00F424DF"/>
    <w:rsid w:val="00F426BE"/>
    <w:rsid w:val="00F45278"/>
    <w:rsid w:val="00F60532"/>
    <w:rsid w:val="00F60A74"/>
    <w:rsid w:val="00F63FC4"/>
    <w:rsid w:val="00F65C1E"/>
    <w:rsid w:val="00F672A3"/>
    <w:rsid w:val="00F67E2D"/>
    <w:rsid w:val="00F70869"/>
    <w:rsid w:val="00F72248"/>
    <w:rsid w:val="00F730B0"/>
    <w:rsid w:val="00F7369A"/>
    <w:rsid w:val="00F749E9"/>
    <w:rsid w:val="00F801AE"/>
    <w:rsid w:val="00F90D53"/>
    <w:rsid w:val="00F9185D"/>
    <w:rsid w:val="00FA0050"/>
    <w:rsid w:val="00FA17A3"/>
    <w:rsid w:val="00FA2612"/>
    <w:rsid w:val="00FA5715"/>
    <w:rsid w:val="00FA58DB"/>
    <w:rsid w:val="00FB1C85"/>
    <w:rsid w:val="00FB3541"/>
    <w:rsid w:val="00FB7DCC"/>
    <w:rsid w:val="00FC0551"/>
    <w:rsid w:val="00FC4919"/>
    <w:rsid w:val="00FC7EF1"/>
    <w:rsid w:val="00FD1BCE"/>
    <w:rsid w:val="00FD273D"/>
    <w:rsid w:val="00FD654E"/>
    <w:rsid w:val="00FD7A01"/>
    <w:rsid w:val="00FE3AD0"/>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565EDE5"/>
  <w15:docId w15:val="{175FE37B-3832-4106-A7CC-9C6DF278C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63865"/>
    <w:pPr>
      <w:spacing w:after="120" w:line="264" w:lineRule="auto"/>
    </w:pPr>
    <w:rPr>
      <w:rFonts w:eastAsiaTheme="minorEastAsia"/>
      <w:kern w:val="0"/>
      <w:sz w:val="21"/>
      <w:szCs w:val="21"/>
      <w:lang w:bidi="hi-IN"/>
    </w:rPr>
  </w:style>
  <w:style w:type="paragraph" w:styleId="Heading1">
    <w:name w:val="heading 1"/>
    <w:basedOn w:val="Normal"/>
    <w:next w:val="Normal"/>
    <w:link w:val="Heading1Char"/>
    <w:uiPriority w:val="9"/>
    <w:qFormat/>
    <w:rsid w:val="00A638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638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6386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6386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6386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6386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386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386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386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386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6386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6386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6386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6386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638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38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38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3865"/>
    <w:rPr>
      <w:rFonts w:eastAsiaTheme="majorEastAsia" w:cstheme="majorBidi"/>
      <w:color w:val="272727" w:themeColor="text1" w:themeTint="D8"/>
    </w:rPr>
  </w:style>
  <w:style w:type="paragraph" w:styleId="Title">
    <w:name w:val="Title"/>
    <w:basedOn w:val="Normal"/>
    <w:next w:val="Normal"/>
    <w:link w:val="TitleChar"/>
    <w:uiPriority w:val="10"/>
    <w:qFormat/>
    <w:rsid w:val="00A6386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38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386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38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386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63865"/>
    <w:rPr>
      <w:i/>
      <w:iCs/>
      <w:color w:val="404040" w:themeColor="text1" w:themeTint="BF"/>
    </w:rPr>
  </w:style>
  <w:style w:type="paragraph" w:styleId="ListParagraph">
    <w:name w:val="List Paragraph"/>
    <w:basedOn w:val="Normal"/>
    <w:uiPriority w:val="34"/>
    <w:qFormat/>
    <w:rsid w:val="00A63865"/>
    <w:pPr>
      <w:ind w:left="720"/>
      <w:contextualSpacing/>
    </w:pPr>
  </w:style>
  <w:style w:type="character" w:styleId="IntenseEmphasis">
    <w:name w:val="Intense Emphasis"/>
    <w:basedOn w:val="DefaultParagraphFont"/>
    <w:uiPriority w:val="21"/>
    <w:qFormat/>
    <w:rsid w:val="00A63865"/>
    <w:rPr>
      <w:i/>
      <w:iCs/>
      <w:color w:val="0F4761" w:themeColor="accent1" w:themeShade="BF"/>
    </w:rPr>
  </w:style>
  <w:style w:type="paragraph" w:styleId="IntenseQuote">
    <w:name w:val="Intense Quote"/>
    <w:basedOn w:val="Normal"/>
    <w:next w:val="Normal"/>
    <w:link w:val="IntenseQuoteChar"/>
    <w:uiPriority w:val="30"/>
    <w:qFormat/>
    <w:rsid w:val="00A638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63865"/>
    <w:rPr>
      <w:i/>
      <w:iCs/>
      <w:color w:val="0F4761" w:themeColor="accent1" w:themeShade="BF"/>
    </w:rPr>
  </w:style>
  <w:style w:type="character" w:styleId="IntenseReference">
    <w:name w:val="Intense Reference"/>
    <w:basedOn w:val="DefaultParagraphFont"/>
    <w:uiPriority w:val="32"/>
    <w:qFormat/>
    <w:rsid w:val="00A63865"/>
    <w:rPr>
      <w:b/>
      <w:bCs/>
      <w:smallCaps/>
      <w:color w:val="0F4761" w:themeColor="accent1" w:themeShade="BF"/>
      <w:spacing w:val="5"/>
    </w:rPr>
  </w:style>
  <w:style w:type="character" w:styleId="Hyperlink">
    <w:name w:val="Hyperlink"/>
    <w:basedOn w:val="DefaultParagraphFont"/>
    <w:uiPriority w:val="99"/>
    <w:unhideWhenUsed/>
    <w:rsid w:val="00A63865"/>
    <w:rPr>
      <w:color w:val="0000FF"/>
      <w:u w:val="single"/>
    </w:rPr>
  </w:style>
  <w:style w:type="paragraph" w:customStyle="1" w:styleId="Default">
    <w:name w:val="Default"/>
    <w:rsid w:val="00A63865"/>
    <w:pPr>
      <w:autoSpaceDE w:val="0"/>
      <w:autoSpaceDN w:val="0"/>
      <w:adjustRightInd w:val="0"/>
    </w:pPr>
    <w:rPr>
      <w:rFonts w:ascii="Times New Roman" w:eastAsiaTheme="minorEastAsia" w:hAnsi="Times New Roman" w:cs="Times New Roman"/>
      <w:color w:val="000000"/>
      <w:kern w:val="0"/>
      <w:lang w:bidi="hi-IN"/>
    </w:rPr>
  </w:style>
  <w:style w:type="table" w:styleId="TableGrid">
    <w:name w:val="Table Grid"/>
    <w:basedOn w:val="TableNormal"/>
    <w:uiPriority w:val="59"/>
    <w:rsid w:val="00A63865"/>
    <w:rPr>
      <w:kern w:val="0"/>
      <w:sz w:val="22"/>
      <w:szCs w:val="22"/>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A63865"/>
    <w:pPr>
      <w:spacing w:after="0" w:line="240" w:lineRule="auto"/>
    </w:pPr>
    <w:rPr>
      <w:rFonts w:ascii="Tahoma" w:eastAsiaTheme="minorHAnsi" w:hAnsi="Tahoma" w:cs="Tahoma"/>
      <w:sz w:val="16"/>
      <w:szCs w:val="16"/>
      <w:lang w:val="en-US" w:bidi="ar-SA"/>
    </w:rPr>
  </w:style>
  <w:style w:type="character" w:customStyle="1" w:styleId="BalloonTextChar">
    <w:name w:val="Balloon Text Char"/>
    <w:basedOn w:val="DefaultParagraphFont"/>
    <w:link w:val="BalloonText"/>
    <w:uiPriority w:val="99"/>
    <w:semiHidden/>
    <w:rsid w:val="00A63865"/>
    <w:rPr>
      <w:rFonts w:ascii="Tahoma" w:hAnsi="Tahoma" w:cs="Tahoma"/>
      <w:kern w:val="0"/>
      <w:sz w:val="16"/>
      <w:szCs w:val="16"/>
      <w:lang w:val="en-US"/>
    </w:rPr>
  </w:style>
  <w:style w:type="paragraph" w:styleId="Header">
    <w:name w:val="header"/>
    <w:basedOn w:val="Normal"/>
    <w:link w:val="HeaderChar"/>
    <w:uiPriority w:val="99"/>
    <w:unhideWhenUsed/>
    <w:rsid w:val="00A63865"/>
    <w:pPr>
      <w:tabs>
        <w:tab w:val="center" w:pos="4680"/>
        <w:tab w:val="right" w:pos="9360"/>
      </w:tabs>
      <w:spacing w:after="0" w:line="240" w:lineRule="auto"/>
    </w:pPr>
    <w:rPr>
      <w:rFonts w:eastAsiaTheme="minorHAnsi"/>
      <w:sz w:val="22"/>
      <w:szCs w:val="22"/>
      <w:lang w:val="en-US" w:bidi="ar-SA"/>
    </w:rPr>
  </w:style>
  <w:style w:type="character" w:customStyle="1" w:styleId="HeaderChar">
    <w:name w:val="Header Char"/>
    <w:basedOn w:val="DefaultParagraphFont"/>
    <w:link w:val="Header"/>
    <w:uiPriority w:val="99"/>
    <w:rsid w:val="00A63865"/>
    <w:rPr>
      <w:kern w:val="0"/>
      <w:sz w:val="22"/>
      <w:szCs w:val="22"/>
      <w:lang w:val="en-US"/>
    </w:rPr>
  </w:style>
  <w:style w:type="paragraph" w:styleId="Footer">
    <w:name w:val="footer"/>
    <w:basedOn w:val="Normal"/>
    <w:link w:val="FooterChar"/>
    <w:uiPriority w:val="99"/>
    <w:unhideWhenUsed/>
    <w:rsid w:val="00A63865"/>
    <w:pPr>
      <w:tabs>
        <w:tab w:val="center" w:pos="4680"/>
        <w:tab w:val="right" w:pos="9360"/>
      </w:tabs>
      <w:spacing w:after="0" w:line="240" w:lineRule="auto"/>
    </w:pPr>
    <w:rPr>
      <w:rFonts w:eastAsiaTheme="minorHAnsi"/>
      <w:sz w:val="22"/>
      <w:szCs w:val="22"/>
      <w:lang w:val="en-US" w:bidi="ar-SA"/>
    </w:rPr>
  </w:style>
  <w:style w:type="character" w:customStyle="1" w:styleId="FooterChar">
    <w:name w:val="Footer Char"/>
    <w:basedOn w:val="DefaultParagraphFont"/>
    <w:link w:val="Footer"/>
    <w:uiPriority w:val="99"/>
    <w:rsid w:val="00A63865"/>
    <w:rPr>
      <w:kern w:val="0"/>
      <w:sz w:val="22"/>
      <w:szCs w:val="22"/>
      <w:lang w:val="en-US"/>
    </w:rPr>
  </w:style>
  <w:style w:type="table" w:customStyle="1" w:styleId="TableGrid3">
    <w:name w:val="Table Grid3"/>
    <w:basedOn w:val="TableNormal"/>
    <w:next w:val="TableGrid"/>
    <w:uiPriority w:val="59"/>
    <w:rsid w:val="00A63865"/>
    <w:rPr>
      <w:kern w:val="0"/>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A63865"/>
  </w:style>
  <w:style w:type="character" w:styleId="PlaceholderText">
    <w:name w:val="Placeholder Text"/>
    <w:basedOn w:val="DefaultParagraphFont"/>
    <w:uiPriority w:val="99"/>
    <w:semiHidden/>
    <w:rsid w:val="00A63865"/>
    <w:rPr>
      <w:color w:val="808080"/>
    </w:rPr>
  </w:style>
  <w:style w:type="paragraph" w:styleId="FootnoteText">
    <w:name w:val="footnote text"/>
    <w:basedOn w:val="Normal"/>
    <w:link w:val="FootnoteTextChar"/>
    <w:uiPriority w:val="99"/>
    <w:unhideWhenUsed/>
    <w:rsid w:val="00A63865"/>
    <w:pPr>
      <w:spacing w:after="0" w:line="240" w:lineRule="auto"/>
    </w:pPr>
    <w:rPr>
      <w:sz w:val="20"/>
      <w:szCs w:val="18"/>
    </w:rPr>
  </w:style>
  <w:style w:type="character" w:customStyle="1" w:styleId="FootnoteTextChar">
    <w:name w:val="Footnote Text Char"/>
    <w:basedOn w:val="DefaultParagraphFont"/>
    <w:link w:val="FootnoteText"/>
    <w:uiPriority w:val="99"/>
    <w:rsid w:val="00A63865"/>
    <w:rPr>
      <w:rFonts w:eastAsiaTheme="minorEastAsia"/>
      <w:kern w:val="0"/>
      <w:sz w:val="20"/>
      <w:szCs w:val="18"/>
      <w:lang w:bidi="hi-IN"/>
    </w:rPr>
  </w:style>
  <w:style w:type="character" w:styleId="FootnoteReference">
    <w:name w:val="footnote reference"/>
    <w:basedOn w:val="DefaultParagraphFont"/>
    <w:uiPriority w:val="99"/>
    <w:semiHidden/>
    <w:unhideWhenUsed/>
    <w:rsid w:val="00A63865"/>
    <w:rPr>
      <w:vertAlign w:val="superscript"/>
    </w:rPr>
  </w:style>
  <w:style w:type="character" w:customStyle="1" w:styleId="UnresolvedMention1">
    <w:name w:val="Unresolved Mention1"/>
    <w:basedOn w:val="DefaultParagraphFont"/>
    <w:uiPriority w:val="99"/>
    <w:semiHidden/>
    <w:unhideWhenUsed/>
    <w:rsid w:val="00A63865"/>
    <w:rPr>
      <w:color w:val="605E5C"/>
      <w:shd w:val="clear" w:color="auto" w:fill="E1DFDD"/>
    </w:rPr>
  </w:style>
  <w:style w:type="paragraph" w:styleId="NoSpacing">
    <w:name w:val="No Spacing"/>
    <w:basedOn w:val="Normal"/>
    <w:uiPriority w:val="1"/>
    <w:qFormat/>
    <w:rsid w:val="00A63865"/>
    <w:pPr>
      <w:spacing w:after="0" w:line="240" w:lineRule="auto"/>
    </w:pPr>
    <w:rPr>
      <w:rFonts w:cs="Times New Roman"/>
      <w:sz w:val="24"/>
      <w:szCs w:val="32"/>
      <w:lang w:val="en-US" w:bidi="en-US"/>
    </w:rPr>
  </w:style>
  <w:style w:type="character" w:customStyle="1" w:styleId="UnresolvedMention2">
    <w:name w:val="Unresolved Mention2"/>
    <w:basedOn w:val="DefaultParagraphFont"/>
    <w:uiPriority w:val="99"/>
    <w:semiHidden/>
    <w:unhideWhenUsed/>
    <w:rsid w:val="00A63865"/>
    <w:rPr>
      <w:color w:val="605E5C"/>
      <w:shd w:val="clear" w:color="auto" w:fill="E1DFDD"/>
    </w:rPr>
  </w:style>
  <w:style w:type="paragraph" w:styleId="EndnoteText">
    <w:name w:val="endnote text"/>
    <w:basedOn w:val="Normal"/>
    <w:link w:val="EndnoteTextChar"/>
    <w:uiPriority w:val="99"/>
    <w:semiHidden/>
    <w:unhideWhenUsed/>
    <w:rsid w:val="004F1824"/>
    <w:pPr>
      <w:spacing w:after="0" w:line="240" w:lineRule="auto"/>
    </w:pPr>
    <w:rPr>
      <w:rFonts w:cs="Mangal"/>
      <w:sz w:val="20"/>
      <w:szCs w:val="18"/>
    </w:rPr>
  </w:style>
  <w:style w:type="character" w:customStyle="1" w:styleId="EndnoteTextChar">
    <w:name w:val="Endnote Text Char"/>
    <w:basedOn w:val="DefaultParagraphFont"/>
    <w:link w:val="EndnoteText"/>
    <w:uiPriority w:val="99"/>
    <w:semiHidden/>
    <w:rsid w:val="004F1824"/>
    <w:rPr>
      <w:rFonts w:eastAsiaTheme="minorEastAsia" w:cs="Mangal"/>
      <w:kern w:val="0"/>
      <w:sz w:val="20"/>
      <w:szCs w:val="18"/>
      <w:lang w:bidi="hi-IN"/>
    </w:rPr>
  </w:style>
  <w:style w:type="character" w:styleId="EndnoteReference">
    <w:name w:val="endnote reference"/>
    <w:basedOn w:val="DefaultParagraphFont"/>
    <w:uiPriority w:val="99"/>
    <w:semiHidden/>
    <w:unhideWhenUsed/>
    <w:rsid w:val="004F1824"/>
    <w:rPr>
      <w:vertAlign w:val="superscript"/>
    </w:rPr>
  </w:style>
  <w:style w:type="paragraph" w:styleId="NormalWeb">
    <w:name w:val="Normal (Web)"/>
    <w:basedOn w:val="Normal"/>
    <w:uiPriority w:val="99"/>
    <w:unhideWhenUsed/>
    <w:rsid w:val="00D21CB6"/>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UnresolvedMention">
    <w:name w:val="Unresolved Mention"/>
    <w:basedOn w:val="DefaultParagraphFont"/>
    <w:uiPriority w:val="99"/>
    <w:semiHidden/>
    <w:unhideWhenUsed/>
    <w:rsid w:val="007A6B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815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www.hachettebookgroup.com/titles/ruth-schwartz-cowan/more-work-for-mother/9780465047327/" TargetMode="External"/><Relationship Id="rId26" Type="http://schemas.openxmlformats.org/officeDocument/2006/relationships/hyperlink" Target="https://www.un.org/womenwatch/daw/egm/equalsharing/docs/EP.2%20Hirway.pdf" TargetMode="External"/><Relationship Id="rId39" Type="http://schemas.openxmlformats.org/officeDocument/2006/relationships/fontTable" Target="fontTable.xml"/><Relationship Id="rId21" Type="http://schemas.openxmlformats.org/officeDocument/2006/relationships/hyperlink" Target="https://www.bibliovault.org/BVIT/9780877224693" TargetMode="External"/><Relationship Id="rId34" Type="http://schemas.openxmlformats.org/officeDocument/2006/relationships/hyperlink" Target="http://www.ilo.org/wcmsp5/groups/public/---asia/---ro-bangkok/---sro-new_delhi/documents/publication/wcms_146136.pdf"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www.india-seminar.com/2003/531/531contents.htm" TargetMode="External"/><Relationship Id="rId25" Type="http://schemas.openxmlformats.org/officeDocument/2006/relationships/hyperlink" Target="https://doi.org/10.1086/493813" TargetMode="External"/><Relationship Id="rId33" Type="http://schemas.openxmlformats.org/officeDocument/2006/relationships/hyperlink" Target="https://doi.org/10.2307/800135" TargetMode="External"/><Relationship Id="rId38" Type="http://schemas.openxmlformats.org/officeDocument/2006/relationships/hyperlink" Target="https://utorontopress.com/us/counting-for-nothing-2" TargetMode="External"/><Relationship Id="rId2" Type="http://schemas.openxmlformats.org/officeDocument/2006/relationships/numbering" Target="numbering.xml"/><Relationship Id="rId16" Type="http://schemas.openxmlformats.org/officeDocument/2006/relationships/hyperlink" Target="https://data.gov.in/resource/primary-census-abstract-2011-india" TargetMode="External"/><Relationship Id="rId20" Type="http://schemas.openxmlformats.org/officeDocument/2006/relationships/hyperlink" Target="http://www5.cao.go.jp/98/g/19981105g-unpaid-e.html" TargetMode="External"/><Relationship Id="rId29" Type="http://schemas.openxmlformats.org/officeDocument/2006/relationships/hyperlink" Target="https://doi.org/10.1080/13545701.2011.62228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microdata.gov.in/NADA/index.php/catalog/140/download/1516" TargetMode="External"/><Relationship Id="rId32" Type="http://schemas.openxmlformats.org/officeDocument/2006/relationships/hyperlink" Target="https://www.icssr.org/sites/default/files/data/NSSO/55th%20Round/Reports/Report%20No.455-Key%20Results%20NSS-55-Sch10%20final.pdf" TargetMode="External"/><Relationship Id="rId37" Type="http://schemas.openxmlformats.org/officeDocument/2006/relationships/hyperlink" Target="https://doi.org/10.5089/9789211613520.071"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censusindia.gov.in/census.website/data/census-2001" TargetMode="External"/><Relationship Id="rId23" Type="http://schemas.openxmlformats.org/officeDocument/2006/relationships/hyperlink" Target="https://books.google.com/books/about/Work_Family_Conflicts.html?id=y_0oAAAAYAAJ" TargetMode="External"/><Relationship Id="rId28" Type="http://schemas.openxmlformats.org/officeDocument/2006/relationships/hyperlink" Target="https://doi.org/10.1080/13545701.2011.622289" TargetMode="External"/><Relationship Id="rId36" Type="http://schemas.openxmlformats.org/officeDocument/2006/relationships/hyperlink" Target="https://hdr.undp.org/content/human-development-report-1995" TargetMode="External"/><Relationship Id="rId10" Type="http://schemas.openxmlformats.org/officeDocument/2006/relationships/footer" Target="footer1.xml"/><Relationship Id="rId19" Type="http://schemas.openxmlformats.org/officeDocument/2006/relationships/hyperlink" Target="https://openlibrary.org/books/OL2999000M/Close_to_home" TargetMode="External"/><Relationship Id="rId31" Type="http://schemas.openxmlformats.org/officeDocument/2006/relationships/hyperlink" Target="https://doi.org/10.4324/9780203435915"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2307/2228949" TargetMode="External"/><Relationship Id="rId22" Type="http://schemas.openxmlformats.org/officeDocument/2006/relationships/hyperlink" Target="https://hdr.undp.org/content/measures-unrecorded-economic-activities-fourteen-countries" TargetMode="External"/><Relationship Id="rId27" Type="http://schemas.openxmlformats.org/officeDocument/2006/relationships/hyperlink" Target="https://doi.org/10.2307/4412160" TargetMode="External"/><Relationship Id="rId30" Type="http://schemas.openxmlformats.org/officeDocument/2006/relationships/hyperlink" Target="https://doi.org/10.5014/ajot.44.10.902" TargetMode="External"/><Relationship Id="rId35" Type="http://schemas.openxmlformats.org/officeDocument/2006/relationships/hyperlink" Target="https://pubmed.ncbi.nlm.nih.gov/3406682/" TargetMode="External"/><Relationship Id="rId8" Type="http://schemas.openxmlformats.org/officeDocument/2006/relationships/header" Target="header1.xm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E2E7FE-0CA9-4F48-A916-82D529B567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16</Pages>
  <Words>5274</Words>
  <Characters>30068</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35272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Nano Lab</dc:creator>
  <cp:lastModifiedBy>SDI 1180</cp:lastModifiedBy>
  <cp:revision>11</cp:revision>
  <dcterms:created xsi:type="dcterms:W3CDTF">2025-01-19T07:39:00Z</dcterms:created>
  <dcterms:modified xsi:type="dcterms:W3CDTF">2025-12-11T13:00:00Z</dcterms:modified>
</cp:coreProperties>
</file>