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2F8529" w14:textId="77777777" w:rsidR="000636A6" w:rsidRDefault="00D31F9A" w:rsidP="00D67AA4">
      <w:pPr>
        <w:spacing w:after="0" w:line="360" w:lineRule="auto"/>
        <w:jc w:val="center"/>
        <w:rPr>
          <w:rFonts w:ascii="Times New Roman" w:hAnsi="Times New Roman" w:cs="Times New Roman"/>
          <w:b/>
          <w:sz w:val="24"/>
          <w:szCs w:val="24"/>
        </w:rPr>
      </w:pPr>
      <w:r w:rsidRPr="00872134">
        <w:rPr>
          <w:rFonts w:ascii="Times New Roman" w:hAnsi="Times New Roman" w:cs="Times New Roman"/>
          <w:b/>
          <w:sz w:val="24"/>
          <w:szCs w:val="24"/>
        </w:rPr>
        <w:t>POTENTIAL AND CHALLENGES OF RIVER TOURISM-SWOT ANALYSIS, ASSAM, INDIA</w:t>
      </w:r>
    </w:p>
    <w:p w14:paraId="0BF6C670" w14:textId="77777777" w:rsidR="008107E2" w:rsidRPr="00872134" w:rsidRDefault="008107E2" w:rsidP="00D67AA4">
      <w:pPr>
        <w:spacing w:after="0" w:line="360" w:lineRule="auto"/>
        <w:jc w:val="center"/>
        <w:rPr>
          <w:rFonts w:ascii="Times New Roman" w:hAnsi="Times New Roman" w:cs="Times New Roman"/>
          <w:b/>
          <w:sz w:val="24"/>
          <w:szCs w:val="24"/>
        </w:rPr>
      </w:pPr>
    </w:p>
    <w:p w14:paraId="45483CF4" w14:textId="77777777" w:rsidR="00F671A6" w:rsidRPr="00D67AA4" w:rsidRDefault="00F671A6" w:rsidP="00D67AA4">
      <w:pPr>
        <w:spacing w:after="0" w:line="360" w:lineRule="auto"/>
        <w:jc w:val="center"/>
        <w:rPr>
          <w:rFonts w:ascii="Times New Roman" w:hAnsi="Times New Roman" w:cs="Times New Roman"/>
          <w:sz w:val="24"/>
          <w:szCs w:val="24"/>
        </w:rPr>
      </w:pPr>
      <w:bookmarkStart w:id="0" w:name="_GoBack"/>
      <w:bookmarkEnd w:id="0"/>
    </w:p>
    <w:p w14:paraId="408B11D1" w14:textId="77777777" w:rsidR="00C04734" w:rsidRPr="00D67AA4" w:rsidRDefault="009B3A71" w:rsidP="00D67AA4">
      <w:pPr>
        <w:spacing w:after="0" w:line="360" w:lineRule="auto"/>
        <w:jc w:val="both"/>
        <w:rPr>
          <w:rFonts w:ascii="Times New Roman" w:hAnsi="Times New Roman" w:cs="Times New Roman"/>
          <w:b/>
          <w:i/>
          <w:sz w:val="24"/>
          <w:szCs w:val="24"/>
        </w:rPr>
      </w:pPr>
      <w:r w:rsidRPr="00D67AA4">
        <w:rPr>
          <w:rFonts w:ascii="Times New Roman" w:hAnsi="Times New Roman" w:cs="Times New Roman"/>
          <w:b/>
          <w:i/>
          <w:sz w:val="24"/>
          <w:szCs w:val="24"/>
        </w:rPr>
        <w:t>Abstract:</w:t>
      </w:r>
    </w:p>
    <w:p w14:paraId="32374A9B" w14:textId="77777777" w:rsidR="009B3A71" w:rsidRPr="00D67AA4" w:rsidRDefault="00B8105C" w:rsidP="00D67AA4">
      <w:pPr>
        <w:spacing w:after="0" w:line="360" w:lineRule="auto"/>
        <w:jc w:val="both"/>
        <w:rPr>
          <w:rFonts w:ascii="Times New Roman" w:hAnsi="Times New Roman" w:cs="Times New Roman"/>
          <w:sz w:val="24"/>
          <w:szCs w:val="24"/>
        </w:rPr>
      </w:pPr>
      <w:r w:rsidRPr="00D67AA4">
        <w:rPr>
          <w:rFonts w:ascii="Times New Roman" w:hAnsi="Times New Roman" w:cs="Times New Roman"/>
          <w:sz w:val="24"/>
          <w:szCs w:val="24"/>
          <w:lang w:val="en-US"/>
        </w:rPr>
        <w:t>The river and river tourism destinations have become extremely popular in the last decade</w:t>
      </w:r>
      <w:r w:rsidRPr="00D67AA4">
        <w:rPr>
          <w:rFonts w:ascii="Times New Roman" w:hAnsi="Times New Roman" w:cs="Times New Roman"/>
          <w:sz w:val="24"/>
          <w:szCs w:val="24"/>
        </w:rPr>
        <w:t xml:space="preserve">. </w:t>
      </w:r>
      <w:r w:rsidR="009B3A71" w:rsidRPr="00D67AA4">
        <w:rPr>
          <w:rFonts w:ascii="Times New Roman" w:hAnsi="Times New Roman" w:cs="Times New Roman"/>
          <w:sz w:val="24"/>
          <w:szCs w:val="24"/>
        </w:rPr>
        <w:t xml:space="preserve">Assam </w:t>
      </w:r>
      <w:r w:rsidR="005F6F07">
        <w:rPr>
          <w:rFonts w:ascii="Times New Roman" w:hAnsi="Times New Roman" w:cs="Times New Roman"/>
          <w:sz w:val="24"/>
          <w:szCs w:val="24"/>
        </w:rPr>
        <w:t>offers great opportunities for r</w:t>
      </w:r>
      <w:r w:rsidR="009B3A71" w:rsidRPr="00D67AA4">
        <w:rPr>
          <w:rFonts w:ascii="Times New Roman" w:hAnsi="Times New Roman" w:cs="Times New Roman"/>
          <w:sz w:val="24"/>
          <w:szCs w:val="24"/>
        </w:rPr>
        <w:t xml:space="preserve">iver to explore the beautiful Exotic River and landscapes of Barak and Brahmaputra, as well as offering opportunities for aerial and water adventure activities. River tourism is at the initial development stage in Assam and is the </w:t>
      </w:r>
      <w:r w:rsidR="00284898" w:rsidRPr="00D67AA4">
        <w:rPr>
          <w:rFonts w:ascii="Times New Roman" w:hAnsi="Times New Roman" w:cs="Times New Roman"/>
          <w:sz w:val="24"/>
          <w:szCs w:val="24"/>
        </w:rPr>
        <w:t>growing tourism industry</w:t>
      </w:r>
      <w:r w:rsidR="009B3A71" w:rsidRPr="00D67AA4">
        <w:rPr>
          <w:rFonts w:ascii="Times New Roman" w:hAnsi="Times New Roman" w:cs="Times New Roman"/>
          <w:sz w:val="24"/>
          <w:szCs w:val="24"/>
        </w:rPr>
        <w:t xml:space="preserve">. </w:t>
      </w:r>
      <w:r w:rsidR="00284898" w:rsidRPr="00D67AA4">
        <w:rPr>
          <w:rFonts w:ascii="Times New Roman" w:hAnsi="Times New Roman" w:cs="Times New Roman"/>
          <w:sz w:val="24"/>
          <w:szCs w:val="24"/>
        </w:rPr>
        <w:t xml:space="preserve">Assam is also a state with stunning natural beauty with Kaziranga National Park, a UNESCO World Heritage </w:t>
      </w:r>
      <w:r w:rsidR="005C7150" w:rsidRPr="00D67AA4">
        <w:rPr>
          <w:rFonts w:ascii="Times New Roman" w:hAnsi="Times New Roman" w:cs="Times New Roman"/>
          <w:sz w:val="24"/>
          <w:szCs w:val="24"/>
        </w:rPr>
        <w:t>Site, which</w:t>
      </w:r>
      <w:r w:rsidR="00284898" w:rsidRPr="00D67AA4">
        <w:rPr>
          <w:rFonts w:ascii="Times New Roman" w:hAnsi="Times New Roman" w:cs="Times New Roman"/>
          <w:sz w:val="24"/>
          <w:szCs w:val="24"/>
        </w:rPr>
        <w:t xml:space="preserve"> protects the endangered one-horned rhinoceros. Assam is becoming a popular travel destination for nature</w:t>
      </w:r>
      <w:r w:rsidR="005C7150" w:rsidRPr="00D67AA4">
        <w:rPr>
          <w:rFonts w:ascii="Times New Roman" w:hAnsi="Times New Roman" w:cs="Times New Roman"/>
          <w:sz w:val="24"/>
          <w:szCs w:val="24"/>
        </w:rPr>
        <w:t xml:space="preserve"> lover</w:t>
      </w:r>
      <w:r w:rsidR="00284898" w:rsidRPr="00D67AA4">
        <w:rPr>
          <w:rFonts w:ascii="Times New Roman" w:hAnsi="Times New Roman" w:cs="Times New Roman"/>
          <w:sz w:val="24"/>
          <w:szCs w:val="24"/>
        </w:rPr>
        <w:t xml:space="preserve"> because of its beautiful </w:t>
      </w:r>
      <w:r w:rsidR="005C7150" w:rsidRPr="00D67AA4">
        <w:rPr>
          <w:rFonts w:ascii="Times New Roman" w:hAnsi="Times New Roman" w:cs="Times New Roman"/>
          <w:sz w:val="24"/>
          <w:szCs w:val="24"/>
        </w:rPr>
        <w:t xml:space="preserve">river </w:t>
      </w:r>
      <w:r w:rsidR="00284898" w:rsidRPr="00D67AA4">
        <w:rPr>
          <w:rFonts w:ascii="Times New Roman" w:hAnsi="Times New Roman" w:cs="Times New Roman"/>
          <w:sz w:val="24"/>
          <w:szCs w:val="24"/>
        </w:rPr>
        <w:t>scenery and diverse</w:t>
      </w:r>
      <w:r w:rsidR="005C7150" w:rsidRPr="00D67AA4">
        <w:rPr>
          <w:rFonts w:ascii="Times New Roman" w:hAnsi="Times New Roman" w:cs="Times New Roman"/>
          <w:sz w:val="24"/>
          <w:szCs w:val="24"/>
        </w:rPr>
        <w:t xml:space="preserve"> landscape. River tourism development could increase tourist arrivals and the region’s business opportunities.  </w:t>
      </w:r>
      <w:r w:rsidR="00284898" w:rsidRPr="00D67AA4">
        <w:rPr>
          <w:rFonts w:ascii="Times New Roman" w:hAnsi="Times New Roman" w:cs="Times New Roman"/>
          <w:sz w:val="24"/>
          <w:szCs w:val="24"/>
        </w:rPr>
        <w:t xml:space="preserve">This paper tries to explore the potential for growth and development in the tourism sector of the State, especially river tourism. To </w:t>
      </w:r>
      <w:r w:rsidR="005C7150" w:rsidRPr="00D67AA4">
        <w:rPr>
          <w:rFonts w:ascii="Times New Roman" w:hAnsi="Times New Roman" w:cs="Times New Roman"/>
          <w:sz w:val="24"/>
          <w:szCs w:val="24"/>
        </w:rPr>
        <w:t>assess</w:t>
      </w:r>
      <w:r w:rsidR="00284898" w:rsidRPr="00D67AA4">
        <w:rPr>
          <w:rFonts w:ascii="Times New Roman" w:hAnsi="Times New Roman" w:cs="Times New Roman"/>
          <w:sz w:val="24"/>
          <w:szCs w:val="24"/>
        </w:rPr>
        <w:t xml:space="preserve"> the strengths, weaknesses, opportunities and threats associated with river tourism in Assam, a SWOT analysis is conducted. It provides a </w:t>
      </w:r>
      <w:r w:rsidR="005C7150" w:rsidRPr="00D67AA4">
        <w:rPr>
          <w:rFonts w:ascii="Times New Roman" w:hAnsi="Times New Roman" w:cs="Times New Roman"/>
          <w:sz w:val="24"/>
          <w:szCs w:val="24"/>
        </w:rPr>
        <w:t>systematic</w:t>
      </w:r>
      <w:r w:rsidR="00284898" w:rsidRPr="00D67AA4">
        <w:rPr>
          <w:rFonts w:ascii="Times New Roman" w:hAnsi="Times New Roman" w:cs="Times New Roman"/>
          <w:sz w:val="24"/>
          <w:szCs w:val="24"/>
        </w:rPr>
        <w:t xml:space="preserve"> insight of the existing </w:t>
      </w:r>
      <w:r w:rsidR="005C7150" w:rsidRPr="00D67AA4">
        <w:rPr>
          <w:rFonts w:ascii="Times New Roman" w:hAnsi="Times New Roman" w:cs="Times New Roman"/>
          <w:sz w:val="24"/>
          <w:szCs w:val="24"/>
        </w:rPr>
        <w:t xml:space="preserve">condition </w:t>
      </w:r>
      <w:r w:rsidR="00284898" w:rsidRPr="00D67AA4">
        <w:rPr>
          <w:rFonts w:ascii="Times New Roman" w:hAnsi="Times New Roman" w:cs="Times New Roman"/>
          <w:sz w:val="24"/>
          <w:szCs w:val="24"/>
        </w:rPr>
        <w:t xml:space="preserve">of river tourism in the area and helps in identifying potential challenges and areas for </w:t>
      </w:r>
      <w:r w:rsidR="005C7150" w:rsidRPr="00D67AA4">
        <w:rPr>
          <w:rFonts w:ascii="Times New Roman" w:hAnsi="Times New Roman" w:cs="Times New Roman"/>
          <w:sz w:val="24"/>
          <w:szCs w:val="24"/>
        </w:rPr>
        <w:t>development. T</w:t>
      </w:r>
      <w:r w:rsidR="009B3A71" w:rsidRPr="00D67AA4">
        <w:rPr>
          <w:rFonts w:ascii="Times New Roman" w:hAnsi="Times New Roman" w:cs="Times New Roman"/>
          <w:sz w:val="24"/>
          <w:szCs w:val="24"/>
        </w:rPr>
        <w:t xml:space="preserve">he present study examines the potential of River in Assam and focuses on the challenges of River tourism development. The study also extends to provide some suggestions for the development of river tourism and the utilization of its river </w:t>
      </w:r>
      <w:r w:rsidR="009A1032" w:rsidRPr="00D67AA4">
        <w:rPr>
          <w:rFonts w:ascii="Times New Roman" w:hAnsi="Times New Roman" w:cs="Times New Roman"/>
          <w:sz w:val="24"/>
          <w:szCs w:val="24"/>
        </w:rPr>
        <w:t>as resources</w:t>
      </w:r>
      <w:r w:rsidR="009B3A71" w:rsidRPr="00D67AA4">
        <w:rPr>
          <w:rFonts w:ascii="Times New Roman" w:hAnsi="Times New Roman" w:cs="Times New Roman"/>
          <w:sz w:val="24"/>
          <w:szCs w:val="24"/>
        </w:rPr>
        <w:t xml:space="preserve"> for river tourism.</w:t>
      </w:r>
    </w:p>
    <w:p w14:paraId="0E35E152" w14:textId="77777777" w:rsidR="00B55898" w:rsidRPr="00872134" w:rsidRDefault="002119BD" w:rsidP="00D67AA4">
      <w:pPr>
        <w:spacing w:after="0" w:line="360" w:lineRule="auto"/>
        <w:jc w:val="both"/>
        <w:rPr>
          <w:rFonts w:ascii="Times New Roman" w:hAnsi="Times New Roman" w:cs="Times New Roman"/>
          <w:b/>
          <w:i/>
          <w:sz w:val="24"/>
          <w:szCs w:val="24"/>
        </w:rPr>
      </w:pPr>
      <w:r w:rsidRPr="00872134">
        <w:rPr>
          <w:rFonts w:ascii="Times New Roman" w:hAnsi="Times New Roman" w:cs="Times New Roman"/>
          <w:b/>
          <w:i/>
          <w:sz w:val="24"/>
          <w:szCs w:val="24"/>
        </w:rPr>
        <w:t>Key</w:t>
      </w:r>
      <w:r w:rsidR="00B55898" w:rsidRPr="00872134">
        <w:rPr>
          <w:rFonts w:ascii="Times New Roman" w:hAnsi="Times New Roman" w:cs="Times New Roman"/>
          <w:b/>
          <w:i/>
          <w:sz w:val="24"/>
          <w:szCs w:val="24"/>
        </w:rPr>
        <w:t>words: River tourism, Economy, Assam, Brahmaputra, infrastructure</w:t>
      </w:r>
    </w:p>
    <w:p w14:paraId="4411C56E" w14:textId="77777777" w:rsidR="00B55898" w:rsidRPr="00D67AA4" w:rsidRDefault="00B55898" w:rsidP="00D67AA4">
      <w:pPr>
        <w:spacing w:after="0" w:line="360" w:lineRule="auto"/>
        <w:jc w:val="both"/>
        <w:rPr>
          <w:rFonts w:ascii="Times New Roman" w:hAnsi="Times New Roman" w:cs="Times New Roman"/>
          <w:i/>
          <w:sz w:val="24"/>
          <w:szCs w:val="24"/>
        </w:rPr>
      </w:pPr>
    </w:p>
    <w:p w14:paraId="78CFE11A" w14:textId="77777777" w:rsidR="009A1032" w:rsidRPr="00D67AA4" w:rsidRDefault="009A1032" w:rsidP="00D67AA4">
      <w:pPr>
        <w:spacing w:after="0" w:line="360" w:lineRule="auto"/>
        <w:jc w:val="both"/>
        <w:rPr>
          <w:rFonts w:ascii="Times New Roman" w:hAnsi="Times New Roman" w:cs="Times New Roman"/>
          <w:b/>
          <w:sz w:val="24"/>
          <w:szCs w:val="24"/>
        </w:rPr>
      </w:pPr>
      <w:r w:rsidRPr="00D67AA4">
        <w:rPr>
          <w:rFonts w:ascii="Times New Roman" w:hAnsi="Times New Roman" w:cs="Times New Roman"/>
          <w:b/>
          <w:sz w:val="24"/>
          <w:szCs w:val="24"/>
        </w:rPr>
        <w:t>Introduction:</w:t>
      </w:r>
    </w:p>
    <w:p w14:paraId="59FBA1F9" w14:textId="77777777" w:rsidR="004F03E7" w:rsidRPr="00D67AA4" w:rsidRDefault="004F03E7" w:rsidP="00D67AA4">
      <w:pPr>
        <w:spacing w:after="0" w:line="360" w:lineRule="auto"/>
        <w:ind w:firstLine="720"/>
        <w:jc w:val="both"/>
        <w:rPr>
          <w:rFonts w:ascii="Times New Roman" w:hAnsi="Times New Roman" w:cs="Times New Roman"/>
          <w:sz w:val="24"/>
          <w:szCs w:val="24"/>
        </w:rPr>
      </w:pPr>
      <w:r w:rsidRPr="00D67AA4">
        <w:rPr>
          <w:rFonts w:ascii="Times New Roman" w:hAnsi="Times New Roman" w:cs="Times New Roman"/>
          <w:sz w:val="24"/>
          <w:szCs w:val="24"/>
        </w:rPr>
        <w:t>Rivers are attractive places that constitute a significant tourism resource of cultural heritage and natural environment. Surprisingly, there is little attention among policymakers involved in the development of river tourism which has not been fully utilized for river tourism purposes compared with other tourism sectors. One of the world’s largest and fastest-growing industries is tourism (</w:t>
      </w:r>
      <w:proofErr w:type="spellStart"/>
      <w:r w:rsidR="00F618F3" w:rsidRPr="00D67AA4">
        <w:rPr>
          <w:rFonts w:ascii="Times New Roman" w:hAnsi="Times New Roman" w:cs="Times New Roman"/>
          <w:color w:val="222222"/>
          <w:sz w:val="24"/>
          <w:szCs w:val="24"/>
          <w:shd w:val="clear" w:color="auto" w:fill="FFFFFF"/>
        </w:rPr>
        <w:t>Mowforth</w:t>
      </w:r>
      <w:proofErr w:type="spellEnd"/>
      <w:r w:rsidR="00F618F3" w:rsidRPr="00D67AA4">
        <w:rPr>
          <w:rFonts w:ascii="Times New Roman" w:hAnsi="Times New Roman" w:cs="Times New Roman"/>
          <w:color w:val="222222"/>
          <w:sz w:val="24"/>
          <w:szCs w:val="24"/>
          <w:shd w:val="clear" w:color="auto" w:fill="FFFFFF"/>
        </w:rPr>
        <w:t>, M., &amp; Munt, I., 2023, Abbes, E. W et al., 2022</w:t>
      </w:r>
      <w:r w:rsidR="00F618F3" w:rsidRPr="00D67AA4">
        <w:rPr>
          <w:rFonts w:ascii="Times New Roman" w:hAnsi="Times New Roman" w:cs="Times New Roman"/>
          <w:sz w:val="24"/>
          <w:szCs w:val="24"/>
        </w:rPr>
        <w:t>)</w:t>
      </w:r>
      <w:r w:rsidRPr="00D67AA4">
        <w:rPr>
          <w:rFonts w:ascii="Times New Roman" w:hAnsi="Times New Roman" w:cs="Times New Roman"/>
          <w:sz w:val="24"/>
          <w:szCs w:val="24"/>
        </w:rPr>
        <w:t>. Tourism is also one of the fastest-growing business in the world, tourism contributes significantly to the creation of both jobs and foreign exc</w:t>
      </w:r>
      <w:r w:rsidR="00EB3335">
        <w:rPr>
          <w:rFonts w:ascii="Times New Roman" w:hAnsi="Times New Roman" w:cs="Times New Roman"/>
          <w:sz w:val="24"/>
          <w:szCs w:val="24"/>
        </w:rPr>
        <w:t xml:space="preserve">hange for many nations (Mak. J., </w:t>
      </w:r>
      <w:r w:rsidRPr="00D67AA4">
        <w:rPr>
          <w:rFonts w:ascii="Times New Roman" w:hAnsi="Times New Roman" w:cs="Times New Roman"/>
          <w:sz w:val="24"/>
          <w:szCs w:val="24"/>
        </w:rPr>
        <w:t xml:space="preserve">2003) in fact one of the most amazing economic and social developments. The river is one of the most important resources for human civilization. These fascinating places exhibit both a natural charm and usefulness for various human activities such as transport routes, food sources, and in recent </w:t>
      </w:r>
      <w:r w:rsidRPr="00D67AA4">
        <w:rPr>
          <w:rFonts w:ascii="Times New Roman" w:hAnsi="Times New Roman" w:cs="Times New Roman"/>
          <w:sz w:val="24"/>
          <w:szCs w:val="24"/>
        </w:rPr>
        <w:lastRenderedPageBreak/>
        <w:t xml:space="preserve">times as places to be visited and enjoyed. (Prideaux, Timothy et. al., 2009) stated that rivers have taken a central place in human history since the time of civilization, and before and therefore it can be called as, ever since the existence of humans on the </w:t>
      </w:r>
      <w:proofErr w:type="gramStart"/>
      <w:r w:rsidRPr="00D67AA4">
        <w:rPr>
          <w:rFonts w:ascii="Times New Roman" w:hAnsi="Times New Roman" w:cs="Times New Roman"/>
          <w:sz w:val="24"/>
          <w:szCs w:val="24"/>
        </w:rPr>
        <w:t>earth,  river</w:t>
      </w:r>
      <w:proofErr w:type="gramEnd"/>
      <w:r w:rsidRPr="00D67AA4">
        <w:rPr>
          <w:rFonts w:ascii="Times New Roman" w:hAnsi="Times New Roman" w:cs="Times New Roman"/>
          <w:sz w:val="24"/>
          <w:szCs w:val="24"/>
        </w:rPr>
        <w:t xml:space="preserve"> act as a lifeline for survival. River provides water and the fertile alluvial plains that sustained the first human settlements, and it promoting the growth of wealth based on agriculture and trade.</w:t>
      </w:r>
      <w:r w:rsidR="00743FE3" w:rsidRPr="00D67AA4">
        <w:rPr>
          <w:rFonts w:ascii="Times New Roman" w:hAnsi="Times New Roman" w:cs="Times New Roman"/>
          <w:sz w:val="24"/>
          <w:szCs w:val="24"/>
        </w:rPr>
        <w:t xml:space="preserve"> </w:t>
      </w:r>
      <w:r w:rsidRPr="00D67AA4">
        <w:rPr>
          <w:rFonts w:ascii="Times New Roman" w:hAnsi="Times New Roman" w:cs="Times New Roman"/>
          <w:sz w:val="24"/>
          <w:szCs w:val="24"/>
        </w:rPr>
        <w:t>The river is one of the vitally important tourism resources to be studied among all other natural resources. Various river-based activities can be performed in the river. In general, River Tourism is a combination of the river and tourism industry.</w:t>
      </w:r>
    </w:p>
    <w:p w14:paraId="2581AD4B" w14:textId="77777777" w:rsidR="004F03E7" w:rsidRPr="00D67AA4" w:rsidRDefault="00780ACA" w:rsidP="00D67AA4">
      <w:pPr>
        <w:spacing w:after="0" w:line="360" w:lineRule="auto"/>
        <w:ind w:firstLine="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(Tandon, N., </w:t>
      </w:r>
      <w:r w:rsidRPr="00D0760E">
        <w:rPr>
          <w:rFonts w:ascii="Times New Roman" w:hAnsi="Times New Roman" w:cs="Times New Roman"/>
          <w:color w:val="222222"/>
          <w:sz w:val="24"/>
          <w:szCs w:val="24"/>
          <w:shd w:val="clear" w:color="auto" w:fill="FFFFFF"/>
        </w:rPr>
        <w:t>2012</w:t>
      </w:r>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sz w:val="24"/>
          <w:szCs w:val="24"/>
        </w:rPr>
        <w:t>Tomej</w:t>
      </w:r>
      <w:proofErr w:type="spellEnd"/>
      <w:r>
        <w:rPr>
          <w:rFonts w:ascii="Times New Roman" w:hAnsi="Times New Roman" w:cs="Times New Roman"/>
          <w:sz w:val="24"/>
          <w:szCs w:val="24"/>
        </w:rPr>
        <w:t xml:space="preserve">, K., et al., </w:t>
      </w:r>
      <w:r w:rsidRPr="00D0760E">
        <w:rPr>
          <w:rFonts w:ascii="Times New Roman" w:hAnsi="Times New Roman" w:cs="Times New Roman"/>
          <w:sz w:val="24"/>
          <w:szCs w:val="24"/>
        </w:rPr>
        <w:t>2020</w:t>
      </w:r>
      <w:r>
        <w:rPr>
          <w:rFonts w:ascii="Times New Roman" w:hAnsi="Times New Roman" w:cs="Times New Roman"/>
          <w:sz w:val="24"/>
          <w:szCs w:val="24"/>
        </w:rPr>
        <w:t xml:space="preserve">) </w:t>
      </w:r>
      <w:r w:rsidR="004F03E7" w:rsidRPr="00D67AA4">
        <w:rPr>
          <w:rFonts w:ascii="Times New Roman" w:hAnsi="Times New Roman" w:cs="Times New Roman"/>
          <w:sz w:val="24"/>
          <w:szCs w:val="24"/>
        </w:rPr>
        <w:t>rivers are a major tourism resource that provides magnificent settings, recreational opportunities, and riverside landscapes in many centres of tourism interest, a means of transport, and an essential source of water for human consumption. The world’s great rivers have a long history of travelling and act as the medium backdrop for travel. The most important exciting activities that can be done through the river include water adventure tourism which comprises river-cruise, water-rafting, fishing, river exploration, boating, kayaking, and leisure that could be interesting parts to attract the tourist thus could potentially develop in the selected area.</w:t>
      </w:r>
    </w:p>
    <w:p w14:paraId="7AE1D5EF" w14:textId="77777777" w:rsidR="004F03E7" w:rsidRPr="00D67AA4" w:rsidRDefault="004F03E7" w:rsidP="00D67AA4">
      <w:pPr>
        <w:spacing w:after="0" w:line="360" w:lineRule="auto"/>
        <w:ind w:firstLine="720"/>
        <w:jc w:val="both"/>
        <w:rPr>
          <w:rFonts w:ascii="Times New Roman" w:hAnsi="Times New Roman" w:cs="Times New Roman"/>
          <w:sz w:val="24"/>
          <w:szCs w:val="24"/>
        </w:rPr>
      </w:pPr>
      <w:r w:rsidRPr="00D67AA4">
        <w:rPr>
          <w:rFonts w:ascii="Times New Roman" w:hAnsi="Times New Roman" w:cs="Times New Roman"/>
          <w:sz w:val="24"/>
          <w:szCs w:val="24"/>
        </w:rPr>
        <w:t>River tourism is a profitable trade with the potential of making a major contribution to the local economies through employment on cruise ships, pleasure boats, and parks and recreational facilities along the river banks (</w:t>
      </w:r>
      <w:proofErr w:type="spellStart"/>
      <w:r w:rsidRPr="00D67AA4">
        <w:rPr>
          <w:rFonts w:ascii="Times New Roman" w:hAnsi="Times New Roman" w:cs="Times New Roman"/>
          <w:sz w:val="24"/>
          <w:szCs w:val="24"/>
        </w:rPr>
        <w:t>Shakiry</w:t>
      </w:r>
      <w:proofErr w:type="spellEnd"/>
      <w:r w:rsidRPr="00D67AA4">
        <w:rPr>
          <w:rFonts w:ascii="Times New Roman" w:hAnsi="Times New Roman" w:cs="Times New Roman"/>
          <w:sz w:val="24"/>
          <w:szCs w:val="24"/>
        </w:rPr>
        <w:t>, 2007</w:t>
      </w:r>
      <w:r w:rsidR="00F618F3" w:rsidRPr="00D67AA4">
        <w:rPr>
          <w:rFonts w:ascii="Times New Roman" w:hAnsi="Times New Roman" w:cs="Times New Roman"/>
          <w:sz w:val="24"/>
          <w:szCs w:val="24"/>
        </w:rPr>
        <w:t>, Cheng, Y., 2023)</w:t>
      </w:r>
      <w:r w:rsidRPr="00D67AA4">
        <w:rPr>
          <w:rFonts w:ascii="Times New Roman" w:hAnsi="Times New Roman" w:cs="Times New Roman"/>
          <w:sz w:val="24"/>
          <w:szCs w:val="24"/>
        </w:rPr>
        <w:t xml:space="preserve">. It is possible that implementing tourism projects and activities along the rivers would potentially give benefits to the local surrounding peoples. Brahmaputra River is one of the important water reservoirs and resources for the people of Assam. </w:t>
      </w:r>
    </w:p>
    <w:p w14:paraId="44D91ACC" w14:textId="77777777" w:rsidR="004F03E7" w:rsidRPr="00D67AA4" w:rsidRDefault="004F03E7" w:rsidP="00D67AA4">
      <w:pPr>
        <w:spacing w:after="0" w:line="360" w:lineRule="auto"/>
        <w:ind w:firstLine="720"/>
        <w:jc w:val="both"/>
        <w:rPr>
          <w:rFonts w:ascii="Times New Roman" w:hAnsi="Times New Roman" w:cs="Times New Roman"/>
          <w:sz w:val="24"/>
          <w:szCs w:val="24"/>
        </w:rPr>
      </w:pPr>
      <w:r w:rsidRPr="00D67AA4">
        <w:rPr>
          <w:rFonts w:ascii="Times New Roman" w:hAnsi="Times New Roman" w:cs="Times New Roman"/>
          <w:sz w:val="24"/>
          <w:szCs w:val="24"/>
        </w:rPr>
        <w:t xml:space="preserve">The current status of the Brahmaputra River still not been fully explored yet. However, there is the construction of a number of hydroelectric power stations situated upstream of the Brahmaputra River which formed the Lake reservoir. Dams that are built in the river give immense impetus to the development of river tourism in the state. The main feature of river tourism is water, one of the most popular natural sites for rest and recreation. Even short periods near water are claimed; stress-free to have beneficial relaxation </w:t>
      </w:r>
      <w:r w:rsidR="00F41174" w:rsidRPr="00D67AA4">
        <w:rPr>
          <w:rFonts w:ascii="Times New Roman" w:hAnsi="Times New Roman" w:cs="Times New Roman"/>
          <w:sz w:val="24"/>
          <w:szCs w:val="24"/>
        </w:rPr>
        <w:t>for most people (</w:t>
      </w:r>
      <w:proofErr w:type="spellStart"/>
      <w:r w:rsidR="00F41174" w:rsidRPr="00D67AA4">
        <w:rPr>
          <w:rFonts w:ascii="Times New Roman" w:hAnsi="Times New Roman" w:cs="Times New Roman"/>
          <w:color w:val="000000"/>
          <w:sz w:val="24"/>
          <w:szCs w:val="24"/>
          <w:shd w:val="clear" w:color="auto" w:fill="FFFFFF"/>
        </w:rPr>
        <w:t>Amnuay-ngerntra</w:t>
      </w:r>
      <w:proofErr w:type="spellEnd"/>
      <w:r w:rsidR="00F41174" w:rsidRPr="00D67AA4">
        <w:rPr>
          <w:rFonts w:ascii="Times New Roman" w:hAnsi="Times New Roman" w:cs="Times New Roman"/>
          <w:color w:val="000000"/>
          <w:sz w:val="24"/>
          <w:szCs w:val="24"/>
          <w:shd w:val="clear" w:color="auto" w:fill="FFFFFF"/>
        </w:rPr>
        <w:t>, S., &amp; Hideki, S., 2013 Mahanta, B., 2023).</w:t>
      </w:r>
    </w:p>
    <w:p w14:paraId="57E5F061" w14:textId="77777777" w:rsidR="004F03E7" w:rsidRPr="00D67AA4" w:rsidRDefault="004F03E7" w:rsidP="00D67AA4">
      <w:pPr>
        <w:spacing w:after="0" w:line="360" w:lineRule="auto"/>
        <w:jc w:val="both"/>
        <w:rPr>
          <w:rFonts w:ascii="Times New Roman" w:hAnsi="Times New Roman" w:cs="Times New Roman"/>
          <w:sz w:val="24"/>
          <w:szCs w:val="24"/>
        </w:rPr>
      </w:pPr>
      <w:r w:rsidRPr="00D67AA4">
        <w:rPr>
          <w:rFonts w:ascii="Times New Roman" w:hAnsi="Times New Roman" w:cs="Times New Roman"/>
          <w:sz w:val="24"/>
          <w:szCs w:val="24"/>
        </w:rPr>
        <w:t xml:space="preserve">There is a closer relationship between man and river since life exists on Earth. Most of the diverse cultures have developed in the river. Economic activities, livelihood, and collection of various natural resources begin in the river. Therefore, the river is called a lifeline for human survival.  Man has always been fascinated by travel, with a desire to explore new and exotic locations, seek out environmental changes, and engage with different experiences </w:t>
      </w:r>
      <w:r w:rsidRPr="00D67AA4">
        <w:rPr>
          <w:rFonts w:ascii="Times New Roman" w:hAnsi="Times New Roman" w:cs="Times New Roman"/>
          <w:sz w:val="24"/>
          <w:szCs w:val="24"/>
        </w:rPr>
        <w:lastRenderedPageBreak/>
        <w:t xml:space="preserve">Ramaswamy, S., &amp; Sathis Kumar, G. (2010). This passion for travel dates back to the very beginning of recorded history. One of the few economic sectors that span the economy and creates prospects for sustainable development, investment, and employment in emerging economies is tourism, which involves human decisions and choices </w:t>
      </w:r>
      <w:proofErr w:type="spellStart"/>
      <w:r w:rsidRPr="00D67AA4">
        <w:rPr>
          <w:rFonts w:ascii="Times New Roman" w:hAnsi="Times New Roman" w:cs="Times New Roman"/>
          <w:sz w:val="24"/>
          <w:szCs w:val="24"/>
        </w:rPr>
        <w:t>Stylidis</w:t>
      </w:r>
      <w:proofErr w:type="spellEnd"/>
      <w:r w:rsidRPr="00D67AA4">
        <w:rPr>
          <w:rFonts w:ascii="Times New Roman" w:hAnsi="Times New Roman" w:cs="Times New Roman"/>
          <w:sz w:val="24"/>
          <w:szCs w:val="24"/>
        </w:rPr>
        <w:t xml:space="preserve">, D., Biran, A., Sit, J., &amp; </w:t>
      </w:r>
      <w:proofErr w:type="spellStart"/>
      <w:r w:rsidRPr="00D67AA4">
        <w:rPr>
          <w:rFonts w:ascii="Times New Roman" w:hAnsi="Times New Roman" w:cs="Times New Roman"/>
          <w:sz w:val="24"/>
          <w:szCs w:val="24"/>
        </w:rPr>
        <w:t>Szivas</w:t>
      </w:r>
      <w:proofErr w:type="spellEnd"/>
      <w:r w:rsidRPr="00D67AA4">
        <w:rPr>
          <w:rFonts w:ascii="Times New Roman" w:hAnsi="Times New Roman" w:cs="Times New Roman"/>
          <w:sz w:val="24"/>
          <w:szCs w:val="24"/>
        </w:rPr>
        <w:t xml:space="preserve">, E. M. (2014). Today, tourism is a sizable global sector that is seen as a significant socio-economic and environmental force that can improve a region’s culture and economics. It is a very diverse phenomenon, with several products acting as draw factors for </w:t>
      </w:r>
      <w:proofErr w:type="spellStart"/>
      <w:r w:rsidRPr="00D67AA4">
        <w:rPr>
          <w:rFonts w:ascii="Times New Roman" w:hAnsi="Times New Roman" w:cs="Times New Roman"/>
          <w:sz w:val="24"/>
          <w:szCs w:val="24"/>
        </w:rPr>
        <w:t>travelers</w:t>
      </w:r>
      <w:proofErr w:type="spellEnd"/>
      <w:r w:rsidRPr="00D67AA4">
        <w:rPr>
          <w:rFonts w:ascii="Times New Roman" w:hAnsi="Times New Roman" w:cs="Times New Roman"/>
          <w:sz w:val="24"/>
          <w:szCs w:val="24"/>
        </w:rPr>
        <w:t xml:space="preserve"> in a given area Collins‐Kreiner, N. (2010). </w:t>
      </w:r>
      <w:r w:rsidR="00606A7D" w:rsidRPr="00D67AA4">
        <w:rPr>
          <w:rFonts w:ascii="Times New Roman" w:hAnsi="Times New Roman" w:cs="Times New Roman"/>
          <w:sz w:val="24"/>
          <w:szCs w:val="24"/>
        </w:rPr>
        <w:t xml:space="preserve">The aims of the paper were to identify factors encouraging, limiting development of river tourism, defining potential destination and suggested measures to promote river tourism. </w:t>
      </w:r>
      <w:proofErr w:type="gramStart"/>
      <w:r w:rsidR="00606A7D" w:rsidRPr="00D67AA4">
        <w:rPr>
          <w:rFonts w:ascii="Times New Roman" w:hAnsi="Times New Roman" w:cs="Times New Roman"/>
          <w:sz w:val="24"/>
          <w:szCs w:val="24"/>
        </w:rPr>
        <w:t>Thus</w:t>
      </w:r>
      <w:proofErr w:type="gramEnd"/>
      <w:r w:rsidR="00606A7D" w:rsidRPr="00D67AA4">
        <w:rPr>
          <w:rFonts w:ascii="Times New Roman" w:hAnsi="Times New Roman" w:cs="Times New Roman"/>
          <w:sz w:val="24"/>
          <w:szCs w:val="24"/>
        </w:rPr>
        <w:t xml:space="preserve"> it gives ideas about how river and tributaries of Brahmaputra become a good scope for river tourism in Assam.</w:t>
      </w:r>
    </w:p>
    <w:p w14:paraId="2B43A523" w14:textId="77777777" w:rsidR="00503A2C" w:rsidRPr="00D67AA4" w:rsidRDefault="00503A2C" w:rsidP="00D67AA4">
      <w:pPr>
        <w:spacing w:after="0" w:line="360" w:lineRule="auto"/>
        <w:jc w:val="both"/>
        <w:rPr>
          <w:rFonts w:ascii="Times New Roman" w:hAnsi="Times New Roman" w:cs="Times New Roman"/>
          <w:b/>
          <w:sz w:val="24"/>
          <w:szCs w:val="24"/>
        </w:rPr>
      </w:pPr>
      <w:r w:rsidRPr="00D67AA4">
        <w:rPr>
          <w:rFonts w:ascii="Times New Roman" w:hAnsi="Times New Roman" w:cs="Times New Roman"/>
          <w:b/>
          <w:sz w:val="24"/>
          <w:szCs w:val="24"/>
        </w:rPr>
        <w:t>Literature Review</w:t>
      </w:r>
    </w:p>
    <w:p w14:paraId="5D22F8C5" w14:textId="77777777" w:rsidR="00606A7D" w:rsidRPr="00D67AA4" w:rsidRDefault="00606A7D" w:rsidP="00D67AA4">
      <w:pPr>
        <w:spacing w:after="0" w:line="360" w:lineRule="auto"/>
        <w:jc w:val="both"/>
        <w:rPr>
          <w:rFonts w:ascii="Times New Roman" w:hAnsi="Times New Roman" w:cs="Times New Roman"/>
          <w:sz w:val="24"/>
          <w:szCs w:val="24"/>
        </w:rPr>
      </w:pPr>
      <w:r w:rsidRPr="00D67AA4">
        <w:rPr>
          <w:rFonts w:ascii="Times New Roman" w:hAnsi="Times New Roman" w:cs="Times New Roman"/>
          <w:sz w:val="24"/>
          <w:szCs w:val="24"/>
        </w:rPr>
        <w:t>A review of the tourism literature shows that apart from an edited book on river tourism by Prideaux and Copper (2009) and a relatively small number of papers (</w:t>
      </w:r>
      <w:proofErr w:type="spellStart"/>
      <w:r w:rsidRPr="00D67AA4">
        <w:rPr>
          <w:rFonts w:ascii="Times New Roman" w:hAnsi="Times New Roman" w:cs="Times New Roman"/>
          <w:sz w:val="24"/>
          <w:szCs w:val="24"/>
        </w:rPr>
        <w:t>eg.</w:t>
      </w:r>
      <w:proofErr w:type="spellEnd"/>
      <w:r w:rsidRPr="00D67AA4">
        <w:rPr>
          <w:rFonts w:ascii="Times New Roman" w:hAnsi="Times New Roman" w:cs="Times New Roman"/>
          <w:sz w:val="24"/>
          <w:szCs w:val="24"/>
        </w:rPr>
        <w:t xml:space="preserve"> </w:t>
      </w:r>
      <w:proofErr w:type="spellStart"/>
      <w:r w:rsidRPr="00D67AA4">
        <w:rPr>
          <w:rFonts w:ascii="Times New Roman" w:hAnsi="Times New Roman" w:cs="Times New Roman"/>
          <w:sz w:val="24"/>
          <w:szCs w:val="24"/>
        </w:rPr>
        <w:t>Fachrudin</w:t>
      </w:r>
      <w:proofErr w:type="spellEnd"/>
      <w:r w:rsidRPr="00D67AA4">
        <w:rPr>
          <w:rFonts w:ascii="Times New Roman" w:hAnsi="Times New Roman" w:cs="Times New Roman"/>
          <w:sz w:val="24"/>
          <w:szCs w:val="24"/>
        </w:rPr>
        <w:t xml:space="preserve"> &amp; </w:t>
      </w:r>
      <w:proofErr w:type="spellStart"/>
      <w:r w:rsidRPr="00D67AA4">
        <w:rPr>
          <w:rFonts w:ascii="Times New Roman" w:hAnsi="Times New Roman" w:cs="Times New Roman"/>
          <w:sz w:val="24"/>
          <w:szCs w:val="24"/>
        </w:rPr>
        <w:t>Lubis</w:t>
      </w:r>
      <w:proofErr w:type="spellEnd"/>
      <w:r w:rsidRPr="00D67AA4">
        <w:rPr>
          <w:rFonts w:ascii="Times New Roman" w:hAnsi="Times New Roman" w:cs="Times New Roman"/>
          <w:sz w:val="24"/>
          <w:szCs w:val="24"/>
        </w:rPr>
        <w:t>, 2016; Moreira &amp; dos Santos, 2010; Bittar-Rodrigues and Prideaux, 2018) that have a specific focus on tourism activity on waterways; research into the tourism use of waterways and rivers is limited. River tourism has become increasingly popular in recent decades, particularly in Europe but also in Asia and parts of the United States of America (Prideaux 2022)</w:t>
      </w:r>
    </w:p>
    <w:p w14:paraId="21AE7B3B" w14:textId="77777777" w:rsidR="00606A7D" w:rsidRPr="00D67AA4" w:rsidRDefault="00606A7D" w:rsidP="00D67AA4">
      <w:pPr>
        <w:spacing w:after="0" w:line="360" w:lineRule="auto"/>
        <w:ind w:firstLine="720"/>
        <w:jc w:val="both"/>
        <w:rPr>
          <w:rFonts w:ascii="Times New Roman" w:hAnsi="Times New Roman" w:cs="Times New Roman"/>
          <w:sz w:val="24"/>
          <w:szCs w:val="24"/>
        </w:rPr>
      </w:pPr>
      <w:r w:rsidRPr="00D67AA4">
        <w:rPr>
          <w:rFonts w:ascii="Times New Roman" w:hAnsi="Times New Roman" w:cs="Times New Roman"/>
          <w:sz w:val="24"/>
          <w:szCs w:val="24"/>
        </w:rPr>
        <w:t xml:space="preserve">Rivers are an important but surprisingly neglected aspect of the global tourism industry, and have apparently been of little interest to tourism scholars (Prideaux et al, 2009, p. 3). There is little attention among policymakers on the River tourism of Brahmaputra. It is noted that river tourism comprises tourism besides the river and tourism on the river (Cooper &amp; Prideaux, 2009, p. 258). Tourism beside the river represents hotels, casinos, and restaurants for instance, whereas tourism on the river represents boating, cruise, waterway transportation, and canoeing to mention but a few. A number of cities are built beside rivers where urban-river activities and lifestyles of local residents living next to the waterway are most interesting to visitors. In the countryside, rivers appeal to people because they retain much of their natural beauty and offer an opportunity for fishing, boating, and other forms of recreation (Prideaux et al, 2009). </w:t>
      </w:r>
    </w:p>
    <w:p w14:paraId="3DBA3BDC" w14:textId="77777777" w:rsidR="00606A7D" w:rsidRPr="00D67AA4" w:rsidRDefault="00606A7D" w:rsidP="00D67AA4">
      <w:pPr>
        <w:spacing w:after="0" w:line="360" w:lineRule="auto"/>
        <w:ind w:firstLine="720"/>
        <w:jc w:val="both"/>
        <w:rPr>
          <w:rFonts w:ascii="Times New Roman" w:hAnsi="Times New Roman" w:cs="Times New Roman"/>
          <w:sz w:val="24"/>
          <w:szCs w:val="24"/>
        </w:rPr>
      </w:pPr>
      <w:r w:rsidRPr="00D67AA4">
        <w:rPr>
          <w:rFonts w:ascii="Times New Roman" w:hAnsi="Times New Roman" w:cs="Times New Roman"/>
          <w:sz w:val="24"/>
          <w:szCs w:val="24"/>
        </w:rPr>
        <w:t xml:space="preserve">Rivers are a major tourism resource providing magnificent settings, recreational opportunities, and waterfront landscapes in many centres of tourism interest, a means of transport, and an essential source of water for human use (Bruce et Al., 2009). The world’s great rivers have a long history of fascinating </w:t>
      </w:r>
      <w:proofErr w:type="spellStart"/>
      <w:r w:rsidRPr="00D67AA4">
        <w:rPr>
          <w:rFonts w:ascii="Times New Roman" w:hAnsi="Times New Roman" w:cs="Times New Roman"/>
          <w:sz w:val="24"/>
          <w:szCs w:val="24"/>
        </w:rPr>
        <w:t>travelers</w:t>
      </w:r>
      <w:proofErr w:type="spellEnd"/>
      <w:r w:rsidRPr="00D67AA4">
        <w:rPr>
          <w:rFonts w:ascii="Times New Roman" w:hAnsi="Times New Roman" w:cs="Times New Roman"/>
          <w:sz w:val="24"/>
          <w:szCs w:val="24"/>
        </w:rPr>
        <w:t xml:space="preserve"> and even in ancient times provided the environment for travel. From the studies, it is clear that apart from mountains, beaches, caves, lakes, waterfalls, and other nature tourism, the river is one of the most attractive tourist </w:t>
      </w:r>
      <w:r w:rsidRPr="00D67AA4">
        <w:rPr>
          <w:rFonts w:ascii="Times New Roman" w:hAnsi="Times New Roman" w:cs="Times New Roman"/>
          <w:sz w:val="24"/>
          <w:szCs w:val="24"/>
        </w:rPr>
        <w:lastRenderedPageBreak/>
        <w:t xml:space="preserve">resources to be preferred. Recently Cruise tourism has experienced significant growth in the river (Newsome et. Al., 2013) and present-day studies show that the development of this type of tourism will be even more significant in the future (Parker, 2013; </w:t>
      </w:r>
      <w:proofErr w:type="spellStart"/>
      <w:r w:rsidRPr="00D67AA4">
        <w:rPr>
          <w:rFonts w:ascii="Times New Roman" w:hAnsi="Times New Roman" w:cs="Times New Roman"/>
          <w:sz w:val="24"/>
          <w:szCs w:val="24"/>
        </w:rPr>
        <w:t>Gogonea</w:t>
      </w:r>
      <w:proofErr w:type="spellEnd"/>
      <w:r w:rsidRPr="00D67AA4">
        <w:rPr>
          <w:rFonts w:ascii="Times New Roman" w:hAnsi="Times New Roman" w:cs="Times New Roman"/>
          <w:sz w:val="24"/>
          <w:szCs w:val="24"/>
        </w:rPr>
        <w:t xml:space="preserve"> &amp; </w:t>
      </w:r>
      <w:proofErr w:type="spellStart"/>
      <w:r w:rsidRPr="00D67AA4">
        <w:rPr>
          <w:rFonts w:ascii="Times New Roman" w:hAnsi="Times New Roman" w:cs="Times New Roman"/>
          <w:sz w:val="24"/>
          <w:szCs w:val="24"/>
        </w:rPr>
        <w:t>Zaharia</w:t>
      </w:r>
      <w:proofErr w:type="spellEnd"/>
      <w:r w:rsidRPr="00D67AA4">
        <w:rPr>
          <w:rFonts w:ascii="Times New Roman" w:hAnsi="Times New Roman" w:cs="Times New Roman"/>
          <w:sz w:val="24"/>
          <w:szCs w:val="24"/>
        </w:rPr>
        <w:t>, 2013).</w:t>
      </w:r>
    </w:p>
    <w:p w14:paraId="2C972DF5" w14:textId="77777777" w:rsidR="00606A7D" w:rsidRPr="00D67AA4" w:rsidRDefault="00606A7D" w:rsidP="00D67AA4">
      <w:pPr>
        <w:spacing w:after="0" w:line="360" w:lineRule="auto"/>
        <w:ind w:firstLine="720"/>
        <w:jc w:val="both"/>
        <w:rPr>
          <w:rFonts w:ascii="Times New Roman" w:hAnsi="Times New Roman" w:cs="Times New Roman"/>
          <w:sz w:val="24"/>
          <w:szCs w:val="24"/>
        </w:rPr>
      </w:pPr>
      <w:r w:rsidRPr="00D67AA4">
        <w:rPr>
          <w:rFonts w:ascii="Times New Roman" w:hAnsi="Times New Roman" w:cs="Times New Roman"/>
          <w:sz w:val="24"/>
          <w:szCs w:val="24"/>
        </w:rPr>
        <w:t>Cruises are constantly rising in popularity worldwide, as they present an attractive form of modern tourist traffic (CLIA, 2005; Marti, 2004; Ward, 2005; Peisley, 1992, 2006; Hobson, 1993; Gibson, 2004, 2008). Cruises have become a tourist niche with the fastest growth rate over the last decade. A river cruise is a voyage that takes place on a river vessel for leisure purposes (</w:t>
      </w:r>
      <w:proofErr w:type="spellStart"/>
      <w:r w:rsidRPr="00D67AA4">
        <w:rPr>
          <w:rFonts w:ascii="Times New Roman" w:hAnsi="Times New Roman" w:cs="Times New Roman"/>
          <w:sz w:val="24"/>
          <w:szCs w:val="24"/>
        </w:rPr>
        <w:t>Tomej</w:t>
      </w:r>
      <w:proofErr w:type="spellEnd"/>
      <w:r w:rsidRPr="00D67AA4">
        <w:rPr>
          <w:rFonts w:ascii="Times New Roman" w:hAnsi="Times New Roman" w:cs="Times New Roman"/>
          <w:sz w:val="24"/>
          <w:szCs w:val="24"/>
        </w:rPr>
        <w:t xml:space="preserve"> &amp; Lund </w:t>
      </w:r>
      <w:proofErr w:type="spellStart"/>
      <w:r w:rsidRPr="00D67AA4">
        <w:rPr>
          <w:rFonts w:ascii="Times New Roman" w:hAnsi="Times New Roman" w:cs="Times New Roman"/>
          <w:sz w:val="24"/>
          <w:szCs w:val="24"/>
        </w:rPr>
        <w:t>Durlacher</w:t>
      </w:r>
      <w:proofErr w:type="spellEnd"/>
      <w:r w:rsidRPr="00D67AA4">
        <w:rPr>
          <w:rFonts w:ascii="Times New Roman" w:hAnsi="Times New Roman" w:cs="Times New Roman"/>
          <w:sz w:val="24"/>
          <w:szCs w:val="24"/>
        </w:rPr>
        <w:t>, 2020). In navigable inland waterways such as rivers and Canals River cruises are conducted, possibly through, lakes and estuaries, or even along the coast directly connected to rivers or canals.</w:t>
      </w:r>
    </w:p>
    <w:p w14:paraId="3ECACAF9" w14:textId="77777777" w:rsidR="00606A7D" w:rsidRPr="00D67AA4" w:rsidRDefault="00606A7D" w:rsidP="00D67AA4">
      <w:pPr>
        <w:spacing w:after="0" w:line="360" w:lineRule="auto"/>
        <w:ind w:firstLine="720"/>
        <w:jc w:val="both"/>
        <w:rPr>
          <w:rFonts w:ascii="Times New Roman" w:hAnsi="Times New Roman" w:cs="Times New Roman"/>
          <w:color w:val="000000"/>
          <w:sz w:val="24"/>
          <w:szCs w:val="24"/>
          <w:shd w:val="clear" w:color="auto" w:fill="FFFFFF"/>
        </w:rPr>
      </w:pPr>
      <w:r w:rsidRPr="00D67AA4">
        <w:rPr>
          <w:rFonts w:ascii="Times New Roman" w:hAnsi="Times New Roman" w:cs="Times New Roman"/>
          <w:sz w:val="24"/>
          <w:szCs w:val="24"/>
        </w:rPr>
        <w:t>There are several direct relationships between tourism and rivers. 1</w:t>
      </w:r>
      <w:r w:rsidRPr="00D67AA4">
        <w:rPr>
          <w:rFonts w:ascii="Times New Roman" w:hAnsi="Times New Roman" w:cs="Times New Roman"/>
          <w:sz w:val="24"/>
          <w:szCs w:val="24"/>
          <w:vertAlign w:val="superscript"/>
        </w:rPr>
        <w:t>st</w:t>
      </w:r>
      <w:r w:rsidRPr="00D67AA4">
        <w:rPr>
          <w:rFonts w:ascii="Times New Roman" w:hAnsi="Times New Roman" w:cs="Times New Roman"/>
          <w:sz w:val="24"/>
          <w:szCs w:val="24"/>
        </w:rPr>
        <w:t>, rivers provide a wealth of attractions and aesthetic appeal for tourists and a unique venue in which tourism takes place. The 2</w:t>
      </w:r>
      <w:r w:rsidRPr="00D67AA4">
        <w:rPr>
          <w:rFonts w:ascii="Times New Roman" w:hAnsi="Times New Roman" w:cs="Times New Roman"/>
          <w:sz w:val="24"/>
          <w:szCs w:val="24"/>
          <w:vertAlign w:val="superscript"/>
        </w:rPr>
        <w:t>nd</w:t>
      </w:r>
      <w:r w:rsidRPr="00D67AA4">
        <w:rPr>
          <w:rFonts w:ascii="Times New Roman" w:hAnsi="Times New Roman" w:cs="Times New Roman"/>
          <w:sz w:val="24"/>
          <w:szCs w:val="24"/>
        </w:rPr>
        <w:t xml:space="preserve">, relationship is rivers as transportation corridors. Navigable rivers are a valuable asset to several regions or countries for the transportation of raw materials and manufactured products. Rivers are taking an additional element of commerce and trade that of transporting tourists on sightseeing cruises. In the countryside and less developed regions, rivers have retained their natural characteristics, creating interest in rivers as eco-tourism and nature-based resources (Prideaux et al, 2009). </w:t>
      </w:r>
    </w:p>
    <w:p w14:paraId="04D98A6D" w14:textId="77777777" w:rsidR="002119BD" w:rsidRPr="00F97E3F" w:rsidRDefault="00F97E3F" w:rsidP="00D67AA4">
      <w:pPr>
        <w:spacing w:after="0" w:line="360" w:lineRule="auto"/>
        <w:jc w:val="both"/>
        <w:rPr>
          <w:rFonts w:ascii="Times New Roman" w:hAnsi="Times New Roman" w:cs="Times New Roman"/>
          <w:b/>
          <w:i/>
          <w:sz w:val="24"/>
          <w:szCs w:val="24"/>
        </w:rPr>
      </w:pPr>
      <w:r w:rsidRPr="00F97E3F">
        <w:rPr>
          <w:rFonts w:ascii="Times New Roman" w:hAnsi="Times New Roman" w:cs="Times New Roman"/>
          <w:b/>
          <w:i/>
          <w:sz w:val="24"/>
          <w:szCs w:val="24"/>
        </w:rPr>
        <w:t>Geographical background of the study area</w:t>
      </w:r>
    </w:p>
    <w:p w14:paraId="28A03484" w14:textId="77777777" w:rsidR="00F97E3F" w:rsidRPr="00246CAA" w:rsidRDefault="00F97E3F" w:rsidP="00F97E3F">
      <w:pPr>
        <w:spacing w:after="0" w:line="360" w:lineRule="auto"/>
        <w:jc w:val="both"/>
        <w:rPr>
          <w:rFonts w:ascii="Times New Roman" w:hAnsi="Times New Roman" w:cs="Times New Roman"/>
          <w:sz w:val="24"/>
          <w:szCs w:val="24"/>
        </w:rPr>
      </w:pPr>
      <w:r w:rsidRPr="00246CAA">
        <w:rPr>
          <w:rFonts w:ascii="Times New Roman" w:hAnsi="Times New Roman" w:cs="Times New Roman"/>
          <w:sz w:val="24"/>
          <w:szCs w:val="24"/>
        </w:rPr>
        <w:t>Assam is the gateway to the exotic North Eastern region of India. Assam with it breathtaking scenic beauty lofty blue hills, the mighty Brahmaputra that is one of the largest rivers of the world. Assam indeed a place in the adventure sports map due to the turbulent rivers, the mystic blue hills, the savage terrains and serene countryside. It extends from 24.5</w:t>
      </w:r>
      <w:r w:rsidRPr="00246CAA">
        <w:rPr>
          <w:rFonts w:ascii="Times New Roman" w:hAnsi="Times New Roman" w:cs="Times New Roman"/>
          <w:sz w:val="24"/>
          <w:szCs w:val="24"/>
          <w:vertAlign w:val="superscript"/>
        </w:rPr>
        <w:t>0</w:t>
      </w:r>
      <w:r w:rsidRPr="00246CAA">
        <w:rPr>
          <w:rFonts w:ascii="Times New Roman" w:hAnsi="Times New Roman" w:cs="Times New Roman"/>
          <w:sz w:val="24"/>
          <w:szCs w:val="24"/>
        </w:rPr>
        <w:t xml:space="preserve"> N to 28.0</w:t>
      </w:r>
      <w:r w:rsidRPr="00246CAA">
        <w:rPr>
          <w:rFonts w:ascii="Times New Roman" w:hAnsi="Times New Roman" w:cs="Times New Roman"/>
          <w:sz w:val="24"/>
          <w:szCs w:val="24"/>
          <w:vertAlign w:val="superscript"/>
        </w:rPr>
        <w:t xml:space="preserve">0 </w:t>
      </w:r>
      <w:r w:rsidRPr="00246CAA">
        <w:rPr>
          <w:rFonts w:ascii="Times New Roman" w:hAnsi="Times New Roman" w:cs="Times New Roman"/>
          <w:sz w:val="24"/>
          <w:szCs w:val="24"/>
        </w:rPr>
        <w:t>N latitudes and from 88.25</w:t>
      </w:r>
      <w:r w:rsidRPr="00246CAA">
        <w:rPr>
          <w:rFonts w:ascii="Times New Roman" w:hAnsi="Times New Roman" w:cs="Times New Roman"/>
          <w:sz w:val="24"/>
          <w:szCs w:val="24"/>
          <w:vertAlign w:val="superscript"/>
        </w:rPr>
        <w:t xml:space="preserve">0 </w:t>
      </w:r>
      <w:r w:rsidRPr="00246CAA">
        <w:rPr>
          <w:rFonts w:ascii="Times New Roman" w:hAnsi="Times New Roman" w:cs="Times New Roman"/>
          <w:sz w:val="24"/>
          <w:szCs w:val="24"/>
        </w:rPr>
        <w:t>E to 96.0</w:t>
      </w:r>
      <w:r w:rsidRPr="00246CAA">
        <w:rPr>
          <w:rFonts w:ascii="Times New Roman" w:hAnsi="Times New Roman" w:cs="Times New Roman"/>
          <w:sz w:val="24"/>
          <w:szCs w:val="24"/>
          <w:vertAlign w:val="superscript"/>
        </w:rPr>
        <w:t xml:space="preserve">0 </w:t>
      </w:r>
      <w:r w:rsidRPr="00246CAA">
        <w:rPr>
          <w:rFonts w:ascii="Times New Roman" w:hAnsi="Times New Roman" w:cs="Times New Roman"/>
          <w:sz w:val="24"/>
          <w:szCs w:val="24"/>
        </w:rPr>
        <w:t>E longitudes. The area</w:t>
      </w:r>
      <w:r w:rsidR="00B20C3F">
        <w:rPr>
          <w:rFonts w:ascii="Times New Roman" w:hAnsi="Times New Roman" w:cs="Times New Roman"/>
          <w:sz w:val="24"/>
          <w:szCs w:val="24"/>
        </w:rPr>
        <w:t xml:space="preserve"> of the state is 78,438 sq. kms</w:t>
      </w:r>
      <w:r w:rsidRPr="00246CAA">
        <w:rPr>
          <w:rFonts w:ascii="Times New Roman" w:hAnsi="Times New Roman" w:cs="Times New Roman"/>
          <w:sz w:val="24"/>
          <w:szCs w:val="24"/>
        </w:rPr>
        <w:t xml:space="preserve"> </w:t>
      </w:r>
      <w:r w:rsidR="00B20C3F">
        <w:rPr>
          <w:rFonts w:ascii="Times New Roman" w:hAnsi="Times New Roman" w:cs="Times New Roman"/>
          <w:sz w:val="24"/>
          <w:szCs w:val="24"/>
        </w:rPr>
        <w:t xml:space="preserve">(Fig.1). </w:t>
      </w:r>
      <w:r w:rsidRPr="00246CAA">
        <w:rPr>
          <w:rFonts w:ascii="Times New Roman" w:hAnsi="Times New Roman" w:cs="Times New Roman"/>
          <w:sz w:val="24"/>
          <w:szCs w:val="24"/>
        </w:rPr>
        <w:t xml:space="preserve">The state constitutes 2.4 per cent of the total land area of the country. Assam is bordered by the kingdom of Bhutan and the state of Arunachal Pradesh in the north, Arunachal Pradesh, Nagaland and Manipur in the east and south east, Mizoram, Tripura and Meghalaya in the south and south-west, Bangladesh and West Bengal in the west and south-west. On the basis of physiographic characteristics, Assam may be divided into three physical divisions, namely </w:t>
      </w:r>
      <w:proofErr w:type="spellStart"/>
      <w:r w:rsidRPr="00246CAA">
        <w:rPr>
          <w:rFonts w:ascii="Times New Roman" w:hAnsi="Times New Roman" w:cs="Times New Roman"/>
          <w:sz w:val="24"/>
          <w:szCs w:val="24"/>
        </w:rPr>
        <w:t>Brahamputra</w:t>
      </w:r>
      <w:proofErr w:type="spellEnd"/>
      <w:r w:rsidRPr="00246CAA">
        <w:rPr>
          <w:rFonts w:ascii="Times New Roman" w:hAnsi="Times New Roman" w:cs="Times New Roman"/>
          <w:sz w:val="24"/>
          <w:szCs w:val="24"/>
        </w:rPr>
        <w:t xml:space="preserve"> Valley, Barak Valley and the hilly region consisting of </w:t>
      </w:r>
      <w:proofErr w:type="spellStart"/>
      <w:r w:rsidRPr="00246CAA">
        <w:rPr>
          <w:rFonts w:ascii="Times New Roman" w:hAnsi="Times New Roman" w:cs="Times New Roman"/>
          <w:sz w:val="24"/>
          <w:szCs w:val="24"/>
        </w:rPr>
        <w:t>Karbi</w:t>
      </w:r>
      <w:proofErr w:type="spellEnd"/>
      <w:r w:rsidRPr="00246CAA">
        <w:rPr>
          <w:rFonts w:ascii="Times New Roman" w:hAnsi="Times New Roman" w:cs="Times New Roman"/>
          <w:sz w:val="24"/>
          <w:szCs w:val="24"/>
        </w:rPr>
        <w:t xml:space="preserve"> </w:t>
      </w:r>
      <w:proofErr w:type="spellStart"/>
      <w:r w:rsidRPr="00246CAA">
        <w:rPr>
          <w:rFonts w:ascii="Times New Roman" w:hAnsi="Times New Roman" w:cs="Times New Roman"/>
          <w:sz w:val="24"/>
          <w:szCs w:val="24"/>
        </w:rPr>
        <w:t>Anglong</w:t>
      </w:r>
      <w:proofErr w:type="spellEnd"/>
      <w:r w:rsidRPr="00246CAA">
        <w:rPr>
          <w:rFonts w:ascii="Times New Roman" w:hAnsi="Times New Roman" w:cs="Times New Roman"/>
          <w:sz w:val="24"/>
          <w:szCs w:val="24"/>
        </w:rPr>
        <w:t xml:space="preserve"> and North </w:t>
      </w:r>
      <w:proofErr w:type="spellStart"/>
      <w:r w:rsidRPr="00246CAA">
        <w:rPr>
          <w:rFonts w:ascii="Times New Roman" w:hAnsi="Times New Roman" w:cs="Times New Roman"/>
          <w:sz w:val="24"/>
          <w:szCs w:val="24"/>
        </w:rPr>
        <w:t>Cachar</w:t>
      </w:r>
      <w:proofErr w:type="spellEnd"/>
      <w:r w:rsidRPr="00246CAA">
        <w:rPr>
          <w:rFonts w:ascii="Times New Roman" w:hAnsi="Times New Roman" w:cs="Times New Roman"/>
          <w:sz w:val="24"/>
          <w:szCs w:val="24"/>
        </w:rPr>
        <w:t xml:space="preserve"> Hills.</w:t>
      </w:r>
    </w:p>
    <w:p w14:paraId="250B7948" w14:textId="77777777" w:rsidR="00F97E3F" w:rsidRPr="00246CAA" w:rsidRDefault="00F97E3F" w:rsidP="00F97E3F">
      <w:pPr>
        <w:spacing w:after="0" w:line="360" w:lineRule="auto"/>
        <w:jc w:val="both"/>
        <w:rPr>
          <w:rFonts w:ascii="Times New Roman" w:hAnsi="Times New Roman" w:cs="Times New Roman"/>
          <w:sz w:val="24"/>
          <w:szCs w:val="24"/>
        </w:rPr>
      </w:pPr>
      <w:r w:rsidRPr="00246CAA">
        <w:rPr>
          <w:rFonts w:ascii="Times New Roman" w:hAnsi="Times New Roman" w:cs="Times New Roman"/>
          <w:sz w:val="24"/>
          <w:szCs w:val="24"/>
        </w:rPr>
        <w:t xml:space="preserve">The rich natural beauty, the serenity and exotic flora and fauna and number of big and small river of the seven sisters of North East states-Arunachal Pradesh, Assam, Manipur, Meghalaya, Mizoram, Nagaland and Tripura, are invaluable resources for the development of tourism more </w:t>
      </w:r>
      <w:r w:rsidRPr="00246CAA">
        <w:rPr>
          <w:rFonts w:ascii="Times New Roman" w:hAnsi="Times New Roman" w:cs="Times New Roman"/>
          <w:sz w:val="24"/>
          <w:szCs w:val="24"/>
        </w:rPr>
        <w:lastRenderedPageBreak/>
        <w:t xml:space="preserve">specifically river tourism and ecotourism. The region is endowed with diverse tourist attractions and each State has its own distinct features. The location of North Eastern region is strategically important as it has international borders with Bangladesh, Bhutan, China and Myanmar. The Union and the State Governments have attached great importance for the tourism development of the region in view of immense tourism potential of the region. The valley surrounded on all sides except the west, by mountains and is intersected by many streams and rivulets that flow from the neighbouring hills to empty into the Brahmaputra. It is an alluvial plain bordered by Arunachal Himalaya in the north, Naga Hills in the south-east and Karbi and Meghalaya plateaus in the south. The plain is about 725 km long and 80 km wide on the average and it covers an area of 56,339 sq. km representing 72% of the total geographical area of the state (Das, 1984). As the river has to flow on a plain of very gradient; braiding takes place and numerous temporary and </w:t>
      </w:r>
      <w:proofErr w:type="spellStart"/>
      <w:r w:rsidRPr="00246CAA">
        <w:rPr>
          <w:rFonts w:ascii="Times New Roman" w:hAnsi="Times New Roman" w:cs="Times New Roman"/>
          <w:sz w:val="24"/>
          <w:szCs w:val="24"/>
        </w:rPr>
        <w:t>semi permanent</w:t>
      </w:r>
      <w:proofErr w:type="spellEnd"/>
      <w:r w:rsidRPr="00246CAA">
        <w:rPr>
          <w:rFonts w:ascii="Times New Roman" w:hAnsi="Times New Roman" w:cs="Times New Roman"/>
          <w:sz w:val="24"/>
          <w:szCs w:val="24"/>
        </w:rPr>
        <w:t xml:space="preserve"> river islands are formed by the deposition of sediments. </w:t>
      </w:r>
    </w:p>
    <w:p w14:paraId="44388404" w14:textId="77777777" w:rsidR="00B20C3F" w:rsidRDefault="00B20C3F" w:rsidP="00B20C3F">
      <w:pPr>
        <w:spacing w:after="0" w:line="360" w:lineRule="auto"/>
        <w:jc w:val="center"/>
        <w:rPr>
          <w:rFonts w:ascii="Times New Roman" w:hAnsi="Times New Roman" w:cs="Times New Roman"/>
          <w:b/>
          <w:i/>
          <w:sz w:val="24"/>
          <w:szCs w:val="24"/>
        </w:rPr>
      </w:pPr>
      <w:r>
        <w:rPr>
          <w:rFonts w:ascii="Times New Roman" w:hAnsi="Times New Roman" w:cs="Times New Roman"/>
          <w:b/>
          <w:i/>
          <w:noProof/>
          <w:sz w:val="24"/>
          <w:szCs w:val="24"/>
          <w:lang w:eastAsia="en-IN"/>
        </w:rPr>
        <w:drawing>
          <wp:inline distT="0" distB="0" distL="0" distR="0" wp14:anchorId="7106FDE8" wp14:editId="34478E9D">
            <wp:extent cx="5114550" cy="3616312"/>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5114818" cy="3616501"/>
                    </a:xfrm>
                    <a:prstGeom prst="rect">
                      <a:avLst/>
                    </a:prstGeom>
                    <a:noFill/>
                    <a:ln w="9525">
                      <a:noFill/>
                      <a:miter lim="800000"/>
                      <a:headEnd/>
                      <a:tailEnd/>
                    </a:ln>
                  </pic:spPr>
                </pic:pic>
              </a:graphicData>
            </a:graphic>
          </wp:inline>
        </w:drawing>
      </w:r>
    </w:p>
    <w:p w14:paraId="472D6485" w14:textId="77777777" w:rsidR="00B20C3F" w:rsidRDefault="00B20C3F" w:rsidP="00860C0C">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Fig.1. River and stream of the study area</w:t>
      </w:r>
    </w:p>
    <w:p w14:paraId="33761EB4" w14:textId="77777777" w:rsidR="00B20C3F" w:rsidRDefault="00B20C3F" w:rsidP="00860C0C">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Prepared by the Author</w:t>
      </w:r>
    </w:p>
    <w:p w14:paraId="5584B7CE" w14:textId="77777777" w:rsidR="0094181A" w:rsidRDefault="0094181A" w:rsidP="00D67AA4">
      <w:pPr>
        <w:spacing w:after="0" w:line="360" w:lineRule="auto"/>
        <w:jc w:val="both"/>
        <w:rPr>
          <w:rFonts w:ascii="Times New Roman" w:hAnsi="Times New Roman" w:cs="Times New Roman"/>
          <w:b/>
          <w:i/>
          <w:sz w:val="24"/>
          <w:szCs w:val="24"/>
        </w:rPr>
      </w:pPr>
    </w:p>
    <w:p w14:paraId="5F8C4090" w14:textId="77777777" w:rsidR="00860C0C" w:rsidRDefault="00860C0C" w:rsidP="00D67AA4">
      <w:pPr>
        <w:spacing w:after="0" w:line="360" w:lineRule="auto"/>
        <w:jc w:val="both"/>
        <w:rPr>
          <w:rFonts w:ascii="Times New Roman" w:hAnsi="Times New Roman" w:cs="Times New Roman"/>
          <w:b/>
          <w:i/>
          <w:sz w:val="24"/>
          <w:szCs w:val="24"/>
        </w:rPr>
      </w:pPr>
    </w:p>
    <w:p w14:paraId="2295AF47" w14:textId="11C7FF06" w:rsidR="00860C0C" w:rsidRDefault="00117484" w:rsidP="00D67AA4">
      <w:pPr>
        <w:spacing w:after="0" w:line="360" w:lineRule="auto"/>
        <w:jc w:val="both"/>
        <w:rPr>
          <w:rFonts w:ascii="Times New Roman" w:hAnsi="Times New Roman" w:cs="Times New Roman"/>
          <w:b/>
          <w:i/>
          <w:sz w:val="24"/>
          <w:szCs w:val="24"/>
        </w:rPr>
      </w:pPr>
      <w:r>
        <w:rPr>
          <w:rFonts w:ascii="Times New Roman" w:hAnsi="Times New Roman" w:cs="Times New Roman"/>
          <w:b/>
          <w:i/>
          <w:noProof/>
          <w:sz w:val="24"/>
          <w:szCs w:val="24"/>
          <w:lang w:val="en-US"/>
        </w:rPr>
        <w:lastRenderedPageBreak/>
        <mc:AlternateContent>
          <mc:Choice Requires="wps">
            <w:drawing>
              <wp:anchor distT="0" distB="0" distL="114300" distR="114300" simplePos="0" relativeHeight="251658240" behindDoc="0" locked="0" layoutInCell="1" allowOverlap="1" wp14:anchorId="3836F514" wp14:editId="29FAB394">
                <wp:simplePos x="0" y="0"/>
                <wp:positionH relativeFrom="column">
                  <wp:posOffset>2117090</wp:posOffset>
                </wp:positionH>
                <wp:positionV relativeFrom="paragraph">
                  <wp:posOffset>752475</wp:posOffset>
                </wp:positionV>
                <wp:extent cx="705485" cy="720090"/>
                <wp:effectExtent l="12065" t="9525" r="53975" b="51435"/>
                <wp:wrapNone/>
                <wp:docPr id="200884509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720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9C2DBB7" id="_x0000_t32" coordsize="21600,21600" o:spt="32" o:oned="t" path="m,l21600,21600e" filled="f">
                <v:path arrowok="t" fillok="f" o:connecttype="none"/>
                <o:lock v:ext="edit" shapetype="t"/>
              </v:shapetype>
              <v:shape id="AutoShape 2" o:spid="_x0000_s1026" type="#_x0000_t32" style="position:absolute;margin-left:166.7pt;margin-top:59.25pt;width:55.55pt;height:5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">
                <v:stroke endarrow="block"/>
              </v:shape>
            </w:pict>
          </mc:Fallback>
        </mc:AlternateContent>
      </w:r>
      <w:r>
        <w:rPr>
          <w:rFonts w:ascii="Times New Roman" w:hAnsi="Times New Roman" w:cs="Times New Roman"/>
          <w:b/>
          <w:i/>
          <w:noProof/>
          <w:sz w:val="24"/>
          <w:szCs w:val="24"/>
          <w:lang w:val="en-US"/>
        </w:rPr>
        <mc:AlternateContent>
          <mc:Choice Requires="wps">
            <w:drawing>
              <wp:anchor distT="0" distB="0" distL="114300" distR="114300" simplePos="0" relativeHeight="251659264" behindDoc="0" locked="0" layoutInCell="1" allowOverlap="1" wp14:anchorId="2F64C427" wp14:editId="2056B1D3">
                <wp:simplePos x="0" y="0"/>
                <wp:positionH relativeFrom="column">
                  <wp:posOffset>2038350</wp:posOffset>
                </wp:positionH>
                <wp:positionV relativeFrom="paragraph">
                  <wp:posOffset>2063115</wp:posOffset>
                </wp:positionV>
                <wp:extent cx="784225" cy="424180"/>
                <wp:effectExtent l="9525" t="53340" r="44450" b="8255"/>
                <wp:wrapNone/>
                <wp:docPr id="100625756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4225" cy="424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3E4F68F" id="AutoShape 3" o:spid="_x0000_s1026" type="#_x0000_t32" style="position:absolute;margin-left:160.5pt;margin-top:162.45pt;width:61.75pt;height:33.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">
                <v:stroke endarrow="block"/>
              </v:shape>
            </w:pict>
          </mc:Fallback>
        </mc:AlternateContent>
      </w:r>
      <w:r w:rsidR="00860C0C">
        <w:rPr>
          <w:rFonts w:ascii="Times New Roman" w:hAnsi="Times New Roman" w:cs="Times New Roman"/>
          <w:b/>
          <w:i/>
          <w:noProof/>
          <w:sz w:val="24"/>
          <w:szCs w:val="24"/>
          <w:lang w:eastAsia="en-IN"/>
        </w:rPr>
        <w:drawing>
          <wp:inline distT="0" distB="0" distL="0" distR="0" wp14:anchorId="47C5D55F" wp14:editId="0B97891D">
            <wp:extent cx="5731510" cy="4052700"/>
            <wp:effectExtent l="19050" t="19050" r="21590" b="24000"/>
            <wp:docPr id="2" name="Picture 1" descr="D:\MSSV.2023\ASSAM_DRAINAGE MAP\study area_aasam_tourism_p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SSV.2023\ASSAM_DRAINAGE MAP\study area_aasam_tourism_phd.jpg"/>
                    <pic:cNvPicPr>
                      <a:picLocks noChangeAspect="1" noChangeArrowheads="1"/>
                    </pic:cNvPicPr>
                  </pic:nvPicPr>
                  <pic:blipFill>
                    <a:blip r:embed="rId9" cstate="print"/>
                    <a:srcRect/>
                    <a:stretch>
                      <a:fillRect/>
                    </a:stretch>
                  </pic:blipFill>
                  <pic:spPr bwMode="auto">
                    <a:xfrm>
                      <a:off x="0" y="0"/>
                      <a:ext cx="5731510" cy="4052700"/>
                    </a:xfrm>
                    <a:prstGeom prst="rect">
                      <a:avLst/>
                    </a:prstGeom>
                    <a:noFill/>
                    <a:ln w="3175">
                      <a:solidFill>
                        <a:schemeClr val="tx1"/>
                      </a:solidFill>
                      <a:miter lim="800000"/>
                      <a:headEnd/>
                      <a:tailEnd/>
                    </a:ln>
                  </pic:spPr>
                </pic:pic>
              </a:graphicData>
            </a:graphic>
          </wp:inline>
        </w:drawing>
      </w:r>
    </w:p>
    <w:p w14:paraId="6371FDE6" w14:textId="77777777" w:rsidR="00860C0C" w:rsidRDefault="00860C0C" w:rsidP="00860C0C">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Fig.2.Location of the Study Area</w:t>
      </w:r>
      <w:r w:rsidRPr="00860C0C">
        <w:rPr>
          <w:rFonts w:ascii="Times New Roman" w:hAnsi="Times New Roman" w:cs="Times New Roman"/>
          <w:b/>
          <w:i/>
          <w:sz w:val="24"/>
          <w:szCs w:val="24"/>
        </w:rPr>
        <w:t xml:space="preserve"> </w:t>
      </w:r>
    </w:p>
    <w:p w14:paraId="272648DB" w14:textId="77777777" w:rsidR="00860C0C" w:rsidRDefault="00860C0C" w:rsidP="00860C0C">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Prepared by the Author</w:t>
      </w:r>
    </w:p>
    <w:p w14:paraId="02C5CD68" w14:textId="77777777" w:rsidR="00860C0C" w:rsidRDefault="00860C0C" w:rsidP="00860C0C">
      <w:pPr>
        <w:spacing w:after="0" w:line="360" w:lineRule="auto"/>
        <w:jc w:val="center"/>
        <w:rPr>
          <w:rFonts w:ascii="Times New Roman" w:hAnsi="Times New Roman" w:cs="Times New Roman"/>
          <w:b/>
          <w:i/>
          <w:sz w:val="24"/>
          <w:szCs w:val="24"/>
        </w:rPr>
      </w:pPr>
    </w:p>
    <w:p w14:paraId="7965CC12" w14:textId="77777777" w:rsidR="00B41C54" w:rsidRPr="00D67AA4" w:rsidRDefault="00B41C54" w:rsidP="00D67AA4">
      <w:pPr>
        <w:spacing w:after="0" w:line="360" w:lineRule="auto"/>
        <w:jc w:val="both"/>
        <w:rPr>
          <w:rFonts w:ascii="Times New Roman" w:hAnsi="Times New Roman" w:cs="Times New Roman"/>
          <w:b/>
          <w:i/>
          <w:sz w:val="24"/>
          <w:szCs w:val="24"/>
        </w:rPr>
      </w:pPr>
      <w:r w:rsidRPr="00D67AA4">
        <w:rPr>
          <w:rFonts w:ascii="Times New Roman" w:hAnsi="Times New Roman" w:cs="Times New Roman"/>
          <w:b/>
          <w:i/>
          <w:sz w:val="24"/>
          <w:szCs w:val="24"/>
        </w:rPr>
        <w:t>Material and Methods</w:t>
      </w:r>
    </w:p>
    <w:p w14:paraId="5152BEB5" w14:textId="77777777" w:rsidR="00B41C54" w:rsidRPr="00D67AA4" w:rsidRDefault="000125AD" w:rsidP="00D67AA4">
      <w:pPr>
        <w:spacing w:after="0" w:line="360" w:lineRule="auto"/>
        <w:jc w:val="both"/>
        <w:rPr>
          <w:rFonts w:ascii="Times New Roman" w:hAnsi="Times New Roman" w:cs="Times New Roman"/>
          <w:sz w:val="24"/>
          <w:szCs w:val="24"/>
        </w:rPr>
      </w:pPr>
      <w:r w:rsidRPr="00D67AA4">
        <w:rPr>
          <w:rFonts w:ascii="Times New Roman" w:hAnsi="Times New Roman" w:cs="Times New Roman"/>
          <w:sz w:val="24"/>
          <w:szCs w:val="24"/>
        </w:rPr>
        <w:t>The present study is a conceptual in nature and the paper is based on secondary data. The data were collected from various journals, papers, magazines, internet, Ministry of Tourism, articles and newspapers; in addition, the researcher, being a resident of Assam, is herself aware about the river tourism potentials of Assam. Secondary</w:t>
      </w:r>
      <w:r w:rsidR="00B41C54" w:rsidRPr="00D67AA4">
        <w:rPr>
          <w:rFonts w:ascii="Times New Roman" w:hAnsi="Times New Roman" w:cs="Times New Roman"/>
          <w:sz w:val="24"/>
          <w:szCs w:val="24"/>
        </w:rPr>
        <w:t xml:space="preserve"> data</w:t>
      </w:r>
      <w:r w:rsidRPr="00D67AA4">
        <w:rPr>
          <w:rFonts w:ascii="Times New Roman" w:hAnsi="Times New Roman" w:cs="Times New Roman"/>
          <w:sz w:val="24"/>
          <w:szCs w:val="24"/>
        </w:rPr>
        <w:t xml:space="preserve"> were also</w:t>
      </w:r>
      <w:r w:rsidR="00B41C54" w:rsidRPr="00D67AA4">
        <w:rPr>
          <w:rFonts w:ascii="Times New Roman" w:hAnsi="Times New Roman" w:cs="Times New Roman"/>
          <w:sz w:val="24"/>
          <w:szCs w:val="24"/>
        </w:rPr>
        <w:t xml:space="preserve"> collected from Dire</w:t>
      </w:r>
      <w:r w:rsidRPr="00D67AA4">
        <w:rPr>
          <w:rFonts w:ascii="Times New Roman" w:hAnsi="Times New Roman" w:cs="Times New Roman"/>
          <w:sz w:val="24"/>
          <w:szCs w:val="24"/>
        </w:rPr>
        <w:t xml:space="preserve">ctor of inland water transport </w:t>
      </w:r>
      <w:r w:rsidR="00B41C54" w:rsidRPr="00D67AA4">
        <w:rPr>
          <w:rFonts w:ascii="Times New Roman" w:hAnsi="Times New Roman" w:cs="Times New Roman"/>
          <w:sz w:val="24"/>
          <w:szCs w:val="24"/>
        </w:rPr>
        <w:t>Assam, Brahmaputra Board, W</w:t>
      </w:r>
      <w:r w:rsidRPr="00D67AA4">
        <w:rPr>
          <w:rFonts w:ascii="Times New Roman" w:hAnsi="Times New Roman" w:cs="Times New Roman"/>
          <w:sz w:val="24"/>
          <w:szCs w:val="24"/>
        </w:rPr>
        <w:t xml:space="preserve">ater resources Department </w:t>
      </w:r>
      <w:r w:rsidR="00B41C54" w:rsidRPr="00D67AA4">
        <w:rPr>
          <w:rFonts w:ascii="Times New Roman" w:hAnsi="Times New Roman" w:cs="Times New Roman"/>
          <w:sz w:val="24"/>
          <w:szCs w:val="24"/>
        </w:rPr>
        <w:t xml:space="preserve">Assam, Assam Tourism Development Corporation (ATDC) and </w:t>
      </w:r>
      <w:r w:rsidRPr="00D67AA4">
        <w:rPr>
          <w:rFonts w:ascii="Times New Roman" w:hAnsi="Times New Roman" w:cs="Times New Roman"/>
          <w:sz w:val="24"/>
          <w:szCs w:val="24"/>
        </w:rPr>
        <w:t xml:space="preserve">official website of Government of Assam. </w:t>
      </w:r>
    </w:p>
    <w:p w14:paraId="6E6B135F" w14:textId="77777777" w:rsidR="00C04734" w:rsidRPr="00D67AA4" w:rsidRDefault="002119BD" w:rsidP="00D67AA4">
      <w:pPr>
        <w:spacing w:after="0" w:line="360" w:lineRule="auto"/>
        <w:jc w:val="both"/>
        <w:rPr>
          <w:rFonts w:ascii="Times New Roman" w:hAnsi="Times New Roman" w:cs="Times New Roman"/>
          <w:b/>
          <w:i/>
          <w:sz w:val="24"/>
          <w:szCs w:val="24"/>
        </w:rPr>
      </w:pPr>
      <w:r w:rsidRPr="00D67AA4">
        <w:rPr>
          <w:rFonts w:ascii="Times New Roman" w:hAnsi="Times New Roman" w:cs="Times New Roman"/>
          <w:b/>
          <w:i/>
          <w:sz w:val="24"/>
          <w:szCs w:val="24"/>
        </w:rPr>
        <w:t xml:space="preserve">Analysis </w:t>
      </w:r>
      <w:r w:rsidR="00C04734" w:rsidRPr="00D67AA4">
        <w:rPr>
          <w:rFonts w:ascii="Times New Roman" w:hAnsi="Times New Roman" w:cs="Times New Roman"/>
          <w:b/>
          <w:i/>
          <w:sz w:val="24"/>
          <w:szCs w:val="24"/>
        </w:rPr>
        <w:t>and discussion</w:t>
      </w:r>
    </w:p>
    <w:p w14:paraId="1CD319C0" w14:textId="77777777" w:rsidR="008D3911" w:rsidRPr="00D67AA4" w:rsidRDefault="001A1DEE" w:rsidP="00D67AA4">
      <w:pPr>
        <w:spacing w:after="0" w:line="360" w:lineRule="auto"/>
        <w:jc w:val="both"/>
        <w:rPr>
          <w:rFonts w:ascii="Times New Roman" w:hAnsi="Times New Roman" w:cs="Times New Roman"/>
          <w:b/>
          <w:sz w:val="24"/>
          <w:szCs w:val="24"/>
        </w:rPr>
      </w:pPr>
      <w:r w:rsidRPr="00D67AA4">
        <w:rPr>
          <w:rFonts w:ascii="Times New Roman" w:hAnsi="Times New Roman" w:cs="Times New Roman"/>
          <w:b/>
          <w:sz w:val="24"/>
          <w:szCs w:val="24"/>
        </w:rPr>
        <w:t xml:space="preserve">River </w:t>
      </w:r>
      <w:r w:rsidR="008D3911" w:rsidRPr="00D67AA4">
        <w:rPr>
          <w:rFonts w:ascii="Times New Roman" w:hAnsi="Times New Roman" w:cs="Times New Roman"/>
          <w:b/>
          <w:sz w:val="24"/>
          <w:szCs w:val="24"/>
        </w:rPr>
        <w:t>Tourism i</w:t>
      </w:r>
      <w:r w:rsidR="00503A2C" w:rsidRPr="00D67AA4">
        <w:rPr>
          <w:rFonts w:ascii="Times New Roman" w:hAnsi="Times New Roman" w:cs="Times New Roman"/>
          <w:b/>
          <w:sz w:val="24"/>
          <w:szCs w:val="24"/>
        </w:rPr>
        <w:t xml:space="preserve">n </w:t>
      </w:r>
      <w:r w:rsidR="008D3911" w:rsidRPr="00D67AA4">
        <w:rPr>
          <w:rFonts w:ascii="Times New Roman" w:hAnsi="Times New Roman" w:cs="Times New Roman"/>
          <w:b/>
          <w:sz w:val="24"/>
          <w:szCs w:val="24"/>
        </w:rPr>
        <w:t>Assam</w:t>
      </w:r>
    </w:p>
    <w:p w14:paraId="698FA680" w14:textId="77777777" w:rsidR="00D31F9A" w:rsidRPr="00D67AA4" w:rsidRDefault="001A1DEE" w:rsidP="00D67AA4">
      <w:pPr>
        <w:spacing w:after="0" w:line="360" w:lineRule="auto"/>
        <w:ind w:firstLine="720"/>
        <w:jc w:val="both"/>
        <w:rPr>
          <w:rFonts w:ascii="Times New Roman" w:hAnsi="Times New Roman" w:cs="Times New Roman"/>
          <w:sz w:val="24"/>
          <w:szCs w:val="24"/>
        </w:rPr>
      </w:pPr>
      <w:r w:rsidRPr="00D67AA4">
        <w:rPr>
          <w:rFonts w:ascii="Times New Roman" w:hAnsi="Times New Roman" w:cs="Times New Roman"/>
          <w:sz w:val="24"/>
          <w:szCs w:val="24"/>
        </w:rPr>
        <w:t xml:space="preserve">Assam is endowed with enormous water resources. The large perennial rivers and other water bodies with rich aquifer speak about vastness of its water resources. </w:t>
      </w:r>
      <w:proofErr w:type="gramStart"/>
      <w:r w:rsidRPr="00D67AA4">
        <w:rPr>
          <w:rFonts w:ascii="Times New Roman" w:hAnsi="Times New Roman" w:cs="Times New Roman"/>
          <w:sz w:val="24"/>
          <w:szCs w:val="24"/>
        </w:rPr>
        <w:t>Thus</w:t>
      </w:r>
      <w:proofErr w:type="gramEnd"/>
      <w:r w:rsidRPr="00D67AA4">
        <w:rPr>
          <w:rFonts w:ascii="Times New Roman" w:hAnsi="Times New Roman" w:cs="Times New Roman"/>
          <w:sz w:val="24"/>
          <w:szCs w:val="24"/>
        </w:rPr>
        <w:t xml:space="preserve"> among all the natural resources of Assam, water resources is considered as one of the most important resources of the State. Water is fundamental need of all human, animal and plant life on earth. Water is essential for the survival of all these</w:t>
      </w:r>
      <w:r w:rsidR="00C04734" w:rsidRPr="00D67AA4">
        <w:rPr>
          <w:rFonts w:ascii="Times New Roman" w:hAnsi="Times New Roman" w:cs="Times New Roman"/>
          <w:sz w:val="24"/>
          <w:szCs w:val="24"/>
        </w:rPr>
        <w:t xml:space="preserve"> biotic factors</w:t>
      </w:r>
      <w:r w:rsidRPr="00D67AA4">
        <w:rPr>
          <w:rFonts w:ascii="Times New Roman" w:hAnsi="Times New Roman" w:cs="Times New Roman"/>
          <w:sz w:val="24"/>
          <w:szCs w:val="24"/>
        </w:rPr>
        <w:t xml:space="preserve">. Besides, water in adequate quantity </w:t>
      </w:r>
      <w:r w:rsidRPr="00D67AA4">
        <w:rPr>
          <w:rFonts w:ascii="Times New Roman" w:hAnsi="Times New Roman" w:cs="Times New Roman"/>
          <w:sz w:val="24"/>
          <w:szCs w:val="24"/>
        </w:rPr>
        <w:lastRenderedPageBreak/>
        <w:t xml:space="preserve">is very much essential for the development of agriculture, fishery, </w:t>
      </w:r>
      <w:r w:rsidR="00D61B9B" w:rsidRPr="00D67AA4">
        <w:rPr>
          <w:rFonts w:ascii="Times New Roman" w:hAnsi="Times New Roman" w:cs="Times New Roman"/>
          <w:sz w:val="24"/>
          <w:szCs w:val="24"/>
        </w:rPr>
        <w:t>animal</w:t>
      </w:r>
      <w:r w:rsidRPr="00D67AA4">
        <w:rPr>
          <w:rFonts w:ascii="Times New Roman" w:hAnsi="Times New Roman" w:cs="Times New Roman"/>
          <w:sz w:val="24"/>
          <w:szCs w:val="24"/>
        </w:rPr>
        <w:t xml:space="preserve"> husbandry and also for industrial development. Under the constitution, water resource is primarily a “State Subject”, with legislation and administration substantially framed within the context of State Boundaries. In Assam, water is available from both surface run water and underground sources.</w:t>
      </w:r>
      <w:r w:rsidR="00D31F9A" w:rsidRPr="00D67AA4">
        <w:rPr>
          <w:rFonts w:ascii="Times New Roman" w:hAnsi="Times New Roman" w:cs="Times New Roman"/>
          <w:sz w:val="24"/>
          <w:szCs w:val="24"/>
        </w:rPr>
        <w:t xml:space="preserve"> Namami Brahmaputra River Festival was a ray of hope in the field of development of river tourism, is an international festival that celebrates the beauty of the Brahmaputra River. Since independence it was the first international river festival to be celebrated from 31 March to 4</w:t>
      </w:r>
      <w:r w:rsidR="00D31F9A" w:rsidRPr="00D67AA4">
        <w:rPr>
          <w:rFonts w:ascii="Times New Roman" w:hAnsi="Times New Roman" w:cs="Times New Roman"/>
          <w:sz w:val="24"/>
          <w:szCs w:val="24"/>
          <w:vertAlign w:val="superscript"/>
        </w:rPr>
        <w:t>th</w:t>
      </w:r>
      <w:r w:rsidR="00D31F9A" w:rsidRPr="00D67AA4">
        <w:rPr>
          <w:rFonts w:ascii="Times New Roman" w:hAnsi="Times New Roman" w:cs="Times New Roman"/>
          <w:sz w:val="24"/>
          <w:szCs w:val="24"/>
        </w:rPr>
        <w:t xml:space="preserve"> April, 2017 by the government of Assam to showcases Assam art, heritage, and culture. The event was held in 21 districts of Assam across the state touched by the River Brahmaputra. Brahmaputra </w:t>
      </w:r>
      <w:proofErr w:type="spellStart"/>
      <w:r w:rsidR="00D31F9A" w:rsidRPr="00D67AA4">
        <w:rPr>
          <w:rFonts w:ascii="Times New Roman" w:hAnsi="Times New Roman" w:cs="Times New Roman"/>
          <w:sz w:val="24"/>
          <w:szCs w:val="24"/>
        </w:rPr>
        <w:t>Pushkaram</w:t>
      </w:r>
      <w:proofErr w:type="spellEnd"/>
      <w:r w:rsidR="00D31F9A" w:rsidRPr="00D67AA4">
        <w:rPr>
          <w:rFonts w:ascii="Times New Roman" w:hAnsi="Times New Roman" w:cs="Times New Roman"/>
          <w:sz w:val="24"/>
          <w:szCs w:val="24"/>
        </w:rPr>
        <w:t xml:space="preserve"> festival </w:t>
      </w:r>
      <w:proofErr w:type="gramStart"/>
      <w:r w:rsidR="00D31F9A" w:rsidRPr="00D67AA4">
        <w:rPr>
          <w:rFonts w:ascii="Times New Roman" w:hAnsi="Times New Roman" w:cs="Times New Roman"/>
          <w:sz w:val="24"/>
          <w:szCs w:val="24"/>
        </w:rPr>
        <w:t>a 12 days</w:t>
      </w:r>
      <w:proofErr w:type="gramEnd"/>
      <w:r w:rsidR="00D31F9A" w:rsidRPr="00D67AA4">
        <w:rPr>
          <w:rFonts w:ascii="Times New Roman" w:hAnsi="Times New Roman" w:cs="Times New Roman"/>
          <w:sz w:val="24"/>
          <w:szCs w:val="24"/>
        </w:rPr>
        <w:t xml:space="preserve"> (5</w:t>
      </w:r>
      <w:r w:rsidR="00D31F9A" w:rsidRPr="00D67AA4">
        <w:rPr>
          <w:rFonts w:ascii="Times New Roman" w:hAnsi="Times New Roman" w:cs="Times New Roman"/>
          <w:sz w:val="24"/>
          <w:szCs w:val="24"/>
          <w:vertAlign w:val="superscript"/>
        </w:rPr>
        <w:t>th</w:t>
      </w:r>
      <w:r w:rsidR="00D31F9A" w:rsidRPr="00D67AA4">
        <w:rPr>
          <w:rFonts w:ascii="Times New Roman" w:hAnsi="Times New Roman" w:cs="Times New Roman"/>
          <w:sz w:val="24"/>
          <w:szCs w:val="24"/>
        </w:rPr>
        <w:t xml:space="preserve"> to 16</w:t>
      </w:r>
      <w:r w:rsidR="00D31F9A" w:rsidRPr="00D67AA4">
        <w:rPr>
          <w:rFonts w:ascii="Times New Roman" w:hAnsi="Times New Roman" w:cs="Times New Roman"/>
          <w:sz w:val="24"/>
          <w:szCs w:val="24"/>
          <w:vertAlign w:val="superscript"/>
        </w:rPr>
        <w:t>th</w:t>
      </w:r>
      <w:r w:rsidR="00D31F9A" w:rsidRPr="00D67AA4">
        <w:rPr>
          <w:rFonts w:ascii="Times New Roman" w:hAnsi="Times New Roman" w:cs="Times New Roman"/>
          <w:sz w:val="24"/>
          <w:szCs w:val="24"/>
        </w:rPr>
        <w:t xml:space="preserve"> November) mega river festival was held in 2019 to give the holy importance of the River (Department of Tourism, 2019).  </w:t>
      </w:r>
    </w:p>
    <w:p w14:paraId="46F36ED7" w14:textId="77777777" w:rsidR="00AF10D2" w:rsidRDefault="00D31F9A" w:rsidP="00AF10D2">
      <w:pPr>
        <w:spacing w:after="0" w:line="360" w:lineRule="auto"/>
        <w:ind w:firstLine="720"/>
        <w:jc w:val="both"/>
        <w:rPr>
          <w:rFonts w:ascii="Times New Roman" w:hAnsi="Times New Roman" w:cs="Times New Roman"/>
          <w:color w:val="000000"/>
          <w:sz w:val="24"/>
          <w:szCs w:val="24"/>
          <w:shd w:val="clear" w:color="auto" w:fill="FFFFFF"/>
        </w:rPr>
      </w:pPr>
      <w:r w:rsidRPr="00D67AA4">
        <w:rPr>
          <w:rFonts w:ascii="Times New Roman" w:hAnsi="Times New Roman" w:cs="Times New Roman"/>
          <w:bCs/>
          <w:color w:val="202122"/>
          <w:sz w:val="24"/>
          <w:szCs w:val="24"/>
          <w:shd w:val="clear" w:color="auto" w:fill="FFFFFF"/>
        </w:rPr>
        <w:t>MV Ganga Vilas</w:t>
      </w:r>
      <w:r w:rsidRPr="00D67AA4">
        <w:rPr>
          <w:rFonts w:ascii="Times New Roman" w:hAnsi="Times New Roman" w:cs="Times New Roman"/>
          <w:color w:val="202122"/>
          <w:sz w:val="24"/>
          <w:szCs w:val="24"/>
          <w:shd w:val="clear" w:color="auto" w:fill="FFFFFF"/>
        </w:rPr>
        <w:t xml:space="preserve"> is the world’s longest river cruise. It was flagged off by the prime minister of India </w:t>
      </w:r>
      <w:proofErr w:type="spellStart"/>
      <w:r w:rsidRPr="00D67AA4">
        <w:rPr>
          <w:rFonts w:ascii="Times New Roman" w:hAnsi="Times New Roman" w:cs="Times New Roman"/>
          <w:color w:val="202122"/>
          <w:sz w:val="24"/>
          <w:szCs w:val="24"/>
          <w:shd w:val="clear" w:color="auto" w:fill="FFFFFF"/>
        </w:rPr>
        <w:t>Narenda</w:t>
      </w:r>
      <w:proofErr w:type="spellEnd"/>
      <w:r w:rsidRPr="00D67AA4">
        <w:rPr>
          <w:rFonts w:ascii="Times New Roman" w:hAnsi="Times New Roman" w:cs="Times New Roman"/>
          <w:color w:val="202122"/>
          <w:sz w:val="24"/>
          <w:szCs w:val="24"/>
          <w:shd w:val="clear" w:color="auto" w:fill="FFFFFF"/>
        </w:rPr>
        <w:t xml:space="preserve"> Modi on 13 January 2023. </w:t>
      </w:r>
      <w:r w:rsidRPr="00D67AA4">
        <w:rPr>
          <w:rFonts w:ascii="Times New Roman" w:hAnsi="Times New Roman" w:cs="Times New Roman"/>
          <w:color w:val="000000"/>
          <w:sz w:val="24"/>
          <w:szCs w:val="24"/>
          <w:shd w:val="clear" w:color="auto" w:fill="FFFFFF"/>
        </w:rPr>
        <w:t xml:space="preserve">Antara Luxury River Cruises in </w:t>
      </w:r>
      <w:proofErr w:type="spellStart"/>
      <w:r w:rsidRPr="00D67AA4">
        <w:rPr>
          <w:rFonts w:ascii="Times New Roman" w:hAnsi="Times New Roman" w:cs="Times New Roman"/>
          <w:color w:val="000000"/>
          <w:sz w:val="24"/>
          <w:szCs w:val="24"/>
          <w:shd w:val="clear" w:color="auto" w:fill="FFFFFF"/>
        </w:rPr>
        <w:t>india</w:t>
      </w:r>
      <w:proofErr w:type="spellEnd"/>
      <w:r w:rsidRPr="00D67AA4">
        <w:rPr>
          <w:rFonts w:ascii="Times New Roman" w:hAnsi="Times New Roman" w:cs="Times New Roman"/>
          <w:color w:val="000000"/>
          <w:sz w:val="24"/>
          <w:szCs w:val="24"/>
          <w:shd w:val="clear" w:color="auto" w:fill="FFFFFF"/>
        </w:rPr>
        <w:t>, is an 18-suite ship that offers the longest, most picturesque river cruise in the world. MV Ganga Vilas journey was for 51 days across 2 countries, 5 states and 27 river systems, Antara Ganga Vilas sails from Varanasi to Dibrugarh via Dhaka. Antara Luxury River Cruises is a rapidly growing boutique cruise brand that is bringing travellers to India’s majestic waterways and has them sail in luxury to find adventure and pleasure.</w:t>
      </w:r>
    </w:p>
    <w:p w14:paraId="03F00EFE" w14:textId="77777777" w:rsidR="00C04734" w:rsidRPr="00AF10D2" w:rsidRDefault="00C04734" w:rsidP="00AF10D2">
      <w:pPr>
        <w:spacing w:after="0" w:line="360" w:lineRule="auto"/>
        <w:jc w:val="both"/>
        <w:rPr>
          <w:rFonts w:ascii="Times New Roman" w:hAnsi="Times New Roman" w:cs="Times New Roman"/>
          <w:color w:val="000000"/>
          <w:sz w:val="24"/>
          <w:szCs w:val="24"/>
          <w:shd w:val="clear" w:color="auto" w:fill="FFFFFF"/>
        </w:rPr>
      </w:pPr>
      <w:r w:rsidRPr="00D67AA4">
        <w:rPr>
          <w:rFonts w:ascii="Times New Roman" w:hAnsi="Times New Roman" w:cs="Times New Roman"/>
          <w:b/>
          <w:i/>
          <w:sz w:val="24"/>
          <w:szCs w:val="24"/>
        </w:rPr>
        <w:t>Assam Government Tourism Policy</w:t>
      </w:r>
    </w:p>
    <w:p w14:paraId="2B7BD46E" w14:textId="77777777" w:rsidR="00C04734" w:rsidRPr="00D67AA4" w:rsidRDefault="00C04734" w:rsidP="00D67AA4">
      <w:pPr>
        <w:spacing w:after="0" w:line="360" w:lineRule="auto"/>
        <w:jc w:val="both"/>
        <w:rPr>
          <w:rFonts w:ascii="Times New Roman" w:hAnsi="Times New Roman" w:cs="Times New Roman"/>
          <w:color w:val="212121"/>
          <w:sz w:val="24"/>
          <w:szCs w:val="24"/>
          <w:shd w:val="clear" w:color="auto" w:fill="FFFFFF"/>
        </w:rPr>
      </w:pPr>
      <w:r w:rsidRPr="00D67AA4">
        <w:rPr>
          <w:rFonts w:ascii="Times New Roman" w:hAnsi="Times New Roman" w:cs="Times New Roman"/>
          <w:sz w:val="24"/>
          <w:szCs w:val="24"/>
        </w:rPr>
        <w:t>In today’s world, tourism is an important driver of economic growth. Through tourism, a number of nations have transformed their economies. From unskilled to skilled employment, tourism has a huge potential to create jobs on a large scale. The first Assam Tourism policy was introduced in 2008 and the main focus under this policy was given to Public Private Partnership</w:t>
      </w:r>
      <w:r w:rsidRPr="00D67AA4">
        <w:rPr>
          <w:rFonts w:ascii="Times New Roman" w:hAnsi="Times New Roman" w:cs="Times New Roman"/>
          <w:color w:val="212121"/>
          <w:sz w:val="24"/>
          <w:szCs w:val="24"/>
          <w:shd w:val="clear" w:color="auto" w:fill="FFFFFF"/>
        </w:rPr>
        <w:t xml:space="preserve">. This </w:t>
      </w:r>
      <w:r w:rsidR="007908B1" w:rsidRPr="00D67AA4">
        <w:rPr>
          <w:rFonts w:ascii="Times New Roman" w:hAnsi="Times New Roman" w:cs="Times New Roman"/>
          <w:color w:val="212121"/>
          <w:sz w:val="24"/>
          <w:szCs w:val="24"/>
          <w:shd w:val="clear" w:color="auto" w:fill="FFFFFF"/>
        </w:rPr>
        <w:t>has rapidly</w:t>
      </w:r>
      <w:r w:rsidRPr="00D67AA4">
        <w:rPr>
          <w:rFonts w:ascii="Times New Roman" w:hAnsi="Times New Roman" w:cs="Times New Roman"/>
          <w:color w:val="212121"/>
          <w:sz w:val="24"/>
          <w:szCs w:val="24"/>
          <w:shd w:val="clear" w:color="auto" w:fill="FFFFFF"/>
        </w:rPr>
        <w:t xml:space="preserve"> increased the number of </w:t>
      </w:r>
      <w:proofErr w:type="gramStart"/>
      <w:r w:rsidRPr="00D67AA4">
        <w:rPr>
          <w:rFonts w:ascii="Times New Roman" w:hAnsi="Times New Roman" w:cs="Times New Roman"/>
          <w:color w:val="212121"/>
          <w:sz w:val="24"/>
          <w:szCs w:val="24"/>
          <w:shd w:val="clear" w:color="auto" w:fill="FFFFFF"/>
        </w:rPr>
        <w:t>tourist</w:t>
      </w:r>
      <w:proofErr w:type="gramEnd"/>
      <w:r w:rsidRPr="00D67AA4">
        <w:rPr>
          <w:rFonts w:ascii="Times New Roman" w:hAnsi="Times New Roman" w:cs="Times New Roman"/>
          <w:color w:val="212121"/>
          <w:sz w:val="24"/>
          <w:szCs w:val="24"/>
          <w:shd w:val="clear" w:color="auto" w:fill="FFFFFF"/>
        </w:rPr>
        <w:t xml:space="preserve"> coming to Assam.</w:t>
      </w:r>
      <w:r w:rsidRPr="00D67AA4">
        <w:rPr>
          <w:rFonts w:ascii="Times New Roman" w:hAnsi="Times New Roman" w:cs="Times New Roman"/>
          <w:sz w:val="24"/>
          <w:szCs w:val="24"/>
        </w:rPr>
        <w:t xml:space="preserve"> The second Assam Tourism Policy was announced in 2017 focusing on enhancement of major economic sectors. The third Assam Tourism Policy was introduced in 2022 with a focus to improve infrastructure of Assam’s different tourist destination. </w:t>
      </w:r>
      <w:r w:rsidRPr="00D67AA4">
        <w:rPr>
          <w:rFonts w:ascii="Times New Roman" w:hAnsi="Times New Roman" w:cs="Times New Roman"/>
          <w:color w:val="212121"/>
          <w:sz w:val="24"/>
          <w:szCs w:val="24"/>
          <w:shd w:val="clear" w:color="auto" w:fill="FFFFFF"/>
        </w:rPr>
        <w:t xml:space="preserve">The 3rd Tourism policy of Assam </w:t>
      </w:r>
      <w:r w:rsidR="00833E96" w:rsidRPr="00D67AA4">
        <w:rPr>
          <w:rFonts w:ascii="Times New Roman" w:hAnsi="Times New Roman" w:cs="Times New Roman"/>
          <w:color w:val="212121"/>
          <w:sz w:val="24"/>
          <w:szCs w:val="24"/>
          <w:shd w:val="clear" w:color="auto" w:fill="FFFFFF"/>
        </w:rPr>
        <w:t>i.e.</w:t>
      </w:r>
      <w:r w:rsidRPr="00D67AA4">
        <w:rPr>
          <w:rFonts w:ascii="Times New Roman" w:hAnsi="Times New Roman" w:cs="Times New Roman"/>
          <w:color w:val="212121"/>
          <w:sz w:val="24"/>
          <w:szCs w:val="24"/>
          <w:shd w:val="clear" w:color="auto" w:fill="FFFFFF"/>
        </w:rPr>
        <w:t xml:space="preserve"> Assam Tourism Policy 2022 was approved by Assam Cabinet on 28th July 2022.  This policy aims to develop and improve the infrastructure of various tourist destinations of Assam.</w:t>
      </w:r>
    </w:p>
    <w:p w14:paraId="4891559B" w14:textId="77777777" w:rsidR="00C04734" w:rsidRPr="00D67AA4" w:rsidRDefault="00C04734" w:rsidP="00D67AA4">
      <w:pPr>
        <w:spacing w:after="0" w:line="360" w:lineRule="auto"/>
        <w:jc w:val="both"/>
        <w:rPr>
          <w:rFonts w:ascii="Times New Roman" w:hAnsi="Times New Roman" w:cs="Times New Roman"/>
          <w:sz w:val="24"/>
          <w:szCs w:val="24"/>
        </w:rPr>
      </w:pPr>
      <w:r w:rsidRPr="00D67AA4">
        <w:rPr>
          <w:rFonts w:ascii="Times New Roman" w:hAnsi="Times New Roman" w:cs="Times New Roman"/>
          <w:sz w:val="24"/>
          <w:szCs w:val="24"/>
        </w:rPr>
        <w:t xml:space="preserve">The Key features of Assam Tourism Policy 2022 are as follows: </w:t>
      </w:r>
    </w:p>
    <w:p w14:paraId="0A8DE664" w14:textId="77777777" w:rsidR="00C04734" w:rsidRPr="00D67AA4" w:rsidRDefault="00C04734" w:rsidP="00D67AA4">
      <w:pPr>
        <w:pStyle w:val="ListParagraph"/>
        <w:numPr>
          <w:ilvl w:val="0"/>
          <w:numId w:val="2"/>
        </w:numPr>
        <w:spacing w:after="0" w:line="360" w:lineRule="auto"/>
        <w:jc w:val="both"/>
        <w:rPr>
          <w:rFonts w:ascii="Times New Roman" w:hAnsi="Times New Roman" w:cs="Times New Roman"/>
          <w:sz w:val="24"/>
          <w:szCs w:val="24"/>
          <w:lang w:val="en-US"/>
        </w:rPr>
      </w:pPr>
      <w:r w:rsidRPr="00D67AA4">
        <w:rPr>
          <w:rFonts w:ascii="Times New Roman" w:hAnsi="Times New Roman" w:cs="Times New Roman"/>
          <w:sz w:val="24"/>
          <w:szCs w:val="24"/>
          <w:lang w:val="en-US"/>
        </w:rPr>
        <w:t>Engagement of local peoples of various tourist places of Assam directly or indirectly</w:t>
      </w:r>
    </w:p>
    <w:p w14:paraId="00CC3DF5" w14:textId="77777777" w:rsidR="00C04734" w:rsidRPr="00D67AA4" w:rsidRDefault="00C04734" w:rsidP="00D67AA4">
      <w:pPr>
        <w:pStyle w:val="ListParagraph"/>
        <w:numPr>
          <w:ilvl w:val="0"/>
          <w:numId w:val="2"/>
        </w:numPr>
        <w:spacing w:after="0" w:line="360" w:lineRule="auto"/>
        <w:jc w:val="both"/>
        <w:rPr>
          <w:rFonts w:ascii="Times New Roman" w:hAnsi="Times New Roman" w:cs="Times New Roman"/>
          <w:sz w:val="24"/>
          <w:szCs w:val="24"/>
          <w:lang w:val="en-US"/>
        </w:rPr>
      </w:pPr>
      <w:r w:rsidRPr="00D67AA4">
        <w:rPr>
          <w:rFonts w:ascii="Times New Roman" w:hAnsi="Times New Roman" w:cs="Times New Roman"/>
          <w:sz w:val="24"/>
          <w:szCs w:val="24"/>
          <w:lang w:val="en-US"/>
        </w:rPr>
        <w:t>Support for the development of Home Stay Scheme or Amar Alohi Schemes among the local communities of the tourist place of Assam</w:t>
      </w:r>
    </w:p>
    <w:p w14:paraId="36719940" w14:textId="77777777" w:rsidR="00C04734" w:rsidRPr="00D67AA4" w:rsidRDefault="00C04734" w:rsidP="00D67AA4">
      <w:pPr>
        <w:pStyle w:val="ListParagraph"/>
        <w:numPr>
          <w:ilvl w:val="0"/>
          <w:numId w:val="2"/>
        </w:numPr>
        <w:spacing w:after="0" w:line="360" w:lineRule="auto"/>
        <w:jc w:val="both"/>
        <w:rPr>
          <w:rFonts w:ascii="Times New Roman" w:hAnsi="Times New Roman" w:cs="Times New Roman"/>
          <w:sz w:val="24"/>
          <w:szCs w:val="24"/>
          <w:lang w:val="en-US"/>
        </w:rPr>
      </w:pPr>
      <w:r w:rsidRPr="00D67AA4">
        <w:rPr>
          <w:rFonts w:ascii="Times New Roman" w:hAnsi="Times New Roman" w:cs="Times New Roman"/>
          <w:sz w:val="24"/>
          <w:szCs w:val="24"/>
          <w:lang w:val="en-US"/>
        </w:rPr>
        <w:lastRenderedPageBreak/>
        <w:t>Coordination between Tourism and Transport sector are focused under this policy</w:t>
      </w:r>
    </w:p>
    <w:p w14:paraId="3F10FD66" w14:textId="77777777" w:rsidR="00C04734" w:rsidRPr="00D67AA4" w:rsidRDefault="00C04734" w:rsidP="00D67AA4">
      <w:pPr>
        <w:pStyle w:val="ListParagraph"/>
        <w:numPr>
          <w:ilvl w:val="0"/>
          <w:numId w:val="2"/>
        </w:numPr>
        <w:spacing w:after="0" w:line="360" w:lineRule="auto"/>
        <w:jc w:val="both"/>
        <w:rPr>
          <w:rFonts w:ascii="Times New Roman" w:hAnsi="Times New Roman" w:cs="Times New Roman"/>
          <w:sz w:val="24"/>
          <w:szCs w:val="24"/>
          <w:lang w:val="en-US"/>
        </w:rPr>
      </w:pPr>
      <w:r w:rsidRPr="00D67AA4">
        <w:rPr>
          <w:rFonts w:ascii="Times New Roman" w:hAnsi="Times New Roman" w:cs="Times New Roman"/>
          <w:sz w:val="24"/>
          <w:szCs w:val="24"/>
          <w:lang w:val="en-US"/>
        </w:rPr>
        <w:t>Special Tourism Zones (STZ) are created under this policy.</w:t>
      </w:r>
    </w:p>
    <w:p w14:paraId="09D60C7F" w14:textId="77777777" w:rsidR="00C04734" w:rsidRPr="00D67AA4" w:rsidRDefault="00C04734" w:rsidP="00D67AA4">
      <w:pPr>
        <w:pStyle w:val="ListParagraph"/>
        <w:numPr>
          <w:ilvl w:val="0"/>
          <w:numId w:val="2"/>
        </w:numPr>
        <w:spacing w:after="0" w:line="360" w:lineRule="auto"/>
        <w:jc w:val="both"/>
        <w:rPr>
          <w:rFonts w:ascii="Times New Roman" w:hAnsi="Times New Roman" w:cs="Times New Roman"/>
          <w:sz w:val="24"/>
          <w:szCs w:val="24"/>
          <w:lang w:val="en-US"/>
        </w:rPr>
      </w:pPr>
      <w:r w:rsidRPr="00D67AA4">
        <w:rPr>
          <w:rFonts w:ascii="Times New Roman" w:hAnsi="Times New Roman" w:cs="Times New Roman"/>
          <w:sz w:val="24"/>
          <w:szCs w:val="24"/>
          <w:lang w:val="en-US"/>
        </w:rPr>
        <w:t>Private Sector Investment in tourism is promoted.</w:t>
      </w:r>
    </w:p>
    <w:p w14:paraId="73AA20D3" w14:textId="77777777" w:rsidR="00C04734" w:rsidRPr="00D67AA4" w:rsidRDefault="00C04734" w:rsidP="00D67AA4">
      <w:p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t>Under Assam Tourism Policy 2022, Special Tourism Zones (STZ) is to be created. These Special Tourism Zones are created to promote the following type of Tourism in Assam.</w:t>
      </w:r>
    </w:p>
    <w:p w14:paraId="60BA43CC" w14:textId="702C382F" w:rsidR="00C04734" w:rsidRPr="00D67AA4" w:rsidRDefault="00C04734" w:rsidP="00D67AA4">
      <w:pPr>
        <w:numPr>
          <w:ilvl w:val="0"/>
          <w:numId w:val="1"/>
        </w:num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t xml:space="preserve">Tea Tourism </w:t>
      </w:r>
      <w:r w:rsidR="004E0C5A" w:rsidRPr="00D67AA4">
        <w:rPr>
          <w:rFonts w:ascii="Times New Roman" w:eastAsia="Times New Roman" w:hAnsi="Times New Roman" w:cs="Times New Roman"/>
          <w:color w:val="212121"/>
          <w:sz w:val="24"/>
          <w:szCs w:val="24"/>
          <w:lang w:val="en-US"/>
        </w:rPr>
        <w:t>of</w:t>
      </w:r>
      <w:r w:rsidRPr="00D67AA4">
        <w:rPr>
          <w:rFonts w:ascii="Times New Roman" w:eastAsia="Times New Roman" w:hAnsi="Times New Roman" w:cs="Times New Roman"/>
          <w:color w:val="212121"/>
          <w:sz w:val="24"/>
          <w:szCs w:val="24"/>
          <w:lang w:val="en-US"/>
        </w:rPr>
        <w:t xml:space="preserve"> Assam</w:t>
      </w:r>
    </w:p>
    <w:p w14:paraId="64C7E0C5" w14:textId="698A7E20" w:rsidR="00C04734" w:rsidRPr="00D67AA4" w:rsidRDefault="00C04734" w:rsidP="00D67AA4">
      <w:pPr>
        <w:numPr>
          <w:ilvl w:val="0"/>
          <w:numId w:val="1"/>
        </w:num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t xml:space="preserve">Wildlife Tourism </w:t>
      </w:r>
      <w:r w:rsidR="004E0C5A" w:rsidRPr="00D67AA4">
        <w:rPr>
          <w:rFonts w:ascii="Times New Roman" w:eastAsia="Times New Roman" w:hAnsi="Times New Roman" w:cs="Times New Roman"/>
          <w:color w:val="212121"/>
          <w:sz w:val="24"/>
          <w:szCs w:val="24"/>
          <w:lang w:val="en-US"/>
        </w:rPr>
        <w:t>of</w:t>
      </w:r>
      <w:r w:rsidRPr="00D67AA4">
        <w:rPr>
          <w:rFonts w:ascii="Times New Roman" w:eastAsia="Times New Roman" w:hAnsi="Times New Roman" w:cs="Times New Roman"/>
          <w:color w:val="212121"/>
          <w:sz w:val="24"/>
          <w:szCs w:val="24"/>
          <w:lang w:val="en-US"/>
        </w:rPr>
        <w:t xml:space="preserve"> Assam</w:t>
      </w:r>
    </w:p>
    <w:p w14:paraId="6306C27A" w14:textId="77777777" w:rsidR="00C04734" w:rsidRPr="00D67AA4" w:rsidRDefault="00C04734" w:rsidP="00D67AA4">
      <w:pPr>
        <w:numPr>
          <w:ilvl w:val="0"/>
          <w:numId w:val="1"/>
        </w:num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t>Golf Tourism</w:t>
      </w:r>
    </w:p>
    <w:p w14:paraId="155FA527" w14:textId="3246522C" w:rsidR="00C04734" w:rsidRPr="00D67AA4" w:rsidRDefault="00C04734" w:rsidP="00D67AA4">
      <w:pPr>
        <w:numPr>
          <w:ilvl w:val="0"/>
          <w:numId w:val="1"/>
        </w:num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t xml:space="preserve">Medical &amp; Wellness Tourism </w:t>
      </w:r>
      <w:r w:rsidR="004E0C5A" w:rsidRPr="00D67AA4">
        <w:rPr>
          <w:rFonts w:ascii="Times New Roman" w:eastAsia="Times New Roman" w:hAnsi="Times New Roman" w:cs="Times New Roman"/>
          <w:color w:val="212121"/>
          <w:sz w:val="24"/>
          <w:szCs w:val="24"/>
          <w:lang w:val="en-US"/>
        </w:rPr>
        <w:t>of</w:t>
      </w:r>
      <w:r w:rsidRPr="00D67AA4">
        <w:rPr>
          <w:rFonts w:ascii="Times New Roman" w:eastAsia="Times New Roman" w:hAnsi="Times New Roman" w:cs="Times New Roman"/>
          <w:color w:val="212121"/>
          <w:sz w:val="24"/>
          <w:szCs w:val="24"/>
          <w:lang w:val="en-US"/>
        </w:rPr>
        <w:t xml:space="preserve"> Assam</w:t>
      </w:r>
    </w:p>
    <w:p w14:paraId="114F930D" w14:textId="77777777" w:rsidR="00C04734" w:rsidRPr="00D67AA4" w:rsidRDefault="00C04734" w:rsidP="00D67AA4">
      <w:pPr>
        <w:numPr>
          <w:ilvl w:val="0"/>
          <w:numId w:val="1"/>
        </w:num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t>Spiritual Tourism</w:t>
      </w:r>
    </w:p>
    <w:p w14:paraId="34C910F2" w14:textId="77777777" w:rsidR="00C04734" w:rsidRPr="00D67AA4" w:rsidRDefault="00C04734" w:rsidP="00D67AA4">
      <w:pPr>
        <w:numPr>
          <w:ilvl w:val="0"/>
          <w:numId w:val="1"/>
        </w:num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t>Ethnic Tourism</w:t>
      </w:r>
    </w:p>
    <w:p w14:paraId="209BE8BC" w14:textId="77777777" w:rsidR="00C04734" w:rsidRPr="00D67AA4" w:rsidRDefault="00C04734" w:rsidP="00D67AA4">
      <w:pPr>
        <w:numPr>
          <w:ilvl w:val="0"/>
          <w:numId w:val="1"/>
        </w:num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t>River Tourism</w:t>
      </w:r>
    </w:p>
    <w:p w14:paraId="183C3F74" w14:textId="77777777" w:rsidR="00C04734" w:rsidRPr="00D67AA4" w:rsidRDefault="00C04734" w:rsidP="00D67AA4">
      <w:pPr>
        <w:numPr>
          <w:ilvl w:val="0"/>
          <w:numId w:val="1"/>
        </w:num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t>Transit Tourism</w:t>
      </w:r>
    </w:p>
    <w:p w14:paraId="5A5AFFBC" w14:textId="77777777" w:rsidR="00C04734" w:rsidRPr="00D67AA4" w:rsidRDefault="00C04734" w:rsidP="00D67AA4">
      <w:pPr>
        <w:numPr>
          <w:ilvl w:val="0"/>
          <w:numId w:val="1"/>
        </w:num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t>Adventure Tourism</w:t>
      </w:r>
    </w:p>
    <w:p w14:paraId="7011AAC8" w14:textId="77777777" w:rsidR="00C04734" w:rsidRPr="00D67AA4" w:rsidRDefault="00C04734" w:rsidP="00D67AA4">
      <w:pPr>
        <w:numPr>
          <w:ilvl w:val="0"/>
          <w:numId w:val="1"/>
        </w:num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t>Monsoon &amp; Leisure Tourism</w:t>
      </w:r>
    </w:p>
    <w:p w14:paraId="70D1B28A" w14:textId="77777777" w:rsidR="00C04734" w:rsidRPr="00D67AA4" w:rsidRDefault="00C04734" w:rsidP="00D67AA4">
      <w:pPr>
        <w:numPr>
          <w:ilvl w:val="0"/>
          <w:numId w:val="1"/>
        </w:num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t>Eco Tourism</w:t>
      </w:r>
    </w:p>
    <w:p w14:paraId="37BB49F3" w14:textId="77777777" w:rsidR="00C04734" w:rsidRPr="00D67AA4" w:rsidRDefault="00C04734" w:rsidP="00D67AA4">
      <w:pPr>
        <w:numPr>
          <w:ilvl w:val="0"/>
          <w:numId w:val="1"/>
        </w:num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t>Mining Tourism</w:t>
      </w:r>
    </w:p>
    <w:p w14:paraId="2710C5D2" w14:textId="77777777" w:rsidR="00C04734" w:rsidRPr="00D67AA4" w:rsidRDefault="00C04734" w:rsidP="00D67AA4">
      <w:pPr>
        <w:numPr>
          <w:ilvl w:val="0"/>
          <w:numId w:val="1"/>
        </w:numPr>
        <w:shd w:val="clear" w:color="auto" w:fill="FFFFFF"/>
        <w:spacing w:after="0" w:line="360" w:lineRule="auto"/>
        <w:rPr>
          <w:rFonts w:ascii="Times New Roman" w:eastAsia="Times New Roman" w:hAnsi="Times New Roman" w:cs="Times New Roman"/>
          <w:color w:val="212121"/>
          <w:sz w:val="24"/>
          <w:szCs w:val="24"/>
          <w:lang w:val="en-US"/>
        </w:rPr>
      </w:pPr>
      <w:r w:rsidRPr="00D67AA4">
        <w:rPr>
          <w:rFonts w:ascii="Times New Roman" w:eastAsia="Times New Roman" w:hAnsi="Times New Roman" w:cs="Times New Roman"/>
          <w:color w:val="212121"/>
          <w:sz w:val="24"/>
          <w:szCs w:val="24"/>
          <w:lang w:val="en-US"/>
        </w:rPr>
        <w:t>Film Tourism</w:t>
      </w:r>
    </w:p>
    <w:p w14:paraId="4981DB43" w14:textId="77777777" w:rsidR="00C04734" w:rsidRPr="00D67AA4" w:rsidRDefault="00C04734" w:rsidP="00D67AA4">
      <w:pPr>
        <w:spacing w:after="0" w:line="360" w:lineRule="auto"/>
        <w:jc w:val="both"/>
        <w:rPr>
          <w:rFonts w:ascii="Times New Roman" w:hAnsi="Times New Roman" w:cs="Times New Roman"/>
          <w:b/>
          <w:i/>
          <w:sz w:val="24"/>
          <w:szCs w:val="24"/>
        </w:rPr>
      </w:pPr>
      <w:r w:rsidRPr="00D67AA4">
        <w:rPr>
          <w:rFonts w:ascii="Times New Roman" w:hAnsi="Times New Roman" w:cs="Times New Roman"/>
          <w:b/>
          <w:i/>
          <w:sz w:val="24"/>
          <w:szCs w:val="24"/>
        </w:rPr>
        <w:t>SWOT Analysis of</w:t>
      </w:r>
      <w:r w:rsidR="00833E96" w:rsidRPr="00D67AA4">
        <w:rPr>
          <w:rFonts w:ascii="Times New Roman" w:hAnsi="Times New Roman" w:cs="Times New Roman"/>
          <w:b/>
          <w:i/>
          <w:sz w:val="24"/>
          <w:szCs w:val="24"/>
        </w:rPr>
        <w:t xml:space="preserve"> River Tourism in Assam</w:t>
      </w:r>
    </w:p>
    <w:p w14:paraId="15C5683E" w14:textId="77777777" w:rsidR="00C04734" w:rsidRPr="00D67AA4" w:rsidRDefault="00C04734" w:rsidP="00D67AA4">
      <w:pPr>
        <w:spacing w:after="0" w:line="360" w:lineRule="auto"/>
        <w:jc w:val="both"/>
        <w:rPr>
          <w:rFonts w:ascii="Times New Roman" w:hAnsi="Times New Roman" w:cs="Times New Roman"/>
          <w:sz w:val="24"/>
          <w:szCs w:val="24"/>
        </w:rPr>
      </w:pPr>
      <w:r w:rsidRPr="00D67AA4">
        <w:rPr>
          <w:rFonts w:ascii="Times New Roman" w:hAnsi="Times New Roman" w:cs="Times New Roman"/>
          <w:sz w:val="24"/>
          <w:szCs w:val="24"/>
        </w:rPr>
        <w:t>The State of Assam known for its stunning scenery and extensive cultural legacy, has a lot of potential for river tourism</w:t>
      </w:r>
      <w:r w:rsidR="00D61B9B" w:rsidRPr="00D61B9B">
        <w:rPr>
          <w:rFonts w:ascii="Times New Roman" w:hAnsi="Times New Roman" w:cs="Times New Roman"/>
          <w:color w:val="000000"/>
          <w:sz w:val="24"/>
          <w:szCs w:val="24"/>
          <w:shd w:val="clear" w:color="auto" w:fill="FFFFFF"/>
        </w:rPr>
        <w:t xml:space="preserve"> </w:t>
      </w:r>
      <w:r w:rsidR="00D61B9B">
        <w:rPr>
          <w:rFonts w:ascii="Times New Roman" w:hAnsi="Times New Roman" w:cs="Times New Roman"/>
          <w:color w:val="000000"/>
          <w:sz w:val="24"/>
          <w:szCs w:val="24"/>
          <w:shd w:val="clear" w:color="auto" w:fill="FFFFFF"/>
        </w:rPr>
        <w:t xml:space="preserve">(Das. D., </w:t>
      </w:r>
      <w:r w:rsidR="00D61B9B" w:rsidRPr="00D0760E">
        <w:rPr>
          <w:rFonts w:ascii="Times New Roman" w:hAnsi="Times New Roman" w:cs="Times New Roman"/>
          <w:color w:val="000000"/>
          <w:sz w:val="24"/>
          <w:szCs w:val="24"/>
          <w:shd w:val="clear" w:color="auto" w:fill="FFFFFF"/>
        </w:rPr>
        <w:t>2012</w:t>
      </w:r>
      <w:r w:rsidR="00D61B9B">
        <w:rPr>
          <w:rFonts w:ascii="Times New Roman" w:hAnsi="Times New Roman" w:cs="Times New Roman"/>
          <w:color w:val="000000"/>
          <w:sz w:val="24"/>
          <w:szCs w:val="24"/>
          <w:shd w:val="clear" w:color="auto" w:fill="FFFFFF"/>
        </w:rPr>
        <w:t xml:space="preserve">; Chutia. S., </w:t>
      </w:r>
      <w:r w:rsidR="00D61B9B" w:rsidRPr="00D0760E">
        <w:rPr>
          <w:rFonts w:ascii="Times New Roman" w:hAnsi="Times New Roman" w:cs="Times New Roman"/>
          <w:color w:val="000000"/>
          <w:sz w:val="24"/>
          <w:szCs w:val="24"/>
          <w:shd w:val="clear" w:color="auto" w:fill="FFFFFF"/>
        </w:rPr>
        <w:t>2015</w:t>
      </w:r>
      <w:r w:rsidR="00D61B9B">
        <w:rPr>
          <w:rFonts w:ascii="Times New Roman" w:hAnsi="Times New Roman" w:cs="Times New Roman"/>
          <w:color w:val="000000"/>
          <w:sz w:val="24"/>
          <w:szCs w:val="24"/>
          <w:shd w:val="clear" w:color="auto" w:fill="FFFFFF"/>
        </w:rPr>
        <w:t xml:space="preserve">; Das. R., </w:t>
      </w:r>
      <w:r w:rsidR="00D61B9B" w:rsidRPr="00D0760E">
        <w:rPr>
          <w:rFonts w:ascii="Times New Roman" w:hAnsi="Times New Roman" w:cs="Times New Roman"/>
          <w:color w:val="000000"/>
          <w:sz w:val="24"/>
          <w:szCs w:val="24"/>
          <w:shd w:val="clear" w:color="auto" w:fill="FFFFFF"/>
        </w:rPr>
        <w:t>2017</w:t>
      </w:r>
      <w:r w:rsidR="009F4FB4">
        <w:rPr>
          <w:rFonts w:ascii="Times New Roman" w:hAnsi="Times New Roman" w:cs="Times New Roman"/>
          <w:color w:val="000000"/>
          <w:sz w:val="24"/>
          <w:szCs w:val="24"/>
          <w:shd w:val="clear" w:color="auto" w:fill="FFFFFF"/>
        </w:rPr>
        <w:t>)</w:t>
      </w:r>
      <w:r w:rsidRPr="00D67AA4">
        <w:rPr>
          <w:rFonts w:ascii="Times New Roman" w:hAnsi="Times New Roman" w:cs="Times New Roman"/>
          <w:sz w:val="24"/>
          <w:szCs w:val="24"/>
        </w:rPr>
        <w:t>. The state’s vast network of rivers which includes the magnificent Brahmaputra, presents an exceptional potential to create and expand tourism-related ventures along their banks</w:t>
      </w:r>
      <w:r w:rsidR="009F4FB4" w:rsidRPr="009F4FB4">
        <w:rPr>
          <w:rFonts w:ascii="Times New Roman" w:hAnsi="Times New Roman" w:cs="Times New Roman"/>
          <w:color w:val="000000"/>
          <w:sz w:val="24"/>
          <w:szCs w:val="24"/>
          <w:shd w:val="clear" w:color="auto" w:fill="FFFFFF"/>
        </w:rPr>
        <w:t xml:space="preserve"> </w:t>
      </w:r>
      <w:r w:rsidR="009F4FB4">
        <w:rPr>
          <w:rFonts w:ascii="Times New Roman" w:hAnsi="Times New Roman" w:cs="Times New Roman"/>
          <w:color w:val="000000"/>
          <w:sz w:val="24"/>
          <w:szCs w:val="24"/>
          <w:shd w:val="clear" w:color="auto" w:fill="FFFFFF"/>
        </w:rPr>
        <w:t xml:space="preserve">(Mahanta. B., </w:t>
      </w:r>
      <w:r w:rsidR="009F4FB4" w:rsidRPr="00D0760E">
        <w:rPr>
          <w:rFonts w:ascii="Times New Roman" w:hAnsi="Times New Roman" w:cs="Times New Roman"/>
          <w:color w:val="000000"/>
          <w:sz w:val="24"/>
          <w:szCs w:val="24"/>
          <w:shd w:val="clear" w:color="auto" w:fill="FFFFFF"/>
        </w:rPr>
        <w:t>2023</w:t>
      </w:r>
      <w:r w:rsidR="009F4FB4">
        <w:rPr>
          <w:rFonts w:ascii="Times New Roman" w:hAnsi="Times New Roman" w:cs="Times New Roman"/>
          <w:color w:val="000000"/>
          <w:sz w:val="24"/>
          <w:szCs w:val="24"/>
          <w:shd w:val="clear" w:color="auto" w:fill="FFFFFF"/>
        </w:rPr>
        <w:t>)</w:t>
      </w:r>
      <w:r w:rsidRPr="00D67AA4">
        <w:rPr>
          <w:rFonts w:ascii="Times New Roman" w:hAnsi="Times New Roman" w:cs="Times New Roman"/>
          <w:sz w:val="24"/>
          <w:szCs w:val="24"/>
        </w:rPr>
        <w:t>. To gain a comprehensive understanding of the strengths, weaknesses, opportunities and threats associated with river tourism in Assam, a SWOT analysis has been conducted. The internal and external aspects that may affect the growth and success of river tourism in the area are highlighted in the analysis.</w:t>
      </w:r>
    </w:p>
    <w:p w14:paraId="513CD043" w14:textId="77777777" w:rsidR="00EB3335" w:rsidRDefault="00EB3335" w:rsidP="00D67AA4">
      <w:pPr>
        <w:spacing w:after="0" w:line="360" w:lineRule="auto"/>
        <w:jc w:val="both"/>
        <w:rPr>
          <w:rFonts w:ascii="Times New Roman" w:hAnsi="Times New Roman" w:cs="Times New Roman"/>
          <w:b/>
          <w:sz w:val="24"/>
          <w:szCs w:val="24"/>
        </w:rPr>
      </w:pPr>
    </w:p>
    <w:p w14:paraId="250E8DF5" w14:textId="77777777" w:rsidR="00C04734" w:rsidRPr="00D67AA4" w:rsidRDefault="00C04734" w:rsidP="00D67AA4">
      <w:pPr>
        <w:spacing w:after="0" w:line="360" w:lineRule="auto"/>
        <w:jc w:val="both"/>
        <w:rPr>
          <w:rFonts w:ascii="Times New Roman" w:hAnsi="Times New Roman" w:cs="Times New Roman"/>
          <w:b/>
          <w:sz w:val="24"/>
          <w:szCs w:val="24"/>
        </w:rPr>
      </w:pPr>
      <w:r w:rsidRPr="00D67AA4">
        <w:rPr>
          <w:rFonts w:ascii="Times New Roman" w:hAnsi="Times New Roman" w:cs="Times New Roman"/>
          <w:b/>
          <w:sz w:val="24"/>
          <w:szCs w:val="24"/>
        </w:rPr>
        <w:t>STRENGTH:</w:t>
      </w:r>
    </w:p>
    <w:p w14:paraId="3A68ADE5" w14:textId="77777777" w:rsidR="00C04734" w:rsidRPr="00D67AA4" w:rsidRDefault="00C04734" w:rsidP="00D67AA4">
      <w:pPr>
        <w:spacing w:after="0" w:line="360" w:lineRule="auto"/>
        <w:jc w:val="both"/>
        <w:rPr>
          <w:rFonts w:ascii="Times New Roman" w:hAnsi="Times New Roman" w:cs="Times New Roman"/>
          <w:sz w:val="24"/>
          <w:szCs w:val="24"/>
        </w:rPr>
      </w:pPr>
      <w:r w:rsidRPr="00D67AA4">
        <w:rPr>
          <w:rFonts w:ascii="Times New Roman" w:hAnsi="Times New Roman" w:cs="Times New Roman"/>
          <w:b/>
          <w:i/>
          <w:sz w:val="24"/>
          <w:szCs w:val="24"/>
        </w:rPr>
        <w:t>1. Rich Natural Resources:</w:t>
      </w:r>
      <w:r w:rsidRPr="00D67AA4">
        <w:rPr>
          <w:rFonts w:ascii="Times New Roman" w:hAnsi="Times New Roman" w:cs="Times New Roman"/>
          <w:sz w:val="24"/>
          <w:szCs w:val="24"/>
        </w:rPr>
        <w:t xml:space="preserve"> </w:t>
      </w:r>
      <w:r w:rsidR="00DF68D5" w:rsidRPr="00D67AA4">
        <w:rPr>
          <w:rFonts w:ascii="Times New Roman" w:hAnsi="Times New Roman" w:cs="Times New Roman"/>
          <w:sz w:val="24"/>
          <w:szCs w:val="24"/>
        </w:rPr>
        <w:t xml:space="preserve">The large perennial rivers and the tributaries are the water resources of Assam. </w:t>
      </w:r>
      <w:r w:rsidRPr="00D67AA4">
        <w:rPr>
          <w:rFonts w:ascii="Times New Roman" w:hAnsi="Times New Roman" w:cs="Times New Roman"/>
          <w:sz w:val="24"/>
          <w:szCs w:val="24"/>
        </w:rPr>
        <w:t>The Brahmaputra River is the mos</w:t>
      </w:r>
      <w:r w:rsidR="00DF68D5" w:rsidRPr="00D67AA4">
        <w:rPr>
          <w:rFonts w:ascii="Times New Roman" w:hAnsi="Times New Roman" w:cs="Times New Roman"/>
          <w:sz w:val="24"/>
          <w:szCs w:val="24"/>
        </w:rPr>
        <w:t xml:space="preserve">t notable of the various rivers. </w:t>
      </w:r>
      <w:r w:rsidRPr="00D67AA4">
        <w:rPr>
          <w:rFonts w:ascii="Times New Roman" w:hAnsi="Times New Roman" w:cs="Times New Roman"/>
          <w:sz w:val="24"/>
          <w:szCs w:val="24"/>
        </w:rPr>
        <w:t>There are numerous opportunities for river-based activities like boating, fishing, river cruises and water sports along the Brahmaputra. The river is surrounded by dense vegetation as well as mesmerising scenery and calm surroundings.</w:t>
      </w:r>
    </w:p>
    <w:p w14:paraId="5CE40561" w14:textId="77777777" w:rsidR="00C04734" w:rsidRPr="00D67AA4" w:rsidRDefault="00C04734" w:rsidP="00D67AA4">
      <w:pPr>
        <w:spacing w:after="0" w:line="360" w:lineRule="auto"/>
        <w:jc w:val="both"/>
        <w:rPr>
          <w:rFonts w:ascii="Times New Roman" w:hAnsi="Times New Roman" w:cs="Times New Roman"/>
          <w:sz w:val="24"/>
          <w:szCs w:val="24"/>
        </w:rPr>
      </w:pPr>
      <w:r w:rsidRPr="00D67AA4">
        <w:rPr>
          <w:rFonts w:ascii="Times New Roman" w:hAnsi="Times New Roman" w:cs="Times New Roman"/>
          <w:sz w:val="24"/>
          <w:szCs w:val="24"/>
          <w:shd w:val="clear" w:color="auto" w:fill="FFFFFF"/>
        </w:rPr>
        <w:lastRenderedPageBreak/>
        <w:t xml:space="preserve">The natural resources of Assam may be classified into following types – mineral, forest, water and agricultural resources. Assam is one of the richest biodiversity zones in the world and consists of tropical rainforests, deciduous forests, riverine grasslands, bamboo orchards and numerous wetland ecosystems. Assam is abundant on mineral resources like coal, petroleum; limestone and natural gas. In Assam, agriculture makes the highest contribution to its domestic sectors, accounting for more than a third of Assam's income and employs about 69% of workforce in the alluvial plain of river Brahmaputra. Assam has the single largest tea growing area in the world, constituting around one-seventh of the global tea production. </w:t>
      </w:r>
    </w:p>
    <w:p w14:paraId="32AF3640" w14:textId="77777777" w:rsidR="00C04734" w:rsidRPr="00D67AA4" w:rsidRDefault="00C04734" w:rsidP="00D67AA4">
      <w:pPr>
        <w:spacing w:after="0" w:line="360" w:lineRule="auto"/>
        <w:jc w:val="both"/>
        <w:rPr>
          <w:rFonts w:ascii="Times New Roman" w:hAnsi="Times New Roman" w:cs="Times New Roman"/>
          <w:sz w:val="24"/>
          <w:szCs w:val="24"/>
          <w:shd w:val="clear" w:color="auto" w:fill="FFFFFF"/>
        </w:rPr>
      </w:pPr>
      <w:r w:rsidRPr="00D67AA4">
        <w:rPr>
          <w:rFonts w:ascii="Times New Roman" w:hAnsi="Times New Roman" w:cs="Times New Roman"/>
          <w:i/>
          <w:sz w:val="24"/>
          <w:szCs w:val="24"/>
        </w:rPr>
        <w:t xml:space="preserve">2. </w:t>
      </w:r>
      <w:r w:rsidRPr="00D67AA4">
        <w:rPr>
          <w:rFonts w:ascii="Times New Roman" w:hAnsi="Times New Roman" w:cs="Times New Roman"/>
          <w:b/>
          <w:i/>
          <w:sz w:val="24"/>
          <w:szCs w:val="24"/>
        </w:rPr>
        <w:t>Biodiversity and Wildlife sanctuaries:</w:t>
      </w:r>
      <w:r w:rsidRPr="00D67AA4">
        <w:rPr>
          <w:rFonts w:ascii="Times New Roman" w:hAnsi="Times New Roman" w:cs="Times New Roman"/>
          <w:sz w:val="24"/>
          <w:szCs w:val="24"/>
        </w:rPr>
        <w:t xml:space="preserve"> Assam has a rich biodiversity because of its distinctive geography and varied ecosystems. The environment along the river banks of Brahmaputra and its tributaries provides a great habitat for a wide variety of plant and animal species. The potential for animal viewing and eco-tourism along the riverbanks is also increased by the presence of national parks and wildlife sanctuaries like, </w:t>
      </w:r>
      <w:proofErr w:type="spellStart"/>
      <w:r w:rsidRPr="00D67AA4">
        <w:rPr>
          <w:rFonts w:ascii="Times New Roman" w:hAnsi="Times New Roman" w:cs="Times New Roman"/>
          <w:sz w:val="24"/>
          <w:szCs w:val="24"/>
        </w:rPr>
        <w:t>Kaziranga</w:t>
      </w:r>
      <w:proofErr w:type="spellEnd"/>
      <w:r w:rsidRPr="00D67AA4">
        <w:rPr>
          <w:rFonts w:ascii="Times New Roman" w:hAnsi="Times New Roman" w:cs="Times New Roman"/>
          <w:sz w:val="24"/>
          <w:szCs w:val="24"/>
        </w:rPr>
        <w:t xml:space="preserve">, </w:t>
      </w:r>
      <w:proofErr w:type="spellStart"/>
      <w:r w:rsidRPr="00D67AA4">
        <w:rPr>
          <w:rFonts w:ascii="Times New Roman" w:hAnsi="Times New Roman" w:cs="Times New Roman"/>
          <w:sz w:val="24"/>
          <w:szCs w:val="24"/>
        </w:rPr>
        <w:t>Manas</w:t>
      </w:r>
      <w:proofErr w:type="spellEnd"/>
      <w:r w:rsidRPr="00D67AA4">
        <w:rPr>
          <w:rFonts w:ascii="Times New Roman" w:hAnsi="Times New Roman" w:cs="Times New Roman"/>
          <w:sz w:val="24"/>
          <w:szCs w:val="24"/>
        </w:rPr>
        <w:t xml:space="preserve"> and </w:t>
      </w:r>
      <w:proofErr w:type="spellStart"/>
      <w:r w:rsidRPr="00D67AA4">
        <w:rPr>
          <w:rFonts w:ascii="Times New Roman" w:hAnsi="Times New Roman" w:cs="Times New Roman"/>
          <w:sz w:val="24"/>
          <w:szCs w:val="24"/>
        </w:rPr>
        <w:t>Dibru-Saikhowa</w:t>
      </w:r>
      <w:proofErr w:type="spellEnd"/>
      <w:r w:rsidRPr="00D67AA4">
        <w:rPr>
          <w:rFonts w:ascii="Times New Roman" w:hAnsi="Times New Roman" w:cs="Times New Roman"/>
          <w:sz w:val="24"/>
          <w:szCs w:val="24"/>
        </w:rPr>
        <w:t xml:space="preserve">, </w:t>
      </w:r>
      <w:proofErr w:type="spellStart"/>
      <w:r w:rsidRPr="00D67AA4">
        <w:rPr>
          <w:rFonts w:ascii="Times New Roman" w:hAnsi="Times New Roman" w:cs="Times New Roman"/>
          <w:bCs/>
          <w:sz w:val="24"/>
          <w:szCs w:val="24"/>
          <w:shd w:val="clear" w:color="auto" w:fill="FFFFFF"/>
        </w:rPr>
        <w:t>Nameri</w:t>
      </w:r>
      <w:proofErr w:type="spellEnd"/>
      <w:r w:rsidRPr="00D67AA4">
        <w:rPr>
          <w:rFonts w:ascii="Times New Roman" w:hAnsi="Times New Roman" w:cs="Times New Roman"/>
          <w:bCs/>
          <w:sz w:val="24"/>
          <w:szCs w:val="24"/>
          <w:shd w:val="clear" w:color="auto" w:fill="FFFFFF"/>
        </w:rPr>
        <w:t xml:space="preserve"> National Park, </w:t>
      </w:r>
      <w:proofErr w:type="spellStart"/>
      <w:r w:rsidRPr="00D67AA4">
        <w:rPr>
          <w:rFonts w:ascii="Times New Roman" w:hAnsi="Times New Roman" w:cs="Times New Roman"/>
          <w:sz w:val="24"/>
          <w:szCs w:val="24"/>
        </w:rPr>
        <w:t>Sonai</w:t>
      </w:r>
      <w:proofErr w:type="spellEnd"/>
      <w:r w:rsidRPr="00D67AA4">
        <w:rPr>
          <w:rFonts w:ascii="Times New Roman" w:hAnsi="Times New Roman" w:cs="Times New Roman"/>
          <w:sz w:val="24"/>
          <w:szCs w:val="24"/>
        </w:rPr>
        <w:t xml:space="preserve"> </w:t>
      </w:r>
      <w:proofErr w:type="spellStart"/>
      <w:r w:rsidRPr="00D67AA4">
        <w:rPr>
          <w:rFonts w:ascii="Times New Roman" w:hAnsi="Times New Roman" w:cs="Times New Roman"/>
          <w:sz w:val="24"/>
          <w:szCs w:val="24"/>
        </w:rPr>
        <w:t>Rupai</w:t>
      </w:r>
      <w:proofErr w:type="spellEnd"/>
      <w:r w:rsidRPr="00D67AA4">
        <w:rPr>
          <w:rFonts w:ascii="Times New Roman" w:hAnsi="Times New Roman" w:cs="Times New Roman"/>
          <w:sz w:val="24"/>
          <w:szCs w:val="24"/>
        </w:rPr>
        <w:t xml:space="preserve"> Wildlife Sanctuary, </w:t>
      </w:r>
      <w:proofErr w:type="spellStart"/>
      <w:r w:rsidRPr="00D67AA4">
        <w:rPr>
          <w:rFonts w:ascii="Times New Roman" w:hAnsi="Times New Roman" w:cs="Times New Roman"/>
          <w:bCs/>
          <w:sz w:val="24"/>
          <w:szCs w:val="24"/>
          <w:shd w:val="clear" w:color="auto" w:fill="FFFFFF"/>
        </w:rPr>
        <w:t>Dehing</w:t>
      </w:r>
      <w:proofErr w:type="spellEnd"/>
      <w:r w:rsidRPr="00D67AA4">
        <w:rPr>
          <w:rFonts w:ascii="Times New Roman" w:hAnsi="Times New Roman" w:cs="Times New Roman"/>
          <w:bCs/>
          <w:sz w:val="24"/>
          <w:szCs w:val="24"/>
          <w:shd w:val="clear" w:color="auto" w:fill="FFFFFF"/>
        </w:rPr>
        <w:t xml:space="preserve"> </w:t>
      </w:r>
      <w:proofErr w:type="spellStart"/>
      <w:r w:rsidRPr="00D67AA4">
        <w:rPr>
          <w:rFonts w:ascii="Times New Roman" w:hAnsi="Times New Roman" w:cs="Times New Roman"/>
          <w:bCs/>
          <w:sz w:val="24"/>
          <w:szCs w:val="24"/>
          <w:shd w:val="clear" w:color="auto" w:fill="FFFFFF"/>
        </w:rPr>
        <w:t>Patkai</w:t>
      </w:r>
      <w:proofErr w:type="spellEnd"/>
      <w:r w:rsidRPr="00D67AA4">
        <w:rPr>
          <w:rFonts w:ascii="Times New Roman" w:hAnsi="Times New Roman" w:cs="Times New Roman"/>
          <w:bCs/>
          <w:sz w:val="24"/>
          <w:szCs w:val="24"/>
          <w:shd w:val="clear" w:color="auto" w:fill="FFFFFF"/>
        </w:rPr>
        <w:t xml:space="preserve"> Wildlife Sanctuary, </w:t>
      </w:r>
      <w:proofErr w:type="spellStart"/>
      <w:r w:rsidRPr="00D67AA4">
        <w:rPr>
          <w:rFonts w:ascii="Times New Roman" w:hAnsi="Times New Roman" w:cs="Times New Roman"/>
          <w:sz w:val="24"/>
          <w:szCs w:val="24"/>
        </w:rPr>
        <w:t>Deepor</w:t>
      </w:r>
      <w:proofErr w:type="spellEnd"/>
      <w:r w:rsidRPr="00D67AA4">
        <w:rPr>
          <w:rFonts w:ascii="Times New Roman" w:hAnsi="Times New Roman" w:cs="Times New Roman"/>
          <w:sz w:val="24"/>
          <w:szCs w:val="24"/>
        </w:rPr>
        <w:t xml:space="preserve"> </w:t>
      </w:r>
      <w:proofErr w:type="spellStart"/>
      <w:r w:rsidRPr="00D67AA4">
        <w:rPr>
          <w:rFonts w:ascii="Times New Roman" w:hAnsi="Times New Roman" w:cs="Times New Roman"/>
          <w:sz w:val="24"/>
          <w:szCs w:val="24"/>
        </w:rPr>
        <w:t>Beel</w:t>
      </w:r>
      <w:proofErr w:type="spellEnd"/>
      <w:r w:rsidRPr="00D67AA4">
        <w:rPr>
          <w:rFonts w:ascii="Times New Roman" w:hAnsi="Times New Roman" w:cs="Times New Roman"/>
          <w:sz w:val="24"/>
          <w:szCs w:val="24"/>
        </w:rPr>
        <w:t xml:space="preserve"> Bird Sanctuary, </w:t>
      </w:r>
      <w:proofErr w:type="spellStart"/>
      <w:r w:rsidRPr="00D67AA4">
        <w:rPr>
          <w:rFonts w:ascii="Times New Roman" w:hAnsi="Times New Roman" w:cs="Times New Roman"/>
          <w:sz w:val="24"/>
          <w:szCs w:val="24"/>
        </w:rPr>
        <w:t>Bordoibam</w:t>
      </w:r>
      <w:proofErr w:type="spellEnd"/>
      <w:r w:rsidRPr="00D67AA4">
        <w:rPr>
          <w:rFonts w:ascii="Times New Roman" w:hAnsi="Times New Roman" w:cs="Times New Roman"/>
          <w:sz w:val="24"/>
          <w:szCs w:val="24"/>
        </w:rPr>
        <w:t xml:space="preserve"> </w:t>
      </w:r>
      <w:proofErr w:type="spellStart"/>
      <w:r w:rsidRPr="00D67AA4">
        <w:rPr>
          <w:rFonts w:ascii="Times New Roman" w:hAnsi="Times New Roman" w:cs="Times New Roman"/>
          <w:sz w:val="24"/>
          <w:szCs w:val="24"/>
        </w:rPr>
        <w:t>Bilmukh</w:t>
      </w:r>
      <w:proofErr w:type="spellEnd"/>
      <w:r w:rsidRPr="00D67AA4">
        <w:rPr>
          <w:rFonts w:ascii="Times New Roman" w:hAnsi="Times New Roman" w:cs="Times New Roman"/>
          <w:sz w:val="24"/>
          <w:szCs w:val="24"/>
        </w:rPr>
        <w:t xml:space="preserve"> Bird Sanctuary, </w:t>
      </w:r>
      <w:proofErr w:type="spellStart"/>
      <w:r w:rsidRPr="00D67AA4">
        <w:rPr>
          <w:rFonts w:ascii="Times New Roman" w:hAnsi="Times New Roman" w:cs="Times New Roman"/>
          <w:sz w:val="24"/>
          <w:szCs w:val="24"/>
        </w:rPr>
        <w:t>Pabha</w:t>
      </w:r>
      <w:proofErr w:type="spellEnd"/>
      <w:r w:rsidRPr="00D67AA4">
        <w:rPr>
          <w:rFonts w:ascii="Times New Roman" w:hAnsi="Times New Roman" w:cs="Times New Roman"/>
          <w:sz w:val="24"/>
          <w:szCs w:val="24"/>
        </w:rPr>
        <w:t xml:space="preserve"> Wildlife Sanctuary, Orang National Park, </w:t>
      </w:r>
      <w:proofErr w:type="spellStart"/>
      <w:r w:rsidRPr="00D67AA4">
        <w:rPr>
          <w:rFonts w:ascii="Times New Roman" w:hAnsi="Times New Roman" w:cs="Times New Roman"/>
          <w:bCs/>
          <w:sz w:val="24"/>
          <w:szCs w:val="24"/>
          <w:shd w:val="clear" w:color="auto" w:fill="FFFFFF"/>
        </w:rPr>
        <w:t>Pobitora</w:t>
      </w:r>
      <w:proofErr w:type="spellEnd"/>
      <w:r w:rsidRPr="00D67AA4">
        <w:rPr>
          <w:rFonts w:ascii="Times New Roman" w:hAnsi="Times New Roman" w:cs="Times New Roman"/>
          <w:bCs/>
          <w:sz w:val="24"/>
          <w:szCs w:val="24"/>
          <w:shd w:val="clear" w:color="auto" w:fill="FFFFFF"/>
        </w:rPr>
        <w:t xml:space="preserve"> Wildlife Sanctuary, </w:t>
      </w:r>
      <w:proofErr w:type="spellStart"/>
      <w:r w:rsidRPr="00D67AA4">
        <w:rPr>
          <w:rFonts w:ascii="Times New Roman" w:hAnsi="Times New Roman" w:cs="Times New Roman"/>
          <w:bCs/>
          <w:sz w:val="24"/>
          <w:szCs w:val="24"/>
          <w:shd w:val="clear" w:color="auto" w:fill="FFFFFF"/>
        </w:rPr>
        <w:t>Molai</w:t>
      </w:r>
      <w:proofErr w:type="spellEnd"/>
      <w:r w:rsidRPr="00D67AA4">
        <w:rPr>
          <w:rFonts w:ascii="Times New Roman" w:hAnsi="Times New Roman" w:cs="Times New Roman"/>
          <w:bCs/>
          <w:sz w:val="24"/>
          <w:szCs w:val="24"/>
          <w:shd w:val="clear" w:color="auto" w:fill="FFFFFF"/>
        </w:rPr>
        <w:t xml:space="preserve"> forest is the </w:t>
      </w:r>
      <w:r w:rsidRPr="00D67AA4">
        <w:rPr>
          <w:rFonts w:ascii="Times New Roman" w:hAnsi="Times New Roman" w:cs="Times New Roman"/>
          <w:sz w:val="24"/>
          <w:szCs w:val="24"/>
          <w:shd w:val="clear" w:color="auto" w:fill="FFFFFF"/>
        </w:rPr>
        <w:t xml:space="preserve">Brahmaputra River near </w:t>
      </w:r>
      <w:proofErr w:type="spellStart"/>
      <w:r w:rsidRPr="00D67AA4">
        <w:rPr>
          <w:rFonts w:ascii="Times New Roman" w:hAnsi="Times New Roman" w:cs="Times New Roman"/>
          <w:sz w:val="24"/>
          <w:szCs w:val="24"/>
          <w:shd w:val="clear" w:color="auto" w:fill="FFFFFF"/>
        </w:rPr>
        <w:t>Kokilamukh</w:t>
      </w:r>
      <w:proofErr w:type="spellEnd"/>
      <w:r w:rsidRPr="00D67AA4">
        <w:rPr>
          <w:rFonts w:ascii="Times New Roman" w:hAnsi="Times New Roman" w:cs="Times New Roman"/>
          <w:sz w:val="24"/>
          <w:szCs w:val="24"/>
          <w:shd w:val="clear" w:color="auto" w:fill="FFFFFF"/>
        </w:rPr>
        <w:t xml:space="preserve">, Assam, India. All the mention Biodiversity and Wildlife sanctuaries in and around near the bank of the mighty river Brahmaputra give impetus for the development of river tourism in Assam.  </w:t>
      </w:r>
    </w:p>
    <w:p w14:paraId="06C11131" w14:textId="77777777" w:rsidR="00C04734" w:rsidRPr="00D67AA4" w:rsidRDefault="00C04734" w:rsidP="00D67AA4">
      <w:pPr>
        <w:spacing w:after="0" w:line="360" w:lineRule="auto"/>
        <w:jc w:val="both"/>
        <w:rPr>
          <w:rFonts w:ascii="Times New Roman" w:hAnsi="Times New Roman" w:cs="Times New Roman"/>
          <w:sz w:val="24"/>
          <w:szCs w:val="24"/>
        </w:rPr>
      </w:pPr>
      <w:r w:rsidRPr="00D67AA4">
        <w:rPr>
          <w:rFonts w:ascii="Times New Roman" w:hAnsi="Times New Roman" w:cs="Times New Roman"/>
          <w:b/>
          <w:sz w:val="24"/>
          <w:szCs w:val="24"/>
        </w:rPr>
        <w:t>3.</w:t>
      </w:r>
      <w:r w:rsidRPr="00D67AA4">
        <w:rPr>
          <w:rFonts w:ascii="Times New Roman" w:hAnsi="Times New Roman" w:cs="Times New Roman"/>
          <w:sz w:val="24"/>
          <w:szCs w:val="24"/>
        </w:rPr>
        <w:t xml:space="preserve"> </w:t>
      </w:r>
      <w:r w:rsidRPr="00D67AA4">
        <w:rPr>
          <w:rFonts w:ascii="Times New Roman" w:hAnsi="Times New Roman" w:cs="Times New Roman"/>
          <w:b/>
          <w:i/>
          <w:sz w:val="24"/>
          <w:szCs w:val="24"/>
        </w:rPr>
        <w:t xml:space="preserve">Unique River Cruises: </w:t>
      </w:r>
      <w:r w:rsidRPr="00D67AA4">
        <w:rPr>
          <w:rFonts w:ascii="Times New Roman" w:hAnsi="Times New Roman" w:cs="Times New Roman"/>
          <w:sz w:val="24"/>
          <w:szCs w:val="24"/>
        </w:rPr>
        <w:t xml:space="preserve">The main route for river cruises in Assam is the Brahmaputra River. These excursions provide a fantastic opportunity to discover the beautiful scenery, wildlife-rich regions and cultural treasures that line the riverbanks. The world’s biggest and smallest river islands are located in the river Brahmaputra i.e. Majuli and Umananda respectively. Majuli is the World’s largest river island. The river is known for its mythology and folklore. On the cultural front also, river is rich enough to draw the attention of the tourists. </w:t>
      </w:r>
      <w:proofErr w:type="spellStart"/>
      <w:r w:rsidRPr="00D67AA4">
        <w:rPr>
          <w:rFonts w:ascii="Times New Roman" w:hAnsi="Times New Roman" w:cs="Times New Roman"/>
          <w:sz w:val="24"/>
          <w:szCs w:val="24"/>
        </w:rPr>
        <w:t>Umatumuni</w:t>
      </w:r>
      <w:proofErr w:type="spellEnd"/>
      <w:r w:rsidRPr="00D67AA4">
        <w:rPr>
          <w:rFonts w:ascii="Times New Roman" w:hAnsi="Times New Roman" w:cs="Times New Roman"/>
          <w:sz w:val="24"/>
          <w:szCs w:val="24"/>
        </w:rPr>
        <w:t xml:space="preserve"> River Island and Gupta Kashi are also one of the most exotic and beautiful places to be visited in the River Brahmaputra located in the Biswanath district of Assam. </w:t>
      </w:r>
      <w:r w:rsidRPr="00D67AA4">
        <w:rPr>
          <w:rFonts w:ascii="Times New Roman" w:hAnsi="Times New Roman" w:cs="Times New Roman"/>
          <w:sz w:val="24"/>
          <w:szCs w:val="24"/>
          <w:lang w:val="en-US"/>
        </w:rPr>
        <w:t xml:space="preserve">Cruise on the mighty Brahmaputra exist but it is not known to most of the tourist in the states as well as abroad. The river covers a distance of 1800 miles from its source in the Tibetan Himalayas to its delta in the Bay of Bengal through Assam a natural beautiful state. Cruise in this magnificent river provide an </w:t>
      </w:r>
      <w:proofErr w:type="gramStart"/>
      <w:r w:rsidRPr="00D67AA4">
        <w:rPr>
          <w:rFonts w:ascii="Times New Roman" w:hAnsi="Times New Roman" w:cs="Times New Roman"/>
          <w:sz w:val="24"/>
          <w:szCs w:val="24"/>
          <w:lang w:val="en-US"/>
        </w:rPr>
        <w:t>opportunities</w:t>
      </w:r>
      <w:proofErr w:type="gramEnd"/>
      <w:r w:rsidRPr="00D67AA4">
        <w:rPr>
          <w:rFonts w:ascii="Times New Roman" w:hAnsi="Times New Roman" w:cs="Times New Roman"/>
          <w:sz w:val="24"/>
          <w:szCs w:val="24"/>
          <w:lang w:val="en-US"/>
        </w:rPr>
        <w:t xml:space="preserve"> for tourist to enjoy a fabulous beauty of the nature and diverse flora and fauna. It offers mind blowing wildlife viewing and bird watching for wildlife enthusiasts; it offers a glimpse of the diverse and </w:t>
      </w:r>
      <w:proofErr w:type="spellStart"/>
      <w:r w:rsidRPr="00D67AA4">
        <w:rPr>
          <w:rFonts w:ascii="Times New Roman" w:hAnsi="Times New Roman" w:cs="Times New Roman"/>
          <w:sz w:val="24"/>
          <w:szCs w:val="24"/>
          <w:lang w:val="en-US"/>
        </w:rPr>
        <w:t>colourful</w:t>
      </w:r>
      <w:proofErr w:type="spellEnd"/>
      <w:r w:rsidRPr="00D67AA4">
        <w:rPr>
          <w:rFonts w:ascii="Times New Roman" w:hAnsi="Times New Roman" w:cs="Times New Roman"/>
          <w:sz w:val="24"/>
          <w:szCs w:val="24"/>
          <w:lang w:val="en-US"/>
        </w:rPr>
        <w:t xml:space="preserve"> ethnic blend of the Assam to the cultural diversity lovers. Cruises on the Brahmaputra River are offered by both government and by </w:t>
      </w:r>
      <w:r w:rsidRPr="00D67AA4">
        <w:rPr>
          <w:rFonts w:ascii="Times New Roman" w:hAnsi="Times New Roman" w:cs="Times New Roman"/>
          <w:sz w:val="24"/>
          <w:szCs w:val="24"/>
          <w:lang w:val="en-US"/>
        </w:rPr>
        <w:lastRenderedPageBreak/>
        <w:t xml:space="preserve">private operators. Some of these operate small tours along Guwahati city while some operators offer luxury services to Kaziranga and beyond. The cruises cover some of the national parks including the Kaziranga National Park, a World Heritage Site, and Majuli, one of the largest riverine islands in the world. </w:t>
      </w:r>
      <w:proofErr w:type="gramStart"/>
      <w:r w:rsidRPr="00D67AA4">
        <w:rPr>
          <w:rFonts w:ascii="Times New Roman" w:hAnsi="Times New Roman" w:cs="Times New Roman"/>
          <w:sz w:val="24"/>
          <w:szCs w:val="24"/>
        </w:rPr>
        <w:t>Similarly</w:t>
      </w:r>
      <w:proofErr w:type="gramEnd"/>
      <w:r w:rsidRPr="00D67AA4">
        <w:rPr>
          <w:rFonts w:ascii="Times New Roman" w:hAnsi="Times New Roman" w:cs="Times New Roman"/>
          <w:sz w:val="24"/>
          <w:szCs w:val="24"/>
        </w:rPr>
        <w:t xml:space="preserve"> on the Brahmaputra River, waterborne transport has been important for the local communities for centuries and recently for international visitors travelling along with the Brahmaputra River. The cruises normally depart from Guwahati or Jorhat and visit a number of locations including Dibrugarh, Majuli Island and Kaziranga National Park. On these cruises, visitors can see magnificent sunrises and sunsets, view wildlife, visit tea gardens and engage with locals. Apart from this, River Island cruises may be included to islands such Umananda Island, Peacock Island and </w:t>
      </w:r>
      <w:proofErr w:type="spellStart"/>
      <w:r w:rsidRPr="00D67AA4">
        <w:rPr>
          <w:rFonts w:ascii="Times New Roman" w:hAnsi="Times New Roman" w:cs="Times New Roman"/>
          <w:sz w:val="24"/>
          <w:szCs w:val="24"/>
        </w:rPr>
        <w:t>Neematighat</w:t>
      </w:r>
      <w:proofErr w:type="spellEnd"/>
      <w:r w:rsidRPr="00D67AA4">
        <w:rPr>
          <w:rFonts w:ascii="Times New Roman" w:hAnsi="Times New Roman" w:cs="Times New Roman"/>
          <w:sz w:val="24"/>
          <w:szCs w:val="24"/>
        </w:rPr>
        <w:t xml:space="preserve"> Island. </w:t>
      </w:r>
      <w:proofErr w:type="spellStart"/>
      <w:r w:rsidRPr="00D67AA4">
        <w:rPr>
          <w:rFonts w:ascii="Times New Roman" w:hAnsi="Times New Roman" w:cs="Times New Roman"/>
          <w:sz w:val="24"/>
          <w:szCs w:val="24"/>
        </w:rPr>
        <w:t>Kanchanjangha</w:t>
      </w:r>
      <w:proofErr w:type="spellEnd"/>
      <w:r w:rsidRPr="00D67AA4">
        <w:rPr>
          <w:rFonts w:ascii="Times New Roman" w:hAnsi="Times New Roman" w:cs="Times New Roman"/>
          <w:sz w:val="24"/>
          <w:szCs w:val="24"/>
        </w:rPr>
        <w:t xml:space="preserve"> Floating restaurant at </w:t>
      </w:r>
      <w:proofErr w:type="spellStart"/>
      <w:r w:rsidRPr="00D67AA4">
        <w:rPr>
          <w:rFonts w:ascii="Times New Roman" w:hAnsi="Times New Roman" w:cs="Times New Roman"/>
          <w:sz w:val="24"/>
          <w:szCs w:val="24"/>
        </w:rPr>
        <w:t>Bogibeel</w:t>
      </w:r>
      <w:proofErr w:type="spellEnd"/>
      <w:r w:rsidRPr="00D67AA4">
        <w:rPr>
          <w:rFonts w:ascii="Times New Roman" w:hAnsi="Times New Roman" w:cs="Times New Roman"/>
          <w:sz w:val="24"/>
          <w:szCs w:val="24"/>
        </w:rPr>
        <w:t xml:space="preserve"> </w:t>
      </w:r>
      <w:proofErr w:type="spellStart"/>
      <w:r w:rsidRPr="00D67AA4">
        <w:rPr>
          <w:rFonts w:ascii="Times New Roman" w:hAnsi="Times New Roman" w:cs="Times New Roman"/>
          <w:sz w:val="24"/>
          <w:szCs w:val="24"/>
        </w:rPr>
        <w:t>Ghat</w:t>
      </w:r>
      <w:proofErr w:type="spellEnd"/>
      <w:r w:rsidRPr="00D67AA4">
        <w:rPr>
          <w:rFonts w:ascii="Times New Roman" w:hAnsi="Times New Roman" w:cs="Times New Roman"/>
          <w:sz w:val="24"/>
          <w:szCs w:val="24"/>
        </w:rPr>
        <w:t xml:space="preserve">, Near </w:t>
      </w:r>
      <w:proofErr w:type="spellStart"/>
      <w:r w:rsidRPr="00D67AA4">
        <w:rPr>
          <w:rFonts w:ascii="Times New Roman" w:hAnsi="Times New Roman" w:cs="Times New Roman"/>
          <w:sz w:val="24"/>
          <w:szCs w:val="24"/>
        </w:rPr>
        <w:t>Bogibeel</w:t>
      </w:r>
      <w:proofErr w:type="spellEnd"/>
      <w:r w:rsidRPr="00D67AA4">
        <w:rPr>
          <w:rFonts w:ascii="Times New Roman" w:hAnsi="Times New Roman" w:cs="Times New Roman"/>
          <w:sz w:val="24"/>
          <w:szCs w:val="24"/>
        </w:rPr>
        <w:t xml:space="preserve"> Bridge is one of the worth mention in the path of development of river tourism in Assam.</w:t>
      </w:r>
    </w:p>
    <w:p w14:paraId="37BD3368" w14:textId="77777777" w:rsidR="00C04734" w:rsidRPr="00D67AA4" w:rsidRDefault="00C04734" w:rsidP="00D67AA4">
      <w:pPr>
        <w:spacing w:after="0" w:line="360" w:lineRule="auto"/>
        <w:jc w:val="both"/>
        <w:rPr>
          <w:rFonts w:ascii="Times New Roman" w:hAnsi="Times New Roman" w:cs="Times New Roman"/>
          <w:sz w:val="24"/>
          <w:szCs w:val="24"/>
        </w:rPr>
      </w:pPr>
      <w:r w:rsidRPr="00D67AA4">
        <w:rPr>
          <w:rFonts w:ascii="Times New Roman" w:hAnsi="Times New Roman" w:cs="Times New Roman"/>
          <w:b/>
          <w:sz w:val="24"/>
          <w:szCs w:val="24"/>
        </w:rPr>
        <w:t>4.</w:t>
      </w:r>
      <w:r w:rsidRPr="00D67AA4">
        <w:rPr>
          <w:rFonts w:ascii="Times New Roman" w:hAnsi="Times New Roman" w:cs="Times New Roman"/>
          <w:sz w:val="24"/>
          <w:szCs w:val="24"/>
        </w:rPr>
        <w:t xml:space="preserve"> </w:t>
      </w:r>
      <w:r w:rsidRPr="00D67AA4">
        <w:rPr>
          <w:rFonts w:ascii="Times New Roman" w:hAnsi="Times New Roman" w:cs="Times New Roman"/>
          <w:b/>
          <w:i/>
          <w:sz w:val="24"/>
          <w:szCs w:val="24"/>
        </w:rPr>
        <w:t>Potential for river Adventure Tourism</w:t>
      </w:r>
      <w:r w:rsidRPr="00D67AA4">
        <w:rPr>
          <w:rFonts w:ascii="Times New Roman" w:hAnsi="Times New Roman" w:cs="Times New Roman"/>
          <w:sz w:val="24"/>
          <w:szCs w:val="24"/>
        </w:rPr>
        <w:t xml:space="preserve">:   The presence of rivers opens up direction for river adventure activities like river rafting, kayaking and boating. This will attract adventure seekers to the region. Network of rivers, rivulets and mountain streams make the region ideal for white water rafting, canoeing, kayaking and other water sports. </w:t>
      </w:r>
      <w:r w:rsidRPr="00D67AA4">
        <w:rPr>
          <w:rStyle w:val="Strong"/>
          <w:rFonts w:ascii="Times New Roman" w:hAnsi="Times New Roman" w:cs="Times New Roman"/>
          <w:color w:val="0E0E31"/>
          <w:spacing w:val="2"/>
          <w:sz w:val="24"/>
          <w:szCs w:val="24"/>
        </w:rPr>
        <w:t>Parasailing</w:t>
      </w:r>
      <w:r w:rsidRPr="00D67AA4">
        <w:rPr>
          <w:rFonts w:ascii="Times New Roman" w:hAnsi="Times New Roman" w:cs="Times New Roman"/>
          <w:color w:val="0E0E31"/>
          <w:spacing w:val="2"/>
          <w:sz w:val="24"/>
          <w:szCs w:val="24"/>
        </w:rPr>
        <w:t xml:space="preserve">: ATDC Ltd facilitates parasailing at </w:t>
      </w:r>
      <w:proofErr w:type="spellStart"/>
      <w:r w:rsidRPr="00D67AA4">
        <w:rPr>
          <w:rFonts w:ascii="Times New Roman" w:hAnsi="Times New Roman" w:cs="Times New Roman"/>
          <w:color w:val="0E0E31"/>
          <w:spacing w:val="2"/>
          <w:sz w:val="24"/>
          <w:szCs w:val="24"/>
        </w:rPr>
        <w:t>Dalibari</w:t>
      </w:r>
      <w:proofErr w:type="spellEnd"/>
      <w:r w:rsidRPr="00D67AA4">
        <w:rPr>
          <w:rFonts w:ascii="Times New Roman" w:hAnsi="Times New Roman" w:cs="Times New Roman"/>
          <w:color w:val="0E0E31"/>
          <w:spacing w:val="2"/>
          <w:sz w:val="24"/>
          <w:szCs w:val="24"/>
        </w:rPr>
        <w:t xml:space="preserve"> in North Guwahati. The sandbars at Guwahati (during the annual Brahmaputra Beach Festival) and near </w:t>
      </w:r>
      <w:proofErr w:type="spellStart"/>
      <w:r w:rsidRPr="00D67AA4">
        <w:rPr>
          <w:rFonts w:ascii="Times New Roman" w:hAnsi="Times New Roman" w:cs="Times New Roman"/>
          <w:color w:val="0E0E31"/>
          <w:spacing w:val="2"/>
          <w:sz w:val="24"/>
          <w:szCs w:val="24"/>
        </w:rPr>
        <w:t>Dibru-Saikhowa</w:t>
      </w:r>
      <w:proofErr w:type="spellEnd"/>
      <w:r w:rsidRPr="00D67AA4">
        <w:rPr>
          <w:rFonts w:ascii="Times New Roman" w:hAnsi="Times New Roman" w:cs="Times New Roman"/>
          <w:color w:val="0E0E31"/>
          <w:spacing w:val="2"/>
          <w:sz w:val="24"/>
          <w:szCs w:val="24"/>
        </w:rPr>
        <w:t xml:space="preserve"> National Park in eastern Assam are ideal spots too. Private tour operators organise parasailing at </w:t>
      </w:r>
      <w:proofErr w:type="spellStart"/>
      <w:r w:rsidRPr="00D67AA4">
        <w:rPr>
          <w:rFonts w:ascii="Times New Roman" w:hAnsi="Times New Roman" w:cs="Times New Roman"/>
          <w:color w:val="0E0E31"/>
          <w:spacing w:val="2"/>
          <w:sz w:val="24"/>
          <w:szCs w:val="24"/>
        </w:rPr>
        <w:t>Dibru-Saikhowa</w:t>
      </w:r>
      <w:proofErr w:type="spellEnd"/>
      <w:r w:rsidRPr="00D67AA4">
        <w:rPr>
          <w:rFonts w:ascii="Times New Roman" w:hAnsi="Times New Roman" w:cs="Times New Roman"/>
          <w:color w:val="0E0E31"/>
          <w:spacing w:val="2"/>
          <w:sz w:val="24"/>
          <w:szCs w:val="24"/>
        </w:rPr>
        <w:t xml:space="preserve">. There is more Parasailing location in Assam which needs to be explored and execute. </w:t>
      </w:r>
    </w:p>
    <w:p w14:paraId="7069F5DE" w14:textId="77777777" w:rsidR="00C04734" w:rsidRPr="00D67AA4" w:rsidRDefault="00C04734" w:rsidP="00D67AA4">
      <w:pPr>
        <w:pStyle w:val="NormalWeb"/>
        <w:shd w:val="clear" w:color="auto" w:fill="FFFFFF"/>
        <w:spacing w:before="0" w:beforeAutospacing="0" w:after="0" w:afterAutospacing="0" w:line="360" w:lineRule="auto"/>
        <w:jc w:val="both"/>
        <w:rPr>
          <w:color w:val="0E0E31"/>
          <w:spacing w:val="2"/>
        </w:rPr>
      </w:pPr>
      <w:r w:rsidRPr="00D67AA4">
        <w:rPr>
          <w:rStyle w:val="Strong"/>
          <w:color w:val="0E0E31"/>
          <w:spacing w:val="2"/>
        </w:rPr>
        <w:t>Boat racing</w:t>
      </w:r>
      <w:r w:rsidRPr="00D67AA4">
        <w:rPr>
          <w:color w:val="0E0E31"/>
          <w:spacing w:val="2"/>
        </w:rPr>
        <w:t xml:space="preserve">: Boat racing in Assam can be an important part in the potential for river tourism. Numbers of big and Small River can be taken into consideration. There are few to be mention as of now, Speed fests similar to snake boat racing in Kerala have traditionally been organized during festivals in Guwahati, </w:t>
      </w:r>
      <w:proofErr w:type="spellStart"/>
      <w:r w:rsidRPr="00D67AA4">
        <w:rPr>
          <w:color w:val="0E0E31"/>
          <w:spacing w:val="2"/>
        </w:rPr>
        <w:t>Hajo</w:t>
      </w:r>
      <w:proofErr w:type="spellEnd"/>
      <w:r w:rsidRPr="00D67AA4">
        <w:rPr>
          <w:color w:val="0E0E31"/>
          <w:spacing w:val="2"/>
        </w:rPr>
        <w:t xml:space="preserve">, </w:t>
      </w:r>
      <w:proofErr w:type="spellStart"/>
      <w:r w:rsidRPr="00D67AA4">
        <w:rPr>
          <w:color w:val="0E0E31"/>
          <w:spacing w:val="2"/>
        </w:rPr>
        <w:t>Sualkuchi</w:t>
      </w:r>
      <w:proofErr w:type="spellEnd"/>
      <w:r w:rsidRPr="00D67AA4">
        <w:rPr>
          <w:color w:val="0E0E31"/>
          <w:spacing w:val="2"/>
        </w:rPr>
        <w:t xml:space="preserve"> and </w:t>
      </w:r>
      <w:proofErr w:type="spellStart"/>
      <w:r w:rsidRPr="00D67AA4">
        <w:rPr>
          <w:color w:val="0E0E31"/>
          <w:spacing w:val="2"/>
        </w:rPr>
        <w:t>Barpeta</w:t>
      </w:r>
      <w:proofErr w:type="spellEnd"/>
      <w:r w:rsidRPr="00D67AA4">
        <w:rPr>
          <w:color w:val="0E0E31"/>
          <w:spacing w:val="2"/>
        </w:rPr>
        <w:t xml:space="preserve">. For kayaking and canoeing enthusiasts, </w:t>
      </w:r>
      <w:proofErr w:type="spellStart"/>
      <w:r w:rsidRPr="00D67AA4">
        <w:rPr>
          <w:color w:val="0E0E31"/>
          <w:spacing w:val="2"/>
        </w:rPr>
        <w:t>Charanbeel</w:t>
      </w:r>
      <w:proofErr w:type="spellEnd"/>
      <w:r w:rsidRPr="00D67AA4">
        <w:rPr>
          <w:color w:val="0E0E31"/>
          <w:spacing w:val="2"/>
        </w:rPr>
        <w:t xml:space="preserve"> in </w:t>
      </w:r>
      <w:proofErr w:type="spellStart"/>
      <w:r w:rsidRPr="00D67AA4">
        <w:rPr>
          <w:color w:val="0E0E31"/>
          <w:spacing w:val="2"/>
        </w:rPr>
        <w:t>Morigaon</w:t>
      </w:r>
      <w:proofErr w:type="spellEnd"/>
      <w:r w:rsidRPr="00D67AA4">
        <w:rPr>
          <w:color w:val="0E0E31"/>
          <w:spacing w:val="2"/>
        </w:rPr>
        <w:t xml:space="preserve"> district, only an hour’s drive from Guwahati. The Assam Boat Racing and Rowing Association, together with the Department of Tourism, also </w:t>
      </w:r>
      <w:proofErr w:type="spellStart"/>
      <w:r w:rsidRPr="00D67AA4">
        <w:rPr>
          <w:color w:val="0E0E31"/>
          <w:spacing w:val="2"/>
        </w:rPr>
        <w:t>organises</w:t>
      </w:r>
      <w:proofErr w:type="spellEnd"/>
      <w:r w:rsidRPr="00D67AA4">
        <w:rPr>
          <w:color w:val="0E0E31"/>
          <w:spacing w:val="2"/>
        </w:rPr>
        <w:t xml:space="preserve"> boat racing during the annual spring-time Brahmaputra Beach Festival. Many more boating activities can be practice and development in the tributaries of the river Brahmaputra</w:t>
      </w:r>
      <w:r w:rsidR="00B57897">
        <w:rPr>
          <w:color w:val="0E0E31"/>
          <w:spacing w:val="2"/>
        </w:rPr>
        <w:t>.</w:t>
      </w:r>
    </w:p>
    <w:p w14:paraId="2C0A44BA" w14:textId="77777777" w:rsidR="00C04734" w:rsidRPr="00D67AA4" w:rsidRDefault="00C04734" w:rsidP="00D67AA4">
      <w:pPr>
        <w:pStyle w:val="NormalWeb"/>
        <w:shd w:val="clear" w:color="auto" w:fill="FFFFFF"/>
        <w:spacing w:before="0" w:beforeAutospacing="0" w:after="0" w:afterAutospacing="0" w:line="360" w:lineRule="auto"/>
        <w:jc w:val="both"/>
        <w:rPr>
          <w:color w:val="0E0E31"/>
          <w:spacing w:val="2"/>
        </w:rPr>
      </w:pPr>
      <w:r w:rsidRPr="00D67AA4">
        <w:rPr>
          <w:rStyle w:val="Strong"/>
          <w:color w:val="0E0E31"/>
          <w:spacing w:val="2"/>
        </w:rPr>
        <w:t>River Rafting</w:t>
      </w:r>
      <w:r w:rsidRPr="00D67AA4">
        <w:rPr>
          <w:color w:val="0E0E31"/>
          <w:spacing w:val="2"/>
        </w:rPr>
        <w:t xml:space="preserve">: The Brahmaputra and its turbulent tributaries such as </w:t>
      </w:r>
      <w:proofErr w:type="spellStart"/>
      <w:r w:rsidRPr="00D67AA4">
        <w:rPr>
          <w:color w:val="0E0E31"/>
          <w:spacing w:val="2"/>
        </w:rPr>
        <w:t>Manas</w:t>
      </w:r>
      <w:proofErr w:type="spellEnd"/>
      <w:r w:rsidRPr="00D67AA4">
        <w:rPr>
          <w:color w:val="0E0E31"/>
          <w:spacing w:val="2"/>
        </w:rPr>
        <w:t xml:space="preserve"> and </w:t>
      </w:r>
      <w:proofErr w:type="spellStart"/>
      <w:r w:rsidRPr="00D67AA4">
        <w:rPr>
          <w:color w:val="0E0E31"/>
          <w:spacing w:val="2"/>
        </w:rPr>
        <w:t>Kopili</w:t>
      </w:r>
      <w:proofErr w:type="spellEnd"/>
      <w:r w:rsidRPr="00D67AA4">
        <w:rPr>
          <w:color w:val="0E0E31"/>
          <w:spacing w:val="2"/>
        </w:rPr>
        <w:t xml:space="preserve"> dare, </w:t>
      </w:r>
      <w:proofErr w:type="spellStart"/>
      <w:r w:rsidRPr="00D67AA4">
        <w:rPr>
          <w:color w:val="0E0E31"/>
          <w:spacing w:val="2"/>
        </w:rPr>
        <w:t>subansiri</w:t>
      </w:r>
      <w:proofErr w:type="spellEnd"/>
      <w:r w:rsidRPr="00D67AA4">
        <w:rPr>
          <w:color w:val="0E0E31"/>
          <w:spacing w:val="2"/>
        </w:rPr>
        <w:t xml:space="preserve"> adventurers with their swift current and fiery rapids. But rafting is only </w:t>
      </w:r>
      <w:proofErr w:type="spellStart"/>
      <w:r w:rsidRPr="00D67AA4">
        <w:rPr>
          <w:color w:val="0E0E31"/>
          <w:spacing w:val="2"/>
        </w:rPr>
        <w:t>organised</w:t>
      </w:r>
      <w:proofErr w:type="spellEnd"/>
      <w:r w:rsidRPr="00D67AA4">
        <w:rPr>
          <w:color w:val="0E0E31"/>
          <w:spacing w:val="2"/>
        </w:rPr>
        <w:t xml:space="preserve"> at Jia </w:t>
      </w:r>
      <w:proofErr w:type="spellStart"/>
      <w:r w:rsidRPr="00D67AA4">
        <w:rPr>
          <w:color w:val="0E0E31"/>
          <w:spacing w:val="2"/>
        </w:rPr>
        <w:t>Bhoroli</w:t>
      </w:r>
      <w:proofErr w:type="spellEnd"/>
      <w:r w:rsidRPr="00D67AA4">
        <w:rPr>
          <w:color w:val="0E0E31"/>
          <w:spacing w:val="2"/>
        </w:rPr>
        <w:t xml:space="preserve">, and Brahmaputra tributary which needs promotion for development of river tourism. </w:t>
      </w:r>
    </w:p>
    <w:p w14:paraId="20FB6FCF" w14:textId="77777777" w:rsidR="00C04734" w:rsidRPr="00D67AA4" w:rsidRDefault="00C04734" w:rsidP="00D67AA4">
      <w:pPr>
        <w:pStyle w:val="NormalWeb"/>
        <w:shd w:val="clear" w:color="auto" w:fill="FFFFFF"/>
        <w:spacing w:before="0" w:beforeAutospacing="0" w:after="0" w:afterAutospacing="0" w:line="360" w:lineRule="auto"/>
        <w:jc w:val="both"/>
        <w:rPr>
          <w:color w:val="0E0E31"/>
          <w:spacing w:val="2"/>
        </w:rPr>
      </w:pPr>
      <w:r w:rsidRPr="00D67AA4">
        <w:rPr>
          <w:rStyle w:val="Strong"/>
          <w:color w:val="0E0E31"/>
          <w:spacing w:val="2"/>
        </w:rPr>
        <w:t>Angling</w:t>
      </w:r>
      <w:r w:rsidRPr="00D67AA4">
        <w:rPr>
          <w:color w:val="0E0E31"/>
          <w:spacing w:val="2"/>
        </w:rPr>
        <w:t xml:space="preserve">: Jia Bhoroli, Kapili and Manas are the best places for angling. The Jia </w:t>
      </w:r>
      <w:proofErr w:type="spellStart"/>
      <w:r w:rsidRPr="00D67AA4">
        <w:rPr>
          <w:color w:val="0E0E31"/>
          <w:spacing w:val="2"/>
        </w:rPr>
        <w:t>Bhoroli</w:t>
      </w:r>
      <w:proofErr w:type="spellEnd"/>
      <w:r w:rsidRPr="00D67AA4">
        <w:rPr>
          <w:color w:val="0E0E31"/>
          <w:spacing w:val="2"/>
        </w:rPr>
        <w:t xml:space="preserve"> River is home to the fierce game fish, the Golden Mahseer, or tiger of the Himalayan rivers. An </w:t>
      </w:r>
      <w:r w:rsidRPr="00D67AA4">
        <w:rPr>
          <w:color w:val="0E0E31"/>
          <w:spacing w:val="2"/>
        </w:rPr>
        <w:lastRenderedPageBreak/>
        <w:t xml:space="preserve">annual Angling competition is regularly </w:t>
      </w:r>
      <w:proofErr w:type="spellStart"/>
      <w:r w:rsidRPr="00D67AA4">
        <w:rPr>
          <w:color w:val="0E0E31"/>
          <w:spacing w:val="2"/>
        </w:rPr>
        <w:t>organised</w:t>
      </w:r>
      <w:proofErr w:type="spellEnd"/>
      <w:r w:rsidRPr="00D67AA4">
        <w:rPr>
          <w:color w:val="0E0E31"/>
          <w:spacing w:val="2"/>
        </w:rPr>
        <w:t xml:space="preserve"> by Assam </w:t>
      </w:r>
      <w:proofErr w:type="spellStart"/>
      <w:r w:rsidRPr="00D67AA4">
        <w:rPr>
          <w:color w:val="0E0E31"/>
          <w:spacing w:val="2"/>
        </w:rPr>
        <w:t>Bhoreli</w:t>
      </w:r>
      <w:proofErr w:type="spellEnd"/>
      <w:r w:rsidRPr="00D67AA4">
        <w:rPr>
          <w:color w:val="0E0E31"/>
          <w:spacing w:val="2"/>
        </w:rPr>
        <w:t xml:space="preserve"> Anglers’ Association at </w:t>
      </w:r>
      <w:proofErr w:type="spellStart"/>
      <w:r w:rsidRPr="00D67AA4">
        <w:rPr>
          <w:color w:val="0E0E31"/>
          <w:spacing w:val="2"/>
        </w:rPr>
        <w:t>Nameriat</w:t>
      </w:r>
      <w:proofErr w:type="spellEnd"/>
      <w:r w:rsidRPr="00D67AA4">
        <w:rPr>
          <w:color w:val="0E0E31"/>
          <w:spacing w:val="2"/>
        </w:rPr>
        <w:t xml:space="preserve"> Jia </w:t>
      </w:r>
      <w:proofErr w:type="spellStart"/>
      <w:r w:rsidRPr="00D67AA4">
        <w:rPr>
          <w:color w:val="0E0E31"/>
          <w:spacing w:val="2"/>
        </w:rPr>
        <w:t>Bhoroli</w:t>
      </w:r>
      <w:proofErr w:type="spellEnd"/>
      <w:r w:rsidRPr="00D67AA4">
        <w:rPr>
          <w:color w:val="0E0E31"/>
          <w:spacing w:val="2"/>
        </w:rPr>
        <w:t xml:space="preserve"> where a number of anglers both from outside the state as well as abroad participate every year in November or December. There are many more </w:t>
      </w:r>
      <w:proofErr w:type="gramStart"/>
      <w:r w:rsidRPr="00D67AA4">
        <w:rPr>
          <w:color w:val="0E0E31"/>
          <w:spacing w:val="2"/>
        </w:rPr>
        <w:t>river</w:t>
      </w:r>
      <w:proofErr w:type="gramEnd"/>
      <w:r w:rsidRPr="00D67AA4">
        <w:rPr>
          <w:color w:val="0E0E31"/>
          <w:spacing w:val="2"/>
        </w:rPr>
        <w:t xml:space="preserve"> where Angling can be practice and promote. </w:t>
      </w:r>
    </w:p>
    <w:p w14:paraId="68FD22AD" w14:textId="77777777" w:rsidR="00C04734" w:rsidRPr="00D67AA4" w:rsidRDefault="00C04734" w:rsidP="00D67AA4">
      <w:pPr>
        <w:spacing w:after="0" w:line="360" w:lineRule="auto"/>
        <w:jc w:val="both"/>
        <w:rPr>
          <w:rFonts w:ascii="Times New Roman" w:hAnsi="Times New Roman" w:cs="Times New Roman"/>
          <w:b/>
          <w:sz w:val="24"/>
          <w:szCs w:val="24"/>
        </w:rPr>
      </w:pPr>
      <w:r w:rsidRPr="00D67AA4">
        <w:rPr>
          <w:rFonts w:ascii="Times New Roman" w:hAnsi="Times New Roman" w:cs="Times New Roman"/>
          <w:b/>
          <w:sz w:val="24"/>
          <w:szCs w:val="24"/>
        </w:rPr>
        <w:t xml:space="preserve">WEAKNESSES: </w:t>
      </w:r>
    </w:p>
    <w:p w14:paraId="522835D1" w14:textId="77777777" w:rsidR="00C04734" w:rsidRPr="00D67AA4" w:rsidRDefault="00C04734" w:rsidP="00D67AA4">
      <w:pPr>
        <w:pStyle w:val="ListParagraph"/>
        <w:numPr>
          <w:ilvl w:val="0"/>
          <w:numId w:val="3"/>
        </w:numPr>
        <w:spacing w:after="0" w:line="360" w:lineRule="auto"/>
        <w:jc w:val="both"/>
        <w:rPr>
          <w:rFonts w:ascii="Times New Roman" w:hAnsi="Times New Roman" w:cs="Times New Roman"/>
          <w:b/>
          <w:i/>
          <w:sz w:val="24"/>
          <w:szCs w:val="24"/>
        </w:rPr>
      </w:pPr>
      <w:r w:rsidRPr="00D67AA4">
        <w:rPr>
          <w:rFonts w:ascii="Times New Roman" w:hAnsi="Times New Roman" w:cs="Times New Roman"/>
          <w:b/>
          <w:i/>
          <w:sz w:val="24"/>
          <w:szCs w:val="24"/>
        </w:rPr>
        <w:t xml:space="preserve">Limited Infrastructure: </w:t>
      </w:r>
      <w:r w:rsidRPr="00D67AA4">
        <w:rPr>
          <w:rFonts w:ascii="Times New Roman" w:hAnsi="Times New Roman" w:cs="Times New Roman"/>
          <w:bCs/>
          <w:sz w:val="24"/>
          <w:szCs w:val="24"/>
        </w:rPr>
        <w:t>Infrastructure for tourism</w:t>
      </w:r>
      <w:r w:rsidRPr="00D67AA4">
        <w:rPr>
          <w:rFonts w:ascii="Times New Roman" w:hAnsi="Times New Roman" w:cs="Times New Roman"/>
          <w:sz w:val="24"/>
          <w:szCs w:val="24"/>
        </w:rPr>
        <w:t xml:space="preserve"> includes basic infrastructure components like </w:t>
      </w:r>
      <w:r w:rsidRPr="00D67AA4">
        <w:rPr>
          <w:rFonts w:ascii="Times New Roman" w:hAnsi="Times New Roman" w:cs="Times New Roman"/>
          <w:bCs/>
          <w:sz w:val="24"/>
          <w:szCs w:val="24"/>
        </w:rPr>
        <w:t>airports, railways, roads, waterways, electricity, water supply, drainage, sewerage, solid waste disposal systems</w:t>
      </w:r>
      <w:r w:rsidRPr="00D67AA4">
        <w:rPr>
          <w:rFonts w:ascii="Times New Roman" w:hAnsi="Times New Roman" w:cs="Times New Roman"/>
          <w:sz w:val="24"/>
          <w:szCs w:val="24"/>
        </w:rPr>
        <w:t> and </w:t>
      </w:r>
      <w:r w:rsidRPr="00D67AA4">
        <w:rPr>
          <w:rFonts w:ascii="Times New Roman" w:hAnsi="Times New Roman" w:cs="Times New Roman"/>
          <w:bCs/>
          <w:sz w:val="24"/>
          <w:szCs w:val="24"/>
        </w:rPr>
        <w:t>services</w:t>
      </w:r>
      <w:r w:rsidRPr="00D67AA4">
        <w:rPr>
          <w:rFonts w:ascii="Times New Roman" w:hAnsi="Times New Roman" w:cs="Times New Roman"/>
          <w:sz w:val="24"/>
          <w:szCs w:val="24"/>
        </w:rPr>
        <w:t>. Moreover, </w:t>
      </w:r>
      <w:r w:rsidRPr="00D67AA4">
        <w:rPr>
          <w:rFonts w:ascii="Times New Roman" w:hAnsi="Times New Roman" w:cs="Times New Roman"/>
          <w:bCs/>
          <w:sz w:val="24"/>
          <w:szCs w:val="24"/>
        </w:rPr>
        <w:t>facilities like accommodation, restaurants,</w:t>
      </w:r>
      <w:r w:rsidRPr="00D67AA4">
        <w:rPr>
          <w:rFonts w:ascii="Times New Roman" w:hAnsi="Times New Roman" w:cs="Times New Roman"/>
          <w:b/>
          <w:bCs/>
          <w:sz w:val="24"/>
          <w:szCs w:val="24"/>
        </w:rPr>
        <w:t xml:space="preserve"> </w:t>
      </w:r>
      <w:r w:rsidRPr="00D67AA4">
        <w:rPr>
          <w:rFonts w:ascii="Times New Roman" w:hAnsi="Times New Roman" w:cs="Times New Roman"/>
          <w:bCs/>
          <w:sz w:val="24"/>
          <w:szCs w:val="24"/>
        </w:rPr>
        <w:t>recreational facilities</w:t>
      </w:r>
      <w:r w:rsidRPr="00D67AA4">
        <w:rPr>
          <w:rFonts w:ascii="Times New Roman" w:hAnsi="Times New Roman" w:cs="Times New Roman"/>
          <w:sz w:val="24"/>
          <w:szCs w:val="24"/>
        </w:rPr>
        <w:t> and </w:t>
      </w:r>
      <w:r w:rsidRPr="00D67AA4">
        <w:rPr>
          <w:rFonts w:ascii="Times New Roman" w:hAnsi="Times New Roman" w:cs="Times New Roman"/>
          <w:bCs/>
          <w:sz w:val="24"/>
          <w:szCs w:val="24"/>
        </w:rPr>
        <w:t>shopping facilities</w:t>
      </w:r>
      <w:r w:rsidRPr="00D67AA4">
        <w:rPr>
          <w:rFonts w:ascii="Times New Roman" w:hAnsi="Times New Roman" w:cs="Times New Roman"/>
          <w:sz w:val="24"/>
          <w:szCs w:val="24"/>
        </w:rPr>
        <w:t> also comes under the ambit of </w:t>
      </w:r>
      <w:r w:rsidRPr="00D67AA4">
        <w:rPr>
          <w:rFonts w:ascii="Times New Roman" w:hAnsi="Times New Roman" w:cs="Times New Roman"/>
          <w:bCs/>
          <w:sz w:val="24"/>
          <w:szCs w:val="24"/>
        </w:rPr>
        <w:t>Tourism Infrastructure</w:t>
      </w:r>
      <w:r w:rsidRPr="00D67AA4">
        <w:rPr>
          <w:rFonts w:ascii="Times New Roman" w:hAnsi="Times New Roman" w:cs="Times New Roman"/>
          <w:sz w:val="24"/>
          <w:szCs w:val="24"/>
        </w:rPr>
        <w:t xml:space="preserve">. Each of these elements boosts tourism development mostly by raising the attractiveness and competitiveness of a destination. Tourists expect facilitates in their chosen destination to be comparable to what they enjoy at home, especially those that have become the essential element of everyday life recreation (Murphy et.al. 2000; Crouch and Ritchie, 2000). </w:t>
      </w:r>
      <w:r w:rsidRPr="00D67AA4">
        <w:rPr>
          <w:rFonts w:ascii="Times New Roman" w:hAnsi="Times New Roman" w:cs="Times New Roman"/>
          <w:sz w:val="24"/>
          <w:szCs w:val="24"/>
          <w:shd w:val="clear" w:color="auto" w:fill="FFFFFF"/>
        </w:rPr>
        <w:t xml:space="preserve">The other important ones are development of infrastructure products like trekking material, winter sports material, wildlife and beach resorts and trained human resource.  Facilitating and developing private sector participation is also a key factor to the growth of tourism. </w:t>
      </w:r>
      <w:r w:rsidRPr="00D67AA4">
        <w:rPr>
          <w:rFonts w:ascii="Times New Roman" w:hAnsi="Times New Roman" w:cs="Times New Roman"/>
          <w:sz w:val="24"/>
          <w:szCs w:val="24"/>
        </w:rPr>
        <w:t>Recreational facilities are an integral part of physical infrastructure which is an indispensable pillar of overall economic and tourism development (</w:t>
      </w:r>
      <w:proofErr w:type="spellStart"/>
      <w:r w:rsidRPr="00D67AA4">
        <w:rPr>
          <w:rFonts w:ascii="Times New Roman" w:hAnsi="Times New Roman" w:cs="Times New Roman"/>
          <w:sz w:val="24"/>
          <w:szCs w:val="24"/>
        </w:rPr>
        <w:t>Khadaroo</w:t>
      </w:r>
      <w:proofErr w:type="spellEnd"/>
      <w:r w:rsidRPr="00D67AA4">
        <w:rPr>
          <w:rFonts w:ascii="Times New Roman" w:hAnsi="Times New Roman" w:cs="Times New Roman"/>
          <w:sz w:val="24"/>
          <w:szCs w:val="24"/>
        </w:rPr>
        <w:t xml:space="preserve"> and </w:t>
      </w:r>
      <w:proofErr w:type="spellStart"/>
      <w:r w:rsidRPr="00D67AA4">
        <w:rPr>
          <w:rFonts w:ascii="Times New Roman" w:hAnsi="Times New Roman" w:cs="Times New Roman"/>
          <w:sz w:val="24"/>
          <w:szCs w:val="24"/>
        </w:rPr>
        <w:t>Seetanah</w:t>
      </w:r>
      <w:proofErr w:type="spellEnd"/>
      <w:r w:rsidRPr="00D67AA4">
        <w:rPr>
          <w:rFonts w:ascii="Times New Roman" w:hAnsi="Times New Roman" w:cs="Times New Roman"/>
          <w:sz w:val="24"/>
          <w:szCs w:val="24"/>
        </w:rPr>
        <w:t xml:space="preserve"> in: Jafari and Xiao, 2016). Assam’s current river tourist infrastructure, which includes ports and passenger facilities, is not adequate and required further development. The smooth operation of river cruises and the quality of the overall tourist experience can be hampered by inadequate infrastructure. </w:t>
      </w:r>
    </w:p>
    <w:p w14:paraId="6BA56D23" w14:textId="77777777" w:rsidR="00C04734" w:rsidRPr="00D67AA4" w:rsidRDefault="00C04734" w:rsidP="00D67AA4">
      <w:pPr>
        <w:pStyle w:val="ListParagraph"/>
        <w:numPr>
          <w:ilvl w:val="0"/>
          <w:numId w:val="3"/>
        </w:numPr>
        <w:spacing w:after="0" w:line="360" w:lineRule="auto"/>
        <w:jc w:val="both"/>
        <w:rPr>
          <w:rFonts w:ascii="Times New Roman" w:hAnsi="Times New Roman" w:cs="Times New Roman"/>
          <w:sz w:val="24"/>
          <w:szCs w:val="24"/>
        </w:rPr>
      </w:pPr>
      <w:r w:rsidRPr="00D67AA4">
        <w:rPr>
          <w:rFonts w:ascii="Times New Roman" w:hAnsi="Times New Roman" w:cs="Times New Roman"/>
          <w:b/>
          <w:i/>
          <w:sz w:val="24"/>
          <w:szCs w:val="24"/>
        </w:rPr>
        <w:t>Seasonal restrictions:</w:t>
      </w:r>
      <w:r w:rsidRPr="00D67AA4">
        <w:rPr>
          <w:rFonts w:ascii="Times New Roman" w:hAnsi="Times New Roman" w:cs="Times New Roman"/>
          <w:sz w:val="24"/>
          <w:szCs w:val="24"/>
        </w:rPr>
        <w:t xml:space="preserve"> River tourism in Assam is mostly focused o</w:t>
      </w:r>
      <w:r w:rsidR="002119BD" w:rsidRPr="00D67AA4">
        <w:rPr>
          <w:rFonts w:ascii="Times New Roman" w:hAnsi="Times New Roman" w:cs="Times New Roman"/>
          <w:sz w:val="24"/>
          <w:szCs w:val="24"/>
        </w:rPr>
        <w:t xml:space="preserve">n the Brahmaputra </w:t>
      </w:r>
      <w:r w:rsidRPr="00D67AA4">
        <w:rPr>
          <w:rFonts w:ascii="Times New Roman" w:hAnsi="Times New Roman" w:cs="Times New Roman"/>
          <w:sz w:val="24"/>
          <w:szCs w:val="24"/>
        </w:rPr>
        <w:t xml:space="preserve">River, which has substantial seasonal changes in water levels. The river flooded during the monsoon season, posing navigational difficulties and safety issues for river excursions. It can be challenging to keep consistent cruise schedules throughout the year. </w:t>
      </w:r>
    </w:p>
    <w:p w14:paraId="4458CC3A" w14:textId="77777777" w:rsidR="00743FE3" w:rsidRPr="00D67AA4" w:rsidRDefault="00C04734" w:rsidP="00D67AA4">
      <w:pPr>
        <w:pStyle w:val="ListParagraph"/>
        <w:numPr>
          <w:ilvl w:val="0"/>
          <w:numId w:val="3"/>
        </w:numPr>
        <w:spacing w:after="0" w:line="360" w:lineRule="auto"/>
        <w:jc w:val="both"/>
        <w:rPr>
          <w:rFonts w:ascii="Times New Roman" w:hAnsi="Times New Roman" w:cs="Times New Roman"/>
          <w:sz w:val="24"/>
          <w:szCs w:val="24"/>
        </w:rPr>
      </w:pPr>
      <w:r w:rsidRPr="00D67AA4">
        <w:rPr>
          <w:rFonts w:ascii="Times New Roman" w:hAnsi="Times New Roman" w:cs="Times New Roman"/>
          <w:b/>
          <w:i/>
          <w:sz w:val="24"/>
          <w:szCs w:val="24"/>
        </w:rPr>
        <w:t>Connectivity</w:t>
      </w:r>
      <w:r w:rsidR="00743FE3" w:rsidRPr="00D67AA4">
        <w:rPr>
          <w:rFonts w:ascii="Times New Roman" w:hAnsi="Times New Roman" w:cs="Times New Roman"/>
          <w:b/>
          <w:i/>
          <w:sz w:val="24"/>
          <w:szCs w:val="24"/>
        </w:rPr>
        <w:t xml:space="preserve"> issues</w:t>
      </w:r>
      <w:r w:rsidRPr="00D67AA4">
        <w:rPr>
          <w:rFonts w:ascii="Times New Roman" w:hAnsi="Times New Roman" w:cs="Times New Roman"/>
          <w:b/>
          <w:i/>
          <w:sz w:val="24"/>
          <w:szCs w:val="24"/>
        </w:rPr>
        <w:t>:</w:t>
      </w:r>
      <w:r w:rsidRPr="00D67AA4">
        <w:rPr>
          <w:rFonts w:ascii="Times New Roman" w:hAnsi="Times New Roman" w:cs="Times New Roman"/>
          <w:sz w:val="24"/>
          <w:szCs w:val="24"/>
        </w:rPr>
        <w:t xml:space="preserve"> Due to rugged terrain and topography in NE </w:t>
      </w:r>
      <w:r w:rsidR="00743FE3" w:rsidRPr="00D67AA4">
        <w:rPr>
          <w:rFonts w:ascii="Times New Roman" w:hAnsi="Times New Roman" w:cs="Times New Roman"/>
          <w:sz w:val="24"/>
          <w:szCs w:val="24"/>
        </w:rPr>
        <w:t>India</w:t>
      </w:r>
      <w:r w:rsidRPr="00D67AA4">
        <w:rPr>
          <w:rFonts w:ascii="Times New Roman" w:hAnsi="Times New Roman" w:cs="Times New Roman"/>
          <w:sz w:val="24"/>
          <w:szCs w:val="24"/>
        </w:rPr>
        <w:t>, connectivity is lacking behind</w:t>
      </w:r>
      <w:r w:rsidR="00743FE3" w:rsidRPr="00D67AA4">
        <w:rPr>
          <w:rFonts w:ascii="Times New Roman" w:hAnsi="Times New Roman" w:cs="Times New Roman"/>
          <w:sz w:val="24"/>
          <w:szCs w:val="24"/>
        </w:rPr>
        <w:t xml:space="preserve"> compared to other part of India</w:t>
      </w:r>
      <w:r w:rsidRPr="00D67AA4">
        <w:rPr>
          <w:rFonts w:ascii="Times New Roman" w:hAnsi="Times New Roman" w:cs="Times New Roman"/>
          <w:sz w:val="24"/>
          <w:szCs w:val="24"/>
        </w:rPr>
        <w:t>.  Limited connectivity options may pose as hindrance for tourist. Peoples love to visit places with smooth connectivity (e.g. airways, railways, Inland water service, roadways etc). Remote riverine areas experience connectivity issues, which hinder visitors’ ability to move freely and reach tourism sites.</w:t>
      </w:r>
    </w:p>
    <w:p w14:paraId="1D9FB84C" w14:textId="77777777" w:rsidR="00C04734" w:rsidRPr="00D67AA4" w:rsidRDefault="00C04734" w:rsidP="00D67AA4">
      <w:pPr>
        <w:pStyle w:val="ListParagraph"/>
        <w:numPr>
          <w:ilvl w:val="0"/>
          <w:numId w:val="3"/>
        </w:numPr>
        <w:spacing w:after="0" w:line="360" w:lineRule="auto"/>
        <w:jc w:val="both"/>
        <w:rPr>
          <w:rFonts w:ascii="Times New Roman" w:hAnsi="Times New Roman" w:cs="Times New Roman"/>
          <w:sz w:val="24"/>
          <w:szCs w:val="24"/>
        </w:rPr>
      </w:pPr>
      <w:r w:rsidRPr="00D67AA4">
        <w:rPr>
          <w:rFonts w:ascii="Times New Roman" w:hAnsi="Times New Roman" w:cs="Times New Roman"/>
          <w:b/>
          <w:i/>
          <w:sz w:val="24"/>
          <w:szCs w:val="24"/>
        </w:rPr>
        <w:lastRenderedPageBreak/>
        <w:t>Safety and security:</w:t>
      </w:r>
      <w:r w:rsidRPr="00D67AA4">
        <w:rPr>
          <w:rFonts w:ascii="Times New Roman" w:hAnsi="Times New Roman" w:cs="Times New Roman"/>
          <w:color w:val="222222"/>
          <w:sz w:val="24"/>
          <w:szCs w:val="24"/>
          <w:shd w:val="clear" w:color="auto" w:fill="FFFFFF"/>
        </w:rPr>
        <w:t xml:space="preserve"> </w:t>
      </w:r>
      <w:r w:rsidRPr="00D67AA4">
        <w:rPr>
          <w:rFonts w:ascii="Times New Roman" w:hAnsi="Times New Roman" w:cs="Times New Roman"/>
          <w:sz w:val="24"/>
          <w:szCs w:val="24"/>
        </w:rPr>
        <w:t>Safety and security are vital to provide quality in tourism. More than any other economic activity, the success or failure of a tourism destination depends on being able to provide a safe and secure environment for visitors both in tangible and intangible manner.</w:t>
      </w:r>
    </w:p>
    <w:p w14:paraId="136DEC51" w14:textId="77777777" w:rsidR="00C04734" w:rsidRPr="00D67AA4" w:rsidRDefault="00C04734" w:rsidP="00D67AA4">
      <w:pPr>
        <w:spacing w:after="0" w:line="360" w:lineRule="auto"/>
        <w:jc w:val="both"/>
        <w:rPr>
          <w:rFonts w:ascii="Times New Roman" w:hAnsi="Times New Roman" w:cs="Times New Roman"/>
          <w:sz w:val="24"/>
          <w:szCs w:val="24"/>
        </w:rPr>
      </w:pPr>
      <w:r w:rsidRPr="00D67AA4">
        <w:rPr>
          <w:rFonts w:ascii="Times New Roman" w:hAnsi="Times New Roman" w:cs="Times New Roman"/>
          <w:b/>
          <w:sz w:val="24"/>
          <w:szCs w:val="24"/>
        </w:rPr>
        <w:t>OPPORTUNITIES:</w:t>
      </w:r>
    </w:p>
    <w:p w14:paraId="7B0F9572" w14:textId="77777777" w:rsidR="00C04734" w:rsidRPr="00D67AA4" w:rsidRDefault="007908B1" w:rsidP="00D67AA4">
      <w:pPr>
        <w:pStyle w:val="ListParagraph"/>
        <w:numPr>
          <w:ilvl w:val="0"/>
          <w:numId w:val="4"/>
        </w:numPr>
        <w:spacing w:after="0" w:line="360" w:lineRule="auto"/>
        <w:jc w:val="both"/>
        <w:rPr>
          <w:rFonts w:ascii="Times New Roman" w:hAnsi="Times New Roman" w:cs="Times New Roman"/>
          <w:sz w:val="24"/>
          <w:szCs w:val="24"/>
        </w:rPr>
      </w:pPr>
      <w:r w:rsidRPr="00D67AA4">
        <w:rPr>
          <w:rFonts w:ascii="Times New Roman" w:hAnsi="Times New Roman" w:cs="Times New Roman"/>
          <w:b/>
          <w:i/>
          <w:sz w:val="24"/>
          <w:szCs w:val="24"/>
        </w:rPr>
        <w:t>Unexplored</w:t>
      </w:r>
      <w:r w:rsidR="00C04734" w:rsidRPr="00D67AA4">
        <w:rPr>
          <w:rFonts w:ascii="Times New Roman" w:hAnsi="Times New Roman" w:cs="Times New Roman"/>
          <w:b/>
          <w:i/>
          <w:sz w:val="24"/>
          <w:szCs w:val="24"/>
        </w:rPr>
        <w:t xml:space="preserve"> Potential:</w:t>
      </w:r>
      <w:r w:rsidR="00C04734" w:rsidRPr="00D67AA4">
        <w:rPr>
          <w:rFonts w:ascii="Times New Roman" w:hAnsi="Times New Roman" w:cs="Times New Roman"/>
          <w:sz w:val="24"/>
          <w:szCs w:val="24"/>
        </w:rPr>
        <w:t xml:space="preserve"> Assam’s River tourism is still mostly unexplored and untouched, which presents a chance for the tourism sector to expand and diversify. By diversifying the river tourism sectors the local people can be benefited and may result to rise in the state’s economy. It can attract both national and international tourist of different interests and preferences.</w:t>
      </w:r>
    </w:p>
    <w:p w14:paraId="1FE53532" w14:textId="77777777" w:rsidR="00C04734" w:rsidRPr="00D67AA4" w:rsidRDefault="00C04734" w:rsidP="00D67AA4">
      <w:pPr>
        <w:pStyle w:val="ListParagraph"/>
        <w:numPr>
          <w:ilvl w:val="0"/>
          <w:numId w:val="4"/>
        </w:numPr>
        <w:spacing w:after="0" w:line="360" w:lineRule="auto"/>
        <w:jc w:val="both"/>
        <w:rPr>
          <w:rFonts w:ascii="Times New Roman" w:hAnsi="Times New Roman" w:cs="Times New Roman"/>
          <w:sz w:val="24"/>
          <w:szCs w:val="24"/>
        </w:rPr>
      </w:pPr>
      <w:r w:rsidRPr="00D67AA4">
        <w:rPr>
          <w:rFonts w:ascii="Times New Roman" w:hAnsi="Times New Roman" w:cs="Times New Roman"/>
          <w:b/>
          <w:i/>
          <w:sz w:val="24"/>
          <w:szCs w:val="24"/>
        </w:rPr>
        <w:t>River-based Adventure Activities:</w:t>
      </w:r>
      <w:r w:rsidRPr="00D67AA4">
        <w:rPr>
          <w:rFonts w:ascii="Times New Roman" w:hAnsi="Times New Roman" w:cs="Times New Roman"/>
          <w:sz w:val="24"/>
          <w:szCs w:val="24"/>
        </w:rPr>
        <w:t xml:space="preserve"> More tourists can be attracted by including river rafting, kayaking adventures and river camping experiences in addition to regular river cruises. This potential can be realized by creating the necessary infrastructure, guaranteeing safety precautions and promoting these activities to adventure tourism markets.</w:t>
      </w:r>
    </w:p>
    <w:p w14:paraId="37367F87" w14:textId="77777777" w:rsidR="007908B1" w:rsidRPr="00D67AA4" w:rsidRDefault="007908B1" w:rsidP="00D67AA4">
      <w:pPr>
        <w:pStyle w:val="ListParagraph"/>
        <w:numPr>
          <w:ilvl w:val="0"/>
          <w:numId w:val="4"/>
        </w:numPr>
        <w:spacing w:after="0" w:line="360" w:lineRule="auto"/>
        <w:jc w:val="both"/>
        <w:rPr>
          <w:rFonts w:ascii="Times New Roman" w:hAnsi="Times New Roman" w:cs="Times New Roman"/>
          <w:sz w:val="24"/>
          <w:szCs w:val="24"/>
        </w:rPr>
      </w:pPr>
      <w:r w:rsidRPr="00D67AA4">
        <w:rPr>
          <w:rFonts w:ascii="Times New Roman" w:hAnsi="Times New Roman" w:cs="Times New Roman"/>
          <w:b/>
          <w:i/>
          <w:sz w:val="24"/>
          <w:szCs w:val="24"/>
        </w:rPr>
        <w:t>Cultural</w:t>
      </w:r>
      <w:r w:rsidR="00743FE3" w:rsidRPr="00D67AA4">
        <w:rPr>
          <w:rFonts w:ascii="Times New Roman" w:hAnsi="Times New Roman" w:cs="Times New Roman"/>
          <w:b/>
          <w:i/>
          <w:sz w:val="24"/>
          <w:szCs w:val="24"/>
        </w:rPr>
        <w:t xml:space="preserve"> Diversity</w:t>
      </w:r>
      <w:r w:rsidRPr="00D67AA4">
        <w:rPr>
          <w:rFonts w:ascii="Times New Roman" w:hAnsi="Times New Roman" w:cs="Times New Roman"/>
          <w:b/>
          <w:i/>
          <w:sz w:val="24"/>
          <w:szCs w:val="24"/>
        </w:rPr>
        <w:t>:</w:t>
      </w:r>
      <w:r w:rsidRPr="00D67AA4">
        <w:rPr>
          <w:rFonts w:ascii="Times New Roman" w:hAnsi="Times New Roman" w:cs="Times New Roman"/>
          <w:sz w:val="24"/>
          <w:szCs w:val="24"/>
        </w:rPr>
        <w:t xml:space="preserve"> The State’s diverse cultural legacy can be used to provide tourists with special cultural experience. Tourism services can be enhanced by planning river-based festivals and events like boat races, cultural performances on river islands and riverfront music festivals. These occasions can promote the area’s cultural diversity, draw domestic and foreign tourists. Diffusion of tourism is taking place in Assam which is a </w:t>
      </w:r>
      <w:proofErr w:type="gramStart"/>
      <w:r w:rsidRPr="00D67AA4">
        <w:rPr>
          <w:rFonts w:ascii="Times New Roman" w:hAnsi="Times New Roman" w:cs="Times New Roman"/>
          <w:sz w:val="24"/>
          <w:szCs w:val="24"/>
        </w:rPr>
        <w:t>great opportunities</w:t>
      </w:r>
      <w:proofErr w:type="gramEnd"/>
      <w:r w:rsidRPr="00D67AA4">
        <w:rPr>
          <w:rFonts w:ascii="Times New Roman" w:hAnsi="Times New Roman" w:cs="Times New Roman"/>
          <w:sz w:val="24"/>
          <w:szCs w:val="24"/>
        </w:rPr>
        <w:t xml:space="preserve"> for the people of Assam to gain momentum in this sectors.  River Based Festivals knows as Majuli Festivals is celebrated every year in the winter month of November i.e. 21</w:t>
      </w:r>
      <w:r w:rsidRPr="00D67AA4">
        <w:rPr>
          <w:rFonts w:ascii="Times New Roman" w:hAnsi="Times New Roman" w:cs="Times New Roman"/>
          <w:sz w:val="24"/>
          <w:szCs w:val="24"/>
          <w:vertAlign w:val="superscript"/>
        </w:rPr>
        <w:t>st</w:t>
      </w:r>
      <w:r w:rsidRPr="00D67AA4">
        <w:rPr>
          <w:rFonts w:ascii="Times New Roman" w:hAnsi="Times New Roman" w:cs="Times New Roman"/>
          <w:sz w:val="24"/>
          <w:szCs w:val="24"/>
        </w:rPr>
        <w:t xml:space="preserve"> of November to the 24</w:t>
      </w:r>
      <w:r w:rsidRPr="00D67AA4">
        <w:rPr>
          <w:rFonts w:ascii="Times New Roman" w:hAnsi="Times New Roman" w:cs="Times New Roman"/>
          <w:sz w:val="24"/>
          <w:szCs w:val="24"/>
          <w:vertAlign w:val="superscript"/>
        </w:rPr>
        <w:t>th</w:t>
      </w:r>
      <w:r w:rsidRPr="00D67AA4">
        <w:rPr>
          <w:rFonts w:ascii="Times New Roman" w:hAnsi="Times New Roman" w:cs="Times New Roman"/>
          <w:sz w:val="24"/>
          <w:szCs w:val="24"/>
        </w:rPr>
        <w:t xml:space="preserve"> of the November. </w:t>
      </w:r>
    </w:p>
    <w:p w14:paraId="40C73902" w14:textId="77777777" w:rsidR="007908B1" w:rsidRPr="00D67AA4" w:rsidRDefault="00743FE3" w:rsidP="00D67AA4">
      <w:pPr>
        <w:pStyle w:val="ListParagraph"/>
        <w:numPr>
          <w:ilvl w:val="0"/>
          <w:numId w:val="4"/>
        </w:numPr>
        <w:spacing w:after="0" w:line="360" w:lineRule="auto"/>
        <w:jc w:val="both"/>
        <w:rPr>
          <w:rFonts w:ascii="Times New Roman" w:hAnsi="Times New Roman" w:cs="Times New Roman"/>
          <w:sz w:val="24"/>
          <w:szCs w:val="24"/>
        </w:rPr>
      </w:pPr>
      <w:r w:rsidRPr="00D67AA4">
        <w:rPr>
          <w:rFonts w:ascii="Times New Roman" w:hAnsi="Times New Roman" w:cs="Times New Roman"/>
          <w:b/>
          <w:i/>
          <w:sz w:val="24"/>
          <w:szCs w:val="24"/>
        </w:rPr>
        <w:t xml:space="preserve">Economic Growth and </w:t>
      </w:r>
      <w:r w:rsidR="007908B1" w:rsidRPr="00D67AA4">
        <w:rPr>
          <w:rFonts w:ascii="Times New Roman" w:hAnsi="Times New Roman" w:cs="Times New Roman"/>
          <w:b/>
          <w:i/>
          <w:sz w:val="24"/>
          <w:szCs w:val="24"/>
        </w:rPr>
        <w:t>Employment:</w:t>
      </w:r>
      <w:r w:rsidR="007908B1" w:rsidRPr="00D67AA4">
        <w:rPr>
          <w:rFonts w:ascii="Times New Roman" w:hAnsi="Times New Roman" w:cs="Times New Roman"/>
          <w:sz w:val="24"/>
          <w:szCs w:val="24"/>
        </w:rPr>
        <w:t xml:space="preserve"> River tourism has the ability to create jobs and aid in the development of state’s economy. Jobs in a variety of industries, such as tourism, hospitality, cruise operations, tour guiding, crafts and entertainment can be created. Additionally, river tourism will benefit regional economy. It promotes the construction and upkeep of docking facilities, visitor centres and lodging f</w:t>
      </w:r>
      <w:r w:rsidR="00E60313" w:rsidRPr="00D67AA4">
        <w:rPr>
          <w:rFonts w:ascii="Times New Roman" w:hAnsi="Times New Roman" w:cs="Times New Roman"/>
          <w:sz w:val="24"/>
          <w:szCs w:val="24"/>
        </w:rPr>
        <w:t>acilities along the riverbanks.</w:t>
      </w:r>
    </w:p>
    <w:p w14:paraId="35E2C8D6" w14:textId="77777777" w:rsidR="00E60313" w:rsidRPr="00D67AA4" w:rsidRDefault="00E60313" w:rsidP="00D67AA4">
      <w:pPr>
        <w:spacing w:after="0" w:line="360" w:lineRule="auto"/>
        <w:jc w:val="both"/>
        <w:rPr>
          <w:rFonts w:ascii="Times New Roman" w:hAnsi="Times New Roman" w:cs="Times New Roman"/>
          <w:b/>
          <w:sz w:val="24"/>
          <w:szCs w:val="24"/>
        </w:rPr>
      </w:pPr>
      <w:r w:rsidRPr="00D67AA4">
        <w:rPr>
          <w:rFonts w:ascii="Times New Roman" w:hAnsi="Times New Roman" w:cs="Times New Roman"/>
          <w:b/>
          <w:sz w:val="24"/>
          <w:szCs w:val="24"/>
        </w:rPr>
        <w:t xml:space="preserve">THREATS: </w:t>
      </w:r>
    </w:p>
    <w:p w14:paraId="583F7BAE" w14:textId="77777777" w:rsidR="00E60313" w:rsidRPr="00D67AA4" w:rsidRDefault="00E60313" w:rsidP="00D67AA4">
      <w:pPr>
        <w:pStyle w:val="ListParagraph"/>
        <w:numPr>
          <w:ilvl w:val="0"/>
          <w:numId w:val="5"/>
        </w:numPr>
        <w:spacing w:after="0" w:line="360" w:lineRule="auto"/>
        <w:jc w:val="both"/>
        <w:rPr>
          <w:rFonts w:ascii="Times New Roman" w:hAnsi="Times New Roman" w:cs="Times New Roman"/>
          <w:sz w:val="24"/>
          <w:szCs w:val="24"/>
        </w:rPr>
      </w:pPr>
      <w:r w:rsidRPr="00D67AA4">
        <w:rPr>
          <w:rFonts w:ascii="Times New Roman" w:hAnsi="Times New Roman" w:cs="Times New Roman"/>
          <w:b/>
          <w:i/>
          <w:sz w:val="24"/>
          <w:szCs w:val="24"/>
        </w:rPr>
        <w:t>Environmental Concerns:</w:t>
      </w:r>
      <w:r w:rsidRPr="00D67AA4">
        <w:rPr>
          <w:rFonts w:ascii="Times New Roman" w:hAnsi="Times New Roman" w:cs="Times New Roman"/>
          <w:sz w:val="24"/>
          <w:szCs w:val="24"/>
        </w:rPr>
        <w:t xml:space="preserve"> S</w:t>
      </w:r>
      <w:r w:rsidRPr="00D67AA4">
        <w:rPr>
          <w:rFonts w:ascii="Times New Roman" w:hAnsi="Times New Roman" w:cs="Times New Roman"/>
          <w:sz w:val="24"/>
          <w:szCs w:val="24"/>
          <w:shd w:val="clear" w:color="auto" w:fill="FFFFFF"/>
        </w:rPr>
        <w:t>afety of the environment attracts more people towards tourism industry, and its keeps on multiplying. </w:t>
      </w:r>
      <w:r w:rsidRPr="00D67AA4">
        <w:rPr>
          <w:rFonts w:ascii="Times New Roman" w:hAnsi="Times New Roman" w:cs="Times New Roman"/>
          <w:sz w:val="24"/>
          <w:szCs w:val="24"/>
        </w:rPr>
        <w:t xml:space="preserve">Unplanned and uncontrolled tourism operations could endanger the delicate river ecosystems by causing pollution. </w:t>
      </w:r>
      <w:r w:rsidRPr="00D67AA4">
        <w:rPr>
          <w:rFonts w:ascii="Times New Roman" w:hAnsi="Times New Roman" w:cs="Times New Roman"/>
          <w:sz w:val="24"/>
          <w:szCs w:val="24"/>
          <w:shd w:val="clear" w:color="auto" w:fill="FFFFFF"/>
        </w:rPr>
        <w:t xml:space="preserve">It includes carbon emission by burning fuels, plastic bags, endangering the wild, cutting </w:t>
      </w:r>
      <w:r w:rsidRPr="00D67AA4">
        <w:rPr>
          <w:rFonts w:ascii="Times New Roman" w:hAnsi="Times New Roman" w:cs="Times New Roman"/>
          <w:sz w:val="24"/>
          <w:szCs w:val="24"/>
          <w:shd w:val="clear" w:color="auto" w:fill="FFFFFF"/>
        </w:rPr>
        <w:lastRenderedPageBreak/>
        <w:t>off the tree to establish hotel resorts, and many other issues. </w:t>
      </w:r>
      <w:r w:rsidRPr="00D67AA4">
        <w:rPr>
          <w:rFonts w:ascii="Times New Roman" w:hAnsi="Times New Roman" w:cs="Times New Roman"/>
          <w:sz w:val="24"/>
          <w:szCs w:val="24"/>
        </w:rPr>
        <w:t xml:space="preserve"> The solid waste and littering, releases of sewage, oil and chemicals become threats to tourism sites.</w:t>
      </w:r>
      <w:r w:rsidRPr="00D67AA4">
        <w:rPr>
          <w:rFonts w:ascii="Times New Roman" w:hAnsi="Times New Roman" w:cs="Times New Roman"/>
          <w:sz w:val="24"/>
          <w:szCs w:val="24"/>
          <w:shd w:val="clear" w:color="auto" w:fill="FFFFFF"/>
        </w:rPr>
        <w:t xml:space="preserve"> </w:t>
      </w:r>
    </w:p>
    <w:p w14:paraId="1678960F" w14:textId="77777777" w:rsidR="00E60313" w:rsidRPr="00D67AA4" w:rsidRDefault="00E60313" w:rsidP="00D67AA4">
      <w:pPr>
        <w:pStyle w:val="ListParagraph"/>
        <w:numPr>
          <w:ilvl w:val="0"/>
          <w:numId w:val="5"/>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hAnsi="Times New Roman" w:cs="Times New Roman"/>
          <w:b/>
          <w:i/>
          <w:sz w:val="24"/>
          <w:szCs w:val="24"/>
        </w:rPr>
        <w:t>Inadequate Infrastructure</w:t>
      </w:r>
      <w:r w:rsidRPr="00D67AA4">
        <w:rPr>
          <w:rFonts w:ascii="Times New Roman" w:hAnsi="Times New Roman" w:cs="Times New Roman"/>
          <w:b/>
          <w:i/>
          <w:sz w:val="24"/>
          <w:szCs w:val="24"/>
          <w:shd w:val="clear" w:color="auto" w:fill="FFFFFF"/>
        </w:rPr>
        <w:t>:</w:t>
      </w:r>
      <w:r w:rsidRPr="00D67AA4">
        <w:rPr>
          <w:rFonts w:ascii="Times New Roman" w:hAnsi="Times New Roman" w:cs="Times New Roman"/>
          <w:sz w:val="24"/>
          <w:szCs w:val="24"/>
          <w:shd w:val="clear" w:color="auto" w:fill="FFFFFF"/>
        </w:rPr>
        <w:t xml:space="preserve"> </w:t>
      </w:r>
      <w:r w:rsidR="00BF1833" w:rsidRPr="00D67AA4">
        <w:rPr>
          <w:rFonts w:ascii="Times New Roman" w:hAnsi="Times New Roman" w:cs="Times New Roman"/>
          <w:sz w:val="24"/>
          <w:szCs w:val="24"/>
          <w:shd w:val="clear" w:color="auto" w:fill="FFFFFF"/>
        </w:rPr>
        <w:t>T</w:t>
      </w:r>
      <w:r w:rsidRPr="00D67AA4">
        <w:rPr>
          <w:rFonts w:ascii="Times New Roman" w:hAnsi="Times New Roman" w:cs="Times New Roman"/>
          <w:sz w:val="24"/>
          <w:szCs w:val="24"/>
          <w:shd w:val="clear" w:color="auto" w:fill="FFFFFF"/>
        </w:rPr>
        <w:t xml:space="preserve">ourism infrastructure, including airports, </w:t>
      </w:r>
      <w:r w:rsidR="00BF1833" w:rsidRPr="00D67AA4">
        <w:rPr>
          <w:rFonts w:ascii="Times New Roman" w:hAnsi="Times New Roman" w:cs="Times New Roman"/>
          <w:sz w:val="24"/>
          <w:szCs w:val="24"/>
          <w:shd w:val="clear" w:color="auto" w:fill="FFFFFF"/>
        </w:rPr>
        <w:t>roadways</w:t>
      </w:r>
      <w:r w:rsidRPr="00D67AA4">
        <w:rPr>
          <w:rFonts w:ascii="Times New Roman" w:hAnsi="Times New Roman" w:cs="Times New Roman"/>
          <w:sz w:val="24"/>
          <w:szCs w:val="24"/>
          <w:shd w:val="clear" w:color="auto" w:fill="FFFFFF"/>
        </w:rPr>
        <w:t>,</w:t>
      </w:r>
      <w:r w:rsidR="00BF1833" w:rsidRPr="00D67AA4">
        <w:rPr>
          <w:rFonts w:ascii="Times New Roman" w:hAnsi="Times New Roman" w:cs="Times New Roman"/>
          <w:sz w:val="24"/>
          <w:szCs w:val="24"/>
          <w:shd w:val="clear" w:color="auto" w:fill="FFFFFF"/>
        </w:rPr>
        <w:t xml:space="preserve"> highways</w:t>
      </w:r>
      <w:r w:rsidRPr="00D67AA4">
        <w:rPr>
          <w:rFonts w:ascii="Times New Roman" w:hAnsi="Times New Roman" w:cs="Times New Roman"/>
          <w:sz w:val="24"/>
          <w:szCs w:val="24"/>
          <w:shd w:val="clear" w:color="auto" w:fill="FFFFFF"/>
        </w:rPr>
        <w:t xml:space="preserve"> and public transportation, is inadequate and often </w:t>
      </w:r>
      <w:r w:rsidR="00BF1833" w:rsidRPr="00D67AA4">
        <w:rPr>
          <w:rFonts w:ascii="Times New Roman" w:hAnsi="Times New Roman" w:cs="Times New Roman"/>
          <w:sz w:val="24"/>
          <w:szCs w:val="24"/>
          <w:shd w:val="clear" w:color="auto" w:fill="FFFFFF"/>
        </w:rPr>
        <w:t xml:space="preserve">not to the mark. </w:t>
      </w:r>
      <w:r w:rsidRPr="00D67AA4">
        <w:rPr>
          <w:rFonts w:ascii="Times New Roman" w:hAnsi="Times New Roman" w:cs="Times New Roman"/>
          <w:sz w:val="24"/>
          <w:szCs w:val="24"/>
          <w:shd w:val="clear" w:color="auto" w:fill="FFFFFF"/>
        </w:rPr>
        <w:t>Many tourist destinations lack basic amenities such as clean water, sanitation facilities, and healthcare services</w:t>
      </w:r>
      <w:r w:rsidR="00BF1833" w:rsidRPr="00D67AA4">
        <w:rPr>
          <w:rFonts w:ascii="Times New Roman" w:hAnsi="Times New Roman" w:cs="Times New Roman"/>
          <w:sz w:val="24"/>
          <w:szCs w:val="24"/>
          <w:shd w:val="clear" w:color="auto" w:fill="FFFFFF"/>
        </w:rPr>
        <w:t>, banking, advertisement board, toilet</w:t>
      </w:r>
      <w:r w:rsidRPr="00D67AA4">
        <w:rPr>
          <w:rFonts w:ascii="Times New Roman" w:hAnsi="Times New Roman" w:cs="Times New Roman"/>
          <w:sz w:val="24"/>
          <w:szCs w:val="24"/>
          <w:shd w:val="clear" w:color="auto" w:fill="FFFFFF"/>
        </w:rPr>
        <w:t xml:space="preserve"> etc.</w:t>
      </w:r>
    </w:p>
    <w:p w14:paraId="2B217ABE" w14:textId="77777777" w:rsidR="00E60313" w:rsidRPr="00D67AA4" w:rsidRDefault="00E60313" w:rsidP="00D67AA4">
      <w:pPr>
        <w:pStyle w:val="ListParagraph"/>
        <w:numPr>
          <w:ilvl w:val="0"/>
          <w:numId w:val="5"/>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eastAsia="Times New Roman" w:hAnsi="Times New Roman" w:cs="Times New Roman"/>
          <w:b/>
          <w:i/>
          <w:sz w:val="24"/>
          <w:szCs w:val="24"/>
          <w:lang w:val="en-US"/>
        </w:rPr>
        <w:t>Human Resources &amp; Planning:</w:t>
      </w:r>
      <w:r w:rsidRPr="00D67AA4">
        <w:rPr>
          <w:rFonts w:ascii="Times New Roman" w:eastAsia="Times New Roman" w:hAnsi="Times New Roman" w:cs="Times New Roman"/>
          <w:sz w:val="24"/>
          <w:szCs w:val="24"/>
          <w:lang w:val="en-US"/>
        </w:rPr>
        <w:t xml:space="preserve"> </w:t>
      </w:r>
      <w:r w:rsidRPr="00D67AA4">
        <w:rPr>
          <w:rFonts w:ascii="Times New Roman" w:hAnsi="Times New Roman" w:cs="Times New Roman"/>
          <w:sz w:val="24"/>
          <w:szCs w:val="24"/>
        </w:rPr>
        <w:t>Limited Professional i</w:t>
      </w:r>
      <w:r w:rsidR="007369F8" w:rsidRPr="00D67AA4">
        <w:rPr>
          <w:rFonts w:ascii="Times New Roman" w:hAnsi="Times New Roman" w:cs="Times New Roman"/>
          <w:sz w:val="24"/>
          <w:szCs w:val="24"/>
        </w:rPr>
        <w:t>nstitution for t</w:t>
      </w:r>
      <w:r w:rsidRPr="00D67AA4">
        <w:rPr>
          <w:rFonts w:ascii="Times New Roman" w:hAnsi="Times New Roman" w:cs="Times New Roman"/>
          <w:sz w:val="24"/>
          <w:szCs w:val="24"/>
        </w:rPr>
        <w:t xml:space="preserve">ourism is </w:t>
      </w:r>
      <w:proofErr w:type="gramStart"/>
      <w:r w:rsidRPr="00D67AA4">
        <w:rPr>
          <w:rFonts w:ascii="Times New Roman" w:hAnsi="Times New Roman" w:cs="Times New Roman"/>
          <w:sz w:val="24"/>
          <w:szCs w:val="24"/>
        </w:rPr>
        <w:t>an</w:t>
      </w:r>
      <w:proofErr w:type="gramEnd"/>
      <w:r w:rsidRPr="00D67AA4">
        <w:rPr>
          <w:rFonts w:ascii="Times New Roman" w:hAnsi="Times New Roman" w:cs="Times New Roman"/>
          <w:sz w:val="24"/>
          <w:szCs w:val="24"/>
        </w:rPr>
        <w:t xml:space="preserve"> threat to tourism industry. </w:t>
      </w:r>
      <w:r w:rsidRPr="00D67AA4">
        <w:rPr>
          <w:rFonts w:ascii="Times New Roman" w:hAnsi="Times New Roman" w:cs="Times New Roman"/>
          <w:sz w:val="24"/>
          <w:szCs w:val="24"/>
          <w:shd w:val="clear" w:color="auto" w:fill="FFFFFF"/>
        </w:rPr>
        <w:t xml:space="preserve">There are very few institutes that </w:t>
      </w:r>
      <w:r w:rsidR="007369F8" w:rsidRPr="00D67AA4">
        <w:rPr>
          <w:rFonts w:ascii="Times New Roman" w:hAnsi="Times New Roman" w:cs="Times New Roman"/>
          <w:sz w:val="24"/>
          <w:szCs w:val="24"/>
          <w:shd w:val="clear" w:color="auto" w:fill="FFFFFF"/>
        </w:rPr>
        <w:t>offer</w:t>
      </w:r>
      <w:r w:rsidRPr="00D67AA4">
        <w:rPr>
          <w:rFonts w:ascii="Times New Roman" w:hAnsi="Times New Roman" w:cs="Times New Roman"/>
          <w:sz w:val="24"/>
          <w:szCs w:val="24"/>
          <w:shd w:val="clear" w:color="auto" w:fill="FFFFFF"/>
        </w:rPr>
        <w:t xml:space="preserve"> professional training for tourism</w:t>
      </w:r>
      <w:r w:rsidR="007369F8" w:rsidRPr="00D67AA4">
        <w:rPr>
          <w:rFonts w:ascii="Times New Roman" w:hAnsi="Times New Roman" w:cs="Times New Roman"/>
          <w:sz w:val="24"/>
          <w:szCs w:val="24"/>
          <w:shd w:val="clear" w:color="auto" w:fill="FFFFFF"/>
        </w:rPr>
        <w:t xml:space="preserve"> service</w:t>
      </w:r>
      <w:r w:rsidRPr="00D67AA4">
        <w:rPr>
          <w:rFonts w:ascii="Times New Roman" w:hAnsi="Times New Roman" w:cs="Times New Roman"/>
          <w:sz w:val="24"/>
          <w:szCs w:val="24"/>
          <w:shd w:val="clear" w:color="auto" w:fill="FFFFFF"/>
        </w:rPr>
        <w:t xml:space="preserve">. That’s why we don’t see often professionalism in the tourism industry. Unskilled employed in the various sectors of tourism result to poor quality product and services. </w:t>
      </w:r>
    </w:p>
    <w:p w14:paraId="3E6E94D4" w14:textId="77777777" w:rsidR="00E60313" w:rsidRPr="00D67AA4" w:rsidRDefault="00E60313" w:rsidP="00D67AA4">
      <w:pPr>
        <w:pStyle w:val="ListParagraph"/>
        <w:numPr>
          <w:ilvl w:val="0"/>
          <w:numId w:val="5"/>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hAnsi="Times New Roman" w:cs="Times New Roman"/>
          <w:b/>
          <w:i/>
          <w:sz w:val="24"/>
          <w:szCs w:val="24"/>
        </w:rPr>
        <w:t>Competition from Other Destinations:</w:t>
      </w:r>
      <w:r w:rsidRPr="00D67AA4">
        <w:rPr>
          <w:rFonts w:ascii="Times New Roman" w:hAnsi="Times New Roman" w:cs="Times New Roman"/>
          <w:sz w:val="24"/>
          <w:szCs w:val="24"/>
        </w:rPr>
        <w:t xml:space="preserve"> The State may face competition from other river tourism destinations within India and abroad. It may need to employ innovative marketing strategies to attract visitors.</w:t>
      </w:r>
      <w:r w:rsidRPr="00D67AA4">
        <w:rPr>
          <w:rFonts w:ascii="Times New Roman" w:hAnsi="Times New Roman" w:cs="Times New Roman"/>
          <w:sz w:val="24"/>
          <w:szCs w:val="24"/>
          <w:shd w:val="clear" w:color="auto" w:fill="FFFFFF"/>
        </w:rPr>
        <w:t xml:space="preserve"> The tourism industry has become very competitive. Many small </w:t>
      </w:r>
      <w:r w:rsidR="007369F8" w:rsidRPr="00D67AA4">
        <w:rPr>
          <w:rFonts w:ascii="Times New Roman" w:hAnsi="Times New Roman" w:cs="Times New Roman"/>
          <w:sz w:val="24"/>
          <w:szCs w:val="24"/>
          <w:shd w:val="clear" w:color="auto" w:fill="FFFFFF"/>
        </w:rPr>
        <w:t xml:space="preserve">entrepreneurs </w:t>
      </w:r>
      <w:r w:rsidRPr="00D67AA4">
        <w:rPr>
          <w:rFonts w:ascii="Times New Roman" w:hAnsi="Times New Roman" w:cs="Times New Roman"/>
          <w:sz w:val="24"/>
          <w:szCs w:val="24"/>
          <w:shd w:val="clear" w:color="auto" w:fill="FFFFFF"/>
        </w:rPr>
        <w:t>have jumped into it and they offer low-quality service at high prices.</w:t>
      </w:r>
    </w:p>
    <w:p w14:paraId="33505FA2" w14:textId="77777777" w:rsidR="00E60313" w:rsidRPr="00D67AA4" w:rsidRDefault="00E60313" w:rsidP="00D67AA4">
      <w:pPr>
        <w:pStyle w:val="ListParagraph"/>
        <w:numPr>
          <w:ilvl w:val="0"/>
          <w:numId w:val="5"/>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hAnsi="Times New Roman" w:cs="Times New Roman"/>
          <w:b/>
          <w:i/>
          <w:sz w:val="24"/>
          <w:szCs w:val="24"/>
        </w:rPr>
        <w:t>Safety and Security:</w:t>
      </w:r>
      <w:r w:rsidRPr="00D67AA4">
        <w:rPr>
          <w:rFonts w:ascii="Times New Roman" w:hAnsi="Times New Roman" w:cs="Times New Roman"/>
          <w:sz w:val="24"/>
          <w:szCs w:val="24"/>
        </w:rPr>
        <w:t xml:space="preserve"> Maintaining a great tourist experience depends on ensuring the safety and security of visitors, particularly during river excursions and water-based activities.</w:t>
      </w:r>
    </w:p>
    <w:p w14:paraId="2D71A2CB" w14:textId="77777777" w:rsidR="00E60313" w:rsidRPr="00D67AA4" w:rsidRDefault="00E60313" w:rsidP="00D67AA4">
      <w:pPr>
        <w:pStyle w:val="ListParagraph"/>
        <w:numPr>
          <w:ilvl w:val="0"/>
          <w:numId w:val="5"/>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eastAsia="Times New Roman" w:hAnsi="Times New Roman" w:cs="Times New Roman"/>
          <w:b/>
          <w:i/>
          <w:sz w:val="24"/>
          <w:szCs w:val="24"/>
          <w:lang w:val="en-US"/>
        </w:rPr>
        <w:t>Insufficient Digital Promotion:</w:t>
      </w:r>
      <w:r w:rsidRPr="00D67AA4">
        <w:rPr>
          <w:rFonts w:ascii="Times New Roman" w:eastAsia="Times New Roman" w:hAnsi="Times New Roman" w:cs="Times New Roman"/>
          <w:sz w:val="24"/>
          <w:szCs w:val="24"/>
          <w:lang w:val="en-US"/>
        </w:rPr>
        <w:t xml:space="preserve"> </w:t>
      </w:r>
      <w:r w:rsidRPr="00D67AA4">
        <w:rPr>
          <w:rFonts w:ascii="Times New Roman" w:eastAsia="Times New Roman" w:hAnsi="Times New Roman" w:cs="Times New Roman"/>
          <w:sz w:val="24"/>
          <w:szCs w:val="24"/>
        </w:rPr>
        <w:t xml:space="preserve">As the tourism industry continues to grow, social media marketing has become an essential tool for businesses to reach and engage with potential visitors. Social media platforms such as Facebook, Twitter, Instagram, and YouTube are among the most widely used tools for marketing in the tourism industry.  </w:t>
      </w:r>
      <w:r w:rsidRPr="00D67AA4">
        <w:rPr>
          <w:rFonts w:ascii="Times New Roman" w:hAnsi="Times New Roman" w:cs="Times New Roman"/>
          <w:sz w:val="24"/>
          <w:szCs w:val="24"/>
          <w:shd w:val="clear" w:color="auto" w:fill="FFFFFF"/>
        </w:rPr>
        <w:t xml:space="preserve">Social media platforms are playing a major role in providing information about different tourist site in the world-wide. But Assam has yet to be in digital platforms to promote river tourism in Assam. </w:t>
      </w:r>
    </w:p>
    <w:p w14:paraId="7B7F1085" w14:textId="77777777" w:rsidR="00934301" w:rsidRPr="00D67AA4" w:rsidRDefault="00934301" w:rsidP="00D67AA4">
      <w:pPr>
        <w:shd w:val="clear" w:color="auto" w:fill="FFFFFF"/>
        <w:spacing w:after="0" w:line="360" w:lineRule="auto"/>
        <w:ind w:left="360"/>
        <w:jc w:val="both"/>
        <w:textAlignment w:val="baseline"/>
        <w:rPr>
          <w:rFonts w:ascii="Times New Roman" w:hAnsi="Times New Roman" w:cs="Times New Roman"/>
          <w:b/>
          <w:sz w:val="24"/>
          <w:szCs w:val="24"/>
        </w:rPr>
      </w:pPr>
      <w:r w:rsidRPr="00D67AA4">
        <w:rPr>
          <w:rFonts w:ascii="Times New Roman" w:hAnsi="Times New Roman" w:cs="Times New Roman"/>
          <w:b/>
          <w:sz w:val="24"/>
          <w:szCs w:val="24"/>
        </w:rPr>
        <w:t>Suggestions</w:t>
      </w:r>
    </w:p>
    <w:p w14:paraId="54A9C928" w14:textId="77777777" w:rsidR="00E5687D" w:rsidRPr="00D67AA4" w:rsidRDefault="00934301" w:rsidP="00D67AA4">
      <w:pPr>
        <w:shd w:val="clear" w:color="auto" w:fill="FFFFFF"/>
        <w:spacing w:after="0" w:line="360" w:lineRule="auto"/>
        <w:ind w:left="360"/>
        <w:jc w:val="both"/>
        <w:textAlignment w:val="baseline"/>
        <w:rPr>
          <w:rFonts w:ascii="Times New Roman" w:hAnsi="Times New Roman" w:cs="Times New Roman"/>
          <w:sz w:val="24"/>
          <w:szCs w:val="24"/>
        </w:rPr>
      </w:pPr>
      <w:r w:rsidRPr="00D67AA4">
        <w:rPr>
          <w:rFonts w:ascii="Times New Roman" w:hAnsi="Times New Roman" w:cs="Times New Roman"/>
          <w:sz w:val="24"/>
          <w:szCs w:val="24"/>
        </w:rPr>
        <w:t xml:space="preserve">In order to </w:t>
      </w:r>
      <w:r w:rsidR="002119BD" w:rsidRPr="00D67AA4">
        <w:rPr>
          <w:rFonts w:ascii="Times New Roman" w:hAnsi="Times New Roman" w:cs="Times New Roman"/>
          <w:sz w:val="24"/>
          <w:szCs w:val="24"/>
        </w:rPr>
        <w:t>develop</w:t>
      </w:r>
      <w:r w:rsidRPr="00D67AA4">
        <w:rPr>
          <w:rFonts w:ascii="Times New Roman" w:hAnsi="Times New Roman" w:cs="Times New Roman"/>
          <w:sz w:val="24"/>
          <w:szCs w:val="24"/>
        </w:rPr>
        <w:t xml:space="preserve"> river tourism</w:t>
      </w:r>
      <w:r w:rsidR="00E5687D" w:rsidRPr="00D67AA4">
        <w:rPr>
          <w:rFonts w:ascii="Times New Roman" w:hAnsi="Times New Roman" w:cs="Times New Roman"/>
          <w:sz w:val="24"/>
          <w:szCs w:val="24"/>
        </w:rPr>
        <w:t xml:space="preserve"> in Assam</w:t>
      </w:r>
      <w:r w:rsidRPr="00D67AA4">
        <w:rPr>
          <w:rFonts w:ascii="Times New Roman" w:hAnsi="Times New Roman" w:cs="Times New Roman"/>
          <w:sz w:val="24"/>
          <w:szCs w:val="24"/>
        </w:rPr>
        <w:t>, the following suggestions could be profitable:</w:t>
      </w:r>
    </w:p>
    <w:p w14:paraId="1096F3B4" w14:textId="77777777" w:rsidR="00B2033F" w:rsidRPr="00D67AA4" w:rsidRDefault="00B2033F" w:rsidP="00D67AA4">
      <w:pPr>
        <w:pStyle w:val="ListParagraph"/>
        <w:numPr>
          <w:ilvl w:val="0"/>
          <w:numId w:val="6"/>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hAnsi="Times New Roman" w:cs="Times New Roman"/>
          <w:sz w:val="24"/>
          <w:szCs w:val="24"/>
        </w:rPr>
        <w:t>Educating and creating awareness among locals, planners and administrators, bring out monthly publications and organize seminars, workshops and presentations on the economic and societal benefits of river tourism</w:t>
      </w:r>
      <w:r w:rsidR="002119BD" w:rsidRPr="00D67AA4">
        <w:rPr>
          <w:rFonts w:ascii="Times New Roman" w:hAnsi="Times New Roman" w:cs="Times New Roman"/>
          <w:sz w:val="24"/>
          <w:szCs w:val="24"/>
        </w:rPr>
        <w:t>.</w:t>
      </w:r>
    </w:p>
    <w:p w14:paraId="0A0FF0A6" w14:textId="77777777" w:rsidR="007020E6" w:rsidRPr="00D67AA4" w:rsidRDefault="00934301" w:rsidP="00D67AA4">
      <w:pPr>
        <w:pStyle w:val="ListParagraph"/>
        <w:numPr>
          <w:ilvl w:val="0"/>
          <w:numId w:val="6"/>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hAnsi="Times New Roman" w:cs="Times New Roman"/>
          <w:sz w:val="24"/>
          <w:szCs w:val="24"/>
        </w:rPr>
        <w:t xml:space="preserve">In order to take charge of </w:t>
      </w:r>
      <w:r w:rsidR="00E5687D" w:rsidRPr="00D67AA4">
        <w:rPr>
          <w:rFonts w:ascii="Times New Roman" w:hAnsi="Times New Roman" w:cs="Times New Roman"/>
          <w:sz w:val="24"/>
          <w:szCs w:val="24"/>
        </w:rPr>
        <w:t>river tourism in Assam</w:t>
      </w:r>
      <w:r w:rsidRPr="00D67AA4">
        <w:rPr>
          <w:rFonts w:ascii="Times New Roman" w:hAnsi="Times New Roman" w:cs="Times New Roman"/>
          <w:sz w:val="24"/>
          <w:szCs w:val="24"/>
        </w:rPr>
        <w:t>, trained and expert professionals should be invited.</w:t>
      </w:r>
    </w:p>
    <w:p w14:paraId="208FC2E2" w14:textId="77777777" w:rsidR="00E5687D" w:rsidRPr="00D67AA4" w:rsidRDefault="00E5687D" w:rsidP="00D67AA4">
      <w:pPr>
        <w:pStyle w:val="ListParagraph"/>
        <w:numPr>
          <w:ilvl w:val="0"/>
          <w:numId w:val="6"/>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hAnsi="Times New Roman" w:cs="Times New Roman"/>
          <w:sz w:val="24"/>
          <w:szCs w:val="24"/>
        </w:rPr>
        <w:lastRenderedPageBreak/>
        <w:t>Assam should</w:t>
      </w:r>
      <w:r w:rsidR="00934301" w:rsidRPr="00D67AA4">
        <w:rPr>
          <w:rFonts w:ascii="Times New Roman" w:hAnsi="Times New Roman" w:cs="Times New Roman"/>
          <w:sz w:val="24"/>
          <w:szCs w:val="24"/>
        </w:rPr>
        <w:t xml:space="preserve"> be </w:t>
      </w:r>
      <w:r w:rsidRPr="00D67AA4">
        <w:rPr>
          <w:rFonts w:ascii="Times New Roman" w:hAnsi="Times New Roman" w:cs="Times New Roman"/>
          <w:sz w:val="24"/>
          <w:szCs w:val="24"/>
        </w:rPr>
        <w:t>advertised/</w:t>
      </w:r>
      <w:r w:rsidR="00B2033F" w:rsidRPr="00D67AA4">
        <w:rPr>
          <w:rFonts w:ascii="Times New Roman" w:hAnsi="Times New Roman" w:cs="Times New Roman"/>
          <w:sz w:val="24"/>
          <w:szCs w:val="24"/>
        </w:rPr>
        <w:t xml:space="preserve"> </w:t>
      </w:r>
      <w:r w:rsidR="00934301" w:rsidRPr="00D67AA4">
        <w:rPr>
          <w:rFonts w:ascii="Times New Roman" w:hAnsi="Times New Roman" w:cs="Times New Roman"/>
          <w:sz w:val="24"/>
          <w:szCs w:val="24"/>
        </w:rPr>
        <w:t xml:space="preserve">marketed both nationally and globally as </w:t>
      </w:r>
      <w:r w:rsidR="00B2033F" w:rsidRPr="00D67AA4">
        <w:rPr>
          <w:rFonts w:ascii="Times New Roman" w:hAnsi="Times New Roman" w:cs="Times New Roman"/>
          <w:sz w:val="24"/>
          <w:szCs w:val="24"/>
        </w:rPr>
        <w:t>a</w:t>
      </w:r>
      <w:r w:rsidR="00934301" w:rsidRPr="00D67AA4">
        <w:rPr>
          <w:rFonts w:ascii="Times New Roman" w:hAnsi="Times New Roman" w:cs="Times New Roman"/>
          <w:sz w:val="24"/>
          <w:szCs w:val="24"/>
        </w:rPr>
        <w:t xml:space="preserve"> </w:t>
      </w:r>
      <w:r w:rsidRPr="00D67AA4">
        <w:rPr>
          <w:rFonts w:ascii="Times New Roman" w:hAnsi="Times New Roman" w:cs="Times New Roman"/>
          <w:sz w:val="24"/>
          <w:szCs w:val="24"/>
        </w:rPr>
        <w:t xml:space="preserve">river </w:t>
      </w:r>
      <w:r w:rsidR="00934301" w:rsidRPr="00D67AA4">
        <w:rPr>
          <w:rFonts w:ascii="Times New Roman" w:hAnsi="Times New Roman" w:cs="Times New Roman"/>
          <w:sz w:val="24"/>
          <w:szCs w:val="24"/>
        </w:rPr>
        <w:t>tourism destination.</w:t>
      </w:r>
      <w:r w:rsidRPr="00D67AA4">
        <w:rPr>
          <w:rFonts w:ascii="Times New Roman" w:hAnsi="Times New Roman" w:cs="Times New Roman"/>
          <w:sz w:val="24"/>
          <w:szCs w:val="24"/>
        </w:rPr>
        <w:t xml:space="preserve"> </w:t>
      </w:r>
    </w:p>
    <w:p w14:paraId="463422E1" w14:textId="77777777" w:rsidR="00E5687D" w:rsidRPr="00D67AA4" w:rsidRDefault="00E5687D" w:rsidP="00D67AA4">
      <w:pPr>
        <w:pStyle w:val="ListParagraph"/>
        <w:numPr>
          <w:ilvl w:val="0"/>
          <w:numId w:val="6"/>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hAnsi="Times New Roman" w:cs="Times New Roman"/>
          <w:sz w:val="24"/>
          <w:szCs w:val="24"/>
        </w:rPr>
        <w:t>In order to train and teach river lovers throughout the state, several river tourism sports institutes should be opened in the state.</w:t>
      </w:r>
    </w:p>
    <w:p w14:paraId="592AF637" w14:textId="77777777" w:rsidR="00E5687D" w:rsidRPr="00D67AA4" w:rsidRDefault="00934301" w:rsidP="00D67AA4">
      <w:pPr>
        <w:pStyle w:val="ListParagraph"/>
        <w:numPr>
          <w:ilvl w:val="0"/>
          <w:numId w:val="6"/>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hAnsi="Times New Roman" w:cs="Times New Roman"/>
          <w:sz w:val="24"/>
          <w:szCs w:val="24"/>
        </w:rPr>
        <w:t>New modern equipment should replace old-fashioned equipment</w:t>
      </w:r>
      <w:r w:rsidR="00E5687D" w:rsidRPr="00D67AA4">
        <w:rPr>
          <w:rFonts w:ascii="Times New Roman" w:hAnsi="Times New Roman" w:cs="Times New Roman"/>
          <w:sz w:val="24"/>
          <w:szCs w:val="24"/>
        </w:rPr>
        <w:t xml:space="preserve"> to boost river tourism</w:t>
      </w:r>
      <w:r w:rsidRPr="00D67AA4">
        <w:rPr>
          <w:rFonts w:ascii="Times New Roman" w:hAnsi="Times New Roman" w:cs="Times New Roman"/>
          <w:sz w:val="24"/>
          <w:szCs w:val="24"/>
        </w:rPr>
        <w:t>.</w:t>
      </w:r>
    </w:p>
    <w:p w14:paraId="60348C12" w14:textId="77777777" w:rsidR="00E5687D" w:rsidRPr="00D67AA4" w:rsidRDefault="00934301" w:rsidP="00D67AA4">
      <w:pPr>
        <w:pStyle w:val="ListParagraph"/>
        <w:numPr>
          <w:ilvl w:val="0"/>
          <w:numId w:val="6"/>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hAnsi="Times New Roman" w:cs="Times New Roman"/>
          <w:sz w:val="24"/>
          <w:szCs w:val="24"/>
        </w:rPr>
        <w:t xml:space="preserve">Adequate infrastructure for </w:t>
      </w:r>
      <w:r w:rsidR="00E5687D" w:rsidRPr="00D67AA4">
        <w:rPr>
          <w:rFonts w:ascii="Times New Roman" w:hAnsi="Times New Roman" w:cs="Times New Roman"/>
          <w:sz w:val="24"/>
          <w:szCs w:val="24"/>
        </w:rPr>
        <w:t xml:space="preserve">river </w:t>
      </w:r>
      <w:r w:rsidRPr="00D67AA4">
        <w:rPr>
          <w:rFonts w:ascii="Times New Roman" w:hAnsi="Times New Roman" w:cs="Times New Roman"/>
          <w:sz w:val="24"/>
          <w:szCs w:val="24"/>
        </w:rPr>
        <w:t>tourism activities should be developed</w:t>
      </w:r>
      <w:r w:rsidR="00E5687D" w:rsidRPr="00D67AA4">
        <w:rPr>
          <w:rFonts w:ascii="Times New Roman" w:hAnsi="Times New Roman" w:cs="Times New Roman"/>
          <w:sz w:val="24"/>
          <w:szCs w:val="24"/>
        </w:rPr>
        <w:t xml:space="preserve"> in the tourist sites</w:t>
      </w:r>
      <w:r w:rsidRPr="00D67AA4">
        <w:rPr>
          <w:rFonts w:ascii="Times New Roman" w:hAnsi="Times New Roman" w:cs="Times New Roman"/>
          <w:sz w:val="24"/>
          <w:szCs w:val="24"/>
        </w:rPr>
        <w:t>.</w:t>
      </w:r>
    </w:p>
    <w:p w14:paraId="5AEE848D" w14:textId="77777777" w:rsidR="00E5687D" w:rsidRPr="00D67AA4" w:rsidRDefault="00934301" w:rsidP="00D67AA4">
      <w:pPr>
        <w:pStyle w:val="ListParagraph"/>
        <w:numPr>
          <w:ilvl w:val="0"/>
          <w:numId w:val="6"/>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hAnsi="Times New Roman" w:cs="Times New Roman"/>
          <w:sz w:val="24"/>
          <w:szCs w:val="24"/>
        </w:rPr>
        <w:t xml:space="preserve">It is important for </w:t>
      </w:r>
      <w:r w:rsidR="00E5687D" w:rsidRPr="00D67AA4">
        <w:rPr>
          <w:rFonts w:ascii="Times New Roman" w:hAnsi="Times New Roman" w:cs="Times New Roman"/>
          <w:sz w:val="24"/>
          <w:szCs w:val="24"/>
        </w:rPr>
        <w:t xml:space="preserve">river tourism </w:t>
      </w:r>
      <w:r w:rsidRPr="00D67AA4">
        <w:rPr>
          <w:rFonts w:ascii="Times New Roman" w:hAnsi="Times New Roman" w:cs="Times New Roman"/>
          <w:sz w:val="24"/>
          <w:szCs w:val="24"/>
        </w:rPr>
        <w:t xml:space="preserve">to ensure safety and security before and </w:t>
      </w:r>
      <w:r w:rsidR="00E5687D" w:rsidRPr="00D67AA4">
        <w:rPr>
          <w:rFonts w:ascii="Times New Roman" w:hAnsi="Times New Roman" w:cs="Times New Roman"/>
          <w:sz w:val="24"/>
          <w:szCs w:val="24"/>
        </w:rPr>
        <w:t>on the activities in</w:t>
      </w:r>
      <w:r w:rsidRPr="00D67AA4">
        <w:rPr>
          <w:rFonts w:ascii="Times New Roman" w:hAnsi="Times New Roman" w:cs="Times New Roman"/>
          <w:sz w:val="24"/>
          <w:szCs w:val="24"/>
        </w:rPr>
        <w:t xml:space="preserve"> the tour.</w:t>
      </w:r>
    </w:p>
    <w:p w14:paraId="0B5FF24A" w14:textId="77777777" w:rsidR="00934301" w:rsidRPr="00D67AA4" w:rsidRDefault="00934301" w:rsidP="00D67AA4">
      <w:pPr>
        <w:pStyle w:val="ListParagraph"/>
        <w:numPr>
          <w:ilvl w:val="0"/>
          <w:numId w:val="6"/>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hAnsi="Times New Roman" w:cs="Times New Roman"/>
          <w:sz w:val="24"/>
          <w:szCs w:val="24"/>
        </w:rPr>
        <w:t xml:space="preserve">Appropriate policies must be formulated by the government to boost </w:t>
      </w:r>
      <w:r w:rsidR="00E5687D" w:rsidRPr="00D67AA4">
        <w:rPr>
          <w:rFonts w:ascii="Times New Roman" w:hAnsi="Times New Roman" w:cs="Times New Roman"/>
          <w:sz w:val="24"/>
          <w:szCs w:val="24"/>
        </w:rPr>
        <w:t xml:space="preserve">river </w:t>
      </w:r>
      <w:r w:rsidRPr="00D67AA4">
        <w:rPr>
          <w:rFonts w:ascii="Times New Roman" w:hAnsi="Times New Roman" w:cs="Times New Roman"/>
          <w:sz w:val="24"/>
          <w:szCs w:val="24"/>
        </w:rPr>
        <w:t>tourism.</w:t>
      </w:r>
    </w:p>
    <w:p w14:paraId="7ADEA4EC" w14:textId="77777777" w:rsidR="00E5687D" w:rsidRPr="00D67AA4" w:rsidRDefault="00C45EAB" w:rsidP="00D67AA4">
      <w:pPr>
        <w:pStyle w:val="ListParagraph"/>
        <w:numPr>
          <w:ilvl w:val="0"/>
          <w:numId w:val="6"/>
        </w:numPr>
        <w:shd w:val="clear" w:color="auto" w:fill="FFFFFF"/>
        <w:spacing w:after="0" w:line="360" w:lineRule="auto"/>
        <w:jc w:val="both"/>
        <w:textAlignment w:val="baseline"/>
        <w:rPr>
          <w:rFonts w:ascii="Times New Roman" w:hAnsi="Times New Roman" w:cs="Times New Roman"/>
          <w:sz w:val="24"/>
          <w:szCs w:val="24"/>
        </w:rPr>
      </w:pPr>
      <w:r w:rsidRPr="00D67AA4">
        <w:rPr>
          <w:rFonts w:ascii="Times New Roman" w:hAnsi="Times New Roman" w:cs="Times New Roman"/>
          <w:sz w:val="24"/>
          <w:szCs w:val="24"/>
        </w:rPr>
        <w:t xml:space="preserve">The achievement of river tourism advertising and planning in region depends on the public-private partnership and on its complementary and supporting role. Private entrepreneurs need to add to the government's efforts to execute the plans to develop river tourism in Assam. </w:t>
      </w:r>
    </w:p>
    <w:p w14:paraId="4A69D9BC" w14:textId="77777777" w:rsidR="00503A2C" w:rsidRPr="00D67AA4" w:rsidRDefault="00503A2C" w:rsidP="00D67AA4">
      <w:pPr>
        <w:spacing w:after="0" w:line="360" w:lineRule="auto"/>
        <w:jc w:val="both"/>
        <w:rPr>
          <w:rFonts w:ascii="Times New Roman" w:hAnsi="Times New Roman" w:cs="Times New Roman"/>
          <w:b/>
          <w:sz w:val="24"/>
          <w:szCs w:val="24"/>
        </w:rPr>
      </w:pPr>
      <w:r w:rsidRPr="00D67AA4">
        <w:rPr>
          <w:rFonts w:ascii="Times New Roman" w:hAnsi="Times New Roman" w:cs="Times New Roman"/>
          <w:b/>
          <w:sz w:val="24"/>
          <w:szCs w:val="24"/>
        </w:rPr>
        <w:t>Conclusion</w:t>
      </w:r>
    </w:p>
    <w:p w14:paraId="59D2DFA1" w14:textId="77777777" w:rsidR="007E0349" w:rsidRPr="00D67AA4" w:rsidRDefault="00B2033F" w:rsidP="00D67AA4">
      <w:pPr>
        <w:spacing w:after="0" w:line="360" w:lineRule="auto"/>
        <w:ind w:firstLine="720"/>
        <w:jc w:val="both"/>
        <w:rPr>
          <w:rFonts w:ascii="Times New Roman" w:hAnsi="Times New Roman" w:cs="Times New Roman"/>
          <w:sz w:val="24"/>
          <w:szCs w:val="24"/>
        </w:rPr>
      </w:pPr>
      <w:r w:rsidRPr="00D67AA4">
        <w:rPr>
          <w:rFonts w:ascii="Times New Roman" w:hAnsi="Times New Roman" w:cs="Times New Roman"/>
          <w:sz w:val="24"/>
          <w:szCs w:val="24"/>
        </w:rPr>
        <w:t xml:space="preserve">River tourism is a recreational activity and Assam has the finest and tremendous potential of river tourism and is one of the best destinations for river activities. It is the initial segment of the tourism industry in Assam and it is very important to develop </w:t>
      </w:r>
      <w:proofErr w:type="gramStart"/>
      <w:r w:rsidRPr="00D67AA4">
        <w:rPr>
          <w:rFonts w:ascii="Times New Roman" w:hAnsi="Times New Roman" w:cs="Times New Roman"/>
          <w:sz w:val="24"/>
          <w:szCs w:val="24"/>
        </w:rPr>
        <w:t>this sectors</w:t>
      </w:r>
      <w:proofErr w:type="gramEnd"/>
      <w:r w:rsidRPr="00D67AA4">
        <w:rPr>
          <w:rFonts w:ascii="Times New Roman" w:hAnsi="Times New Roman" w:cs="Times New Roman"/>
          <w:sz w:val="24"/>
          <w:szCs w:val="24"/>
        </w:rPr>
        <w:t xml:space="preserve">. The maximum resources for river tourism in Assam are virgin; their utilization could generate economic development and job opportunities in the region. </w:t>
      </w:r>
      <w:r w:rsidR="007E0349" w:rsidRPr="00D67AA4">
        <w:rPr>
          <w:rFonts w:ascii="Times New Roman" w:hAnsi="Times New Roman" w:cs="Times New Roman"/>
          <w:sz w:val="24"/>
          <w:szCs w:val="24"/>
        </w:rPr>
        <w:t xml:space="preserve">Assam has made considerable progress in attracting investments and promoting tourism opportunities through initiatives like ‘Advantage Assam’. It aimed to </w:t>
      </w:r>
      <w:r w:rsidR="00284898" w:rsidRPr="00D67AA4">
        <w:rPr>
          <w:rFonts w:ascii="Times New Roman" w:hAnsi="Times New Roman" w:cs="Times New Roman"/>
          <w:sz w:val="24"/>
          <w:szCs w:val="24"/>
        </w:rPr>
        <w:t>depict</w:t>
      </w:r>
      <w:r w:rsidR="007E0349" w:rsidRPr="00D67AA4">
        <w:rPr>
          <w:rFonts w:ascii="Times New Roman" w:hAnsi="Times New Roman" w:cs="Times New Roman"/>
          <w:sz w:val="24"/>
          <w:szCs w:val="24"/>
        </w:rPr>
        <w:t xml:space="preserve"> Assam as India’s gateway to ASEAN and highlighted the state’s favourable economic climate, regulatory reforms and ease of doing trade. The importance of tourism as a driving force of economic growth and job creation is emphasised in both the Assam Government Tourism Policy and the Indian Government Tourism Policy.</w:t>
      </w:r>
    </w:p>
    <w:p w14:paraId="09DA17A1" w14:textId="77777777" w:rsidR="005579B4" w:rsidRPr="00D67AA4" w:rsidRDefault="005579B4" w:rsidP="00D67AA4">
      <w:pPr>
        <w:spacing w:after="0" w:line="360" w:lineRule="auto"/>
        <w:jc w:val="both"/>
        <w:rPr>
          <w:rFonts w:ascii="Times New Roman" w:hAnsi="Times New Roman" w:cs="Times New Roman"/>
          <w:color w:val="000000"/>
          <w:sz w:val="24"/>
          <w:szCs w:val="24"/>
          <w:shd w:val="clear" w:color="auto" w:fill="FFFFFF"/>
        </w:rPr>
      </w:pPr>
    </w:p>
    <w:p w14:paraId="0EC943CC" w14:textId="77777777" w:rsidR="00F97E3F" w:rsidRDefault="00F97E3F" w:rsidP="00F97E3F">
      <w:pPr>
        <w:spacing w:after="0"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en-IN"/>
        </w:rPr>
        <w:lastRenderedPageBreak/>
        <w:drawing>
          <wp:inline distT="0" distB="0" distL="0" distR="0" wp14:anchorId="4F73CAB7" wp14:editId="2834BCA0">
            <wp:extent cx="5065733" cy="2850002"/>
            <wp:effectExtent l="19050" t="0" r="156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065998" cy="2850151"/>
                    </a:xfrm>
                    <a:prstGeom prst="rect">
                      <a:avLst/>
                    </a:prstGeom>
                    <a:noFill/>
                    <a:ln w="9525">
                      <a:noFill/>
                      <a:miter lim="800000"/>
                      <a:headEnd/>
                      <a:tailEnd/>
                    </a:ln>
                  </pic:spPr>
                </pic:pic>
              </a:graphicData>
            </a:graphic>
          </wp:inline>
        </w:drawing>
      </w:r>
    </w:p>
    <w:p w14:paraId="5A3AA773" w14:textId="77777777" w:rsidR="0060613B" w:rsidRPr="0060613B" w:rsidRDefault="0060613B" w:rsidP="0060613B">
      <w:pPr>
        <w:spacing w:after="0" w:line="360" w:lineRule="auto"/>
        <w:jc w:val="center"/>
        <w:rPr>
          <w:rFonts w:ascii="Times New Roman" w:hAnsi="Times New Roman" w:cs="Times New Roman"/>
          <w:b/>
          <w:i/>
          <w:color w:val="000000"/>
          <w:sz w:val="24"/>
          <w:szCs w:val="24"/>
          <w:shd w:val="clear" w:color="auto" w:fill="FFFFFF"/>
        </w:rPr>
      </w:pPr>
      <w:r>
        <w:rPr>
          <w:rFonts w:ascii="Times New Roman" w:hAnsi="Times New Roman" w:cs="Times New Roman"/>
          <w:b/>
          <w:i/>
          <w:color w:val="4D5156"/>
          <w:sz w:val="24"/>
          <w:szCs w:val="24"/>
          <w:shd w:val="clear" w:color="auto" w:fill="FFFFFF"/>
        </w:rPr>
        <w:t>Fig.</w:t>
      </w:r>
      <w:r w:rsidR="00AF10D2">
        <w:rPr>
          <w:rFonts w:ascii="Times New Roman" w:hAnsi="Times New Roman" w:cs="Times New Roman"/>
          <w:b/>
          <w:i/>
          <w:color w:val="4D5156"/>
          <w:sz w:val="24"/>
          <w:szCs w:val="24"/>
          <w:shd w:val="clear" w:color="auto" w:fill="FFFFFF"/>
        </w:rPr>
        <w:t>2</w:t>
      </w:r>
      <w:r>
        <w:rPr>
          <w:rFonts w:ascii="Times New Roman" w:hAnsi="Times New Roman" w:cs="Times New Roman"/>
          <w:b/>
          <w:i/>
          <w:color w:val="4D5156"/>
          <w:sz w:val="24"/>
          <w:szCs w:val="24"/>
          <w:shd w:val="clear" w:color="auto" w:fill="FFFFFF"/>
        </w:rPr>
        <w:t xml:space="preserve">. </w:t>
      </w:r>
      <w:r w:rsidRPr="0060613B">
        <w:rPr>
          <w:rFonts w:ascii="Times New Roman" w:hAnsi="Times New Roman" w:cs="Times New Roman"/>
          <w:b/>
          <w:i/>
          <w:color w:val="4D5156"/>
          <w:sz w:val="24"/>
          <w:szCs w:val="24"/>
          <w:shd w:val="clear" w:color="auto" w:fill="FFFFFF"/>
        </w:rPr>
        <w:t>The </w:t>
      </w:r>
      <w:proofErr w:type="spellStart"/>
      <w:r w:rsidRPr="0060613B">
        <w:rPr>
          <w:rStyle w:val="Emphasis"/>
          <w:rFonts w:ascii="Times New Roman" w:hAnsi="Times New Roman" w:cs="Times New Roman"/>
          <w:b/>
          <w:bCs/>
          <w:iCs w:val="0"/>
          <w:color w:val="5F6368"/>
          <w:sz w:val="24"/>
          <w:szCs w:val="24"/>
          <w:shd w:val="clear" w:color="auto" w:fill="FFFFFF"/>
        </w:rPr>
        <w:t>Bogibeel</w:t>
      </w:r>
      <w:proofErr w:type="spellEnd"/>
      <w:r w:rsidRPr="0060613B">
        <w:rPr>
          <w:rStyle w:val="Emphasis"/>
          <w:rFonts w:ascii="Times New Roman" w:hAnsi="Times New Roman" w:cs="Times New Roman"/>
          <w:b/>
          <w:bCs/>
          <w:iCs w:val="0"/>
          <w:color w:val="5F6368"/>
          <w:sz w:val="24"/>
          <w:szCs w:val="24"/>
          <w:shd w:val="clear" w:color="auto" w:fill="FFFFFF"/>
        </w:rPr>
        <w:t xml:space="preserve"> Bridge</w:t>
      </w:r>
      <w:r w:rsidRPr="0060613B">
        <w:rPr>
          <w:rFonts w:ascii="Times New Roman" w:hAnsi="Times New Roman" w:cs="Times New Roman"/>
          <w:b/>
          <w:i/>
          <w:color w:val="4D5156"/>
          <w:sz w:val="24"/>
          <w:szCs w:val="24"/>
          <w:shd w:val="clear" w:color="auto" w:fill="FFFFFF"/>
        </w:rPr>
        <w:t> is the longest rail-cum-road bridge</w:t>
      </w:r>
      <w:r>
        <w:rPr>
          <w:rFonts w:ascii="Times New Roman" w:hAnsi="Times New Roman" w:cs="Times New Roman"/>
          <w:b/>
          <w:i/>
          <w:color w:val="4D5156"/>
          <w:sz w:val="24"/>
          <w:szCs w:val="24"/>
          <w:shd w:val="clear" w:color="auto" w:fill="FFFFFF"/>
        </w:rPr>
        <w:t xml:space="preserve"> </w:t>
      </w:r>
      <w:r w:rsidRPr="0060613B">
        <w:rPr>
          <w:rFonts w:ascii="Times New Roman" w:hAnsi="Times New Roman" w:cs="Times New Roman"/>
          <w:b/>
          <w:i/>
          <w:color w:val="4D5156"/>
          <w:sz w:val="24"/>
          <w:szCs w:val="24"/>
          <w:shd w:val="clear" w:color="auto" w:fill="FFFFFF"/>
        </w:rPr>
        <w:t>of India on the Brahmaputra River in Assam</w:t>
      </w:r>
    </w:p>
    <w:p w14:paraId="1736C56A" w14:textId="77777777" w:rsidR="00F97E3F" w:rsidRDefault="00F97E3F" w:rsidP="00D67AA4">
      <w:pPr>
        <w:spacing w:after="0" w:line="360" w:lineRule="auto"/>
        <w:jc w:val="both"/>
        <w:rPr>
          <w:rFonts w:ascii="Times New Roman" w:hAnsi="Times New Roman" w:cs="Times New Roman"/>
          <w:color w:val="000000"/>
          <w:sz w:val="24"/>
          <w:szCs w:val="24"/>
          <w:shd w:val="clear" w:color="auto" w:fill="FFFFFF"/>
        </w:rPr>
      </w:pPr>
    </w:p>
    <w:p w14:paraId="2B4036CC" w14:textId="77777777" w:rsidR="00F97E3F" w:rsidRDefault="00F97E3F" w:rsidP="00F97E3F">
      <w:pPr>
        <w:spacing w:after="0"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en-IN"/>
        </w:rPr>
        <w:drawing>
          <wp:inline distT="0" distB="0" distL="0" distR="0" wp14:anchorId="0A35206B" wp14:editId="332957A1">
            <wp:extent cx="5107350" cy="287341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107617" cy="2873566"/>
                    </a:xfrm>
                    <a:prstGeom prst="rect">
                      <a:avLst/>
                    </a:prstGeom>
                    <a:noFill/>
                    <a:ln w="9525">
                      <a:noFill/>
                      <a:miter lim="800000"/>
                      <a:headEnd/>
                      <a:tailEnd/>
                    </a:ln>
                  </pic:spPr>
                </pic:pic>
              </a:graphicData>
            </a:graphic>
          </wp:inline>
        </w:drawing>
      </w:r>
    </w:p>
    <w:p w14:paraId="5982E7EE" w14:textId="77777777" w:rsidR="00F97E3F" w:rsidRPr="0060613B" w:rsidRDefault="0060613B" w:rsidP="0060613B">
      <w:pPr>
        <w:spacing w:after="0" w:line="360" w:lineRule="auto"/>
        <w:jc w:val="center"/>
        <w:rPr>
          <w:rFonts w:ascii="Times New Roman" w:hAnsi="Times New Roman" w:cs="Times New Roman"/>
          <w:i/>
          <w:color w:val="000000"/>
          <w:sz w:val="24"/>
          <w:szCs w:val="24"/>
          <w:shd w:val="clear" w:color="auto" w:fill="FFFFFF"/>
        </w:rPr>
      </w:pPr>
      <w:r w:rsidRPr="0060613B">
        <w:rPr>
          <w:rFonts w:ascii="Times New Roman" w:hAnsi="Times New Roman" w:cs="Times New Roman"/>
          <w:i/>
          <w:color w:val="000000"/>
          <w:sz w:val="24"/>
          <w:szCs w:val="24"/>
          <w:shd w:val="clear" w:color="auto" w:fill="FFFFFF"/>
        </w:rPr>
        <w:t>Fig.</w:t>
      </w:r>
      <w:r w:rsidR="00AF10D2">
        <w:rPr>
          <w:rFonts w:ascii="Times New Roman" w:hAnsi="Times New Roman" w:cs="Times New Roman"/>
          <w:i/>
          <w:color w:val="000000"/>
          <w:sz w:val="24"/>
          <w:szCs w:val="24"/>
          <w:shd w:val="clear" w:color="auto" w:fill="FFFFFF"/>
        </w:rPr>
        <w:t>3</w:t>
      </w:r>
      <w:r w:rsidRPr="0060613B">
        <w:rPr>
          <w:rFonts w:ascii="Times New Roman" w:hAnsi="Times New Roman" w:cs="Times New Roman"/>
          <w:i/>
          <w:color w:val="000000"/>
          <w:sz w:val="24"/>
          <w:szCs w:val="24"/>
          <w:shd w:val="clear" w:color="auto" w:fill="FFFFFF"/>
        </w:rPr>
        <w:t xml:space="preserve">. </w:t>
      </w:r>
      <w:proofErr w:type="spellStart"/>
      <w:r w:rsidRPr="0060613B">
        <w:rPr>
          <w:rFonts w:ascii="Times New Roman" w:hAnsi="Times New Roman" w:cs="Times New Roman"/>
          <w:i/>
          <w:color w:val="000000"/>
          <w:sz w:val="24"/>
          <w:szCs w:val="24"/>
          <w:shd w:val="clear" w:color="auto" w:fill="FFFFFF"/>
        </w:rPr>
        <w:t>Bogibeel</w:t>
      </w:r>
      <w:proofErr w:type="spellEnd"/>
      <w:r w:rsidRPr="0060613B">
        <w:rPr>
          <w:rFonts w:ascii="Times New Roman" w:hAnsi="Times New Roman" w:cs="Times New Roman"/>
          <w:i/>
          <w:color w:val="000000"/>
          <w:sz w:val="24"/>
          <w:szCs w:val="24"/>
          <w:shd w:val="clear" w:color="auto" w:fill="FFFFFF"/>
        </w:rPr>
        <w:t xml:space="preserve"> bridge sunset on the Brahmaputra river in Assam</w:t>
      </w:r>
    </w:p>
    <w:p w14:paraId="0E087BAB" w14:textId="77777777" w:rsidR="005579B4" w:rsidRPr="00D67AA4" w:rsidRDefault="005579B4" w:rsidP="00D67AA4">
      <w:pPr>
        <w:spacing w:after="0" w:line="360" w:lineRule="auto"/>
        <w:jc w:val="both"/>
        <w:rPr>
          <w:rFonts w:ascii="Times New Roman" w:hAnsi="Times New Roman" w:cs="Times New Roman"/>
          <w:color w:val="000000"/>
          <w:sz w:val="24"/>
          <w:szCs w:val="24"/>
          <w:shd w:val="clear" w:color="auto" w:fill="FFFFFF"/>
        </w:rPr>
      </w:pPr>
      <w:r w:rsidRPr="00D67AA4">
        <w:rPr>
          <w:rFonts w:ascii="Times New Roman" w:hAnsi="Times New Roman" w:cs="Times New Roman"/>
          <w:color w:val="000000"/>
          <w:sz w:val="24"/>
          <w:szCs w:val="24"/>
          <w:shd w:val="clear" w:color="auto" w:fill="FFFFFF"/>
        </w:rPr>
        <w:t xml:space="preserve">References: </w:t>
      </w:r>
    </w:p>
    <w:p w14:paraId="767CF94D" w14:textId="46139387" w:rsidR="00872134" w:rsidRPr="00347433" w:rsidRDefault="002B4B45" w:rsidP="00872134">
      <w:pPr>
        <w:pStyle w:val="ListParagraph"/>
        <w:numPr>
          <w:ilvl w:val="0"/>
          <w:numId w:val="8"/>
        </w:numPr>
        <w:spacing w:after="0" w:line="360" w:lineRule="auto"/>
        <w:ind w:left="714" w:hanging="357"/>
        <w:rPr>
          <w:rFonts w:ascii="Times New Roman" w:hAnsi="Times New Roman" w:cs="Times New Roman"/>
          <w:color w:val="222222"/>
          <w:sz w:val="24"/>
          <w:szCs w:val="24"/>
          <w:shd w:val="clear" w:color="auto" w:fill="FFFFFF"/>
        </w:rPr>
      </w:pPr>
      <w:r w:rsidRPr="002B4B45">
        <w:rPr>
          <w:rFonts w:ascii="Times New Roman" w:hAnsi="Times New Roman" w:cs="Times New Roman"/>
          <w:color w:val="222222"/>
          <w:sz w:val="24"/>
          <w:szCs w:val="24"/>
          <w:shd w:val="clear" w:color="auto" w:fill="FFFFFF"/>
        </w:rPr>
        <w:t xml:space="preserve">Abbas, E. W., </w:t>
      </w:r>
      <w:proofErr w:type="spellStart"/>
      <w:r w:rsidRPr="002B4B45">
        <w:rPr>
          <w:rFonts w:ascii="Times New Roman" w:hAnsi="Times New Roman" w:cs="Times New Roman"/>
          <w:color w:val="222222"/>
          <w:sz w:val="24"/>
          <w:szCs w:val="24"/>
          <w:shd w:val="clear" w:color="auto" w:fill="FFFFFF"/>
        </w:rPr>
        <w:t>Rusmaniah</w:t>
      </w:r>
      <w:proofErr w:type="spellEnd"/>
      <w:r w:rsidRPr="002B4B45">
        <w:rPr>
          <w:rFonts w:ascii="Times New Roman" w:hAnsi="Times New Roman" w:cs="Times New Roman"/>
          <w:color w:val="222222"/>
          <w:sz w:val="24"/>
          <w:szCs w:val="24"/>
          <w:shd w:val="clear" w:color="auto" w:fill="FFFFFF"/>
        </w:rPr>
        <w:t xml:space="preserve">, R., </w:t>
      </w:r>
      <w:proofErr w:type="spellStart"/>
      <w:r w:rsidRPr="002B4B45">
        <w:rPr>
          <w:rFonts w:ascii="Times New Roman" w:hAnsi="Times New Roman" w:cs="Times New Roman"/>
          <w:color w:val="222222"/>
          <w:sz w:val="24"/>
          <w:szCs w:val="24"/>
          <w:shd w:val="clear" w:color="auto" w:fill="FFFFFF"/>
        </w:rPr>
        <w:t>Mutiani</w:t>
      </w:r>
      <w:proofErr w:type="spellEnd"/>
      <w:r w:rsidRPr="002B4B45">
        <w:rPr>
          <w:rFonts w:ascii="Times New Roman" w:hAnsi="Times New Roman" w:cs="Times New Roman"/>
          <w:color w:val="222222"/>
          <w:sz w:val="24"/>
          <w:szCs w:val="24"/>
          <w:shd w:val="clear" w:color="auto" w:fill="FFFFFF"/>
        </w:rPr>
        <w:t xml:space="preserve">, M., Putra, M. A. H., &amp; </w:t>
      </w:r>
      <w:proofErr w:type="spellStart"/>
      <w:r w:rsidRPr="002B4B45">
        <w:rPr>
          <w:rFonts w:ascii="Times New Roman" w:hAnsi="Times New Roman" w:cs="Times New Roman"/>
          <w:color w:val="222222"/>
          <w:sz w:val="24"/>
          <w:szCs w:val="24"/>
          <w:shd w:val="clear" w:color="auto" w:fill="FFFFFF"/>
        </w:rPr>
        <w:t>Jumriani</w:t>
      </w:r>
      <w:proofErr w:type="spellEnd"/>
      <w:r w:rsidRPr="002B4B45">
        <w:rPr>
          <w:rFonts w:ascii="Times New Roman" w:hAnsi="Times New Roman" w:cs="Times New Roman"/>
          <w:color w:val="222222"/>
          <w:sz w:val="24"/>
          <w:szCs w:val="24"/>
          <w:shd w:val="clear" w:color="auto" w:fill="FFFFFF"/>
        </w:rPr>
        <w:t xml:space="preserve">, J. (2022). Integration of River Tourism Content in Social Studies Teaching Materials as an Efforts to Strengthen Student Understanding. The Innovation of Social Studies Journal, 4(1), 11-33. </w:t>
      </w:r>
      <w:hyperlink r:id="rId12" w:history="1">
        <w:r w:rsidRPr="002C26FE">
          <w:rPr>
            <w:rStyle w:val="Hyperlink"/>
            <w:rFonts w:ascii="Times New Roman" w:hAnsi="Times New Roman" w:cs="Times New Roman"/>
            <w:sz w:val="24"/>
            <w:szCs w:val="24"/>
            <w:shd w:val="clear" w:color="auto" w:fill="FFFFFF"/>
          </w:rPr>
          <w:t>https://doi.org/10.20527/iis.v4i1.6312</w:t>
        </w:r>
      </w:hyperlink>
      <w:r>
        <w:rPr>
          <w:rFonts w:ascii="Times New Roman" w:hAnsi="Times New Roman" w:cs="Times New Roman"/>
          <w:color w:val="222222"/>
          <w:sz w:val="24"/>
          <w:szCs w:val="24"/>
          <w:shd w:val="clear" w:color="auto" w:fill="FFFFFF"/>
        </w:rPr>
        <w:t xml:space="preserve"> </w:t>
      </w:r>
    </w:p>
    <w:p w14:paraId="3375094B" w14:textId="77777777" w:rsidR="00872134" w:rsidRPr="00347433" w:rsidRDefault="00872134" w:rsidP="00872134">
      <w:pPr>
        <w:pStyle w:val="ListParagraph"/>
        <w:numPr>
          <w:ilvl w:val="0"/>
          <w:numId w:val="8"/>
        </w:numPr>
        <w:spacing w:after="0" w:line="360" w:lineRule="auto"/>
        <w:ind w:left="714" w:hanging="357"/>
        <w:jc w:val="both"/>
        <w:rPr>
          <w:rFonts w:ascii="Times New Roman" w:hAnsi="Times New Roman" w:cs="Times New Roman"/>
          <w:color w:val="000000"/>
          <w:sz w:val="24"/>
          <w:szCs w:val="24"/>
          <w:shd w:val="clear" w:color="auto" w:fill="FFFFFF"/>
        </w:rPr>
      </w:pPr>
      <w:proofErr w:type="spellStart"/>
      <w:r w:rsidRPr="00347433">
        <w:rPr>
          <w:rFonts w:ascii="Times New Roman" w:hAnsi="Times New Roman" w:cs="Times New Roman"/>
          <w:color w:val="000000"/>
          <w:sz w:val="24"/>
          <w:szCs w:val="24"/>
          <w:shd w:val="clear" w:color="auto" w:fill="FFFFFF"/>
        </w:rPr>
        <w:lastRenderedPageBreak/>
        <w:t>Amnuay-ngerntra</w:t>
      </w:r>
      <w:proofErr w:type="spellEnd"/>
      <w:r w:rsidRPr="00347433">
        <w:rPr>
          <w:rFonts w:ascii="Times New Roman" w:hAnsi="Times New Roman" w:cs="Times New Roman"/>
          <w:color w:val="000000"/>
          <w:sz w:val="24"/>
          <w:szCs w:val="24"/>
          <w:shd w:val="clear" w:color="auto" w:fill="FFFFFF"/>
        </w:rPr>
        <w:t>, S., &amp; Hideki, S. (2013). Developing river tourism on the upper Mekong: Challenges and opportunities. </w:t>
      </w:r>
      <w:r w:rsidRPr="00347433">
        <w:rPr>
          <w:rFonts w:ascii="Times New Roman" w:hAnsi="Times New Roman" w:cs="Times New Roman"/>
          <w:i/>
          <w:iCs/>
          <w:color w:val="000000"/>
          <w:sz w:val="24"/>
          <w:szCs w:val="24"/>
          <w:shd w:val="clear" w:color="auto" w:fill="FFFFFF"/>
        </w:rPr>
        <w:t>European Journal of Business and Social Sciences</w:t>
      </w:r>
      <w:r w:rsidRPr="00347433">
        <w:rPr>
          <w:rFonts w:ascii="Times New Roman" w:hAnsi="Times New Roman" w:cs="Times New Roman"/>
          <w:color w:val="000000"/>
          <w:sz w:val="24"/>
          <w:szCs w:val="24"/>
          <w:shd w:val="clear" w:color="auto" w:fill="FFFFFF"/>
        </w:rPr>
        <w:t>, </w:t>
      </w:r>
      <w:r w:rsidRPr="00347433">
        <w:rPr>
          <w:rFonts w:ascii="Times New Roman" w:hAnsi="Times New Roman" w:cs="Times New Roman"/>
          <w:i/>
          <w:iCs/>
          <w:color w:val="000000"/>
          <w:sz w:val="24"/>
          <w:szCs w:val="24"/>
          <w:shd w:val="clear" w:color="auto" w:fill="FFFFFF"/>
        </w:rPr>
        <w:t>1</w:t>
      </w:r>
      <w:r w:rsidRPr="00347433">
        <w:rPr>
          <w:rFonts w:ascii="Times New Roman" w:hAnsi="Times New Roman" w:cs="Times New Roman"/>
          <w:color w:val="000000"/>
          <w:sz w:val="24"/>
          <w:szCs w:val="24"/>
          <w:shd w:val="clear" w:color="auto" w:fill="FFFFFF"/>
        </w:rPr>
        <w:t>(10), 36-51.</w:t>
      </w:r>
    </w:p>
    <w:p w14:paraId="2BF241B6" w14:textId="634EA489" w:rsidR="00872134" w:rsidRPr="00347433" w:rsidRDefault="00990663" w:rsidP="00872134">
      <w:pPr>
        <w:pStyle w:val="ListParagraph"/>
        <w:numPr>
          <w:ilvl w:val="0"/>
          <w:numId w:val="8"/>
        </w:numPr>
        <w:spacing w:after="0" w:line="360" w:lineRule="auto"/>
        <w:ind w:left="714" w:hanging="357"/>
        <w:rPr>
          <w:rFonts w:ascii="Times New Roman" w:hAnsi="Times New Roman" w:cs="Times New Roman"/>
          <w:sz w:val="24"/>
          <w:szCs w:val="24"/>
        </w:rPr>
      </w:pPr>
      <w:r w:rsidRPr="00990663">
        <w:rPr>
          <w:rFonts w:ascii="Times New Roman" w:hAnsi="Times New Roman" w:cs="Times New Roman"/>
          <w:sz w:val="24"/>
          <w:szCs w:val="24"/>
        </w:rPr>
        <w:t xml:space="preserve">Cheng, Y., Zhu, K., Zhou, Q., El Archi, Y., </w:t>
      </w:r>
      <w:proofErr w:type="spellStart"/>
      <w:r w:rsidRPr="00990663">
        <w:rPr>
          <w:rFonts w:ascii="Times New Roman" w:hAnsi="Times New Roman" w:cs="Times New Roman"/>
          <w:sz w:val="24"/>
          <w:szCs w:val="24"/>
        </w:rPr>
        <w:t>Kabil</w:t>
      </w:r>
      <w:proofErr w:type="spellEnd"/>
      <w:r w:rsidRPr="00990663">
        <w:rPr>
          <w:rFonts w:ascii="Times New Roman" w:hAnsi="Times New Roman" w:cs="Times New Roman"/>
          <w:sz w:val="24"/>
          <w:szCs w:val="24"/>
        </w:rPr>
        <w:t xml:space="preserve">, M., </w:t>
      </w:r>
      <w:proofErr w:type="spellStart"/>
      <w:r w:rsidRPr="00990663">
        <w:rPr>
          <w:rFonts w:ascii="Times New Roman" w:hAnsi="Times New Roman" w:cs="Times New Roman"/>
          <w:sz w:val="24"/>
          <w:szCs w:val="24"/>
        </w:rPr>
        <w:t>Remenyik</w:t>
      </w:r>
      <w:proofErr w:type="spellEnd"/>
      <w:r w:rsidRPr="00990663">
        <w:rPr>
          <w:rFonts w:ascii="Times New Roman" w:hAnsi="Times New Roman" w:cs="Times New Roman"/>
          <w:sz w:val="24"/>
          <w:szCs w:val="24"/>
        </w:rPr>
        <w:t xml:space="preserve">, B., &amp; </w:t>
      </w:r>
      <w:proofErr w:type="spellStart"/>
      <w:r w:rsidRPr="00990663">
        <w:rPr>
          <w:rFonts w:ascii="Times New Roman" w:hAnsi="Times New Roman" w:cs="Times New Roman"/>
          <w:sz w:val="24"/>
          <w:szCs w:val="24"/>
        </w:rPr>
        <w:t>Dávid</w:t>
      </w:r>
      <w:proofErr w:type="spellEnd"/>
      <w:r w:rsidRPr="00990663">
        <w:rPr>
          <w:rFonts w:ascii="Times New Roman" w:hAnsi="Times New Roman" w:cs="Times New Roman"/>
          <w:sz w:val="24"/>
          <w:szCs w:val="24"/>
        </w:rPr>
        <w:t xml:space="preserve">, L. D. (2023). Tourism Ecological Efficiency and Sustainable Development in the </w:t>
      </w:r>
      <w:proofErr w:type="spellStart"/>
      <w:r w:rsidRPr="00990663">
        <w:rPr>
          <w:rFonts w:ascii="Times New Roman" w:hAnsi="Times New Roman" w:cs="Times New Roman"/>
          <w:sz w:val="24"/>
          <w:szCs w:val="24"/>
        </w:rPr>
        <w:t>Hanjiang</w:t>
      </w:r>
      <w:proofErr w:type="spellEnd"/>
      <w:r w:rsidRPr="00990663">
        <w:rPr>
          <w:rFonts w:ascii="Times New Roman" w:hAnsi="Times New Roman" w:cs="Times New Roman"/>
          <w:sz w:val="24"/>
          <w:szCs w:val="24"/>
        </w:rPr>
        <w:t xml:space="preserve"> River Basin: A Super-Efficiency Slacks-Based Measure Model Study. Sustainability, 15(7), 6159. </w:t>
      </w:r>
      <w:hyperlink r:id="rId13" w:history="1">
        <w:r w:rsidRPr="002C26FE">
          <w:rPr>
            <w:rStyle w:val="Hyperlink"/>
            <w:rFonts w:ascii="Times New Roman" w:hAnsi="Times New Roman" w:cs="Times New Roman"/>
            <w:sz w:val="24"/>
            <w:szCs w:val="24"/>
          </w:rPr>
          <w:t>https://doi.org/10.3390/su15076159</w:t>
        </w:r>
      </w:hyperlink>
      <w:r>
        <w:rPr>
          <w:rFonts w:ascii="Times New Roman" w:hAnsi="Times New Roman" w:cs="Times New Roman"/>
          <w:sz w:val="24"/>
          <w:szCs w:val="24"/>
        </w:rPr>
        <w:t xml:space="preserve"> </w:t>
      </w:r>
    </w:p>
    <w:p w14:paraId="07CFB731" w14:textId="4392CB13" w:rsidR="00872134" w:rsidRPr="00347433" w:rsidRDefault="00D31D5F" w:rsidP="00872134">
      <w:pPr>
        <w:pStyle w:val="ListParagraph"/>
        <w:numPr>
          <w:ilvl w:val="0"/>
          <w:numId w:val="8"/>
        </w:numPr>
        <w:spacing w:after="0" w:line="360" w:lineRule="auto"/>
        <w:ind w:left="714" w:hanging="357"/>
        <w:jc w:val="both"/>
        <w:rPr>
          <w:rFonts w:ascii="Times New Roman" w:hAnsi="Times New Roman" w:cs="Times New Roman"/>
          <w:color w:val="000000"/>
          <w:sz w:val="24"/>
          <w:szCs w:val="24"/>
          <w:shd w:val="clear" w:color="auto" w:fill="FFFFFF"/>
        </w:rPr>
      </w:pPr>
      <w:proofErr w:type="spellStart"/>
      <w:r w:rsidRPr="00D31D5F">
        <w:rPr>
          <w:rFonts w:ascii="Times New Roman" w:hAnsi="Times New Roman" w:cs="Times New Roman"/>
          <w:color w:val="000000"/>
          <w:sz w:val="24"/>
          <w:szCs w:val="24"/>
          <w:shd w:val="clear" w:color="auto" w:fill="FFFFFF"/>
        </w:rPr>
        <w:t>Chutia</w:t>
      </w:r>
      <w:proofErr w:type="spellEnd"/>
      <w:r w:rsidRPr="00D31D5F">
        <w:rPr>
          <w:rFonts w:ascii="Times New Roman" w:hAnsi="Times New Roman" w:cs="Times New Roman"/>
          <w:color w:val="000000"/>
          <w:sz w:val="24"/>
          <w:szCs w:val="24"/>
          <w:shd w:val="clear" w:color="auto" w:fill="FFFFFF"/>
        </w:rPr>
        <w:t xml:space="preserve">, S. (2015). Prospects and Problems of Tourism Industry in Assam. International Journal of Innovative Research in Science, Engineering and Technology. </w:t>
      </w:r>
      <w:hyperlink r:id="rId14" w:history="1">
        <w:r w:rsidRPr="002C26FE">
          <w:rPr>
            <w:rStyle w:val="Hyperlink"/>
            <w:rFonts w:ascii="Times New Roman" w:hAnsi="Times New Roman" w:cs="Times New Roman"/>
            <w:sz w:val="24"/>
            <w:szCs w:val="24"/>
            <w:shd w:val="clear" w:color="auto" w:fill="FFFFFF"/>
          </w:rPr>
          <w:t>https://doi.org/10.15680/IJIRSET.2015.0402083</w:t>
        </w:r>
      </w:hyperlink>
      <w:r>
        <w:rPr>
          <w:rFonts w:ascii="Times New Roman" w:hAnsi="Times New Roman" w:cs="Times New Roman"/>
          <w:color w:val="000000"/>
          <w:sz w:val="24"/>
          <w:szCs w:val="24"/>
          <w:shd w:val="clear" w:color="auto" w:fill="FFFFFF"/>
        </w:rPr>
        <w:t xml:space="preserve"> </w:t>
      </w:r>
    </w:p>
    <w:p w14:paraId="46B37EA2" w14:textId="77777777" w:rsidR="00872134" w:rsidRPr="00347433" w:rsidRDefault="00872134"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347433">
        <w:rPr>
          <w:rFonts w:ascii="Times New Roman" w:hAnsi="Times New Roman" w:cs="Times New Roman"/>
          <w:sz w:val="24"/>
          <w:szCs w:val="24"/>
        </w:rPr>
        <w:t xml:space="preserve">CLIA 2005. Industry predicts cruising will be vacation of choice in 2005, Cruise Line International Association News </w:t>
      </w:r>
      <w:proofErr w:type="spellStart"/>
      <w:r w:rsidRPr="00347433">
        <w:rPr>
          <w:rFonts w:ascii="Times New Roman" w:hAnsi="Times New Roman" w:cs="Times New Roman"/>
          <w:sz w:val="24"/>
          <w:szCs w:val="24"/>
        </w:rPr>
        <w:t>Releas</w:t>
      </w:r>
      <w:proofErr w:type="spellEnd"/>
      <w:r w:rsidRPr="00347433">
        <w:rPr>
          <w:rFonts w:ascii="Times New Roman" w:hAnsi="Times New Roman" w:cs="Times New Roman"/>
          <w:sz w:val="24"/>
          <w:szCs w:val="24"/>
        </w:rPr>
        <w:t>. Available at www.cruising.org (accessed 19 January 2005).</w:t>
      </w:r>
    </w:p>
    <w:p w14:paraId="6F0DF0A7" w14:textId="60BBF650" w:rsidR="00872134" w:rsidRPr="00347433" w:rsidRDefault="00D31D5F"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D31D5F">
        <w:rPr>
          <w:rFonts w:ascii="Times New Roman" w:hAnsi="Times New Roman" w:cs="Times New Roman"/>
          <w:color w:val="222222"/>
          <w:sz w:val="24"/>
          <w:szCs w:val="24"/>
          <w:shd w:val="clear" w:color="auto" w:fill="FFFFFF"/>
        </w:rPr>
        <w:t>Collins-</w:t>
      </w:r>
      <w:proofErr w:type="spellStart"/>
      <w:r w:rsidRPr="00D31D5F">
        <w:rPr>
          <w:rFonts w:ascii="Times New Roman" w:hAnsi="Times New Roman" w:cs="Times New Roman"/>
          <w:color w:val="222222"/>
          <w:sz w:val="24"/>
          <w:szCs w:val="24"/>
          <w:shd w:val="clear" w:color="auto" w:fill="FFFFFF"/>
        </w:rPr>
        <w:t>Kreiner</w:t>
      </w:r>
      <w:proofErr w:type="spellEnd"/>
      <w:r w:rsidRPr="00D31D5F">
        <w:rPr>
          <w:rFonts w:ascii="Times New Roman" w:hAnsi="Times New Roman" w:cs="Times New Roman"/>
          <w:color w:val="222222"/>
          <w:sz w:val="24"/>
          <w:szCs w:val="24"/>
          <w:shd w:val="clear" w:color="auto" w:fill="FFFFFF"/>
        </w:rPr>
        <w:t xml:space="preserve">, N. (2010). Researching pilgrimage: Continuity and transformations. Annals of Tourism Research, 37(2), 440-456. </w:t>
      </w:r>
      <w:hyperlink r:id="rId15" w:history="1">
        <w:r w:rsidRPr="002C26FE">
          <w:rPr>
            <w:rStyle w:val="Hyperlink"/>
            <w:rFonts w:ascii="Times New Roman" w:hAnsi="Times New Roman" w:cs="Times New Roman"/>
            <w:sz w:val="24"/>
            <w:szCs w:val="24"/>
            <w:shd w:val="clear" w:color="auto" w:fill="FFFFFF"/>
          </w:rPr>
          <w:t>https://doi.org/10.1016/j.annals.2009.10.016</w:t>
        </w:r>
      </w:hyperlink>
      <w:r>
        <w:rPr>
          <w:rFonts w:ascii="Times New Roman" w:hAnsi="Times New Roman" w:cs="Times New Roman"/>
          <w:color w:val="222222"/>
          <w:sz w:val="24"/>
          <w:szCs w:val="24"/>
          <w:shd w:val="clear" w:color="auto" w:fill="FFFFFF"/>
        </w:rPr>
        <w:t xml:space="preserve"> </w:t>
      </w:r>
    </w:p>
    <w:p w14:paraId="04D634C7" w14:textId="7D8533B5" w:rsidR="00872134" w:rsidRPr="00347433" w:rsidRDefault="003E3413" w:rsidP="00872134">
      <w:pPr>
        <w:pStyle w:val="ListParagraph"/>
        <w:numPr>
          <w:ilvl w:val="0"/>
          <w:numId w:val="8"/>
        </w:numPr>
        <w:spacing w:after="0" w:line="360" w:lineRule="auto"/>
        <w:ind w:left="714" w:hanging="357"/>
        <w:jc w:val="both"/>
        <w:rPr>
          <w:rFonts w:ascii="Times New Roman" w:hAnsi="Times New Roman" w:cs="Times New Roman"/>
          <w:color w:val="000000"/>
          <w:sz w:val="24"/>
          <w:szCs w:val="24"/>
          <w:shd w:val="clear" w:color="auto" w:fill="FFFFFF"/>
        </w:rPr>
      </w:pPr>
      <w:r w:rsidRPr="003E3413">
        <w:rPr>
          <w:rFonts w:ascii="Times New Roman" w:hAnsi="Times New Roman" w:cs="Times New Roman"/>
          <w:color w:val="000000"/>
          <w:sz w:val="24"/>
          <w:szCs w:val="24"/>
          <w:shd w:val="clear" w:color="auto" w:fill="FFFFFF"/>
        </w:rPr>
        <w:t xml:space="preserve">Das, D. (2012). Prospects and problems of tourism industry in Assam. Global Research Methodology Journal. </w:t>
      </w:r>
      <w:hyperlink r:id="rId16" w:history="1">
        <w:r w:rsidRPr="002C26FE">
          <w:rPr>
            <w:rStyle w:val="Hyperlink"/>
            <w:rFonts w:ascii="Times New Roman" w:hAnsi="Times New Roman" w:cs="Times New Roman"/>
            <w:sz w:val="24"/>
            <w:szCs w:val="24"/>
            <w:shd w:val="clear" w:color="auto" w:fill="FFFFFF"/>
          </w:rPr>
          <w:t>https://aranyasuraksa.com/grmjournal/Vol-II_7th_issue_Nov-Dec-Jan_2012-13.pdf</w:t>
        </w:r>
      </w:hyperlink>
      <w:r>
        <w:rPr>
          <w:rFonts w:ascii="Times New Roman" w:hAnsi="Times New Roman" w:cs="Times New Roman"/>
          <w:color w:val="000000"/>
          <w:sz w:val="24"/>
          <w:szCs w:val="24"/>
          <w:shd w:val="clear" w:color="auto" w:fill="FFFFFF"/>
        </w:rPr>
        <w:t xml:space="preserve"> </w:t>
      </w:r>
    </w:p>
    <w:p w14:paraId="28B35E62" w14:textId="547DEE4C" w:rsidR="00872134" w:rsidRPr="00347433" w:rsidRDefault="00991DEC" w:rsidP="00872134">
      <w:pPr>
        <w:pStyle w:val="ListParagraph"/>
        <w:numPr>
          <w:ilvl w:val="0"/>
          <w:numId w:val="8"/>
        </w:numPr>
        <w:spacing w:after="0" w:line="360" w:lineRule="auto"/>
        <w:ind w:left="714" w:hanging="357"/>
        <w:jc w:val="both"/>
        <w:rPr>
          <w:rFonts w:ascii="Times New Roman" w:hAnsi="Times New Roman" w:cs="Times New Roman"/>
          <w:color w:val="000000"/>
          <w:sz w:val="24"/>
          <w:szCs w:val="24"/>
          <w:shd w:val="clear" w:color="auto" w:fill="FFFFFF"/>
        </w:rPr>
      </w:pPr>
      <w:r w:rsidRPr="00991DEC">
        <w:rPr>
          <w:rFonts w:ascii="Times New Roman" w:hAnsi="Times New Roman" w:cs="Times New Roman"/>
          <w:color w:val="000000"/>
          <w:sz w:val="24"/>
          <w:szCs w:val="24"/>
          <w:shd w:val="clear" w:color="auto" w:fill="FFFFFF"/>
        </w:rPr>
        <w:t>Das, R. (2017). Prospects and problems of tourism in Assam. International Journal of Advanced Educational Research, 2(5), 70-73.</w:t>
      </w:r>
      <w:r>
        <w:rPr>
          <w:rFonts w:ascii="Times New Roman" w:hAnsi="Times New Roman" w:cs="Times New Roman"/>
          <w:color w:val="000000"/>
          <w:sz w:val="24"/>
          <w:szCs w:val="24"/>
          <w:shd w:val="clear" w:color="auto" w:fill="FFFFFF"/>
        </w:rPr>
        <w:t xml:space="preserve"> </w:t>
      </w:r>
    </w:p>
    <w:p w14:paraId="04388FE6" w14:textId="6FA9F748" w:rsidR="00872134" w:rsidRPr="00347433" w:rsidRDefault="00B23878" w:rsidP="00872134">
      <w:pPr>
        <w:pStyle w:val="ListParagraph"/>
        <w:numPr>
          <w:ilvl w:val="0"/>
          <w:numId w:val="8"/>
        </w:numPr>
        <w:spacing w:after="0" w:line="360" w:lineRule="auto"/>
        <w:ind w:left="714" w:hanging="357"/>
        <w:rPr>
          <w:rFonts w:ascii="Times New Roman" w:hAnsi="Times New Roman" w:cs="Times New Roman"/>
          <w:sz w:val="24"/>
          <w:szCs w:val="24"/>
        </w:rPr>
      </w:pPr>
      <w:proofErr w:type="spellStart"/>
      <w:r w:rsidRPr="00B23878">
        <w:rPr>
          <w:rFonts w:ascii="Times New Roman" w:hAnsi="Times New Roman" w:cs="Times New Roman"/>
          <w:sz w:val="24"/>
          <w:szCs w:val="24"/>
        </w:rPr>
        <w:t>Fachrudin</w:t>
      </w:r>
      <w:proofErr w:type="spellEnd"/>
      <w:r w:rsidRPr="00B23878">
        <w:rPr>
          <w:rFonts w:ascii="Times New Roman" w:hAnsi="Times New Roman" w:cs="Times New Roman"/>
          <w:sz w:val="24"/>
          <w:szCs w:val="24"/>
        </w:rPr>
        <w:t xml:space="preserve">, H. T., &amp; </w:t>
      </w:r>
      <w:proofErr w:type="spellStart"/>
      <w:r w:rsidRPr="00B23878">
        <w:rPr>
          <w:rFonts w:ascii="Times New Roman" w:hAnsi="Times New Roman" w:cs="Times New Roman"/>
          <w:sz w:val="24"/>
          <w:szCs w:val="24"/>
        </w:rPr>
        <w:t>Lubis</w:t>
      </w:r>
      <w:proofErr w:type="spellEnd"/>
      <w:r w:rsidRPr="00B23878">
        <w:rPr>
          <w:rFonts w:ascii="Times New Roman" w:hAnsi="Times New Roman" w:cs="Times New Roman"/>
          <w:sz w:val="24"/>
          <w:szCs w:val="24"/>
        </w:rPr>
        <w:t xml:space="preserve">, M. D. (2016). Planning for riverside area as water tourism destination to improve quality of life local residents, case study: </w:t>
      </w:r>
      <w:proofErr w:type="spellStart"/>
      <w:r w:rsidRPr="00B23878">
        <w:rPr>
          <w:rFonts w:ascii="Times New Roman" w:hAnsi="Times New Roman" w:cs="Times New Roman"/>
          <w:sz w:val="24"/>
          <w:szCs w:val="24"/>
        </w:rPr>
        <w:t>Batuan</w:t>
      </w:r>
      <w:proofErr w:type="spellEnd"/>
      <w:r w:rsidRPr="00B23878">
        <w:rPr>
          <w:rFonts w:ascii="Times New Roman" w:hAnsi="Times New Roman" w:cs="Times New Roman"/>
          <w:sz w:val="24"/>
          <w:szCs w:val="24"/>
        </w:rPr>
        <w:t>–</w:t>
      </w:r>
      <w:proofErr w:type="spellStart"/>
      <w:r w:rsidRPr="00B23878">
        <w:rPr>
          <w:rFonts w:ascii="Times New Roman" w:hAnsi="Times New Roman" w:cs="Times New Roman"/>
          <w:sz w:val="24"/>
          <w:szCs w:val="24"/>
        </w:rPr>
        <w:t>Sikambing</w:t>
      </w:r>
      <w:proofErr w:type="spellEnd"/>
      <w:r w:rsidRPr="00B23878">
        <w:rPr>
          <w:rFonts w:ascii="Times New Roman" w:hAnsi="Times New Roman" w:cs="Times New Roman"/>
          <w:sz w:val="24"/>
          <w:szCs w:val="24"/>
        </w:rPr>
        <w:t xml:space="preserve"> River, Medan, Indonesia. Procedia-Social and </w:t>
      </w:r>
      <w:proofErr w:type="spellStart"/>
      <w:r w:rsidRPr="00B23878">
        <w:rPr>
          <w:rFonts w:ascii="Times New Roman" w:hAnsi="Times New Roman" w:cs="Times New Roman"/>
          <w:sz w:val="24"/>
          <w:szCs w:val="24"/>
        </w:rPr>
        <w:t>Behavioral</w:t>
      </w:r>
      <w:proofErr w:type="spellEnd"/>
      <w:r w:rsidRPr="00B23878">
        <w:rPr>
          <w:rFonts w:ascii="Times New Roman" w:hAnsi="Times New Roman" w:cs="Times New Roman"/>
          <w:sz w:val="24"/>
          <w:szCs w:val="24"/>
        </w:rPr>
        <w:t xml:space="preserve"> Sciences, 234, 434-441. </w:t>
      </w:r>
      <w:hyperlink r:id="rId17" w:history="1">
        <w:r w:rsidRPr="002C26FE">
          <w:rPr>
            <w:rStyle w:val="Hyperlink"/>
            <w:rFonts w:ascii="Times New Roman" w:hAnsi="Times New Roman" w:cs="Times New Roman"/>
            <w:sz w:val="24"/>
            <w:szCs w:val="24"/>
          </w:rPr>
          <w:t>https://doi.org/10.1016/j.sbspro.2016.10.261</w:t>
        </w:r>
      </w:hyperlink>
      <w:r>
        <w:rPr>
          <w:rFonts w:ascii="Times New Roman" w:hAnsi="Times New Roman" w:cs="Times New Roman"/>
          <w:sz w:val="24"/>
          <w:szCs w:val="24"/>
        </w:rPr>
        <w:t xml:space="preserve"> </w:t>
      </w:r>
    </w:p>
    <w:p w14:paraId="08F52A2C" w14:textId="209D3F78" w:rsidR="00872134" w:rsidRPr="00347433" w:rsidRDefault="00EA02F7"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EA02F7">
        <w:rPr>
          <w:rFonts w:ascii="Times New Roman" w:hAnsi="Times New Roman" w:cs="Times New Roman"/>
          <w:color w:val="222222"/>
          <w:sz w:val="24"/>
          <w:szCs w:val="24"/>
          <w:shd w:val="clear" w:color="auto" w:fill="FFFFFF"/>
        </w:rPr>
        <w:t xml:space="preserve">Ferguson, L. (2007). The United Nations World Tourism Organisation. New Political Economy, 12(4), 557-568. </w:t>
      </w:r>
      <w:hyperlink r:id="rId18" w:history="1">
        <w:r w:rsidRPr="002C26FE">
          <w:rPr>
            <w:rStyle w:val="Hyperlink"/>
            <w:rFonts w:ascii="Times New Roman" w:hAnsi="Times New Roman" w:cs="Times New Roman"/>
            <w:sz w:val="24"/>
            <w:szCs w:val="24"/>
            <w:shd w:val="clear" w:color="auto" w:fill="FFFFFF"/>
          </w:rPr>
          <w:t>https://doi.org/10.1080/13563460701661587</w:t>
        </w:r>
      </w:hyperlink>
      <w:r>
        <w:rPr>
          <w:rFonts w:ascii="Times New Roman" w:hAnsi="Times New Roman" w:cs="Times New Roman"/>
          <w:color w:val="222222"/>
          <w:sz w:val="24"/>
          <w:szCs w:val="24"/>
          <w:shd w:val="clear" w:color="auto" w:fill="FFFFFF"/>
        </w:rPr>
        <w:t xml:space="preserve"> </w:t>
      </w:r>
    </w:p>
    <w:p w14:paraId="405F95A1" w14:textId="15E0CF78" w:rsidR="00872134" w:rsidRPr="00347433" w:rsidRDefault="00D174A5" w:rsidP="00872134">
      <w:pPr>
        <w:pStyle w:val="ListParagraph"/>
        <w:numPr>
          <w:ilvl w:val="0"/>
          <w:numId w:val="8"/>
        </w:numPr>
        <w:spacing w:after="0" w:line="360" w:lineRule="auto"/>
        <w:ind w:left="714" w:hanging="357"/>
        <w:jc w:val="both"/>
        <w:rPr>
          <w:rFonts w:ascii="Times New Roman" w:hAnsi="Times New Roman" w:cs="Times New Roman"/>
          <w:sz w:val="24"/>
          <w:szCs w:val="24"/>
          <w:shd w:val="clear" w:color="auto" w:fill="FFFFFF"/>
        </w:rPr>
      </w:pPr>
      <w:r w:rsidRPr="00D174A5">
        <w:rPr>
          <w:rFonts w:ascii="Times New Roman" w:hAnsi="Times New Roman" w:cs="Times New Roman"/>
          <w:color w:val="222222"/>
          <w:sz w:val="24"/>
          <w:szCs w:val="24"/>
          <w:shd w:val="clear" w:color="auto" w:fill="FFFFFF"/>
        </w:rPr>
        <w:t xml:space="preserve">Frank, A. G. (1992). The Centrality of Central Asia. Studies in History, 8(1), 43-97. </w:t>
      </w:r>
      <w:hyperlink r:id="rId19" w:history="1">
        <w:r w:rsidRPr="002C26FE">
          <w:rPr>
            <w:rStyle w:val="Hyperlink"/>
            <w:rFonts w:ascii="Times New Roman" w:hAnsi="Times New Roman" w:cs="Times New Roman"/>
            <w:sz w:val="24"/>
            <w:szCs w:val="24"/>
            <w:shd w:val="clear" w:color="auto" w:fill="FFFFFF"/>
          </w:rPr>
          <w:t>https://doi.org/10.1177/025764309200800103</w:t>
        </w:r>
      </w:hyperlink>
      <w:r>
        <w:rPr>
          <w:rFonts w:ascii="Times New Roman" w:hAnsi="Times New Roman" w:cs="Times New Roman"/>
          <w:color w:val="222222"/>
          <w:sz w:val="24"/>
          <w:szCs w:val="24"/>
          <w:shd w:val="clear" w:color="auto" w:fill="FFFFFF"/>
        </w:rPr>
        <w:t xml:space="preserve"> </w:t>
      </w:r>
    </w:p>
    <w:p w14:paraId="2DFC0B72" w14:textId="5A2F226E" w:rsidR="00872134" w:rsidRPr="00347433" w:rsidRDefault="00260A0E"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260A0E">
        <w:rPr>
          <w:rFonts w:ascii="Times New Roman" w:hAnsi="Times New Roman" w:cs="Times New Roman"/>
          <w:color w:val="222222"/>
          <w:sz w:val="24"/>
          <w:szCs w:val="24"/>
          <w:shd w:val="clear" w:color="auto" w:fill="FFFFFF"/>
        </w:rPr>
        <w:t xml:space="preserve">Ghanem, J. (2017). Conceptualizing “the Tourist”: A critical review of UNWTO definition. (Master's thesis). </w:t>
      </w:r>
      <w:proofErr w:type="spellStart"/>
      <w:r w:rsidRPr="00260A0E">
        <w:rPr>
          <w:rFonts w:ascii="Times New Roman" w:hAnsi="Times New Roman" w:cs="Times New Roman"/>
          <w:color w:val="222222"/>
          <w:sz w:val="24"/>
          <w:szCs w:val="24"/>
          <w:shd w:val="clear" w:color="auto" w:fill="FFFFFF"/>
        </w:rPr>
        <w:t>Universitat</w:t>
      </w:r>
      <w:proofErr w:type="spellEnd"/>
      <w:r w:rsidRPr="00260A0E">
        <w:rPr>
          <w:rFonts w:ascii="Times New Roman" w:hAnsi="Times New Roman" w:cs="Times New Roman"/>
          <w:color w:val="222222"/>
          <w:sz w:val="24"/>
          <w:szCs w:val="24"/>
          <w:shd w:val="clear" w:color="auto" w:fill="FFFFFF"/>
        </w:rPr>
        <w:t xml:space="preserve"> de Girona. </w:t>
      </w:r>
      <w:hyperlink r:id="rId20" w:history="1">
        <w:r w:rsidRPr="002C26FE">
          <w:rPr>
            <w:rStyle w:val="Hyperlink"/>
            <w:rFonts w:ascii="Times New Roman" w:hAnsi="Times New Roman" w:cs="Times New Roman"/>
            <w:sz w:val="24"/>
            <w:szCs w:val="24"/>
            <w:shd w:val="clear" w:color="auto" w:fill="FFFFFF"/>
          </w:rPr>
          <w:t>http://hdl.handle.net/10256/14825</w:t>
        </w:r>
      </w:hyperlink>
      <w:r>
        <w:rPr>
          <w:rFonts w:ascii="Times New Roman" w:hAnsi="Times New Roman" w:cs="Times New Roman"/>
          <w:color w:val="222222"/>
          <w:sz w:val="24"/>
          <w:szCs w:val="24"/>
          <w:shd w:val="clear" w:color="auto" w:fill="FFFFFF"/>
        </w:rPr>
        <w:t xml:space="preserve"> </w:t>
      </w:r>
    </w:p>
    <w:p w14:paraId="394FD29B" w14:textId="686BF34B" w:rsidR="00872134" w:rsidRPr="00347433" w:rsidRDefault="00B84A61"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B84A61">
        <w:rPr>
          <w:rFonts w:ascii="Times New Roman" w:hAnsi="Times New Roman" w:cs="Times New Roman"/>
          <w:sz w:val="24"/>
          <w:szCs w:val="24"/>
        </w:rPr>
        <w:t xml:space="preserve">Gibson, P. (2004). Life and learning in further education: constructing the circumstantial curriculum. Journal of Further and Higher Education, 28(3), 333–346. </w:t>
      </w:r>
      <w:hyperlink r:id="rId21" w:history="1">
        <w:r w:rsidRPr="002C26FE">
          <w:rPr>
            <w:rStyle w:val="Hyperlink"/>
            <w:rFonts w:ascii="Times New Roman" w:hAnsi="Times New Roman" w:cs="Times New Roman"/>
            <w:sz w:val="24"/>
            <w:szCs w:val="24"/>
          </w:rPr>
          <w:t>https://doi.org/10.1080/0309877042000241797</w:t>
        </w:r>
      </w:hyperlink>
      <w:r>
        <w:rPr>
          <w:rFonts w:ascii="Times New Roman" w:hAnsi="Times New Roman" w:cs="Times New Roman"/>
          <w:sz w:val="24"/>
          <w:szCs w:val="24"/>
        </w:rPr>
        <w:t xml:space="preserve"> </w:t>
      </w:r>
    </w:p>
    <w:p w14:paraId="464F5502" w14:textId="3838A54C" w:rsidR="00872134" w:rsidRPr="00347433" w:rsidRDefault="00444766"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444766">
        <w:rPr>
          <w:rFonts w:ascii="Times New Roman" w:hAnsi="Times New Roman" w:cs="Times New Roman"/>
          <w:sz w:val="24"/>
          <w:szCs w:val="24"/>
        </w:rPr>
        <w:lastRenderedPageBreak/>
        <w:t xml:space="preserve">Gibson, P. (2006). Cruise operations management: Hospitality perspectives. Butterworth-Heinemann. </w:t>
      </w:r>
      <w:hyperlink r:id="rId22" w:history="1">
        <w:r w:rsidRPr="002C26FE">
          <w:rPr>
            <w:rStyle w:val="Hyperlink"/>
            <w:rFonts w:ascii="Times New Roman" w:hAnsi="Times New Roman" w:cs="Times New Roman"/>
            <w:sz w:val="24"/>
            <w:szCs w:val="24"/>
          </w:rPr>
          <w:t>https://doi.org/10.4324/9780080456300</w:t>
        </w:r>
      </w:hyperlink>
      <w:r>
        <w:rPr>
          <w:rFonts w:ascii="Times New Roman" w:hAnsi="Times New Roman" w:cs="Times New Roman"/>
          <w:sz w:val="24"/>
          <w:szCs w:val="24"/>
        </w:rPr>
        <w:t xml:space="preserve"> </w:t>
      </w:r>
    </w:p>
    <w:p w14:paraId="6C7CF940" w14:textId="40FC65D0" w:rsidR="00872134" w:rsidRPr="00347433" w:rsidRDefault="0048538E"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48538E">
        <w:rPr>
          <w:rFonts w:ascii="Times New Roman" w:hAnsi="Times New Roman" w:cs="Times New Roman"/>
          <w:sz w:val="24"/>
          <w:szCs w:val="24"/>
        </w:rPr>
        <w:t xml:space="preserve">Gibson, P. (2008). Cruising in the 21st century: Who works while others </w:t>
      </w:r>
      <w:proofErr w:type="gramStart"/>
      <w:r w:rsidRPr="0048538E">
        <w:rPr>
          <w:rFonts w:ascii="Times New Roman" w:hAnsi="Times New Roman" w:cs="Times New Roman"/>
          <w:sz w:val="24"/>
          <w:szCs w:val="24"/>
        </w:rPr>
        <w:t>play?.</w:t>
      </w:r>
      <w:proofErr w:type="gramEnd"/>
      <w:r w:rsidRPr="0048538E">
        <w:rPr>
          <w:rFonts w:ascii="Times New Roman" w:hAnsi="Times New Roman" w:cs="Times New Roman"/>
          <w:sz w:val="24"/>
          <w:szCs w:val="24"/>
        </w:rPr>
        <w:t xml:space="preserve"> International Journal of Hospitality Management, 27(1), 42-52. </w:t>
      </w:r>
      <w:hyperlink r:id="rId23" w:history="1">
        <w:r w:rsidRPr="002C26FE">
          <w:rPr>
            <w:rStyle w:val="Hyperlink"/>
            <w:rFonts w:ascii="Times New Roman" w:hAnsi="Times New Roman" w:cs="Times New Roman"/>
            <w:sz w:val="24"/>
            <w:szCs w:val="24"/>
          </w:rPr>
          <w:t>https://doi.org/10.1016/j.ijhm.2007.07.005</w:t>
        </w:r>
      </w:hyperlink>
      <w:r>
        <w:rPr>
          <w:rFonts w:ascii="Times New Roman" w:hAnsi="Times New Roman" w:cs="Times New Roman"/>
          <w:sz w:val="24"/>
          <w:szCs w:val="24"/>
        </w:rPr>
        <w:t xml:space="preserve"> </w:t>
      </w:r>
    </w:p>
    <w:p w14:paraId="1173100D" w14:textId="32794373" w:rsidR="00872134" w:rsidRPr="00347433" w:rsidRDefault="00F73023"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F73023">
        <w:rPr>
          <w:rFonts w:ascii="Times New Roman" w:hAnsi="Times New Roman" w:cs="Times New Roman"/>
          <w:color w:val="222222"/>
          <w:sz w:val="24"/>
          <w:szCs w:val="24"/>
          <w:shd w:val="clear" w:color="auto" w:fill="FFFFFF"/>
        </w:rPr>
        <w:t xml:space="preserve">Hall, C. M., &amp; Page, S. J. (2009). Progress in tourism management: From the geography of tourism to geographies of tourism – A review. Tourism Management, 30(1), 3-16. </w:t>
      </w:r>
      <w:hyperlink r:id="rId24" w:history="1">
        <w:r w:rsidRPr="002C26FE">
          <w:rPr>
            <w:rStyle w:val="Hyperlink"/>
            <w:rFonts w:ascii="Times New Roman" w:hAnsi="Times New Roman" w:cs="Times New Roman"/>
            <w:sz w:val="24"/>
            <w:szCs w:val="24"/>
            <w:shd w:val="clear" w:color="auto" w:fill="FFFFFF"/>
          </w:rPr>
          <w:t>https://doi.org/10.1016/j.tourman.2008.05.014</w:t>
        </w:r>
      </w:hyperlink>
      <w:r>
        <w:rPr>
          <w:rFonts w:ascii="Times New Roman" w:hAnsi="Times New Roman" w:cs="Times New Roman"/>
          <w:color w:val="222222"/>
          <w:sz w:val="24"/>
          <w:szCs w:val="24"/>
          <w:shd w:val="clear" w:color="auto" w:fill="FFFFFF"/>
        </w:rPr>
        <w:t xml:space="preserve"> </w:t>
      </w:r>
    </w:p>
    <w:p w14:paraId="063B89AF" w14:textId="1DDA8886" w:rsidR="00872134" w:rsidRPr="00347433" w:rsidRDefault="00457BC8"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457BC8">
        <w:rPr>
          <w:rFonts w:ascii="Times New Roman" w:hAnsi="Times New Roman" w:cs="Times New Roman"/>
          <w:color w:val="222222"/>
          <w:sz w:val="24"/>
          <w:szCs w:val="24"/>
          <w:shd w:val="clear" w:color="auto" w:fill="FFFFFF"/>
        </w:rPr>
        <w:t xml:space="preserve">Hall, C. M., &amp; Page, S. J. (2014). The geography of tourism and recreation: Environment, place and space. Routledge. </w:t>
      </w:r>
      <w:hyperlink r:id="rId25" w:history="1">
        <w:r w:rsidRPr="002C26FE">
          <w:rPr>
            <w:rStyle w:val="Hyperlink"/>
            <w:rFonts w:ascii="Times New Roman" w:hAnsi="Times New Roman" w:cs="Times New Roman"/>
            <w:sz w:val="24"/>
            <w:szCs w:val="24"/>
            <w:shd w:val="clear" w:color="auto" w:fill="FFFFFF"/>
          </w:rPr>
          <w:t>https://doi.org/10.4324/9780203796092</w:t>
        </w:r>
      </w:hyperlink>
      <w:r>
        <w:rPr>
          <w:rFonts w:ascii="Times New Roman" w:hAnsi="Times New Roman" w:cs="Times New Roman"/>
          <w:color w:val="222222"/>
          <w:sz w:val="24"/>
          <w:szCs w:val="24"/>
          <w:shd w:val="clear" w:color="auto" w:fill="FFFFFF"/>
        </w:rPr>
        <w:t xml:space="preserve"> </w:t>
      </w:r>
    </w:p>
    <w:p w14:paraId="351DB293" w14:textId="7E46FB05" w:rsidR="00872134" w:rsidRPr="00347433" w:rsidRDefault="00272ECA"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272ECA">
        <w:rPr>
          <w:rFonts w:ascii="Times New Roman" w:hAnsi="Times New Roman" w:cs="Times New Roman"/>
          <w:sz w:val="24"/>
          <w:szCs w:val="24"/>
        </w:rPr>
        <w:t xml:space="preserve">Hobson, J. P. (1993). Analysis of the US cruise line industry. Tourism Management, 14(6), 453-462. </w:t>
      </w:r>
      <w:hyperlink r:id="rId26" w:history="1">
        <w:r w:rsidRPr="002C26FE">
          <w:rPr>
            <w:rStyle w:val="Hyperlink"/>
            <w:rFonts w:ascii="Times New Roman" w:hAnsi="Times New Roman" w:cs="Times New Roman"/>
            <w:sz w:val="24"/>
            <w:szCs w:val="24"/>
          </w:rPr>
          <w:t>https://doi.org/10.1016/0261-5177(93)90098-6</w:t>
        </w:r>
      </w:hyperlink>
      <w:r>
        <w:rPr>
          <w:rFonts w:ascii="Times New Roman" w:hAnsi="Times New Roman" w:cs="Times New Roman"/>
          <w:sz w:val="24"/>
          <w:szCs w:val="24"/>
        </w:rPr>
        <w:t xml:space="preserve"> </w:t>
      </w:r>
    </w:p>
    <w:p w14:paraId="4F588D7D" w14:textId="5038D93B" w:rsidR="00872134" w:rsidRPr="00347433" w:rsidRDefault="00AC3BA1" w:rsidP="00872134">
      <w:pPr>
        <w:pStyle w:val="ListParagraph"/>
        <w:numPr>
          <w:ilvl w:val="0"/>
          <w:numId w:val="8"/>
        </w:numPr>
        <w:spacing w:after="0" w:line="360" w:lineRule="auto"/>
        <w:ind w:left="714" w:hanging="357"/>
        <w:jc w:val="both"/>
        <w:rPr>
          <w:rFonts w:ascii="Times New Roman" w:hAnsi="Times New Roman" w:cs="Times New Roman"/>
          <w:color w:val="000000"/>
          <w:sz w:val="24"/>
          <w:szCs w:val="24"/>
          <w:shd w:val="clear" w:color="auto" w:fill="FFFFFF"/>
        </w:rPr>
      </w:pPr>
      <w:r w:rsidRPr="00AC3BA1">
        <w:rPr>
          <w:rFonts w:ascii="Times New Roman" w:hAnsi="Times New Roman" w:cs="Times New Roman"/>
          <w:color w:val="000000"/>
          <w:sz w:val="24"/>
          <w:szCs w:val="24"/>
          <w:shd w:val="clear" w:color="auto" w:fill="FFFFFF"/>
        </w:rPr>
        <w:t xml:space="preserve">Mahanta, B. (2023). The Brahmaputra River Tourism Development </w:t>
      </w:r>
      <w:proofErr w:type="gramStart"/>
      <w:r w:rsidRPr="00AC3BA1">
        <w:rPr>
          <w:rFonts w:ascii="Times New Roman" w:hAnsi="Times New Roman" w:cs="Times New Roman"/>
          <w:color w:val="000000"/>
          <w:sz w:val="24"/>
          <w:szCs w:val="24"/>
          <w:shd w:val="clear" w:color="auto" w:fill="FFFFFF"/>
        </w:rPr>
        <w:t>In</w:t>
      </w:r>
      <w:proofErr w:type="gramEnd"/>
      <w:r w:rsidRPr="00AC3BA1">
        <w:rPr>
          <w:rFonts w:ascii="Times New Roman" w:hAnsi="Times New Roman" w:cs="Times New Roman"/>
          <w:color w:val="000000"/>
          <w:sz w:val="24"/>
          <w:szCs w:val="24"/>
          <w:shd w:val="clear" w:color="auto" w:fill="FFFFFF"/>
        </w:rPr>
        <w:t xml:space="preserve"> Guwahati Metro. The Researchers' International Research Journal, 9(1), 29-35. </w:t>
      </w:r>
      <w:hyperlink r:id="rId27" w:history="1">
        <w:r w:rsidRPr="002C26FE">
          <w:rPr>
            <w:rStyle w:val="Hyperlink"/>
            <w:rFonts w:ascii="Times New Roman" w:hAnsi="Times New Roman" w:cs="Times New Roman"/>
            <w:sz w:val="24"/>
            <w:szCs w:val="24"/>
            <w:shd w:val="clear" w:color="auto" w:fill="FFFFFF"/>
          </w:rPr>
          <w:t>https://doi.org/10.21276/tr.2023.9.1.AN3</w:t>
        </w:r>
      </w:hyperlink>
      <w:r>
        <w:rPr>
          <w:rFonts w:ascii="Times New Roman" w:hAnsi="Times New Roman" w:cs="Times New Roman"/>
          <w:color w:val="000000"/>
          <w:sz w:val="24"/>
          <w:szCs w:val="24"/>
          <w:shd w:val="clear" w:color="auto" w:fill="FFFFFF"/>
        </w:rPr>
        <w:t xml:space="preserve"> </w:t>
      </w:r>
    </w:p>
    <w:p w14:paraId="1338D752" w14:textId="13F08D4B" w:rsidR="00872134" w:rsidRPr="00347433" w:rsidRDefault="003316F1" w:rsidP="00872134">
      <w:pPr>
        <w:pStyle w:val="ListParagraph"/>
        <w:numPr>
          <w:ilvl w:val="0"/>
          <w:numId w:val="8"/>
        </w:numPr>
        <w:spacing w:after="0" w:line="360" w:lineRule="auto"/>
        <w:ind w:left="714" w:hanging="357"/>
        <w:rPr>
          <w:rFonts w:ascii="Times New Roman" w:hAnsi="Times New Roman" w:cs="Times New Roman"/>
          <w:sz w:val="24"/>
          <w:szCs w:val="24"/>
        </w:rPr>
      </w:pPr>
      <w:proofErr w:type="spellStart"/>
      <w:r w:rsidRPr="003316F1">
        <w:rPr>
          <w:rFonts w:ascii="Times New Roman" w:hAnsi="Times New Roman" w:cs="Times New Roman"/>
          <w:sz w:val="24"/>
          <w:szCs w:val="24"/>
        </w:rPr>
        <w:t>Mak</w:t>
      </w:r>
      <w:proofErr w:type="spellEnd"/>
      <w:r w:rsidRPr="003316F1">
        <w:rPr>
          <w:rFonts w:ascii="Times New Roman" w:hAnsi="Times New Roman" w:cs="Times New Roman"/>
          <w:sz w:val="24"/>
          <w:szCs w:val="24"/>
        </w:rPr>
        <w:t xml:space="preserve">, J. (2003). Tourism and the economy: Understanding the economics of tourism. University of Hawaii Press. </w:t>
      </w:r>
      <w:hyperlink r:id="rId28" w:history="1">
        <w:r w:rsidRPr="002C26FE">
          <w:rPr>
            <w:rStyle w:val="Hyperlink"/>
            <w:rFonts w:ascii="Times New Roman" w:hAnsi="Times New Roman" w:cs="Times New Roman"/>
            <w:sz w:val="24"/>
            <w:szCs w:val="24"/>
          </w:rPr>
          <w:t>https://uhpress.hawaii.edu/title/tourism-and-the-economy/</w:t>
        </w:r>
      </w:hyperlink>
      <w:r>
        <w:rPr>
          <w:rFonts w:ascii="Times New Roman" w:hAnsi="Times New Roman" w:cs="Times New Roman"/>
          <w:sz w:val="24"/>
          <w:szCs w:val="24"/>
        </w:rPr>
        <w:t xml:space="preserve"> </w:t>
      </w:r>
    </w:p>
    <w:p w14:paraId="06A90F47" w14:textId="11D9B49F" w:rsidR="00872134" w:rsidRPr="00347433" w:rsidRDefault="009413AC"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9413AC">
        <w:rPr>
          <w:rFonts w:ascii="Times New Roman" w:hAnsi="Times New Roman" w:cs="Times New Roman"/>
          <w:sz w:val="24"/>
          <w:szCs w:val="24"/>
        </w:rPr>
        <w:t xml:space="preserve">Marti, B. E. (2004). Trends in world and extended-length cruising (1985–2002). Marine Policy, 28(3), 199–211. </w:t>
      </w:r>
      <w:hyperlink r:id="rId29" w:history="1">
        <w:r w:rsidRPr="002C26FE">
          <w:rPr>
            <w:rStyle w:val="Hyperlink"/>
            <w:rFonts w:ascii="Times New Roman" w:hAnsi="Times New Roman" w:cs="Times New Roman"/>
            <w:sz w:val="24"/>
            <w:szCs w:val="24"/>
          </w:rPr>
          <w:t>https://doi.org/10.1016/j.marpol.2003.09.004</w:t>
        </w:r>
      </w:hyperlink>
      <w:r>
        <w:rPr>
          <w:rFonts w:ascii="Times New Roman" w:hAnsi="Times New Roman" w:cs="Times New Roman"/>
          <w:sz w:val="24"/>
          <w:szCs w:val="24"/>
        </w:rPr>
        <w:t xml:space="preserve"> </w:t>
      </w:r>
    </w:p>
    <w:p w14:paraId="1EBBC9E5" w14:textId="1849F798" w:rsidR="00872134" w:rsidRPr="00347433" w:rsidRDefault="002F2D25" w:rsidP="00872134">
      <w:pPr>
        <w:pStyle w:val="ListParagraph"/>
        <w:numPr>
          <w:ilvl w:val="0"/>
          <w:numId w:val="8"/>
        </w:numPr>
        <w:spacing w:after="0" w:line="360" w:lineRule="auto"/>
        <w:ind w:left="714" w:hanging="357"/>
        <w:rPr>
          <w:rFonts w:ascii="Times New Roman" w:hAnsi="Times New Roman" w:cs="Times New Roman"/>
          <w:sz w:val="24"/>
          <w:szCs w:val="24"/>
        </w:rPr>
      </w:pPr>
      <w:r w:rsidRPr="002F2D25">
        <w:rPr>
          <w:rFonts w:ascii="Times New Roman" w:hAnsi="Times New Roman" w:cs="Times New Roman"/>
          <w:sz w:val="24"/>
          <w:szCs w:val="24"/>
        </w:rPr>
        <w:t xml:space="preserve">Moreira, C. O., &amp; Santos, N. P. (2010). New opportunities for water environments: River tourism and water leisure activities. In E. Brito-Henriques, J. </w:t>
      </w:r>
      <w:proofErr w:type="spellStart"/>
      <w:r w:rsidRPr="002F2D25">
        <w:rPr>
          <w:rFonts w:ascii="Times New Roman" w:hAnsi="Times New Roman" w:cs="Times New Roman"/>
          <w:sz w:val="24"/>
          <w:szCs w:val="24"/>
        </w:rPr>
        <w:t>Sarmento</w:t>
      </w:r>
      <w:proofErr w:type="spellEnd"/>
      <w:r w:rsidRPr="002F2D25">
        <w:rPr>
          <w:rFonts w:ascii="Times New Roman" w:hAnsi="Times New Roman" w:cs="Times New Roman"/>
          <w:sz w:val="24"/>
          <w:szCs w:val="24"/>
        </w:rPr>
        <w:t xml:space="preserve">, &amp; M. A. </w:t>
      </w:r>
      <w:proofErr w:type="spellStart"/>
      <w:r w:rsidRPr="002F2D25">
        <w:rPr>
          <w:rFonts w:ascii="Times New Roman" w:hAnsi="Times New Roman" w:cs="Times New Roman"/>
          <w:sz w:val="24"/>
          <w:szCs w:val="24"/>
        </w:rPr>
        <w:t>Lousada</w:t>
      </w:r>
      <w:proofErr w:type="spellEnd"/>
      <w:r w:rsidRPr="002F2D25">
        <w:rPr>
          <w:rFonts w:ascii="Times New Roman" w:hAnsi="Times New Roman" w:cs="Times New Roman"/>
          <w:sz w:val="24"/>
          <w:szCs w:val="24"/>
        </w:rPr>
        <w:t xml:space="preserve"> (Eds.), *Water and tourism: Resources management, planning and sustainability* (pp. 147–168). Centro de </w:t>
      </w:r>
      <w:proofErr w:type="spellStart"/>
      <w:r w:rsidRPr="002F2D25">
        <w:rPr>
          <w:rFonts w:ascii="Times New Roman" w:hAnsi="Times New Roman" w:cs="Times New Roman"/>
          <w:sz w:val="24"/>
          <w:szCs w:val="24"/>
        </w:rPr>
        <w:t>Estudos</w:t>
      </w:r>
      <w:proofErr w:type="spellEnd"/>
      <w:r w:rsidRPr="002F2D25">
        <w:rPr>
          <w:rFonts w:ascii="Times New Roman" w:hAnsi="Times New Roman" w:cs="Times New Roman"/>
          <w:sz w:val="24"/>
          <w:szCs w:val="24"/>
        </w:rPr>
        <w:t xml:space="preserve"> </w:t>
      </w:r>
      <w:proofErr w:type="spellStart"/>
      <w:r w:rsidRPr="002F2D25">
        <w:rPr>
          <w:rFonts w:ascii="Times New Roman" w:hAnsi="Times New Roman" w:cs="Times New Roman"/>
          <w:sz w:val="24"/>
          <w:szCs w:val="24"/>
        </w:rPr>
        <w:t>Geográficos</w:t>
      </w:r>
      <w:proofErr w:type="spellEnd"/>
      <w:r w:rsidRPr="002F2D25">
        <w:rPr>
          <w:rFonts w:ascii="Times New Roman" w:hAnsi="Times New Roman" w:cs="Times New Roman"/>
          <w:sz w:val="24"/>
          <w:szCs w:val="24"/>
        </w:rPr>
        <w:t xml:space="preserve">, </w:t>
      </w:r>
      <w:proofErr w:type="spellStart"/>
      <w:r w:rsidRPr="002F2D25">
        <w:rPr>
          <w:rFonts w:ascii="Times New Roman" w:hAnsi="Times New Roman" w:cs="Times New Roman"/>
          <w:sz w:val="24"/>
          <w:szCs w:val="24"/>
        </w:rPr>
        <w:t>Universidade</w:t>
      </w:r>
      <w:proofErr w:type="spellEnd"/>
      <w:r w:rsidRPr="002F2D25">
        <w:rPr>
          <w:rFonts w:ascii="Times New Roman" w:hAnsi="Times New Roman" w:cs="Times New Roman"/>
          <w:sz w:val="24"/>
          <w:szCs w:val="24"/>
        </w:rPr>
        <w:t xml:space="preserve"> de </w:t>
      </w:r>
      <w:proofErr w:type="spellStart"/>
      <w:r w:rsidRPr="002F2D25">
        <w:rPr>
          <w:rFonts w:ascii="Times New Roman" w:hAnsi="Times New Roman" w:cs="Times New Roman"/>
          <w:sz w:val="24"/>
          <w:szCs w:val="24"/>
        </w:rPr>
        <w:t>Lisboa</w:t>
      </w:r>
      <w:proofErr w:type="spellEnd"/>
      <w:r w:rsidRPr="002F2D25">
        <w:rPr>
          <w:rFonts w:ascii="Times New Roman" w:hAnsi="Times New Roman" w:cs="Times New Roman"/>
          <w:sz w:val="24"/>
          <w:szCs w:val="24"/>
        </w:rPr>
        <w:t xml:space="preserve">. </w:t>
      </w:r>
      <w:hyperlink r:id="rId30" w:history="1">
        <w:r w:rsidRPr="002C26FE">
          <w:rPr>
            <w:rStyle w:val="Hyperlink"/>
            <w:rFonts w:ascii="Times New Roman" w:hAnsi="Times New Roman" w:cs="Times New Roman"/>
            <w:sz w:val="24"/>
            <w:szCs w:val="24"/>
          </w:rPr>
          <w:t>https://hdl.handle.net/10316/20067</w:t>
        </w:r>
      </w:hyperlink>
      <w:r>
        <w:rPr>
          <w:rFonts w:ascii="Times New Roman" w:hAnsi="Times New Roman" w:cs="Times New Roman"/>
          <w:sz w:val="24"/>
          <w:szCs w:val="24"/>
        </w:rPr>
        <w:t xml:space="preserve"> </w:t>
      </w:r>
    </w:p>
    <w:p w14:paraId="253D2B63" w14:textId="47F24574" w:rsidR="00872134" w:rsidRPr="00347433" w:rsidRDefault="00F90E04" w:rsidP="00872134">
      <w:pPr>
        <w:pStyle w:val="ListParagraph"/>
        <w:numPr>
          <w:ilvl w:val="0"/>
          <w:numId w:val="8"/>
        </w:numPr>
        <w:spacing w:after="0" w:line="360" w:lineRule="auto"/>
        <w:ind w:left="714" w:hanging="357"/>
        <w:rPr>
          <w:rFonts w:ascii="Times New Roman" w:hAnsi="Times New Roman" w:cs="Times New Roman"/>
          <w:color w:val="222222"/>
          <w:sz w:val="24"/>
          <w:szCs w:val="24"/>
          <w:shd w:val="clear" w:color="auto" w:fill="FFFFFF"/>
        </w:rPr>
      </w:pPr>
      <w:proofErr w:type="spellStart"/>
      <w:r w:rsidRPr="00F90E04">
        <w:rPr>
          <w:rFonts w:ascii="Times New Roman" w:hAnsi="Times New Roman" w:cs="Times New Roman"/>
          <w:color w:val="222222"/>
          <w:sz w:val="24"/>
          <w:szCs w:val="24"/>
          <w:shd w:val="clear" w:color="auto" w:fill="FFFFFF"/>
        </w:rPr>
        <w:t>Mowforth</w:t>
      </w:r>
      <w:proofErr w:type="spellEnd"/>
      <w:r w:rsidRPr="00F90E04">
        <w:rPr>
          <w:rFonts w:ascii="Times New Roman" w:hAnsi="Times New Roman" w:cs="Times New Roman"/>
          <w:color w:val="222222"/>
          <w:sz w:val="24"/>
          <w:szCs w:val="24"/>
          <w:shd w:val="clear" w:color="auto" w:fill="FFFFFF"/>
        </w:rPr>
        <w:t xml:space="preserve">, M., &amp; Munt, I. (2016). Tourism and Sustainability: Development, Globalisation and New Tourism in the Third World. </w:t>
      </w:r>
      <w:hyperlink r:id="rId31" w:history="1">
        <w:r w:rsidRPr="002C26FE">
          <w:rPr>
            <w:rStyle w:val="Hyperlink"/>
            <w:rFonts w:ascii="Times New Roman" w:hAnsi="Times New Roman" w:cs="Times New Roman"/>
            <w:sz w:val="24"/>
            <w:szCs w:val="24"/>
            <w:shd w:val="clear" w:color="auto" w:fill="FFFFFF"/>
          </w:rPr>
          <w:t>https://doi.org/10.4324/9781315795348</w:t>
        </w:r>
      </w:hyperlink>
      <w:r>
        <w:rPr>
          <w:rFonts w:ascii="Times New Roman" w:hAnsi="Times New Roman" w:cs="Times New Roman"/>
          <w:color w:val="222222"/>
          <w:sz w:val="24"/>
          <w:szCs w:val="24"/>
          <w:shd w:val="clear" w:color="auto" w:fill="FFFFFF"/>
        </w:rPr>
        <w:t xml:space="preserve"> </w:t>
      </w:r>
    </w:p>
    <w:p w14:paraId="36B63C99" w14:textId="4224341F" w:rsidR="00872134" w:rsidRPr="00347433" w:rsidRDefault="00FF25D4" w:rsidP="00872134">
      <w:pPr>
        <w:pStyle w:val="ListParagraph"/>
        <w:numPr>
          <w:ilvl w:val="0"/>
          <w:numId w:val="8"/>
        </w:numPr>
        <w:spacing w:after="0" w:line="360" w:lineRule="auto"/>
        <w:ind w:left="714" w:hanging="357"/>
        <w:rPr>
          <w:rFonts w:ascii="Times New Roman" w:hAnsi="Times New Roman" w:cs="Times New Roman"/>
          <w:sz w:val="24"/>
          <w:szCs w:val="24"/>
        </w:rPr>
      </w:pPr>
      <w:r w:rsidRPr="00FF25D4">
        <w:rPr>
          <w:rFonts w:ascii="Times New Roman" w:hAnsi="Times New Roman" w:cs="Times New Roman"/>
          <w:sz w:val="24"/>
          <w:szCs w:val="24"/>
        </w:rPr>
        <w:t xml:space="preserve">Newsome, D., Moore, S. A., &amp; Dowling, R. K. (2013). Natural area tourism: Ecology, impacts and management (2nd ed.). Channel View Publications. </w:t>
      </w:r>
      <w:hyperlink r:id="rId32" w:history="1">
        <w:r w:rsidRPr="002C26FE">
          <w:rPr>
            <w:rStyle w:val="Hyperlink"/>
            <w:rFonts w:ascii="Times New Roman" w:hAnsi="Times New Roman" w:cs="Times New Roman"/>
            <w:sz w:val="24"/>
            <w:szCs w:val="24"/>
          </w:rPr>
          <w:t>https://www.channelviewpublications.com/title-detail/natural-area-tourism/</w:t>
        </w:r>
      </w:hyperlink>
      <w:r>
        <w:rPr>
          <w:rFonts w:ascii="Times New Roman" w:hAnsi="Times New Roman" w:cs="Times New Roman"/>
          <w:sz w:val="24"/>
          <w:szCs w:val="24"/>
        </w:rPr>
        <w:t xml:space="preserve"> </w:t>
      </w:r>
    </w:p>
    <w:p w14:paraId="083F85F0" w14:textId="77777777" w:rsidR="00872134" w:rsidRPr="00347433" w:rsidRDefault="00872134"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347433">
        <w:rPr>
          <w:rFonts w:ascii="Times New Roman" w:hAnsi="Times New Roman" w:cs="Times New Roman"/>
          <w:sz w:val="24"/>
          <w:szCs w:val="24"/>
        </w:rPr>
        <w:t>Peisley, T. 1992. The world cruise ship industry in the 1990’s. Special Report No. 2104. London: Economist Intelligence Unit.</w:t>
      </w:r>
    </w:p>
    <w:p w14:paraId="0801FF30" w14:textId="77777777" w:rsidR="00872134" w:rsidRPr="00347433" w:rsidRDefault="00872134"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347433">
        <w:rPr>
          <w:rFonts w:ascii="Times New Roman" w:hAnsi="Times New Roman" w:cs="Times New Roman"/>
          <w:sz w:val="24"/>
          <w:szCs w:val="24"/>
        </w:rPr>
        <w:t xml:space="preserve">Peisley, T. 2006. The future of cruising – boom or bust, </w:t>
      </w:r>
      <w:proofErr w:type="spellStart"/>
      <w:r w:rsidRPr="00347433">
        <w:rPr>
          <w:rFonts w:ascii="Times New Roman" w:hAnsi="Times New Roman" w:cs="Times New Roman"/>
          <w:sz w:val="24"/>
          <w:szCs w:val="24"/>
        </w:rPr>
        <w:t>Seatrade</w:t>
      </w:r>
      <w:proofErr w:type="spellEnd"/>
      <w:r w:rsidRPr="00347433">
        <w:rPr>
          <w:rFonts w:ascii="Times New Roman" w:hAnsi="Times New Roman" w:cs="Times New Roman"/>
          <w:sz w:val="24"/>
          <w:szCs w:val="24"/>
        </w:rPr>
        <w:t xml:space="preserve"> Research Report (Colchester: </w:t>
      </w:r>
      <w:proofErr w:type="spellStart"/>
      <w:r w:rsidRPr="00347433">
        <w:rPr>
          <w:rFonts w:ascii="Times New Roman" w:hAnsi="Times New Roman" w:cs="Times New Roman"/>
          <w:sz w:val="24"/>
          <w:szCs w:val="24"/>
        </w:rPr>
        <w:t>Seatrade</w:t>
      </w:r>
      <w:proofErr w:type="spellEnd"/>
      <w:r w:rsidRPr="00347433">
        <w:rPr>
          <w:rFonts w:ascii="Times New Roman" w:hAnsi="Times New Roman" w:cs="Times New Roman"/>
          <w:sz w:val="24"/>
          <w:szCs w:val="24"/>
        </w:rPr>
        <w:t>).</w:t>
      </w:r>
    </w:p>
    <w:p w14:paraId="4FA7945A" w14:textId="7BD2D454" w:rsidR="00872134" w:rsidRPr="00347433" w:rsidRDefault="004B6F58" w:rsidP="00872134">
      <w:pPr>
        <w:pStyle w:val="ListParagraph"/>
        <w:numPr>
          <w:ilvl w:val="0"/>
          <w:numId w:val="8"/>
        </w:numPr>
        <w:spacing w:after="0" w:line="360" w:lineRule="auto"/>
        <w:ind w:left="714" w:hanging="357"/>
        <w:rPr>
          <w:rFonts w:ascii="Times New Roman" w:hAnsi="Times New Roman" w:cs="Times New Roman"/>
          <w:sz w:val="24"/>
          <w:szCs w:val="24"/>
        </w:rPr>
      </w:pPr>
      <w:r w:rsidRPr="004B6F58">
        <w:rPr>
          <w:rFonts w:ascii="Times New Roman" w:hAnsi="Times New Roman" w:cs="Times New Roman"/>
          <w:sz w:val="24"/>
          <w:szCs w:val="24"/>
        </w:rPr>
        <w:lastRenderedPageBreak/>
        <w:t xml:space="preserve">Pinnock, F. (2014). The future of tourism in an emerging economy: the reality of the cruise industry in Caribbean. Worldwide Hospitality and Tourism Themes, 6(2), 127-137. </w:t>
      </w:r>
      <w:hyperlink r:id="rId33" w:history="1">
        <w:r w:rsidRPr="002C26FE">
          <w:rPr>
            <w:rStyle w:val="Hyperlink"/>
            <w:rFonts w:ascii="Times New Roman" w:hAnsi="Times New Roman" w:cs="Times New Roman"/>
            <w:sz w:val="24"/>
            <w:szCs w:val="24"/>
          </w:rPr>
          <w:t>https://doi.org/10.1108/WHATT-12-2013-0052</w:t>
        </w:r>
      </w:hyperlink>
      <w:r>
        <w:rPr>
          <w:rFonts w:ascii="Times New Roman" w:hAnsi="Times New Roman" w:cs="Times New Roman"/>
          <w:sz w:val="24"/>
          <w:szCs w:val="24"/>
        </w:rPr>
        <w:t xml:space="preserve"> </w:t>
      </w:r>
    </w:p>
    <w:p w14:paraId="6AF31836" w14:textId="773FA25D" w:rsidR="00872134" w:rsidRPr="00347433" w:rsidRDefault="00BF5B5A" w:rsidP="00872134">
      <w:pPr>
        <w:pStyle w:val="ListParagraph"/>
        <w:numPr>
          <w:ilvl w:val="0"/>
          <w:numId w:val="8"/>
        </w:numPr>
        <w:spacing w:after="0" w:line="360" w:lineRule="auto"/>
        <w:ind w:left="714" w:hanging="357"/>
        <w:rPr>
          <w:rFonts w:ascii="Times New Roman" w:hAnsi="Times New Roman" w:cs="Times New Roman"/>
          <w:sz w:val="24"/>
          <w:szCs w:val="24"/>
        </w:rPr>
      </w:pPr>
      <w:proofErr w:type="spellStart"/>
      <w:r w:rsidRPr="00BF5B5A">
        <w:rPr>
          <w:rFonts w:ascii="Times New Roman" w:hAnsi="Times New Roman" w:cs="Times New Roman"/>
          <w:sz w:val="24"/>
          <w:szCs w:val="24"/>
        </w:rPr>
        <w:t>Prideaux</w:t>
      </w:r>
      <w:proofErr w:type="spellEnd"/>
      <w:r w:rsidRPr="00BF5B5A">
        <w:rPr>
          <w:rFonts w:ascii="Times New Roman" w:hAnsi="Times New Roman" w:cs="Times New Roman"/>
          <w:sz w:val="24"/>
          <w:szCs w:val="24"/>
        </w:rPr>
        <w:t xml:space="preserve">, B. (2018). Canals: An old form of transport transformed into a new form of heritage tourism experience. In F. </w:t>
      </w:r>
      <w:proofErr w:type="spellStart"/>
      <w:r w:rsidRPr="00BF5B5A">
        <w:rPr>
          <w:rFonts w:ascii="Times New Roman" w:hAnsi="Times New Roman" w:cs="Times New Roman"/>
          <w:sz w:val="24"/>
          <w:szCs w:val="24"/>
        </w:rPr>
        <w:t>Vallerani</w:t>
      </w:r>
      <w:proofErr w:type="spellEnd"/>
      <w:r w:rsidRPr="00BF5B5A">
        <w:rPr>
          <w:rFonts w:ascii="Times New Roman" w:hAnsi="Times New Roman" w:cs="Times New Roman"/>
          <w:sz w:val="24"/>
          <w:szCs w:val="24"/>
        </w:rPr>
        <w:t xml:space="preserve"> &amp; F. </w:t>
      </w:r>
      <w:proofErr w:type="spellStart"/>
      <w:r w:rsidRPr="00BF5B5A">
        <w:rPr>
          <w:rFonts w:ascii="Times New Roman" w:hAnsi="Times New Roman" w:cs="Times New Roman"/>
          <w:sz w:val="24"/>
          <w:szCs w:val="24"/>
        </w:rPr>
        <w:t>Visentin</w:t>
      </w:r>
      <w:proofErr w:type="spellEnd"/>
      <w:r w:rsidRPr="00BF5B5A">
        <w:rPr>
          <w:rFonts w:ascii="Times New Roman" w:hAnsi="Times New Roman" w:cs="Times New Roman"/>
          <w:sz w:val="24"/>
          <w:szCs w:val="24"/>
        </w:rPr>
        <w:t xml:space="preserve"> (Eds.), Waterways and the Cultural Landscape (pp. 143-157). Routledge. </w:t>
      </w:r>
      <w:hyperlink r:id="rId34" w:history="1">
        <w:r w:rsidRPr="002C26FE">
          <w:rPr>
            <w:rStyle w:val="Hyperlink"/>
            <w:rFonts w:ascii="Times New Roman" w:hAnsi="Times New Roman" w:cs="Times New Roman"/>
            <w:sz w:val="24"/>
            <w:szCs w:val="24"/>
          </w:rPr>
          <w:t>https://doi.org/10.4324/9781315398464</w:t>
        </w:r>
      </w:hyperlink>
      <w:r>
        <w:rPr>
          <w:rFonts w:ascii="Times New Roman" w:hAnsi="Times New Roman" w:cs="Times New Roman"/>
          <w:sz w:val="24"/>
          <w:szCs w:val="24"/>
        </w:rPr>
        <w:t xml:space="preserve"> </w:t>
      </w:r>
    </w:p>
    <w:p w14:paraId="0AF4AF74" w14:textId="7C9D5BCF" w:rsidR="00872134" w:rsidRPr="00347433" w:rsidRDefault="00620B89" w:rsidP="00872134">
      <w:pPr>
        <w:pStyle w:val="ListParagraph"/>
        <w:numPr>
          <w:ilvl w:val="0"/>
          <w:numId w:val="8"/>
        </w:numPr>
        <w:spacing w:after="0" w:line="360" w:lineRule="auto"/>
        <w:ind w:left="714" w:hanging="357"/>
        <w:rPr>
          <w:rFonts w:ascii="Times New Roman" w:hAnsi="Times New Roman" w:cs="Times New Roman"/>
          <w:sz w:val="24"/>
          <w:szCs w:val="24"/>
        </w:rPr>
      </w:pPr>
      <w:proofErr w:type="spellStart"/>
      <w:r w:rsidRPr="00620B89">
        <w:rPr>
          <w:rFonts w:ascii="Times New Roman" w:hAnsi="Times New Roman" w:cs="Times New Roman"/>
          <w:sz w:val="24"/>
          <w:szCs w:val="24"/>
        </w:rPr>
        <w:t>Prideaux</w:t>
      </w:r>
      <w:proofErr w:type="spellEnd"/>
      <w:r w:rsidRPr="00620B89">
        <w:rPr>
          <w:rFonts w:ascii="Times New Roman" w:hAnsi="Times New Roman" w:cs="Times New Roman"/>
          <w:sz w:val="24"/>
          <w:szCs w:val="24"/>
        </w:rPr>
        <w:t xml:space="preserve">, B. (2023). River and Canal Waterways as a Tourism Resource. In J. S. Chen (Ed.), Advances in Hospitality and Leisure (pp. 137–153). </w:t>
      </w:r>
      <w:hyperlink r:id="rId35" w:history="1">
        <w:r w:rsidRPr="002C26FE">
          <w:rPr>
            <w:rStyle w:val="Hyperlink"/>
            <w:rFonts w:ascii="Times New Roman" w:hAnsi="Times New Roman" w:cs="Times New Roman"/>
            <w:sz w:val="24"/>
            <w:szCs w:val="24"/>
          </w:rPr>
          <w:t>https://doi.org/10.1108/S1745-354220220000018008</w:t>
        </w:r>
      </w:hyperlink>
      <w:r>
        <w:rPr>
          <w:rFonts w:ascii="Times New Roman" w:hAnsi="Times New Roman" w:cs="Times New Roman"/>
          <w:sz w:val="24"/>
          <w:szCs w:val="24"/>
        </w:rPr>
        <w:t xml:space="preserve"> </w:t>
      </w:r>
    </w:p>
    <w:p w14:paraId="67FBB4E7" w14:textId="0B453604" w:rsidR="00872134" w:rsidRPr="00347433" w:rsidRDefault="00FB413A" w:rsidP="00872134">
      <w:pPr>
        <w:pStyle w:val="ListParagraph"/>
        <w:numPr>
          <w:ilvl w:val="0"/>
          <w:numId w:val="8"/>
        </w:numPr>
        <w:spacing w:after="0" w:line="360" w:lineRule="auto"/>
        <w:ind w:left="714" w:hanging="357"/>
        <w:rPr>
          <w:rFonts w:ascii="Times New Roman" w:hAnsi="Times New Roman" w:cs="Times New Roman"/>
          <w:sz w:val="24"/>
          <w:szCs w:val="24"/>
        </w:rPr>
      </w:pPr>
      <w:proofErr w:type="spellStart"/>
      <w:r w:rsidRPr="00FB413A">
        <w:rPr>
          <w:rFonts w:ascii="Times New Roman" w:hAnsi="Times New Roman" w:cs="Times New Roman"/>
          <w:sz w:val="24"/>
          <w:szCs w:val="24"/>
        </w:rPr>
        <w:t>Prideaux</w:t>
      </w:r>
      <w:proofErr w:type="spellEnd"/>
      <w:r w:rsidRPr="00FB413A">
        <w:rPr>
          <w:rFonts w:ascii="Times New Roman" w:hAnsi="Times New Roman" w:cs="Times New Roman"/>
          <w:sz w:val="24"/>
          <w:szCs w:val="24"/>
        </w:rPr>
        <w:t xml:space="preserve">, B., &amp; Cooper, M. (Eds.). (2009). River Tourism. CABI. </w:t>
      </w:r>
      <w:hyperlink r:id="rId36" w:history="1">
        <w:r w:rsidRPr="002C26FE">
          <w:rPr>
            <w:rStyle w:val="Hyperlink"/>
            <w:rFonts w:ascii="Times New Roman" w:hAnsi="Times New Roman" w:cs="Times New Roman"/>
            <w:sz w:val="24"/>
            <w:szCs w:val="24"/>
          </w:rPr>
          <w:t>https://doi.org/10.1079/9781845934682</w:t>
        </w:r>
      </w:hyperlink>
      <w:r>
        <w:rPr>
          <w:rFonts w:ascii="Times New Roman" w:hAnsi="Times New Roman" w:cs="Times New Roman"/>
          <w:sz w:val="24"/>
          <w:szCs w:val="24"/>
        </w:rPr>
        <w:t xml:space="preserve"> </w:t>
      </w:r>
    </w:p>
    <w:p w14:paraId="3E57F1DC" w14:textId="0EFFF0AF" w:rsidR="00872134" w:rsidRPr="00347433" w:rsidRDefault="00867E46"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proofErr w:type="spellStart"/>
      <w:r w:rsidRPr="00867E46">
        <w:rPr>
          <w:rFonts w:ascii="Times New Roman" w:hAnsi="Times New Roman" w:cs="Times New Roman"/>
          <w:sz w:val="24"/>
          <w:szCs w:val="24"/>
        </w:rPr>
        <w:t>Prideaux</w:t>
      </w:r>
      <w:proofErr w:type="spellEnd"/>
      <w:r w:rsidRPr="00867E46">
        <w:rPr>
          <w:rFonts w:ascii="Times New Roman" w:hAnsi="Times New Roman" w:cs="Times New Roman"/>
          <w:sz w:val="24"/>
          <w:szCs w:val="24"/>
        </w:rPr>
        <w:t xml:space="preserve">, B., Timothy, D. J., &amp; Cooper, M. (2009). Introducing river tourism: physical, ecological and human aspects. In B. </w:t>
      </w:r>
      <w:proofErr w:type="spellStart"/>
      <w:r w:rsidRPr="00867E46">
        <w:rPr>
          <w:rFonts w:ascii="Times New Roman" w:hAnsi="Times New Roman" w:cs="Times New Roman"/>
          <w:sz w:val="24"/>
          <w:szCs w:val="24"/>
        </w:rPr>
        <w:t>Prideaux</w:t>
      </w:r>
      <w:proofErr w:type="spellEnd"/>
      <w:r w:rsidRPr="00867E46">
        <w:rPr>
          <w:rFonts w:ascii="Times New Roman" w:hAnsi="Times New Roman" w:cs="Times New Roman"/>
          <w:sz w:val="24"/>
          <w:szCs w:val="24"/>
        </w:rPr>
        <w:t xml:space="preserve"> &amp; M. Cooper (Eds.), River tourism (pp. 1-22). CABI. </w:t>
      </w:r>
      <w:hyperlink r:id="rId37" w:history="1">
        <w:r w:rsidRPr="002C26FE">
          <w:rPr>
            <w:rStyle w:val="Hyperlink"/>
            <w:rFonts w:ascii="Times New Roman" w:hAnsi="Times New Roman" w:cs="Times New Roman"/>
            <w:sz w:val="24"/>
            <w:szCs w:val="24"/>
          </w:rPr>
          <w:t>https://doi.org/10.1079/9781845934682.0001</w:t>
        </w:r>
      </w:hyperlink>
      <w:r>
        <w:rPr>
          <w:rFonts w:ascii="Times New Roman" w:hAnsi="Times New Roman" w:cs="Times New Roman"/>
          <w:sz w:val="24"/>
          <w:szCs w:val="24"/>
        </w:rPr>
        <w:t xml:space="preserve"> </w:t>
      </w:r>
    </w:p>
    <w:p w14:paraId="4EE66CFF" w14:textId="4409E1B4" w:rsidR="00872134" w:rsidRPr="00347433" w:rsidRDefault="00D25A60" w:rsidP="00872134">
      <w:pPr>
        <w:pStyle w:val="ListParagraph"/>
        <w:numPr>
          <w:ilvl w:val="0"/>
          <w:numId w:val="8"/>
        </w:numPr>
        <w:spacing w:after="0" w:line="360" w:lineRule="auto"/>
        <w:ind w:left="714" w:hanging="357"/>
        <w:rPr>
          <w:rFonts w:ascii="Times New Roman" w:hAnsi="Times New Roman" w:cs="Times New Roman"/>
          <w:sz w:val="24"/>
          <w:szCs w:val="24"/>
        </w:rPr>
      </w:pPr>
      <w:proofErr w:type="spellStart"/>
      <w:r w:rsidRPr="00D25A60">
        <w:rPr>
          <w:rFonts w:ascii="Times New Roman" w:hAnsi="Times New Roman" w:cs="Times New Roman"/>
          <w:sz w:val="24"/>
          <w:szCs w:val="24"/>
        </w:rPr>
        <w:t>Prideaux</w:t>
      </w:r>
      <w:proofErr w:type="spellEnd"/>
      <w:r w:rsidRPr="00D25A60">
        <w:rPr>
          <w:rFonts w:ascii="Times New Roman" w:hAnsi="Times New Roman" w:cs="Times New Roman"/>
          <w:sz w:val="24"/>
          <w:szCs w:val="24"/>
        </w:rPr>
        <w:t xml:space="preserve">, B., Timothy, D. J., &amp; Cooper, M. (2009). Introducing river tourism: Physical, ecological and human aspects. In B. </w:t>
      </w:r>
      <w:proofErr w:type="spellStart"/>
      <w:r w:rsidRPr="00D25A60">
        <w:rPr>
          <w:rFonts w:ascii="Times New Roman" w:hAnsi="Times New Roman" w:cs="Times New Roman"/>
          <w:sz w:val="24"/>
          <w:szCs w:val="24"/>
        </w:rPr>
        <w:t>Prideaux</w:t>
      </w:r>
      <w:proofErr w:type="spellEnd"/>
      <w:r w:rsidRPr="00D25A60">
        <w:rPr>
          <w:rFonts w:ascii="Times New Roman" w:hAnsi="Times New Roman" w:cs="Times New Roman"/>
          <w:sz w:val="24"/>
          <w:szCs w:val="24"/>
        </w:rPr>
        <w:t xml:space="preserve"> &amp; M. Cooper (Eds.), River tourism (pp. 1-22). CABI. </w:t>
      </w:r>
      <w:hyperlink r:id="rId38" w:history="1">
        <w:r w:rsidRPr="002C26FE">
          <w:rPr>
            <w:rStyle w:val="Hyperlink"/>
            <w:rFonts w:ascii="Times New Roman" w:hAnsi="Times New Roman" w:cs="Times New Roman"/>
            <w:sz w:val="24"/>
            <w:szCs w:val="24"/>
          </w:rPr>
          <w:t>https://doi.org/10.1079/9781845934682.0001</w:t>
        </w:r>
      </w:hyperlink>
      <w:r>
        <w:rPr>
          <w:rFonts w:ascii="Times New Roman" w:hAnsi="Times New Roman" w:cs="Times New Roman"/>
          <w:sz w:val="24"/>
          <w:szCs w:val="24"/>
        </w:rPr>
        <w:t xml:space="preserve"> </w:t>
      </w:r>
    </w:p>
    <w:p w14:paraId="78F057F0" w14:textId="34E2467F" w:rsidR="00872134" w:rsidRPr="00347433" w:rsidRDefault="00F857D4"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F857D4">
        <w:rPr>
          <w:rFonts w:ascii="Times New Roman" w:hAnsi="Times New Roman" w:cs="Times New Roman"/>
          <w:color w:val="222222"/>
          <w:sz w:val="24"/>
          <w:szCs w:val="24"/>
          <w:shd w:val="clear" w:color="auto" w:fill="FFFFFF"/>
        </w:rPr>
        <w:t xml:space="preserve">Ramsey, D., &amp; Malcolm, C. D. (2018). The importance of location and scale in rural and </w:t>
      </w:r>
      <w:proofErr w:type="gramStart"/>
      <w:r w:rsidRPr="00F857D4">
        <w:rPr>
          <w:rFonts w:ascii="Times New Roman" w:hAnsi="Times New Roman" w:cs="Times New Roman"/>
          <w:color w:val="222222"/>
          <w:sz w:val="24"/>
          <w:szCs w:val="24"/>
          <w:shd w:val="clear" w:color="auto" w:fill="FFFFFF"/>
        </w:rPr>
        <w:t>small town</w:t>
      </w:r>
      <w:proofErr w:type="gramEnd"/>
      <w:r w:rsidRPr="00F857D4">
        <w:rPr>
          <w:rFonts w:ascii="Times New Roman" w:hAnsi="Times New Roman" w:cs="Times New Roman"/>
          <w:color w:val="222222"/>
          <w:sz w:val="24"/>
          <w:szCs w:val="24"/>
          <w:shd w:val="clear" w:color="auto" w:fill="FFFFFF"/>
        </w:rPr>
        <w:t xml:space="preserve"> tourism product development: The case of the Canadian Fossil Discovery Centre, Manitoba, Canada. The Canadian Geographer/Le </w:t>
      </w:r>
      <w:proofErr w:type="spellStart"/>
      <w:r w:rsidRPr="00F857D4">
        <w:rPr>
          <w:rFonts w:ascii="Times New Roman" w:hAnsi="Times New Roman" w:cs="Times New Roman"/>
          <w:color w:val="222222"/>
          <w:sz w:val="24"/>
          <w:szCs w:val="24"/>
          <w:shd w:val="clear" w:color="auto" w:fill="FFFFFF"/>
        </w:rPr>
        <w:t>Géographe</w:t>
      </w:r>
      <w:proofErr w:type="spellEnd"/>
      <w:r w:rsidRPr="00F857D4">
        <w:rPr>
          <w:rFonts w:ascii="Times New Roman" w:hAnsi="Times New Roman" w:cs="Times New Roman"/>
          <w:color w:val="222222"/>
          <w:sz w:val="24"/>
          <w:szCs w:val="24"/>
          <w:shd w:val="clear" w:color="auto" w:fill="FFFFFF"/>
        </w:rPr>
        <w:t xml:space="preserve"> </w:t>
      </w:r>
      <w:proofErr w:type="spellStart"/>
      <w:r w:rsidRPr="00F857D4">
        <w:rPr>
          <w:rFonts w:ascii="Times New Roman" w:hAnsi="Times New Roman" w:cs="Times New Roman"/>
          <w:color w:val="222222"/>
          <w:sz w:val="24"/>
          <w:szCs w:val="24"/>
          <w:shd w:val="clear" w:color="auto" w:fill="FFFFFF"/>
        </w:rPr>
        <w:t>canadien</w:t>
      </w:r>
      <w:proofErr w:type="spellEnd"/>
      <w:r w:rsidRPr="00F857D4">
        <w:rPr>
          <w:rFonts w:ascii="Times New Roman" w:hAnsi="Times New Roman" w:cs="Times New Roman"/>
          <w:color w:val="222222"/>
          <w:sz w:val="24"/>
          <w:szCs w:val="24"/>
          <w:shd w:val="clear" w:color="auto" w:fill="FFFFFF"/>
        </w:rPr>
        <w:t xml:space="preserve">, 62(2), 250-265. </w:t>
      </w:r>
      <w:hyperlink r:id="rId39" w:history="1">
        <w:r w:rsidRPr="002C26FE">
          <w:rPr>
            <w:rStyle w:val="Hyperlink"/>
            <w:rFonts w:ascii="Times New Roman" w:hAnsi="Times New Roman" w:cs="Times New Roman"/>
            <w:sz w:val="24"/>
            <w:szCs w:val="24"/>
            <w:shd w:val="clear" w:color="auto" w:fill="FFFFFF"/>
          </w:rPr>
          <w:t>https://doi.org/10.1111/cag.12409</w:t>
        </w:r>
      </w:hyperlink>
      <w:r>
        <w:rPr>
          <w:rFonts w:ascii="Times New Roman" w:hAnsi="Times New Roman" w:cs="Times New Roman"/>
          <w:color w:val="222222"/>
          <w:sz w:val="24"/>
          <w:szCs w:val="24"/>
          <w:shd w:val="clear" w:color="auto" w:fill="FFFFFF"/>
        </w:rPr>
        <w:t xml:space="preserve"> </w:t>
      </w:r>
    </w:p>
    <w:p w14:paraId="376A8235" w14:textId="77777777" w:rsidR="00872134" w:rsidRPr="00347433" w:rsidRDefault="00872134"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proofErr w:type="spellStart"/>
      <w:r w:rsidRPr="00347433">
        <w:rPr>
          <w:rFonts w:ascii="Times New Roman" w:hAnsi="Times New Roman" w:cs="Times New Roman"/>
          <w:color w:val="222222"/>
          <w:sz w:val="24"/>
          <w:szCs w:val="24"/>
          <w:shd w:val="clear" w:color="auto" w:fill="FFFFFF"/>
        </w:rPr>
        <w:t>Shakiry</w:t>
      </w:r>
      <w:proofErr w:type="spellEnd"/>
      <w:r w:rsidRPr="00347433">
        <w:rPr>
          <w:rFonts w:ascii="Times New Roman" w:hAnsi="Times New Roman" w:cs="Times New Roman"/>
          <w:color w:val="222222"/>
          <w:sz w:val="24"/>
          <w:szCs w:val="24"/>
          <w:shd w:val="clear" w:color="auto" w:fill="FFFFFF"/>
        </w:rPr>
        <w:t>, A. S. (2007). River Tourism: Can Iraq Benefit from Europe’s experience.</w:t>
      </w:r>
    </w:p>
    <w:p w14:paraId="0C11F403" w14:textId="7C52566A" w:rsidR="00872134" w:rsidRPr="00347433" w:rsidRDefault="00A45782" w:rsidP="00872134">
      <w:pPr>
        <w:pStyle w:val="ListParagraph"/>
        <w:numPr>
          <w:ilvl w:val="0"/>
          <w:numId w:val="8"/>
        </w:numPr>
        <w:spacing w:after="0" w:line="360" w:lineRule="auto"/>
        <w:ind w:left="714" w:hanging="357"/>
        <w:rPr>
          <w:rFonts w:ascii="Times New Roman" w:hAnsi="Times New Roman" w:cs="Times New Roman"/>
          <w:color w:val="222222"/>
          <w:sz w:val="24"/>
          <w:szCs w:val="24"/>
          <w:shd w:val="clear" w:color="auto" w:fill="FFFFFF"/>
        </w:rPr>
      </w:pPr>
      <w:r w:rsidRPr="00A45782">
        <w:rPr>
          <w:rFonts w:ascii="Times New Roman" w:hAnsi="Times New Roman" w:cs="Times New Roman"/>
          <w:color w:val="222222"/>
          <w:sz w:val="24"/>
          <w:szCs w:val="24"/>
          <w:shd w:val="clear" w:color="auto" w:fill="FFFFFF"/>
        </w:rPr>
        <w:t xml:space="preserve">Sharpley, R. (2002). Tourism: a vehicle for </w:t>
      </w:r>
      <w:proofErr w:type="gramStart"/>
      <w:r w:rsidRPr="00A45782">
        <w:rPr>
          <w:rFonts w:ascii="Times New Roman" w:hAnsi="Times New Roman" w:cs="Times New Roman"/>
          <w:color w:val="222222"/>
          <w:sz w:val="24"/>
          <w:szCs w:val="24"/>
          <w:shd w:val="clear" w:color="auto" w:fill="FFFFFF"/>
        </w:rPr>
        <w:t>development?.</w:t>
      </w:r>
      <w:proofErr w:type="gramEnd"/>
      <w:r w:rsidRPr="00A45782">
        <w:rPr>
          <w:rFonts w:ascii="Times New Roman" w:hAnsi="Times New Roman" w:cs="Times New Roman"/>
          <w:color w:val="222222"/>
          <w:sz w:val="24"/>
          <w:szCs w:val="24"/>
          <w:shd w:val="clear" w:color="auto" w:fill="FFFFFF"/>
        </w:rPr>
        <w:t xml:space="preserve"> In R. Sharpley &amp; D. J. Telfer (Eds.), Tourism and development: Concepts and issues (pp. 11-34). Channel View Publications. </w:t>
      </w:r>
      <w:hyperlink r:id="rId40" w:history="1">
        <w:r w:rsidRPr="002C26FE">
          <w:rPr>
            <w:rStyle w:val="Hyperlink"/>
            <w:rFonts w:ascii="Times New Roman" w:hAnsi="Times New Roman" w:cs="Times New Roman"/>
            <w:sz w:val="24"/>
            <w:szCs w:val="24"/>
            <w:shd w:val="clear" w:color="auto" w:fill="FFFFFF"/>
          </w:rPr>
          <w:t>https://www.cabidigitallibrary.org/doi/10.1079/9780851995538.0011</w:t>
        </w:r>
      </w:hyperlink>
      <w:r>
        <w:rPr>
          <w:rFonts w:ascii="Times New Roman" w:hAnsi="Times New Roman" w:cs="Times New Roman"/>
          <w:color w:val="222222"/>
          <w:sz w:val="24"/>
          <w:szCs w:val="24"/>
          <w:shd w:val="clear" w:color="auto" w:fill="FFFFFF"/>
        </w:rPr>
        <w:t xml:space="preserve"> </w:t>
      </w:r>
    </w:p>
    <w:p w14:paraId="27CAD8E1" w14:textId="10E04157" w:rsidR="00872134" w:rsidRPr="00347433" w:rsidRDefault="005E6346"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proofErr w:type="spellStart"/>
      <w:r w:rsidRPr="005E6346">
        <w:rPr>
          <w:rFonts w:ascii="Times New Roman" w:hAnsi="Times New Roman" w:cs="Times New Roman"/>
          <w:color w:val="222222"/>
          <w:sz w:val="24"/>
          <w:szCs w:val="24"/>
          <w:shd w:val="clear" w:color="auto" w:fill="FFFFFF"/>
        </w:rPr>
        <w:t>Stylidis</w:t>
      </w:r>
      <w:proofErr w:type="spellEnd"/>
      <w:r w:rsidRPr="005E6346">
        <w:rPr>
          <w:rFonts w:ascii="Times New Roman" w:hAnsi="Times New Roman" w:cs="Times New Roman"/>
          <w:color w:val="222222"/>
          <w:sz w:val="24"/>
          <w:szCs w:val="24"/>
          <w:shd w:val="clear" w:color="auto" w:fill="FFFFFF"/>
        </w:rPr>
        <w:t xml:space="preserve">, D., </w:t>
      </w:r>
      <w:proofErr w:type="spellStart"/>
      <w:r w:rsidRPr="005E6346">
        <w:rPr>
          <w:rFonts w:ascii="Times New Roman" w:hAnsi="Times New Roman" w:cs="Times New Roman"/>
          <w:color w:val="222222"/>
          <w:sz w:val="24"/>
          <w:szCs w:val="24"/>
          <w:shd w:val="clear" w:color="auto" w:fill="FFFFFF"/>
        </w:rPr>
        <w:t>Biran</w:t>
      </w:r>
      <w:proofErr w:type="spellEnd"/>
      <w:r w:rsidRPr="005E6346">
        <w:rPr>
          <w:rFonts w:ascii="Times New Roman" w:hAnsi="Times New Roman" w:cs="Times New Roman"/>
          <w:color w:val="222222"/>
          <w:sz w:val="24"/>
          <w:szCs w:val="24"/>
          <w:shd w:val="clear" w:color="auto" w:fill="FFFFFF"/>
        </w:rPr>
        <w:t xml:space="preserve">, A., Sit, J., &amp; </w:t>
      </w:r>
      <w:proofErr w:type="spellStart"/>
      <w:r w:rsidRPr="005E6346">
        <w:rPr>
          <w:rFonts w:ascii="Times New Roman" w:hAnsi="Times New Roman" w:cs="Times New Roman"/>
          <w:color w:val="222222"/>
          <w:sz w:val="24"/>
          <w:szCs w:val="24"/>
          <w:shd w:val="clear" w:color="auto" w:fill="FFFFFF"/>
        </w:rPr>
        <w:t>Szivas</w:t>
      </w:r>
      <w:proofErr w:type="spellEnd"/>
      <w:r w:rsidRPr="005E6346">
        <w:rPr>
          <w:rFonts w:ascii="Times New Roman" w:hAnsi="Times New Roman" w:cs="Times New Roman"/>
          <w:color w:val="222222"/>
          <w:sz w:val="24"/>
          <w:szCs w:val="24"/>
          <w:shd w:val="clear" w:color="auto" w:fill="FFFFFF"/>
        </w:rPr>
        <w:t xml:space="preserve">, E. M. (2014). Residents' support for tourism development: The role of residents' place image and perceived tourism impacts. Tourism Management, 45, 260-274. </w:t>
      </w:r>
      <w:hyperlink r:id="rId41" w:history="1">
        <w:r w:rsidRPr="002C26FE">
          <w:rPr>
            <w:rStyle w:val="Hyperlink"/>
            <w:rFonts w:ascii="Times New Roman" w:hAnsi="Times New Roman" w:cs="Times New Roman"/>
            <w:sz w:val="24"/>
            <w:szCs w:val="24"/>
            <w:shd w:val="clear" w:color="auto" w:fill="FFFFFF"/>
          </w:rPr>
          <w:t>https://doi.org/10.1016/j.tourman.2014.05.006</w:t>
        </w:r>
      </w:hyperlink>
      <w:r>
        <w:rPr>
          <w:rFonts w:ascii="Times New Roman" w:hAnsi="Times New Roman" w:cs="Times New Roman"/>
          <w:color w:val="222222"/>
          <w:sz w:val="24"/>
          <w:szCs w:val="24"/>
          <w:shd w:val="clear" w:color="auto" w:fill="FFFFFF"/>
        </w:rPr>
        <w:t xml:space="preserve"> </w:t>
      </w:r>
    </w:p>
    <w:p w14:paraId="2BEEF5A6" w14:textId="28EF95DA" w:rsidR="00872134" w:rsidRPr="00347433" w:rsidRDefault="00524F68"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r w:rsidRPr="00524F68">
        <w:rPr>
          <w:rFonts w:ascii="Times New Roman" w:hAnsi="Times New Roman" w:cs="Times New Roman"/>
          <w:color w:val="222222"/>
          <w:sz w:val="24"/>
          <w:szCs w:val="24"/>
          <w:shd w:val="clear" w:color="auto" w:fill="FFFFFF"/>
        </w:rPr>
        <w:t xml:space="preserve">Tandon, N. (2012). Sustainability issues in river tourism: A case study of Ganges in Varanasi. </w:t>
      </w:r>
      <w:proofErr w:type="spellStart"/>
      <w:r w:rsidRPr="00524F68">
        <w:rPr>
          <w:rFonts w:ascii="Times New Roman" w:hAnsi="Times New Roman" w:cs="Times New Roman"/>
          <w:color w:val="222222"/>
          <w:sz w:val="24"/>
          <w:szCs w:val="24"/>
          <w:shd w:val="clear" w:color="auto" w:fill="FFFFFF"/>
        </w:rPr>
        <w:t>Atna</w:t>
      </w:r>
      <w:proofErr w:type="spellEnd"/>
      <w:r w:rsidRPr="00524F68">
        <w:rPr>
          <w:rFonts w:ascii="Times New Roman" w:hAnsi="Times New Roman" w:cs="Times New Roman"/>
          <w:color w:val="222222"/>
          <w:sz w:val="24"/>
          <w:szCs w:val="24"/>
          <w:shd w:val="clear" w:color="auto" w:fill="FFFFFF"/>
        </w:rPr>
        <w:t xml:space="preserve"> Journal of Tourism Studies, 7(2), 87-102. </w:t>
      </w:r>
      <w:hyperlink r:id="rId42" w:history="1">
        <w:r w:rsidRPr="002C26FE">
          <w:rPr>
            <w:rStyle w:val="Hyperlink"/>
            <w:rFonts w:ascii="Times New Roman" w:hAnsi="Times New Roman" w:cs="Times New Roman"/>
            <w:sz w:val="24"/>
            <w:szCs w:val="24"/>
            <w:shd w:val="clear" w:color="auto" w:fill="FFFFFF"/>
          </w:rPr>
          <w:t>https://doi.org/10.12727/ajts.8.5</w:t>
        </w:r>
      </w:hyperlink>
      <w:r>
        <w:rPr>
          <w:rFonts w:ascii="Times New Roman" w:hAnsi="Times New Roman" w:cs="Times New Roman"/>
          <w:color w:val="222222"/>
          <w:sz w:val="24"/>
          <w:szCs w:val="24"/>
          <w:shd w:val="clear" w:color="auto" w:fill="FFFFFF"/>
        </w:rPr>
        <w:t xml:space="preserve"> </w:t>
      </w:r>
    </w:p>
    <w:p w14:paraId="0952A6D8" w14:textId="7C17F2E4" w:rsidR="00872134" w:rsidRPr="00347433" w:rsidRDefault="00231E92" w:rsidP="00872134">
      <w:pPr>
        <w:pStyle w:val="ListParagraph"/>
        <w:numPr>
          <w:ilvl w:val="0"/>
          <w:numId w:val="8"/>
        </w:numPr>
        <w:spacing w:after="0" w:line="360" w:lineRule="auto"/>
        <w:ind w:left="714" w:hanging="357"/>
        <w:jc w:val="both"/>
        <w:rPr>
          <w:rFonts w:ascii="Times New Roman" w:hAnsi="Times New Roman" w:cs="Times New Roman"/>
          <w:color w:val="222222"/>
          <w:sz w:val="24"/>
          <w:szCs w:val="24"/>
          <w:shd w:val="clear" w:color="auto" w:fill="FFFFFF"/>
        </w:rPr>
      </w:pPr>
      <w:proofErr w:type="spellStart"/>
      <w:r w:rsidRPr="00231E92">
        <w:rPr>
          <w:rFonts w:ascii="Times New Roman" w:hAnsi="Times New Roman" w:cs="Times New Roman"/>
          <w:sz w:val="24"/>
          <w:szCs w:val="24"/>
        </w:rPr>
        <w:lastRenderedPageBreak/>
        <w:t>Tomej</w:t>
      </w:r>
      <w:proofErr w:type="spellEnd"/>
      <w:r w:rsidRPr="00231E92">
        <w:rPr>
          <w:rFonts w:ascii="Times New Roman" w:hAnsi="Times New Roman" w:cs="Times New Roman"/>
          <w:sz w:val="24"/>
          <w:szCs w:val="24"/>
        </w:rPr>
        <w:t>, K., &amp; Lund-</w:t>
      </w:r>
      <w:proofErr w:type="spellStart"/>
      <w:r w:rsidRPr="00231E92">
        <w:rPr>
          <w:rFonts w:ascii="Times New Roman" w:hAnsi="Times New Roman" w:cs="Times New Roman"/>
          <w:sz w:val="24"/>
          <w:szCs w:val="24"/>
        </w:rPr>
        <w:t>Durlacher</w:t>
      </w:r>
      <w:proofErr w:type="spellEnd"/>
      <w:r w:rsidRPr="00231E92">
        <w:rPr>
          <w:rFonts w:ascii="Times New Roman" w:hAnsi="Times New Roman" w:cs="Times New Roman"/>
          <w:sz w:val="24"/>
          <w:szCs w:val="24"/>
        </w:rPr>
        <w:t xml:space="preserve">, D. (2020). Research note: River cruise characteristics from a destination management perspective. Journal of Outdoor Recreation and Tourism, 30, 100301. </w:t>
      </w:r>
      <w:hyperlink r:id="rId43" w:history="1">
        <w:r w:rsidRPr="002C26FE">
          <w:rPr>
            <w:rStyle w:val="Hyperlink"/>
            <w:rFonts w:ascii="Times New Roman" w:hAnsi="Times New Roman" w:cs="Times New Roman"/>
            <w:sz w:val="24"/>
            <w:szCs w:val="24"/>
          </w:rPr>
          <w:t>https://doi.org/10.1016/j.jort.2020.100301</w:t>
        </w:r>
      </w:hyperlink>
      <w:r>
        <w:rPr>
          <w:rFonts w:ascii="Times New Roman" w:hAnsi="Times New Roman" w:cs="Times New Roman"/>
          <w:sz w:val="24"/>
          <w:szCs w:val="24"/>
        </w:rPr>
        <w:t xml:space="preserve"> </w:t>
      </w:r>
      <w:r w:rsidR="00872134" w:rsidRPr="00347433">
        <w:rPr>
          <w:rFonts w:ascii="Times New Roman" w:hAnsi="Times New Roman" w:cs="Times New Roman"/>
          <w:sz w:val="24"/>
          <w:szCs w:val="24"/>
        </w:rPr>
        <w:t>.</w:t>
      </w:r>
    </w:p>
    <w:p w14:paraId="42D74F29" w14:textId="79B114AE" w:rsidR="00872134" w:rsidRPr="00347433" w:rsidRDefault="002B582F" w:rsidP="00872134">
      <w:pPr>
        <w:pStyle w:val="ListParagraph"/>
        <w:numPr>
          <w:ilvl w:val="0"/>
          <w:numId w:val="8"/>
        </w:numPr>
        <w:spacing w:after="0" w:line="360" w:lineRule="auto"/>
        <w:ind w:left="714" w:hanging="357"/>
        <w:jc w:val="both"/>
        <w:rPr>
          <w:rFonts w:ascii="Times New Roman" w:hAnsi="Times New Roman" w:cs="Times New Roman"/>
          <w:sz w:val="24"/>
          <w:szCs w:val="24"/>
        </w:rPr>
      </w:pPr>
      <w:proofErr w:type="spellStart"/>
      <w:r w:rsidRPr="002B582F">
        <w:rPr>
          <w:rFonts w:ascii="Times New Roman" w:hAnsi="Times New Roman" w:cs="Times New Roman"/>
          <w:color w:val="222222"/>
          <w:sz w:val="24"/>
          <w:szCs w:val="24"/>
          <w:shd w:val="clear" w:color="auto" w:fill="FFFFFF"/>
        </w:rPr>
        <w:t>Tomej</w:t>
      </w:r>
      <w:proofErr w:type="spellEnd"/>
      <w:r w:rsidRPr="002B582F">
        <w:rPr>
          <w:rFonts w:ascii="Times New Roman" w:hAnsi="Times New Roman" w:cs="Times New Roman"/>
          <w:color w:val="222222"/>
          <w:sz w:val="24"/>
          <w:szCs w:val="24"/>
          <w:shd w:val="clear" w:color="auto" w:fill="FFFFFF"/>
        </w:rPr>
        <w:t>, K., &amp; Lund-</w:t>
      </w:r>
      <w:proofErr w:type="spellStart"/>
      <w:r w:rsidRPr="002B582F">
        <w:rPr>
          <w:rFonts w:ascii="Times New Roman" w:hAnsi="Times New Roman" w:cs="Times New Roman"/>
          <w:color w:val="222222"/>
          <w:sz w:val="24"/>
          <w:szCs w:val="24"/>
          <w:shd w:val="clear" w:color="auto" w:fill="FFFFFF"/>
        </w:rPr>
        <w:t>Durlacher</w:t>
      </w:r>
      <w:proofErr w:type="spellEnd"/>
      <w:r w:rsidRPr="002B582F">
        <w:rPr>
          <w:rFonts w:ascii="Times New Roman" w:hAnsi="Times New Roman" w:cs="Times New Roman"/>
          <w:color w:val="222222"/>
          <w:sz w:val="24"/>
          <w:szCs w:val="24"/>
          <w:shd w:val="clear" w:color="auto" w:fill="FFFFFF"/>
        </w:rPr>
        <w:t xml:space="preserve">, D. (2020). Research note: River cruise characteristics from a destination management perspective. Journal of Outdoor Recreation and Tourism, 30, 100301. </w:t>
      </w:r>
      <w:hyperlink r:id="rId44" w:history="1">
        <w:r w:rsidRPr="002C26FE">
          <w:rPr>
            <w:rStyle w:val="Hyperlink"/>
            <w:rFonts w:ascii="Times New Roman" w:hAnsi="Times New Roman" w:cs="Times New Roman"/>
            <w:sz w:val="24"/>
            <w:szCs w:val="24"/>
            <w:shd w:val="clear" w:color="auto" w:fill="FFFFFF"/>
          </w:rPr>
          <w:t>https://doi.org/10.1016/j.jort.2020.100301</w:t>
        </w:r>
      </w:hyperlink>
      <w:r>
        <w:rPr>
          <w:rFonts w:ascii="Times New Roman" w:hAnsi="Times New Roman" w:cs="Times New Roman"/>
          <w:color w:val="222222"/>
          <w:sz w:val="24"/>
          <w:szCs w:val="24"/>
          <w:shd w:val="clear" w:color="auto" w:fill="FFFFFF"/>
        </w:rPr>
        <w:t xml:space="preserve"> </w:t>
      </w:r>
      <w:r w:rsidR="00872134" w:rsidRPr="00347433">
        <w:rPr>
          <w:rFonts w:ascii="Times New Roman" w:hAnsi="Times New Roman" w:cs="Times New Roman"/>
          <w:color w:val="222222"/>
          <w:sz w:val="24"/>
          <w:szCs w:val="24"/>
          <w:shd w:val="clear" w:color="auto" w:fill="FFFFFF"/>
        </w:rPr>
        <w:t>.</w:t>
      </w:r>
    </w:p>
    <w:p w14:paraId="5904B58E" w14:textId="77777777" w:rsidR="00254216" w:rsidRPr="00D67AA4" w:rsidRDefault="00254216" w:rsidP="00D67AA4">
      <w:pPr>
        <w:pStyle w:val="ListParagraph"/>
        <w:spacing w:after="0" w:line="360" w:lineRule="auto"/>
        <w:jc w:val="both"/>
        <w:rPr>
          <w:rFonts w:ascii="Times New Roman" w:hAnsi="Times New Roman" w:cs="Times New Roman"/>
          <w:color w:val="000000"/>
          <w:sz w:val="24"/>
          <w:szCs w:val="24"/>
          <w:shd w:val="clear" w:color="auto" w:fill="FFFFFF"/>
        </w:rPr>
      </w:pPr>
    </w:p>
    <w:p w14:paraId="24B5E460" w14:textId="77777777" w:rsidR="00566D47" w:rsidRPr="00D67AA4" w:rsidRDefault="00566D47" w:rsidP="00D67AA4">
      <w:pPr>
        <w:spacing w:after="0" w:line="360" w:lineRule="auto"/>
        <w:jc w:val="both"/>
        <w:rPr>
          <w:rFonts w:ascii="Times New Roman" w:hAnsi="Times New Roman" w:cs="Times New Roman"/>
          <w:sz w:val="24"/>
          <w:szCs w:val="24"/>
        </w:rPr>
      </w:pPr>
    </w:p>
    <w:sectPr w:rsidR="00566D47" w:rsidRPr="00D67AA4" w:rsidSect="000636A6">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BED15A" w14:textId="77777777" w:rsidR="00F907D5" w:rsidRDefault="00F907D5" w:rsidP="006706B5">
      <w:pPr>
        <w:spacing w:after="0" w:line="240" w:lineRule="auto"/>
      </w:pPr>
      <w:r>
        <w:separator/>
      </w:r>
    </w:p>
  </w:endnote>
  <w:endnote w:type="continuationSeparator" w:id="0">
    <w:p w14:paraId="3524BC03" w14:textId="77777777" w:rsidR="00F907D5" w:rsidRDefault="00F907D5" w:rsidP="00670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E9EF5" w14:textId="77777777" w:rsidR="006706B5" w:rsidRDefault="006706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929AC" w14:textId="77777777" w:rsidR="006706B5" w:rsidRDefault="006706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0CE98" w14:textId="77777777" w:rsidR="006706B5" w:rsidRDefault="00670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9AB87" w14:textId="77777777" w:rsidR="00F907D5" w:rsidRDefault="00F907D5" w:rsidP="006706B5">
      <w:pPr>
        <w:spacing w:after="0" w:line="240" w:lineRule="auto"/>
      </w:pPr>
      <w:r>
        <w:separator/>
      </w:r>
    </w:p>
  </w:footnote>
  <w:footnote w:type="continuationSeparator" w:id="0">
    <w:p w14:paraId="2304484F" w14:textId="77777777" w:rsidR="00F907D5" w:rsidRDefault="00F907D5" w:rsidP="006706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9AA44" w14:textId="74158721" w:rsidR="006706B5" w:rsidRDefault="006706B5">
    <w:pPr>
      <w:pStyle w:val="Header"/>
    </w:pPr>
    <w:r>
      <w:rPr>
        <w:noProof/>
      </w:rPr>
      <w:pict w14:anchorId="586D4C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38336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062C3" w14:textId="5C70F9E9" w:rsidR="006706B5" w:rsidRDefault="006706B5">
    <w:pPr>
      <w:pStyle w:val="Header"/>
    </w:pPr>
    <w:r>
      <w:rPr>
        <w:noProof/>
      </w:rPr>
      <w:pict w14:anchorId="21D3F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38336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72700" w14:textId="7F6F83ED" w:rsidR="006706B5" w:rsidRDefault="006706B5">
    <w:pPr>
      <w:pStyle w:val="Header"/>
    </w:pPr>
    <w:r>
      <w:rPr>
        <w:noProof/>
      </w:rPr>
      <w:pict w14:anchorId="4A8585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38335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355EB"/>
    <w:multiLevelType w:val="hybridMultilevel"/>
    <w:tmpl w:val="E2A20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EB2B31"/>
    <w:multiLevelType w:val="hybridMultilevel"/>
    <w:tmpl w:val="18968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B60061"/>
    <w:multiLevelType w:val="hybridMultilevel"/>
    <w:tmpl w:val="64E8A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1F48C5"/>
    <w:multiLevelType w:val="hybridMultilevel"/>
    <w:tmpl w:val="02B43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4A19B9"/>
    <w:multiLevelType w:val="hybridMultilevel"/>
    <w:tmpl w:val="09427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E20C36"/>
    <w:multiLevelType w:val="hybridMultilevel"/>
    <w:tmpl w:val="563CD5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1D37D42"/>
    <w:multiLevelType w:val="hybridMultilevel"/>
    <w:tmpl w:val="4B8C972A"/>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F20EDA"/>
    <w:multiLevelType w:val="multilevel"/>
    <w:tmpl w:val="D48A4F1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5"/>
  </w:num>
  <w:num w:numId="3">
    <w:abstractNumId w:val="3"/>
  </w:num>
  <w:num w:numId="4">
    <w:abstractNumId w:val="6"/>
  </w:num>
  <w:num w:numId="5">
    <w:abstractNumId w:val="1"/>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A71"/>
    <w:rsid w:val="000125AD"/>
    <w:rsid w:val="000636A6"/>
    <w:rsid w:val="000E2E5A"/>
    <w:rsid w:val="00111E11"/>
    <w:rsid w:val="00117484"/>
    <w:rsid w:val="00135900"/>
    <w:rsid w:val="001A1DEE"/>
    <w:rsid w:val="001C305F"/>
    <w:rsid w:val="001E4A3F"/>
    <w:rsid w:val="002119BD"/>
    <w:rsid w:val="00231E92"/>
    <w:rsid w:val="002518B8"/>
    <w:rsid w:val="00254216"/>
    <w:rsid w:val="00260A0E"/>
    <w:rsid w:val="00272ECA"/>
    <w:rsid w:val="00284898"/>
    <w:rsid w:val="002B4B45"/>
    <w:rsid w:val="002B582F"/>
    <w:rsid w:val="002F2D25"/>
    <w:rsid w:val="003316F1"/>
    <w:rsid w:val="003C61BE"/>
    <w:rsid w:val="003D10E9"/>
    <w:rsid w:val="003E3413"/>
    <w:rsid w:val="0043488A"/>
    <w:rsid w:val="00444766"/>
    <w:rsid w:val="00457BC8"/>
    <w:rsid w:val="0048538E"/>
    <w:rsid w:val="004B0B3C"/>
    <w:rsid w:val="004B6F58"/>
    <w:rsid w:val="004E0C5A"/>
    <w:rsid w:val="004F03E7"/>
    <w:rsid w:val="00503A2C"/>
    <w:rsid w:val="00524F68"/>
    <w:rsid w:val="00525478"/>
    <w:rsid w:val="005579B4"/>
    <w:rsid w:val="00566D47"/>
    <w:rsid w:val="005C7150"/>
    <w:rsid w:val="005E6346"/>
    <w:rsid w:val="005F630B"/>
    <w:rsid w:val="005F6F07"/>
    <w:rsid w:val="0060613B"/>
    <w:rsid w:val="00606A7D"/>
    <w:rsid w:val="00620B89"/>
    <w:rsid w:val="00630AE5"/>
    <w:rsid w:val="006706B5"/>
    <w:rsid w:val="006A51EE"/>
    <w:rsid w:val="006C26BE"/>
    <w:rsid w:val="007020E6"/>
    <w:rsid w:val="00703011"/>
    <w:rsid w:val="007369F8"/>
    <w:rsid w:val="00743FE3"/>
    <w:rsid w:val="00780ACA"/>
    <w:rsid w:val="007908B1"/>
    <w:rsid w:val="007E0349"/>
    <w:rsid w:val="00807316"/>
    <w:rsid w:val="008107E2"/>
    <w:rsid w:val="00814B89"/>
    <w:rsid w:val="00833E96"/>
    <w:rsid w:val="00853336"/>
    <w:rsid w:val="00860C0C"/>
    <w:rsid w:val="00867E46"/>
    <w:rsid w:val="00872134"/>
    <w:rsid w:val="008D3911"/>
    <w:rsid w:val="008D4097"/>
    <w:rsid w:val="00934301"/>
    <w:rsid w:val="009413AC"/>
    <w:rsid w:val="0094181A"/>
    <w:rsid w:val="009878D3"/>
    <w:rsid w:val="00990663"/>
    <w:rsid w:val="00990FC7"/>
    <w:rsid w:val="00991DEC"/>
    <w:rsid w:val="009A1032"/>
    <w:rsid w:val="009B3A71"/>
    <w:rsid w:val="009F4FB4"/>
    <w:rsid w:val="00A05553"/>
    <w:rsid w:val="00A13F9A"/>
    <w:rsid w:val="00A20CA2"/>
    <w:rsid w:val="00A45782"/>
    <w:rsid w:val="00A6769D"/>
    <w:rsid w:val="00AB666D"/>
    <w:rsid w:val="00AC3BA1"/>
    <w:rsid w:val="00AE45DB"/>
    <w:rsid w:val="00AF10D2"/>
    <w:rsid w:val="00B2033F"/>
    <w:rsid w:val="00B20C3F"/>
    <w:rsid w:val="00B23878"/>
    <w:rsid w:val="00B354BF"/>
    <w:rsid w:val="00B41C54"/>
    <w:rsid w:val="00B55898"/>
    <w:rsid w:val="00B57897"/>
    <w:rsid w:val="00B8105C"/>
    <w:rsid w:val="00B84A61"/>
    <w:rsid w:val="00BF1833"/>
    <w:rsid w:val="00BF5B5A"/>
    <w:rsid w:val="00C04734"/>
    <w:rsid w:val="00C45EAB"/>
    <w:rsid w:val="00C62AE6"/>
    <w:rsid w:val="00D174A5"/>
    <w:rsid w:val="00D25A60"/>
    <w:rsid w:val="00D31D5F"/>
    <w:rsid w:val="00D31F9A"/>
    <w:rsid w:val="00D61B9B"/>
    <w:rsid w:val="00D67AA4"/>
    <w:rsid w:val="00DF68D5"/>
    <w:rsid w:val="00E26A30"/>
    <w:rsid w:val="00E5687D"/>
    <w:rsid w:val="00E60313"/>
    <w:rsid w:val="00EA02F7"/>
    <w:rsid w:val="00EB3335"/>
    <w:rsid w:val="00EF6D09"/>
    <w:rsid w:val="00F41174"/>
    <w:rsid w:val="00F618F3"/>
    <w:rsid w:val="00F671A6"/>
    <w:rsid w:val="00F71A0D"/>
    <w:rsid w:val="00F73023"/>
    <w:rsid w:val="00F857D4"/>
    <w:rsid w:val="00F87616"/>
    <w:rsid w:val="00F907D5"/>
    <w:rsid w:val="00F90E04"/>
    <w:rsid w:val="00F97E3F"/>
    <w:rsid w:val="00FA0A9B"/>
    <w:rsid w:val="00FB413A"/>
    <w:rsid w:val="00FF25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4B821C"/>
  <w15:docId w15:val="{E8E10E7A-A2E0-465B-B2CB-876D1BD21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36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473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C04734"/>
    <w:pPr>
      <w:ind w:left="720"/>
      <w:contextualSpacing/>
    </w:pPr>
  </w:style>
  <w:style w:type="character" w:styleId="Strong">
    <w:name w:val="Strong"/>
    <w:basedOn w:val="DefaultParagraphFont"/>
    <w:uiPriority w:val="22"/>
    <w:qFormat/>
    <w:rsid w:val="00C04734"/>
    <w:rPr>
      <w:b/>
      <w:bCs/>
    </w:rPr>
  </w:style>
  <w:style w:type="character" w:styleId="Hyperlink">
    <w:name w:val="Hyperlink"/>
    <w:basedOn w:val="DefaultParagraphFont"/>
    <w:uiPriority w:val="99"/>
    <w:unhideWhenUsed/>
    <w:rsid w:val="00872134"/>
    <w:rPr>
      <w:color w:val="0000FF"/>
      <w:u w:val="single"/>
    </w:rPr>
  </w:style>
  <w:style w:type="paragraph" w:styleId="BalloonText">
    <w:name w:val="Balloon Text"/>
    <w:basedOn w:val="Normal"/>
    <w:link w:val="BalloonTextChar"/>
    <w:uiPriority w:val="99"/>
    <w:semiHidden/>
    <w:unhideWhenUsed/>
    <w:rsid w:val="00F97E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E3F"/>
    <w:rPr>
      <w:rFonts w:ascii="Tahoma" w:hAnsi="Tahoma" w:cs="Tahoma"/>
      <w:sz w:val="16"/>
      <w:szCs w:val="16"/>
    </w:rPr>
  </w:style>
  <w:style w:type="character" w:styleId="Emphasis">
    <w:name w:val="Emphasis"/>
    <w:basedOn w:val="DefaultParagraphFont"/>
    <w:uiPriority w:val="20"/>
    <w:qFormat/>
    <w:rsid w:val="00F97E3F"/>
    <w:rPr>
      <w:i/>
      <w:iCs/>
    </w:rPr>
  </w:style>
  <w:style w:type="character" w:styleId="UnresolvedMention">
    <w:name w:val="Unresolved Mention"/>
    <w:basedOn w:val="DefaultParagraphFont"/>
    <w:uiPriority w:val="99"/>
    <w:semiHidden/>
    <w:unhideWhenUsed/>
    <w:rsid w:val="005F630B"/>
    <w:rPr>
      <w:color w:val="605E5C"/>
      <w:shd w:val="clear" w:color="auto" w:fill="E1DFDD"/>
    </w:rPr>
  </w:style>
  <w:style w:type="paragraph" w:styleId="Header">
    <w:name w:val="header"/>
    <w:basedOn w:val="Normal"/>
    <w:link w:val="HeaderChar"/>
    <w:uiPriority w:val="99"/>
    <w:unhideWhenUsed/>
    <w:rsid w:val="006706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6B5"/>
  </w:style>
  <w:style w:type="paragraph" w:styleId="Footer">
    <w:name w:val="footer"/>
    <w:basedOn w:val="Normal"/>
    <w:link w:val="FooterChar"/>
    <w:uiPriority w:val="99"/>
    <w:unhideWhenUsed/>
    <w:rsid w:val="006706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6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su15076159" TargetMode="External"/><Relationship Id="rId18" Type="http://schemas.openxmlformats.org/officeDocument/2006/relationships/hyperlink" Target="https://doi.org/10.1080/13563460701661587" TargetMode="External"/><Relationship Id="rId26" Type="http://schemas.openxmlformats.org/officeDocument/2006/relationships/hyperlink" Target="https://doi.org/10.1016/0261-5177(93)90098-6" TargetMode="External"/><Relationship Id="rId39" Type="http://schemas.openxmlformats.org/officeDocument/2006/relationships/hyperlink" Target="https://doi.org/10.1111/cag.12409" TargetMode="External"/><Relationship Id="rId21" Type="http://schemas.openxmlformats.org/officeDocument/2006/relationships/hyperlink" Target="https://doi.org/10.1080/0309877042000241797" TargetMode="External"/><Relationship Id="rId34" Type="http://schemas.openxmlformats.org/officeDocument/2006/relationships/hyperlink" Target="https://doi.org/10.4324/9781315398464" TargetMode="External"/><Relationship Id="rId42" Type="http://schemas.openxmlformats.org/officeDocument/2006/relationships/hyperlink" Target="https://doi.org/10.12727/ajts.8.5"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ranyasuraksa.com/grmjournal/Vol-II_7th_issue_Nov-Dec-Jan_2012-13.pdf" TargetMode="External"/><Relationship Id="rId29" Type="http://schemas.openxmlformats.org/officeDocument/2006/relationships/hyperlink" Target="https://doi.org/10.1016/j.marpol.2003.09.004" TargetMode="External"/><Relationship Id="rId11" Type="http://schemas.openxmlformats.org/officeDocument/2006/relationships/image" Target="media/image4.png"/><Relationship Id="rId24" Type="http://schemas.openxmlformats.org/officeDocument/2006/relationships/hyperlink" Target="https://doi.org/10.1016/j.tourman.2008.05.014" TargetMode="External"/><Relationship Id="rId32" Type="http://schemas.openxmlformats.org/officeDocument/2006/relationships/hyperlink" Target="https://www.channelviewpublications.com/title-detail/natural-area-tourism/" TargetMode="External"/><Relationship Id="rId37" Type="http://schemas.openxmlformats.org/officeDocument/2006/relationships/hyperlink" Target="https://doi.org/10.1079/9781845934682.0001" TargetMode="External"/><Relationship Id="rId40" Type="http://schemas.openxmlformats.org/officeDocument/2006/relationships/hyperlink" Target="https://www.cabidigitallibrary.org/doi/10.1079/9780851995538.0011"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016/j.annals.2009.10.016" TargetMode="External"/><Relationship Id="rId23" Type="http://schemas.openxmlformats.org/officeDocument/2006/relationships/hyperlink" Target="https://doi.org/10.1016/j.ijhm.2007.07.005" TargetMode="External"/><Relationship Id="rId28" Type="http://schemas.openxmlformats.org/officeDocument/2006/relationships/hyperlink" Target="https://uhpress.hawaii.edu/title/tourism-and-the-economy/" TargetMode="External"/><Relationship Id="rId36" Type="http://schemas.openxmlformats.org/officeDocument/2006/relationships/hyperlink" Target="https://doi.org/10.1079/9781845934682" TargetMode="External"/><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doi.org/10.1177/025764309200800103" TargetMode="External"/><Relationship Id="rId31" Type="http://schemas.openxmlformats.org/officeDocument/2006/relationships/hyperlink" Target="https://doi.org/10.4324/9781315795348" TargetMode="External"/><Relationship Id="rId44" Type="http://schemas.openxmlformats.org/officeDocument/2006/relationships/hyperlink" Target="https://doi.org/10.1016/j.jort.2020.100301"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5680/IJIRSET.2015.0402083" TargetMode="External"/><Relationship Id="rId22" Type="http://schemas.openxmlformats.org/officeDocument/2006/relationships/hyperlink" Target="https://doi.org/10.4324/9780080456300" TargetMode="External"/><Relationship Id="rId27" Type="http://schemas.openxmlformats.org/officeDocument/2006/relationships/hyperlink" Target="https://doi.org/10.21276/tr.2023.9.1.AN3" TargetMode="External"/><Relationship Id="rId30" Type="http://schemas.openxmlformats.org/officeDocument/2006/relationships/hyperlink" Target="https://hdl.handle.net/10316/20067" TargetMode="External"/><Relationship Id="rId35" Type="http://schemas.openxmlformats.org/officeDocument/2006/relationships/hyperlink" Target="https://doi.org/10.1108/S1745-354220220000018008" TargetMode="External"/><Relationship Id="rId43" Type="http://schemas.openxmlformats.org/officeDocument/2006/relationships/hyperlink" Target="https://doi.org/10.1016/j.jort.2020.100301"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oi.org/10.20527/iis.v4i1.6312" TargetMode="External"/><Relationship Id="rId17" Type="http://schemas.openxmlformats.org/officeDocument/2006/relationships/hyperlink" Target="https://doi.org/10.1016/j.sbspro.2016.10.261" TargetMode="External"/><Relationship Id="rId25" Type="http://schemas.openxmlformats.org/officeDocument/2006/relationships/hyperlink" Target="https://doi.org/10.4324/9780203796092" TargetMode="External"/><Relationship Id="rId33" Type="http://schemas.openxmlformats.org/officeDocument/2006/relationships/hyperlink" Target="https://doi.org/10.1108/WHATT-12-2013-0052" TargetMode="External"/><Relationship Id="rId38" Type="http://schemas.openxmlformats.org/officeDocument/2006/relationships/hyperlink" Target="https://doi.org/10.1079/9781845934682.0001" TargetMode="External"/><Relationship Id="rId46" Type="http://schemas.openxmlformats.org/officeDocument/2006/relationships/header" Target="header2.xml"/><Relationship Id="rId20" Type="http://schemas.openxmlformats.org/officeDocument/2006/relationships/hyperlink" Target="http://hdl.handle.net/10256/14825" TargetMode="External"/><Relationship Id="rId41" Type="http://schemas.openxmlformats.org/officeDocument/2006/relationships/hyperlink" Target="https://doi.org/10.1016/j.tourman.2014.05.006"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31661-8289-429A-86EC-6F50BE90E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6500</Words>
  <Characters>37051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Monalisha Mili</dc:creator>
  <cp:lastModifiedBy>SDI 1084</cp:lastModifiedBy>
  <cp:revision>47</cp:revision>
  <dcterms:created xsi:type="dcterms:W3CDTF">2025-12-01T07:04:00Z</dcterms:created>
  <dcterms:modified xsi:type="dcterms:W3CDTF">2025-12-06T10:17:00Z</dcterms:modified>
</cp:coreProperties>
</file>