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86A2A" w14:textId="77777777" w:rsidR="00EB5084" w:rsidRPr="00EB5084" w:rsidRDefault="00EB5084" w:rsidP="007E4BA1">
      <w:pPr>
        <w:spacing w:line="360" w:lineRule="auto"/>
        <w:jc w:val="both"/>
        <w:rPr>
          <w:rFonts w:ascii="Times New Roman" w:hAnsi="Times New Roman" w:cs="Times New Roman"/>
          <w:b/>
          <w:bCs/>
          <w:sz w:val="24"/>
          <w:szCs w:val="24"/>
          <w:u w:val="single"/>
        </w:rPr>
      </w:pPr>
      <w:r w:rsidRPr="00EB5084">
        <w:rPr>
          <w:rFonts w:ascii="Times New Roman" w:hAnsi="Times New Roman" w:cs="Times New Roman"/>
          <w:b/>
          <w:bCs/>
          <w:sz w:val="24"/>
          <w:szCs w:val="24"/>
          <w:u w:val="single"/>
        </w:rPr>
        <w:t>Review Article</w:t>
      </w:r>
    </w:p>
    <w:p w14:paraId="0D3F206B" w14:textId="1A438C41" w:rsidR="007E4BA1" w:rsidRPr="008B1C32" w:rsidRDefault="007E4BA1" w:rsidP="007E4BA1">
      <w:pPr>
        <w:spacing w:line="360" w:lineRule="auto"/>
        <w:jc w:val="both"/>
        <w:rPr>
          <w:rFonts w:ascii="Times New Roman" w:hAnsi="Times New Roman" w:cs="Times New Roman"/>
          <w:b/>
          <w:bCs/>
          <w:sz w:val="24"/>
          <w:szCs w:val="24"/>
        </w:rPr>
      </w:pPr>
      <w:r w:rsidRPr="008B1C32">
        <w:rPr>
          <w:rFonts w:ascii="Times New Roman" w:hAnsi="Times New Roman" w:cs="Times New Roman"/>
          <w:b/>
          <w:bCs/>
          <w:sz w:val="24"/>
          <w:szCs w:val="24"/>
        </w:rPr>
        <w:t xml:space="preserve">Material </w:t>
      </w:r>
      <w:r>
        <w:rPr>
          <w:rFonts w:ascii="Times New Roman" w:hAnsi="Times New Roman" w:cs="Times New Roman"/>
          <w:b/>
          <w:bCs/>
          <w:sz w:val="24"/>
          <w:szCs w:val="24"/>
        </w:rPr>
        <w:t>d</w:t>
      </w:r>
      <w:r w:rsidRPr="008B1C32">
        <w:rPr>
          <w:rFonts w:ascii="Times New Roman" w:hAnsi="Times New Roman" w:cs="Times New Roman"/>
          <w:b/>
          <w:bCs/>
          <w:sz w:val="24"/>
          <w:szCs w:val="24"/>
        </w:rPr>
        <w:t xml:space="preserve">esign, </w:t>
      </w:r>
      <w:r>
        <w:rPr>
          <w:rFonts w:ascii="Times New Roman" w:hAnsi="Times New Roman" w:cs="Times New Roman"/>
          <w:b/>
          <w:bCs/>
          <w:sz w:val="24"/>
          <w:szCs w:val="24"/>
        </w:rPr>
        <w:t>m</w:t>
      </w:r>
      <w:r w:rsidRPr="008B1C32">
        <w:rPr>
          <w:rFonts w:ascii="Times New Roman" w:hAnsi="Times New Roman" w:cs="Times New Roman"/>
          <w:b/>
          <w:bCs/>
          <w:sz w:val="24"/>
          <w:szCs w:val="24"/>
        </w:rPr>
        <w:t xml:space="preserve">echanism, and </w:t>
      </w:r>
      <w:r>
        <w:rPr>
          <w:rFonts w:ascii="Times New Roman" w:hAnsi="Times New Roman" w:cs="Times New Roman"/>
          <w:b/>
          <w:bCs/>
          <w:sz w:val="24"/>
          <w:szCs w:val="24"/>
        </w:rPr>
        <w:t>s</w:t>
      </w:r>
      <w:r w:rsidRPr="008B1C32">
        <w:rPr>
          <w:rFonts w:ascii="Times New Roman" w:hAnsi="Times New Roman" w:cs="Times New Roman"/>
          <w:b/>
          <w:bCs/>
          <w:sz w:val="24"/>
          <w:szCs w:val="24"/>
        </w:rPr>
        <w:t xml:space="preserve">ustainable </w:t>
      </w:r>
      <w:r>
        <w:rPr>
          <w:rFonts w:ascii="Times New Roman" w:hAnsi="Times New Roman" w:cs="Times New Roman"/>
          <w:b/>
          <w:bCs/>
          <w:sz w:val="24"/>
          <w:szCs w:val="24"/>
        </w:rPr>
        <w:t>a</w:t>
      </w:r>
      <w:r w:rsidRPr="008B1C32">
        <w:rPr>
          <w:rFonts w:ascii="Times New Roman" w:hAnsi="Times New Roman" w:cs="Times New Roman"/>
          <w:b/>
          <w:bCs/>
          <w:sz w:val="24"/>
          <w:szCs w:val="24"/>
        </w:rPr>
        <w:t>pplications</w:t>
      </w:r>
      <w:r>
        <w:rPr>
          <w:rFonts w:ascii="Times New Roman" w:hAnsi="Times New Roman" w:cs="Times New Roman"/>
          <w:b/>
          <w:bCs/>
          <w:sz w:val="24"/>
          <w:szCs w:val="24"/>
        </w:rPr>
        <w:t xml:space="preserve"> of waxy maize starch based self-healing polymer composites</w:t>
      </w:r>
    </w:p>
    <w:p w14:paraId="193B5547" w14:textId="77777777" w:rsidR="00AD237C" w:rsidRDefault="00AD237C" w:rsidP="00984E28">
      <w:pPr>
        <w:spacing w:line="360" w:lineRule="auto"/>
        <w:jc w:val="both"/>
        <w:rPr>
          <w:rFonts w:ascii="Arial" w:hAnsi="Arial" w:cs="Arial"/>
          <w:b/>
          <w:bCs/>
        </w:rPr>
      </w:pPr>
    </w:p>
    <w:p w14:paraId="4C088149" w14:textId="6E965B59" w:rsidR="00984E28" w:rsidRPr="007E4BA1" w:rsidRDefault="007E4BA1" w:rsidP="00984E28">
      <w:pPr>
        <w:spacing w:line="360" w:lineRule="auto"/>
        <w:jc w:val="both"/>
        <w:rPr>
          <w:rFonts w:ascii="Arial" w:hAnsi="Arial" w:cs="Arial"/>
          <w:b/>
          <w:bCs/>
        </w:rPr>
      </w:pPr>
      <w:r w:rsidRPr="007E4BA1">
        <w:rPr>
          <w:rFonts w:ascii="Arial" w:hAnsi="Arial" w:cs="Arial"/>
          <w:b/>
          <w:bCs/>
        </w:rPr>
        <w:t>ABSTRACT</w:t>
      </w:r>
    </w:p>
    <w:p w14:paraId="7D54B272" w14:textId="77777777" w:rsidR="00984E28" w:rsidRDefault="00984E28" w:rsidP="00984E28">
      <w:pPr>
        <w:spacing w:line="360" w:lineRule="auto"/>
        <w:jc w:val="both"/>
        <w:rPr>
          <w:rFonts w:ascii="Times New Roman" w:hAnsi="Times New Roman" w:cs="Times New Roman"/>
          <w:b/>
          <w:bCs/>
          <w:sz w:val="24"/>
          <w:szCs w:val="24"/>
        </w:rPr>
      </w:pPr>
      <w:r w:rsidRPr="002D06E7">
        <w:rPr>
          <w:rFonts w:ascii="Times New Roman" w:hAnsi="Times New Roman" w:cs="Times New Roman"/>
          <w:sz w:val="24"/>
          <w:szCs w:val="24"/>
        </w:rPr>
        <w:t>Here</w:t>
      </w:r>
      <w:r>
        <w:rPr>
          <w:rFonts w:ascii="Times New Roman" w:hAnsi="Times New Roman" w:cs="Times New Roman"/>
          <w:sz w:val="24"/>
          <w:szCs w:val="24"/>
        </w:rPr>
        <w:t>in</w:t>
      </w:r>
      <w:r w:rsidRPr="002D06E7">
        <w:rPr>
          <w:rFonts w:ascii="Times New Roman" w:hAnsi="Times New Roman" w:cs="Times New Roman"/>
          <w:sz w:val="24"/>
          <w:szCs w:val="24"/>
        </w:rPr>
        <w:t xml:space="preserve">, we reviewed </w:t>
      </w:r>
      <w:r>
        <w:rPr>
          <w:rFonts w:ascii="Times New Roman" w:hAnsi="Times New Roman" w:cs="Times New Roman"/>
          <w:sz w:val="24"/>
          <w:szCs w:val="24"/>
        </w:rPr>
        <w:t xml:space="preserve">a </w:t>
      </w:r>
      <w:r w:rsidRPr="002D06E7">
        <w:rPr>
          <w:rFonts w:ascii="Times New Roman" w:hAnsi="Times New Roman" w:cs="Times New Roman"/>
          <w:sz w:val="24"/>
          <w:szCs w:val="24"/>
        </w:rPr>
        <w:t xml:space="preserve">highly branched, amylopectin-rich biopolymer, waxy maize starch (WMS), </w:t>
      </w:r>
      <w:r>
        <w:rPr>
          <w:rFonts w:ascii="Times New Roman" w:hAnsi="Times New Roman" w:cs="Times New Roman"/>
          <w:sz w:val="24"/>
          <w:szCs w:val="24"/>
        </w:rPr>
        <w:t>which promises to</w:t>
      </w:r>
      <w:r w:rsidRPr="002D06E7">
        <w:rPr>
          <w:rFonts w:ascii="Times New Roman" w:hAnsi="Times New Roman" w:cs="Times New Roman"/>
          <w:sz w:val="24"/>
          <w:szCs w:val="24"/>
        </w:rPr>
        <w:t xml:space="preserve"> be a good matrix for durable self-healing polymer composites.  Its flexibility, chemical tunability, and compatibility with green cross-linkers, nanocrystal fillers, and biodegradable polymers like </w:t>
      </w:r>
      <w:r>
        <w:rPr>
          <w:rFonts w:ascii="Times New Roman" w:hAnsi="Times New Roman" w:cs="Times New Roman"/>
          <w:sz w:val="24"/>
          <w:szCs w:val="24"/>
        </w:rPr>
        <w:t>Poly Vinyl Alcohol (</w:t>
      </w:r>
      <w:r w:rsidRPr="002D06E7">
        <w:rPr>
          <w:rFonts w:ascii="Times New Roman" w:hAnsi="Times New Roman" w:cs="Times New Roman"/>
          <w:sz w:val="24"/>
          <w:szCs w:val="24"/>
        </w:rPr>
        <w:t>PVA</w:t>
      </w:r>
      <w:r>
        <w:rPr>
          <w:rFonts w:ascii="Times New Roman" w:hAnsi="Times New Roman" w:cs="Times New Roman"/>
          <w:sz w:val="24"/>
          <w:szCs w:val="24"/>
        </w:rPr>
        <w:t xml:space="preserve">) </w:t>
      </w:r>
      <w:r w:rsidRPr="002D06E7">
        <w:rPr>
          <w:rFonts w:ascii="Times New Roman" w:hAnsi="Times New Roman" w:cs="Times New Roman"/>
          <w:sz w:val="24"/>
          <w:szCs w:val="24"/>
        </w:rPr>
        <w:t>enable the design of strong, renewable, and biodegradable functional materials.  Modern innovations</w:t>
      </w:r>
      <w:r>
        <w:rPr>
          <w:rFonts w:ascii="Times New Roman" w:hAnsi="Times New Roman" w:cs="Times New Roman"/>
          <w:sz w:val="24"/>
          <w:szCs w:val="24"/>
        </w:rPr>
        <w:t>,</w:t>
      </w:r>
      <w:r w:rsidRPr="002D06E7">
        <w:rPr>
          <w:rFonts w:ascii="Times New Roman" w:hAnsi="Times New Roman" w:cs="Times New Roman"/>
          <w:sz w:val="24"/>
          <w:szCs w:val="24"/>
        </w:rPr>
        <w:t xml:space="preserve"> including enzymatic WMS modification, dynamic borate ester bonding, double-network hydrogel designs, and microcapsule-based healing agents</w:t>
      </w:r>
      <w:r>
        <w:rPr>
          <w:rFonts w:ascii="Times New Roman" w:hAnsi="Times New Roman" w:cs="Times New Roman"/>
          <w:sz w:val="24"/>
          <w:szCs w:val="24"/>
        </w:rPr>
        <w:t>,</w:t>
      </w:r>
      <w:r w:rsidRPr="002D06E7">
        <w:rPr>
          <w:rFonts w:ascii="Times New Roman" w:hAnsi="Times New Roman" w:cs="Times New Roman"/>
          <w:sz w:val="24"/>
          <w:szCs w:val="24"/>
        </w:rPr>
        <w:t xml:space="preserve"> have increased mechanical strength, healing efficiency, and barrier characteristics.  In thermoset composites, enzyme-treated WMS promotes healing by over 58% while oxidised WMS microcapsules recover up to 72%.  This makes waxy maize starch-based self-healing systems scalable, eco-friendly, and suitable for next-generation packaging, coatings, and functional films.</w:t>
      </w:r>
    </w:p>
    <w:p w14:paraId="354EB2F4" w14:textId="77777777" w:rsidR="00984E28" w:rsidRDefault="00984E28" w:rsidP="00984E28">
      <w:pPr>
        <w:spacing w:line="360" w:lineRule="auto"/>
        <w:rPr>
          <w:rFonts w:ascii="Times New Roman" w:hAnsi="Times New Roman" w:cs="Times New Roman"/>
          <w:b/>
          <w:bCs/>
          <w:sz w:val="24"/>
          <w:szCs w:val="24"/>
        </w:rPr>
      </w:pPr>
      <w:r w:rsidRPr="007B754A">
        <w:rPr>
          <w:rFonts w:ascii="Times New Roman" w:hAnsi="Times New Roman" w:cs="Times New Roman"/>
          <w:b/>
          <w:bCs/>
          <w:sz w:val="24"/>
          <w:szCs w:val="24"/>
        </w:rPr>
        <w:t>Keywords:</w:t>
      </w:r>
      <w:r>
        <w:rPr>
          <w:rFonts w:ascii="Times New Roman" w:hAnsi="Times New Roman" w:cs="Times New Roman"/>
          <w:sz w:val="24"/>
          <w:szCs w:val="24"/>
        </w:rPr>
        <w:t xml:space="preserve"> polymer composites, self-healing, mechanism, starch</w:t>
      </w:r>
    </w:p>
    <w:p w14:paraId="33E1DEE2" w14:textId="3336DBE1" w:rsidR="007E4BA1" w:rsidRPr="007E4BA1" w:rsidRDefault="007E4BA1" w:rsidP="007B754A">
      <w:pPr>
        <w:rPr>
          <w:rFonts w:ascii="Arial" w:hAnsi="Arial" w:cs="Arial"/>
          <w:b/>
          <w:bCs/>
        </w:rPr>
      </w:pPr>
      <w:r>
        <w:rPr>
          <w:rFonts w:ascii="Times New Roman" w:hAnsi="Times New Roman" w:cs="Times New Roman"/>
          <w:b/>
          <w:bCs/>
          <w:sz w:val="24"/>
          <w:szCs w:val="24"/>
        </w:rPr>
        <w:br/>
      </w:r>
      <w:r w:rsidR="001F6F40">
        <w:rPr>
          <w:rFonts w:ascii="Arial" w:hAnsi="Arial" w:cs="Arial"/>
          <w:b/>
          <w:bCs/>
        </w:rPr>
        <w:t xml:space="preserve">1.0 </w:t>
      </w:r>
      <w:r w:rsidRPr="007E4BA1">
        <w:rPr>
          <w:rFonts w:ascii="Arial" w:hAnsi="Arial" w:cs="Arial"/>
          <w:b/>
          <w:bCs/>
        </w:rPr>
        <w:t>INTRODUCTION</w:t>
      </w:r>
    </w:p>
    <w:p w14:paraId="44B49914" w14:textId="4556934D" w:rsidR="00A020E2" w:rsidRPr="008B1C32" w:rsidRDefault="00ED0F1B"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The environmental effect of traditional materials and the need for sustainable alternatives have become more apparent in recent years. Self-healing materials have transformed building and infrastructure by increasing durability and lifespan. Self-repairing micro-cracks in concrete and cementitious composites minimise maintenance costs and environmental effects </w:t>
      </w:r>
      <w:sdt>
        <w:sdtPr>
          <w:rPr>
            <w:rFonts w:ascii="Times New Roman" w:hAnsi="Times New Roman" w:cs="Times New Roman"/>
            <w:color w:val="000000"/>
            <w:sz w:val="24"/>
            <w:szCs w:val="24"/>
          </w:rPr>
          <w:tag w:val="MENDELEY_CITATION_v3_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"/>
          <w:id w:val="-349188621"/>
          <w:placeholder>
            <w:docPart w:val="DefaultPlaceholder_-1854013440"/>
          </w:placeholder>
        </w:sdtPr>
        <w:sdtEndPr/>
        <w:sdtContent>
          <w:r w:rsidR="00304926" w:rsidRPr="00304926">
            <w:rPr>
              <w:rFonts w:ascii="Times New Roman" w:hAnsi="Times New Roman" w:cs="Times New Roman"/>
              <w:color w:val="000000"/>
              <w:sz w:val="24"/>
              <w:szCs w:val="24"/>
            </w:rPr>
            <w:t>[1]</w:t>
          </w:r>
        </w:sdtContent>
      </w:sdt>
      <w:r w:rsidR="00A020E2" w:rsidRPr="008B1C32">
        <w:rPr>
          <w:rFonts w:ascii="Times New Roman" w:hAnsi="Times New Roman" w:cs="Times New Roman"/>
          <w:sz w:val="24"/>
          <w:szCs w:val="24"/>
        </w:rPr>
        <w:t>.</w:t>
      </w:r>
    </w:p>
    <w:p w14:paraId="49AC5227" w14:textId="77777777" w:rsidR="00ED0F1B" w:rsidRPr="008B1C32" w:rsidRDefault="00ED0F1B"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Based on this idea, self-healing polymer composites are becoming sustainable packaging, coatings, and functional films. Among bio-based polymers, starch is renewable, biodegradable, and chemically flexible for dynamic healing networks.</w:t>
      </w:r>
    </w:p>
    <w:p w14:paraId="3651446C" w14:textId="7A2FAD8A" w:rsidR="00A020E2" w:rsidRPr="008B1C32" w:rsidRDefault="00BB75E8"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Starch, a natural polymer characterised by its abundant availability, cost-effectiveness, renewability, and full biodegradability, is one of the most promising and applicable natural degradable materials </w:t>
      </w:r>
      <w:sdt>
        <w:sdtPr>
          <w:rPr>
            <w:rFonts w:ascii="Times New Roman" w:hAnsi="Times New Roman" w:cs="Times New Roman"/>
            <w:color w:val="000000"/>
            <w:sz w:val="24"/>
            <w:szCs w:val="24"/>
          </w:rPr>
          <w:tag w:val="MENDELEY_CITATION_v3_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"/>
          <w:id w:val="1355699206"/>
          <w:placeholder>
            <w:docPart w:val="DefaultPlaceholder_-1854013440"/>
          </w:placeholder>
        </w:sdtPr>
        <w:sdtEndPr/>
        <w:sdtContent>
          <w:r w:rsidR="00304926" w:rsidRPr="00304926">
            <w:rPr>
              <w:rFonts w:ascii="Times New Roman" w:hAnsi="Times New Roman" w:cs="Times New Roman"/>
              <w:color w:val="000000"/>
              <w:sz w:val="24"/>
              <w:szCs w:val="24"/>
            </w:rPr>
            <w:t>[2–4]</w:t>
          </w:r>
        </w:sdtContent>
      </w:sdt>
      <w:r w:rsidR="0006153F" w:rsidRPr="008B1C32">
        <w:rPr>
          <w:rFonts w:ascii="Times New Roman" w:hAnsi="Times New Roman" w:cs="Times New Roman"/>
          <w:color w:val="000000"/>
          <w:sz w:val="24"/>
          <w:szCs w:val="24"/>
        </w:rPr>
        <w:t>.</w:t>
      </w:r>
    </w:p>
    <w:p w14:paraId="04FA4D12" w14:textId="07D04C67" w:rsidR="00ED0F1B" w:rsidRPr="008B1C32" w:rsidRDefault="00ED0F1B" w:rsidP="00ED0F1B">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lastRenderedPageBreak/>
        <w:t xml:space="preserve">There are three categories of starch based on amylose concentration: native starch (15-30 </w:t>
      </w:r>
      <w:proofErr w:type="spellStart"/>
      <w:r w:rsidRPr="008B1C32">
        <w:rPr>
          <w:rFonts w:ascii="Times New Roman" w:hAnsi="Times New Roman" w:cs="Times New Roman"/>
          <w:sz w:val="24"/>
          <w:szCs w:val="24"/>
        </w:rPr>
        <w:t>wt</w:t>
      </w:r>
      <w:proofErr w:type="spellEnd"/>
      <w:r w:rsidRPr="008B1C32">
        <w:rPr>
          <w:rFonts w:ascii="Times New Roman" w:hAnsi="Times New Roman" w:cs="Times New Roman"/>
          <w:sz w:val="24"/>
          <w:szCs w:val="24"/>
        </w:rPr>
        <w:t xml:space="preserve">% amylose), waxy starch (0-5 </w:t>
      </w:r>
      <w:proofErr w:type="spellStart"/>
      <w:r w:rsidRPr="008B1C32">
        <w:rPr>
          <w:rFonts w:ascii="Times New Roman" w:hAnsi="Times New Roman" w:cs="Times New Roman"/>
          <w:sz w:val="24"/>
          <w:szCs w:val="24"/>
        </w:rPr>
        <w:t>wt</w:t>
      </w:r>
      <w:proofErr w:type="spellEnd"/>
      <w:r w:rsidRPr="008B1C32">
        <w:rPr>
          <w:rFonts w:ascii="Times New Roman" w:hAnsi="Times New Roman" w:cs="Times New Roman"/>
          <w:sz w:val="24"/>
          <w:szCs w:val="24"/>
        </w:rPr>
        <w:t xml:space="preserve">% amylose), and high amylose starch (35-70 </w:t>
      </w:r>
      <w:proofErr w:type="spellStart"/>
      <w:r w:rsidRPr="008B1C32">
        <w:rPr>
          <w:rFonts w:ascii="Times New Roman" w:hAnsi="Times New Roman" w:cs="Times New Roman"/>
          <w:sz w:val="24"/>
          <w:szCs w:val="24"/>
        </w:rPr>
        <w:t>wt</w:t>
      </w:r>
      <w:proofErr w:type="spellEnd"/>
      <w:r w:rsidRPr="008B1C32">
        <w:rPr>
          <w:rFonts w:ascii="Times New Roman" w:hAnsi="Times New Roman" w:cs="Times New Roman"/>
          <w:sz w:val="24"/>
          <w:szCs w:val="24"/>
        </w:rPr>
        <w:t xml:space="preserve">% amylose) </w:t>
      </w:r>
      <w:sdt>
        <w:sdtPr>
          <w:rPr>
            <w:rFonts w:ascii="Times New Roman" w:hAnsi="Times New Roman" w:cs="Times New Roman"/>
            <w:color w:val="000000"/>
            <w:sz w:val="24"/>
            <w:szCs w:val="24"/>
          </w:rPr>
          <w:tag w:val="MENDELEY_CITATION_v3_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"/>
          <w:id w:val="1073553949"/>
          <w:placeholder>
            <w:docPart w:val="F138DB200FAC48CFB5F92C7878E3A3C7"/>
          </w:placeholder>
        </w:sdtPr>
        <w:sdtEndPr/>
        <w:sdtContent>
          <w:r w:rsidR="00304926" w:rsidRPr="00304926">
            <w:rPr>
              <w:rFonts w:ascii="Times New Roman" w:hAnsi="Times New Roman" w:cs="Times New Roman"/>
              <w:color w:val="000000"/>
              <w:sz w:val="24"/>
              <w:szCs w:val="24"/>
            </w:rPr>
            <w:t>[5, 6]</w:t>
          </w:r>
          <w:r w:rsidR="007E4BA1">
            <w:rPr>
              <w:rFonts w:ascii="Times New Roman" w:hAnsi="Times New Roman" w:cs="Times New Roman"/>
              <w:color w:val="000000"/>
              <w:sz w:val="24"/>
              <w:szCs w:val="24"/>
            </w:rPr>
            <w:t>.</w:t>
          </w:r>
        </w:sdtContent>
      </w:sdt>
    </w:p>
    <w:p w14:paraId="254D6F91" w14:textId="3EAB396B" w:rsidR="00A020E2" w:rsidRPr="008B1C32" w:rsidRDefault="00ED0F1B"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More so, </w:t>
      </w:r>
      <w:r w:rsidR="00BB75E8" w:rsidRPr="008B1C32">
        <w:rPr>
          <w:rFonts w:ascii="Times New Roman" w:hAnsi="Times New Roman" w:cs="Times New Roman"/>
          <w:sz w:val="24"/>
          <w:szCs w:val="24"/>
        </w:rPr>
        <w:t>Starch granules consist of linear amylose and branching amylopectin macromolecules in varying ratios depending on their source and classification.  Normal maize starch (25% amylose, 75% amylopectin), waxy maize starch (0–2% amylose, 98% amylopectin), and amylose-starch (up to 70% amylose) exemplify several maize starch varieties characterised by distinct amylose and amylopectin ratios</w:t>
      </w:r>
      <w:sdt>
        <w:sdtPr>
          <w:rPr>
            <w:rFonts w:ascii="Times New Roman" w:hAnsi="Times New Roman" w:cs="Times New Roman"/>
            <w:color w:val="000000"/>
            <w:sz w:val="24"/>
            <w:szCs w:val="24"/>
          </w:rPr>
          <w:tag w:val="MENDELEY_CITATION_v3_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"/>
          <w:id w:val="2048786255"/>
          <w:placeholder>
            <w:docPart w:val="DefaultPlaceholder_-1854013440"/>
          </w:placeholder>
        </w:sdtPr>
        <w:sdtEndPr/>
        <w:sdtContent>
          <w:r w:rsidR="007E4BA1">
            <w:rPr>
              <w:rFonts w:ascii="Times New Roman" w:hAnsi="Times New Roman" w:cs="Times New Roman"/>
              <w:color w:val="000000"/>
              <w:sz w:val="24"/>
              <w:szCs w:val="24"/>
            </w:rPr>
            <w:t xml:space="preserve"> </w:t>
          </w:r>
          <w:r w:rsidR="00304926" w:rsidRPr="00304926">
            <w:rPr>
              <w:rFonts w:ascii="Times New Roman" w:hAnsi="Times New Roman" w:cs="Times New Roman"/>
              <w:color w:val="000000"/>
              <w:sz w:val="24"/>
              <w:szCs w:val="24"/>
            </w:rPr>
            <w:t>[7]</w:t>
          </w:r>
        </w:sdtContent>
      </w:sdt>
      <w:r w:rsidR="00A020E2" w:rsidRPr="008B1C32">
        <w:rPr>
          <w:rFonts w:ascii="Times New Roman" w:hAnsi="Times New Roman" w:cs="Times New Roman"/>
          <w:sz w:val="24"/>
          <w:szCs w:val="24"/>
        </w:rPr>
        <w:t xml:space="preserve">. </w:t>
      </w:r>
      <w:r w:rsidR="00BB75E8" w:rsidRPr="008B1C32">
        <w:rPr>
          <w:rFonts w:ascii="Times New Roman" w:hAnsi="Times New Roman" w:cs="Times New Roman"/>
          <w:sz w:val="24"/>
          <w:szCs w:val="24"/>
        </w:rPr>
        <w:t>When starch dispersion is heated to its gelatinisation temperature with water and a plasticiser like glycerol, the resultant films exhibit brittleness and inferior mechanical and barrier properties</w:t>
      </w:r>
      <w:sdt>
        <w:sdtPr>
          <w:rPr>
            <w:rFonts w:ascii="Times New Roman" w:hAnsi="Times New Roman" w:cs="Times New Roman"/>
            <w:color w:val="000000"/>
            <w:sz w:val="24"/>
            <w:szCs w:val="24"/>
          </w:rPr>
          <w:tag w:val="MENDELEY_CITATION_v3_eyJjaXRhdGlvbklEIjoiTUVOREVMRVlfQ0lUQVRJT05fNzNlYTJlMGQtZGQ4ZC00ZDg0LWJhNWUtMzNlNzhlOTY5ODA2IiwicHJvcGVydGllcyI6eyJub3RlSW5kZXgiOjB9LCJpc0VkaXRlZCI6ZmFsc2UsIm1hbnVhbE92ZXJyaWRlIjp7ImlzTWFudWFsbHlPdmVycmlkZGVuIjpmYWxzZSwiY2l0ZXByb2NUZXh0IjoiWzh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V19"/>
          <w:id w:val="-991945281"/>
          <w:placeholder>
            <w:docPart w:val="DefaultPlaceholder_-1854013440"/>
          </w:placeholder>
        </w:sdtPr>
        <w:sdtEndPr/>
        <w:sdtContent>
          <w:r w:rsidR="007E4BA1">
            <w:rPr>
              <w:rFonts w:ascii="Times New Roman" w:hAnsi="Times New Roman" w:cs="Times New Roman"/>
              <w:color w:val="000000"/>
              <w:sz w:val="24"/>
              <w:szCs w:val="24"/>
            </w:rPr>
            <w:t xml:space="preserve"> </w:t>
          </w:r>
          <w:r w:rsidR="00304926" w:rsidRPr="00304926">
            <w:rPr>
              <w:rFonts w:ascii="Times New Roman" w:hAnsi="Times New Roman" w:cs="Times New Roman"/>
              <w:color w:val="000000"/>
              <w:sz w:val="24"/>
              <w:szCs w:val="24"/>
            </w:rPr>
            <w:t>[8]</w:t>
          </w:r>
        </w:sdtContent>
      </w:sdt>
      <w:r w:rsidR="00A020E2" w:rsidRPr="008B1C32">
        <w:rPr>
          <w:rFonts w:ascii="Times New Roman" w:hAnsi="Times New Roman" w:cs="Times New Roman"/>
          <w:sz w:val="24"/>
          <w:szCs w:val="24"/>
        </w:rPr>
        <w:t>.</w:t>
      </w:r>
    </w:p>
    <w:p w14:paraId="5833A7D2" w14:textId="49C68DAB" w:rsidR="00A020E2" w:rsidRPr="008B1C32" w:rsidRDefault="00BB75E8" w:rsidP="005C1CAC">
      <w:pPr>
        <w:spacing w:line="360" w:lineRule="auto"/>
        <w:jc w:val="both"/>
        <w:rPr>
          <w:rFonts w:ascii="Times New Roman" w:hAnsi="Times New Roman" w:cs="Times New Roman"/>
          <w:sz w:val="24"/>
          <w:szCs w:val="24"/>
        </w:rPr>
      </w:pPr>
      <w:r w:rsidRPr="002D06E7">
        <w:rPr>
          <w:rFonts w:ascii="Times New Roman" w:hAnsi="Times New Roman" w:cs="Times New Roman"/>
          <w:sz w:val="24"/>
          <w:szCs w:val="24"/>
        </w:rPr>
        <w:t>H</w:t>
      </w:r>
      <w:r w:rsidRPr="008B1C32">
        <w:rPr>
          <w:rFonts w:ascii="Times New Roman" w:hAnsi="Times New Roman" w:cs="Times New Roman"/>
          <w:sz w:val="24"/>
          <w:szCs w:val="24"/>
        </w:rPr>
        <w:t xml:space="preserve">igh amylopectin concentration in waxy maize starch creates a highly branched structure for flexible films and rapid self-repair. It generates reversible bonding networks that can self-heal mechanical damage when paired with green, plant-derived cross-linkers like tannic acid or citric acid. Waxy maize starch nanocrystals, hydrolysed from native granules, reinforce thermoplastic starch and demonstrate remarkable reinforcing and barrier capabilities in natural rubber </w:t>
      </w:r>
      <w:sdt>
        <w:sdtPr>
          <w:rPr>
            <w:rFonts w:ascii="Times New Roman" w:hAnsi="Times New Roman" w:cs="Times New Roman"/>
            <w:color w:val="000000"/>
            <w:sz w:val="24"/>
            <w:szCs w:val="24"/>
          </w:rPr>
          <w:tag w:val="MENDELEY_CITATION_v3_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1ZnJlc25lIiwiZ2l2ZW4iOiJBbGFpbiIsInBhcnNlLW5hbWVzIjpmYWxzZSwiZHJvcHBpbmctcGFydGljbGUiOiIiLCJub24tZHJvcHBpbmctcGFydGljbGUiOiIifV0sImNvbnRhaW5lci10aXRsZSI6Ik1hY3JvbW9sZWN1bGVzIiwiY29udGFpbmVyLXRpdGxlLXNob3J0IjoiTWFjcm9tb2xlY3VsZXMiLCJJU1NOIjoiMDAyNC05Mjk3IiwiaXNzdWVkIjp7ImRhdGUtcGFydHMiOltbMjAwNV1dfSwicGFnZSI6IjkxNjEtOTE3MCIsInB1Ymxpc2hlciI6IkFDUyBQdWJsaWNhdGlvbnMiLCJpc3N1ZSI6IjIyIiwidm9sdW1lIjoiMzgifSwiaXNUZW1wb3JhcnkiOmZhbHNlfV19"/>
          <w:id w:val="1729890296"/>
          <w:placeholder>
            <w:docPart w:val="DefaultPlaceholder_-1854013440"/>
          </w:placeholder>
        </w:sdtPr>
        <w:sdtEndPr/>
        <w:sdtContent>
          <w:r w:rsidR="00304926" w:rsidRPr="00304926">
            <w:rPr>
              <w:rFonts w:ascii="Times New Roman" w:hAnsi="Times New Roman" w:cs="Times New Roman"/>
              <w:color w:val="000000"/>
              <w:sz w:val="24"/>
              <w:szCs w:val="24"/>
            </w:rPr>
            <w:t>[9, 10]</w:t>
          </w:r>
          <w:r w:rsidR="007E4BA1">
            <w:rPr>
              <w:rFonts w:ascii="Times New Roman" w:hAnsi="Times New Roman" w:cs="Times New Roman"/>
              <w:color w:val="000000"/>
              <w:sz w:val="24"/>
              <w:szCs w:val="24"/>
            </w:rPr>
            <w:t>.</w:t>
          </w:r>
        </w:sdtContent>
      </w:sdt>
    </w:p>
    <w:p w14:paraId="3C6D2232" w14:textId="77777777" w:rsidR="00BB75E8" w:rsidRPr="008B1C32" w:rsidRDefault="00BB75E8" w:rsidP="00BB75E8">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Starch-based composites improve material durability and minimise environmental impact, supporting circular economy and green chemistry. Bio-based polymers and self-healing systems have advanced, but waxy maize starch in self-healing polymer composites for sustainable applications has not.</w:t>
      </w:r>
    </w:p>
    <w:p w14:paraId="11AB1177" w14:textId="3DA82016" w:rsidR="00564A76" w:rsidRPr="008B1C32" w:rsidRDefault="00564A76"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The paper discusses waxy maize starch-based self-healing polymer composites' design, healing mechanisms, structure-property linkages, production, and applications. </w:t>
      </w:r>
      <w:r w:rsidR="00123F16" w:rsidRPr="008B1C32">
        <w:rPr>
          <w:rFonts w:ascii="Times New Roman" w:hAnsi="Times New Roman" w:cs="Times New Roman"/>
          <w:sz w:val="24"/>
          <w:szCs w:val="24"/>
        </w:rPr>
        <w:t xml:space="preserve"> </w:t>
      </w:r>
      <w:r w:rsidRPr="008B1C32">
        <w:rPr>
          <w:rFonts w:ascii="Times New Roman" w:hAnsi="Times New Roman" w:cs="Times New Roman"/>
          <w:sz w:val="24"/>
          <w:szCs w:val="24"/>
        </w:rPr>
        <w:t>It addresses mechanical strength, healing efficiency, processing issues, and environmental stability, offering scalable and sustainable packaging and functional film solutions.</w:t>
      </w:r>
    </w:p>
    <w:p w14:paraId="673ACFCA" w14:textId="0B4D1951" w:rsidR="002D06E7" w:rsidRPr="007E4BA1" w:rsidRDefault="001F6F40" w:rsidP="005C1CAC">
      <w:pPr>
        <w:spacing w:line="360" w:lineRule="auto"/>
        <w:jc w:val="both"/>
        <w:rPr>
          <w:rFonts w:ascii="Arial" w:hAnsi="Arial" w:cs="Arial"/>
          <w:b/>
          <w:bCs/>
        </w:rPr>
      </w:pPr>
      <w:r>
        <w:rPr>
          <w:rFonts w:ascii="Arial" w:hAnsi="Arial" w:cs="Arial"/>
          <w:b/>
          <w:bCs/>
        </w:rPr>
        <w:t xml:space="preserve">2.0 </w:t>
      </w:r>
      <w:r w:rsidR="007E4BA1" w:rsidRPr="007E4BA1">
        <w:rPr>
          <w:rFonts w:ascii="Arial" w:hAnsi="Arial" w:cs="Arial"/>
          <w:b/>
          <w:bCs/>
        </w:rPr>
        <w:t>THE SELECTION OF MATRIX</w:t>
      </w:r>
    </w:p>
    <w:p w14:paraId="7EFC55F7" w14:textId="02BA817B" w:rsidR="001D7CB8" w:rsidRPr="008B1C32" w:rsidRDefault="00564A76" w:rsidP="005C1CAC">
      <w:pPr>
        <w:spacing w:line="360" w:lineRule="auto"/>
        <w:jc w:val="both"/>
        <w:rPr>
          <w:rFonts w:ascii="Times New Roman" w:hAnsi="Times New Roman" w:cs="Times New Roman"/>
          <w:b/>
          <w:bCs/>
          <w:sz w:val="24"/>
          <w:szCs w:val="24"/>
        </w:rPr>
      </w:pPr>
      <w:r w:rsidRPr="008B1C32">
        <w:rPr>
          <w:rFonts w:ascii="Times New Roman" w:hAnsi="Times New Roman" w:cs="Times New Roman"/>
          <w:sz w:val="24"/>
          <w:szCs w:val="24"/>
        </w:rPr>
        <w:t xml:space="preserve">Eco-friendly biodegradable films created from natural polymers can replace petroleum-based food packaging plastics </w:t>
      </w:r>
      <w:sdt>
        <w:sdtPr>
          <w:rPr>
            <w:rFonts w:ascii="Times New Roman" w:hAnsi="Times New Roman" w:cs="Times New Roman"/>
            <w:color w:val="000000"/>
            <w:sz w:val="24"/>
            <w:szCs w:val="24"/>
          </w:rPr>
          <w:tag w:val="MENDELEY_CITATION_v3_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"/>
          <w:id w:val="713704527"/>
          <w:placeholder>
            <w:docPart w:val="DefaultPlaceholder_-1854013440"/>
          </w:placeholder>
        </w:sdtPr>
        <w:sdtEndPr/>
        <w:sdtContent>
          <w:r w:rsidR="00304926" w:rsidRPr="00304926">
            <w:rPr>
              <w:rFonts w:eastAsia="Times New Roman"/>
              <w:color w:val="000000"/>
              <w:sz w:val="24"/>
            </w:rPr>
            <w:t>[11–14]</w:t>
          </w:r>
        </w:sdtContent>
      </w:sdt>
      <w:r w:rsidR="00BC21DB" w:rsidRPr="008B1C32">
        <w:rPr>
          <w:rFonts w:ascii="Times New Roman" w:hAnsi="Times New Roman" w:cs="Times New Roman"/>
          <w:sz w:val="24"/>
          <w:szCs w:val="24"/>
        </w:rPr>
        <w:t xml:space="preserve">. </w:t>
      </w:r>
      <w:r w:rsidRPr="008B1C32">
        <w:rPr>
          <w:rFonts w:ascii="Times New Roman" w:hAnsi="Times New Roman" w:cs="Times New Roman"/>
          <w:sz w:val="24"/>
          <w:szCs w:val="24"/>
        </w:rPr>
        <w:t>Starch is a promising sustainable material due to its cost-effectiveness, biodegradability, and abundance</w:t>
      </w:r>
      <w:r w:rsidR="00FC5112" w:rsidRPr="008B1C32">
        <w:rPr>
          <w:rFonts w:ascii="Times New Roman" w:hAnsi="Times New Roman" w:cs="Times New Roman"/>
          <w:sz w:val="24"/>
          <w:szCs w:val="24"/>
        </w:rPr>
        <w:t xml:space="preserve"> </w:t>
      </w:r>
      <w:sdt>
        <w:sdtPr>
          <w:rPr>
            <w:rFonts w:ascii="Times New Roman" w:hAnsi="Times New Roman" w:cs="Times New Roman"/>
            <w:bCs/>
            <w:color w:val="000000"/>
            <w:sz w:val="24"/>
            <w:szCs w:val="24"/>
          </w:rPr>
          <w:tag w:val="MENDELEY_CITATION_v3_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"/>
          <w:id w:val="-2066936349"/>
          <w:placeholder>
            <w:docPart w:val="AAADC55ACEBD488DB094D2B51C6E28F8"/>
          </w:placeholder>
        </w:sdtPr>
        <w:sdtEndPr/>
        <w:sdtContent>
          <w:r w:rsidR="00304926" w:rsidRPr="00304926">
            <w:rPr>
              <w:rFonts w:ascii="Times New Roman" w:hAnsi="Times New Roman" w:cs="Times New Roman"/>
              <w:bCs/>
              <w:color w:val="000000"/>
              <w:sz w:val="24"/>
              <w:szCs w:val="24"/>
            </w:rPr>
            <w:t>[15–18]</w:t>
          </w:r>
        </w:sdtContent>
      </w:sdt>
    </w:p>
    <w:p w14:paraId="4D811650" w14:textId="40942722" w:rsidR="001D7CB8" w:rsidRPr="008B1C32" w:rsidRDefault="00DF7DC1" w:rsidP="005C1CAC">
      <w:pPr>
        <w:spacing w:line="360" w:lineRule="auto"/>
        <w:jc w:val="both"/>
        <w:rPr>
          <w:rFonts w:ascii="Times New Roman" w:hAnsi="Times New Roman" w:cs="Times New Roman"/>
          <w:b/>
          <w:bCs/>
          <w:sz w:val="24"/>
          <w:szCs w:val="24"/>
        </w:rPr>
      </w:pPr>
      <w:r w:rsidRPr="008B1C32">
        <w:rPr>
          <w:rFonts w:ascii="Times New Roman" w:hAnsi="Times New Roman" w:cs="Times New Roman"/>
          <w:sz w:val="24"/>
          <w:szCs w:val="24"/>
        </w:rPr>
        <w:t xml:space="preserve">The ratio of amylose to amylopectin affects the functional properties of starch-based films. </w:t>
      </w:r>
      <w:r w:rsidR="00E05321" w:rsidRPr="008B1C32">
        <w:rPr>
          <w:rFonts w:ascii="Times New Roman" w:hAnsi="Times New Roman" w:cs="Times New Roman"/>
          <w:sz w:val="24"/>
          <w:szCs w:val="24"/>
        </w:rPr>
        <w:t xml:space="preserve">Amylose is straight, but amylopectin is heavily branched </w:t>
      </w:r>
      <w:sdt>
        <w:sdtPr>
          <w:rPr>
            <w:rFonts w:ascii="Times New Roman" w:hAnsi="Times New Roman" w:cs="Times New Roman"/>
            <w:bCs/>
            <w:color w:val="000000"/>
            <w:sz w:val="24"/>
            <w:szCs w:val="24"/>
          </w:rPr>
          <w:tag w:val="MENDELEY_CITATION_v3_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"/>
          <w:id w:val="201832177"/>
          <w:placeholder>
            <w:docPart w:val="D8E01C9678444C3891F5FB2724CC773B"/>
          </w:placeholder>
        </w:sdtPr>
        <w:sdtEndPr/>
        <w:sdtContent>
          <w:r w:rsidR="00304926" w:rsidRPr="00304926">
            <w:rPr>
              <w:rFonts w:ascii="Times New Roman" w:hAnsi="Times New Roman" w:cs="Times New Roman"/>
              <w:bCs/>
              <w:color w:val="000000"/>
              <w:sz w:val="24"/>
              <w:szCs w:val="24"/>
            </w:rPr>
            <w:t>[15–20]</w:t>
          </w:r>
        </w:sdtContent>
      </w:sdt>
    </w:p>
    <w:p w14:paraId="2662A159" w14:textId="4373D4B2" w:rsidR="00BC21DB" w:rsidRPr="008B1C32" w:rsidRDefault="00E05321"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lastRenderedPageBreak/>
        <w:t>Th</w:t>
      </w:r>
      <w:r w:rsidR="006A1EA9" w:rsidRPr="008B1C32">
        <w:rPr>
          <w:rFonts w:ascii="Times New Roman" w:hAnsi="Times New Roman" w:cs="Times New Roman"/>
          <w:sz w:val="24"/>
          <w:szCs w:val="24"/>
        </w:rPr>
        <w:t>e</w:t>
      </w:r>
      <w:r w:rsidRPr="008B1C32">
        <w:rPr>
          <w:rFonts w:ascii="Times New Roman" w:hAnsi="Times New Roman" w:cs="Times New Roman"/>
          <w:sz w:val="24"/>
          <w:szCs w:val="24"/>
        </w:rPr>
        <w:t xml:space="preserve"> structural difference </w:t>
      </w:r>
      <w:r w:rsidR="006A1EA9" w:rsidRPr="008B1C32">
        <w:rPr>
          <w:rFonts w:ascii="Times New Roman" w:hAnsi="Times New Roman" w:cs="Times New Roman"/>
          <w:sz w:val="24"/>
          <w:szCs w:val="24"/>
        </w:rPr>
        <w:t xml:space="preserve">of different starches </w:t>
      </w:r>
      <w:r w:rsidRPr="008B1C32">
        <w:rPr>
          <w:rFonts w:ascii="Times New Roman" w:hAnsi="Times New Roman" w:cs="Times New Roman"/>
          <w:sz w:val="24"/>
          <w:szCs w:val="24"/>
        </w:rPr>
        <w:t>greatly affects film performance.  High-amylose starches make better oxygen barriers and mechanically stable films, especially at high humidity</w:t>
      </w:r>
      <w:r w:rsidR="00A51395"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"/>
          <w:id w:val="-552768890"/>
          <w:placeholder>
            <w:docPart w:val="DefaultPlaceholder_-1854013440"/>
          </w:placeholder>
        </w:sdtPr>
        <w:sdtEndPr/>
        <w:sdtContent>
          <w:r w:rsidR="00304926" w:rsidRPr="00304926">
            <w:rPr>
              <w:rFonts w:ascii="Times New Roman" w:hAnsi="Times New Roman" w:cs="Times New Roman"/>
              <w:color w:val="000000"/>
              <w:sz w:val="24"/>
              <w:szCs w:val="24"/>
            </w:rPr>
            <w:t>[21, 22]</w:t>
          </w:r>
        </w:sdtContent>
      </w:sdt>
      <w:r w:rsidR="00BC21DB" w:rsidRPr="008B1C32">
        <w:rPr>
          <w:rFonts w:ascii="Times New Roman" w:hAnsi="Times New Roman" w:cs="Times New Roman"/>
          <w:sz w:val="24"/>
          <w:szCs w:val="24"/>
        </w:rPr>
        <w:t xml:space="preserve">. </w:t>
      </w:r>
      <w:r w:rsidRPr="008B1C32">
        <w:rPr>
          <w:rFonts w:ascii="Times New Roman" w:hAnsi="Times New Roman" w:cs="Times New Roman"/>
          <w:sz w:val="24"/>
          <w:szCs w:val="24"/>
        </w:rPr>
        <w:t>Amylose's linearity creates an organised, stable network through hydrogen bonding, making the film rigid and strong</w:t>
      </w:r>
      <w:r w:rsidR="00BC21DB"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"/>
          <w:id w:val="-720978297"/>
          <w:placeholder>
            <w:docPart w:val="DefaultPlaceholder_-1854013440"/>
          </w:placeholder>
        </w:sdtPr>
        <w:sdtEndPr/>
        <w:sdtContent>
          <w:r w:rsidR="00304926" w:rsidRPr="00304926">
            <w:rPr>
              <w:rFonts w:ascii="Times New Roman" w:hAnsi="Times New Roman" w:cs="Times New Roman"/>
              <w:color w:val="000000"/>
              <w:sz w:val="24"/>
              <w:szCs w:val="24"/>
            </w:rPr>
            <w:t>[23, 24]</w:t>
          </w:r>
        </w:sdtContent>
      </w:sdt>
      <w:r w:rsidR="00662ED1" w:rsidRPr="008B1C32">
        <w:rPr>
          <w:rFonts w:ascii="Times New Roman" w:hAnsi="Times New Roman" w:cs="Times New Roman"/>
          <w:sz w:val="24"/>
          <w:szCs w:val="24"/>
        </w:rPr>
        <w:t>.</w:t>
      </w:r>
      <w:r w:rsidR="00BC21DB"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However, amylopectin-only films are commonly amorphous </w:t>
      </w:r>
      <w:sdt>
        <w:sdtPr>
          <w:rPr>
            <w:rFonts w:ascii="Times New Roman" w:hAnsi="Times New Roman" w:cs="Times New Roman"/>
            <w:color w:val="000000"/>
            <w:sz w:val="24"/>
            <w:szCs w:val="24"/>
          </w:rPr>
          <w:tag w:val="MENDELEY_CITATION_v3_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"/>
          <w:id w:val="-513300932"/>
          <w:placeholder>
            <w:docPart w:val="DefaultPlaceholder_-1854013440"/>
          </w:placeholder>
        </w:sdtPr>
        <w:sdtEndPr/>
        <w:sdtContent>
          <w:r w:rsidR="00304926" w:rsidRPr="00304926">
            <w:rPr>
              <w:rFonts w:ascii="Times New Roman" w:hAnsi="Times New Roman" w:cs="Times New Roman"/>
              <w:color w:val="000000"/>
              <w:sz w:val="24"/>
              <w:szCs w:val="24"/>
            </w:rPr>
            <w:t>[25, 26]</w:t>
          </w:r>
        </w:sdtContent>
      </w:sdt>
      <w:r w:rsidR="00662ED1" w:rsidRPr="008B1C32">
        <w:rPr>
          <w:rFonts w:ascii="Times New Roman" w:hAnsi="Times New Roman" w:cs="Times New Roman"/>
          <w:sz w:val="24"/>
          <w:szCs w:val="24"/>
        </w:rPr>
        <w:t>.</w:t>
      </w:r>
    </w:p>
    <w:p w14:paraId="650ADBF2" w14:textId="102FCAF1" w:rsidR="00BC21DB" w:rsidRPr="008B1C32" w:rsidRDefault="00E05321"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Strategic alteration and mixing can make high-performance films from waxy starches, which are essentially completely amylopectin. High-amylose starches have structural benefits.  Synthetic polymers like polyvinyl alcohol can make native starch films less brittle and more mechanically efficient.  Due to its many hydroxyl groups, </w:t>
      </w:r>
      <w:r w:rsidR="006A1EA9" w:rsidRPr="008B1C32">
        <w:rPr>
          <w:rFonts w:ascii="Times New Roman" w:hAnsi="Times New Roman" w:cs="Times New Roman"/>
          <w:sz w:val="24"/>
          <w:szCs w:val="24"/>
        </w:rPr>
        <w:t>Poly Vinyl Alcohol (</w:t>
      </w:r>
      <w:r w:rsidRPr="008B1C32">
        <w:rPr>
          <w:rFonts w:ascii="Times New Roman" w:hAnsi="Times New Roman" w:cs="Times New Roman"/>
          <w:sz w:val="24"/>
          <w:szCs w:val="24"/>
        </w:rPr>
        <w:t>PVA</w:t>
      </w:r>
      <w:r w:rsidR="006A1EA9" w:rsidRPr="008B1C32">
        <w:rPr>
          <w:rFonts w:ascii="Times New Roman" w:hAnsi="Times New Roman" w:cs="Times New Roman"/>
          <w:sz w:val="24"/>
          <w:szCs w:val="24"/>
        </w:rPr>
        <w:t>)</w:t>
      </w:r>
      <w:r w:rsidRPr="008B1C32">
        <w:rPr>
          <w:rFonts w:ascii="Times New Roman" w:hAnsi="Times New Roman" w:cs="Times New Roman"/>
          <w:sz w:val="24"/>
          <w:szCs w:val="24"/>
        </w:rPr>
        <w:t xml:space="preserve"> is compatible with starch and improves composite film tensile strength and elongation </w:t>
      </w:r>
      <w:sdt>
        <w:sdtPr>
          <w:rPr>
            <w:rFonts w:ascii="Times New Roman" w:hAnsi="Times New Roman" w:cs="Times New Roman"/>
            <w:color w:val="000000"/>
            <w:sz w:val="24"/>
            <w:szCs w:val="24"/>
          </w:rPr>
          <w:tag w:val="MENDELEY_CITATION_v3_eyJjaXRhdGlvbklEIjoiTUVOREVMRVlfQ0lUQVRJT05fM2NjZTBhM2ItNzhlOS00NThhLTgwNmQtMzQ4ZGY4ZTg3MWRkIiwicHJvcGVydGllcyI6eyJub3RlSW5kZXgiOjB9LCJpc0VkaXRlZCI6ZmFsc2UsIm1hbnVhbE92ZXJyaWRlIjp7ImlzTWFudWFsbHlPdmVycmlkZGVuIjpmYWxzZSwiY2l0ZXByb2NUZXh0IjoiWzgsIDI34oCTMzJ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"/>
          <w:id w:val="-1670241888"/>
          <w:placeholder>
            <w:docPart w:val="DefaultPlaceholder_-1854013440"/>
          </w:placeholder>
        </w:sdtPr>
        <w:sdtEndPr/>
        <w:sdtContent>
          <w:r w:rsidR="00304926" w:rsidRPr="00304926">
            <w:rPr>
              <w:rFonts w:eastAsia="Times New Roman"/>
              <w:color w:val="000000"/>
              <w:sz w:val="24"/>
            </w:rPr>
            <w:t>[8, 27–32]</w:t>
          </w:r>
        </w:sdtContent>
      </w:sdt>
      <w:r w:rsidR="00662ED1" w:rsidRPr="008B1C32">
        <w:rPr>
          <w:rFonts w:ascii="Times New Roman" w:hAnsi="Times New Roman" w:cs="Times New Roman"/>
          <w:sz w:val="24"/>
          <w:szCs w:val="24"/>
        </w:rPr>
        <w:t>.</w:t>
      </w:r>
    </w:p>
    <w:p w14:paraId="27063C7D" w14:textId="1D3762EC" w:rsidR="00FE17A4" w:rsidRPr="008B1C32" w:rsidRDefault="00FE17A4" w:rsidP="005C1CAC">
      <w:pPr>
        <w:spacing w:line="360" w:lineRule="auto"/>
        <w:jc w:val="both"/>
        <w:rPr>
          <w:rFonts w:ascii="Times New Roman" w:hAnsi="Times New Roman" w:cs="Times New Roman"/>
          <w:b/>
          <w:bCs/>
          <w:sz w:val="24"/>
          <w:szCs w:val="24"/>
          <w:u w:val="single"/>
        </w:rPr>
      </w:pPr>
      <w:r w:rsidRPr="008B1C32">
        <w:rPr>
          <w:rFonts w:ascii="Times New Roman" w:hAnsi="Times New Roman" w:cs="Times New Roman"/>
          <w:noProof/>
          <w:sz w:val="24"/>
          <w:szCs w:val="24"/>
        </w:rPr>
        <w:drawing>
          <wp:inline distT="0" distB="0" distL="0" distR="0" wp14:anchorId="34844D5B" wp14:editId="45E69029">
            <wp:extent cx="5753100" cy="3054350"/>
            <wp:effectExtent l="0" t="0" r="0" b="0"/>
            <wp:docPr id="82" name="Picture 1"/>
            <wp:cNvGraphicFramePr/>
            <a:graphic xmlns:a="http://schemas.openxmlformats.org/drawingml/2006/main">
              <a:graphicData uri="http://schemas.openxmlformats.org/drawingml/2006/picture">
                <pic:pic xmlns:pic="http://schemas.openxmlformats.org/drawingml/2006/picture">
                  <pic:nvPicPr>
                    <pic:cNvPr id="82" name="Picture 1"/>
                    <pic:cNvPicPr/>
                  </pic:nvPicPr>
                  <pic:blipFill>
                    <a:blip r:embed="rId8"/>
                    <a:stretch>
                      <a:fillRect/>
                    </a:stretch>
                  </pic:blipFill>
                  <pic:spPr>
                    <a:xfrm>
                      <a:off x="0" y="0"/>
                      <a:ext cx="5753100" cy="3054350"/>
                    </a:xfrm>
                    <a:prstGeom prst="rect">
                      <a:avLst/>
                    </a:prstGeom>
                  </pic:spPr>
                </pic:pic>
              </a:graphicData>
            </a:graphic>
          </wp:inline>
        </w:drawing>
      </w:r>
      <w:r w:rsidRPr="008B1C32">
        <w:rPr>
          <w:rFonts w:ascii="Times New Roman" w:hAnsi="Times New Roman" w:cs="Times New Roman"/>
          <w:b/>
          <w:bCs/>
          <w:sz w:val="24"/>
          <w:szCs w:val="24"/>
          <w:u w:val="single"/>
        </w:rPr>
        <w:br/>
      </w:r>
      <w:r w:rsidR="000B19BF" w:rsidRPr="008B1C32">
        <w:rPr>
          <w:rFonts w:ascii="Times New Roman" w:hAnsi="Times New Roman" w:cs="Times New Roman"/>
          <w:sz w:val="24"/>
          <w:szCs w:val="24"/>
        </w:rPr>
        <w:t>Figure 1</w:t>
      </w:r>
      <w:r w:rsidRPr="008B1C32">
        <w:rPr>
          <w:rFonts w:ascii="Times New Roman" w:hAnsi="Times New Roman" w:cs="Times New Roman"/>
          <w:sz w:val="24"/>
          <w:szCs w:val="24"/>
        </w:rPr>
        <w:t xml:space="preserve">. </w:t>
      </w:r>
      <w:r w:rsidR="000B19BF" w:rsidRPr="008B1C32">
        <w:rPr>
          <w:rFonts w:ascii="Times New Roman" w:hAnsi="Times New Roman" w:cs="Times New Roman"/>
          <w:sz w:val="24"/>
          <w:szCs w:val="24"/>
        </w:rPr>
        <w:t xml:space="preserve">The </w:t>
      </w:r>
      <w:r w:rsidR="008B1C32" w:rsidRPr="008B1C32">
        <w:rPr>
          <w:rFonts w:ascii="Times New Roman" w:hAnsi="Times New Roman" w:cs="Times New Roman"/>
          <w:sz w:val="24"/>
          <w:szCs w:val="24"/>
        </w:rPr>
        <w:t>self-healing</w:t>
      </w:r>
      <w:r w:rsidR="000B19BF" w:rsidRPr="008B1C32">
        <w:rPr>
          <w:rFonts w:ascii="Times New Roman" w:hAnsi="Times New Roman" w:cs="Times New Roman"/>
          <w:sz w:val="24"/>
          <w:szCs w:val="24"/>
        </w:rPr>
        <w:t xml:space="preserve"> capability of a renewable and biodegradable starch hydrogel</w:t>
      </w:r>
      <w:r w:rsidR="008B1C32"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ZjZWJkZjktM2ZhZC00NThjLWJlN2UtMjEzYWNhOTU5ZTZlIiwicHJvcGVydGllcyI6eyJub3RlSW5kZXgiOjB9LCJpc0VkaXRlZCI6ZmFsc2UsIm1hbnVhbE92ZXJyaWRlIjp7ImlzTWFudWFsbHlPdmVycmlkZGVuIjpmYWxzZSwiY2l0ZXByb2NUZXh0IjoiWzMz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
          <w:id w:val="-1367515140"/>
          <w:placeholder>
            <w:docPart w:val="DefaultPlaceholder_-1854013440"/>
          </w:placeholder>
        </w:sdtPr>
        <w:sdtEndPr>
          <w:rPr>
            <w:bCs/>
          </w:rPr>
        </w:sdtEndPr>
        <w:sdtContent>
          <w:r w:rsidR="00304926" w:rsidRPr="00304926">
            <w:rPr>
              <w:rFonts w:ascii="Times New Roman" w:hAnsi="Times New Roman" w:cs="Times New Roman"/>
              <w:color w:val="000000"/>
              <w:sz w:val="24"/>
              <w:szCs w:val="24"/>
            </w:rPr>
            <w:t>[33]</w:t>
          </w:r>
        </w:sdtContent>
      </w:sdt>
    </w:p>
    <w:p w14:paraId="367520FA" w14:textId="031D8D83" w:rsidR="00A020E2" w:rsidRPr="007E4BA1" w:rsidRDefault="001F6F40" w:rsidP="005C1CAC">
      <w:pPr>
        <w:spacing w:line="360" w:lineRule="auto"/>
        <w:jc w:val="both"/>
        <w:rPr>
          <w:rFonts w:ascii="Arial" w:hAnsi="Arial" w:cs="Arial"/>
          <w:b/>
          <w:bCs/>
          <w:sz w:val="24"/>
          <w:szCs w:val="24"/>
        </w:rPr>
      </w:pPr>
      <w:r>
        <w:rPr>
          <w:rFonts w:ascii="Arial" w:hAnsi="Arial" w:cs="Arial"/>
          <w:b/>
          <w:bCs/>
          <w:sz w:val="24"/>
          <w:szCs w:val="24"/>
        </w:rPr>
        <w:t xml:space="preserve">3.0 </w:t>
      </w:r>
      <w:r w:rsidR="007E4BA1" w:rsidRPr="007E4BA1">
        <w:rPr>
          <w:rFonts w:ascii="Arial" w:hAnsi="Arial" w:cs="Arial"/>
          <w:b/>
          <w:bCs/>
          <w:sz w:val="24"/>
          <w:szCs w:val="24"/>
        </w:rPr>
        <w:t xml:space="preserve">POLYMER COMPOSITES </w:t>
      </w:r>
    </w:p>
    <w:p w14:paraId="467EE5CB" w14:textId="737CE810" w:rsidR="00A020E2" w:rsidRPr="008B1C32" w:rsidRDefault="00201D09" w:rsidP="005C1CAC">
      <w:pPr>
        <w:spacing w:line="360" w:lineRule="auto"/>
        <w:jc w:val="both"/>
        <w:rPr>
          <w:rFonts w:ascii="Times New Roman" w:hAnsi="Times New Roman" w:cs="Times New Roman"/>
          <w:b/>
          <w:bCs/>
          <w:sz w:val="24"/>
          <w:szCs w:val="24"/>
        </w:rPr>
      </w:pPr>
      <w:r w:rsidRPr="008B1C32">
        <w:rPr>
          <w:rFonts w:ascii="Times New Roman" w:hAnsi="Times New Roman" w:cs="Times New Roman"/>
          <w:sz w:val="24"/>
          <w:szCs w:val="24"/>
        </w:rPr>
        <w:t>To solve petroleum-based resin sustainability and disposal difficulties, green composites produced from plant-based proteins, polysaccharides, oils, and other agricultural products have been created</w:t>
      </w:r>
      <w:r w:rsidRPr="008B1C32">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ZWRjM2Q3NWYtODU4ZS00YjVkLWE5N2UtNGY3MDg3YmVhMTU0IiwicHJvcGVydGllcyI6eyJub3RlSW5kZXgiOjB9LCJpc0VkaXRlZCI6ZmFsc2UsIm1hbnVhbE92ZXJyaWRlIjp7ImlzTWFudWFsbHlPdmVycmlkZGVuIjpmYWxzZSwiY2l0ZXByb2NUZXh0IjoiWzM0LCAzNV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"/>
          <w:id w:val="-2045353626"/>
          <w:placeholder>
            <w:docPart w:val="DefaultPlaceholder_-1854013440"/>
          </w:placeholder>
        </w:sdtPr>
        <w:sdtEndPr/>
        <w:sdtContent>
          <w:r w:rsidR="00304926" w:rsidRPr="00304926">
            <w:rPr>
              <w:rFonts w:eastAsia="Times New Roman"/>
              <w:color w:val="000000"/>
              <w:sz w:val="24"/>
            </w:rPr>
            <w:t>[34, 35]</w:t>
          </w:r>
        </w:sdtContent>
      </w:sdt>
      <w:r w:rsidR="00A020E2" w:rsidRPr="008B1C32">
        <w:rPr>
          <w:rFonts w:ascii="Times New Roman" w:hAnsi="Times New Roman" w:cs="Times New Roman"/>
          <w:b/>
          <w:bCs/>
          <w:sz w:val="24"/>
          <w:szCs w:val="24"/>
        </w:rPr>
        <w:t xml:space="preserve">. </w:t>
      </w:r>
      <w:proofErr w:type="spellStart"/>
      <w:r w:rsidRPr="008B1C32">
        <w:rPr>
          <w:rFonts w:ascii="Times New Roman" w:hAnsi="Times New Roman" w:cs="Times New Roman"/>
          <w:sz w:val="24"/>
          <w:szCs w:val="24"/>
        </w:rPr>
        <w:t>Zein</w:t>
      </w:r>
      <w:proofErr w:type="spellEnd"/>
      <w:r w:rsidRPr="008B1C32">
        <w:rPr>
          <w:rFonts w:ascii="Times New Roman" w:hAnsi="Times New Roman" w:cs="Times New Roman"/>
          <w:sz w:val="24"/>
          <w:szCs w:val="24"/>
        </w:rPr>
        <w:t xml:space="preserve"> protein from maize includes functional sites like amine, carboxyl, and hydroxyl that may be exploited to generate crosslinks to create thermoset resins with improved mechanical qualities</w:t>
      </w:r>
      <w:r w:rsidR="00A020E2" w:rsidRPr="008B1C32">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"/>
          <w:id w:val="1456980320"/>
          <w:placeholder>
            <w:docPart w:val="DefaultPlaceholder_-1854013440"/>
          </w:placeholder>
        </w:sdtPr>
        <w:sdtEndPr/>
        <w:sdtContent>
          <w:r w:rsidR="00304926" w:rsidRPr="00304926">
            <w:rPr>
              <w:rFonts w:eastAsia="Times New Roman"/>
              <w:color w:val="000000"/>
              <w:sz w:val="24"/>
            </w:rPr>
            <w:t>[36–39]</w:t>
          </w:r>
        </w:sdtContent>
      </w:sdt>
      <w:r w:rsidR="00A020E2" w:rsidRPr="008B1C32">
        <w:rPr>
          <w:rFonts w:ascii="Times New Roman" w:hAnsi="Times New Roman" w:cs="Times New Roman"/>
          <w:b/>
          <w:bCs/>
          <w:sz w:val="24"/>
          <w:szCs w:val="24"/>
        </w:rPr>
        <w:t xml:space="preserve">. </w:t>
      </w:r>
      <w:r w:rsidRPr="008B1C32">
        <w:rPr>
          <w:rFonts w:ascii="Times New Roman" w:hAnsi="Times New Roman" w:cs="Times New Roman"/>
          <w:sz w:val="24"/>
          <w:szCs w:val="24"/>
        </w:rPr>
        <w:t xml:space="preserve">However, thermoset </w:t>
      </w:r>
      <w:proofErr w:type="spellStart"/>
      <w:r w:rsidRPr="008B1C32">
        <w:rPr>
          <w:rFonts w:ascii="Times New Roman" w:hAnsi="Times New Roman" w:cs="Times New Roman"/>
          <w:sz w:val="24"/>
          <w:szCs w:val="24"/>
        </w:rPr>
        <w:t>zein</w:t>
      </w:r>
      <w:proofErr w:type="spellEnd"/>
      <w:r w:rsidRPr="008B1C32">
        <w:rPr>
          <w:rFonts w:ascii="Times New Roman" w:hAnsi="Times New Roman" w:cs="Times New Roman"/>
          <w:sz w:val="24"/>
          <w:szCs w:val="24"/>
        </w:rPr>
        <w:t xml:space="preserve"> resins are brittle and crack-prone</w:t>
      </w:r>
      <w:r w:rsidRPr="008B1C32">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"/>
          <w:id w:val="222414580"/>
          <w:placeholder>
            <w:docPart w:val="DefaultPlaceholder_-1854013440"/>
          </w:placeholder>
        </w:sdtPr>
        <w:sdtEndPr/>
        <w:sdtContent>
          <w:r w:rsidR="00304926" w:rsidRPr="00304926">
            <w:rPr>
              <w:rFonts w:eastAsia="Times New Roman"/>
              <w:color w:val="000000"/>
              <w:sz w:val="24"/>
            </w:rPr>
            <w:t>[40, 41]</w:t>
          </w:r>
        </w:sdtContent>
      </w:sdt>
      <w:r w:rsidR="00A020E2" w:rsidRPr="008B1C32">
        <w:rPr>
          <w:rFonts w:ascii="Times New Roman" w:hAnsi="Times New Roman" w:cs="Times New Roman"/>
          <w:b/>
          <w:bCs/>
          <w:sz w:val="24"/>
          <w:szCs w:val="24"/>
        </w:rPr>
        <w:t xml:space="preserve">. </w:t>
      </w:r>
      <w:r w:rsidRPr="008B1C32">
        <w:rPr>
          <w:rFonts w:ascii="Times New Roman" w:hAnsi="Times New Roman" w:cs="Times New Roman"/>
          <w:sz w:val="24"/>
          <w:szCs w:val="24"/>
        </w:rPr>
        <w:t xml:space="preserve">Plasticisers and </w:t>
      </w:r>
      <w:proofErr w:type="spellStart"/>
      <w:r w:rsidRPr="008B1C32">
        <w:rPr>
          <w:rFonts w:ascii="Times New Roman" w:hAnsi="Times New Roman" w:cs="Times New Roman"/>
          <w:sz w:val="24"/>
          <w:szCs w:val="24"/>
        </w:rPr>
        <w:t>tougheners</w:t>
      </w:r>
      <w:proofErr w:type="spellEnd"/>
      <w:r w:rsidRPr="008B1C32">
        <w:rPr>
          <w:rFonts w:ascii="Times New Roman" w:hAnsi="Times New Roman" w:cs="Times New Roman"/>
          <w:sz w:val="24"/>
          <w:szCs w:val="24"/>
        </w:rPr>
        <w:t xml:space="preserve"> minimise brittleness but cannot prevent service failure</w:t>
      </w:r>
      <w:r w:rsidR="00A020E2" w:rsidRPr="008B1C32">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"/>
          <w:id w:val="1274904908"/>
          <w:placeholder>
            <w:docPart w:val="DefaultPlaceholder_-1854013440"/>
          </w:placeholder>
        </w:sdtPr>
        <w:sdtEndPr/>
        <w:sdtContent>
          <w:r w:rsidR="00304926" w:rsidRPr="00304926">
            <w:rPr>
              <w:rFonts w:eastAsia="Times New Roman"/>
              <w:color w:val="000000"/>
              <w:sz w:val="24"/>
            </w:rPr>
            <w:t>[42–44]</w:t>
          </w:r>
        </w:sdtContent>
      </w:sdt>
      <w:r w:rsidR="00A020E2" w:rsidRPr="008B1C32">
        <w:rPr>
          <w:rFonts w:ascii="Times New Roman" w:hAnsi="Times New Roman" w:cs="Times New Roman"/>
          <w:b/>
          <w:bCs/>
          <w:sz w:val="24"/>
          <w:szCs w:val="24"/>
        </w:rPr>
        <w:t>.</w:t>
      </w:r>
    </w:p>
    <w:p w14:paraId="0D4287D2" w14:textId="550A3838" w:rsidR="00A020E2" w:rsidRPr="008B1C32" w:rsidRDefault="00201D09"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lastRenderedPageBreak/>
        <w:t xml:space="preserve">Continuous stress generates microcracks in resins and composites, reducing mechanical characteristics and causing early failure </w:t>
      </w:r>
      <w:sdt>
        <w:sdtPr>
          <w:rPr>
            <w:rFonts w:ascii="Times New Roman" w:hAnsi="Times New Roman" w:cs="Times New Roman"/>
            <w:color w:val="000000"/>
            <w:sz w:val="24"/>
            <w:szCs w:val="24"/>
          </w:rPr>
          <w:tag w:val="MENDELEY_CITATION_v3_eyJjaXRhdGlvbklEIjoiTUVOREVMRVlfQ0lUQVRJT05fNDNhM2MyMmMtYjM2Yi00NTUxLThkMjYtNWUyMzk5NTkyYjc4IiwicHJvcGVydGllcyI6eyJub3RlSW5kZXgiOjB9LCJpc0VkaXRlZCI6ZmFsc2UsIm1hbnVhbE92ZXJyaWRlIjp7ImlzTWFudWFsbHlPdmVycmlkZGVuIjpmYWxzZSwiY2l0ZXByb2NUZXh0IjoiWzQ1LCA0Nl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V19"/>
          <w:id w:val="1127365246"/>
          <w:placeholder>
            <w:docPart w:val="DefaultPlaceholder_-1854013440"/>
          </w:placeholder>
        </w:sdtPr>
        <w:sdtEndPr/>
        <w:sdtContent>
          <w:r w:rsidR="00304926" w:rsidRPr="00304926">
            <w:rPr>
              <w:rFonts w:eastAsia="Times New Roman"/>
              <w:color w:val="000000"/>
              <w:sz w:val="24"/>
            </w:rPr>
            <w:t>[45, 46]</w:t>
          </w:r>
        </w:sdtContent>
      </w:sdt>
      <w:r w:rsidR="00A020E2" w:rsidRPr="008B1C32">
        <w:rPr>
          <w:rFonts w:ascii="Times New Roman" w:hAnsi="Times New Roman" w:cs="Times New Roman"/>
          <w:sz w:val="24"/>
          <w:szCs w:val="24"/>
        </w:rPr>
        <w:t xml:space="preserve">. </w:t>
      </w:r>
      <w:r w:rsidR="00A37FBC" w:rsidRPr="008B1C32">
        <w:rPr>
          <w:rFonts w:ascii="Times New Roman" w:hAnsi="Times New Roman" w:cs="Times New Roman"/>
          <w:sz w:val="24"/>
          <w:szCs w:val="24"/>
        </w:rPr>
        <w:t xml:space="preserve">Self-healing polymers fix micro-damages autonomously </w:t>
      </w:r>
      <w:sdt>
        <w:sdtPr>
          <w:rPr>
            <w:rFonts w:ascii="Times New Roman" w:hAnsi="Times New Roman" w:cs="Times New Roman"/>
            <w:color w:val="000000"/>
            <w:sz w:val="24"/>
            <w:szCs w:val="24"/>
          </w:rPr>
          <w:tag w:val="MENDELEY_CITATION_v3_eyJjaXRhdGlvbklEIjoiTUVOREVMRVlfQ0lUQVRJT05fZWIzNWQ4YzYtNzFhMi00NmJhLTk3OGItZjMxZTg2MjcwMjQwIiwicHJvcGVydGllcyI6eyJub3RlSW5kZXgiOjB9LCJpc0VkaXRlZCI6ZmFsc2UsIm1hbnVhbE92ZXJyaWRlIjp7ImlzTWFudWFsbHlPdmVycmlkZGVuIjpmYWxzZSwiY2l0ZXByb2NUZXh0IjoiWzQ2LCA0N10iLCJtYW51YWxPdmVycmlkZVRleHQiOiIifSwiY2l0YXRpb25JdGVtcyI6W3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"/>
          <w:id w:val="-1247256206"/>
          <w:placeholder>
            <w:docPart w:val="DefaultPlaceholder_-1854013440"/>
          </w:placeholder>
        </w:sdtPr>
        <w:sdtEndPr/>
        <w:sdtContent>
          <w:r w:rsidR="00304926" w:rsidRPr="00304926">
            <w:rPr>
              <w:rFonts w:ascii="Times New Roman" w:hAnsi="Times New Roman" w:cs="Times New Roman"/>
              <w:color w:val="000000"/>
              <w:sz w:val="24"/>
              <w:szCs w:val="24"/>
            </w:rPr>
            <w:t>[46, 47]</w:t>
          </w:r>
        </w:sdtContent>
      </w:sdt>
      <w:r w:rsidR="00A020E2" w:rsidRPr="008B1C32">
        <w:rPr>
          <w:rFonts w:ascii="Times New Roman" w:hAnsi="Times New Roman" w:cs="Times New Roman"/>
          <w:sz w:val="24"/>
          <w:szCs w:val="24"/>
        </w:rPr>
        <w:t xml:space="preserve">. </w:t>
      </w:r>
      <w:r w:rsidR="00A37FBC" w:rsidRPr="008B1C32">
        <w:rPr>
          <w:rFonts w:ascii="Times New Roman" w:hAnsi="Times New Roman" w:cs="Times New Roman"/>
          <w:sz w:val="24"/>
          <w:szCs w:val="24"/>
        </w:rPr>
        <w:t xml:space="preserve">Synthetic polymers have microcapsule (MC)-based, microvascular, and intrinsic self-healing mechanisms </w:t>
      </w:r>
      <w:sdt>
        <w:sdtPr>
          <w:rPr>
            <w:rFonts w:ascii="Times New Roman" w:hAnsi="Times New Roman" w:cs="Times New Roman"/>
            <w:color w:val="000000"/>
            <w:szCs w:val="24"/>
          </w:rPr>
          <w:tag w:val="MENDELEY_CITATION_v3_eyJjaXRhdGlvbklEIjoiTUVOREVMRVlfQ0lUQVRJT05fODYwNGVkNWEtMWUzZi00ZDA5LTg4NDQtYjdiNGRhZTYzYjM4IiwicHJvcGVydGllcyI6eyJub3RlSW5kZXgiOjB9LCJpc0VkaXRlZCI6ZmFsc2UsIm1hbnVhbE92ZXJyaWRlIjp7ImlzTWFudWFsbHlPdmVycmlkZGVuIjpmYWxzZSwiY2l0ZXByb2NUZXh0IjoiWzM0LCA0OF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"/>
          <w:id w:val="150721283"/>
          <w:placeholder>
            <w:docPart w:val="DefaultPlaceholder_-1854013440"/>
          </w:placeholder>
        </w:sdtPr>
        <w:sdtEndPr/>
        <w:sdtContent>
          <w:r w:rsidR="00304926" w:rsidRPr="00304926">
            <w:rPr>
              <w:rFonts w:eastAsia="Times New Roman"/>
              <w:color w:val="000000"/>
            </w:rPr>
            <w:t>[34, 48]</w:t>
          </w:r>
        </w:sdtContent>
      </w:sdt>
      <w:r w:rsidR="00A020E2" w:rsidRPr="008B1C32">
        <w:rPr>
          <w:rFonts w:ascii="Times New Roman" w:hAnsi="Times New Roman" w:cs="Times New Roman"/>
          <w:sz w:val="24"/>
          <w:szCs w:val="24"/>
        </w:rPr>
        <w:t xml:space="preserve">, </w:t>
      </w:r>
      <w:r w:rsidR="00A37FBC" w:rsidRPr="008B1C32">
        <w:rPr>
          <w:rFonts w:ascii="Times New Roman" w:hAnsi="Times New Roman" w:cs="Times New Roman"/>
          <w:sz w:val="24"/>
          <w:szCs w:val="24"/>
        </w:rPr>
        <w:t xml:space="preserve">with MC-based systems </w:t>
      </w:r>
      <w:r w:rsidR="006A1EA9" w:rsidRPr="008B1C32">
        <w:rPr>
          <w:rFonts w:ascii="Times New Roman" w:hAnsi="Times New Roman" w:cs="Times New Roman"/>
          <w:sz w:val="24"/>
          <w:szCs w:val="24"/>
        </w:rPr>
        <w:t xml:space="preserve">being the </w:t>
      </w:r>
      <w:r w:rsidR="00A37FBC" w:rsidRPr="008B1C32">
        <w:rPr>
          <w:rFonts w:ascii="Times New Roman" w:hAnsi="Times New Roman" w:cs="Times New Roman"/>
          <w:sz w:val="24"/>
          <w:szCs w:val="24"/>
        </w:rPr>
        <w:t>best.  MC-based systems contain resin-dispersed polymer microcapsules with healing ingredients.  Microcapsules shatter upon microcracks, releasing the healing ingredient to mend the resin</w:t>
      </w:r>
      <w:r w:rsidR="00A020E2"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"/>
          <w:id w:val="-1062799512"/>
          <w:placeholder>
            <w:docPart w:val="DefaultPlaceholder_-1854013440"/>
          </w:placeholder>
        </w:sdtPr>
        <w:sdtEndPr/>
        <w:sdtContent>
          <w:r w:rsidR="00304926" w:rsidRPr="00304926">
            <w:rPr>
              <w:rFonts w:ascii="Times New Roman" w:hAnsi="Times New Roman" w:cs="Times New Roman"/>
              <w:color w:val="000000"/>
              <w:sz w:val="24"/>
              <w:szCs w:val="24"/>
            </w:rPr>
            <w:t>[49]</w:t>
          </w:r>
        </w:sdtContent>
      </w:sdt>
      <w:r w:rsidR="00A020E2" w:rsidRPr="008B1C32">
        <w:rPr>
          <w:rFonts w:ascii="Times New Roman" w:hAnsi="Times New Roman" w:cs="Times New Roman"/>
          <w:sz w:val="24"/>
          <w:szCs w:val="24"/>
        </w:rPr>
        <w:t xml:space="preserve">. </w:t>
      </w:r>
      <w:r w:rsidR="00A37FBC" w:rsidRPr="008B1C32">
        <w:rPr>
          <w:rFonts w:ascii="Times New Roman" w:hAnsi="Times New Roman" w:cs="Times New Roman"/>
          <w:sz w:val="24"/>
          <w:szCs w:val="24"/>
        </w:rPr>
        <w:t>Certain studies indicate self-healing green thermoplastic composites</w:t>
      </w:r>
      <w:sdt>
        <w:sdtPr>
          <w:rPr>
            <w:rFonts w:ascii="Times New Roman" w:hAnsi="Times New Roman" w:cs="Times New Roman"/>
            <w:color w:val="000000"/>
            <w:sz w:val="24"/>
            <w:szCs w:val="24"/>
          </w:rPr>
          <w:tag w:val="MENDELEY_CITATION_v3_eyJjaXRhdGlvbklEIjoiTUVOREVMRVlfQ0lUQVRJT05fMjZjZGZmYzktZGFmMC00YWFhLWE5NjQtMWFmODkyOGZkMzJjIiwicHJvcGVydGllcyI6eyJub3RlSW5kZXgiOjB9LCJpc0VkaXRlZCI6ZmFsc2UsIm1hbnVhbE92ZXJyaWRlIjp7ImlzTWFudWFsbHlPdmVycmlkZGVuIjpmYWxzZSwiY2l0ZXByb2NUZXh0IjoiWzM0LCA0NSwgNTDigJM1Ml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"/>
          <w:id w:val="1323245058"/>
          <w:placeholder>
            <w:docPart w:val="DefaultPlaceholder_-1854013440"/>
          </w:placeholder>
        </w:sdtPr>
        <w:sdtEndPr/>
        <w:sdtContent>
          <w:r w:rsidR="00304926" w:rsidRPr="00304926">
            <w:rPr>
              <w:rFonts w:eastAsia="Times New Roman"/>
              <w:color w:val="000000"/>
              <w:sz w:val="24"/>
            </w:rPr>
            <w:t>[34, 45, 50–52]</w:t>
          </w:r>
        </w:sdtContent>
      </w:sdt>
      <w:r w:rsidR="00662ED1" w:rsidRPr="008B1C32">
        <w:rPr>
          <w:rFonts w:ascii="Times New Roman" w:hAnsi="Times New Roman" w:cs="Times New Roman"/>
          <w:sz w:val="24"/>
          <w:szCs w:val="24"/>
        </w:rPr>
        <w:t>.</w:t>
      </w:r>
    </w:p>
    <w:p w14:paraId="4C614C6B" w14:textId="62D68A50" w:rsidR="00A020E2" w:rsidRPr="008B1C32" w:rsidRDefault="00A37FBC"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Self-healing microcapsules are usually made by emulsification-solvent evaporation</w:t>
      </w:r>
      <w:r w:rsidR="00A020E2" w:rsidRPr="008B1C32">
        <w:rPr>
          <w:rFonts w:ascii="Times New Roman" w:hAnsi="Times New Roman" w:cs="Times New Roman"/>
          <w:sz w:val="24"/>
          <w:szCs w:val="24"/>
        </w:rPr>
        <w:t xml:space="preserve">. Kim and Netravali </w:t>
      </w:r>
      <w:sdt>
        <w:sdtPr>
          <w:rPr>
            <w:rFonts w:ascii="Times New Roman" w:hAnsi="Times New Roman" w:cs="Times New Roman"/>
            <w:color w:val="000000"/>
            <w:sz w:val="24"/>
            <w:szCs w:val="24"/>
          </w:rPr>
          <w:tag w:val="MENDELEY_CITATION_v3_eyJjaXRhdGlvbklEIjoiTUVOREVMRVlfQ0lUQVRJT05fMTFkNTlhZDQtMGI2Yi00YmRmLTgzZTMtMTUyYTVjMWI4MTEwIiwicHJvcGVydGllcyI6eyJub3RlSW5kZXgiOjB9LCJpc0VkaXRlZCI6ZmFsc2UsIm1hbnVhbE92ZXJyaWRlIjp7ImlzTWFudWFsbHlPdmVycmlkZGVuIjpmYWxzZSwiY2l0ZXByb2NUZXh0IjoiWzM0LCAzNl0iLCJtYW51YWxPdmVycmlkZVRleHQiOiIifSwiY2l0YXRpb25JdGVtcyI6W3siaWQiOiI2M2Q0ZjUxOC00MzI5LTM1YTUtYTE5Ny1kMjRiZDNkYzQ3ZGUiLCJpdGVtRGF0YSI6eyJ0eXBlIjoiYXJ0aWNsZS1qb3VybmFsIiwiaWQiOiI2M2Q0ZjUxOC00MzI5LTM1YTUtYTE5Ny1kMjRiZDNkYzQ3ZGU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V19"/>
          <w:id w:val="1397399687"/>
          <w:placeholder>
            <w:docPart w:val="DefaultPlaceholder_-1854013440"/>
          </w:placeholder>
        </w:sdtPr>
        <w:sdtEndPr/>
        <w:sdtContent>
          <w:r w:rsidR="00304926" w:rsidRPr="00304926">
            <w:rPr>
              <w:rFonts w:eastAsia="Times New Roman"/>
              <w:color w:val="000000"/>
              <w:sz w:val="24"/>
            </w:rPr>
            <w:t>[34, 36]</w:t>
          </w:r>
        </w:sdtContent>
      </w:sdt>
      <w:r w:rsidR="00662ED1"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effectively encapsulated waxy maize starch (WMS) in </w:t>
      </w:r>
      <w:r w:rsidR="00DC5013" w:rsidRPr="008B1C32">
        <w:rPr>
          <w:rFonts w:ascii="Times New Roman" w:hAnsi="Times New Roman" w:cs="Times New Roman"/>
          <w:sz w:val="24"/>
          <w:szCs w:val="24"/>
        </w:rPr>
        <w:t>poly-lactic-co-glycolic acid (</w:t>
      </w:r>
      <w:r w:rsidRPr="008B1C32">
        <w:rPr>
          <w:rFonts w:ascii="Times New Roman" w:hAnsi="Times New Roman" w:cs="Times New Roman"/>
          <w:sz w:val="24"/>
          <w:szCs w:val="24"/>
        </w:rPr>
        <w:t>PLGA</w:t>
      </w:r>
      <w:r w:rsidR="00DC5013" w:rsidRPr="008B1C32">
        <w:rPr>
          <w:rFonts w:ascii="Times New Roman" w:hAnsi="Times New Roman" w:cs="Times New Roman"/>
          <w:sz w:val="24"/>
          <w:szCs w:val="24"/>
        </w:rPr>
        <w:t>)</w:t>
      </w:r>
      <w:r w:rsidRPr="008B1C32">
        <w:rPr>
          <w:rFonts w:ascii="Times New Roman" w:hAnsi="Times New Roman" w:cs="Times New Roman"/>
          <w:sz w:val="24"/>
          <w:szCs w:val="24"/>
        </w:rPr>
        <w:t xml:space="preserve"> shells using water-in-oil-in-water (w/o/w) emulsification.  PLGA's low brittleness, fracture toughness, biodegradability, and hydrolytic instability make it a desirable green shell polymer </w:t>
      </w:r>
      <w:sdt>
        <w:sdtPr>
          <w:rPr>
            <w:rFonts w:ascii="Times New Roman" w:hAnsi="Times New Roman" w:cs="Times New Roman"/>
            <w:color w:val="000000"/>
            <w:sz w:val="24"/>
            <w:szCs w:val="24"/>
          </w:rPr>
          <w:tag w:val="MENDELEY_CITATION_v3_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"/>
          <w:id w:val="-1697534338"/>
          <w:placeholder>
            <w:docPart w:val="DefaultPlaceholder_-1854013440"/>
          </w:placeholder>
        </w:sdtPr>
        <w:sdtEndPr/>
        <w:sdtContent>
          <w:r w:rsidR="00304926" w:rsidRPr="00304926">
            <w:rPr>
              <w:rFonts w:ascii="Times New Roman" w:hAnsi="Times New Roman" w:cs="Times New Roman"/>
              <w:color w:val="000000"/>
              <w:sz w:val="24"/>
              <w:szCs w:val="24"/>
            </w:rPr>
            <w:t>[53]</w:t>
          </w:r>
        </w:sdtContent>
      </w:sdt>
      <w:r w:rsidR="00A020E2" w:rsidRPr="008B1C32">
        <w:rPr>
          <w:rFonts w:ascii="Times New Roman" w:hAnsi="Times New Roman" w:cs="Times New Roman"/>
          <w:sz w:val="24"/>
          <w:szCs w:val="24"/>
        </w:rPr>
        <w:t>.</w:t>
      </w:r>
    </w:p>
    <w:p w14:paraId="7C676321" w14:textId="61778E65" w:rsidR="002D06E7" w:rsidRPr="007E4BA1" w:rsidRDefault="001F6F40" w:rsidP="005C1CAC">
      <w:pPr>
        <w:spacing w:line="360" w:lineRule="auto"/>
        <w:jc w:val="both"/>
        <w:rPr>
          <w:rFonts w:ascii="Arial" w:hAnsi="Arial" w:cs="Arial"/>
          <w:b/>
          <w:bCs/>
          <w:sz w:val="20"/>
          <w:szCs w:val="20"/>
        </w:rPr>
      </w:pPr>
      <w:r>
        <w:rPr>
          <w:rFonts w:ascii="Arial" w:hAnsi="Arial" w:cs="Arial"/>
          <w:b/>
          <w:bCs/>
          <w:sz w:val="20"/>
          <w:szCs w:val="20"/>
        </w:rPr>
        <w:t xml:space="preserve">3.1 </w:t>
      </w:r>
      <w:r w:rsidR="007E4BA1" w:rsidRPr="007E4BA1">
        <w:rPr>
          <w:rFonts w:ascii="Arial" w:hAnsi="Arial" w:cs="Arial"/>
          <w:b/>
          <w:bCs/>
          <w:sz w:val="20"/>
          <w:szCs w:val="20"/>
        </w:rPr>
        <w:t>DESIGN OF COMPOSITES AND THE GREEN SYNTHESIS</w:t>
      </w:r>
    </w:p>
    <w:p w14:paraId="79F5ED66" w14:textId="1BCC6EAA" w:rsidR="00441891" w:rsidRPr="008B1C32" w:rsidRDefault="00A37FBC"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Designing high-performance starch-based materials requires composite design, not simple formulas.  This requires deliberately mixing a starch matrix with reinforcing fillers and functional additives to overcome native starch's mechanical strength and barrier characteristics </w:t>
      </w:r>
      <w:sdt>
        <w:sdtPr>
          <w:rPr>
            <w:rFonts w:ascii="Times New Roman" w:hAnsi="Times New Roman" w:cs="Times New Roman"/>
            <w:color w:val="000000"/>
            <w:sz w:val="24"/>
            <w:szCs w:val="24"/>
          </w:rPr>
          <w:tag w:val="MENDELEY_CITATION_v3_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"/>
          <w:id w:val="1001235419"/>
          <w:placeholder>
            <w:docPart w:val="DefaultPlaceholder_-1854013440"/>
          </w:placeholder>
        </w:sdtPr>
        <w:sdtEndPr/>
        <w:sdtContent>
          <w:r w:rsidR="00304926" w:rsidRPr="00304926">
            <w:rPr>
              <w:rFonts w:eastAsia="Times New Roman"/>
              <w:color w:val="000000"/>
              <w:sz w:val="24"/>
            </w:rPr>
            <w:t>[54–58]</w:t>
          </w:r>
        </w:sdtContent>
      </w:sdt>
      <w:r w:rsidR="00662ED1" w:rsidRPr="008B1C32">
        <w:rPr>
          <w:rFonts w:ascii="Times New Roman" w:hAnsi="Times New Roman" w:cs="Times New Roman"/>
          <w:sz w:val="24"/>
          <w:szCs w:val="24"/>
        </w:rPr>
        <w:t>.</w:t>
      </w:r>
    </w:p>
    <w:p w14:paraId="22AA0BA8" w14:textId="470D5D2D" w:rsidR="00441891" w:rsidRPr="007E4BA1" w:rsidRDefault="001F6F40" w:rsidP="005C1CAC">
      <w:pPr>
        <w:spacing w:line="360" w:lineRule="auto"/>
        <w:jc w:val="both"/>
        <w:rPr>
          <w:rFonts w:ascii="Arial" w:hAnsi="Arial" w:cs="Arial"/>
          <w:b/>
          <w:bCs/>
          <w:sz w:val="20"/>
          <w:szCs w:val="20"/>
        </w:rPr>
      </w:pPr>
      <w:r>
        <w:rPr>
          <w:rFonts w:ascii="Arial" w:hAnsi="Arial" w:cs="Arial"/>
          <w:b/>
          <w:bCs/>
          <w:sz w:val="20"/>
          <w:szCs w:val="20"/>
        </w:rPr>
        <w:t xml:space="preserve">3.1.1 </w:t>
      </w:r>
      <w:r w:rsidR="007E4BA1" w:rsidRPr="007E4BA1">
        <w:rPr>
          <w:rFonts w:ascii="Arial" w:hAnsi="Arial" w:cs="Arial"/>
          <w:b/>
          <w:bCs/>
          <w:sz w:val="20"/>
          <w:szCs w:val="20"/>
        </w:rPr>
        <w:t>REINFORCING WITH NANOCRYSTAL FILLERS:</w:t>
      </w:r>
    </w:p>
    <w:p w14:paraId="11C3A1DD" w14:textId="147B7985" w:rsidR="00441891" w:rsidRPr="008B1C32" w:rsidRDefault="00A37FBC"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Fillers increase starch film mechanical characteristics.  Because they can be made from starch, starch nanocrystals are biodegradable and chemically compatible</w:t>
      </w:r>
      <w:r w:rsidR="00441891" w:rsidRPr="008B1C32">
        <w:rPr>
          <w:rFonts w:ascii="Times New Roman" w:hAnsi="Times New Roman" w:cs="Times New Roman"/>
          <w:sz w:val="24"/>
          <w:szCs w:val="24"/>
        </w:rPr>
        <w:t>.</w:t>
      </w:r>
      <w:r w:rsidR="00DC5013" w:rsidRPr="008B1C32">
        <w:rPr>
          <w:rFonts w:ascii="Times New Roman" w:hAnsi="Times New Roman" w:cs="Times New Roman"/>
          <w:sz w:val="24"/>
          <w:szCs w:val="24"/>
        </w:rPr>
        <w:t xml:space="preserve"> This process is divided into two viz:</w:t>
      </w:r>
    </w:p>
    <w:p w14:paraId="45DB7111" w14:textId="4AD8504D" w:rsidR="00441891" w:rsidRPr="008B1C32" w:rsidRDefault="00A37FBC" w:rsidP="00DC5013">
      <w:pPr>
        <w:pStyle w:val="ListParagraph"/>
        <w:numPr>
          <w:ilvl w:val="0"/>
          <w:numId w:val="9"/>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Chemi</w:t>
      </w:r>
      <w:r w:rsidR="00DC5013" w:rsidRPr="008B1C32">
        <w:rPr>
          <w:rFonts w:ascii="Times New Roman" w:hAnsi="Times New Roman" w:cs="Times New Roman"/>
          <w:sz w:val="24"/>
          <w:szCs w:val="24"/>
        </w:rPr>
        <w:t xml:space="preserve">cal </w:t>
      </w:r>
      <w:r w:rsidRPr="008B1C32">
        <w:rPr>
          <w:rFonts w:ascii="Times New Roman" w:hAnsi="Times New Roman" w:cs="Times New Roman"/>
          <w:sz w:val="24"/>
          <w:szCs w:val="24"/>
        </w:rPr>
        <w:t xml:space="preserve">reinforcement: A thermoplastic starch </w:t>
      </w:r>
      <w:r w:rsidR="00DC5013" w:rsidRPr="008B1C32">
        <w:rPr>
          <w:rFonts w:ascii="Times New Roman" w:hAnsi="Times New Roman" w:cs="Times New Roman"/>
          <w:sz w:val="24"/>
          <w:szCs w:val="24"/>
        </w:rPr>
        <w:t>study</w:t>
      </w:r>
      <w:r w:rsidRPr="008B1C32">
        <w:rPr>
          <w:rFonts w:ascii="Times New Roman" w:hAnsi="Times New Roman" w:cs="Times New Roman"/>
          <w:sz w:val="24"/>
          <w:szCs w:val="24"/>
        </w:rPr>
        <w:t xml:space="preserve"> employed waxy maize starch nanocrystals made by acid hydrolysis of natural starch granules.  Filler and matrix have comparable chemical </w:t>
      </w:r>
      <w:r w:rsidR="00DC5013" w:rsidRPr="008B1C32">
        <w:rPr>
          <w:rFonts w:ascii="Times New Roman" w:hAnsi="Times New Roman" w:cs="Times New Roman"/>
          <w:sz w:val="24"/>
          <w:szCs w:val="24"/>
        </w:rPr>
        <w:t>structures;</w:t>
      </w:r>
      <w:r w:rsidRPr="008B1C32">
        <w:rPr>
          <w:rFonts w:ascii="Times New Roman" w:hAnsi="Times New Roman" w:cs="Times New Roman"/>
          <w:sz w:val="24"/>
          <w:szCs w:val="24"/>
        </w:rPr>
        <w:t xml:space="preserve"> </w:t>
      </w:r>
      <w:r w:rsidR="00DC5013" w:rsidRPr="008B1C32">
        <w:rPr>
          <w:rFonts w:ascii="Times New Roman" w:hAnsi="Times New Roman" w:cs="Times New Roman"/>
          <w:sz w:val="24"/>
          <w:szCs w:val="24"/>
        </w:rPr>
        <w:t>therefore,</w:t>
      </w:r>
      <w:r w:rsidRPr="008B1C32">
        <w:rPr>
          <w:rFonts w:ascii="Times New Roman" w:hAnsi="Times New Roman" w:cs="Times New Roman"/>
          <w:sz w:val="24"/>
          <w:szCs w:val="24"/>
        </w:rPr>
        <w:t xml:space="preserve"> they establish strong hydrogen bonds </w:t>
      </w:r>
      <w:sdt>
        <w:sdtPr>
          <w:rPr>
            <w:rFonts w:ascii="Times New Roman" w:hAnsi="Times New Roman" w:cs="Times New Roman"/>
            <w:color w:val="000000"/>
            <w:sz w:val="24"/>
            <w:szCs w:val="24"/>
          </w:rPr>
          <w:tag w:val="MENDELEY_CITATION_v3_eyJjaXRhdGlvbklEIjoiTUVOREVMRVlfQ0lUQVRJT05fZWQ5YzYyYmUtOTQ3Ny00OWYxLWFmMjMtZDg4ZjNiNGIwNDllIiwicHJvcGVydGllcyI6eyJub3RlSW5kZXgiOjB9LCJpc0VkaXRlZCI6ZmFsc2UsIm1hbnVhbE92ZXJyaWRlIjp7ImlzTWFudWFsbHlPdmVycmlkZGVuIjpmYWxzZSwiY2l0ZXByb2NUZXh0IjoiWzU5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
          <w:id w:val="1990972426"/>
          <w:placeholder>
            <w:docPart w:val="DefaultPlaceholder_-1854013440"/>
          </w:placeholder>
        </w:sdtPr>
        <w:sdtEndPr/>
        <w:sdtContent>
          <w:r w:rsidR="00304926" w:rsidRPr="00304926">
            <w:rPr>
              <w:rFonts w:ascii="Times New Roman" w:hAnsi="Times New Roman" w:cs="Times New Roman"/>
              <w:color w:val="000000"/>
              <w:sz w:val="24"/>
              <w:szCs w:val="24"/>
            </w:rPr>
            <w:t>[59]</w:t>
          </w:r>
        </w:sdtContent>
      </w:sdt>
      <w:r w:rsidR="00441891"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This increases mechanical strength and delays starch matrix ageing and recrystallisation </w:t>
      </w:r>
      <w:sdt>
        <w:sdtPr>
          <w:rPr>
            <w:rFonts w:ascii="Times New Roman" w:hAnsi="Times New Roman" w:cs="Times New Roman"/>
            <w:color w:val="000000"/>
            <w:sz w:val="24"/>
            <w:szCs w:val="24"/>
          </w:rPr>
          <w:tag w:val="MENDELEY_CITATION_v3_eyJjaXRhdGlvbklEIjoiTUVOREVMRVlfQ0lUQVRJT05fMzhjNzI0OWQtZjE1MS00OWVhLTlmNTYtNjJkMTNmYTZmYjA2IiwicHJvcGVydGllcyI6eyJub3RlSW5kZXgiOjB9LCJpc0VkaXRlZCI6ZmFsc2UsIm1hbnVhbE92ZXJyaWRlIjp7ImlzTWFudWFsbHlPdmVycmlkZGVuIjpmYWxzZSwiY2l0ZXByb2NUZXh0IjoiWzU5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
          <w:id w:val="1629350291"/>
          <w:placeholder>
            <w:docPart w:val="DefaultPlaceholder_-1854013440"/>
          </w:placeholder>
        </w:sdtPr>
        <w:sdtEndPr/>
        <w:sdtContent>
          <w:r w:rsidR="00304926" w:rsidRPr="00304926">
            <w:rPr>
              <w:rFonts w:ascii="Times New Roman" w:hAnsi="Times New Roman" w:cs="Times New Roman"/>
              <w:color w:val="000000"/>
              <w:sz w:val="24"/>
              <w:szCs w:val="24"/>
            </w:rPr>
            <w:t>[59]</w:t>
          </w:r>
        </w:sdtContent>
      </w:sdt>
      <w:r w:rsidR="00441891" w:rsidRPr="008B1C32">
        <w:rPr>
          <w:rFonts w:ascii="Times New Roman" w:hAnsi="Times New Roman" w:cs="Times New Roman"/>
          <w:sz w:val="24"/>
          <w:szCs w:val="24"/>
        </w:rPr>
        <w:t>.</w:t>
      </w:r>
    </w:p>
    <w:p w14:paraId="0E8D68FA" w14:textId="753674F7" w:rsidR="00441891" w:rsidRPr="008B1C32" w:rsidRDefault="00752C49" w:rsidP="00DC5013">
      <w:pPr>
        <w:pStyle w:val="ListParagraph"/>
        <w:numPr>
          <w:ilvl w:val="0"/>
          <w:numId w:val="9"/>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Stabilised Nanofillers: Starch nanoparticles work well but clump in water. </w:t>
      </w:r>
      <w:r w:rsidR="00DC5013" w:rsidRPr="008B1C32">
        <w:rPr>
          <w:rFonts w:ascii="Times New Roman" w:hAnsi="Times New Roman" w:cs="Times New Roman"/>
          <w:sz w:val="24"/>
          <w:szCs w:val="24"/>
        </w:rPr>
        <w:t>Waxy maize starch nanoparticles (</w:t>
      </w:r>
      <w:r w:rsidRPr="008B1C32">
        <w:rPr>
          <w:rFonts w:ascii="Times New Roman" w:hAnsi="Times New Roman" w:cs="Times New Roman"/>
          <w:sz w:val="24"/>
          <w:szCs w:val="24"/>
        </w:rPr>
        <w:t>WMSNs</w:t>
      </w:r>
      <w:r w:rsidR="00DC5013" w:rsidRPr="008B1C32">
        <w:rPr>
          <w:rFonts w:ascii="Times New Roman" w:hAnsi="Times New Roman" w:cs="Times New Roman"/>
          <w:sz w:val="24"/>
          <w:szCs w:val="24"/>
        </w:rPr>
        <w:t>)</w:t>
      </w:r>
      <w:r w:rsidRPr="008B1C32">
        <w:rPr>
          <w:rFonts w:ascii="Times New Roman" w:hAnsi="Times New Roman" w:cs="Times New Roman"/>
          <w:sz w:val="24"/>
          <w:szCs w:val="24"/>
        </w:rPr>
        <w:t xml:space="preserve"> were stabilised using κ-carrageenan (KC), a natural food gum, to address this issue </w:t>
      </w:r>
      <w:sdt>
        <w:sdtPr>
          <w:rPr>
            <w:rFonts w:ascii="Times New Roman" w:hAnsi="Times New Roman" w:cs="Times New Roman"/>
            <w:color w:val="000000"/>
            <w:sz w:val="24"/>
            <w:szCs w:val="24"/>
          </w:rPr>
          <w:tag w:val="MENDELEY_CITATION_v3_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1XV19LCJwYWdlIjoiNjQ5LTY1MiIsInB1Ymxpc2hlciI6IldpbGV5IE9ubGluZSBMaWJyYXJ5IiwiaXNzdWUiOiI0Iiwidm9sdW1lIjoiOTUifSwiaXNUZW1wb3JhcnkiOmZhbHNlfV19"/>
          <w:id w:val="-1614735204"/>
          <w:placeholder>
            <w:docPart w:val="DefaultPlaceholder_-1854013440"/>
          </w:placeholder>
        </w:sdtPr>
        <w:sdtEndPr/>
        <w:sdtContent>
          <w:r w:rsidR="00304926" w:rsidRPr="00304926">
            <w:rPr>
              <w:rFonts w:ascii="Times New Roman" w:hAnsi="Times New Roman" w:cs="Times New Roman"/>
              <w:color w:val="000000"/>
              <w:sz w:val="24"/>
              <w:szCs w:val="24"/>
            </w:rPr>
            <w:t>[60–62]</w:t>
          </w:r>
        </w:sdtContent>
      </w:sdt>
      <w:r w:rsidR="00441891"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A starch film with this WMSNs/KC filler has higher tensile strength and water vapour barrier </w:t>
      </w:r>
      <w:sdt>
        <w:sdtPr>
          <w:rPr>
            <w:rFonts w:ascii="Times New Roman" w:hAnsi="Times New Roman" w:cs="Times New Roman"/>
            <w:color w:val="000000"/>
            <w:sz w:val="24"/>
            <w:szCs w:val="24"/>
          </w:rPr>
          <w:tag w:val="MENDELEY_CITATION_v3_eyJjaXRhdGlvbklEIjoiTUVOREVMRVlfQ0lUQVRJT05fYTU0NmJkODMtOTM0My00Y2FjLWFlNDAtMjY3YWQ1YjM4MzU3IiwicHJvcGVydGllcyI6eyJub3RlSW5kZXgiOjB9LCJpc0VkaXRlZCI6ZmFsc2UsIm1hbnVhbE92ZXJyaWRlIjp7ImlzTWFudWFsbHlPdmVycmlkZGVuIjpmYWxzZSwiY2l0ZXByb2NUZXh0IjoiWzYz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
          <w:id w:val="-1234692813"/>
          <w:placeholder>
            <w:docPart w:val="DefaultPlaceholder_-1854013440"/>
          </w:placeholder>
        </w:sdtPr>
        <w:sdtEndPr/>
        <w:sdtContent>
          <w:r w:rsidR="00304926" w:rsidRPr="00304926">
            <w:rPr>
              <w:rFonts w:ascii="Times New Roman" w:hAnsi="Times New Roman" w:cs="Times New Roman"/>
              <w:color w:val="000000"/>
              <w:sz w:val="24"/>
              <w:szCs w:val="24"/>
            </w:rPr>
            <w:t>[63]</w:t>
          </w:r>
        </w:sdtContent>
      </w:sdt>
      <w:r w:rsidR="00441891" w:rsidRPr="008B1C32">
        <w:rPr>
          <w:rFonts w:ascii="Times New Roman" w:hAnsi="Times New Roman" w:cs="Times New Roman"/>
          <w:sz w:val="24"/>
          <w:szCs w:val="24"/>
        </w:rPr>
        <w:t>.</w:t>
      </w:r>
    </w:p>
    <w:p w14:paraId="3ABDEFC3" w14:textId="27E9C031" w:rsidR="002D06E7" w:rsidRPr="001F6F40" w:rsidRDefault="001F6F40" w:rsidP="001F6F40">
      <w:pPr>
        <w:rPr>
          <w:rFonts w:ascii="Times New Roman" w:hAnsi="Times New Roman" w:cs="Times New Roman"/>
          <w:b/>
          <w:bCs/>
          <w:sz w:val="24"/>
          <w:szCs w:val="24"/>
        </w:rPr>
      </w:pPr>
      <w:r>
        <w:rPr>
          <w:rFonts w:ascii="Times New Roman" w:hAnsi="Times New Roman" w:cs="Times New Roman"/>
          <w:b/>
          <w:bCs/>
          <w:sz w:val="24"/>
          <w:szCs w:val="24"/>
        </w:rPr>
        <w:t xml:space="preserve">3.1.2 </w:t>
      </w:r>
      <w:r w:rsidR="007E4BA1" w:rsidRPr="007E4BA1">
        <w:rPr>
          <w:rFonts w:ascii="Arial" w:hAnsi="Arial" w:cs="Arial"/>
          <w:b/>
          <w:bCs/>
          <w:sz w:val="20"/>
          <w:szCs w:val="20"/>
        </w:rPr>
        <w:t>ADVANCED CROSSLINKING STRATEGIES</w:t>
      </w:r>
    </w:p>
    <w:p w14:paraId="094DEEF1" w14:textId="5DA7B62C" w:rsidR="00441891" w:rsidRPr="002D06E7" w:rsidRDefault="00752C49" w:rsidP="005C1CAC">
      <w:pPr>
        <w:spacing w:line="360" w:lineRule="auto"/>
        <w:jc w:val="both"/>
        <w:rPr>
          <w:rFonts w:ascii="Times New Roman" w:hAnsi="Times New Roman" w:cs="Times New Roman"/>
          <w:b/>
          <w:bCs/>
          <w:sz w:val="24"/>
          <w:szCs w:val="24"/>
        </w:rPr>
      </w:pPr>
      <w:r w:rsidRPr="008B1C32">
        <w:rPr>
          <w:rFonts w:ascii="Times New Roman" w:hAnsi="Times New Roman" w:cs="Times New Roman"/>
          <w:sz w:val="24"/>
          <w:szCs w:val="24"/>
        </w:rPr>
        <w:lastRenderedPageBreak/>
        <w:t xml:space="preserve">Crosslinking strengthens the starch gel network, although results vary.  The unique "ionic synergistic multiple crosslinking" method greatly improves gel characteristics </w:t>
      </w:r>
      <w:sdt>
        <w:sdtPr>
          <w:rPr>
            <w:rFonts w:ascii="Times New Roman" w:hAnsi="Times New Roman" w:cs="Times New Roman"/>
            <w:color w:val="000000"/>
            <w:sz w:val="24"/>
            <w:szCs w:val="24"/>
          </w:rPr>
          <w:tag w:val="MENDELEY_CITATION_v3_eyJjaXRhdGlvbklEIjoiTUVOREVMRVlfQ0lUQVRJT05fYWEzODljOWItZjU3My00MmRhLTk4MjAtMjJmY2UyZWNjMzkx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866339497"/>
          <w:placeholder>
            <w:docPart w:val="DefaultPlaceholder_-1854013440"/>
          </w:placeholder>
        </w:sdtPr>
        <w:sdtEndPr/>
        <w:sdtContent>
          <w:r w:rsidR="00304926" w:rsidRPr="00304926">
            <w:rPr>
              <w:rFonts w:ascii="Times New Roman" w:hAnsi="Times New Roman" w:cs="Times New Roman"/>
              <w:color w:val="000000"/>
              <w:sz w:val="24"/>
              <w:szCs w:val="24"/>
            </w:rPr>
            <w:t>[64]</w:t>
          </w:r>
        </w:sdtContent>
      </w:sdt>
      <w:r w:rsidR="00441891" w:rsidRPr="008B1C32">
        <w:rPr>
          <w:rFonts w:ascii="Times New Roman" w:hAnsi="Times New Roman" w:cs="Times New Roman"/>
          <w:sz w:val="24"/>
          <w:szCs w:val="24"/>
        </w:rPr>
        <w:t>.</w:t>
      </w:r>
      <w:r w:rsidR="00DC5013" w:rsidRPr="008B1C32">
        <w:rPr>
          <w:rFonts w:ascii="Times New Roman" w:hAnsi="Times New Roman" w:cs="Times New Roman"/>
          <w:sz w:val="24"/>
          <w:szCs w:val="24"/>
        </w:rPr>
        <w:t xml:space="preserve"> This process </w:t>
      </w:r>
      <w:proofErr w:type="gramStart"/>
      <w:r w:rsidR="00DC5013" w:rsidRPr="008B1C32">
        <w:rPr>
          <w:rFonts w:ascii="Times New Roman" w:hAnsi="Times New Roman" w:cs="Times New Roman"/>
          <w:sz w:val="24"/>
          <w:szCs w:val="24"/>
        </w:rPr>
        <w:t>involve</w:t>
      </w:r>
      <w:proofErr w:type="gramEnd"/>
      <w:r w:rsidR="00DC5013" w:rsidRPr="008B1C32">
        <w:rPr>
          <w:rFonts w:ascii="Times New Roman" w:hAnsi="Times New Roman" w:cs="Times New Roman"/>
          <w:sz w:val="24"/>
          <w:szCs w:val="24"/>
        </w:rPr>
        <w:t>:</w:t>
      </w:r>
    </w:p>
    <w:p w14:paraId="25CF4807" w14:textId="50AB617E" w:rsidR="00441891" w:rsidRPr="008B1C32" w:rsidRDefault="00752C49" w:rsidP="00DC5013">
      <w:pPr>
        <w:pStyle w:val="ListParagraph"/>
        <w:numPr>
          <w:ilvl w:val="0"/>
          <w:numId w:val="10"/>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Synergy Effect: </w:t>
      </w:r>
      <w:r w:rsidR="008E4823" w:rsidRPr="008B1C32">
        <w:rPr>
          <w:rFonts w:ascii="Times New Roman" w:hAnsi="Times New Roman" w:cs="Times New Roman"/>
          <w:sz w:val="24"/>
          <w:szCs w:val="24"/>
        </w:rPr>
        <w:t>This process uses citric acid, etherifying crosslinkers, and Ca²⁺ ions from calcium citrate</w:t>
      </w:r>
      <w:sdt>
        <w:sdtPr>
          <w:rPr>
            <w:rFonts w:ascii="Times New Roman" w:hAnsi="Times New Roman" w:cs="Times New Roman"/>
            <w:color w:val="000000"/>
            <w:sz w:val="24"/>
            <w:szCs w:val="24"/>
          </w:rPr>
          <w:tag w:val="MENDELEY_CITATION_v3_eyJjaXRhdGlvbklEIjoiTUVOREVMRVlfQ0lUQVRJT05fZDE2MjZlM2ItYzlmNS00OTg0LThlMjAtN2Y5NTdhNjA5ODky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1185014019"/>
          <w:placeholder>
            <w:docPart w:val="DefaultPlaceholder_-1854013440"/>
          </w:placeholder>
        </w:sdtPr>
        <w:sdtEndPr/>
        <w:sdtContent>
          <w:r w:rsidR="00304926">
            <w:rPr>
              <w:rFonts w:ascii="Times New Roman" w:hAnsi="Times New Roman" w:cs="Times New Roman"/>
              <w:color w:val="000000"/>
              <w:sz w:val="24"/>
              <w:szCs w:val="24"/>
            </w:rPr>
            <w:t xml:space="preserve"> </w:t>
          </w:r>
          <w:r w:rsidR="00304926" w:rsidRPr="00304926">
            <w:rPr>
              <w:rFonts w:ascii="Times New Roman" w:hAnsi="Times New Roman" w:cs="Times New Roman"/>
              <w:color w:val="000000"/>
              <w:sz w:val="24"/>
              <w:szCs w:val="24"/>
            </w:rPr>
            <w:t>[64]</w:t>
          </w:r>
        </w:sdtContent>
      </w:sdt>
      <w:r w:rsidR="00441891" w:rsidRPr="008B1C32">
        <w:rPr>
          <w:rFonts w:ascii="Times New Roman" w:hAnsi="Times New Roman" w:cs="Times New Roman"/>
          <w:sz w:val="24"/>
          <w:szCs w:val="24"/>
        </w:rPr>
        <w:t xml:space="preserve">. </w:t>
      </w:r>
      <w:r w:rsidR="008E4823" w:rsidRPr="008B1C32">
        <w:rPr>
          <w:rFonts w:ascii="Times New Roman" w:hAnsi="Times New Roman" w:cs="Times New Roman"/>
          <w:sz w:val="24"/>
          <w:szCs w:val="24"/>
        </w:rPr>
        <w:t xml:space="preserve">Wei and colleagues highlighted that competing interactions may make utilising two crosslinkers wasteful </w:t>
      </w:r>
      <w:sdt>
        <w:sdtPr>
          <w:rPr>
            <w:rFonts w:ascii="Times New Roman" w:hAnsi="Times New Roman" w:cs="Times New Roman"/>
            <w:color w:val="000000"/>
            <w:sz w:val="24"/>
            <w:szCs w:val="24"/>
          </w:rPr>
          <w:tag w:val="MENDELEY_CITATION_v3_eyJjaXRhdGlvbklEIjoiTUVOREVMRVlfQ0lUQVRJT05fODZjM2ZjYjQtYWRlOS00ZDY5LThiNmQtNTEyMDZjZTRhOTgz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1530949950"/>
          <w:placeholder>
            <w:docPart w:val="DefaultPlaceholder_-1854013440"/>
          </w:placeholder>
        </w:sdtPr>
        <w:sdtEndPr/>
        <w:sdtContent>
          <w:r w:rsidR="00304926" w:rsidRPr="00304926">
            <w:rPr>
              <w:rFonts w:ascii="Times New Roman" w:hAnsi="Times New Roman" w:cs="Times New Roman"/>
              <w:color w:val="000000"/>
              <w:sz w:val="24"/>
              <w:szCs w:val="24"/>
            </w:rPr>
            <w:t>[64]</w:t>
          </w:r>
        </w:sdtContent>
      </w:sdt>
      <w:r w:rsidR="00441891" w:rsidRPr="008B1C32">
        <w:rPr>
          <w:rFonts w:ascii="Times New Roman" w:hAnsi="Times New Roman" w:cs="Times New Roman"/>
          <w:sz w:val="24"/>
          <w:szCs w:val="24"/>
        </w:rPr>
        <w:t xml:space="preserve">. </w:t>
      </w:r>
      <w:r w:rsidR="00DC5013" w:rsidRPr="008B1C32">
        <w:rPr>
          <w:rFonts w:ascii="Times New Roman" w:hAnsi="Times New Roman" w:cs="Times New Roman"/>
          <w:sz w:val="24"/>
          <w:szCs w:val="24"/>
        </w:rPr>
        <w:t xml:space="preserve"> </w:t>
      </w:r>
      <w:r w:rsidR="00564A76" w:rsidRPr="008B1C32">
        <w:rPr>
          <w:rFonts w:ascii="Times New Roman" w:hAnsi="Times New Roman" w:cs="Times New Roman"/>
          <w:sz w:val="24"/>
          <w:szCs w:val="24"/>
        </w:rPr>
        <w:t xml:space="preserve">Therefore, adding Ca²⁺ ions </w:t>
      </w:r>
      <w:r w:rsidR="002D06E7" w:rsidRPr="008B1C32">
        <w:rPr>
          <w:rFonts w:ascii="Times New Roman" w:hAnsi="Times New Roman" w:cs="Times New Roman"/>
          <w:sz w:val="24"/>
          <w:szCs w:val="24"/>
        </w:rPr>
        <w:t>have</w:t>
      </w:r>
      <w:r w:rsidR="00564A76" w:rsidRPr="008B1C32">
        <w:rPr>
          <w:rFonts w:ascii="Times New Roman" w:hAnsi="Times New Roman" w:cs="Times New Roman"/>
          <w:sz w:val="24"/>
          <w:szCs w:val="24"/>
        </w:rPr>
        <w:t xml:space="preserve"> a synergistic effect </w:t>
      </w:r>
      <w:sdt>
        <w:sdtPr>
          <w:rPr>
            <w:rFonts w:ascii="Times New Roman" w:hAnsi="Times New Roman" w:cs="Times New Roman"/>
            <w:color w:val="000000"/>
            <w:sz w:val="24"/>
            <w:szCs w:val="24"/>
          </w:rPr>
          <w:tag w:val="MENDELEY_CITATION_v3_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"/>
          <w:id w:val="-904060750"/>
          <w:placeholder>
            <w:docPart w:val="DefaultPlaceholder_-1854013440"/>
          </w:placeholder>
        </w:sdtPr>
        <w:sdtEndPr/>
        <w:sdtContent>
          <w:r w:rsidR="00304926" w:rsidRPr="00304926">
            <w:rPr>
              <w:rFonts w:ascii="Times New Roman" w:hAnsi="Times New Roman" w:cs="Times New Roman"/>
              <w:color w:val="000000"/>
              <w:sz w:val="24"/>
              <w:szCs w:val="24"/>
            </w:rPr>
            <w:t>[65, 66]</w:t>
          </w:r>
        </w:sdtContent>
      </w:sdt>
      <w:r w:rsidR="00441891" w:rsidRPr="008B1C32">
        <w:rPr>
          <w:rFonts w:ascii="Times New Roman" w:hAnsi="Times New Roman" w:cs="Times New Roman"/>
          <w:sz w:val="24"/>
          <w:szCs w:val="24"/>
        </w:rPr>
        <w:t>.</w:t>
      </w:r>
    </w:p>
    <w:p w14:paraId="1C0AF240" w14:textId="27FF3983" w:rsidR="00441891" w:rsidRPr="008B1C32" w:rsidRDefault="00564A76" w:rsidP="00564A76">
      <w:pPr>
        <w:pStyle w:val="ListParagraph"/>
        <w:numPr>
          <w:ilvl w:val="0"/>
          <w:numId w:val="10"/>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Mechanism: Electrostatic interactions between Ca²⁺ cations and starch molecules improve crosslinking efficiency and efficacy</w:t>
      </w:r>
      <w:r w:rsidR="00C44213"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"/>
          <w:id w:val="1131983152"/>
          <w:placeholder>
            <w:docPart w:val="DefaultPlaceholder_-1854013440"/>
          </w:placeholder>
        </w:sdtPr>
        <w:sdtEndPr/>
        <w:sdtContent>
          <w:r w:rsidR="00304926" w:rsidRPr="00304926">
            <w:rPr>
              <w:rFonts w:ascii="Times New Roman" w:hAnsi="Times New Roman" w:cs="Times New Roman"/>
              <w:color w:val="000000"/>
              <w:sz w:val="24"/>
              <w:szCs w:val="24"/>
            </w:rPr>
            <w:t>[66–68]</w:t>
          </w:r>
        </w:sdtContent>
      </w:sdt>
      <w:r w:rsidR="00441891"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The gel's thick, porous honeycomb structure resists deformation and is stronger </w:t>
      </w:r>
      <w:sdt>
        <w:sdtPr>
          <w:rPr>
            <w:rFonts w:ascii="Times New Roman" w:hAnsi="Times New Roman" w:cs="Times New Roman"/>
            <w:color w:val="000000"/>
            <w:sz w:val="24"/>
            <w:szCs w:val="24"/>
          </w:rPr>
          <w:tag w:val="MENDELEY_CITATION_v3_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l1dfSwicGFnZSI6ImU1Mjk5OCIsInB1Ymxpc2hlciI6IldpbGV5IE9ubGluZSBMaWJyYXJ5IiwiaXNzdWUiOiI0MSIsInZvbHVtZSI6IjEzOS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
          <w:id w:val="66004088"/>
          <w:placeholder>
            <w:docPart w:val="DefaultPlaceholder_-1854013440"/>
          </w:placeholder>
        </w:sdtPr>
        <w:sdtEndPr/>
        <w:sdtContent>
          <w:r w:rsidR="00304926" w:rsidRPr="00304926">
            <w:rPr>
              <w:rFonts w:ascii="Times New Roman" w:hAnsi="Times New Roman" w:cs="Times New Roman"/>
              <w:color w:val="000000"/>
              <w:sz w:val="24"/>
              <w:szCs w:val="24"/>
            </w:rPr>
            <w:t>[64, 69–71]</w:t>
          </w:r>
        </w:sdtContent>
      </w:sdt>
      <w:r w:rsidR="00441891" w:rsidRPr="008B1C32">
        <w:rPr>
          <w:rFonts w:ascii="Times New Roman" w:hAnsi="Times New Roman" w:cs="Times New Roman"/>
          <w:sz w:val="24"/>
          <w:szCs w:val="24"/>
        </w:rPr>
        <w:t>.</w:t>
      </w:r>
    </w:p>
    <w:p w14:paraId="460B5AAE" w14:textId="30964945" w:rsidR="00E6778A" w:rsidRPr="007E4BA1" w:rsidRDefault="001F6F40" w:rsidP="00E6778A">
      <w:pPr>
        <w:spacing w:line="360" w:lineRule="auto"/>
        <w:jc w:val="both"/>
        <w:rPr>
          <w:rFonts w:ascii="Arial" w:hAnsi="Arial" w:cs="Arial"/>
          <w:b/>
          <w:bCs/>
          <w:sz w:val="20"/>
          <w:szCs w:val="20"/>
        </w:rPr>
      </w:pPr>
      <w:r>
        <w:rPr>
          <w:rFonts w:ascii="Arial" w:hAnsi="Arial" w:cs="Arial"/>
          <w:b/>
          <w:bCs/>
          <w:sz w:val="20"/>
          <w:szCs w:val="20"/>
        </w:rPr>
        <w:t xml:space="preserve">3.1.3 </w:t>
      </w:r>
      <w:r w:rsidR="007E4BA1" w:rsidRPr="007E4BA1">
        <w:rPr>
          <w:rFonts w:ascii="Arial" w:hAnsi="Arial" w:cs="Arial"/>
          <w:b/>
          <w:bCs/>
          <w:sz w:val="20"/>
          <w:szCs w:val="20"/>
        </w:rPr>
        <w:t>UTILISING FUNCTIONAL INGREDIENTS</w:t>
      </w:r>
    </w:p>
    <w:p w14:paraId="3CA2A68C" w14:textId="15882980" w:rsidR="00E6778A" w:rsidRPr="008B1C32" w:rsidRDefault="00E6778A" w:rsidP="00E6778A">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Composite design can combine antibacterial activity to structural integrity, providing "active" materials for food packaging.</w:t>
      </w:r>
    </w:p>
    <w:p w14:paraId="1969FA52" w14:textId="21DCAB5C" w:rsidR="00441891" w:rsidRPr="008B1C32" w:rsidRDefault="00E6778A" w:rsidP="00DC5013">
      <w:pPr>
        <w:pStyle w:val="ListParagraph"/>
        <w:numPr>
          <w:ilvl w:val="0"/>
          <w:numId w:val="11"/>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Antimicrobial:  Salicylic acid (SA), a harmless, plant-derived chemical, may be added directly to starch-based films to boost antibacterial capabilities </w:t>
      </w:r>
      <w:sdt>
        <w:sdtPr>
          <w:rPr>
            <w:rFonts w:ascii="Times New Roman" w:hAnsi="Times New Roman" w:cs="Times New Roman"/>
            <w:color w:val="000000"/>
            <w:sz w:val="24"/>
            <w:szCs w:val="24"/>
          </w:rPr>
          <w:tag w:val="MENDELEY_CITATION_v3_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"/>
          <w:id w:val="-1505902205"/>
          <w:placeholder>
            <w:docPart w:val="DefaultPlaceholder_-1854013440"/>
          </w:placeholder>
        </w:sdtPr>
        <w:sdtEndPr/>
        <w:sdtContent>
          <w:r w:rsidR="00304926" w:rsidRPr="00304926">
            <w:rPr>
              <w:rFonts w:eastAsia="Times New Roman"/>
              <w:color w:val="000000"/>
              <w:sz w:val="24"/>
            </w:rPr>
            <w:t>[63, 72–85]</w:t>
          </w:r>
        </w:sdtContent>
      </w:sdt>
      <w:r w:rsidR="00441891" w:rsidRPr="008B1C32">
        <w:rPr>
          <w:rFonts w:ascii="Times New Roman" w:hAnsi="Times New Roman" w:cs="Times New Roman"/>
          <w:sz w:val="24"/>
          <w:szCs w:val="24"/>
        </w:rPr>
        <w:t>.</w:t>
      </w:r>
    </w:p>
    <w:p w14:paraId="3E085A10" w14:textId="48F85BB5" w:rsidR="00FE17A4" w:rsidRPr="008B1C32" w:rsidRDefault="00E6778A" w:rsidP="005C1CAC">
      <w:pPr>
        <w:pStyle w:val="ListParagraph"/>
        <w:numPr>
          <w:ilvl w:val="0"/>
          <w:numId w:val="11"/>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Proven Effectiveness: SA-containing films performed well against E. coli, S. aureus, and B. subtilis food pollutants.  Its potential for active food packaging was shown when the SA-infused film prevented bacterial growth and increased the shelf life of yoghurt compared to a regular film </w:t>
      </w:r>
      <w:sdt>
        <w:sdtPr>
          <w:rPr>
            <w:rFonts w:ascii="Times New Roman" w:hAnsi="Times New Roman" w:cs="Times New Roman"/>
            <w:color w:val="000000"/>
            <w:sz w:val="24"/>
            <w:szCs w:val="24"/>
          </w:rPr>
          <w:tag w:val="MENDELEY_CITATION_v3_eyJjaXRhdGlvbklEIjoiTUVOREVMRVlfQ0lUQVRJT05fMzc1ZWQ1YjAtZDk5Yy00OWVkLTk5YWQtMmU3YTk0ODAxZjNlIiwicHJvcGVydGllcyI6eyJub3RlSW5kZXgiOjB9LCJpc0VkaXRlZCI6ZmFsc2UsIm1hbnVhbE92ZXJyaWRlIjp7ImlzTWFudWFsbHlPdmVycmlkZGVuIjpmYWxzZSwiY2l0ZXByb2NUZXh0IjoiWzYz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
          <w:id w:val="2039548812"/>
          <w:placeholder>
            <w:docPart w:val="DefaultPlaceholder_-1854013440"/>
          </w:placeholder>
        </w:sdtPr>
        <w:sdtEndPr/>
        <w:sdtContent>
          <w:r w:rsidR="00304926" w:rsidRPr="00304926">
            <w:rPr>
              <w:rFonts w:ascii="Times New Roman" w:hAnsi="Times New Roman" w:cs="Times New Roman"/>
              <w:color w:val="000000"/>
              <w:sz w:val="24"/>
              <w:szCs w:val="24"/>
            </w:rPr>
            <w:t>[63]</w:t>
          </w:r>
        </w:sdtContent>
      </w:sdt>
      <w:r w:rsidR="00441891" w:rsidRPr="008B1C32">
        <w:rPr>
          <w:rFonts w:ascii="Times New Roman" w:hAnsi="Times New Roman" w:cs="Times New Roman"/>
          <w:sz w:val="24"/>
          <w:szCs w:val="24"/>
        </w:rPr>
        <w:t xml:space="preserve"> .</w:t>
      </w:r>
      <w:r w:rsidR="00FC11F0" w:rsidRPr="008B1C32">
        <w:rPr>
          <w:rFonts w:ascii="Times New Roman" w:hAnsi="Times New Roman" w:cs="Times New Roman"/>
          <w:sz w:val="24"/>
          <w:szCs w:val="24"/>
        </w:rPr>
        <w:t xml:space="preserve"> </w:t>
      </w:r>
    </w:p>
    <w:p w14:paraId="3FB9CACC" w14:textId="17285B7F" w:rsidR="00A020E2" w:rsidRPr="001F6F40" w:rsidRDefault="007E4BA1" w:rsidP="001F6F40">
      <w:pPr>
        <w:rPr>
          <w:rFonts w:ascii="Arial" w:hAnsi="Arial" w:cs="Arial"/>
          <w:b/>
          <w:bCs/>
        </w:rPr>
      </w:pPr>
      <w:r w:rsidRPr="008B1C3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766893B" wp14:editId="6A53426E">
                <wp:simplePos x="0" y="0"/>
                <wp:positionH relativeFrom="margin">
                  <wp:align>center</wp:align>
                </wp:positionH>
                <wp:positionV relativeFrom="paragraph">
                  <wp:posOffset>307340</wp:posOffset>
                </wp:positionV>
                <wp:extent cx="6104809" cy="2531778"/>
                <wp:effectExtent l="0" t="0" r="0" b="1905"/>
                <wp:wrapNone/>
                <wp:docPr id="60910" name="Group 1"/>
                <wp:cNvGraphicFramePr/>
                <a:graphic xmlns:a="http://schemas.openxmlformats.org/drawingml/2006/main">
                  <a:graphicData uri="http://schemas.microsoft.com/office/word/2010/wordprocessingGroup">
                    <wpg:wgp>
                      <wpg:cNvGrpSpPr/>
                      <wpg:grpSpPr>
                        <a:xfrm>
                          <a:off x="0" y="0"/>
                          <a:ext cx="6104809" cy="2531778"/>
                          <a:chOff x="0" y="860061"/>
                          <a:chExt cx="6400805" cy="2124299"/>
                        </a:xfrm>
                      </wpg:grpSpPr>
                      <wps:wsp>
                        <wps:cNvPr id="2135902465" name="Shape 73489"/>
                        <wps:cNvSpPr/>
                        <wps:spPr>
                          <a:xfrm>
                            <a:off x="0" y="2975216"/>
                            <a:ext cx="6400805" cy="9144"/>
                          </a:xfrm>
                          <a:custGeom>
                            <a:avLst/>
                            <a:gdLst/>
                            <a:ahLst/>
                            <a:cxnLst/>
                            <a:rect l="0" t="0" r="0" b="0"/>
                            <a:pathLst>
                              <a:path w="6400805" h="9144">
                                <a:moveTo>
                                  <a:pt x="0" y="0"/>
                                </a:moveTo>
                                <a:lnTo>
                                  <a:pt x="6400805" y="0"/>
                                </a:lnTo>
                                <a:lnTo>
                                  <a:pt x="6400805" y="9144"/>
                                </a:lnTo>
                                <a:lnTo>
                                  <a:pt x="0" y="9144"/>
                                </a:lnTo>
                                <a:lnTo>
                                  <a:pt x="0" y="0"/>
                                </a:lnTo>
                              </a:path>
                            </a:pathLst>
                          </a:custGeom>
                          <a:ln w="0" cap="rnd">
                            <a:round/>
                          </a:ln>
                        </wps:spPr>
                        <wps:style>
                          <a:lnRef idx="0">
                            <a:srgbClr val="000000">
                              <a:alpha val="0"/>
                            </a:srgbClr>
                          </a:lnRef>
                          <a:fillRef idx="1">
                            <a:srgbClr val="236B42"/>
                          </a:fillRef>
                          <a:effectRef idx="0">
                            <a:scrgbClr r="0" g="0" b="0"/>
                          </a:effectRef>
                          <a:fontRef idx="none"/>
                        </wps:style>
                        <wps:bodyPr/>
                      </wps:wsp>
                      <pic:pic xmlns:pic="http://schemas.openxmlformats.org/drawingml/2006/picture">
                        <pic:nvPicPr>
                          <pic:cNvPr id="1123526995" name="Picture 1123526995"/>
                          <pic:cNvPicPr/>
                        </pic:nvPicPr>
                        <pic:blipFill>
                          <a:blip r:embed="rId9"/>
                          <a:stretch>
                            <a:fillRect/>
                          </a:stretch>
                        </pic:blipFill>
                        <pic:spPr>
                          <a:xfrm>
                            <a:off x="768351" y="860061"/>
                            <a:ext cx="5192782" cy="2022813"/>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CDBAC2" id="Group 1" o:spid="_x0000_s1026" style="position:absolute;margin-left:0;margin-top:24.2pt;width:480.7pt;height:199.35pt;z-index:251659264;mso-position-horizontal:center;mso-position-horizontal-relative:margin;mso-width-relative:margin;mso-height-relative:margin" coordorigin=",8600" coordsize="64008,212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">
                <v:shape id="Shape 73489" o:spid="_x0000_s1027" style="position:absolute;top:29752;width:64008;height:91;visibility:visible;mso-wrap-style:square;v-text-anchor:top" coordsize="6400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" path="m,l6400805,r,9144l,9144,,e" fillcolor="#236b42" stroked="f" strokeweight="0">
                  <v:stroke endcap="round"/>
                  <v:path arrowok="t" textboxrect="0,0,640080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3526995" o:spid="_x0000_s1028" type="#_x0000_t75" style="position:absolute;left:7683;top:8600;width:51928;height:20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">
                  <v:imagedata r:id="rId18" o:title=""/>
                </v:shape>
                <w10:wrap anchorx="margin"/>
              </v:group>
            </w:pict>
          </mc:Fallback>
        </mc:AlternateContent>
      </w:r>
      <w:r w:rsidR="001F6F40">
        <w:rPr>
          <w:rFonts w:ascii="Arial" w:hAnsi="Arial" w:cs="Arial"/>
          <w:b/>
          <w:bCs/>
        </w:rPr>
        <w:t xml:space="preserve">4.0 </w:t>
      </w:r>
      <w:r w:rsidRPr="007E4BA1">
        <w:rPr>
          <w:rFonts w:ascii="Arial" w:hAnsi="Arial" w:cs="Arial"/>
          <w:b/>
          <w:bCs/>
        </w:rPr>
        <w:t>SELF-HEALING MECHANISMS IN STARCH SYSTEMS</w:t>
      </w:r>
    </w:p>
    <w:p w14:paraId="170FB09B" w14:textId="02958695" w:rsidR="00FE17A4" w:rsidRPr="008B1C32" w:rsidRDefault="00FE17A4" w:rsidP="00FE17A4">
      <w:pPr>
        <w:spacing w:line="360" w:lineRule="auto"/>
        <w:jc w:val="both"/>
        <w:rPr>
          <w:rFonts w:ascii="Times New Roman" w:hAnsi="Times New Roman" w:cs="Times New Roman"/>
          <w:b/>
          <w:bCs/>
          <w:sz w:val="24"/>
          <w:szCs w:val="24"/>
          <w:u w:val="single"/>
        </w:rPr>
      </w:pPr>
    </w:p>
    <w:p w14:paraId="4FF6FAC8" w14:textId="6CFC9C43" w:rsidR="00FE17A4" w:rsidRPr="008B1C32" w:rsidRDefault="00FE17A4" w:rsidP="00FE17A4">
      <w:pPr>
        <w:spacing w:line="360" w:lineRule="auto"/>
        <w:jc w:val="both"/>
        <w:rPr>
          <w:rFonts w:ascii="Times New Roman" w:hAnsi="Times New Roman" w:cs="Times New Roman"/>
          <w:b/>
          <w:bCs/>
          <w:sz w:val="24"/>
          <w:szCs w:val="24"/>
          <w:u w:val="single"/>
        </w:rPr>
      </w:pPr>
    </w:p>
    <w:p w14:paraId="50FFA7A4" w14:textId="5A071EF3" w:rsidR="00FE17A4" w:rsidRPr="008B1C32" w:rsidRDefault="00FE17A4" w:rsidP="00FE17A4">
      <w:pPr>
        <w:spacing w:line="360" w:lineRule="auto"/>
        <w:jc w:val="both"/>
        <w:rPr>
          <w:rFonts w:ascii="Times New Roman" w:hAnsi="Times New Roman" w:cs="Times New Roman"/>
          <w:b/>
          <w:bCs/>
          <w:sz w:val="24"/>
          <w:szCs w:val="24"/>
          <w:u w:val="single"/>
        </w:rPr>
      </w:pPr>
    </w:p>
    <w:p w14:paraId="7ACF2860" w14:textId="0295A418" w:rsidR="00FE17A4" w:rsidRPr="008B1C32" w:rsidRDefault="00FE17A4" w:rsidP="00FE17A4">
      <w:pPr>
        <w:spacing w:line="360" w:lineRule="auto"/>
        <w:jc w:val="both"/>
        <w:rPr>
          <w:rFonts w:ascii="Times New Roman" w:hAnsi="Times New Roman" w:cs="Times New Roman"/>
          <w:b/>
          <w:bCs/>
          <w:sz w:val="24"/>
          <w:szCs w:val="24"/>
          <w:u w:val="single"/>
        </w:rPr>
      </w:pPr>
    </w:p>
    <w:p w14:paraId="784CD6FE" w14:textId="3E25E643" w:rsidR="00FE17A4" w:rsidRPr="008B1C32" w:rsidRDefault="00FE17A4" w:rsidP="00FE17A4">
      <w:pPr>
        <w:spacing w:line="360" w:lineRule="auto"/>
        <w:jc w:val="both"/>
        <w:rPr>
          <w:rFonts w:ascii="Times New Roman" w:hAnsi="Times New Roman" w:cs="Times New Roman"/>
          <w:b/>
          <w:bCs/>
          <w:sz w:val="24"/>
          <w:szCs w:val="24"/>
          <w:u w:val="single"/>
        </w:rPr>
      </w:pPr>
    </w:p>
    <w:p w14:paraId="36E0D2AC" w14:textId="286FF5BF" w:rsidR="00FE17A4" w:rsidRPr="008B1C32" w:rsidRDefault="00FE17A4" w:rsidP="00FE17A4">
      <w:pPr>
        <w:spacing w:line="360" w:lineRule="auto"/>
        <w:jc w:val="both"/>
        <w:rPr>
          <w:rFonts w:ascii="Times New Roman" w:hAnsi="Times New Roman" w:cs="Times New Roman"/>
          <w:b/>
          <w:bCs/>
          <w:sz w:val="24"/>
          <w:szCs w:val="24"/>
          <w:u w:val="single"/>
        </w:rPr>
      </w:pPr>
    </w:p>
    <w:p w14:paraId="69FEE8D3" w14:textId="7D064E74" w:rsidR="00FE17A4" w:rsidRPr="008B1C32" w:rsidRDefault="00FE17A4" w:rsidP="00FE17A4">
      <w:pPr>
        <w:spacing w:line="360" w:lineRule="auto"/>
        <w:jc w:val="both"/>
        <w:rPr>
          <w:rFonts w:ascii="Times New Roman" w:hAnsi="Times New Roman" w:cs="Times New Roman"/>
          <w:b/>
          <w:bCs/>
          <w:sz w:val="24"/>
          <w:szCs w:val="24"/>
          <w:u w:val="single"/>
        </w:rPr>
      </w:pPr>
    </w:p>
    <w:p w14:paraId="7336C668" w14:textId="5C8C3EA1" w:rsidR="00FE17A4" w:rsidRPr="008B1C32" w:rsidRDefault="00FE17A4" w:rsidP="00FE17A4">
      <w:pPr>
        <w:spacing w:line="360" w:lineRule="auto"/>
        <w:jc w:val="both"/>
        <w:rPr>
          <w:rFonts w:ascii="Times New Roman" w:hAnsi="Times New Roman" w:cs="Times New Roman"/>
          <w:b/>
          <w:bCs/>
          <w:sz w:val="24"/>
          <w:szCs w:val="24"/>
          <w:u w:val="single"/>
        </w:rPr>
      </w:pPr>
      <w:r w:rsidRPr="002D06E7">
        <w:rPr>
          <w:rFonts w:ascii="Times New Roman" w:hAnsi="Times New Roman" w:cs="Times New Roman"/>
          <w:b/>
          <w:bCs/>
          <w:sz w:val="24"/>
          <w:szCs w:val="24"/>
        </w:rPr>
        <w:t>Figure 2:</w:t>
      </w:r>
      <w:r w:rsidRPr="008B1C32">
        <w:rPr>
          <w:rFonts w:ascii="Times New Roman" w:hAnsi="Times New Roman" w:cs="Times New Roman"/>
          <w:sz w:val="24"/>
          <w:szCs w:val="24"/>
        </w:rPr>
        <w:t xml:space="preserve"> Method and Mechanism of Synthesis of Borax Cross-Linked Acrylamide-Grafted Starch Hydrogels</w:t>
      </w:r>
      <w:r w:rsidR="008B1C32" w:rsidRPr="008B1C32">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MzdmNmYxYzMtMjZhNy00MTcwLTgxNWItOWY2ZmZkM2M1NTk5IiwicHJvcGVydGllcyI6eyJub3RlSW5kZXgiOjB9LCJpc0VkaXRlZCI6ZmFsc2UsIm1hbnVhbE92ZXJyaWRlIjp7ImlzTWFudWFsbHlPdmVycmlkZGVuIjpmYWxzZSwiY2l0ZXByb2NUZXh0IjoiWzMz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
          <w:id w:val="1001776266"/>
          <w:placeholder>
            <w:docPart w:val="DefaultPlaceholder_-1854013440"/>
          </w:placeholder>
        </w:sdtPr>
        <w:sdtEndPr/>
        <w:sdtContent>
          <w:r w:rsidR="00304926" w:rsidRPr="00304926">
            <w:rPr>
              <w:rFonts w:ascii="Times New Roman" w:hAnsi="Times New Roman" w:cs="Times New Roman"/>
              <w:bCs/>
              <w:color w:val="000000"/>
              <w:sz w:val="24"/>
              <w:szCs w:val="24"/>
            </w:rPr>
            <w:t>[33]</w:t>
          </w:r>
        </w:sdtContent>
      </w:sdt>
    </w:p>
    <w:p w14:paraId="6A71D1CD" w14:textId="49D5A6D4" w:rsidR="00E6778A" w:rsidRPr="008B1C32" w:rsidRDefault="00E6778A" w:rsidP="00E6778A">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lastRenderedPageBreak/>
        <w:t xml:space="preserve">Dynamic </w:t>
      </w:r>
      <w:r w:rsidR="00A7157E" w:rsidRPr="008B1C32">
        <w:rPr>
          <w:rFonts w:ascii="Times New Roman" w:hAnsi="Times New Roman" w:cs="Times New Roman"/>
          <w:sz w:val="24"/>
          <w:szCs w:val="24"/>
        </w:rPr>
        <w:t>linkages</w:t>
      </w:r>
      <w:r w:rsidRPr="008B1C32">
        <w:rPr>
          <w:rFonts w:ascii="Times New Roman" w:hAnsi="Times New Roman" w:cs="Times New Roman"/>
          <w:sz w:val="24"/>
          <w:szCs w:val="24"/>
        </w:rPr>
        <w:t xml:space="preserve"> can make starch-based hydrogels self-heal. These linkages may be broken and restored, allowing the material to heal itself.  The main processes include dynamic covalent bonding and noncovalent bonds </w:t>
      </w:r>
      <w:sdt>
        <w:sdtPr>
          <w:rPr>
            <w:rFonts w:ascii="Times New Roman" w:hAnsi="Times New Roman" w:cs="Times New Roman"/>
            <w:color w:val="000000"/>
            <w:sz w:val="24"/>
            <w:szCs w:val="24"/>
          </w:rPr>
          <w:tag w:val="MENDELEY_CITATION_v3_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ODUzMyIsInB1Ymxpc2hlciI6IkVsc2V2aWVyIiwidm9sdW1lIjoiMjczIn0sImlzVGVtcG9yYXJ5IjpmYWxzZX1dfQ=="/>
          <w:id w:val="1403257352"/>
          <w:placeholder>
            <w:docPart w:val="DefaultPlaceholder_-1854013440"/>
          </w:placeholder>
        </w:sdtPr>
        <w:sdtEndPr/>
        <w:sdtContent>
          <w:r w:rsidR="00304926" w:rsidRPr="00304926">
            <w:rPr>
              <w:rFonts w:eastAsia="Times New Roman"/>
              <w:color w:val="000000"/>
              <w:sz w:val="24"/>
            </w:rPr>
            <w:t>[86–97]</w:t>
          </w:r>
        </w:sdtContent>
      </w:sdt>
      <w:r w:rsidR="00C26FCE" w:rsidRPr="008B1C32">
        <w:rPr>
          <w:rFonts w:ascii="Times New Roman" w:hAnsi="Times New Roman" w:cs="Times New Roman"/>
          <w:sz w:val="24"/>
          <w:szCs w:val="24"/>
        </w:rPr>
        <w:t>.</w:t>
      </w:r>
      <w:r w:rsidR="00A7157E" w:rsidRPr="008B1C32">
        <w:rPr>
          <w:rFonts w:ascii="Times New Roman" w:hAnsi="Times New Roman" w:cs="Times New Roman"/>
          <w:sz w:val="24"/>
          <w:szCs w:val="24"/>
        </w:rPr>
        <w:t xml:space="preserve"> </w:t>
      </w:r>
      <w:r w:rsidRPr="008B1C32">
        <w:rPr>
          <w:rFonts w:ascii="Times New Roman" w:hAnsi="Times New Roman" w:cs="Times New Roman"/>
          <w:sz w:val="24"/>
          <w:szCs w:val="24"/>
        </w:rPr>
        <w:t>This</w:t>
      </w:r>
      <w:r w:rsidR="00A7157E" w:rsidRPr="008B1C32">
        <w:rPr>
          <w:rFonts w:ascii="Times New Roman" w:hAnsi="Times New Roman" w:cs="Times New Roman"/>
          <w:sz w:val="24"/>
          <w:szCs w:val="24"/>
        </w:rPr>
        <w:t xml:space="preserve"> involves the following factors as stated by researchers:</w:t>
      </w:r>
      <w:r w:rsidRPr="008B1C32">
        <w:rPr>
          <w:rFonts w:ascii="Times New Roman" w:hAnsi="Times New Roman" w:cs="Times New Roman"/>
          <w:sz w:val="24"/>
          <w:szCs w:val="24"/>
        </w:rPr>
        <w:t xml:space="preserve"> </w:t>
      </w:r>
    </w:p>
    <w:p w14:paraId="0C41BB72" w14:textId="66368E17" w:rsidR="00C26FCE" w:rsidRPr="008B1C32" w:rsidRDefault="00E6778A" w:rsidP="00A7157E">
      <w:pPr>
        <w:pStyle w:val="ListParagraph"/>
        <w:numPr>
          <w:ilvl w:val="0"/>
          <w:numId w:val="12"/>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Dynamic Borate Ester Bonds:  This mechanism is key.  Reversible cross-linker borax dissociates in water to create borate ions.  These ions generate dynamic and reversible ester linkages with starch molecules' numerous hydroxyl groups </w:t>
      </w:r>
      <w:sdt>
        <w:sdtPr>
          <w:rPr>
            <w:rFonts w:ascii="Times New Roman" w:hAnsi="Times New Roman" w:cs="Times New Roman"/>
            <w:color w:val="000000"/>
            <w:sz w:val="24"/>
            <w:szCs w:val="24"/>
          </w:rPr>
          <w:tag w:val="MENDELEY_CITATION_v3_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
          <w:id w:val="1898311078"/>
          <w:placeholder>
            <w:docPart w:val="DefaultPlaceholder_-1854013440"/>
          </w:placeholder>
        </w:sdtPr>
        <w:sdtEndPr/>
        <w:sdtContent>
          <w:r w:rsidR="00304926" w:rsidRPr="00304926">
            <w:rPr>
              <w:rFonts w:eastAsia="Times New Roman"/>
              <w:color w:val="000000"/>
              <w:sz w:val="24"/>
            </w:rPr>
            <w:t>[98–102]</w:t>
          </w:r>
        </w:sdtContent>
      </w:sdt>
      <w:r w:rsidR="00C26FCE"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Cutting or breaking the hydrogel breaks these bonds.  When broken surfaces are reconnected, ester bonds can rebuild without external stimulus, "healing" the structure and restoring its mechanical qualities </w:t>
      </w:r>
      <w:sdt>
        <w:sdtPr>
          <w:rPr>
            <w:rFonts w:ascii="Times New Roman" w:hAnsi="Times New Roman" w:cs="Times New Roman"/>
            <w:color w:val="000000"/>
            <w:sz w:val="24"/>
            <w:szCs w:val="24"/>
          </w:rPr>
          <w:tag w:val="MENDELEY_CITATION_v3_eyJjaXRhdGlvbklEIjoiTUVOREVMRVlfQ0lUQVRJT05fM2VkYTJmODMtYzFiMi00OTljLWIzNjgtZjUwZWFkYjAwZjhi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
          <w:id w:val="-1001428278"/>
          <w:placeholder>
            <w:docPart w:val="DefaultPlaceholder_-1854013440"/>
          </w:placeholder>
        </w:sdtPr>
        <w:sdtEndPr/>
        <w:sdtContent>
          <w:r w:rsidR="00304926" w:rsidRPr="00304926">
            <w:rPr>
              <w:rFonts w:ascii="Times New Roman" w:hAnsi="Times New Roman" w:cs="Times New Roman"/>
              <w:color w:val="000000"/>
              <w:sz w:val="24"/>
              <w:szCs w:val="24"/>
            </w:rPr>
            <w:t>[102]</w:t>
          </w:r>
        </w:sdtContent>
      </w:sdt>
      <w:r w:rsidR="00C26FCE" w:rsidRPr="008B1C32">
        <w:rPr>
          <w:rFonts w:ascii="Times New Roman" w:hAnsi="Times New Roman" w:cs="Times New Roman"/>
          <w:sz w:val="24"/>
          <w:szCs w:val="24"/>
        </w:rPr>
        <w:t>.</w:t>
      </w:r>
    </w:p>
    <w:p w14:paraId="0B41C42D" w14:textId="17203C36" w:rsidR="00C26FCE" w:rsidRPr="008B1C32" w:rsidRDefault="00E6778A" w:rsidP="00A7157E">
      <w:pPr>
        <w:pStyle w:val="ListParagraph"/>
        <w:numPr>
          <w:ilvl w:val="0"/>
          <w:numId w:val="12"/>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Hydrogen bonding: The hydrogel network's self-healing characteristics come from borate ester bonds and hydrogen bonds </w:t>
      </w:r>
      <w:sdt>
        <w:sdtPr>
          <w:rPr>
            <w:rFonts w:ascii="Times New Roman" w:hAnsi="Times New Roman" w:cs="Times New Roman"/>
            <w:color w:val="000000"/>
            <w:sz w:val="24"/>
            <w:szCs w:val="24"/>
          </w:rPr>
          <w:tag w:val="MENDELEY_CITATION_v3_eyJjaXRhdGlvbklEIjoiTUVOREVMRVlfQ0lUQVRJT05fZWQ5MmU1ZTktNDljOC00OThhLWE5YTYtMWIxZGU2NWFlNzMx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
          <w:id w:val="-121849210"/>
          <w:placeholder>
            <w:docPart w:val="DefaultPlaceholder_-1854013440"/>
          </w:placeholder>
        </w:sdtPr>
        <w:sdtEndPr/>
        <w:sdtContent>
          <w:r w:rsidR="00304926" w:rsidRPr="00304926">
            <w:rPr>
              <w:rFonts w:ascii="Times New Roman" w:hAnsi="Times New Roman" w:cs="Times New Roman"/>
              <w:color w:val="000000"/>
              <w:sz w:val="24"/>
              <w:szCs w:val="24"/>
            </w:rPr>
            <w:t>[102]</w:t>
          </w:r>
        </w:sdtContent>
      </w:sdt>
      <w:r w:rsidR="00C26FCE"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According to the study, hydrogen bonding alone </w:t>
      </w:r>
      <w:proofErr w:type="gramStart"/>
      <w:r w:rsidRPr="008B1C32">
        <w:rPr>
          <w:rFonts w:ascii="Times New Roman" w:hAnsi="Times New Roman" w:cs="Times New Roman"/>
          <w:sz w:val="24"/>
          <w:szCs w:val="24"/>
        </w:rPr>
        <w:t>are</w:t>
      </w:r>
      <w:proofErr w:type="gramEnd"/>
      <w:r w:rsidRPr="008B1C32">
        <w:rPr>
          <w:rFonts w:ascii="Times New Roman" w:hAnsi="Times New Roman" w:cs="Times New Roman"/>
          <w:sz w:val="24"/>
          <w:szCs w:val="24"/>
        </w:rPr>
        <w:t xml:space="preserve"> less successful at healing.  Hydrogel samples constructed without borax, which depended primarily on hydrogen bonding, only partially restored mechanical integrity after injury </w:t>
      </w:r>
      <w:sdt>
        <w:sdtPr>
          <w:rPr>
            <w:rFonts w:ascii="Times New Roman" w:hAnsi="Times New Roman" w:cs="Times New Roman"/>
            <w:color w:val="000000"/>
            <w:sz w:val="24"/>
            <w:szCs w:val="24"/>
          </w:rPr>
          <w:tag w:val="MENDELEY_CITATION_v3_eyJjaXRhdGlvbklEIjoiTUVOREVMRVlfQ0lUQVRJT05fOTc5ZWJhYmYtNjRhYS00NDRkLWEyMWMtM2ZkMTVmZThkOWY4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
          <w:id w:val="1570297573"/>
          <w:placeholder>
            <w:docPart w:val="DefaultPlaceholder_-1854013440"/>
          </w:placeholder>
        </w:sdtPr>
        <w:sdtEndPr/>
        <w:sdtContent>
          <w:r w:rsidR="00304926" w:rsidRPr="00304926">
            <w:rPr>
              <w:rFonts w:ascii="Times New Roman" w:hAnsi="Times New Roman" w:cs="Times New Roman"/>
              <w:color w:val="000000"/>
              <w:sz w:val="24"/>
              <w:szCs w:val="24"/>
            </w:rPr>
            <w:t>[102]</w:t>
          </w:r>
        </w:sdtContent>
      </w:sdt>
      <w:r w:rsidR="00C26FCE" w:rsidRPr="008B1C32">
        <w:rPr>
          <w:rFonts w:ascii="Times New Roman" w:hAnsi="Times New Roman" w:cs="Times New Roman"/>
          <w:sz w:val="24"/>
          <w:szCs w:val="24"/>
        </w:rPr>
        <w:t>.</w:t>
      </w:r>
    </w:p>
    <w:p w14:paraId="77503F2E" w14:textId="647C5EB1" w:rsidR="00C26FCE" w:rsidRPr="008B1C32" w:rsidRDefault="00E6778A"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These dynamic borate ester linkages and hydrogen bonds offer the hydrogel extraordinary recovery and temperature responsiveness.  After extreme strain broke down the hydrogel's structure, rheological testing showed that the dual-bond system worked promptly to restore its stability </w:t>
      </w:r>
      <w:sdt>
        <w:sdtPr>
          <w:rPr>
            <w:rFonts w:ascii="Times New Roman" w:hAnsi="Times New Roman" w:cs="Times New Roman"/>
            <w:color w:val="000000"/>
            <w:sz w:val="24"/>
            <w:szCs w:val="24"/>
          </w:rPr>
          <w:tag w:val="MENDELEY_CITATION_v3_eyJjaXRhdGlvbklEIjoiTUVOREVMRVlfQ0lUQVRJT05fYTBiNjAwMjQtMWM5Zi00ZGVmLWE2NTItZjFlYWM1YTNhODc2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
          <w:id w:val="-40907493"/>
          <w:placeholder>
            <w:docPart w:val="DefaultPlaceholder_-1854013440"/>
          </w:placeholder>
        </w:sdtPr>
        <w:sdtEndPr/>
        <w:sdtContent>
          <w:r w:rsidR="00304926" w:rsidRPr="00304926">
            <w:rPr>
              <w:rFonts w:ascii="Times New Roman" w:hAnsi="Times New Roman" w:cs="Times New Roman"/>
              <w:color w:val="000000"/>
              <w:sz w:val="24"/>
              <w:szCs w:val="24"/>
            </w:rPr>
            <w:t>[102]</w:t>
          </w:r>
        </w:sdtContent>
      </w:sdt>
      <w:r w:rsidR="00C26FCE" w:rsidRPr="008B1C32">
        <w:rPr>
          <w:rFonts w:ascii="Times New Roman" w:hAnsi="Times New Roman" w:cs="Times New Roman"/>
          <w:sz w:val="24"/>
          <w:szCs w:val="24"/>
        </w:rPr>
        <w:t>.</w:t>
      </w:r>
    </w:p>
    <w:p w14:paraId="171079A4" w14:textId="7B4EFBF4" w:rsidR="00A0421F" w:rsidRPr="008B1C32" w:rsidRDefault="00A7157E"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Additionally, utilising a </w:t>
      </w:r>
      <w:r w:rsidR="00D822EF" w:rsidRPr="008B1C32">
        <w:rPr>
          <w:rFonts w:ascii="Times New Roman" w:hAnsi="Times New Roman" w:cs="Times New Roman"/>
          <w:sz w:val="24"/>
          <w:szCs w:val="24"/>
        </w:rPr>
        <w:t xml:space="preserve">Double-network (DN) hydrogel </w:t>
      </w:r>
      <w:r w:rsidRPr="008B1C32">
        <w:rPr>
          <w:rFonts w:ascii="Times New Roman" w:hAnsi="Times New Roman" w:cs="Times New Roman"/>
          <w:sz w:val="24"/>
          <w:szCs w:val="24"/>
        </w:rPr>
        <w:t xml:space="preserve">improves </w:t>
      </w:r>
      <w:r w:rsidR="00D822EF" w:rsidRPr="008B1C32">
        <w:rPr>
          <w:rFonts w:ascii="Times New Roman" w:hAnsi="Times New Roman" w:cs="Times New Roman"/>
          <w:sz w:val="24"/>
          <w:szCs w:val="24"/>
        </w:rPr>
        <w:t xml:space="preserve">starch reinforcement to build strong, self-healing materials.  These hybrid hydrogels have a chemically crosslinked network of </w:t>
      </w:r>
      <w:r w:rsidRPr="008B1C32">
        <w:rPr>
          <w:rFonts w:ascii="Times New Roman" w:hAnsi="Times New Roman" w:cs="Times New Roman"/>
          <w:sz w:val="24"/>
          <w:szCs w:val="24"/>
        </w:rPr>
        <w:t>poly acrylic acid (</w:t>
      </w:r>
      <w:r w:rsidR="00D822EF" w:rsidRPr="008B1C32">
        <w:rPr>
          <w:rFonts w:ascii="Times New Roman" w:hAnsi="Times New Roman" w:cs="Times New Roman"/>
          <w:sz w:val="24"/>
          <w:szCs w:val="24"/>
        </w:rPr>
        <w:t>PAA</w:t>
      </w:r>
      <w:r w:rsidRPr="008B1C32">
        <w:rPr>
          <w:rFonts w:ascii="Times New Roman" w:hAnsi="Times New Roman" w:cs="Times New Roman"/>
          <w:sz w:val="24"/>
          <w:szCs w:val="24"/>
        </w:rPr>
        <w:t>)</w:t>
      </w:r>
      <w:r w:rsidR="00D822EF" w:rsidRPr="008B1C32">
        <w:rPr>
          <w:rFonts w:ascii="Times New Roman" w:hAnsi="Times New Roman" w:cs="Times New Roman"/>
          <w:sz w:val="24"/>
          <w:szCs w:val="24"/>
        </w:rPr>
        <w:t xml:space="preserve"> and 2-acrylamido-2-methyl-1-propanesulfonic acid (AMPS) and a physical network of gelatinised cassava starch.  Starch increases mechanical characteristics, resulting in a tensile strength above 200 kPa and excellent </w:t>
      </w:r>
      <w:proofErr w:type="spellStart"/>
      <w:r w:rsidR="00D822EF" w:rsidRPr="008B1C32">
        <w:rPr>
          <w:rFonts w:ascii="Times New Roman" w:hAnsi="Times New Roman" w:cs="Times New Roman"/>
          <w:sz w:val="24"/>
          <w:szCs w:val="24"/>
        </w:rPr>
        <w:t>stretchability</w:t>
      </w:r>
      <w:proofErr w:type="spellEnd"/>
      <w:r w:rsidR="00D822EF" w:rsidRPr="008B1C32">
        <w:rPr>
          <w:rFonts w:ascii="Times New Roman" w:hAnsi="Times New Roman" w:cs="Times New Roman"/>
          <w:sz w:val="24"/>
          <w:szCs w:val="24"/>
        </w:rPr>
        <w:t xml:space="preserve"> and flexibility.  This stable chemical network and dynamic physical network allow the composite gel to heal up to 99% after 24 hours at ambient temperature </w:t>
      </w:r>
      <w:sdt>
        <w:sdtPr>
          <w:rPr>
            <w:rFonts w:ascii="Times New Roman" w:hAnsi="Times New Roman" w:cs="Times New Roman"/>
            <w:color w:val="000000"/>
            <w:sz w:val="24"/>
            <w:szCs w:val="24"/>
          </w:rPr>
          <w:tag w:val="MENDELEY_CITATION_v3_eyJjaXRhdGlvbklEIjoiTUVOREVMRVlfQ0lUQVRJT05fMWJkZDM0MDQtYjFmNS00M2QzLTk0MWUtMTlhODhkZGIxNWJjIiwicHJvcGVydGllcyI6eyJub3RlSW5kZXgiOjB9LCJpc0VkaXRlZCI6ZmFsc2UsIm1hbnVhbE92ZXJyaWRlIjp7ImlzTWFudWFsbHlPdmVycmlkZGVuIjpmYWxzZSwiY2l0ZXByb2NUZXh0IjoiWzEwM10iLCJtYW51YWxPdmVycmlkZVRleHQiOiIifSwiY2l0YXRpb25JdGVtcyI6W3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
          <w:id w:val="-920945060"/>
          <w:placeholder>
            <w:docPart w:val="DefaultPlaceholder_-1854013440"/>
          </w:placeholder>
        </w:sdtPr>
        <w:sdtEndPr/>
        <w:sdtContent>
          <w:r w:rsidR="00304926" w:rsidRPr="00304926">
            <w:rPr>
              <w:rFonts w:ascii="Times New Roman" w:hAnsi="Times New Roman" w:cs="Times New Roman"/>
              <w:color w:val="000000"/>
              <w:sz w:val="24"/>
              <w:szCs w:val="24"/>
            </w:rPr>
            <w:t>[103]</w:t>
          </w:r>
        </w:sdtContent>
      </w:sdt>
      <w:r w:rsidR="00662ED1" w:rsidRPr="008B1C32">
        <w:rPr>
          <w:rFonts w:ascii="Times New Roman" w:hAnsi="Times New Roman" w:cs="Times New Roman"/>
          <w:sz w:val="24"/>
          <w:szCs w:val="24"/>
        </w:rPr>
        <w:t>.</w:t>
      </w:r>
    </w:p>
    <w:p w14:paraId="26324C77" w14:textId="21E0249D" w:rsidR="00A0421F" w:rsidRPr="008B1C32" w:rsidRDefault="00D822EF"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Although microcapsules are not mentioned, </w:t>
      </w:r>
      <w:r w:rsidR="00A7157E" w:rsidRPr="008B1C32">
        <w:rPr>
          <w:rFonts w:ascii="Times New Roman" w:hAnsi="Times New Roman" w:cs="Times New Roman"/>
          <w:sz w:val="24"/>
          <w:szCs w:val="24"/>
        </w:rPr>
        <w:t xml:space="preserve">in </w:t>
      </w:r>
      <w:r w:rsidR="00E51E03" w:rsidRPr="008B1C32">
        <w:rPr>
          <w:rFonts w:ascii="Times New Roman" w:hAnsi="Times New Roman" w:cs="Times New Roman"/>
          <w:sz w:val="24"/>
          <w:szCs w:val="24"/>
        </w:rPr>
        <w:t>the study</w:t>
      </w:r>
      <w:r w:rsidRPr="008B1C32">
        <w:rPr>
          <w:rFonts w:ascii="Times New Roman" w:hAnsi="Times New Roman" w:cs="Times New Roman"/>
          <w:sz w:val="24"/>
          <w:szCs w:val="24"/>
        </w:rPr>
        <w:t xml:space="preserve"> </w:t>
      </w:r>
      <w:r w:rsidR="00A7157E" w:rsidRPr="008B1C32">
        <w:rPr>
          <w:rFonts w:ascii="Times New Roman" w:hAnsi="Times New Roman" w:cs="Times New Roman"/>
          <w:sz w:val="24"/>
          <w:szCs w:val="24"/>
        </w:rPr>
        <w:t xml:space="preserve">by </w:t>
      </w:r>
      <w:sdt>
        <w:sdtPr>
          <w:rPr>
            <w:rFonts w:ascii="Times New Roman" w:hAnsi="Times New Roman" w:cs="Times New Roman"/>
            <w:color w:val="000000"/>
            <w:sz w:val="24"/>
            <w:szCs w:val="24"/>
          </w:rPr>
          <w:tag w:val="MENDELEY_CITATION_v3_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"/>
          <w:id w:val="-1044748594"/>
          <w:placeholder>
            <w:docPart w:val="7DB76CA746C54BA3A2AA84C7F310469A"/>
          </w:placeholder>
        </w:sdtPr>
        <w:sdtEndPr/>
        <w:sdtContent>
          <w:r w:rsidR="00304926" w:rsidRPr="00304926">
            <w:rPr>
              <w:rFonts w:eastAsia="Times New Roman"/>
              <w:color w:val="000000"/>
              <w:sz w:val="24"/>
            </w:rPr>
            <w:t xml:space="preserve">(Sánchez et al., 2009; Taylor &amp; In Het </w:t>
          </w:r>
          <w:proofErr w:type="spellStart"/>
          <w:r w:rsidR="00304926" w:rsidRPr="00304926">
            <w:rPr>
              <w:rFonts w:eastAsia="Times New Roman"/>
              <w:color w:val="000000"/>
              <w:sz w:val="24"/>
            </w:rPr>
            <w:t>Panhuis</w:t>
          </w:r>
          <w:proofErr w:type="spellEnd"/>
          <w:r w:rsidR="00304926" w:rsidRPr="00304926">
            <w:rPr>
              <w:rFonts w:eastAsia="Times New Roman"/>
              <w:color w:val="000000"/>
              <w:sz w:val="24"/>
            </w:rPr>
            <w:t xml:space="preserve">, 2016; R. Zhang et al., 2019), it </w:t>
          </w:r>
          <w:proofErr w:type="spellStart"/>
          <w:r w:rsidR="00304926" w:rsidRPr="00304926">
            <w:rPr>
              <w:rFonts w:eastAsia="Times New Roman"/>
              <w:color w:val="000000"/>
              <w:sz w:val="24"/>
            </w:rPr>
            <w:t>however</w:t>
          </w:r>
        </w:sdtContent>
      </w:sdt>
      <w:r w:rsidRPr="008B1C32">
        <w:rPr>
          <w:rFonts w:ascii="Times New Roman" w:hAnsi="Times New Roman" w:cs="Times New Roman"/>
          <w:sz w:val="24"/>
          <w:szCs w:val="24"/>
        </w:rPr>
        <w:t>reveals</w:t>
      </w:r>
      <w:proofErr w:type="spellEnd"/>
      <w:r w:rsidRPr="008B1C32">
        <w:rPr>
          <w:rFonts w:ascii="Times New Roman" w:hAnsi="Times New Roman" w:cs="Times New Roman"/>
          <w:sz w:val="24"/>
          <w:szCs w:val="24"/>
        </w:rPr>
        <w:t xml:space="preserve"> that inherent dynamic connections underlie the self-healing mechanism.  Gelatinised starch creates a huge network of reversible physical interactions, mostly hydrogen bonding and chain entanglements, that heals </w:t>
      </w:r>
      <w:sdt>
        <w:sdtPr>
          <w:rPr>
            <w:rFonts w:ascii="Times New Roman" w:hAnsi="Times New Roman" w:cs="Times New Roman"/>
            <w:color w:val="000000"/>
            <w:sz w:val="24"/>
            <w:szCs w:val="24"/>
          </w:rPr>
          <w:tag w:val="MENDELEY_CITATION_v3_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"/>
          <w:id w:val="-1668094557"/>
          <w:placeholder>
            <w:docPart w:val="DefaultPlaceholder_-1854013440"/>
          </w:placeholder>
        </w:sdtPr>
        <w:sdtEndPr/>
        <w:sdtContent>
          <w:r w:rsidR="00304926" w:rsidRPr="00304926">
            <w:rPr>
              <w:rFonts w:eastAsia="Times New Roman"/>
              <w:color w:val="000000"/>
              <w:sz w:val="24"/>
            </w:rPr>
            <w:t>[104–106]</w:t>
          </w:r>
        </w:sdtContent>
      </w:sdt>
      <w:r w:rsidR="00662ED1"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Branching starch chains can reorganise and </w:t>
      </w:r>
      <w:proofErr w:type="spellStart"/>
      <w:r w:rsidRPr="008B1C32">
        <w:rPr>
          <w:rFonts w:ascii="Times New Roman" w:hAnsi="Times New Roman" w:cs="Times New Roman"/>
          <w:sz w:val="24"/>
          <w:szCs w:val="24"/>
        </w:rPr>
        <w:t>rejoin</w:t>
      </w:r>
      <w:proofErr w:type="spellEnd"/>
      <w:r w:rsidRPr="008B1C32">
        <w:rPr>
          <w:rFonts w:ascii="Times New Roman" w:hAnsi="Times New Roman" w:cs="Times New Roman"/>
          <w:sz w:val="24"/>
          <w:szCs w:val="24"/>
        </w:rPr>
        <w:t xml:space="preserve"> across the cracked interface of a damaged hydrogel, repairing noncovalent connections and restoring structure </w:t>
      </w:r>
      <w:sdt>
        <w:sdtPr>
          <w:rPr>
            <w:rFonts w:ascii="Times New Roman" w:hAnsi="Times New Roman" w:cs="Times New Roman"/>
            <w:color w:val="000000"/>
            <w:sz w:val="24"/>
            <w:szCs w:val="24"/>
          </w:rPr>
          <w:tag w:val="MENDELEY_CITATION_v3_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
          <w:id w:val="297502657"/>
          <w:placeholder>
            <w:docPart w:val="DefaultPlaceholder_-1854013440"/>
          </w:placeholder>
        </w:sdtPr>
        <w:sdtEndPr/>
        <w:sdtContent>
          <w:r w:rsidR="00304926" w:rsidRPr="00304926">
            <w:rPr>
              <w:rFonts w:eastAsia="Times New Roman"/>
              <w:color w:val="000000"/>
              <w:sz w:val="24"/>
            </w:rPr>
            <w:t>[103, 105, 106]</w:t>
          </w:r>
        </w:sdtContent>
      </w:sdt>
      <w:r w:rsidR="00A0421F" w:rsidRPr="008B1C32">
        <w:rPr>
          <w:rFonts w:ascii="Times New Roman" w:hAnsi="Times New Roman" w:cs="Times New Roman"/>
          <w:sz w:val="24"/>
          <w:szCs w:val="24"/>
        </w:rPr>
        <w:t xml:space="preserve">. </w:t>
      </w:r>
      <w:r w:rsidR="00E51E03" w:rsidRPr="008B1C32">
        <w:rPr>
          <w:rFonts w:ascii="Times New Roman" w:hAnsi="Times New Roman" w:cs="Times New Roman"/>
          <w:sz w:val="24"/>
          <w:szCs w:val="24"/>
        </w:rPr>
        <w:t xml:space="preserve">Hence it </w:t>
      </w:r>
      <w:r w:rsidR="00EA4805" w:rsidRPr="008B1C32">
        <w:rPr>
          <w:rFonts w:ascii="Times New Roman" w:hAnsi="Times New Roman" w:cs="Times New Roman"/>
          <w:sz w:val="24"/>
          <w:szCs w:val="24"/>
        </w:rPr>
        <w:lastRenderedPageBreak/>
        <w:t>emphasises</w:t>
      </w:r>
      <w:r w:rsidR="00E51E03" w:rsidRPr="008B1C32">
        <w:rPr>
          <w:rFonts w:ascii="Times New Roman" w:hAnsi="Times New Roman" w:cs="Times New Roman"/>
          <w:sz w:val="24"/>
          <w:szCs w:val="24"/>
        </w:rPr>
        <w:t xml:space="preserve"> that </w:t>
      </w:r>
      <w:r w:rsidRPr="008B1C32">
        <w:rPr>
          <w:rFonts w:ascii="Times New Roman" w:hAnsi="Times New Roman" w:cs="Times New Roman"/>
          <w:sz w:val="24"/>
          <w:szCs w:val="24"/>
        </w:rPr>
        <w:t xml:space="preserve">starch gelatinisation and ethanol treatment increase the material's excellent self-healing capabilities by enhancing physical interactions </w:t>
      </w:r>
      <w:sdt>
        <w:sdtPr>
          <w:rPr>
            <w:rFonts w:ascii="Times New Roman" w:hAnsi="Times New Roman" w:cs="Times New Roman"/>
            <w:color w:val="000000"/>
            <w:sz w:val="24"/>
            <w:szCs w:val="24"/>
          </w:rPr>
          <w:tag w:val="MENDELEY_CITATION_v3_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
          <w:id w:val="-271633577"/>
          <w:placeholder>
            <w:docPart w:val="DefaultPlaceholder_-1854013440"/>
          </w:placeholder>
        </w:sdtPr>
        <w:sdtEndPr/>
        <w:sdtContent>
          <w:r w:rsidR="00304926" w:rsidRPr="00304926">
            <w:rPr>
              <w:rFonts w:ascii="Times New Roman" w:hAnsi="Times New Roman" w:cs="Times New Roman"/>
              <w:color w:val="000000"/>
              <w:sz w:val="24"/>
              <w:szCs w:val="24"/>
            </w:rPr>
            <w:t>[103, 107]</w:t>
          </w:r>
        </w:sdtContent>
      </w:sdt>
      <w:r w:rsidR="00662ED1" w:rsidRPr="008B1C32">
        <w:rPr>
          <w:rFonts w:ascii="Times New Roman" w:hAnsi="Times New Roman" w:cs="Times New Roman"/>
          <w:sz w:val="24"/>
          <w:szCs w:val="24"/>
        </w:rPr>
        <w:t>.</w:t>
      </w:r>
    </w:p>
    <w:p w14:paraId="095FCDAF" w14:textId="1AD75EA6" w:rsidR="00A020E2" w:rsidRPr="007E4BA1" w:rsidRDefault="001F6F40" w:rsidP="005C1CAC">
      <w:pPr>
        <w:spacing w:line="360" w:lineRule="auto"/>
        <w:jc w:val="both"/>
        <w:rPr>
          <w:rFonts w:ascii="Arial" w:hAnsi="Arial" w:cs="Arial"/>
          <w:b/>
          <w:bCs/>
        </w:rPr>
      </w:pPr>
      <w:r>
        <w:rPr>
          <w:rFonts w:ascii="Arial" w:hAnsi="Arial" w:cs="Arial"/>
          <w:b/>
          <w:bCs/>
        </w:rPr>
        <w:t xml:space="preserve">5.0 </w:t>
      </w:r>
      <w:r w:rsidR="007E4BA1" w:rsidRPr="007E4BA1">
        <w:rPr>
          <w:rFonts w:ascii="Arial" w:hAnsi="Arial" w:cs="Arial"/>
          <w:b/>
          <w:bCs/>
        </w:rPr>
        <w:t>THE SELF</w:t>
      </w:r>
      <w:r w:rsidR="007E4BA1" w:rsidRPr="007E4BA1">
        <w:rPr>
          <w:rFonts w:ascii="Arial" w:hAnsi="Arial" w:cs="Arial"/>
          <w:b/>
          <w:bCs/>
        </w:rPr>
        <w:noBreakHyphen/>
        <w:t>HEALING SYSTEM OF WAXY MAIZE STARCH</w:t>
      </w:r>
    </w:p>
    <w:p w14:paraId="329BC3FA" w14:textId="1BD11BE7" w:rsidR="00A020E2" w:rsidRPr="008B1C32" w:rsidRDefault="005D6773"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The study conducted by </w:t>
      </w:r>
      <w:sdt>
        <w:sdtPr>
          <w:rPr>
            <w:rFonts w:ascii="Times New Roman" w:hAnsi="Times New Roman" w:cs="Times New Roman"/>
            <w:color w:val="000000"/>
            <w:sz w:val="24"/>
            <w:szCs w:val="24"/>
          </w:rPr>
          <w:tag w:val="MENDELEY_CITATION_v3_eyJjaXRhdGlvbklEIjoiTUVOREVMRVlfQ0lUQVRJT05fZGVkYjUxNWItMDU4Mi00Y2NlLTkzMGEtYzYxZjUxZjc5YzZk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
          <w:id w:val="893392731"/>
          <w:placeholder>
            <w:docPart w:val="A4B73BA3232A463CA95D14F5F903CC34"/>
          </w:placeholder>
        </w:sdtPr>
        <w:sdtEndPr/>
        <w:sdtContent>
          <w:r w:rsidR="00304926" w:rsidRPr="00304926">
            <w:rPr>
              <w:rFonts w:ascii="Times New Roman" w:hAnsi="Times New Roman" w:cs="Times New Roman"/>
              <w:color w:val="000000"/>
              <w:sz w:val="24"/>
              <w:szCs w:val="24"/>
            </w:rPr>
            <w:t>[108]</w:t>
          </w:r>
        </w:sdtContent>
      </w:sdt>
      <w:r w:rsidR="00D822EF" w:rsidRPr="008B1C32">
        <w:rPr>
          <w:rFonts w:ascii="Times New Roman" w:hAnsi="Times New Roman" w:cs="Times New Roman"/>
          <w:sz w:val="24"/>
          <w:szCs w:val="24"/>
        </w:rPr>
        <w:t xml:space="preserve"> strongly supports enzyme-treated waxy maize starch (WMS) as a better biodegradable film self-healing agent.  Researchers changed normal WMS by sequentially treating α-amylase and </w:t>
      </w:r>
      <w:proofErr w:type="spellStart"/>
      <w:r w:rsidR="00D822EF" w:rsidRPr="008B1C32">
        <w:rPr>
          <w:rFonts w:ascii="Times New Roman" w:hAnsi="Times New Roman" w:cs="Times New Roman"/>
          <w:sz w:val="24"/>
          <w:szCs w:val="24"/>
        </w:rPr>
        <w:t>transglucosidase</w:t>
      </w:r>
      <w:proofErr w:type="spellEnd"/>
      <w:r w:rsidR="00D822EF" w:rsidRPr="008B1C32">
        <w:rPr>
          <w:rFonts w:ascii="Times New Roman" w:hAnsi="Times New Roman" w:cs="Times New Roman"/>
          <w:sz w:val="24"/>
          <w:szCs w:val="24"/>
        </w:rPr>
        <w:t xml:space="preserve">, resulting in "enzyme-treated waxy maize starch" (EWMS) with higher branching degree (21.88%) and decreased viscosity </w:t>
      </w:r>
      <w:sdt>
        <w:sdtPr>
          <w:rPr>
            <w:rFonts w:ascii="Times New Roman" w:hAnsi="Times New Roman" w:cs="Times New Roman"/>
            <w:color w:val="000000"/>
            <w:sz w:val="24"/>
            <w:szCs w:val="24"/>
          </w:rPr>
          <w:tag w:val="MENDELEY_CITATION_v3_eyJjaXRhdGlvbklEIjoiTUVOREVMRVlfQ0lUQVRJT05fMTgyMGQzMjQtMzY4Yy00OWNiLWFlZjktNjVkNWI5YjBiMGM2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
          <w:id w:val="2055354391"/>
          <w:placeholder>
            <w:docPart w:val="DefaultPlaceholder_-1854013440"/>
          </w:placeholder>
        </w:sdtPr>
        <w:sdtEndPr/>
        <w:sdtContent>
          <w:r w:rsidR="00304926" w:rsidRPr="00304926">
            <w:rPr>
              <w:rFonts w:ascii="Times New Roman" w:hAnsi="Times New Roman" w:cs="Times New Roman"/>
              <w:color w:val="000000"/>
              <w:sz w:val="24"/>
              <w:szCs w:val="24"/>
            </w:rPr>
            <w:t>[108]</w:t>
          </w:r>
        </w:sdtContent>
      </w:sdt>
      <w:r w:rsidR="00844EEC" w:rsidRPr="008B1C32">
        <w:rPr>
          <w:rFonts w:ascii="Times New Roman" w:hAnsi="Times New Roman" w:cs="Times New Roman"/>
          <w:sz w:val="24"/>
          <w:szCs w:val="24"/>
        </w:rPr>
        <w:t xml:space="preserve">. </w:t>
      </w:r>
      <w:r w:rsidR="00D822EF" w:rsidRPr="008B1C32">
        <w:rPr>
          <w:rFonts w:ascii="Times New Roman" w:hAnsi="Times New Roman" w:cs="Times New Roman"/>
          <w:sz w:val="24"/>
          <w:szCs w:val="24"/>
        </w:rPr>
        <w:t xml:space="preserve">This EWMS was encapsulated and implanted in a starch film matrix.  These capsules break when a microcrack occurs, allowing EWMS to flow into the injured region and chemically react to rebuild the film's structure </w:t>
      </w:r>
      <w:sdt>
        <w:sdtPr>
          <w:rPr>
            <w:rFonts w:ascii="Times New Roman" w:hAnsi="Times New Roman" w:cs="Times New Roman"/>
            <w:color w:val="000000"/>
            <w:sz w:val="24"/>
            <w:szCs w:val="24"/>
          </w:rPr>
          <w:tag w:val="MENDELEY_CITATION_v3_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"/>
          <w:id w:val="258423649"/>
          <w:placeholder>
            <w:docPart w:val="DefaultPlaceholder_-1854013440"/>
          </w:placeholder>
        </w:sdtPr>
        <w:sdtEndPr/>
        <w:sdtContent>
          <w:r w:rsidR="00304926" w:rsidRPr="00304926">
            <w:rPr>
              <w:rFonts w:eastAsia="Times New Roman"/>
              <w:color w:val="000000"/>
              <w:sz w:val="24"/>
            </w:rPr>
            <w:t>[108–111]</w:t>
          </w:r>
        </w:sdtContent>
      </w:sdt>
      <w:r w:rsidRPr="008B1C32">
        <w:rPr>
          <w:rFonts w:ascii="Times New Roman" w:hAnsi="Times New Roman" w:cs="Times New Roman"/>
          <w:sz w:val="24"/>
          <w:szCs w:val="24"/>
        </w:rPr>
        <w:t xml:space="preserve">. </w:t>
      </w:r>
      <w:r w:rsidR="00D822EF" w:rsidRPr="008B1C32">
        <w:rPr>
          <w:rFonts w:ascii="Times New Roman" w:hAnsi="Times New Roman" w:cs="Times New Roman"/>
          <w:sz w:val="24"/>
          <w:szCs w:val="24"/>
        </w:rPr>
        <w:t>The results prove th</w:t>
      </w:r>
      <w:r w:rsidRPr="008B1C32">
        <w:rPr>
          <w:rFonts w:ascii="Times New Roman" w:hAnsi="Times New Roman" w:cs="Times New Roman"/>
          <w:sz w:val="24"/>
          <w:szCs w:val="24"/>
        </w:rPr>
        <w:t>at</w:t>
      </w:r>
      <w:r w:rsidR="00D822EF" w:rsidRPr="008B1C32">
        <w:rPr>
          <w:rFonts w:ascii="Times New Roman" w:hAnsi="Times New Roman" w:cs="Times New Roman"/>
          <w:sz w:val="24"/>
          <w:szCs w:val="24"/>
        </w:rPr>
        <w:t xml:space="preserve"> enzymatic alteration works.  The modified EWMS microcapsules improved film healing efficiency by 58.33%, compared to 44.65% for untreated WMS films.  The EWMS's reduced viscosity and more active reaction sites made crack mending more successful.  Thus, better-healed films had reduced water vapour permeability, indicating a more compact and repaired structure.  The study concludes that increasing WMS branching and fluidity creates a more powerful self-healing agent</w:t>
      </w:r>
      <w:r w:rsidR="00F92F44"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lhNTM5NzItMzRiOS00YjEzLWJiZWItZDAzODgwMjFmNTQ3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
          <w:id w:val="-756666587"/>
          <w:placeholder>
            <w:docPart w:val="DefaultPlaceholder_-1854013440"/>
          </w:placeholder>
        </w:sdtPr>
        <w:sdtEndPr/>
        <w:sdtContent>
          <w:r w:rsidR="00304926" w:rsidRPr="00304926">
            <w:rPr>
              <w:rFonts w:ascii="Times New Roman" w:hAnsi="Times New Roman" w:cs="Times New Roman"/>
              <w:color w:val="000000"/>
              <w:sz w:val="24"/>
              <w:szCs w:val="24"/>
            </w:rPr>
            <w:t>[108]</w:t>
          </w:r>
        </w:sdtContent>
      </w:sdt>
    </w:p>
    <w:p w14:paraId="5E2BA803" w14:textId="42350C5C" w:rsidR="009876F6" w:rsidRPr="001F6F40" w:rsidRDefault="001F6F40" w:rsidP="005C1CAC">
      <w:pPr>
        <w:spacing w:line="360" w:lineRule="auto"/>
        <w:jc w:val="both"/>
        <w:rPr>
          <w:rFonts w:ascii="Arial" w:hAnsi="Arial" w:cs="Arial"/>
          <w:b/>
          <w:bCs/>
          <w:sz w:val="20"/>
          <w:szCs w:val="20"/>
        </w:rPr>
      </w:pPr>
      <w:r w:rsidRPr="001F6F40">
        <w:rPr>
          <w:rFonts w:ascii="Arial" w:hAnsi="Arial" w:cs="Arial"/>
          <w:b/>
          <w:bCs/>
          <w:sz w:val="20"/>
          <w:szCs w:val="20"/>
        </w:rPr>
        <w:t xml:space="preserve">5.1 </w:t>
      </w:r>
      <w:r w:rsidR="007E4BA1" w:rsidRPr="001F6F40">
        <w:rPr>
          <w:rFonts w:ascii="Arial" w:hAnsi="Arial" w:cs="Arial"/>
          <w:b/>
          <w:bCs/>
          <w:sz w:val="20"/>
          <w:szCs w:val="20"/>
        </w:rPr>
        <w:t>WMS MICROCAPSULES IN SELF-HEALING COMPOSITES</w:t>
      </w:r>
    </w:p>
    <w:p w14:paraId="5754D1B1" w14:textId="61D5FC66" w:rsidR="009876F6" w:rsidRPr="007E4BA1" w:rsidRDefault="00CB4E0F" w:rsidP="005C1CAC">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ldXX0sInBhZ2UiOiIxMDc4MzEiLCJwdWJsaXNoZXIiOiJFbHNldmllciIsInZvbHVtZSI6IjE4MyJ9LCJpc1RlbXBvcmFyeSI6ZmFsc2V9XX0="/>
          <w:id w:val="313225941"/>
          <w:placeholder>
            <w:docPart w:val="B090B43120384AE2A4DA1497BDEA999E"/>
          </w:placeholder>
        </w:sdtPr>
        <w:sdtEndPr/>
        <w:sdtContent>
          <w:r w:rsidR="00304926" w:rsidRPr="00304926">
            <w:rPr>
              <w:rFonts w:eastAsia="Times New Roman"/>
              <w:color w:val="000000"/>
              <w:sz w:val="24"/>
            </w:rPr>
            <w:t>[112]</w:t>
          </w:r>
        </w:sdtContent>
      </w:sdt>
      <w:r w:rsidR="00D822EF" w:rsidRPr="008B1C32">
        <w:rPr>
          <w:rFonts w:ascii="Times New Roman" w:hAnsi="Times New Roman" w:cs="Times New Roman"/>
          <w:sz w:val="24"/>
          <w:szCs w:val="24"/>
        </w:rPr>
        <w:t xml:space="preserve"> introduce</w:t>
      </w:r>
      <w:r w:rsidR="005D6773" w:rsidRPr="008B1C32">
        <w:rPr>
          <w:rFonts w:ascii="Times New Roman" w:hAnsi="Times New Roman" w:cs="Times New Roman"/>
          <w:sz w:val="24"/>
          <w:szCs w:val="24"/>
        </w:rPr>
        <w:t>d</w:t>
      </w:r>
      <w:r w:rsidR="00D822EF" w:rsidRPr="008B1C32">
        <w:rPr>
          <w:rFonts w:ascii="Times New Roman" w:hAnsi="Times New Roman" w:cs="Times New Roman"/>
          <w:sz w:val="24"/>
          <w:szCs w:val="24"/>
        </w:rPr>
        <w:t xml:space="preserve"> waxy maize starch (WMS) as a biodegradable healing agent in thermoset </w:t>
      </w:r>
      <w:proofErr w:type="spellStart"/>
      <w:r w:rsidR="00D822EF" w:rsidRPr="008B1C32">
        <w:rPr>
          <w:rFonts w:ascii="Times New Roman" w:hAnsi="Times New Roman" w:cs="Times New Roman"/>
          <w:sz w:val="24"/>
          <w:szCs w:val="24"/>
        </w:rPr>
        <w:t>zein</w:t>
      </w:r>
      <w:proofErr w:type="spellEnd"/>
      <w:r w:rsidR="00D822EF" w:rsidRPr="008B1C32">
        <w:rPr>
          <w:rFonts w:ascii="Times New Roman" w:hAnsi="Times New Roman" w:cs="Times New Roman"/>
          <w:sz w:val="24"/>
          <w:szCs w:val="24"/>
        </w:rPr>
        <w:t xml:space="preserve"> composites.  Using a unique co-axial injection approach, </w:t>
      </w:r>
      <w:r w:rsidR="005D6773" w:rsidRPr="008B1C32">
        <w:rPr>
          <w:rFonts w:ascii="Times New Roman" w:hAnsi="Times New Roman" w:cs="Times New Roman"/>
          <w:sz w:val="24"/>
          <w:szCs w:val="24"/>
        </w:rPr>
        <w:t>they</w:t>
      </w:r>
      <w:r w:rsidR="00D822EF" w:rsidRPr="008B1C32">
        <w:rPr>
          <w:rFonts w:ascii="Times New Roman" w:hAnsi="Times New Roman" w:cs="Times New Roman"/>
          <w:sz w:val="24"/>
          <w:szCs w:val="24"/>
        </w:rPr>
        <w:t xml:space="preserve"> encased WMS in PLGA shells to construct elongated multi-geometrical microcapsules with aspect ratios &gt;1.  The capsules broke and released WMS that crosslinked with excess glutaraldehyde in the resin to build bridges over microcracks in the composite, restoring structural integrity.  With 15wt% WMS/PLGA microcapsules at room temperature, the system self-healed 51% in 24 hours</w:t>
      </w:r>
      <w:r w:rsidR="005D6773" w:rsidRPr="008B1C32">
        <w:rPr>
          <w:rFonts w:ascii="Times New Roman" w:hAnsi="Times New Roman" w:cs="Times New Roman"/>
          <w:sz w:val="24"/>
          <w:szCs w:val="24"/>
        </w:rPr>
        <w:t xml:space="preserve">. </w:t>
      </w:r>
      <w:r w:rsidR="00D822EF" w:rsidRPr="008B1C32">
        <w:rPr>
          <w:rFonts w:ascii="Times New Roman" w:hAnsi="Times New Roman" w:cs="Times New Roman"/>
          <w:sz w:val="24"/>
          <w:szCs w:val="24"/>
        </w:rPr>
        <w:t>The researchers improved performance by oxidising WMS with sodium periodate to generate aldehyde functional groups</w:t>
      </w:r>
      <w:r w:rsidR="005D6773" w:rsidRPr="008B1C32">
        <w:rPr>
          <w:rFonts w:ascii="Times New Roman" w:hAnsi="Times New Roman" w:cs="Times New Roman"/>
          <w:sz w:val="24"/>
          <w:szCs w:val="24"/>
        </w:rPr>
        <w:t xml:space="preserve">, oxidised waxy maize starch </w:t>
      </w:r>
      <w:r w:rsidR="00D822EF" w:rsidRPr="008B1C32">
        <w:rPr>
          <w:rFonts w:ascii="Times New Roman" w:hAnsi="Times New Roman" w:cs="Times New Roman"/>
          <w:sz w:val="24"/>
          <w:szCs w:val="24"/>
        </w:rPr>
        <w:t xml:space="preserve">(OWMS), which allowed covalent connection with </w:t>
      </w:r>
      <w:proofErr w:type="spellStart"/>
      <w:r w:rsidR="00D822EF" w:rsidRPr="008B1C32">
        <w:rPr>
          <w:rFonts w:ascii="Times New Roman" w:hAnsi="Times New Roman" w:cs="Times New Roman"/>
          <w:sz w:val="24"/>
          <w:szCs w:val="24"/>
        </w:rPr>
        <w:t>zein's</w:t>
      </w:r>
      <w:proofErr w:type="spellEnd"/>
      <w:r w:rsidR="00D822EF" w:rsidRPr="008B1C32">
        <w:rPr>
          <w:rFonts w:ascii="Times New Roman" w:hAnsi="Times New Roman" w:cs="Times New Roman"/>
          <w:sz w:val="24"/>
          <w:szCs w:val="24"/>
        </w:rPr>
        <w:t xml:space="preserve"> amine groups instead of hydrogen bonding.  The redesigned WMS improved self-healing efficacy by 42% with 15wt% OWMS/PLGA loading to 72%.  Compared to spherical capsules, elongated capsules had rougher surfaces and a greater microcrack path probability, which improved mechanical bonding with resin.  This totally bio-based technology shows that agricultural starches may repair autonomously, providing a sustainable alternative to petroleum-based products</w:t>
      </w:r>
      <w:sdt>
        <w:sdtPr>
          <w:rPr>
            <w:rFonts w:ascii="Times New Roman" w:hAnsi="Times New Roman" w:cs="Times New Roman"/>
            <w:color w:val="000000"/>
            <w:sz w:val="24"/>
            <w:szCs w:val="24"/>
          </w:rPr>
          <w:tag w:val="MENDELEY_CITATION_v3_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ldXX0sInBhZ2UiOiIxMDc4MzEiLCJwdWJsaXNoZXIiOiJFbHNldmllciIsInZvbHVtZSI6IjE4MyJ9LCJpc1RlbXBvcmFyeSI6ZmFsc2V9XX0="/>
          <w:id w:val="-780345100"/>
          <w:placeholder>
            <w:docPart w:val="DefaultPlaceholder_-1854013440"/>
          </w:placeholder>
        </w:sdtPr>
        <w:sdtEndPr/>
        <w:sdtContent>
          <w:r w:rsidR="00304926" w:rsidRPr="00304926">
            <w:rPr>
              <w:rFonts w:eastAsia="Times New Roman"/>
              <w:color w:val="000000"/>
              <w:sz w:val="24"/>
            </w:rPr>
            <w:t>[112]</w:t>
          </w:r>
        </w:sdtContent>
      </w:sdt>
      <w:r w:rsidR="009876F6" w:rsidRPr="008B1C32">
        <w:rPr>
          <w:rFonts w:ascii="Times New Roman" w:hAnsi="Times New Roman" w:cs="Times New Roman"/>
          <w:sz w:val="24"/>
          <w:szCs w:val="24"/>
        </w:rPr>
        <w:t>.</w:t>
      </w:r>
    </w:p>
    <w:p w14:paraId="29FE0DAF" w14:textId="11D58CAB" w:rsidR="00A020E2" w:rsidRPr="001F6F40" w:rsidRDefault="001F6F40" w:rsidP="005C1CAC">
      <w:pPr>
        <w:spacing w:line="360" w:lineRule="auto"/>
        <w:jc w:val="both"/>
        <w:rPr>
          <w:rFonts w:ascii="Arial" w:hAnsi="Arial" w:cs="Arial"/>
          <w:b/>
          <w:bCs/>
        </w:rPr>
      </w:pPr>
      <w:r w:rsidRPr="001F6F40">
        <w:rPr>
          <w:rFonts w:ascii="Arial" w:hAnsi="Arial" w:cs="Arial"/>
          <w:b/>
          <w:bCs/>
        </w:rPr>
        <w:t xml:space="preserve">6.0 </w:t>
      </w:r>
      <w:r w:rsidR="007E4BA1" w:rsidRPr="001F6F40">
        <w:rPr>
          <w:rFonts w:ascii="Arial" w:hAnsi="Arial" w:cs="Arial"/>
          <w:b/>
          <w:bCs/>
        </w:rPr>
        <w:t>APPLICATIONS OF WMS IN SUSTAINABLE PACKAGING AND FUNCTIONAL FILMS</w:t>
      </w:r>
    </w:p>
    <w:p w14:paraId="76BC676C" w14:textId="5E66D9D0" w:rsidR="002D5FAE" w:rsidRPr="008B1C32" w:rsidRDefault="00D822EF"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lastRenderedPageBreak/>
        <w:t>Waxy maize starch (WMS) is a potential biodegradable packaging material that degrades completely while keeping functionality.  After 21 days, modified waxy maize starch films mixed with polyvinyl alcohol and plasticised with sorbitol-cardanol combinations degrade 95.5% and lose 96% of their weight</w:t>
      </w:r>
      <w:sdt>
        <w:sdtPr>
          <w:rPr>
            <w:rFonts w:ascii="Times New Roman" w:hAnsi="Times New Roman" w:cs="Times New Roman"/>
            <w:color w:val="000000"/>
            <w:sz w:val="24"/>
            <w:szCs w:val="24"/>
          </w:rPr>
          <w:tag w:val="MENDELEY_CITATION_v3_eyJjaXRhdGlvbklEIjoiTUVOREVMRVlfQ0lUQVRJT05fOTRlNjQwNzItOTYwZi00YzFkLWJhZjUtM2I5MTM0MTIxYTNhIiwicHJvcGVydGllcyI6eyJub3RlSW5kZXgiOjB9LCJpc0VkaXRlZCI6ZmFsc2UsIm1hbnVhbE92ZXJyaWRlIjp7ImlzTWFudWFsbHlPdmVycmlkZGVuIjpmYWxzZSwiY2l0ZXByb2NUZXh0IjoiWzExM1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
          <w:id w:val="1333724414"/>
          <w:placeholder>
            <w:docPart w:val="DefaultPlaceholder_-1854013440"/>
          </w:placeholder>
        </w:sdtPr>
        <w:sdtEndPr/>
        <w:sdtContent>
          <w:r w:rsidR="007E4BA1">
            <w:rPr>
              <w:rFonts w:ascii="Times New Roman" w:hAnsi="Times New Roman" w:cs="Times New Roman"/>
              <w:color w:val="000000"/>
              <w:sz w:val="24"/>
              <w:szCs w:val="24"/>
            </w:rPr>
            <w:t xml:space="preserve"> </w:t>
          </w:r>
          <w:r w:rsidR="00304926" w:rsidRPr="00304926">
            <w:rPr>
              <w:rFonts w:ascii="Times New Roman" w:hAnsi="Times New Roman" w:cs="Times New Roman"/>
              <w:color w:val="000000"/>
              <w:sz w:val="24"/>
              <w:szCs w:val="24"/>
            </w:rPr>
            <w:t>[113]</w:t>
          </w:r>
        </w:sdtContent>
      </w:sdt>
      <w:r w:rsidR="002D5FAE" w:rsidRPr="008B1C32">
        <w:rPr>
          <w:rFonts w:ascii="Times New Roman" w:hAnsi="Times New Roman" w:cs="Times New Roman"/>
          <w:sz w:val="24"/>
          <w:szCs w:val="24"/>
        </w:rPr>
        <w:t xml:space="preserve">. </w:t>
      </w:r>
      <w:r w:rsidR="00214739" w:rsidRPr="008B1C32">
        <w:rPr>
          <w:rFonts w:ascii="Times New Roman" w:hAnsi="Times New Roman" w:cs="Times New Roman"/>
          <w:sz w:val="24"/>
          <w:szCs w:val="24"/>
        </w:rPr>
        <w:t>These coatings can safeguard light-sensitive food products by absorbing up to 69% of UV rays</w:t>
      </w:r>
      <w:r w:rsidR="002D5FAE"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"/>
          <w:id w:val="1217386383"/>
          <w:placeholder>
            <w:docPart w:val="DefaultPlaceholder_-1854013440"/>
          </w:placeholder>
        </w:sdtPr>
        <w:sdtEndPr/>
        <w:sdtContent>
          <w:r w:rsidR="00304926" w:rsidRPr="00304926">
            <w:rPr>
              <w:rFonts w:ascii="Times New Roman" w:hAnsi="Times New Roman" w:cs="Times New Roman"/>
              <w:color w:val="000000"/>
              <w:sz w:val="24"/>
              <w:szCs w:val="24"/>
            </w:rPr>
            <w:t>[113, 114]</w:t>
          </w:r>
        </w:sdtContent>
      </w:sdt>
      <w:r w:rsidR="002D5FAE" w:rsidRPr="008B1C32">
        <w:rPr>
          <w:rFonts w:ascii="Times New Roman" w:hAnsi="Times New Roman" w:cs="Times New Roman"/>
          <w:sz w:val="24"/>
          <w:szCs w:val="24"/>
        </w:rPr>
        <w:t xml:space="preserve">. </w:t>
      </w:r>
      <w:r w:rsidR="00214739" w:rsidRPr="008B1C32">
        <w:rPr>
          <w:rFonts w:ascii="Times New Roman" w:hAnsi="Times New Roman" w:cs="Times New Roman"/>
          <w:sz w:val="24"/>
          <w:szCs w:val="24"/>
        </w:rPr>
        <w:t>The increased thermal stability, with degradation temperatures reaching 318°C, and tensile strength by pre-gelatinization make these materials viable alternatives to petroleum-based packaging</w:t>
      </w:r>
      <w:r w:rsidR="00A63AE3"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"/>
          <w:id w:val="1969463769"/>
          <w:placeholder>
            <w:docPart w:val="DefaultPlaceholder_-1854013440"/>
          </w:placeholder>
        </w:sdtPr>
        <w:sdtEndPr/>
        <w:sdtContent>
          <w:r w:rsidR="00304926" w:rsidRPr="00304926">
            <w:rPr>
              <w:rFonts w:ascii="Times New Roman" w:hAnsi="Times New Roman" w:cs="Times New Roman"/>
              <w:color w:val="000000"/>
              <w:sz w:val="24"/>
              <w:szCs w:val="24"/>
            </w:rPr>
            <w:t>[113, 115, 116]</w:t>
          </w:r>
        </w:sdtContent>
      </w:sdt>
      <w:r w:rsidR="002D5FAE" w:rsidRPr="008B1C32">
        <w:rPr>
          <w:rFonts w:ascii="Times New Roman" w:hAnsi="Times New Roman" w:cs="Times New Roman"/>
          <w:sz w:val="24"/>
          <w:szCs w:val="24"/>
        </w:rPr>
        <w:t>.</w:t>
      </w:r>
    </w:p>
    <w:p w14:paraId="7430D1DD" w14:textId="2ABEE4E5" w:rsidR="002D5FAE" w:rsidRPr="008B1C32" w:rsidRDefault="00214739"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Antimicrobial starch-based composite films increase food preservation active packaging technology.  New films containing salicylic acid (SA) and WMSNs/KC show strong antibacterial action against E. coli, S. aureus, and B. subtilis, with inhibition zones of 52-56 mm.</w:t>
      </w:r>
      <w:r w:rsidR="008E4823" w:rsidRPr="008B1C32">
        <w:rPr>
          <w:rFonts w:ascii="Times New Roman" w:hAnsi="Times New Roman" w:cs="Times New Roman"/>
          <w:sz w:val="24"/>
          <w:szCs w:val="24"/>
        </w:rPr>
        <w:t xml:space="preserve"> </w:t>
      </w:r>
      <w:r w:rsidRPr="008B1C32">
        <w:rPr>
          <w:rFonts w:ascii="Times New Roman" w:hAnsi="Times New Roman" w:cs="Times New Roman"/>
          <w:sz w:val="24"/>
          <w:szCs w:val="24"/>
        </w:rPr>
        <w:t xml:space="preserve">WMSNs/KC nanofillers improve tensile strength, water vapour barrier, and film transparency.  </w:t>
      </w:r>
      <w:r w:rsidR="008E4823" w:rsidRPr="008B1C32">
        <w:rPr>
          <w:rFonts w:ascii="Times New Roman" w:hAnsi="Times New Roman" w:cs="Times New Roman"/>
          <w:sz w:val="24"/>
          <w:szCs w:val="24"/>
        </w:rPr>
        <w:t>Application on yoghurt samples showed strong bacteriostatic activity throughout time, proving that biodegradable, non-toxic coatings can minimise microbial contamination and increase shelf life</w:t>
      </w:r>
      <w:sdt>
        <w:sdtPr>
          <w:rPr>
            <w:rFonts w:ascii="Times New Roman" w:hAnsi="Times New Roman" w:cs="Times New Roman"/>
            <w:color w:val="000000"/>
            <w:sz w:val="24"/>
            <w:szCs w:val="24"/>
          </w:rPr>
          <w:tag w:val="MENDELEY_CITATION_v3_eyJjaXRhdGlvbklEIjoiTUVOREVMRVlfQ0lUQVRJT05fNzJjM2JkYjktMmMyZS00NDllLTg0OTMtY2Y0ZjE4Nzg3NGQ4IiwicHJvcGVydGllcyI6eyJub3RlSW5kZXgiOjB9LCJpc0VkaXRlZCI6ZmFsc2UsIm1hbnVhbE92ZXJyaWRlIjp7ImlzTWFudWFsbHlPdmVycmlkZGVuIjpmYWxzZSwiY2l0ZXByb2NUZXh0IjoiWzExN1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
          <w:id w:val="-1354039597"/>
          <w:placeholder>
            <w:docPart w:val="DefaultPlaceholder_-1854013440"/>
          </w:placeholder>
        </w:sdtPr>
        <w:sdtEndPr/>
        <w:sdtContent>
          <w:r w:rsidR="007E4BA1">
            <w:rPr>
              <w:rFonts w:ascii="Times New Roman" w:hAnsi="Times New Roman" w:cs="Times New Roman"/>
              <w:color w:val="000000"/>
              <w:sz w:val="24"/>
              <w:szCs w:val="24"/>
            </w:rPr>
            <w:t xml:space="preserve"> </w:t>
          </w:r>
          <w:r w:rsidR="00304926" w:rsidRPr="00304926">
            <w:rPr>
              <w:rFonts w:ascii="Times New Roman" w:hAnsi="Times New Roman" w:cs="Times New Roman"/>
              <w:color w:val="000000"/>
              <w:sz w:val="24"/>
              <w:szCs w:val="24"/>
            </w:rPr>
            <w:t>[117]</w:t>
          </w:r>
        </w:sdtContent>
      </w:sdt>
      <w:r w:rsidR="003E06D5" w:rsidRPr="008B1C32">
        <w:rPr>
          <w:rFonts w:ascii="Times New Roman" w:hAnsi="Times New Roman" w:cs="Times New Roman"/>
          <w:sz w:val="24"/>
          <w:szCs w:val="24"/>
        </w:rPr>
        <w:t>.</w:t>
      </w:r>
    </w:p>
    <w:p w14:paraId="0CAAC437" w14:textId="785FE0FB" w:rsidR="00827E68" w:rsidRPr="008B1C32" w:rsidRDefault="008E4823" w:rsidP="005C1CAC">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Amylose customises starch-</w:t>
      </w:r>
      <w:proofErr w:type="spellStart"/>
      <w:r w:rsidRPr="008B1C32">
        <w:rPr>
          <w:rFonts w:ascii="Times New Roman" w:hAnsi="Times New Roman" w:cs="Times New Roman"/>
          <w:sz w:val="24"/>
          <w:szCs w:val="24"/>
        </w:rPr>
        <w:t>gelatin</w:t>
      </w:r>
      <w:proofErr w:type="spellEnd"/>
      <w:r w:rsidRPr="008B1C32">
        <w:rPr>
          <w:rFonts w:ascii="Times New Roman" w:hAnsi="Times New Roman" w:cs="Times New Roman"/>
          <w:sz w:val="24"/>
          <w:szCs w:val="24"/>
        </w:rPr>
        <w:t xml:space="preserve"> composite films' barrier properties for various packaging purposes.   30% starch lowers water vapour permeability at 90% relative humidity (RH), but 20% high amylose and normal maize starches reduce oxygen permeability</w:t>
      </w:r>
      <w:sdt>
        <w:sdtPr>
          <w:rPr>
            <w:rFonts w:ascii="Times New Roman" w:hAnsi="Times New Roman" w:cs="Times New Roman"/>
            <w:color w:val="000000"/>
            <w:sz w:val="24"/>
            <w:szCs w:val="24"/>
          </w:rPr>
          <w:tag w:val="MENDELEY_CITATION_v3_eyJjaXRhdGlvbklEIjoiTUVOREVMRVlfQ0lUQVRJT05fNDc3NGU4NzMtODIzYy00NGQxLTg5NTUtMjMyMzQxNDA2OWYyIiwicHJvcGVydGllcyI6eyJub3RlSW5kZXgiOjB9LCJpc0VkaXRlZCI6ZmFsc2UsIm1hbnVhbE92ZXJyaWRlIjp7ImlzTWFudWFsbHlPdmVycmlkZGVuIjpmYWxzZSwiY2l0ZXByb2NUZXh0IjoiWzExN1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
          <w:id w:val="-1182122721"/>
          <w:placeholder>
            <w:docPart w:val="DefaultPlaceholder_-1854013440"/>
          </w:placeholder>
        </w:sdtPr>
        <w:sdtEndPr/>
        <w:sdtContent>
          <w:r w:rsidR="007E4BA1">
            <w:rPr>
              <w:rFonts w:ascii="Times New Roman" w:hAnsi="Times New Roman" w:cs="Times New Roman"/>
              <w:color w:val="000000"/>
              <w:sz w:val="24"/>
              <w:szCs w:val="24"/>
            </w:rPr>
            <w:t xml:space="preserve"> </w:t>
          </w:r>
          <w:r w:rsidR="00304926" w:rsidRPr="00304926">
            <w:rPr>
              <w:rFonts w:ascii="Times New Roman" w:hAnsi="Times New Roman" w:cs="Times New Roman"/>
              <w:color w:val="000000"/>
              <w:sz w:val="24"/>
              <w:szCs w:val="24"/>
            </w:rPr>
            <w:t>[117]</w:t>
          </w:r>
        </w:sdtContent>
      </w:sdt>
      <w:r w:rsidR="002D5FAE" w:rsidRPr="008B1C32">
        <w:rPr>
          <w:rFonts w:ascii="Times New Roman" w:hAnsi="Times New Roman" w:cs="Times New Roman"/>
          <w:sz w:val="24"/>
          <w:szCs w:val="24"/>
        </w:rPr>
        <w:t xml:space="preserve">. </w:t>
      </w:r>
      <w:r w:rsidRPr="008B1C32">
        <w:rPr>
          <w:rFonts w:ascii="Times New Roman" w:hAnsi="Times New Roman" w:cs="Times New Roman"/>
          <w:sz w:val="24"/>
          <w:szCs w:val="24"/>
        </w:rPr>
        <w:t>High-amylose starch increases film strength, whereas waxy maize starch (rich in amylopectin) increases flexibility, allowing film compositions to be optimised for specific purposes</w:t>
      </w:r>
      <w:r w:rsidR="00214739"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3XV19LCJwYWdlIjoiMzYxMy0zNjIyIiwicHVibGlzaGVyIjoiV2lsZXkgT25saW5lIExpYnJhcnkiLCJpc3N1ZSI6IjExIiwidm9sdW1lIjoiOTcifSwiaXNUZW1wb3JhcnkiOmZhbHNlfV19"/>
          <w:id w:val="1250628121"/>
          <w:placeholder>
            <w:docPart w:val="DefaultPlaceholder_-1854013440"/>
          </w:placeholder>
        </w:sdtPr>
        <w:sdtEndPr/>
        <w:sdtContent>
          <w:r w:rsidR="00304926" w:rsidRPr="00304926">
            <w:rPr>
              <w:rFonts w:ascii="Times New Roman" w:hAnsi="Times New Roman" w:cs="Times New Roman"/>
              <w:color w:val="000000"/>
              <w:sz w:val="24"/>
              <w:szCs w:val="24"/>
            </w:rPr>
            <w:t>[117–119]</w:t>
          </w:r>
        </w:sdtContent>
      </w:sdt>
      <w:r w:rsidR="002D5FAE" w:rsidRPr="008B1C32">
        <w:rPr>
          <w:rFonts w:ascii="Times New Roman" w:hAnsi="Times New Roman" w:cs="Times New Roman"/>
          <w:sz w:val="24"/>
          <w:szCs w:val="24"/>
        </w:rPr>
        <w:t xml:space="preserve">. </w:t>
      </w:r>
      <w:r w:rsidRPr="008B1C32">
        <w:rPr>
          <w:rFonts w:ascii="Times New Roman" w:hAnsi="Times New Roman" w:cs="Times New Roman"/>
          <w:sz w:val="24"/>
          <w:szCs w:val="24"/>
        </w:rPr>
        <w:t>High-amylose starch–</w:t>
      </w:r>
      <w:proofErr w:type="spellStart"/>
      <w:r w:rsidRPr="008B1C32">
        <w:rPr>
          <w:rFonts w:ascii="Times New Roman" w:hAnsi="Times New Roman" w:cs="Times New Roman"/>
          <w:sz w:val="24"/>
          <w:szCs w:val="24"/>
        </w:rPr>
        <w:t>gelatin</w:t>
      </w:r>
      <w:proofErr w:type="spellEnd"/>
      <w:r w:rsidRPr="008B1C32">
        <w:rPr>
          <w:rFonts w:ascii="Times New Roman" w:hAnsi="Times New Roman" w:cs="Times New Roman"/>
          <w:sz w:val="24"/>
          <w:szCs w:val="24"/>
        </w:rPr>
        <w:t xml:space="preserve"> films with B-type crystallinity have better mechanical qualities and barrier performance, making them suitable for food packaging that requires durability and eco-friendliness</w:t>
      </w:r>
      <w:r w:rsidR="00900C8E" w:rsidRPr="008B1C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A0MjI5YWItMjAyOS00N2EyLTgyNjMtNzVjOTNlMDNkZTE3IiwicHJvcGVydGllcyI6eyJub3RlSW5kZXgiOjB9LCJpc0VkaXRlZCI6ZmFsc2UsIm1hbnVhbE92ZXJyaWRlIjp7ImlzTWFudWFsbHlPdmVycmlkZGVuIjpmYWxzZSwiY2l0ZXByb2NUZXh0IjoiWzExN1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
          <w:id w:val="1259872673"/>
          <w:placeholder>
            <w:docPart w:val="DefaultPlaceholder_-1854013440"/>
          </w:placeholder>
        </w:sdtPr>
        <w:sdtEndPr/>
        <w:sdtContent>
          <w:r w:rsidR="00304926" w:rsidRPr="00304926">
            <w:rPr>
              <w:rFonts w:ascii="Times New Roman" w:hAnsi="Times New Roman" w:cs="Times New Roman"/>
              <w:color w:val="000000"/>
              <w:sz w:val="24"/>
              <w:szCs w:val="24"/>
            </w:rPr>
            <w:t>[117]</w:t>
          </w:r>
        </w:sdtContent>
      </w:sdt>
      <w:r w:rsidR="002D5FAE" w:rsidRPr="008B1C32">
        <w:rPr>
          <w:rFonts w:ascii="Times New Roman" w:hAnsi="Times New Roman" w:cs="Times New Roman"/>
          <w:sz w:val="24"/>
          <w:szCs w:val="24"/>
        </w:rPr>
        <w:t>.</w:t>
      </w:r>
    </w:p>
    <w:p w14:paraId="26ABDC18" w14:textId="183F3AC6" w:rsidR="005C1CAC" w:rsidRPr="007E4BA1" w:rsidRDefault="001F6F40" w:rsidP="005C1CAC">
      <w:pPr>
        <w:spacing w:line="360" w:lineRule="auto"/>
        <w:jc w:val="both"/>
        <w:rPr>
          <w:rFonts w:ascii="Arial" w:hAnsi="Arial" w:cs="Arial"/>
          <w:b/>
          <w:bCs/>
        </w:rPr>
      </w:pPr>
      <w:r>
        <w:rPr>
          <w:rFonts w:ascii="Arial" w:hAnsi="Arial" w:cs="Arial"/>
          <w:b/>
          <w:bCs/>
        </w:rPr>
        <w:t xml:space="preserve">8.0 </w:t>
      </w:r>
      <w:r w:rsidR="007E4BA1" w:rsidRPr="007E4BA1">
        <w:rPr>
          <w:rFonts w:ascii="Arial" w:hAnsi="Arial" w:cs="Arial"/>
          <w:b/>
          <w:bCs/>
        </w:rPr>
        <w:t>CONCLUSION</w:t>
      </w:r>
    </w:p>
    <w:p w14:paraId="1BEAE74E" w14:textId="77777777" w:rsidR="002D06E7" w:rsidRDefault="002D06E7" w:rsidP="005C1CAC">
      <w:pPr>
        <w:spacing w:line="360" w:lineRule="auto"/>
        <w:jc w:val="both"/>
        <w:rPr>
          <w:rFonts w:ascii="Times New Roman" w:hAnsi="Times New Roman" w:cs="Times New Roman"/>
          <w:sz w:val="24"/>
          <w:szCs w:val="24"/>
        </w:rPr>
      </w:pPr>
      <w:r w:rsidRPr="002D06E7">
        <w:rPr>
          <w:rFonts w:ascii="Times New Roman" w:hAnsi="Times New Roman" w:cs="Times New Roman"/>
          <w:sz w:val="24"/>
          <w:szCs w:val="24"/>
        </w:rPr>
        <w:t>Waxy maize starch is a versatile and sustainable platform for self-healing polymer composites with improved mechanical integrity, environmental stability, and functional performance.  WMS-based materials can self-repair microcracks and maintain protective barrier properties for long-term use through nanocrystal reinforcement, citric acid and Ca²⁺ cross-linking, antimicrobial agents, and advanced microcapsule technologies.  Recent studies demonstrate advances in healing efficiency, tensile strength, thermal stability, and biodegradability, proving WMS is a renewable alternative to petroleum-based systems.  Waxy maize starch-based self-healing composites offer a promising path to circular, green, and high-performance packaging and functional films for industrial use as sustainable materials gain worldwide relevance.</w:t>
      </w:r>
    </w:p>
    <w:p w14:paraId="44B7BBCF" w14:textId="77777777" w:rsidR="00923654" w:rsidRPr="007E4BA1" w:rsidRDefault="00923654" w:rsidP="00923654">
      <w:pPr>
        <w:spacing w:line="360" w:lineRule="auto"/>
        <w:jc w:val="both"/>
        <w:rPr>
          <w:rFonts w:ascii="Arial" w:hAnsi="Arial" w:cs="Arial"/>
          <w:b/>
          <w:bCs/>
        </w:rPr>
      </w:pPr>
      <w:r>
        <w:rPr>
          <w:rFonts w:ascii="Arial" w:hAnsi="Arial" w:cs="Arial"/>
          <w:b/>
          <w:bCs/>
        </w:rPr>
        <w:lastRenderedPageBreak/>
        <w:t xml:space="preserve">7.0 </w:t>
      </w:r>
      <w:r w:rsidRPr="007E4BA1">
        <w:rPr>
          <w:rFonts w:ascii="Arial" w:hAnsi="Arial" w:cs="Arial"/>
          <w:b/>
          <w:bCs/>
        </w:rPr>
        <w:t xml:space="preserve">CHALLENGES AND FUTURE OUTLOOK </w:t>
      </w:r>
    </w:p>
    <w:p w14:paraId="57ACD36F" w14:textId="77777777" w:rsidR="00923654" w:rsidRPr="008B1C32" w:rsidRDefault="00923654" w:rsidP="00923654">
      <w:p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Despite encouraging developments in self-healing starch materials, numerous key constraints remain across techniques viz:  </w:t>
      </w:r>
    </w:p>
    <w:p w14:paraId="1C381DFF" w14:textId="77777777" w:rsidR="00923654" w:rsidRPr="008B1C32" w:rsidRDefault="00923654" w:rsidP="00923654">
      <w:pPr>
        <w:pStyle w:val="ListParagraph"/>
        <w:numPr>
          <w:ilvl w:val="0"/>
          <w:numId w:val="13"/>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Starch-Based Self-Healing Materials Limitations:   The microcapsule-based technology heals microcracks at 58.33% for enzyme-modified waxy maize starch (EWMS) and 44.65% for WMS, demonstrating inadequate repair even under ideal circumstances </w:t>
      </w:r>
      <w:sdt>
        <w:sdtPr>
          <w:rPr>
            <w:rFonts w:ascii="Times New Roman" w:hAnsi="Times New Roman" w:cs="Times New Roman"/>
            <w:color w:val="000000"/>
            <w:sz w:val="24"/>
            <w:szCs w:val="24"/>
          </w:rPr>
          <w:tag w:val="MENDELEY_CITATION_v3_eyJjaXRhdGlvbklEIjoiTUVOREVMRVlfQ0lUQVRJT05fZTZiZWQ4OTctMWFiNi00ZTg5LTg4ZDAtNWIwN2JlZmI5ZWYz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
          <w:id w:val="-1824657034"/>
          <w:placeholder>
            <w:docPart w:val="3E0B624763F04176BC6C7B440EFF3426"/>
          </w:placeholder>
        </w:sdtPr>
        <w:sdtEndPr/>
        <w:sdtContent>
          <w:r w:rsidRPr="00304926">
            <w:rPr>
              <w:rFonts w:ascii="Times New Roman" w:hAnsi="Times New Roman" w:cs="Times New Roman"/>
              <w:color w:val="000000"/>
              <w:sz w:val="24"/>
              <w:szCs w:val="24"/>
            </w:rPr>
            <w:t>[108]</w:t>
          </w:r>
        </w:sdtContent>
      </w:sdt>
      <w:r w:rsidRPr="008B1C32">
        <w:rPr>
          <w:rFonts w:ascii="Times New Roman" w:hAnsi="Times New Roman" w:cs="Times New Roman"/>
          <w:sz w:val="24"/>
          <w:szCs w:val="24"/>
        </w:rPr>
        <w:t xml:space="preserve">. Dynamic imine networks improve mechanical recovery (87.5% tensile strength, 92.9% elongation at break) </w:t>
      </w:r>
      <w:sdt>
        <w:sdtPr>
          <w:rPr>
            <w:rFonts w:ascii="Times New Roman" w:hAnsi="Times New Roman" w:cs="Times New Roman"/>
            <w:color w:val="000000"/>
            <w:sz w:val="24"/>
            <w:szCs w:val="24"/>
          </w:rPr>
          <w:tag w:val="MENDELEY_CITATION_v3_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"/>
          <w:id w:val="1311135127"/>
          <w:placeholder>
            <w:docPart w:val="3E0B624763F04176BC6C7B440EFF3426"/>
          </w:placeholder>
        </w:sdtPr>
        <w:sdtEndPr/>
        <w:sdtContent>
          <w:r w:rsidRPr="00304926">
            <w:rPr>
              <w:rFonts w:ascii="Times New Roman" w:hAnsi="Times New Roman" w:cs="Times New Roman"/>
              <w:color w:val="000000"/>
              <w:sz w:val="24"/>
              <w:szCs w:val="24"/>
            </w:rPr>
            <w:t>[120]</w:t>
          </w:r>
        </w:sdtContent>
      </w:sdt>
      <w:r w:rsidRPr="008B1C32">
        <w:rPr>
          <w:rFonts w:ascii="Times New Roman" w:hAnsi="Times New Roman" w:cs="Times New Roman"/>
          <w:sz w:val="24"/>
          <w:szCs w:val="24"/>
        </w:rPr>
        <w:t xml:space="preserve">, both methods struggle with moisture sensitivity, with microcapsule sheets exhibiting transmission coefficients of 2.875-3.512 × 10⁻¹² </w:t>
      </w:r>
      <w:proofErr w:type="spellStart"/>
      <w:r w:rsidRPr="008B1C32">
        <w:rPr>
          <w:rFonts w:ascii="Times New Roman" w:hAnsi="Times New Roman" w:cs="Times New Roman"/>
          <w:sz w:val="24"/>
          <w:szCs w:val="24"/>
        </w:rPr>
        <w:t>g·cm</w:t>
      </w:r>
      <w:proofErr w:type="spellEnd"/>
      <w:r w:rsidRPr="008B1C32">
        <w:rPr>
          <w:rFonts w:ascii="Times New Roman" w:hAnsi="Times New Roman" w:cs="Times New Roman"/>
          <w:sz w:val="24"/>
          <w:szCs w:val="24"/>
        </w:rPr>
        <w:t xml:space="preserve">/cm²·s·Pa </w:t>
      </w:r>
      <w:sdt>
        <w:sdtPr>
          <w:rPr>
            <w:rFonts w:ascii="Times New Roman" w:hAnsi="Times New Roman" w:cs="Times New Roman"/>
            <w:color w:val="000000"/>
            <w:sz w:val="24"/>
            <w:szCs w:val="24"/>
          </w:rPr>
          <w:tag w:val="MENDELEY_CITATION_v3_eyJjaXRhdGlvbklEIjoiTUVOREVMRVlfQ0lUQVRJT05fNDI1ZjVlMDctNWY0Zi00Nzg2LTg1ZTItYTkyYTk0YjNhYWMw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
          <w:id w:val="-1354561073"/>
          <w:placeholder>
            <w:docPart w:val="3E0B624763F04176BC6C7B440EFF3426"/>
          </w:placeholder>
        </w:sdtPr>
        <w:sdtEndPr/>
        <w:sdtContent>
          <w:r w:rsidRPr="00304926">
            <w:rPr>
              <w:rFonts w:ascii="Times New Roman" w:hAnsi="Times New Roman" w:cs="Times New Roman"/>
              <w:color w:val="000000"/>
              <w:sz w:val="24"/>
              <w:szCs w:val="24"/>
            </w:rPr>
            <w:t>[108]</w:t>
          </w:r>
        </w:sdtContent>
      </w:sdt>
      <w:r w:rsidRPr="008B1C32">
        <w:rPr>
          <w:rFonts w:ascii="Times New Roman" w:hAnsi="Times New Roman" w:cs="Times New Roman"/>
          <w:sz w:val="24"/>
          <w:szCs w:val="24"/>
        </w:rPr>
        <w:t xml:space="preserve"> , even hydrophobic imine-crosslinked films need water resistance engineering to reach 109.2° </w:t>
      </w:r>
      <w:sdt>
        <w:sdtPr>
          <w:rPr>
            <w:rFonts w:ascii="Times New Roman" w:hAnsi="Times New Roman" w:cs="Times New Roman"/>
            <w:color w:val="000000"/>
            <w:sz w:val="24"/>
            <w:szCs w:val="24"/>
          </w:rPr>
          <w:tag w:val="MENDELEY_CITATION_v3_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"/>
          <w:id w:val="-1400041348"/>
          <w:placeholder>
            <w:docPart w:val="3E0B624763F04176BC6C7B440EFF3426"/>
          </w:placeholder>
        </w:sdtPr>
        <w:sdtEndPr/>
        <w:sdtContent>
          <w:r w:rsidRPr="00304926">
            <w:rPr>
              <w:rFonts w:ascii="Times New Roman" w:hAnsi="Times New Roman" w:cs="Times New Roman"/>
              <w:color w:val="000000"/>
              <w:sz w:val="24"/>
              <w:szCs w:val="24"/>
            </w:rPr>
            <w:t>[120]</w:t>
          </w:r>
        </w:sdtContent>
      </w:sdt>
      <w:r w:rsidRPr="008B1C32">
        <w:rPr>
          <w:rFonts w:ascii="Times New Roman" w:hAnsi="Times New Roman" w:cs="Times New Roman"/>
          <w:sz w:val="24"/>
          <w:szCs w:val="24"/>
        </w:rPr>
        <w:t xml:space="preserve"> . In the intricate multi-step production of the microcapsule system, precision emulsification, high-speed dispersion (10,000 rpm), overnight solvent evaporation, and several centrifugation cycles provide scale-up issues </w:t>
      </w:r>
      <w:sdt>
        <w:sdtPr>
          <w:rPr>
            <w:rFonts w:ascii="Times New Roman" w:hAnsi="Times New Roman" w:cs="Times New Roman"/>
            <w:color w:val="000000"/>
            <w:sz w:val="24"/>
            <w:szCs w:val="24"/>
          </w:rPr>
          <w:tag w:val="MENDELEY_CITATION_v3_eyJjaXRhdGlvbklEIjoiTUVOREVMRVlfQ0lUQVRJT05fMzcxNDhkNTktOTNjMi00NTA2LTk2ODQtNGNjZjM5OWUxMjM4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
          <w:id w:val="642783068"/>
          <w:placeholder>
            <w:docPart w:val="3E0B624763F04176BC6C7B440EFF3426"/>
          </w:placeholder>
        </w:sdtPr>
        <w:sdtEndPr/>
        <w:sdtContent>
          <w:r w:rsidRPr="00304926">
            <w:rPr>
              <w:rFonts w:ascii="Times New Roman" w:hAnsi="Times New Roman" w:cs="Times New Roman"/>
              <w:color w:val="000000"/>
              <w:sz w:val="24"/>
              <w:szCs w:val="24"/>
            </w:rPr>
            <w:t>[108]</w:t>
          </w:r>
        </w:sdtContent>
      </w:sdt>
      <w:r w:rsidRPr="008B1C32">
        <w:rPr>
          <w:rFonts w:ascii="Times New Roman" w:hAnsi="Times New Roman" w:cs="Times New Roman"/>
          <w:sz w:val="24"/>
          <w:szCs w:val="24"/>
        </w:rPr>
        <w:t xml:space="preserve">, while the imine network requires 8-hour reaction periods at 50°C, 30 MPa heat-pressing conditions at 70°C, and careful amino-to-aldehyde ratio monitoring to preserve excellent characteristics </w:t>
      </w:r>
      <w:sdt>
        <w:sdtPr>
          <w:rPr>
            <w:rFonts w:ascii="Times New Roman" w:hAnsi="Times New Roman" w:cs="Times New Roman"/>
            <w:color w:val="000000"/>
            <w:sz w:val="24"/>
            <w:szCs w:val="24"/>
          </w:rPr>
          <w:tag w:val="MENDELEY_CITATION_v3_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"/>
          <w:id w:val="-188684615"/>
          <w:placeholder>
            <w:docPart w:val="3E0B624763F04176BC6C7B440EFF3426"/>
          </w:placeholder>
        </w:sdtPr>
        <w:sdtEndPr/>
        <w:sdtContent>
          <w:r w:rsidRPr="00304926">
            <w:rPr>
              <w:rFonts w:ascii="Times New Roman" w:hAnsi="Times New Roman" w:cs="Times New Roman"/>
              <w:color w:val="000000"/>
              <w:sz w:val="24"/>
              <w:szCs w:val="24"/>
            </w:rPr>
            <w:t>[120]</w:t>
          </w:r>
        </w:sdtContent>
      </w:sdt>
      <w:r w:rsidRPr="008B1C32">
        <w:rPr>
          <w:rFonts w:ascii="Times New Roman" w:hAnsi="Times New Roman" w:cs="Times New Roman"/>
          <w:sz w:val="24"/>
          <w:szCs w:val="24"/>
        </w:rPr>
        <w:t>. These processing difficulties, specialised equipment, and precise environmental control hinder industrial-scale manufacture and practical use of self-healing starch materials.</w:t>
      </w:r>
    </w:p>
    <w:p w14:paraId="2FE37CDB" w14:textId="77777777" w:rsidR="00923654" w:rsidRPr="008B1C32" w:rsidRDefault="00923654" w:rsidP="00923654">
      <w:pPr>
        <w:pStyle w:val="ListParagraph"/>
        <w:numPr>
          <w:ilvl w:val="0"/>
          <w:numId w:val="13"/>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Starch-Based Hydrogel System Research Directions:  Three key areas of study should develop starch-based hydrogel technology.</w:t>
      </w:r>
    </w:p>
    <w:p w14:paraId="4539A065" w14:textId="77777777" w:rsidR="00923654" w:rsidRPr="008B1C32" w:rsidRDefault="00923654" w:rsidP="00923654">
      <w:pPr>
        <w:pStyle w:val="ListParagraph"/>
        <w:numPr>
          <w:ilvl w:val="0"/>
          <w:numId w:val="14"/>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Hybridisation: Procedures might combine calcium-mediated ionic synergistic crosslinking </w:t>
      </w:r>
      <w:sdt>
        <w:sdtPr>
          <w:rPr>
            <w:rFonts w:ascii="Times New Roman" w:hAnsi="Times New Roman" w:cs="Times New Roman"/>
            <w:color w:val="000000"/>
            <w:sz w:val="24"/>
            <w:szCs w:val="24"/>
          </w:rPr>
          <w:tag w:val="MENDELEY_CITATION_v3_eyJjaXRhdGlvbklEIjoiTUVOREVMRVlfQ0lUQVRJT05fMTVmMzA3ZWEtZWQ3Yi00NzhjLTk4MjItMmU2YTI1NTFkNDI4IiwicHJvcGVydGllcyI6eyJub3RlSW5kZXgiOjB9LCJpc0VkaXRlZCI6ZmFsc2UsIm1hbnVhbE92ZXJyaWRlIjp7ImlzTWFudWFsbHlPdmVycmlkZGVuIjpmYWxzZSwiY2l0ZXByb2NUZXh0IjoiWzY04oCTNjZ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
          <w:id w:val="606075003"/>
          <w:placeholder>
            <w:docPart w:val="3E0B624763F04176BC6C7B440EFF3426"/>
          </w:placeholder>
        </w:sdtPr>
        <w:sdtEndPr/>
        <w:sdtContent>
          <w:r w:rsidRPr="00304926">
            <w:rPr>
              <w:rFonts w:ascii="Times New Roman" w:hAnsi="Times New Roman" w:cs="Times New Roman"/>
              <w:color w:val="000000"/>
              <w:sz w:val="24"/>
              <w:szCs w:val="24"/>
            </w:rPr>
            <w:t>[64–66]</w:t>
          </w:r>
        </w:sdtContent>
      </w:sdt>
      <w:r w:rsidRPr="008B1C32">
        <w:rPr>
          <w:rFonts w:ascii="Times New Roman" w:hAnsi="Times New Roman" w:cs="Times New Roman"/>
          <w:sz w:val="24"/>
          <w:szCs w:val="24"/>
        </w:rPr>
        <w:t xml:space="preserve"> using natural starch reinforcement in double-network hydrogels </w:t>
      </w:r>
      <w:sdt>
        <w:sdtPr>
          <w:rPr>
            <w:rFonts w:ascii="Times New Roman" w:hAnsi="Times New Roman" w:cs="Times New Roman"/>
            <w:color w:val="000000"/>
            <w:sz w:val="24"/>
            <w:szCs w:val="24"/>
          </w:rPr>
          <w:tag w:val="MENDELEY_CITATION_v3_eyJjaXRhdGlvbklEIjoiTUVOREVMRVlfQ0lUQVRJT05fZGJlNTI3NzctMjZkOS00M2U2LTg4ZjktNDEzYjgwZDc4N2Y2IiwicHJvcGVydGllcyI6eyJub3RlSW5kZXgiOjB9LCJpc0VkaXRlZCI6ZmFsc2UsIm1hbnVhbE92ZXJyaWRlIjp7ImlzTWFudWFsbHlPdmVycmlkZGVuIjpmYWxzZSwiY2l0ZXByb2NUZXh0IjoiWzEwM10iLCJtYW51YWxPdmVycmlkZVRleHQiOiIifSwiY2l0YXRpb25JdGVtcyI6W3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
          <w:id w:val="166912489"/>
          <w:placeholder>
            <w:docPart w:val="3E0B624763F04176BC6C7B440EFF3426"/>
          </w:placeholder>
        </w:sdtPr>
        <w:sdtEndPr/>
        <w:sdtContent>
          <w:r w:rsidRPr="00304926">
            <w:rPr>
              <w:rFonts w:ascii="Times New Roman" w:hAnsi="Times New Roman" w:cs="Times New Roman"/>
              <w:color w:val="000000"/>
              <w:sz w:val="24"/>
              <w:szCs w:val="24"/>
            </w:rPr>
            <w:t>[103]</w:t>
          </w:r>
        </w:sdtContent>
      </w:sdt>
      <w:r w:rsidRPr="008B1C32">
        <w:rPr>
          <w:rFonts w:ascii="Times New Roman" w:hAnsi="Times New Roman" w:cs="Times New Roman"/>
          <w:sz w:val="24"/>
          <w:szCs w:val="24"/>
        </w:rPr>
        <w:t>, developing materials with high mechanical characteristics (&gt;200 kPa tensile strength) and self-healing efficiency (&gt;99%).</w:t>
      </w:r>
    </w:p>
    <w:p w14:paraId="4ECB1D6E" w14:textId="77777777" w:rsidR="00923654" w:rsidRPr="008B1C32" w:rsidRDefault="00923654" w:rsidP="00923654">
      <w:pPr>
        <w:pStyle w:val="ListParagraph"/>
        <w:numPr>
          <w:ilvl w:val="0"/>
          <w:numId w:val="14"/>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Smart responsiveness: Is promising since current systems have self-healable ionic conductivity and variable rheology </w:t>
      </w:r>
      <w:sdt>
        <w:sdtPr>
          <w:rPr>
            <w:rFonts w:ascii="Times New Roman" w:hAnsi="Times New Roman" w:cs="Times New Roman"/>
            <w:color w:val="000000"/>
            <w:sz w:val="24"/>
            <w:szCs w:val="24"/>
          </w:rPr>
          <w:tag w:val="MENDELEY_CITATION_v3_eyJjaXRhdGlvbklEIjoiTUVOREVMRVlfQ0lUQVRJT05fMmZkZmM0YzAtZmY5YS00YjE2LWJhZjYtNWI1ZTdiNTU4NWEwIiwicHJvcGVydGllcyI6eyJub3RlSW5kZXgiOjB9LCJpc0VkaXRlZCI6ZmFsc2UsIm1hbnVhbE92ZXJyaWRlIjp7ImlzTWFudWFsbHlPdmVycmlkZGVuIjpmYWxzZSwiY2l0ZXByb2NUZXh0IjoiWzEwM10iLCJtYW51YWxPdmVycmlkZVRleHQiOiIifSwiY2l0YXRpb25JdGVtcyI6W3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
          <w:id w:val="-575362875"/>
          <w:placeholder>
            <w:docPart w:val="3E0B624763F04176BC6C7B440EFF3426"/>
          </w:placeholder>
        </w:sdtPr>
        <w:sdtEndPr/>
        <w:sdtContent>
          <w:r w:rsidRPr="00304926">
            <w:rPr>
              <w:rFonts w:ascii="Times New Roman" w:hAnsi="Times New Roman" w:cs="Times New Roman"/>
              <w:color w:val="000000"/>
              <w:sz w:val="24"/>
              <w:szCs w:val="24"/>
            </w:rPr>
            <w:t>[103]</w:t>
          </w:r>
        </w:sdtContent>
      </w:sdt>
      <w:r w:rsidRPr="008B1C32">
        <w:rPr>
          <w:rFonts w:ascii="Times New Roman" w:hAnsi="Times New Roman" w:cs="Times New Roman"/>
          <w:sz w:val="24"/>
          <w:szCs w:val="24"/>
        </w:rPr>
        <w:t>, which can possibly become pH, temperature, and electrically sensitive materials for soft robotics and wearable sensors.</w:t>
      </w:r>
    </w:p>
    <w:p w14:paraId="6134DD86" w14:textId="77777777" w:rsidR="00923654" w:rsidRPr="008B1C32" w:rsidRDefault="00923654" w:rsidP="00923654">
      <w:pPr>
        <w:pStyle w:val="ListParagraph"/>
        <w:numPr>
          <w:ilvl w:val="0"/>
          <w:numId w:val="14"/>
        </w:numPr>
        <w:spacing w:line="360" w:lineRule="auto"/>
        <w:jc w:val="both"/>
        <w:rPr>
          <w:rFonts w:ascii="Times New Roman" w:hAnsi="Times New Roman" w:cs="Times New Roman"/>
          <w:sz w:val="24"/>
          <w:szCs w:val="24"/>
        </w:rPr>
      </w:pPr>
      <w:r w:rsidRPr="008B1C32">
        <w:rPr>
          <w:rFonts w:ascii="Times New Roman" w:hAnsi="Times New Roman" w:cs="Times New Roman"/>
          <w:sz w:val="24"/>
          <w:szCs w:val="24"/>
        </w:rPr>
        <w:t xml:space="preserve">Scalability and processing optimisation:  Studies involving extrusion modification parameters </w:t>
      </w:r>
      <w:sdt>
        <w:sdtPr>
          <w:rPr>
            <w:rFonts w:ascii="Times New Roman" w:hAnsi="Times New Roman" w:cs="Times New Roman"/>
            <w:color w:val="000000"/>
            <w:sz w:val="24"/>
            <w:szCs w:val="24"/>
          </w:rPr>
          <w:tag w:val="MENDELEY_CITATION_v3_eyJjaXRhdGlvbklEIjoiTUVOREVMRVlfQ0lUQVRJT05fOWI5YzRmNjQtNWVjYy00MWQ2LTk2MmMtZDA3MmE3OGZkNDI5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987817681"/>
          <w:placeholder>
            <w:docPart w:val="3E0B624763F04176BC6C7B440EFF3426"/>
          </w:placeholder>
        </w:sdtPr>
        <w:sdtEndPr/>
        <w:sdtContent>
          <w:r w:rsidRPr="00304926">
            <w:rPr>
              <w:rFonts w:ascii="Times New Roman" w:hAnsi="Times New Roman" w:cs="Times New Roman"/>
              <w:color w:val="000000"/>
              <w:sz w:val="24"/>
              <w:szCs w:val="24"/>
            </w:rPr>
            <w:t>[64]</w:t>
          </w:r>
        </w:sdtContent>
      </w:sdt>
      <w:r w:rsidRPr="008B1C32">
        <w:rPr>
          <w:rFonts w:ascii="Times New Roman" w:hAnsi="Times New Roman" w:cs="Times New Roman"/>
          <w:sz w:val="24"/>
          <w:szCs w:val="24"/>
        </w:rPr>
        <w:t xml:space="preserve"> can be integrated using gelatinisation processe</w:t>
      </w:r>
      <w:r>
        <w:rPr>
          <w:rFonts w:ascii="Times New Roman" w:hAnsi="Times New Roman" w:cs="Times New Roman"/>
          <w:sz w:val="24"/>
          <w:szCs w:val="24"/>
        </w:rPr>
        <w:t xml:space="preserve">s, </w:t>
      </w:r>
      <w:r w:rsidRPr="008B1C32">
        <w:rPr>
          <w:rFonts w:ascii="Times New Roman" w:hAnsi="Times New Roman" w:cs="Times New Roman"/>
          <w:sz w:val="24"/>
          <w:szCs w:val="24"/>
        </w:rPr>
        <w:t xml:space="preserve">hence, allowing industrial-scale production using dense microporous networks </w:t>
      </w:r>
      <w:sdt>
        <w:sdtPr>
          <w:rPr>
            <w:rFonts w:ascii="Times New Roman" w:hAnsi="Times New Roman" w:cs="Times New Roman"/>
            <w:color w:val="000000"/>
            <w:sz w:val="24"/>
            <w:szCs w:val="24"/>
          </w:rPr>
          <w:tag w:val="MENDELEY_CITATION_v3_eyJjaXRhdGlvbklEIjoiTUVOREVMRVlfQ0lUQVRJT05fMmFiYTViN2UtYzJiOS00MjM5LWE5NzQtYzRmZTY4NjEyZWJh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1616022016"/>
          <w:placeholder>
            <w:docPart w:val="3E0B624763F04176BC6C7B440EFF3426"/>
          </w:placeholder>
        </w:sdtPr>
        <w:sdtEndPr/>
        <w:sdtContent>
          <w:r w:rsidRPr="00304926">
            <w:rPr>
              <w:rFonts w:ascii="Times New Roman" w:hAnsi="Times New Roman" w:cs="Times New Roman"/>
              <w:color w:val="000000"/>
              <w:sz w:val="24"/>
              <w:szCs w:val="24"/>
            </w:rPr>
            <w:t>[64]</w:t>
          </w:r>
        </w:sdtContent>
      </w:sdt>
      <w:r w:rsidRPr="008B1C32">
        <w:rPr>
          <w:rFonts w:ascii="Times New Roman" w:hAnsi="Times New Roman" w:cs="Times New Roman"/>
          <w:sz w:val="24"/>
          <w:szCs w:val="24"/>
        </w:rPr>
        <w:t xml:space="preserve"> that support gel excellence.  Alternatively, natural polysaccharides and metal ion combinations beyond Ca²⁺ may reveal synergistic crosslinking processes </w:t>
      </w:r>
      <w:sdt>
        <w:sdtPr>
          <w:rPr>
            <w:rFonts w:ascii="Times New Roman" w:hAnsi="Times New Roman" w:cs="Times New Roman"/>
            <w:color w:val="000000"/>
            <w:sz w:val="24"/>
            <w:szCs w:val="24"/>
          </w:rPr>
          <w:tag w:val="MENDELEY_CITATION_v3_eyJjaXRhdGlvbklEIjoiTUVOREVMRVlfQ0lUQVRJT05fZmUwMThkNmUtM2E2Ny00YTQ0LTkxNjAtOGViN2NkNTE3YjRiIiwicHJvcGVydGllcyI6eyJub3RlSW5kZXgiOjB9LCJpc0VkaXRlZCI6ZmFsc2UsIm1hbnVhbE92ZXJyaWRlIjp7ImlzTWFudWFsbHlPdmVycmlkZGVuIjpmYWxzZSwiY2l0ZXByb2NUZXh0IjoiWzY04oCTNjZ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
          <w:id w:val="2048633691"/>
          <w:placeholder>
            <w:docPart w:val="3E0B624763F04176BC6C7B440EFF3426"/>
          </w:placeholder>
        </w:sdtPr>
        <w:sdtEndPr/>
        <w:sdtContent>
          <w:r w:rsidRPr="00304926">
            <w:rPr>
              <w:rFonts w:ascii="Times New Roman" w:hAnsi="Times New Roman" w:cs="Times New Roman"/>
              <w:color w:val="000000"/>
              <w:sz w:val="24"/>
              <w:szCs w:val="24"/>
            </w:rPr>
            <w:t>[64–66]</w:t>
          </w:r>
        </w:sdtContent>
      </w:sdt>
      <w:r w:rsidRPr="008B1C32">
        <w:rPr>
          <w:rFonts w:ascii="Times New Roman" w:hAnsi="Times New Roman" w:cs="Times New Roman"/>
          <w:sz w:val="24"/>
          <w:szCs w:val="24"/>
        </w:rPr>
        <w:t xml:space="preserve">, while systematic investigations on long-term stability, biodegradability, and biocompatibility would help </w:t>
      </w:r>
      <w:r w:rsidRPr="008B1C32">
        <w:rPr>
          <w:rFonts w:ascii="Times New Roman" w:hAnsi="Times New Roman" w:cs="Times New Roman"/>
          <w:sz w:val="24"/>
          <w:szCs w:val="24"/>
        </w:rPr>
        <w:lastRenderedPageBreak/>
        <w:t>develop tissue engineering, medication delivery, and sustainable packaging materials from lab to market.</w:t>
      </w:r>
    </w:p>
    <w:p w14:paraId="000386E9" w14:textId="77777777" w:rsidR="00923654" w:rsidRDefault="00923654" w:rsidP="005C1CAC">
      <w:pPr>
        <w:spacing w:line="360" w:lineRule="auto"/>
        <w:jc w:val="both"/>
        <w:rPr>
          <w:rFonts w:ascii="Times New Roman" w:hAnsi="Times New Roman" w:cs="Times New Roman"/>
          <w:sz w:val="24"/>
          <w:szCs w:val="24"/>
        </w:rPr>
      </w:pPr>
    </w:p>
    <w:p w14:paraId="118D5342" w14:textId="4142A5FD" w:rsidR="00984E28" w:rsidRPr="007E4BA1" w:rsidRDefault="007E4BA1" w:rsidP="00984E28">
      <w:pPr>
        <w:spacing w:line="360" w:lineRule="auto"/>
        <w:jc w:val="both"/>
        <w:rPr>
          <w:rFonts w:ascii="Arial" w:hAnsi="Arial" w:cs="Arial"/>
          <w:b/>
          <w:bCs/>
        </w:rPr>
      </w:pPr>
      <w:r w:rsidRPr="007E4BA1">
        <w:rPr>
          <w:rFonts w:ascii="Arial" w:hAnsi="Arial" w:cs="Arial"/>
          <w:b/>
          <w:bCs/>
        </w:rPr>
        <w:t>DISCLAIMER (ARTIFICIAL INTELLIGENCE)</w:t>
      </w:r>
    </w:p>
    <w:p w14:paraId="75BFB801" w14:textId="18C65D77" w:rsidR="00984E28" w:rsidRPr="00C21AB0" w:rsidRDefault="00984E28" w:rsidP="00984E28">
      <w:pPr>
        <w:spacing w:line="360" w:lineRule="auto"/>
        <w:jc w:val="both"/>
        <w:rPr>
          <w:rFonts w:ascii="Times New Roman" w:hAnsi="Times New Roman" w:cs="Times New Roman"/>
          <w:sz w:val="24"/>
          <w:szCs w:val="24"/>
        </w:rPr>
      </w:pPr>
      <w:r w:rsidRPr="00C21AB0">
        <w:rPr>
          <w:rFonts w:ascii="Times New Roman" w:hAnsi="Times New Roman" w:cs="Times New Roman"/>
          <w:sz w:val="24"/>
          <w:szCs w:val="24"/>
        </w:rPr>
        <w:t>Author(s) hereby declare that NO generative AI technologies such as Large Language Models</w:t>
      </w:r>
      <w:r>
        <w:rPr>
          <w:rFonts w:ascii="Times New Roman" w:hAnsi="Times New Roman" w:cs="Times New Roman"/>
          <w:sz w:val="24"/>
          <w:szCs w:val="24"/>
        </w:rPr>
        <w:t xml:space="preserve"> </w:t>
      </w:r>
      <w:r w:rsidRPr="00C21AB0">
        <w:rPr>
          <w:rFonts w:ascii="Times New Roman" w:hAnsi="Times New Roman" w:cs="Times New Roman"/>
          <w:sz w:val="24"/>
          <w:szCs w:val="24"/>
        </w:rPr>
        <w:t>(</w:t>
      </w:r>
      <w:proofErr w:type="spellStart"/>
      <w:r w:rsidRPr="00C21AB0">
        <w:rPr>
          <w:rFonts w:ascii="Times New Roman" w:hAnsi="Times New Roman" w:cs="Times New Roman"/>
          <w:sz w:val="24"/>
          <w:szCs w:val="24"/>
        </w:rPr>
        <w:t>ChatGPT</w:t>
      </w:r>
      <w:proofErr w:type="spellEnd"/>
      <w:r w:rsidRPr="00C21AB0">
        <w:rPr>
          <w:rFonts w:ascii="Times New Roman" w:hAnsi="Times New Roman" w:cs="Times New Roman"/>
          <w:sz w:val="24"/>
          <w:szCs w:val="24"/>
        </w:rPr>
        <w:t xml:space="preserve">, COPILOT, etc) and text-to-image generators have been used during </w:t>
      </w:r>
      <w:r>
        <w:rPr>
          <w:rFonts w:ascii="Times New Roman" w:hAnsi="Times New Roman" w:cs="Times New Roman"/>
          <w:sz w:val="24"/>
          <w:szCs w:val="24"/>
        </w:rPr>
        <w:t xml:space="preserve">the </w:t>
      </w:r>
      <w:r w:rsidRPr="00C21AB0">
        <w:rPr>
          <w:rFonts w:ascii="Times New Roman" w:hAnsi="Times New Roman" w:cs="Times New Roman"/>
          <w:sz w:val="24"/>
          <w:szCs w:val="24"/>
        </w:rPr>
        <w:t>writing or editing of this manuscript.</w:t>
      </w:r>
    </w:p>
    <w:p w14:paraId="6B8968FB" w14:textId="77777777" w:rsidR="00984E28" w:rsidRDefault="00984E28" w:rsidP="005C1CAC">
      <w:pPr>
        <w:spacing w:line="360" w:lineRule="auto"/>
        <w:jc w:val="both"/>
        <w:rPr>
          <w:rFonts w:ascii="Times New Roman" w:hAnsi="Times New Roman" w:cs="Times New Roman"/>
          <w:sz w:val="24"/>
          <w:szCs w:val="24"/>
        </w:rPr>
      </w:pPr>
      <w:bookmarkStart w:id="0" w:name="_GoBack"/>
      <w:bookmarkEnd w:id="0"/>
    </w:p>
    <w:p w14:paraId="3BC18C96" w14:textId="77777777" w:rsidR="00923654" w:rsidRPr="00923654" w:rsidRDefault="00923654" w:rsidP="00923654">
      <w:pPr>
        <w:spacing w:line="360" w:lineRule="auto"/>
        <w:jc w:val="both"/>
        <w:rPr>
          <w:rFonts w:ascii="Times New Roman" w:hAnsi="Times New Roman" w:cs="Times New Roman"/>
          <w:sz w:val="24"/>
          <w:szCs w:val="24"/>
        </w:rPr>
      </w:pPr>
      <w:r w:rsidRPr="00923654">
        <w:rPr>
          <w:rFonts w:ascii="Times New Roman" w:hAnsi="Times New Roman" w:cs="Times New Roman"/>
          <w:sz w:val="24"/>
          <w:szCs w:val="24"/>
        </w:rPr>
        <w:t>COMPETING INTERESTS DISCLAIMER:</w:t>
      </w:r>
    </w:p>
    <w:p w14:paraId="439A48E3" w14:textId="0B3B1C67" w:rsidR="002D06E7" w:rsidRDefault="00923654" w:rsidP="00923654">
      <w:pPr>
        <w:spacing w:line="360" w:lineRule="auto"/>
        <w:jc w:val="both"/>
        <w:rPr>
          <w:rFonts w:ascii="Times New Roman" w:hAnsi="Times New Roman" w:cs="Times New Roman"/>
          <w:sz w:val="24"/>
          <w:szCs w:val="24"/>
        </w:rPr>
      </w:pPr>
      <w:r w:rsidRPr="0092365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1A51075" w14:textId="5378E58F" w:rsidR="0006153F" w:rsidRPr="007E4BA1" w:rsidRDefault="002D06E7" w:rsidP="007E4BA1">
      <w:pPr>
        <w:rPr>
          <w:rFonts w:ascii="Times New Roman" w:hAnsi="Times New Roman" w:cs="Times New Roman"/>
          <w:sz w:val="24"/>
          <w:szCs w:val="24"/>
        </w:rPr>
      </w:pPr>
      <w:r>
        <w:rPr>
          <w:rFonts w:ascii="Times New Roman" w:hAnsi="Times New Roman" w:cs="Times New Roman"/>
          <w:sz w:val="24"/>
          <w:szCs w:val="24"/>
        </w:rPr>
        <w:br w:type="page"/>
      </w:r>
      <w:r w:rsidR="0006153F" w:rsidRPr="008B1C32">
        <w:rPr>
          <w:rFonts w:ascii="Times New Roman" w:hAnsi="Times New Roman" w:cs="Times New Roman"/>
          <w:b/>
          <w:bCs/>
          <w:sz w:val="24"/>
          <w:szCs w:val="24"/>
        </w:rPr>
        <w:lastRenderedPageBreak/>
        <w:t>References</w:t>
      </w:r>
    </w:p>
    <w:sdt>
      <w:sdtPr>
        <w:rPr>
          <w:rFonts w:ascii="Times New Roman" w:hAnsi="Times New Roman" w:cs="Times New Roman"/>
          <w:bCs/>
          <w:color w:val="000000"/>
          <w:sz w:val="24"/>
          <w:szCs w:val="24"/>
        </w:rPr>
        <w:tag w:val="MENDELEY_BIBLIOGRAPHY"/>
        <w:id w:val="-681976550"/>
        <w:placeholder>
          <w:docPart w:val="DefaultPlaceholder_-1854013440"/>
        </w:placeholder>
      </w:sdtPr>
      <w:sdtEndPr/>
      <w:sdtContent>
        <w:p w14:paraId="1807A2F4" w14:textId="0C74F243" w:rsidR="00304926" w:rsidRDefault="00304926">
          <w:pPr>
            <w:autoSpaceDE w:val="0"/>
            <w:autoSpaceDN w:val="0"/>
            <w:ind w:hanging="640"/>
            <w:divId w:val="1842742803"/>
            <w:rPr>
              <w:rFonts w:eastAsia="Times New Roman"/>
              <w:kern w:val="0"/>
              <w:sz w:val="24"/>
              <w:szCs w:val="24"/>
              <w14:ligatures w14:val="none"/>
            </w:rPr>
          </w:pPr>
          <w:r>
            <w:rPr>
              <w:rFonts w:eastAsia="Times New Roman"/>
            </w:rPr>
            <w:t xml:space="preserve">1. </w:t>
          </w:r>
          <w:r>
            <w:rPr>
              <w:rFonts w:eastAsia="Times New Roman"/>
            </w:rPr>
            <w:tab/>
          </w:r>
          <w:r w:rsidR="001836EB" w:rsidRPr="001836EB">
            <w:rPr>
              <w:rFonts w:eastAsia="Times New Roman"/>
              <w:lang w:val="en-US"/>
            </w:rPr>
            <w:t xml:space="preserve">Arum, C. T., </w:t>
          </w:r>
          <w:proofErr w:type="spellStart"/>
          <w:r w:rsidR="001836EB" w:rsidRPr="001836EB">
            <w:rPr>
              <w:rFonts w:eastAsia="Times New Roman"/>
              <w:lang w:val="en-US"/>
            </w:rPr>
            <w:t>Bbumba</w:t>
          </w:r>
          <w:proofErr w:type="spellEnd"/>
          <w:r w:rsidR="001836EB" w:rsidRPr="001836EB">
            <w:rPr>
              <w:rFonts w:eastAsia="Times New Roman"/>
              <w:lang w:val="en-US"/>
            </w:rPr>
            <w:t xml:space="preserve">, S., </w:t>
          </w:r>
          <w:proofErr w:type="spellStart"/>
          <w:r w:rsidR="001836EB" w:rsidRPr="001836EB">
            <w:rPr>
              <w:rFonts w:eastAsia="Times New Roman"/>
              <w:lang w:val="en-US"/>
            </w:rPr>
            <w:t>Kigozi</w:t>
          </w:r>
          <w:proofErr w:type="spellEnd"/>
          <w:r w:rsidR="001836EB" w:rsidRPr="001836EB">
            <w:rPr>
              <w:rFonts w:eastAsia="Times New Roman"/>
              <w:lang w:val="en-US"/>
            </w:rPr>
            <w:t xml:space="preserve">, M., </w:t>
          </w:r>
          <w:proofErr w:type="spellStart"/>
          <w:r w:rsidR="001836EB" w:rsidRPr="001836EB">
            <w:rPr>
              <w:rFonts w:eastAsia="Times New Roman"/>
              <w:lang w:val="en-US"/>
            </w:rPr>
            <w:t>Karume</w:t>
          </w:r>
          <w:proofErr w:type="spellEnd"/>
          <w:r w:rsidR="001836EB" w:rsidRPr="001836EB">
            <w:rPr>
              <w:rFonts w:eastAsia="Times New Roman"/>
              <w:lang w:val="en-US"/>
            </w:rPr>
            <w:t xml:space="preserve">, I., Kato, M., </w:t>
          </w:r>
          <w:proofErr w:type="spellStart"/>
          <w:r w:rsidR="001836EB" w:rsidRPr="001836EB">
            <w:rPr>
              <w:rFonts w:eastAsia="Times New Roman"/>
              <w:lang w:val="en-US"/>
            </w:rPr>
            <w:t>Yikii</w:t>
          </w:r>
          <w:proofErr w:type="spellEnd"/>
          <w:r w:rsidR="001836EB" w:rsidRPr="001836EB">
            <w:rPr>
              <w:rFonts w:eastAsia="Times New Roman"/>
              <w:lang w:val="en-US"/>
            </w:rPr>
            <w:t xml:space="preserve">, C. L., &amp; </w:t>
          </w:r>
          <w:proofErr w:type="spellStart"/>
          <w:r w:rsidR="001836EB" w:rsidRPr="001836EB">
            <w:rPr>
              <w:rFonts w:eastAsia="Times New Roman"/>
              <w:lang w:val="en-US"/>
            </w:rPr>
            <w:t>Kiganda</w:t>
          </w:r>
          <w:proofErr w:type="spellEnd"/>
          <w:r w:rsidR="001836EB" w:rsidRPr="001836EB">
            <w:rPr>
              <w:rFonts w:eastAsia="Times New Roman"/>
              <w:lang w:val="en-US"/>
            </w:rPr>
            <w:t xml:space="preserve">, I. (2024). Self-healing Building Materials for Enhanced Durability and Sustainability in Construction. Asian Journal of Chemical Sciences, 14(5), 25–36. </w:t>
          </w:r>
          <w:hyperlink r:id="rId19" w:history="1">
            <w:r w:rsidR="001836EB" w:rsidRPr="00AF79D3">
              <w:rPr>
                <w:rStyle w:val="Hyperlink"/>
                <w:rFonts w:eastAsia="Times New Roman"/>
                <w:lang w:val="en-US"/>
              </w:rPr>
              <w:t>https://doi.org/10.9734/ajocs/2024/v14i5321</w:t>
            </w:r>
          </w:hyperlink>
          <w:r w:rsidR="001836EB">
            <w:rPr>
              <w:rFonts w:eastAsia="Times New Roman"/>
              <w:lang w:val="en-US"/>
            </w:rPr>
            <w:t xml:space="preserve"> </w:t>
          </w:r>
        </w:p>
        <w:p w14:paraId="780327EE" w14:textId="4739B72F" w:rsidR="00304926" w:rsidRDefault="00304926">
          <w:pPr>
            <w:autoSpaceDE w:val="0"/>
            <w:autoSpaceDN w:val="0"/>
            <w:ind w:hanging="640"/>
            <w:divId w:val="1218584549"/>
            <w:rPr>
              <w:rFonts w:eastAsia="Times New Roman"/>
            </w:rPr>
          </w:pPr>
          <w:r>
            <w:rPr>
              <w:rFonts w:eastAsia="Times New Roman"/>
            </w:rPr>
            <w:t xml:space="preserve">2. </w:t>
          </w:r>
          <w:r>
            <w:rPr>
              <w:rFonts w:eastAsia="Times New Roman"/>
            </w:rPr>
            <w:tab/>
          </w:r>
          <w:r w:rsidR="001071D3" w:rsidRPr="001071D3">
            <w:rPr>
              <w:rFonts w:eastAsia="Times New Roman"/>
              <w:lang w:val="en-US"/>
            </w:rPr>
            <w:t xml:space="preserve">Engel, J. B., </w:t>
          </w:r>
          <w:proofErr w:type="spellStart"/>
          <w:r w:rsidR="001071D3" w:rsidRPr="001071D3">
            <w:rPr>
              <w:rFonts w:eastAsia="Times New Roman"/>
              <w:lang w:val="en-US"/>
            </w:rPr>
            <w:t>Ambrosi</w:t>
          </w:r>
          <w:proofErr w:type="spellEnd"/>
          <w:r w:rsidR="001071D3" w:rsidRPr="001071D3">
            <w:rPr>
              <w:rFonts w:eastAsia="Times New Roman"/>
              <w:lang w:val="en-US"/>
            </w:rPr>
            <w:t xml:space="preserve">, A., &amp; </w:t>
          </w:r>
          <w:proofErr w:type="spellStart"/>
          <w:r w:rsidR="001071D3" w:rsidRPr="001071D3">
            <w:rPr>
              <w:rFonts w:eastAsia="Times New Roman"/>
              <w:lang w:val="en-US"/>
            </w:rPr>
            <w:t>Tessaro</w:t>
          </w:r>
          <w:proofErr w:type="spellEnd"/>
          <w:r w:rsidR="001071D3" w:rsidRPr="001071D3">
            <w:rPr>
              <w:rFonts w:eastAsia="Times New Roman"/>
              <w:lang w:val="en-US"/>
            </w:rPr>
            <w:t xml:space="preserve">, I. C. (2019). Development of biodegradable starch-based foams incorporated with grape stalks for food packaging. Carbohydrate Polymers, 225, 115234. </w:t>
          </w:r>
          <w:hyperlink r:id="rId20" w:history="1">
            <w:r w:rsidR="001071D3" w:rsidRPr="00AF79D3">
              <w:rPr>
                <w:rStyle w:val="Hyperlink"/>
                <w:rFonts w:eastAsia="Times New Roman"/>
                <w:lang w:val="en-US"/>
              </w:rPr>
              <w:t>https://doi.org/10.1016/j.carbpol.2019.115234</w:t>
            </w:r>
          </w:hyperlink>
          <w:r w:rsidR="001071D3">
            <w:rPr>
              <w:rFonts w:eastAsia="Times New Roman"/>
              <w:lang w:val="en-US"/>
            </w:rPr>
            <w:t xml:space="preserve"> </w:t>
          </w:r>
        </w:p>
        <w:p w14:paraId="2C1FC5A1" w14:textId="58AC11DC" w:rsidR="00304926" w:rsidRDefault="00304926">
          <w:pPr>
            <w:autoSpaceDE w:val="0"/>
            <w:autoSpaceDN w:val="0"/>
            <w:ind w:hanging="640"/>
            <w:divId w:val="1286230033"/>
            <w:rPr>
              <w:rFonts w:eastAsia="Times New Roman"/>
            </w:rPr>
          </w:pPr>
          <w:r>
            <w:rPr>
              <w:rFonts w:eastAsia="Times New Roman"/>
            </w:rPr>
            <w:t xml:space="preserve">3. </w:t>
          </w:r>
          <w:r>
            <w:rPr>
              <w:rFonts w:eastAsia="Times New Roman"/>
            </w:rPr>
            <w:tab/>
          </w:r>
          <w:r w:rsidR="004959AB" w:rsidRPr="004959AB">
            <w:rPr>
              <w:rFonts w:eastAsia="Times New Roman"/>
              <w:lang w:val="en-US"/>
            </w:rPr>
            <w:t xml:space="preserve">Jiang, T., </w:t>
          </w:r>
          <w:proofErr w:type="spellStart"/>
          <w:r w:rsidR="004959AB" w:rsidRPr="004959AB">
            <w:rPr>
              <w:rFonts w:eastAsia="Times New Roman"/>
              <w:lang w:val="en-US"/>
            </w:rPr>
            <w:t>Duan</w:t>
          </w:r>
          <w:proofErr w:type="spellEnd"/>
          <w:r w:rsidR="004959AB" w:rsidRPr="004959AB">
            <w:rPr>
              <w:rFonts w:eastAsia="Times New Roman"/>
              <w:lang w:val="en-US"/>
            </w:rPr>
            <w:t xml:space="preserve">, Q., Zhu, J., Liu, H., &amp; Yu, L. (2020). Starch-based biodegradable materials: Challenges and opportunities. Advanced Industrial and Engineering Polymer Research, 3(1), 8–18. </w:t>
          </w:r>
          <w:hyperlink r:id="rId21" w:history="1">
            <w:r w:rsidR="004959AB" w:rsidRPr="00AF79D3">
              <w:rPr>
                <w:rStyle w:val="Hyperlink"/>
                <w:rFonts w:eastAsia="Times New Roman"/>
                <w:lang w:val="en-US"/>
              </w:rPr>
              <w:t>https://doi.org/10.1016/j.aiepr.2019.11.003</w:t>
            </w:r>
          </w:hyperlink>
          <w:r w:rsidR="004959AB">
            <w:rPr>
              <w:rFonts w:eastAsia="Times New Roman"/>
              <w:lang w:val="en-US"/>
            </w:rPr>
            <w:t xml:space="preserve"> </w:t>
          </w:r>
        </w:p>
        <w:p w14:paraId="59ED882E" w14:textId="1FB44171" w:rsidR="00304926" w:rsidRDefault="00304926">
          <w:pPr>
            <w:autoSpaceDE w:val="0"/>
            <w:autoSpaceDN w:val="0"/>
            <w:ind w:hanging="640"/>
            <w:divId w:val="1993899893"/>
            <w:rPr>
              <w:rFonts w:eastAsia="Times New Roman"/>
            </w:rPr>
          </w:pPr>
          <w:r>
            <w:rPr>
              <w:rFonts w:eastAsia="Times New Roman"/>
            </w:rPr>
            <w:t xml:space="preserve">4. </w:t>
          </w:r>
          <w:r>
            <w:rPr>
              <w:rFonts w:eastAsia="Times New Roman"/>
            </w:rPr>
            <w:tab/>
          </w:r>
          <w:proofErr w:type="spellStart"/>
          <w:r w:rsidR="00B93E34" w:rsidRPr="00B93E34">
            <w:rPr>
              <w:rFonts w:eastAsia="Times New Roman"/>
              <w:lang w:val="en-US"/>
            </w:rPr>
            <w:t>Nevoralová</w:t>
          </w:r>
          <w:proofErr w:type="spellEnd"/>
          <w:r w:rsidR="00B93E34" w:rsidRPr="00B93E34">
            <w:rPr>
              <w:rFonts w:eastAsia="Times New Roman"/>
              <w:lang w:val="en-US"/>
            </w:rPr>
            <w:t xml:space="preserve">, M., </w:t>
          </w:r>
          <w:proofErr w:type="spellStart"/>
          <w:r w:rsidR="00B93E34" w:rsidRPr="00B93E34">
            <w:rPr>
              <w:rFonts w:eastAsia="Times New Roman"/>
              <w:lang w:val="en-US"/>
            </w:rPr>
            <w:t>Koutný</w:t>
          </w:r>
          <w:proofErr w:type="spellEnd"/>
          <w:r w:rsidR="00B93E34" w:rsidRPr="00B93E34">
            <w:rPr>
              <w:rFonts w:eastAsia="Times New Roman"/>
              <w:lang w:val="en-US"/>
            </w:rPr>
            <w:t xml:space="preserve">, M., </w:t>
          </w:r>
          <w:proofErr w:type="spellStart"/>
          <w:r w:rsidR="00B93E34" w:rsidRPr="00B93E34">
            <w:rPr>
              <w:rFonts w:eastAsia="Times New Roman"/>
              <w:lang w:val="en-US"/>
            </w:rPr>
            <w:t>Ujčić</w:t>
          </w:r>
          <w:proofErr w:type="spellEnd"/>
          <w:r w:rsidR="00B93E34" w:rsidRPr="00B93E34">
            <w:rPr>
              <w:rFonts w:eastAsia="Times New Roman"/>
              <w:lang w:val="en-US"/>
            </w:rPr>
            <w:t xml:space="preserve">, A., </w:t>
          </w:r>
          <w:proofErr w:type="spellStart"/>
          <w:r w:rsidR="00B93E34" w:rsidRPr="00B93E34">
            <w:rPr>
              <w:rFonts w:eastAsia="Times New Roman"/>
              <w:lang w:val="en-US"/>
            </w:rPr>
            <w:t>Horák</w:t>
          </w:r>
          <w:proofErr w:type="spellEnd"/>
          <w:r w:rsidR="00B93E34" w:rsidRPr="00B93E34">
            <w:rPr>
              <w:rFonts w:eastAsia="Times New Roman"/>
              <w:lang w:val="en-US"/>
            </w:rPr>
            <w:t xml:space="preserve">, P., </w:t>
          </w:r>
          <w:proofErr w:type="spellStart"/>
          <w:r w:rsidR="00B93E34" w:rsidRPr="00B93E34">
            <w:rPr>
              <w:rFonts w:eastAsia="Times New Roman"/>
              <w:lang w:val="en-US"/>
            </w:rPr>
            <w:t>Kredatusová</w:t>
          </w:r>
          <w:proofErr w:type="spellEnd"/>
          <w:r w:rsidR="00B93E34" w:rsidRPr="00B93E34">
            <w:rPr>
              <w:rFonts w:eastAsia="Times New Roman"/>
              <w:lang w:val="en-US"/>
            </w:rPr>
            <w:t xml:space="preserve">, J., </w:t>
          </w:r>
          <w:proofErr w:type="spellStart"/>
          <w:r w:rsidR="00B93E34" w:rsidRPr="00B93E34">
            <w:rPr>
              <w:rFonts w:eastAsia="Times New Roman"/>
              <w:lang w:val="en-US"/>
            </w:rPr>
            <w:t>Šerá</w:t>
          </w:r>
          <w:proofErr w:type="spellEnd"/>
          <w:r w:rsidR="00B93E34" w:rsidRPr="00B93E34">
            <w:rPr>
              <w:rFonts w:eastAsia="Times New Roman"/>
              <w:lang w:val="en-US"/>
            </w:rPr>
            <w:t xml:space="preserve">, J., </w:t>
          </w:r>
          <w:proofErr w:type="spellStart"/>
          <w:r w:rsidR="00B93E34" w:rsidRPr="00B93E34">
            <w:rPr>
              <w:rFonts w:eastAsia="Times New Roman"/>
              <w:lang w:val="en-US"/>
            </w:rPr>
            <w:t>Růžek</w:t>
          </w:r>
          <w:proofErr w:type="spellEnd"/>
          <w:r w:rsidR="00B93E34" w:rsidRPr="00B93E34">
            <w:rPr>
              <w:rFonts w:eastAsia="Times New Roman"/>
              <w:lang w:val="en-US"/>
            </w:rPr>
            <w:t xml:space="preserve">, L., </w:t>
          </w:r>
          <w:proofErr w:type="spellStart"/>
          <w:r w:rsidR="00B93E34" w:rsidRPr="00B93E34">
            <w:rPr>
              <w:rFonts w:eastAsia="Times New Roman"/>
              <w:lang w:val="en-US"/>
            </w:rPr>
            <w:t>Růžková</w:t>
          </w:r>
          <w:proofErr w:type="spellEnd"/>
          <w:r w:rsidR="00B93E34" w:rsidRPr="00B93E34">
            <w:rPr>
              <w:rFonts w:eastAsia="Times New Roman"/>
              <w:lang w:val="en-US"/>
            </w:rPr>
            <w:t xml:space="preserve">, M., </w:t>
          </w:r>
          <w:proofErr w:type="spellStart"/>
          <w:r w:rsidR="00B93E34" w:rsidRPr="00B93E34">
            <w:rPr>
              <w:rFonts w:eastAsia="Times New Roman"/>
              <w:lang w:val="en-US"/>
            </w:rPr>
            <w:t>Krejčíková</w:t>
          </w:r>
          <w:proofErr w:type="spellEnd"/>
          <w:r w:rsidR="00B93E34" w:rsidRPr="00B93E34">
            <w:rPr>
              <w:rFonts w:eastAsia="Times New Roman"/>
              <w:lang w:val="en-US"/>
            </w:rPr>
            <w:t xml:space="preserve">, S., </w:t>
          </w:r>
          <w:proofErr w:type="spellStart"/>
          <w:r w:rsidR="00B93E34" w:rsidRPr="00B93E34">
            <w:rPr>
              <w:rFonts w:eastAsia="Times New Roman"/>
              <w:lang w:val="en-US"/>
            </w:rPr>
            <w:t>Šlouf</w:t>
          </w:r>
          <w:proofErr w:type="spellEnd"/>
          <w:r w:rsidR="00B93E34" w:rsidRPr="00B93E34">
            <w:rPr>
              <w:rFonts w:eastAsia="Times New Roman"/>
              <w:lang w:val="en-US"/>
            </w:rPr>
            <w:t xml:space="preserve">, M., &amp; </w:t>
          </w:r>
          <w:proofErr w:type="spellStart"/>
          <w:r w:rsidR="00B93E34" w:rsidRPr="00B93E34">
            <w:rPr>
              <w:rFonts w:eastAsia="Times New Roman"/>
              <w:lang w:val="en-US"/>
            </w:rPr>
            <w:t>Kruliš</w:t>
          </w:r>
          <w:proofErr w:type="spellEnd"/>
          <w:r w:rsidR="00B93E34" w:rsidRPr="00B93E34">
            <w:rPr>
              <w:rFonts w:eastAsia="Times New Roman"/>
              <w:lang w:val="en-US"/>
            </w:rPr>
            <w:t xml:space="preserve">, Z. (2019). Controlled biodegradability of functionalized thermoplastic </w:t>
          </w:r>
          <w:proofErr w:type="gramStart"/>
          <w:r w:rsidR="00B93E34" w:rsidRPr="00B93E34">
            <w:rPr>
              <w:rFonts w:eastAsia="Times New Roman"/>
              <w:lang w:val="en-US"/>
            </w:rPr>
            <w:t>starch based</w:t>
          </w:r>
          <w:proofErr w:type="gramEnd"/>
          <w:r w:rsidR="00B93E34" w:rsidRPr="00B93E34">
            <w:rPr>
              <w:rFonts w:eastAsia="Times New Roman"/>
              <w:lang w:val="en-US"/>
            </w:rPr>
            <w:t xml:space="preserve"> materials. *Polymer Degradation and Stability*, *170*, 108995. </w:t>
          </w:r>
          <w:hyperlink r:id="rId22" w:history="1">
            <w:r w:rsidR="00B93E34" w:rsidRPr="00AF79D3">
              <w:rPr>
                <w:rStyle w:val="Hyperlink"/>
                <w:rFonts w:eastAsia="Times New Roman"/>
                <w:lang w:val="en-US"/>
              </w:rPr>
              <w:t>https://doi.org/10.1016/j.polymdegradstab.2019.108995</w:t>
            </w:r>
          </w:hyperlink>
          <w:r w:rsidR="00B93E34">
            <w:rPr>
              <w:rFonts w:eastAsia="Times New Roman"/>
              <w:lang w:val="en-US"/>
            </w:rPr>
            <w:t xml:space="preserve"> </w:t>
          </w:r>
        </w:p>
        <w:p w14:paraId="088E2C9F" w14:textId="4DE60802" w:rsidR="00304926" w:rsidRDefault="00304926">
          <w:pPr>
            <w:autoSpaceDE w:val="0"/>
            <w:autoSpaceDN w:val="0"/>
            <w:ind w:hanging="640"/>
            <w:divId w:val="316228330"/>
            <w:rPr>
              <w:rFonts w:eastAsia="Times New Roman"/>
            </w:rPr>
          </w:pPr>
          <w:r>
            <w:rPr>
              <w:rFonts w:eastAsia="Times New Roman"/>
            </w:rPr>
            <w:t xml:space="preserve">5. </w:t>
          </w:r>
          <w:r>
            <w:rPr>
              <w:rFonts w:eastAsia="Times New Roman"/>
            </w:rPr>
            <w:tab/>
          </w:r>
          <w:proofErr w:type="spellStart"/>
          <w:r w:rsidR="00F70664" w:rsidRPr="00F70664">
            <w:rPr>
              <w:rFonts w:eastAsia="Times New Roman"/>
              <w:lang w:val="en-US"/>
            </w:rPr>
            <w:t>Moad</w:t>
          </w:r>
          <w:proofErr w:type="spellEnd"/>
          <w:r w:rsidR="00F70664" w:rsidRPr="00F70664">
            <w:rPr>
              <w:rFonts w:eastAsia="Times New Roman"/>
              <w:lang w:val="en-US"/>
            </w:rPr>
            <w:t xml:space="preserve">, G. (2011). Chemical modification of starch by reactive extrusion. Progress in Polymer Science, 36(2), 218–237. </w:t>
          </w:r>
          <w:hyperlink r:id="rId23" w:history="1">
            <w:r w:rsidR="00F70664" w:rsidRPr="00AF79D3">
              <w:rPr>
                <w:rStyle w:val="Hyperlink"/>
                <w:rFonts w:eastAsia="Times New Roman"/>
                <w:lang w:val="en-US"/>
              </w:rPr>
              <w:t>https://doi.org/10.1016/j.progpolymsci.2010.11.002</w:t>
            </w:r>
          </w:hyperlink>
          <w:r w:rsidR="00F70664">
            <w:rPr>
              <w:rFonts w:eastAsia="Times New Roman"/>
              <w:lang w:val="en-US"/>
            </w:rPr>
            <w:t xml:space="preserve"> </w:t>
          </w:r>
        </w:p>
        <w:p w14:paraId="5152966B" w14:textId="0BAA3CF9" w:rsidR="00304926" w:rsidRDefault="00304926">
          <w:pPr>
            <w:autoSpaceDE w:val="0"/>
            <w:autoSpaceDN w:val="0"/>
            <w:ind w:hanging="640"/>
            <w:divId w:val="1807895629"/>
            <w:rPr>
              <w:rFonts w:eastAsia="Times New Roman"/>
            </w:rPr>
          </w:pPr>
          <w:r>
            <w:rPr>
              <w:rFonts w:eastAsia="Times New Roman"/>
            </w:rPr>
            <w:t xml:space="preserve">6. </w:t>
          </w:r>
          <w:r>
            <w:rPr>
              <w:rFonts w:eastAsia="Times New Roman"/>
            </w:rPr>
            <w:tab/>
          </w:r>
          <w:r w:rsidR="00CD0D89" w:rsidRPr="00CD0D89">
            <w:rPr>
              <w:rFonts w:eastAsia="Times New Roman"/>
              <w:lang w:val="en-US"/>
            </w:rPr>
            <w:t xml:space="preserve">Gao, J., </w:t>
          </w:r>
          <w:proofErr w:type="spellStart"/>
          <w:r w:rsidR="00CD0D89" w:rsidRPr="00CD0D89">
            <w:rPr>
              <w:rFonts w:eastAsia="Times New Roman"/>
              <w:lang w:val="en-US"/>
            </w:rPr>
            <w:t>Vasanthan</w:t>
          </w:r>
          <w:proofErr w:type="spellEnd"/>
          <w:r w:rsidR="00CD0D89" w:rsidRPr="00CD0D89">
            <w:rPr>
              <w:rFonts w:eastAsia="Times New Roman"/>
              <w:lang w:val="en-US"/>
            </w:rPr>
            <w:t xml:space="preserve">, T., Hoover, R., &amp; Li, J. (2012). Structural modification of waxy, regular, and high‐amylose maize and </w:t>
          </w:r>
          <w:proofErr w:type="spellStart"/>
          <w:r w:rsidR="00CD0D89" w:rsidRPr="00CD0D89">
            <w:rPr>
              <w:rFonts w:eastAsia="Times New Roman"/>
              <w:lang w:val="en-US"/>
            </w:rPr>
            <w:t>hulless</w:t>
          </w:r>
          <w:proofErr w:type="spellEnd"/>
          <w:r w:rsidR="00CD0D89" w:rsidRPr="00CD0D89">
            <w:rPr>
              <w:rFonts w:eastAsia="Times New Roman"/>
              <w:lang w:val="en-US"/>
            </w:rPr>
            <w:t xml:space="preserve"> barley starches on partial acid hydrolysis and their impact on physicochemical properties and chemical modification. Starch‐</w:t>
          </w:r>
          <w:proofErr w:type="spellStart"/>
          <w:r w:rsidR="00CD0D89" w:rsidRPr="00CD0D89">
            <w:rPr>
              <w:rFonts w:eastAsia="Times New Roman"/>
              <w:lang w:val="en-US"/>
            </w:rPr>
            <w:t>Stärke</w:t>
          </w:r>
          <w:proofErr w:type="spellEnd"/>
          <w:r w:rsidR="00CD0D89" w:rsidRPr="00CD0D89">
            <w:rPr>
              <w:rFonts w:eastAsia="Times New Roman"/>
              <w:lang w:val="en-US"/>
            </w:rPr>
            <w:t xml:space="preserve">, 64(4), 313–325. </w:t>
          </w:r>
          <w:hyperlink r:id="rId24" w:history="1">
            <w:r w:rsidR="00CD0D89" w:rsidRPr="00AF79D3">
              <w:rPr>
                <w:rStyle w:val="Hyperlink"/>
                <w:rFonts w:eastAsia="Times New Roman"/>
                <w:lang w:val="en-US"/>
              </w:rPr>
              <w:t>https://doi.org/10.1002/star.201100128</w:t>
            </w:r>
          </w:hyperlink>
          <w:r w:rsidR="00CD0D89">
            <w:rPr>
              <w:rFonts w:eastAsia="Times New Roman"/>
              <w:lang w:val="en-US"/>
            </w:rPr>
            <w:t xml:space="preserve"> </w:t>
          </w:r>
        </w:p>
        <w:p w14:paraId="68616BB9" w14:textId="730CB959" w:rsidR="00304926" w:rsidRDefault="00304926">
          <w:pPr>
            <w:autoSpaceDE w:val="0"/>
            <w:autoSpaceDN w:val="0"/>
            <w:ind w:hanging="640"/>
            <w:divId w:val="761947802"/>
            <w:rPr>
              <w:rFonts w:eastAsia="Times New Roman"/>
            </w:rPr>
          </w:pPr>
          <w:r>
            <w:rPr>
              <w:rFonts w:eastAsia="Times New Roman"/>
            </w:rPr>
            <w:t xml:space="preserve">7. </w:t>
          </w:r>
          <w:r>
            <w:rPr>
              <w:rFonts w:eastAsia="Times New Roman"/>
            </w:rPr>
            <w:tab/>
          </w:r>
          <w:proofErr w:type="spellStart"/>
          <w:r w:rsidR="006F444D" w:rsidRPr="006F444D">
            <w:rPr>
              <w:rFonts w:eastAsia="Times New Roman"/>
              <w:lang w:val="en-US"/>
            </w:rPr>
            <w:t>Stepto</w:t>
          </w:r>
          <w:proofErr w:type="spellEnd"/>
          <w:r w:rsidR="006F444D" w:rsidRPr="006F444D">
            <w:rPr>
              <w:rFonts w:eastAsia="Times New Roman"/>
              <w:lang w:val="en-US"/>
            </w:rPr>
            <w:t xml:space="preserve">, R. F. T. (2009). Thermoplastic starch. *Macromolecular Symposia*, *279*, 163–168. </w:t>
          </w:r>
          <w:hyperlink r:id="rId25" w:history="1">
            <w:r w:rsidR="006F444D" w:rsidRPr="00AF79D3">
              <w:rPr>
                <w:rStyle w:val="Hyperlink"/>
                <w:rFonts w:eastAsia="Times New Roman"/>
                <w:lang w:val="en-US"/>
              </w:rPr>
              <w:t>https://doi.org/10.1002/masy.200950525</w:t>
            </w:r>
          </w:hyperlink>
          <w:r w:rsidR="006F444D">
            <w:rPr>
              <w:rFonts w:eastAsia="Times New Roman"/>
              <w:lang w:val="en-US"/>
            </w:rPr>
            <w:t xml:space="preserve"> </w:t>
          </w:r>
        </w:p>
        <w:p w14:paraId="7C6E84C6" w14:textId="11234948" w:rsidR="00304926" w:rsidRDefault="00304926">
          <w:pPr>
            <w:autoSpaceDE w:val="0"/>
            <w:autoSpaceDN w:val="0"/>
            <w:ind w:hanging="640"/>
            <w:divId w:val="1938052014"/>
            <w:rPr>
              <w:rFonts w:eastAsia="Times New Roman"/>
            </w:rPr>
          </w:pPr>
          <w:r>
            <w:rPr>
              <w:rFonts w:eastAsia="Times New Roman"/>
            </w:rPr>
            <w:t xml:space="preserve">8. </w:t>
          </w:r>
          <w:r>
            <w:rPr>
              <w:rFonts w:eastAsia="Times New Roman"/>
            </w:rPr>
            <w:tab/>
          </w:r>
          <w:proofErr w:type="spellStart"/>
          <w:r w:rsidR="00376434" w:rsidRPr="00376434">
            <w:rPr>
              <w:rFonts w:eastAsia="Times New Roman"/>
              <w:lang w:val="en-US"/>
            </w:rPr>
            <w:t>Abral</w:t>
          </w:r>
          <w:proofErr w:type="spellEnd"/>
          <w:r w:rsidR="00376434" w:rsidRPr="00376434">
            <w:rPr>
              <w:rFonts w:eastAsia="Times New Roman"/>
              <w:lang w:val="en-US"/>
            </w:rPr>
            <w:t xml:space="preserve">, H., </w:t>
          </w:r>
          <w:proofErr w:type="spellStart"/>
          <w:r w:rsidR="00376434" w:rsidRPr="00376434">
            <w:rPr>
              <w:rFonts w:eastAsia="Times New Roman"/>
              <w:lang w:val="en-US"/>
            </w:rPr>
            <w:t>Atmajaya</w:t>
          </w:r>
          <w:proofErr w:type="spellEnd"/>
          <w:r w:rsidR="00376434" w:rsidRPr="00376434">
            <w:rPr>
              <w:rFonts w:eastAsia="Times New Roman"/>
              <w:lang w:val="en-US"/>
            </w:rPr>
            <w:t xml:space="preserve">, A., </w:t>
          </w:r>
          <w:proofErr w:type="spellStart"/>
          <w:r w:rsidR="00376434" w:rsidRPr="00376434">
            <w:rPr>
              <w:rFonts w:eastAsia="Times New Roman"/>
              <w:lang w:val="en-US"/>
            </w:rPr>
            <w:t>Mahardika</w:t>
          </w:r>
          <w:proofErr w:type="spellEnd"/>
          <w:r w:rsidR="00376434" w:rsidRPr="00376434">
            <w:rPr>
              <w:rFonts w:eastAsia="Times New Roman"/>
              <w:lang w:val="en-US"/>
            </w:rPr>
            <w:t xml:space="preserve">, M., </w:t>
          </w:r>
          <w:proofErr w:type="spellStart"/>
          <w:r w:rsidR="00376434" w:rsidRPr="00376434">
            <w:rPr>
              <w:rFonts w:eastAsia="Times New Roman"/>
              <w:lang w:val="en-US"/>
            </w:rPr>
            <w:t>Hafizulhaq</w:t>
          </w:r>
          <w:proofErr w:type="spellEnd"/>
          <w:r w:rsidR="00376434" w:rsidRPr="00376434">
            <w:rPr>
              <w:rFonts w:eastAsia="Times New Roman"/>
              <w:lang w:val="en-US"/>
            </w:rPr>
            <w:t xml:space="preserve">, F., </w:t>
          </w:r>
          <w:proofErr w:type="spellStart"/>
          <w:r w:rsidR="00376434" w:rsidRPr="00376434">
            <w:rPr>
              <w:rFonts w:eastAsia="Times New Roman"/>
              <w:lang w:val="en-US"/>
            </w:rPr>
            <w:t>Kadriadi</w:t>
          </w:r>
          <w:proofErr w:type="spellEnd"/>
          <w:r w:rsidR="00376434" w:rsidRPr="00376434">
            <w:rPr>
              <w:rFonts w:eastAsia="Times New Roman"/>
              <w:lang w:val="en-US"/>
            </w:rPr>
            <w:t xml:space="preserve">, </w:t>
          </w:r>
          <w:proofErr w:type="spellStart"/>
          <w:r w:rsidR="00376434" w:rsidRPr="00376434">
            <w:rPr>
              <w:rFonts w:eastAsia="Times New Roman"/>
              <w:lang w:val="en-US"/>
            </w:rPr>
            <w:t>Handayani</w:t>
          </w:r>
          <w:proofErr w:type="spellEnd"/>
          <w:r w:rsidR="00376434" w:rsidRPr="00376434">
            <w:rPr>
              <w:rFonts w:eastAsia="Times New Roman"/>
              <w:lang w:val="en-US"/>
            </w:rPr>
            <w:t xml:space="preserve">, D., </w:t>
          </w:r>
          <w:proofErr w:type="spellStart"/>
          <w:r w:rsidR="00376434" w:rsidRPr="00376434">
            <w:rPr>
              <w:rFonts w:eastAsia="Times New Roman"/>
              <w:lang w:val="en-US"/>
            </w:rPr>
            <w:t>Sapuan</w:t>
          </w:r>
          <w:proofErr w:type="spellEnd"/>
          <w:r w:rsidR="00376434" w:rsidRPr="00376434">
            <w:rPr>
              <w:rFonts w:eastAsia="Times New Roman"/>
              <w:lang w:val="en-US"/>
            </w:rPr>
            <w:t xml:space="preserve">, S. M., &amp; Ilyas, R. A. (2020). Effect of ultrasonication duration of polyvinyl alcohol (PVA) gel on characterizations of PVA film. Journal of Materials Research and Technology, 9(2), 2477–2486. </w:t>
          </w:r>
          <w:hyperlink r:id="rId26" w:history="1">
            <w:r w:rsidR="00376434" w:rsidRPr="00AF79D3">
              <w:rPr>
                <w:rStyle w:val="Hyperlink"/>
                <w:rFonts w:eastAsia="Times New Roman"/>
                <w:lang w:val="en-US"/>
              </w:rPr>
              <w:t>https://doi.org/10.1016/j.jmrt.2019.12.078</w:t>
            </w:r>
          </w:hyperlink>
          <w:r w:rsidR="00376434">
            <w:rPr>
              <w:rFonts w:eastAsia="Times New Roman"/>
              <w:lang w:val="en-US"/>
            </w:rPr>
            <w:t xml:space="preserve"> </w:t>
          </w:r>
        </w:p>
        <w:p w14:paraId="36E8A7B3" w14:textId="06A47A75" w:rsidR="00304926" w:rsidRDefault="00304926">
          <w:pPr>
            <w:autoSpaceDE w:val="0"/>
            <w:autoSpaceDN w:val="0"/>
            <w:ind w:hanging="640"/>
            <w:divId w:val="1251695218"/>
            <w:rPr>
              <w:rFonts w:eastAsia="Times New Roman"/>
            </w:rPr>
          </w:pPr>
          <w:r>
            <w:rPr>
              <w:rFonts w:eastAsia="Times New Roman"/>
            </w:rPr>
            <w:t xml:space="preserve">9. </w:t>
          </w:r>
          <w:r>
            <w:rPr>
              <w:rFonts w:eastAsia="Times New Roman"/>
            </w:rPr>
            <w:tab/>
          </w:r>
          <w:proofErr w:type="spellStart"/>
          <w:r w:rsidR="004A6577" w:rsidRPr="004A6577">
            <w:rPr>
              <w:rFonts w:eastAsia="Times New Roman"/>
              <w:lang w:val="en-US"/>
            </w:rPr>
            <w:t>Angellier</w:t>
          </w:r>
          <w:proofErr w:type="spellEnd"/>
          <w:r w:rsidR="004A6577" w:rsidRPr="004A6577">
            <w:rPr>
              <w:rFonts w:eastAsia="Times New Roman"/>
              <w:lang w:val="en-US"/>
            </w:rPr>
            <w:t>, H., Molina-</w:t>
          </w:r>
          <w:proofErr w:type="spellStart"/>
          <w:r w:rsidR="004A6577" w:rsidRPr="004A6577">
            <w:rPr>
              <w:rFonts w:eastAsia="Times New Roman"/>
              <w:lang w:val="en-US"/>
            </w:rPr>
            <w:t>Boisseau</w:t>
          </w:r>
          <w:proofErr w:type="spellEnd"/>
          <w:r w:rsidR="004A6577" w:rsidRPr="004A6577">
            <w:rPr>
              <w:rFonts w:eastAsia="Times New Roman"/>
              <w:lang w:val="en-US"/>
            </w:rPr>
            <w:t xml:space="preserve">, S., &amp; Dufresne, A. (2005). Mechanical properties of waxy maize starch nanocrystal reinforced natural rubber. Macromolecules, 38(22), 9161–9170. </w:t>
          </w:r>
          <w:hyperlink r:id="rId27" w:history="1">
            <w:r w:rsidR="004A6577" w:rsidRPr="00AF79D3">
              <w:rPr>
                <w:rStyle w:val="Hyperlink"/>
                <w:rFonts w:eastAsia="Times New Roman"/>
                <w:lang w:val="en-US"/>
              </w:rPr>
              <w:t>https://doi.org/10.1021/ma0512399</w:t>
            </w:r>
          </w:hyperlink>
          <w:r w:rsidR="004A6577">
            <w:rPr>
              <w:rFonts w:eastAsia="Times New Roman"/>
              <w:lang w:val="en-US"/>
            </w:rPr>
            <w:t xml:space="preserve"> </w:t>
          </w:r>
        </w:p>
        <w:p w14:paraId="16765CF7" w14:textId="014418C4" w:rsidR="00304926" w:rsidRDefault="00304926">
          <w:pPr>
            <w:autoSpaceDE w:val="0"/>
            <w:autoSpaceDN w:val="0"/>
            <w:ind w:hanging="640"/>
            <w:divId w:val="1158154869"/>
            <w:rPr>
              <w:rFonts w:eastAsia="Times New Roman"/>
            </w:rPr>
          </w:pPr>
          <w:r>
            <w:rPr>
              <w:rFonts w:eastAsia="Times New Roman"/>
            </w:rPr>
            <w:t xml:space="preserve">10. </w:t>
          </w:r>
          <w:r>
            <w:rPr>
              <w:rFonts w:eastAsia="Times New Roman"/>
            </w:rPr>
            <w:tab/>
          </w:r>
          <w:proofErr w:type="spellStart"/>
          <w:r w:rsidR="002550AF" w:rsidRPr="002550AF">
            <w:rPr>
              <w:rFonts w:eastAsia="Times New Roman"/>
              <w:lang w:val="en-US"/>
            </w:rPr>
            <w:t>Angellier</w:t>
          </w:r>
          <w:proofErr w:type="spellEnd"/>
          <w:r w:rsidR="002550AF" w:rsidRPr="002550AF">
            <w:rPr>
              <w:rFonts w:eastAsia="Times New Roman"/>
              <w:lang w:val="en-US"/>
            </w:rPr>
            <w:t>, H., Molina-</w:t>
          </w:r>
          <w:proofErr w:type="spellStart"/>
          <w:r w:rsidR="002550AF" w:rsidRPr="002550AF">
            <w:rPr>
              <w:rFonts w:eastAsia="Times New Roman"/>
              <w:lang w:val="en-US"/>
            </w:rPr>
            <w:t>Boisseau</w:t>
          </w:r>
          <w:proofErr w:type="spellEnd"/>
          <w:r w:rsidR="002550AF" w:rsidRPr="002550AF">
            <w:rPr>
              <w:rFonts w:eastAsia="Times New Roman"/>
              <w:lang w:val="en-US"/>
            </w:rPr>
            <w:t xml:space="preserve">, S., &amp; Dufresne, A. (2005). Mechanical properties of waxy maize starch nanocrystal reinforced natural rubber. Macromolecules, 38, 9161–9170. </w:t>
          </w:r>
          <w:hyperlink r:id="rId28" w:history="1">
            <w:r w:rsidR="002550AF" w:rsidRPr="00AF79D3">
              <w:rPr>
                <w:rStyle w:val="Hyperlink"/>
                <w:rFonts w:eastAsia="Times New Roman"/>
                <w:lang w:val="en-US"/>
              </w:rPr>
              <w:t>https://doi.org/10.1021/ma0512399</w:t>
            </w:r>
          </w:hyperlink>
          <w:r w:rsidR="002550AF">
            <w:rPr>
              <w:rFonts w:eastAsia="Times New Roman"/>
              <w:lang w:val="en-US"/>
            </w:rPr>
            <w:t xml:space="preserve"> </w:t>
          </w:r>
        </w:p>
        <w:p w14:paraId="55D92886" w14:textId="552406C2" w:rsidR="00304926" w:rsidRDefault="00304926">
          <w:pPr>
            <w:autoSpaceDE w:val="0"/>
            <w:autoSpaceDN w:val="0"/>
            <w:ind w:hanging="640"/>
            <w:divId w:val="144705064"/>
            <w:rPr>
              <w:rFonts w:eastAsia="Times New Roman"/>
            </w:rPr>
          </w:pPr>
          <w:r>
            <w:rPr>
              <w:rFonts w:eastAsia="Times New Roman"/>
            </w:rPr>
            <w:t xml:space="preserve">11. </w:t>
          </w:r>
          <w:r>
            <w:rPr>
              <w:rFonts w:eastAsia="Times New Roman"/>
            </w:rPr>
            <w:tab/>
          </w:r>
          <w:r w:rsidR="000224A5" w:rsidRPr="000224A5">
            <w:rPr>
              <w:rFonts w:eastAsia="Times New Roman"/>
              <w:lang w:val="en-US"/>
            </w:rPr>
            <w:t xml:space="preserve">Alabi, O. A., </w:t>
          </w:r>
          <w:proofErr w:type="spellStart"/>
          <w:r w:rsidR="000224A5" w:rsidRPr="000224A5">
            <w:rPr>
              <w:rFonts w:eastAsia="Times New Roman"/>
              <w:lang w:val="en-US"/>
            </w:rPr>
            <w:t>Ologbonjaye</w:t>
          </w:r>
          <w:proofErr w:type="spellEnd"/>
          <w:r w:rsidR="000224A5" w:rsidRPr="000224A5">
            <w:rPr>
              <w:rFonts w:eastAsia="Times New Roman"/>
              <w:lang w:val="en-US"/>
            </w:rPr>
            <w:t xml:space="preserve">, K. I., </w:t>
          </w:r>
          <w:proofErr w:type="spellStart"/>
          <w:r w:rsidR="000224A5" w:rsidRPr="000224A5">
            <w:rPr>
              <w:rFonts w:eastAsia="Times New Roman"/>
              <w:lang w:val="en-US"/>
            </w:rPr>
            <w:t>Awosolu</w:t>
          </w:r>
          <w:proofErr w:type="spellEnd"/>
          <w:r w:rsidR="000224A5" w:rsidRPr="000224A5">
            <w:rPr>
              <w:rFonts w:eastAsia="Times New Roman"/>
              <w:lang w:val="en-US"/>
            </w:rPr>
            <w:t xml:space="preserve">, O., &amp; </w:t>
          </w:r>
          <w:proofErr w:type="spellStart"/>
          <w:r w:rsidR="000224A5" w:rsidRPr="000224A5">
            <w:rPr>
              <w:rFonts w:eastAsia="Times New Roman"/>
              <w:lang w:val="en-US"/>
            </w:rPr>
            <w:t>Alalade</w:t>
          </w:r>
          <w:proofErr w:type="spellEnd"/>
          <w:r w:rsidR="000224A5" w:rsidRPr="000224A5">
            <w:rPr>
              <w:rFonts w:eastAsia="Times New Roman"/>
              <w:lang w:val="en-US"/>
            </w:rPr>
            <w:t xml:space="preserve">, O. E. (2019). Public and environmental health effects of plastic wastes disposal: a review. Journal of Toxicology and Risk Assessment, 5, 1–13. </w:t>
          </w:r>
          <w:hyperlink r:id="rId29" w:history="1">
            <w:r w:rsidR="000224A5" w:rsidRPr="00AF79D3">
              <w:rPr>
                <w:rStyle w:val="Hyperlink"/>
                <w:rFonts w:eastAsia="Times New Roman"/>
                <w:lang w:val="en-US"/>
              </w:rPr>
              <w:t>https://doi.org/10.23937/2572-4061.1510021</w:t>
            </w:r>
          </w:hyperlink>
          <w:r w:rsidR="000224A5">
            <w:rPr>
              <w:rFonts w:eastAsia="Times New Roman"/>
              <w:lang w:val="en-US"/>
            </w:rPr>
            <w:t xml:space="preserve"> </w:t>
          </w:r>
        </w:p>
        <w:p w14:paraId="06F490BF" w14:textId="226E1FA9" w:rsidR="00304926" w:rsidRDefault="00304926">
          <w:pPr>
            <w:autoSpaceDE w:val="0"/>
            <w:autoSpaceDN w:val="0"/>
            <w:ind w:hanging="640"/>
            <w:divId w:val="159586172"/>
            <w:rPr>
              <w:rFonts w:eastAsia="Times New Roman"/>
            </w:rPr>
          </w:pPr>
          <w:r>
            <w:rPr>
              <w:rFonts w:eastAsia="Times New Roman"/>
            </w:rPr>
            <w:t xml:space="preserve">12. </w:t>
          </w:r>
          <w:r>
            <w:rPr>
              <w:rFonts w:eastAsia="Times New Roman"/>
            </w:rPr>
            <w:tab/>
          </w:r>
          <w:r w:rsidR="00F9735F" w:rsidRPr="00F9735F">
            <w:rPr>
              <w:rFonts w:eastAsia="Times New Roman"/>
              <w:lang w:val="en-US"/>
            </w:rPr>
            <w:t xml:space="preserve">Gupta, K. K., Sharma, K. K., &amp; Chandra, H. (2022). Micrococcus luteus strain CGK112 isolated from cow dung demonstrated efficient biofilm-forming ability and degradation potential toward high-density polyethylene (HDPE). Archives of Microbiology, 204(7), 402. </w:t>
          </w:r>
          <w:hyperlink r:id="rId30" w:history="1">
            <w:r w:rsidR="00F9735F" w:rsidRPr="00AF79D3">
              <w:rPr>
                <w:rStyle w:val="Hyperlink"/>
                <w:rFonts w:eastAsia="Times New Roman"/>
                <w:lang w:val="en-US"/>
              </w:rPr>
              <w:t>https://doi.org/10.1007/s00203-022-03023-4</w:t>
            </w:r>
          </w:hyperlink>
          <w:r w:rsidR="00F9735F">
            <w:rPr>
              <w:rFonts w:eastAsia="Times New Roman"/>
              <w:lang w:val="en-US"/>
            </w:rPr>
            <w:t xml:space="preserve"> </w:t>
          </w:r>
        </w:p>
        <w:p w14:paraId="6F61B0B9" w14:textId="56CFD9CA" w:rsidR="00304926" w:rsidRDefault="00304926">
          <w:pPr>
            <w:autoSpaceDE w:val="0"/>
            <w:autoSpaceDN w:val="0"/>
            <w:ind w:hanging="640"/>
            <w:divId w:val="111021572"/>
            <w:rPr>
              <w:rFonts w:eastAsia="Times New Roman"/>
            </w:rPr>
          </w:pPr>
          <w:r>
            <w:rPr>
              <w:rFonts w:eastAsia="Times New Roman"/>
            </w:rPr>
            <w:lastRenderedPageBreak/>
            <w:t xml:space="preserve">13. </w:t>
          </w:r>
          <w:r>
            <w:rPr>
              <w:rFonts w:eastAsia="Times New Roman"/>
            </w:rPr>
            <w:tab/>
          </w:r>
          <w:r w:rsidR="004955AC" w:rsidRPr="004955AC">
            <w:rPr>
              <w:rFonts w:eastAsia="Times New Roman"/>
              <w:lang w:val="en-US"/>
            </w:rPr>
            <w:t xml:space="preserve">Queiroz, A. U. B., &amp; </w:t>
          </w:r>
          <w:proofErr w:type="spellStart"/>
          <w:r w:rsidR="004955AC" w:rsidRPr="004955AC">
            <w:rPr>
              <w:rFonts w:eastAsia="Times New Roman"/>
              <w:lang w:val="en-US"/>
            </w:rPr>
            <w:t>Collares</w:t>
          </w:r>
          <w:proofErr w:type="spellEnd"/>
          <w:r w:rsidR="004955AC" w:rsidRPr="004955AC">
            <w:rPr>
              <w:rFonts w:eastAsia="Times New Roman"/>
              <w:lang w:val="en-US"/>
            </w:rPr>
            <w:t xml:space="preserve">-Queiroz, F. P. (2009). Innovation and industrial trends in bioplastics. Journal of Macromolecular Science®, Part C: Polymer Reviews, 49(2), 65–78. </w:t>
          </w:r>
          <w:hyperlink r:id="rId31" w:history="1">
            <w:r w:rsidR="004955AC" w:rsidRPr="00AF79D3">
              <w:rPr>
                <w:rStyle w:val="Hyperlink"/>
                <w:rFonts w:eastAsia="Times New Roman"/>
                <w:lang w:val="en-US"/>
              </w:rPr>
              <w:t>https://doi.org/10.1080/15583720902834759</w:t>
            </w:r>
          </w:hyperlink>
          <w:r w:rsidR="004955AC">
            <w:rPr>
              <w:rFonts w:eastAsia="Times New Roman"/>
              <w:lang w:val="en-US"/>
            </w:rPr>
            <w:t xml:space="preserve"> </w:t>
          </w:r>
        </w:p>
        <w:p w14:paraId="11C59209" w14:textId="29B8C643" w:rsidR="00304926" w:rsidRDefault="00304926">
          <w:pPr>
            <w:autoSpaceDE w:val="0"/>
            <w:autoSpaceDN w:val="0"/>
            <w:ind w:hanging="640"/>
            <w:divId w:val="665548107"/>
            <w:rPr>
              <w:rFonts w:eastAsia="Times New Roman"/>
            </w:rPr>
          </w:pPr>
          <w:r>
            <w:rPr>
              <w:rFonts w:eastAsia="Times New Roman"/>
            </w:rPr>
            <w:t xml:space="preserve">14. </w:t>
          </w:r>
          <w:r>
            <w:rPr>
              <w:rFonts w:eastAsia="Times New Roman"/>
            </w:rPr>
            <w:tab/>
          </w:r>
          <w:proofErr w:type="spellStart"/>
          <w:r w:rsidR="00523BF6" w:rsidRPr="00523BF6">
            <w:rPr>
              <w:rFonts w:eastAsia="Times New Roman"/>
              <w:lang w:val="en-US"/>
            </w:rPr>
            <w:t>Luckachan</w:t>
          </w:r>
          <w:proofErr w:type="spellEnd"/>
          <w:r w:rsidR="00523BF6" w:rsidRPr="00523BF6">
            <w:rPr>
              <w:rFonts w:eastAsia="Times New Roman"/>
              <w:lang w:val="en-US"/>
            </w:rPr>
            <w:t xml:space="preserve">, G. E., &amp; Pillai, C. K. S. (2011). Biodegradable Polymers- A Review on Recent Trends and Emerging Perspectives. Journal of Polymers and the Environment, 19(3), 637–676. </w:t>
          </w:r>
          <w:hyperlink r:id="rId32" w:history="1">
            <w:r w:rsidR="00523BF6" w:rsidRPr="00AF79D3">
              <w:rPr>
                <w:rStyle w:val="Hyperlink"/>
                <w:rFonts w:eastAsia="Times New Roman"/>
                <w:lang w:val="en-US"/>
              </w:rPr>
              <w:t>https://doi.org/10.1007/s10924-011-0317-1</w:t>
            </w:r>
          </w:hyperlink>
          <w:r w:rsidR="00523BF6">
            <w:rPr>
              <w:rFonts w:eastAsia="Times New Roman"/>
              <w:lang w:val="en-US"/>
            </w:rPr>
            <w:t xml:space="preserve"> </w:t>
          </w:r>
        </w:p>
        <w:p w14:paraId="63801B3D" w14:textId="563F5720" w:rsidR="00304926" w:rsidRDefault="00304926">
          <w:pPr>
            <w:autoSpaceDE w:val="0"/>
            <w:autoSpaceDN w:val="0"/>
            <w:ind w:hanging="640"/>
            <w:divId w:val="1286696790"/>
            <w:rPr>
              <w:rFonts w:eastAsia="Times New Roman"/>
            </w:rPr>
          </w:pPr>
          <w:r>
            <w:rPr>
              <w:rFonts w:eastAsia="Times New Roman"/>
            </w:rPr>
            <w:t xml:space="preserve">15. </w:t>
          </w:r>
          <w:r>
            <w:rPr>
              <w:rFonts w:eastAsia="Times New Roman"/>
            </w:rPr>
            <w:tab/>
          </w:r>
          <w:r w:rsidR="00071FA9" w:rsidRPr="00071FA9">
            <w:rPr>
              <w:rFonts w:eastAsia="Times New Roman"/>
              <w:lang w:val="en-US"/>
            </w:rPr>
            <w:t xml:space="preserve">Li, J., Dou, Y., Yang, J., Yin, Y., Zhang, H., Yao, F., Wang, H., &amp; Yao, K. (2009). Surface characterization and biocompatibility of micro- and </w:t>
          </w:r>
          <w:proofErr w:type="spellStart"/>
          <w:r w:rsidR="00071FA9" w:rsidRPr="00071FA9">
            <w:rPr>
              <w:rFonts w:eastAsia="Times New Roman"/>
              <w:lang w:val="en-US"/>
            </w:rPr>
            <w:t>nano</w:t>
          </w:r>
          <w:proofErr w:type="spellEnd"/>
          <w:r w:rsidR="00071FA9" w:rsidRPr="00071FA9">
            <w:rPr>
              <w:rFonts w:eastAsia="Times New Roman"/>
              <w:lang w:val="en-US"/>
            </w:rPr>
            <w:t xml:space="preserve">-hydroxyapatite/chitosan-gelatin network films. Materials Science and Engineering: C, 29(4), 1207–1215. </w:t>
          </w:r>
          <w:hyperlink r:id="rId33" w:history="1">
            <w:r w:rsidR="00071FA9" w:rsidRPr="00AF79D3">
              <w:rPr>
                <w:rStyle w:val="Hyperlink"/>
                <w:rFonts w:eastAsia="Times New Roman"/>
                <w:lang w:val="en-US"/>
              </w:rPr>
              <w:t>https://doi.org/10.1016/j.msec.2008.09.038</w:t>
            </w:r>
          </w:hyperlink>
          <w:r w:rsidR="00071FA9">
            <w:rPr>
              <w:rFonts w:eastAsia="Times New Roman"/>
              <w:lang w:val="en-US"/>
            </w:rPr>
            <w:t xml:space="preserve"> </w:t>
          </w:r>
        </w:p>
        <w:p w14:paraId="44A1E74D" w14:textId="6A2EC71B" w:rsidR="00304926" w:rsidRDefault="00304926">
          <w:pPr>
            <w:autoSpaceDE w:val="0"/>
            <w:autoSpaceDN w:val="0"/>
            <w:ind w:hanging="640"/>
            <w:divId w:val="1478916321"/>
            <w:rPr>
              <w:rFonts w:eastAsia="Times New Roman"/>
            </w:rPr>
          </w:pPr>
          <w:r>
            <w:rPr>
              <w:rFonts w:eastAsia="Times New Roman"/>
            </w:rPr>
            <w:t xml:space="preserve">16. </w:t>
          </w:r>
          <w:r>
            <w:rPr>
              <w:rFonts w:eastAsia="Times New Roman"/>
            </w:rPr>
            <w:tab/>
          </w:r>
          <w:r w:rsidR="002B04F8" w:rsidRPr="002B04F8">
            <w:rPr>
              <w:rFonts w:eastAsia="Times New Roman"/>
              <w:lang w:val="en-US"/>
            </w:rPr>
            <w:t xml:space="preserve">Kadam, S. U., Pankaj, S. K., Tiwari, B. K., Cullen, P. J., &amp; O’Donnell, C. P. (2015). Development of biopolymer-based gelatin and casein films incorporating brown seaweed </w:t>
          </w:r>
          <w:proofErr w:type="spellStart"/>
          <w:r w:rsidR="002B04F8" w:rsidRPr="002B04F8">
            <w:rPr>
              <w:rFonts w:eastAsia="Times New Roman"/>
              <w:lang w:val="en-US"/>
            </w:rPr>
            <w:t>Ascophyllum</w:t>
          </w:r>
          <w:proofErr w:type="spellEnd"/>
          <w:r w:rsidR="002B04F8" w:rsidRPr="002B04F8">
            <w:rPr>
              <w:rFonts w:eastAsia="Times New Roman"/>
              <w:lang w:val="en-US"/>
            </w:rPr>
            <w:t xml:space="preserve"> nodosum extract. Food Packaging and Shelf Life, 6, 68–74. </w:t>
          </w:r>
          <w:hyperlink r:id="rId34" w:history="1">
            <w:r w:rsidR="002B04F8" w:rsidRPr="00AF79D3">
              <w:rPr>
                <w:rStyle w:val="Hyperlink"/>
                <w:rFonts w:eastAsia="Times New Roman"/>
                <w:lang w:val="en-US"/>
              </w:rPr>
              <w:t>https://doi.org/10.1016/j.fpsl.2015.09.003</w:t>
            </w:r>
          </w:hyperlink>
          <w:r w:rsidR="002B04F8">
            <w:rPr>
              <w:rFonts w:eastAsia="Times New Roman"/>
              <w:lang w:val="en-US"/>
            </w:rPr>
            <w:t xml:space="preserve"> </w:t>
          </w:r>
        </w:p>
        <w:p w14:paraId="12333D48" w14:textId="009D8DC2" w:rsidR="00304926" w:rsidRDefault="00304926">
          <w:pPr>
            <w:autoSpaceDE w:val="0"/>
            <w:autoSpaceDN w:val="0"/>
            <w:ind w:hanging="640"/>
            <w:divId w:val="2143425990"/>
            <w:rPr>
              <w:rFonts w:eastAsia="Times New Roman"/>
            </w:rPr>
          </w:pPr>
          <w:r>
            <w:rPr>
              <w:rFonts w:eastAsia="Times New Roman"/>
            </w:rPr>
            <w:t xml:space="preserve">17. </w:t>
          </w:r>
          <w:r>
            <w:rPr>
              <w:rFonts w:eastAsia="Times New Roman"/>
            </w:rPr>
            <w:tab/>
          </w:r>
          <w:r w:rsidR="0003166B" w:rsidRPr="0003166B">
            <w:rPr>
              <w:rFonts w:eastAsia="Times New Roman"/>
              <w:lang w:val="en-US"/>
            </w:rPr>
            <w:t xml:space="preserve">Cano, A., Jiménez, A., </w:t>
          </w:r>
          <w:proofErr w:type="spellStart"/>
          <w:r w:rsidR="0003166B" w:rsidRPr="0003166B">
            <w:rPr>
              <w:rFonts w:eastAsia="Times New Roman"/>
              <w:lang w:val="en-US"/>
            </w:rPr>
            <w:t>Cháfer</w:t>
          </w:r>
          <w:proofErr w:type="spellEnd"/>
          <w:r w:rsidR="0003166B" w:rsidRPr="0003166B">
            <w:rPr>
              <w:rFonts w:eastAsia="Times New Roman"/>
              <w:lang w:val="en-US"/>
            </w:rPr>
            <w:t xml:space="preserve">, M., </w:t>
          </w:r>
          <w:proofErr w:type="spellStart"/>
          <w:r w:rsidR="0003166B" w:rsidRPr="0003166B">
            <w:rPr>
              <w:rFonts w:eastAsia="Times New Roman"/>
              <w:lang w:val="en-US"/>
            </w:rPr>
            <w:t>Gónzalez</w:t>
          </w:r>
          <w:proofErr w:type="spellEnd"/>
          <w:r w:rsidR="0003166B" w:rsidRPr="0003166B">
            <w:rPr>
              <w:rFonts w:eastAsia="Times New Roman"/>
              <w:lang w:val="en-US"/>
            </w:rPr>
            <w:t xml:space="preserve">, C., &amp; </w:t>
          </w:r>
          <w:proofErr w:type="spellStart"/>
          <w:r w:rsidR="0003166B" w:rsidRPr="0003166B">
            <w:rPr>
              <w:rFonts w:eastAsia="Times New Roman"/>
              <w:lang w:val="en-US"/>
            </w:rPr>
            <w:t>Chiralt</w:t>
          </w:r>
          <w:proofErr w:type="spellEnd"/>
          <w:r w:rsidR="0003166B" w:rsidRPr="0003166B">
            <w:rPr>
              <w:rFonts w:eastAsia="Times New Roman"/>
              <w:lang w:val="en-US"/>
            </w:rPr>
            <w:t xml:space="preserve">, A. (2014). Effect of </w:t>
          </w:r>
          <w:proofErr w:type="spellStart"/>
          <w:r w:rsidR="0003166B" w:rsidRPr="0003166B">
            <w:rPr>
              <w:rFonts w:eastAsia="Times New Roman"/>
              <w:lang w:val="en-US"/>
            </w:rPr>
            <w:t>amylose:amylopectin</w:t>
          </w:r>
          <w:proofErr w:type="spellEnd"/>
          <w:r w:rsidR="0003166B" w:rsidRPr="0003166B">
            <w:rPr>
              <w:rFonts w:eastAsia="Times New Roman"/>
              <w:lang w:val="en-US"/>
            </w:rPr>
            <w:t xml:space="preserve"> ratio and rice bran addition on starch films properties. Carbohydrate Polymers, 111, 543–555. </w:t>
          </w:r>
          <w:hyperlink r:id="rId35" w:history="1">
            <w:r w:rsidR="0003166B" w:rsidRPr="00AF79D3">
              <w:rPr>
                <w:rStyle w:val="Hyperlink"/>
                <w:rFonts w:eastAsia="Times New Roman"/>
                <w:lang w:val="en-US"/>
              </w:rPr>
              <w:t>https://doi.org/10.1016/j.carbpol.2014.04.075</w:t>
            </w:r>
          </w:hyperlink>
          <w:r w:rsidR="0003166B">
            <w:rPr>
              <w:rFonts w:eastAsia="Times New Roman"/>
              <w:lang w:val="en-US"/>
            </w:rPr>
            <w:t xml:space="preserve"> </w:t>
          </w:r>
        </w:p>
        <w:p w14:paraId="52C2B17F" w14:textId="4D8475AD" w:rsidR="00304926" w:rsidRDefault="00304926">
          <w:pPr>
            <w:autoSpaceDE w:val="0"/>
            <w:autoSpaceDN w:val="0"/>
            <w:ind w:hanging="640"/>
            <w:divId w:val="1577131157"/>
            <w:rPr>
              <w:rFonts w:eastAsia="Times New Roman"/>
            </w:rPr>
          </w:pPr>
          <w:r>
            <w:rPr>
              <w:rFonts w:eastAsia="Times New Roman"/>
            </w:rPr>
            <w:t xml:space="preserve">18. </w:t>
          </w:r>
          <w:r>
            <w:rPr>
              <w:rFonts w:eastAsia="Times New Roman"/>
            </w:rPr>
            <w:tab/>
          </w:r>
          <w:r w:rsidR="00323CCD" w:rsidRPr="00323CCD">
            <w:rPr>
              <w:rFonts w:eastAsia="Times New Roman"/>
              <w:lang w:val="en-US"/>
            </w:rPr>
            <w:t xml:space="preserve">Zhang, Y., Thompson, M., &amp; Liu, Q. (2011). The effect of pea fiber and potato pulp on thermal property, surface tension, and hydrophilicity of extruded starch thermoplastics. Carbohydrate Polymers, 86, 700–707. </w:t>
          </w:r>
          <w:hyperlink r:id="rId36" w:history="1">
            <w:r w:rsidR="00323CCD" w:rsidRPr="00AF79D3">
              <w:rPr>
                <w:rStyle w:val="Hyperlink"/>
                <w:rFonts w:eastAsia="Times New Roman"/>
                <w:lang w:val="en-US"/>
              </w:rPr>
              <w:t>https://doi.org/10.1016/j.carbpol.2011.05.009</w:t>
            </w:r>
          </w:hyperlink>
          <w:r w:rsidR="00323CCD">
            <w:rPr>
              <w:rFonts w:eastAsia="Times New Roman"/>
              <w:lang w:val="en-US"/>
            </w:rPr>
            <w:t xml:space="preserve"> </w:t>
          </w:r>
        </w:p>
        <w:p w14:paraId="122033C6" w14:textId="1525682E" w:rsidR="00304926" w:rsidRDefault="00304926">
          <w:pPr>
            <w:autoSpaceDE w:val="0"/>
            <w:autoSpaceDN w:val="0"/>
            <w:ind w:hanging="640"/>
            <w:divId w:val="2030714773"/>
            <w:rPr>
              <w:rFonts w:eastAsia="Times New Roman"/>
            </w:rPr>
          </w:pPr>
          <w:r>
            <w:rPr>
              <w:rFonts w:eastAsia="Times New Roman"/>
            </w:rPr>
            <w:t xml:space="preserve">19. </w:t>
          </w:r>
          <w:r>
            <w:rPr>
              <w:rFonts w:eastAsia="Times New Roman"/>
            </w:rPr>
            <w:tab/>
          </w:r>
          <w:proofErr w:type="spellStart"/>
          <w:r w:rsidR="0068468E" w:rsidRPr="0068468E">
            <w:rPr>
              <w:rFonts w:eastAsia="Times New Roman"/>
              <w:lang w:val="en-US"/>
            </w:rPr>
            <w:t>Vilaplana</w:t>
          </w:r>
          <w:proofErr w:type="spellEnd"/>
          <w:r w:rsidR="0068468E" w:rsidRPr="0068468E">
            <w:rPr>
              <w:rFonts w:eastAsia="Times New Roman"/>
              <w:lang w:val="en-US"/>
            </w:rPr>
            <w:t xml:space="preserve">, F., </w:t>
          </w:r>
          <w:proofErr w:type="spellStart"/>
          <w:r w:rsidR="0068468E" w:rsidRPr="0068468E">
            <w:rPr>
              <w:rFonts w:eastAsia="Times New Roman"/>
              <w:lang w:val="en-US"/>
            </w:rPr>
            <w:t>Hasjim</w:t>
          </w:r>
          <w:proofErr w:type="spellEnd"/>
          <w:r w:rsidR="0068468E" w:rsidRPr="0068468E">
            <w:rPr>
              <w:rFonts w:eastAsia="Times New Roman"/>
              <w:lang w:val="en-US"/>
            </w:rPr>
            <w:t xml:space="preserve">, J., &amp; Gilbert, R.G. (2012). Amylose content in starches: Toward optimal definition and validating experimental methods. Carbohydrate Polymers, 88(1), 103–111. </w:t>
          </w:r>
          <w:hyperlink r:id="rId37" w:history="1">
            <w:r w:rsidR="0068468E" w:rsidRPr="00AF79D3">
              <w:rPr>
                <w:rStyle w:val="Hyperlink"/>
                <w:rFonts w:eastAsia="Times New Roman"/>
                <w:lang w:val="en-US"/>
              </w:rPr>
              <w:t>https://doi.org/10.1016/j.carbpol.2011.11.072</w:t>
            </w:r>
          </w:hyperlink>
          <w:r w:rsidR="0068468E">
            <w:rPr>
              <w:rFonts w:eastAsia="Times New Roman"/>
              <w:lang w:val="en-US"/>
            </w:rPr>
            <w:t xml:space="preserve"> </w:t>
          </w:r>
        </w:p>
        <w:p w14:paraId="786EF636" w14:textId="591BA249" w:rsidR="00304926" w:rsidRDefault="00304926">
          <w:pPr>
            <w:autoSpaceDE w:val="0"/>
            <w:autoSpaceDN w:val="0"/>
            <w:ind w:hanging="640"/>
            <w:divId w:val="2095125691"/>
            <w:rPr>
              <w:rFonts w:eastAsia="Times New Roman"/>
            </w:rPr>
          </w:pPr>
          <w:r>
            <w:rPr>
              <w:rFonts w:eastAsia="Times New Roman"/>
            </w:rPr>
            <w:t xml:space="preserve">20. </w:t>
          </w:r>
          <w:r>
            <w:rPr>
              <w:rFonts w:eastAsia="Times New Roman"/>
            </w:rPr>
            <w:tab/>
          </w:r>
          <w:r w:rsidR="00590422" w:rsidRPr="00590422">
            <w:rPr>
              <w:rFonts w:eastAsia="Times New Roman"/>
              <w:lang w:val="en-US"/>
            </w:rPr>
            <w:t xml:space="preserve">Li, M., Liu, P., Zou, W., Yu, L., </w:t>
          </w:r>
          <w:proofErr w:type="spellStart"/>
          <w:r w:rsidR="00590422" w:rsidRPr="00590422">
            <w:rPr>
              <w:rFonts w:eastAsia="Times New Roman"/>
              <w:lang w:val="en-US"/>
            </w:rPr>
            <w:t>Xie</w:t>
          </w:r>
          <w:proofErr w:type="spellEnd"/>
          <w:r w:rsidR="00590422" w:rsidRPr="00590422">
            <w:rPr>
              <w:rFonts w:eastAsia="Times New Roman"/>
              <w:lang w:val="en-US"/>
            </w:rPr>
            <w:t xml:space="preserve">, F., Pu, H., Liu, H., &amp; Chen, L. (2011). Extrusion processing and characterization of edible starch films with different amylose contents. Journal of Food Engineering, 106(1), 95–101. </w:t>
          </w:r>
          <w:hyperlink r:id="rId38" w:history="1">
            <w:r w:rsidR="00590422" w:rsidRPr="00AF79D3">
              <w:rPr>
                <w:rStyle w:val="Hyperlink"/>
                <w:rFonts w:eastAsia="Times New Roman"/>
                <w:lang w:val="en-US"/>
              </w:rPr>
              <w:t>https://doi.org/10.1016/j.jfoodeng.2011.04.021</w:t>
            </w:r>
          </w:hyperlink>
          <w:r w:rsidR="00590422">
            <w:rPr>
              <w:rFonts w:eastAsia="Times New Roman"/>
              <w:lang w:val="en-US"/>
            </w:rPr>
            <w:t xml:space="preserve"> </w:t>
          </w:r>
        </w:p>
        <w:p w14:paraId="53E87A2A" w14:textId="2B4E7515" w:rsidR="00304926" w:rsidRDefault="00304926">
          <w:pPr>
            <w:autoSpaceDE w:val="0"/>
            <w:autoSpaceDN w:val="0"/>
            <w:ind w:hanging="640"/>
            <w:divId w:val="1136920177"/>
            <w:rPr>
              <w:rFonts w:eastAsia="Times New Roman"/>
            </w:rPr>
          </w:pPr>
          <w:r>
            <w:rPr>
              <w:rFonts w:eastAsia="Times New Roman"/>
            </w:rPr>
            <w:t xml:space="preserve">21. </w:t>
          </w:r>
          <w:r>
            <w:rPr>
              <w:rFonts w:eastAsia="Times New Roman"/>
            </w:rPr>
            <w:tab/>
          </w:r>
          <w:r w:rsidR="00590422" w:rsidRPr="00590422">
            <w:rPr>
              <w:rFonts w:eastAsia="Times New Roman"/>
              <w:lang w:val="en-US"/>
            </w:rPr>
            <w:t>Romero-</w:t>
          </w:r>
          <w:proofErr w:type="spellStart"/>
          <w:r w:rsidR="00590422" w:rsidRPr="00590422">
            <w:rPr>
              <w:rFonts w:eastAsia="Times New Roman"/>
              <w:lang w:val="en-US"/>
            </w:rPr>
            <w:t>Bastida</w:t>
          </w:r>
          <w:proofErr w:type="spellEnd"/>
          <w:r w:rsidR="00590422" w:rsidRPr="00590422">
            <w:rPr>
              <w:rFonts w:eastAsia="Times New Roman"/>
              <w:lang w:val="en-US"/>
            </w:rPr>
            <w:t xml:space="preserve">, C. A., Bello-Pérez, L. A., Velazquez, G., &amp; Alvarez-Ramirez, J. (2015). Effect of the addition order and amylose content on mechanical, barrier and structural properties of films made with starch and montmorillonite. Carbohydrate Polymers, 127, 195–201. </w:t>
          </w:r>
          <w:hyperlink r:id="rId39" w:history="1">
            <w:r w:rsidR="00590422" w:rsidRPr="00AF79D3">
              <w:rPr>
                <w:rStyle w:val="Hyperlink"/>
                <w:rFonts w:eastAsia="Times New Roman"/>
                <w:lang w:val="en-US"/>
              </w:rPr>
              <w:t>https://doi.org/10.1016/j.carbpol.2015.03.074</w:t>
            </w:r>
          </w:hyperlink>
          <w:r w:rsidR="00590422">
            <w:rPr>
              <w:rFonts w:eastAsia="Times New Roman"/>
              <w:lang w:val="en-US"/>
            </w:rPr>
            <w:t xml:space="preserve"> </w:t>
          </w:r>
        </w:p>
        <w:p w14:paraId="18A3838A" w14:textId="50F62D4A" w:rsidR="00304926" w:rsidRDefault="00304926">
          <w:pPr>
            <w:autoSpaceDE w:val="0"/>
            <w:autoSpaceDN w:val="0"/>
            <w:ind w:hanging="640"/>
            <w:divId w:val="1758474909"/>
            <w:rPr>
              <w:rFonts w:eastAsia="Times New Roman"/>
            </w:rPr>
          </w:pPr>
          <w:r>
            <w:rPr>
              <w:rFonts w:eastAsia="Times New Roman"/>
            </w:rPr>
            <w:t xml:space="preserve">22. </w:t>
          </w:r>
          <w:r>
            <w:rPr>
              <w:rFonts w:eastAsia="Times New Roman"/>
            </w:rPr>
            <w:tab/>
          </w:r>
          <w:proofErr w:type="spellStart"/>
          <w:r w:rsidR="00590422" w:rsidRPr="00590422">
            <w:rPr>
              <w:rFonts w:eastAsia="Times New Roman"/>
              <w:lang w:val="en-US"/>
            </w:rPr>
            <w:t>Vandeputte</w:t>
          </w:r>
          <w:proofErr w:type="spellEnd"/>
          <w:r w:rsidR="00590422" w:rsidRPr="00590422">
            <w:rPr>
              <w:rFonts w:eastAsia="Times New Roman"/>
              <w:lang w:val="en-US"/>
            </w:rPr>
            <w:t xml:space="preserve">, G. E., </w:t>
          </w:r>
          <w:proofErr w:type="spellStart"/>
          <w:r w:rsidR="00590422" w:rsidRPr="00590422">
            <w:rPr>
              <w:rFonts w:eastAsia="Times New Roman"/>
              <w:lang w:val="en-US"/>
            </w:rPr>
            <w:t>Vermeylen</w:t>
          </w:r>
          <w:proofErr w:type="spellEnd"/>
          <w:r w:rsidR="00590422" w:rsidRPr="00590422">
            <w:rPr>
              <w:rFonts w:eastAsia="Times New Roman"/>
              <w:lang w:val="en-US"/>
            </w:rPr>
            <w:t xml:space="preserve">, R., </w:t>
          </w:r>
          <w:proofErr w:type="spellStart"/>
          <w:r w:rsidR="00590422" w:rsidRPr="00590422">
            <w:rPr>
              <w:rFonts w:eastAsia="Times New Roman"/>
              <w:lang w:val="en-US"/>
            </w:rPr>
            <w:t>Geeroms</w:t>
          </w:r>
          <w:proofErr w:type="spellEnd"/>
          <w:r w:rsidR="00590422" w:rsidRPr="00590422">
            <w:rPr>
              <w:rFonts w:eastAsia="Times New Roman"/>
              <w:lang w:val="en-US"/>
            </w:rPr>
            <w:t xml:space="preserve">, J., &amp; </w:t>
          </w:r>
          <w:proofErr w:type="spellStart"/>
          <w:r w:rsidR="00590422" w:rsidRPr="00590422">
            <w:rPr>
              <w:rFonts w:eastAsia="Times New Roman"/>
              <w:lang w:val="en-US"/>
            </w:rPr>
            <w:t>Delcour</w:t>
          </w:r>
          <w:proofErr w:type="spellEnd"/>
          <w:r w:rsidR="00590422" w:rsidRPr="00590422">
            <w:rPr>
              <w:rFonts w:eastAsia="Times New Roman"/>
              <w:lang w:val="en-US"/>
            </w:rPr>
            <w:t xml:space="preserve">, J. A. (2003). Rice starches. III. Structural aspects provide insight in amylopectin retrogradation properties and gel texture. Journal of Cereal Science, 38(1), 61–68. </w:t>
          </w:r>
          <w:hyperlink r:id="rId40" w:history="1">
            <w:r w:rsidR="00590422" w:rsidRPr="00AF79D3">
              <w:rPr>
                <w:rStyle w:val="Hyperlink"/>
                <w:rFonts w:eastAsia="Times New Roman"/>
                <w:lang w:val="en-US"/>
              </w:rPr>
              <w:t>https://doi.org/10.1016/S0733-5210(02)00142-X</w:t>
            </w:r>
          </w:hyperlink>
          <w:r w:rsidR="00590422">
            <w:rPr>
              <w:rFonts w:eastAsia="Times New Roman"/>
              <w:lang w:val="en-US"/>
            </w:rPr>
            <w:t xml:space="preserve"> </w:t>
          </w:r>
        </w:p>
        <w:p w14:paraId="53F9F649" w14:textId="24BA1A3A" w:rsidR="00304926" w:rsidRDefault="00304926">
          <w:pPr>
            <w:autoSpaceDE w:val="0"/>
            <w:autoSpaceDN w:val="0"/>
            <w:ind w:hanging="640"/>
            <w:divId w:val="689452308"/>
            <w:rPr>
              <w:rFonts w:eastAsia="Times New Roman"/>
            </w:rPr>
          </w:pPr>
          <w:r>
            <w:rPr>
              <w:rFonts w:eastAsia="Times New Roman"/>
            </w:rPr>
            <w:t xml:space="preserve">23. </w:t>
          </w:r>
          <w:r>
            <w:rPr>
              <w:rFonts w:eastAsia="Times New Roman"/>
            </w:rPr>
            <w:tab/>
          </w:r>
          <w:proofErr w:type="spellStart"/>
          <w:r w:rsidR="00590422" w:rsidRPr="00590422">
            <w:rPr>
              <w:rFonts w:eastAsia="Times New Roman"/>
              <w:lang w:val="en-US"/>
            </w:rPr>
            <w:t>Bodini</w:t>
          </w:r>
          <w:proofErr w:type="spellEnd"/>
          <w:r w:rsidR="00590422" w:rsidRPr="00590422">
            <w:rPr>
              <w:rFonts w:eastAsia="Times New Roman"/>
              <w:lang w:val="en-US"/>
            </w:rPr>
            <w:t xml:space="preserve">, R. B., </w:t>
          </w:r>
          <w:proofErr w:type="spellStart"/>
          <w:r w:rsidR="00590422" w:rsidRPr="00590422">
            <w:rPr>
              <w:rFonts w:eastAsia="Times New Roman"/>
              <w:lang w:val="en-US"/>
            </w:rPr>
            <w:t>Sobral</w:t>
          </w:r>
          <w:proofErr w:type="spellEnd"/>
          <w:r w:rsidR="00590422" w:rsidRPr="00590422">
            <w:rPr>
              <w:rFonts w:eastAsia="Times New Roman"/>
              <w:lang w:val="en-US"/>
            </w:rPr>
            <w:t xml:space="preserve">, P. J. do A., </w:t>
          </w:r>
          <w:proofErr w:type="spellStart"/>
          <w:r w:rsidR="00590422" w:rsidRPr="00590422">
            <w:rPr>
              <w:rFonts w:eastAsia="Times New Roman"/>
              <w:lang w:val="en-US"/>
            </w:rPr>
            <w:t>Fávaro</w:t>
          </w:r>
          <w:proofErr w:type="spellEnd"/>
          <w:r w:rsidR="00590422" w:rsidRPr="00590422">
            <w:rPr>
              <w:rFonts w:eastAsia="Times New Roman"/>
              <w:lang w:val="en-US"/>
            </w:rPr>
            <w:t xml:space="preserve">-Trindade, C. S., &amp; Carvalho, R. A. de. (2013). Properties of gelatin-based films with added ethanol–propolis extract. LWT - Food Science and Technology, 51(1), 104-110. </w:t>
          </w:r>
          <w:hyperlink r:id="rId41" w:history="1">
            <w:r w:rsidR="00590422" w:rsidRPr="00AF79D3">
              <w:rPr>
                <w:rStyle w:val="Hyperlink"/>
                <w:rFonts w:eastAsia="Times New Roman"/>
                <w:lang w:val="en-US"/>
              </w:rPr>
              <w:t>https://doi.org/10.1016/j.lwt.2012.10.013</w:t>
            </w:r>
          </w:hyperlink>
          <w:r w:rsidR="00590422">
            <w:rPr>
              <w:rFonts w:eastAsia="Times New Roman"/>
              <w:lang w:val="en-US"/>
            </w:rPr>
            <w:t xml:space="preserve"> </w:t>
          </w:r>
        </w:p>
        <w:p w14:paraId="376A2E5B" w14:textId="3AD7E3C2" w:rsidR="00304926" w:rsidRDefault="00304926">
          <w:pPr>
            <w:autoSpaceDE w:val="0"/>
            <w:autoSpaceDN w:val="0"/>
            <w:ind w:hanging="640"/>
            <w:divId w:val="168374549"/>
            <w:rPr>
              <w:rFonts w:eastAsia="Times New Roman"/>
            </w:rPr>
          </w:pPr>
          <w:r>
            <w:rPr>
              <w:rFonts w:eastAsia="Times New Roman"/>
            </w:rPr>
            <w:t xml:space="preserve">24. </w:t>
          </w:r>
          <w:r>
            <w:rPr>
              <w:rFonts w:eastAsia="Times New Roman"/>
            </w:rPr>
            <w:tab/>
          </w:r>
          <w:r w:rsidR="00996C1E" w:rsidRPr="00996C1E">
            <w:rPr>
              <w:rFonts w:eastAsia="Times New Roman"/>
              <w:lang w:val="en-US"/>
            </w:rPr>
            <w:t xml:space="preserve">Sun, Q., Sun, C., &amp; </w:t>
          </w:r>
          <w:proofErr w:type="spellStart"/>
          <w:r w:rsidR="00996C1E" w:rsidRPr="00996C1E">
            <w:rPr>
              <w:rFonts w:eastAsia="Times New Roman"/>
              <w:lang w:val="en-US"/>
            </w:rPr>
            <w:t>Xiong</w:t>
          </w:r>
          <w:proofErr w:type="spellEnd"/>
          <w:r w:rsidR="00996C1E" w:rsidRPr="00996C1E">
            <w:rPr>
              <w:rFonts w:eastAsia="Times New Roman"/>
              <w:lang w:val="en-US"/>
            </w:rPr>
            <w:t xml:space="preserve">, L. (2013). Mechanical, barrier and morphological properties of pea starch and peanut protein isolate blend films. Carbohydrate Polymers, 98(1), 630–637. </w:t>
          </w:r>
          <w:hyperlink r:id="rId42" w:history="1">
            <w:r w:rsidR="00996C1E" w:rsidRPr="00AF79D3">
              <w:rPr>
                <w:rStyle w:val="Hyperlink"/>
                <w:rFonts w:eastAsia="Times New Roman"/>
                <w:lang w:val="en-US"/>
              </w:rPr>
              <w:t>https://doi.org/10.1016/j.carbpol.2013.06.040</w:t>
            </w:r>
          </w:hyperlink>
          <w:r w:rsidR="00996C1E">
            <w:rPr>
              <w:rFonts w:eastAsia="Times New Roman"/>
              <w:lang w:val="en-US"/>
            </w:rPr>
            <w:t xml:space="preserve"> </w:t>
          </w:r>
        </w:p>
        <w:p w14:paraId="7F8118BE" w14:textId="190D871F" w:rsidR="00304926" w:rsidRDefault="00304926">
          <w:pPr>
            <w:autoSpaceDE w:val="0"/>
            <w:autoSpaceDN w:val="0"/>
            <w:ind w:hanging="640"/>
            <w:divId w:val="1896425156"/>
            <w:rPr>
              <w:rFonts w:eastAsia="Times New Roman"/>
            </w:rPr>
          </w:pPr>
          <w:r>
            <w:rPr>
              <w:rFonts w:eastAsia="Times New Roman"/>
            </w:rPr>
            <w:lastRenderedPageBreak/>
            <w:t xml:space="preserve">25. </w:t>
          </w:r>
          <w:r>
            <w:rPr>
              <w:rFonts w:eastAsia="Times New Roman"/>
            </w:rPr>
            <w:tab/>
          </w:r>
          <w:proofErr w:type="spellStart"/>
          <w:r w:rsidR="00996C1E" w:rsidRPr="00996C1E">
            <w:rPr>
              <w:rFonts w:eastAsia="Times New Roman"/>
              <w:lang w:val="en-US"/>
            </w:rPr>
            <w:t>Jiamjariyatam</w:t>
          </w:r>
          <w:proofErr w:type="spellEnd"/>
          <w:r w:rsidR="00996C1E" w:rsidRPr="00996C1E">
            <w:rPr>
              <w:rFonts w:eastAsia="Times New Roman"/>
              <w:lang w:val="en-US"/>
            </w:rPr>
            <w:t xml:space="preserve">, R., </w:t>
          </w:r>
          <w:proofErr w:type="spellStart"/>
          <w:r w:rsidR="00996C1E" w:rsidRPr="00996C1E">
            <w:rPr>
              <w:rFonts w:eastAsia="Times New Roman"/>
              <w:lang w:val="en-US"/>
            </w:rPr>
            <w:t>Kongpensook</w:t>
          </w:r>
          <w:proofErr w:type="spellEnd"/>
          <w:r w:rsidR="00996C1E" w:rsidRPr="00996C1E">
            <w:rPr>
              <w:rFonts w:eastAsia="Times New Roman"/>
              <w:lang w:val="en-US"/>
            </w:rPr>
            <w:t xml:space="preserve">, V., &amp; </w:t>
          </w:r>
          <w:proofErr w:type="spellStart"/>
          <w:r w:rsidR="00996C1E" w:rsidRPr="00996C1E">
            <w:rPr>
              <w:rFonts w:eastAsia="Times New Roman"/>
              <w:lang w:val="en-US"/>
            </w:rPr>
            <w:t>Pradipasena</w:t>
          </w:r>
          <w:proofErr w:type="spellEnd"/>
          <w:r w:rsidR="00996C1E" w:rsidRPr="00996C1E">
            <w:rPr>
              <w:rFonts w:eastAsia="Times New Roman"/>
              <w:lang w:val="en-US"/>
            </w:rPr>
            <w:t xml:space="preserve">, P. (2015). Effects of amylose content, cooling rate and aging time on properties and characteristics of rice starch gels and puffed products. Journal of Cereal Science, 61, 16–25. </w:t>
          </w:r>
          <w:hyperlink r:id="rId43" w:history="1">
            <w:r w:rsidR="00996C1E" w:rsidRPr="00AF79D3">
              <w:rPr>
                <w:rStyle w:val="Hyperlink"/>
                <w:rFonts w:eastAsia="Times New Roman"/>
                <w:lang w:val="en-US"/>
              </w:rPr>
              <w:t>https://doi.org/10.1016/j.jcs.2014.10.001</w:t>
            </w:r>
          </w:hyperlink>
          <w:r w:rsidR="00996C1E">
            <w:rPr>
              <w:rFonts w:eastAsia="Times New Roman"/>
              <w:lang w:val="en-US"/>
            </w:rPr>
            <w:t xml:space="preserve"> </w:t>
          </w:r>
        </w:p>
        <w:p w14:paraId="169F405D" w14:textId="40AE71A3" w:rsidR="00304926" w:rsidRDefault="00304926">
          <w:pPr>
            <w:autoSpaceDE w:val="0"/>
            <w:autoSpaceDN w:val="0"/>
            <w:ind w:hanging="640"/>
            <w:divId w:val="1911500501"/>
            <w:rPr>
              <w:rFonts w:eastAsia="Times New Roman"/>
            </w:rPr>
          </w:pPr>
          <w:r>
            <w:rPr>
              <w:rFonts w:eastAsia="Times New Roman"/>
            </w:rPr>
            <w:t xml:space="preserve">26. </w:t>
          </w:r>
          <w:r>
            <w:rPr>
              <w:rFonts w:eastAsia="Times New Roman"/>
            </w:rPr>
            <w:tab/>
          </w:r>
          <w:proofErr w:type="spellStart"/>
          <w:r w:rsidR="00442F5F" w:rsidRPr="00442F5F">
            <w:rPr>
              <w:rFonts w:eastAsia="Times New Roman"/>
              <w:lang w:val="en-US"/>
            </w:rPr>
            <w:t>Rindlav-Westling</w:t>
          </w:r>
          <w:proofErr w:type="spellEnd"/>
          <w:r w:rsidR="00442F5F" w:rsidRPr="00442F5F">
            <w:rPr>
              <w:rFonts w:eastAsia="Times New Roman"/>
              <w:lang w:val="en-US"/>
            </w:rPr>
            <w:t xml:space="preserve">, A., </w:t>
          </w:r>
          <w:proofErr w:type="spellStart"/>
          <w:r w:rsidR="00442F5F" w:rsidRPr="00442F5F">
            <w:rPr>
              <w:rFonts w:eastAsia="Times New Roman"/>
              <w:lang w:val="en-US"/>
            </w:rPr>
            <w:t>Stading</w:t>
          </w:r>
          <w:proofErr w:type="spellEnd"/>
          <w:r w:rsidR="00442F5F" w:rsidRPr="00442F5F">
            <w:rPr>
              <w:rFonts w:eastAsia="Times New Roman"/>
              <w:lang w:val="en-US"/>
            </w:rPr>
            <w:t xml:space="preserve">, M., </w:t>
          </w:r>
          <w:proofErr w:type="spellStart"/>
          <w:r w:rsidR="00442F5F" w:rsidRPr="00442F5F">
            <w:rPr>
              <w:rFonts w:eastAsia="Times New Roman"/>
              <w:lang w:val="en-US"/>
            </w:rPr>
            <w:t>Hermansson</w:t>
          </w:r>
          <w:proofErr w:type="spellEnd"/>
          <w:r w:rsidR="00442F5F" w:rsidRPr="00442F5F">
            <w:rPr>
              <w:rFonts w:eastAsia="Times New Roman"/>
              <w:lang w:val="en-US"/>
            </w:rPr>
            <w:t xml:space="preserve">, A. M., &amp; </w:t>
          </w:r>
          <w:proofErr w:type="spellStart"/>
          <w:r w:rsidR="00442F5F" w:rsidRPr="00442F5F">
            <w:rPr>
              <w:rFonts w:eastAsia="Times New Roman"/>
              <w:lang w:val="en-US"/>
            </w:rPr>
            <w:t>Gatenholm</w:t>
          </w:r>
          <w:proofErr w:type="spellEnd"/>
          <w:r w:rsidR="00442F5F" w:rsidRPr="00442F5F">
            <w:rPr>
              <w:rFonts w:eastAsia="Times New Roman"/>
              <w:lang w:val="en-US"/>
            </w:rPr>
            <w:t xml:space="preserve">, P. (1998). Structure, mechanical and barrier properties of amylose and amylopectin films. Carbohydrate Polymers, 36, 217–224. </w:t>
          </w:r>
          <w:hyperlink r:id="rId44" w:history="1">
            <w:r w:rsidR="00442F5F" w:rsidRPr="00AF79D3">
              <w:rPr>
                <w:rStyle w:val="Hyperlink"/>
                <w:rFonts w:eastAsia="Times New Roman"/>
                <w:lang w:val="en-US"/>
              </w:rPr>
              <w:t>https://doi.org/10.1016/S0144-8617(98)00025-3</w:t>
            </w:r>
          </w:hyperlink>
          <w:r w:rsidR="00442F5F">
            <w:rPr>
              <w:rFonts w:eastAsia="Times New Roman"/>
              <w:lang w:val="en-US"/>
            </w:rPr>
            <w:t xml:space="preserve"> </w:t>
          </w:r>
        </w:p>
        <w:p w14:paraId="7674F5B1" w14:textId="7ED81A6F" w:rsidR="00304926" w:rsidRDefault="00304926">
          <w:pPr>
            <w:autoSpaceDE w:val="0"/>
            <w:autoSpaceDN w:val="0"/>
            <w:ind w:hanging="640"/>
            <w:divId w:val="1256549557"/>
            <w:rPr>
              <w:rFonts w:eastAsia="Times New Roman"/>
            </w:rPr>
          </w:pPr>
          <w:r>
            <w:rPr>
              <w:rFonts w:eastAsia="Times New Roman"/>
            </w:rPr>
            <w:t xml:space="preserve">27. </w:t>
          </w:r>
          <w:r>
            <w:rPr>
              <w:rFonts w:eastAsia="Times New Roman"/>
            </w:rPr>
            <w:tab/>
          </w:r>
          <w:proofErr w:type="spellStart"/>
          <w:r w:rsidR="00B27CF7" w:rsidRPr="00B27CF7">
            <w:rPr>
              <w:rFonts w:eastAsia="Times New Roman"/>
              <w:lang w:val="en-US"/>
            </w:rPr>
            <w:t>Sabetzadeh</w:t>
          </w:r>
          <w:proofErr w:type="spellEnd"/>
          <w:r w:rsidR="00B27CF7" w:rsidRPr="00B27CF7">
            <w:rPr>
              <w:rFonts w:eastAsia="Times New Roman"/>
              <w:lang w:val="en-US"/>
            </w:rPr>
            <w:t xml:space="preserve">, M., Bagheri, R., &amp; </w:t>
          </w:r>
          <w:proofErr w:type="spellStart"/>
          <w:r w:rsidR="00B27CF7" w:rsidRPr="00B27CF7">
            <w:rPr>
              <w:rFonts w:eastAsia="Times New Roman"/>
              <w:lang w:val="en-US"/>
            </w:rPr>
            <w:t>Masoomi</w:t>
          </w:r>
          <w:proofErr w:type="spellEnd"/>
          <w:r w:rsidR="00B27CF7" w:rsidRPr="00B27CF7">
            <w:rPr>
              <w:rFonts w:eastAsia="Times New Roman"/>
              <w:lang w:val="en-US"/>
            </w:rPr>
            <w:t xml:space="preserve">, M. (2015). Study on ternary </w:t>
          </w:r>
          <w:proofErr w:type="gramStart"/>
          <w:r w:rsidR="00B27CF7" w:rsidRPr="00B27CF7">
            <w:rPr>
              <w:rFonts w:eastAsia="Times New Roman"/>
              <w:lang w:val="en-US"/>
            </w:rPr>
            <w:t>low density</w:t>
          </w:r>
          <w:proofErr w:type="gramEnd"/>
          <w:r w:rsidR="00B27CF7" w:rsidRPr="00B27CF7">
            <w:rPr>
              <w:rFonts w:eastAsia="Times New Roman"/>
              <w:lang w:val="en-US"/>
            </w:rPr>
            <w:t xml:space="preserve"> polyethylene/linear low density polyethylene/thermoplastic starch blend films. Carbohydrate Polymers, 119, 126–133. </w:t>
          </w:r>
          <w:hyperlink r:id="rId45" w:history="1">
            <w:r w:rsidR="00B27CF7" w:rsidRPr="00AF79D3">
              <w:rPr>
                <w:rStyle w:val="Hyperlink"/>
                <w:rFonts w:eastAsia="Times New Roman"/>
                <w:lang w:val="en-US"/>
              </w:rPr>
              <w:t>https://doi.org/10.1016/j.carbpol.2014.11.038</w:t>
            </w:r>
          </w:hyperlink>
          <w:r w:rsidR="00B27CF7">
            <w:rPr>
              <w:rFonts w:eastAsia="Times New Roman"/>
              <w:lang w:val="en-US"/>
            </w:rPr>
            <w:t xml:space="preserve"> </w:t>
          </w:r>
        </w:p>
        <w:p w14:paraId="00027334" w14:textId="267DF359" w:rsidR="00304926" w:rsidRDefault="00304926">
          <w:pPr>
            <w:autoSpaceDE w:val="0"/>
            <w:autoSpaceDN w:val="0"/>
            <w:ind w:hanging="640"/>
            <w:divId w:val="1219436383"/>
            <w:rPr>
              <w:rFonts w:eastAsia="Times New Roman"/>
            </w:rPr>
          </w:pPr>
          <w:r>
            <w:rPr>
              <w:rFonts w:eastAsia="Times New Roman"/>
            </w:rPr>
            <w:t xml:space="preserve">28. </w:t>
          </w:r>
          <w:r>
            <w:rPr>
              <w:rFonts w:eastAsia="Times New Roman"/>
            </w:rPr>
            <w:tab/>
          </w:r>
          <w:proofErr w:type="spellStart"/>
          <w:r w:rsidR="00B27CF7" w:rsidRPr="00B27CF7">
            <w:rPr>
              <w:rFonts w:eastAsia="Times New Roman"/>
              <w:lang w:val="en-US"/>
            </w:rPr>
            <w:t>Kaseem</w:t>
          </w:r>
          <w:proofErr w:type="spellEnd"/>
          <w:r w:rsidR="00B27CF7" w:rsidRPr="00B27CF7">
            <w:rPr>
              <w:rFonts w:eastAsia="Times New Roman"/>
              <w:lang w:val="en-US"/>
            </w:rPr>
            <w:t xml:space="preserve">, M., Hamad, K., &amp; Deri, F. (2012). Rheological and mechanical properties of polypropylene/thermoplastic starch blend. Polymer Bulletin, 68(4), 1079–1091. </w:t>
          </w:r>
          <w:hyperlink r:id="rId46" w:history="1">
            <w:r w:rsidR="00B27CF7" w:rsidRPr="00AF79D3">
              <w:rPr>
                <w:rStyle w:val="Hyperlink"/>
                <w:rFonts w:eastAsia="Times New Roman"/>
                <w:lang w:val="en-US"/>
              </w:rPr>
              <w:t>https://doi.org/10.1007/S00289-011-0611-Z</w:t>
            </w:r>
          </w:hyperlink>
          <w:r w:rsidR="00B27CF7">
            <w:rPr>
              <w:rFonts w:eastAsia="Times New Roman"/>
              <w:lang w:val="en-US"/>
            </w:rPr>
            <w:t xml:space="preserve"> </w:t>
          </w:r>
        </w:p>
        <w:p w14:paraId="790A3494" w14:textId="391F38A6" w:rsidR="00304926" w:rsidRDefault="00304926">
          <w:pPr>
            <w:autoSpaceDE w:val="0"/>
            <w:autoSpaceDN w:val="0"/>
            <w:ind w:hanging="640"/>
            <w:divId w:val="1757169985"/>
            <w:rPr>
              <w:rFonts w:eastAsia="Times New Roman"/>
            </w:rPr>
          </w:pPr>
          <w:r>
            <w:rPr>
              <w:rFonts w:eastAsia="Times New Roman"/>
            </w:rPr>
            <w:t xml:space="preserve">29. </w:t>
          </w:r>
          <w:r>
            <w:rPr>
              <w:rFonts w:eastAsia="Times New Roman"/>
            </w:rPr>
            <w:tab/>
          </w:r>
          <w:proofErr w:type="spellStart"/>
          <w:r w:rsidR="00B27CF7" w:rsidRPr="00B27CF7">
            <w:rPr>
              <w:rFonts w:eastAsia="Times New Roman"/>
              <w:lang w:val="en-US"/>
            </w:rPr>
            <w:t>Noivoil</w:t>
          </w:r>
          <w:proofErr w:type="spellEnd"/>
          <w:r w:rsidR="00B27CF7" w:rsidRPr="00B27CF7">
            <w:rPr>
              <w:rFonts w:eastAsia="Times New Roman"/>
              <w:lang w:val="en-US"/>
            </w:rPr>
            <w:t xml:space="preserve">, N., &amp; </w:t>
          </w:r>
          <w:proofErr w:type="spellStart"/>
          <w:r w:rsidR="00B27CF7" w:rsidRPr="00B27CF7">
            <w:rPr>
              <w:rFonts w:eastAsia="Times New Roman"/>
              <w:lang w:val="en-US"/>
            </w:rPr>
            <w:t>Yoksan</w:t>
          </w:r>
          <w:proofErr w:type="spellEnd"/>
          <w:r w:rsidR="00B27CF7" w:rsidRPr="00B27CF7">
            <w:rPr>
              <w:rFonts w:eastAsia="Times New Roman"/>
              <w:lang w:val="en-US"/>
            </w:rPr>
            <w:t xml:space="preserve">, R. (2021). Compatibility improvement of </w:t>
          </w:r>
          <w:proofErr w:type="gramStart"/>
          <w:r w:rsidR="00B27CF7" w:rsidRPr="00B27CF7">
            <w:rPr>
              <w:rFonts w:eastAsia="Times New Roman"/>
              <w:lang w:val="en-US"/>
            </w:rPr>
            <w:t>poly(</w:t>
          </w:r>
          <w:proofErr w:type="gramEnd"/>
          <w:r w:rsidR="00B27CF7" w:rsidRPr="00B27CF7">
            <w:rPr>
              <w:rFonts w:eastAsia="Times New Roman"/>
              <w:lang w:val="en-US"/>
            </w:rPr>
            <w:t xml:space="preserve">lactic acid)/thermoplastic starch blown films using acetylated </w:t>
          </w:r>
          <w:proofErr w:type="spellStart"/>
          <w:r w:rsidR="00B27CF7" w:rsidRPr="00B27CF7">
            <w:rPr>
              <w:rFonts w:eastAsia="Times New Roman"/>
              <w:lang w:val="en-US"/>
            </w:rPr>
            <w:t>starch</w:t>
          </w:r>
          <w:proofErr w:type="spellEnd"/>
          <w:r w:rsidR="00B27CF7" w:rsidRPr="00B27CF7">
            <w:rPr>
              <w:rFonts w:eastAsia="Times New Roman"/>
              <w:lang w:val="en-US"/>
            </w:rPr>
            <w:t xml:space="preserve">. Journal of Applied Polymer Science. </w:t>
          </w:r>
          <w:hyperlink r:id="rId47" w:history="1">
            <w:r w:rsidR="00B27CF7" w:rsidRPr="00AF79D3">
              <w:rPr>
                <w:rStyle w:val="Hyperlink"/>
                <w:rFonts w:eastAsia="Times New Roman"/>
                <w:lang w:val="en-US"/>
              </w:rPr>
              <w:t>https://doi.org/10.1002/app.49675</w:t>
            </w:r>
          </w:hyperlink>
          <w:r w:rsidR="00B27CF7">
            <w:rPr>
              <w:rFonts w:eastAsia="Times New Roman"/>
              <w:lang w:val="en-US"/>
            </w:rPr>
            <w:t xml:space="preserve"> </w:t>
          </w:r>
        </w:p>
        <w:p w14:paraId="179015CB" w14:textId="44ED7E37" w:rsidR="00304926" w:rsidRDefault="00304926">
          <w:pPr>
            <w:autoSpaceDE w:val="0"/>
            <w:autoSpaceDN w:val="0"/>
            <w:ind w:hanging="640"/>
            <w:divId w:val="377516099"/>
            <w:rPr>
              <w:rFonts w:eastAsia="Times New Roman"/>
            </w:rPr>
          </w:pPr>
          <w:r>
            <w:rPr>
              <w:rFonts w:eastAsia="Times New Roman"/>
            </w:rPr>
            <w:t xml:space="preserve">30. </w:t>
          </w:r>
          <w:r>
            <w:rPr>
              <w:rFonts w:eastAsia="Times New Roman"/>
            </w:rPr>
            <w:tab/>
          </w:r>
          <w:proofErr w:type="spellStart"/>
          <w:r w:rsidR="00B27CF7" w:rsidRPr="00B27CF7">
            <w:rPr>
              <w:rFonts w:eastAsia="Times New Roman"/>
              <w:lang w:val="en-US"/>
            </w:rPr>
            <w:t>Temesgen</w:t>
          </w:r>
          <w:proofErr w:type="spellEnd"/>
          <w:r w:rsidR="00B27CF7" w:rsidRPr="00B27CF7">
            <w:rPr>
              <w:rFonts w:eastAsia="Times New Roman"/>
              <w:lang w:val="en-US"/>
            </w:rPr>
            <w:t xml:space="preserve">, S., </w:t>
          </w:r>
          <w:proofErr w:type="spellStart"/>
          <w:r w:rsidR="00B27CF7" w:rsidRPr="00B27CF7">
            <w:rPr>
              <w:rFonts w:eastAsia="Times New Roman"/>
              <w:lang w:val="en-US"/>
            </w:rPr>
            <w:t>Rennert</w:t>
          </w:r>
          <w:proofErr w:type="spellEnd"/>
          <w:r w:rsidR="00B27CF7" w:rsidRPr="00B27CF7">
            <w:rPr>
              <w:rFonts w:eastAsia="Times New Roman"/>
              <w:lang w:val="en-US"/>
            </w:rPr>
            <w:t xml:space="preserve">, M., Tesfaye, T., &amp; </w:t>
          </w:r>
          <w:proofErr w:type="spellStart"/>
          <w:r w:rsidR="00B27CF7" w:rsidRPr="00B27CF7">
            <w:rPr>
              <w:rFonts w:eastAsia="Times New Roman"/>
              <w:lang w:val="en-US"/>
            </w:rPr>
            <w:t>Nase</w:t>
          </w:r>
          <w:proofErr w:type="spellEnd"/>
          <w:r w:rsidR="00B27CF7" w:rsidRPr="00B27CF7">
            <w:rPr>
              <w:rFonts w:eastAsia="Times New Roman"/>
              <w:lang w:val="en-US"/>
            </w:rPr>
            <w:t xml:space="preserve">, M. (2021). Review on spinning of biopolymer fibers from starch. Polymers, 13(7), 1121. </w:t>
          </w:r>
          <w:hyperlink r:id="rId48" w:history="1">
            <w:r w:rsidR="00B27CF7" w:rsidRPr="00AF79D3">
              <w:rPr>
                <w:rStyle w:val="Hyperlink"/>
                <w:rFonts w:eastAsia="Times New Roman"/>
                <w:lang w:val="en-US"/>
              </w:rPr>
              <w:t>https://doi.org/10.3390/polym13071121</w:t>
            </w:r>
          </w:hyperlink>
          <w:r w:rsidR="00B27CF7">
            <w:rPr>
              <w:rFonts w:eastAsia="Times New Roman"/>
              <w:lang w:val="en-US"/>
            </w:rPr>
            <w:t xml:space="preserve"> </w:t>
          </w:r>
        </w:p>
        <w:p w14:paraId="0DA0D01C" w14:textId="4C873506" w:rsidR="00304926" w:rsidRDefault="00304926">
          <w:pPr>
            <w:autoSpaceDE w:val="0"/>
            <w:autoSpaceDN w:val="0"/>
            <w:ind w:hanging="640"/>
            <w:divId w:val="1444885724"/>
            <w:rPr>
              <w:rFonts w:eastAsia="Times New Roman"/>
            </w:rPr>
          </w:pPr>
          <w:r>
            <w:rPr>
              <w:rFonts w:eastAsia="Times New Roman"/>
            </w:rPr>
            <w:t xml:space="preserve">31. </w:t>
          </w:r>
          <w:r>
            <w:rPr>
              <w:rFonts w:eastAsia="Times New Roman"/>
            </w:rPr>
            <w:tab/>
          </w:r>
          <w:proofErr w:type="spellStart"/>
          <w:r w:rsidR="00F044C2" w:rsidRPr="00F044C2">
            <w:rPr>
              <w:rFonts w:eastAsia="Times New Roman"/>
              <w:lang w:val="en-US"/>
            </w:rPr>
            <w:t>Abral</w:t>
          </w:r>
          <w:proofErr w:type="spellEnd"/>
          <w:r w:rsidR="00F044C2" w:rsidRPr="00F044C2">
            <w:rPr>
              <w:rFonts w:eastAsia="Times New Roman"/>
              <w:lang w:val="en-US"/>
            </w:rPr>
            <w:t xml:space="preserve">, H., </w:t>
          </w:r>
          <w:proofErr w:type="spellStart"/>
          <w:r w:rsidR="00F044C2" w:rsidRPr="00F044C2">
            <w:rPr>
              <w:rFonts w:eastAsia="Times New Roman"/>
              <w:lang w:val="en-US"/>
            </w:rPr>
            <w:t>Ariksa</w:t>
          </w:r>
          <w:proofErr w:type="spellEnd"/>
          <w:r w:rsidR="00F044C2" w:rsidRPr="00F044C2">
            <w:rPr>
              <w:rFonts w:eastAsia="Times New Roman"/>
              <w:lang w:val="en-US"/>
            </w:rPr>
            <w:t xml:space="preserve">, J., </w:t>
          </w:r>
          <w:proofErr w:type="spellStart"/>
          <w:r w:rsidR="00F044C2" w:rsidRPr="00F044C2">
            <w:rPr>
              <w:rFonts w:eastAsia="Times New Roman"/>
              <w:lang w:val="en-US"/>
            </w:rPr>
            <w:t>Mahardika</w:t>
          </w:r>
          <w:proofErr w:type="spellEnd"/>
          <w:r w:rsidR="00F044C2" w:rsidRPr="00F044C2">
            <w:rPr>
              <w:rFonts w:eastAsia="Times New Roman"/>
              <w:lang w:val="en-US"/>
            </w:rPr>
            <w:t xml:space="preserve">, M., </w:t>
          </w:r>
          <w:proofErr w:type="spellStart"/>
          <w:r w:rsidR="00F044C2" w:rsidRPr="00F044C2">
            <w:rPr>
              <w:rFonts w:eastAsia="Times New Roman"/>
              <w:lang w:val="en-US"/>
            </w:rPr>
            <w:t>Handayani</w:t>
          </w:r>
          <w:proofErr w:type="spellEnd"/>
          <w:r w:rsidR="00F044C2" w:rsidRPr="00F044C2">
            <w:rPr>
              <w:rFonts w:eastAsia="Times New Roman"/>
              <w:lang w:val="en-US"/>
            </w:rPr>
            <w:t xml:space="preserve">, D., Aminah, I., </w:t>
          </w:r>
          <w:proofErr w:type="spellStart"/>
          <w:r w:rsidR="00F044C2" w:rsidRPr="00F044C2">
            <w:rPr>
              <w:rFonts w:eastAsia="Times New Roman"/>
              <w:lang w:val="en-US"/>
            </w:rPr>
            <w:t>Sandrawati</w:t>
          </w:r>
          <w:proofErr w:type="spellEnd"/>
          <w:r w:rsidR="00F044C2" w:rsidRPr="00F044C2">
            <w:rPr>
              <w:rFonts w:eastAsia="Times New Roman"/>
              <w:lang w:val="en-US"/>
            </w:rPr>
            <w:t xml:space="preserve">, N., </w:t>
          </w:r>
          <w:proofErr w:type="spellStart"/>
          <w:r w:rsidR="00F044C2" w:rsidRPr="00F044C2">
            <w:rPr>
              <w:rFonts w:eastAsia="Times New Roman"/>
              <w:lang w:val="en-US"/>
            </w:rPr>
            <w:t>Sapuan</w:t>
          </w:r>
          <w:proofErr w:type="spellEnd"/>
          <w:r w:rsidR="00F044C2" w:rsidRPr="00F044C2">
            <w:rPr>
              <w:rFonts w:eastAsia="Times New Roman"/>
              <w:lang w:val="en-US"/>
            </w:rPr>
            <w:t xml:space="preserve">, S. M., &amp; Ilyas, R. A. (2020). Highly transparent and antimicrobial PVA based </w:t>
          </w:r>
          <w:proofErr w:type="spellStart"/>
          <w:r w:rsidR="00F044C2" w:rsidRPr="00F044C2">
            <w:rPr>
              <w:rFonts w:eastAsia="Times New Roman"/>
              <w:lang w:val="en-US"/>
            </w:rPr>
            <w:t>bionanocomposites</w:t>
          </w:r>
          <w:proofErr w:type="spellEnd"/>
          <w:r w:rsidR="00F044C2" w:rsidRPr="00F044C2">
            <w:rPr>
              <w:rFonts w:eastAsia="Times New Roman"/>
              <w:lang w:val="en-US"/>
            </w:rPr>
            <w:t xml:space="preserve"> reinforced by ginger nanofiber. Polymer Testing, 81, 106186. </w:t>
          </w:r>
          <w:hyperlink r:id="rId49" w:history="1">
            <w:r w:rsidR="00F044C2" w:rsidRPr="00AF79D3">
              <w:rPr>
                <w:rStyle w:val="Hyperlink"/>
                <w:rFonts w:eastAsia="Times New Roman"/>
                <w:lang w:val="en-US"/>
              </w:rPr>
              <w:t>https://doi.org/10.1016/j.polymertesting.2019.106186</w:t>
            </w:r>
          </w:hyperlink>
          <w:r w:rsidR="00F044C2">
            <w:rPr>
              <w:rFonts w:eastAsia="Times New Roman"/>
              <w:lang w:val="en-US"/>
            </w:rPr>
            <w:t xml:space="preserve"> </w:t>
          </w:r>
        </w:p>
        <w:p w14:paraId="6D5C80F6" w14:textId="1A5863A6" w:rsidR="00304926" w:rsidRDefault="00304926">
          <w:pPr>
            <w:autoSpaceDE w:val="0"/>
            <w:autoSpaceDN w:val="0"/>
            <w:ind w:hanging="640"/>
            <w:divId w:val="1335918257"/>
            <w:rPr>
              <w:rFonts w:eastAsia="Times New Roman"/>
            </w:rPr>
          </w:pPr>
          <w:r>
            <w:rPr>
              <w:rFonts w:eastAsia="Times New Roman"/>
            </w:rPr>
            <w:t xml:space="preserve">32. </w:t>
          </w:r>
          <w:r>
            <w:rPr>
              <w:rFonts w:eastAsia="Times New Roman"/>
            </w:rPr>
            <w:tab/>
          </w:r>
          <w:r w:rsidR="00F044C2" w:rsidRPr="00F044C2">
            <w:rPr>
              <w:rFonts w:eastAsia="Times New Roman"/>
              <w:lang w:val="en-US"/>
            </w:rPr>
            <w:t xml:space="preserve">Ge, C., Lansing, B., &amp; Lewis, C. L. (2021). Thermoplastic starch and </w:t>
          </w:r>
          <w:proofErr w:type="gramStart"/>
          <w:r w:rsidR="00F044C2" w:rsidRPr="00F044C2">
            <w:rPr>
              <w:rFonts w:eastAsia="Times New Roman"/>
              <w:lang w:val="en-US"/>
            </w:rPr>
            <w:t>poly(</w:t>
          </w:r>
          <w:proofErr w:type="gramEnd"/>
          <w:r w:rsidR="00F044C2" w:rsidRPr="00F044C2">
            <w:rPr>
              <w:rFonts w:eastAsia="Times New Roman"/>
              <w:lang w:val="en-US"/>
            </w:rPr>
            <w:t xml:space="preserve">vinyl alcohol) blends centered barrier film for food packaging applications. *Food Packaging and Shelf Life*, *27*, 100610. </w:t>
          </w:r>
          <w:hyperlink r:id="rId50" w:history="1">
            <w:r w:rsidR="00F044C2" w:rsidRPr="00AF79D3">
              <w:rPr>
                <w:rStyle w:val="Hyperlink"/>
                <w:rFonts w:eastAsia="Times New Roman"/>
                <w:lang w:val="en-US"/>
              </w:rPr>
              <w:t>https://doi.org/10.1016/j.fpsl.2020.100610</w:t>
            </w:r>
          </w:hyperlink>
          <w:r w:rsidR="00F044C2">
            <w:rPr>
              <w:rFonts w:eastAsia="Times New Roman"/>
              <w:lang w:val="en-US"/>
            </w:rPr>
            <w:t xml:space="preserve"> </w:t>
          </w:r>
        </w:p>
        <w:p w14:paraId="10CC3F74" w14:textId="05244A20" w:rsidR="00304926" w:rsidRDefault="00304926">
          <w:pPr>
            <w:autoSpaceDE w:val="0"/>
            <w:autoSpaceDN w:val="0"/>
            <w:ind w:hanging="640"/>
            <w:divId w:val="2138793682"/>
            <w:rPr>
              <w:rFonts w:eastAsia="Times New Roman"/>
            </w:rPr>
          </w:pPr>
          <w:r>
            <w:rPr>
              <w:rFonts w:eastAsia="Times New Roman"/>
            </w:rPr>
            <w:t xml:space="preserve">33. </w:t>
          </w:r>
          <w:r>
            <w:rPr>
              <w:rFonts w:eastAsia="Times New Roman"/>
            </w:rPr>
            <w:tab/>
          </w:r>
          <w:r w:rsidR="00F044C2" w:rsidRPr="00F044C2">
            <w:rPr>
              <w:rFonts w:eastAsia="Times New Roman"/>
              <w:lang w:val="en-US"/>
            </w:rPr>
            <w:t xml:space="preserve">Lu, K., Lan, X., </w:t>
          </w:r>
          <w:proofErr w:type="spellStart"/>
          <w:r w:rsidR="00F044C2" w:rsidRPr="00F044C2">
            <w:rPr>
              <w:rFonts w:eastAsia="Times New Roman"/>
              <w:lang w:val="en-US"/>
            </w:rPr>
            <w:t>Folkersma</w:t>
          </w:r>
          <w:proofErr w:type="spellEnd"/>
          <w:r w:rsidR="00F044C2" w:rsidRPr="00F044C2">
            <w:rPr>
              <w:rFonts w:eastAsia="Times New Roman"/>
              <w:lang w:val="en-US"/>
            </w:rPr>
            <w:t xml:space="preserve">, R., </w:t>
          </w:r>
          <w:proofErr w:type="spellStart"/>
          <w:r w:rsidR="00F044C2" w:rsidRPr="00F044C2">
            <w:rPr>
              <w:rFonts w:eastAsia="Times New Roman"/>
              <w:lang w:val="en-US"/>
            </w:rPr>
            <w:t>Voet</w:t>
          </w:r>
          <w:proofErr w:type="spellEnd"/>
          <w:r w:rsidR="00F044C2" w:rsidRPr="00F044C2">
            <w:rPr>
              <w:rFonts w:eastAsia="Times New Roman"/>
              <w:lang w:val="en-US"/>
            </w:rPr>
            <w:t xml:space="preserve">, V. S. D., &amp; Loos, K. (2024). Borax Cross-Linked Acrylamide-Grafted Starch Self-Healing Hydrogels. Biomacromolecules, 25(12), 8026–8037. </w:t>
          </w:r>
          <w:hyperlink r:id="rId51" w:history="1">
            <w:r w:rsidR="00F044C2" w:rsidRPr="00AF79D3">
              <w:rPr>
                <w:rStyle w:val="Hyperlink"/>
                <w:rFonts w:eastAsia="Times New Roman"/>
                <w:lang w:val="en-US"/>
              </w:rPr>
              <w:t>https://doi.org/10.1021/acs.biomac.4c01287</w:t>
            </w:r>
          </w:hyperlink>
          <w:r w:rsidR="00F044C2">
            <w:rPr>
              <w:rFonts w:eastAsia="Times New Roman"/>
              <w:lang w:val="en-US"/>
            </w:rPr>
            <w:t xml:space="preserve"> </w:t>
          </w:r>
        </w:p>
        <w:p w14:paraId="06AAEFC7" w14:textId="2F2505DB" w:rsidR="00304926" w:rsidRDefault="00304926">
          <w:pPr>
            <w:autoSpaceDE w:val="0"/>
            <w:autoSpaceDN w:val="0"/>
            <w:ind w:hanging="640"/>
            <w:divId w:val="1113522802"/>
            <w:rPr>
              <w:rFonts w:eastAsia="Times New Roman"/>
            </w:rPr>
          </w:pPr>
          <w:r>
            <w:rPr>
              <w:rFonts w:eastAsia="Times New Roman"/>
            </w:rPr>
            <w:t xml:space="preserve">34. </w:t>
          </w:r>
          <w:r>
            <w:rPr>
              <w:rFonts w:eastAsia="Times New Roman"/>
            </w:rPr>
            <w:tab/>
          </w:r>
          <w:r w:rsidR="00F044C2" w:rsidRPr="00F044C2">
            <w:rPr>
              <w:rFonts w:eastAsia="Times New Roman"/>
              <w:lang w:val="en-US"/>
            </w:rPr>
            <w:t>Kim, J. R., &amp; Netravali, A. N. (2016). Self-healing properties of protein resin with soy protein isolate-loaded poly (D, L-lactide-co-</w:t>
          </w:r>
          <w:proofErr w:type="spellStart"/>
          <w:r w:rsidR="00F044C2" w:rsidRPr="00F044C2">
            <w:rPr>
              <w:rFonts w:eastAsia="Times New Roman"/>
              <w:lang w:val="en-US"/>
            </w:rPr>
            <w:t>glycolide</w:t>
          </w:r>
          <w:proofErr w:type="spellEnd"/>
          <w:r w:rsidR="00F044C2" w:rsidRPr="00F044C2">
            <w:rPr>
              <w:rFonts w:eastAsia="Times New Roman"/>
              <w:lang w:val="en-US"/>
            </w:rPr>
            <w:t xml:space="preserve">) microcapsules. Advanced Functional Materials, 26(26), 4786–4796. </w:t>
          </w:r>
          <w:hyperlink r:id="rId52" w:history="1">
            <w:r w:rsidR="00F044C2" w:rsidRPr="00AF79D3">
              <w:rPr>
                <w:rStyle w:val="Hyperlink"/>
                <w:rFonts w:eastAsia="Times New Roman"/>
                <w:lang w:val="en-US"/>
              </w:rPr>
              <w:t>https://doi.org/10.1002/adfm.201600786</w:t>
            </w:r>
          </w:hyperlink>
          <w:r w:rsidR="00F044C2">
            <w:rPr>
              <w:rFonts w:eastAsia="Times New Roman"/>
              <w:lang w:val="en-US"/>
            </w:rPr>
            <w:t xml:space="preserve"> </w:t>
          </w:r>
        </w:p>
        <w:p w14:paraId="66BD6654" w14:textId="7C2221D6" w:rsidR="00304926" w:rsidRDefault="00304926">
          <w:pPr>
            <w:autoSpaceDE w:val="0"/>
            <w:autoSpaceDN w:val="0"/>
            <w:ind w:hanging="640"/>
            <w:divId w:val="82921233"/>
            <w:rPr>
              <w:rFonts w:eastAsia="Times New Roman"/>
            </w:rPr>
          </w:pPr>
          <w:r>
            <w:rPr>
              <w:rFonts w:eastAsia="Times New Roman"/>
            </w:rPr>
            <w:t xml:space="preserve">35. </w:t>
          </w:r>
          <w:r>
            <w:rPr>
              <w:rFonts w:eastAsia="Times New Roman"/>
            </w:rPr>
            <w:tab/>
          </w:r>
          <w:r w:rsidR="00F044C2" w:rsidRPr="00F044C2">
            <w:rPr>
              <w:rFonts w:eastAsia="Times New Roman"/>
              <w:lang w:val="en-US"/>
            </w:rPr>
            <w:t xml:space="preserve">Gandini, A. (2008). Polymers from Renewable Resources: A Challenge for the Future of Macromolecular Materials. Macromolecules, 41, 9491–9504. </w:t>
          </w:r>
          <w:hyperlink r:id="rId53" w:history="1">
            <w:r w:rsidR="00F044C2" w:rsidRPr="00AF79D3">
              <w:rPr>
                <w:rStyle w:val="Hyperlink"/>
                <w:rFonts w:eastAsia="Times New Roman"/>
                <w:lang w:val="en-US"/>
              </w:rPr>
              <w:t>https://doi.org/10.1021/ma801735u</w:t>
            </w:r>
          </w:hyperlink>
          <w:r w:rsidR="00F044C2">
            <w:rPr>
              <w:rFonts w:eastAsia="Times New Roman"/>
              <w:lang w:val="en-US"/>
            </w:rPr>
            <w:t xml:space="preserve"> </w:t>
          </w:r>
        </w:p>
        <w:p w14:paraId="0B0B97D5" w14:textId="4455468F" w:rsidR="00304926" w:rsidRDefault="00304926">
          <w:pPr>
            <w:autoSpaceDE w:val="0"/>
            <w:autoSpaceDN w:val="0"/>
            <w:ind w:hanging="640"/>
            <w:divId w:val="1875457971"/>
            <w:rPr>
              <w:rFonts w:eastAsia="Times New Roman"/>
            </w:rPr>
          </w:pPr>
          <w:r>
            <w:rPr>
              <w:rFonts w:eastAsia="Times New Roman"/>
            </w:rPr>
            <w:t xml:space="preserve">36. </w:t>
          </w:r>
          <w:r>
            <w:rPr>
              <w:rFonts w:eastAsia="Times New Roman"/>
            </w:rPr>
            <w:tab/>
          </w:r>
          <w:r w:rsidR="00F044C2" w:rsidRPr="00F044C2">
            <w:rPr>
              <w:rFonts w:eastAsia="Times New Roman"/>
              <w:lang w:val="en-US"/>
            </w:rPr>
            <w:t xml:space="preserve">Kim, J. R., &amp; Netravali, A. N. (2017). Self-healing starch-based ‘green’ thermoset resin. Polymer, 117, 150–159. </w:t>
          </w:r>
          <w:hyperlink r:id="rId54" w:history="1">
            <w:r w:rsidR="00F044C2" w:rsidRPr="00AF79D3">
              <w:rPr>
                <w:rStyle w:val="Hyperlink"/>
                <w:rFonts w:eastAsia="Times New Roman"/>
                <w:lang w:val="en-US"/>
              </w:rPr>
              <w:t>https://doi.org/10.1016/J.POLYMER.2017.04.026</w:t>
            </w:r>
          </w:hyperlink>
          <w:r w:rsidR="00F044C2">
            <w:rPr>
              <w:rFonts w:eastAsia="Times New Roman"/>
              <w:lang w:val="en-US"/>
            </w:rPr>
            <w:t xml:space="preserve"> </w:t>
          </w:r>
        </w:p>
        <w:p w14:paraId="56CC8EC2" w14:textId="3AF0EA5E" w:rsidR="00304926" w:rsidRDefault="00304926">
          <w:pPr>
            <w:autoSpaceDE w:val="0"/>
            <w:autoSpaceDN w:val="0"/>
            <w:ind w:hanging="640"/>
            <w:divId w:val="352465340"/>
            <w:rPr>
              <w:rFonts w:eastAsia="Times New Roman"/>
            </w:rPr>
          </w:pPr>
          <w:r>
            <w:rPr>
              <w:rFonts w:eastAsia="Times New Roman"/>
            </w:rPr>
            <w:t xml:space="preserve">37. </w:t>
          </w:r>
          <w:r>
            <w:rPr>
              <w:rFonts w:eastAsia="Times New Roman"/>
            </w:rPr>
            <w:tab/>
          </w:r>
          <w:r w:rsidR="00F044C2" w:rsidRPr="00F044C2">
            <w:rPr>
              <w:rFonts w:eastAsia="Times New Roman"/>
              <w:lang w:val="en-US"/>
            </w:rPr>
            <w:t xml:space="preserve">Kim, J. R., &amp; Netravali, A. N. (2017). Self-healing green composites based on soy protein and </w:t>
          </w:r>
          <w:proofErr w:type="spellStart"/>
          <w:r w:rsidR="00F044C2" w:rsidRPr="00F044C2">
            <w:rPr>
              <w:rFonts w:eastAsia="Times New Roman"/>
              <w:lang w:val="en-US"/>
            </w:rPr>
            <w:t>microfibrillated</w:t>
          </w:r>
          <w:proofErr w:type="spellEnd"/>
          <w:r w:rsidR="00F044C2" w:rsidRPr="00F044C2">
            <w:rPr>
              <w:rFonts w:eastAsia="Times New Roman"/>
              <w:lang w:val="en-US"/>
            </w:rPr>
            <w:t xml:space="preserve"> cellulose. Composites Science and Technology, 143, 22–30. </w:t>
          </w:r>
          <w:hyperlink r:id="rId55" w:history="1">
            <w:r w:rsidR="00F044C2" w:rsidRPr="00AF79D3">
              <w:rPr>
                <w:rStyle w:val="Hyperlink"/>
                <w:rFonts w:eastAsia="Times New Roman"/>
                <w:lang w:val="en-US"/>
              </w:rPr>
              <w:t>https://doi.org/10.1016/j.compscitech.2017.02.030</w:t>
            </w:r>
          </w:hyperlink>
          <w:r w:rsidR="00F044C2">
            <w:rPr>
              <w:rFonts w:eastAsia="Times New Roman"/>
              <w:lang w:val="en-US"/>
            </w:rPr>
            <w:t xml:space="preserve"> </w:t>
          </w:r>
        </w:p>
        <w:p w14:paraId="008D9427" w14:textId="2B7339D5" w:rsidR="00304926" w:rsidRDefault="00304926">
          <w:pPr>
            <w:autoSpaceDE w:val="0"/>
            <w:autoSpaceDN w:val="0"/>
            <w:ind w:hanging="640"/>
            <w:divId w:val="1345280005"/>
            <w:rPr>
              <w:rFonts w:eastAsia="Times New Roman"/>
            </w:rPr>
          </w:pPr>
          <w:r>
            <w:rPr>
              <w:rFonts w:eastAsia="Times New Roman"/>
            </w:rPr>
            <w:t xml:space="preserve">38. </w:t>
          </w:r>
          <w:r>
            <w:rPr>
              <w:rFonts w:eastAsia="Times New Roman"/>
            </w:rPr>
            <w:tab/>
          </w:r>
          <w:r w:rsidR="00F044C2" w:rsidRPr="00F044C2">
            <w:rPr>
              <w:rFonts w:eastAsia="Times New Roman"/>
              <w:lang w:val="en-US"/>
            </w:rPr>
            <w:t xml:space="preserve">Kim, J. T., &amp; Netravali, A. N. (2010). Mechanical, thermal, and interfacial properties of green composites with ramie fiber and soy resins. Journal of Agricultural and Food Chemistry, 58(9), 5400–5407. </w:t>
          </w:r>
          <w:hyperlink r:id="rId56" w:history="1">
            <w:r w:rsidR="00F044C2" w:rsidRPr="00AF79D3">
              <w:rPr>
                <w:rStyle w:val="Hyperlink"/>
                <w:rFonts w:eastAsia="Times New Roman"/>
                <w:lang w:val="en-US"/>
              </w:rPr>
              <w:t>https://doi.org/10.1021/jf100317y</w:t>
            </w:r>
          </w:hyperlink>
          <w:r w:rsidR="00F044C2">
            <w:rPr>
              <w:rFonts w:eastAsia="Times New Roman"/>
              <w:lang w:val="en-US"/>
            </w:rPr>
            <w:t xml:space="preserve"> </w:t>
          </w:r>
        </w:p>
        <w:p w14:paraId="52795051" w14:textId="011B3016" w:rsidR="00304926" w:rsidRDefault="00304926">
          <w:pPr>
            <w:autoSpaceDE w:val="0"/>
            <w:autoSpaceDN w:val="0"/>
            <w:ind w:hanging="640"/>
            <w:divId w:val="1796027003"/>
            <w:rPr>
              <w:rFonts w:eastAsia="Times New Roman"/>
            </w:rPr>
          </w:pPr>
          <w:r>
            <w:rPr>
              <w:rFonts w:eastAsia="Times New Roman"/>
            </w:rPr>
            <w:lastRenderedPageBreak/>
            <w:t xml:space="preserve">39. </w:t>
          </w:r>
          <w:r>
            <w:rPr>
              <w:rFonts w:eastAsia="Times New Roman"/>
            </w:rPr>
            <w:tab/>
          </w:r>
          <w:r w:rsidR="00F044C2" w:rsidRPr="00F044C2">
            <w:rPr>
              <w:rFonts w:eastAsia="Times New Roman"/>
              <w:lang w:val="en-US"/>
            </w:rPr>
            <w:t xml:space="preserve">Gross, R. A., &amp; </w:t>
          </w:r>
          <w:proofErr w:type="spellStart"/>
          <w:r w:rsidR="00F044C2" w:rsidRPr="00F044C2">
            <w:rPr>
              <w:rFonts w:eastAsia="Times New Roman"/>
              <w:lang w:val="en-US"/>
            </w:rPr>
            <w:t>Kalra</w:t>
          </w:r>
          <w:proofErr w:type="spellEnd"/>
          <w:r w:rsidR="00F044C2" w:rsidRPr="00F044C2">
            <w:rPr>
              <w:rFonts w:eastAsia="Times New Roman"/>
              <w:lang w:val="en-US"/>
            </w:rPr>
            <w:t xml:space="preserve">, B. (2002). Biodegradable polymers for the environment. Science, 297(5582), 803–807. </w:t>
          </w:r>
          <w:hyperlink r:id="rId57" w:history="1">
            <w:r w:rsidR="00F044C2" w:rsidRPr="00AF79D3">
              <w:rPr>
                <w:rStyle w:val="Hyperlink"/>
                <w:rFonts w:eastAsia="Times New Roman"/>
                <w:lang w:val="en-US"/>
              </w:rPr>
              <w:t>https://doi.org/10.1126/science.297.5582.803</w:t>
            </w:r>
          </w:hyperlink>
          <w:r w:rsidR="00F044C2">
            <w:rPr>
              <w:rFonts w:eastAsia="Times New Roman"/>
              <w:lang w:val="en-US"/>
            </w:rPr>
            <w:t xml:space="preserve"> </w:t>
          </w:r>
        </w:p>
        <w:p w14:paraId="130B1D74" w14:textId="3EC2BF4A" w:rsidR="00304926" w:rsidRDefault="00304926">
          <w:pPr>
            <w:autoSpaceDE w:val="0"/>
            <w:autoSpaceDN w:val="0"/>
            <w:ind w:hanging="640"/>
            <w:divId w:val="867061023"/>
            <w:rPr>
              <w:rFonts w:eastAsia="Times New Roman"/>
            </w:rPr>
          </w:pPr>
          <w:r>
            <w:rPr>
              <w:rFonts w:eastAsia="Times New Roman"/>
            </w:rPr>
            <w:t xml:space="preserve">40. </w:t>
          </w:r>
          <w:r>
            <w:rPr>
              <w:rFonts w:eastAsia="Times New Roman"/>
            </w:rPr>
            <w:tab/>
          </w:r>
          <w:r w:rsidR="008417EC" w:rsidRPr="008417EC">
            <w:rPr>
              <w:rFonts w:eastAsia="Times New Roman"/>
              <w:lang w:val="en-US"/>
            </w:rPr>
            <w:t xml:space="preserve">Lin, T., Zhang, X., Tang, Z., &amp; Guo, B. (2015). Renewable conjugated acids as curatives for high-performance rubber/silica composites. Green Chemistry, 17, 3301–3305 </w:t>
          </w:r>
          <w:hyperlink r:id="rId58" w:history="1">
            <w:r w:rsidR="008417EC" w:rsidRPr="00AF79D3">
              <w:rPr>
                <w:rStyle w:val="Hyperlink"/>
                <w:rFonts w:eastAsia="Times New Roman"/>
                <w:lang w:val="en-US"/>
              </w:rPr>
              <w:t>https://doi.org/10.1039/C5GC00834D</w:t>
            </w:r>
          </w:hyperlink>
          <w:r w:rsidR="008417EC">
            <w:rPr>
              <w:rFonts w:eastAsia="Times New Roman"/>
              <w:lang w:val="en-US"/>
            </w:rPr>
            <w:t xml:space="preserve"> </w:t>
          </w:r>
        </w:p>
        <w:p w14:paraId="2C75AAE8" w14:textId="0FAFEA18" w:rsidR="00304926" w:rsidRDefault="00304926">
          <w:pPr>
            <w:autoSpaceDE w:val="0"/>
            <w:autoSpaceDN w:val="0"/>
            <w:ind w:hanging="640"/>
            <w:divId w:val="1840148115"/>
            <w:rPr>
              <w:rFonts w:eastAsia="Times New Roman"/>
            </w:rPr>
          </w:pPr>
          <w:r>
            <w:rPr>
              <w:rFonts w:eastAsia="Times New Roman"/>
            </w:rPr>
            <w:t xml:space="preserve">41. </w:t>
          </w:r>
          <w:r>
            <w:rPr>
              <w:rFonts w:eastAsia="Times New Roman"/>
            </w:rPr>
            <w:tab/>
          </w:r>
          <w:proofErr w:type="spellStart"/>
          <w:r w:rsidR="004A020E" w:rsidRPr="004A020E">
            <w:rPr>
              <w:rFonts w:eastAsia="Times New Roman"/>
              <w:lang w:val="en-US"/>
            </w:rPr>
            <w:t>Venkatanarasimhan</w:t>
          </w:r>
          <w:proofErr w:type="spellEnd"/>
          <w:r w:rsidR="004A020E" w:rsidRPr="004A020E">
            <w:rPr>
              <w:rFonts w:eastAsia="Times New Roman"/>
              <w:lang w:val="en-US"/>
            </w:rPr>
            <w:t xml:space="preserve">, S., &amp; </w:t>
          </w:r>
          <w:proofErr w:type="spellStart"/>
          <w:r w:rsidR="004A020E" w:rsidRPr="004A020E">
            <w:rPr>
              <w:rFonts w:eastAsia="Times New Roman"/>
              <w:lang w:val="en-US"/>
            </w:rPr>
            <w:t>Raghavachari</w:t>
          </w:r>
          <w:proofErr w:type="spellEnd"/>
          <w:r w:rsidR="004A020E" w:rsidRPr="004A020E">
            <w:rPr>
              <w:rFonts w:eastAsia="Times New Roman"/>
              <w:lang w:val="en-US"/>
            </w:rPr>
            <w:t xml:space="preserve">, D. (2013). Epoxidized natural rubber–magnetite nanocomposites for oil spill recovery. Journal of Materials Chemistry A, 1(3), 868–876. </w:t>
          </w:r>
          <w:hyperlink r:id="rId59" w:history="1">
            <w:r w:rsidR="004A020E" w:rsidRPr="00AF79D3">
              <w:rPr>
                <w:rStyle w:val="Hyperlink"/>
                <w:rFonts w:eastAsia="Times New Roman"/>
                <w:lang w:val="en-US"/>
              </w:rPr>
              <w:t>https://doi.org/10.1039/C2TA00445C</w:t>
            </w:r>
          </w:hyperlink>
          <w:r w:rsidR="004A020E">
            <w:rPr>
              <w:rFonts w:eastAsia="Times New Roman"/>
              <w:lang w:val="en-US"/>
            </w:rPr>
            <w:t xml:space="preserve"> </w:t>
          </w:r>
        </w:p>
        <w:p w14:paraId="392A4FDD" w14:textId="35946A56" w:rsidR="00304926" w:rsidRDefault="00304926">
          <w:pPr>
            <w:autoSpaceDE w:val="0"/>
            <w:autoSpaceDN w:val="0"/>
            <w:ind w:hanging="640"/>
            <w:divId w:val="1522166132"/>
            <w:rPr>
              <w:rFonts w:eastAsia="Times New Roman"/>
            </w:rPr>
          </w:pPr>
          <w:r>
            <w:rPr>
              <w:rFonts w:eastAsia="Times New Roman"/>
            </w:rPr>
            <w:t xml:space="preserve">42. </w:t>
          </w:r>
          <w:r>
            <w:rPr>
              <w:rFonts w:eastAsia="Times New Roman"/>
            </w:rPr>
            <w:tab/>
          </w:r>
          <w:r w:rsidR="00BA1A1D" w:rsidRPr="00BA1A1D">
            <w:rPr>
              <w:rFonts w:eastAsia="Times New Roman"/>
              <w:lang w:val="en-US"/>
            </w:rPr>
            <w:t xml:space="preserve">Matsuda, S., Iwata, H., Se, N., &amp; </w:t>
          </w:r>
          <w:proofErr w:type="spellStart"/>
          <w:r w:rsidR="00BA1A1D" w:rsidRPr="00BA1A1D">
            <w:rPr>
              <w:rFonts w:eastAsia="Times New Roman"/>
              <w:lang w:val="en-US"/>
            </w:rPr>
            <w:t>Ikada</w:t>
          </w:r>
          <w:proofErr w:type="spellEnd"/>
          <w:r w:rsidR="00BA1A1D" w:rsidRPr="00BA1A1D">
            <w:rPr>
              <w:rFonts w:eastAsia="Times New Roman"/>
              <w:lang w:val="en-US"/>
            </w:rPr>
            <w:t xml:space="preserve">, Y. (1999). </w:t>
          </w:r>
          <w:proofErr w:type="spellStart"/>
          <w:r w:rsidR="00BA1A1D" w:rsidRPr="00BA1A1D">
            <w:rPr>
              <w:rFonts w:eastAsia="Times New Roman"/>
              <w:lang w:val="en-US"/>
            </w:rPr>
            <w:t>Bioadhesion</w:t>
          </w:r>
          <w:proofErr w:type="spellEnd"/>
          <w:r w:rsidR="00BA1A1D" w:rsidRPr="00BA1A1D">
            <w:rPr>
              <w:rFonts w:eastAsia="Times New Roman"/>
              <w:lang w:val="en-US"/>
            </w:rPr>
            <w:t xml:space="preserve"> of gelatin films crosslinked with glutaraldehyde. Journal of Biomedical Materials Research: An Official Journal of The Society for Biomaterials, The Japanese Society for Biomaterials, and The Australian Society for Biomaterials, 45(1), 20–27. </w:t>
          </w:r>
          <w:hyperlink r:id="rId60" w:history="1">
            <w:r w:rsidR="00BA1A1D" w:rsidRPr="00AF79D3">
              <w:rPr>
                <w:rStyle w:val="Hyperlink"/>
                <w:rFonts w:eastAsia="Times New Roman"/>
                <w:lang w:val="en-US"/>
              </w:rPr>
              <w:t>https://doi.org/10.1002/(sici)1097-4636(199904)45:13.0.co;2-6</w:t>
            </w:r>
          </w:hyperlink>
          <w:r w:rsidR="00BA1A1D">
            <w:rPr>
              <w:rFonts w:eastAsia="Times New Roman"/>
              <w:lang w:val="en-US"/>
            </w:rPr>
            <w:t xml:space="preserve"> </w:t>
          </w:r>
        </w:p>
        <w:p w14:paraId="27469300" w14:textId="5F6591AA" w:rsidR="00304926" w:rsidRDefault="00304926">
          <w:pPr>
            <w:autoSpaceDE w:val="0"/>
            <w:autoSpaceDN w:val="0"/>
            <w:ind w:hanging="640"/>
            <w:divId w:val="1028415212"/>
            <w:rPr>
              <w:rFonts w:eastAsia="Times New Roman"/>
            </w:rPr>
          </w:pPr>
          <w:r>
            <w:rPr>
              <w:rFonts w:eastAsia="Times New Roman"/>
            </w:rPr>
            <w:t xml:space="preserve">43. </w:t>
          </w:r>
          <w:r>
            <w:rPr>
              <w:rFonts w:eastAsia="Times New Roman"/>
            </w:rPr>
            <w:tab/>
          </w:r>
          <w:r w:rsidR="000329DF" w:rsidRPr="000329DF">
            <w:rPr>
              <w:rFonts w:eastAsia="Times New Roman"/>
              <w:lang w:val="en-US"/>
            </w:rPr>
            <w:t xml:space="preserve">Wu, J., &amp; Muir, A. D. (2008). Comparative structural, emulsifying, and biological properties of 2 major canola proteins, cruciferin and </w:t>
          </w:r>
          <w:proofErr w:type="spellStart"/>
          <w:r w:rsidR="000329DF" w:rsidRPr="000329DF">
            <w:rPr>
              <w:rFonts w:eastAsia="Times New Roman"/>
              <w:lang w:val="en-US"/>
            </w:rPr>
            <w:t>napin</w:t>
          </w:r>
          <w:proofErr w:type="spellEnd"/>
          <w:r w:rsidR="000329DF" w:rsidRPr="000329DF">
            <w:rPr>
              <w:rFonts w:eastAsia="Times New Roman"/>
              <w:lang w:val="en-US"/>
            </w:rPr>
            <w:t xml:space="preserve">. Journal of Food Science, 73(3), C210–C216. </w:t>
          </w:r>
          <w:hyperlink r:id="rId61" w:history="1">
            <w:r w:rsidR="000329DF" w:rsidRPr="00AF79D3">
              <w:rPr>
                <w:rStyle w:val="Hyperlink"/>
                <w:rFonts w:eastAsia="Times New Roman"/>
                <w:lang w:val="en-US"/>
              </w:rPr>
              <w:t>https://doi.org/10.1111/j.1750-3841.2008.00675.x</w:t>
            </w:r>
          </w:hyperlink>
          <w:r w:rsidR="000329DF">
            <w:rPr>
              <w:rFonts w:eastAsia="Times New Roman"/>
              <w:lang w:val="en-US"/>
            </w:rPr>
            <w:t xml:space="preserve"> </w:t>
          </w:r>
        </w:p>
        <w:p w14:paraId="598225F0" w14:textId="55D53B46" w:rsidR="00304926" w:rsidRDefault="00304926">
          <w:pPr>
            <w:autoSpaceDE w:val="0"/>
            <w:autoSpaceDN w:val="0"/>
            <w:ind w:hanging="640"/>
            <w:divId w:val="775633536"/>
            <w:rPr>
              <w:rFonts w:eastAsia="Times New Roman"/>
            </w:rPr>
          </w:pPr>
          <w:r>
            <w:rPr>
              <w:rFonts w:eastAsia="Times New Roman"/>
            </w:rPr>
            <w:t xml:space="preserve">44. </w:t>
          </w:r>
          <w:r>
            <w:rPr>
              <w:rFonts w:eastAsia="Times New Roman"/>
            </w:rPr>
            <w:tab/>
          </w:r>
          <w:r w:rsidR="0023580B" w:rsidRPr="0023580B">
            <w:rPr>
              <w:rFonts w:eastAsia="Times New Roman"/>
              <w:lang w:val="en-US"/>
            </w:rPr>
            <w:t xml:space="preserve">Liu, Z., Luo, Y., Bai, H., Zhang, Q., &amp; Fu, Q. (2016). Remarkably enhanced impact toughness and heat resistance of poly(l-Lactide)/Thermoplastic Polyurethane Blends by Constructing </w:t>
          </w:r>
          <w:proofErr w:type="spellStart"/>
          <w:r w:rsidR="0023580B" w:rsidRPr="0023580B">
            <w:rPr>
              <w:rFonts w:eastAsia="Times New Roman"/>
              <w:lang w:val="en-US"/>
            </w:rPr>
            <w:t>Stereocomplex</w:t>
          </w:r>
          <w:proofErr w:type="spellEnd"/>
          <w:r w:rsidR="0023580B" w:rsidRPr="0023580B">
            <w:rPr>
              <w:rFonts w:eastAsia="Times New Roman"/>
              <w:lang w:val="en-US"/>
            </w:rPr>
            <w:t xml:space="preserve"> Crystallites in the Matrix. ACS Sustainable Chemistry &amp; Engineering, 4(1), 111–120. </w:t>
          </w:r>
          <w:hyperlink r:id="rId62" w:history="1">
            <w:r w:rsidR="0023580B" w:rsidRPr="00AF79D3">
              <w:rPr>
                <w:rStyle w:val="Hyperlink"/>
                <w:rFonts w:eastAsia="Times New Roman"/>
                <w:lang w:val="en-US"/>
              </w:rPr>
              <w:t>https://doi.org/10.1021/acssuschemeng.5b00816</w:t>
            </w:r>
          </w:hyperlink>
          <w:r w:rsidR="0023580B">
            <w:rPr>
              <w:rFonts w:eastAsia="Times New Roman"/>
              <w:lang w:val="en-US"/>
            </w:rPr>
            <w:t xml:space="preserve"> </w:t>
          </w:r>
        </w:p>
        <w:p w14:paraId="70F65834" w14:textId="01187BD9" w:rsidR="00304926" w:rsidRDefault="00304926">
          <w:pPr>
            <w:autoSpaceDE w:val="0"/>
            <w:autoSpaceDN w:val="0"/>
            <w:ind w:hanging="640"/>
            <w:divId w:val="595132911"/>
            <w:rPr>
              <w:rFonts w:eastAsia="Times New Roman"/>
            </w:rPr>
          </w:pPr>
          <w:r>
            <w:rPr>
              <w:rFonts w:eastAsia="Times New Roman"/>
            </w:rPr>
            <w:t xml:space="preserve">45. </w:t>
          </w:r>
          <w:r>
            <w:rPr>
              <w:rFonts w:eastAsia="Times New Roman"/>
            </w:rPr>
            <w:tab/>
          </w:r>
          <w:r w:rsidR="00B71F74" w:rsidRPr="00B71F74">
            <w:rPr>
              <w:rFonts w:eastAsia="Times New Roman"/>
              <w:lang w:val="en-US"/>
            </w:rPr>
            <w:t xml:space="preserve">Kim, J. R., &amp; Netravali, A. N. (2017). Self-healing starch-based 'green' thermoset resin. Polymer, 117, 150–159. </w:t>
          </w:r>
          <w:hyperlink r:id="rId63" w:history="1">
            <w:r w:rsidR="00B71F74" w:rsidRPr="00AF79D3">
              <w:rPr>
                <w:rStyle w:val="Hyperlink"/>
                <w:rFonts w:eastAsia="Times New Roman"/>
                <w:lang w:val="en-US"/>
              </w:rPr>
              <w:t>https://doi.org/10.1016/j.polymer.2017.04.026</w:t>
            </w:r>
          </w:hyperlink>
          <w:r w:rsidR="00B71F74">
            <w:rPr>
              <w:rFonts w:eastAsia="Times New Roman"/>
              <w:lang w:val="en-US"/>
            </w:rPr>
            <w:t xml:space="preserve"> </w:t>
          </w:r>
        </w:p>
        <w:p w14:paraId="35A2B1EF" w14:textId="7AC56FF4" w:rsidR="00304926" w:rsidRDefault="00304926">
          <w:pPr>
            <w:autoSpaceDE w:val="0"/>
            <w:autoSpaceDN w:val="0"/>
            <w:ind w:hanging="640"/>
            <w:divId w:val="1310213266"/>
            <w:rPr>
              <w:rFonts w:eastAsia="Times New Roman"/>
            </w:rPr>
          </w:pPr>
          <w:r>
            <w:rPr>
              <w:rFonts w:eastAsia="Times New Roman"/>
            </w:rPr>
            <w:t xml:space="preserve">46. </w:t>
          </w:r>
          <w:r>
            <w:rPr>
              <w:rFonts w:eastAsia="Times New Roman"/>
            </w:rPr>
            <w:tab/>
          </w:r>
          <w:proofErr w:type="spellStart"/>
          <w:r w:rsidR="00C06D24" w:rsidRPr="00C06D24">
            <w:rPr>
              <w:rFonts w:eastAsia="Times New Roman"/>
              <w:lang w:val="en-US"/>
            </w:rPr>
            <w:t>Samadzadeh</w:t>
          </w:r>
          <w:proofErr w:type="spellEnd"/>
          <w:r w:rsidR="00C06D24" w:rsidRPr="00C06D24">
            <w:rPr>
              <w:rFonts w:eastAsia="Times New Roman"/>
              <w:lang w:val="en-US"/>
            </w:rPr>
            <w:t xml:space="preserve">, M., </w:t>
          </w:r>
          <w:proofErr w:type="spellStart"/>
          <w:r w:rsidR="00C06D24" w:rsidRPr="00C06D24">
            <w:rPr>
              <w:rFonts w:eastAsia="Times New Roman"/>
              <w:lang w:val="en-US"/>
            </w:rPr>
            <w:t>Boura</w:t>
          </w:r>
          <w:proofErr w:type="spellEnd"/>
          <w:r w:rsidR="00C06D24" w:rsidRPr="00C06D24">
            <w:rPr>
              <w:rFonts w:eastAsia="Times New Roman"/>
              <w:lang w:val="en-US"/>
            </w:rPr>
            <w:t xml:space="preserve">, S. H., </w:t>
          </w:r>
          <w:proofErr w:type="spellStart"/>
          <w:r w:rsidR="00C06D24" w:rsidRPr="00C06D24">
            <w:rPr>
              <w:rFonts w:eastAsia="Times New Roman"/>
              <w:lang w:val="en-US"/>
            </w:rPr>
            <w:t>Peikari</w:t>
          </w:r>
          <w:proofErr w:type="spellEnd"/>
          <w:r w:rsidR="00C06D24" w:rsidRPr="00C06D24">
            <w:rPr>
              <w:rFonts w:eastAsia="Times New Roman"/>
              <w:lang w:val="en-US"/>
            </w:rPr>
            <w:t xml:space="preserve">, M., </w:t>
          </w:r>
          <w:proofErr w:type="spellStart"/>
          <w:r w:rsidR="00C06D24" w:rsidRPr="00C06D24">
            <w:rPr>
              <w:rFonts w:eastAsia="Times New Roman"/>
              <w:lang w:val="en-US"/>
            </w:rPr>
            <w:t>Kasiriha</w:t>
          </w:r>
          <w:proofErr w:type="spellEnd"/>
          <w:r w:rsidR="00C06D24" w:rsidRPr="00C06D24">
            <w:rPr>
              <w:rFonts w:eastAsia="Times New Roman"/>
              <w:lang w:val="en-US"/>
            </w:rPr>
            <w:t>, S. M., &amp; Ashrafi, A. (2010). A review on self-healing coatings based on micro/</w:t>
          </w:r>
          <w:proofErr w:type="spellStart"/>
          <w:r w:rsidR="00C06D24" w:rsidRPr="00C06D24">
            <w:rPr>
              <w:rFonts w:eastAsia="Times New Roman"/>
              <w:lang w:val="en-US"/>
            </w:rPr>
            <w:t>nanocapsules</w:t>
          </w:r>
          <w:proofErr w:type="spellEnd"/>
          <w:r w:rsidR="00C06D24" w:rsidRPr="00C06D24">
            <w:rPr>
              <w:rFonts w:eastAsia="Times New Roman"/>
              <w:lang w:val="en-US"/>
            </w:rPr>
            <w:t xml:space="preserve">. Progress in Organic Coatings, 68(3), 159–164. </w:t>
          </w:r>
          <w:hyperlink r:id="rId64" w:history="1">
            <w:r w:rsidR="00C06D24" w:rsidRPr="00AF79D3">
              <w:rPr>
                <w:rStyle w:val="Hyperlink"/>
                <w:rFonts w:eastAsia="Times New Roman"/>
                <w:lang w:val="en-US"/>
              </w:rPr>
              <w:t>https://doi.org/10.1016/j.porgcoat.2010.01.006</w:t>
            </w:r>
          </w:hyperlink>
          <w:r w:rsidR="00C06D24">
            <w:rPr>
              <w:rFonts w:eastAsia="Times New Roman"/>
              <w:lang w:val="en-US"/>
            </w:rPr>
            <w:t xml:space="preserve"> </w:t>
          </w:r>
        </w:p>
        <w:p w14:paraId="3D90FF28" w14:textId="4B21F7AF" w:rsidR="00304926" w:rsidRDefault="00304926">
          <w:pPr>
            <w:autoSpaceDE w:val="0"/>
            <w:autoSpaceDN w:val="0"/>
            <w:ind w:hanging="640"/>
            <w:divId w:val="695158488"/>
            <w:rPr>
              <w:rFonts w:eastAsia="Times New Roman"/>
            </w:rPr>
          </w:pPr>
          <w:r>
            <w:rPr>
              <w:rFonts w:eastAsia="Times New Roman"/>
            </w:rPr>
            <w:t xml:space="preserve">47. </w:t>
          </w:r>
          <w:r>
            <w:rPr>
              <w:rFonts w:eastAsia="Times New Roman"/>
            </w:rPr>
            <w:tab/>
          </w:r>
          <w:r w:rsidR="00D05C3D" w:rsidRPr="00D05C3D">
            <w:rPr>
              <w:rFonts w:eastAsia="Times New Roman"/>
              <w:lang w:val="en-US"/>
            </w:rPr>
            <w:t xml:space="preserve">White, S. R., </w:t>
          </w:r>
          <w:proofErr w:type="spellStart"/>
          <w:r w:rsidR="00D05C3D" w:rsidRPr="00D05C3D">
            <w:rPr>
              <w:rFonts w:eastAsia="Times New Roman"/>
              <w:lang w:val="en-US"/>
            </w:rPr>
            <w:t>Sottos</w:t>
          </w:r>
          <w:proofErr w:type="spellEnd"/>
          <w:r w:rsidR="00D05C3D" w:rsidRPr="00D05C3D">
            <w:rPr>
              <w:rFonts w:eastAsia="Times New Roman"/>
              <w:lang w:val="en-US"/>
            </w:rPr>
            <w:t xml:space="preserve">, N. R., </w:t>
          </w:r>
          <w:proofErr w:type="spellStart"/>
          <w:r w:rsidR="00D05C3D" w:rsidRPr="00D05C3D">
            <w:rPr>
              <w:rFonts w:eastAsia="Times New Roman"/>
              <w:lang w:val="en-US"/>
            </w:rPr>
            <w:t>Geubelle</w:t>
          </w:r>
          <w:proofErr w:type="spellEnd"/>
          <w:r w:rsidR="00D05C3D" w:rsidRPr="00D05C3D">
            <w:rPr>
              <w:rFonts w:eastAsia="Times New Roman"/>
              <w:lang w:val="en-US"/>
            </w:rPr>
            <w:t xml:space="preserve">, P. H., Moore, J. S., Kessler, M. R., Sriram, S. R., Brown, E. N., &amp; Viswanathan, S. (2001). Autonomic healing of polymer composites. Nature, 409(6822), 794-797. </w:t>
          </w:r>
          <w:hyperlink r:id="rId65" w:history="1">
            <w:r w:rsidR="00D05C3D" w:rsidRPr="00AF79D3">
              <w:rPr>
                <w:rStyle w:val="Hyperlink"/>
                <w:rFonts w:eastAsia="Times New Roman"/>
                <w:lang w:val="en-US"/>
              </w:rPr>
              <w:t>https://doi.org/10.1038/35057232</w:t>
            </w:r>
          </w:hyperlink>
          <w:r w:rsidR="00D05C3D">
            <w:rPr>
              <w:rFonts w:eastAsia="Times New Roman"/>
              <w:lang w:val="en-US"/>
            </w:rPr>
            <w:t xml:space="preserve"> </w:t>
          </w:r>
        </w:p>
        <w:p w14:paraId="7E99797E" w14:textId="1A7EB6ED" w:rsidR="00304926" w:rsidRDefault="00304926">
          <w:pPr>
            <w:autoSpaceDE w:val="0"/>
            <w:autoSpaceDN w:val="0"/>
            <w:ind w:hanging="640"/>
            <w:divId w:val="1899055103"/>
            <w:rPr>
              <w:rFonts w:eastAsia="Times New Roman"/>
            </w:rPr>
          </w:pPr>
          <w:r>
            <w:rPr>
              <w:rFonts w:eastAsia="Times New Roman"/>
            </w:rPr>
            <w:t xml:space="preserve">48. </w:t>
          </w:r>
          <w:r>
            <w:rPr>
              <w:rFonts w:eastAsia="Times New Roman"/>
            </w:rPr>
            <w:tab/>
          </w:r>
          <w:proofErr w:type="spellStart"/>
          <w:r w:rsidR="004F2DF2" w:rsidRPr="004F2DF2">
            <w:rPr>
              <w:rFonts w:eastAsia="Times New Roman"/>
              <w:lang w:val="en-US"/>
            </w:rPr>
            <w:t>Lanzara</w:t>
          </w:r>
          <w:proofErr w:type="spellEnd"/>
          <w:r w:rsidR="004F2DF2" w:rsidRPr="004F2DF2">
            <w:rPr>
              <w:rFonts w:eastAsia="Times New Roman"/>
              <w:lang w:val="en-US"/>
            </w:rPr>
            <w:t xml:space="preserve">, G., Yoon, Y., Liu, H., Peng, S., &amp; Lee, W. I. (2009). Carbon nanotube reservoirs for self-healing materials. Nanotechnology, 20(33), 335704. </w:t>
          </w:r>
          <w:hyperlink r:id="rId66" w:history="1">
            <w:r w:rsidR="004F2DF2" w:rsidRPr="00AF79D3">
              <w:rPr>
                <w:rStyle w:val="Hyperlink"/>
                <w:rFonts w:eastAsia="Times New Roman"/>
                <w:lang w:val="en-US"/>
              </w:rPr>
              <w:t>https://doi.org/10.1088/0957-4484/20/33/335704</w:t>
            </w:r>
          </w:hyperlink>
          <w:r w:rsidR="004F2DF2">
            <w:rPr>
              <w:rFonts w:eastAsia="Times New Roman"/>
              <w:lang w:val="en-US"/>
            </w:rPr>
            <w:t xml:space="preserve"> </w:t>
          </w:r>
        </w:p>
        <w:p w14:paraId="60D6E06A" w14:textId="11E494BB" w:rsidR="00304926" w:rsidRDefault="00304926">
          <w:pPr>
            <w:autoSpaceDE w:val="0"/>
            <w:autoSpaceDN w:val="0"/>
            <w:ind w:hanging="640"/>
            <w:divId w:val="632636912"/>
            <w:rPr>
              <w:rFonts w:eastAsia="Times New Roman"/>
            </w:rPr>
          </w:pPr>
          <w:r>
            <w:rPr>
              <w:rFonts w:eastAsia="Times New Roman"/>
            </w:rPr>
            <w:t xml:space="preserve">49. </w:t>
          </w:r>
          <w:r>
            <w:rPr>
              <w:rFonts w:eastAsia="Times New Roman"/>
            </w:rPr>
            <w:tab/>
          </w:r>
          <w:r w:rsidR="00890FA8" w:rsidRPr="00890FA8">
            <w:rPr>
              <w:rFonts w:eastAsia="Times New Roman"/>
              <w:lang w:val="en-US"/>
            </w:rPr>
            <w:t xml:space="preserve">Wu, D. Y., </w:t>
          </w:r>
          <w:proofErr w:type="spellStart"/>
          <w:r w:rsidR="00890FA8" w:rsidRPr="00890FA8">
            <w:rPr>
              <w:rFonts w:eastAsia="Times New Roman"/>
              <w:lang w:val="en-US"/>
            </w:rPr>
            <w:t>Meure</w:t>
          </w:r>
          <w:proofErr w:type="spellEnd"/>
          <w:r w:rsidR="00890FA8" w:rsidRPr="00890FA8">
            <w:rPr>
              <w:rFonts w:eastAsia="Times New Roman"/>
              <w:lang w:val="en-US"/>
            </w:rPr>
            <w:t xml:space="preserve">, S., &amp; Solomon, D. (2008). Self-healing polymeric materials: A review of recent developments. Progress in Polymer Science, 33(5), 479–522. </w:t>
          </w:r>
          <w:hyperlink r:id="rId67" w:history="1">
            <w:r w:rsidR="00890FA8" w:rsidRPr="00AF79D3">
              <w:rPr>
                <w:rStyle w:val="Hyperlink"/>
                <w:rFonts w:eastAsia="Times New Roman"/>
                <w:lang w:val="en-US"/>
              </w:rPr>
              <w:t>https://doi.org/10.1016/j.progpolymsci.2008.02.001</w:t>
            </w:r>
          </w:hyperlink>
          <w:r w:rsidR="00890FA8">
            <w:rPr>
              <w:rFonts w:eastAsia="Times New Roman"/>
              <w:lang w:val="en-US"/>
            </w:rPr>
            <w:t xml:space="preserve"> </w:t>
          </w:r>
        </w:p>
        <w:p w14:paraId="2E6C3646" w14:textId="3F6B65E4" w:rsidR="00304926" w:rsidRDefault="00304926">
          <w:pPr>
            <w:autoSpaceDE w:val="0"/>
            <w:autoSpaceDN w:val="0"/>
            <w:ind w:hanging="640"/>
            <w:divId w:val="1600140689"/>
            <w:rPr>
              <w:rFonts w:eastAsia="Times New Roman"/>
            </w:rPr>
          </w:pPr>
          <w:r>
            <w:rPr>
              <w:rFonts w:eastAsia="Times New Roman"/>
            </w:rPr>
            <w:t xml:space="preserve">50. </w:t>
          </w:r>
          <w:r>
            <w:rPr>
              <w:rFonts w:eastAsia="Times New Roman"/>
            </w:rPr>
            <w:tab/>
          </w:r>
          <w:r w:rsidR="00266B64" w:rsidRPr="00266B64">
            <w:rPr>
              <w:rFonts w:eastAsia="Times New Roman"/>
              <w:lang w:val="en-US"/>
            </w:rPr>
            <w:t xml:space="preserve">Wertz, J. T., Mauldin, T. C., &amp; </w:t>
          </w:r>
          <w:proofErr w:type="spellStart"/>
          <w:r w:rsidR="00266B64" w:rsidRPr="00266B64">
            <w:rPr>
              <w:rFonts w:eastAsia="Times New Roman"/>
              <w:lang w:val="en-US"/>
            </w:rPr>
            <w:t>Boday</w:t>
          </w:r>
          <w:proofErr w:type="spellEnd"/>
          <w:r w:rsidR="00266B64" w:rsidRPr="00266B64">
            <w:rPr>
              <w:rFonts w:eastAsia="Times New Roman"/>
              <w:lang w:val="en-US"/>
            </w:rPr>
            <w:t xml:space="preserve">, D. J. (2014). Polylactic acid with improved heat deflection temperatures and self-healing properties for durable goods applications. ACS Applied Materials &amp; Interfaces, 6(21), 18511–18516. </w:t>
          </w:r>
          <w:hyperlink r:id="rId68" w:history="1">
            <w:r w:rsidR="00266B64" w:rsidRPr="00AF79D3">
              <w:rPr>
                <w:rStyle w:val="Hyperlink"/>
                <w:rFonts w:eastAsia="Times New Roman"/>
                <w:lang w:val="en-US"/>
              </w:rPr>
              <w:t>https://doi.org/10.1021/am5058713</w:t>
            </w:r>
          </w:hyperlink>
          <w:r w:rsidR="00266B64">
            <w:rPr>
              <w:rFonts w:eastAsia="Times New Roman"/>
              <w:lang w:val="en-US"/>
            </w:rPr>
            <w:t xml:space="preserve"> </w:t>
          </w:r>
        </w:p>
        <w:p w14:paraId="086AE743" w14:textId="5CE796E6" w:rsidR="00304926" w:rsidRDefault="00304926">
          <w:pPr>
            <w:autoSpaceDE w:val="0"/>
            <w:autoSpaceDN w:val="0"/>
            <w:ind w:hanging="640"/>
            <w:divId w:val="2112243353"/>
            <w:rPr>
              <w:rFonts w:eastAsia="Times New Roman"/>
            </w:rPr>
          </w:pPr>
          <w:r>
            <w:rPr>
              <w:rFonts w:eastAsia="Times New Roman"/>
            </w:rPr>
            <w:t xml:space="preserve">51. </w:t>
          </w:r>
          <w:r>
            <w:rPr>
              <w:rFonts w:eastAsia="Times New Roman"/>
            </w:rPr>
            <w:tab/>
          </w:r>
          <w:r w:rsidR="00F77E1E" w:rsidRPr="00F77E1E">
            <w:rPr>
              <w:rFonts w:eastAsia="Times New Roman"/>
              <w:lang w:val="en-US"/>
            </w:rPr>
            <w:t xml:space="preserve">Burfield, D. R., Lim, K.-L., Law, K.-S., &amp; Ng, S. (1984). Analysis of epoxidized natural rubber. A comparative study of </w:t>
          </w:r>
          <w:proofErr w:type="spellStart"/>
          <w:r w:rsidR="00F77E1E" w:rsidRPr="00F77E1E">
            <w:rPr>
              <w:rFonts w:eastAsia="Times New Roman"/>
              <w:lang w:val="en-US"/>
            </w:rPr>
            <w:t>d.s.c.</w:t>
          </w:r>
          <w:proofErr w:type="spellEnd"/>
          <w:r w:rsidR="00F77E1E" w:rsidRPr="00F77E1E">
            <w:rPr>
              <w:rFonts w:eastAsia="Times New Roman"/>
              <w:lang w:val="en-US"/>
            </w:rPr>
            <w:t xml:space="preserve">, </w:t>
          </w:r>
          <w:proofErr w:type="spellStart"/>
          <w:r w:rsidR="00F77E1E" w:rsidRPr="00F77E1E">
            <w:rPr>
              <w:rFonts w:eastAsia="Times New Roman"/>
              <w:lang w:val="en-US"/>
            </w:rPr>
            <w:t>n.m.r</w:t>
          </w:r>
          <w:proofErr w:type="spellEnd"/>
          <w:r w:rsidR="00F77E1E" w:rsidRPr="00F77E1E">
            <w:rPr>
              <w:rFonts w:eastAsia="Times New Roman"/>
              <w:lang w:val="en-US"/>
            </w:rPr>
            <w:t xml:space="preserve">., elemental analysis and direct titration methods. Polymer, 25, 995–998. </w:t>
          </w:r>
          <w:hyperlink r:id="rId69" w:history="1">
            <w:r w:rsidR="00F77E1E" w:rsidRPr="00AF79D3">
              <w:rPr>
                <w:rStyle w:val="Hyperlink"/>
                <w:rFonts w:eastAsia="Times New Roman"/>
                <w:lang w:val="en-US"/>
              </w:rPr>
              <w:t>https://doi.org/10.1016/0032-3861(84)90086-7</w:t>
            </w:r>
          </w:hyperlink>
          <w:r w:rsidR="00F77E1E">
            <w:rPr>
              <w:rFonts w:eastAsia="Times New Roman"/>
              <w:lang w:val="en-US"/>
            </w:rPr>
            <w:t xml:space="preserve"> </w:t>
          </w:r>
        </w:p>
        <w:p w14:paraId="0836A1ED" w14:textId="550BBBB2" w:rsidR="00304926" w:rsidRDefault="00304926">
          <w:pPr>
            <w:autoSpaceDE w:val="0"/>
            <w:autoSpaceDN w:val="0"/>
            <w:ind w:hanging="640"/>
            <w:divId w:val="556824748"/>
            <w:rPr>
              <w:rFonts w:eastAsia="Times New Roman"/>
            </w:rPr>
          </w:pPr>
          <w:r>
            <w:rPr>
              <w:rFonts w:eastAsia="Times New Roman"/>
            </w:rPr>
            <w:lastRenderedPageBreak/>
            <w:t xml:space="preserve">52. </w:t>
          </w:r>
          <w:r>
            <w:rPr>
              <w:rFonts w:eastAsia="Times New Roman"/>
            </w:rPr>
            <w:tab/>
          </w:r>
          <w:r w:rsidR="00CF626F" w:rsidRPr="00CF626F">
            <w:rPr>
              <w:rFonts w:eastAsia="Times New Roman"/>
              <w:lang w:val="en-US"/>
            </w:rPr>
            <w:t xml:space="preserve">Wei, Z., Yang, J. H., Liu, Z. Q., Xu, F., Zhou, J. X., </w:t>
          </w:r>
          <w:proofErr w:type="spellStart"/>
          <w:r w:rsidR="00CF626F" w:rsidRPr="00CF626F">
            <w:rPr>
              <w:rFonts w:eastAsia="Times New Roman"/>
              <w:lang w:val="en-US"/>
            </w:rPr>
            <w:t>Zrínyi</w:t>
          </w:r>
          <w:proofErr w:type="spellEnd"/>
          <w:r w:rsidR="00CF626F" w:rsidRPr="00CF626F">
            <w:rPr>
              <w:rFonts w:eastAsia="Times New Roman"/>
              <w:lang w:val="en-US"/>
            </w:rPr>
            <w:t xml:space="preserve">, M., </w:t>
          </w:r>
          <w:proofErr w:type="spellStart"/>
          <w:r w:rsidR="00CF626F" w:rsidRPr="00CF626F">
            <w:rPr>
              <w:rFonts w:eastAsia="Times New Roman"/>
              <w:lang w:val="en-US"/>
            </w:rPr>
            <w:t>Osada</w:t>
          </w:r>
          <w:proofErr w:type="spellEnd"/>
          <w:r w:rsidR="00CF626F" w:rsidRPr="00CF626F">
            <w:rPr>
              <w:rFonts w:eastAsia="Times New Roman"/>
              <w:lang w:val="en-US"/>
            </w:rPr>
            <w:t xml:space="preserve">, Y., &amp; Chen, Y. M. (2015). Novel biocompatible polysaccharide-based self-healing hydrogel. Advanced Functional Materials, 25(9), 1352–1359. </w:t>
          </w:r>
          <w:hyperlink r:id="rId70" w:history="1">
            <w:r w:rsidR="00CF626F" w:rsidRPr="00AF79D3">
              <w:rPr>
                <w:rStyle w:val="Hyperlink"/>
                <w:rFonts w:eastAsia="Times New Roman"/>
                <w:lang w:val="en-US"/>
              </w:rPr>
              <w:t>https://doi.org/10.1002/adfm.201401502</w:t>
            </w:r>
          </w:hyperlink>
          <w:r w:rsidR="00CF626F">
            <w:rPr>
              <w:rFonts w:eastAsia="Times New Roman"/>
              <w:lang w:val="en-US"/>
            </w:rPr>
            <w:t xml:space="preserve"> </w:t>
          </w:r>
        </w:p>
        <w:p w14:paraId="32EEB77F" w14:textId="4E71F438" w:rsidR="00304926" w:rsidRDefault="00304926">
          <w:pPr>
            <w:autoSpaceDE w:val="0"/>
            <w:autoSpaceDN w:val="0"/>
            <w:ind w:hanging="640"/>
            <w:divId w:val="555967017"/>
            <w:rPr>
              <w:rFonts w:eastAsia="Times New Roman"/>
            </w:rPr>
          </w:pPr>
          <w:r>
            <w:rPr>
              <w:rFonts w:eastAsia="Times New Roman"/>
            </w:rPr>
            <w:t xml:space="preserve">53. </w:t>
          </w:r>
          <w:r>
            <w:rPr>
              <w:rFonts w:eastAsia="Times New Roman"/>
            </w:rPr>
            <w:tab/>
          </w:r>
          <w:r w:rsidR="003C52F2" w:rsidRPr="003C52F2">
            <w:rPr>
              <w:rFonts w:eastAsia="Times New Roman"/>
              <w:lang w:val="en-US"/>
            </w:rPr>
            <w:t xml:space="preserve">Ogawa, Y., Okada, H., Yamamoto, M., &amp; Shimamoto, T. (1988). In vivo release profiles of leuprolide acetate from microcapsules prepared with polylactic acids or </w:t>
          </w:r>
          <w:proofErr w:type="spellStart"/>
          <w:r w:rsidR="003C52F2" w:rsidRPr="003C52F2">
            <w:rPr>
              <w:rFonts w:eastAsia="Times New Roman"/>
              <w:lang w:val="en-US"/>
            </w:rPr>
            <w:t>copoly</w:t>
          </w:r>
          <w:proofErr w:type="spellEnd"/>
          <w:r w:rsidR="003C52F2" w:rsidRPr="003C52F2">
            <w:rPr>
              <w:rFonts w:eastAsia="Times New Roman"/>
              <w:lang w:val="en-US"/>
            </w:rPr>
            <w:t xml:space="preserve">(lactic/glycolic) acids and in vivo degradation of these polymers. Chemical &amp; Pharmaceutical Bulletin (Tokyo), 36(7), 2576–2581. </w:t>
          </w:r>
          <w:hyperlink r:id="rId71" w:history="1">
            <w:r w:rsidR="003C52F2" w:rsidRPr="00AF79D3">
              <w:rPr>
                <w:rStyle w:val="Hyperlink"/>
                <w:rFonts w:eastAsia="Times New Roman"/>
                <w:lang w:val="en-US"/>
              </w:rPr>
              <w:t>https://doi.org/10.1248/cpb.36.2576</w:t>
            </w:r>
          </w:hyperlink>
          <w:r w:rsidR="003C52F2">
            <w:rPr>
              <w:rFonts w:eastAsia="Times New Roman"/>
              <w:lang w:val="en-US"/>
            </w:rPr>
            <w:t xml:space="preserve"> </w:t>
          </w:r>
        </w:p>
        <w:p w14:paraId="0B025809" w14:textId="7E00C9B6" w:rsidR="00304926" w:rsidRDefault="00304926">
          <w:pPr>
            <w:autoSpaceDE w:val="0"/>
            <w:autoSpaceDN w:val="0"/>
            <w:ind w:hanging="640"/>
            <w:divId w:val="813183431"/>
            <w:rPr>
              <w:rFonts w:eastAsia="Times New Roman"/>
            </w:rPr>
          </w:pPr>
          <w:r>
            <w:rPr>
              <w:rFonts w:eastAsia="Times New Roman"/>
            </w:rPr>
            <w:t xml:space="preserve">54. </w:t>
          </w:r>
          <w:r>
            <w:rPr>
              <w:rFonts w:eastAsia="Times New Roman"/>
            </w:rPr>
            <w:tab/>
          </w:r>
          <w:proofErr w:type="spellStart"/>
          <w:r w:rsidR="00221617" w:rsidRPr="00221617">
            <w:rPr>
              <w:rFonts w:eastAsia="Times New Roman"/>
              <w:lang w:val="en-US"/>
            </w:rPr>
            <w:t>Zdanowicz</w:t>
          </w:r>
          <w:proofErr w:type="spellEnd"/>
          <w:r w:rsidR="00221617" w:rsidRPr="00221617">
            <w:rPr>
              <w:rFonts w:eastAsia="Times New Roman"/>
              <w:lang w:val="en-US"/>
            </w:rPr>
            <w:t xml:space="preserve">, M., &amp; Johansson, C. (2016). Mechanical and barrier properties of starch-based films plasticized with two- or three component deep eutectic solvents. Carbohydrate Polymers, 151, 103–112. </w:t>
          </w:r>
          <w:hyperlink r:id="rId72" w:history="1">
            <w:r w:rsidR="00221617" w:rsidRPr="00AF79D3">
              <w:rPr>
                <w:rStyle w:val="Hyperlink"/>
                <w:rFonts w:eastAsia="Times New Roman"/>
                <w:lang w:val="en-US"/>
              </w:rPr>
              <w:t>https://doi.org/10.1016/j.carbpol.2016.05.061</w:t>
            </w:r>
          </w:hyperlink>
          <w:r w:rsidR="00221617">
            <w:rPr>
              <w:rFonts w:eastAsia="Times New Roman"/>
              <w:lang w:val="en-US"/>
            </w:rPr>
            <w:t xml:space="preserve"> </w:t>
          </w:r>
        </w:p>
        <w:p w14:paraId="73F7FD06" w14:textId="77D145D0" w:rsidR="00304926" w:rsidRDefault="00304926">
          <w:pPr>
            <w:autoSpaceDE w:val="0"/>
            <w:autoSpaceDN w:val="0"/>
            <w:ind w:hanging="640"/>
            <w:divId w:val="1738895240"/>
            <w:rPr>
              <w:rFonts w:eastAsia="Times New Roman"/>
            </w:rPr>
          </w:pPr>
          <w:r>
            <w:rPr>
              <w:rFonts w:eastAsia="Times New Roman"/>
            </w:rPr>
            <w:t xml:space="preserve">55. </w:t>
          </w:r>
          <w:r>
            <w:rPr>
              <w:rFonts w:eastAsia="Times New Roman"/>
            </w:rPr>
            <w:tab/>
          </w:r>
          <w:proofErr w:type="spellStart"/>
          <w:r w:rsidR="00C9472A" w:rsidRPr="00C9472A">
            <w:rPr>
              <w:rFonts w:eastAsia="Times New Roman"/>
              <w:lang w:val="en-US"/>
            </w:rPr>
            <w:t>Fabra</w:t>
          </w:r>
          <w:proofErr w:type="spellEnd"/>
          <w:r w:rsidR="00C9472A" w:rsidRPr="00C9472A">
            <w:rPr>
              <w:rFonts w:eastAsia="Times New Roman"/>
              <w:lang w:val="en-US"/>
            </w:rPr>
            <w:t xml:space="preserve">, M. J., López-Rubio, A., </w:t>
          </w:r>
          <w:proofErr w:type="spellStart"/>
          <w:r w:rsidR="00C9472A" w:rsidRPr="00C9472A">
            <w:rPr>
              <w:rFonts w:eastAsia="Times New Roman"/>
              <w:lang w:val="en-US"/>
            </w:rPr>
            <w:t>Cabedo</w:t>
          </w:r>
          <w:proofErr w:type="spellEnd"/>
          <w:r w:rsidR="00C9472A" w:rsidRPr="00C9472A">
            <w:rPr>
              <w:rFonts w:eastAsia="Times New Roman"/>
              <w:lang w:val="en-US"/>
            </w:rPr>
            <w:t xml:space="preserve">, L., &amp; </w:t>
          </w:r>
          <w:proofErr w:type="spellStart"/>
          <w:r w:rsidR="00C9472A" w:rsidRPr="00C9472A">
            <w:rPr>
              <w:rFonts w:eastAsia="Times New Roman"/>
              <w:lang w:val="en-US"/>
            </w:rPr>
            <w:t>Lagaron</w:t>
          </w:r>
          <w:proofErr w:type="spellEnd"/>
          <w:r w:rsidR="00C9472A" w:rsidRPr="00C9472A">
            <w:rPr>
              <w:rFonts w:eastAsia="Times New Roman"/>
              <w:lang w:val="en-US"/>
            </w:rPr>
            <w:t xml:space="preserve">, J. M. (2016). Tailoring barrier properties of thermoplastic corn starch-based films (TPCS) by means of a multilayer design. Journal of Colloid and Interface Science, 483, 84–92. </w:t>
          </w:r>
          <w:hyperlink r:id="rId73" w:history="1">
            <w:r w:rsidR="00C9472A" w:rsidRPr="00AF79D3">
              <w:rPr>
                <w:rStyle w:val="Hyperlink"/>
                <w:rFonts w:eastAsia="Times New Roman"/>
                <w:lang w:val="en-US"/>
              </w:rPr>
              <w:t>https://doi.org/10.1016/j.jcis.2016.08.021</w:t>
            </w:r>
          </w:hyperlink>
          <w:r w:rsidR="00C9472A">
            <w:rPr>
              <w:rFonts w:eastAsia="Times New Roman"/>
              <w:lang w:val="en-US"/>
            </w:rPr>
            <w:t xml:space="preserve"> </w:t>
          </w:r>
        </w:p>
        <w:p w14:paraId="0BB2D262" w14:textId="03D35D9B" w:rsidR="00304926" w:rsidRDefault="00304926">
          <w:pPr>
            <w:autoSpaceDE w:val="0"/>
            <w:autoSpaceDN w:val="0"/>
            <w:ind w:hanging="640"/>
            <w:divId w:val="1744639981"/>
            <w:rPr>
              <w:rFonts w:eastAsia="Times New Roman"/>
            </w:rPr>
          </w:pPr>
          <w:r>
            <w:rPr>
              <w:rFonts w:eastAsia="Times New Roman"/>
            </w:rPr>
            <w:t xml:space="preserve">56. </w:t>
          </w:r>
          <w:r>
            <w:rPr>
              <w:rFonts w:eastAsia="Times New Roman"/>
            </w:rPr>
            <w:tab/>
          </w:r>
          <w:r w:rsidR="0023732A" w:rsidRPr="0023732A">
            <w:rPr>
              <w:rFonts w:eastAsia="Times New Roman"/>
              <w:lang w:val="en-US"/>
            </w:rPr>
            <w:t xml:space="preserve">Maran, J. P., Sivakumar, V., </w:t>
          </w:r>
          <w:proofErr w:type="spellStart"/>
          <w:r w:rsidR="0023732A" w:rsidRPr="0023732A">
            <w:rPr>
              <w:rFonts w:eastAsia="Times New Roman"/>
              <w:lang w:val="en-US"/>
            </w:rPr>
            <w:t>Thirugnanasambandham</w:t>
          </w:r>
          <w:proofErr w:type="spellEnd"/>
          <w:r w:rsidR="0023732A" w:rsidRPr="0023732A">
            <w:rPr>
              <w:rFonts w:eastAsia="Times New Roman"/>
              <w:lang w:val="en-US"/>
            </w:rPr>
            <w:t xml:space="preserve">, K., &amp; Kandasamy, S. (2013). Modeling and analysis of film composition on mechanical properties of maize starch based edible films. International Journal of Biological Macromolecules, 62, 565–573. </w:t>
          </w:r>
          <w:hyperlink r:id="rId74" w:history="1">
            <w:r w:rsidR="0023732A" w:rsidRPr="00AF79D3">
              <w:rPr>
                <w:rStyle w:val="Hyperlink"/>
                <w:rFonts w:eastAsia="Times New Roman"/>
                <w:lang w:val="en-US"/>
              </w:rPr>
              <w:t>https://doi.org/10.1016/j.ijbiomac.2013.09.027</w:t>
            </w:r>
          </w:hyperlink>
          <w:r w:rsidR="0023732A">
            <w:rPr>
              <w:rFonts w:eastAsia="Times New Roman"/>
              <w:lang w:val="en-US"/>
            </w:rPr>
            <w:t xml:space="preserve"> </w:t>
          </w:r>
        </w:p>
        <w:p w14:paraId="663DAF2C" w14:textId="599EE6B9" w:rsidR="00304926" w:rsidRDefault="00304926">
          <w:pPr>
            <w:autoSpaceDE w:val="0"/>
            <w:autoSpaceDN w:val="0"/>
            <w:ind w:hanging="640"/>
            <w:divId w:val="282199550"/>
            <w:rPr>
              <w:rFonts w:eastAsia="Times New Roman"/>
            </w:rPr>
          </w:pPr>
          <w:r>
            <w:rPr>
              <w:rFonts w:eastAsia="Times New Roman"/>
            </w:rPr>
            <w:t xml:space="preserve">57. </w:t>
          </w:r>
          <w:r>
            <w:rPr>
              <w:rFonts w:eastAsia="Times New Roman"/>
            </w:rPr>
            <w:tab/>
          </w:r>
          <w:r w:rsidR="00425DDF" w:rsidRPr="00425DDF">
            <w:rPr>
              <w:rFonts w:eastAsia="Times New Roman"/>
              <w:lang w:val="en-US"/>
            </w:rPr>
            <w:t xml:space="preserve">Da Silva, J. B. A., Pereira, F. V, &amp; </w:t>
          </w:r>
          <w:proofErr w:type="spellStart"/>
          <w:r w:rsidR="00425DDF" w:rsidRPr="00425DDF">
            <w:rPr>
              <w:rFonts w:eastAsia="Times New Roman"/>
              <w:lang w:val="en-US"/>
            </w:rPr>
            <w:t>Druzian</w:t>
          </w:r>
          <w:proofErr w:type="spellEnd"/>
          <w:r w:rsidR="00425DDF" w:rsidRPr="00425DDF">
            <w:rPr>
              <w:rFonts w:eastAsia="Times New Roman"/>
              <w:lang w:val="en-US"/>
            </w:rPr>
            <w:t xml:space="preserve">, J. I. (2012). Cassava starch-based films plasticized with sucrose and inverted sugar and reinforced with cellulose nanocrystals. Journal of Food Science, 77(6), N14–N19. </w:t>
          </w:r>
          <w:hyperlink r:id="rId75" w:history="1">
            <w:r w:rsidR="00425DDF" w:rsidRPr="00AF79D3">
              <w:rPr>
                <w:rStyle w:val="Hyperlink"/>
                <w:rFonts w:eastAsia="Times New Roman"/>
                <w:lang w:val="en-US"/>
              </w:rPr>
              <w:t>https://doi.org/10.1111/j.1750-3841.2012.02710.x</w:t>
            </w:r>
          </w:hyperlink>
          <w:r w:rsidR="00425DDF">
            <w:rPr>
              <w:rFonts w:eastAsia="Times New Roman"/>
              <w:lang w:val="en-US"/>
            </w:rPr>
            <w:t xml:space="preserve"> </w:t>
          </w:r>
        </w:p>
        <w:p w14:paraId="67762650" w14:textId="3B074EDF" w:rsidR="00304926" w:rsidRDefault="00304926">
          <w:pPr>
            <w:autoSpaceDE w:val="0"/>
            <w:autoSpaceDN w:val="0"/>
            <w:ind w:hanging="640"/>
            <w:divId w:val="1956980848"/>
            <w:rPr>
              <w:rFonts w:eastAsia="Times New Roman"/>
            </w:rPr>
          </w:pPr>
          <w:r>
            <w:rPr>
              <w:rFonts w:eastAsia="Times New Roman"/>
            </w:rPr>
            <w:t xml:space="preserve">58. </w:t>
          </w:r>
          <w:r>
            <w:rPr>
              <w:rFonts w:eastAsia="Times New Roman"/>
            </w:rPr>
            <w:tab/>
          </w:r>
          <w:proofErr w:type="spellStart"/>
          <w:r w:rsidR="003F59FB" w:rsidRPr="003F59FB">
            <w:rPr>
              <w:rFonts w:eastAsia="Times New Roman"/>
              <w:lang w:val="en-US"/>
            </w:rPr>
            <w:t>Fazeli</w:t>
          </w:r>
          <w:proofErr w:type="spellEnd"/>
          <w:r w:rsidR="003F59FB" w:rsidRPr="003F59FB">
            <w:rPr>
              <w:rFonts w:eastAsia="Times New Roman"/>
              <w:lang w:val="en-US"/>
            </w:rPr>
            <w:t xml:space="preserve">, M., </w:t>
          </w:r>
          <w:proofErr w:type="spellStart"/>
          <w:r w:rsidR="003F59FB" w:rsidRPr="003F59FB">
            <w:rPr>
              <w:rFonts w:eastAsia="Times New Roman"/>
              <w:lang w:val="en-US"/>
            </w:rPr>
            <w:t>Keley</w:t>
          </w:r>
          <w:proofErr w:type="spellEnd"/>
          <w:r w:rsidR="003F59FB" w:rsidRPr="003F59FB">
            <w:rPr>
              <w:rFonts w:eastAsia="Times New Roman"/>
              <w:lang w:val="en-US"/>
            </w:rPr>
            <w:t xml:space="preserve">, M., &amp; </w:t>
          </w:r>
          <w:proofErr w:type="spellStart"/>
          <w:r w:rsidR="003F59FB" w:rsidRPr="003F59FB">
            <w:rPr>
              <w:rFonts w:eastAsia="Times New Roman"/>
              <w:lang w:val="en-US"/>
            </w:rPr>
            <w:t>Biazar</w:t>
          </w:r>
          <w:proofErr w:type="spellEnd"/>
          <w:r w:rsidR="003F59FB" w:rsidRPr="003F59FB">
            <w:rPr>
              <w:rFonts w:eastAsia="Times New Roman"/>
              <w:lang w:val="en-US"/>
            </w:rPr>
            <w:t xml:space="preserve">, E. (2018). Preparation and characterization of starch-based composite films reinforced by cellulose nanofibers. International Journal of Biological Macromolecules. </w:t>
          </w:r>
          <w:hyperlink r:id="rId76" w:history="1">
            <w:r w:rsidR="003F59FB" w:rsidRPr="00AF79D3">
              <w:rPr>
                <w:rStyle w:val="Hyperlink"/>
                <w:rFonts w:eastAsia="Times New Roman"/>
                <w:lang w:val="en-US"/>
              </w:rPr>
              <w:t>https://doi.org/10.1016/j.ijbiomac.2018.04.186</w:t>
            </w:r>
          </w:hyperlink>
          <w:r w:rsidR="003F59FB">
            <w:rPr>
              <w:rFonts w:eastAsia="Times New Roman"/>
              <w:lang w:val="en-US"/>
            </w:rPr>
            <w:t xml:space="preserve"> </w:t>
          </w:r>
        </w:p>
        <w:p w14:paraId="3AA8CA84" w14:textId="1BFF8B9E" w:rsidR="00304926" w:rsidRDefault="00304926">
          <w:pPr>
            <w:autoSpaceDE w:val="0"/>
            <w:autoSpaceDN w:val="0"/>
            <w:ind w:hanging="640"/>
            <w:divId w:val="650331818"/>
            <w:rPr>
              <w:rFonts w:eastAsia="Times New Roman"/>
            </w:rPr>
          </w:pPr>
          <w:r>
            <w:rPr>
              <w:rFonts w:eastAsia="Times New Roman"/>
            </w:rPr>
            <w:t xml:space="preserve">59. </w:t>
          </w:r>
          <w:r>
            <w:rPr>
              <w:rFonts w:eastAsia="Times New Roman"/>
            </w:rPr>
            <w:tab/>
          </w:r>
          <w:proofErr w:type="spellStart"/>
          <w:r w:rsidR="00D315EA" w:rsidRPr="00D315EA">
            <w:rPr>
              <w:rFonts w:eastAsia="Times New Roman"/>
              <w:lang w:val="en-US"/>
            </w:rPr>
            <w:t>Angellier</w:t>
          </w:r>
          <w:proofErr w:type="spellEnd"/>
          <w:r w:rsidR="00D315EA" w:rsidRPr="00D315EA">
            <w:rPr>
              <w:rFonts w:eastAsia="Times New Roman"/>
              <w:lang w:val="en-US"/>
            </w:rPr>
            <w:t>, H., Molina-</w:t>
          </w:r>
          <w:proofErr w:type="spellStart"/>
          <w:r w:rsidR="00D315EA" w:rsidRPr="00D315EA">
            <w:rPr>
              <w:rFonts w:eastAsia="Times New Roman"/>
              <w:lang w:val="en-US"/>
            </w:rPr>
            <w:t>Boisseau</w:t>
          </w:r>
          <w:proofErr w:type="spellEnd"/>
          <w:r w:rsidR="00D315EA" w:rsidRPr="00D315EA">
            <w:rPr>
              <w:rFonts w:eastAsia="Times New Roman"/>
              <w:lang w:val="en-US"/>
            </w:rPr>
            <w:t xml:space="preserve">, S., Dole, P., &amp; Dufresne, A. (2006). Thermoplastic starch−waxy maize starch nanocrystals nanocomposites. Biomacromolecules. </w:t>
          </w:r>
          <w:hyperlink r:id="rId77" w:history="1">
            <w:r w:rsidR="00D315EA" w:rsidRPr="00AF79D3">
              <w:rPr>
                <w:rStyle w:val="Hyperlink"/>
                <w:rFonts w:eastAsia="Times New Roman"/>
                <w:lang w:val="en-US"/>
              </w:rPr>
              <w:t>https://doi.org/10.1021/bm050797s</w:t>
            </w:r>
          </w:hyperlink>
          <w:r w:rsidR="00D315EA">
            <w:rPr>
              <w:rFonts w:eastAsia="Times New Roman"/>
              <w:lang w:val="en-US"/>
            </w:rPr>
            <w:t xml:space="preserve"> </w:t>
          </w:r>
        </w:p>
        <w:p w14:paraId="786E02AA" w14:textId="457B4119" w:rsidR="00304926" w:rsidRDefault="00304926">
          <w:pPr>
            <w:autoSpaceDE w:val="0"/>
            <w:autoSpaceDN w:val="0"/>
            <w:ind w:hanging="640"/>
            <w:divId w:val="13196275"/>
            <w:rPr>
              <w:rFonts w:eastAsia="Times New Roman"/>
            </w:rPr>
          </w:pPr>
          <w:r>
            <w:rPr>
              <w:rFonts w:eastAsia="Times New Roman"/>
            </w:rPr>
            <w:t xml:space="preserve">60. </w:t>
          </w:r>
          <w:r>
            <w:rPr>
              <w:rFonts w:eastAsia="Times New Roman"/>
            </w:rPr>
            <w:tab/>
          </w:r>
          <w:r w:rsidR="00C34606" w:rsidRPr="00C34606">
            <w:rPr>
              <w:rFonts w:eastAsia="Times New Roman"/>
              <w:lang w:val="en-US"/>
            </w:rPr>
            <w:t xml:space="preserve">Maran, J. P., Sivakumar, V., Sridhar, R., &amp; </w:t>
          </w:r>
          <w:proofErr w:type="spellStart"/>
          <w:r w:rsidR="00C34606" w:rsidRPr="00C34606">
            <w:rPr>
              <w:rFonts w:eastAsia="Times New Roman"/>
              <w:lang w:val="en-US"/>
            </w:rPr>
            <w:t>Thirugnanasambandham</w:t>
          </w:r>
          <w:proofErr w:type="spellEnd"/>
          <w:r w:rsidR="00C34606" w:rsidRPr="00C34606">
            <w:rPr>
              <w:rFonts w:eastAsia="Times New Roman"/>
              <w:lang w:val="en-US"/>
            </w:rPr>
            <w:t xml:space="preserve">, K. (2013). Development of model for barrier and optical properties of tapioca starch based edible films. Carbohydrate Polymers, 92(2), 1335–1347. </w:t>
          </w:r>
          <w:hyperlink r:id="rId78" w:history="1">
            <w:r w:rsidR="00C34606" w:rsidRPr="00AF79D3">
              <w:rPr>
                <w:rStyle w:val="Hyperlink"/>
                <w:rFonts w:eastAsia="Times New Roman"/>
                <w:lang w:val="en-US"/>
              </w:rPr>
              <w:t>https://doi.org/10.1016/j.carbpol.2012.09.069</w:t>
            </w:r>
          </w:hyperlink>
          <w:r w:rsidR="00C34606">
            <w:rPr>
              <w:rFonts w:eastAsia="Times New Roman"/>
              <w:lang w:val="en-US"/>
            </w:rPr>
            <w:t xml:space="preserve"> </w:t>
          </w:r>
        </w:p>
        <w:p w14:paraId="2F69365C" w14:textId="0A138423" w:rsidR="00304926" w:rsidRDefault="00304926">
          <w:pPr>
            <w:autoSpaceDE w:val="0"/>
            <w:autoSpaceDN w:val="0"/>
            <w:ind w:hanging="640"/>
            <w:divId w:val="2119988488"/>
            <w:rPr>
              <w:rFonts w:eastAsia="Times New Roman"/>
            </w:rPr>
          </w:pPr>
          <w:r>
            <w:rPr>
              <w:rFonts w:eastAsia="Times New Roman"/>
            </w:rPr>
            <w:t xml:space="preserve">61. </w:t>
          </w:r>
          <w:r>
            <w:rPr>
              <w:rFonts w:eastAsia="Times New Roman"/>
            </w:rPr>
            <w:tab/>
          </w:r>
          <w:r w:rsidR="003624EF" w:rsidRPr="003624EF">
            <w:rPr>
              <w:rFonts w:eastAsia="Times New Roman"/>
              <w:lang w:val="en-US"/>
            </w:rPr>
            <w:t xml:space="preserve">Wang, Y., Yuan, C., Liu, Y., Xu, D., &amp; Cui, B. (2019). The influence of a hydroxypropyl-beta-cyclodextrin composite on the gelation of kappa-carrageenan. Food Hydrocolloids, 90, 276–284. </w:t>
          </w:r>
          <w:hyperlink r:id="rId79" w:history="1">
            <w:r w:rsidR="003624EF" w:rsidRPr="00AF79D3">
              <w:rPr>
                <w:rStyle w:val="Hyperlink"/>
                <w:rFonts w:eastAsia="Times New Roman"/>
                <w:lang w:val="en-US"/>
              </w:rPr>
              <w:t>https://doi.org/10.1016/j.foodhyd.2018.12.037</w:t>
            </w:r>
          </w:hyperlink>
          <w:r w:rsidR="003624EF">
            <w:rPr>
              <w:rFonts w:eastAsia="Times New Roman"/>
              <w:lang w:val="en-US"/>
            </w:rPr>
            <w:t xml:space="preserve"> </w:t>
          </w:r>
        </w:p>
        <w:p w14:paraId="725731F9" w14:textId="3862BD0E" w:rsidR="00304926" w:rsidRDefault="00304926">
          <w:pPr>
            <w:autoSpaceDE w:val="0"/>
            <w:autoSpaceDN w:val="0"/>
            <w:ind w:hanging="640"/>
            <w:divId w:val="1394546062"/>
            <w:rPr>
              <w:rFonts w:eastAsia="Times New Roman"/>
            </w:rPr>
          </w:pPr>
          <w:r>
            <w:rPr>
              <w:rFonts w:eastAsia="Times New Roman"/>
            </w:rPr>
            <w:t xml:space="preserve">62. </w:t>
          </w:r>
          <w:r>
            <w:rPr>
              <w:rFonts w:eastAsia="Times New Roman"/>
            </w:rPr>
            <w:tab/>
          </w:r>
          <w:r w:rsidR="0028591B" w:rsidRPr="0028591B">
            <w:rPr>
              <w:rFonts w:eastAsia="Times New Roman"/>
              <w:lang w:val="en-US"/>
            </w:rPr>
            <w:t xml:space="preserve">Saltmarsh, M. (2015). Recent trends in the use of food additives in the United Kingdom. Journal of the Science of Food and Agriculture, 95(4), 649–652. </w:t>
          </w:r>
          <w:hyperlink r:id="rId80" w:history="1">
            <w:r w:rsidR="0028591B" w:rsidRPr="00AF79D3">
              <w:rPr>
                <w:rStyle w:val="Hyperlink"/>
                <w:rFonts w:eastAsia="Times New Roman"/>
                <w:lang w:val="en-US"/>
              </w:rPr>
              <w:t>https://doi.org/10.1002/jsfa.6715</w:t>
            </w:r>
          </w:hyperlink>
          <w:r w:rsidR="0028591B">
            <w:rPr>
              <w:rFonts w:eastAsia="Times New Roman"/>
              <w:lang w:val="en-US"/>
            </w:rPr>
            <w:t xml:space="preserve"> </w:t>
          </w:r>
        </w:p>
        <w:p w14:paraId="16251366" w14:textId="100A9911" w:rsidR="00304926" w:rsidRDefault="00304926">
          <w:pPr>
            <w:autoSpaceDE w:val="0"/>
            <w:autoSpaceDN w:val="0"/>
            <w:ind w:hanging="640"/>
            <w:divId w:val="171997183"/>
            <w:rPr>
              <w:rFonts w:eastAsia="Times New Roman"/>
            </w:rPr>
          </w:pPr>
          <w:r>
            <w:rPr>
              <w:rFonts w:eastAsia="Times New Roman"/>
            </w:rPr>
            <w:t xml:space="preserve">63. </w:t>
          </w:r>
          <w:r>
            <w:rPr>
              <w:rFonts w:eastAsia="Times New Roman"/>
            </w:rPr>
            <w:tab/>
          </w:r>
          <w:r w:rsidR="00E232BF" w:rsidRPr="00E232BF">
            <w:rPr>
              <w:rFonts w:eastAsia="Times New Roman"/>
              <w:lang w:val="en-US"/>
            </w:rPr>
            <w:t xml:space="preserve">Fang, Y., Fu, J., Tao, C., Liu, P., &amp; Cui, B. (2020). Mechanical properties and antibacterial activities of novel starch-based composite films incorporated with salicylic acid. International Journal of Biological Macromolecules, 155, 1350–1358. </w:t>
          </w:r>
          <w:hyperlink r:id="rId81" w:history="1">
            <w:r w:rsidR="00E232BF" w:rsidRPr="00AF79D3">
              <w:rPr>
                <w:rStyle w:val="Hyperlink"/>
                <w:rFonts w:eastAsia="Times New Roman"/>
                <w:lang w:val="en-US"/>
              </w:rPr>
              <w:t>https://doi.org/10.1016/j.ijbiomac.2019.11.110</w:t>
            </w:r>
          </w:hyperlink>
          <w:r w:rsidR="00E232BF">
            <w:rPr>
              <w:rFonts w:eastAsia="Times New Roman"/>
              <w:lang w:val="en-US"/>
            </w:rPr>
            <w:t xml:space="preserve"> </w:t>
          </w:r>
        </w:p>
        <w:p w14:paraId="2765DFF0" w14:textId="02C2D69D" w:rsidR="00304926" w:rsidRDefault="00304926">
          <w:pPr>
            <w:autoSpaceDE w:val="0"/>
            <w:autoSpaceDN w:val="0"/>
            <w:ind w:hanging="640"/>
            <w:divId w:val="1008756528"/>
            <w:rPr>
              <w:rFonts w:eastAsia="Times New Roman"/>
            </w:rPr>
          </w:pPr>
          <w:r>
            <w:rPr>
              <w:rFonts w:eastAsia="Times New Roman"/>
            </w:rPr>
            <w:lastRenderedPageBreak/>
            <w:t xml:space="preserve">64. </w:t>
          </w:r>
          <w:r>
            <w:rPr>
              <w:rFonts w:eastAsia="Times New Roman"/>
            </w:rPr>
            <w:tab/>
          </w:r>
          <w:r w:rsidR="00BB5625" w:rsidRPr="00BB5625">
            <w:rPr>
              <w:rFonts w:eastAsia="Times New Roman"/>
              <w:lang w:val="en-US"/>
            </w:rPr>
            <w:t xml:space="preserve">Wei, W., Wu, M., Zhang, T., Zhang, X., Ren, W., &amp; He, T. (2024). Enhancement of Starch Gel Properties Using Ionic Synergistic Multiple Crosslinking Extrusion Modification. Foods, 13(1), 24. </w:t>
          </w:r>
          <w:hyperlink r:id="rId82" w:history="1">
            <w:r w:rsidR="00BB5625" w:rsidRPr="00AF79D3">
              <w:rPr>
                <w:rStyle w:val="Hyperlink"/>
                <w:rFonts w:eastAsia="Times New Roman"/>
                <w:lang w:val="en-US"/>
              </w:rPr>
              <w:t>https://doi.org/10.3390/foods13010024</w:t>
            </w:r>
          </w:hyperlink>
          <w:r w:rsidR="00BB5625">
            <w:rPr>
              <w:rFonts w:eastAsia="Times New Roman"/>
              <w:lang w:val="en-US"/>
            </w:rPr>
            <w:t xml:space="preserve"> </w:t>
          </w:r>
        </w:p>
        <w:p w14:paraId="0A4CB04A" w14:textId="6F6A7A96" w:rsidR="00304926" w:rsidRDefault="00304926">
          <w:pPr>
            <w:autoSpaceDE w:val="0"/>
            <w:autoSpaceDN w:val="0"/>
            <w:ind w:hanging="640"/>
            <w:divId w:val="1122264013"/>
            <w:rPr>
              <w:rFonts w:eastAsia="Times New Roman"/>
            </w:rPr>
          </w:pPr>
          <w:r>
            <w:rPr>
              <w:rFonts w:eastAsia="Times New Roman"/>
            </w:rPr>
            <w:t xml:space="preserve">65. </w:t>
          </w:r>
          <w:r>
            <w:rPr>
              <w:rFonts w:eastAsia="Times New Roman"/>
            </w:rPr>
            <w:tab/>
          </w:r>
          <w:proofErr w:type="spellStart"/>
          <w:r w:rsidR="00275AAA" w:rsidRPr="00275AAA">
            <w:rPr>
              <w:rFonts w:eastAsia="Times New Roman"/>
              <w:lang w:val="en-US"/>
            </w:rPr>
            <w:t>Sornsumdaeng</w:t>
          </w:r>
          <w:proofErr w:type="spellEnd"/>
          <w:r w:rsidR="00275AAA" w:rsidRPr="00275AAA">
            <w:rPr>
              <w:rFonts w:eastAsia="Times New Roman"/>
              <w:lang w:val="en-US"/>
            </w:rPr>
            <w:t xml:space="preserve">, K., </w:t>
          </w:r>
          <w:proofErr w:type="spellStart"/>
          <w:r w:rsidR="00275AAA" w:rsidRPr="00275AAA">
            <w:rPr>
              <w:rFonts w:eastAsia="Times New Roman"/>
              <w:lang w:val="en-US"/>
            </w:rPr>
            <w:t>Seeharaj</w:t>
          </w:r>
          <w:proofErr w:type="spellEnd"/>
          <w:r w:rsidR="00275AAA" w:rsidRPr="00275AAA">
            <w:rPr>
              <w:rFonts w:eastAsia="Times New Roman"/>
              <w:lang w:val="en-US"/>
            </w:rPr>
            <w:t xml:space="preserve">, P., &amp; </w:t>
          </w:r>
          <w:proofErr w:type="spellStart"/>
          <w:r w:rsidR="00275AAA" w:rsidRPr="00275AAA">
            <w:rPr>
              <w:rFonts w:eastAsia="Times New Roman"/>
              <w:lang w:val="en-US"/>
            </w:rPr>
            <w:t>Prachayawarakorn</w:t>
          </w:r>
          <w:proofErr w:type="spellEnd"/>
          <w:r w:rsidR="00275AAA" w:rsidRPr="00275AAA">
            <w:rPr>
              <w:rFonts w:eastAsia="Times New Roman"/>
              <w:lang w:val="en-US"/>
            </w:rPr>
            <w:t xml:space="preserve">, J. (2021). Property improvement of biodegradable citric acid-crosslinked rice starch films by calcium oxide. International Journal of Biological Macromolecules, 193, 748–757. </w:t>
          </w:r>
          <w:hyperlink r:id="rId83" w:history="1">
            <w:r w:rsidR="00275AAA" w:rsidRPr="00AF79D3">
              <w:rPr>
                <w:rStyle w:val="Hyperlink"/>
                <w:rFonts w:eastAsia="Times New Roman"/>
                <w:lang w:val="en-US"/>
              </w:rPr>
              <w:t>https://doi.org/10.1016/j.ijbiomac.2021.10.157</w:t>
            </w:r>
          </w:hyperlink>
          <w:r w:rsidR="00275AAA">
            <w:rPr>
              <w:rFonts w:eastAsia="Times New Roman"/>
              <w:lang w:val="en-US"/>
            </w:rPr>
            <w:t xml:space="preserve"> </w:t>
          </w:r>
        </w:p>
        <w:p w14:paraId="3B13BFE7" w14:textId="20533DC4" w:rsidR="00304926" w:rsidRDefault="00304926">
          <w:pPr>
            <w:autoSpaceDE w:val="0"/>
            <w:autoSpaceDN w:val="0"/>
            <w:ind w:hanging="640"/>
            <w:divId w:val="1201747153"/>
            <w:rPr>
              <w:rFonts w:eastAsia="Times New Roman"/>
            </w:rPr>
          </w:pPr>
          <w:r>
            <w:rPr>
              <w:rFonts w:eastAsia="Times New Roman"/>
            </w:rPr>
            <w:t xml:space="preserve">66. </w:t>
          </w:r>
          <w:r>
            <w:rPr>
              <w:rFonts w:eastAsia="Times New Roman"/>
            </w:rPr>
            <w:tab/>
          </w:r>
          <w:proofErr w:type="spellStart"/>
          <w:r w:rsidR="00275AAA" w:rsidRPr="00275AAA">
            <w:rPr>
              <w:rFonts w:eastAsia="Times New Roman"/>
              <w:lang w:val="en-US"/>
            </w:rPr>
            <w:t>Wurm</w:t>
          </w:r>
          <w:proofErr w:type="spellEnd"/>
          <w:r w:rsidR="00275AAA" w:rsidRPr="00275AAA">
            <w:rPr>
              <w:rFonts w:eastAsia="Times New Roman"/>
              <w:lang w:val="en-US"/>
            </w:rPr>
            <w:t xml:space="preserve">, F., </w:t>
          </w:r>
          <w:proofErr w:type="spellStart"/>
          <w:r w:rsidR="00275AAA" w:rsidRPr="00275AAA">
            <w:rPr>
              <w:rFonts w:eastAsia="Times New Roman"/>
              <w:lang w:val="en-US"/>
            </w:rPr>
            <w:t>Rietzler</w:t>
          </w:r>
          <w:proofErr w:type="spellEnd"/>
          <w:r w:rsidR="00275AAA" w:rsidRPr="00275AAA">
            <w:rPr>
              <w:rFonts w:eastAsia="Times New Roman"/>
              <w:lang w:val="en-US"/>
            </w:rPr>
            <w:t xml:space="preserve">, B., Pham, T., &amp; Bechtold, T. (2020). Multivalent Ions as Reactive Crosslinkers for Biopolymers—A Review. Molecules, 25(8), 1840. </w:t>
          </w:r>
          <w:hyperlink r:id="rId84" w:history="1">
            <w:r w:rsidR="00275AAA" w:rsidRPr="00AF79D3">
              <w:rPr>
                <w:rStyle w:val="Hyperlink"/>
                <w:rFonts w:eastAsia="Times New Roman"/>
                <w:lang w:val="en-US"/>
              </w:rPr>
              <w:t>https://doi.org/10.3390/molecules25081840</w:t>
            </w:r>
          </w:hyperlink>
          <w:r w:rsidR="00275AAA">
            <w:rPr>
              <w:rFonts w:eastAsia="Times New Roman"/>
              <w:lang w:val="en-US"/>
            </w:rPr>
            <w:t xml:space="preserve"> </w:t>
          </w:r>
        </w:p>
        <w:p w14:paraId="7FB5E385" w14:textId="77777777" w:rsidR="00304926" w:rsidRDefault="00304926">
          <w:pPr>
            <w:autoSpaceDE w:val="0"/>
            <w:autoSpaceDN w:val="0"/>
            <w:ind w:hanging="640"/>
            <w:divId w:val="1020551680"/>
            <w:rPr>
              <w:rFonts w:eastAsia="Times New Roman"/>
            </w:rPr>
          </w:pPr>
          <w:r>
            <w:rPr>
              <w:rFonts w:eastAsia="Times New Roman"/>
            </w:rPr>
            <w:t xml:space="preserve">67. </w:t>
          </w:r>
          <w:r>
            <w:rPr>
              <w:rFonts w:eastAsia="Times New Roman"/>
            </w:rPr>
            <w:tab/>
            <w:t xml:space="preserve">Ning, D., </w:t>
          </w:r>
          <w:proofErr w:type="spellStart"/>
          <w:r>
            <w:rPr>
              <w:rFonts w:eastAsia="Times New Roman"/>
            </w:rPr>
            <w:t>Songfeng</w:t>
          </w:r>
          <w:proofErr w:type="spellEnd"/>
          <w:r>
            <w:rPr>
              <w:rFonts w:eastAsia="Times New Roman"/>
            </w:rPr>
            <w:t>, E., Ma, Q., Zhao, R., Jia, F., Lu, Z.: Strong, tough and degradable cellulose nanofibers-based composite film by the dual crosslinking of polydopamine and iron ions. Compos Sci Technol. 220, 109299 (2022)</w:t>
          </w:r>
        </w:p>
        <w:p w14:paraId="7FE66704" w14:textId="3BF2CD23" w:rsidR="00304926" w:rsidRDefault="00304926">
          <w:pPr>
            <w:autoSpaceDE w:val="0"/>
            <w:autoSpaceDN w:val="0"/>
            <w:ind w:hanging="640"/>
            <w:divId w:val="1204755430"/>
            <w:rPr>
              <w:rFonts w:eastAsia="Times New Roman"/>
            </w:rPr>
          </w:pPr>
          <w:r>
            <w:rPr>
              <w:rFonts w:eastAsia="Times New Roman"/>
            </w:rPr>
            <w:t xml:space="preserve">68. </w:t>
          </w:r>
          <w:r>
            <w:rPr>
              <w:rFonts w:eastAsia="Times New Roman"/>
            </w:rPr>
            <w:tab/>
          </w:r>
          <w:proofErr w:type="spellStart"/>
          <w:r w:rsidR="00C12671" w:rsidRPr="00C12671">
            <w:rPr>
              <w:rFonts w:eastAsia="Times New Roman"/>
              <w:lang w:val="en-US"/>
            </w:rPr>
            <w:t>Su</w:t>
          </w:r>
          <w:proofErr w:type="spellEnd"/>
          <w:r w:rsidR="00C12671" w:rsidRPr="00C12671">
            <w:rPr>
              <w:rFonts w:eastAsia="Times New Roman"/>
              <w:lang w:val="en-US"/>
            </w:rPr>
            <w:t xml:space="preserve">, T., Wu, L., </w:t>
          </w:r>
          <w:proofErr w:type="spellStart"/>
          <w:r w:rsidR="00C12671" w:rsidRPr="00C12671">
            <w:rPr>
              <w:rFonts w:eastAsia="Times New Roman"/>
              <w:lang w:val="en-US"/>
            </w:rPr>
            <w:t>Zuo</w:t>
          </w:r>
          <w:proofErr w:type="spellEnd"/>
          <w:r w:rsidR="00C12671" w:rsidRPr="00C12671">
            <w:rPr>
              <w:rFonts w:eastAsia="Times New Roman"/>
              <w:lang w:val="en-US"/>
            </w:rPr>
            <w:t xml:space="preserve">, G., Pan, X., Shi, M., Zhang, C., Qi, X., &amp; Dong, W. (2020). Incorporation of dumbbell-shaped and Y-shaped cross-linkers in adjustable pullulan/polydopamine hydrogels for selective adsorption of cationic dyes. *Environmental Research*, *182*, 109010. </w:t>
          </w:r>
          <w:hyperlink r:id="rId85" w:history="1">
            <w:r w:rsidR="00C12671" w:rsidRPr="00AF79D3">
              <w:rPr>
                <w:rStyle w:val="Hyperlink"/>
                <w:rFonts w:eastAsia="Times New Roman"/>
                <w:lang w:val="en-US"/>
              </w:rPr>
              <w:t>https://doi.org/10.1016/j.envres.2019.109010</w:t>
            </w:r>
          </w:hyperlink>
          <w:r w:rsidR="00C12671">
            <w:rPr>
              <w:rFonts w:eastAsia="Times New Roman"/>
              <w:lang w:val="en-US"/>
            </w:rPr>
            <w:t xml:space="preserve"> </w:t>
          </w:r>
        </w:p>
        <w:p w14:paraId="450AEE7A" w14:textId="400BE0D6" w:rsidR="00304926" w:rsidRDefault="00304926">
          <w:pPr>
            <w:autoSpaceDE w:val="0"/>
            <w:autoSpaceDN w:val="0"/>
            <w:ind w:hanging="640"/>
            <w:divId w:val="1529756034"/>
            <w:rPr>
              <w:rFonts w:eastAsia="Times New Roman"/>
            </w:rPr>
          </w:pPr>
          <w:r>
            <w:rPr>
              <w:rFonts w:eastAsia="Times New Roman"/>
            </w:rPr>
            <w:t xml:space="preserve">69. </w:t>
          </w:r>
          <w:r>
            <w:rPr>
              <w:rFonts w:eastAsia="Times New Roman"/>
            </w:rPr>
            <w:tab/>
          </w:r>
          <w:proofErr w:type="spellStart"/>
          <w:r w:rsidR="00C411E8" w:rsidRPr="00C411E8">
            <w:rPr>
              <w:rFonts w:eastAsia="Times New Roman"/>
              <w:lang w:val="en-US"/>
            </w:rPr>
            <w:t>Camani</w:t>
          </w:r>
          <w:proofErr w:type="spellEnd"/>
          <w:r w:rsidR="00C411E8" w:rsidRPr="00C411E8">
            <w:rPr>
              <w:rFonts w:eastAsia="Times New Roman"/>
              <w:lang w:val="en-US"/>
            </w:rPr>
            <w:t xml:space="preserve">, P. H., </w:t>
          </w:r>
          <w:proofErr w:type="spellStart"/>
          <w:r w:rsidR="00C411E8" w:rsidRPr="00C411E8">
            <w:rPr>
              <w:rFonts w:eastAsia="Times New Roman"/>
              <w:lang w:val="en-US"/>
            </w:rPr>
            <w:t>Gonçalo</w:t>
          </w:r>
          <w:proofErr w:type="spellEnd"/>
          <w:r w:rsidR="00C411E8" w:rsidRPr="00C411E8">
            <w:rPr>
              <w:rFonts w:eastAsia="Times New Roman"/>
              <w:lang w:val="en-US"/>
            </w:rPr>
            <w:t xml:space="preserve">, M. G. M., Barbosa, R. F. S., &amp; Rosa, D. S. (2021). Comprehensive insight of crosslinking agent concentration influence on starch‐based aerogels porous structure. Journal of Applied Polymer Science, 138(34), e50863. </w:t>
          </w:r>
          <w:hyperlink r:id="rId86" w:history="1">
            <w:r w:rsidR="00C411E8" w:rsidRPr="00AF79D3">
              <w:rPr>
                <w:rStyle w:val="Hyperlink"/>
                <w:rFonts w:eastAsia="Times New Roman"/>
                <w:lang w:val="en-US"/>
              </w:rPr>
              <w:t>https://doi.org/10.1002/app.50863</w:t>
            </w:r>
          </w:hyperlink>
          <w:r w:rsidR="00C411E8">
            <w:rPr>
              <w:rFonts w:eastAsia="Times New Roman"/>
              <w:lang w:val="en-US"/>
            </w:rPr>
            <w:t xml:space="preserve"> </w:t>
          </w:r>
        </w:p>
        <w:p w14:paraId="4F6B990F" w14:textId="380769E8" w:rsidR="00304926" w:rsidRDefault="00304926">
          <w:pPr>
            <w:autoSpaceDE w:val="0"/>
            <w:autoSpaceDN w:val="0"/>
            <w:ind w:hanging="640"/>
            <w:divId w:val="442572820"/>
            <w:rPr>
              <w:rFonts w:eastAsia="Times New Roman"/>
            </w:rPr>
          </w:pPr>
          <w:r>
            <w:rPr>
              <w:rFonts w:eastAsia="Times New Roman"/>
            </w:rPr>
            <w:t xml:space="preserve">70. </w:t>
          </w:r>
          <w:r>
            <w:rPr>
              <w:rFonts w:eastAsia="Times New Roman"/>
            </w:rPr>
            <w:tab/>
          </w:r>
          <w:r w:rsidR="00C411E8" w:rsidRPr="00C411E8">
            <w:rPr>
              <w:rFonts w:eastAsia="Times New Roman"/>
              <w:lang w:val="en-US"/>
            </w:rPr>
            <w:t xml:space="preserve">da Silva Fernandes, R., Tanaka, F. N., de Moura, M. R., &amp; </w:t>
          </w:r>
          <w:proofErr w:type="spellStart"/>
          <w:r w:rsidR="00C411E8" w:rsidRPr="00C411E8">
            <w:rPr>
              <w:rFonts w:eastAsia="Times New Roman"/>
              <w:lang w:val="en-US"/>
            </w:rPr>
            <w:t>Aouada</w:t>
          </w:r>
          <w:proofErr w:type="spellEnd"/>
          <w:r w:rsidR="00C411E8" w:rsidRPr="00C411E8">
            <w:rPr>
              <w:rFonts w:eastAsia="Times New Roman"/>
              <w:lang w:val="en-US"/>
            </w:rPr>
            <w:t xml:space="preserve">, F. A. (2019). Development of alginate/starch-based hydrogels crosslinked with different ions: Hydrophilic, kinetic and spectroscopic properties. Materials Today Communications, 21, 100636. </w:t>
          </w:r>
          <w:hyperlink r:id="rId87" w:history="1">
            <w:r w:rsidR="00C411E8" w:rsidRPr="00AF79D3">
              <w:rPr>
                <w:rStyle w:val="Hyperlink"/>
                <w:rFonts w:eastAsia="Times New Roman"/>
                <w:lang w:val="en-US"/>
              </w:rPr>
              <w:t>https://doi.org/10.1016/j.mtcomm.2019.100636</w:t>
            </w:r>
          </w:hyperlink>
          <w:r w:rsidR="00C411E8">
            <w:rPr>
              <w:rFonts w:eastAsia="Times New Roman"/>
              <w:lang w:val="en-US"/>
            </w:rPr>
            <w:t xml:space="preserve"> </w:t>
          </w:r>
        </w:p>
        <w:p w14:paraId="6DDBAD03" w14:textId="3B641E6C" w:rsidR="00304926" w:rsidRDefault="00304926">
          <w:pPr>
            <w:autoSpaceDE w:val="0"/>
            <w:autoSpaceDN w:val="0"/>
            <w:ind w:hanging="640"/>
            <w:divId w:val="476344286"/>
            <w:rPr>
              <w:rFonts w:eastAsia="Times New Roman"/>
            </w:rPr>
          </w:pPr>
          <w:r>
            <w:rPr>
              <w:rFonts w:eastAsia="Times New Roman"/>
            </w:rPr>
            <w:t xml:space="preserve">71. </w:t>
          </w:r>
          <w:r>
            <w:rPr>
              <w:rFonts w:eastAsia="Times New Roman"/>
            </w:rPr>
            <w:tab/>
          </w:r>
          <w:proofErr w:type="spellStart"/>
          <w:r w:rsidR="00684B2B" w:rsidRPr="00684B2B">
            <w:rPr>
              <w:rFonts w:eastAsia="Times New Roman"/>
              <w:lang w:val="en-US"/>
            </w:rPr>
            <w:t>Sabadini</w:t>
          </w:r>
          <w:proofErr w:type="spellEnd"/>
          <w:r w:rsidR="00684B2B" w:rsidRPr="00684B2B">
            <w:rPr>
              <w:rFonts w:eastAsia="Times New Roman"/>
              <w:lang w:val="en-US"/>
            </w:rPr>
            <w:t xml:space="preserve">, R. C., Fernandes, M., de </w:t>
          </w:r>
          <w:proofErr w:type="spellStart"/>
          <w:r w:rsidR="00684B2B" w:rsidRPr="00684B2B">
            <w:rPr>
              <w:rFonts w:eastAsia="Times New Roman"/>
              <w:lang w:val="en-US"/>
            </w:rPr>
            <w:t>Zea</w:t>
          </w:r>
          <w:proofErr w:type="spellEnd"/>
          <w:r w:rsidR="00684B2B" w:rsidRPr="00684B2B">
            <w:rPr>
              <w:rFonts w:eastAsia="Times New Roman"/>
              <w:lang w:val="en-US"/>
            </w:rPr>
            <w:t xml:space="preserve"> Bermudez, V., </w:t>
          </w:r>
          <w:proofErr w:type="spellStart"/>
          <w:r w:rsidR="00684B2B" w:rsidRPr="00684B2B">
            <w:rPr>
              <w:rFonts w:eastAsia="Times New Roman"/>
              <w:lang w:val="en-US"/>
            </w:rPr>
            <w:t>Pawlicka</w:t>
          </w:r>
          <w:proofErr w:type="spellEnd"/>
          <w:r w:rsidR="00684B2B" w:rsidRPr="00684B2B">
            <w:rPr>
              <w:rFonts w:eastAsia="Times New Roman"/>
              <w:lang w:val="en-US"/>
            </w:rPr>
            <w:t xml:space="preserve">, A., &amp; Silva, M. M. (2022). Eco‐friendly superabsorbent hydrogels based on starch, </w:t>
          </w:r>
          <w:proofErr w:type="spellStart"/>
          <w:r w:rsidR="00684B2B" w:rsidRPr="00684B2B">
            <w:rPr>
              <w:rFonts w:eastAsia="Times New Roman"/>
              <w:lang w:val="en-US"/>
            </w:rPr>
            <w:t>gellan</w:t>
          </w:r>
          <w:proofErr w:type="spellEnd"/>
          <w:r w:rsidR="00684B2B" w:rsidRPr="00684B2B">
            <w:rPr>
              <w:rFonts w:eastAsia="Times New Roman"/>
              <w:lang w:val="en-US"/>
            </w:rPr>
            <w:t xml:space="preserve"> gum, citric acid, and </w:t>
          </w:r>
          <w:proofErr w:type="spellStart"/>
          <w:r w:rsidR="00684B2B" w:rsidRPr="00684B2B">
            <w:rPr>
              <w:rFonts w:eastAsia="Times New Roman"/>
              <w:lang w:val="en-US"/>
            </w:rPr>
            <w:t>nanoclays</w:t>
          </w:r>
          <w:proofErr w:type="spellEnd"/>
          <w:r w:rsidR="00684B2B" w:rsidRPr="00684B2B">
            <w:rPr>
              <w:rFonts w:eastAsia="Times New Roman"/>
              <w:lang w:val="en-US"/>
            </w:rPr>
            <w:t xml:space="preserve"> for soil humidity control. *Journal of Applied Polymer Science*, *139*(e52998). </w:t>
          </w:r>
          <w:hyperlink r:id="rId88" w:history="1">
            <w:r w:rsidR="00684B2B" w:rsidRPr="00AF79D3">
              <w:rPr>
                <w:rStyle w:val="Hyperlink"/>
                <w:rFonts w:eastAsia="Times New Roman"/>
                <w:lang w:val="en-US"/>
              </w:rPr>
              <w:t>https://doi.org/10.1002/app.52998</w:t>
            </w:r>
          </w:hyperlink>
          <w:r w:rsidR="00684B2B">
            <w:rPr>
              <w:rFonts w:eastAsia="Times New Roman"/>
              <w:lang w:val="en-US"/>
            </w:rPr>
            <w:t xml:space="preserve"> </w:t>
          </w:r>
        </w:p>
        <w:p w14:paraId="1F8940C1" w14:textId="519621D0" w:rsidR="00304926" w:rsidRDefault="00304926">
          <w:pPr>
            <w:autoSpaceDE w:val="0"/>
            <w:autoSpaceDN w:val="0"/>
            <w:ind w:hanging="640"/>
            <w:divId w:val="1756902314"/>
            <w:rPr>
              <w:rFonts w:eastAsia="Times New Roman"/>
            </w:rPr>
          </w:pPr>
          <w:r>
            <w:rPr>
              <w:rFonts w:eastAsia="Times New Roman"/>
            </w:rPr>
            <w:t xml:space="preserve">72. </w:t>
          </w:r>
          <w:r>
            <w:rPr>
              <w:rFonts w:eastAsia="Times New Roman"/>
            </w:rPr>
            <w:tab/>
          </w:r>
          <w:r w:rsidR="00AD79D4" w:rsidRPr="00AD79D4">
            <w:rPr>
              <w:rFonts w:eastAsia="Times New Roman"/>
              <w:lang w:val="en-US"/>
            </w:rPr>
            <w:t xml:space="preserve">Qin, Y., Zhang, S., Yu, J., Yang, J., </w:t>
          </w:r>
          <w:proofErr w:type="spellStart"/>
          <w:r w:rsidR="00AD79D4" w:rsidRPr="00AD79D4">
            <w:rPr>
              <w:rFonts w:eastAsia="Times New Roman"/>
              <w:lang w:val="en-US"/>
            </w:rPr>
            <w:t>Xiong</w:t>
          </w:r>
          <w:proofErr w:type="spellEnd"/>
          <w:r w:rsidR="00AD79D4" w:rsidRPr="00AD79D4">
            <w:rPr>
              <w:rFonts w:eastAsia="Times New Roman"/>
              <w:lang w:val="en-US"/>
            </w:rPr>
            <w:t xml:space="preserve">, L., &amp; Sun, Q. (2016). Effects of chitin </w:t>
          </w:r>
          <w:proofErr w:type="spellStart"/>
          <w:r w:rsidR="00AD79D4" w:rsidRPr="00AD79D4">
            <w:rPr>
              <w:rFonts w:eastAsia="Times New Roman"/>
              <w:lang w:val="en-US"/>
            </w:rPr>
            <w:t>nano</w:t>
          </w:r>
          <w:proofErr w:type="spellEnd"/>
          <w:r w:rsidR="00AD79D4" w:rsidRPr="00AD79D4">
            <w:rPr>
              <w:rFonts w:eastAsia="Times New Roman"/>
              <w:lang w:val="en-US"/>
            </w:rPr>
            <w:t xml:space="preserve">-whiskers on the antibacterial and physicochemical properties of maize starch films. Carbohydrate Polymers, 147, 372–378. </w:t>
          </w:r>
          <w:hyperlink r:id="rId89" w:history="1">
            <w:r w:rsidR="00AD79D4" w:rsidRPr="00AF79D3">
              <w:rPr>
                <w:rStyle w:val="Hyperlink"/>
                <w:rFonts w:eastAsia="Times New Roman"/>
                <w:lang w:val="en-US"/>
              </w:rPr>
              <w:t>https://doi.org/10.1016/j.carbpol.2016.03.095</w:t>
            </w:r>
          </w:hyperlink>
          <w:r w:rsidR="00AD79D4">
            <w:rPr>
              <w:rFonts w:eastAsia="Times New Roman"/>
              <w:lang w:val="en-US"/>
            </w:rPr>
            <w:t xml:space="preserve"> </w:t>
          </w:r>
        </w:p>
        <w:p w14:paraId="6F85FEE8" w14:textId="6B4B07E6" w:rsidR="00304926" w:rsidRDefault="00304926">
          <w:pPr>
            <w:autoSpaceDE w:val="0"/>
            <w:autoSpaceDN w:val="0"/>
            <w:ind w:hanging="640"/>
            <w:divId w:val="1751852641"/>
            <w:rPr>
              <w:rFonts w:eastAsia="Times New Roman"/>
            </w:rPr>
          </w:pPr>
          <w:r>
            <w:rPr>
              <w:rFonts w:eastAsia="Times New Roman"/>
            </w:rPr>
            <w:t xml:space="preserve">73. </w:t>
          </w:r>
          <w:r>
            <w:rPr>
              <w:rFonts w:eastAsia="Times New Roman"/>
            </w:rPr>
            <w:tab/>
          </w:r>
          <w:r w:rsidR="00AD79D4" w:rsidRPr="00AD79D4">
            <w:rPr>
              <w:rFonts w:eastAsia="Times New Roman"/>
              <w:lang w:val="en-US"/>
            </w:rPr>
            <w:t>Ortega-Toro, R., Collazo-</w:t>
          </w:r>
          <w:proofErr w:type="spellStart"/>
          <w:r w:rsidR="00AD79D4" w:rsidRPr="00AD79D4">
            <w:rPr>
              <w:rFonts w:eastAsia="Times New Roman"/>
              <w:lang w:val="en-US"/>
            </w:rPr>
            <w:t>Bigliardi</w:t>
          </w:r>
          <w:proofErr w:type="spellEnd"/>
          <w:r w:rsidR="00AD79D4" w:rsidRPr="00AD79D4">
            <w:rPr>
              <w:rFonts w:eastAsia="Times New Roman"/>
              <w:lang w:val="en-US"/>
            </w:rPr>
            <w:t xml:space="preserve">, S., </w:t>
          </w:r>
          <w:proofErr w:type="spellStart"/>
          <w:r w:rsidR="00AD79D4" w:rsidRPr="00AD79D4">
            <w:rPr>
              <w:rFonts w:eastAsia="Times New Roman"/>
              <w:lang w:val="en-US"/>
            </w:rPr>
            <w:t>Roselló</w:t>
          </w:r>
          <w:proofErr w:type="spellEnd"/>
          <w:r w:rsidR="00AD79D4" w:rsidRPr="00AD79D4">
            <w:rPr>
              <w:rFonts w:eastAsia="Times New Roman"/>
              <w:lang w:val="en-US"/>
            </w:rPr>
            <w:t xml:space="preserve">, J., </w:t>
          </w:r>
          <w:proofErr w:type="spellStart"/>
          <w:r w:rsidR="00AD79D4" w:rsidRPr="00AD79D4">
            <w:rPr>
              <w:rFonts w:eastAsia="Times New Roman"/>
              <w:lang w:val="en-US"/>
            </w:rPr>
            <w:t>Santamarina</w:t>
          </w:r>
          <w:proofErr w:type="spellEnd"/>
          <w:r w:rsidR="00AD79D4" w:rsidRPr="00AD79D4">
            <w:rPr>
              <w:rFonts w:eastAsia="Times New Roman"/>
              <w:lang w:val="en-US"/>
            </w:rPr>
            <w:t xml:space="preserve">, P., &amp; </w:t>
          </w:r>
          <w:proofErr w:type="spellStart"/>
          <w:r w:rsidR="00AD79D4" w:rsidRPr="00AD79D4">
            <w:rPr>
              <w:rFonts w:eastAsia="Times New Roman"/>
              <w:lang w:val="en-US"/>
            </w:rPr>
            <w:t>Chiralt</w:t>
          </w:r>
          <w:proofErr w:type="spellEnd"/>
          <w:r w:rsidR="00AD79D4" w:rsidRPr="00AD79D4">
            <w:rPr>
              <w:rFonts w:eastAsia="Times New Roman"/>
              <w:lang w:val="en-US"/>
            </w:rPr>
            <w:t xml:space="preserve">, A. (2017). Antifungal starch-based edible films containing Aloe </w:t>
          </w:r>
          <w:proofErr w:type="spellStart"/>
          <w:r w:rsidR="00AD79D4" w:rsidRPr="00AD79D4">
            <w:rPr>
              <w:rFonts w:eastAsia="Times New Roman"/>
              <w:lang w:val="en-US"/>
            </w:rPr>
            <w:t>vera</w:t>
          </w:r>
          <w:proofErr w:type="spellEnd"/>
          <w:r w:rsidR="00AD79D4" w:rsidRPr="00AD79D4">
            <w:rPr>
              <w:rFonts w:eastAsia="Times New Roman"/>
              <w:lang w:val="en-US"/>
            </w:rPr>
            <w:t xml:space="preserve">. Food Hydrocolloids, 72, 1–10. </w:t>
          </w:r>
          <w:hyperlink r:id="rId90" w:history="1">
            <w:r w:rsidR="00AD79D4" w:rsidRPr="00AF79D3">
              <w:rPr>
                <w:rStyle w:val="Hyperlink"/>
                <w:rFonts w:eastAsia="Times New Roman"/>
                <w:lang w:val="en-US"/>
              </w:rPr>
              <w:t>https://doi.org/10.1016/j.foodhyd.2017.05.023</w:t>
            </w:r>
          </w:hyperlink>
          <w:r w:rsidR="00AD79D4">
            <w:rPr>
              <w:rFonts w:eastAsia="Times New Roman"/>
              <w:lang w:val="en-US"/>
            </w:rPr>
            <w:t xml:space="preserve"> </w:t>
          </w:r>
        </w:p>
        <w:p w14:paraId="0290FF79" w14:textId="49CBE2A6" w:rsidR="00304926" w:rsidRDefault="00304926">
          <w:pPr>
            <w:autoSpaceDE w:val="0"/>
            <w:autoSpaceDN w:val="0"/>
            <w:ind w:hanging="640"/>
            <w:divId w:val="1423717920"/>
            <w:rPr>
              <w:rFonts w:eastAsia="Times New Roman"/>
            </w:rPr>
          </w:pPr>
          <w:r>
            <w:rPr>
              <w:rFonts w:eastAsia="Times New Roman"/>
            </w:rPr>
            <w:t xml:space="preserve">74. </w:t>
          </w:r>
          <w:r>
            <w:rPr>
              <w:rFonts w:eastAsia="Times New Roman"/>
            </w:rPr>
            <w:tab/>
          </w:r>
          <w:r w:rsidR="00F64A19" w:rsidRPr="00F64A19">
            <w:rPr>
              <w:rFonts w:eastAsia="Times New Roman"/>
              <w:lang w:val="en-US"/>
            </w:rPr>
            <w:t xml:space="preserve">Nouri, L., &amp; </w:t>
          </w:r>
          <w:proofErr w:type="spellStart"/>
          <w:r w:rsidR="00F64A19" w:rsidRPr="00F64A19">
            <w:rPr>
              <w:rFonts w:eastAsia="Times New Roman"/>
              <w:lang w:val="en-US"/>
            </w:rPr>
            <w:t>Nafchi</w:t>
          </w:r>
          <w:proofErr w:type="spellEnd"/>
          <w:r w:rsidR="00F64A19" w:rsidRPr="00F64A19">
            <w:rPr>
              <w:rFonts w:eastAsia="Times New Roman"/>
              <w:lang w:val="en-US"/>
            </w:rPr>
            <w:t xml:space="preserve">, A. M. (2014). Antibacterial, mechanical, and barrier properties of sago starch film incorporated with betel leaves extract. International Journal of Biological Macromolecules, 66, 254–259. </w:t>
          </w:r>
          <w:hyperlink r:id="rId91" w:history="1">
            <w:r w:rsidR="00F64A19" w:rsidRPr="00AF79D3">
              <w:rPr>
                <w:rStyle w:val="Hyperlink"/>
                <w:rFonts w:eastAsia="Times New Roman"/>
                <w:lang w:val="en-US"/>
              </w:rPr>
              <w:t>https://doi.org/10.1016/j.ijbiomac.2014.02.044</w:t>
            </w:r>
          </w:hyperlink>
          <w:r w:rsidR="00F64A19">
            <w:rPr>
              <w:rFonts w:eastAsia="Times New Roman"/>
              <w:lang w:val="en-US"/>
            </w:rPr>
            <w:t xml:space="preserve"> </w:t>
          </w:r>
        </w:p>
        <w:p w14:paraId="0FA57BBC" w14:textId="16C1726C" w:rsidR="00304926" w:rsidRDefault="00304926">
          <w:pPr>
            <w:autoSpaceDE w:val="0"/>
            <w:autoSpaceDN w:val="0"/>
            <w:ind w:hanging="640"/>
            <w:divId w:val="1831554186"/>
            <w:rPr>
              <w:rFonts w:eastAsia="Times New Roman"/>
            </w:rPr>
          </w:pPr>
          <w:r>
            <w:rPr>
              <w:rFonts w:eastAsia="Times New Roman"/>
            </w:rPr>
            <w:t xml:space="preserve">75. </w:t>
          </w:r>
          <w:r>
            <w:rPr>
              <w:rFonts w:eastAsia="Times New Roman"/>
            </w:rPr>
            <w:tab/>
          </w:r>
          <w:proofErr w:type="spellStart"/>
          <w:r w:rsidR="005F3B87" w:rsidRPr="005F3B87">
            <w:rPr>
              <w:rFonts w:eastAsia="Times New Roman"/>
              <w:lang w:val="en-US"/>
            </w:rPr>
            <w:t>Qiu</w:t>
          </w:r>
          <w:proofErr w:type="spellEnd"/>
          <w:r w:rsidR="005F3B87" w:rsidRPr="005F3B87">
            <w:rPr>
              <w:rFonts w:eastAsia="Times New Roman"/>
              <w:lang w:val="en-US"/>
            </w:rPr>
            <w:t xml:space="preserve">, C., Qin, Y., Zhang, S., </w:t>
          </w:r>
          <w:proofErr w:type="spellStart"/>
          <w:r w:rsidR="005F3B87" w:rsidRPr="005F3B87">
            <w:rPr>
              <w:rFonts w:eastAsia="Times New Roman"/>
              <w:lang w:val="en-US"/>
            </w:rPr>
            <w:t>Xiong</w:t>
          </w:r>
          <w:proofErr w:type="spellEnd"/>
          <w:r w:rsidR="005F3B87" w:rsidRPr="005F3B87">
            <w:rPr>
              <w:rFonts w:eastAsia="Times New Roman"/>
              <w:lang w:val="en-US"/>
            </w:rPr>
            <w:t xml:space="preserve">, L., &amp; Sun, Q. (2016). A comparative study of size-controlled worm-like amylopectin nanoparticles and spherical amylose nanoparticles: Their characteristics and the adsorption properties of polyphenols. Food Chemistry, 213, 579–587. </w:t>
          </w:r>
          <w:hyperlink r:id="rId92" w:history="1">
            <w:r w:rsidR="005F3B87" w:rsidRPr="00AF79D3">
              <w:rPr>
                <w:rStyle w:val="Hyperlink"/>
                <w:rFonts w:eastAsia="Times New Roman"/>
                <w:lang w:val="en-US"/>
              </w:rPr>
              <w:t>https://doi.org/10.1016/j.foodchem.2016.07.023</w:t>
            </w:r>
          </w:hyperlink>
          <w:r w:rsidR="005F3B87">
            <w:rPr>
              <w:rFonts w:eastAsia="Times New Roman"/>
              <w:lang w:val="en-US"/>
            </w:rPr>
            <w:t xml:space="preserve"> </w:t>
          </w:r>
        </w:p>
        <w:p w14:paraId="5A88864F" w14:textId="0135C93A" w:rsidR="00304926" w:rsidRDefault="00304926">
          <w:pPr>
            <w:autoSpaceDE w:val="0"/>
            <w:autoSpaceDN w:val="0"/>
            <w:ind w:hanging="640"/>
            <w:divId w:val="848174393"/>
            <w:rPr>
              <w:rFonts w:eastAsia="Times New Roman"/>
            </w:rPr>
          </w:pPr>
          <w:r>
            <w:rPr>
              <w:rFonts w:eastAsia="Times New Roman"/>
            </w:rPr>
            <w:lastRenderedPageBreak/>
            <w:t xml:space="preserve">76. </w:t>
          </w:r>
          <w:r>
            <w:rPr>
              <w:rFonts w:eastAsia="Times New Roman"/>
            </w:rPr>
            <w:tab/>
          </w:r>
          <w:r w:rsidR="00166AE5" w:rsidRPr="00166AE5">
            <w:rPr>
              <w:rFonts w:eastAsia="Times New Roman"/>
              <w:lang w:val="en-US"/>
            </w:rPr>
            <w:t xml:space="preserve">da Rocha </w:t>
          </w:r>
          <w:proofErr w:type="spellStart"/>
          <w:r w:rsidR="00166AE5" w:rsidRPr="00166AE5">
            <w:rPr>
              <w:rFonts w:eastAsia="Times New Roman"/>
              <w:lang w:val="en-US"/>
            </w:rPr>
            <w:t>Neto</w:t>
          </w:r>
          <w:proofErr w:type="spellEnd"/>
          <w:r w:rsidR="00166AE5" w:rsidRPr="00166AE5">
            <w:rPr>
              <w:rFonts w:eastAsia="Times New Roman"/>
              <w:lang w:val="en-US"/>
            </w:rPr>
            <w:t xml:space="preserve">, A. C., </w:t>
          </w:r>
          <w:proofErr w:type="spellStart"/>
          <w:r w:rsidR="00166AE5" w:rsidRPr="00166AE5">
            <w:rPr>
              <w:rFonts w:eastAsia="Times New Roman"/>
              <w:lang w:val="en-US"/>
            </w:rPr>
            <w:t>Maraschin</w:t>
          </w:r>
          <w:proofErr w:type="spellEnd"/>
          <w:r w:rsidR="00166AE5" w:rsidRPr="00166AE5">
            <w:rPr>
              <w:rFonts w:eastAsia="Times New Roman"/>
              <w:lang w:val="en-US"/>
            </w:rPr>
            <w:t xml:space="preserve">, M., &amp; Di Piero, R. M. (2015). Antifungal activity of salicylic acid against Penicillium </w:t>
          </w:r>
          <w:proofErr w:type="spellStart"/>
          <w:r w:rsidR="00166AE5" w:rsidRPr="00166AE5">
            <w:rPr>
              <w:rFonts w:eastAsia="Times New Roman"/>
              <w:lang w:val="en-US"/>
            </w:rPr>
            <w:t>expansum</w:t>
          </w:r>
          <w:proofErr w:type="spellEnd"/>
          <w:r w:rsidR="00166AE5" w:rsidRPr="00166AE5">
            <w:rPr>
              <w:rFonts w:eastAsia="Times New Roman"/>
              <w:lang w:val="en-US"/>
            </w:rPr>
            <w:t xml:space="preserve"> and its possible mechanisms of action. International Journal of Food Microbiology. </w:t>
          </w:r>
          <w:hyperlink r:id="rId93" w:history="1">
            <w:r w:rsidR="00166AE5" w:rsidRPr="00AF79D3">
              <w:rPr>
                <w:rStyle w:val="Hyperlink"/>
                <w:rFonts w:eastAsia="Times New Roman"/>
                <w:lang w:val="en-US"/>
              </w:rPr>
              <w:t>https://doi.org/10.1016/j.ijfoodmicro.2015.08.018</w:t>
            </w:r>
          </w:hyperlink>
          <w:r w:rsidR="00166AE5">
            <w:rPr>
              <w:rFonts w:eastAsia="Times New Roman"/>
              <w:lang w:val="en-US"/>
            </w:rPr>
            <w:t xml:space="preserve"> </w:t>
          </w:r>
        </w:p>
        <w:p w14:paraId="42955938" w14:textId="2771B35D" w:rsidR="00304926" w:rsidRDefault="00304926">
          <w:pPr>
            <w:autoSpaceDE w:val="0"/>
            <w:autoSpaceDN w:val="0"/>
            <w:ind w:hanging="640"/>
            <w:divId w:val="1884251243"/>
            <w:rPr>
              <w:rFonts w:eastAsia="Times New Roman"/>
            </w:rPr>
          </w:pPr>
          <w:r>
            <w:rPr>
              <w:rFonts w:eastAsia="Times New Roman"/>
            </w:rPr>
            <w:t xml:space="preserve">77. </w:t>
          </w:r>
          <w:r>
            <w:rPr>
              <w:rFonts w:eastAsia="Times New Roman"/>
            </w:rPr>
            <w:tab/>
          </w:r>
          <w:proofErr w:type="spellStart"/>
          <w:r w:rsidR="00166AE5" w:rsidRPr="00166AE5">
            <w:rPr>
              <w:rFonts w:eastAsia="Times New Roman"/>
              <w:lang w:val="en-US"/>
            </w:rPr>
            <w:t>Panahirad</w:t>
          </w:r>
          <w:proofErr w:type="spellEnd"/>
          <w:r w:rsidR="00166AE5" w:rsidRPr="00166AE5">
            <w:rPr>
              <w:rFonts w:eastAsia="Times New Roman"/>
              <w:lang w:val="en-US"/>
            </w:rPr>
            <w:t xml:space="preserve">, S., </w:t>
          </w:r>
          <w:proofErr w:type="spellStart"/>
          <w:r w:rsidR="00166AE5" w:rsidRPr="00166AE5">
            <w:rPr>
              <w:rFonts w:eastAsia="Times New Roman"/>
              <w:lang w:val="en-US"/>
            </w:rPr>
            <w:t>Zaare-Nahandi</w:t>
          </w:r>
          <w:proofErr w:type="spellEnd"/>
          <w:r w:rsidR="00166AE5" w:rsidRPr="00166AE5">
            <w:rPr>
              <w:rFonts w:eastAsia="Times New Roman"/>
              <w:lang w:val="en-US"/>
            </w:rPr>
            <w:t xml:space="preserve">, F., </w:t>
          </w:r>
          <w:proofErr w:type="spellStart"/>
          <w:r w:rsidR="00166AE5" w:rsidRPr="00166AE5">
            <w:rPr>
              <w:rFonts w:eastAsia="Times New Roman"/>
              <w:lang w:val="en-US"/>
            </w:rPr>
            <w:t>Safaralizadeh</w:t>
          </w:r>
          <w:proofErr w:type="spellEnd"/>
          <w:r w:rsidR="00166AE5" w:rsidRPr="00166AE5">
            <w:rPr>
              <w:rFonts w:eastAsia="Times New Roman"/>
              <w:lang w:val="en-US"/>
            </w:rPr>
            <w:t>, R., &amp; Alizadeh-</w:t>
          </w:r>
          <w:proofErr w:type="spellStart"/>
          <w:r w:rsidR="00166AE5" w:rsidRPr="00166AE5">
            <w:rPr>
              <w:rFonts w:eastAsia="Times New Roman"/>
              <w:lang w:val="en-US"/>
            </w:rPr>
            <w:t>Salteh</w:t>
          </w:r>
          <w:proofErr w:type="spellEnd"/>
          <w:r w:rsidR="00166AE5" w:rsidRPr="00166AE5">
            <w:rPr>
              <w:rFonts w:eastAsia="Times New Roman"/>
              <w:lang w:val="en-US"/>
            </w:rPr>
            <w:t xml:space="preserve">, S. (2012). Postharvest control of Rhizopus </w:t>
          </w:r>
          <w:proofErr w:type="spellStart"/>
          <w:r w:rsidR="00166AE5" w:rsidRPr="00166AE5">
            <w:rPr>
              <w:rFonts w:eastAsia="Times New Roman"/>
              <w:lang w:val="en-US"/>
            </w:rPr>
            <w:t>stolonifer</w:t>
          </w:r>
          <w:proofErr w:type="spellEnd"/>
          <w:r w:rsidR="00166AE5" w:rsidRPr="00166AE5">
            <w:rPr>
              <w:rFonts w:eastAsia="Times New Roman"/>
              <w:lang w:val="en-US"/>
            </w:rPr>
            <w:t xml:space="preserve"> in peach (Prunus </w:t>
          </w:r>
          <w:proofErr w:type="spellStart"/>
          <w:r w:rsidR="00166AE5" w:rsidRPr="00166AE5">
            <w:rPr>
              <w:rFonts w:eastAsia="Times New Roman"/>
              <w:lang w:val="en-US"/>
            </w:rPr>
            <w:t>persica</w:t>
          </w:r>
          <w:proofErr w:type="spellEnd"/>
          <w:r w:rsidR="00166AE5" w:rsidRPr="00166AE5">
            <w:rPr>
              <w:rFonts w:eastAsia="Times New Roman"/>
              <w:lang w:val="en-US"/>
            </w:rPr>
            <w:t xml:space="preserve"> L. </w:t>
          </w:r>
          <w:proofErr w:type="spellStart"/>
          <w:r w:rsidR="00166AE5" w:rsidRPr="00166AE5">
            <w:rPr>
              <w:rFonts w:eastAsia="Times New Roman"/>
              <w:lang w:val="en-US"/>
            </w:rPr>
            <w:t>Batsch</w:t>
          </w:r>
          <w:proofErr w:type="spellEnd"/>
          <w:r w:rsidR="00166AE5" w:rsidRPr="00166AE5">
            <w:rPr>
              <w:rFonts w:eastAsia="Times New Roman"/>
              <w:lang w:val="en-US"/>
            </w:rPr>
            <w:t xml:space="preserve">) fruits using salicylic acid. Journal of Food Safety, 32(4), 502–507. </w:t>
          </w:r>
          <w:hyperlink r:id="rId94" w:history="1">
            <w:r w:rsidR="00166AE5" w:rsidRPr="00AF79D3">
              <w:rPr>
                <w:rStyle w:val="Hyperlink"/>
                <w:rFonts w:eastAsia="Times New Roman"/>
                <w:lang w:val="en-US"/>
              </w:rPr>
              <w:t>https://doi.org/10.1111/jfs.12013</w:t>
            </w:r>
          </w:hyperlink>
          <w:r w:rsidR="00166AE5">
            <w:rPr>
              <w:rFonts w:eastAsia="Times New Roman"/>
              <w:lang w:val="en-US"/>
            </w:rPr>
            <w:t xml:space="preserve"> </w:t>
          </w:r>
        </w:p>
        <w:p w14:paraId="768C8EFC" w14:textId="56BD4CED" w:rsidR="00304926" w:rsidRDefault="00304926">
          <w:pPr>
            <w:autoSpaceDE w:val="0"/>
            <w:autoSpaceDN w:val="0"/>
            <w:ind w:hanging="640"/>
            <w:divId w:val="1131361150"/>
            <w:rPr>
              <w:rFonts w:eastAsia="Times New Roman"/>
            </w:rPr>
          </w:pPr>
          <w:r>
            <w:rPr>
              <w:rFonts w:eastAsia="Times New Roman"/>
            </w:rPr>
            <w:t xml:space="preserve">78. </w:t>
          </w:r>
          <w:r>
            <w:rPr>
              <w:rFonts w:eastAsia="Times New Roman"/>
            </w:rPr>
            <w:tab/>
          </w:r>
          <w:proofErr w:type="spellStart"/>
          <w:r w:rsidR="00166AE5" w:rsidRPr="00166AE5">
            <w:rPr>
              <w:rFonts w:eastAsia="Times New Roman"/>
              <w:lang w:val="en-US"/>
            </w:rPr>
            <w:t>Daw</w:t>
          </w:r>
          <w:proofErr w:type="spellEnd"/>
          <w:r w:rsidR="00166AE5" w:rsidRPr="00166AE5">
            <w:rPr>
              <w:rFonts w:eastAsia="Times New Roman"/>
              <w:lang w:val="en-US"/>
            </w:rPr>
            <w:t xml:space="preserve">, B. D., Zhang, L. H., &amp; Wang, Z. Z. (2008). Salicylic acid enhances antifungal resistance to </w:t>
          </w:r>
          <w:proofErr w:type="spellStart"/>
          <w:r w:rsidR="00166AE5" w:rsidRPr="00166AE5">
            <w:rPr>
              <w:rFonts w:eastAsia="Times New Roman"/>
              <w:lang w:val="en-US"/>
            </w:rPr>
            <w:t>Magnaporthe</w:t>
          </w:r>
          <w:proofErr w:type="spellEnd"/>
          <w:r w:rsidR="00166AE5" w:rsidRPr="00166AE5">
            <w:rPr>
              <w:rFonts w:eastAsia="Times New Roman"/>
              <w:lang w:val="en-US"/>
            </w:rPr>
            <w:t xml:space="preserve"> </w:t>
          </w:r>
          <w:proofErr w:type="spellStart"/>
          <w:r w:rsidR="00166AE5" w:rsidRPr="00166AE5">
            <w:rPr>
              <w:rFonts w:eastAsia="Times New Roman"/>
              <w:lang w:val="en-US"/>
            </w:rPr>
            <w:t>grisea</w:t>
          </w:r>
          <w:proofErr w:type="spellEnd"/>
          <w:r w:rsidR="00166AE5" w:rsidRPr="00166AE5">
            <w:rPr>
              <w:rFonts w:eastAsia="Times New Roman"/>
              <w:lang w:val="en-US"/>
            </w:rPr>
            <w:t xml:space="preserve"> in rice plants. Australasian Plant Pathology, 37(6), 637–644. </w:t>
          </w:r>
          <w:hyperlink r:id="rId95" w:history="1">
            <w:r w:rsidR="00166AE5" w:rsidRPr="00AF79D3">
              <w:rPr>
                <w:rStyle w:val="Hyperlink"/>
                <w:rFonts w:eastAsia="Times New Roman"/>
                <w:lang w:val="en-US"/>
              </w:rPr>
              <w:t>https://doi.org/10.1071/AP08054</w:t>
            </w:r>
          </w:hyperlink>
          <w:r w:rsidR="00166AE5">
            <w:rPr>
              <w:rFonts w:eastAsia="Times New Roman"/>
              <w:lang w:val="en-US"/>
            </w:rPr>
            <w:t xml:space="preserve"> </w:t>
          </w:r>
        </w:p>
        <w:p w14:paraId="09564AFE" w14:textId="505D7A1D" w:rsidR="00304926" w:rsidRDefault="00304926">
          <w:pPr>
            <w:autoSpaceDE w:val="0"/>
            <w:autoSpaceDN w:val="0"/>
            <w:ind w:hanging="640"/>
            <w:divId w:val="1340695175"/>
            <w:rPr>
              <w:rFonts w:eastAsia="Times New Roman"/>
            </w:rPr>
          </w:pPr>
          <w:r>
            <w:rPr>
              <w:rFonts w:eastAsia="Times New Roman"/>
            </w:rPr>
            <w:t xml:space="preserve">79. </w:t>
          </w:r>
          <w:r>
            <w:rPr>
              <w:rFonts w:eastAsia="Times New Roman"/>
            </w:rPr>
            <w:tab/>
          </w:r>
          <w:proofErr w:type="spellStart"/>
          <w:r w:rsidR="00157284" w:rsidRPr="00157284">
            <w:rPr>
              <w:rFonts w:eastAsia="Times New Roman"/>
              <w:lang w:val="en-US"/>
            </w:rPr>
            <w:t>Gillgren</w:t>
          </w:r>
          <w:proofErr w:type="spellEnd"/>
          <w:r w:rsidR="00157284" w:rsidRPr="00157284">
            <w:rPr>
              <w:rFonts w:eastAsia="Times New Roman"/>
              <w:lang w:val="en-US"/>
            </w:rPr>
            <w:t xml:space="preserve">, T., Faye, M.-V., &amp; </w:t>
          </w:r>
          <w:proofErr w:type="spellStart"/>
          <w:r w:rsidR="00157284" w:rsidRPr="00157284">
            <w:rPr>
              <w:rFonts w:eastAsia="Times New Roman"/>
              <w:lang w:val="en-US"/>
            </w:rPr>
            <w:t>Stading</w:t>
          </w:r>
          <w:proofErr w:type="spellEnd"/>
          <w:r w:rsidR="00157284" w:rsidRPr="00157284">
            <w:rPr>
              <w:rFonts w:eastAsia="Times New Roman"/>
              <w:lang w:val="en-US"/>
            </w:rPr>
            <w:t xml:space="preserve">, M. (2011). Mechanical and barrier properties of films from millet protein </w:t>
          </w:r>
          <w:proofErr w:type="spellStart"/>
          <w:r w:rsidR="00157284" w:rsidRPr="00157284">
            <w:rPr>
              <w:rFonts w:eastAsia="Times New Roman"/>
              <w:lang w:val="en-US"/>
            </w:rPr>
            <w:t>pennisetin</w:t>
          </w:r>
          <w:proofErr w:type="spellEnd"/>
          <w:r w:rsidR="00157284" w:rsidRPr="00157284">
            <w:rPr>
              <w:rFonts w:eastAsia="Times New Roman"/>
              <w:lang w:val="en-US"/>
            </w:rPr>
            <w:t xml:space="preserve">. Food Biophysics, 6(4), 474–480. </w:t>
          </w:r>
          <w:hyperlink r:id="rId96" w:history="1">
            <w:r w:rsidR="00157284" w:rsidRPr="00AF79D3">
              <w:rPr>
                <w:rStyle w:val="Hyperlink"/>
                <w:rFonts w:eastAsia="Times New Roman"/>
                <w:lang w:val="en-US"/>
              </w:rPr>
              <w:t>https://doi.org/10.1007/s11483-011-9228-x</w:t>
            </w:r>
          </w:hyperlink>
          <w:r w:rsidR="00157284">
            <w:rPr>
              <w:rFonts w:eastAsia="Times New Roman"/>
              <w:lang w:val="en-US"/>
            </w:rPr>
            <w:t xml:space="preserve"> </w:t>
          </w:r>
        </w:p>
        <w:p w14:paraId="4E87A60C" w14:textId="407AB3D8" w:rsidR="00304926" w:rsidRDefault="00304926">
          <w:pPr>
            <w:autoSpaceDE w:val="0"/>
            <w:autoSpaceDN w:val="0"/>
            <w:ind w:hanging="640"/>
            <w:divId w:val="220679754"/>
            <w:rPr>
              <w:rFonts w:eastAsia="Times New Roman"/>
            </w:rPr>
          </w:pPr>
          <w:r>
            <w:rPr>
              <w:rFonts w:eastAsia="Times New Roman"/>
            </w:rPr>
            <w:t xml:space="preserve">80. </w:t>
          </w:r>
          <w:r>
            <w:rPr>
              <w:rFonts w:eastAsia="Times New Roman"/>
            </w:rPr>
            <w:tab/>
          </w:r>
          <w:r w:rsidR="00157284" w:rsidRPr="00157284">
            <w:rPr>
              <w:rFonts w:eastAsia="Times New Roman"/>
              <w:lang w:val="en-US"/>
            </w:rPr>
            <w:t xml:space="preserve">Martínez-Ortiz, M. A., Vargas-Torres, A., Román-Gutiérrez, A. D., </w:t>
          </w:r>
          <w:proofErr w:type="spellStart"/>
          <w:r w:rsidR="00157284" w:rsidRPr="00157284">
            <w:rPr>
              <w:rFonts w:eastAsia="Times New Roman"/>
              <w:lang w:val="en-US"/>
            </w:rPr>
            <w:t>Chavarría</w:t>
          </w:r>
          <w:proofErr w:type="spellEnd"/>
          <w:r w:rsidR="00157284" w:rsidRPr="00157284">
            <w:rPr>
              <w:rFonts w:eastAsia="Times New Roman"/>
              <w:lang w:val="en-US"/>
            </w:rPr>
            <w:t xml:space="preserve">-Hernández, N., Zamudio-Flores, P. B., Meza-Nieto, M., &amp; Palma-Rodríguez, H. M. (2017). Partial characterization of </w:t>
          </w:r>
          <w:proofErr w:type="spellStart"/>
          <w:r w:rsidR="00157284" w:rsidRPr="00157284">
            <w:rPr>
              <w:rFonts w:eastAsia="Times New Roman"/>
              <w:lang w:val="en-US"/>
            </w:rPr>
            <w:t>chayotextle</w:t>
          </w:r>
          <w:proofErr w:type="spellEnd"/>
          <w:r w:rsidR="00157284" w:rsidRPr="00157284">
            <w:rPr>
              <w:rFonts w:eastAsia="Times New Roman"/>
              <w:lang w:val="en-US"/>
            </w:rPr>
            <w:t xml:space="preserve"> starch-based films added with ascorbic acid encapsulated in resistant starch. International Journal of Biological Macromolecules, 98, 341–347. </w:t>
          </w:r>
          <w:hyperlink r:id="rId97" w:history="1">
            <w:r w:rsidR="00157284" w:rsidRPr="00AF79D3">
              <w:rPr>
                <w:rStyle w:val="Hyperlink"/>
                <w:rFonts w:eastAsia="Times New Roman"/>
                <w:lang w:val="en-US"/>
              </w:rPr>
              <w:t>https://doi.org/10.1016/j.ijbiomac.2017.02.016</w:t>
            </w:r>
          </w:hyperlink>
          <w:r w:rsidR="00157284">
            <w:rPr>
              <w:rFonts w:eastAsia="Times New Roman"/>
              <w:lang w:val="en-US"/>
            </w:rPr>
            <w:t xml:space="preserve"> </w:t>
          </w:r>
        </w:p>
        <w:p w14:paraId="44FA07E8" w14:textId="26D9B304" w:rsidR="00304926" w:rsidRDefault="00304926">
          <w:pPr>
            <w:autoSpaceDE w:val="0"/>
            <w:autoSpaceDN w:val="0"/>
            <w:ind w:hanging="640"/>
            <w:divId w:val="36513478"/>
            <w:rPr>
              <w:rFonts w:eastAsia="Times New Roman"/>
            </w:rPr>
          </w:pPr>
          <w:r>
            <w:rPr>
              <w:rFonts w:eastAsia="Times New Roman"/>
            </w:rPr>
            <w:t xml:space="preserve">81. </w:t>
          </w:r>
          <w:r>
            <w:rPr>
              <w:rFonts w:eastAsia="Times New Roman"/>
            </w:rPr>
            <w:tab/>
          </w:r>
          <w:r w:rsidR="00157284" w:rsidRPr="00157284">
            <w:rPr>
              <w:rFonts w:eastAsia="Times New Roman"/>
              <w:lang w:val="en-US"/>
            </w:rPr>
            <w:t xml:space="preserve">Liu, P., Wang, R., Kang, X., Cui, B., &amp; Yu, B. (2018). Effects of ultrasonic treatment on amylose-lipid complex formation and properties of sweet potato starch-based films. </w:t>
          </w:r>
          <w:proofErr w:type="spellStart"/>
          <w:r w:rsidR="00157284" w:rsidRPr="00157284">
            <w:rPr>
              <w:rFonts w:eastAsia="Times New Roman"/>
              <w:lang w:val="en-US"/>
            </w:rPr>
            <w:t>Ultrasonics</w:t>
          </w:r>
          <w:proofErr w:type="spellEnd"/>
          <w:r w:rsidR="00157284" w:rsidRPr="00157284">
            <w:rPr>
              <w:rFonts w:eastAsia="Times New Roman"/>
              <w:lang w:val="en-US"/>
            </w:rPr>
            <w:t xml:space="preserve"> Sonochemistry, 44, 215–222. </w:t>
          </w:r>
          <w:hyperlink r:id="rId98" w:history="1">
            <w:r w:rsidR="00157284" w:rsidRPr="00AF79D3">
              <w:rPr>
                <w:rStyle w:val="Hyperlink"/>
                <w:rFonts w:eastAsia="Times New Roman"/>
                <w:lang w:val="en-US"/>
              </w:rPr>
              <w:t>https://doi.org/10.1016/j.ultsonch.2018.02.029</w:t>
            </w:r>
          </w:hyperlink>
          <w:r w:rsidR="00157284">
            <w:rPr>
              <w:rFonts w:eastAsia="Times New Roman"/>
              <w:lang w:val="en-US"/>
            </w:rPr>
            <w:t xml:space="preserve"> </w:t>
          </w:r>
        </w:p>
        <w:p w14:paraId="470E1830" w14:textId="1553746C" w:rsidR="00304926" w:rsidRDefault="00304926">
          <w:pPr>
            <w:autoSpaceDE w:val="0"/>
            <w:autoSpaceDN w:val="0"/>
            <w:ind w:hanging="640"/>
            <w:divId w:val="959385865"/>
            <w:rPr>
              <w:rFonts w:eastAsia="Times New Roman"/>
            </w:rPr>
          </w:pPr>
          <w:r>
            <w:rPr>
              <w:rFonts w:eastAsia="Times New Roman"/>
            </w:rPr>
            <w:t xml:space="preserve">82. </w:t>
          </w:r>
          <w:r>
            <w:rPr>
              <w:rFonts w:eastAsia="Times New Roman"/>
            </w:rPr>
            <w:tab/>
          </w:r>
          <w:proofErr w:type="spellStart"/>
          <w:r w:rsidR="00157284" w:rsidRPr="00157284">
            <w:rPr>
              <w:rFonts w:eastAsia="Times New Roman"/>
              <w:lang w:val="en-US"/>
            </w:rPr>
            <w:t>Qiao</w:t>
          </w:r>
          <w:proofErr w:type="spellEnd"/>
          <w:r w:rsidR="00157284" w:rsidRPr="00157284">
            <w:rPr>
              <w:rFonts w:eastAsia="Times New Roman"/>
              <w:lang w:val="en-US"/>
            </w:rPr>
            <w:t xml:space="preserve">, D., Li, S., Yu, L., Zhang, B., Simon, G., &amp; Jiang, F. (2018). Effect of alkanol surface grafting on the hydrophobicity of starch-based films. International Journal of Biological Macromolecules, 112, 761–766. </w:t>
          </w:r>
          <w:hyperlink r:id="rId99" w:history="1">
            <w:r w:rsidR="00157284" w:rsidRPr="00AF79D3">
              <w:rPr>
                <w:rStyle w:val="Hyperlink"/>
                <w:rFonts w:eastAsia="Times New Roman"/>
                <w:lang w:val="en-US"/>
              </w:rPr>
              <w:t>https://doi.org/10.1016/j.ijbiomac.2018.01.205</w:t>
            </w:r>
          </w:hyperlink>
          <w:r w:rsidR="00157284">
            <w:rPr>
              <w:rFonts w:eastAsia="Times New Roman"/>
              <w:lang w:val="en-US"/>
            </w:rPr>
            <w:t xml:space="preserve"> </w:t>
          </w:r>
        </w:p>
        <w:p w14:paraId="02C2B92A" w14:textId="7E2B1877" w:rsidR="00304926" w:rsidRDefault="00304926">
          <w:pPr>
            <w:autoSpaceDE w:val="0"/>
            <w:autoSpaceDN w:val="0"/>
            <w:ind w:hanging="640"/>
            <w:divId w:val="840434810"/>
            <w:rPr>
              <w:rFonts w:eastAsia="Times New Roman"/>
            </w:rPr>
          </w:pPr>
          <w:r>
            <w:rPr>
              <w:rFonts w:eastAsia="Times New Roman"/>
            </w:rPr>
            <w:t xml:space="preserve">83. </w:t>
          </w:r>
          <w:r>
            <w:rPr>
              <w:rFonts w:eastAsia="Times New Roman"/>
            </w:rPr>
            <w:tab/>
          </w:r>
          <w:r w:rsidR="00157284" w:rsidRPr="00157284">
            <w:rPr>
              <w:rFonts w:eastAsia="Times New Roman"/>
              <w:lang w:val="en-US"/>
            </w:rPr>
            <w:t xml:space="preserve">Issa, A., Ibrahim, S. A., &amp; </w:t>
          </w:r>
          <w:proofErr w:type="spellStart"/>
          <w:r w:rsidR="00157284" w:rsidRPr="00157284">
            <w:rPr>
              <w:rFonts w:eastAsia="Times New Roman"/>
              <w:lang w:val="en-US"/>
            </w:rPr>
            <w:t>Tahergorabi</w:t>
          </w:r>
          <w:proofErr w:type="spellEnd"/>
          <w:r w:rsidR="00157284" w:rsidRPr="00157284">
            <w:rPr>
              <w:rFonts w:eastAsia="Times New Roman"/>
              <w:lang w:val="en-US"/>
            </w:rPr>
            <w:t xml:space="preserve">, R. (2017). Impact of sweet potato starch-based nanocomposite films activated with thyme essential oil on the shelf-life of baby spinach leaves. *Foods*, *6*(6), 43. </w:t>
          </w:r>
          <w:hyperlink r:id="rId100" w:history="1">
            <w:r w:rsidR="00157284" w:rsidRPr="00AF79D3">
              <w:rPr>
                <w:rStyle w:val="Hyperlink"/>
                <w:rFonts w:eastAsia="Times New Roman"/>
                <w:lang w:val="en-US"/>
              </w:rPr>
              <w:t>https://doi.org/10.3390/foods6060043</w:t>
            </w:r>
          </w:hyperlink>
          <w:r w:rsidR="00157284">
            <w:rPr>
              <w:rFonts w:eastAsia="Times New Roman"/>
              <w:lang w:val="en-US"/>
            </w:rPr>
            <w:t xml:space="preserve"> </w:t>
          </w:r>
        </w:p>
        <w:p w14:paraId="03463DEE" w14:textId="2C4B6AD6" w:rsidR="00304926" w:rsidRDefault="00304926">
          <w:pPr>
            <w:autoSpaceDE w:val="0"/>
            <w:autoSpaceDN w:val="0"/>
            <w:ind w:hanging="640"/>
            <w:divId w:val="1856918497"/>
            <w:rPr>
              <w:rFonts w:eastAsia="Times New Roman"/>
            </w:rPr>
          </w:pPr>
          <w:r>
            <w:rPr>
              <w:rFonts w:eastAsia="Times New Roman"/>
            </w:rPr>
            <w:t xml:space="preserve">84. </w:t>
          </w:r>
          <w:r>
            <w:rPr>
              <w:rFonts w:eastAsia="Times New Roman"/>
            </w:rPr>
            <w:tab/>
          </w:r>
          <w:r w:rsidR="00157284" w:rsidRPr="00157284">
            <w:rPr>
              <w:rFonts w:eastAsia="Times New Roman"/>
              <w:lang w:val="en-US"/>
            </w:rPr>
            <w:t xml:space="preserve">Liu, S., Li, X., Chen, L., Li, L., Li, B., &amp; Zhu, J. (2018). Tunable d-limonene permeability in starch-based nanocomposite films reinforced by cellulose nanocrystals. Journal of Agricultural and Food Chemistry, 66(4), 979–987. </w:t>
          </w:r>
          <w:hyperlink r:id="rId101" w:history="1">
            <w:r w:rsidR="00157284" w:rsidRPr="00AF79D3">
              <w:rPr>
                <w:rStyle w:val="Hyperlink"/>
                <w:rFonts w:eastAsia="Times New Roman"/>
                <w:lang w:val="en-US"/>
              </w:rPr>
              <w:t>https://doi.org/10.1021/acs.jafc.7b05457</w:t>
            </w:r>
          </w:hyperlink>
          <w:r w:rsidR="00157284">
            <w:rPr>
              <w:rFonts w:eastAsia="Times New Roman"/>
              <w:lang w:val="en-US"/>
            </w:rPr>
            <w:t xml:space="preserve"> </w:t>
          </w:r>
        </w:p>
        <w:p w14:paraId="38C27362" w14:textId="77BCC191" w:rsidR="00304926" w:rsidRDefault="00304926">
          <w:pPr>
            <w:autoSpaceDE w:val="0"/>
            <w:autoSpaceDN w:val="0"/>
            <w:ind w:hanging="640"/>
            <w:divId w:val="765924168"/>
            <w:rPr>
              <w:rFonts w:eastAsia="Times New Roman"/>
            </w:rPr>
          </w:pPr>
          <w:r>
            <w:rPr>
              <w:rFonts w:eastAsia="Times New Roman"/>
            </w:rPr>
            <w:t xml:space="preserve">85. </w:t>
          </w:r>
          <w:r>
            <w:rPr>
              <w:rFonts w:eastAsia="Times New Roman"/>
            </w:rPr>
            <w:tab/>
          </w:r>
          <w:r w:rsidR="00157284" w:rsidRPr="00157284">
            <w:rPr>
              <w:rFonts w:eastAsia="Times New Roman"/>
              <w:lang w:val="en-US"/>
            </w:rPr>
            <w:t xml:space="preserve">Dai, L., </w:t>
          </w:r>
          <w:proofErr w:type="spellStart"/>
          <w:r w:rsidR="00157284" w:rsidRPr="00157284">
            <w:rPr>
              <w:rFonts w:eastAsia="Times New Roman"/>
              <w:lang w:val="en-US"/>
            </w:rPr>
            <w:t>Qiu</w:t>
          </w:r>
          <w:proofErr w:type="spellEnd"/>
          <w:r w:rsidR="00157284" w:rsidRPr="00157284">
            <w:rPr>
              <w:rFonts w:eastAsia="Times New Roman"/>
              <w:lang w:val="en-US"/>
            </w:rPr>
            <w:t xml:space="preserve">, C., </w:t>
          </w:r>
          <w:proofErr w:type="spellStart"/>
          <w:r w:rsidR="00157284" w:rsidRPr="00157284">
            <w:rPr>
              <w:rFonts w:eastAsia="Times New Roman"/>
              <w:lang w:val="en-US"/>
            </w:rPr>
            <w:t>Xiong</w:t>
          </w:r>
          <w:proofErr w:type="spellEnd"/>
          <w:r w:rsidR="00157284" w:rsidRPr="00157284">
            <w:rPr>
              <w:rFonts w:eastAsia="Times New Roman"/>
              <w:lang w:val="en-US"/>
            </w:rPr>
            <w:t xml:space="preserve">, L., &amp; Sun, Q. (2015). </w:t>
          </w:r>
          <w:proofErr w:type="spellStart"/>
          <w:r w:rsidR="00157284" w:rsidRPr="00157284">
            <w:rPr>
              <w:rFonts w:eastAsia="Times New Roman"/>
              <w:lang w:val="en-US"/>
            </w:rPr>
            <w:t>Characterisation</w:t>
          </w:r>
          <w:proofErr w:type="spellEnd"/>
          <w:r w:rsidR="00157284" w:rsidRPr="00157284">
            <w:rPr>
              <w:rFonts w:eastAsia="Times New Roman"/>
              <w:lang w:val="en-US"/>
            </w:rPr>
            <w:t xml:space="preserve"> of corn starch-based films reinforced with taro starch nanoparticles. Food Chemistry, 174, 82–88. </w:t>
          </w:r>
          <w:hyperlink r:id="rId102" w:history="1">
            <w:r w:rsidR="00157284" w:rsidRPr="00AF79D3">
              <w:rPr>
                <w:rStyle w:val="Hyperlink"/>
                <w:rFonts w:eastAsia="Times New Roman"/>
                <w:lang w:val="en-US"/>
              </w:rPr>
              <w:t>https://doi.org/10.1016/j.foodchem.2014.11.005</w:t>
            </w:r>
          </w:hyperlink>
          <w:r w:rsidR="00157284">
            <w:rPr>
              <w:rFonts w:eastAsia="Times New Roman"/>
              <w:lang w:val="en-US"/>
            </w:rPr>
            <w:t xml:space="preserve"> </w:t>
          </w:r>
        </w:p>
        <w:p w14:paraId="16D14F9D" w14:textId="31781E67" w:rsidR="00304926" w:rsidRDefault="00304926">
          <w:pPr>
            <w:autoSpaceDE w:val="0"/>
            <w:autoSpaceDN w:val="0"/>
            <w:ind w:hanging="640"/>
            <w:divId w:val="37626656"/>
            <w:rPr>
              <w:rFonts w:eastAsia="Times New Roman"/>
            </w:rPr>
          </w:pPr>
          <w:r>
            <w:rPr>
              <w:rFonts w:eastAsia="Times New Roman"/>
            </w:rPr>
            <w:t xml:space="preserve">86. </w:t>
          </w:r>
          <w:r>
            <w:rPr>
              <w:rFonts w:eastAsia="Times New Roman"/>
            </w:rPr>
            <w:tab/>
          </w:r>
          <w:r w:rsidR="00157284" w:rsidRPr="00157284">
            <w:rPr>
              <w:rFonts w:eastAsia="Times New Roman"/>
              <w:lang w:val="en-US"/>
            </w:rPr>
            <w:t>Ai, J., Li, K., Li, J., Yu, F., &amp; Ma, J. (2021). Super flexible, fatigue resistant, self-healing PVA/</w:t>
          </w:r>
          <w:proofErr w:type="spellStart"/>
          <w:r w:rsidR="00157284" w:rsidRPr="00157284">
            <w:rPr>
              <w:rFonts w:eastAsia="Times New Roman"/>
              <w:lang w:val="en-US"/>
            </w:rPr>
            <w:t>xylan</w:t>
          </w:r>
          <w:proofErr w:type="spellEnd"/>
          <w:r w:rsidR="00157284" w:rsidRPr="00157284">
            <w:rPr>
              <w:rFonts w:eastAsia="Times New Roman"/>
              <w:lang w:val="en-US"/>
            </w:rPr>
            <w:t xml:space="preserve">/borax hydrogel with dual-crosslinked network. International Journal of Biological Macromolecules, 172, 66–73. </w:t>
          </w:r>
          <w:hyperlink r:id="rId103" w:history="1">
            <w:r w:rsidR="00157284" w:rsidRPr="00AF79D3">
              <w:rPr>
                <w:rStyle w:val="Hyperlink"/>
                <w:rFonts w:eastAsia="Times New Roman"/>
                <w:lang w:val="en-US"/>
              </w:rPr>
              <w:t>https://doi.org/10.1016/j.ijbiomac.2021.01.038</w:t>
            </w:r>
          </w:hyperlink>
          <w:r w:rsidR="00157284">
            <w:rPr>
              <w:rFonts w:eastAsia="Times New Roman"/>
              <w:lang w:val="en-US"/>
            </w:rPr>
            <w:t xml:space="preserve"> </w:t>
          </w:r>
        </w:p>
        <w:p w14:paraId="76E80423" w14:textId="76A6CAE8" w:rsidR="00304926" w:rsidRDefault="00304926">
          <w:pPr>
            <w:autoSpaceDE w:val="0"/>
            <w:autoSpaceDN w:val="0"/>
            <w:ind w:hanging="640"/>
            <w:divId w:val="1722948135"/>
            <w:rPr>
              <w:rFonts w:eastAsia="Times New Roman"/>
            </w:rPr>
          </w:pPr>
          <w:r>
            <w:rPr>
              <w:rFonts w:eastAsia="Times New Roman"/>
            </w:rPr>
            <w:t xml:space="preserve">87. </w:t>
          </w:r>
          <w:r>
            <w:rPr>
              <w:rFonts w:eastAsia="Times New Roman"/>
            </w:rPr>
            <w:tab/>
          </w:r>
          <w:r w:rsidR="00F73311" w:rsidRPr="00F73311">
            <w:rPr>
              <w:rFonts w:eastAsia="Times New Roman"/>
              <w:lang w:val="en-US"/>
            </w:rPr>
            <w:t xml:space="preserve">Li, M., Han, X., Fan, Z., Zhang, Y., Li, Q., &amp; </w:t>
          </w:r>
          <w:proofErr w:type="spellStart"/>
          <w:r w:rsidR="00F73311" w:rsidRPr="00F73311">
            <w:rPr>
              <w:rFonts w:eastAsia="Times New Roman"/>
              <w:lang w:val="en-US"/>
            </w:rPr>
            <w:t>Xie</w:t>
          </w:r>
          <w:proofErr w:type="spellEnd"/>
          <w:r w:rsidR="00F73311" w:rsidRPr="00F73311">
            <w:rPr>
              <w:rFonts w:eastAsia="Times New Roman"/>
              <w:lang w:val="en-US"/>
            </w:rPr>
            <w:t xml:space="preserve">, G. (2021). Autonomous ultrafast-self-healing hydrogel for application in multiple environments. Colloids and Surfaces A: Physicochemical and Engineering Aspects, 631, 127669. </w:t>
          </w:r>
          <w:hyperlink r:id="rId104" w:history="1">
            <w:r w:rsidR="00F73311" w:rsidRPr="00AF79D3">
              <w:rPr>
                <w:rStyle w:val="Hyperlink"/>
                <w:rFonts w:eastAsia="Times New Roman"/>
                <w:lang w:val="en-US"/>
              </w:rPr>
              <w:t>https://doi.org/10.1016/j.colsurfa.2021.127669</w:t>
            </w:r>
          </w:hyperlink>
          <w:r w:rsidR="00F73311">
            <w:rPr>
              <w:rFonts w:eastAsia="Times New Roman"/>
              <w:lang w:val="en-US"/>
            </w:rPr>
            <w:t xml:space="preserve"> </w:t>
          </w:r>
        </w:p>
        <w:p w14:paraId="3DF3A535" w14:textId="7A515DBB" w:rsidR="00304926" w:rsidRDefault="00304926">
          <w:pPr>
            <w:autoSpaceDE w:val="0"/>
            <w:autoSpaceDN w:val="0"/>
            <w:ind w:hanging="640"/>
            <w:divId w:val="873883267"/>
            <w:rPr>
              <w:rFonts w:eastAsia="Times New Roman"/>
            </w:rPr>
          </w:pPr>
          <w:r>
            <w:rPr>
              <w:rFonts w:eastAsia="Times New Roman"/>
            </w:rPr>
            <w:t xml:space="preserve">88. </w:t>
          </w:r>
          <w:r>
            <w:rPr>
              <w:rFonts w:eastAsia="Times New Roman"/>
            </w:rPr>
            <w:tab/>
          </w:r>
          <w:r w:rsidR="00F73311" w:rsidRPr="00F73311">
            <w:rPr>
              <w:rFonts w:eastAsia="Times New Roman"/>
              <w:lang w:val="en-US"/>
            </w:rPr>
            <w:t xml:space="preserve">Long, T., Li, Y., Fang, X., &amp; Sun, J. (2018). Salt‐Mediated Polyampholyte Hydrogels with High Mechanical Strength, Excellent Self‐Healing Property, and Satisfactory Electrical Conductivity. Advanced Functional Materials. </w:t>
          </w:r>
          <w:hyperlink r:id="rId105" w:history="1">
            <w:r w:rsidR="00F73311" w:rsidRPr="00AF79D3">
              <w:rPr>
                <w:rStyle w:val="Hyperlink"/>
                <w:rFonts w:eastAsia="Times New Roman"/>
                <w:lang w:val="en-US"/>
              </w:rPr>
              <w:t>https://doi.org/10.1002/adfm.201804416</w:t>
            </w:r>
          </w:hyperlink>
          <w:r w:rsidR="00F73311">
            <w:rPr>
              <w:rFonts w:eastAsia="Times New Roman"/>
              <w:lang w:val="en-US"/>
            </w:rPr>
            <w:t xml:space="preserve"> </w:t>
          </w:r>
        </w:p>
        <w:p w14:paraId="4715AAB6" w14:textId="01B85F5A" w:rsidR="00304926" w:rsidRDefault="00304926">
          <w:pPr>
            <w:autoSpaceDE w:val="0"/>
            <w:autoSpaceDN w:val="0"/>
            <w:ind w:hanging="640"/>
            <w:divId w:val="1877346850"/>
            <w:rPr>
              <w:rFonts w:eastAsia="Times New Roman"/>
            </w:rPr>
          </w:pPr>
          <w:r>
            <w:rPr>
              <w:rFonts w:eastAsia="Times New Roman"/>
            </w:rPr>
            <w:lastRenderedPageBreak/>
            <w:t xml:space="preserve">89. </w:t>
          </w:r>
          <w:r>
            <w:rPr>
              <w:rFonts w:eastAsia="Times New Roman"/>
            </w:rPr>
            <w:tab/>
          </w:r>
          <w:proofErr w:type="spellStart"/>
          <w:r w:rsidR="00CE0003" w:rsidRPr="00CE0003">
            <w:rPr>
              <w:rFonts w:eastAsia="Times New Roman"/>
              <w:lang w:val="en-US"/>
            </w:rPr>
            <w:t>Nakahata</w:t>
          </w:r>
          <w:proofErr w:type="spellEnd"/>
          <w:r w:rsidR="00CE0003" w:rsidRPr="00CE0003">
            <w:rPr>
              <w:rFonts w:eastAsia="Times New Roman"/>
              <w:lang w:val="en-US"/>
            </w:rPr>
            <w:t xml:space="preserve">, M., Takashima, Y., Yamaguchi, H., &amp; Harada, A. (2011). Redox-responsive self-healing materials formed from host–guest polymers. Nature Communications, 2, 511. </w:t>
          </w:r>
          <w:hyperlink r:id="rId106" w:history="1">
            <w:r w:rsidR="00CE0003" w:rsidRPr="00AF79D3">
              <w:rPr>
                <w:rStyle w:val="Hyperlink"/>
                <w:rFonts w:eastAsia="Times New Roman"/>
                <w:lang w:val="en-US"/>
              </w:rPr>
              <w:t>https://doi.org/10.1038/ncomms1521</w:t>
            </w:r>
          </w:hyperlink>
          <w:r w:rsidR="00CE0003">
            <w:rPr>
              <w:rFonts w:eastAsia="Times New Roman"/>
              <w:lang w:val="en-US"/>
            </w:rPr>
            <w:t xml:space="preserve"> </w:t>
          </w:r>
        </w:p>
        <w:p w14:paraId="2542D465" w14:textId="1115C8B3" w:rsidR="00304926" w:rsidRDefault="00304926">
          <w:pPr>
            <w:autoSpaceDE w:val="0"/>
            <w:autoSpaceDN w:val="0"/>
            <w:ind w:hanging="640"/>
            <w:divId w:val="1753044721"/>
            <w:rPr>
              <w:rFonts w:eastAsia="Times New Roman"/>
            </w:rPr>
          </w:pPr>
          <w:r>
            <w:rPr>
              <w:rFonts w:eastAsia="Times New Roman"/>
            </w:rPr>
            <w:t xml:space="preserve">90. </w:t>
          </w:r>
          <w:r>
            <w:rPr>
              <w:rFonts w:eastAsia="Times New Roman"/>
            </w:rPr>
            <w:tab/>
          </w:r>
          <w:r w:rsidR="00CE0003" w:rsidRPr="00CE0003">
            <w:rPr>
              <w:rFonts w:eastAsia="Times New Roman"/>
              <w:lang w:val="en-US"/>
            </w:rPr>
            <w:t xml:space="preserve">Chao, A., </w:t>
          </w:r>
          <w:proofErr w:type="spellStart"/>
          <w:r w:rsidR="00CE0003" w:rsidRPr="00CE0003">
            <w:rPr>
              <w:rFonts w:eastAsia="Times New Roman"/>
              <w:lang w:val="en-US"/>
            </w:rPr>
            <w:t>Negulescu</w:t>
          </w:r>
          <w:proofErr w:type="spellEnd"/>
          <w:r w:rsidR="00CE0003" w:rsidRPr="00CE0003">
            <w:rPr>
              <w:rFonts w:eastAsia="Times New Roman"/>
              <w:lang w:val="en-US"/>
            </w:rPr>
            <w:t xml:space="preserve">, I., &amp; Zhang, D. (2016). Dynamic covalent polymer networks based on degenerative imine bond exchange: Tuning the malleability and self-healing properties by solvent. Macromolecules, 49(17), 6277–6284. </w:t>
          </w:r>
          <w:hyperlink r:id="rId107" w:history="1">
            <w:r w:rsidR="00CE0003" w:rsidRPr="00AF79D3">
              <w:rPr>
                <w:rStyle w:val="Hyperlink"/>
                <w:rFonts w:eastAsia="Times New Roman"/>
                <w:lang w:val="en-US"/>
              </w:rPr>
              <w:t>https://doi.org/10.1021/acs.macromol.6b01443</w:t>
            </w:r>
          </w:hyperlink>
          <w:r w:rsidR="00CE0003">
            <w:rPr>
              <w:rFonts w:eastAsia="Times New Roman"/>
              <w:lang w:val="en-US"/>
            </w:rPr>
            <w:t xml:space="preserve"> </w:t>
          </w:r>
        </w:p>
        <w:p w14:paraId="0FDAFD16" w14:textId="45C9D9C7" w:rsidR="00304926" w:rsidRDefault="00304926">
          <w:pPr>
            <w:autoSpaceDE w:val="0"/>
            <w:autoSpaceDN w:val="0"/>
            <w:ind w:hanging="640"/>
            <w:divId w:val="869874477"/>
            <w:rPr>
              <w:rFonts w:eastAsia="Times New Roman"/>
            </w:rPr>
          </w:pPr>
          <w:r>
            <w:rPr>
              <w:rFonts w:eastAsia="Times New Roman"/>
            </w:rPr>
            <w:t xml:space="preserve">91. </w:t>
          </w:r>
          <w:r>
            <w:rPr>
              <w:rFonts w:eastAsia="Times New Roman"/>
            </w:rPr>
            <w:tab/>
          </w:r>
          <w:r w:rsidR="00CE0003" w:rsidRPr="00CE0003">
            <w:rPr>
              <w:rFonts w:eastAsia="Times New Roman"/>
              <w:lang w:val="en-US"/>
            </w:rPr>
            <w:t xml:space="preserve">Chen, Y., &amp; Guan, Z. (2014). Multivalent hydrogen bonding block copolymers self-assemble into strong and tough self-healing materials. Chemical Communications, 50, 10868–10870. </w:t>
          </w:r>
          <w:hyperlink r:id="rId108" w:history="1">
            <w:r w:rsidR="00CE0003" w:rsidRPr="00AF79D3">
              <w:rPr>
                <w:rStyle w:val="Hyperlink"/>
                <w:rFonts w:eastAsia="Times New Roman"/>
                <w:lang w:val="en-US"/>
              </w:rPr>
              <w:t>https://doi.org/10.1039/C4CC03168G</w:t>
            </w:r>
          </w:hyperlink>
          <w:r w:rsidR="00CE0003">
            <w:rPr>
              <w:rFonts w:eastAsia="Times New Roman"/>
              <w:lang w:val="en-US"/>
            </w:rPr>
            <w:t xml:space="preserve"> </w:t>
          </w:r>
        </w:p>
        <w:p w14:paraId="5F2BF907" w14:textId="4F5B4C6A" w:rsidR="00304926" w:rsidRDefault="00304926">
          <w:pPr>
            <w:autoSpaceDE w:val="0"/>
            <w:autoSpaceDN w:val="0"/>
            <w:ind w:hanging="640"/>
            <w:divId w:val="2132700375"/>
            <w:rPr>
              <w:rFonts w:eastAsia="Times New Roman"/>
            </w:rPr>
          </w:pPr>
          <w:r>
            <w:rPr>
              <w:rFonts w:eastAsia="Times New Roman"/>
            </w:rPr>
            <w:t xml:space="preserve">92. </w:t>
          </w:r>
          <w:r>
            <w:rPr>
              <w:rFonts w:eastAsia="Times New Roman"/>
            </w:rPr>
            <w:tab/>
          </w:r>
          <w:r w:rsidR="00CE0003" w:rsidRPr="00CE0003">
            <w:rPr>
              <w:rFonts w:eastAsia="Times New Roman"/>
              <w:lang w:val="en-US"/>
            </w:rPr>
            <w:t xml:space="preserve">Huang, S., </w:t>
          </w:r>
          <w:proofErr w:type="spellStart"/>
          <w:r w:rsidR="00CE0003" w:rsidRPr="00CE0003">
            <w:rPr>
              <w:rFonts w:eastAsia="Times New Roman"/>
              <w:lang w:val="en-US"/>
            </w:rPr>
            <w:t>Shuyi</w:t>
          </w:r>
          <w:proofErr w:type="spellEnd"/>
          <w:r w:rsidR="00CE0003" w:rsidRPr="00CE0003">
            <w:rPr>
              <w:rFonts w:eastAsia="Times New Roman"/>
              <w:lang w:val="en-US"/>
            </w:rPr>
            <w:t xml:space="preserve">, S., Gan, H., </w:t>
          </w:r>
          <w:proofErr w:type="spellStart"/>
          <w:r w:rsidR="00CE0003" w:rsidRPr="00CE0003">
            <w:rPr>
              <w:rFonts w:eastAsia="Times New Roman"/>
              <w:lang w:val="en-US"/>
            </w:rPr>
            <w:t>Linjun</w:t>
          </w:r>
          <w:proofErr w:type="spellEnd"/>
          <w:r w:rsidR="00CE0003" w:rsidRPr="00CE0003">
            <w:rPr>
              <w:rFonts w:eastAsia="Times New Roman"/>
              <w:lang w:val="en-US"/>
            </w:rPr>
            <w:t xml:space="preserve">, W., Lin, C., </w:t>
          </w:r>
          <w:proofErr w:type="spellStart"/>
          <w:r w:rsidR="00CE0003" w:rsidRPr="00CE0003">
            <w:rPr>
              <w:rFonts w:eastAsia="Times New Roman"/>
              <w:lang w:val="en-US"/>
            </w:rPr>
            <w:t>Danyuan</w:t>
          </w:r>
          <w:proofErr w:type="spellEnd"/>
          <w:r w:rsidR="00CE0003" w:rsidRPr="00CE0003">
            <w:rPr>
              <w:rFonts w:eastAsia="Times New Roman"/>
              <w:lang w:val="en-US"/>
            </w:rPr>
            <w:t xml:space="preserve">, X., Zhou, H., Lin, X., &amp; Qin, Y. (2019). Facile fabrication and characterization of highly stretchable lignin-based hydroxyethyl cellulose self-healing hydrogel. Carbohydrate Polymers, 223, 115080. </w:t>
          </w:r>
          <w:hyperlink r:id="rId109" w:history="1">
            <w:r w:rsidR="00CE0003" w:rsidRPr="00AF79D3">
              <w:rPr>
                <w:rStyle w:val="Hyperlink"/>
                <w:rFonts w:eastAsia="Times New Roman"/>
                <w:lang w:val="en-US"/>
              </w:rPr>
              <w:t>https://doi.org/10.1016/j.carbpol.2019.115080</w:t>
            </w:r>
          </w:hyperlink>
          <w:r w:rsidR="00CE0003">
            <w:rPr>
              <w:rFonts w:eastAsia="Times New Roman"/>
              <w:lang w:val="en-US"/>
            </w:rPr>
            <w:t xml:space="preserve"> </w:t>
          </w:r>
        </w:p>
        <w:p w14:paraId="34FD58B0" w14:textId="5D0FFF4F" w:rsidR="00304926" w:rsidRDefault="00304926">
          <w:pPr>
            <w:autoSpaceDE w:val="0"/>
            <w:autoSpaceDN w:val="0"/>
            <w:ind w:hanging="640"/>
            <w:divId w:val="483156537"/>
            <w:rPr>
              <w:rFonts w:eastAsia="Times New Roman"/>
            </w:rPr>
          </w:pPr>
          <w:r>
            <w:rPr>
              <w:rFonts w:eastAsia="Times New Roman"/>
            </w:rPr>
            <w:t xml:space="preserve">93. </w:t>
          </w:r>
          <w:r>
            <w:rPr>
              <w:rFonts w:eastAsia="Times New Roman"/>
            </w:rPr>
            <w:tab/>
          </w:r>
          <w:r w:rsidR="00CE0003" w:rsidRPr="00CE0003">
            <w:rPr>
              <w:rFonts w:eastAsia="Times New Roman"/>
              <w:lang w:val="en-US"/>
            </w:rPr>
            <w:t>Shao, C., Wang, M., Chang, H., Xu, F., &amp; Yang, J. (2017). A self-healing cellulose nanocrystal-</w:t>
          </w:r>
          <w:proofErr w:type="gramStart"/>
          <w:r w:rsidR="00CE0003" w:rsidRPr="00CE0003">
            <w:rPr>
              <w:rFonts w:eastAsia="Times New Roman"/>
              <w:lang w:val="en-US"/>
            </w:rPr>
            <w:t>poly(</w:t>
          </w:r>
          <w:proofErr w:type="gramEnd"/>
          <w:r w:rsidR="00CE0003" w:rsidRPr="00CE0003">
            <w:rPr>
              <w:rFonts w:eastAsia="Times New Roman"/>
              <w:lang w:val="en-US"/>
            </w:rPr>
            <w:t xml:space="preserve">ethylene glycol) nanocomposite hydrogel via Diels–Alder click reaction. *ACS Sustainable Chemistry &amp; Engineering*, *5*(7), 6167–6174. </w:t>
          </w:r>
          <w:hyperlink r:id="rId110" w:history="1">
            <w:r w:rsidR="00CE0003" w:rsidRPr="00AF79D3">
              <w:rPr>
                <w:rStyle w:val="Hyperlink"/>
                <w:rFonts w:eastAsia="Times New Roman"/>
                <w:lang w:val="en-US"/>
              </w:rPr>
              <w:t>https://doi.org/10.1021/acssuschemeng.7b01060</w:t>
            </w:r>
          </w:hyperlink>
          <w:r w:rsidR="00CE0003">
            <w:rPr>
              <w:rFonts w:eastAsia="Times New Roman"/>
              <w:lang w:val="en-US"/>
            </w:rPr>
            <w:t xml:space="preserve"> </w:t>
          </w:r>
        </w:p>
        <w:p w14:paraId="764014ED" w14:textId="6EFBBEFA" w:rsidR="00304926" w:rsidRDefault="00304926">
          <w:pPr>
            <w:autoSpaceDE w:val="0"/>
            <w:autoSpaceDN w:val="0"/>
            <w:ind w:hanging="640"/>
            <w:divId w:val="1971936284"/>
            <w:rPr>
              <w:rFonts w:eastAsia="Times New Roman"/>
            </w:rPr>
          </w:pPr>
          <w:r>
            <w:rPr>
              <w:rFonts w:eastAsia="Times New Roman"/>
            </w:rPr>
            <w:t xml:space="preserve">94. </w:t>
          </w:r>
          <w:r>
            <w:rPr>
              <w:rFonts w:eastAsia="Times New Roman"/>
            </w:rPr>
            <w:tab/>
          </w:r>
          <w:proofErr w:type="spellStart"/>
          <w:r w:rsidR="00CE0003" w:rsidRPr="00CE0003">
            <w:rPr>
              <w:rFonts w:eastAsia="Times New Roman"/>
              <w:lang w:val="en-US"/>
            </w:rPr>
            <w:t>Pepels</w:t>
          </w:r>
          <w:proofErr w:type="spellEnd"/>
          <w:r w:rsidR="00CE0003" w:rsidRPr="00CE0003">
            <w:rPr>
              <w:rFonts w:eastAsia="Times New Roman"/>
              <w:lang w:val="en-US"/>
            </w:rPr>
            <w:t xml:space="preserve">, M., </w:t>
          </w:r>
          <w:proofErr w:type="spellStart"/>
          <w:r w:rsidR="00CE0003" w:rsidRPr="00CE0003">
            <w:rPr>
              <w:rFonts w:eastAsia="Times New Roman"/>
              <w:lang w:val="en-US"/>
            </w:rPr>
            <w:t>Filot</w:t>
          </w:r>
          <w:proofErr w:type="spellEnd"/>
          <w:r w:rsidR="00CE0003" w:rsidRPr="00CE0003">
            <w:rPr>
              <w:rFonts w:eastAsia="Times New Roman"/>
              <w:lang w:val="en-US"/>
            </w:rPr>
            <w:t xml:space="preserve">, I., </w:t>
          </w:r>
          <w:proofErr w:type="spellStart"/>
          <w:r w:rsidR="00CE0003" w:rsidRPr="00CE0003">
            <w:rPr>
              <w:rFonts w:eastAsia="Times New Roman"/>
              <w:lang w:val="en-US"/>
            </w:rPr>
            <w:t>Klumperman</w:t>
          </w:r>
          <w:proofErr w:type="spellEnd"/>
          <w:r w:rsidR="00CE0003" w:rsidRPr="00CE0003">
            <w:rPr>
              <w:rFonts w:eastAsia="Times New Roman"/>
              <w:lang w:val="en-US"/>
            </w:rPr>
            <w:t xml:space="preserve">, B., &amp; </w:t>
          </w:r>
          <w:proofErr w:type="spellStart"/>
          <w:r w:rsidR="00CE0003" w:rsidRPr="00CE0003">
            <w:rPr>
              <w:rFonts w:eastAsia="Times New Roman"/>
              <w:lang w:val="en-US"/>
            </w:rPr>
            <w:t>Goossens</w:t>
          </w:r>
          <w:proofErr w:type="spellEnd"/>
          <w:r w:rsidR="00CE0003" w:rsidRPr="00CE0003">
            <w:rPr>
              <w:rFonts w:eastAsia="Times New Roman"/>
              <w:lang w:val="en-US"/>
            </w:rPr>
            <w:t xml:space="preserve">, H. (2013). Self-healing systems based on disulfide–thiol exchange reactions. Polymer Chemistry, 4, 4955–4965. </w:t>
          </w:r>
          <w:hyperlink r:id="rId111" w:history="1">
            <w:r w:rsidR="00CE0003" w:rsidRPr="00AF79D3">
              <w:rPr>
                <w:rStyle w:val="Hyperlink"/>
                <w:rFonts w:eastAsia="Times New Roman"/>
                <w:lang w:val="en-US"/>
              </w:rPr>
              <w:t>https://doi.org/10.1039/C3PY00087G</w:t>
            </w:r>
          </w:hyperlink>
          <w:r w:rsidR="00CE0003">
            <w:rPr>
              <w:rFonts w:eastAsia="Times New Roman"/>
              <w:lang w:val="en-US"/>
            </w:rPr>
            <w:t xml:space="preserve"> </w:t>
          </w:r>
        </w:p>
        <w:p w14:paraId="136FC2C2" w14:textId="17FD2324" w:rsidR="00304926" w:rsidRDefault="00304926">
          <w:pPr>
            <w:autoSpaceDE w:val="0"/>
            <w:autoSpaceDN w:val="0"/>
            <w:ind w:hanging="640"/>
            <w:divId w:val="47845861"/>
            <w:rPr>
              <w:rFonts w:eastAsia="Times New Roman"/>
            </w:rPr>
          </w:pPr>
          <w:r>
            <w:rPr>
              <w:rFonts w:eastAsia="Times New Roman"/>
            </w:rPr>
            <w:t xml:space="preserve">95. </w:t>
          </w:r>
          <w:r>
            <w:rPr>
              <w:rFonts w:eastAsia="Times New Roman"/>
            </w:rPr>
            <w:tab/>
          </w:r>
          <w:r w:rsidR="00CE0003" w:rsidRPr="00CE0003">
            <w:rPr>
              <w:rFonts w:eastAsia="Times New Roman"/>
              <w:lang w:val="en-US"/>
            </w:rPr>
            <w:t xml:space="preserve">Cheng, H., Fan, Z., Wang, Z., Guo, Z., Jiang, J., &amp; </w:t>
          </w:r>
          <w:proofErr w:type="spellStart"/>
          <w:r w:rsidR="00CE0003" w:rsidRPr="00CE0003">
            <w:rPr>
              <w:rFonts w:eastAsia="Times New Roman"/>
              <w:lang w:val="en-US"/>
            </w:rPr>
            <w:t>Xie</w:t>
          </w:r>
          <w:proofErr w:type="spellEnd"/>
          <w:r w:rsidR="00CE0003" w:rsidRPr="00CE0003">
            <w:rPr>
              <w:rFonts w:eastAsia="Times New Roman"/>
              <w:lang w:val="en-US"/>
            </w:rPr>
            <w:t xml:space="preserve">, Y. (2023). Highly stretchable, fast self-healing nanocellulose hydrogel combining borate ester bonds and </w:t>
          </w:r>
          <w:proofErr w:type="spellStart"/>
          <w:r w:rsidR="00CE0003" w:rsidRPr="00CE0003">
            <w:rPr>
              <w:rFonts w:eastAsia="Times New Roman"/>
              <w:lang w:val="en-US"/>
            </w:rPr>
            <w:t>acylhydrazone</w:t>
          </w:r>
          <w:proofErr w:type="spellEnd"/>
          <w:r w:rsidR="00CE0003" w:rsidRPr="00CE0003">
            <w:rPr>
              <w:rFonts w:eastAsia="Times New Roman"/>
              <w:lang w:val="en-US"/>
            </w:rPr>
            <w:t xml:space="preserve"> bonds. International Journal of Biological Macromolecules, 245, 125471. </w:t>
          </w:r>
          <w:hyperlink r:id="rId112" w:history="1">
            <w:r w:rsidR="00CE0003" w:rsidRPr="00AF79D3">
              <w:rPr>
                <w:rStyle w:val="Hyperlink"/>
                <w:rFonts w:eastAsia="Times New Roman"/>
                <w:lang w:val="en-US"/>
              </w:rPr>
              <w:t>https://doi.org/10.1016/j.ijbiomac.2023.125471</w:t>
            </w:r>
          </w:hyperlink>
          <w:r w:rsidR="00CE0003">
            <w:rPr>
              <w:rFonts w:eastAsia="Times New Roman"/>
              <w:lang w:val="en-US"/>
            </w:rPr>
            <w:t xml:space="preserve"> </w:t>
          </w:r>
        </w:p>
        <w:p w14:paraId="418F4D4A" w14:textId="2E0EE9E4" w:rsidR="00304926" w:rsidRDefault="00304926">
          <w:pPr>
            <w:autoSpaceDE w:val="0"/>
            <w:autoSpaceDN w:val="0"/>
            <w:ind w:hanging="640"/>
            <w:divId w:val="87776685"/>
            <w:rPr>
              <w:rFonts w:eastAsia="Times New Roman"/>
            </w:rPr>
          </w:pPr>
          <w:r>
            <w:rPr>
              <w:rFonts w:eastAsia="Times New Roman"/>
            </w:rPr>
            <w:t xml:space="preserve">96. </w:t>
          </w:r>
          <w:r>
            <w:rPr>
              <w:rFonts w:eastAsia="Times New Roman"/>
            </w:rPr>
            <w:tab/>
          </w:r>
          <w:proofErr w:type="spellStart"/>
          <w:r w:rsidR="00E458E8" w:rsidRPr="00E458E8">
            <w:rPr>
              <w:rFonts w:eastAsia="Times New Roman"/>
              <w:lang w:val="en-US"/>
            </w:rPr>
            <w:t>Rumon</w:t>
          </w:r>
          <w:proofErr w:type="spellEnd"/>
          <w:r w:rsidR="00E458E8" w:rsidRPr="00E458E8">
            <w:rPr>
              <w:rFonts w:eastAsia="Times New Roman"/>
              <w:lang w:val="en-US"/>
            </w:rPr>
            <w:t xml:space="preserve">, M. M. H., </w:t>
          </w:r>
          <w:proofErr w:type="spellStart"/>
          <w:r w:rsidR="00E458E8" w:rsidRPr="00E458E8">
            <w:rPr>
              <w:rFonts w:eastAsia="Times New Roman"/>
              <w:lang w:val="en-US"/>
            </w:rPr>
            <w:t>Akib</w:t>
          </w:r>
          <w:proofErr w:type="spellEnd"/>
          <w:r w:rsidR="00E458E8" w:rsidRPr="00E458E8">
            <w:rPr>
              <w:rFonts w:eastAsia="Times New Roman"/>
              <w:lang w:val="en-US"/>
            </w:rPr>
            <w:t xml:space="preserve">, A. A., Sultana, F., </w:t>
          </w:r>
          <w:proofErr w:type="spellStart"/>
          <w:r w:rsidR="00E458E8" w:rsidRPr="00E458E8">
            <w:rPr>
              <w:rFonts w:eastAsia="Times New Roman"/>
              <w:lang w:val="en-US"/>
            </w:rPr>
            <w:t>Moniruzzaman</w:t>
          </w:r>
          <w:proofErr w:type="spellEnd"/>
          <w:r w:rsidR="00E458E8" w:rsidRPr="00E458E8">
            <w:rPr>
              <w:rFonts w:eastAsia="Times New Roman"/>
              <w:lang w:val="en-US"/>
            </w:rPr>
            <w:t xml:space="preserve">, M., </w:t>
          </w:r>
          <w:proofErr w:type="spellStart"/>
          <w:r w:rsidR="00E458E8" w:rsidRPr="00E458E8">
            <w:rPr>
              <w:rFonts w:eastAsia="Times New Roman"/>
              <w:lang w:val="en-US"/>
            </w:rPr>
            <w:t>Niloy</w:t>
          </w:r>
          <w:proofErr w:type="spellEnd"/>
          <w:r w:rsidR="00E458E8" w:rsidRPr="00E458E8">
            <w:rPr>
              <w:rFonts w:eastAsia="Times New Roman"/>
              <w:lang w:val="en-US"/>
            </w:rPr>
            <w:t xml:space="preserve">, M. S., Shakil, M. S., &amp; Roy, C. K. (2022). Self-Healing Hydrogels: Development, Biomedical Applications, and Challenges. Polymers, 14(21), 4539. </w:t>
          </w:r>
          <w:hyperlink r:id="rId113" w:history="1">
            <w:r w:rsidR="00E458E8" w:rsidRPr="00AF79D3">
              <w:rPr>
                <w:rStyle w:val="Hyperlink"/>
                <w:rFonts w:eastAsia="Times New Roman"/>
                <w:lang w:val="en-US"/>
              </w:rPr>
              <w:t>https://doi.org/10.3390/polym14214539</w:t>
            </w:r>
          </w:hyperlink>
          <w:r w:rsidR="00E458E8">
            <w:rPr>
              <w:rFonts w:eastAsia="Times New Roman"/>
              <w:lang w:val="en-US"/>
            </w:rPr>
            <w:t xml:space="preserve"> </w:t>
          </w:r>
        </w:p>
        <w:p w14:paraId="3194EE4B" w14:textId="6DDBE0EF" w:rsidR="00304926" w:rsidRDefault="00304926">
          <w:pPr>
            <w:autoSpaceDE w:val="0"/>
            <w:autoSpaceDN w:val="0"/>
            <w:ind w:hanging="640"/>
            <w:divId w:val="1014306211"/>
            <w:rPr>
              <w:rFonts w:eastAsia="Times New Roman"/>
            </w:rPr>
          </w:pPr>
          <w:r>
            <w:rPr>
              <w:rFonts w:eastAsia="Times New Roman"/>
            </w:rPr>
            <w:t xml:space="preserve">97. </w:t>
          </w:r>
          <w:r>
            <w:rPr>
              <w:rFonts w:eastAsia="Times New Roman"/>
            </w:rPr>
            <w:tab/>
          </w:r>
          <w:r w:rsidR="00ED079D" w:rsidRPr="00ED079D">
            <w:rPr>
              <w:rFonts w:eastAsia="Times New Roman"/>
              <w:lang w:val="en-US"/>
            </w:rPr>
            <w:t xml:space="preserve">Ren, Z., </w:t>
          </w:r>
          <w:proofErr w:type="spellStart"/>
          <w:r w:rsidR="00ED079D" w:rsidRPr="00ED079D">
            <w:rPr>
              <w:rFonts w:eastAsia="Times New Roman"/>
              <w:lang w:val="en-US"/>
            </w:rPr>
            <w:t>Ke</w:t>
          </w:r>
          <w:proofErr w:type="spellEnd"/>
          <w:r w:rsidR="00ED079D" w:rsidRPr="00ED079D">
            <w:rPr>
              <w:rFonts w:eastAsia="Times New Roman"/>
              <w:lang w:val="en-US"/>
            </w:rPr>
            <w:t xml:space="preserve">, T., Ling, Q., Zhao, L., &amp; Gu, H. (2021). Rapid self-healing and self-adhesive chitosan-based hydrogels by host-guest interaction and dynamic covalent bond as flexible sensor. Carbohydrate Polymers, 273, 118533. </w:t>
          </w:r>
          <w:hyperlink r:id="rId114" w:history="1">
            <w:r w:rsidR="00ED079D" w:rsidRPr="00AF79D3">
              <w:rPr>
                <w:rStyle w:val="Hyperlink"/>
                <w:rFonts w:eastAsia="Times New Roman"/>
                <w:lang w:val="en-US"/>
              </w:rPr>
              <w:t>https://doi.org/10.1016/j.carbpol.2021.118533</w:t>
            </w:r>
          </w:hyperlink>
          <w:r w:rsidR="00ED079D">
            <w:rPr>
              <w:rFonts w:eastAsia="Times New Roman"/>
              <w:lang w:val="en-US"/>
            </w:rPr>
            <w:t xml:space="preserve"> </w:t>
          </w:r>
        </w:p>
        <w:p w14:paraId="398687FE" w14:textId="514CC96B" w:rsidR="00304926" w:rsidRDefault="00304926">
          <w:pPr>
            <w:autoSpaceDE w:val="0"/>
            <w:autoSpaceDN w:val="0"/>
            <w:ind w:hanging="640"/>
            <w:divId w:val="1683436624"/>
            <w:rPr>
              <w:rFonts w:eastAsia="Times New Roman"/>
            </w:rPr>
          </w:pPr>
          <w:r>
            <w:rPr>
              <w:rFonts w:eastAsia="Times New Roman"/>
            </w:rPr>
            <w:t xml:space="preserve">98. </w:t>
          </w:r>
          <w:r>
            <w:rPr>
              <w:rFonts w:eastAsia="Times New Roman"/>
            </w:rPr>
            <w:tab/>
          </w:r>
          <w:proofErr w:type="spellStart"/>
          <w:r w:rsidR="00F45C15" w:rsidRPr="00F45C15">
            <w:rPr>
              <w:rFonts w:eastAsia="Times New Roman"/>
              <w:lang w:val="en-US"/>
            </w:rPr>
            <w:t>Seidi</w:t>
          </w:r>
          <w:proofErr w:type="spellEnd"/>
          <w:r w:rsidR="00F45C15" w:rsidRPr="00F45C15">
            <w:rPr>
              <w:rFonts w:eastAsia="Times New Roman"/>
              <w:lang w:val="en-US"/>
            </w:rPr>
            <w:t xml:space="preserve">, F., </w:t>
          </w:r>
          <w:proofErr w:type="spellStart"/>
          <w:r w:rsidR="00F45C15" w:rsidRPr="00F45C15">
            <w:rPr>
              <w:rFonts w:eastAsia="Times New Roman"/>
              <w:lang w:val="en-US"/>
            </w:rPr>
            <w:t>Jin</w:t>
          </w:r>
          <w:proofErr w:type="spellEnd"/>
          <w:r w:rsidR="00F45C15" w:rsidRPr="00F45C15">
            <w:rPr>
              <w:rFonts w:eastAsia="Times New Roman"/>
              <w:lang w:val="en-US"/>
            </w:rPr>
            <w:t xml:space="preserve">, Y., Han, J., Saeb, M. R., Akbari, A., Hosseini, S. H., </w:t>
          </w:r>
          <w:proofErr w:type="spellStart"/>
          <w:r w:rsidR="00F45C15" w:rsidRPr="00F45C15">
            <w:rPr>
              <w:rFonts w:eastAsia="Times New Roman"/>
              <w:lang w:val="en-US"/>
            </w:rPr>
            <w:t>Shabanian</w:t>
          </w:r>
          <w:proofErr w:type="spellEnd"/>
          <w:r w:rsidR="00F45C15" w:rsidRPr="00F45C15">
            <w:rPr>
              <w:rFonts w:eastAsia="Times New Roman"/>
              <w:lang w:val="en-US"/>
            </w:rPr>
            <w:t xml:space="preserve">, M., &amp; Xiao, H. (2020). Self‐healing Polyol/Borax Hydrogels: Fabrications, Properties and Applications. The Chemical Record, 20, 1142–1162. </w:t>
          </w:r>
          <w:hyperlink r:id="rId115" w:history="1">
            <w:r w:rsidR="00F45C15" w:rsidRPr="00AF79D3">
              <w:rPr>
                <w:rStyle w:val="Hyperlink"/>
                <w:rFonts w:eastAsia="Times New Roman"/>
                <w:lang w:val="en-US"/>
              </w:rPr>
              <w:t>https://doi.org/10.1002/tcr.202000060</w:t>
            </w:r>
          </w:hyperlink>
          <w:r w:rsidR="00F45C15">
            <w:rPr>
              <w:rFonts w:eastAsia="Times New Roman"/>
              <w:lang w:val="en-US"/>
            </w:rPr>
            <w:t xml:space="preserve"> </w:t>
          </w:r>
        </w:p>
        <w:p w14:paraId="791BDF74" w14:textId="7DD706FC" w:rsidR="00304926" w:rsidRDefault="00304926">
          <w:pPr>
            <w:autoSpaceDE w:val="0"/>
            <w:autoSpaceDN w:val="0"/>
            <w:ind w:hanging="640"/>
            <w:divId w:val="1548681222"/>
            <w:rPr>
              <w:rFonts w:eastAsia="Times New Roman"/>
            </w:rPr>
          </w:pPr>
          <w:r>
            <w:rPr>
              <w:rFonts w:eastAsia="Times New Roman"/>
            </w:rPr>
            <w:t xml:space="preserve">99. </w:t>
          </w:r>
          <w:r>
            <w:rPr>
              <w:rFonts w:eastAsia="Times New Roman"/>
            </w:rPr>
            <w:tab/>
          </w:r>
          <w:r w:rsidR="00515315" w:rsidRPr="00515315">
            <w:rPr>
              <w:rFonts w:eastAsia="Times New Roman"/>
              <w:lang w:val="en-US"/>
            </w:rPr>
            <w:t xml:space="preserve">Mate, C. J., &amp; Mishra, S. (2020). Synthesis of borax cross-linked </w:t>
          </w:r>
          <w:proofErr w:type="spellStart"/>
          <w:r w:rsidR="00515315" w:rsidRPr="00515315">
            <w:rPr>
              <w:rFonts w:eastAsia="Times New Roman"/>
              <w:lang w:val="en-US"/>
            </w:rPr>
            <w:t>Jhingan</w:t>
          </w:r>
          <w:proofErr w:type="spellEnd"/>
          <w:r w:rsidR="00515315" w:rsidRPr="00515315">
            <w:rPr>
              <w:rFonts w:eastAsia="Times New Roman"/>
              <w:lang w:val="en-US"/>
            </w:rPr>
            <w:t xml:space="preserve"> gum hydrogel for remediation of </w:t>
          </w:r>
          <w:proofErr w:type="spellStart"/>
          <w:r w:rsidR="00515315" w:rsidRPr="00515315">
            <w:rPr>
              <w:rFonts w:eastAsia="Times New Roman"/>
              <w:lang w:val="en-US"/>
            </w:rPr>
            <w:t>Remazol</w:t>
          </w:r>
          <w:proofErr w:type="spellEnd"/>
          <w:r w:rsidR="00515315" w:rsidRPr="00515315">
            <w:rPr>
              <w:rFonts w:eastAsia="Times New Roman"/>
              <w:lang w:val="en-US"/>
            </w:rPr>
            <w:t xml:space="preserve"> Brilliant Blue R (RBBR) dye from water: Adsorption isotherm, kinetic, thermodynamic and biodegradation studies. International Journal of Biological Macromolecules, 151, 677–690. </w:t>
          </w:r>
          <w:hyperlink r:id="rId116" w:history="1">
            <w:r w:rsidR="00515315" w:rsidRPr="00AF79D3">
              <w:rPr>
                <w:rStyle w:val="Hyperlink"/>
                <w:rFonts w:eastAsia="Times New Roman"/>
                <w:lang w:val="en-US"/>
              </w:rPr>
              <w:t>https://doi.org/10.1016/j.ijbiomac.2020.02.192</w:t>
            </w:r>
          </w:hyperlink>
          <w:r w:rsidR="00515315">
            <w:rPr>
              <w:rFonts w:eastAsia="Times New Roman"/>
              <w:lang w:val="en-US"/>
            </w:rPr>
            <w:t xml:space="preserve"> </w:t>
          </w:r>
        </w:p>
        <w:p w14:paraId="3D587095" w14:textId="5304FE89" w:rsidR="00304926" w:rsidRDefault="00304926">
          <w:pPr>
            <w:autoSpaceDE w:val="0"/>
            <w:autoSpaceDN w:val="0"/>
            <w:ind w:hanging="640"/>
            <w:divId w:val="1702315974"/>
            <w:rPr>
              <w:rFonts w:eastAsia="Times New Roman"/>
            </w:rPr>
          </w:pPr>
          <w:r>
            <w:rPr>
              <w:rFonts w:eastAsia="Times New Roman"/>
            </w:rPr>
            <w:t xml:space="preserve">100. </w:t>
          </w:r>
          <w:r>
            <w:rPr>
              <w:rFonts w:eastAsia="Times New Roman"/>
            </w:rPr>
            <w:tab/>
          </w:r>
          <w:r w:rsidR="00515315" w:rsidRPr="00515315">
            <w:rPr>
              <w:rFonts w:eastAsia="Times New Roman"/>
              <w:lang w:val="en-US"/>
            </w:rPr>
            <w:t xml:space="preserve">Dai, L., Nadeau, B., An, X., Cheng, D., Long, Z., &amp; Ni, Y. (2016). Silver nanoparticles-containing dual-function hydrogels based on a guar gum-sodium borohydride system. Scientific Reports, 6(1), 36497. </w:t>
          </w:r>
          <w:hyperlink r:id="rId117" w:history="1">
            <w:r w:rsidR="00515315" w:rsidRPr="00AF79D3">
              <w:rPr>
                <w:rStyle w:val="Hyperlink"/>
                <w:rFonts w:eastAsia="Times New Roman"/>
                <w:lang w:val="en-US"/>
              </w:rPr>
              <w:t>https://doi.org/10.1038/srep36497</w:t>
            </w:r>
          </w:hyperlink>
          <w:r w:rsidR="00515315">
            <w:rPr>
              <w:rFonts w:eastAsia="Times New Roman"/>
              <w:lang w:val="en-US"/>
            </w:rPr>
            <w:t xml:space="preserve"> </w:t>
          </w:r>
        </w:p>
        <w:p w14:paraId="04E3DF52" w14:textId="3FF11007" w:rsidR="00304926" w:rsidRDefault="00304926">
          <w:pPr>
            <w:autoSpaceDE w:val="0"/>
            <w:autoSpaceDN w:val="0"/>
            <w:ind w:hanging="640"/>
            <w:divId w:val="1620409426"/>
            <w:rPr>
              <w:rFonts w:eastAsia="Times New Roman"/>
            </w:rPr>
          </w:pPr>
          <w:r>
            <w:rPr>
              <w:rFonts w:eastAsia="Times New Roman"/>
            </w:rPr>
            <w:lastRenderedPageBreak/>
            <w:t xml:space="preserve">101. </w:t>
          </w:r>
          <w:r>
            <w:rPr>
              <w:rFonts w:eastAsia="Times New Roman"/>
            </w:rPr>
            <w:tab/>
          </w:r>
          <w:r w:rsidR="003B2084" w:rsidRPr="003B2084">
            <w:rPr>
              <w:rFonts w:eastAsia="Times New Roman"/>
              <w:lang w:val="en-US"/>
            </w:rPr>
            <w:t xml:space="preserve">Koga, K., Takada, A., &amp; </w:t>
          </w:r>
          <w:proofErr w:type="spellStart"/>
          <w:r w:rsidR="003B2084" w:rsidRPr="003B2084">
            <w:rPr>
              <w:rFonts w:eastAsia="Times New Roman"/>
              <w:lang w:val="en-US"/>
            </w:rPr>
            <w:t>Nemoto</w:t>
          </w:r>
          <w:proofErr w:type="spellEnd"/>
          <w:r w:rsidR="003B2084" w:rsidRPr="003B2084">
            <w:rPr>
              <w:rFonts w:eastAsia="Times New Roman"/>
              <w:lang w:val="en-US"/>
            </w:rPr>
            <w:t xml:space="preserve">, N. (1999). Dynamic light scattering and dynamic viscoelasticity of </w:t>
          </w:r>
          <w:proofErr w:type="gramStart"/>
          <w:r w:rsidR="003B2084" w:rsidRPr="003B2084">
            <w:rPr>
              <w:rFonts w:eastAsia="Times New Roman"/>
              <w:lang w:val="en-US"/>
            </w:rPr>
            <w:t>poly(</w:t>
          </w:r>
          <w:proofErr w:type="gramEnd"/>
          <w:r w:rsidR="003B2084" w:rsidRPr="003B2084">
            <w:rPr>
              <w:rFonts w:eastAsia="Times New Roman"/>
              <w:lang w:val="en-US"/>
            </w:rPr>
            <w:t xml:space="preserve">vinyl alcohol) in aqueous borax solutions. 5. Temperature effects. Macromolecules, 32(26), 8872–8879. </w:t>
          </w:r>
          <w:hyperlink r:id="rId118" w:history="1">
            <w:r w:rsidR="003B2084" w:rsidRPr="00AF79D3">
              <w:rPr>
                <w:rStyle w:val="Hyperlink"/>
                <w:rFonts w:eastAsia="Times New Roman"/>
                <w:lang w:val="en-US"/>
              </w:rPr>
              <w:t>https://doi.org/10.1021/ma990493w</w:t>
            </w:r>
          </w:hyperlink>
          <w:r w:rsidR="003B2084">
            <w:rPr>
              <w:rFonts w:eastAsia="Times New Roman"/>
              <w:lang w:val="en-US"/>
            </w:rPr>
            <w:t xml:space="preserve"> </w:t>
          </w:r>
        </w:p>
        <w:p w14:paraId="34FB0270" w14:textId="0EFFB247" w:rsidR="00304926" w:rsidRDefault="00304926">
          <w:pPr>
            <w:autoSpaceDE w:val="0"/>
            <w:autoSpaceDN w:val="0"/>
            <w:ind w:hanging="640"/>
            <w:divId w:val="25449207"/>
            <w:rPr>
              <w:rFonts w:eastAsia="Times New Roman"/>
            </w:rPr>
          </w:pPr>
          <w:r>
            <w:rPr>
              <w:rFonts w:eastAsia="Times New Roman"/>
            </w:rPr>
            <w:t xml:space="preserve">102. </w:t>
          </w:r>
          <w:r>
            <w:rPr>
              <w:rFonts w:eastAsia="Times New Roman"/>
            </w:rPr>
            <w:tab/>
          </w:r>
          <w:r w:rsidR="00340C6B" w:rsidRPr="00340C6B">
            <w:rPr>
              <w:rFonts w:eastAsia="Times New Roman"/>
              <w:lang w:val="en-US"/>
            </w:rPr>
            <w:t xml:space="preserve">Lu, K., Lan, X., </w:t>
          </w:r>
          <w:proofErr w:type="spellStart"/>
          <w:r w:rsidR="00340C6B" w:rsidRPr="00340C6B">
            <w:rPr>
              <w:rFonts w:eastAsia="Times New Roman"/>
              <w:lang w:val="en-US"/>
            </w:rPr>
            <w:t>Folkersma</w:t>
          </w:r>
          <w:proofErr w:type="spellEnd"/>
          <w:r w:rsidR="00340C6B" w:rsidRPr="00340C6B">
            <w:rPr>
              <w:rFonts w:eastAsia="Times New Roman"/>
              <w:lang w:val="en-US"/>
            </w:rPr>
            <w:t xml:space="preserve">, R., </w:t>
          </w:r>
          <w:proofErr w:type="spellStart"/>
          <w:r w:rsidR="00340C6B" w:rsidRPr="00340C6B">
            <w:rPr>
              <w:rFonts w:eastAsia="Times New Roman"/>
              <w:lang w:val="en-US"/>
            </w:rPr>
            <w:t>Voet</w:t>
          </w:r>
          <w:proofErr w:type="spellEnd"/>
          <w:r w:rsidR="00340C6B" w:rsidRPr="00340C6B">
            <w:rPr>
              <w:rFonts w:eastAsia="Times New Roman"/>
              <w:lang w:val="en-US"/>
            </w:rPr>
            <w:t xml:space="preserve">, V. S. D., &amp; Loos, K. (2024). Borax Cross-Linked Acrylamide-Grafted Starch Self-Healing Hydrogels. Biomacromolecules, 25(12), 8026–8037. </w:t>
          </w:r>
          <w:hyperlink r:id="rId119" w:history="1">
            <w:r w:rsidR="00340C6B" w:rsidRPr="00AF79D3">
              <w:rPr>
                <w:rStyle w:val="Hyperlink"/>
                <w:rFonts w:eastAsia="Times New Roman"/>
                <w:lang w:val="en-US"/>
              </w:rPr>
              <w:t>https://doi.org/10.1021/acs.biomac.4c01287</w:t>
            </w:r>
          </w:hyperlink>
          <w:r w:rsidR="00340C6B">
            <w:rPr>
              <w:rFonts w:eastAsia="Times New Roman"/>
              <w:lang w:val="en-US"/>
            </w:rPr>
            <w:t xml:space="preserve"> </w:t>
          </w:r>
        </w:p>
        <w:p w14:paraId="1C995EA1" w14:textId="216292B2" w:rsidR="00304926" w:rsidRDefault="00304926">
          <w:pPr>
            <w:autoSpaceDE w:val="0"/>
            <w:autoSpaceDN w:val="0"/>
            <w:ind w:hanging="640"/>
            <w:divId w:val="1611473779"/>
            <w:rPr>
              <w:rFonts w:eastAsia="Times New Roman"/>
            </w:rPr>
          </w:pPr>
          <w:r>
            <w:rPr>
              <w:rFonts w:eastAsia="Times New Roman"/>
            </w:rPr>
            <w:t xml:space="preserve">103. </w:t>
          </w:r>
          <w:r>
            <w:rPr>
              <w:rFonts w:eastAsia="Times New Roman"/>
            </w:rPr>
            <w:tab/>
          </w:r>
          <w:r w:rsidR="00D46FAB" w:rsidRPr="00D46FAB">
            <w:rPr>
              <w:rFonts w:eastAsia="Times New Roman"/>
              <w:lang w:val="en-US"/>
            </w:rPr>
            <w:t xml:space="preserve">Shang, X., Wang, Q., Li, J., Zhang, G., Zhang, J., Liu, P., Wang, L. (2021). Double-network hydrogels with superior self-healing properties using starch reinforcing strategy. Carbohydrate Polymers, 257, 117626. </w:t>
          </w:r>
          <w:hyperlink r:id="rId120" w:history="1">
            <w:r w:rsidR="00D46FAB" w:rsidRPr="00AF79D3">
              <w:rPr>
                <w:rStyle w:val="Hyperlink"/>
                <w:rFonts w:eastAsia="Times New Roman"/>
                <w:lang w:val="en-US"/>
              </w:rPr>
              <w:t>https://doi.org/10.1016/j.carbpol.2021.117626</w:t>
            </w:r>
          </w:hyperlink>
          <w:r w:rsidR="00D46FAB">
            <w:rPr>
              <w:rFonts w:eastAsia="Times New Roman"/>
              <w:lang w:val="en-US"/>
            </w:rPr>
            <w:t xml:space="preserve"> </w:t>
          </w:r>
        </w:p>
        <w:p w14:paraId="42CFF518" w14:textId="691207EB" w:rsidR="00304926" w:rsidRDefault="00304926">
          <w:pPr>
            <w:autoSpaceDE w:val="0"/>
            <w:autoSpaceDN w:val="0"/>
            <w:ind w:hanging="640"/>
            <w:divId w:val="1762752246"/>
            <w:rPr>
              <w:rFonts w:eastAsia="Times New Roman"/>
            </w:rPr>
          </w:pPr>
          <w:r>
            <w:rPr>
              <w:rFonts w:eastAsia="Times New Roman"/>
            </w:rPr>
            <w:t xml:space="preserve">104. </w:t>
          </w:r>
          <w:r>
            <w:rPr>
              <w:rFonts w:eastAsia="Times New Roman"/>
            </w:rPr>
            <w:tab/>
          </w:r>
          <w:r w:rsidR="00574640" w:rsidRPr="00574640">
            <w:rPr>
              <w:rFonts w:eastAsia="Times New Roman"/>
              <w:lang w:val="en-US"/>
            </w:rPr>
            <w:t xml:space="preserve">Sánchez, T., Salcedo, E., Ceballos, H., Dufour, D., </w:t>
          </w:r>
          <w:proofErr w:type="spellStart"/>
          <w:r w:rsidR="00574640" w:rsidRPr="00574640">
            <w:rPr>
              <w:rFonts w:eastAsia="Times New Roman"/>
              <w:lang w:val="en-US"/>
            </w:rPr>
            <w:t>Mafla</w:t>
          </w:r>
          <w:proofErr w:type="spellEnd"/>
          <w:r w:rsidR="00574640" w:rsidRPr="00574640">
            <w:rPr>
              <w:rFonts w:eastAsia="Times New Roman"/>
              <w:lang w:val="en-US"/>
            </w:rPr>
            <w:t xml:space="preserve">, G., </w:t>
          </w:r>
          <w:proofErr w:type="spellStart"/>
          <w:r w:rsidR="00574640" w:rsidRPr="00574640">
            <w:rPr>
              <w:rFonts w:eastAsia="Times New Roman"/>
              <w:lang w:val="en-US"/>
            </w:rPr>
            <w:t>Morante</w:t>
          </w:r>
          <w:proofErr w:type="spellEnd"/>
          <w:r w:rsidR="00574640" w:rsidRPr="00574640">
            <w:rPr>
              <w:rFonts w:eastAsia="Times New Roman"/>
              <w:lang w:val="en-US"/>
            </w:rPr>
            <w:t xml:space="preserve">, N., Calle, F., Pérez, J. C., </w:t>
          </w:r>
          <w:proofErr w:type="spellStart"/>
          <w:r w:rsidR="00574640" w:rsidRPr="00574640">
            <w:rPr>
              <w:rFonts w:eastAsia="Times New Roman"/>
              <w:lang w:val="en-US"/>
            </w:rPr>
            <w:t>Debouck</w:t>
          </w:r>
          <w:proofErr w:type="spellEnd"/>
          <w:r w:rsidR="00574640" w:rsidRPr="00574640">
            <w:rPr>
              <w:rFonts w:eastAsia="Times New Roman"/>
              <w:lang w:val="en-US"/>
            </w:rPr>
            <w:t xml:space="preserve">, D., Jaramillo, G., &amp; Moreno, I. X. (2009). Screening of starch quality traits in cassava (Manihot esculenta </w:t>
          </w:r>
          <w:proofErr w:type="spellStart"/>
          <w:r w:rsidR="00574640" w:rsidRPr="00574640">
            <w:rPr>
              <w:rFonts w:eastAsia="Times New Roman"/>
              <w:lang w:val="en-US"/>
            </w:rPr>
            <w:t>Crantz</w:t>
          </w:r>
          <w:proofErr w:type="spellEnd"/>
          <w:r w:rsidR="00574640" w:rsidRPr="00574640">
            <w:rPr>
              <w:rFonts w:eastAsia="Times New Roman"/>
              <w:lang w:val="en-US"/>
            </w:rPr>
            <w:t>). *Starch‐</w:t>
          </w:r>
          <w:proofErr w:type="spellStart"/>
          <w:r w:rsidR="00574640" w:rsidRPr="00574640">
            <w:rPr>
              <w:rFonts w:eastAsia="Times New Roman"/>
              <w:lang w:val="en-US"/>
            </w:rPr>
            <w:t>Stärke</w:t>
          </w:r>
          <w:proofErr w:type="spellEnd"/>
          <w:r w:rsidR="00574640" w:rsidRPr="00574640">
            <w:rPr>
              <w:rFonts w:eastAsia="Times New Roman"/>
              <w:lang w:val="en-US"/>
            </w:rPr>
            <w:t xml:space="preserve">, 61*(1), 12–19. </w:t>
          </w:r>
          <w:hyperlink r:id="rId121" w:history="1">
            <w:r w:rsidR="00574640" w:rsidRPr="00AF79D3">
              <w:rPr>
                <w:rStyle w:val="Hyperlink"/>
                <w:rFonts w:eastAsia="Times New Roman"/>
                <w:lang w:val="en-US"/>
              </w:rPr>
              <w:t>https://doi.org/10.1002/star.200800058</w:t>
            </w:r>
          </w:hyperlink>
          <w:r w:rsidR="00574640">
            <w:rPr>
              <w:rFonts w:eastAsia="Times New Roman"/>
              <w:lang w:val="en-US"/>
            </w:rPr>
            <w:t xml:space="preserve"> </w:t>
          </w:r>
        </w:p>
        <w:p w14:paraId="3EFA72CF" w14:textId="4BB2C63F" w:rsidR="00304926" w:rsidRDefault="00304926">
          <w:pPr>
            <w:autoSpaceDE w:val="0"/>
            <w:autoSpaceDN w:val="0"/>
            <w:ind w:hanging="640"/>
            <w:divId w:val="332494951"/>
            <w:rPr>
              <w:rFonts w:eastAsia="Times New Roman"/>
            </w:rPr>
          </w:pPr>
          <w:r>
            <w:rPr>
              <w:rFonts w:eastAsia="Times New Roman"/>
            </w:rPr>
            <w:t xml:space="preserve">105. </w:t>
          </w:r>
          <w:r>
            <w:rPr>
              <w:rFonts w:eastAsia="Times New Roman"/>
            </w:rPr>
            <w:tab/>
          </w:r>
          <w:r w:rsidR="00D55175" w:rsidRPr="00D55175">
            <w:rPr>
              <w:rFonts w:eastAsia="Times New Roman"/>
              <w:lang w:val="en-US"/>
            </w:rPr>
            <w:t xml:space="preserve">Taylor, D. L., &amp; In Het </w:t>
          </w:r>
          <w:proofErr w:type="spellStart"/>
          <w:r w:rsidR="00D55175" w:rsidRPr="00D55175">
            <w:rPr>
              <w:rFonts w:eastAsia="Times New Roman"/>
              <w:lang w:val="en-US"/>
            </w:rPr>
            <w:t>Panhuis</w:t>
          </w:r>
          <w:proofErr w:type="spellEnd"/>
          <w:r w:rsidR="00D55175" w:rsidRPr="00D55175">
            <w:rPr>
              <w:rFonts w:eastAsia="Times New Roman"/>
              <w:lang w:val="en-US"/>
            </w:rPr>
            <w:t xml:space="preserve">, M. (2016). Self‐healing hydrogels. Advanced Materials, 28, 9060–9093. </w:t>
          </w:r>
          <w:hyperlink r:id="rId122" w:history="1">
            <w:r w:rsidR="00D55175" w:rsidRPr="00AF79D3">
              <w:rPr>
                <w:rStyle w:val="Hyperlink"/>
                <w:rFonts w:eastAsia="Times New Roman"/>
                <w:lang w:val="en-US"/>
              </w:rPr>
              <w:t>https://doi.org/10.1002/adma.201601613</w:t>
            </w:r>
          </w:hyperlink>
          <w:r w:rsidR="00D55175">
            <w:rPr>
              <w:rFonts w:eastAsia="Times New Roman"/>
              <w:lang w:val="en-US"/>
            </w:rPr>
            <w:t xml:space="preserve"> </w:t>
          </w:r>
        </w:p>
        <w:p w14:paraId="291347EB" w14:textId="0E5614B0" w:rsidR="00304926" w:rsidRDefault="00304926">
          <w:pPr>
            <w:autoSpaceDE w:val="0"/>
            <w:autoSpaceDN w:val="0"/>
            <w:ind w:hanging="640"/>
            <w:divId w:val="1994019977"/>
            <w:rPr>
              <w:rFonts w:eastAsia="Times New Roman"/>
            </w:rPr>
          </w:pPr>
          <w:r>
            <w:rPr>
              <w:rFonts w:eastAsia="Times New Roman"/>
            </w:rPr>
            <w:t xml:space="preserve">106. </w:t>
          </w:r>
          <w:r>
            <w:rPr>
              <w:rFonts w:eastAsia="Times New Roman"/>
            </w:rPr>
            <w:tab/>
          </w:r>
          <w:r w:rsidR="00D55175" w:rsidRPr="00D55175">
            <w:rPr>
              <w:rFonts w:eastAsia="Times New Roman"/>
              <w:lang w:val="en-US"/>
            </w:rPr>
            <w:t xml:space="preserve">Zhang, R., </w:t>
          </w:r>
          <w:proofErr w:type="spellStart"/>
          <w:r w:rsidR="00D55175" w:rsidRPr="00D55175">
            <w:rPr>
              <w:rFonts w:eastAsia="Times New Roman"/>
              <w:lang w:val="en-US"/>
            </w:rPr>
            <w:t>Ruan</w:t>
          </w:r>
          <w:proofErr w:type="spellEnd"/>
          <w:r w:rsidR="00D55175" w:rsidRPr="00D55175">
            <w:rPr>
              <w:rFonts w:eastAsia="Times New Roman"/>
              <w:lang w:val="en-US"/>
            </w:rPr>
            <w:t xml:space="preserve">, H., Zhou, T., Fu, Q., Peng, H., Zhu, X., &amp; Yao, Y. (2019). High-performance </w:t>
          </w:r>
          <w:proofErr w:type="gramStart"/>
          <w:r w:rsidR="00D55175" w:rsidRPr="00D55175">
            <w:rPr>
              <w:rFonts w:eastAsia="Times New Roman"/>
              <w:lang w:val="en-US"/>
            </w:rPr>
            <w:t>poly(</w:t>
          </w:r>
          <w:proofErr w:type="gramEnd"/>
          <w:r w:rsidR="00D55175" w:rsidRPr="00D55175">
            <w:rPr>
              <w:rFonts w:eastAsia="Times New Roman"/>
              <w:lang w:val="en-US"/>
            </w:rPr>
            <w:t xml:space="preserve">acrylic acid) hydrogels formed with a block copolymer crosslinker containing amino-acid derivatives. Soft Matter, 15, 7381–7389. </w:t>
          </w:r>
          <w:hyperlink r:id="rId123" w:history="1">
            <w:r w:rsidR="00D55175" w:rsidRPr="00AF79D3">
              <w:rPr>
                <w:rStyle w:val="Hyperlink"/>
                <w:rFonts w:eastAsia="Times New Roman"/>
                <w:lang w:val="en-US"/>
              </w:rPr>
              <w:t>https://doi.org/10.1039/C9SM01512D</w:t>
            </w:r>
          </w:hyperlink>
          <w:r w:rsidR="00D55175">
            <w:rPr>
              <w:rFonts w:eastAsia="Times New Roman"/>
              <w:lang w:val="en-US"/>
            </w:rPr>
            <w:t xml:space="preserve"> </w:t>
          </w:r>
        </w:p>
        <w:p w14:paraId="63BAB83E" w14:textId="2343FF6A" w:rsidR="00304926" w:rsidRDefault="00304926">
          <w:pPr>
            <w:autoSpaceDE w:val="0"/>
            <w:autoSpaceDN w:val="0"/>
            <w:ind w:hanging="640"/>
            <w:divId w:val="1554349744"/>
            <w:rPr>
              <w:rFonts w:eastAsia="Times New Roman"/>
            </w:rPr>
          </w:pPr>
          <w:r>
            <w:rPr>
              <w:rFonts w:eastAsia="Times New Roman"/>
            </w:rPr>
            <w:t xml:space="preserve">107. </w:t>
          </w:r>
          <w:r>
            <w:rPr>
              <w:rFonts w:eastAsia="Times New Roman"/>
            </w:rPr>
            <w:tab/>
          </w:r>
          <w:r w:rsidR="00A65B42" w:rsidRPr="00A65B42">
            <w:rPr>
              <w:rFonts w:eastAsia="Times New Roman"/>
              <w:lang w:val="en-US"/>
            </w:rPr>
            <w:t>Xu, D., Huang, J., Zhao, D., Ding, B., Zhang, L., &amp; Cai, J. (2016). High-flexibility, high-toughness double-cross-linked chitin hydrogels by sequential chemical and physical cross-</w:t>
          </w:r>
          <w:proofErr w:type="spellStart"/>
          <w:r w:rsidR="00A65B42" w:rsidRPr="00A65B42">
            <w:rPr>
              <w:rFonts w:eastAsia="Times New Roman"/>
              <w:lang w:val="en-US"/>
            </w:rPr>
            <w:t>linkings</w:t>
          </w:r>
          <w:proofErr w:type="spellEnd"/>
          <w:r w:rsidR="00A65B42" w:rsidRPr="00A65B42">
            <w:rPr>
              <w:rFonts w:eastAsia="Times New Roman"/>
              <w:lang w:val="en-US"/>
            </w:rPr>
            <w:t xml:space="preserve">. Advanced Materials, 28(28), 5844–5849. </w:t>
          </w:r>
          <w:hyperlink r:id="rId124" w:history="1">
            <w:r w:rsidR="00A65B42" w:rsidRPr="00AF79D3">
              <w:rPr>
                <w:rStyle w:val="Hyperlink"/>
                <w:rFonts w:eastAsia="Times New Roman"/>
                <w:lang w:val="en-US"/>
              </w:rPr>
              <w:t>https://doi.org/10.1002/adma.201600448</w:t>
            </w:r>
          </w:hyperlink>
          <w:r w:rsidR="00A65B42">
            <w:rPr>
              <w:rFonts w:eastAsia="Times New Roman"/>
              <w:lang w:val="en-US"/>
            </w:rPr>
            <w:t xml:space="preserve"> </w:t>
          </w:r>
        </w:p>
        <w:p w14:paraId="0D3B135E" w14:textId="36A35B2E" w:rsidR="00304926" w:rsidRDefault="00304926">
          <w:pPr>
            <w:autoSpaceDE w:val="0"/>
            <w:autoSpaceDN w:val="0"/>
            <w:ind w:hanging="640"/>
            <w:divId w:val="262303987"/>
            <w:rPr>
              <w:rFonts w:eastAsia="Times New Roman"/>
            </w:rPr>
          </w:pPr>
          <w:r>
            <w:rPr>
              <w:rFonts w:eastAsia="Times New Roman"/>
            </w:rPr>
            <w:t xml:space="preserve">108. </w:t>
          </w:r>
          <w:r>
            <w:rPr>
              <w:rFonts w:eastAsia="Times New Roman"/>
            </w:rPr>
            <w:tab/>
          </w:r>
          <w:r w:rsidR="00346BA9" w:rsidRPr="00346BA9">
            <w:rPr>
              <w:rFonts w:eastAsia="Times New Roman"/>
              <w:lang w:val="en-US"/>
            </w:rPr>
            <w:t xml:space="preserve">Guo, L., Yang, N., Gao, W., Tao, H., Cui, B., Liu, P., Zou, F., Lu, L., Fang, Y., &amp; Wu, Z. (2023). Self-healing properties of retrograded starch films with enzyme-treated waxy maize starch as healing agent. Carbohydrate Polymers, 299, 120238. </w:t>
          </w:r>
          <w:hyperlink r:id="rId125" w:history="1">
            <w:r w:rsidR="00346BA9" w:rsidRPr="00AF79D3">
              <w:rPr>
                <w:rStyle w:val="Hyperlink"/>
                <w:rFonts w:eastAsia="Times New Roman"/>
                <w:lang w:val="en-US"/>
              </w:rPr>
              <w:t>https://doi.org/10.1016/j.carbpol.2022.120238</w:t>
            </w:r>
          </w:hyperlink>
          <w:r w:rsidR="00346BA9">
            <w:rPr>
              <w:rFonts w:eastAsia="Times New Roman"/>
              <w:lang w:val="en-US"/>
            </w:rPr>
            <w:t xml:space="preserve"> </w:t>
          </w:r>
        </w:p>
        <w:p w14:paraId="2E62C5C1" w14:textId="218D3949" w:rsidR="00304926" w:rsidRDefault="00304926">
          <w:pPr>
            <w:autoSpaceDE w:val="0"/>
            <w:autoSpaceDN w:val="0"/>
            <w:ind w:hanging="640"/>
            <w:divId w:val="483162958"/>
            <w:rPr>
              <w:rFonts w:eastAsia="Times New Roman"/>
            </w:rPr>
          </w:pPr>
          <w:r>
            <w:rPr>
              <w:rFonts w:eastAsia="Times New Roman"/>
            </w:rPr>
            <w:t xml:space="preserve">109. </w:t>
          </w:r>
          <w:r>
            <w:rPr>
              <w:rFonts w:eastAsia="Times New Roman"/>
            </w:rPr>
            <w:tab/>
          </w:r>
          <w:r w:rsidR="00D37AD5" w:rsidRPr="00D37AD5">
            <w:rPr>
              <w:rFonts w:eastAsia="Times New Roman"/>
              <w:lang w:val="en-US"/>
            </w:rPr>
            <w:t xml:space="preserve">Ramesh, M., Kumar, L. R., Khan, A., &amp; </w:t>
          </w:r>
          <w:proofErr w:type="spellStart"/>
          <w:r w:rsidR="00D37AD5" w:rsidRPr="00D37AD5">
            <w:rPr>
              <w:rFonts w:eastAsia="Times New Roman"/>
              <w:lang w:val="en-US"/>
            </w:rPr>
            <w:t>Asiri</w:t>
          </w:r>
          <w:proofErr w:type="spellEnd"/>
          <w:r w:rsidR="00D37AD5" w:rsidRPr="00D37AD5">
            <w:rPr>
              <w:rFonts w:eastAsia="Times New Roman"/>
              <w:lang w:val="en-US"/>
            </w:rPr>
            <w:t xml:space="preserve">, A. M. (2020). Self-healing polymer composites and its chemistry. In A. Khan, M. </w:t>
          </w:r>
          <w:proofErr w:type="spellStart"/>
          <w:r w:rsidR="00D37AD5" w:rsidRPr="00D37AD5">
            <w:rPr>
              <w:rFonts w:eastAsia="Times New Roman"/>
              <w:lang w:val="en-US"/>
            </w:rPr>
            <w:t>Jawaid</w:t>
          </w:r>
          <w:proofErr w:type="spellEnd"/>
          <w:r w:rsidR="00D37AD5" w:rsidRPr="00D37AD5">
            <w:rPr>
              <w:rFonts w:eastAsia="Times New Roman"/>
              <w:lang w:val="en-US"/>
            </w:rPr>
            <w:t xml:space="preserve">, S. N. Raveendran, &amp; A. M. A. </w:t>
          </w:r>
          <w:proofErr w:type="spellStart"/>
          <w:r w:rsidR="00D37AD5" w:rsidRPr="00D37AD5">
            <w:rPr>
              <w:rFonts w:eastAsia="Times New Roman"/>
              <w:lang w:val="en-US"/>
            </w:rPr>
            <w:t>Asiri</w:t>
          </w:r>
          <w:proofErr w:type="spellEnd"/>
          <w:r w:rsidR="00D37AD5" w:rsidRPr="00D37AD5">
            <w:rPr>
              <w:rFonts w:eastAsia="Times New Roman"/>
              <w:lang w:val="en-US"/>
            </w:rPr>
            <w:t xml:space="preserve"> (Eds.), *Self-healing composite materials: From design to applications* (pp. 415–427). Woodhead Publishing. </w:t>
          </w:r>
          <w:hyperlink r:id="rId126" w:history="1">
            <w:r w:rsidR="00D37AD5" w:rsidRPr="00AF79D3">
              <w:rPr>
                <w:rStyle w:val="Hyperlink"/>
                <w:rFonts w:eastAsia="Times New Roman"/>
                <w:lang w:val="en-US"/>
              </w:rPr>
              <w:t>https://doi.org/10.1016/B978-0-12-817354-1.00022-3</w:t>
            </w:r>
          </w:hyperlink>
          <w:r w:rsidR="00D37AD5">
            <w:rPr>
              <w:rFonts w:eastAsia="Times New Roman"/>
              <w:lang w:val="en-US"/>
            </w:rPr>
            <w:t xml:space="preserve"> </w:t>
          </w:r>
        </w:p>
        <w:p w14:paraId="1E495754" w14:textId="0BDE9725" w:rsidR="00304926" w:rsidRDefault="00304926">
          <w:pPr>
            <w:autoSpaceDE w:val="0"/>
            <w:autoSpaceDN w:val="0"/>
            <w:ind w:hanging="640"/>
            <w:divId w:val="332490049"/>
            <w:rPr>
              <w:rFonts w:eastAsia="Times New Roman"/>
            </w:rPr>
          </w:pPr>
          <w:r>
            <w:rPr>
              <w:rFonts w:eastAsia="Times New Roman"/>
            </w:rPr>
            <w:t xml:space="preserve">110. </w:t>
          </w:r>
          <w:r>
            <w:rPr>
              <w:rFonts w:eastAsia="Times New Roman"/>
            </w:rPr>
            <w:tab/>
          </w:r>
          <w:proofErr w:type="spellStart"/>
          <w:r w:rsidR="002E343D" w:rsidRPr="002E343D">
            <w:rPr>
              <w:rFonts w:eastAsia="Times New Roman"/>
              <w:lang w:val="en-US"/>
            </w:rPr>
            <w:t>Scheiner</w:t>
          </w:r>
          <w:proofErr w:type="spellEnd"/>
          <w:r w:rsidR="002E343D" w:rsidRPr="002E343D">
            <w:rPr>
              <w:rFonts w:eastAsia="Times New Roman"/>
              <w:lang w:val="en-US"/>
            </w:rPr>
            <w:t xml:space="preserve">, M., Dickens, T. J., &amp; </w:t>
          </w:r>
          <w:proofErr w:type="spellStart"/>
          <w:r w:rsidR="002E343D" w:rsidRPr="002E343D">
            <w:rPr>
              <w:rFonts w:eastAsia="Times New Roman"/>
              <w:lang w:val="en-US"/>
            </w:rPr>
            <w:t>Okoli</w:t>
          </w:r>
          <w:proofErr w:type="spellEnd"/>
          <w:r w:rsidR="002E343D" w:rsidRPr="002E343D">
            <w:rPr>
              <w:rFonts w:eastAsia="Times New Roman"/>
              <w:lang w:val="en-US"/>
            </w:rPr>
            <w:t xml:space="preserve">, O. I. (2016). Progress towards self-healing polymers for composite structural applications. Polymer, 83, 260–282. </w:t>
          </w:r>
          <w:hyperlink r:id="rId127" w:history="1">
            <w:r w:rsidR="002E343D" w:rsidRPr="00AF79D3">
              <w:rPr>
                <w:rStyle w:val="Hyperlink"/>
                <w:rFonts w:eastAsia="Times New Roman"/>
                <w:lang w:val="en-US"/>
              </w:rPr>
              <w:t>https://doi.org/10.1016/j.polymer.2015.11.008</w:t>
            </w:r>
          </w:hyperlink>
          <w:r w:rsidR="002E343D">
            <w:rPr>
              <w:rFonts w:eastAsia="Times New Roman"/>
              <w:lang w:val="en-US"/>
            </w:rPr>
            <w:t xml:space="preserve"> </w:t>
          </w:r>
        </w:p>
        <w:p w14:paraId="7EA7FFAA" w14:textId="18EFB77A" w:rsidR="00304926" w:rsidRDefault="00304926">
          <w:pPr>
            <w:autoSpaceDE w:val="0"/>
            <w:autoSpaceDN w:val="0"/>
            <w:ind w:hanging="640"/>
            <w:divId w:val="1372874596"/>
            <w:rPr>
              <w:rFonts w:eastAsia="Times New Roman"/>
            </w:rPr>
          </w:pPr>
          <w:r>
            <w:rPr>
              <w:rFonts w:eastAsia="Times New Roman"/>
            </w:rPr>
            <w:t xml:space="preserve">111. </w:t>
          </w:r>
          <w:r>
            <w:rPr>
              <w:rFonts w:eastAsia="Times New Roman"/>
            </w:rPr>
            <w:tab/>
          </w:r>
          <w:r w:rsidR="00BC0C91" w:rsidRPr="00BC0C91">
            <w:rPr>
              <w:rFonts w:eastAsia="Times New Roman"/>
              <w:lang w:val="en-US"/>
            </w:rPr>
            <w:t xml:space="preserve">Thakur, V. K., &amp; Kessler, M. R. (2015). Self-healing polymer nanocomposite materials: A review. Polymer, 69, 369–383. </w:t>
          </w:r>
          <w:hyperlink r:id="rId128" w:history="1">
            <w:r w:rsidR="00BC0C91" w:rsidRPr="00AF79D3">
              <w:rPr>
                <w:rStyle w:val="Hyperlink"/>
                <w:rFonts w:eastAsia="Times New Roman"/>
                <w:lang w:val="en-US"/>
              </w:rPr>
              <w:t>https://doi.org/10.1016/j.polymer.2015.04.086</w:t>
            </w:r>
          </w:hyperlink>
          <w:r w:rsidR="00BC0C91">
            <w:rPr>
              <w:rFonts w:eastAsia="Times New Roman"/>
              <w:lang w:val="en-US"/>
            </w:rPr>
            <w:t xml:space="preserve"> </w:t>
          </w:r>
        </w:p>
        <w:p w14:paraId="0E0807E9" w14:textId="4EF1490C" w:rsidR="00304926" w:rsidRDefault="00304926">
          <w:pPr>
            <w:autoSpaceDE w:val="0"/>
            <w:autoSpaceDN w:val="0"/>
            <w:ind w:hanging="640"/>
            <w:divId w:val="1064252633"/>
            <w:rPr>
              <w:rFonts w:eastAsia="Times New Roman"/>
            </w:rPr>
          </w:pPr>
          <w:r>
            <w:rPr>
              <w:rFonts w:eastAsia="Times New Roman"/>
            </w:rPr>
            <w:t xml:space="preserve">112. </w:t>
          </w:r>
          <w:r>
            <w:rPr>
              <w:rFonts w:eastAsia="Times New Roman"/>
            </w:rPr>
            <w:tab/>
          </w:r>
          <w:proofErr w:type="spellStart"/>
          <w:r w:rsidR="00410687" w:rsidRPr="00410687">
            <w:rPr>
              <w:rFonts w:eastAsia="Times New Roman"/>
              <w:lang w:val="en-US"/>
            </w:rPr>
            <w:t>Souzandeh</w:t>
          </w:r>
          <w:proofErr w:type="spellEnd"/>
          <w:r w:rsidR="00410687" w:rsidRPr="00410687">
            <w:rPr>
              <w:rFonts w:eastAsia="Times New Roman"/>
              <w:lang w:val="en-US"/>
            </w:rPr>
            <w:t xml:space="preserve">, H., &amp; Netravali, A. N. (2019). Self-healing of ‘green’ thermoset </w:t>
          </w:r>
          <w:proofErr w:type="spellStart"/>
          <w:r w:rsidR="00410687" w:rsidRPr="00410687">
            <w:rPr>
              <w:rFonts w:eastAsia="Times New Roman"/>
              <w:lang w:val="en-US"/>
            </w:rPr>
            <w:t>zein</w:t>
          </w:r>
          <w:proofErr w:type="spellEnd"/>
          <w:r w:rsidR="00410687" w:rsidRPr="00410687">
            <w:rPr>
              <w:rFonts w:eastAsia="Times New Roman"/>
              <w:lang w:val="en-US"/>
            </w:rPr>
            <w:t xml:space="preserve"> resins with irregular shaped waxy maize starch-based/poly (D, L-lactic-co-glycolic acid) microcapsules. Composites Science and Technology, 183, 107831. </w:t>
          </w:r>
          <w:hyperlink r:id="rId129" w:history="1">
            <w:r w:rsidR="00410687" w:rsidRPr="00AF79D3">
              <w:rPr>
                <w:rStyle w:val="Hyperlink"/>
                <w:rFonts w:eastAsia="Times New Roman"/>
                <w:lang w:val="en-US"/>
              </w:rPr>
              <w:t>https://doi.org/10.1016/j.compscitech.2019.107831</w:t>
            </w:r>
          </w:hyperlink>
          <w:r w:rsidR="00410687">
            <w:rPr>
              <w:rFonts w:eastAsia="Times New Roman"/>
              <w:lang w:val="en-US"/>
            </w:rPr>
            <w:t xml:space="preserve"> </w:t>
          </w:r>
        </w:p>
        <w:p w14:paraId="65241F87" w14:textId="77777777" w:rsidR="00304926" w:rsidRDefault="00304926">
          <w:pPr>
            <w:autoSpaceDE w:val="0"/>
            <w:autoSpaceDN w:val="0"/>
            <w:ind w:hanging="640"/>
            <w:divId w:val="1726484316"/>
            <w:rPr>
              <w:rFonts w:eastAsia="Times New Roman"/>
            </w:rPr>
          </w:pPr>
          <w:r>
            <w:rPr>
              <w:rFonts w:eastAsia="Times New Roman"/>
            </w:rPr>
            <w:t xml:space="preserve">113. </w:t>
          </w:r>
          <w:r>
            <w:rPr>
              <w:rFonts w:eastAsia="Times New Roman"/>
            </w:rPr>
            <w:tab/>
            <w:t xml:space="preserve">Yahia, R., </w:t>
          </w:r>
          <w:proofErr w:type="spellStart"/>
          <w:r>
            <w:rPr>
              <w:rFonts w:eastAsia="Times New Roman"/>
            </w:rPr>
            <w:t>Owda</w:t>
          </w:r>
          <w:proofErr w:type="spellEnd"/>
          <w:r>
            <w:rPr>
              <w:rFonts w:eastAsia="Times New Roman"/>
            </w:rPr>
            <w:t xml:space="preserve">, M.E., </w:t>
          </w:r>
          <w:proofErr w:type="spellStart"/>
          <w:r>
            <w:rPr>
              <w:rFonts w:eastAsia="Times New Roman"/>
            </w:rPr>
            <w:t>Abou-Zeid</w:t>
          </w:r>
          <w:proofErr w:type="spellEnd"/>
          <w:r>
            <w:rPr>
              <w:rFonts w:eastAsia="Times New Roman"/>
            </w:rPr>
            <w:t xml:space="preserve">, R.E., </w:t>
          </w:r>
          <w:proofErr w:type="spellStart"/>
          <w:r>
            <w:rPr>
              <w:rFonts w:eastAsia="Times New Roman"/>
            </w:rPr>
            <w:t>Abdelhai</w:t>
          </w:r>
          <w:proofErr w:type="spellEnd"/>
          <w:r>
            <w:rPr>
              <w:rFonts w:eastAsia="Times New Roman"/>
            </w:rPr>
            <w:t>, F., El-</w:t>
          </w:r>
          <w:proofErr w:type="spellStart"/>
          <w:r>
            <w:rPr>
              <w:rFonts w:eastAsia="Times New Roman"/>
            </w:rPr>
            <w:t>Gamil</w:t>
          </w:r>
          <w:proofErr w:type="spellEnd"/>
          <w:r>
            <w:rPr>
              <w:rFonts w:eastAsia="Times New Roman"/>
            </w:rPr>
            <w:t xml:space="preserve">, H.Y., Abdo, A.M., Ali, A.A.: Biodegradable, UV absorber and thermal stable bioplastic films from waxy corn starch/polyvinyl alcohol blends. Biomass Convers </w:t>
          </w:r>
          <w:proofErr w:type="spellStart"/>
          <w:r>
            <w:rPr>
              <w:rFonts w:eastAsia="Times New Roman"/>
            </w:rPr>
            <w:t>Biorefin</w:t>
          </w:r>
          <w:proofErr w:type="spellEnd"/>
          <w:r>
            <w:rPr>
              <w:rFonts w:eastAsia="Times New Roman"/>
            </w:rPr>
            <w:t>. 14, 27989–28006 (2024)</w:t>
          </w:r>
        </w:p>
        <w:p w14:paraId="35DA6C7D" w14:textId="31900015" w:rsidR="00304926" w:rsidRDefault="00304926">
          <w:pPr>
            <w:autoSpaceDE w:val="0"/>
            <w:autoSpaceDN w:val="0"/>
            <w:ind w:hanging="640"/>
            <w:divId w:val="310406012"/>
            <w:rPr>
              <w:rFonts w:eastAsia="Times New Roman"/>
            </w:rPr>
          </w:pPr>
          <w:r>
            <w:rPr>
              <w:rFonts w:eastAsia="Times New Roman"/>
            </w:rPr>
            <w:lastRenderedPageBreak/>
            <w:t xml:space="preserve">114. </w:t>
          </w:r>
          <w:r>
            <w:rPr>
              <w:rFonts w:eastAsia="Times New Roman"/>
            </w:rPr>
            <w:tab/>
          </w:r>
          <w:proofErr w:type="spellStart"/>
          <w:r w:rsidR="00410687" w:rsidRPr="00410687">
            <w:rPr>
              <w:rFonts w:eastAsia="Times New Roman"/>
              <w:lang w:val="en-US"/>
            </w:rPr>
            <w:t>Guimarães</w:t>
          </w:r>
          <w:proofErr w:type="spellEnd"/>
          <w:r w:rsidR="00410687" w:rsidRPr="00410687">
            <w:rPr>
              <w:rFonts w:eastAsia="Times New Roman"/>
              <w:lang w:val="en-US"/>
            </w:rPr>
            <w:t xml:space="preserve"> Jr, M., </w:t>
          </w:r>
          <w:proofErr w:type="spellStart"/>
          <w:r w:rsidR="00410687" w:rsidRPr="00410687">
            <w:rPr>
              <w:rFonts w:eastAsia="Times New Roman"/>
              <w:lang w:val="en-US"/>
            </w:rPr>
            <w:t>Botaro</w:t>
          </w:r>
          <w:proofErr w:type="spellEnd"/>
          <w:r w:rsidR="00410687" w:rsidRPr="00410687">
            <w:rPr>
              <w:rFonts w:eastAsia="Times New Roman"/>
              <w:lang w:val="en-US"/>
            </w:rPr>
            <w:t xml:space="preserve">, V. R., Novack, K. M., Teixeira, F. G., &amp; </w:t>
          </w:r>
          <w:proofErr w:type="spellStart"/>
          <w:r w:rsidR="00410687" w:rsidRPr="00410687">
            <w:rPr>
              <w:rFonts w:eastAsia="Times New Roman"/>
              <w:lang w:val="en-US"/>
            </w:rPr>
            <w:t>Tonoli</w:t>
          </w:r>
          <w:proofErr w:type="spellEnd"/>
          <w:r w:rsidR="00410687" w:rsidRPr="00410687">
            <w:rPr>
              <w:rFonts w:eastAsia="Times New Roman"/>
              <w:lang w:val="en-US"/>
            </w:rPr>
            <w:t xml:space="preserve">, G. H. D. (2015). Starch/PVA-based nanocomposites reinforced with bamboo nanofibrils. Industrial Crops and Products, 70, 72–83. </w:t>
          </w:r>
          <w:hyperlink r:id="rId130" w:history="1">
            <w:r w:rsidR="00410687" w:rsidRPr="00AF79D3">
              <w:rPr>
                <w:rStyle w:val="Hyperlink"/>
                <w:rFonts w:eastAsia="Times New Roman"/>
                <w:lang w:val="en-US"/>
              </w:rPr>
              <w:t>https://doi.org/10.1016/j.indcrop.2015.03.014</w:t>
            </w:r>
          </w:hyperlink>
          <w:r w:rsidR="00410687">
            <w:rPr>
              <w:rFonts w:eastAsia="Times New Roman"/>
              <w:lang w:val="en-US"/>
            </w:rPr>
            <w:t xml:space="preserve"> </w:t>
          </w:r>
        </w:p>
        <w:p w14:paraId="1780C736" w14:textId="549BD14E" w:rsidR="00304926" w:rsidRDefault="00304926">
          <w:pPr>
            <w:autoSpaceDE w:val="0"/>
            <w:autoSpaceDN w:val="0"/>
            <w:ind w:hanging="640"/>
            <w:divId w:val="337581536"/>
            <w:rPr>
              <w:rFonts w:eastAsia="Times New Roman"/>
            </w:rPr>
          </w:pPr>
          <w:r>
            <w:rPr>
              <w:rFonts w:eastAsia="Times New Roman"/>
            </w:rPr>
            <w:t xml:space="preserve">115. </w:t>
          </w:r>
          <w:r>
            <w:rPr>
              <w:rFonts w:eastAsia="Times New Roman"/>
            </w:rPr>
            <w:tab/>
          </w:r>
          <w:r w:rsidR="00410687" w:rsidRPr="00410687">
            <w:rPr>
              <w:rFonts w:eastAsia="Times New Roman"/>
              <w:lang w:val="en-US"/>
            </w:rPr>
            <w:t xml:space="preserve">Salleh, M. S. N., Mohamed Nor, N. N., </w:t>
          </w:r>
          <w:proofErr w:type="spellStart"/>
          <w:r w:rsidR="00410687" w:rsidRPr="00410687">
            <w:rPr>
              <w:rFonts w:eastAsia="Times New Roman"/>
              <w:lang w:val="en-US"/>
            </w:rPr>
            <w:t>Mohd</w:t>
          </w:r>
          <w:proofErr w:type="spellEnd"/>
          <w:r w:rsidR="00410687" w:rsidRPr="00410687">
            <w:rPr>
              <w:rFonts w:eastAsia="Times New Roman"/>
              <w:lang w:val="en-US"/>
            </w:rPr>
            <w:t xml:space="preserve">, N., &amp; Syed </w:t>
          </w:r>
          <w:proofErr w:type="spellStart"/>
          <w:r w:rsidR="00410687" w:rsidRPr="00410687">
            <w:rPr>
              <w:rFonts w:eastAsia="Times New Roman"/>
              <w:lang w:val="en-US"/>
            </w:rPr>
            <w:t>Draman</w:t>
          </w:r>
          <w:proofErr w:type="spellEnd"/>
          <w:r w:rsidR="00410687" w:rsidRPr="00410687">
            <w:rPr>
              <w:rFonts w:eastAsia="Times New Roman"/>
              <w:lang w:val="en-US"/>
            </w:rPr>
            <w:t xml:space="preserve">, S. F. (2017). Water resistance and thermal properties of polyvinyl alcohol-starch fiber blend film. *AIP Conference Proceedings*, *1809*(1), 020045. </w:t>
          </w:r>
          <w:hyperlink r:id="rId131" w:history="1">
            <w:r w:rsidR="00410687" w:rsidRPr="00AF79D3">
              <w:rPr>
                <w:rStyle w:val="Hyperlink"/>
                <w:rFonts w:eastAsia="Times New Roman"/>
                <w:lang w:val="en-US"/>
              </w:rPr>
              <w:t>https://doi.org/10.1063/1.4975460</w:t>
            </w:r>
          </w:hyperlink>
          <w:r w:rsidR="00410687">
            <w:rPr>
              <w:rFonts w:eastAsia="Times New Roman"/>
              <w:lang w:val="en-US"/>
            </w:rPr>
            <w:t xml:space="preserve"> </w:t>
          </w:r>
        </w:p>
        <w:p w14:paraId="42672740" w14:textId="21D8A908" w:rsidR="00304926" w:rsidRDefault="00304926">
          <w:pPr>
            <w:autoSpaceDE w:val="0"/>
            <w:autoSpaceDN w:val="0"/>
            <w:ind w:hanging="640"/>
            <w:divId w:val="1031996113"/>
            <w:rPr>
              <w:rFonts w:eastAsia="Times New Roman"/>
            </w:rPr>
          </w:pPr>
          <w:r>
            <w:rPr>
              <w:rFonts w:eastAsia="Times New Roman"/>
            </w:rPr>
            <w:t xml:space="preserve">116. </w:t>
          </w:r>
          <w:r>
            <w:rPr>
              <w:rFonts w:eastAsia="Times New Roman"/>
            </w:rPr>
            <w:tab/>
          </w:r>
          <w:r w:rsidR="00410687" w:rsidRPr="00410687">
            <w:rPr>
              <w:rFonts w:eastAsia="Times New Roman"/>
              <w:lang w:val="en-US"/>
            </w:rPr>
            <w:t xml:space="preserve">Turco, R., Ortega-Toro, R., </w:t>
          </w:r>
          <w:proofErr w:type="spellStart"/>
          <w:r w:rsidR="00410687" w:rsidRPr="00410687">
            <w:rPr>
              <w:rFonts w:eastAsia="Times New Roman"/>
              <w:lang w:val="en-US"/>
            </w:rPr>
            <w:t>Tesser</w:t>
          </w:r>
          <w:proofErr w:type="spellEnd"/>
          <w:r w:rsidR="00410687" w:rsidRPr="00410687">
            <w:rPr>
              <w:rFonts w:eastAsia="Times New Roman"/>
              <w:lang w:val="en-US"/>
            </w:rPr>
            <w:t xml:space="preserve">, R., </w:t>
          </w:r>
          <w:proofErr w:type="spellStart"/>
          <w:r w:rsidR="00410687" w:rsidRPr="00410687">
            <w:rPr>
              <w:rFonts w:eastAsia="Times New Roman"/>
              <w:lang w:val="en-US"/>
            </w:rPr>
            <w:t>Mallardo</w:t>
          </w:r>
          <w:proofErr w:type="spellEnd"/>
          <w:r w:rsidR="00410687" w:rsidRPr="00410687">
            <w:rPr>
              <w:rFonts w:eastAsia="Times New Roman"/>
              <w:lang w:val="en-US"/>
            </w:rPr>
            <w:t>, S., Collazo-</w:t>
          </w:r>
          <w:proofErr w:type="spellStart"/>
          <w:r w:rsidR="00410687" w:rsidRPr="00410687">
            <w:rPr>
              <w:rFonts w:eastAsia="Times New Roman"/>
              <w:lang w:val="en-US"/>
            </w:rPr>
            <w:t>Bigliardi</w:t>
          </w:r>
          <w:proofErr w:type="spellEnd"/>
          <w:r w:rsidR="00410687" w:rsidRPr="00410687">
            <w:rPr>
              <w:rFonts w:eastAsia="Times New Roman"/>
              <w:lang w:val="en-US"/>
            </w:rPr>
            <w:t xml:space="preserve">, S., </w:t>
          </w:r>
          <w:proofErr w:type="spellStart"/>
          <w:r w:rsidR="00410687" w:rsidRPr="00410687">
            <w:rPr>
              <w:rFonts w:eastAsia="Times New Roman"/>
              <w:lang w:val="en-US"/>
            </w:rPr>
            <w:t>Chiralt</w:t>
          </w:r>
          <w:proofErr w:type="spellEnd"/>
          <w:r w:rsidR="00410687" w:rsidRPr="00410687">
            <w:rPr>
              <w:rFonts w:eastAsia="Times New Roman"/>
              <w:lang w:val="en-US"/>
            </w:rPr>
            <w:t xml:space="preserve"> </w:t>
          </w:r>
          <w:proofErr w:type="spellStart"/>
          <w:r w:rsidR="00410687" w:rsidRPr="00410687">
            <w:rPr>
              <w:rFonts w:eastAsia="Times New Roman"/>
              <w:lang w:val="en-US"/>
            </w:rPr>
            <w:t>Boix</w:t>
          </w:r>
          <w:proofErr w:type="spellEnd"/>
          <w:r w:rsidR="00410687" w:rsidRPr="00410687">
            <w:rPr>
              <w:rFonts w:eastAsia="Times New Roman"/>
              <w:lang w:val="en-US"/>
            </w:rPr>
            <w:t xml:space="preserve">, A., </w:t>
          </w:r>
          <w:proofErr w:type="spellStart"/>
          <w:r w:rsidR="00410687" w:rsidRPr="00410687">
            <w:rPr>
              <w:rFonts w:eastAsia="Times New Roman"/>
              <w:lang w:val="en-US"/>
            </w:rPr>
            <w:t>Malinconico</w:t>
          </w:r>
          <w:proofErr w:type="spellEnd"/>
          <w:r w:rsidR="00410687" w:rsidRPr="00410687">
            <w:rPr>
              <w:rFonts w:eastAsia="Times New Roman"/>
              <w:lang w:val="en-US"/>
            </w:rPr>
            <w:t xml:space="preserve">, M., </w:t>
          </w:r>
          <w:proofErr w:type="spellStart"/>
          <w:r w:rsidR="00410687" w:rsidRPr="00410687">
            <w:rPr>
              <w:rFonts w:eastAsia="Times New Roman"/>
              <w:lang w:val="en-US"/>
            </w:rPr>
            <w:t>Rippa</w:t>
          </w:r>
          <w:proofErr w:type="spellEnd"/>
          <w:r w:rsidR="00410687" w:rsidRPr="00410687">
            <w:rPr>
              <w:rFonts w:eastAsia="Times New Roman"/>
              <w:lang w:val="en-US"/>
            </w:rPr>
            <w:t xml:space="preserve">, M., Di Serio, M., &amp; </w:t>
          </w:r>
          <w:proofErr w:type="spellStart"/>
          <w:r w:rsidR="00410687" w:rsidRPr="00410687">
            <w:rPr>
              <w:rFonts w:eastAsia="Times New Roman"/>
              <w:lang w:val="en-US"/>
            </w:rPr>
            <w:t>Santagata</w:t>
          </w:r>
          <w:proofErr w:type="spellEnd"/>
          <w:r w:rsidR="00410687" w:rsidRPr="00410687">
            <w:rPr>
              <w:rFonts w:eastAsia="Times New Roman"/>
              <w:lang w:val="en-US"/>
            </w:rPr>
            <w:t xml:space="preserve">, G. (2019). Poly (lactic acid)/thermoplastic starch films: Effect of cardoon seed epoxidized oil on their </w:t>
          </w:r>
          <w:proofErr w:type="spellStart"/>
          <w:r w:rsidR="00410687" w:rsidRPr="00410687">
            <w:rPr>
              <w:rFonts w:eastAsia="Times New Roman"/>
              <w:lang w:val="en-US"/>
            </w:rPr>
            <w:t>chemicophysical</w:t>
          </w:r>
          <w:proofErr w:type="spellEnd"/>
          <w:r w:rsidR="00410687" w:rsidRPr="00410687">
            <w:rPr>
              <w:rFonts w:eastAsia="Times New Roman"/>
              <w:lang w:val="en-US"/>
            </w:rPr>
            <w:t xml:space="preserve">, mechanical, and barrier properties. *Coatings*, *9*(9), 574. </w:t>
          </w:r>
          <w:hyperlink r:id="rId132" w:history="1">
            <w:r w:rsidR="00410687" w:rsidRPr="00AF79D3">
              <w:rPr>
                <w:rStyle w:val="Hyperlink"/>
                <w:rFonts w:eastAsia="Times New Roman"/>
                <w:lang w:val="en-US"/>
              </w:rPr>
              <w:t>https://doi.org/10.3390/coatings9090574</w:t>
            </w:r>
          </w:hyperlink>
          <w:r w:rsidR="00410687">
            <w:rPr>
              <w:rFonts w:eastAsia="Times New Roman"/>
              <w:lang w:val="en-US"/>
            </w:rPr>
            <w:t xml:space="preserve"> </w:t>
          </w:r>
        </w:p>
        <w:p w14:paraId="0A59AAC7" w14:textId="36A065CD" w:rsidR="00304926" w:rsidRDefault="00304926">
          <w:pPr>
            <w:autoSpaceDE w:val="0"/>
            <w:autoSpaceDN w:val="0"/>
            <w:ind w:hanging="640"/>
            <w:divId w:val="2082482582"/>
            <w:rPr>
              <w:rFonts w:eastAsia="Times New Roman"/>
            </w:rPr>
          </w:pPr>
          <w:r>
            <w:rPr>
              <w:rFonts w:eastAsia="Times New Roman"/>
            </w:rPr>
            <w:t xml:space="preserve">117. </w:t>
          </w:r>
          <w:r>
            <w:rPr>
              <w:rFonts w:eastAsia="Times New Roman"/>
            </w:rPr>
            <w:tab/>
          </w:r>
          <w:r w:rsidR="00410687" w:rsidRPr="00410687">
            <w:rPr>
              <w:rFonts w:eastAsia="Times New Roman"/>
              <w:lang w:val="en-US"/>
            </w:rPr>
            <w:t xml:space="preserve">Wang, K., Wang, W., Ye, R., Xiao, J., Liu, Y., Ding, J., Zhang, S., &amp; Liu, A. (2017). Mechanical and barrier properties of maize starch–gelatin composite films: effects of amylose content. Journal of the Science of Food and Agriculture, 97(11), 3613–3622. </w:t>
          </w:r>
          <w:hyperlink r:id="rId133" w:history="1">
            <w:r w:rsidR="00410687" w:rsidRPr="00AF79D3">
              <w:rPr>
                <w:rStyle w:val="Hyperlink"/>
                <w:rFonts w:eastAsia="Times New Roman"/>
                <w:lang w:val="en-US"/>
              </w:rPr>
              <w:t>https://doi.org/10.1002/jsfa.8220</w:t>
            </w:r>
          </w:hyperlink>
          <w:r w:rsidR="00410687">
            <w:rPr>
              <w:rFonts w:eastAsia="Times New Roman"/>
              <w:lang w:val="en-US"/>
            </w:rPr>
            <w:t xml:space="preserve"> </w:t>
          </w:r>
        </w:p>
        <w:p w14:paraId="2CF956AE" w14:textId="52D872C1" w:rsidR="00304926" w:rsidRDefault="00304926">
          <w:pPr>
            <w:autoSpaceDE w:val="0"/>
            <w:autoSpaceDN w:val="0"/>
            <w:ind w:hanging="640"/>
            <w:divId w:val="79570065"/>
            <w:rPr>
              <w:rFonts w:eastAsia="Times New Roman"/>
            </w:rPr>
          </w:pPr>
          <w:r>
            <w:rPr>
              <w:rFonts w:eastAsia="Times New Roman"/>
            </w:rPr>
            <w:t xml:space="preserve">118. </w:t>
          </w:r>
          <w:r>
            <w:rPr>
              <w:rFonts w:eastAsia="Times New Roman"/>
            </w:rPr>
            <w:tab/>
          </w:r>
          <w:r w:rsidR="00410687" w:rsidRPr="00410687">
            <w:rPr>
              <w:rFonts w:eastAsia="Times New Roman"/>
              <w:lang w:val="en-US"/>
            </w:rPr>
            <w:t xml:space="preserve">Acosta, S., Jiménez, A., </w:t>
          </w:r>
          <w:proofErr w:type="spellStart"/>
          <w:r w:rsidR="00410687" w:rsidRPr="00410687">
            <w:rPr>
              <w:rFonts w:eastAsia="Times New Roman"/>
              <w:lang w:val="en-US"/>
            </w:rPr>
            <w:t>Cháfer</w:t>
          </w:r>
          <w:proofErr w:type="spellEnd"/>
          <w:r w:rsidR="00410687" w:rsidRPr="00410687">
            <w:rPr>
              <w:rFonts w:eastAsia="Times New Roman"/>
              <w:lang w:val="en-US"/>
            </w:rPr>
            <w:t xml:space="preserve">, M., González-Martínez, C., &amp; </w:t>
          </w:r>
          <w:proofErr w:type="spellStart"/>
          <w:r w:rsidR="00410687" w:rsidRPr="00410687">
            <w:rPr>
              <w:rFonts w:eastAsia="Times New Roman"/>
              <w:lang w:val="en-US"/>
            </w:rPr>
            <w:t>Chiralt</w:t>
          </w:r>
          <w:proofErr w:type="spellEnd"/>
          <w:r w:rsidR="00410687" w:rsidRPr="00410687">
            <w:rPr>
              <w:rFonts w:eastAsia="Times New Roman"/>
              <w:lang w:val="en-US"/>
            </w:rPr>
            <w:t xml:space="preserve">, A. (2015). Physical properties and stability of starch-gelatin based films as affected by the addition of esters of fatty acids. Food Hydrocolloids, 49, 135–143. </w:t>
          </w:r>
          <w:hyperlink r:id="rId134" w:history="1">
            <w:r w:rsidR="00410687" w:rsidRPr="00AF79D3">
              <w:rPr>
                <w:rStyle w:val="Hyperlink"/>
                <w:rFonts w:eastAsia="Times New Roman"/>
                <w:lang w:val="en-US"/>
              </w:rPr>
              <w:t>https://doi.org/10.1016/j.foodhyd.2015.03.015</w:t>
            </w:r>
          </w:hyperlink>
          <w:r w:rsidR="00410687">
            <w:rPr>
              <w:rFonts w:eastAsia="Times New Roman"/>
              <w:lang w:val="en-US"/>
            </w:rPr>
            <w:t xml:space="preserve"> </w:t>
          </w:r>
        </w:p>
        <w:p w14:paraId="747F2880" w14:textId="6B1AFE96" w:rsidR="00304926" w:rsidRDefault="00304926">
          <w:pPr>
            <w:autoSpaceDE w:val="0"/>
            <w:autoSpaceDN w:val="0"/>
            <w:ind w:hanging="640"/>
            <w:divId w:val="347022914"/>
            <w:rPr>
              <w:rFonts w:eastAsia="Times New Roman"/>
            </w:rPr>
          </w:pPr>
          <w:r>
            <w:rPr>
              <w:rFonts w:eastAsia="Times New Roman"/>
            </w:rPr>
            <w:t xml:space="preserve">119. </w:t>
          </w:r>
          <w:r>
            <w:rPr>
              <w:rFonts w:eastAsia="Times New Roman"/>
            </w:rPr>
            <w:tab/>
          </w:r>
          <w:proofErr w:type="spellStart"/>
          <w:r w:rsidR="00410687" w:rsidRPr="00410687">
            <w:rPr>
              <w:rFonts w:eastAsia="Times New Roman"/>
              <w:lang w:val="en-US"/>
            </w:rPr>
            <w:t>Almasi</w:t>
          </w:r>
          <w:proofErr w:type="spellEnd"/>
          <w:r w:rsidR="00410687" w:rsidRPr="00410687">
            <w:rPr>
              <w:rFonts w:eastAsia="Times New Roman"/>
              <w:lang w:val="en-US"/>
            </w:rPr>
            <w:t xml:space="preserve">, H., </w:t>
          </w:r>
          <w:proofErr w:type="spellStart"/>
          <w:r w:rsidR="00410687" w:rsidRPr="00410687">
            <w:rPr>
              <w:rFonts w:eastAsia="Times New Roman"/>
              <w:lang w:val="en-US"/>
            </w:rPr>
            <w:t>Ghanbarzadeh</w:t>
          </w:r>
          <w:proofErr w:type="spellEnd"/>
          <w:r w:rsidR="00410687" w:rsidRPr="00410687">
            <w:rPr>
              <w:rFonts w:eastAsia="Times New Roman"/>
              <w:lang w:val="en-US"/>
            </w:rPr>
            <w:t xml:space="preserve">, B., &amp; </w:t>
          </w:r>
          <w:proofErr w:type="spellStart"/>
          <w:r w:rsidR="00410687" w:rsidRPr="00410687">
            <w:rPr>
              <w:rFonts w:eastAsia="Times New Roman"/>
              <w:lang w:val="en-US"/>
            </w:rPr>
            <w:t>Entezami</w:t>
          </w:r>
          <w:proofErr w:type="spellEnd"/>
          <w:r w:rsidR="00410687" w:rsidRPr="00410687">
            <w:rPr>
              <w:rFonts w:eastAsia="Times New Roman"/>
              <w:lang w:val="en-US"/>
            </w:rPr>
            <w:t>, A. A. (2010). Physicochemical properties of starch–CMC–</w:t>
          </w:r>
          <w:proofErr w:type="spellStart"/>
          <w:r w:rsidR="00410687" w:rsidRPr="00410687">
            <w:rPr>
              <w:rFonts w:eastAsia="Times New Roman"/>
              <w:lang w:val="en-US"/>
            </w:rPr>
            <w:t>nanoclay</w:t>
          </w:r>
          <w:proofErr w:type="spellEnd"/>
          <w:r w:rsidR="00410687" w:rsidRPr="00410687">
            <w:rPr>
              <w:rFonts w:eastAsia="Times New Roman"/>
              <w:lang w:val="en-US"/>
            </w:rPr>
            <w:t xml:space="preserve"> biodegradable films. International Journal of Biological Macromolecules, 46(1), 1–5. </w:t>
          </w:r>
          <w:hyperlink r:id="rId135" w:history="1">
            <w:r w:rsidR="00410687" w:rsidRPr="00AF79D3">
              <w:rPr>
                <w:rStyle w:val="Hyperlink"/>
                <w:rFonts w:eastAsia="Times New Roman"/>
                <w:lang w:val="en-US"/>
              </w:rPr>
              <w:t>https://doi.org/10.1016/j.ijbiomac.2009.10.001</w:t>
            </w:r>
          </w:hyperlink>
          <w:r w:rsidR="00410687">
            <w:rPr>
              <w:rFonts w:eastAsia="Times New Roman"/>
              <w:lang w:val="en-US"/>
            </w:rPr>
            <w:t xml:space="preserve"> </w:t>
          </w:r>
        </w:p>
        <w:p w14:paraId="4D41A7CB" w14:textId="674A62A5" w:rsidR="00304926" w:rsidRDefault="00304926">
          <w:pPr>
            <w:autoSpaceDE w:val="0"/>
            <w:autoSpaceDN w:val="0"/>
            <w:ind w:hanging="640"/>
            <w:divId w:val="1130855033"/>
            <w:rPr>
              <w:rFonts w:eastAsia="Times New Roman"/>
            </w:rPr>
          </w:pPr>
          <w:r>
            <w:rPr>
              <w:rFonts w:eastAsia="Times New Roman"/>
            </w:rPr>
            <w:t xml:space="preserve">120. </w:t>
          </w:r>
          <w:r>
            <w:rPr>
              <w:rFonts w:eastAsia="Times New Roman"/>
            </w:rPr>
            <w:tab/>
          </w:r>
          <w:r w:rsidR="00410687" w:rsidRPr="00410687">
            <w:rPr>
              <w:rFonts w:eastAsia="Times New Roman"/>
              <w:lang w:val="en-US"/>
            </w:rPr>
            <w:t xml:space="preserve">Zhang, X., Zhang, H., Zhou, G., </w:t>
          </w:r>
          <w:proofErr w:type="spellStart"/>
          <w:r w:rsidR="00410687" w:rsidRPr="00410687">
            <w:rPr>
              <w:rFonts w:eastAsia="Times New Roman"/>
              <w:lang w:val="en-US"/>
            </w:rPr>
            <w:t>Su</w:t>
          </w:r>
          <w:proofErr w:type="spellEnd"/>
          <w:r w:rsidR="00410687" w:rsidRPr="00410687">
            <w:rPr>
              <w:rFonts w:eastAsia="Times New Roman"/>
              <w:lang w:val="en-US"/>
            </w:rPr>
            <w:t xml:space="preserve">, Z., &amp; Wang, X. (2024). Flexible, thermal processable, self-healing, and fully bio-based starch plastics by constructing dynamic imine network. Green Energy &amp; Environment. </w:t>
          </w:r>
          <w:hyperlink r:id="rId136" w:history="1">
            <w:r w:rsidR="00410687" w:rsidRPr="00AF79D3">
              <w:rPr>
                <w:rStyle w:val="Hyperlink"/>
                <w:rFonts w:eastAsia="Times New Roman"/>
                <w:lang w:val="en-US"/>
              </w:rPr>
              <w:t>https://doi.org/10.1016/j.gee.2023.08.002</w:t>
            </w:r>
          </w:hyperlink>
          <w:r w:rsidR="00410687">
            <w:rPr>
              <w:rFonts w:eastAsia="Times New Roman"/>
              <w:lang w:val="en-US"/>
            </w:rPr>
            <w:t xml:space="preserve"> </w:t>
          </w:r>
        </w:p>
        <w:p w14:paraId="4C115B97" w14:textId="6ACEE2CC" w:rsidR="005C1CAC" w:rsidRPr="008B1C32" w:rsidRDefault="00304926" w:rsidP="005C1CAC">
          <w:pPr>
            <w:spacing w:line="360" w:lineRule="auto"/>
            <w:jc w:val="both"/>
            <w:rPr>
              <w:rFonts w:ascii="Times New Roman" w:hAnsi="Times New Roman" w:cs="Times New Roman"/>
              <w:b/>
              <w:bCs/>
              <w:sz w:val="24"/>
              <w:szCs w:val="24"/>
            </w:rPr>
          </w:pPr>
          <w:r>
            <w:rPr>
              <w:rFonts w:eastAsia="Times New Roman"/>
            </w:rPr>
            <w:t> </w:t>
          </w:r>
        </w:p>
      </w:sdtContent>
    </w:sdt>
    <w:p w14:paraId="39451873" w14:textId="77777777" w:rsidR="005C1CAC" w:rsidRPr="008B1C32" w:rsidRDefault="005C1CAC" w:rsidP="005C1CAC">
      <w:pPr>
        <w:spacing w:line="360" w:lineRule="auto"/>
        <w:jc w:val="both"/>
        <w:rPr>
          <w:rFonts w:ascii="Times New Roman" w:hAnsi="Times New Roman" w:cs="Times New Roman"/>
          <w:b/>
          <w:bCs/>
          <w:sz w:val="24"/>
          <w:szCs w:val="24"/>
        </w:rPr>
      </w:pPr>
    </w:p>
    <w:p w14:paraId="75AFB541" w14:textId="77777777" w:rsidR="0006153F" w:rsidRPr="008B1C32" w:rsidRDefault="0006153F" w:rsidP="005C1CAC">
      <w:pPr>
        <w:spacing w:line="360" w:lineRule="auto"/>
        <w:jc w:val="both"/>
        <w:rPr>
          <w:rFonts w:ascii="Times New Roman" w:hAnsi="Times New Roman" w:cs="Times New Roman"/>
          <w:b/>
          <w:bCs/>
          <w:sz w:val="24"/>
          <w:szCs w:val="24"/>
        </w:rPr>
      </w:pPr>
    </w:p>
    <w:p w14:paraId="1F39CA38" w14:textId="77777777" w:rsidR="00950791" w:rsidRPr="008B1C32" w:rsidRDefault="00950791" w:rsidP="005C1CAC">
      <w:pPr>
        <w:spacing w:line="360" w:lineRule="auto"/>
        <w:jc w:val="both"/>
        <w:rPr>
          <w:rFonts w:ascii="Times New Roman" w:hAnsi="Times New Roman" w:cs="Times New Roman"/>
          <w:b/>
          <w:bCs/>
          <w:sz w:val="24"/>
          <w:szCs w:val="24"/>
          <w:u w:val="single"/>
        </w:rPr>
      </w:pPr>
    </w:p>
    <w:p w14:paraId="2461D15C" w14:textId="77777777" w:rsidR="003D0689" w:rsidRPr="008B1C32" w:rsidRDefault="003D0689" w:rsidP="005C1CAC">
      <w:pPr>
        <w:spacing w:line="360" w:lineRule="auto"/>
        <w:jc w:val="both"/>
        <w:rPr>
          <w:rFonts w:ascii="Times New Roman" w:hAnsi="Times New Roman" w:cs="Times New Roman"/>
          <w:sz w:val="24"/>
          <w:szCs w:val="24"/>
        </w:rPr>
      </w:pPr>
    </w:p>
    <w:sectPr w:rsidR="003D0689" w:rsidRPr="008B1C32">
      <w:headerReference w:type="even" r:id="rId137"/>
      <w:headerReference w:type="default" r:id="rId138"/>
      <w:footerReference w:type="even" r:id="rId139"/>
      <w:footerReference w:type="default" r:id="rId140"/>
      <w:headerReference w:type="first" r:id="rId141"/>
      <w:footerReference w:type="first" r:id="rId1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A2BFA" w14:textId="77777777" w:rsidR="00CB4E0F" w:rsidRDefault="00CB4E0F" w:rsidP="005C1CAC">
      <w:pPr>
        <w:spacing w:after="0" w:line="240" w:lineRule="auto"/>
      </w:pPr>
      <w:r>
        <w:separator/>
      </w:r>
    </w:p>
  </w:endnote>
  <w:endnote w:type="continuationSeparator" w:id="0">
    <w:p w14:paraId="65ED6B30" w14:textId="77777777" w:rsidR="00CB4E0F" w:rsidRDefault="00CB4E0F" w:rsidP="005C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5A22" w14:textId="77777777" w:rsidR="005C1CAC" w:rsidRDefault="005C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805673"/>
      <w:docPartObj>
        <w:docPartGallery w:val="Page Numbers (Bottom of Page)"/>
        <w:docPartUnique/>
      </w:docPartObj>
    </w:sdtPr>
    <w:sdtEndPr>
      <w:rPr>
        <w:noProof/>
      </w:rPr>
    </w:sdtEndPr>
    <w:sdtContent>
      <w:p w14:paraId="57C280C4" w14:textId="7AC021DB" w:rsidR="005C1CAC" w:rsidRDefault="005C1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6900D5" w14:textId="77777777" w:rsidR="005C1CAC" w:rsidRDefault="005C1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90B1" w14:textId="77777777" w:rsidR="005C1CAC" w:rsidRDefault="005C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543F3" w14:textId="77777777" w:rsidR="00CB4E0F" w:rsidRDefault="00CB4E0F" w:rsidP="005C1CAC">
      <w:pPr>
        <w:spacing w:after="0" w:line="240" w:lineRule="auto"/>
      </w:pPr>
      <w:r>
        <w:separator/>
      </w:r>
    </w:p>
  </w:footnote>
  <w:footnote w:type="continuationSeparator" w:id="0">
    <w:p w14:paraId="32DF9125" w14:textId="77777777" w:rsidR="00CB4E0F" w:rsidRDefault="00CB4E0F" w:rsidP="005C1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6F5" w14:textId="74E2710B" w:rsidR="005C1CAC" w:rsidRDefault="00AD237C">
    <w:pPr>
      <w:pStyle w:val="Header"/>
    </w:pPr>
    <w:r>
      <w:rPr>
        <w:noProof/>
      </w:rPr>
      <w:pict w14:anchorId="75DE8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AD37" w14:textId="3FE2A48C" w:rsidR="005C1CAC" w:rsidRDefault="00AD237C">
    <w:pPr>
      <w:pStyle w:val="Header"/>
      <w:jc w:val="center"/>
    </w:pPr>
    <w:r>
      <w:rPr>
        <w:noProof/>
      </w:rPr>
      <w:pict w14:anchorId="56DEE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639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16124C6" w14:textId="77777777" w:rsidR="005C1CAC" w:rsidRDefault="005C1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935C" w14:textId="43B39ED2" w:rsidR="005C1CAC" w:rsidRDefault="00AD237C">
    <w:pPr>
      <w:pStyle w:val="Header"/>
    </w:pPr>
    <w:r>
      <w:rPr>
        <w:noProof/>
      </w:rPr>
      <w:pict w14:anchorId="4ED10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94F"/>
    <w:multiLevelType w:val="hybridMultilevel"/>
    <w:tmpl w:val="827071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D77B8"/>
    <w:multiLevelType w:val="hybridMultilevel"/>
    <w:tmpl w:val="512C9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7308A"/>
    <w:multiLevelType w:val="multilevel"/>
    <w:tmpl w:val="9AB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67C2"/>
    <w:multiLevelType w:val="hybridMultilevel"/>
    <w:tmpl w:val="91F4D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240DB"/>
    <w:multiLevelType w:val="multilevel"/>
    <w:tmpl w:val="B67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E498B"/>
    <w:multiLevelType w:val="multilevel"/>
    <w:tmpl w:val="484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E0616"/>
    <w:multiLevelType w:val="multilevel"/>
    <w:tmpl w:val="687E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50C28"/>
    <w:multiLevelType w:val="hybridMultilevel"/>
    <w:tmpl w:val="2EF273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C4625"/>
    <w:multiLevelType w:val="multilevel"/>
    <w:tmpl w:val="8B7E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33B6B"/>
    <w:multiLevelType w:val="hybridMultilevel"/>
    <w:tmpl w:val="4F841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2D14E7"/>
    <w:multiLevelType w:val="hybridMultilevel"/>
    <w:tmpl w:val="72A498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D8601A"/>
    <w:multiLevelType w:val="multilevel"/>
    <w:tmpl w:val="38B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624E1"/>
    <w:multiLevelType w:val="multilevel"/>
    <w:tmpl w:val="FA8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5153D"/>
    <w:multiLevelType w:val="hybridMultilevel"/>
    <w:tmpl w:val="0E482A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2"/>
  </w:num>
  <w:num w:numId="5">
    <w:abstractNumId w:val="4"/>
  </w:num>
  <w:num w:numId="6">
    <w:abstractNumId w:val="5"/>
  </w:num>
  <w:num w:numId="7">
    <w:abstractNumId w:val="8"/>
  </w:num>
  <w:num w:numId="8">
    <w:abstractNumId w:val="9"/>
  </w:num>
  <w:num w:numId="9">
    <w:abstractNumId w:val="7"/>
  </w:num>
  <w:num w:numId="10">
    <w:abstractNumId w:val="13"/>
  </w:num>
  <w:num w:numId="11">
    <w:abstractNumId w:val="3"/>
  </w:num>
  <w:num w:numId="12">
    <w:abstractNumId w:val="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E2"/>
    <w:rsid w:val="000224A5"/>
    <w:rsid w:val="00022B6D"/>
    <w:rsid w:val="00026609"/>
    <w:rsid w:val="0002768E"/>
    <w:rsid w:val="0003166B"/>
    <w:rsid w:val="000329DF"/>
    <w:rsid w:val="000331D4"/>
    <w:rsid w:val="000536C1"/>
    <w:rsid w:val="000601A3"/>
    <w:rsid w:val="0006153F"/>
    <w:rsid w:val="00071FA9"/>
    <w:rsid w:val="00075F37"/>
    <w:rsid w:val="00082519"/>
    <w:rsid w:val="00094F53"/>
    <w:rsid w:val="000B19BF"/>
    <w:rsid w:val="000B5D88"/>
    <w:rsid w:val="000F73F2"/>
    <w:rsid w:val="001071D3"/>
    <w:rsid w:val="00123F16"/>
    <w:rsid w:val="00157284"/>
    <w:rsid w:val="00166AE5"/>
    <w:rsid w:val="001714BF"/>
    <w:rsid w:val="001813E7"/>
    <w:rsid w:val="001836EB"/>
    <w:rsid w:val="00187499"/>
    <w:rsid w:val="001966D6"/>
    <w:rsid w:val="001B7AB5"/>
    <w:rsid w:val="001D6649"/>
    <w:rsid w:val="001D7CB8"/>
    <w:rsid w:val="001E4049"/>
    <w:rsid w:val="001E77E7"/>
    <w:rsid w:val="001F6F40"/>
    <w:rsid w:val="00201D09"/>
    <w:rsid w:val="00214739"/>
    <w:rsid w:val="00221617"/>
    <w:rsid w:val="0023580B"/>
    <w:rsid w:val="0023732A"/>
    <w:rsid w:val="002550AF"/>
    <w:rsid w:val="00266B64"/>
    <w:rsid w:val="00275AAA"/>
    <w:rsid w:val="0028591B"/>
    <w:rsid w:val="002918C6"/>
    <w:rsid w:val="00297CED"/>
    <w:rsid w:val="002B04F8"/>
    <w:rsid w:val="002D06E7"/>
    <w:rsid w:val="002D3FF0"/>
    <w:rsid w:val="002D5FAE"/>
    <w:rsid w:val="002E343D"/>
    <w:rsid w:val="003045F9"/>
    <w:rsid w:val="00304926"/>
    <w:rsid w:val="00323CCD"/>
    <w:rsid w:val="00340C6B"/>
    <w:rsid w:val="00346BA9"/>
    <w:rsid w:val="003624EF"/>
    <w:rsid w:val="00376434"/>
    <w:rsid w:val="003B2084"/>
    <w:rsid w:val="003C52F2"/>
    <w:rsid w:val="003D0689"/>
    <w:rsid w:val="003E06D5"/>
    <w:rsid w:val="003E7170"/>
    <w:rsid w:val="003F59FB"/>
    <w:rsid w:val="00410687"/>
    <w:rsid w:val="00417C7F"/>
    <w:rsid w:val="00425DDF"/>
    <w:rsid w:val="00441891"/>
    <w:rsid w:val="00442F5F"/>
    <w:rsid w:val="004431D4"/>
    <w:rsid w:val="004534B4"/>
    <w:rsid w:val="00463010"/>
    <w:rsid w:val="0047627C"/>
    <w:rsid w:val="00485CC9"/>
    <w:rsid w:val="004955AC"/>
    <w:rsid w:val="004959AB"/>
    <w:rsid w:val="004A020E"/>
    <w:rsid w:val="004A6577"/>
    <w:rsid w:val="004D2400"/>
    <w:rsid w:val="004E1BF1"/>
    <w:rsid w:val="004F2DF2"/>
    <w:rsid w:val="00500731"/>
    <w:rsid w:val="00515315"/>
    <w:rsid w:val="00523BF6"/>
    <w:rsid w:val="005250A4"/>
    <w:rsid w:val="00526A38"/>
    <w:rsid w:val="00545CC5"/>
    <w:rsid w:val="00564A76"/>
    <w:rsid w:val="00574640"/>
    <w:rsid w:val="00574D3F"/>
    <w:rsid w:val="00590422"/>
    <w:rsid w:val="005C1CAC"/>
    <w:rsid w:val="005D2EBB"/>
    <w:rsid w:val="005D6773"/>
    <w:rsid w:val="005E3508"/>
    <w:rsid w:val="005F3B87"/>
    <w:rsid w:val="005F6F08"/>
    <w:rsid w:val="0060215A"/>
    <w:rsid w:val="0063025D"/>
    <w:rsid w:val="00641392"/>
    <w:rsid w:val="0064708C"/>
    <w:rsid w:val="00655B3B"/>
    <w:rsid w:val="00662ED1"/>
    <w:rsid w:val="0068468E"/>
    <w:rsid w:val="00684B2B"/>
    <w:rsid w:val="00692558"/>
    <w:rsid w:val="006A1EA9"/>
    <w:rsid w:val="006B5CEF"/>
    <w:rsid w:val="006F1589"/>
    <w:rsid w:val="006F444D"/>
    <w:rsid w:val="007405FC"/>
    <w:rsid w:val="00744315"/>
    <w:rsid w:val="00752C49"/>
    <w:rsid w:val="0078374B"/>
    <w:rsid w:val="007A538A"/>
    <w:rsid w:val="007B754A"/>
    <w:rsid w:val="007E4BA1"/>
    <w:rsid w:val="00824108"/>
    <w:rsid w:val="00827E68"/>
    <w:rsid w:val="00841006"/>
    <w:rsid w:val="008417EC"/>
    <w:rsid w:val="00844EEC"/>
    <w:rsid w:val="008665E6"/>
    <w:rsid w:val="00872F73"/>
    <w:rsid w:val="00890FA8"/>
    <w:rsid w:val="00896D73"/>
    <w:rsid w:val="008B1C32"/>
    <w:rsid w:val="008D61FA"/>
    <w:rsid w:val="008E4823"/>
    <w:rsid w:val="00900C8E"/>
    <w:rsid w:val="009061A2"/>
    <w:rsid w:val="00923654"/>
    <w:rsid w:val="009335D4"/>
    <w:rsid w:val="00934B9A"/>
    <w:rsid w:val="00950791"/>
    <w:rsid w:val="00963E70"/>
    <w:rsid w:val="00984E28"/>
    <w:rsid w:val="00985FC7"/>
    <w:rsid w:val="00987030"/>
    <w:rsid w:val="009876F6"/>
    <w:rsid w:val="00996C1E"/>
    <w:rsid w:val="009E1704"/>
    <w:rsid w:val="00A020E2"/>
    <w:rsid w:val="00A0421F"/>
    <w:rsid w:val="00A37FBC"/>
    <w:rsid w:val="00A51395"/>
    <w:rsid w:val="00A56EED"/>
    <w:rsid w:val="00A63AE3"/>
    <w:rsid w:val="00A65B42"/>
    <w:rsid w:val="00A66705"/>
    <w:rsid w:val="00A7157E"/>
    <w:rsid w:val="00A90BB3"/>
    <w:rsid w:val="00AA337E"/>
    <w:rsid w:val="00AB4035"/>
    <w:rsid w:val="00AC2543"/>
    <w:rsid w:val="00AD237C"/>
    <w:rsid w:val="00AD2F45"/>
    <w:rsid w:val="00AD79D4"/>
    <w:rsid w:val="00AF7EEE"/>
    <w:rsid w:val="00B27CF7"/>
    <w:rsid w:val="00B71F74"/>
    <w:rsid w:val="00B73165"/>
    <w:rsid w:val="00B92766"/>
    <w:rsid w:val="00B92BD3"/>
    <w:rsid w:val="00B93E34"/>
    <w:rsid w:val="00BA1A1D"/>
    <w:rsid w:val="00BB5625"/>
    <w:rsid w:val="00BB75E8"/>
    <w:rsid w:val="00BC0C91"/>
    <w:rsid w:val="00BC21DB"/>
    <w:rsid w:val="00BF160F"/>
    <w:rsid w:val="00BF3594"/>
    <w:rsid w:val="00C06D24"/>
    <w:rsid w:val="00C12671"/>
    <w:rsid w:val="00C15DFF"/>
    <w:rsid w:val="00C257E6"/>
    <w:rsid w:val="00C269F0"/>
    <w:rsid w:val="00C26FCE"/>
    <w:rsid w:val="00C27F6A"/>
    <w:rsid w:val="00C34606"/>
    <w:rsid w:val="00C374B3"/>
    <w:rsid w:val="00C3780D"/>
    <w:rsid w:val="00C4094A"/>
    <w:rsid w:val="00C411E8"/>
    <w:rsid w:val="00C44213"/>
    <w:rsid w:val="00C628FD"/>
    <w:rsid w:val="00C71C3B"/>
    <w:rsid w:val="00C82033"/>
    <w:rsid w:val="00C9472A"/>
    <w:rsid w:val="00CA0181"/>
    <w:rsid w:val="00CA2760"/>
    <w:rsid w:val="00CB0995"/>
    <w:rsid w:val="00CB4E0F"/>
    <w:rsid w:val="00CB6B65"/>
    <w:rsid w:val="00CC42CB"/>
    <w:rsid w:val="00CD0D89"/>
    <w:rsid w:val="00CE0003"/>
    <w:rsid w:val="00CE30B6"/>
    <w:rsid w:val="00CF626F"/>
    <w:rsid w:val="00D05C3D"/>
    <w:rsid w:val="00D315EA"/>
    <w:rsid w:val="00D37AD5"/>
    <w:rsid w:val="00D43236"/>
    <w:rsid w:val="00D46FAB"/>
    <w:rsid w:val="00D55175"/>
    <w:rsid w:val="00D74E9D"/>
    <w:rsid w:val="00D822EF"/>
    <w:rsid w:val="00DA650B"/>
    <w:rsid w:val="00DA6CA6"/>
    <w:rsid w:val="00DC1C64"/>
    <w:rsid w:val="00DC5013"/>
    <w:rsid w:val="00DF7DC1"/>
    <w:rsid w:val="00E05321"/>
    <w:rsid w:val="00E232BF"/>
    <w:rsid w:val="00E456BC"/>
    <w:rsid w:val="00E458E8"/>
    <w:rsid w:val="00E51E03"/>
    <w:rsid w:val="00E52B2F"/>
    <w:rsid w:val="00E65B59"/>
    <w:rsid w:val="00E6778A"/>
    <w:rsid w:val="00EA4805"/>
    <w:rsid w:val="00EB5084"/>
    <w:rsid w:val="00ED079D"/>
    <w:rsid w:val="00ED0F1B"/>
    <w:rsid w:val="00EE4157"/>
    <w:rsid w:val="00F026D7"/>
    <w:rsid w:val="00F044C2"/>
    <w:rsid w:val="00F20E0F"/>
    <w:rsid w:val="00F2164B"/>
    <w:rsid w:val="00F45C15"/>
    <w:rsid w:val="00F52084"/>
    <w:rsid w:val="00F64A19"/>
    <w:rsid w:val="00F70664"/>
    <w:rsid w:val="00F73311"/>
    <w:rsid w:val="00F77E1E"/>
    <w:rsid w:val="00F92F44"/>
    <w:rsid w:val="00F9735F"/>
    <w:rsid w:val="00FB2FCA"/>
    <w:rsid w:val="00FB6860"/>
    <w:rsid w:val="00FC0862"/>
    <w:rsid w:val="00FC11F0"/>
    <w:rsid w:val="00FC2D27"/>
    <w:rsid w:val="00FC5112"/>
    <w:rsid w:val="00FC7165"/>
    <w:rsid w:val="00FE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61B31"/>
  <w15:chartTrackingRefBased/>
  <w15:docId w15:val="{29302BDA-E10A-441C-9E60-3AFF36C2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0E2"/>
  </w:style>
  <w:style w:type="paragraph" w:styleId="Heading1">
    <w:name w:val="heading 1"/>
    <w:basedOn w:val="Normal"/>
    <w:next w:val="Normal"/>
    <w:link w:val="Heading1Char"/>
    <w:uiPriority w:val="9"/>
    <w:qFormat/>
    <w:rsid w:val="00A020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0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0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0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0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0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0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0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0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E2"/>
    <w:rPr>
      <w:rFonts w:eastAsiaTheme="majorEastAsia" w:cstheme="majorBidi"/>
      <w:color w:val="272727" w:themeColor="text1" w:themeTint="D8"/>
    </w:rPr>
  </w:style>
  <w:style w:type="paragraph" w:styleId="Title">
    <w:name w:val="Title"/>
    <w:basedOn w:val="Normal"/>
    <w:next w:val="Normal"/>
    <w:link w:val="TitleChar"/>
    <w:uiPriority w:val="10"/>
    <w:qFormat/>
    <w:rsid w:val="00A02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E2"/>
    <w:pPr>
      <w:spacing w:before="160"/>
      <w:jc w:val="center"/>
    </w:pPr>
    <w:rPr>
      <w:i/>
      <w:iCs/>
      <w:color w:val="404040" w:themeColor="text1" w:themeTint="BF"/>
    </w:rPr>
  </w:style>
  <w:style w:type="character" w:customStyle="1" w:styleId="QuoteChar">
    <w:name w:val="Quote Char"/>
    <w:basedOn w:val="DefaultParagraphFont"/>
    <w:link w:val="Quote"/>
    <w:uiPriority w:val="29"/>
    <w:rsid w:val="00A020E2"/>
    <w:rPr>
      <w:i/>
      <w:iCs/>
      <w:color w:val="404040" w:themeColor="text1" w:themeTint="BF"/>
    </w:rPr>
  </w:style>
  <w:style w:type="paragraph" w:styleId="ListParagraph">
    <w:name w:val="List Paragraph"/>
    <w:basedOn w:val="Normal"/>
    <w:uiPriority w:val="34"/>
    <w:qFormat/>
    <w:rsid w:val="00A020E2"/>
    <w:pPr>
      <w:ind w:left="720"/>
      <w:contextualSpacing/>
    </w:pPr>
  </w:style>
  <w:style w:type="character" w:styleId="IntenseEmphasis">
    <w:name w:val="Intense Emphasis"/>
    <w:basedOn w:val="DefaultParagraphFont"/>
    <w:uiPriority w:val="21"/>
    <w:qFormat/>
    <w:rsid w:val="00A020E2"/>
    <w:rPr>
      <w:i/>
      <w:iCs/>
      <w:color w:val="2F5496" w:themeColor="accent1" w:themeShade="BF"/>
    </w:rPr>
  </w:style>
  <w:style w:type="paragraph" w:styleId="IntenseQuote">
    <w:name w:val="Intense Quote"/>
    <w:basedOn w:val="Normal"/>
    <w:next w:val="Normal"/>
    <w:link w:val="IntenseQuoteChar"/>
    <w:uiPriority w:val="30"/>
    <w:qFormat/>
    <w:rsid w:val="00A02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0E2"/>
    <w:rPr>
      <w:i/>
      <w:iCs/>
      <w:color w:val="2F5496" w:themeColor="accent1" w:themeShade="BF"/>
    </w:rPr>
  </w:style>
  <w:style w:type="character" w:styleId="IntenseReference">
    <w:name w:val="Intense Reference"/>
    <w:basedOn w:val="DefaultParagraphFont"/>
    <w:uiPriority w:val="32"/>
    <w:qFormat/>
    <w:rsid w:val="00A020E2"/>
    <w:rPr>
      <w:b/>
      <w:bCs/>
      <w:smallCaps/>
      <w:color w:val="2F5496" w:themeColor="accent1" w:themeShade="BF"/>
      <w:spacing w:val="5"/>
    </w:rPr>
  </w:style>
  <w:style w:type="character" w:styleId="Hyperlink">
    <w:name w:val="Hyperlink"/>
    <w:basedOn w:val="DefaultParagraphFont"/>
    <w:uiPriority w:val="99"/>
    <w:unhideWhenUsed/>
    <w:rsid w:val="00A020E2"/>
    <w:rPr>
      <w:color w:val="0563C1" w:themeColor="hyperlink"/>
      <w:u w:val="single"/>
    </w:rPr>
  </w:style>
  <w:style w:type="character" w:styleId="UnresolvedMention">
    <w:name w:val="Unresolved Mention"/>
    <w:basedOn w:val="DefaultParagraphFont"/>
    <w:uiPriority w:val="99"/>
    <w:semiHidden/>
    <w:unhideWhenUsed/>
    <w:rsid w:val="007A538A"/>
    <w:rPr>
      <w:color w:val="605E5C"/>
      <w:shd w:val="clear" w:color="auto" w:fill="E1DFDD"/>
    </w:rPr>
  </w:style>
  <w:style w:type="character" w:styleId="PlaceholderText">
    <w:name w:val="Placeholder Text"/>
    <w:basedOn w:val="DefaultParagraphFont"/>
    <w:uiPriority w:val="99"/>
    <w:semiHidden/>
    <w:rsid w:val="00FC0862"/>
    <w:rPr>
      <w:color w:val="666666"/>
    </w:rPr>
  </w:style>
  <w:style w:type="paragraph" w:styleId="Header">
    <w:name w:val="header"/>
    <w:basedOn w:val="Normal"/>
    <w:link w:val="HeaderChar"/>
    <w:uiPriority w:val="99"/>
    <w:unhideWhenUsed/>
    <w:rsid w:val="005C1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CAC"/>
  </w:style>
  <w:style w:type="paragraph" w:styleId="Footer">
    <w:name w:val="footer"/>
    <w:basedOn w:val="Normal"/>
    <w:link w:val="FooterChar"/>
    <w:uiPriority w:val="99"/>
    <w:unhideWhenUsed/>
    <w:rsid w:val="005C1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CAC"/>
  </w:style>
  <w:style w:type="character" w:styleId="FollowedHyperlink">
    <w:name w:val="FollowedHyperlink"/>
    <w:basedOn w:val="DefaultParagraphFont"/>
    <w:uiPriority w:val="99"/>
    <w:semiHidden/>
    <w:unhideWhenUsed/>
    <w:rsid w:val="00CB09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579">
      <w:marLeft w:val="480"/>
      <w:marRight w:val="0"/>
      <w:marTop w:val="0"/>
      <w:marBottom w:val="0"/>
      <w:divBdr>
        <w:top w:val="none" w:sz="0" w:space="0" w:color="auto"/>
        <w:left w:val="none" w:sz="0" w:space="0" w:color="auto"/>
        <w:bottom w:val="none" w:sz="0" w:space="0" w:color="auto"/>
        <w:right w:val="none" w:sz="0" w:space="0" w:color="auto"/>
      </w:divBdr>
    </w:div>
    <w:div w:id="3092697">
      <w:marLeft w:val="640"/>
      <w:marRight w:val="0"/>
      <w:marTop w:val="0"/>
      <w:marBottom w:val="0"/>
      <w:divBdr>
        <w:top w:val="none" w:sz="0" w:space="0" w:color="auto"/>
        <w:left w:val="none" w:sz="0" w:space="0" w:color="auto"/>
        <w:bottom w:val="none" w:sz="0" w:space="0" w:color="auto"/>
        <w:right w:val="none" w:sz="0" w:space="0" w:color="auto"/>
      </w:divBdr>
    </w:div>
    <w:div w:id="3170022">
      <w:marLeft w:val="480"/>
      <w:marRight w:val="0"/>
      <w:marTop w:val="0"/>
      <w:marBottom w:val="0"/>
      <w:divBdr>
        <w:top w:val="none" w:sz="0" w:space="0" w:color="auto"/>
        <w:left w:val="none" w:sz="0" w:space="0" w:color="auto"/>
        <w:bottom w:val="none" w:sz="0" w:space="0" w:color="auto"/>
        <w:right w:val="none" w:sz="0" w:space="0" w:color="auto"/>
      </w:divBdr>
    </w:div>
    <w:div w:id="7146595">
      <w:marLeft w:val="480"/>
      <w:marRight w:val="0"/>
      <w:marTop w:val="0"/>
      <w:marBottom w:val="0"/>
      <w:divBdr>
        <w:top w:val="none" w:sz="0" w:space="0" w:color="auto"/>
        <w:left w:val="none" w:sz="0" w:space="0" w:color="auto"/>
        <w:bottom w:val="none" w:sz="0" w:space="0" w:color="auto"/>
        <w:right w:val="none" w:sz="0" w:space="0" w:color="auto"/>
      </w:divBdr>
    </w:div>
    <w:div w:id="7759362">
      <w:marLeft w:val="480"/>
      <w:marRight w:val="0"/>
      <w:marTop w:val="0"/>
      <w:marBottom w:val="0"/>
      <w:divBdr>
        <w:top w:val="none" w:sz="0" w:space="0" w:color="auto"/>
        <w:left w:val="none" w:sz="0" w:space="0" w:color="auto"/>
        <w:bottom w:val="none" w:sz="0" w:space="0" w:color="auto"/>
        <w:right w:val="none" w:sz="0" w:space="0" w:color="auto"/>
      </w:divBdr>
    </w:div>
    <w:div w:id="9186713">
      <w:marLeft w:val="480"/>
      <w:marRight w:val="0"/>
      <w:marTop w:val="0"/>
      <w:marBottom w:val="0"/>
      <w:divBdr>
        <w:top w:val="none" w:sz="0" w:space="0" w:color="auto"/>
        <w:left w:val="none" w:sz="0" w:space="0" w:color="auto"/>
        <w:bottom w:val="none" w:sz="0" w:space="0" w:color="auto"/>
        <w:right w:val="none" w:sz="0" w:space="0" w:color="auto"/>
      </w:divBdr>
    </w:div>
    <w:div w:id="9261531">
      <w:marLeft w:val="480"/>
      <w:marRight w:val="0"/>
      <w:marTop w:val="0"/>
      <w:marBottom w:val="0"/>
      <w:divBdr>
        <w:top w:val="none" w:sz="0" w:space="0" w:color="auto"/>
        <w:left w:val="none" w:sz="0" w:space="0" w:color="auto"/>
        <w:bottom w:val="none" w:sz="0" w:space="0" w:color="auto"/>
        <w:right w:val="none" w:sz="0" w:space="0" w:color="auto"/>
      </w:divBdr>
    </w:div>
    <w:div w:id="10182284">
      <w:marLeft w:val="480"/>
      <w:marRight w:val="0"/>
      <w:marTop w:val="0"/>
      <w:marBottom w:val="0"/>
      <w:divBdr>
        <w:top w:val="none" w:sz="0" w:space="0" w:color="auto"/>
        <w:left w:val="none" w:sz="0" w:space="0" w:color="auto"/>
        <w:bottom w:val="none" w:sz="0" w:space="0" w:color="auto"/>
        <w:right w:val="none" w:sz="0" w:space="0" w:color="auto"/>
      </w:divBdr>
    </w:div>
    <w:div w:id="10497394">
      <w:marLeft w:val="480"/>
      <w:marRight w:val="0"/>
      <w:marTop w:val="0"/>
      <w:marBottom w:val="0"/>
      <w:divBdr>
        <w:top w:val="none" w:sz="0" w:space="0" w:color="auto"/>
        <w:left w:val="none" w:sz="0" w:space="0" w:color="auto"/>
        <w:bottom w:val="none" w:sz="0" w:space="0" w:color="auto"/>
        <w:right w:val="none" w:sz="0" w:space="0" w:color="auto"/>
      </w:divBdr>
    </w:div>
    <w:div w:id="13196275">
      <w:marLeft w:val="640"/>
      <w:marRight w:val="0"/>
      <w:marTop w:val="0"/>
      <w:marBottom w:val="0"/>
      <w:divBdr>
        <w:top w:val="none" w:sz="0" w:space="0" w:color="auto"/>
        <w:left w:val="none" w:sz="0" w:space="0" w:color="auto"/>
        <w:bottom w:val="none" w:sz="0" w:space="0" w:color="auto"/>
        <w:right w:val="none" w:sz="0" w:space="0" w:color="auto"/>
      </w:divBdr>
    </w:div>
    <w:div w:id="14697460">
      <w:marLeft w:val="480"/>
      <w:marRight w:val="0"/>
      <w:marTop w:val="0"/>
      <w:marBottom w:val="0"/>
      <w:divBdr>
        <w:top w:val="none" w:sz="0" w:space="0" w:color="auto"/>
        <w:left w:val="none" w:sz="0" w:space="0" w:color="auto"/>
        <w:bottom w:val="none" w:sz="0" w:space="0" w:color="auto"/>
        <w:right w:val="none" w:sz="0" w:space="0" w:color="auto"/>
      </w:divBdr>
    </w:div>
    <w:div w:id="14965060">
      <w:marLeft w:val="480"/>
      <w:marRight w:val="0"/>
      <w:marTop w:val="0"/>
      <w:marBottom w:val="0"/>
      <w:divBdr>
        <w:top w:val="none" w:sz="0" w:space="0" w:color="auto"/>
        <w:left w:val="none" w:sz="0" w:space="0" w:color="auto"/>
        <w:bottom w:val="none" w:sz="0" w:space="0" w:color="auto"/>
        <w:right w:val="none" w:sz="0" w:space="0" w:color="auto"/>
      </w:divBdr>
    </w:div>
    <w:div w:id="15083063">
      <w:marLeft w:val="480"/>
      <w:marRight w:val="0"/>
      <w:marTop w:val="0"/>
      <w:marBottom w:val="0"/>
      <w:divBdr>
        <w:top w:val="none" w:sz="0" w:space="0" w:color="auto"/>
        <w:left w:val="none" w:sz="0" w:space="0" w:color="auto"/>
        <w:bottom w:val="none" w:sz="0" w:space="0" w:color="auto"/>
        <w:right w:val="none" w:sz="0" w:space="0" w:color="auto"/>
      </w:divBdr>
    </w:div>
    <w:div w:id="15281087">
      <w:marLeft w:val="480"/>
      <w:marRight w:val="0"/>
      <w:marTop w:val="0"/>
      <w:marBottom w:val="0"/>
      <w:divBdr>
        <w:top w:val="none" w:sz="0" w:space="0" w:color="auto"/>
        <w:left w:val="none" w:sz="0" w:space="0" w:color="auto"/>
        <w:bottom w:val="none" w:sz="0" w:space="0" w:color="auto"/>
        <w:right w:val="none" w:sz="0" w:space="0" w:color="auto"/>
      </w:divBdr>
    </w:div>
    <w:div w:id="17968603">
      <w:marLeft w:val="480"/>
      <w:marRight w:val="0"/>
      <w:marTop w:val="0"/>
      <w:marBottom w:val="0"/>
      <w:divBdr>
        <w:top w:val="none" w:sz="0" w:space="0" w:color="auto"/>
        <w:left w:val="none" w:sz="0" w:space="0" w:color="auto"/>
        <w:bottom w:val="none" w:sz="0" w:space="0" w:color="auto"/>
        <w:right w:val="none" w:sz="0" w:space="0" w:color="auto"/>
      </w:divBdr>
    </w:div>
    <w:div w:id="19090542">
      <w:marLeft w:val="480"/>
      <w:marRight w:val="0"/>
      <w:marTop w:val="0"/>
      <w:marBottom w:val="0"/>
      <w:divBdr>
        <w:top w:val="none" w:sz="0" w:space="0" w:color="auto"/>
        <w:left w:val="none" w:sz="0" w:space="0" w:color="auto"/>
        <w:bottom w:val="none" w:sz="0" w:space="0" w:color="auto"/>
        <w:right w:val="none" w:sz="0" w:space="0" w:color="auto"/>
      </w:divBdr>
    </w:div>
    <w:div w:id="20977226">
      <w:marLeft w:val="480"/>
      <w:marRight w:val="0"/>
      <w:marTop w:val="0"/>
      <w:marBottom w:val="0"/>
      <w:divBdr>
        <w:top w:val="none" w:sz="0" w:space="0" w:color="auto"/>
        <w:left w:val="none" w:sz="0" w:space="0" w:color="auto"/>
        <w:bottom w:val="none" w:sz="0" w:space="0" w:color="auto"/>
        <w:right w:val="none" w:sz="0" w:space="0" w:color="auto"/>
      </w:divBdr>
    </w:div>
    <w:div w:id="23790381">
      <w:marLeft w:val="480"/>
      <w:marRight w:val="0"/>
      <w:marTop w:val="0"/>
      <w:marBottom w:val="0"/>
      <w:divBdr>
        <w:top w:val="none" w:sz="0" w:space="0" w:color="auto"/>
        <w:left w:val="none" w:sz="0" w:space="0" w:color="auto"/>
        <w:bottom w:val="none" w:sz="0" w:space="0" w:color="auto"/>
        <w:right w:val="none" w:sz="0" w:space="0" w:color="auto"/>
      </w:divBdr>
    </w:div>
    <w:div w:id="25108023">
      <w:marLeft w:val="480"/>
      <w:marRight w:val="0"/>
      <w:marTop w:val="0"/>
      <w:marBottom w:val="0"/>
      <w:divBdr>
        <w:top w:val="none" w:sz="0" w:space="0" w:color="auto"/>
        <w:left w:val="none" w:sz="0" w:space="0" w:color="auto"/>
        <w:bottom w:val="none" w:sz="0" w:space="0" w:color="auto"/>
        <w:right w:val="none" w:sz="0" w:space="0" w:color="auto"/>
      </w:divBdr>
    </w:div>
    <w:div w:id="25449207">
      <w:marLeft w:val="640"/>
      <w:marRight w:val="0"/>
      <w:marTop w:val="0"/>
      <w:marBottom w:val="0"/>
      <w:divBdr>
        <w:top w:val="none" w:sz="0" w:space="0" w:color="auto"/>
        <w:left w:val="none" w:sz="0" w:space="0" w:color="auto"/>
        <w:bottom w:val="none" w:sz="0" w:space="0" w:color="auto"/>
        <w:right w:val="none" w:sz="0" w:space="0" w:color="auto"/>
      </w:divBdr>
    </w:div>
    <w:div w:id="26175197">
      <w:marLeft w:val="640"/>
      <w:marRight w:val="0"/>
      <w:marTop w:val="0"/>
      <w:marBottom w:val="0"/>
      <w:divBdr>
        <w:top w:val="none" w:sz="0" w:space="0" w:color="auto"/>
        <w:left w:val="none" w:sz="0" w:space="0" w:color="auto"/>
        <w:bottom w:val="none" w:sz="0" w:space="0" w:color="auto"/>
        <w:right w:val="none" w:sz="0" w:space="0" w:color="auto"/>
      </w:divBdr>
    </w:div>
    <w:div w:id="26413316">
      <w:marLeft w:val="480"/>
      <w:marRight w:val="0"/>
      <w:marTop w:val="0"/>
      <w:marBottom w:val="0"/>
      <w:divBdr>
        <w:top w:val="none" w:sz="0" w:space="0" w:color="auto"/>
        <w:left w:val="none" w:sz="0" w:space="0" w:color="auto"/>
        <w:bottom w:val="none" w:sz="0" w:space="0" w:color="auto"/>
        <w:right w:val="none" w:sz="0" w:space="0" w:color="auto"/>
      </w:divBdr>
    </w:div>
    <w:div w:id="29963693">
      <w:marLeft w:val="480"/>
      <w:marRight w:val="0"/>
      <w:marTop w:val="0"/>
      <w:marBottom w:val="0"/>
      <w:divBdr>
        <w:top w:val="none" w:sz="0" w:space="0" w:color="auto"/>
        <w:left w:val="none" w:sz="0" w:space="0" w:color="auto"/>
        <w:bottom w:val="none" w:sz="0" w:space="0" w:color="auto"/>
        <w:right w:val="none" w:sz="0" w:space="0" w:color="auto"/>
      </w:divBdr>
    </w:div>
    <w:div w:id="30695101">
      <w:marLeft w:val="480"/>
      <w:marRight w:val="0"/>
      <w:marTop w:val="0"/>
      <w:marBottom w:val="0"/>
      <w:divBdr>
        <w:top w:val="none" w:sz="0" w:space="0" w:color="auto"/>
        <w:left w:val="none" w:sz="0" w:space="0" w:color="auto"/>
        <w:bottom w:val="none" w:sz="0" w:space="0" w:color="auto"/>
        <w:right w:val="none" w:sz="0" w:space="0" w:color="auto"/>
      </w:divBdr>
    </w:div>
    <w:div w:id="31807178">
      <w:marLeft w:val="480"/>
      <w:marRight w:val="0"/>
      <w:marTop w:val="0"/>
      <w:marBottom w:val="0"/>
      <w:divBdr>
        <w:top w:val="none" w:sz="0" w:space="0" w:color="auto"/>
        <w:left w:val="none" w:sz="0" w:space="0" w:color="auto"/>
        <w:bottom w:val="none" w:sz="0" w:space="0" w:color="auto"/>
        <w:right w:val="none" w:sz="0" w:space="0" w:color="auto"/>
      </w:divBdr>
    </w:div>
    <w:div w:id="33386246">
      <w:marLeft w:val="480"/>
      <w:marRight w:val="0"/>
      <w:marTop w:val="0"/>
      <w:marBottom w:val="0"/>
      <w:divBdr>
        <w:top w:val="none" w:sz="0" w:space="0" w:color="auto"/>
        <w:left w:val="none" w:sz="0" w:space="0" w:color="auto"/>
        <w:bottom w:val="none" w:sz="0" w:space="0" w:color="auto"/>
        <w:right w:val="none" w:sz="0" w:space="0" w:color="auto"/>
      </w:divBdr>
    </w:div>
    <w:div w:id="35588335">
      <w:marLeft w:val="480"/>
      <w:marRight w:val="0"/>
      <w:marTop w:val="0"/>
      <w:marBottom w:val="0"/>
      <w:divBdr>
        <w:top w:val="none" w:sz="0" w:space="0" w:color="auto"/>
        <w:left w:val="none" w:sz="0" w:space="0" w:color="auto"/>
        <w:bottom w:val="none" w:sz="0" w:space="0" w:color="auto"/>
        <w:right w:val="none" w:sz="0" w:space="0" w:color="auto"/>
      </w:divBdr>
    </w:div>
    <w:div w:id="36053819">
      <w:marLeft w:val="480"/>
      <w:marRight w:val="0"/>
      <w:marTop w:val="0"/>
      <w:marBottom w:val="0"/>
      <w:divBdr>
        <w:top w:val="none" w:sz="0" w:space="0" w:color="auto"/>
        <w:left w:val="none" w:sz="0" w:space="0" w:color="auto"/>
        <w:bottom w:val="none" w:sz="0" w:space="0" w:color="auto"/>
        <w:right w:val="none" w:sz="0" w:space="0" w:color="auto"/>
      </w:divBdr>
    </w:div>
    <w:div w:id="36513478">
      <w:marLeft w:val="640"/>
      <w:marRight w:val="0"/>
      <w:marTop w:val="0"/>
      <w:marBottom w:val="0"/>
      <w:divBdr>
        <w:top w:val="none" w:sz="0" w:space="0" w:color="auto"/>
        <w:left w:val="none" w:sz="0" w:space="0" w:color="auto"/>
        <w:bottom w:val="none" w:sz="0" w:space="0" w:color="auto"/>
        <w:right w:val="none" w:sz="0" w:space="0" w:color="auto"/>
      </w:divBdr>
    </w:div>
    <w:div w:id="37626656">
      <w:marLeft w:val="640"/>
      <w:marRight w:val="0"/>
      <w:marTop w:val="0"/>
      <w:marBottom w:val="0"/>
      <w:divBdr>
        <w:top w:val="none" w:sz="0" w:space="0" w:color="auto"/>
        <w:left w:val="none" w:sz="0" w:space="0" w:color="auto"/>
        <w:bottom w:val="none" w:sz="0" w:space="0" w:color="auto"/>
        <w:right w:val="none" w:sz="0" w:space="0" w:color="auto"/>
      </w:divBdr>
    </w:div>
    <w:div w:id="38946048">
      <w:marLeft w:val="480"/>
      <w:marRight w:val="0"/>
      <w:marTop w:val="0"/>
      <w:marBottom w:val="0"/>
      <w:divBdr>
        <w:top w:val="none" w:sz="0" w:space="0" w:color="auto"/>
        <w:left w:val="none" w:sz="0" w:space="0" w:color="auto"/>
        <w:bottom w:val="none" w:sz="0" w:space="0" w:color="auto"/>
        <w:right w:val="none" w:sz="0" w:space="0" w:color="auto"/>
      </w:divBdr>
    </w:div>
    <w:div w:id="39089734">
      <w:marLeft w:val="480"/>
      <w:marRight w:val="0"/>
      <w:marTop w:val="0"/>
      <w:marBottom w:val="0"/>
      <w:divBdr>
        <w:top w:val="none" w:sz="0" w:space="0" w:color="auto"/>
        <w:left w:val="none" w:sz="0" w:space="0" w:color="auto"/>
        <w:bottom w:val="none" w:sz="0" w:space="0" w:color="auto"/>
        <w:right w:val="none" w:sz="0" w:space="0" w:color="auto"/>
      </w:divBdr>
    </w:div>
    <w:div w:id="39522270">
      <w:marLeft w:val="480"/>
      <w:marRight w:val="0"/>
      <w:marTop w:val="0"/>
      <w:marBottom w:val="0"/>
      <w:divBdr>
        <w:top w:val="none" w:sz="0" w:space="0" w:color="auto"/>
        <w:left w:val="none" w:sz="0" w:space="0" w:color="auto"/>
        <w:bottom w:val="none" w:sz="0" w:space="0" w:color="auto"/>
        <w:right w:val="none" w:sz="0" w:space="0" w:color="auto"/>
      </w:divBdr>
    </w:div>
    <w:div w:id="39866756">
      <w:marLeft w:val="480"/>
      <w:marRight w:val="0"/>
      <w:marTop w:val="0"/>
      <w:marBottom w:val="0"/>
      <w:divBdr>
        <w:top w:val="none" w:sz="0" w:space="0" w:color="auto"/>
        <w:left w:val="none" w:sz="0" w:space="0" w:color="auto"/>
        <w:bottom w:val="none" w:sz="0" w:space="0" w:color="auto"/>
        <w:right w:val="none" w:sz="0" w:space="0" w:color="auto"/>
      </w:divBdr>
    </w:div>
    <w:div w:id="39983620">
      <w:marLeft w:val="480"/>
      <w:marRight w:val="0"/>
      <w:marTop w:val="0"/>
      <w:marBottom w:val="0"/>
      <w:divBdr>
        <w:top w:val="none" w:sz="0" w:space="0" w:color="auto"/>
        <w:left w:val="none" w:sz="0" w:space="0" w:color="auto"/>
        <w:bottom w:val="none" w:sz="0" w:space="0" w:color="auto"/>
        <w:right w:val="none" w:sz="0" w:space="0" w:color="auto"/>
      </w:divBdr>
    </w:div>
    <w:div w:id="40791923">
      <w:marLeft w:val="480"/>
      <w:marRight w:val="0"/>
      <w:marTop w:val="0"/>
      <w:marBottom w:val="0"/>
      <w:divBdr>
        <w:top w:val="none" w:sz="0" w:space="0" w:color="auto"/>
        <w:left w:val="none" w:sz="0" w:space="0" w:color="auto"/>
        <w:bottom w:val="none" w:sz="0" w:space="0" w:color="auto"/>
        <w:right w:val="none" w:sz="0" w:space="0" w:color="auto"/>
      </w:divBdr>
    </w:div>
    <w:div w:id="41370900">
      <w:marLeft w:val="480"/>
      <w:marRight w:val="0"/>
      <w:marTop w:val="0"/>
      <w:marBottom w:val="0"/>
      <w:divBdr>
        <w:top w:val="none" w:sz="0" w:space="0" w:color="auto"/>
        <w:left w:val="none" w:sz="0" w:space="0" w:color="auto"/>
        <w:bottom w:val="none" w:sz="0" w:space="0" w:color="auto"/>
        <w:right w:val="none" w:sz="0" w:space="0" w:color="auto"/>
      </w:divBdr>
    </w:div>
    <w:div w:id="41681651">
      <w:marLeft w:val="480"/>
      <w:marRight w:val="0"/>
      <w:marTop w:val="0"/>
      <w:marBottom w:val="0"/>
      <w:divBdr>
        <w:top w:val="none" w:sz="0" w:space="0" w:color="auto"/>
        <w:left w:val="none" w:sz="0" w:space="0" w:color="auto"/>
        <w:bottom w:val="none" w:sz="0" w:space="0" w:color="auto"/>
        <w:right w:val="none" w:sz="0" w:space="0" w:color="auto"/>
      </w:divBdr>
    </w:div>
    <w:div w:id="42292063">
      <w:marLeft w:val="640"/>
      <w:marRight w:val="0"/>
      <w:marTop w:val="0"/>
      <w:marBottom w:val="0"/>
      <w:divBdr>
        <w:top w:val="none" w:sz="0" w:space="0" w:color="auto"/>
        <w:left w:val="none" w:sz="0" w:space="0" w:color="auto"/>
        <w:bottom w:val="none" w:sz="0" w:space="0" w:color="auto"/>
        <w:right w:val="none" w:sz="0" w:space="0" w:color="auto"/>
      </w:divBdr>
    </w:div>
    <w:div w:id="43526084">
      <w:marLeft w:val="480"/>
      <w:marRight w:val="0"/>
      <w:marTop w:val="0"/>
      <w:marBottom w:val="0"/>
      <w:divBdr>
        <w:top w:val="none" w:sz="0" w:space="0" w:color="auto"/>
        <w:left w:val="none" w:sz="0" w:space="0" w:color="auto"/>
        <w:bottom w:val="none" w:sz="0" w:space="0" w:color="auto"/>
        <w:right w:val="none" w:sz="0" w:space="0" w:color="auto"/>
      </w:divBdr>
    </w:div>
    <w:div w:id="43606235">
      <w:marLeft w:val="480"/>
      <w:marRight w:val="0"/>
      <w:marTop w:val="0"/>
      <w:marBottom w:val="0"/>
      <w:divBdr>
        <w:top w:val="none" w:sz="0" w:space="0" w:color="auto"/>
        <w:left w:val="none" w:sz="0" w:space="0" w:color="auto"/>
        <w:bottom w:val="none" w:sz="0" w:space="0" w:color="auto"/>
        <w:right w:val="none" w:sz="0" w:space="0" w:color="auto"/>
      </w:divBdr>
    </w:div>
    <w:div w:id="45376389">
      <w:marLeft w:val="480"/>
      <w:marRight w:val="0"/>
      <w:marTop w:val="0"/>
      <w:marBottom w:val="0"/>
      <w:divBdr>
        <w:top w:val="none" w:sz="0" w:space="0" w:color="auto"/>
        <w:left w:val="none" w:sz="0" w:space="0" w:color="auto"/>
        <w:bottom w:val="none" w:sz="0" w:space="0" w:color="auto"/>
        <w:right w:val="none" w:sz="0" w:space="0" w:color="auto"/>
      </w:divBdr>
    </w:div>
    <w:div w:id="45644283">
      <w:marLeft w:val="480"/>
      <w:marRight w:val="0"/>
      <w:marTop w:val="0"/>
      <w:marBottom w:val="0"/>
      <w:divBdr>
        <w:top w:val="none" w:sz="0" w:space="0" w:color="auto"/>
        <w:left w:val="none" w:sz="0" w:space="0" w:color="auto"/>
        <w:bottom w:val="none" w:sz="0" w:space="0" w:color="auto"/>
        <w:right w:val="none" w:sz="0" w:space="0" w:color="auto"/>
      </w:divBdr>
    </w:div>
    <w:div w:id="46144870">
      <w:marLeft w:val="480"/>
      <w:marRight w:val="0"/>
      <w:marTop w:val="0"/>
      <w:marBottom w:val="0"/>
      <w:divBdr>
        <w:top w:val="none" w:sz="0" w:space="0" w:color="auto"/>
        <w:left w:val="none" w:sz="0" w:space="0" w:color="auto"/>
        <w:bottom w:val="none" w:sz="0" w:space="0" w:color="auto"/>
        <w:right w:val="none" w:sz="0" w:space="0" w:color="auto"/>
      </w:divBdr>
    </w:div>
    <w:div w:id="46152905">
      <w:marLeft w:val="480"/>
      <w:marRight w:val="0"/>
      <w:marTop w:val="0"/>
      <w:marBottom w:val="0"/>
      <w:divBdr>
        <w:top w:val="none" w:sz="0" w:space="0" w:color="auto"/>
        <w:left w:val="none" w:sz="0" w:space="0" w:color="auto"/>
        <w:bottom w:val="none" w:sz="0" w:space="0" w:color="auto"/>
        <w:right w:val="none" w:sz="0" w:space="0" w:color="auto"/>
      </w:divBdr>
    </w:div>
    <w:div w:id="47845861">
      <w:marLeft w:val="640"/>
      <w:marRight w:val="0"/>
      <w:marTop w:val="0"/>
      <w:marBottom w:val="0"/>
      <w:divBdr>
        <w:top w:val="none" w:sz="0" w:space="0" w:color="auto"/>
        <w:left w:val="none" w:sz="0" w:space="0" w:color="auto"/>
        <w:bottom w:val="none" w:sz="0" w:space="0" w:color="auto"/>
        <w:right w:val="none" w:sz="0" w:space="0" w:color="auto"/>
      </w:divBdr>
    </w:div>
    <w:div w:id="48967564">
      <w:marLeft w:val="640"/>
      <w:marRight w:val="0"/>
      <w:marTop w:val="0"/>
      <w:marBottom w:val="0"/>
      <w:divBdr>
        <w:top w:val="none" w:sz="0" w:space="0" w:color="auto"/>
        <w:left w:val="none" w:sz="0" w:space="0" w:color="auto"/>
        <w:bottom w:val="none" w:sz="0" w:space="0" w:color="auto"/>
        <w:right w:val="none" w:sz="0" w:space="0" w:color="auto"/>
      </w:divBdr>
    </w:div>
    <w:div w:id="50543037">
      <w:marLeft w:val="480"/>
      <w:marRight w:val="0"/>
      <w:marTop w:val="0"/>
      <w:marBottom w:val="0"/>
      <w:divBdr>
        <w:top w:val="none" w:sz="0" w:space="0" w:color="auto"/>
        <w:left w:val="none" w:sz="0" w:space="0" w:color="auto"/>
        <w:bottom w:val="none" w:sz="0" w:space="0" w:color="auto"/>
        <w:right w:val="none" w:sz="0" w:space="0" w:color="auto"/>
      </w:divBdr>
    </w:div>
    <w:div w:id="51119821">
      <w:marLeft w:val="640"/>
      <w:marRight w:val="0"/>
      <w:marTop w:val="0"/>
      <w:marBottom w:val="0"/>
      <w:divBdr>
        <w:top w:val="none" w:sz="0" w:space="0" w:color="auto"/>
        <w:left w:val="none" w:sz="0" w:space="0" w:color="auto"/>
        <w:bottom w:val="none" w:sz="0" w:space="0" w:color="auto"/>
        <w:right w:val="none" w:sz="0" w:space="0" w:color="auto"/>
      </w:divBdr>
    </w:div>
    <w:div w:id="51392335">
      <w:marLeft w:val="480"/>
      <w:marRight w:val="0"/>
      <w:marTop w:val="0"/>
      <w:marBottom w:val="0"/>
      <w:divBdr>
        <w:top w:val="none" w:sz="0" w:space="0" w:color="auto"/>
        <w:left w:val="none" w:sz="0" w:space="0" w:color="auto"/>
        <w:bottom w:val="none" w:sz="0" w:space="0" w:color="auto"/>
        <w:right w:val="none" w:sz="0" w:space="0" w:color="auto"/>
      </w:divBdr>
    </w:div>
    <w:div w:id="52199070">
      <w:marLeft w:val="480"/>
      <w:marRight w:val="0"/>
      <w:marTop w:val="0"/>
      <w:marBottom w:val="0"/>
      <w:divBdr>
        <w:top w:val="none" w:sz="0" w:space="0" w:color="auto"/>
        <w:left w:val="none" w:sz="0" w:space="0" w:color="auto"/>
        <w:bottom w:val="none" w:sz="0" w:space="0" w:color="auto"/>
        <w:right w:val="none" w:sz="0" w:space="0" w:color="auto"/>
      </w:divBdr>
    </w:div>
    <w:div w:id="52772658">
      <w:marLeft w:val="480"/>
      <w:marRight w:val="0"/>
      <w:marTop w:val="0"/>
      <w:marBottom w:val="0"/>
      <w:divBdr>
        <w:top w:val="none" w:sz="0" w:space="0" w:color="auto"/>
        <w:left w:val="none" w:sz="0" w:space="0" w:color="auto"/>
        <w:bottom w:val="none" w:sz="0" w:space="0" w:color="auto"/>
        <w:right w:val="none" w:sz="0" w:space="0" w:color="auto"/>
      </w:divBdr>
    </w:div>
    <w:div w:id="54936208">
      <w:marLeft w:val="640"/>
      <w:marRight w:val="0"/>
      <w:marTop w:val="0"/>
      <w:marBottom w:val="0"/>
      <w:divBdr>
        <w:top w:val="none" w:sz="0" w:space="0" w:color="auto"/>
        <w:left w:val="none" w:sz="0" w:space="0" w:color="auto"/>
        <w:bottom w:val="none" w:sz="0" w:space="0" w:color="auto"/>
        <w:right w:val="none" w:sz="0" w:space="0" w:color="auto"/>
      </w:divBdr>
    </w:div>
    <w:div w:id="56128376">
      <w:marLeft w:val="480"/>
      <w:marRight w:val="0"/>
      <w:marTop w:val="0"/>
      <w:marBottom w:val="0"/>
      <w:divBdr>
        <w:top w:val="none" w:sz="0" w:space="0" w:color="auto"/>
        <w:left w:val="none" w:sz="0" w:space="0" w:color="auto"/>
        <w:bottom w:val="none" w:sz="0" w:space="0" w:color="auto"/>
        <w:right w:val="none" w:sz="0" w:space="0" w:color="auto"/>
      </w:divBdr>
    </w:div>
    <w:div w:id="56365566">
      <w:marLeft w:val="480"/>
      <w:marRight w:val="0"/>
      <w:marTop w:val="0"/>
      <w:marBottom w:val="0"/>
      <w:divBdr>
        <w:top w:val="none" w:sz="0" w:space="0" w:color="auto"/>
        <w:left w:val="none" w:sz="0" w:space="0" w:color="auto"/>
        <w:bottom w:val="none" w:sz="0" w:space="0" w:color="auto"/>
        <w:right w:val="none" w:sz="0" w:space="0" w:color="auto"/>
      </w:divBdr>
    </w:div>
    <w:div w:id="58023601">
      <w:marLeft w:val="480"/>
      <w:marRight w:val="0"/>
      <w:marTop w:val="0"/>
      <w:marBottom w:val="0"/>
      <w:divBdr>
        <w:top w:val="none" w:sz="0" w:space="0" w:color="auto"/>
        <w:left w:val="none" w:sz="0" w:space="0" w:color="auto"/>
        <w:bottom w:val="none" w:sz="0" w:space="0" w:color="auto"/>
        <w:right w:val="none" w:sz="0" w:space="0" w:color="auto"/>
      </w:divBdr>
    </w:div>
    <w:div w:id="58215349">
      <w:marLeft w:val="480"/>
      <w:marRight w:val="0"/>
      <w:marTop w:val="0"/>
      <w:marBottom w:val="0"/>
      <w:divBdr>
        <w:top w:val="none" w:sz="0" w:space="0" w:color="auto"/>
        <w:left w:val="none" w:sz="0" w:space="0" w:color="auto"/>
        <w:bottom w:val="none" w:sz="0" w:space="0" w:color="auto"/>
        <w:right w:val="none" w:sz="0" w:space="0" w:color="auto"/>
      </w:divBdr>
    </w:div>
    <w:div w:id="61761388">
      <w:marLeft w:val="640"/>
      <w:marRight w:val="0"/>
      <w:marTop w:val="0"/>
      <w:marBottom w:val="0"/>
      <w:divBdr>
        <w:top w:val="none" w:sz="0" w:space="0" w:color="auto"/>
        <w:left w:val="none" w:sz="0" w:space="0" w:color="auto"/>
        <w:bottom w:val="none" w:sz="0" w:space="0" w:color="auto"/>
        <w:right w:val="none" w:sz="0" w:space="0" w:color="auto"/>
      </w:divBdr>
    </w:div>
    <w:div w:id="61951180">
      <w:marLeft w:val="480"/>
      <w:marRight w:val="0"/>
      <w:marTop w:val="0"/>
      <w:marBottom w:val="0"/>
      <w:divBdr>
        <w:top w:val="none" w:sz="0" w:space="0" w:color="auto"/>
        <w:left w:val="none" w:sz="0" w:space="0" w:color="auto"/>
        <w:bottom w:val="none" w:sz="0" w:space="0" w:color="auto"/>
        <w:right w:val="none" w:sz="0" w:space="0" w:color="auto"/>
      </w:divBdr>
    </w:div>
    <w:div w:id="63332211">
      <w:marLeft w:val="480"/>
      <w:marRight w:val="0"/>
      <w:marTop w:val="0"/>
      <w:marBottom w:val="0"/>
      <w:divBdr>
        <w:top w:val="none" w:sz="0" w:space="0" w:color="auto"/>
        <w:left w:val="none" w:sz="0" w:space="0" w:color="auto"/>
        <w:bottom w:val="none" w:sz="0" w:space="0" w:color="auto"/>
        <w:right w:val="none" w:sz="0" w:space="0" w:color="auto"/>
      </w:divBdr>
    </w:div>
    <w:div w:id="65689346">
      <w:marLeft w:val="480"/>
      <w:marRight w:val="0"/>
      <w:marTop w:val="0"/>
      <w:marBottom w:val="0"/>
      <w:divBdr>
        <w:top w:val="none" w:sz="0" w:space="0" w:color="auto"/>
        <w:left w:val="none" w:sz="0" w:space="0" w:color="auto"/>
        <w:bottom w:val="none" w:sz="0" w:space="0" w:color="auto"/>
        <w:right w:val="none" w:sz="0" w:space="0" w:color="auto"/>
      </w:divBdr>
    </w:div>
    <w:div w:id="66268124">
      <w:marLeft w:val="480"/>
      <w:marRight w:val="0"/>
      <w:marTop w:val="0"/>
      <w:marBottom w:val="0"/>
      <w:divBdr>
        <w:top w:val="none" w:sz="0" w:space="0" w:color="auto"/>
        <w:left w:val="none" w:sz="0" w:space="0" w:color="auto"/>
        <w:bottom w:val="none" w:sz="0" w:space="0" w:color="auto"/>
        <w:right w:val="none" w:sz="0" w:space="0" w:color="auto"/>
      </w:divBdr>
    </w:div>
    <w:div w:id="66613819">
      <w:marLeft w:val="480"/>
      <w:marRight w:val="0"/>
      <w:marTop w:val="0"/>
      <w:marBottom w:val="0"/>
      <w:divBdr>
        <w:top w:val="none" w:sz="0" w:space="0" w:color="auto"/>
        <w:left w:val="none" w:sz="0" w:space="0" w:color="auto"/>
        <w:bottom w:val="none" w:sz="0" w:space="0" w:color="auto"/>
        <w:right w:val="none" w:sz="0" w:space="0" w:color="auto"/>
      </w:divBdr>
    </w:div>
    <w:div w:id="67729700">
      <w:marLeft w:val="480"/>
      <w:marRight w:val="0"/>
      <w:marTop w:val="0"/>
      <w:marBottom w:val="0"/>
      <w:divBdr>
        <w:top w:val="none" w:sz="0" w:space="0" w:color="auto"/>
        <w:left w:val="none" w:sz="0" w:space="0" w:color="auto"/>
        <w:bottom w:val="none" w:sz="0" w:space="0" w:color="auto"/>
        <w:right w:val="none" w:sz="0" w:space="0" w:color="auto"/>
      </w:divBdr>
    </w:div>
    <w:div w:id="68774882">
      <w:marLeft w:val="480"/>
      <w:marRight w:val="0"/>
      <w:marTop w:val="0"/>
      <w:marBottom w:val="0"/>
      <w:divBdr>
        <w:top w:val="none" w:sz="0" w:space="0" w:color="auto"/>
        <w:left w:val="none" w:sz="0" w:space="0" w:color="auto"/>
        <w:bottom w:val="none" w:sz="0" w:space="0" w:color="auto"/>
        <w:right w:val="none" w:sz="0" w:space="0" w:color="auto"/>
      </w:divBdr>
    </w:div>
    <w:div w:id="72046290">
      <w:marLeft w:val="640"/>
      <w:marRight w:val="0"/>
      <w:marTop w:val="0"/>
      <w:marBottom w:val="0"/>
      <w:divBdr>
        <w:top w:val="none" w:sz="0" w:space="0" w:color="auto"/>
        <w:left w:val="none" w:sz="0" w:space="0" w:color="auto"/>
        <w:bottom w:val="none" w:sz="0" w:space="0" w:color="auto"/>
        <w:right w:val="none" w:sz="0" w:space="0" w:color="auto"/>
      </w:divBdr>
    </w:div>
    <w:div w:id="72745240">
      <w:marLeft w:val="480"/>
      <w:marRight w:val="0"/>
      <w:marTop w:val="0"/>
      <w:marBottom w:val="0"/>
      <w:divBdr>
        <w:top w:val="none" w:sz="0" w:space="0" w:color="auto"/>
        <w:left w:val="none" w:sz="0" w:space="0" w:color="auto"/>
        <w:bottom w:val="none" w:sz="0" w:space="0" w:color="auto"/>
        <w:right w:val="none" w:sz="0" w:space="0" w:color="auto"/>
      </w:divBdr>
    </w:div>
    <w:div w:id="74204013">
      <w:marLeft w:val="480"/>
      <w:marRight w:val="0"/>
      <w:marTop w:val="0"/>
      <w:marBottom w:val="0"/>
      <w:divBdr>
        <w:top w:val="none" w:sz="0" w:space="0" w:color="auto"/>
        <w:left w:val="none" w:sz="0" w:space="0" w:color="auto"/>
        <w:bottom w:val="none" w:sz="0" w:space="0" w:color="auto"/>
        <w:right w:val="none" w:sz="0" w:space="0" w:color="auto"/>
      </w:divBdr>
    </w:div>
    <w:div w:id="74254602">
      <w:marLeft w:val="480"/>
      <w:marRight w:val="0"/>
      <w:marTop w:val="0"/>
      <w:marBottom w:val="0"/>
      <w:divBdr>
        <w:top w:val="none" w:sz="0" w:space="0" w:color="auto"/>
        <w:left w:val="none" w:sz="0" w:space="0" w:color="auto"/>
        <w:bottom w:val="none" w:sz="0" w:space="0" w:color="auto"/>
        <w:right w:val="none" w:sz="0" w:space="0" w:color="auto"/>
      </w:divBdr>
    </w:div>
    <w:div w:id="75564030">
      <w:marLeft w:val="480"/>
      <w:marRight w:val="0"/>
      <w:marTop w:val="0"/>
      <w:marBottom w:val="0"/>
      <w:divBdr>
        <w:top w:val="none" w:sz="0" w:space="0" w:color="auto"/>
        <w:left w:val="none" w:sz="0" w:space="0" w:color="auto"/>
        <w:bottom w:val="none" w:sz="0" w:space="0" w:color="auto"/>
        <w:right w:val="none" w:sz="0" w:space="0" w:color="auto"/>
      </w:divBdr>
    </w:div>
    <w:div w:id="75785491">
      <w:marLeft w:val="480"/>
      <w:marRight w:val="0"/>
      <w:marTop w:val="0"/>
      <w:marBottom w:val="0"/>
      <w:divBdr>
        <w:top w:val="none" w:sz="0" w:space="0" w:color="auto"/>
        <w:left w:val="none" w:sz="0" w:space="0" w:color="auto"/>
        <w:bottom w:val="none" w:sz="0" w:space="0" w:color="auto"/>
        <w:right w:val="none" w:sz="0" w:space="0" w:color="auto"/>
      </w:divBdr>
    </w:div>
    <w:div w:id="75785863">
      <w:marLeft w:val="480"/>
      <w:marRight w:val="0"/>
      <w:marTop w:val="0"/>
      <w:marBottom w:val="0"/>
      <w:divBdr>
        <w:top w:val="none" w:sz="0" w:space="0" w:color="auto"/>
        <w:left w:val="none" w:sz="0" w:space="0" w:color="auto"/>
        <w:bottom w:val="none" w:sz="0" w:space="0" w:color="auto"/>
        <w:right w:val="none" w:sz="0" w:space="0" w:color="auto"/>
      </w:divBdr>
    </w:div>
    <w:div w:id="77404938">
      <w:marLeft w:val="480"/>
      <w:marRight w:val="0"/>
      <w:marTop w:val="0"/>
      <w:marBottom w:val="0"/>
      <w:divBdr>
        <w:top w:val="none" w:sz="0" w:space="0" w:color="auto"/>
        <w:left w:val="none" w:sz="0" w:space="0" w:color="auto"/>
        <w:bottom w:val="none" w:sz="0" w:space="0" w:color="auto"/>
        <w:right w:val="none" w:sz="0" w:space="0" w:color="auto"/>
      </w:divBdr>
    </w:div>
    <w:div w:id="77557970">
      <w:marLeft w:val="480"/>
      <w:marRight w:val="0"/>
      <w:marTop w:val="0"/>
      <w:marBottom w:val="0"/>
      <w:divBdr>
        <w:top w:val="none" w:sz="0" w:space="0" w:color="auto"/>
        <w:left w:val="none" w:sz="0" w:space="0" w:color="auto"/>
        <w:bottom w:val="none" w:sz="0" w:space="0" w:color="auto"/>
        <w:right w:val="none" w:sz="0" w:space="0" w:color="auto"/>
      </w:divBdr>
    </w:div>
    <w:div w:id="77792779">
      <w:marLeft w:val="640"/>
      <w:marRight w:val="0"/>
      <w:marTop w:val="0"/>
      <w:marBottom w:val="0"/>
      <w:divBdr>
        <w:top w:val="none" w:sz="0" w:space="0" w:color="auto"/>
        <w:left w:val="none" w:sz="0" w:space="0" w:color="auto"/>
        <w:bottom w:val="none" w:sz="0" w:space="0" w:color="auto"/>
        <w:right w:val="none" w:sz="0" w:space="0" w:color="auto"/>
      </w:divBdr>
    </w:div>
    <w:div w:id="78060576">
      <w:marLeft w:val="480"/>
      <w:marRight w:val="0"/>
      <w:marTop w:val="0"/>
      <w:marBottom w:val="0"/>
      <w:divBdr>
        <w:top w:val="none" w:sz="0" w:space="0" w:color="auto"/>
        <w:left w:val="none" w:sz="0" w:space="0" w:color="auto"/>
        <w:bottom w:val="none" w:sz="0" w:space="0" w:color="auto"/>
        <w:right w:val="none" w:sz="0" w:space="0" w:color="auto"/>
      </w:divBdr>
    </w:div>
    <w:div w:id="78478841">
      <w:marLeft w:val="480"/>
      <w:marRight w:val="0"/>
      <w:marTop w:val="0"/>
      <w:marBottom w:val="0"/>
      <w:divBdr>
        <w:top w:val="none" w:sz="0" w:space="0" w:color="auto"/>
        <w:left w:val="none" w:sz="0" w:space="0" w:color="auto"/>
        <w:bottom w:val="none" w:sz="0" w:space="0" w:color="auto"/>
        <w:right w:val="none" w:sz="0" w:space="0" w:color="auto"/>
      </w:divBdr>
    </w:div>
    <w:div w:id="79371025">
      <w:marLeft w:val="480"/>
      <w:marRight w:val="0"/>
      <w:marTop w:val="0"/>
      <w:marBottom w:val="0"/>
      <w:divBdr>
        <w:top w:val="none" w:sz="0" w:space="0" w:color="auto"/>
        <w:left w:val="none" w:sz="0" w:space="0" w:color="auto"/>
        <w:bottom w:val="none" w:sz="0" w:space="0" w:color="auto"/>
        <w:right w:val="none" w:sz="0" w:space="0" w:color="auto"/>
      </w:divBdr>
    </w:div>
    <w:div w:id="79569069">
      <w:marLeft w:val="640"/>
      <w:marRight w:val="0"/>
      <w:marTop w:val="0"/>
      <w:marBottom w:val="0"/>
      <w:divBdr>
        <w:top w:val="none" w:sz="0" w:space="0" w:color="auto"/>
        <w:left w:val="none" w:sz="0" w:space="0" w:color="auto"/>
        <w:bottom w:val="none" w:sz="0" w:space="0" w:color="auto"/>
        <w:right w:val="none" w:sz="0" w:space="0" w:color="auto"/>
      </w:divBdr>
    </w:div>
    <w:div w:id="79570065">
      <w:marLeft w:val="640"/>
      <w:marRight w:val="0"/>
      <w:marTop w:val="0"/>
      <w:marBottom w:val="0"/>
      <w:divBdr>
        <w:top w:val="none" w:sz="0" w:space="0" w:color="auto"/>
        <w:left w:val="none" w:sz="0" w:space="0" w:color="auto"/>
        <w:bottom w:val="none" w:sz="0" w:space="0" w:color="auto"/>
        <w:right w:val="none" w:sz="0" w:space="0" w:color="auto"/>
      </w:divBdr>
    </w:div>
    <w:div w:id="82654284">
      <w:marLeft w:val="480"/>
      <w:marRight w:val="0"/>
      <w:marTop w:val="0"/>
      <w:marBottom w:val="0"/>
      <w:divBdr>
        <w:top w:val="none" w:sz="0" w:space="0" w:color="auto"/>
        <w:left w:val="none" w:sz="0" w:space="0" w:color="auto"/>
        <w:bottom w:val="none" w:sz="0" w:space="0" w:color="auto"/>
        <w:right w:val="none" w:sz="0" w:space="0" w:color="auto"/>
      </w:divBdr>
    </w:div>
    <w:div w:id="82921233">
      <w:marLeft w:val="640"/>
      <w:marRight w:val="0"/>
      <w:marTop w:val="0"/>
      <w:marBottom w:val="0"/>
      <w:divBdr>
        <w:top w:val="none" w:sz="0" w:space="0" w:color="auto"/>
        <w:left w:val="none" w:sz="0" w:space="0" w:color="auto"/>
        <w:bottom w:val="none" w:sz="0" w:space="0" w:color="auto"/>
        <w:right w:val="none" w:sz="0" w:space="0" w:color="auto"/>
      </w:divBdr>
    </w:div>
    <w:div w:id="83111930">
      <w:marLeft w:val="640"/>
      <w:marRight w:val="0"/>
      <w:marTop w:val="0"/>
      <w:marBottom w:val="0"/>
      <w:divBdr>
        <w:top w:val="none" w:sz="0" w:space="0" w:color="auto"/>
        <w:left w:val="none" w:sz="0" w:space="0" w:color="auto"/>
        <w:bottom w:val="none" w:sz="0" w:space="0" w:color="auto"/>
        <w:right w:val="none" w:sz="0" w:space="0" w:color="auto"/>
      </w:divBdr>
    </w:div>
    <w:div w:id="84620333">
      <w:marLeft w:val="640"/>
      <w:marRight w:val="0"/>
      <w:marTop w:val="0"/>
      <w:marBottom w:val="0"/>
      <w:divBdr>
        <w:top w:val="none" w:sz="0" w:space="0" w:color="auto"/>
        <w:left w:val="none" w:sz="0" w:space="0" w:color="auto"/>
        <w:bottom w:val="none" w:sz="0" w:space="0" w:color="auto"/>
        <w:right w:val="none" w:sz="0" w:space="0" w:color="auto"/>
      </w:divBdr>
    </w:div>
    <w:div w:id="85152373">
      <w:marLeft w:val="480"/>
      <w:marRight w:val="0"/>
      <w:marTop w:val="0"/>
      <w:marBottom w:val="0"/>
      <w:divBdr>
        <w:top w:val="none" w:sz="0" w:space="0" w:color="auto"/>
        <w:left w:val="none" w:sz="0" w:space="0" w:color="auto"/>
        <w:bottom w:val="none" w:sz="0" w:space="0" w:color="auto"/>
        <w:right w:val="none" w:sz="0" w:space="0" w:color="auto"/>
      </w:divBdr>
    </w:div>
    <w:div w:id="87776685">
      <w:marLeft w:val="640"/>
      <w:marRight w:val="0"/>
      <w:marTop w:val="0"/>
      <w:marBottom w:val="0"/>
      <w:divBdr>
        <w:top w:val="none" w:sz="0" w:space="0" w:color="auto"/>
        <w:left w:val="none" w:sz="0" w:space="0" w:color="auto"/>
        <w:bottom w:val="none" w:sz="0" w:space="0" w:color="auto"/>
        <w:right w:val="none" w:sz="0" w:space="0" w:color="auto"/>
      </w:divBdr>
    </w:div>
    <w:div w:id="89929968">
      <w:marLeft w:val="480"/>
      <w:marRight w:val="0"/>
      <w:marTop w:val="0"/>
      <w:marBottom w:val="0"/>
      <w:divBdr>
        <w:top w:val="none" w:sz="0" w:space="0" w:color="auto"/>
        <w:left w:val="none" w:sz="0" w:space="0" w:color="auto"/>
        <w:bottom w:val="none" w:sz="0" w:space="0" w:color="auto"/>
        <w:right w:val="none" w:sz="0" w:space="0" w:color="auto"/>
      </w:divBdr>
    </w:div>
    <w:div w:id="89935592">
      <w:marLeft w:val="480"/>
      <w:marRight w:val="0"/>
      <w:marTop w:val="0"/>
      <w:marBottom w:val="0"/>
      <w:divBdr>
        <w:top w:val="none" w:sz="0" w:space="0" w:color="auto"/>
        <w:left w:val="none" w:sz="0" w:space="0" w:color="auto"/>
        <w:bottom w:val="none" w:sz="0" w:space="0" w:color="auto"/>
        <w:right w:val="none" w:sz="0" w:space="0" w:color="auto"/>
      </w:divBdr>
    </w:div>
    <w:div w:id="90325813">
      <w:marLeft w:val="480"/>
      <w:marRight w:val="0"/>
      <w:marTop w:val="0"/>
      <w:marBottom w:val="0"/>
      <w:divBdr>
        <w:top w:val="none" w:sz="0" w:space="0" w:color="auto"/>
        <w:left w:val="none" w:sz="0" w:space="0" w:color="auto"/>
        <w:bottom w:val="none" w:sz="0" w:space="0" w:color="auto"/>
        <w:right w:val="none" w:sz="0" w:space="0" w:color="auto"/>
      </w:divBdr>
    </w:div>
    <w:div w:id="92822278">
      <w:marLeft w:val="640"/>
      <w:marRight w:val="0"/>
      <w:marTop w:val="0"/>
      <w:marBottom w:val="0"/>
      <w:divBdr>
        <w:top w:val="none" w:sz="0" w:space="0" w:color="auto"/>
        <w:left w:val="none" w:sz="0" w:space="0" w:color="auto"/>
        <w:bottom w:val="none" w:sz="0" w:space="0" w:color="auto"/>
        <w:right w:val="none" w:sz="0" w:space="0" w:color="auto"/>
      </w:divBdr>
    </w:div>
    <w:div w:id="93671700">
      <w:marLeft w:val="480"/>
      <w:marRight w:val="0"/>
      <w:marTop w:val="0"/>
      <w:marBottom w:val="0"/>
      <w:divBdr>
        <w:top w:val="none" w:sz="0" w:space="0" w:color="auto"/>
        <w:left w:val="none" w:sz="0" w:space="0" w:color="auto"/>
        <w:bottom w:val="none" w:sz="0" w:space="0" w:color="auto"/>
        <w:right w:val="none" w:sz="0" w:space="0" w:color="auto"/>
      </w:divBdr>
    </w:div>
    <w:div w:id="94525919">
      <w:marLeft w:val="480"/>
      <w:marRight w:val="0"/>
      <w:marTop w:val="0"/>
      <w:marBottom w:val="0"/>
      <w:divBdr>
        <w:top w:val="none" w:sz="0" w:space="0" w:color="auto"/>
        <w:left w:val="none" w:sz="0" w:space="0" w:color="auto"/>
        <w:bottom w:val="none" w:sz="0" w:space="0" w:color="auto"/>
        <w:right w:val="none" w:sz="0" w:space="0" w:color="auto"/>
      </w:divBdr>
    </w:div>
    <w:div w:id="95560081">
      <w:marLeft w:val="480"/>
      <w:marRight w:val="0"/>
      <w:marTop w:val="0"/>
      <w:marBottom w:val="0"/>
      <w:divBdr>
        <w:top w:val="none" w:sz="0" w:space="0" w:color="auto"/>
        <w:left w:val="none" w:sz="0" w:space="0" w:color="auto"/>
        <w:bottom w:val="none" w:sz="0" w:space="0" w:color="auto"/>
        <w:right w:val="none" w:sz="0" w:space="0" w:color="auto"/>
      </w:divBdr>
    </w:div>
    <w:div w:id="97719640">
      <w:marLeft w:val="640"/>
      <w:marRight w:val="0"/>
      <w:marTop w:val="0"/>
      <w:marBottom w:val="0"/>
      <w:divBdr>
        <w:top w:val="none" w:sz="0" w:space="0" w:color="auto"/>
        <w:left w:val="none" w:sz="0" w:space="0" w:color="auto"/>
        <w:bottom w:val="none" w:sz="0" w:space="0" w:color="auto"/>
        <w:right w:val="none" w:sz="0" w:space="0" w:color="auto"/>
      </w:divBdr>
    </w:div>
    <w:div w:id="99186153">
      <w:marLeft w:val="480"/>
      <w:marRight w:val="0"/>
      <w:marTop w:val="0"/>
      <w:marBottom w:val="0"/>
      <w:divBdr>
        <w:top w:val="none" w:sz="0" w:space="0" w:color="auto"/>
        <w:left w:val="none" w:sz="0" w:space="0" w:color="auto"/>
        <w:bottom w:val="none" w:sz="0" w:space="0" w:color="auto"/>
        <w:right w:val="none" w:sz="0" w:space="0" w:color="auto"/>
      </w:divBdr>
    </w:div>
    <w:div w:id="99567352">
      <w:marLeft w:val="480"/>
      <w:marRight w:val="0"/>
      <w:marTop w:val="0"/>
      <w:marBottom w:val="0"/>
      <w:divBdr>
        <w:top w:val="none" w:sz="0" w:space="0" w:color="auto"/>
        <w:left w:val="none" w:sz="0" w:space="0" w:color="auto"/>
        <w:bottom w:val="none" w:sz="0" w:space="0" w:color="auto"/>
        <w:right w:val="none" w:sz="0" w:space="0" w:color="auto"/>
      </w:divBdr>
    </w:div>
    <w:div w:id="100418888">
      <w:marLeft w:val="480"/>
      <w:marRight w:val="0"/>
      <w:marTop w:val="0"/>
      <w:marBottom w:val="0"/>
      <w:divBdr>
        <w:top w:val="none" w:sz="0" w:space="0" w:color="auto"/>
        <w:left w:val="none" w:sz="0" w:space="0" w:color="auto"/>
        <w:bottom w:val="none" w:sz="0" w:space="0" w:color="auto"/>
        <w:right w:val="none" w:sz="0" w:space="0" w:color="auto"/>
      </w:divBdr>
    </w:div>
    <w:div w:id="101151166">
      <w:marLeft w:val="480"/>
      <w:marRight w:val="0"/>
      <w:marTop w:val="0"/>
      <w:marBottom w:val="0"/>
      <w:divBdr>
        <w:top w:val="none" w:sz="0" w:space="0" w:color="auto"/>
        <w:left w:val="none" w:sz="0" w:space="0" w:color="auto"/>
        <w:bottom w:val="none" w:sz="0" w:space="0" w:color="auto"/>
        <w:right w:val="none" w:sz="0" w:space="0" w:color="auto"/>
      </w:divBdr>
    </w:div>
    <w:div w:id="101649127">
      <w:marLeft w:val="480"/>
      <w:marRight w:val="0"/>
      <w:marTop w:val="0"/>
      <w:marBottom w:val="0"/>
      <w:divBdr>
        <w:top w:val="none" w:sz="0" w:space="0" w:color="auto"/>
        <w:left w:val="none" w:sz="0" w:space="0" w:color="auto"/>
        <w:bottom w:val="none" w:sz="0" w:space="0" w:color="auto"/>
        <w:right w:val="none" w:sz="0" w:space="0" w:color="auto"/>
      </w:divBdr>
    </w:div>
    <w:div w:id="102697947">
      <w:marLeft w:val="480"/>
      <w:marRight w:val="0"/>
      <w:marTop w:val="0"/>
      <w:marBottom w:val="0"/>
      <w:divBdr>
        <w:top w:val="none" w:sz="0" w:space="0" w:color="auto"/>
        <w:left w:val="none" w:sz="0" w:space="0" w:color="auto"/>
        <w:bottom w:val="none" w:sz="0" w:space="0" w:color="auto"/>
        <w:right w:val="none" w:sz="0" w:space="0" w:color="auto"/>
      </w:divBdr>
    </w:div>
    <w:div w:id="103966983">
      <w:marLeft w:val="480"/>
      <w:marRight w:val="0"/>
      <w:marTop w:val="0"/>
      <w:marBottom w:val="0"/>
      <w:divBdr>
        <w:top w:val="none" w:sz="0" w:space="0" w:color="auto"/>
        <w:left w:val="none" w:sz="0" w:space="0" w:color="auto"/>
        <w:bottom w:val="none" w:sz="0" w:space="0" w:color="auto"/>
        <w:right w:val="none" w:sz="0" w:space="0" w:color="auto"/>
      </w:divBdr>
    </w:div>
    <w:div w:id="106703128">
      <w:marLeft w:val="480"/>
      <w:marRight w:val="0"/>
      <w:marTop w:val="0"/>
      <w:marBottom w:val="0"/>
      <w:divBdr>
        <w:top w:val="none" w:sz="0" w:space="0" w:color="auto"/>
        <w:left w:val="none" w:sz="0" w:space="0" w:color="auto"/>
        <w:bottom w:val="none" w:sz="0" w:space="0" w:color="auto"/>
        <w:right w:val="none" w:sz="0" w:space="0" w:color="auto"/>
      </w:divBdr>
    </w:div>
    <w:div w:id="107968327">
      <w:marLeft w:val="480"/>
      <w:marRight w:val="0"/>
      <w:marTop w:val="0"/>
      <w:marBottom w:val="0"/>
      <w:divBdr>
        <w:top w:val="none" w:sz="0" w:space="0" w:color="auto"/>
        <w:left w:val="none" w:sz="0" w:space="0" w:color="auto"/>
        <w:bottom w:val="none" w:sz="0" w:space="0" w:color="auto"/>
        <w:right w:val="none" w:sz="0" w:space="0" w:color="auto"/>
      </w:divBdr>
    </w:div>
    <w:div w:id="110906449">
      <w:marLeft w:val="480"/>
      <w:marRight w:val="0"/>
      <w:marTop w:val="0"/>
      <w:marBottom w:val="0"/>
      <w:divBdr>
        <w:top w:val="none" w:sz="0" w:space="0" w:color="auto"/>
        <w:left w:val="none" w:sz="0" w:space="0" w:color="auto"/>
        <w:bottom w:val="none" w:sz="0" w:space="0" w:color="auto"/>
        <w:right w:val="none" w:sz="0" w:space="0" w:color="auto"/>
      </w:divBdr>
    </w:div>
    <w:div w:id="111021572">
      <w:marLeft w:val="640"/>
      <w:marRight w:val="0"/>
      <w:marTop w:val="0"/>
      <w:marBottom w:val="0"/>
      <w:divBdr>
        <w:top w:val="none" w:sz="0" w:space="0" w:color="auto"/>
        <w:left w:val="none" w:sz="0" w:space="0" w:color="auto"/>
        <w:bottom w:val="none" w:sz="0" w:space="0" w:color="auto"/>
        <w:right w:val="none" w:sz="0" w:space="0" w:color="auto"/>
      </w:divBdr>
    </w:div>
    <w:div w:id="112485802">
      <w:marLeft w:val="480"/>
      <w:marRight w:val="0"/>
      <w:marTop w:val="0"/>
      <w:marBottom w:val="0"/>
      <w:divBdr>
        <w:top w:val="none" w:sz="0" w:space="0" w:color="auto"/>
        <w:left w:val="none" w:sz="0" w:space="0" w:color="auto"/>
        <w:bottom w:val="none" w:sz="0" w:space="0" w:color="auto"/>
        <w:right w:val="none" w:sz="0" w:space="0" w:color="auto"/>
      </w:divBdr>
    </w:div>
    <w:div w:id="112673597">
      <w:marLeft w:val="480"/>
      <w:marRight w:val="0"/>
      <w:marTop w:val="0"/>
      <w:marBottom w:val="0"/>
      <w:divBdr>
        <w:top w:val="none" w:sz="0" w:space="0" w:color="auto"/>
        <w:left w:val="none" w:sz="0" w:space="0" w:color="auto"/>
        <w:bottom w:val="none" w:sz="0" w:space="0" w:color="auto"/>
        <w:right w:val="none" w:sz="0" w:space="0" w:color="auto"/>
      </w:divBdr>
    </w:div>
    <w:div w:id="112676009">
      <w:marLeft w:val="480"/>
      <w:marRight w:val="0"/>
      <w:marTop w:val="0"/>
      <w:marBottom w:val="0"/>
      <w:divBdr>
        <w:top w:val="none" w:sz="0" w:space="0" w:color="auto"/>
        <w:left w:val="none" w:sz="0" w:space="0" w:color="auto"/>
        <w:bottom w:val="none" w:sz="0" w:space="0" w:color="auto"/>
        <w:right w:val="none" w:sz="0" w:space="0" w:color="auto"/>
      </w:divBdr>
    </w:div>
    <w:div w:id="113450307">
      <w:marLeft w:val="480"/>
      <w:marRight w:val="0"/>
      <w:marTop w:val="0"/>
      <w:marBottom w:val="0"/>
      <w:divBdr>
        <w:top w:val="none" w:sz="0" w:space="0" w:color="auto"/>
        <w:left w:val="none" w:sz="0" w:space="0" w:color="auto"/>
        <w:bottom w:val="none" w:sz="0" w:space="0" w:color="auto"/>
        <w:right w:val="none" w:sz="0" w:space="0" w:color="auto"/>
      </w:divBdr>
    </w:div>
    <w:div w:id="113721678">
      <w:marLeft w:val="640"/>
      <w:marRight w:val="0"/>
      <w:marTop w:val="0"/>
      <w:marBottom w:val="0"/>
      <w:divBdr>
        <w:top w:val="none" w:sz="0" w:space="0" w:color="auto"/>
        <w:left w:val="none" w:sz="0" w:space="0" w:color="auto"/>
        <w:bottom w:val="none" w:sz="0" w:space="0" w:color="auto"/>
        <w:right w:val="none" w:sz="0" w:space="0" w:color="auto"/>
      </w:divBdr>
    </w:div>
    <w:div w:id="118300144">
      <w:marLeft w:val="480"/>
      <w:marRight w:val="0"/>
      <w:marTop w:val="0"/>
      <w:marBottom w:val="0"/>
      <w:divBdr>
        <w:top w:val="none" w:sz="0" w:space="0" w:color="auto"/>
        <w:left w:val="none" w:sz="0" w:space="0" w:color="auto"/>
        <w:bottom w:val="none" w:sz="0" w:space="0" w:color="auto"/>
        <w:right w:val="none" w:sz="0" w:space="0" w:color="auto"/>
      </w:divBdr>
    </w:div>
    <w:div w:id="122042398">
      <w:marLeft w:val="480"/>
      <w:marRight w:val="0"/>
      <w:marTop w:val="0"/>
      <w:marBottom w:val="0"/>
      <w:divBdr>
        <w:top w:val="none" w:sz="0" w:space="0" w:color="auto"/>
        <w:left w:val="none" w:sz="0" w:space="0" w:color="auto"/>
        <w:bottom w:val="none" w:sz="0" w:space="0" w:color="auto"/>
        <w:right w:val="none" w:sz="0" w:space="0" w:color="auto"/>
      </w:divBdr>
    </w:div>
    <w:div w:id="122120408">
      <w:marLeft w:val="480"/>
      <w:marRight w:val="0"/>
      <w:marTop w:val="0"/>
      <w:marBottom w:val="0"/>
      <w:divBdr>
        <w:top w:val="none" w:sz="0" w:space="0" w:color="auto"/>
        <w:left w:val="none" w:sz="0" w:space="0" w:color="auto"/>
        <w:bottom w:val="none" w:sz="0" w:space="0" w:color="auto"/>
        <w:right w:val="none" w:sz="0" w:space="0" w:color="auto"/>
      </w:divBdr>
    </w:div>
    <w:div w:id="124348584">
      <w:marLeft w:val="640"/>
      <w:marRight w:val="0"/>
      <w:marTop w:val="0"/>
      <w:marBottom w:val="0"/>
      <w:divBdr>
        <w:top w:val="none" w:sz="0" w:space="0" w:color="auto"/>
        <w:left w:val="none" w:sz="0" w:space="0" w:color="auto"/>
        <w:bottom w:val="none" w:sz="0" w:space="0" w:color="auto"/>
        <w:right w:val="none" w:sz="0" w:space="0" w:color="auto"/>
      </w:divBdr>
    </w:div>
    <w:div w:id="124587735">
      <w:marLeft w:val="480"/>
      <w:marRight w:val="0"/>
      <w:marTop w:val="0"/>
      <w:marBottom w:val="0"/>
      <w:divBdr>
        <w:top w:val="none" w:sz="0" w:space="0" w:color="auto"/>
        <w:left w:val="none" w:sz="0" w:space="0" w:color="auto"/>
        <w:bottom w:val="none" w:sz="0" w:space="0" w:color="auto"/>
        <w:right w:val="none" w:sz="0" w:space="0" w:color="auto"/>
      </w:divBdr>
    </w:div>
    <w:div w:id="124934905">
      <w:marLeft w:val="480"/>
      <w:marRight w:val="0"/>
      <w:marTop w:val="0"/>
      <w:marBottom w:val="0"/>
      <w:divBdr>
        <w:top w:val="none" w:sz="0" w:space="0" w:color="auto"/>
        <w:left w:val="none" w:sz="0" w:space="0" w:color="auto"/>
        <w:bottom w:val="none" w:sz="0" w:space="0" w:color="auto"/>
        <w:right w:val="none" w:sz="0" w:space="0" w:color="auto"/>
      </w:divBdr>
    </w:div>
    <w:div w:id="126168849">
      <w:marLeft w:val="480"/>
      <w:marRight w:val="0"/>
      <w:marTop w:val="0"/>
      <w:marBottom w:val="0"/>
      <w:divBdr>
        <w:top w:val="none" w:sz="0" w:space="0" w:color="auto"/>
        <w:left w:val="none" w:sz="0" w:space="0" w:color="auto"/>
        <w:bottom w:val="none" w:sz="0" w:space="0" w:color="auto"/>
        <w:right w:val="none" w:sz="0" w:space="0" w:color="auto"/>
      </w:divBdr>
    </w:div>
    <w:div w:id="130489891">
      <w:marLeft w:val="480"/>
      <w:marRight w:val="0"/>
      <w:marTop w:val="0"/>
      <w:marBottom w:val="0"/>
      <w:divBdr>
        <w:top w:val="none" w:sz="0" w:space="0" w:color="auto"/>
        <w:left w:val="none" w:sz="0" w:space="0" w:color="auto"/>
        <w:bottom w:val="none" w:sz="0" w:space="0" w:color="auto"/>
        <w:right w:val="none" w:sz="0" w:space="0" w:color="auto"/>
      </w:divBdr>
    </w:div>
    <w:div w:id="131168930">
      <w:marLeft w:val="480"/>
      <w:marRight w:val="0"/>
      <w:marTop w:val="0"/>
      <w:marBottom w:val="0"/>
      <w:divBdr>
        <w:top w:val="none" w:sz="0" w:space="0" w:color="auto"/>
        <w:left w:val="none" w:sz="0" w:space="0" w:color="auto"/>
        <w:bottom w:val="none" w:sz="0" w:space="0" w:color="auto"/>
        <w:right w:val="none" w:sz="0" w:space="0" w:color="auto"/>
      </w:divBdr>
    </w:div>
    <w:div w:id="133915996">
      <w:marLeft w:val="480"/>
      <w:marRight w:val="0"/>
      <w:marTop w:val="0"/>
      <w:marBottom w:val="0"/>
      <w:divBdr>
        <w:top w:val="none" w:sz="0" w:space="0" w:color="auto"/>
        <w:left w:val="none" w:sz="0" w:space="0" w:color="auto"/>
        <w:bottom w:val="none" w:sz="0" w:space="0" w:color="auto"/>
        <w:right w:val="none" w:sz="0" w:space="0" w:color="auto"/>
      </w:divBdr>
    </w:div>
    <w:div w:id="134370689">
      <w:marLeft w:val="480"/>
      <w:marRight w:val="0"/>
      <w:marTop w:val="0"/>
      <w:marBottom w:val="0"/>
      <w:divBdr>
        <w:top w:val="none" w:sz="0" w:space="0" w:color="auto"/>
        <w:left w:val="none" w:sz="0" w:space="0" w:color="auto"/>
        <w:bottom w:val="none" w:sz="0" w:space="0" w:color="auto"/>
        <w:right w:val="none" w:sz="0" w:space="0" w:color="auto"/>
      </w:divBdr>
    </w:div>
    <w:div w:id="136998335">
      <w:marLeft w:val="480"/>
      <w:marRight w:val="0"/>
      <w:marTop w:val="0"/>
      <w:marBottom w:val="0"/>
      <w:divBdr>
        <w:top w:val="none" w:sz="0" w:space="0" w:color="auto"/>
        <w:left w:val="none" w:sz="0" w:space="0" w:color="auto"/>
        <w:bottom w:val="none" w:sz="0" w:space="0" w:color="auto"/>
        <w:right w:val="none" w:sz="0" w:space="0" w:color="auto"/>
      </w:divBdr>
    </w:div>
    <w:div w:id="137311926">
      <w:marLeft w:val="480"/>
      <w:marRight w:val="0"/>
      <w:marTop w:val="0"/>
      <w:marBottom w:val="0"/>
      <w:divBdr>
        <w:top w:val="none" w:sz="0" w:space="0" w:color="auto"/>
        <w:left w:val="none" w:sz="0" w:space="0" w:color="auto"/>
        <w:bottom w:val="none" w:sz="0" w:space="0" w:color="auto"/>
        <w:right w:val="none" w:sz="0" w:space="0" w:color="auto"/>
      </w:divBdr>
    </w:div>
    <w:div w:id="137692587">
      <w:marLeft w:val="480"/>
      <w:marRight w:val="0"/>
      <w:marTop w:val="0"/>
      <w:marBottom w:val="0"/>
      <w:divBdr>
        <w:top w:val="none" w:sz="0" w:space="0" w:color="auto"/>
        <w:left w:val="none" w:sz="0" w:space="0" w:color="auto"/>
        <w:bottom w:val="none" w:sz="0" w:space="0" w:color="auto"/>
        <w:right w:val="none" w:sz="0" w:space="0" w:color="auto"/>
      </w:divBdr>
    </w:div>
    <w:div w:id="137890695">
      <w:marLeft w:val="480"/>
      <w:marRight w:val="0"/>
      <w:marTop w:val="0"/>
      <w:marBottom w:val="0"/>
      <w:divBdr>
        <w:top w:val="none" w:sz="0" w:space="0" w:color="auto"/>
        <w:left w:val="none" w:sz="0" w:space="0" w:color="auto"/>
        <w:bottom w:val="none" w:sz="0" w:space="0" w:color="auto"/>
        <w:right w:val="none" w:sz="0" w:space="0" w:color="auto"/>
      </w:divBdr>
    </w:div>
    <w:div w:id="141192451">
      <w:marLeft w:val="480"/>
      <w:marRight w:val="0"/>
      <w:marTop w:val="0"/>
      <w:marBottom w:val="0"/>
      <w:divBdr>
        <w:top w:val="none" w:sz="0" w:space="0" w:color="auto"/>
        <w:left w:val="none" w:sz="0" w:space="0" w:color="auto"/>
        <w:bottom w:val="none" w:sz="0" w:space="0" w:color="auto"/>
        <w:right w:val="none" w:sz="0" w:space="0" w:color="auto"/>
      </w:divBdr>
    </w:div>
    <w:div w:id="144705064">
      <w:marLeft w:val="640"/>
      <w:marRight w:val="0"/>
      <w:marTop w:val="0"/>
      <w:marBottom w:val="0"/>
      <w:divBdr>
        <w:top w:val="none" w:sz="0" w:space="0" w:color="auto"/>
        <w:left w:val="none" w:sz="0" w:space="0" w:color="auto"/>
        <w:bottom w:val="none" w:sz="0" w:space="0" w:color="auto"/>
        <w:right w:val="none" w:sz="0" w:space="0" w:color="auto"/>
      </w:divBdr>
    </w:div>
    <w:div w:id="144712191">
      <w:marLeft w:val="480"/>
      <w:marRight w:val="0"/>
      <w:marTop w:val="0"/>
      <w:marBottom w:val="0"/>
      <w:divBdr>
        <w:top w:val="none" w:sz="0" w:space="0" w:color="auto"/>
        <w:left w:val="none" w:sz="0" w:space="0" w:color="auto"/>
        <w:bottom w:val="none" w:sz="0" w:space="0" w:color="auto"/>
        <w:right w:val="none" w:sz="0" w:space="0" w:color="auto"/>
      </w:divBdr>
    </w:div>
    <w:div w:id="145972265">
      <w:marLeft w:val="480"/>
      <w:marRight w:val="0"/>
      <w:marTop w:val="0"/>
      <w:marBottom w:val="0"/>
      <w:divBdr>
        <w:top w:val="none" w:sz="0" w:space="0" w:color="auto"/>
        <w:left w:val="none" w:sz="0" w:space="0" w:color="auto"/>
        <w:bottom w:val="none" w:sz="0" w:space="0" w:color="auto"/>
        <w:right w:val="none" w:sz="0" w:space="0" w:color="auto"/>
      </w:divBdr>
    </w:div>
    <w:div w:id="148715431">
      <w:marLeft w:val="480"/>
      <w:marRight w:val="0"/>
      <w:marTop w:val="0"/>
      <w:marBottom w:val="0"/>
      <w:divBdr>
        <w:top w:val="none" w:sz="0" w:space="0" w:color="auto"/>
        <w:left w:val="none" w:sz="0" w:space="0" w:color="auto"/>
        <w:bottom w:val="none" w:sz="0" w:space="0" w:color="auto"/>
        <w:right w:val="none" w:sz="0" w:space="0" w:color="auto"/>
      </w:divBdr>
    </w:div>
    <w:div w:id="149491801">
      <w:marLeft w:val="480"/>
      <w:marRight w:val="0"/>
      <w:marTop w:val="0"/>
      <w:marBottom w:val="0"/>
      <w:divBdr>
        <w:top w:val="none" w:sz="0" w:space="0" w:color="auto"/>
        <w:left w:val="none" w:sz="0" w:space="0" w:color="auto"/>
        <w:bottom w:val="none" w:sz="0" w:space="0" w:color="auto"/>
        <w:right w:val="none" w:sz="0" w:space="0" w:color="auto"/>
      </w:divBdr>
    </w:div>
    <w:div w:id="149565736">
      <w:marLeft w:val="640"/>
      <w:marRight w:val="0"/>
      <w:marTop w:val="0"/>
      <w:marBottom w:val="0"/>
      <w:divBdr>
        <w:top w:val="none" w:sz="0" w:space="0" w:color="auto"/>
        <w:left w:val="none" w:sz="0" w:space="0" w:color="auto"/>
        <w:bottom w:val="none" w:sz="0" w:space="0" w:color="auto"/>
        <w:right w:val="none" w:sz="0" w:space="0" w:color="auto"/>
      </w:divBdr>
    </w:div>
    <w:div w:id="149684229">
      <w:marLeft w:val="480"/>
      <w:marRight w:val="0"/>
      <w:marTop w:val="0"/>
      <w:marBottom w:val="0"/>
      <w:divBdr>
        <w:top w:val="none" w:sz="0" w:space="0" w:color="auto"/>
        <w:left w:val="none" w:sz="0" w:space="0" w:color="auto"/>
        <w:bottom w:val="none" w:sz="0" w:space="0" w:color="auto"/>
        <w:right w:val="none" w:sz="0" w:space="0" w:color="auto"/>
      </w:divBdr>
    </w:div>
    <w:div w:id="149951961">
      <w:marLeft w:val="480"/>
      <w:marRight w:val="0"/>
      <w:marTop w:val="0"/>
      <w:marBottom w:val="0"/>
      <w:divBdr>
        <w:top w:val="none" w:sz="0" w:space="0" w:color="auto"/>
        <w:left w:val="none" w:sz="0" w:space="0" w:color="auto"/>
        <w:bottom w:val="none" w:sz="0" w:space="0" w:color="auto"/>
        <w:right w:val="none" w:sz="0" w:space="0" w:color="auto"/>
      </w:divBdr>
    </w:div>
    <w:div w:id="151333168">
      <w:marLeft w:val="480"/>
      <w:marRight w:val="0"/>
      <w:marTop w:val="0"/>
      <w:marBottom w:val="0"/>
      <w:divBdr>
        <w:top w:val="none" w:sz="0" w:space="0" w:color="auto"/>
        <w:left w:val="none" w:sz="0" w:space="0" w:color="auto"/>
        <w:bottom w:val="none" w:sz="0" w:space="0" w:color="auto"/>
        <w:right w:val="none" w:sz="0" w:space="0" w:color="auto"/>
      </w:divBdr>
    </w:div>
    <w:div w:id="151677810">
      <w:marLeft w:val="480"/>
      <w:marRight w:val="0"/>
      <w:marTop w:val="0"/>
      <w:marBottom w:val="0"/>
      <w:divBdr>
        <w:top w:val="none" w:sz="0" w:space="0" w:color="auto"/>
        <w:left w:val="none" w:sz="0" w:space="0" w:color="auto"/>
        <w:bottom w:val="none" w:sz="0" w:space="0" w:color="auto"/>
        <w:right w:val="none" w:sz="0" w:space="0" w:color="auto"/>
      </w:divBdr>
    </w:div>
    <w:div w:id="156191323">
      <w:marLeft w:val="480"/>
      <w:marRight w:val="0"/>
      <w:marTop w:val="0"/>
      <w:marBottom w:val="0"/>
      <w:divBdr>
        <w:top w:val="none" w:sz="0" w:space="0" w:color="auto"/>
        <w:left w:val="none" w:sz="0" w:space="0" w:color="auto"/>
        <w:bottom w:val="none" w:sz="0" w:space="0" w:color="auto"/>
        <w:right w:val="none" w:sz="0" w:space="0" w:color="auto"/>
      </w:divBdr>
    </w:div>
    <w:div w:id="157381496">
      <w:marLeft w:val="480"/>
      <w:marRight w:val="0"/>
      <w:marTop w:val="0"/>
      <w:marBottom w:val="0"/>
      <w:divBdr>
        <w:top w:val="none" w:sz="0" w:space="0" w:color="auto"/>
        <w:left w:val="none" w:sz="0" w:space="0" w:color="auto"/>
        <w:bottom w:val="none" w:sz="0" w:space="0" w:color="auto"/>
        <w:right w:val="none" w:sz="0" w:space="0" w:color="auto"/>
      </w:divBdr>
    </w:div>
    <w:div w:id="159586172">
      <w:marLeft w:val="640"/>
      <w:marRight w:val="0"/>
      <w:marTop w:val="0"/>
      <w:marBottom w:val="0"/>
      <w:divBdr>
        <w:top w:val="none" w:sz="0" w:space="0" w:color="auto"/>
        <w:left w:val="none" w:sz="0" w:space="0" w:color="auto"/>
        <w:bottom w:val="none" w:sz="0" w:space="0" w:color="auto"/>
        <w:right w:val="none" w:sz="0" w:space="0" w:color="auto"/>
      </w:divBdr>
    </w:div>
    <w:div w:id="161243396">
      <w:marLeft w:val="480"/>
      <w:marRight w:val="0"/>
      <w:marTop w:val="0"/>
      <w:marBottom w:val="0"/>
      <w:divBdr>
        <w:top w:val="none" w:sz="0" w:space="0" w:color="auto"/>
        <w:left w:val="none" w:sz="0" w:space="0" w:color="auto"/>
        <w:bottom w:val="none" w:sz="0" w:space="0" w:color="auto"/>
        <w:right w:val="none" w:sz="0" w:space="0" w:color="auto"/>
      </w:divBdr>
    </w:div>
    <w:div w:id="161629888">
      <w:marLeft w:val="480"/>
      <w:marRight w:val="0"/>
      <w:marTop w:val="0"/>
      <w:marBottom w:val="0"/>
      <w:divBdr>
        <w:top w:val="none" w:sz="0" w:space="0" w:color="auto"/>
        <w:left w:val="none" w:sz="0" w:space="0" w:color="auto"/>
        <w:bottom w:val="none" w:sz="0" w:space="0" w:color="auto"/>
        <w:right w:val="none" w:sz="0" w:space="0" w:color="auto"/>
      </w:divBdr>
    </w:div>
    <w:div w:id="167447953">
      <w:marLeft w:val="480"/>
      <w:marRight w:val="0"/>
      <w:marTop w:val="0"/>
      <w:marBottom w:val="0"/>
      <w:divBdr>
        <w:top w:val="none" w:sz="0" w:space="0" w:color="auto"/>
        <w:left w:val="none" w:sz="0" w:space="0" w:color="auto"/>
        <w:bottom w:val="none" w:sz="0" w:space="0" w:color="auto"/>
        <w:right w:val="none" w:sz="0" w:space="0" w:color="auto"/>
      </w:divBdr>
    </w:div>
    <w:div w:id="167793150">
      <w:marLeft w:val="480"/>
      <w:marRight w:val="0"/>
      <w:marTop w:val="0"/>
      <w:marBottom w:val="0"/>
      <w:divBdr>
        <w:top w:val="none" w:sz="0" w:space="0" w:color="auto"/>
        <w:left w:val="none" w:sz="0" w:space="0" w:color="auto"/>
        <w:bottom w:val="none" w:sz="0" w:space="0" w:color="auto"/>
        <w:right w:val="none" w:sz="0" w:space="0" w:color="auto"/>
      </w:divBdr>
    </w:div>
    <w:div w:id="168374549">
      <w:marLeft w:val="640"/>
      <w:marRight w:val="0"/>
      <w:marTop w:val="0"/>
      <w:marBottom w:val="0"/>
      <w:divBdr>
        <w:top w:val="none" w:sz="0" w:space="0" w:color="auto"/>
        <w:left w:val="none" w:sz="0" w:space="0" w:color="auto"/>
        <w:bottom w:val="none" w:sz="0" w:space="0" w:color="auto"/>
        <w:right w:val="none" w:sz="0" w:space="0" w:color="auto"/>
      </w:divBdr>
    </w:div>
    <w:div w:id="169682980">
      <w:marLeft w:val="480"/>
      <w:marRight w:val="0"/>
      <w:marTop w:val="0"/>
      <w:marBottom w:val="0"/>
      <w:divBdr>
        <w:top w:val="none" w:sz="0" w:space="0" w:color="auto"/>
        <w:left w:val="none" w:sz="0" w:space="0" w:color="auto"/>
        <w:bottom w:val="none" w:sz="0" w:space="0" w:color="auto"/>
        <w:right w:val="none" w:sz="0" w:space="0" w:color="auto"/>
      </w:divBdr>
    </w:div>
    <w:div w:id="170030718">
      <w:marLeft w:val="480"/>
      <w:marRight w:val="0"/>
      <w:marTop w:val="0"/>
      <w:marBottom w:val="0"/>
      <w:divBdr>
        <w:top w:val="none" w:sz="0" w:space="0" w:color="auto"/>
        <w:left w:val="none" w:sz="0" w:space="0" w:color="auto"/>
        <w:bottom w:val="none" w:sz="0" w:space="0" w:color="auto"/>
        <w:right w:val="none" w:sz="0" w:space="0" w:color="auto"/>
      </w:divBdr>
    </w:div>
    <w:div w:id="171997183">
      <w:marLeft w:val="640"/>
      <w:marRight w:val="0"/>
      <w:marTop w:val="0"/>
      <w:marBottom w:val="0"/>
      <w:divBdr>
        <w:top w:val="none" w:sz="0" w:space="0" w:color="auto"/>
        <w:left w:val="none" w:sz="0" w:space="0" w:color="auto"/>
        <w:bottom w:val="none" w:sz="0" w:space="0" w:color="auto"/>
        <w:right w:val="none" w:sz="0" w:space="0" w:color="auto"/>
      </w:divBdr>
    </w:div>
    <w:div w:id="172190825">
      <w:marLeft w:val="640"/>
      <w:marRight w:val="0"/>
      <w:marTop w:val="0"/>
      <w:marBottom w:val="0"/>
      <w:divBdr>
        <w:top w:val="none" w:sz="0" w:space="0" w:color="auto"/>
        <w:left w:val="none" w:sz="0" w:space="0" w:color="auto"/>
        <w:bottom w:val="none" w:sz="0" w:space="0" w:color="auto"/>
        <w:right w:val="none" w:sz="0" w:space="0" w:color="auto"/>
      </w:divBdr>
    </w:div>
    <w:div w:id="172456408">
      <w:marLeft w:val="640"/>
      <w:marRight w:val="0"/>
      <w:marTop w:val="0"/>
      <w:marBottom w:val="0"/>
      <w:divBdr>
        <w:top w:val="none" w:sz="0" w:space="0" w:color="auto"/>
        <w:left w:val="none" w:sz="0" w:space="0" w:color="auto"/>
        <w:bottom w:val="none" w:sz="0" w:space="0" w:color="auto"/>
        <w:right w:val="none" w:sz="0" w:space="0" w:color="auto"/>
      </w:divBdr>
    </w:div>
    <w:div w:id="173346585">
      <w:marLeft w:val="640"/>
      <w:marRight w:val="0"/>
      <w:marTop w:val="0"/>
      <w:marBottom w:val="0"/>
      <w:divBdr>
        <w:top w:val="none" w:sz="0" w:space="0" w:color="auto"/>
        <w:left w:val="none" w:sz="0" w:space="0" w:color="auto"/>
        <w:bottom w:val="none" w:sz="0" w:space="0" w:color="auto"/>
        <w:right w:val="none" w:sz="0" w:space="0" w:color="auto"/>
      </w:divBdr>
    </w:div>
    <w:div w:id="176429911">
      <w:marLeft w:val="480"/>
      <w:marRight w:val="0"/>
      <w:marTop w:val="0"/>
      <w:marBottom w:val="0"/>
      <w:divBdr>
        <w:top w:val="none" w:sz="0" w:space="0" w:color="auto"/>
        <w:left w:val="none" w:sz="0" w:space="0" w:color="auto"/>
        <w:bottom w:val="none" w:sz="0" w:space="0" w:color="auto"/>
        <w:right w:val="none" w:sz="0" w:space="0" w:color="auto"/>
      </w:divBdr>
    </w:div>
    <w:div w:id="176696134">
      <w:marLeft w:val="480"/>
      <w:marRight w:val="0"/>
      <w:marTop w:val="0"/>
      <w:marBottom w:val="0"/>
      <w:divBdr>
        <w:top w:val="none" w:sz="0" w:space="0" w:color="auto"/>
        <w:left w:val="none" w:sz="0" w:space="0" w:color="auto"/>
        <w:bottom w:val="none" w:sz="0" w:space="0" w:color="auto"/>
        <w:right w:val="none" w:sz="0" w:space="0" w:color="auto"/>
      </w:divBdr>
    </w:div>
    <w:div w:id="176963331">
      <w:marLeft w:val="480"/>
      <w:marRight w:val="0"/>
      <w:marTop w:val="0"/>
      <w:marBottom w:val="0"/>
      <w:divBdr>
        <w:top w:val="none" w:sz="0" w:space="0" w:color="auto"/>
        <w:left w:val="none" w:sz="0" w:space="0" w:color="auto"/>
        <w:bottom w:val="none" w:sz="0" w:space="0" w:color="auto"/>
        <w:right w:val="none" w:sz="0" w:space="0" w:color="auto"/>
      </w:divBdr>
    </w:div>
    <w:div w:id="180969908">
      <w:marLeft w:val="480"/>
      <w:marRight w:val="0"/>
      <w:marTop w:val="0"/>
      <w:marBottom w:val="0"/>
      <w:divBdr>
        <w:top w:val="none" w:sz="0" w:space="0" w:color="auto"/>
        <w:left w:val="none" w:sz="0" w:space="0" w:color="auto"/>
        <w:bottom w:val="none" w:sz="0" w:space="0" w:color="auto"/>
        <w:right w:val="none" w:sz="0" w:space="0" w:color="auto"/>
      </w:divBdr>
    </w:div>
    <w:div w:id="182480118">
      <w:marLeft w:val="640"/>
      <w:marRight w:val="0"/>
      <w:marTop w:val="0"/>
      <w:marBottom w:val="0"/>
      <w:divBdr>
        <w:top w:val="none" w:sz="0" w:space="0" w:color="auto"/>
        <w:left w:val="none" w:sz="0" w:space="0" w:color="auto"/>
        <w:bottom w:val="none" w:sz="0" w:space="0" w:color="auto"/>
        <w:right w:val="none" w:sz="0" w:space="0" w:color="auto"/>
      </w:divBdr>
    </w:div>
    <w:div w:id="183060611">
      <w:marLeft w:val="480"/>
      <w:marRight w:val="0"/>
      <w:marTop w:val="0"/>
      <w:marBottom w:val="0"/>
      <w:divBdr>
        <w:top w:val="none" w:sz="0" w:space="0" w:color="auto"/>
        <w:left w:val="none" w:sz="0" w:space="0" w:color="auto"/>
        <w:bottom w:val="none" w:sz="0" w:space="0" w:color="auto"/>
        <w:right w:val="none" w:sz="0" w:space="0" w:color="auto"/>
      </w:divBdr>
    </w:div>
    <w:div w:id="183835056">
      <w:marLeft w:val="480"/>
      <w:marRight w:val="0"/>
      <w:marTop w:val="0"/>
      <w:marBottom w:val="0"/>
      <w:divBdr>
        <w:top w:val="none" w:sz="0" w:space="0" w:color="auto"/>
        <w:left w:val="none" w:sz="0" w:space="0" w:color="auto"/>
        <w:bottom w:val="none" w:sz="0" w:space="0" w:color="auto"/>
        <w:right w:val="none" w:sz="0" w:space="0" w:color="auto"/>
      </w:divBdr>
    </w:div>
    <w:div w:id="185410938">
      <w:marLeft w:val="640"/>
      <w:marRight w:val="0"/>
      <w:marTop w:val="0"/>
      <w:marBottom w:val="0"/>
      <w:divBdr>
        <w:top w:val="none" w:sz="0" w:space="0" w:color="auto"/>
        <w:left w:val="none" w:sz="0" w:space="0" w:color="auto"/>
        <w:bottom w:val="none" w:sz="0" w:space="0" w:color="auto"/>
        <w:right w:val="none" w:sz="0" w:space="0" w:color="auto"/>
      </w:divBdr>
    </w:div>
    <w:div w:id="185951675">
      <w:marLeft w:val="480"/>
      <w:marRight w:val="0"/>
      <w:marTop w:val="0"/>
      <w:marBottom w:val="0"/>
      <w:divBdr>
        <w:top w:val="none" w:sz="0" w:space="0" w:color="auto"/>
        <w:left w:val="none" w:sz="0" w:space="0" w:color="auto"/>
        <w:bottom w:val="none" w:sz="0" w:space="0" w:color="auto"/>
        <w:right w:val="none" w:sz="0" w:space="0" w:color="auto"/>
      </w:divBdr>
    </w:div>
    <w:div w:id="186022161">
      <w:marLeft w:val="640"/>
      <w:marRight w:val="0"/>
      <w:marTop w:val="0"/>
      <w:marBottom w:val="0"/>
      <w:divBdr>
        <w:top w:val="none" w:sz="0" w:space="0" w:color="auto"/>
        <w:left w:val="none" w:sz="0" w:space="0" w:color="auto"/>
        <w:bottom w:val="none" w:sz="0" w:space="0" w:color="auto"/>
        <w:right w:val="none" w:sz="0" w:space="0" w:color="auto"/>
      </w:divBdr>
    </w:div>
    <w:div w:id="189685675">
      <w:marLeft w:val="480"/>
      <w:marRight w:val="0"/>
      <w:marTop w:val="0"/>
      <w:marBottom w:val="0"/>
      <w:divBdr>
        <w:top w:val="none" w:sz="0" w:space="0" w:color="auto"/>
        <w:left w:val="none" w:sz="0" w:space="0" w:color="auto"/>
        <w:bottom w:val="none" w:sz="0" w:space="0" w:color="auto"/>
        <w:right w:val="none" w:sz="0" w:space="0" w:color="auto"/>
      </w:divBdr>
    </w:div>
    <w:div w:id="189999324">
      <w:marLeft w:val="480"/>
      <w:marRight w:val="0"/>
      <w:marTop w:val="0"/>
      <w:marBottom w:val="0"/>
      <w:divBdr>
        <w:top w:val="none" w:sz="0" w:space="0" w:color="auto"/>
        <w:left w:val="none" w:sz="0" w:space="0" w:color="auto"/>
        <w:bottom w:val="none" w:sz="0" w:space="0" w:color="auto"/>
        <w:right w:val="none" w:sz="0" w:space="0" w:color="auto"/>
      </w:divBdr>
    </w:div>
    <w:div w:id="191696778">
      <w:marLeft w:val="640"/>
      <w:marRight w:val="0"/>
      <w:marTop w:val="0"/>
      <w:marBottom w:val="0"/>
      <w:divBdr>
        <w:top w:val="none" w:sz="0" w:space="0" w:color="auto"/>
        <w:left w:val="none" w:sz="0" w:space="0" w:color="auto"/>
        <w:bottom w:val="none" w:sz="0" w:space="0" w:color="auto"/>
        <w:right w:val="none" w:sz="0" w:space="0" w:color="auto"/>
      </w:divBdr>
    </w:div>
    <w:div w:id="192812439">
      <w:marLeft w:val="640"/>
      <w:marRight w:val="0"/>
      <w:marTop w:val="0"/>
      <w:marBottom w:val="0"/>
      <w:divBdr>
        <w:top w:val="none" w:sz="0" w:space="0" w:color="auto"/>
        <w:left w:val="none" w:sz="0" w:space="0" w:color="auto"/>
        <w:bottom w:val="none" w:sz="0" w:space="0" w:color="auto"/>
        <w:right w:val="none" w:sz="0" w:space="0" w:color="auto"/>
      </w:divBdr>
    </w:div>
    <w:div w:id="193661903">
      <w:marLeft w:val="480"/>
      <w:marRight w:val="0"/>
      <w:marTop w:val="0"/>
      <w:marBottom w:val="0"/>
      <w:divBdr>
        <w:top w:val="none" w:sz="0" w:space="0" w:color="auto"/>
        <w:left w:val="none" w:sz="0" w:space="0" w:color="auto"/>
        <w:bottom w:val="none" w:sz="0" w:space="0" w:color="auto"/>
        <w:right w:val="none" w:sz="0" w:space="0" w:color="auto"/>
      </w:divBdr>
    </w:div>
    <w:div w:id="194656821">
      <w:marLeft w:val="480"/>
      <w:marRight w:val="0"/>
      <w:marTop w:val="0"/>
      <w:marBottom w:val="0"/>
      <w:divBdr>
        <w:top w:val="none" w:sz="0" w:space="0" w:color="auto"/>
        <w:left w:val="none" w:sz="0" w:space="0" w:color="auto"/>
        <w:bottom w:val="none" w:sz="0" w:space="0" w:color="auto"/>
        <w:right w:val="none" w:sz="0" w:space="0" w:color="auto"/>
      </w:divBdr>
    </w:div>
    <w:div w:id="196046268">
      <w:marLeft w:val="480"/>
      <w:marRight w:val="0"/>
      <w:marTop w:val="0"/>
      <w:marBottom w:val="0"/>
      <w:divBdr>
        <w:top w:val="none" w:sz="0" w:space="0" w:color="auto"/>
        <w:left w:val="none" w:sz="0" w:space="0" w:color="auto"/>
        <w:bottom w:val="none" w:sz="0" w:space="0" w:color="auto"/>
        <w:right w:val="none" w:sz="0" w:space="0" w:color="auto"/>
      </w:divBdr>
    </w:div>
    <w:div w:id="196280922">
      <w:marLeft w:val="480"/>
      <w:marRight w:val="0"/>
      <w:marTop w:val="0"/>
      <w:marBottom w:val="0"/>
      <w:divBdr>
        <w:top w:val="none" w:sz="0" w:space="0" w:color="auto"/>
        <w:left w:val="none" w:sz="0" w:space="0" w:color="auto"/>
        <w:bottom w:val="none" w:sz="0" w:space="0" w:color="auto"/>
        <w:right w:val="none" w:sz="0" w:space="0" w:color="auto"/>
      </w:divBdr>
    </w:div>
    <w:div w:id="199559612">
      <w:marLeft w:val="480"/>
      <w:marRight w:val="0"/>
      <w:marTop w:val="0"/>
      <w:marBottom w:val="0"/>
      <w:divBdr>
        <w:top w:val="none" w:sz="0" w:space="0" w:color="auto"/>
        <w:left w:val="none" w:sz="0" w:space="0" w:color="auto"/>
        <w:bottom w:val="none" w:sz="0" w:space="0" w:color="auto"/>
        <w:right w:val="none" w:sz="0" w:space="0" w:color="auto"/>
      </w:divBdr>
    </w:div>
    <w:div w:id="200826766">
      <w:marLeft w:val="480"/>
      <w:marRight w:val="0"/>
      <w:marTop w:val="0"/>
      <w:marBottom w:val="0"/>
      <w:divBdr>
        <w:top w:val="none" w:sz="0" w:space="0" w:color="auto"/>
        <w:left w:val="none" w:sz="0" w:space="0" w:color="auto"/>
        <w:bottom w:val="none" w:sz="0" w:space="0" w:color="auto"/>
        <w:right w:val="none" w:sz="0" w:space="0" w:color="auto"/>
      </w:divBdr>
    </w:div>
    <w:div w:id="204370863">
      <w:marLeft w:val="480"/>
      <w:marRight w:val="0"/>
      <w:marTop w:val="0"/>
      <w:marBottom w:val="0"/>
      <w:divBdr>
        <w:top w:val="none" w:sz="0" w:space="0" w:color="auto"/>
        <w:left w:val="none" w:sz="0" w:space="0" w:color="auto"/>
        <w:bottom w:val="none" w:sz="0" w:space="0" w:color="auto"/>
        <w:right w:val="none" w:sz="0" w:space="0" w:color="auto"/>
      </w:divBdr>
    </w:div>
    <w:div w:id="205064111">
      <w:marLeft w:val="640"/>
      <w:marRight w:val="0"/>
      <w:marTop w:val="0"/>
      <w:marBottom w:val="0"/>
      <w:divBdr>
        <w:top w:val="none" w:sz="0" w:space="0" w:color="auto"/>
        <w:left w:val="none" w:sz="0" w:space="0" w:color="auto"/>
        <w:bottom w:val="none" w:sz="0" w:space="0" w:color="auto"/>
        <w:right w:val="none" w:sz="0" w:space="0" w:color="auto"/>
      </w:divBdr>
    </w:div>
    <w:div w:id="205219313">
      <w:marLeft w:val="480"/>
      <w:marRight w:val="0"/>
      <w:marTop w:val="0"/>
      <w:marBottom w:val="0"/>
      <w:divBdr>
        <w:top w:val="none" w:sz="0" w:space="0" w:color="auto"/>
        <w:left w:val="none" w:sz="0" w:space="0" w:color="auto"/>
        <w:bottom w:val="none" w:sz="0" w:space="0" w:color="auto"/>
        <w:right w:val="none" w:sz="0" w:space="0" w:color="auto"/>
      </w:divBdr>
    </w:div>
    <w:div w:id="205995006">
      <w:marLeft w:val="480"/>
      <w:marRight w:val="0"/>
      <w:marTop w:val="0"/>
      <w:marBottom w:val="0"/>
      <w:divBdr>
        <w:top w:val="none" w:sz="0" w:space="0" w:color="auto"/>
        <w:left w:val="none" w:sz="0" w:space="0" w:color="auto"/>
        <w:bottom w:val="none" w:sz="0" w:space="0" w:color="auto"/>
        <w:right w:val="none" w:sz="0" w:space="0" w:color="auto"/>
      </w:divBdr>
    </w:div>
    <w:div w:id="206795037">
      <w:marLeft w:val="640"/>
      <w:marRight w:val="0"/>
      <w:marTop w:val="0"/>
      <w:marBottom w:val="0"/>
      <w:divBdr>
        <w:top w:val="none" w:sz="0" w:space="0" w:color="auto"/>
        <w:left w:val="none" w:sz="0" w:space="0" w:color="auto"/>
        <w:bottom w:val="none" w:sz="0" w:space="0" w:color="auto"/>
        <w:right w:val="none" w:sz="0" w:space="0" w:color="auto"/>
      </w:divBdr>
    </w:div>
    <w:div w:id="208078439">
      <w:marLeft w:val="480"/>
      <w:marRight w:val="0"/>
      <w:marTop w:val="0"/>
      <w:marBottom w:val="0"/>
      <w:divBdr>
        <w:top w:val="none" w:sz="0" w:space="0" w:color="auto"/>
        <w:left w:val="none" w:sz="0" w:space="0" w:color="auto"/>
        <w:bottom w:val="none" w:sz="0" w:space="0" w:color="auto"/>
        <w:right w:val="none" w:sz="0" w:space="0" w:color="auto"/>
      </w:divBdr>
    </w:div>
    <w:div w:id="208422483">
      <w:marLeft w:val="640"/>
      <w:marRight w:val="0"/>
      <w:marTop w:val="0"/>
      <w:marBottom w:val="0"/>
      <w:divBdr>
        <w:top w:val="none" w:sz="0" w:space="0" w:color="auto"/>
        <w:left w:val="none" w:sz="0" w:space="0" w:color="auto"/>
        <w:bottom w:val="none" w:sz="0" w:space="0" w:color="auto"/>
        <w:right w:val="none" w:sz="0" w:space="0" w:color="auto"/>
      </w:divBdr>
    </w:div>
    <w:div w:id="208764869">
      <w:marLeft w:val="480"/>
      <w:marRight w:val="0"/>
      <w:marTop w:val="0"/>
      <w:marBottom w:val="0"/>
      <w:divBdr>
        <w:top w:val="none" w:sz="0" w:space="0" w:color="auto"/>
        <w:left w:val="none" w:sz="0" w:space="0" w:color="auto"/>
        <w:bottom w:val="none" w:sz="0" w:space="0" w:color="auto"/>
        <w:right w:val="none" w:sz="0" w:space="0" w:color="auto"/>
      </w:divBdr>
    </w:div>
    <w:div w:id="211429165">
      <w:marLeft w:val="480"/>
      <w:marRight w:val="0"/>
      <w:marTop w:val="0"/>
      <w:marBottom w:val="0"/>
      <w:divBdr>
        <w:top w:val="none" w:sz="0" w:space="0" w:color="auto"/>
        <w:left w:val="none" w:sz="0" w:space="0" w:color="auto"/>
        <w:bottom w:val="none" w:sz="0" w:space="0" w:color="auto"/>
        <w:right w:val="none" w:sz="0" w:space="0" w:color="auto"/>
      </w:divBdr>
    </w:div>
    <w:div w:id="213933813">
      <w:marLeft w:val="480"/>
      <w:marRight w:val="0"/>
      <w:marTop w:val="0"/>
      <w:marBottom w:val="0"/>
      <w:divBdr>
        <w:top w:val="none" w:sz="0" w:space="0" w:color="auto"/>
        <w:left w:val="none" w:sz="0" w:space="0" w:color="auto"/>
        <w:bottom w:val="none" w:sz="0" w:space="0" w:color="auto"/>
        <w:right w:val="none" w:sz="0" w:space="0" w:color="auto"/>
      </w:divBdr>
    </w:div>
    <w:div w:id="216010403">
      <w:marLeft w:val="480"/>
      <w:marRight w:val="0"/>
      <w:marTop w:val="0"/>
      <w:marBottom w:val="0"/>
      <w:divBdr>
        <w:top w:val="none" w:sz="0" w:space="0" w:color="auto"/>
        <w:left w:val="none" w:sz="0" w:space="0" w:color="auto"/>
        <w:bottom w:val="none" w:sz="0" w:space="0" w:color="auto"/>
        <w:right w:val="none" w:sz="0" w:space="0" w:color="auto"/>
      </w:divBdr>
    </w:div>
    <w:div w:id="218830870">
      <w:marLeft w:val="480"/>
      <w:marRight w:val="0"/>
      <w:marTop w:val="0"/>
      <w:marBottom w:val="0"/>
      <w:divBdr>
        <w:top w:val="none" w:sz="0" w:space="0" w:color="auto"/>
        <w:left w:val="none" w:sz="0" w:space="0" w:color="auto"/>
        <w:bottom w:val="none" w:sz="0" w:space="0" w:color="auto"/>
        <w:right w:val="none" w:sz="0" w:space="0" w:color="auto"/>
      </w:divBdr>
    </w:div>
    <w:div w:id="220679754">
      <w:marLeft w:val="640"/>
      <w:marRight w:val="0"/>
      <w:marTop w:val="0"/>
      <w:marBottom w:val="0"/>
      <w:divBdr>
        <w:top w:val="none" w:sz="0" w:space="0" w:color="auto"/>
        <w:left w:val="none" w:sz="0" w:space="0" w:color="auto"/>
        <w:bottom w:val="none" w:sz="0" w:space="0" w:color="auto"/>
        <w:right w:val="none" w:sz="0" w:space="0" w:color="auto"/>
      </w:divBdr>
    </w:div>
    <w:div w:id="222524149">
      <w:marLeft w:val="640"/>
      <w:marRight w:val="0"/>
      <w:marTop w:val="0"/>
      <w:marBottom w:val="0"/>
      <w:divBdr>
        <w:top w:val="none" w:sz="0" w:space="0" w:color="auto"/>
        <w:left w:val="none" w:sz="0" w:space="0" w:color="auto"/>
        <w:bottom w:val="none" w:sz="0" w:space="0" w:color="auto"/>
        <w:right w:val="none" w:sz="0" w:space="0" w:color="auto"/>
      </w:divBdr>
    </w:div>
    <w:div w:id="223640482">
      <w:marLeft w:val="480"/>
      <w:marRight w:val="0"/>
      <w:marTop w:val="0"/>
      <w:marBottom w:val="0"/>
      <w:divBdr>
        <w:top w:val="none" w:sz="0" w:space="0" w:color="auto"/>
        <w:left w:val="none" w:sz="0" w:space="0" w:color="auto"/>
        <w:bottom w:val="none" w:sz="0" w:space="0" w:color="auto"/>
        <w:right w:val="none" w:sz="0" w:space="0" w:color="auto"/>
      </w:divBdr>
    </w:div>
    <w:div w:id="224030672">
      <w:marLeft w:val="480"/>
      <w:marRight w:val="0"/>
      <w:marTop w:val="0"/>
      <w:marBottom w:val="0"/>
      <w:divBdr>
        <w:top w:val="none" w:sz="0" w:space="0" w:color="auto"/>
        <w:left w:val="none" w:sz="0" w:space="0" w:color="auto"/>
        <w:bottom w:val="none" w:sz="0" w:space="0" w:color="auto"/>
        <w:right w:val="none" w:sz="0" w:space="0" w:color="auto"/>
      </w:divBdr>
    </w:div>
    <w:div w:id="225921976">
      <w:marLeft w:val="480"/>
      <w:marRight w:val="0"/>
      <w:marTop w:val="0"/>
      <w:marBottom w:val="0"/>
      <w:divBdr>
        <w:top w:val="none" w:sz="0" w:space="0" w:color="auto"/>
        <w:left w:val="none" w:sz="0" w:space="0" w:color="auto"/>
        <w:bottom w:val="none" w:sz="0" w:space="0" w:color="auto"/>
        <w:right w:val="none" w:sz="0" w:space="0" w:color="auto"/>
      </w:divBdr>
    </w:div>
    <w:div w:id="227035612">
      <w:marLeft w:val="480"/>
      <w:marRight w:val="0"/>
      <w:marTop w:val="0"/>
      <w:marBottom w:val="0"/>
      <w:divBdr>
        <w:top w:val="none" w:sz="0" w:space="0" w:color="auto"/>
        <w:left w:val="none" w:sz="0" w:space="0" w:color="auto"/>
        <w:bottom w:val="none" w:sz="0" w:space="0" w:color="auto"/>
        <w:right w:val="none" w:sz="0" w:space="0" w:color="auto"/>
      </w:divBdr>
    </w:div>
    <w:div w:id="230626740">
      <w:marLeft w:val="480"/>
      <w:marRight w:val="0"/>
      <w:marTop w:val="0"/>
      <w:marBottom w:val="0"/>
      <w:divBdr>
        <w:top w:val="none" w:sz="0" w:space="0" w:color="auto"/>
        <w:left w:val="none" w:sz="0" w:space="0" w:color="auto"/>
        <w:bottom w:val="none" w:sz="0" w:space="0" w:color="auto"/>
        <w:right w:val="none" w:sz="0" w:space="0" w:color="auto"/>
      </w:divBdr>
    </w:div>
    <w:div w:id="230972518">
      <w:marLeft w:val="480"/>
      <w:marRight w:val="0"/>
      <w:marTop w:val="0"/>
      <w:marBottom w:val="0"/>
      <w:divBdr>
        <w:top w:val="none" w:sz="0" w:space="0" w:color="auto"/>
        <w:left w:val="none" w:sz="0" w:space="0" w:color="auto"/>
        <w:bottom w:val="none" w:sz="0" w:space="0" w:color="auto"/>
        <w:right w:val="none" w:sz="0" w:space="0" w:color="auto"/>
      </w:divBdr>
    </w:div>
    <w:div w:id="231432229">
      <w:marLeft w:val="480"/>
      <w:marRight w:val="0"/>
      <w:marTop w:val="0"/>
      <w:marBottom w:val="0"/>
      <w:divBdr>
        <w:top w:val="none" w:sz="0" w:space="0" w:color="auto"/>
        <w:left w:val="none" w:sz="0" w:space="0" w:color="auto"/>
        <w:bottom w:val="none" w:sz="0" w:space="0" w:color="auto"/>
        <w:right w:val="none" w:sz="0" w:space="0" w:color="auto"/>
      </w:divBdr>
    </w:div>
    <w:div w:id="231939151">
      <w:marLeft w:val="480"/>
      <w:marRight w:val="0"/>
      <w:marTop w:val="0"/>
      <w:marBottom w:val="0"/>
      <w:divBdr>
        <w:top w:val="none" w:sz="0" w:space="0" w:color="auto"/>
        <w:left w:val="none" w:sz="0" w:space="0" w:color="auto"/>
        <w:bottom w:val="none" w:sz="0" w:space="0" w:color="auto"/>
        <w:right w:val="none" w:sz="0" w:space="0" w:color="auto"/>
      </w:divBdr>
    </w:div>
    <w:div w:id="232012882">
      <w:marLeft w:val="480"/>
      <w:marRight w:val="0"/>
      <w:marTop w:val="0"/>
      <w:marBottom w:val="0"/>
      <w:divBdr>
        <w:top w:val="none" w:sz="0" w:space="0" w:color="auto"/>
        <w:left w:val="none" w:sz="0" w:space="0" w:color="auto"/>
        <w:bottom w:val="none" w:sz="0" w:space="0" w:color="auto"/>
        <w:right w:val="none" w:sz="0" w:space="0" w:color="auto"/>
      </w:divBdr>
    </w:div>
    <w:div w:id="235826793">
      <w:marLeft w:val="480"/>
      <w:marRight w:val="0"/>
      <w:marTop w:val="0"/>
      <w:marBottom w:val="0"/>
      <w:divBdr>
        <w:top w:val="none" w:sz="0" w:space="0" w:color="auto"/>
        <w:left w:val="none" w:sz="0" w:space="0" w:color="auto"/>
        <w:bottom w:val="none" w:sz="0" w:space="0" w:color="auto"/>
        <w:right w:val="none" w:sz="0" w:space="0" w:color="auto"/>
      </w:divBdr>
    </w:div>
    <w:div w:id="237716675">
      <w:marLeft w:val="480"/>
      <w:marRight w:val="0"/>
      <w:marTop w:val="0"/>
      <w:marBottom w:val="0"/>
      <w:divBdr>
        <w:top w:val="none" w:sz="0" w:space="0" w:color="auto"/>
        <w:left w:val="none" w:sz="0" w:space="0" w:color="auto"/>
        <w:bottom w:val="none" w:sz="0" w:space="0" w:color="auto"/>
        <w:right w:val="none" w:sz="0" w:space="0" w:color="auto"/>
      </w:divBdr>
    </w:div>
    <w:div w:id="238102826">
      <w:marLeft w:val="480"/>
      <w:marRight w:val="0"/>
      <w:marTop w:val="0"/>
      <w:marBottom w:val="0"/>
      <w:divBdr>
        <w:top w:val="none" w:sz="0" w:space="0" w:color="auto"/>
        <w:left w:val="none" w:sz="0" w:space="0" w:color="auto"/>
        <w:bottom w:val="none" w:sz="0" w:space="0" w:color="auto"/>
        <w:right w:val="none" w:sz="0" w:space="0" w:color="auto"/>
      </w:divBdr>
    </w:div>
    <w:div w:id="241261799">
      <w:marLeft w:val="480"/>
      <w:marRight w:val="0"/>
      <w:marTop w:val="0"/>
      <w:marBottom w:val="0"/>
      <w:divBdr>
        <w:top w:val="none" w:sz="0" w:space="0" w:color="auto"/>
        <w:left w:val="none" w:sz="0" w:space="0" w:color="auto"/>
        <w:bottom w:val="none" w:sz="0" w:space="0" w:color="auto"/>
        <w:right w:val="none" w:sz="0" w:space="0" w:color="auto"/>
      </w:divBdr>
    </w:div>
    <w:div w:id="242183622">
      <w:marLeft w:val="480"/>
      <w:marRight w:val="0"/>
      <w:marTop w:val="0"/>
      <w:marBottom w:val="0"/>
      <w:divBdr>
        <w:top w:val="none" w:sz="0" w:space="0" w:color="auto"/>
        <w:left w:val="none" w:sz="0" w:space="0" w:color="auto"/>
        <w:bottom w:val="none" w:sz="0" w:space="0" w:color="auto"/>
        <w:right w:val="none" w:sz="0" w:space="0" w:color="auto"/>
      </w:divBdr>
    </w:div>
    <w:div w:id="244262726">
      <w:marLeft w:val="480"/>
      <w:marRight w:val="0"/>
      <w:marTop w:val="0"/>
      <w:marBottom w:val="0"/>
      <w:divBdr>
        <w:top w:val="none" w:sz="0" w:space="0" w:color="auto"/>
        <w:left w:val="none" w:sz="0" w:space="0" w:color="auto"/>
        <w:bottom w:val="none" w:sz="0" w:space="0" w:color="auto"/>
        <w:right w:val="none" w:sz="0" w:space="0" w:color="auto"/>
      </w:divBdr>
    </w:div>
    <w:div w:id="247349089">
      <w:marLeft w:val="480"/>
      <w:marRight w:val="0"/>
      <w:marTop w:val="0"/>
      <w:marBottom w:val="0"/>
      <w:divBdr>
        <w:top w:val="none" w:sz="0" w:space="0" w:color="auto"/>
        <w:left w:val="none" w:sz="0" w:space="0" w:color="auto"/>
        <w:bottom w:val="none" w:sz="0" w:space="0" w:color="auto"/>
        <w:right w:val="none" w:sz="0" w:space="0" w:color="auto"/>
      </w:divBdr>
    </w:div>
    <w:div w:id="249855359">
      <w:marLeft w:val="480"/>
      <w:marRight w:val="0"/>
      <w:marTop w:val="0"/>
      <w:marBottom w:val="0"/>
      <w:divBdr>
        <w:top w:val="none" w:sz="0" w:space="0" w:color="auto"/>
        <w:left w:val="none" w:sz="0" w:space="0" w:color="auto"/>
        <w:bottom w:val="none" w:sz="0" w:space="0" w:color="auto"/>
        <w:right w:val="none" w:sz="0" w:space="0" w:color="auto"/>
      </w:divBdr>
    </w:div>
    <w:div w:id="253518276">
      <w:marLeft w:val="480"/>
      <w:marRight w:val="0"/>
      <w:marTop w:val="0"/>
      <w:marBottom w:val="0"/>
      <w:divBdr>
        <w:top w:val="none" w:sz="0" w:space="0" w:color="auto"/>
        <w:left w:val="none" w:sz="0" w:space="0" w:color="auto"/>
        <w:bottom w:val="none" w:sz="0" w:space="0" w:color="auto"/>
        <w:right w:val="none" w:sz="0" w:space="0" w:color="auto"/>
      </w:divBdr>
    </w:div>
    <w:div w:id="254557929">
      <w:marLeft w:val="480"/>
      <w:marRight w:val="0"/>
      <w:marTop w:val="0"/>
      <w:marBottom w:val="0"/>
      <w:divBdr>
        <w:top w:val="none" w:sz="0" w:space="0" w:color="auto"/>
        <w:left w:val="none" w:sz="0" w:space="0" w:color="auto"/>
        <w:bottom w:val="none" w:sz="0" w:space="0" w:color="auto"/>
        <w:right w:val="none" w:sz="0" w:space="0" w:color="auto"/>
      </w:divBdr>
    </w:div>
    <w:div w:id="255095340">
      <w:marLeft w:val="640"/>
      <w:marRight w:val="0"/>
      <w:marTop w:val="0"/>
      <w:marBottom w:val="0"/>
      <w:divBdr>
        <w:top w:val="none" w:sz="0" w:space="0" w:color="auto"/>
        <w:left w:val="none" w:sz="0" w:space="0" w:color="auto"/>
        <w:bottom w:val="none" w:sz="0" w:space="0" w:color="auto"/>
        <w:right w:val="none" w:sz="0" w:space="0" w:color="auto"/>
      </w:divBdr>
    </w:div>
    <w:div w:id="259605734">
      <w:marLeft w:val="480"/>
      <w:marRight w:val="0"/>
      <w:marTop w:val="0"/>
      <w:marBottom w:val="0"/>
      <w:divBdr>
        <w:top w:val="none" w:sz="0" w:space="0" w:color="auto"/>
        <w:left w:val="none" w:sz="0" w:space="0" w:color="auto"/>
        <w:bottom w:val="none" w:sz="0" w:space="0" w:color="auto"/>
        <w:right w:val="none" w:sz="0" w:space="0" w:color="auto"/>
      </w:divBdr>
    </w:div>
    <w:div w:id="262303987">
      <w:marLeft w:val="640"/>
      <w:marRight w:val="0"/>
      <w:marTop w:val="0"/>
      <w:marBottom w:val="0"/>
      <w:divBdr>
        <w:top w:val="none" w:sz="0" w:space="0" w:color="auto"/>
        <w:left w:val="none" w:sz="0" w:space="0" w:color="auto"/>
        <w:bottom w:val="none" w:sz="0" w:space="0" w:color="auto"/>
        <w:right w:val="none" w:sz="0" w:space="0" w:color="auto"/>
      </w:divBdr>
    </w:div>
    <w:div w:id="263264609">
      <w:marLeft w:val="480"/>
      <w:marRight w:val="0"/>
      <w:marTop w:val="0"/>
      <w:marBottom w:val="0"/>
      <w:divBdr>
        <w:top w:val="none" w:sz="0" w:space="0" w:color="auto"/>
        <w:left w:val="none" w:sz="0" w:space="0" w:color="auto"/>
        <w:bottom w:val="none" w:sz="0" w:space="0" w:color="auto"/>
        <w:right w:val="none" w:sz="0" w:space="0" w:color="auto"/>
      </w:divBdr>
    </w:div>
    <w:div w:id="263466840">
      <w:marLeft w:val="480"/>
      <w:marRight w:val="0"/>
      <w:marTop w:val="0"/>
      <w:marBottom w:val="0"/>
      <w:divBdr>
        <w:top w:val="none" w:sz="0" w:space="0" w:color="auto"/>
        <w:left w:val="none" w:sz="0" w:space="0" w:color="auto"/>
        <w:bottom w:val="none" w:sz="0" w:space="0" w:color="auto"/>
        <w:right w:val="none" w:sz="0" w:space="0" w:color="auto"/>
      </w:divBdr>
    </w:div>
    <w:div w:id="264732477">
      <w:marLeft w:val="480"/>
      <w:marRight w:val="0"/>
      <w:marTop w:val="0"/>
      <w:marBottom w:val="0"/>
      <w:divBdr>
        <w:top w:val="none" w:sz="0" w:space="0" w:color="auto"/>
        <w:left w:val="none" w:sz="0" w:space="0" w:color="auto"/>
        <w:bottom w:val="none" w:sz="0" w:space="0" w:color="auto"/>
        <w:right w:val="none" w:sz="0" w:space="0" w:color="auto"/>
      </w:divBdr>
    </w:div>
    <w:div w:id="265845797">
      <w:marLeft w:val="640"/>
      <w:marRight w:val="0"/>
      <w:marTop w:val="0"/>
      <w:marBottom w:val="0"/>
      <w:divBdr>
        <w:top w:val="none" w:sz="0" w:space="0" w:color="auto"/>
        <w:left w:val="none" w:sz="0" w:space="0" w:color="auto"/>
        <w:bottom w:val="none" w:sz="0" w:space="0" w:color="auto"/>
        <w:right w:val="none" w:sz="0" w:space="0" w:color="auto"/>
      </w:divBdr>
    </w:div>
    <w:div w:id="267277461">
      <w:marLeft w:val="480"/>
      <w:marRight w:val="0"/>
      <w:marTop w:val="0"/>
      <w:marBottom w:val="0"/>
      <w:divBdr>
        <w:top w:val="none" w:sz="0" w:space="0" w:color="auto"/>
        <w:left w:val="none" w:sz="0" w:space="0" w:color="auto"/>
        <w:bottom w:val="none" w:sz="0" w:space="0" w:color="auto"/>
        <w:right w:val="none" w:sz="0" w:space="0" w:color="auto"/>
      </w:divBdr>
    </w:div>
    <w:div w:id="267808931">
      <w:marLeft w:val="480"/>
      <w:marRight w:val="0"/>
      <w:marTop w:val="0"/>
      <w:marBottom w:val="0"/>
      <w:divBdr>
        <w:top w:val="none" w:sz="0" w:space="0" w:color="auto"/>
        <w:left w:val="none" w:sz="0" w:space="0" w:color="auto"/>
        <w:bottom w:val="none" w:sz="0" w:space="0" w:color="auto"/>
        <w:right w:val="none" w:sz="0" w:space="0" w:color="auto"/>
      </w:divBdr>
    </w:div>
    <w:div w:id="268464119">
      <w:marLeft w:val="480"/>
      <w:marRight w:val="0"/>
      <w:marTop w:val="0"/>
      <w:marBottom w:val="0"/>
      <w:divBdr>
        <w:top w:val="none" w:sz="0" w:space="0" w:color="auto"/>
        <w:left w:val="none" w:sz="0" w:space="0" w:color="auto"/>
        <w:bottom w:val="none" w:sz="0" w:space="0" w:color="auto"/>
        <w:right w:val="none" w:sz="0" w:space="0" w:color="auto"/>
      </w:divBdr>
    </w:div>
    <w:div w:id="270093062">
      <w:marLeft w:val="480"/>
      <w:marRight w:val="0"/>
      <w:marTop w:val="0"/>
      <w:marBottom w:val="0"/>
      <w:divBdr>
        <w:top w:val="none" w:sz="0" w:space="0" w:color="auto"/>
        <w:left w:val="none" w:sz="0" w:space="0" w:color="auto"/>
        <w:bottom w:val="none" w:sz="0" w:space="0" w:color="auto"/>
        <w:right w:val="none" w:sz="0" w:space="0" w:color="auto"/>
      </w:divBdr>
    </w:div>
    <w:div w:id="275329866">
      <w:marLeft w:val="480"/>
      <w:marRight w:val="0"/>
      <w:marTop w:val="0"/>
      <w:marBottom w:val="0"/>
      <w:divBdr>
        <w:top w:val="none" w:sz="0" w:space="0" w:color="auto"/>
        <w:left w:val="none" w:sz="0" w:space="0" w:color="auto"/>
        <w:bottom w:val="none" w:sz="0" w:space="0" w:color="auto"/>
        <w:right w:val="none" w:sz="0" w:space="0" w:color="auto"/>
      </w:divBdr>
    </w:div>
    <w:div w:id="275598572">
      <w:marLeft w:val="640"/>
      <w:marRight w:val="0"/>
      <w:marTop w:val="0"/>
      <w:marBottom w:val="0"/>
      <w:divBdr>
        <w:top w:val="none" w:sz="0" w:space="0" w:color="auto"/>
        <w:left w:val="none" w:sz="0" w:space="0" w:color="auto"/>
        <w:bottom w:val="none" w:sz="0" w:space="0" w:color="auto"/>
        <w:right w:val="none" w:sz="0" w:space="0" w:color="auto"/>
      </w:divBdr>
    </w:div>
    <w:div w:id="279724368">
      <w:marLeft w:val="480"/>
      <w:marRight w:val="0"/>
      <w:marTop w:val="0"/>
      <w:marBottom w:val="0"/>
      <w:divBdr>
        <w:top w:val="none" w:sz="0" w:space="0" w:color="auto"/>
        <w:left w:val="none" w:sz="0" w:space="0" w:color="auto"/>
        <w:bottom w:val="none" w:sz="0" w:space="0" w:color="auto"/>
        <w:right w:val="none" w:sz="0" w:space="0" w:color="auto"/>
      </w:divBdr>
    </w:div>
    <w:div w:id="281424555">
      <w:marLeft w:val="480"/>
      <w:marRight w:val="0"/>
      <w:marTop w:val="0"/>
      <w:marBottom w:val="0"/>
      <w:divBdr>
        <w:top w:val="none" w:sz="0" w:space="0" w:color="auto"/>
        <w:left w:val="none" w:sz="0" w:space="0" w:color="auto"/>
        <w:bottom w:val="none" w:sz="0" w:space="0" w:color="auto"/>
        <w:right w:val="none" w:sz="0" w:space="0" w:color="auto"/>
      </w:divBdr>
    </w:div>
    <w:div w:id="282199550">
      <w:marLeft w:val="640"/>
      <w:marRight w:val="0"/>
      <w:marTop w:val="0"/>
      <w:marBottom w:val="0"/>
      <w:divBdr>
        <w:top w:val="none" w:sz="0" w:space="0" w:color="auto"/>
        <w:left w:val="none" w:sz="0" w:space="0" w:color="auto"/>
        <w:bottom w:val="none" w:sz="0" w:space="0" w:color="auto"/>
        <w:right w:val="none" w:sz="0" w:space="0" w:color="auto"/>
      </w:divBdr>
    </w:div>
    <w:div w:id="284119723">
      <w:marLeft w:val="480"/>
      <w:marRight w:val="0"/>
      <w:marTop w:val="0"/>
      <w:marBottom w:val="0"/>
      <w:divBdr>
        <w:top w:val="none" w:sz="0" w:space="0" w:color="auto"/>
        <w:left w:val="none" w:sz="0" w:space="0" w:color="auto"/>
        <w:bottom w:val="none" w:sz="0" w:space="0" w:color="auto"/>
        <w:right w:val="none" w:sz="0" w:space="0" w:color="auto"/>
      </w:divBdr>
    </w:div>
    <w:div w:id="288324326">
      <w:marLeft w:val="480"/>
      <w:marRight w:val="0"/>
      <w:marTop w:val="0"/>
      <w:marBottom w:val="0"/>
      <w:divBdr>
        <w:top w:val="none" w:sz="0" w:space="0" w:color="auto"/>
        <w:left w:val="none" w:sz="0" w:space="0" w:color="auto"/>
        <w:bottom w:val="none" w:sz="0" w:space="0" w:color="auto"/>
        <w:right w:val="none" w:sz="0" w:space="0" w:color="auto"/>
      </w:divBdr>
    </w:div>
    <w:div w:id="288779820">
      <w:marLeft w:val="480"/>
      <w:marRight w:val="0"/>
      <w:marTop w:val="0"/>
      <w:marBottom w:val="0"/>
      <w:divBdr>
        <w:top w:val="none" w:sz="0" w:space="0" w:color="auto"/>
        <w:left w:val="none" w:sz="0" w:space="0" w:color="auto"/>
        <w:bottom w:val="none" w:sz="0" w:space="0" w:color="auto"/>
        <w:right w:val="none" w:sz="0" w:space="0" w:color="auto"/>
      </w:divBdr>
    </w:div>
    <w:div w:id="288781969">
      <w:marLeft w:val="480"/>
      <w:marRight w:val="0"/>
      <w:marTop w:val="0"/>
      <w:marBottom w:val="0"/>
      <w:divBdr>
        <w:top w:val="none" w:sz="0" w:space="0" w:color="auto"/>
        <w:left w:val="none" w:sz="0" w:space="0" w:color="auto"/>
        <w:bottom w:val="none" w:sz="0" w:space="0" w:color="auto"/>
        <w:right w:val="none" w:sz="0" w:space="0" w:color="auto"/>
      </w:divBdr>
    </w:div>
    <w:div w:id="291982600">
      <w:marLeft w:val="480"/>
      <w:marRight w:val="0"/>
      <w:marTop w:val="0"/>
      <w:marBottom w:val="0"/>
      <w:divBdr>
        <w:top w:val="none" w:sz="0" w:space="0" w:color="auto"/>
        <w:left w:val="none" w:sz="0" w:space="0" w:color="auto"/>
        <w:bottom w:val="none" w:sz="0" w:space="0" w:color="auto"/>
        <w:right w:val="none" w:sz="0" w:space="0" w:color="auto"/>
      </w:divBdr>
    </w:div>
    <w:div w:id="292100114">
      <w:marLeft w:val="480"/>
      <w:marRight w:val="0"/>
      <w:marTop w:val="0"/>
      <w:marBottom w:val="0"/>
      <w:divBdr>
        <w:top w:val="none" w:sz="0" w:space="0" w:color="auto"/>
        <w:left w:val="none" w:sz="0" w:space="0" w:color="auto"/>
        <w:bottom w:val="none" w:sz="0" w:space="0" w:color="auto"/>
        <w:right w:val="none" w:sz="0" w:space="0" w:color="auto"/>
      </w:divBdr>
    </w:div>
    <w:div w:id="292945937">
      <w:marLeft w:val="480"/>
      <w:marRight w:val="0"/>
      <w:marTop w:val="0"/>
      <w:marBottom w:val="0"/>
      <w:divBdr>
        <w:top w:val="none" w:sz="0" w:space="0" w:color="auto"/>
        <w:left w:val="none" w:sz="0" w:space="0" w:color="auto"/>
        <w:bottom w:val="none" w:sz="0" w:space="0" w:color="auto"/>
        <w:right w:val="none" w:sz="0" w:space="0" w:color="auto"/>
      </w:divBdr>
    </w:div>
    <w:div w:id="294876981">
      <w:marLeft w:val="480"/>
      <w:marRight w:val="0"/>
      <w:marTop w:val="0"/>
      <w:marBottom w:val="0"/>
      <w:divBdr>
        <w:top w:val="none" w:sz="0" w:space="0" w:color="auto"/>
        <w:left w:val="none" w:sz="0" w:space="0" w:color="auto"/>
        <w:bottom w:val="none" w:sz="0" w:space="0" w:color="auto"/>
        <w:right w:val="none" w:sz="0" w:space="0" w:color="auto"/>
      </w:divBdr>
    </w:div>
    <w:div w:id="294914254">
      <w:marLeft w:val="480"/>
      <w:marRight w:val="0"/>
      <w:marTop w:val="0"/>
      <w:marBottom w:val="0"/>
      <w:divBdr>
        <w:top w:val="none" w:sz="0" w:space="0" w:color="auto"/>
        <w:left w:val="none" w:sz="0" w:space="0" w:color="auto"/>
        <w:bottom w:val="none" w:sz="0" w:space="0" w:color="auto"/>
        <w:right w:val="none" w:sz="0" w:space="0" w:color="auto"/>
      </w:divBdr>
    </w:div>
    <w:div w:id="295110245">
      <w:marLeft w:val="480"/>
      <w:marRight w:val="0"/>
      <w:marTop w:val="0"/>
      <w:marBottom w:val="0"/>
      <w:divBdr>
        <w:top w:val="none" w:sz="0" w:space="0" w:color="auto"/>
        <w:left w:val="none" w:sz="0" w:space="0" w:color="auto"/>
        <w:bottom w:val="none" w:sz="0" w:space="0" w:color="auto"/>
        <w:right w:val="none" w:sz="0" w:space="0" w:color="auto"/>
      </w:divBdr>
    </w:div>
    <w:div w:id="296451053">
      <w:marLeft w:val="480"/>
      <w:marRight w:val="0"/>
      <w:marTop w:val="0"/>
      <w:marBottom w:val="0"/>
      <w:divBdr>
        <w:top w:val="none" w:sz="0" w:space="0" w:color="auto"/>
        <w:left w:val="none" w:sz="0" w:space="0" w:color="auto"/>
        <w:bottom w:val="none" w:sz="0" w:space="0" w:color="auto"/>
        <w:right w:val="none" w:sz="0" w:space="0" w:color="auto"/>
      </w:divBdr>
    </w:div>
    <w:div w:id="297877005">
      <w:marLeft w:val="480"/>
      <w:marRight w:val="0"/>
      <w:marTop w:val="0"/>
      <w:marBottom w:val="0"/>
      <w:divBdr>
        <w:top w:val="none" w:sz="0" w:space="0" w:color="auto"/>
        <w:left w:val="none" w:sz="0" w:space="0" w:color="auto"/>
        <w:bottom w:val="none" w:sz="0" w:space="0" w:color="auto"/>
        <w:right w:val="none" w:sz="0" w:space="0" w:color="auto"/>
      </w:divBdr>
    </w:div>
    <w:div w:id="301277237">
      <w:marLeft w:val="480"/>
      <w:marRight w:val="0"/>
      <w:marTop w:val="0"/>
      <w:marBottom w:val="0"/>
      <w:divBdr>
        <w:top w:val="none" w:sz="0" w:space="0" w:color="auto"/>
        <w:left w:val="none" w:sz="0" w:space="0" w:color="auto"/>
        <w:bottom w:val="none" w:sz="0" w:space="0" w:color="auto"/>
        <w:right w:val="none" w:sz="0" w:space="0" w:color="auto"/>
      </w:divBdr>
    </w:div>
    <w:div w:id="302199757">
      <w:marLeft w:val="640"/>
      <w:marRight w:val="0"/>
      <w:marTop w:val="0"/>
      <w:marBottom w:val="0"/>
      <w:divBdr>
        <w:top w:val="none" w:sz="0" w:space="0" w:color="auto"/>
        <w:left w:val="none" w:sz="0" w:space="0" w:color="auto"/>
        <w:bottom w:val="none" w:sz="0" w:space="0" w:color="auto"/>
        <w:right w:val="none" w:sz="0" w:space="0" w:color="auto"/>
      </w:divBdr>
    </w:div>
    <w:div w:id="302976137">
      <w:marLeft w:val="480"/>
      <w:marRight w:val="0"/>
      <w:marTop w:val="0"/>
      <w:marBottom w:val="0"/>
      <w:divBdr>
        <w:top w:val="none" w:sz="0" w:space="0" w:color="auto"/>
        <w:left w:val="none" w:sz="0" w:space="0" w:color="auto"/>
        <w:bottom w:val="none" w:sz="0" w:space="0" w:color="auto"/>
        <w:right w:val="none" w:sz="0" w:space="0" w:color="auto"/>
      </w:divBdr>
    </w:div>
    <w:div w:id="303584156">
      <w:marLeft w:val="480"/>
      <w:marRight w:val="0"/>
      <w:marTop w:val="0"/>
      <w:marBottom w:val="0"/>
      <w:divBdr>
        <w:top w:val="none" w:sz="0" w:space="0" w:color="auto"/>
        <w:left w:val="none" w:sz="0" w:space="0" w:color="auto"/>
        <w:bottom w:val="none" w:sz="0" w:space="0" w:color="auto"/>
        <w:right w:val="none" w:sz="0" w:space="0" w:color="auto"/>
      </w:divBdr>
    </w:div>
    <w:div w:id="307562431">
      <w:marLeft w:val="480"/>
      <w:marRight w:val="0"/>
      <w:marTop w:val="0"/>
      <w:marBottom w:val="0"/>
      <w:divBdr>
        <w:top w:val="none" w:sz="0" w:space="0" w:color="auto"/>
        <w:left w:val="none" w:sz="0" w:space="0" w:color="auto"/>
        <w:bottom w:val="none" w:sz="0" w:space="0" w:color="auto"/>
        <w:right w:val="none" w:sz="0" w:space="0" w:color="auto"/>
      </w:divBdr>
    </w:div>
    <w:div w:id="307902137">
      <w:marLeft w:val="480"/>
      <w:marRight w:val="0"/>
      <w:marTop w:val="0"/>
      <w:marBottom w:val="0"/>
      <w:divBdr>
        <w:top w:val="none" w:sz="0" w:space="0" w:color="auto"/>
        <w:left w:val="none" w:sz="0" w:space="0" w:color="auto"/>
        <w:bottom w:val="none" w:sz="0" w:space="0" w:color="auto"/>
        <w:right w:val="none" w:sz="0" w:space="0" w:color="auto"/>
      </w:divBdr>
    </w:div>
    <w:div w:id="308558093">
      <w:marLeft w:val="480"/>
      <w:marRight w:val="0"/>
      <w:marTop w:val="0"/>
      <w:marBottom w:val="0"/>
      <w:divBdr>
        <w:top w:val="none" w:sz="0" w:space="0" w:color="auto"/>
        <w:left w:val="none" w:sz="0" w:space="0" w:color="auto"/>
        <w:bottom w:val="none" w:sz="0" w:space="0" w:color="auto"/>
        <w:right w:val="none" w:sz="0" w:space="0" w:color="auto"/>
      </w:divBdr>
    </w:div>
    <w:div w:id="308827760">
      <w:marLeft w:val="480"/>
      <w:marRight w:val="0"/>
      <w:marTop w:val="0"/>
      <w:marBottom w:val="0"/>
      <w:divBdr>
        <w:top w:val="none" w:sz="0" w:space="0" w:color="auto"/>
        <w:left w:val="none" w:sz="0" w:space="0" w:color="auto"/>
        <w:bottom w:val="none" w:sz="0" w:space="0" w:color="auto"/>
        <w:right w:val="none" w:sz="0" w:space="0" w:color="auto"/>
      </w:divBdr>
    </w:div>
    <w:div w:id="309336124">
      <w:marLeft w:val="480"/>
      <w:marRight w:val="0"/>
      <w:marTop w:val="0"/>
      <w:marBottom w:val="0"/>
      <w:divBdr>
        <w:top w:val="none" w:sz="0" w:space="0" w:color="auto"/>
        <w:left w:val="none" w:sz="0" w:space="0" w:color="auto"/>
        <w:bottom w:val="none" w:sz="0" w:space="0" w:color="auto"/>
        <w:right w:val="none" w:sz="0" w:space="0" w:color="auto"/>
      </w:divBdr>
    </w:div>
    <w:div w:id="310406012">
      <w:marLeft w:val="640"/>
      <w:marRight w:val="0"/>
      <w:marTop w:val="0"/>
      <w:marBottom w:val="0"/>
      <w:divBdr>
        <w:top w:val="none" w:sz="0" w:space="0" w:color="auto"/>
        <w:left w:val="none" w:sz="0" w:space="0" w:color="auto"/>
        <w:bottom w:val="none" w:sz="0" w:space="0" w:color="auto"/>
        <w:right w:val="none" w:sz="0" w:space="0" w:color="auto"/>
      </w:divBdr>
    </w:div>
    <w:div w:id="312026084">
      <w:marLeft w:val="480"/>
      <w:marRight w:val="0"/>
      <w:marTop w:val="0"/>
      <w:marBottom w:val="0"/>
      <w:divBdr>
        <w:top w:val="none" w:sz="0" w:space="0" w:color="auto"/>
        <w:left w:val="none" w:sz="0" w:space="0" w:color="auto"/>
        <w:bottom w:val="none" w:sz="0" w:space="0" w:color="auto"/>
        <w:right w:val="none" w:sz="0" w:space="0" w:color="auto"/>
      </w:divBdr>
    </w:div>
    <w:div w:id="313609870">
      <w:marLeft w:val="480"/>
      <w:marRight w:val="0"/>
      <w:marTop w:val="0"/>
      <w:marBottom w:val="0"/>
      <w:divBdr>
        <w:top w:val="none" w:sz="0" w:space="0" w:color="auto"/>
        <w:left w:val="none" w:sz="0" w:space="0" w:color="auto"/>
        <w:bottom w:val="none" w:sz="0" w:space="0" w:color="auto"/>
        <w:right w:val="none" w:sz="0" w:space="0" w:color="auto"/>
      </w:divBdr>
    </w:div>
    <w:div w:id="316228330">
      <w:marLeft w:val="640"/>
      <w:marRight w:val="0"/>
      <w:marTop w:val="0"/>
      <w:marBottom w:val="0"/>
      <w:divBdr>
        <w:top w:val="none" w:sz="0" w:space="0" w:color="auto"/>
        <w:left w:val="none" w:sz="0" w:space="0" w:color="auto"/>
        <w:bottom w:val="none" w:sz="0" w:space="0" w:color="auto"/>
        <w:right w:val="none" w:sz="0" w:space="0" w:color="auto"/>
      </w:divBdr>
    </w:div>
    <w:div w:id="319626331">
      <w:marLeft w:val="640"/>
      <w:marRight w:val="0"/>
      <w:marTop w:val="0"/>
      <w:marBottom w:val="0"/>
      <w:divBdr>
        <w:top w:val="none" w:sz="0" w:space="0" w:color="auto"/>
        <w:left w:val="none" w:sz="0" w:space="0" w:color="auto"/>
        <w:bottom w:val="none" w:sz="0" w:space="0" w:color="auto"/>
        <w:right w:val="none" w:sz="0" w:space="0" w:color="auto"/>
      </w:divBdr>
    </w:div>
    <w:div w:id="319846098">
      <w:marLeft w:val="640"/>
      <w:marRight w:val="0"/>
      <w:marTop w:val="0"/>
      <w:marBottom w:val="0"/>
      <w:divBdr>
        <w:top w:val="none" w:sz="0" w:space="0" w:color="auto"/>
        <w:left w:val="none" w:sz="0" w:space="0" w:color="auto"/>
        <w:bottom w:val="none" w:sz="0" w:space="0" w:color="auto"/>
        <w:right w:val="none" w:sz="0" w:space="0" w:color="auto"/>
      </w:divBdr>
    </w:div>
    <w:div w:id="320423805">
      <w:marLeft w:val="480"/>
      <w:marRight w:val="0"/>
      <w:marTop w:val="0"/>
      <w:marBottom w:val="0"/>
      <w:divBdr>
        <w:top w:val="none" w:sz="0" w:space="0" w:color="auto"/>
        <w:left w:val="none" w:sz="0" w:space="0" w:color="auto"/>
        <w:bottom w:val="none" w:sz="0" w:space="0" w:color="auto"/>
        <w:right w:val="none" w:sz="0" w:space="0" w:color="auto"/>
      </w:divBdr>
    </w:div>
    <w:div w:id="321543415">
      <w:marLeft w:val="480"/>
      <w:marRight w:val="0"/>
      <w:marTop w:val="0"/>
      <w:marBottom w:val="0"/>
      <w:divBdr>
        <w:top w:val="none" w:sz="0" w:space="0" w:color="auto"/>
        <w:left w:val="none" w:sz="0" w:space="0" w:color="auto"/>
        <w:bottom w:val="none" w:sz="0" w:space="0" w:color="auto"/>
        <w:right w:val="none" w:sz="0" w:space="0" w:color="auto"/>
      </w:divBdr>
    </w:div>
    <w:div w:id="323778159">
      <w:marLeft w:val="480"/>
      <w:marRight w:val="0"/>
      <w:marTop w:val="0"/>
      <w:marBottom w:val="0"/>
      <w:divBdr>
        <w:top w:val="none" w:sz="0" w:space="0" w:color="auto"/>
        <w:left w:val="none" w:sz="0" w:space="0" w:color="auto"/>
        <w:bottom w:val="none" w:sz="0" w:space="0" w:color="auto"/>
        <w:right w:val="none" w:sz="0" w:space="0" w:color="auto"/>
      </w:divBdr>
    </w:div>
    <w:div w:id="324213532">
      <w:marLeft w:val="480"/>
      <w:marRight w:val="0"/>
      <w:marTop w:val="0"/>
      <w:marBottom w:val="0"/>
      <w:divBdr>
        <w:top w:val="none" w:sz="0" w:space="0" w:color="auto"/>
        <w:left w:val="none" w:sz="0" w:space="0" w:color="auto"/>
        <w:bottom w:val="none" w:sz="0" w:space="0" w:color="auto"/>
        <w:right w:val="none" w:sz="0" w:space="0" w:color="auto"/>
      </w:divBdr>
    </w:div>
    <w:div w:id="324669179">
      <w:marLeft w:val="480"/>
      <w:marRight w:val="0"/>
      <w:marTop w:val="0"/>
      <w:marBottom w:val="0"/>
      <w:divBdr>
        <w:top w:val="none" w:sz="0" w:space="0" w:color="auto"/>
        <w:left w:val="none" w:sz="0" w:space="0" w:color="auto"/>
        <w:bottom w:val="none" w:sz="0" w:space="0" w:color="auto"/>
        <w:right w:val="none" w:sz="0" w:space="0" w:color="auto"/>
      </w:divBdr>
    </w:div>
    <w:div w:id="327949553">
      <w:marLeft w:val="640"/>
      <w:marRight w:val="0"/>
      <w:marTop w:val="0"/>
      <w:marBottom w:val="0"/>
      <w:divBdr>
        <w:top w:val="none" w:sz="0" w:space="0" w:color="auto"/>
        <w:left w:val="none" w:sz="0" w:space="0" w:color="auto"/>
        <w:bottom w:val="none" w:sz="0" w:space="0" w:color="auto"/>
        <w:right w:val="none" w:sz="0" w:space="0" w:color="auto"/>
      </w:divBdr>
    </w:div>
    <w:div w:id="331375691">
      <w:marLeft w:val="480"/>
      <w:marRight w:val="0"/>
      <w:marTop w:val="0"/>
      <w:marBottom w:val="0"/>
      <w:divBdr>
        <w:top w:val="none" w:sz="0" w:space="0" w:color="auto"/>
        <w:left w:val="none" w:sz="0" w:space="0" w:color="auto"/>
        <w:bottom w:val="none" w:sz="0" w:space="0" w:color="auto"/>
        <w:right w:val="none" w:sz="0" w:space="0" w:color="auto"/>
      </w:divBdr>
    </w:div>
    <w:div w:id="331494540">
      <w:marLeft w:val="480"/>
      <w:marRight w:val="0"/>
      <w:marTop w:val="0"/>
      <w:marBottom w:val="0"/>
      <w:divBdr>
        <w:top w:val="none" w:sz="0" w:space="0" w:color="auto"/>
        <w:left w:val="none" w:sz="0" w:space="0" w:color="auto"/>
        <w:bottom w:val="none" w:sz="0" w:space="0" w:color="auto"/>
        <w:right w:val="none" w:sz="0" w:space="0" w:color="auto"/>
      </w:divBdr>
    </w:div>
    <w:div w:id="332490049">
      <w:marLeft w:val="640"/>
      <w:marRight w:val="0"/>
      <w:marTop w:val="0"/>
      <w:marBottom w:val="0"/>
      <w:divBdr>
        <w:top w:val="none" w:sz="0" w:space="0" w:color="auto"/>
        <w:left w:val="none" w:sz="0" w:space="0" w:color="auto"/>
        <w:bottom w:val="none" w:sz="0" w:space="0" w:color="auto"/>
        <w:right w:val="none" w:sz="0" w:space="0" w:color="auto"/>
      </w:divBdr>
    </w:div>
    <w:div w:id="332494951">
      <w:marLeft w:val="640"/>
      <w:marRight w:val="0"/>
      <w:marTop w:val="0"/>
      <w:marBottom w:val="0"/>
      <w:divBdr>
        <w:top w:val="none" w:sz="0" w:space="0" w:color="auto"/>
        <w:left w:val="none" w:sz="0" w:space="0" w:color="auto"/>
        <w:bottom w:val="none" w:sz="0" w:space="0" w:color="auto"/>
        <w:right w:val="none" w:sz="0" w:space="0" w:color="auto"/>
      </w:divBdr>
    </w:div>
    <w:div w:id="332532890">
      <w:marLeft w:val="480"/>
      <w:marRight w:val="0"/>
      <w:marTop w:val="0"/>
      <w:marBottom w:val="0"/>
      <w:divBdr>
        <w:top w:val="none" w:sz="0" w:space="0" w:color="auto"/>
        <w:left w:val="none" w:sz="0" w:space="0" w:color="auto"/>
        <w:bottom w:val="none" w:sz="0" w:space="0" w:color="auto"/>
        <w:right w:val="none" w:sz="0" w:space="0" w:color="auto"/>
      </w:divBdr>
    </w:div>
    <w:div w:id="335153341">
      <w:marLeft w:val="480"/>
      <w:marRight w:val="0"/>
      <w:marTop w:val="0"/>
      <w:marBottom w:val="0"/>
      <w:divBdr>
        <w:top w:val="none" w:sz="0" w:space="0" w:color="auto"/>
        <w:left w:val="none" w:sz="0" w:space="0" w:color="auto"/>
        <w:bottom w:val="none" w:sz="0" w:space="0" w:color="auto"/>
        <w:right w:val="none" w:sz="0" w:space="0" w:color="auto"/>
      </w:divBdr>
    </w:div>
    <w:div w:id="335378084">
      <w:marLeft w:val="480"/>
      <w:marRight w:val="0"/>
      <w:marTop w:val="0"/>
      <w:marBottom w:val="0"/>
      <w:divBdr>
        <w:top w:val="none" w:sz="0" w:space="0" w:color="auto"/>
        <w:left w:val="none" w:sz="0" w:space="0" w:color="auto"/>
        <w:bottom w:val="none" w:sz="0" w:space="0" w:color="auto"/>
        <w:right w:val="none" w:sz="0" w:space="0" w:color="auto"/>
      </w:divBdr>
    </w:div>
    <w:div w:id="335882944">
      <w:marLeft w:val="480"/>
      <w:marRight w:val="0"/>
      <w:marTop w:val="0"/>
      <w:marBottom w:val="0"/>
      <w:divBdr>
        <w:top w:val="none" w:sz="0" w:space="0" w:color="auto"/>
        <w:left w:val="none" w:sz="0" w:space="0" w:color="auto"/>
        <w:bottom w:val="none" w:sz="0" w:space="0" w:color="auto"/>
        <w:right w:val="none" w:sz="0" w:space="0" w:color="auto"/>
      </w:divBdr>
    </w:div>
    <w:div w:id="336269717">
      <w:marLeft w:val="640"/>
      <w:marRight w:val="0"/>
      <w:marTop w:val="0"/>
      <w:marBottom w:val="0"/>
      <w:divBdr>
        <w:top w:val="none" w:sz="0" w:space="0" w:color="auto"/>
        <w:left w:val="none" w:sz="0" w:space="0" w:color="auto"/>
        <w:bottom w:val="none" w:sz="0" w:space="0" w:color="auto"/>
        <w:right w:val="none" w:sz="0" w:space="0" w:color="auto"/>
      </w:divBdr>
    </w:div>
    <w:div w:id="336494438">
      <w:marLeft w:val="480"/>
      <w:marRight w:val="0"/>
      <w:marTop w:val="0"/>
      <w:marBottom w:val="0"/>
      <w:divBdr>
        <w:top w:val="none" w:sz="0" w:space="0" w:color="auto"/>
        <w:left w:val="none" w:sz="0" w:space="0" w:color="auto"/>
        <w:bottom w:val="none" w:sz="0" w:space="0" w:color="auto"/>
        <w:right w:val="none" w:sz="0" w:space="0" w:color="auto"/>
      </w:divBdr>
    </w:div>
    <w:div w:id="337581536">
      <w:marLeft w:val="640"/>
      <w:marRight w:val="0"/>
      <w:marTop w:val="0"/>
      <w:marBottom w:val="0"/>
      <w:divBdr>
        <w:top w:val="none" w:sz="0" w:space="0" w:color="auto"/>
        <w:left w:val="none" w:sz="0" w:space="0" w:color="auto"/>
        <w:bottom w:val="none" w:sz="0" w:space="0" w:color="auto"/>
        <w:right w:val="none" w:sz="0" w:space="0" w:color="auto"/>
      </w:divBdr>
    </w:div>
    <w:div w:id="339088803">
      <w:marLeft w:val="480"/>
      <w:marRight w:val="0"/>
      <w:marTop w:val="0"/>
      <w:marBottom w:val="0"/>
      <w:divBdr>
        <w:top w:val="none" w:sz="0" w:space="0" w:color="auto"/>
        <w:left w:val="none" w:sz="0" w:space="0" w:color="auto"/>
        <w:bottom w:val="none" w:sz="0" w:space="0" w:color="auto"/>
        <w:right w:val="none" w:sz="0" w:space="0" w:color="auto"/>
      </w:divBdr>
    </w:div>
    <w:div w:id="340398750">
      <w:marLeft w:val="480"/>
      <w:marRight w:val="0"/>
      <w:marTop w:val="0"/>
      <w:marBottom w:val="0"/>
      <w:divBdr>
        <w:top w:val="none" w:sz="0" w:space="0" w:color="auto"/>
        <w:left w:val="none" w:sz="0" w:space="0" w:color="auto"/>
        <w:bottom w:val="none" w:sz="0" w:space="0" w:color="auto"/>
        <w:right w:val="none" w:sz="0" w:space="0" w:color="auto"/>
      </w:divBdr>
    </w:div>
    <w:div w:id="341663117">
      <w:marLeft w:val="480"/>
      <w:marRight w:val="0"/>
      <w:marTop w:val="0"/>
      <w:marBottom w:val="0"/>
      <w:divBdr>
        <w:top w:val="none" w:sz="0" w:space="0" w:color="auto"/>
        <w:left w:val="none" w:sz="0" w:space="0" w:color="auto"/>
        <w:bottom w:val="none" w:sz="0" w:space="0" w:color="auto"/>
        <w:right w:val="none" w:sz="0" w:space="0" w:color="auto"/>
      </w:divBdr>
    </w:div>
    <w:div w:id="343021898">
      <w:marLeft w:val="480"/>
      <w:marRight w:val="0"/>
      <w:marTop w:val="0"/>
      <w:marBottom w:val="0"/>
      <w:divBdr>
        <w:top w:val="none" w:sz="0" w:space="0" w:color="auto"/>
        <w:left w:val="none" w:sz="0" w:space="0" w:color="auto"/>
        <w:bottom w:val="none" w:sz="0" w:space="0" w:color="auto"/>
        <w:right w:val="none" w:sz="0" w:space="0" w:color="auto"/>
      </w:divBdr>
    </w:div>
    <w:div w:id="345447551">
      <w:marLeft w:val="480"/>
      <w:marRight w:val="0"/>
      <w:marTop w:val="0"/>
      <w:marBottom w:val="0"/>
      <w:divBdr>
        <w:top w:val="none" w:sz="0" w:space="0" w:color="auto"/>
        <w:left w:val="none" w:sz="0" w:space="0" w:color="auto"/>
        <w:bottom w:val="none" w:sz="0" w:space="0" w:color="auto"/>
        <w:right w:val="none" w:sz="0" w:space="0" w:color="auto"/>
      </w:divBdr>
    </w:div>
    <w:div w:id="346374288">
      <w:marLeft w:val="480"/>
      <w:marRight w:val="0"/>
      <w:marTop w:val="0"/>
      <w:marBottom w:val="0"/>
      <w:divBdr>
        <w:top w:val="none" w:sz="0" w:space="0" w:color="auto"/>
        <w:left w:val="none" w:sz="0" w:space="0" w:color="auto"/>
        <w:bottom w:val="none" w:sz="0" w:space="0" w:color="auto"/>
        <w:right w:val="none" w:sz="0" w:space="0" w:color="auto"/>
      </w:divBdr>
    </w:div>
    <w:div w:id="346447071">
      <w:marLeft w:val="480"/>
      <w:marRight w:val="0"/>
      <w:marTop w:val="0"/>
      <w:marBottom w:val="0"/>
      <w:divBdr>
        <w:top w:val="none" w:sz="0" w:space="0" w:color="auto"/>
        <w:left w:val="none" w:sz="0" w:space="0" w:color="auto"/>
        <w:bottom w:val="none" w:sz="0" w:space="0" w:color="auto"/>
        <w:right w:val="none" w:sz="0" w:space="0" w:color="auto"/>
      </w:divBdr>
    </w:div>
    <w:div w:id="346635464">
      <w:marLeft w:val="480"/>
      <w:marRight w:val="0"/>
      <w:marTop w:val="0"/>
      <w:marBottom w:val="0"/>
      <w:divBdr>
        <w:top w:val="none" w:sz="0" w:space="0" w:color="auto"/>
        <w:left w:val="none" w:sz="0" w:space="0" w:color="auto"/>
        <w:bottom w:val="none" w:sz="0" w:space="0" w:color="auto"/>
        <w:right w:val="none" w:sz="0" w:space="0" w:color="auto"/>
      </w:divBdr>
    </w:div>
    <w:div w:id="346718185">
      <w:marLeft w:val="480"/>
      <w:marRight w:val="0"/>
      <w:marTop w:val="0"/>
      <w:marBottom w:val="0"/>
      <w:divBdr>
        <w:top w:val="none" w:sz="0" w:space="0" w:color="auto"/>
        <w:left w:val="none" w:sz="0" w:space="0" w:color="auto"/>
        <w:bottom w:val="none" w:sz="0" w:space="0" w:color="auto"/>
        <w:right w:val="none" w:sz="0" w:space="0" w:color="auto"/>
      </w:divBdr>
    </w:div>
    <w:div w:id="347022914">
      <w:marLeft w:val="640"/>
      <w:marRight w:val="0"/>
      <w:marTop w:val="0"/>
      <w:marBottom w:val="0"/>
      <w:divBdr>
        <w:top w:val="none" w:sz="0" w:space="0" w:color="auto"/>
        <w:left w:val="none" w:sz="0" w:space="0" w:color="auto"/>
        <w:bottom w:val="none" w:sz="0" w:space="0" w:color="auto"/>
        <w:right w:val="none" w:sz="0" w:space="0" w:color="auto"/>
      </w:divBdr>
    </w:div>
    <w:div w:id="348530993">
      <w:marLeft w:val="480"/>
      <w:marRight w:val="0"/>
      <w:marTop w:val="0"/>
      <w:marBottom w:val="0"/>
      <w:divBdr>
        <w:top w:val="none" w:sz="0" w:space="0" w:color="auto"/>
        <w:left w:val="none" w:sz="0" w:space="0" w:color="auto"/>
        <w:bottom w:val="none" w:sz="0" w:space="0" w:color="auto"/>
        <w:right w:val="none" w:sz="0" w:space="0" w:color="auto"/>
      </w:divBdr>
    </w:div>
    <w:div w:id="351608351">
      <w:marLeft w:val="480"/>
      <w:marRight w:val="0"/>
      <w:marTop w:val="0"/>
      <w:marBottom w:val="0"/>
      <w:divBdr>
        <w:top w:val="none" w:sz="0" w:space="0" w:color="auto"/>
        <w:left w:val="none" w:sz="0" w:space="0" w:color="auto"/>
        <w:bottom w:val="none" w:sz="0" w:space="0" w:color="auto"/>
        <w:right w:val="none" w:sz="0" w:space="0" w:color="auto"/>
      </w:divBdr>
    </w:div>
    <w:div w:id="351690789">
      <w:marLeft w:val="480"/>
      <w:marRight w:val="0"/>
      <w:marTop w:val="0"/>
      <w:marBottom w:val="0"/>
      <w:divBdr>
        <w:top w:val="none" w:sz="0" w:space="0" w:color="auto"/>
        <w:left w:val="none" w:sz="0" w:space="0" w:color="auto"/>
        <w:bottom w:val="none" w:sz="0" w:space="0" w:color="auto"/>
        <w:right w:val="none" w:sz="0" w:space="0" w:color="auto"/>
      </w:divBdr>
    </w:div>
    <w:div w:id="352465340">
      <w:marLeft w:val="640"/>
      <w:marRight w:val="0"/>
      <w:marTop w:val="0"/>
      <w:marBottom w:val="0"/>
      <w:divBdr>
        <w:top w:val="none" w:sz="0" w:space="0" w:color="auto"/>
        <w:left w:val="none" w:sz="0" w:space="0" w:color="auto"/>
        <w:bottom w:val="none" w:sz="0" w:space="0" w:color="auto"/>
        <w:right w:val="none" w:sz="0" w:space="0" w:color="auto"/>
      </w:divBdr>
    </w:div>
    <w:div w:id="355236834">
      <w:marLeft w:val="480"/>
      <w:marRight w:val="0"/>
      <w:marTop w:val="0"/>
      <w:marBottom w:val="0"/>
      <w:divBdr>
        <w:top w:val="none" w:sz="0" w:space="0" w:color="auto"/>
        <w:left w:val="none" w:sz="0" w:space="0" w:color="auto"/>
        <w:bottom w:val="none" w:sz="0" w:space="0" w:color="auto"/>
        <w:right w:val="none" w:sz="0" w:space="0" w:color="auto"/>
      </w:divBdr>
    </w:div>
    <w:div w:id="357973200">
      <w:marLeft w:val="480"/>
      <w:marRight w:val="0"/>
      <w:marTop w:val="0"/>
      <w:marBottom w:val="0"/>
      <w:divBdr>
        <w:top w:val="none" w:sz="0" w:space="0" w:color="auto"/>
        <w:left w:val="none" w:sz="0" w:space="0" w:color="auto"/>
        <w:bottom w:val="none" w:sz="0" w:space="0" w:color="auto"/>
        <w:right w:val="none" w:sz="0" w:space="0" w:color="auto"/>
      </w:divBdr>
    </w:div>
    <w:div w:id="359401970">
      <w:marLeft w:val="480"/>
      <w:marRight w:val="0"/>
      <w:marTop w:val="0"/>
      <w:marBottom w:val="0"/>
      <w:divBdr>
        <w:top w:val="none" w:sz="0" w:space="0" w:color="auto"/>
        <w:left w:val="none" w:sz="0" w:space="0" w:color="auto"/>
        <w:bottom w:val="none" w:sz="0" w:space="0" w:color="auto"/>
        <w:right w:val="none" w:sz="0" w:space="0" w:color="auto"/>
      </w:divBdr>
    </w:div>
    <w:div w:id="364602055">
      <w:marLeft w:val="640"/>
      <w:marRight w:val="0"/>
      <w:marTop w:val="0"/>
      <w:marBottom w:val="0"/>
      <w:divBdr>
        <w:top w:val="none" w:sz="0" w:space="0" w:color="auto"/>
        <w:left w:val="none" w:sz="0" w:space="0" w:color="auto"/>
        <w:bottom w:val="none" w:sz="0" w:space="0" w:color="auto"/>
        <w:right w:val="none" w:sz="0" w:space="0" w:color="auto"/>
      </w:divBdr>
    </w:div>
    <w:div w:id="365759718">
      <w:marLeft w:val="480"/>
      <w:marRight w:val="0"/>
      <w:marTop w:val="0"/>
      <w:marBottom w:val="0"/>
      <w:divBdr>
        <w:top w:val="none" w:sz="0" w:space="0" w:color="auto"/>
        <w:left w:val="none" w:sz="0" w:space="0" w:color="auto"/>
        <w:bottom w:val="none" w:sz="0" w:space="0" w:color="auto"/>
        <w:right w:val="none" w:sz="0" w:space="0" w:color="auto"/>
      </w:divBdr>
    </w:div>
    <w:div w:id="366030278">
      <w:marLeft w:val="640"/>
      <w:marRight w:val="0"/>
      <w:marTop w:val="0"/>
      <w:marBottom w:val="0"/>
      <w:divBdr>
        <w:top w:val="none" w:sz="0" w:space="0" w:color="auto"/>
        <w:left w:val="none" w:sz="0" w:space="0" w:color="auto"/>
        <w:bottom w:val="none" w:sz="0" w:space="0" w:color="auto"/>
        <w:right w:val="none" w:sz="0" w:space="0" w:color="auto"/>
      </w:divBdr>
    </w:div>
    <w:div w:id="371003882">
      <w:marLeft w:val="480"/>
      <w:marRight w:val="0"/>
      <w:marTop w:val="0"/>
      <w:marBottom w:val="0"/>
      <w:divBdr>
        <w:top w:val="none" w:sz="0" w:space="0" w:color="auto"/>
        <w:left w:val="none" w:sz="0" w:space="0" w:color="auto"/>
        <w:bottom w:val="none" w:sz="0" w:space="0" w:color="auto"/>
        <w:right w:val="none" w:sz="0" w:space="0" w:color="auto"/>
      </w:divBdr>
    </w:div>
    <w:div w:id="371421114">
      <w:marLeft w:val="480"/>
      <w:marRight w:val="0"/>
      <w:marTop w:val="0"/>
      <w:marBottom w:val="0"/>
      <w:divBdr>
        <w:top w:val="none" w:sz="0" w:space="0" w:color="auto"/>
        <w:left w:val="none" w:sz="0" w:space="0" w:color="auto"/>
        <w:bottom w:val="none" w:sz="0" w:space="0" w:color="auto"/>
        <w:right w:val="none" w:sz="0" w:space="0" w:color="auto"/>
      </w:divBdr>
    </w:div>
    <w:div w:id="373162095">
      <w:marLeft w:val="480"/>
      <w:marRight w:val="0"/>
      <w:marTop w:val="0"/>
      <w:marBottom w:val="0"/>
      <w:divBdr>
        <w:top w:val="none" w:sz="0" w:space="0" w:color="auto"/>
        <w:left w:val="none" w:sz="0" w:space="0" w:color="auto"/>
        <w:bottom w:val="none" w:sz="0" w:space="0" w:color="auto"/>
        <w:right w:val="none" w:sz="0" w:space="0" w:color="auto"/>
      </w:divBdr>
    </w:div>
    <w:div w:id="377516099">
      <w:marLeft w:val="640"/>
      <w:marRight w:val="0"/>
      <w:marTop w:val="0"/>
      <w:marBottom w:val="0"/>
      <w:divBdr>
        <w:top w:val="none" w:sz="0" w:space="0" w:color="auto"/>
        <w:left w:val="none" w:sz="0" w:space="0" w:color="auto"/>
        <w:bottom w:val="none" w:sz="0" w:space="0" w:color="auto"/>
        <w:right w:val="none" w:sz="0" w:space="0" w:color="auto"/>
      </w:divBdr>
    </w:div>
    <w:div w:id="378168620">
      <w:marLeft w:val="480"/>
      <w:marRight w:val="0"/>
      <w:marTop w:val="0"/>
      <w:marBottom w:val="0"/>
      <w:divBdr>
        <w:top w:val="none" w:sz="0" w:space="0" w:color="auto"/>
        <w:left w:val="none" w:sz="0" w:space="0" w:color="auto"/>
        <w:bottom w:val="none" w:sz="0" w:space="0" w:color="auto"/>
        <w:right w:val="none" w:sz="0" w:space="0" w:color="auto"/>
      </w:divBdr>
    </w:div>
    <w:div w:id="380325101">
      <w:marLeft w:val="480"/>
      <w:marRight w:val="0"/>
      <w:marTop w:val="0"/>
      <w:marBottom w:val="0"/>
      <w:divBdr>
        <w:top w:val="none" w:sz="0" w:space="0" w:color="auto"/>
        <w:left w:val="none" w:sz="0" w:space="0" w:color="auto"/>
        <w:bottom w:val="none" w:sz="0" w:space="0" w:color="auto"/>
        <w:right w:val="none" w:sz="0" w:space="0" w:color="auto"/>
      </w:divBdr>
    </w:div>
    <w:div w:id="380716795">
      <w:marLeft w:val="480"/>
      <w:marRight w:val="0"/>
      <w:marTop w:val="0"/>
      <w:marBottom w:val="0"/>
      <w:divBdr>
        <w:top w:val="none" w:sz="0" w:space="0" w:color="auto"/>
        <w:left w:val="none" w:sz="0" w:space="0" w:color="auto"/>
        <w:bottom w:val="none" w:sz="0" w:space="0" w:color="auto"/>
        <w:right w:val="none" w:sz="0" w:space="0" w:color="auto"/>
      </w:divBdr>
    </w:div>
    <w:div w:id="381516911">
      <w:marLeft w:val="480"/>
      <w:marRight w:val="0"/>
      <w:marTop w:val="0"/>
      <w:marBottom w:val="0"/>
      <w:divBdr>
        <w:top w:val="none" w:sz="0" w:space="0" w:color="auto"/>
        <w:left w:val="none" w:sz="0" w:space="0" w:color="auto"/>
        <w:bottom w:val="none" w:sz="0" w:space="0" w:color="auto"/>
        <w:right w:val="none" w:sz="0" w:space="0" w:color="auto"/>
      </w:divBdr>
    </w:div>
    <w:div w:id="381682928">
      <w:marLeft w:val="480"/>
      <w:marRight w:val="0"/>
      <w:marTop w:val="0"/>
      <w:marBottom w:val="0"/>
      <w:divBdr>
        <w:top w:val="none" w:sz="0" w:space="0" w:color="auto"/>
        <w:left w:val="none" w:sz="0" w:space="0" w:color="auto"/>
        <w:bottom w:val="none" w:sz="0" w:space="0" w:color="auto"/>
        <w:right w:val="none" w:sz="0" w:space="0" w:color="auto"/>
      </w:divBdr>
    </w:div>
    <w:div w:id="381976537">
      <w:marLeft w:val="480"/>
      <w:marRight w:val="0"/>
      <w:marTop w:val="0"/>
      <w:marBottom w:val="0"/>
      <w:divBdr>
        <w:top w:val="none" w:sz="0" w:space="0" w:color="auto"/>
        <w:left w:val="none" w:sz="0" w:space="0" w:color="auto"/>
        <w:bottom w:val="none" w:sz="0" w:space="0" w:color="auto"/>
        <w:right w:val="none" w:sz="0" w:space="0" w:color="auto"/>
      </w:divBdr>
    </w:div>
    <w:div w:id="387190222">
      <w:marLeft w:val="480"/>
      <w:marRight w:val="0"/>
      <w:marTop w:val="0"/>
      <w:marBottom w:val="0"/>
      <w:divBdr>
        <w:top w:val="none" w:sz="0" w:space="0" w:color="auto"/>
        <w:left w:val="none" w:sz="0" w:space="0" w:color="auto"/>
        <w:bottom w:val="none" w:sz="0" w:space="0" w:color="auto"/>
        <w:right w:val="none" w:sz="0" w:space="0" w:color="auto"/>
      </w:divBdr>
    </w:div>
    <w:div w:id="388308332">
      <w:marLeft w:val="480"/>
      <w:marRight w:val="0"/>
      <w:marTop w:val="0"/>
      <w:marBottom w:val="0"/>
      <w:divBdr>
        <w:top w:val="none" w:sz="0" w:space="0" w:color="auto"/>
        <w:left w:val="none" w:sz="0" w:space="0" w:color="auto"/>
        <w:bottom w:val="none" w:sz="0" w:space="0" w:color="auto"/>
        <w:right w:val="none" w:sz="0" w:space="0" w:color="auto"/>
      </w:divBdr>
    </w:div>
    <w:div w:id="388841269">
      <w:marLeft w:val="480"/>
      <w:marRight w:val="0"/>
      <w:marTop w:val="0"/>
      <w:marBottom w:val="0"/>
      <w:divBdr>
        <w:top w:val="none" w:sz="0" w:space="0" w:color="auto"/>
        <w:left w:val="none" w:sz="0" w:space="0" w:color="auto"/>
        <w:bottom w:val="none" w:sz="0" w:space="0" w:color="auto"/>
        <w:right w:val="none" w:sz="0" w:space="0" w:color="auto"/>
      </w:divBdr>
    </w:div>
    <w:div w:id="398939046">
      <w:marLeft w:val="480"/>
      <w:marRight w:val="0"/>
      <w:marTop w:val="0"/>
      <w:marBottom w:val="0"/>
      <w:divBdr>
        <w:top w:val="none" w:sz="0" w:space="0" w:color="auto"/>
        <w:left w:val="none" w:sz="0" w:space="0" w:color="auto"/>
        <w:bottom w:val="none" w:sz="0" w:space="0" w:color="auto"/>
        <w:right w:val="none" w:sz="0" w:space="0" w:color="auto"/>
      </w:divBdr>
    </w:div>
    <w:div w:id="400249417">
      <w:marLeft w:val="480"/>
      <w:marRight w:val="0"/>
      <w:marTop w:val="0"/>
      <w:marBottom w:val="0"/>
      <w:divBdr>
        <w:top w:val="none" w:sz="0" w:space="0" w:color="auto"/>
        <w:left w:val="none" w:sz="0" w:space="0" w:color="auto"/>
        <w:bottom w:val="none" w:sz="0" w:space="0" w:color="auto"/>
        <w:right w:val="none" w:sz="0" w:space="0" w:color="auto"/>
      </w:divBdr>
    </w:div>
    <w:div w:id="401175046">
      <w:marLeft w:val="480"/>
      <w:marRight w:val="0"/>
      <w:marTop w:val="0"/>
      <w:marBottom w:val="0"/>
      <w:divBdr>
        <w:top w:val="none" w:sz="0" w:space="0" w:color="auto"/>
        <w:left w:val="none" w:sz="0" w:space="0" w:color="auto"/>
        <w:bottom w:val="none" w:sz="0" w:space="0" w:color="auto"/>
        <w:right w:val="none" w:sz="0" w:space="0" w:color="auto"/>
      </w:divBdr>
    </w:div>
    <w:div w:id="403187490">
      <w:marLeft w:val="480"/>
      <w:marRight w:val="0"/>
      <w:marTop w:val="0"/>
      <w:marBottom w:val="0"/>
      <w:divBdr>
        <w:top w:val="none" w:sz="0" w:space="0" w:color="auto"/>
        <w:left w:val="none" w:sz="0" w:space="0" w:color="auto"/>
        <w:bottom w:val="none" w:sz="0" w:space="0" w:color="auto"/>
        <w:right w:val="none" w:sz="0" w:space="0" w:color="auto"/>
      </w:divBdr>
    </w:div>
    <w:div w:id="405883294">
      <w:marLeft w:val="640"/>
      <w:marRight w:val="0"/>
      <w:marTop w:val="0"/>
      <w:marBottom w:val="0"/>
      <w:divBdr>
        <w:top w:val="none" w:sz="0" w:space="0" w:color="auto"/>
        <w:left w:val="none" w:sz="0" w:space="0" w:color="auto"/>
        <w:bottom w:val="none" w:sz="0" w:space="0" w:color="auto"/>
        <w:right w:val="none" w:sz="0" w:space="0" w:color="auto"/>
      </w:divBdr>
    </w:div>
    <w:div w:id="406419623">
      <w:marLeft w:val="480"/>
      <w:marRight w:val="0"/>
      <w:marTop w:val="0"/>
      <w:marBottom w:val="0"/>
      <w:divBdr>
        <w:top w:val="none" w:sz="0" w:space="0" w:color="auto"/>
        <w:left w:val="none" w:sz="0" w:space="0" w:color="auto"/>
        <w:bottom w:val="none" w:sz="0" w:space="0" w:color="auto"/>
        <w:right w:val="none" w:sz="0" w:space="0" w:color="auto"/>
      </w:divBdr>
    </w:div>
    <w:div w:id="408502930">
      <w:marLeft w:val="480"/>
      <w:marRight w:val="0"/>
      <w:marTop w:val="0"/>
      <w:marBottom w:val="0"/>
      <w:divBdr>
        <w:top w:val="none" w:sz="0" w:space="0" w:color="auto"/>
        <w:left w:val="none" w:sz="0" w:space="0" w:color="auto"/>
        <w:bottom w:val="none" w:sz="0" w:space="0" w:color="auto"/>
        <w:right w:val="none" w:sz="0" w:space="0" w:color="auto"/>
      </w:divBdr>
    </w:div>
    <w:div w:id="408625323">
      <w:marLeft w:val="480"/>
      <w:marRight w:val="0"/>
      <w:marTop w:val="0"/>
      <w:marBottom w:val="0"/>
      <w:divBdr>
        <w:top w:val="none" w:sz="0" w:space="0" w:color="auto"/>
        <w:left w:val="none" w:sz="0" w:space="0" w:color="auto"/>
        <w:bottom w:val="none" w:sz="0" w:space="0" w:color="auto"/>
        <w:right w:val="none" w:sz="0" w:space="0" w:color="auto"/>
      </w:divBdr>
    </w:div>
    <w:div w:id="409348217">
      <w:marLeft w:val="480"/>
      <w:marRight w:val="0"/>
      <w:marTop w:val="0"/>
      <w:marBottom w:val="0"/>
      <w:divBdr>
        <w:top w:val="none" w:sz="0" w:space="0" w:color="auto"/>
        <w:left w:val="none" w:sz="0" w:space="0" w:color="auto"/>
        <w:bottom w:val="none" w:sz="0" w:space="0" w:color="auto"/>
        <w:right w:val="none" w:sz="0" w:space="0" w:color="auto"/>
      </w:divBdr>
    </w:div>
    <w:div w:id="411270462">
      <w:marLeft w:val="640"/>
      <w:marRight w:val="0"/>
      <w:marTop w:val="0"/>
      <w:marBottom w:val="0"/>
      <w:divBdr>
        <w:top w:val="none" w:sz="0" w:space="0" w:color="auto"/>
        <w:left w:val="none" w:sz="0" w:space="0" w:color="auto"/>
        <w:bottom w:val="none" w:sz="0" w:space="0" w:color="auto"/>
        <w:right w:val="none" w:sz="0" w:space="0" w:color="auto"/>
      </w:divBdr>
    </w:div>
    <w:div w:id="412513437">
      <w:marLeft w:val="480"/>
      <w:marRight w:val="0"/>
      <w:marTop w:val="0"/>
      <w:marBottom w:val="0"/>
      <w:divBdr>
        <w:top w:val="none" w:sz="0" w:space="0" w:color="auto"/>
        <w:left w:val="none" w:sz="0" w:space="0" w:color="auto"/>
        <w:bottom w:val="none" w:sz="0" w:space="0" w:color="auto"/>
        <w:right w:val="none" w:sz="0" w:space="0" w:color="auto"/>
      </w:divBdr>
    </w:div>
    <w:div w:id="413481004">
      <w:marLeft w:val="480"/>
      <w:marRight w:val="0"/>
      <w:marTop w:val="0"/>
      <w:marBottom w:val="0"/>
      <w:divBdr>
        <w:top w:val="none" w:sz="0" w:space="0" w:color="auto"/>
        <w:left w:val="none" w:sz="0" w:space="0" w:color="auto"/>
        <w:bottom w:val="none" w:sz="0" w:space="0" w:color="auto"/>
        <w:right w:val="none" w:sz="0" w:space="0" w:color="auto"/>
      </w:divBdr>
    </w:div>
    <w:div w:id="414740217">
      <w:marLeft w:val="480"/>
      <w:marRight w:val="0"/>
      <w:marTop w:val="0"/>
      <w:marBottom w:val="0"/>
      <w:divBdr>
        <w:top w:val="none" w:sz="0" w:space="0" w:color="auto"/>
        <w:left w:val="none" w:sz="0" w:space="0" w:color="auto"/>
        <w:bottom w:val="none" w:sz="0" w:space="0" w:color="auto"/>
        <w:right w:val="none" w:sz="0" w:space="0" w:color="auto"/>
      </w:divBdr>
    </w:div>
    <w:div w:id="415177429">
      <w:marLeft w:val="480"/>
      <w:marRight w:val="0"/>
      <w:marTop w:val="0"/>
      <w:marBottom w:val="0"/>
      <w:divBdr>
        <w:top w:val="none" w:sz="0" w:space="0" w:color="auto"/>
        <w:left w:val="none" w:sz="0" w:space="0" w:color="auto"/>
        <w:bottom w:val="none" w:sz="0" w:space="0" w:color="auto"/>
        <w:right w:val="none" w:sz="0" w:space="0" w:color="auto"/>
      </w:divBdr>
    </w:div>
    <w:div w:id="416023630">
      <w:marLeft w:val="480"/>
      <w:marRight w:val="0"/>
      <w:marTop w:val="0"/>
      <w:marBottom w:val="0"/>
      <w:divBdr>
        <w:top w:val="none" w:sz="0" w:space="0" w:color="auto"/>
        <w:left w:val="none" w:sz="0" w:space="0" w:color="auto"/>
        <w:bottom w:val="none" w:sz="0" w:space="0" w:color="auto"/>
        <w:right w:val="none" w:sz="0" w:space="0" w:color="auto"/>
      </w:divBdr>
    </w:div>
    <w:div w:id="419370761">
      <w:marLeft w:val="480"/>
      <w:marRight w:val="0"/>
      <w:marTop w:val="0"/>
      <w:marBottom w:val="0"/>
      <w:divBdr>
        <w:top w:val="none" w:sz="0" w:space="0" w:color="auto"/>
        <w:left w:val="none" w:sz="0" w:space="0" w:color="auto"/>
        <w:bottom w:val="none" w:sz="0" w:space="0" w:color="auto"/>
        <w:right w:val="none" w:sz="0" w:space="0" w:color="auto"/>
      </w:divBdr>
    </w:div>
    <w:div w:id="421344345">
      <w:marLeft w:val="480"/>
      <w:marRight w:val="0"/>
      <w:marTop w:val="0"/>
      <w:marBottom w:val="0"/>
      <w:divBdr>
        <w:top w:val="none" w:sz="0" w:space="0" w:color="auto"/>
        <w:left w:val="none" w:sz="0" w:space="0" w:color="auto"/>
        <w:bottom w:val="none" w:sz="0" w:space="0" w:color="auto"/>
        <w:right w:val="none" w:sz="0" w:space="0" w:color="auto"/>
      </w:divBdr>
    </w:div>
    <w:div w:id="421412433">
      <w:marLeft w:val="480"/>
      <w:marRight w:val="0"/>
      <w:marTop w:val="0"/>
      <w:marBottom w:val="0"/>
      <w:divBdr>
        <w:top w:val="none" w:sz="0" w:space="0" w:color="auto"/>
        <w:left w:val="none" w:sz="0" w:space="0" w:color="auto"/>
        <w:bottom w:val="none" w:sz="0" w:space="0" w:color="auto"/>
        <w:right w:val="none" w:sz="0" w:space="0" w:color="auto"/>
      </w:divBdr>
    </w:div>
    <w:div w:id="424572417">
      <w:marLeft w:val="480"/>
      <w:marRight w:val="0"/>
      <w:marTop w:val="0"/>
      <w:marBottom w:val="0"/>
      <w:divBdr>
        <w:top w:val="none" w:sz="0" w:space="0" w:color="auto"/>
        <w:left w:val="none" w:sz="0" w:space="0" w:color="auto"/>
        <w:bottom w:val="none" w:sz="0" w:space="0" w:color="auto"/>
        <w:right w:val="none" w:sz="0" w:space="0" w:color="auto"/>
      </w:divBdr>
    </w:div>
    <w:div w:id="425270253">
      <w:marLeft w:val="480"/>
      <w:marRight w:val="0"/>
      <w:marTop w:val="0"/>
      <w:marBottom w:val="0"/>
      <w:divBdr>
        <w:top w:val="none" w:sz="0" w:space="0" w:color="auto"/>
        <w:left w:val="none" w:sz="0" w:space="0" w:color="auto"/>
        <w:bottom w:val="none" w:sz="0" w:space="0" w:color="auto"/>
        <w:right w:val="none" w:sz="0" w:space="0" w:color="auto"/>
      </w:divBdr>
    </w:div>
    <w:div w:id="427585320">
      <w:marLeft w:val="640"/>
      <w:marRight w:val="0"/>
      <w:marTop w:val="0"/>
      <w:marBottom w:val="0"/>
      <w:divBdr>
        <w:top w:val="none" w:sz="0" w:space="0" w:color="auto"/>
        <w:left w:val="none" w:sz="0" w:space="0" w:color="auto"/>
        <w:bottom w:val="none" w:sz="0" w:space="0" w:color="auto"/>
        <w:right w:val="none" w:sz="0" w:space="0" w:color="auto"/>
      </w:divBdr>
    </w:div>
    <w:div w:id="430007962">
      <w:marLeft w:val="480"/>
      <w:marRight w:val="0"/>
      <w:marTop w:val="0"/>
      <w:marBottom w:val="0"/>
      <w:divBdr>
        <w:top w:val="none" w:sz="0" w:space="0" w:color="auto"/>
        <w:left w:val="none" w:sz="0" w:space="0" w:color="auto"/>
        <w:bottom w:val="none" w:sz="0" w:space="0" w:color="auto"/>
        <w:right w:val="none" w:sz="0" w:space="0" w:color="auto"/>
      </w:divBdr>
    </w:div>
    <w:div w:id="431436852">
      <w:marLeft w:val="480"/>
      <w:marRight w:val="0"/>
      <w:marTop w:val="0"/>
      <w:marBottom w:val="0"/>
      <w:divBdr>
        <w:top w:val="none" w:sz="0" w:space="0" w:color="auto"/>
        <w:left w:val="none" w:sz="0" w:space="0" w:color="auto"/>
        <w:bottom w:val="none" w:sz="0" w:space="0" w:color="auto"/>
        <w:right w:val="none" w:sz="0" w:space="0" w:color="auto"/>
      </w:divBdr>
    </w:div>
    <w:div w:id="431704199">
      <w:marLeft w:val="480"/>
      <w:marRight w:val="0"/>
      <w:marTop w:val="0"/>
      <w:marBottom w:val="0"/>
      <w:divBdr>
        <w:top w:val="none" w:sz="0" w:space="0" w:color="auto"/>
        <w:left w:val="none" w:sz="0" w:space="0" w:color="auto"/>
        <w:bottom w:val="none" w:sz="0" w:space="0" w:color="auto"/>
        <w:right w:val="none" w:sz="0" w:space="0" w:color="auto"/>
      </w:divBdr>
    </w:div>
    <w:div w:id="433717605">
      <w:marLeft w:val="480"/>
      <w:marRight w:val="0"/>
      <w:marTop w:val="0"/>
      <w:marBottom w:val="0"/>
      <w:divBdr>
        <w:top w:val="none" w:sz="0" w:space="0" w:color="auto"/>
        <w:left w:val="none" w:sz="0" w:space="0" w:color="auto"/>
        <w:bottom w:val="none" w:sz="0" w:space="0" w:color="auto"/>
        <w:right w:val="none" w:sz="0" w:space="0" w:color="auto"/>
      </w:divBdr>
    </w:div>
    <w:div w:id="434912193">
      <w:marLeft w:val="480"/>
      <w:marRight w:val="0"/>
      <w:marTop w:val="0"/>
      <w:marBottom w:val="0"/>
      <w:divBdr>
        <w:top w:val="none" w:sz="0" w:space="0" w:color="auto"/>
        <w:left w:val="none" w:sz="0" w:space="0" w:color="auto"/>
        <w:bottom w:val="none" w:sz="0" w:space="0" w:color="auto"/>
        <w:right w:val="none" w:sz="0" w:space="0" w:color="auto"/>
      </w:divBdr>
    </w:div>
    <w:div w:id="436370002">
      <w:marLeft w:val="480"/>
      <w:marRight w:val="0"/>
      <w:marTop w:val="0"/>
      <w:marBottom w:val="0"/>
      <w:divBdr>
        <w:top w:val="none" w:sz="0" w:space="0" w:color="auto"/>
        <w:left w:val="none" w:sz="0" w:space="0" w:color="auto"/>
        <w:bottom w:val="none" w:sz="0" w:space="0" w:color="auto"/>
        <w:right w:val="none" w:sz="0" w:space="0" w:color="auto"/>
      </w:divBdr>
    </w:div>
    <w:div w:id="437870364">
      <w:marLeft w:val="480"/>
      <w:marRight w:val="0"/>
      <w:marTop w:val="0"/>
      <w:marBottom w:val="0"/>
      <w:divBdr>
        <w:top w:val="none" w:sz="0" w:space="0" w:color="auto"/>
        <w:left w:val="none" w:sz="0" w:space="0" w:color="auto"/>
        <w:bottom w:val="none" w:sz="0" w:space="0" w:color="auto"/>
        <w:right w:val="none" w:sz="0" w:space="0" w:color="auto"/>
      </w:divBdr>
    </w:div>
    <w:div w:id="438337071">
      <w:marLeft w:val="480"/>
      <w:marRight w:val="0"/>
      <w:marTop w:val="0"/>
      <w:marBottom w:val="0"/>
      <w:divBdr>
        <w:top w:val="none" w:sz="0" w:space="0" w:color="auto"/>
        <w:left w:val="none" w:sz="0" w:space="0" w:color="auto"/>
        <w:bottom w:val="none" w:sz="0" w:space="0" w:color="auto"/>
        <w:right w:val="none" w:sz="0" w:space="0" w:color="auto"/>
      </w:divBdr>
    </w:div>
    <w:div w:id="438379216">
      <w:marLeft w:val="480"/>
      <w:marRight w:val="0"/>
      <w:marTop w:val="0"/>
      <w:marBottom w:val="0"/>
      <w:divBdr>
        <w:top w:val="none" w:sz="0" w:space="0" w:color="auto"/>
        <w:left w:val="none" w:sz="0" w:space="0" w:color="auto"/>
        <w:bottom w:val="none" w:sz="0" w:space="0" w:color="auto"/>
        <w:right w:val="none" w:sz="0" w:space="0" w:color="auto"/>
      </w:divBdr>
    </w:div>
    <w:div w:id="439304001">
      <w:marLeft w:val="480"/>
      <w:marRight w:val="0"/>
      <w:marTop w:val="0"/>
      <w:marBottom w:val="0"/>
      <w:divBdr>
        <w:top w:val="none" w:sz="0" w:space="0" w:color="auto"/>
        <w:left w:val="none" w:sz="0" w:space="0" w:color="auto"/>
        <w:bottom w:val="none" w:sz="0" w:space="0" w:color="auto"/>
        <w:right w:val="none" w:sz="0" w:space="0" w:color="auto"/>
      </w:divBdr>
    </w:div>
    <w:div w:id="441192869">
      <w:marLeft w:val="480"/>
      <w:marRight w:val="0"/>
      <w:marTop w:val="0"/>
      <w:marBottom w:val="0"/>
      <w:divBdr>
        <w:top w:val="none" w:sz="0" w:space="0" w:color="auto"/>
        <w:left w:val="none" w:sz="0" w:space="0" w:color="auto"/>
        <w:bottom w:val="none" w:sz="0" w:space="0" w:color="auto"/>
        <w:right w:val="none" w:sz="0" w:space="0" w:color="auto"/>
      </w:divBdr>
    </w:div>
    <w:div w:id="442312293">
      <w:marLeft w:val="640"/>
      <w:marRight w:val="0"/>
      <w:marTop w:val="0"/>
      <w:marBottom w:val="0"/>
      <w:divBdr>
        <w:top w:val="none" w:sz="0" w:space="0" w:color="auto"/>
        <w:left w:val="none" w:sz="0" w:space="0" w:color="auto"/>
        <w:bottom w:val="none" w:sz="0" w:space="0" w:color="auto"/>
        <w:right w:val="none" w:sz="0" w:space="0" w:color="auto"/>
      </w:divBdr>
    </w:div>
    <w:div w:id="442572820">
      <w:marLeft w:val="640"/>
      <w:marRight w:val="0"/>
      <w:marTop w:val="0"/>
      <w:marBottom w:val="0"/>
      <w:divBdr>
        <w:top w:val="none" w:sz="0" w:space="0" w:color="auto"/>
        <w:left w:val="none" w:sz="0" w:space="0" w:color="auto"/>
        <w:bottom w:val="none" w:sz="0" w:space="0" w:color="auto"/>
        <w:right w:val="none" w:sz="0" w:space="0" w:color="auto"/>
      </w:divBdr>
    </w:div>
    <w:div w:id="443883798">
      <w:marLeft w:val="640"/>
      <w:marRight w:val="0"/>
      <w:marTop w:val="0"/>
      <w:marBottom w:val="0"/>
      <w:divBdr>
        <w:top w:val="none" w:sz="0" w:space="0" w:color="auto"/>
        <w:left w:val="none" w:sz="0" w:space="0" w:color="auto"/>
        <w:bottom w:val="none" w:sz="0" w:space="0" w:color="auto"/>
        <w:right w:val="none" w:sz="0" w:space="0" w:color="auto"/>
      </w:divBdr>
    </w:div>
    <w:div w:id="445736790">
      <w:marLeft w:val="480"/>
      <w:marRight w:val="0"/>
      <w:marTop w:val="0"/>
      <w:marBottom w:val="0"/>
      <w:divBdr>
        <w:top w:val="none" w:sz="0" w:space="0" w:color="auto"/>
        <w:left w:val="none" w:sz="0" w:space="0" w:color="auto"/>
        <w:bottom w:val="none" w:sz="0" w:space="0" w:color="auto"/>
        <w:right w:val="none" w:sz="0" w:space="0" w:color="auto"/>
      </w:divBdr>
    </w:div>
    <w:div w:id="445928974">
      <w:marLeft w:val="480"/>
      <w:marRight w:val="0"/>
      <w:marTop w:val="0"/>
      <w:marBottom w:val="0"/>
      <w:divBdr>
        <w:top w:val="none" w:sz="0" w:space="0" w:color="auto"/>
        <w:left w:val="none" w:sz="0" w:space="0" w:color="auto"/>
        <w:bottom w:val="none" w:sz="0" w:space="0" w:color="auto"/>
        <w:right w:val="none" w:sz="0" w:space="0" w:color="auto"/>
      </w:divBdr>
    </w:div>
    <w:div w:id="447285515">
      <w:marLeft w:val="480"/>
      <w:marRight w:val="0"/>
      <w:marTop w:val="0"/>
      <w:marBottom w:val="0"/>
      <w:divBdr>
        <w:top w:val="none" w:sz="0" w:space="0" w:color="auto"/>
        <w:left w:val="none" w:sz="0" w:space="0" w:color="auto"/>
        <w:bottom w:val="none" w:sz="0" w:space="0" w:color="auto"/>
        <w:right w:val="none" w:sz="0" w:space="0" w:color="auto"/>
      </w:divBdr>
    </w:div>
    <w:div w:id="447817432">
      <w:marLeft w:val="480"/>
      <w:marRight w:val="0"/>
      <w:marTop w:val="0"/>
      <w:marBottom w:val="0"/>
      <w:divBdr>
        <w:top w:val="none" w:sz="0" w:space="0" w:color="auto"/>
        <w:left w:val="none" w:sz="0" w:space="0" w:color="auto"/>
        <w:bottom w:val="none" w:sz="0" w:space="0" w:color="auto"/>
        <w:right w:val="none" w:sz="0" w:space="0" w:color="auto"/>
      </w:divBdr>
    </w:div>
    <w:div w:id="450101297">
      <w:marLeft w:val="480"/>
      <w:marRight w:val="0"/>
      <w:marTop w:val="0"/>
      <w:marBottom w:val="0"/>
      <w:divBdr>
        <w:top w:val="none" w:sz="0" w:space="0" w:color="auto"/>
        <w:left w:val="none" w:sz="0" w:space="0" w:color="auto"/>
        <w:bottom w:val="none" w:sz="0" w:space="0" w:color="auto"/>
        <w:right w:val="none" w:sz="0" w:space="0" w:color="auto"/>
      </w:divBdr>
    </w:div>
    <w:div w:id="451367818">
      <w:marLeft w:val="480"/>
      <w:marRight w:val="0"/>
      <w:marTop w:val="0"/>
      <w:marBottom w:val="0"/>
      <w:divBdr>
        <w:top w:val="none" w:sz="0" w:space="0" w:color="auto"/>
        <w:left w:val="none" w:sz="0" w:space="0" w:color="auto"/>
        <w:bottom w:val="none" w:sz="0" w:space="0" w:color="auto"/>
        <w:right w:val="none" w:sz="0" w:space="0" w:color="auto"/>
      </w:divBdr>
    </w:div>
    <w:div w:id="451484125">
      <w:marLeft w:val="480"/>
      <w:marRight w:val="0"/>
      <w:marTop w:val="0"/>
      <w:marBottom w:val="0"/>
      <w:divBdr>
        <w:top w:val="none" w:sz="0" w:space="0" w:color="auto"/>
        <w:left w:val="none" w:sz="0" w:space="0" w:color="auto"/>
        <w:bottom w:val="none" w:sz="0" w:space="0" w:color="auto"/>
        <w:right w:val="none" w:sz="0" w:space="0" w:color="auto"/>
      </w:divBdr>
    </w:div>
    <w:div w:id="452863763">
      <w:marLeft w:val="480"/>
      <w:marRight w:val="0"/>
      <w:marTop w:val="0"/>
      <w:marBottom w:val="0"/>
      <w:divBdr>
        <w:top w:val="none" w:sz="0" w:space="0" w:color="auto"/>
        <w:left w:val="none" w:sz="0" w:space="0" w:color="auto"/>
        <w:bottom w:val="none" w:sz="0" w:space="0" w:color="auto"/>
        <w:right w:val="none" w:sz="0" w:space="0" w:color="auto"/>
      </w:divBdr>
    </w:div>
    <w:div w:id="456872179">
      <w:marLeft w:val="480"/>
      <w:marRight w:val="0"/>
      <w:marTop w:val="0"/>
      <w:marBottom w:val="0"/>
      <w:divBdr>
        <w:top w:val="none" w:sz="0" w:space="0" w:color="auto"/>
        <w:left w:val="none" w:sz="0" w:space="0" w:color="auto"/>
        <w:bottom w:val="none" w:sz="0" w:space="0" w:color="auto"/>
        <w:right w:val="none" w:sz="0" w:space="0" w:color="auto"/>
      </w:divBdr>
    </w:div>
    <w:div w:id="459493999">
      <w:marLeft w:val="480"/>
      <w:marRight w:val="0"/>
      <w:marTop w:val="0"/>
      <w:marBottom w:val="0"/>
      <w:divBdr>
        <w:top w:val="none" w:sz="0" w:space="0" w:color="auto"/>
        <w:left w:val="none" w:sz="0" w:space="0" w:color="auto"/>
        <w:bottom w:val="none" w:sz="0" w:space="0" w:color="auto"/>
        <w:right w:val="none" w:sz="0" w:space="0" w:color="auto"/>
      </w:divBdr>
    </w:div>
    <w:div w:id="461270584">
      <w:marLeft w:val="480"/>
      <w:marRight w:val="0"/>
      <w:marTop w:val="0"/>
      <w:marBottom w:val="0"/>
      <w:divBdr>
        <w:top w:val="none" w:sz="0" w:space="0" w:color="auto"/>
        <w:left w:val="none" w:sz="0" w:space="0" w:color="auto"/>
        <w:bottom w:val="none" w:sz="0" w:space="0" w:color="auto"/>
        <w:right w:val="none" w:sz="0" w:space="0" w:color="auto"/>
      </w:divBdr>
    </w:div>
    <w:div w:id="462113454">
      <w:marLeft w:val="640"/>
      <w:marRight w:val="0"/>
      <w:marTop w:val="0"/>
      <w:marBottom w:val="0"/>
      <w:divBdr>
        <w:top w:val="none" w:sz="0" w:space="0" w:color="auto"/>
        <w:left w:val="none" w:sz="0" w:space="0" w:color="auto"/>
        <w:bottom w:val="none" w:sz="0" w:space="0" w:color="auto"/>
        <w:right w:val="none" w:sz="0" w:space="0" w:color="auto"/>
      </w:divBdr>
    </w:div>
    <w:div w:id="462770247">
      <w:marLeft w:val="480"/>
      <w:marRight w:val="0"/>
      <w:marTop w:val="0"/>
      <w:marBottom w:val="0"/>
      <w:divBdr>
        <w:top w:val="none" w:sz="0" w:space="0" w:color="auto"/>
        <w:left w:val="none" w:sz="0" w:space="0" w:color="auto"/>
        <w:bottom w:val="none" w:sz="0" w:space="0" w:color="auto"/>
        <w:right w:val="none" w:sz="0" w:space="0" w:color="auto"/>
      </w:divBdr>
    </w:div>
    <w:div w:id="463743587">
      <w:marLeft w:val="480"/>
      <w:marRight w:val="0"/>
      <w:marTop w:val="0"/>
      <w:marBottom w:val="0"/>
      <w:divBdr>
        <w:top w:val="none" w:sz="0" w:space="0" w:color="auto"/>
        <w:left w:val="none" w:sz="0" w:space="0" w:color="auto"/>
        <w:bottom w:val="none" w:sz="0" w:space="0" w:color="auto"/>
        <w:right w:val="none" w:sz="0" w:space="0" w:color="auto"/>
      </w:divBdr>
    </w:div>
    <w:div w:id="464473880">
      <w:marLeft w:val="480"/>
      <w:marRight w:val="0"/>
      <w:marTop w:val="0"/>
      <w:marBottom w:val="0"/>
      <w:divBdr>
        <w:top w:val="none" w:sz="0" w:space="0" w:color="auto"/>
        <w:left w:val="none" w:sz="0" w:space="0" w:color="auto"/>
        <w:bottom w:val="none" w:sz="0" w:space="0" w:color="auto"/>
        <w:right w:val="none" w:sz="0" w:space="0" w:color="auto"/>
      </w:divBdr>
    </w:div>
    <w:div w:id="464931154">
      <w:marLeft w:val="480"/>
      <w:marRight w:val="0"/>
      <w:marTop w:val="0"/>
      <w:marBottom w:val="0"/>
      <w:divBdr>
        <w:top w:val="none" w:sz="0" w:space="0" w:color="auto"/>
        <w:left w:val="none" w:sz="0" w:space="0" w:color="auto"/>
        <w:bottom w:val="none" w:sz="0" w:space="0" w:color="auto"/>
        <w:right w:val="none" w:sz="0" w:space="0" w:color="auto"/>
      </w:divBdr>
    </w:div>
    <w:div w:id="465121959">
      <w:marLeft w:val="480"/>
      <w:marRight w:val="0"/>
      <w:marTop w:val="0"/>
      <w:marBottom w:val="0"/>
      <w:divBdr>
        <w:top w:val="none" w:sz="0" w:space="0" w:color="auto"/>
        <w:left w:val="none" w:sz="0" w:space="0" w:color="auto"/>
        <w:bottom w:val="none" w:sz="0" w:space="0" w:color="auto"/>
        <w:right w:val="none" w:sz="0" w:space="0" w:color="auto"/>
      </w:divBdr>
    </w:div>
    <w:div w:id="465128982">
      <w:marLeft w:val="480"/>
      <w:marRight w:val="0"/>
      <w:marTop w:val="0"/>
      <w:marBottom w:val="0"/>
      <w:divBdr>
        <w:top w:val="none" w:sz="0" w:space="0" w:color="auto"/>
        <w:left w:val="none" w:sz="0" w:space="0" w:color="auto"/>
        <w:bottom w:val="none" w:sz="0" w:space="0" w:color="auto"/>
        <w:right w:val="none" w:sz="0" w:space="0" w:color="auto"/>
      </w:divBdr>
    </w:div>
    <w:div w:id="465705563">
      <w:marLeft w:val="480"/>
      <w:marRight w:val="0"/>
      <w:marTop w:val="0"/>
      <w:marBottom w:val="0"/>
      <w:divBdr>
        <w:top w:val="none" w:sz="0" w:space="0" w:color="auto"/>
        <w:left w:val="none" w:sz="0" w:space="0" w:color="auto"/>
        <w:bottom w:val="none" w:sz="0" w:space="0" w:color="auto"/>
        <w:right w:val="none" w:sz="0" w:space="0" w:color="auto"/>
      </w:divBdr>
    </w:div>
    <w:div w:id="465705749">
      <w:marLeft w:val="480"/>
      <w:marRight w:val="0"/>
      <w:marTop w:val="0"/>
      <w:marBottom w:val="0"/>
      <w:divBdr>
        <w:top w:val="none" w:sz="0" w:space="0" w:color="auto"/>
        <w:left w:val="none" w:sz="0" w:space="0" w:color="auto"/>
        <w:bottom w:val="none" w:sz="0" w:space="0" w:color="auto"/>
        <w:right w:val="none" w:sz="0" w:space="0" w:color="auto"/>
      </w:divBdr>
    </w:div>
    <w:div w:id="469249197">
      <w:marLeft w:val="480"/>
      <w:marRight w:val="0"/>
      <w:marTop w:val="0"/>
      <w:marBottom w:val="0"/>
      <w:divBdr>
        <w:top w:val="none" w:sz="0" w:space="0" w:color="auto"/>
        <w:left w:val="none" w:sz="0" w:space="0" w:color="auto"/>
        <w:bottom w:val="none" w:sz="0" w:space="0" w:color="auto"/>
        <w:right w:val="none" w:sz="0" w:space="0" w:color="auto"/>
      </w:divBdr>
    </w:div>
    <w:div w:id="470907892">
      <w:marLeft w:val="640"/>
      <w:marRight w:val="0"/>
      <w:marTop w:val="0"/>
      <w:marBottom w:val="0"/>
      <w:divBdr>
        <w:top w:val="none" w:sz="0" w:space="0" w:color="auto"/>
        <w:left w:val="none" w:sz="0" w:space="0" w:color="auto"/>
        <w:bottom w:val="none" w:sz="0" w:space="0" w:color="auto"/>
        <w:right w:val="none" w:sz="0" w:space="0" w:color="auto"/>
      </w:divBdr>
    </w:div>
    <w:div w:id="472065608">
      <w:marLeft w:val="480"/>
      <w:marRight w:val="0"/>
      <w:marTop w:val="0"/>
      <w:marBottom w:val="0"/>
      <w:divBdr>
        <w:top w:val="none" w:sz="0" w:space="0" w:color="auto"/>
        <w:left w:val="none" w:sz="0" w:space="0" w:color="auto"/>
        <w:bottom w:val="none" w:sz="0" w:space="0" w:color="auto"/>
        <w:right w:val="none" w:sz="0" w:space="0" w:color="auto"/>
      </w:divBdr>
    </w:div>
    <w:div w:id="472143453">
      <w:marLeft w:val="480"/>
      <w:marRight w:val="0"/>
      <w:marTop w:val="0"/>
      <w:marBottom w:val="0"/>
      <w:divBdr>
        <w:top w:val="none" w:sz="0" w:space="0" w:color="auto"/>
        <w:left w:val="none" w:sz="0" w:space="0" w:color="auto"/>
        <w:bottom w:val="none" w:sz="0" w:space="0" w:color="auto"/>
        <w:right w:val="none" w:sz="0" w:space="0" w:color="auto"/>
      </w:divBdr>
    </w:div>
    <w:div w:id="475269317">
      <w:marLeft w:val="480"/>
      <w:marRight w:val="0"/>
      <w:marTop w:val="0"/>
      <w:marBottom w:val="0"/>
      <w:divBdr>
        <w:top w:val="none" w:sz="0" w:space="0" w:color="auto"/>
        <w:left w:val="none" w:sz="0" w:space="0" w:color="auto"/>
        <w:bottom w:val="none" w:sz="0" w:space="0" w:color="auto"/>
        <w:right w:val="none" w:sz="0" w:space="0" w:color="auto"/>
      </w:divBdr>
    </w:div>
    <w:div w:id="476073880">
      <w:marLeft w:val="480"/>
      <w:marRight w:val="0"/>
      <w:marTop w:val="0"/>
      <w:marBottom w:val="0"/>
      <w:divBdr>
        <w:top w:val="none" w:sz="0" w:space="0" w:color="auto"/>
        <w:left w:val="none" w:sz="0" w:space="0" w:color="auto"/>
        <w:bottom w:val="none" w:sz="0" w:space="0" w:color="auto"/>
        <w:right w:val="none" w:sz="0" w:space="0" w:color="auto"/>
      </w:divBdr>
    </w:div>
    <w:div w:id="476344286">
      <w:marLeft w:val="640"/>
      <w:marRight w:val="0"/>
      <w:marTop w:val="0"/>
      <w:marBottom w:val="0"/>
      <w:divBdr>
        <w:top w:val="none" w:sz="0" w:space="0" w:color="auto"/>
        <w:left w:val="none" w:sz="0" w:space="0" w:color="auto"/>
        <w:bottom w:val="none" w:sz="0" w:space="0" w:color="auto"/>
        <w:right w:val="none" w:sz="0" w:space="0" w:color="auto"/>
      </w:divBdr>
    </w:div>
    <w:div w:id="476459238">
      <w:marLeft w:val="480"/>
      <w:marRight w:val="0"/>
      <w:marTop w:val="0"/>
      <w:marBottom w:val="0"/>
      <w:divBdr>
        <w:top w:val="none" w:sz="0" w:space="0" w:color="auto"/>
        <w:left w:val="none" w:sz="0" w:space="0" w:color="auto"/>
        <w:bottom w:val="none" w:sz="0" w:space="0" w:color="auto"/>
        <w:right w:val="none" w:sz="0" w:space="0" w:color="auto"/>
      </w:divBdr>
    </w:div>
    <w:div w:id="480511482">
      <w:marLeft w:val="480"/>
      <w:marRight w:val="0"/>
      <w:marTop w:val="0"/>
      <w:marBottom w:val="0"/>
      <w:divBdr>
        <w:top w:val="none" w:sz="0" w:space="0" w:color="auto"/>
        <w:left w:val="none" w:sz="0" w:space="0" w:color="auto"/>
        <w:bottom w:val="none" w:sz="0" w:space="0" w:color="auto"/>
        <w:right w:val="none" w:sz="0" w:space="0" w:color="auto"/>
      </w:divBdr>
    </w:div>
    <w:div w:id="483156537">
      <w:marLeft w:val="640"/>
      <w:marRight w:val="0"/>
      <w:marTop w:val="0"/>
      <w:marBottom w:val="0"/>
      <w:divBdr>
        <w:top w:val="none" w:sz="0" w:space="0" w:color="auto"/>
        <w:left w:val="none" w:sz="0" w:space="0" w:color="auto"/>
        <w:bottom w:val="none" w:sz="0" w:space="0" w:color="auto"/>
        <w:right w:val="none" w:sz="0" w:space="0" w:color="auto"/>
      </w:divBdr>
    </w:div>
    <w:div w:id="483162958">
      <w:marLeft w:val="640"/>
      <w:marRight w:val="0"/>
      <w:marTop w:val="0"/>
      <w:marBottom w:val="0"/>
      <w:divBdr>
        <w:top w:val="none" w:sz="0" w:space="0" w:color="auto"/>
        <w:left w:val="none" w:sz="0" w:space="0" w:color="auto"/>
        <w:bottom w:val="none" w:sz="0" w:space="0" w:color="auto"/>
        <w:right w:val="none" w:sz="0" w:space="0" w:color="auto"/>
      </w:divBdr>
    </w:div>
    <w:div w:id="487325768">
      <w:marLeft w:val="480"/>
      <w:marRight w:val="0"/>
      <w:marTop w:val="0"/>
      <w:marBottom w:val="0"/>
      <w:divBdr>
        <w:top w:val="none" w:sz="0" w:space="0" w:color="auto"/>
        <w:left w:val="none" w:sz="0" w:space="0" w:color="auto"/>
        <w:bottom w:val="none" w:sz="0" w:space="0" w:color="auto"/>
        <w:right w:val="none" w:sz="0" w:space="0" w:color="auto"/>
      </w:divBdr>
    </w:div>
    <w:div w:id="487477928">
      <w:marLeft w:val="480"/>
      <w:marRight w:val="0"/>
      <w:marTop w:val="0"/>
      <w:marBottom w:val="0"/>
      <w:divBdr>
        <w:top w:val="none" w:sz="0" w:space="0" w:color="auto"/>
        <w:left w:val="none" w:sz="0" w:space="0" w:color="auto"/>
        <w:bottom w:val="none" w:sz="0" w:space="0" w:color="auto"/>
        <w:right w:val="none" w:sz="0" w:space="0" w:color="auto"/>
      </w:divBdr>
    </w:div>
    <w:div w:id="489751884">
      <w:marLeft w:val="480"/>
      <w:marRight w:val="0"/>
      <w:marTop w:val="0"/>
      <w:marBottom w:val="0"/>
      <w:divBdr>
        <w:top w:val="none" w:sz="0" w:space="0" w:color="auto"/>
        <w:left w:val="none" w:sz="0" w:space="0" w:color="auto"/>
        <w:bottom w:val="none" w:sz="0" w:space="0" w:color="auto"/>
        <w:right w:val="none" w:sz="0" w:space="0" w:color="auto"/>
      </w:divBdr>
    </w:div>
    <w:div w:id="491525087">
      <w:marLeft w:val="480"/>
      <w:marRight w:val="0"/>
      <w:marTop w:val="0"/>
      <w:marBottom w:val="0"/>
      <w:divBdr>
        <w:top w:val="none" w:sz="0" w:space="0" w:color="auto"/>
        <w:left w:val="none" w:sz="0" w:space="0" w:color="auto"/>
        <w:bottom w:val="none" w:sz="0" w:space="0" w:color="auto"/>
        <w:right w:val="none" w:sz="0" w:space="0" w:color="auto"/>
      </w:divBdr>
    </w:div>
    <w:div w:id="491991456">
      <w:marLeft w:val="480"/>
      <w:marRight w:val="0"/>
      <w:marTop w:val="0"/>
      <w:marBottom w:val="0"/>
      <w:divBdr>
        <w:top w:val="none" w:sz="0" w:space="0" w:color="auto"/>
        <w:left w:val="none" w:sz="0" w:space="0" w:color="auto"/>
        <w:bottom w:val="none" w:sz="0" w:space="0" w:color="auto"/>
        <w:right w:val="none" w:sz="0" w:space="0" w:color="auto"/>
      </w:divBdr>
    </w:div>
    <w:div w:id="492373166">
      <w:marLeft w:val="480"/>
      <w:marRight w:val="0"/>
      <w:marTop w:val="0"/>
      <w:marBottom w:val="0"/>
      <w:divBdr>
        <w:top w:val="none" w:sz="0" w:space="0" w:color="auto"/>
        <w:left w:val="none" w:sz="0" w:space="0" w:color="auto"/>
        <w:bottom w:val="none" w:sz="0" w:space="0" w:color="auto"/>
        <w:right w:val="none" w:sz="0" w:space="0" w:color="auto"/>
      </w:divBdr>
    </w:div>
    <w:div w:id="495146785">
      <w:marLeft w:val="640"/>
      <w:marRight w:val="0"/>
      <w:marTop w:val="0"/>
      <w:marBottom w:val="0"/>
      <w:divBdr>
        <w:top w:val="none" w:sz="0" w:space="0" w:color="auto"/>
        <w:left w:val="none" w:sz="0" w:space="0" w:color="auto"/>
        <w:bottom w:val="none" w:sz="0" w:space="0" w:color="auto"/>
        <w:right w:val="none" w:sz="0" w:space="0" w:color="auto"/>
      </w:divBdr>
    </w:div>
    <w:div w:id="495193813">
      <w:marLeft w:val="480"/>
      <w:marRight w:val="0"/>
      <w:marTop w:val="0"/>
      <w:marBottom w:val="0"/>
      <w:divBdr>
        <w:top w:val="none" w:sz="0" w:space="0" w:color="auto"/>
        <w:left w:val="none" w:sz="0" w:space="0" w:color="auto"/>
        <w:bottom w:val="none" w:sz="0" w:space="0" w:color="auto"/>
        <w:right w:val="none" w:sz="0" w:space="0" w:color="auto"/>
      </w:divBdr>
    </w:div>
    <w:div w:id="495654384">
      <w:marLeft w:val="640"/>
      <w:marRight w:val="0"/>
      <w:marTop w:val="0"/>
      <w:marBottom w:val="0"/>
      <w:divBdr>
        <w:top w:val="none" w:sz="0" w:space="0" w:color="auto"/>
        <w:left w:val="none" w:sz="0" w:space="0" w:color="auto"/>
        <w:bottom w:val="none" w:sz="0" w:space="0" w:color="auto"/>
        <w:right w:val="none" w:sz="0" w:space="0" w:color="auto"/>
      </w:divBdr>
    </w:div>
    <w:div w:id="496306122">
      <w:marLeft w:val="480"/>
      <w:marRight w:val="0"/>
      <w:marTop w:val="0"/>
      <w:marBottom w:val="0"/>
      <w:divBdr>
        <w:top w:val="none" w:sz="0" w:space="0" w:color="auto"/>
        <w:left w:val="none" w:sz="0" w:space="0" w:color="auto"/>
        <w:bottom w:val="none" w:sz="0" w:space="0" w:color="auto"/>
        <w:right w:val="none" w:sz="0" w:space="0" w:color="auto"/>
      </w:divBdr>
    </w:div>
    <w:div w:id="496649294">
      <w:marLeft w:val="480"/>
      <w:marRight w:val="0"/>
      <w:marTop w:val="0"/>
      <w:marBottom w:val="0"/>
      <w:divBdr>
        <w:top w:val="none" w:sz="0" w:space="0" w:color="auto"/>
        <w:left w:val="none" w:sz="0" w:space="0" w:color="auto"/>
        <w:bottom w:val="none" w:sz="0" w:space="0" w:color="auto"/>
        <w:right w:val="none" w:sz="0" w:space="0" w:color="auto"/>
      </w:divBdr>
    </w:div>
    <w:div w:id="500001832">
      <w:marLeft w:val="480"/>
      <w:marRight w:val="0"/>
      <w:marTop w:val="0"/>
      <w:marBottom w:val="0"/>
      <w:divBdr>
        <w:top w:val="none" w:sz="0" w:space="0" w:color="auto"/>
        <w:left w:val="none" w:sz="0" w:space="0" w:color="auto"/>
        <w:bottom w:val="none" w:sz="0" w:space="0" w:color="auto"/>
        <w:right w:val="none" w:sz="0" w:space="0" w:color="auto"/>
      </w:divBdr>
    </w:div>
    <w:div w:id="500320719">
      <w:marLeft w:val="480"/>
      <w:marRight w:val="0"/>
      <w:marTop w:val="0"/>
      <w:marBottom w:val="0"/>
      <w:divBdr>
        <w:top w:val="none" w:sz="0" w:space="0" w:color="auto"/>
        <w:left w:val="none" w:sz="0" w:space="0" w:color="auto"/>
        <w:bottom w:val="none" w:sz="0" w:space="0" w:color="auto"/>
        <w:right w:val="none" w:sz="0" w:space="0" w:color="auto"/>
      </w:divBdr>
    </w:div>
    <w:div w:id="501117963">
      <w:marLeft w:val="480"/>
      <w:marRight w:val="0"/>
      <w:marTop w:val="0"/>
      <w:marBottom w:val="0"/>
      <w:divBdr>
        <w:top w:val="none" w:sz="0" w:space="0" w:color="auto"/>
        <w:left w:val="none" w:sz="0" w:space="0" w:color="auto"/>
        <w:bottom w:val="none" w:sz="0" w:space="0" w:color="auto"/>
        <w:right w:val="none" w:sz="0" w:space="0" w:color="auto"/>
      </w:divBdr>
    </w:div>
    <w:div w:id="503203094">
      <w:marLeft w:val="480"/>
      <w:marRight w:val="0"/>
      <w:marTop w:val="0"/>
      <w:marBottom w:val="0"/>
      <w:divBdr>
        <w:top w:val="none" w:sz="0" w:space="0" w:color="auto"/>
        <w:left w:val="none" w:sz="0" w:space="0" w:color="auto"/>
        <w:bottom w:val="none" w:sz="0" w:space="0" w:color="auto"/>
        <w:right w:val="none" w:sz="0" w:space="0" w:color="auto"/>
      </w:divBdr>
    </w:div>
    <w:div w:id="503320819">
      <w:marLeft w:val="480"/>
      <w:marRight w:val="0"/>
      <w:marTop w:val="0"/>
      <w:marBottom w:val="0"/>
      <w:divBdr>
        <w:top w:val="none" w:sz="0" w:space="0" w:color="auto"/>
        <w:left w:val="none" w:sz="0" w:space="0" w:color="auto"/>
        <w:bottom w:val="none" w:sz="0" w:space="0" w:color="auto"/>
        <w:right w:val="none" w:sz="0" w:space="0" w:color="auto"/>
      </w:divBdr>
    </w:div>
    <w:div w:id="505243324">
      <w:marLeft w:val="480"/>
      <w:marRight w:val="0"/>
      <w:marTop w:val="0"/>
      <w:marBottom w:val="0"/>
      <w:divBdr>
        <w:top w:val="none" w:sz="0" w:space="0" w:color="auto"/>
        <w:left w:val="none" w:sz="0" w:space="0" w:color="auto"/>
        <w:bottom w:val="none" w:sz="0" w:space="0" w:color="auto"/>
        <w:right w:val="none" w:sz="0" w:space="0" w:color="auto"/>
      </w:divBdr>
    </w:div>
    <w:div w:id="508059498">
      <w:marLeft w:val="480"/>
      <w:marRight w:val="0"/>
      <w:marTop w:val="0"/>
      <w:marBottom w:val="0"/>
      <w:divBdr>
        <w:top w:val="none" w:sz="0" w:space="0" w:color="auto"/>
        <w:left w:val="none" w:sz="0" w:space="0" w:color="auto"/>
        <w:bottom w:val="none" w:sz="0" w:space="0" w:color="auto"/>
        <w:right w:val="none" w:sz="0" w:space="0" w:color="auto"/>
      </w:divBdr>
    </w:div>
    <w:div w:id="508181360">
      <w:marLeft w:val="480"/>
      <w:marRight w:val="0"/>
      <w:marTop w:val="0"/>
      <w:marBottom w:val="0"/>
      <w:divBdr>
        <w:top w:val="none" w:sz="0" w:space="0" w:color="auto"/>
        <w:left w:val="none" w:sz="0" w:space="0" w:color="auto"/>
        <w:bottom w:val="none" w:sz="0" w:space="0" w:color="auto"/>
        <w:right w:val="none" w:sz="0" w:space="0" w:color="auto"/>
      </w:divBdr>
    </w:div>
    <w:div w:id="508569359">
      <w:marLeft w:val="480"/>
      <w:marRight w:val="0"/>
      <w:marTop w:val="0"/>
      <w:marBottom w:val="0"/>
      <w:divBdr>
        <w:top w:val="none" w:sz="0" w:space="0" w:color="auto"/>
        <w:left w:val="none" w:sz="0" w:space="0" w:color="auto"/>
        <w:bottom w:val="none" w:sz="0" w:space="0" w:color="auto"/>
        <w:right w:val="none" w:sz="0" w:space="0" w:color="auto"/>
      </w:divBdr>
    </w:div>
    <w:div w:id="509416832">
      <w:marLeft w:val="480"/>
      <w:marRight w:val="0"/>
      <w:marTop w:val="0"/>
      <w:marBottom w:val="0"/>
      <w:divBdr>
        <w:top w:val="none" w:sz="0" w:space="0" w:color="auto"/>
        <w:left w:val="none" w:sz="0" w:space="0" w:color="auto"/>
        <w:bottom w:val="none" w:sz="0" w:space="0" w:color="auto"/>
        <w:right w:val="none" w:sz="0" w:space="0" w:color="auto"/>
      </w:divBdr>
    </w:div>
    <w:div w:id="510412541">
      <w:marLeft w:val="480"/>
      <w:marRight w:val="0"/>
      <w:marTop w:val="0"/>
      <w:marBottom w:val="0"/>
      <w:divBdr>
        <w:top w:val="none" w:sz="0" w:space="0" w:color="auto"/>
        <w:left w:val="none" w:sz="0" w:space="0" w:color="auto"/>
        <w:bottom w:val="none" w:sz="0" w:space="0" w:color="auto"/>
        <w:right w:val="none" w:sz="0" w:space="0" w:color="auto"/>
      </w:divBdr>
    </w:div>
    <w:div w:id="510534517">
      <w:marLeft w:val="640"/>
      <w:marRight w:val="0"/>
      <w:marTop w:val="0"/>
      <w:marBottom w:val="0"/>
      <w:divBdr>
        <w:top w:val="none" w:sz="0" w:space="0" w:color="auto"/>
        <w:left w:val="none" w:sz="0" w:space="0" w:color="auto"/>
        <w:bottom w:val="none" w:sz="0" w:space="0" w:color="auto"/>
        <w:right w:val="none" w:sz="0" w:space="0" w:color="auto"/>
      </w:divBdr>
    </w:div>
    <w:div w:id="513148778">
      <w:marLeft w:val="640"/>
      <w:marRight w:val="0"/>
      <w:marTop w:val="0"/>
      <w:marBottom w:val="0"/>
      <w:divBdr>
        <w:top w:val="none" w:sz="0" w:space="0" w:color="auto"/>
        <w:left w:val="none" w:sz="0" w:space="0" w:color="auto"/>
        <w:bottom w:val="none" w:sz="0" w:space="0" w:color="auto"/>
        <w:right w:val="none" w:sz="0" w:space="0" w:color="auto"/>
      </w:divBdr>
    </w:div>
    <w:div w:id="514613070">
      <w:marLeft w:val="480"/>
      <w:marRight w:val="0"/>
      <w:marTop w:val="0"/>
      <w:marBottom w:val="0"/>
      <w:divBdr>
        <w:top w:val="none" w:sz="0" w:space="0" w:color="auto"/>
        <w:left w:val="none" w:sz="0" w:space="0" w:color="auto"/>
        <w:bottom w:val="none" w:sz="0" w:space="0" w:color="auto"/>
        <w:right w:val="none" w:sz="0" w:space="0" w:color="auto"/>
      </w:divBdr>
    </w:div>
    <w:div w:id="515119177">
      <w:marLeft w:val="480"/>
      <w:marRight w:val="0"/>
      <w:marTop w:val="0"/>
      <w:marBottom w:val="0"/>
      <w:divBdr>
        <w:top w:val="none" w:sz="0" w:space="0" w:color="auto"/>
        <w:left w:val="none" w:sz="0" w:space="0" w:color="auto"/>
        <w:bottom w:val="none" w:sz="0" w:space="0" w:color="auto"/>
        <w:right w:val="none" w:sz="0" w:space="0" w:color="auto"/>
      </w:divBdr>
    </w:div>
    <w:div w:id="515274118">
      <w:marLeft w:val="640"/>
      <w:marRight w:val="0"/>
      <w:marTop w:val="0"/>
      <w:marBottom w:val="0"/>
      <w:divBdr>
        <w:top w:val="none" w:sz="0" w:space="0" w:color="auto"/>
        <w:left w:val="none" w:sz="0" w:space="0" w:color="auto"/>
        <w:bottom w:val="none" w:sz="0" w:space="0" w:color="auto"/>
        <w:right w:val="none" w:sz="0" w:space="0" w:color="auto"/>
      </w:divBdr>
    </w:div>
    <w:div w:id="516162962">
      <w:marLeft w:val="480"/>
      <w:marRight w:val="0"/>
      <w:marTop w:val="0"/>
      <w:marBottom w:val="0"/>
      <w:divBdr>
        <w:top w:val="none" w:sz="0" w:space="0" w:color="auto"/>
        <w:left w:val="none" w:sz="0" w:space="0" w:color="auto"/>
        <w:bottom w:val="none" w:sz="0" w:space="0" w:color="auto"/>
        <w:right w:val="none" w:sz="0" w:space="0" w:color="auto"/>
      </w:divBdr>
    </w:div>
    <w:div w:id="516890472">
      <w:marLeft w:val="480"/>
      <w:marRight w:val="0"/>
      <w:marTop w:val="0"/>
      <w:marBottom w:val="0"/>
      <w:divBdr>
        <w:top w:val="none" w:sz="0" w:space="0" w:color="auto"/>
        <w:left w:val="none" w:sz="0" w:space="0" w:color="auto"/>
        <w:bottom w:val="none" w:sz="0" w:space="0" w:color="auto"/>
        <w:right w:val="none" w:sz="0" w:space="0" w:color="auto"/>
      </w:divBdr>
    </w:div>
    <w:div w:id="517931753">
      <w:marLeft w:val="480"/>
      <w:marRight w:val="0"/>
      <w:marTop w:val="0"/>
      <w:marBottom w:val="0"/>
      <w:divBdr>
        <w:top w:val="none" w:sz="0" w:space="0" w:color="auto"/>
        <w:left w:val="none" w:sz="0" w:space="0" w:color="auto"/>
        <w:bottom w:val="none" w:sz="0" w:space="0" w:color="auto"/>
        <w:right w:val="none" w:sz="0" w:space="0" w:color="auto"/>
      </w:divBdr>
    </w:div>
    <w:div w:id="520437271">
      <w:marLeft w:val="480"/>
      <w:marRight w:val="0"/>
      <w:marTop w:val="0"/>
      <w:marBottom w:val="0"/>
      <w:divBdr>
        <w:top w:val="none" w:sz="0" w:space="0" w:color="auto"/>
        <w:left w:val="none" w:sz="0" w:space="0" w:color="auto"/>
        <w:bottom w:val="none" w:sz="0" w:space="0" w:color="auto"/>
        <w:right w:val="none" w:sz="0" w:space="0" w:color="auto"/>
      </w:divBdr>
    </w:div>
    <w:div w:id="521170038">
      <w:marLeft w:val="480"/>
      <w:marRight w:val="0"/>
      <w:marTop w:val="0"/>
      <w:marBottom w:val="0"/>
      <w:divBdr>
        <w:top w:val="none" w:sz="0" w:space="0" w:color="auto"/>
        <w:left w:val="none" w:sz="0" w:space="0" w:color="auto"/>
        <w:bottom w:val="none" w:sz="0" w:space="0" w:color="auto"/>
        <w:right w:val="none" w:sz="0" w:space="0" w:color="auto"/>
      </w:divBdr>
    </w:div>
    <w:div w:id="521669151">
      <w:marLeft w:val="480"/>
      <w:marRight w:val="0"/>
      <w:marTop w:val="0"/>
      <w:marBottom w:val="0"/>
      <w:divBdr>
        <w:top w:val="none" w:sz="0" w:space="0" w:color="auto"/>
        <w:left w:val="none" w:sz="0" w:space="0" w:color="auto"/>
        <w:bottom w:val="none" w:sz="0" w:space="0" w:color="auto"/>
        <w:right w:val="none" w:sz="0" w:space="0" w:color="auto"/>
      </w:divBdr>
    </w:div>
    <w:div w:id="522866477">
      <w:marLeft w:val="480"/>
      <w:marRight w:val="0"/>
      <w:marTop w:val="0"/>
      <w:marBottom w:val="0"/>
      <w:divBdr>
        <w:top w:val="none" w:sz="0" w:space="0" w:color="auto"/>
        <w:left w:val="none" w:sz="0" w:space="0" w:color="auto"/>
        <w:bottom w:val="none" w:sz="0" w:space="0" w:color="auto"/>
        <w:right w:val="none" w:sz="0" w:space="0" w:color="auto"/>
      </w:divBdr>
    </w:div>
    <w:div w:id="525753505">
      <w:marLeft w:val="480"/>
      <w:marRight w:val="0"/>
      <w:marTop w:val="0"/>
      <w:marBottom w:val="0"/>
      <w:divBdr>
        <w:top w:val="none" w:sz="0" w:space="0" w:color="auto"/>
        <w:left w:val="none" w:sz="0" w:space="0" w:color="auto"/>
        <w:bottom w:val="none" w:sz="0" w:space="0" w:color="auto"/>
        <w:right w:val="none" w:sz="0" w:space="0" w:color="auto"/>
      </w:divBdr>
    </w:div>
    <w:div w:id="527766093">
      <w:marLeft w:val="480"/>
      <w:marRight w:val="0"/>
      <w:marTop w:val="0"/>
      <w:marBottom w:val="0"/>
      <w:divBdr>
        <w:top w:val="none" w:sz="0" w:space="0" w:color="auto"/>
        <w:left w:val="none" w:sz="0" w:space="0" w:color="auto"/>
        <w:bottom w:val="none" w:sz="0" w:space="0" w:color="auto"/>
        <w:right w:val="none" w:sz="0" w:space="0" w:color="auto"/>
      </w:divBdr>
    </w:div>
    <w:div w:id="527916587">
      <w:marLeft w:val="480"/>
      <w:marRight w:val="0"/>
      <w:marTop w:val="0"/>
      <w:marBottom w:val="0"/>
      <w:divBdr>
        <w:top w:val="none" w:sz="0" w:space="0" w:color="auto"/>
        <w:left w:val="none" w:sz="0" w:space="0" w:color="auto"/>
        <w:bottom w:val="none" w:sz="0" w:space="0" w:color="auto"/>
        <w:right w:val="none" w:sz="0" w:space="0" w:color="auto"/>
      </w:divBdr>
    </w:div>
    <w:div w:id="529419716">
      <w:marLeft w:val="480"/>
      <w:marRight w:val="0"/>
      <w:marTop w:val="0"/>
      <w:marBottom w:val="0"/>
      <w:divBdr>
        <w:top w:val="none" w:sz="0" w:space="0" w:color="auto"/>
        <w:left w:val="none" w:sz="0" w:space="0" w:color="auto"/>
        <w:bottom w:val="none" w:sz="0" w:space="0" w:color="auto"/>
        <w:right w:val="none" w:sz="0" w:space="0" w:color="auto"/>
      </w:divBdr>
    </w:div>
    <w:div w:id="530797852">
      <w:marLeft w:val="480"/>
      <w:marRight w:val="0"/>
      <w:marTop w:val="0"/>
      <w:marBottom w:val="0"/>
      <w:divBdr>
        <w:top w:val="none" w:sz="0" w:space="0" w:color="auto"/>
        <w:left w:val="none" w:sz="0" w:space="0" w:color="auto"/>
        <w:bottom w:val="none" w:sz="0" w:space="0" w:color="auto"/>
        <w:right w:val="none" w:sz="0" w:space="0" w:color="auto"/>
      </w:divBdr>
    </w:div>
    <w:div w:id="531109457">
      <w:marLeft w:val="480"/>
      <w:marRight w:val="0"/>
      <w:marTop w:val="0"/>
      <w:marBottom w:val="0"/>
      <w:divBdr>
        <w:top w:val="none" w:sz="0" w:space="0" w:color="auto"/>
        <w:left w:val="none" w:sz="0" w:space="0" w:color="auto"/>
        <w:bottom w:val="none" w:sz="0" w:space="0" w:color="auto"/>
        <w:right w:val="none" w:sz="0" w:space="0" w:color="auto"/>
      </w:divBdr>
    </w:div>
    <w:div w:id="533080260">
      <w:marLeft w:val="480"/>
      <w:marRight w:val="0"/>
      <w:marTop w:val="0"/>
      <w:marBottom w:val="0"/>
      <w:divBdr>
        <w:top w:val="none" w:sz="0" w:space="0" w:color="auto"/>
        <w:left w:val="none" w:sz="0" w:space="0" w:color="auto"/>
        <w:bottom w:val="none" w:sz="0" w:space="0" w:color="auto"/>
        <w:right w:val="none" w:sz="0" w:space="0" w:color="auto"/>
      </w:divBdr>
    </w:div>
    <w:div w:id="533231974">
      <w:marLeft w:val="480"/>
      <w:marRight w:val="0"/>
      <w:marTop w:val="0"/>
      <w:marBottom w:val="0"/>
      <w:divBdr>
        <w:top w:val="none" w:sz="0" w:space="0" w:color="auto"/>
        <w:left w:val="none" w:sz="0" w:space="0" w:color="auto"/>
        <w:bottom w:val="none" w:sz="0" w:space="0" w:color="auto"/>
        <w:right w:val="none" w:sz="0" w:space="0" w:color="auto"/>
      </w:divBdr>
    </w:div>
    <w:div w:id="536116202">
      <w:marLeft w:val="480"/>
      <w:marRight w:val="0"/>
      <w:marTop w:val="0"/>
      <w:marBottom w:val="0"/>
      <w:divBdr>
        <w:top w:val="none" w:sz="0" w:space="0" w:color="auto"/>
        <w:left w:val="none" w:sz="0" w:space="0" w:color="auto"/>
        <w:bottom w:val="none" w:sz="0" w:space="0" w:color="auto"/>
        <w:right w:val="none" w:sz="0" w:space="0" w:color="auto"/>
      </w:divBdr>
    </w:div>
    <w:div w:id="536819479">
      <w:marLeft w:val="480"/>
      <w:marRight w:val="0"/>
      <w:marTop w:val="0"/>
      <w:marBottom w:val="0"/>
      <w:divBdr>
        <w:top w:val="none" w:sz="0" w:space="0" w:color="auto"/>
        <w:left w:val="none" w:sz="0" w:space="0" w:color="auto"/>
        <w:bottom w:val="none" w:sz="0" w:space="0" w:color="auto"/>
        <w:right w:val="none" w:sz="0" w:space="0" w:color="auto"/>
      </w:divBdr>
    </w:div>
    <w:div w:id="538902603">
      <w:marLeft w:val="480"/>
      <w:marRight w:val="0"/>
      <w:marTop w:val="0"/>
      <w:marBottom w:val="0"/>
      <w:divBdr>
        <w:top w:val="none" w:sz="0" w:space="0" w:color="auto"/>
        <w:left w:val="none" w:sz="0" w:space="0" w:color="auto"/>
        <w:bottom w:val="none" w:sz="0" w:space="0" w:color="auto"/>
        <w:right w:val="none" w:sz="0" w:space="0" w:color="auto"/>
      </w:divBdr>
    </w:div>
    <w:div w:id="538930048">
      <w:marLeft w:val="480"/>
      <w:marRight w:val="0"/>
      <w:marTop w:val="0"/>
      <w:marBottom w:val="0"/>
      <w:divBdr>
        <w:top w:val="none" w:sz="0" w:space="0" w:color="auto"/>
        <w:left w:val="none" w:sz="0" w:space="0" w:color="auto"/>
        <w:bottom w:val="none" w:sz="0" w:space="0" w:color="auto"/>
        <w:right w:val="none" w:sz="0" w:space="0" w:color="auto"/>
      </w:divBdr>
    </w:div>
    <w:div w:id="539128570">
      <w:marLeft w:val="480"/>
      <w:marRight w:val="0"/>
      <w:marTop w:val="0"/>
      <w:marBottom w:val="0"/>
      <w:divBdr>
        <w:top w:val="none" w:sz="0" w:space="0" w:color="auto"/>
        <w:left w:val="none" w:sz="0" w:space="0" w:color="auto"/>
        <w:bottom w:val="none" w:sz="0" w:space="0" w:color="auto"/>
        <w:right w:val="none" w:sz="0" w:space="0" w:color="auto"/>
      </w:divBdr>
    </w:div>
    <w:div w:id="540674198">
      <w:marLeft w:val="480"/>
      <w:marRight w:val="0"/>
      <w:marTop w:val="0"/>
      <w:marBottom w:val="0"/>
      <w:divBdr>
        <w:top w:val="none" w:sz="0" w:space="0" w:color="auto"/>
        <w:left w:val="none" w:sz="0" w:space="0" w:color="auto"/>
        <w:bottom w:val="none" w:sz="0" w:space="0" w:color="auto"/>
        <w:right w:val="none" w:sz="0" w:space="0" w:color="auto"/>
      </w:divBdr>
    </w:div>
    <w:div w:id="541211302">
      <w:marLeft w:val="480"/>
      <w:marRight w:val="0"/>
      <w:marTop w:val="0"/>
      <w:marBottom w:val="0"/>
      <w:divBdr>
        <w:top w:val="none" w:sz="0" w:space="0" w:color="auto"/>
        <w:left w:val="none" w:sz="0" w:space="0" w:color="auto"/>
        <w:bottom w:val="none" w:sz="0" w:space="0" w:color="auto"/>
        <w:right w:val="none" w:sz="0" w:space="0" w:color="auto"/>
      </w:divBdr>
    </w:div>
    <w:div w:id="541482411">
      <w:marLeft w:val="480"/>
      <w:marRight w:val="0"/>
      <w:marTop w:val="0"/>
      <w:marBottom w:val="0"/>
      <w:divBdr>
        <w:top w:val="none" w:sz="0" w:space="0" w:color="auto"/>
        <w:left w:val="none" w:sz="0" w:space="0" w:color="auto"/>
        <w:bottom w:val="none" w:sz="0" w:space="0" w:color="auto"/>
        <w:right w:val="none" w:sz="0" w:space="0" w:color="auto"/>
      </w:divBdr>
    </w:div>
    <w:div w:id="542601554">
      <w:marLeft w:val="640"/>
      <w:marRight w:val="0"/>
      <w:marTop w:val="0"/>
      <w:marBottom w:val="0"/>
      <w:divBdr>
        <w:top w:val="none" w:sz="0" w:space="0" w:color="auto"/>
        <w:left w:val="none" w:sz="0" w:space="0" w:color="auto"/>
        <w:bottom w:val="none" w:sz="0" w:space="0" w:color="auto"/>
        <w:right w:val="none" w:sz="0" w:space="0" w:color="auto"/>
      </w:divBdr>
    </w:div>
    <w:div w:id="542906604">
      <w:marLeft w:val="640"/>
      <w:marRight w:val="0"/>
      <w:marTop w:val="0"/>
      <w:marBottom w:val="0"/>
      <w:divBdr>
        <w:top w:val="none" w:sz="0" w:space="0" w:color="auto"/>
        <w:left w:val="none" w:sz="0" w:space="0" w:color="auto"/>
        <w:bottom w:val="none" w:sz="0" w:space="0" w:color="auto"/>
        <w:right w:val="none" w:sz="0" w:space="0" w:color="auto"/>
      </w:divBdr>
    </w:div>
    <w:div w:id="544294365">
      <w:marLeft w:val="480"/>
      <w:marRight w:val="0"/>
      <w:marTop w:val="0"/>
      <w:marBottom w:val="0"/>
      <w:divBdr>
        <w:top w:val="none" w:sz="0" w:space="0" w:color="auto"/>
        <w:left w:val="none" w:sz="0" w:space="0" w:color="auto"/>
        <w:bottom w:val="none" w:sz="0" w:space="0" w:color="auto"/>
        <w:right w:val="none" w:sz="0" w:space="0" w:color="auto"/>
      </w:divBdr>
    </w:div>
    <w:div w:id="546332669">
      <w:marLeft w:val="480"/>
      <w:marRight w:val="0"/>
      <w:marTop w:val="0"/>
      <w:marBottom w:val="0"/>
      <w:divBdr>
        <w:top w:val="none" w:sz="0" w:space="0" w:color="auto"/>
        <w:left w:val="none" w:sz="0" w:space="0" w:color="auto"/>
        <w:bottom w:val="none" w:sz="0" w:space="0" w:color="auto"/>
        <w:right w:val="none" w:sz="0" w:space="0" w:color="auto"/>
      </w:divBdr>
    </w:div>
    <w:div w:id="547227982">
      <w:marLeft w:val="480"/>
      <w:marRight w:val="0"/>
      <w:marTop w:val="0"/>
      <w:marBottom w:val="0"/>
      <w:divBdr>
        <w:top w:val="none" w:sz="0" w:space="0" w:color="auto"/>
        <w:left w:val="none" w:sz="0" w:space="0" w:color="auto"/>
        <w:bottom w:val="none" w:sz="0" w:space="0" w:color="auto"/>
        <w:right w:val="none" w:sz="0" w:space="0" w:color="auto"/>
      </w:divBdr>
    </w:div>
    <w:div w:id="549535267">
      <w:marLeft w:val="480"/>
      <w:marRight w:val="0"/>
      <w:marTop w:val="0"/>
      <w:marBottom w:val="0"/>
      <w:divBdr>
        <w:top w:val="none" w:sz="0" w:space="0" w:color="auto"/>
        <w:left w:val="none" w:sz="0" w:space="0" w:color="auto"/>
        <w:bottom w:val="none" w:sz="0" w:space="0" w:color="auto"/>
        <w:right w:val="none" w:sz="0" w:space="0" w:color="auto"/>
      </w:divBdr>
    </w:div>
    <w:div w:id="549994952">
      <w:marLeft w:val="480"/>
      <w:marRight w:val="0"/>
      <w:marTop w:val="0"/>
      <w:marBottom w:val="0"/>
      <w:divBdr>
        <w:top w:val="none" w:sz="0" w:space="0" w:color="auto"/>
        <w:left w:val="none" w:sz="0" w:space="0" w:color="auto"/>
        <w:bottom w:val="none" w:sz="0" w:space="0" w:color="auto"/>
        <w:right w:val="none" w:sz="0" w:space="0" w:color="auto"/>
      </w:divBdr>
    </w:div>
    <w:div w:id="551382947">
      <w:marLeft w:val="480"/>
      <w:marRight w:val="0"/>
      <w:marTop w:val="0"/>
      <w:marBottom w:val="0"/>
      <w:divBdr>
        <w:top w:val="none" w:sz="0" w:space="0" w:color="auto"/>
        <w:left w:val="none" w:sz="0" w:space="0" w:color="auto"/>
        <w:bottom w:val="none" w:sz="0" w:space="0" w:color="auto"/>
        <w:right w:val="none" w:sz="0" w:space="0" w:color="auto"/>
      </w:divBdr>
    </w:div>
    <w:div w:id="555705921">
      <w:marLeft w:val="480"/>
      <w:marRight w:val="0"/>
      <w:marTop w:val="0"/>
      <w:marBottom w:val="0"/>
      <w:divBdr>
        <w:top w:val="none" w:sz="0" w:space="0" w:color="auto"/>
        <w:left w:val="none" w:sz="0" w:space="0" w:color="auto"/>
        <w:bottom w:val="none" w:sz="0" w:space="0" w:color="auto"/>
        <w:right w:val="none" w:sz="0" w:space="0" w:color="auto"/>
      </w:divBdr>
    </w:div>
    <w:div w:id="555967017">
      <w:marLeft w:val="640"/>
      <w:marRight w:val="0"/>
      <w:marTop w:val="0"/>
      <w:marBottom w:val="0"/>
      <w:divBdr>
        <w:top w:val="none" w:sz="0" w:space="0" w:color="auto"/>
        <w:left w:val="none" w:sz="0" w:space="0" w:color="auto"/>
        <w:bottom w:val="none" w:sz="0" w:space="0" w:color="auto"/>
        <w:right w:val="none" w:sz="0" w:space="0" w:color="auto"/>
      </w:divBdr>
    </w:div>
    <w:div w:id="556824748">
      <w:marLeft w:val="640"/>
      <w:marRight w:val="0"/>
      <w:marTop w:val="0"/>
      <w:marBottom w:val="0"/>
      <w:divBdr>
        <w:top w:val="none" w:sz="0" w:space="0" w:color="auto"/>
        <w:left w:val="none" w:sz="0" w:space="0" w:color="auto"/>
        <w:bottom w:val="none" w:sz="0" w:space="0" w:color="auto"/>
        <w:right w:val="none" w:sz="0" w:space="0" w:color="auto"/>
      </w:divBdr>
    </w:div>
    <w:div w:id="557206195">
      <w:marLeft w:val="480"/>
      <w:marRight w:val="0"/>
      <w:marTop w:val="0"/>
      <w:marBottom w:val="0"/>
      <w:divBdr>
        <w:top w:val="none" w:sz="0" w:space="0" w:color="auto"/>
        <w:left w:val="none" w:sz="0" w:space="0" w:color="auto"/>
        <w:bottom w:val="none" w:sz="0" w:space="0" w:color="auto"/>
        <w:right w:val="none" w:sz="0" w:space="0" w:color="auto"/>
      </w:divBdr>
    </w:div>
    <w:div w:id="557784857">
      <w:marLeft w:val="480"/>
      <w:marRight w:val="0"/>
      <w:marTop w:val="0"/>
      <w:marBottom w:val="0"/>
      <w:divBdr>
        <w:top w:val="none" w:sz="0" w:space="0" w:color="auto"/>
        <w:left w:val="none" w:sz="0" w:space="0" w:color="auto"/>
        <w:bottom w:val="none" w:sz="0" w:space="0" w:color="auto"/>
        <w:right w:val="none" w:sz="0" w:space="0" w:color="auto"/>
      </w:divBdr>
    </w:div>
    <w:div w:id="559636518">
      <w:marLeft w:val="480"/>
      <w:marRight w:val="0"/>
      <w:marTop w:val="0"/>
      <w:marBottom w:val="0"/>
      <w:divBdr>
        <w:top w:val="none" w:sz="0" w:space="0" w:color="auto"/>
        <w:left w:val="none" w:sz="0" w:space="0" w:color="auto"/>
        <w:bottom w:val="none" w:sz="0" w:space="0" w:color="auto"/>
        <w:right w:val="none" w:sz="0" w:space="0" w:color="auto"/>
      </w:divBdr>
    </w:div>
    <w:div w:id="559708306">
      <w:marLeft w:val="480"/>
      <w:marRight w:val="0"/>
      <w:marTop w:val="0"/>
      <w:marBottom w:val="0"/>
      <w:divBdr>
        <w:top w:val="none" w:sz="0" w:space="0" w:color="auto"/>
        <w:left w:val="none" w:sz="0" w:space="0" w:color="auto"/>
        <w:bottom w:val="none" w:sz="0" w:space="0" w:color="auto"/>
        <w:right w:val="none" w:sz="0" w:space="0" w:color="auto"/>
      </w:divBdr>
    </w:div>
    <w:div w:id="560218825">
      <w:marLeft w:val="640"/>
      <w:marRight w:val="0"/>
      <w:marTop w:val="0"/>
      <w:marBottom w:val="0"/>
      <w:divBdr>
        <w:top w:val="none" w:sz="0" w:space="0" w:color="auto"/>
        <w:left w:val="none" w:sz="0" w:space="0" w:color="auto"/>
        <w:bottom w:val="none" w:sz="0" w:space="0" w:color="auto"/>
        <w:right w:val="none" w:sz="0" w:space="0" w:color="auto"/>
      </w:divBdr>
    </w:div>
    <w:div w:id="562644600">
      <w:marLeft w:val="480"/>
      <w:marRight w:val="0"/>
      <w:marTop w:val="0"/>
      <w:marBottom w:val="0"/>
      <w:divBdr>
        <w:top w:val="none" w:sz="0" w:space="0" w:color="auto"/>
        <w:left w:val="none" w:sz="0" w:space="0" w:color="auto"/>
        <w:bottom w:val="none" w:sz="0" w:space="0" w:color="auto"/>
        <w:right w:val="none" w:sz="0" w:space="0" w:color="auto"/>
      </w:divBdr>
    </w:div>
    <w:div w:id="563562655">
      <w:marLeft w:val="480"/>
      <w:marRight w:val="0"/>
      <w:marTop w:val="0"/>
      <w:marBottom w:val="0"/>
      <w:divBdr>
        <w:top w:val="none" w:sz="0" w:space="0" w:color="auto"/>
        <w:left w:val="none" w:sz="0" w:space="0" w:color="auto"/>
        <w:bottom w:val="none" w:sz="0" w:space="0" w:color="auto"/>
        <w:right w:val="none" w:sz="0" w:space="0" w:color="auto"/>
      </w:divBdr>
    </w:div>
    <w:div w:id="563688692">
      <w:marLeft w:val="480"/>
      <w:marRight w:val="0"/>
      <w:marTop w:val="0"/>
      <w:marBottom w:val="0"/>
      <w:divBdr>
        <w:top w:val="none" w:sz="0" w:space="0" w:color="auto"/>
        <w:left w:val="none" w:sz="0" w:space="0" w:color="auto"/>
        <w:bottom w:val="none" w:sz="0" w:space="0" w:color="auto"/>
        <w:right w:val="none" w:sz="0" w:space="0" w:color="auto"/>
      </w:divBdr>
    </w:div>
    <w:div w:id="564072034">
      <w:marLeft w:val="640"/>
      <w:marRight w:val="0"/>
      <w:marTop w:val="0"/>
      <w:marBottom w:val="0"/>
      <w:divBdr>
        <w:top w:val="none" w:sz="0" w:space="0" w:color="auto"/>
        <w:left w:val="none" w:sz="0" w:space="0" w:color="auto"/>
        <w:bottom w:val="none" w:sz="0" w:space="0" w:color="auto"/>
        <w:right w:val="none" w:sz="0" w:space="0" w:color="auto"/>
      </w:divBdr>
    </w:div>
    <w:div w:id="564144667">
      <w:marLeft w:val="480"/>
      <w:marRight w:val="0"/>
      <w:marTop w:val="0"/>
      <w:marBottom w:val="0"/>
      <w:divBdr>
        <w:top w:val="none" w:sz="0" w:space="0" w:color="auto"/>
        <w:left w:val="none" w:sz="0" w:space="0" w:color="auto"/>
        <w:bottom w:val="none" w:sz="0" w:space="0" w:color="auto"/>
        <w:right w:val="none" w:sz="0" w:space="0" w:color="auto"/>
      </w:divBdr>
    </w:div>
    <w:div w:id="564685169">
      <w:marLeft w:val="480"/>
      <w:marRight w:val="0"/>
      <w:marTop w:val="0"/>
      <w:marBottom w:val="0"/>
      <w:divBdr>
        <w:top w:val="none" w:sz="0" w:space="0" w:color="auto"/>
        <w:left w:val="none" w:sz="0" w:space="0" w:color="auto"/>
        <w:bottom w:val="none" w:sz="0" w:space="0" w:color="auto"/>
        <w:right w:val="none" w:sz="0" w:space="0" w:color="auto"/>
      </w:divBdr>
    </w:div>
    <w:div w:id="564798933">
      <w:marLeft w:val="640"/>
      <w:marRight w:val="0"/>
      <w:marTop w:val="0"/>
      <w:marBottom w:val="0"/>
      <w:divBdr>
        <w:top w:val="none" w:sz="0" w:space="0" w:color="auto"/>
        <w:left w:val="none" w:sz="0" w:space="0" w:color="auto"/>
        <w:bottom w:val="none" w:sz="0" w:space="0" w:color="auto"/>
        <w:right w:val="none" w:sz="0" w:space="0" w:color="auto"/>
      </w:divBdr>
    </w:div>
    <w:div w:id="565263401">
      <w:marLeft w:val="480"/>
      <w:marRight w:val="0"/>
      <w:marTop w:val="0"/>
      <w:marBottom w:val="0"/>
      <w:divBdr>
        <w:top w:val="none" w:sz="0" w:space="0" w:color="auto"/>
        <w:left w:val="none" w:sz="0" w:space="0" w:color="auto"/>
        <w:bottom w:val="none" w:sz="0" w:space="0" w:color="auto"/>
        <w:right w:val="none" w:sz="0" w:space="0" w:color="auto"/>
      </w:divBdr>
    </w:div>
    <w:div w:id="568881092">
      <w:marLeft w:val="480"/>
      <w:marRight w:val="0"/>
      <w:marTop w:val="0"/>
      <w:marBottom w:val="0"/>
      <w:divBdr>
        <w:top w:val="none" w:sz="0" w:space="0" w:color="auto"/>
        <w:left w:val="none" w:sz="0" w:space="0" w:color="auto"/>
        <w:bottom w:val="none" w:sz="0" w:space="0" w:color="auto"/>
        <w:right w:val="none" w:sz="0" w:space="0" w:color="auto"/>
      </w:divBdr>
    </w:div>
    <w:div w:id="569538759">
      <w:marLeft w:val="480"/>
      <w:marRight w:val="0"/>
      <w:marTop w:val="0"/>
      <w:marBottom w:val="0"/>
      <w:divBdr>
        <w:top w:val="none" w:sz="0" w:space="0" w:color="auto"/>
        <w:left w:val="none" w:sz="0" w:space="0" w:color="auto"/>
        <w:bottom w:val="none" w:sz="0" w:space="0" w:color="auto"/>
        <w:right w:val="none" w:sz="0" w:space="0" w:color="auto"/>
      </w:divBdr>
    </w:div>
    <w:div w:id="574049714">
      <w:marLeft w:val="640"/>
      <w:marRight w:val="0"/>
      <w:marTop w:val="0"/>
      <w:marBottom w:val="0"/>
      <w:divBdr>
        <w:top w:val="none" w:sz="0" w:space="0" w:color="auto"/>
        <w:left w:val="none" w:sz="0" w:space="0" w:color="auto"/>
        <w:bottom w:val="none" w:sz="0" w:space="0" w:color="auto"/>
        <w:right w:val="none" w:sz="0" w:space="0" w:color="auto"/>
      </w:divBdr>
    </w:div>
    <w:div w:id="574123534">
      <w:marLeft w:val="480"/>
      <w:marRight w:val="0"/>
      <w:marTop w:val="0"/>
      <w:marBottom w:val="0"/>
      <w:divBdr>
        <w:top w:val="none" w:sz="0" w:space="0" w:color="auto"/>
        <w:left w:val="none" w:sz="0" w:space="0" w:color="auto"/>
        <w:bottom w:val="none" w:sz="0" w:space="0" w:color="auto"/>
        <w:right w:val="none" w:sz="0" w:space="0" w:color="auto"/>
      </w:divBdr>
    </w:div>
    <w:div w:id="574819977">
      <w:marLeft w:val="480"/>
      <w:marRight w:val="0"/>
      <w:marTop w:val="0"/>
      <w:marBottom w:val="0"/>
      <w:divBdr>
        <w:top w:val="none" w:sz="0" w:space="0" w:color="auto"/>
        <w:left w:val="none" w:sz="0" w:space="0" w:color="auto"/>
        <w:bottom w:val="none" w:sz="0" w:space="0" w:color="auto"/>
        <w:right w:val="none" w:sz="0" w:space="0" w:color="auto"/>
      </w:divBdr>
    </w:div>
    <w:div w:id="575821869">
      <w:marLeft w:val="480"/>
      <w:marRight w:val="0"/>
      <w:marTop w:val="0"/>
      <w:marBottom w:val="0"/>
      <w:divBdr>
        <w:top w:val="none" w:sz="0" w:space="0" w:color="auto"/>
        <w:left w:val="none" w:sz="0" w:space="0" w:color="auto"/>
        <w:bottom w:val="none" w:sz="0" w:space="0" w:color="auto"/>
        <w:right w:val="none" w:sz="0" w:space="0" w:color="auto"/>
      </w:divBdr>
    </w:div>
    <w:div w:id="577133983">
      <w:marLeft w:val="480"/>
      <w:marRight w:val="0"/>
      <w:marTop w:val="0"/>
      <w:marBottom w:val="0"/>
      <w:divBdr>
        <w:top w:val="none" w:sz="0" w:space="0" w:color="auto"/>
        <w:left w:val="none" w:sz="0" w:space="0" w:color="auto"/>
        <w:bottom w:val="none" w:sz="0" w:space="0" w:color="auto"/>
        <w:right w:val="none" w:sz="0" w:space="0" w:color="auto"/>
      </w:divBdr>
    </w:div>
    <w:div w:id="577639493">
      <w:marLeft w:val="480"/>
      <w:marRight w:val="0"/>
      <w:marTop w:val="0"/>
      <w:marBottom w:val="0"/>
      <w:divBdr>
        <w:top w:val="none" w:sz="0" w:space="0" w:color="auto"/>
        <w:left w:val="none" w:sz="0" w:space="0" w:color="auto"/>
        <w:bottom w:val="none" w:sz="0" w:space="0" w:color="auto"/>
        <w:right w:val="none" w:sz="0" w:space="0" w:color="auto"/>
      </w:divBdr>
    </w:div>
    <w:div w:id="578447203">
      <w:marLeft w:val="480"/>
      <w:marRight w:val="0"/>
      <w:marTop w:val="0"/>
      <w:marBottom w:val="0"/>
      <w:divBdr>
        <w:top w:val="none" w:sz="0" w:space="0" w:color="auto"/>
        <w:left w:val="none" w:sz="0" w:space="0" w:color="auto"/>
        <w:bottom w:val="none" w:sz="0" w:space="0" w:color="auto"/>
        <w:right w:val="none" w:sz="0" w:space="0" w:color="auto"/>
      </w:divBdr>
    </w:div>
    <w:div w:id="578491315">
      <w:marLeft w:val="640"/>
      <w:marRight w:val="0"/>
      <w:marTop w:val="0"/>
      <w:marBottom w:val="0"/>
      <w:divBdr>
        <w:top w:val="none" w:sz="0" w:space="0" w:color="auto"/>
        <w:left w:val="none" w:sz="0" w:space="0" w:color="auto"/>
        <w:bottom w:val="none" w:sz="0" w:space="0" w:color="auto"/>
        <w:right w:val="none" w:sz="0" w:space="0" w:color="auto"/>
      </w:divBdr>
    </w:div>
    <w:div w:id="578826739">
      <w:marLeft w:val="480"/>
      <w:marRight w:val="0"/>
      <w:marTop w:val="0"/>
      <w:marBottom w:val="0"/>
      <w:divBdr>
        <w:top w:val="none" w:sz="0" w:space="0" w:color="auto"/>
        <w:left w:val="none" w:sz="0" w:space="0" w:color="auto"/>
        <w:bottom w:val="none" w:sz="0" w:space="0" w:color="auto"/>
        <w:right w:val="none" w:sz="0" w:space="0" w:color="auto"/>
      </w:divBdr>
    </w:div>
    <w:div w:id="582687131">
      <w:marLeft w:val="480"/>
      <w:marRight w:val="0"/>
      <w:marTop w:val="0"/>
      <w:marBottom w:val="0"/>
      <w:divBdr>
        <w:top w:val="none" w:sz="0" w:space="0" w:color="auto"/>
        <w:left w:val="none" w:sz="0" w:space="0" w:color="auto"/>
        <w:bottom w:val="none" w:sz="0" w:space="0" w:color="auto"/>
        <w:right w:val="none" w:sz="0" w:space="0" w:color="auto"/>
      </w:divBdr>
    </w:div>
    <w:div w:id="583270773">
      <w:marLeft w:val="480"/>
      <w:marRight w:val="0"/>
      <w:marTop w:val="0"/>
      <w:marBottom w:val="0"/>
      <w:divBdr>
        <w:top w:val="none" w:sz="0" w:space="0" w:color="auto"/>
        <w:left w:val="none" w:sz="0" w:space="0" w:color="auto"/>
        <w:bottom w:val="none" w:sz="0" w:space="0" w:color="auto"/>
        <w:right w:val="none" w:sz="0" w:space="0" w:color="auto"/>
      </w:divBdr>
    </w:div>
    <w:div w:id="583414851">
      <w:marLeft w:val="640"/>
      <w:marRight w:val="0"/>
      <w:marTop w:val="0"/>
      <w:marBottom w:val="0"/>
      <w:divBdr>
        <w:top w:val="none" w:sz="0" w:space="0" w:color="auto"/>
        <w:left w:val="none" w:sz="0" w:space="0" w:color="auto"/>
        <w:bottom w:val="none" w:sz="0" w:space="0" w:color="auto"/>
        <w:right w:val="none" w:sz="0" w:space="0" w:color="auto"/>
      </w:divBdr>
    </w:div>
    <w:div w:id="584145843">
      <w:marLeft w:val="480"/>
      <w:marRight w:val="0"/>
      <w:marTop w:val="0"/>
      <w:marBottom w:val="0"/>
      <w:divBdr>
        <w:top w:val="none" w:sz="0" w:space="0" w:color="auto"/>
        <w:left w:val="none" w:sz="0" w:space="0" w:color="auto"/>
        <w:bottom w:val="none" w:sz="0" w:space="0" w:color="auto"/>
        <w:right w:val="none" w:sz="0" w:space="0" w:color="auto"/>
      </w:divBdr>
    </w:div>
    <w:div w:id="585459422">
      <w:marLeft w:val="480"/>
      <w:marRight w:val="0"/>
      <w:marTop w:val="0"/>
      <w:marBottom w:val="0"/>
      <w:divBdr>
        <w:top w:val="none" w:sz="0" w:space="0" w:color="auto"/>
        <w:left w:val="none" w:sz="0" w:space="0" w:color="auto"/>
        <w:bottom w:val="none" w:sz="0" w:space="0" w:color="auto"/>
        <w:right w:val="none" w:sz="0" w:space="0" w:color="auto"/>
      </w:divBdr>
    </w:div>
    <w:div w:id="589702332">
      <w:marLeft w:val="480"/>
      <w:marRight w:val="0"/>
      <w:marTop w:val="0"/>
      <w:marBottom w:val="0"/>
      <w:divBdr>
        <w:top w:val="none" w:sz="0" w:space="0" w:color="auto"/>
        <w:left w:val="none" w:sz="0" w:space="0" w:color="auto"/>
        <w:bottom w:val="none" w:sz="0" w:space="0" w:color="auto"/>
        <w:right w:val="none" w:sz="0" w:space="0" w:color="auto"/>
      </w:divBdr>
    </w:div>
    <w:div w:id="589774823">
      <w:marLeft w:val="480"/>
      <w:marRight w:val="0"/>
      <w:marTop w:val="0"/>
      <w:marBottom w:val="0"/>
      <w:divBdr>
        <w:top w:val="none" w:sz="0" w:space="0" w:color="auto"/>
        <w:left w:val="none" w:sz="0" w:space="0" w:color="auto"/>
        <w:bottom w:val="none" w:sz="0" w:space="0" w:color="auto"/>
        <w:right w:val="none" w:sz="0" w:space="0" w:color="auto"/>
      </w:divBdr>
    </w:div>
    <w:div w:id="590549778">
      <w:marLeft w:val="480"/>
      <w:marRight w:val="0"/>
      <w:marTop w:val="0"/>
      <w:marBottom w:val="0"/>
      <w:divBdr>
        <w:top w:val="none" w:sz="0" w:space="0" w:color="auto"/>
        <w:left w:val="none" w:sz="0" w:space="0" w:color="auto"/>
        <w:bottom w:val="none" w:sz="0" w:space="0" w:color="auto"/>
        <w:right w:val="none" w:sz="0" w:space="0" w:color="auto"/>
      </w:divBdr>
    </w:div>
    <w:div w:id="591087457">
      <w:marLeft w:val="480"/>
      <w:marRight w:val="0"/>
      <w:marTop w:val="0"/>
      <w:marBottom w:val="0"/>
      <w:divBdr>
        <w:top w:val="none" w:sz="0" w:space="0" w:color="auto"/>
        <w:left w:val="none" w:sz="0" w:space="0" w:color="auto"/>
        <w:bottom w:val="none" w:sz="0" w:space="0" w:color="auto"/>
        <w:right w:val="none" w:sz="0" w:space="0" w:color="auto"/>
      </w:divBdr>
    </w:div>
    <w:div w:id="591360268">
      <w:marLeft w:val="480"/>
      <w:marRight w:val="0"/>
      <w:marTop w:val="0"/>
      <w:marBottom w:val="0"/>
      <w:divBdr>
        <w:top w:val="none" w:sz="0" w:space="0" w:color="auto"/>
        <w:left w:val="none" w:sz="0" w:space="0" w:color="auto"/>
        <w:bottom w:val="none" w:sz="0" w:space="0" w:color="auto"/>
        <w:right w:val="none" w:sz="0" w:space="0" w:color="auto"/>
      </w:divBdr>
    </w:div>
    <w:div w:id="591663276">
      <w:marLeft w:val="480"/>
      <w:marRight w:val="0"/>
      <w:marTop w:val="0"/>
      <w:marBottom w:val="0"/>
      <w:divBdr>
        <w:top w:val="none" w:sz="0" w:space="0" w:color="auto"/>
        <w:left w:val="none" w:sz="0" w:space="0" w:color="auto"/>
        <w:bottom w:val="none" w:sz="0" w:space="0" w:color="auto"/>
        <w:right w:val="none" w:sz="0" w:space="0" w:color="auto"/>
      </w:divBdr>
    </w:div>
    <w:div w:id="594020940">
      <w:marLeft w:val="480"/>
      <w:marRight w:val="0"/>
      <w:marTop w:val="0"/>
      <w:marBottom w:val="0"/>
      <w:divBdr>
        <w:top w:val="none" w:sz="0" w:space="0" w:color="auto"/>
        <w:left w:val="none" w:sz="0" w:space="0" w:color="auto"/>
        <w:bottom w:val="none" w:sz="0" w:space="0" w:color="auto"/>
        <w:right w:val="none" w:sz="0" w:space="0" w:color="auto"/>
      </w:divBdr>
    </w:div>
    <w:div w:id="594441165">
      <w:marLeft w:val="480"/>
      <w:marRight w:val="0"/>
      <w:marTop w:val="0"/>
      <w:marBottom w:val="0"/>
      <w:divBdr>
        <w:top w:val="none" w:sz="0" w:space="0" w:color="auto"/>
        <w:left w:val="none" w:sz="0" w:space="0" w:color="auto"/>
        <w:bottom w:val="none" w:sz="0" w:space="0" w:color="auto"/>
        <w:right w:val="none" w:sz="0" w:space="0" w:color="auto"/>
      </w:divBdr>
    </w:div>
    <w:div w:id="595132911">
      <w:marLeft w:val="640"/>
      <w:marRight w:val="0"/>
      <w:marTop w:val="0"/>
      <w:marBottom w:val="0"/>
      <w:divBdr>
        <w:top w:val="none" w:sz="0" w:space="0" w:color="auto"/>
        <w:left w:val="none" w:sz="0" w:space="0" w:color="auto"/>
        <w:bottom w:val="none" w:sz="0" w:space="0" w:color="auto"/>
        <w:right w:val="none" w:sz="0" w:space="0" w:color="auto"/>
      </w:divBdr>
    </w:div>
    <w:div w:id="595209670">
      <w:marLeft w:val="480"/>
      <w:marRight w:val="0"/>
      <w:marTop w:val="0"/>
      <w:marBottom w:val="0"/>
      <w:divBdr>
        <w:top w:val="none" w:sz="0" w:space="0" w:color="auto"/>
        <w:left w:val="none" w:sz="0" w:space="0" w:color="auto"/>
        <w:bottom w:val="none" w:sz="0" w:space="0" w:color="auto"/>
        <w:right w:val="none" w:sz="0" w:space="0" w:color="auto"/>
      </w:divBdr>
    </w:div>
    <w:div w:id="595794756">
      <w:marLeft w:val="640"/>
      <w:marRight w:val="0"/>
      <w:marTop w:val="0"/>
      <w:marBottom w:val="0"/>
      <w:divBdr>
        <w:top w:val="none" w:sz="0" w:space="0" w:color="auto"/>
        <w:left w:val="none" w:sz="0" w:space="0" w:color="auto"/>
        <w:bottom w:val="none" w:sz="0" w:space="0" w:color="auto"/>
        <w:right w:val="none" w:sz="0" w:space="0" w:color="auto"/>
      </w:divBdr>
    </w:div>
    <w:div w:id="596250599">
      <w:marLeft w:val="480"/>
      <w:marRight w:val="0"/>
      <w:marTop w:val="0"/>
      <w:marBottom w:val="0"/>
      <w:divBdr>
        <w:top w:val="none" w:sz="0" w:space="0" w:color="auto"/>
        <w:left w:val="none" w:sz="0" w:space="0" w:color="auto"/>
        <w:bottom w:val="none" w:sz="0" w:space="0" w:color="auto"/>
        <w:right w:val="none" w:sz="0" w:space="0" w:color="auto"/>
      </w:divBdr>
    </w:div>
    <w:div w:id="599144463">
      <w:marLeft w:val="480"/>
      <w:marRight w:val="0"/>
      <w:marTop w:val="0"/>
      <w:marBottom w:val="0"/>
      <w:divBdr>
        <w:top w:val="none" w:sz="0" w:space="0" w:color="auto"/>
        <w:left w:val="none" w:sz="0" w:space="0" w:color="auto"/>
        <w:bottom w:val="none" w:sz="0" w:space="0" w:color="auto"/>
        <w:right w:val="none" w:sz="0" w:space="0" w:color="auto"/>
      </w:divBdr>
    </w:div>
    <w:div w:id="599720738">
      <w:marLeft w:val="480"/>
      <w:marRight w:val="0"/>
      <w:marTop w:val="0"/>
      <w:marBottom w:val="0"/>
      <w:divBdr>
        <w:top w:val="none" w:sz="0" w:space="0" w:color="auto"/>
        <w:left w:val="none" w:sz="0" w:space="0" w:color="auto"/>
        <w:bottom w:val="none" w:sz="0" w:space="0" w:color="auto"/>
        <w:right w:val="none" w:sz="0" w:space="0" w:color="auto"/>
      </w:divBdr>
    </w:div>
    <w:div w:id="604004242">
      <w:marLeft w:val="480"/>
      <w:marRight w:val="0"/>
      <w:marTop w:val="0"/>
      <w:marBottom w:val="0"/>
      <w:divBdr>
        <w:top w:val="none" w:sz="0" w:space="0" w:color="auto"/>
        <w:left w:val="none" w:sz="0" w:space="0" w:color="auto"/>
        <w:bottom w:val="none" w:sz="0" w:space="0" w:color="auto"/>
        <w:right w:val="none" w:sz="0" w:space="0" w:color="auto"/>
      </w:divBdr>
    </w:div>
    <w:div w:id="604845559">
      <w:marLeft w:val="480"/>
      <w:marRight w:val="0"/>
      <w:marTop w:val="0"/>
      <w:marBottom w:val="0"/>
      <w:divBdr>
        <w:top w:val="none" w:sz="0" w:space="0" w:color="auto"/>
        <w:left w:val="none" w:sz="0" w:space="0" w:color="auto"/>
        <w:bottom w:val="none" w:sz="0" w:space="0" w:color="auto"/>
        <w:right w:val="none" w:sz="0" w:space="0" w:color="auto"/>
      </w:divBdr>
    </w:div>
    <w:div w:id="605693917">
      <w:marLeft w:val="480"/>
      <w:marRight w:val="0"/>
      <w:marTop w:val="0"/>
      <w:marBottom w:val="0"/>
      <w:divBdr>
        <w:top w:val="none" w:sz="0" w:space="0" w:color="auto"/>
        <w:left w:val="none" w:sz="0" w:space="0" w:color="auto"/>
        <w:bottom w:val="none" w:sz="0" w:space="0" w:color="auto"/>
        <w:right w:val="none" w:sz="0" w:space="0" w:color="auto"/>
      </w:divBdr>
    </w:div>
    <w:div w:id="606961213">
      <w:marLeft w:val="480"/>
      <w:marRight w:val="0"/>
      <w:marTop w:val="0"/>
      <w:marBottom w:val="0"/>
      <w:divBdr>
        <w:top w:val="none" w:sz="0" w:space="0" w:color="auto"/>
        <w:left w:val="none" w:sz="0" w:space="0" w:color="auto"/>
        <w:bottom w:val="none" w:sz="0" w:space="0" w:color="auto"/>
        <w:right w:val="none" w:sz="0" w:space="0" w:color="auto"/>
      </w:divBdr>
    </w:div>
    <w:div w:id="607854055">
      <w:marLeft w:val="480"/>
      <w:marRight w:val="0"/>
      <w:marTop w:val="0"/>
      <w:marBottom w:val="0"/>
      <w:divBdr>
        <w:top w:val="none" w:sz="0" w:space="0" w:color="auto"/>
        <w:left w:val="none" w:sz="0" w:space="0" w:color="auto"/>
        <w:bottom w:val="none" w:sz="0" w:space="0" w:color="auto"/>
        <w:right w:val="none" w:sz="0" w:space="0" w:color="auto"/>
      </w:divBdr>
    </w:div>
    <w:div w:id="608005932">
      <w:marLeft w:val="480"/>
      <w:marRight w:val="0"/>
      <w:marTop w:val="0"/>
      <w:marBottom w:val="0"/>
      <w:divBdr>
        <w:top w:val="none" w:sz="0" w:space="0" w:color="auto"/>
        <w:left w:val="none" w:sz="0" w:space="0" w:color="auto"/>
        <w:bottom w:val="none" w:sz="0" w:space="0" w:color="auto"/>
        <w:right w:val="none" w:sz="0" w:space="0" w:color="auto"/>
      </w:divBdr>
    </w:div>
    <w:div w:id="614679000">
      <w:marLeft w:val="480"/>
      <w:marRight w:val="0"/>
      <w:marTop w:val="0"/>
      <w:marBottom w:val="0"/>
      <w:divBdr>
        <w:top w:val="none" w:sz="0" w:space="0" w:color="auto"/>
        <w:left w:val="none" w:sz="0" w:space="0" w:color="auto"/>
        <w:bottom w:val="none" w:sz="0" w:space="0" w:color="auto"/>
        <w:right w:val="none" w:sz="0" w:space="0" w:color="auto"/>
      </w:divBdr>
    </w:div>
    <w:div w:id="615259742">
      <w:marLeft w:val="480"/>
      <w:marRight w:val="0"/>
      <w:marTop w:val="0"/>
      <w:marBottom w:val="0"/>
      <w:divBdr>
        <w:top w:val="none" w:sz="0" w:space="0" w:color="auto"/>
        <w:left w:val="none" w:sz="0" w:space="0" w:color="auto"/>
        <w:bottom w:val="none" w:sz="0" w:space="0" w:color="auto"/>
        <w:right w:val="none" w:sz="0" w:space="0" w:color="auto"/>
      </w:divBdr>
    </w:div>
    <w:div w:id="618535399">
      <w:marLeft w:val="480"/>
      <w:marRight w:val="0"/>
      <w:marTop w:val="0"/>
      <w:marBottom w:val="0"/>
      <w:divBdr>
        <w:top w:val="none" w:sz="0" w:space="0" w:color="auto"/>
        <w:left w:val="none" w:sz="0" w:space="0" w:color="auto"/>
        <w:bottom w:val="none" w:sz="0" w:space="0" w:color="auto"/>
        <w:right w:val="none" w:sz="0" w:space="0" w:color="auto"/>
      </w:divBdr>
    </w:div>
    <w:div w:id="618728233">
      <w:marLeft w:val="480"/>
      <w:marRight w:val="0"/>
      <w:marTop w:val="0"/>
      <w:marBottom w:val="0"/>
      <w:divBdr>
        <w:top w:val="none" w:sz="0" w:space="0" w:color="auto"/>
        <w:left w:val="none" w:sz="0" w:space="0" w:color="auto"/>
        <w:bottom w:val="none" w:sz="0" w:space="0" w:color="auto"/>
        <w:right w:val="none" w:sz="0" w:space="0" w:color="auto"/>
      </w:divBdr>
    </w:div>
    <w:div w:id="619580142">
      <w:marLeft w:val="480"/>
      <w:marRight w:val="0"/>
      <w:marTop w:val="0"/>
      <w:marBottom w:val="0"/>
      <w:divBdr>
        <w:top w:val="none" w:sz="0" w:space="0" w:color="auto"/>
        <w:left w:val="none" w:sz="0" w:space="0" w:color="auto"/>
        <w:bottom w:val="none" w:sz="0" w:space="0" w:color="auto"/>
        <w:right w:val="none" w:sz="0" w:space="0" w:color="auto"/>
      </w:divBdr>
    </w:div>
    <w:div w:id="619607962">
      <w:marLeft w:val="480"/>
      <w:marRight w:val="0"/>
      <w:marTop w:val="0"/>
      <w:marBottom w:val="0"/>
      <w:divBdr>
        <w:top w:val="none" w:sz="0" w:space="0" w:color="auto"/>
        <w:left w:val="none" w:sz="0" w:space="0" w:color="auto"/>
        <w:bottom w:val="none" w:sz="0" w:space="0" w:color="auto"/>
        <w:right w:val="none" w:sz="0" w:space="0" w:color="auto"/>
      </w:divBdr>
    </w:div>
    <w:div w:id="621502636">
      <w:marLeft w:val="480"/>
      <w:marRight w:val="0"/>
      <w:marTop w:val="0"/>
      <w:marBottom w:val="0"/>
      <w:divBdr>
        <w:top w:val="none" w:sz="0" w:space="0" w:color="auto"/>
        <w:left w:val="none" w:sz="0" w:space="0" w:color="auto"/>
        <w:bottom w:val="none" w:sz="0" w:space="0" w:color="auto"/>
        <w:right w:val="none" w:sz="0" w:space="0" w:color="auto"/>
      </w:divBdr>
    </w:div>
    <w:div w:id="621805670">
      <w:marLeft w:val="480"/>
      <w:marRight w:val="0"/>
      <w:marTop w:val="0"/>
      <w:marBottom w:val="0"/>
      <w:divBdr>
        <w:top w:val="none" w:sz="0" w:space="0" w:color="auto"/>
        <w:left w:val="none" w:sz="0" w:space="0" w:color="auto"/>
        <w:bottom w:val="none" w:sz="0" w:space="0" w:color="auto"/>
        <w:right w:val="none" w:sz="0" w:space="0" w:color="auto"/>
      </w:divBdr>
    </w:div>
    <w:div w:id="621809165">
      <w:marLeft w:val="640"/>
      <w:marRight w:val="0"/>
      <w:marTop w:val="0"/>
      <w:marBottom w:val="0"/>
      <w:divBdr>
        <w:top w:val="none" w:sz="0" w:space="0" w:color="auto"/>
        <w:left w:val="none" w:sz="0" w:space="0" w:color="auto"/>
        <w:bottom w:val="none" w:sz="0" w:space="0" w:color="auto"/>
        <w:right w:val="none" w:sz="0" w:space="0" w:color="auto"/>
      </w:divBdr>
    </w:div>
    <w:div w:id="622267041">
      <w:marLeft w:val="480"/>
      <w:marRight w:val="0"/>
      <w:marTop w:val="0"/>
      <w:marBottom w:val="0"/>
      <w:divBdr>
        <w:top w:val="none" w:sz="0" w:space="0" w:color="auto"/>
        <w:left w:val="none" w:sz="0" w:space="0" w:color="auto"/>
        <w:bottom w:val="none" w:sz="0" w:space="0" w:color="auto"/>
        <w:right w:val="none" w:sz="0" w:space="0" w:color="auto"/>
      </w:divBdr>
    </w:div>
    <w:div w:id="624509464">
      <w:marLeft w:val="480"/>
      <w:marRight w:val="0"/>
      <w:marTop w:val="0"/>
      <w:marBottom w:val="0"/>
      <w:divBdr>
        <w:top w:val="none" w:sz="0" w:space="0" w:color="auto"/>
        <w:left w:val="none" w:sz="0" w:space="0" w:color="auto"/>
        <w:bottom w:val="none" w:sz="0" w:space="0" w:color="auto"/>
        <w:right w:val="none" w:sz="0" w:space="0" w:color="auto"/>
      </w:divBdr>
    </w:div>
    <w:div w:id="624699721">
      <w:marLeft w:val="480"/>
      <w:marRight w:val="0"/>
      <w:marTop w:val="0"/>
      <w:marBottom w:val="0"/>
      <w:divBdr>
        <w:top w:val="none" w:sz="0" w:space="0" w:color="auto"/>
        <w:left w:val="none" w:sz="0" w:space="0" w:color="auto"/>
        <w:bottom w:val="none" w:sz="0" w:space="0" w:color="auto"/>
        <w:right w:val="none" w:sz="0" w:space="0" w:color="auto"/>
      </w:divBdr>
    </w:div>
    <w:div w:id="626200541">
      <w:marLeft w:val="480"/>
      <w:marRight w:val="0"/>
      <w:marTop w:val="0"/>
      <w:marBottom w:val="0"/>
      <w:divBdr>
        <w:top w:val="none" w:sz="0" w:space="0" w:color="auto"/>
        <w:left w:val="none" w:sz="0" w:space="0" w:color="auto"/>
        <w:bottom w:val="none" w:sz="0" w:space="0" w:color="auto"/>
        <w:right w:val="none" w:sz="0" w:space="0" w:color="auto"/>
      </w:divBdr>
    </w:div>
    <w:div w:id="627005846">
      <w:marLeft w:val="640"/>
      <w:marRight w:val="0"/>
      <w:marTop w:val="0"/>
      <w:marBottom w:val="0"/>
      <w:divBdr>
        <w:top w:val="none" w:sz="0" w:space="0" w:color="auto"/>
        <w:left w:val="none" w:sz="0" w:space="0" w:color="auto"/>
        <w:bottom w:val="none" w:sz="0" w:space="0" w:color="auto"/>
        <w:right w:val="none" w:sz="0" w:space="0" w:color="auto"/>
      </w:divBdr>
    </w:div>
    <w:div w:id="627473799">
      <w:marLeft w:val="480"/>
      <w:marRight w:val="0"/>
      <w:marTop w:val="0"/>
      <w:marBottom w:val="0"/>
      <w:divBdr>
        <w:top w:val="none" w:sz="0" w:space="0" w:color="auto"/>
        <w:left w:val="none" w:sz="0" w:space="0" w:color="auto"/>
        <w:bottom w:val="none" w:sz="0" w:space="0" w:color="auto"/>
        <w:right w:val="none" w:sz="0" w:space="0" w:color="auto"/>
      </w:divBdr>
    </w:div>
    <w:div w:id="627662886">
      <w:marLeft w:val="480"/>
      <w:marRight w:val="0"/>
      <w:marTop w:val="0"/>
      <w:marBottom w:val="0"/>
      <w:divBdr>
        <w:top w:val="none" w:sz="0" w:space="0" w:color="auto"/>
        <w:left w:val="none" w:sz="0" w:space="0" w:color="auto"/>
        <w:bottom w:val="none" w:sz="0" w:space="0" w:color="auto"/>
        <w:right w:val="none" w:sz="0" w:space="0" w:color="auto"/>
      </w:divBdr>
    </w:div>
    <w:div w:id="628560385">
      <w:marLeft w:val="480"/>
      <w:marRight w:val="0"/>
      <w:marTop w:val="0"/>
      <w:marBottom w:val="0"/>
      <w:divBdr>
        <w:top w:val="none" w:sz="0" w:space="0" w:color="auto"/>
        <w:left w:val="none" w:sz="0" w:space="0" w:color="auto"/>
        <w:bottom w:val="none" w:sz="0" w:space="0" w:color="auto"/>
        <w:right w:val="none" w:sz="0" w:space="0" w:color="auto"/>
      </w:divBdr>
    </w:div>
    <w:div w:id="629018838">
      <w:marLeft w:val="480"/>
      <w:marRight w:val="0"/>
      <w:marTop w:val="0"/>
      <w:marBottom w:val="0"/>
      <w:divBdr>
        <w:top w:val="none" w:sz="0" w:space="0" w:color="auto"/>
        <w:left w:val="none" w:sz="0" w:space="0" w:color="auto"/>
        <w:bottom w:val="none" w:sz="0" w:space="0" w:color="auto"/>
        <w:right w:val="none" w:sz="0" w:space="0" w:color="auto"/>
      </w:divBdr>
    </w:div>
    <w:div w:id="629827483">
      <w:marLeft w:val="480"/>
      <w:marRight w:val="0"/>
      <w:marTop w:val="0"/>
      <w:marBottom w:val="0"/>
      <w:divBdr>
        <w:top w:val="none" w:sz="0" w:space="0" w:color="auto"/>
        <w:left w:val="none" w:sz="0" w:space="0" w:color="auto"/>
        <w:bottom w:val="none" w:sz="0" w:space="0" w:color="auto"/>
        <w:right w:val="none" w:sz="0" w:space="0" w:color="auto"/>
      </w:divBdr>
    </w:div>
    <w:div w:id="631130722">
      <w:marLeft w:val="640"/>
      <w:marRight w:val="0"/>
      <w:marTop w:val="0"/>
      <w:marBottom w:val="0"/>
      <w:divBdr>
        <w:top w:val="none" w:sz="0" w:space="0" w:color="auto"/>
        <w:left w:val="none" w:sz="0" w:space="0" w:color="auto"/>
        <w:bottom w:val="none" w:sz="0" w:space="0" w:color="auto"/>
        <w:right w:val="none" w:sz="0" w:space="0" w:color="auto"/>
      </w:divBdr>
    </w:div>
    <w:div w:id="632636912">
      <w:marLeft w:val="640"/>
      <w:marRight w:val="0"/>
      <w:marTop w:val="0"/>
      <w:marBottom w:val="0"/>
      <w:divBdr>
        <w:top w:val="none" w:sz="0" w:space="0" w:color="auto"/>
        <w:left w:val="none" w:sz="0" w:space="0" w:color="auto"/>
        <w:bottom w:val="none" w:sz="0" w:space="0" w:color="auto"/>
        <w:right w:val="none" w:sz="0" w:space="0" w:color="auto"/>
      </w:divBdr>
    </w:div>
    <w:div w:id="635262419">
      <w:marLeft w:val="480"/>
      <w:marRight w:val="0"/>
      <w:marTop w:val="0"/>
      <w:marBottom w:val="0"/>
      <w:divBdr>
        <w:top w:val="none" w:sz="0" w:space="0" w:color="auto"/>
        <w:left w:val="none" w:sz="0" w:space="0" w:color="auto"/>
        <w:bottom w:val="none" w:sz="0" w:space="0" w:color="auto"/>
        <w:right w:val="none" w:sz="0" w:space="0" w:color="auto"/>
      </w:divBdr>
    </w:div>
    <w:div w:id="635527983">
      <w:marLeft w:val="480"/>
      <w:marRight w:val="0"/>
      <w:marTop w:val="0"/>
      <w:marBottom w:val="0"/>
      <w:divBdr>
        <w:top w:val="none" w:sz="0" w:space="0" w:color="auto"/>
        <w:left w:val="none" w:sz="0" w:space="0" w:color="auto"/>
        <w:bottom w:val="none" w:sz="0" w:space="0" w:color="auto"/>
        <w:right w:val="none" w:sz="0" w:space="0" w:color="auto"/>
      </w:divBdr>
    </w:div>
    <w:div w:id="636643827">
      <w:marLeft w:val="480"/>
      <w:marRight w:val="0"/>
      <w:marTop w:val="0"/>
      <w:marBottom w:val="0"/>
      <w:divBdr>
        <w:top w:val="none" w:sz="0" w:space="0" w:color="auto"/>
        <w:left w:val="none" w:sz="0" w:space="0" w:color="auto"/>
        <w:bottom w:val="none" w:sz="0" w:space="0" w:color="auto"/>
        <w:right w:val="none" w:sz="0" w:space="0" w:color="auto"/>
      </w:divBdr>
    </w:div>
    <w:div w:id="640887241">
      <w:marLeft w:val="480"/>
      <w:marRight w:val="0"/>
      <w:marTop w:val="0"/>
      <w:marBottom w:val="0"/>
      <w:divBdr>
        <w:top w:val="none" w:sz="0" w:space="0" w:color="auto"/>
        <w:left w:val="none" w:sz="0" w:space="0" w:color="auto"/>
        <w:bottom w:val="none" w:sz="0" w:space="0" w:color="auto"/>
        <w:right w:val="none" w:sz="0" w:space="0" w:color="auto"/>
      </w:divBdr>
    </w:div>
    <w:div w:id="644506522">
      <w:marLeft w:val="640"/>
      <w:marRight w:val="0"/>
      <w:marTop w:val="0"/>
      <w:marBottom w:val="0"/>
      <w:divBdr>
        <w:top w:val="none" w:sz="0" w:space="0" w:color="auto"/>
        <w:left w:val="none" w:sz="0" w:space="0" w:color="auto"/>
        <w:bottom w:val="none" w:sz="0" w:space="0" w:color="auto"/>
        <w:right w:val="none" w:sz="0" w:space="0" w:color="auto"/>
      </w:divBdr>
    </w:div>
    <w:div w:id="645622390">
      <w:marLeft w:val="480"/>
      <w:marRight w:val="0"/>
      <w:marTop w:val="0"/>
      <w:marBottom w:val="0"/>
      <w:divBdr>
        <w:top w:val="none" w:sz="0" w:space="0" w:color="auto"/>
        <w:left w:val="none" w:sz="0" w:space="0" w:color="auto"/>
        <w:bottom w:val="none" w:sz="0" w:space="0" w:color="auto"/>
        <w:right w:val="none" w:sz="0" w:space="0" w:color="auto"/>
      </w:divBdr>
    </w:div>
    <w:div w:id="648288694">
      <w:marLeft w:val="480"/>
      <w:marRight w:val="0"/>
      <w:marTop w:val="0"/>
      <w:marBottom w:val="0"/>
      <w:divBdr>
        <w:top w:val="none" w:sz="0" w:space="0" w:color="auto"/>
        <w:left w:val="none" w:sz="0" w:space="0" w:color="auto"/>
        <w:bottom w:val="none" w:sz="0" w:space="0" w:color="auto"/>
        <w:right w:val="none" w:sz="0" w:space="0" w:color="auto"/>
      </w:divBdr>
    </w:div>
    <w:div w:id="650257842">
      <w:marLeft w:val="480"/>
      <w:marRight w:val="0"/>
      <w:marTop w:val="0"/>
      <w:marBottom w:val="0"/>
      <w:divBdr>
        <w:top w:val="none" w:sz="0" w:space="0" w:color="auto"/>
        <w:left w:val="none" w:sz="0" w:space="0" w:color="auto"/>
        <w:bottom w:val="none" w:sz="0" w:space="0" w:color="auto"/>
        <w:right w:val="none" w:sz="0" w:space="0" w:color="auto"/>
      </w:divBdr>
    </w:div>
    <w:div w:id="650331818">
      <w:marLeft w:val="640"/>
      <w:marRight w:val="0"/>
      <w:marTop w:val="0"/>
      <w:marBottom w:val="0"/>
      <w:divBdr>
        <w:top w:val="none" w:sz="0" w:space="0" w:color="auto"/>
        <w:left w:val="none" w:sz="0" w:space="0" w:color="auto"/>
        <w:bottom w:val="none" w:sz="0" w:space="0" w:color="auto"/>
        <w:right w:val="none" w:sz="0" w:space="0" w:color="auto"/>
      </w:divBdr>
    </w:div>
    <w:div w:id="651061151">
      <w:marLeft w:val="480"/>
      <w:marRight w:val="0"/>
      <w:marTop w:val="0"/>
      <w:marBottom w:val="0"/>
      <w:divBdr>
        <w:top w:val="none" w:sz="0" w:space="0" w:color="auto"/>
        <w:left w:val="none" w:sz="0" w:space="0" w:color="auto"/>
        <w:bottom w:val="none" w:sz="0" w:space="0" w:color="auto"/>
        <w:right w:val="none" w:sz="0" w:space="0" w:color="auto"/>
      </w:divBdr>
    </w:div>
    <w:div w:id="652760665">
      <w:marLeft w:val="640"/>
      <w:marRight w:val="0"/>
      <w:marTop w:val="0"/>
      <w:marBottom w:val="0"/>
      <w:divBdr>
        <w:top w:val="none" w:sz="0" w:space="0" w:color="auto"/>
        <w:left w:val="none" w:sz="0" w:space="0" w:color="auto"/>
        <w:bottom w:val="none" w:sz="0" w:space="0" w:color="auto"/>
        <w:right w:val="none" w:sz="0" w:space="0" w:color="auto"/>
      </w:divBdr>
    </w:div>
    <w:div w:id="654266119">
      <w:marLeft w:val="480"/>
      <w:marRight w:val="0"/>
      <w:marTop w:val="0"/>
      <w:marBottom w:val="0"/>
      <w:divBdr>
        <w:top w:val="none" w:sz="0" w:space="0" w:color="auto"/>
        <w:left w:val="none" w:sz="0" w:space="0" w:color="auto"/>
        <w:bottom w:val="none" w:sz="0" w:space="0" w:color="auto"/>
        <w:right w:val="none" w:sz="0" w:space="0" w:color="auto"/>
      </w:divBdr>
    </w:div>
    <w:div w:id="654334370">
      <w:marLeft w:val="640"/>
      <w:marRight w:val="0"/>
      <w:marTop w:val="0"/>
      <w:marBottom w:val="0"/>
      <w:divBdr>
        <w:top w:val="none" w:sz="0" w:space="0" w:color="auto"/>
        <w:left w:val="none" w:sz="0" w:space="0" w:color="auto"/>
        <w:bottom w:val="none" w:sz="0" w:space="0" w:color="auto"/>
        <w:right w:val="none" w:sz="0" w:space="0" w:color="auto"/>
      </w:divBdr>
    </w:div>
    <w:div w:id="655190656">
      <w:marLeft w:val="480"/>
      <w:marRight w:val="0"/>
      <w:marTop w:val="0"/>
      <w:marBottom w:val="0"/>
      <w:divBdr>
        <w:top w:val="none" w:sz="0" w:space="0" w:color="auto"/>
        <w:left w:val="none" w:sz="0" w:space="0" w:color="auto"/>
        <w:bottom w:val="none" w:sz="0" w:space="0" w:color="auto"/>
        <w:right w:val="none" w:sz="0" w:space="0" w:color="auto"/>
      </w:divBdr>
    </w:div>
    <w:div w:id="660543608">
      <w:marLeft w:val="480"/>
      <w:marRight w:val="0"/>
      <w:marTop w:val="0"/>
      <w:marBottom w:val="0"/>
      <w:divBdr>
        <w:top w:val="none" w:sz="0" w:space="0" w:color="auto"/>
        <w:left w:val="none" w:sz="0" w:space="0" w:color="auto"/>
        <w:bottom w:val="none" w:sz="0" w:space="0" w:color="auto"/>
        <w:right w:val="none" w:sz="0" w:space="0" w:color="auto"/>
      </w:divBdr>
    </w:div>
    <w:div w:id="661472155">
      <w:marLeft w:val="480"/>
      <w:marRight w:val="0"/>
      <w:marTop w:val="0"/>
      <w:marBottom w:val="0"/>
      <w:divBdr>
        <w:top w:val="none" w:sz="0" w:space="0" w:color="auto"/>
        <w:left w:val="none" w:sz="0" w:space="0" w:color="auto"/>
        <w:bottom w:val="none" w:sz="0" w:space="0" w:color="auto"/>
        <w:right w:val="none" w:sz="0" w:space="0" w:color="auto"/>
      </w:divBdr>
    </w:div>
    <w:div w:id="661587860">
      <w:marLeft w:val="480"/>
      <w:marRight w:val="0"/>
      <w:marTop w:val="0"/>
      <w:marBottom w:val="0"/>
      <w:divBdr>
        <w:top w:val="none" w:sz="0" w:space="0" w:color="auto"/>
        <w:left w:val="none" w:sz="0" w:space="0" w:color="auto"/>
        <w:bottom w:val="none" w:sz="0" w:space="0" w:color="auto"/>
        <w:right w:val="none" w:sz="0" w:space="0" w:color="auto"/>
      </w:divBdr>
    </w:div>
    <w:div w:id="664749582">
      <w:marLeft w:val="480"/>
      <w:marRight w:val="0"/>
      <w:marTop w:val="0"/>
      <w:marBottom w:val="0"/>
      <w:divBdr>
        <w:top w:val="none" w:sz="0" w:space="0" w:color="auto"/>
        <w:left w:val="none" w:sz="0" w:space="0" w:color="auto"/>
        <w:bottom w:val="none" w:sz="0" w:space="0" w:color="auto"/>
        <w:right w:val="none" w:sz="0" w:space="0" w:color="auto"/>
      </w:divBdr>
    </w:div>
    <w:div w:id="664940881">
      <w:marLeft w:val="480"/>
      <w:marRight w:val="0"/>
      <w:marTop w:val="0"/>
      <w:marBottom w:val="0"/>
      <w:divBdr>
        <w:top w:val="none" w:sz="0" w:space="0" w:color="auto"/>
        <w:left w:val="none" w:sz="0" w:space="0" w:color="auto"/>
        <w:bottom w:val="none" w:sz="0" w:space="0" w:color="auto"/>
        <w:right w:val="none" w:sz="0" w:space="0" w:color="auto"/>
      </w:divBdr>
    </w:div>
    <w:div w:id="665548107">
      <w:marLeft w:val="640"/>
      <w:marRight w:val="0"/>
      <w:marTop w:val="0"/>
      <w:marBottom w:val="0"/>
      <w:divBdr>
        <w:top w:val="none" w:sz="0" w:space="0" w:color="auto"/>
        <w:left w:val="none" w:sz="0" w:space="0" w:color="auto"/>
        <w:bottom w:val="none" w:sz="0" w:space="0" w:color="auto"/>
        <w:right w:val="none" w:sz="0" w:space="0" w:color="auto"/>
      </w:divBdr>
    </w:div>
    <w:div w:id="672880301">
      <w:marLeft w:val="480"/>
      <w:marRight w:val="0"/>
      <w:marTop w:val="0"/>
      <w:marBottom w:val="0"/>
      <w:divBdr>
        <w:top w:val="none" w:sz="0" w:space="0" w:color="auto"/>
        <w:left w:val="none" w:sz="0" w:space="0" w:color="auto"/>
        <w:bottom w:val="none" w:sz="0" w:space="0" w:color="auto"/>
        <w:right w:val="none" w:sz="0" w:space="0" w:color="auto"/>
      </w:divBdr>
    </w:div>
    <w:div w:id="675424811">
      <w:marLeft w:val="480"/>
      <w:marRight w:val="0"/>
      <w:marTop w:val="0"/>
      <w:marBottom w:val="0"/>
      <w:divBdr>
        <w:top w:val="none" w:sz="0" w:space="0" w:color="auto"/>
        <w:left w:val="none" w:sz="0" w:space="0" w:color="auto"/>
        <w:bottom w:val="none" w:sz="0" w:space="0" w:color="auto"/>
        <w:right w:val="none" w:sz="0" w:space="0" w:color="auto"/>
      </w:divBdr>
    </w:div>
    <w:div w:id="678043019">
      <w:marLeft w:val="480"/>
      <w:marRight w:val="0"/>
      <w:marTop w:val="0"/>
      <w:marBottom w:val="0"/>
      <w:divBdr>
        <w:top w:val="none" w:sz="0" w:space="0" w:color="auto"/>
        <w:left w:val="none" w:sz="0" w:space="0" w:color="auto"/>
        <w:bottom w:val="none" w:sz="0" w:space="0" w:color="auto"/>
        <w:right w:val="none" w:sz="0" w:space="0" w:color="auto"/>
      </w:divBdr>
    </w:div>
    <w:div w:id="679357707">
      <w:marLeft w:val="480"/>
      <w:marRight w:val="0"/>
      <w:marTop w:val="0"/>
      <w:marBottom w:val="0"/>
      <w:divBdr>
        <w:top w:val="none" w:sz="0" w:space="0" w:color="auto"/>
        <w:left w:val="none" w:sz="0" w:space="0" w:color="auto"/>
        <w:bottom w:val="none" w:sz="0" w:space="0" w:color="auto"/>
        <w:right w:val="none" w:sz="0" w:space="0" w:color="auto"/>
      </w:divBdr>
    </w:div>
    <w:div w:id="680397353">
      <w:marLeft w:val="480"/>
      <w:marRight w:val="0"/>
      <w:marTop w:val="0"/>
      <w:marBottom w:val="0"/>
      <w:divBdr>
        <w:top w:val="none" w:sz="0" w:space="0" w:color="auto"/>
        <w:left w:val="none" w:sz="0" w:space="0" w:color="auto"/>
        <w:bottom w:val="none" w:sz="0" w:space="0" w:color="auto"/>
        <w:right w:val="none" w:sz="0" w:space="0" w:color="auto"/>
      </w:divBdr>
    </w:div>
    <w:div w:id="680397661">
      <w:marLeft w:val="480"/>
      <w:marRight w:val="0"/>
      <w:marTop w:val="0"/>
      <w:marBottom w:val="0"/>
      <w:divBdr>
        <w:top w:val="none" w:sz="0" w:space="0" w:color="auto"/>
        <w:left w:val="none" w:sz="0" w:space="0" w:color="auto"/>
        <w:bottom w:val="none" w:sz="0" w:space="0" w:color="auto"/>
        <w:right w:val="none" w:sz="0" w:space="0" w:color="auto"/>
      </w:divBdr>
    </w:div>
    <w:div w:id="681127549">
      <w:marLeft w:val="480"/>
      <w:marRight w:val="0"/>
      <w:marTop w:val="0"/>
      <w:marBottom w:val="0"/>
      <w:divBdr>
        <w:top w:val="none" w:sz="0" w:space="0" w:color="auto"/>
        <w:left w:val="none" w:sz="0" w:space="0" w:color="auto"/>
        <w:bottom w:val="none" w:sz="0" w:space="0" w:color="auto"/>
        <w:right w:val="none" w:sz="0" w:space="0" w:color="auto"/>
      </w:divBdr>
    </w:div>
    <w:div w:id="681661630">
      <w:marLeft w:val="480"/>
      <w:marRight w:val="0"/>
      <w:marTop w:val="0"/>
      <w:marBottom w:val="0"/>
      <w:divBdr>
        <w:top w:val="none" w:sz="0" w:space="0" w:color="auto"/>
        <w:left w:val="none" w:sz="0" w:space="0" w:color="auto"/>
        <w:bottom w:val="none" w:sz="0" w:space="0" w:color="auto"/>
        <w:right w:val="none" w:sz="0" w:space="0" w:color="auto"/>
      </w:divBdr>
    </w:div>
    <w:div w:id="685056109">
      <w:marLeft w:val="640"/>
      <w:marRight w:val="0"/>
      <w:marTop w:val="0"/>
      <w:marBottom w:val="0"/>
      <w:divBdr>
        <w:top w:val="none" w:sz="0" w:space="0" w:color="auto"/>
        <w:left w:val="none" w:sz="0" w:space="0" w:color="auto"/>
        <w:bottom w:val="none" w:sz="0" w:space="0" w:color="auto"/>
        <w:right w:val="none" w:sz="0" w:space="0" w:color="auto"/>
      </w:divBdr>
    </w:div>
    <w:div w:id="686712916">
      <w:marLeft w:val="480"/>
      <w:marRight w:val="0"/>
      <w:marTop w:val="0"/>
      <w:marBottom w:val="0"/>
      <w:divBdr>
        <w:top w:val="none" w:sz="0" w:space="0" w:color="auto"/>
        <w:left w:val="none" w:sz="0" w:space="0" w:color="auto"/>
        <w:bottom w:val="none" w:sz="0" w:space="0" w:color="auto"/>
        <w:right w:val="none" w:sz="0" w:space="0" w:color="auto"/>
      </w:divBdr>
    </w:div>
    <w:div w:id="689180625">
      <w:marLeft w:val="480"/>
      <w:marRight w:val="0"/>
      <w:marTop w:val="0"/>
      <w:marBottom w:val="0"/>
      <w:divBdr>
        <w:top w:val="none" w:sz="0" w:space="0" w:color="auto"/>
        <w:left w:val="none" w:sz="0" w:space="0" w:color="auto"/>
        <w:bottom w:val="none" w:sz="0" w:space="0" w:color="auto"/>
        <w:right w:val="none" w:sz="0" w:space="0" w:color="auto"/>
      </w:divBdr>
    </w:div>
    <w:div w:id="689452308">
      <w:marLeft w:val="640"/>
      <w:marRight w:val="0"/>
      <w:marTop w:val="0"/>
      <w:marBottom w:val="0"/>
      <w:divBdr>
        <w:top w:val="none" w:sz="0" w:space="0" w:color="auto"/>
        <w:left w:val="none" w:sz="0" w:space="0" w:color="auto"/>
        <w:bottom w:val="none" w:sz="0" w:space="0" w:color="auto"/>
        <w:right w:val="none" w:sz="0" w:space="0" w:color="auto"/>
      </w:divBdr>
    </w:div>
    <w:div w:id="691340402">
      <w:marLeft w:val="480"/>
      <w:marRight w:val="0"/>
      <w:marTop w:val="0"/>
      <w:marBottom w:val="0"/>
      <w:divBdr>
        <w:top w:val="none" w:sz="0" w:space="0" w:color="auto"/>
        <w:left w:val="none" w:sz="0" w:space="0" w:color="auto"/>
        <w:bottom w:val="none" w:sz="0" w:space="0" w:color="auto"/>
        <w:right w:val="none" w:sz="0" w:space="0" w:color="auto"/>
      </w:divBdr>
    </w:div>
    <w:div w:id="692459666">
      <w:marLeft w:val="480"/>
      <w:marRight w:val="0"/>
      <w:marTop w:val="0"/>
      <w:marBottom w:val="0"/>
      <w:divBdr>
        <w:top w:val="none" w:sz="0" w:space="0" w:color="auto"/>
        <w:left w:val="none" w:sz="0" w:space="0" w:color="auto"/>
        <w:bottom w:val="none" w:sz="0" w:space="0" w:color="auto"/>
        <w:right w:val="none" w:sz="0" w:space="0" w:color="auto"/>
      </w:divBdr>
    </w:div>
    <w:div w:id="694313445">
      <w:marLeft w:val="480"/>
      <w:marRight w:val="0"/>
      <w:marTop w:val="0"/>
      <w:marBottom w:val="0"/>
      <w:divBdr>
        <w:top w:val="none" w:sz="0" w:space="0" w:color="auto"/>
        <w:left w:val="none" w:sz="0" w:space="0" w:color="auto"/>
        <w:bottom w:val="none" w:sz="0" w:space="0" w:color="auto"/>
        <w:right w:val="none" w:sz="0" w:space="0" w:color="auto"/>
      </w:divBdr>
    </w:div>
    <w:div w:id="695158488">
      <w:marLeft w:val="640"/>
      <w:marRight w:val="0"/>
      <w:marTop w:val="0"/>
      <w:marBottom w:val="0"/>
      <w:divBdr>
        <w:top w:val="none" w:sz="0" w:space="0" w:color="auto"/>
        <w:left w:val="none" w:sz="0" w:space="0" w:color="auto"/>
        <w:bottom w:val="none" w:sz="0" w:space="0" w:color="auto"/>
        <w:right w:val="none" w:sz="0" w:space="0" w:color="auto"/>
      </w:divBdr>
    </w:div>
    <w:div w:id="698046400">
      <w:marLeft w:val="480"/>
      <w:marRight w:val="0"/>
      <w:marTop w:val="0"/>
      <w:marBottom w:val="0"/>
      <w:divBdr>
        <w:top w:val="none" w:sz="0" w:space="0" w:color="auto"/>
        <w:left w:val="none" w:sz="0" w:space="0" w:color="auto"/>
        <w:bottom w:val="none" w:sz="0" w:space="0" w:color="auto"/>
        <w:right w:val="none" w:sz="0" w:space="0" w:color="auto"/>
      </w:divBdr>
    </w:div>
    <w:div w:id="699235712">
      <w:marLeft w:val="480"/>
      <w:marRight w:val="0"/>
      <w:marTop w:val="0"/>
      <w:marBottom w:val="0"/>
      <w:divBdr>
        <w:top w:val="none" w:sz="0" w:space="0" w:color="auto"/>
        <w:left w:val="none" w:sz="0" w:space="0" w:color="auto"/>
        <w:bottom w:val="none" w:sz="0" w:space="0" w:color="auto"/>
        <w:right w:val="none" w:sz="0" w:space="0" w:color="auto"/>
      </w:divBdr>
    </w:div>
    <w:div w:id="701366801">
      <w:marLeft w:val="480"/>
      <w:marRight w:val="0"/>
      <w:marTop w:val="0"/>
      <w:marBottom w:val="0"/>
      <w:divBdr>
        <w:top w:val="none" w:sz="0" w:space="0" w:color="auto"/>
        <w:left w:val="none" w:sz="0" w:space="0" w:color="auto"/>
        <w:bottom w:val="none" w:sz="0" w:space="0" w:color="auto"/>
        <w:right w:val="none" w:sz="0" w:space="0" w:color="auto"/>
      </w:divBdr>
    </w:div>
    <w:div w:id="701975808">
      <w:marLeft w:val="480"/>
      <w:marRight w:val="0"/>
      <w:marTop w:val="0"/>
      <w:marBottom w:val="0"/>
      <w:divBdr>
        <w:top w:val="none" w:sz="0" w:space="0" w:color="auto"/>
        <w:left w:val="none" w:sz="0" w:space="0" w:color="auto"/>
        <w:bottom w:val="none" w:sz="0" w:space="0" w:color="auto"/>
        <w:right w:val="none" w:sz="0" w:space="0" w:color="auto"/>
      </w:divBdr>
    </w:div>
    <w:div w:id="704527194">
      <w:marLeft w:val="480"/>
      <w:marRight w:val="0"/>
      <w:marTop w:val="0"/>
      <w:marBottom w:val="0"/>
      <w:divBdr>
        <w:top w:val="none" w:sz="0" w:space="0" w:color="auto"/>
        <w:left w:val="none" w:sz="0" w:space="0" w:color="auto"/>
        <w:bottom w:val="none" w:sz="0" w:space="0" w:color="auto"/>
        <w:right w:val="none" w:sz="0" w:space="0" w:color="auto"/>
      </w:divBdr>
    </w:div>
    <w:div w:id="706106980">
      <w:marLeft w:val="480"/>
      <w:marRight w:val="0"/>
      <w:marTop w:val="0"/>
      <w:marBottom w:val="0"/>
      <w:divBdr>
        <w:top w:val="none" w:sz="0" w:space="0" w:color="auto"/>
        <w:left w:val="none" w:sz="0" w:space="0" w:color="auto"/>
        <w:bottom w:val="none" w:sz="0" w:space="0" w:color="auto"/>
        <w:right w:val="none" w:sz="0" w:space="0" w:color="auto"/>
      </w:divBdr>
    </w:div>
    <w:div w:id="707729054">
      <w:marLeft w:val="480"/>
      <w:marRight w:val="0"/>
      <w:marTop w:val="0"/>
      <w:marBottom w:val="0"/>
      <w:divBdr>
        <w:top w:val="none" w:sz="0" w:space="0" w:color="auto"/>
        <w:left w:val="none" w:sz="0" w:space="0" w:color="auto"/>
        <w:bottom w:val="none" w:sz="0" w:space="0" w:color="auto"/>
        <w:right w:val="none" w:sz="0" w:space="0" w:color="auto"/>
      </w:divBdr>
    </w:div>
    <w:div w:id="708385197">
      <w:marLeft w:val="480"/>
      <w:marRight w:val="0"/>
      <w:marTop w:val="0"/>
      <w:marBottom w:val="0"/>
      <w:divBdr>
        <w:top w:val="none" w:sz="0" w:space="0" w:color="auto"/>
        <w:left w:val="none" w:sz="0" w:space="0" w:color="auto"/>
        <w:bottom w:val="none" w:sz="0" w:space="0" w:color="auto"/>
        <w:right w:val="none" w:sz="0" w:space="0" w:color="auto"/>
      </w:divBdr>
    </w:div>
    <w:div w:id="708798565">
      <w:marLeft w:val="480"/>
      <w:marRight w:val="0"/>
      <w:marTop w:val="0"/>
      <w:marBottom w:val="0"/>
      <w:divBdr>
        <w:top w:val="none" w:sz="0" w:space="0" w:color="auto"/>
        <w:left w:val="none" w:sz="0" w:space="0" w:color="auto"/>
        <w:bottom w:val="none" w:sz="0" w:space="0" w:color="auto"/>
        <w:right w:val="none" w:sz="0" w:space="0" w:color="auto"/>
      </w:divBdr>
    </w:div>
    <w:div w:id="709378611">
      <w:marLeft w:val="480"/>
      <w:marRight w:val="0"/>
      <w:marTop w:val="0"/>
      <w:marBottom w:val="0"/>
      <w:divBdr>
        <w:top w:val="none" w:sz="0" w:space="0" w:color="auto"/>
        <w:left w:val="none" w:sz="0" w:space="0" w:color="auto"/>
        <w:bottom w:val="none" w:sz="0" w:space="0" w:color="auto"/>
        <w:right w:val="none" w:sz="0" w:space="0" w:color="auto"/>
      </w:divBdr>
    </w:div>
    <w:div w:id="709570524">
      <w:marLeft w:val="480"/>
      <w:marRight w:val="0"/>
      <w:marTop w:val="0"/>
      <w:marBottom w:val="0"/>
      <w:divBdr>
        <w:top w:val="none" w:sz="0" w:space="0" w:color="auto"/>
        <w:left w:val="none" w:sz="0" w:space="0" w:color="auto"/>
        <w:bottom w:val="none" w:sz="0" w:space="0" w:color="auto"/>
        <w:right w:val="none" w:sz="0" w:space="0" w:color="auto"/>
      </w:divBdr>
    </w:div>
    <w:div w:id="714425391">
      <w:marLeft w:val="480"/>
      <w:marRight w:val="0"/>
      <w:marTop w:val="0"/>
      <w:marBottom w:val="0"/>
      <w:divBdr>
        <w:top w:val="none" w:sz="0" w:space="0" w:color="auto"/>
        <w:left w:val="none" w:sz="0" w:space="0" w:color="auto"/>
        <w:bottom w:val="none" w:sz="0" w:space="0" w:color="auto"/>
        <w:right w:val="none" w:sz="0" w:space="0" w:color="auto"/>
      </w:divBdr>
    </w:div>
    <w:div w:id="716777119">
      <w:marLeft w:val="480"/>
      <w:marRight w:val="0"/>
      <w:marTop w:val="0"/>
      <w:marBottom w:val="0"/>
      <w:divBdr>
        <w:top w:val="none" w:sz="0" w:space="0" w:color="auto"/>
        <w:left w:val="none" w:sz="0" w:space="0" w:color="auto"/>
        <w:bottom w:val="none" w:sz="0" w:space="0" w:color="auto"/>
        <w:right w:val="none" w:sz="0" w:space="0" w:color="auto"/>
      </w:divBdr>
    </w:div>
    <w:div w:id="717120312">
      <w:marLeft w:val="480"/>
      <w:marRight w:val="0"/>
      <w:marTop w:val="0"/>
      <w:marBottom w:val="0"/>
      <w:divBdr>
        <w:top w:val="none" w:sz="0" w:space="0" w:color="auto"/>
        <w:left w:val="none" w:sz="0" w:space="0" w:color="auto"/>
        <w:bottom w:val="none" w:sz="0" w:space="0" w:color="auto"/>
        <w:right w:val="none" w:sz="0" w:space="0" w:color="auto"/>
      </w:divBdr>
    </w:div>
    <w:div w:id="717436158">
      <w:marLeft w:val="480"/>
      <w:marRight w:val="0"/>
      <w:marTop w:val="0"/>
      <w:marBottom w:val="0"/>
      <w:divBdr>
        <w:top w:val="none" w:sz="0" w:space="0" w:color="auto"/>
        <w:left w:val="none" w:sz="0" w:space="0" w:color="auto"/>
        <w:bottom w:val="none" w:sz="0" w:space="0" w:color="auto"/>
        <w:right w:val="none" w:sz="0" w:space="0" w:color="auto"/>
      </w:divBdr>
    </w:div>
    <w:div w:id="719790090">
      <w:marLeft w:val="480"/>
      <w:marRight w:val="0"/>
      <w:marTop w:val="0"/>
      <w:marBottom w:val="0"/>
      <w:divBdr>
        <w:top w:val="none" w:sz="0" w:space="0" w:color="auto"/>
        <w:left w:val="none" w:sz="0" w:space="0" w:color="auto"/>
        <w:bottom w:val="none" w:sz="0" w:space="0" w:color="auto"/>
        <w:right w:val="none" w:sz="0" w:space="0" w:color="auto"/>
      </w:divBdr>
    </w:div>
    <w:div w:id="721563468">
      <w:marLeft w:val="480"/>
      <w:marRight w:val="0"/>
      <w:marTop w:val="0"/>
      <w:marBottom w:val="0"/>
      <w:divBdr>
        <w:top w:val="none" w:sz="0" w:space="0" w:color="auto"/>
        <w:left w:val="none" w:sz="0" w:space="0" w:color="auto"/>
        <w:bottom w:val="none" w:sz="0" w:space="0" w:color="auto"/>
        <w:right w:val="none" w:sz="0" w:space="0" w:color="auto"/>
      </w:divBdr>
    </w:div>
    <w:div w:id="724335101">
      <w:marLeft w:val="480"/>
      <w:marRight w:val="0"/>
      <w:marTop w:val="0"/>
      <w:marBottom w:val="0"/>
      <w:divBdr>
        <w:top w:val="none" w:sz="0" w:space="0" w:color="auto"/>
        <w:left w:val="none" w:sz="0" w:space="0" w:color="auto"/>
        <w:bottom w:val="none" w:sz="0" w:space="0" w:color="auto"/>
        <w:right w:val="none" w:sz="0" w:space="0" w:color="auto"/>
      </w:divBdr>
    </w:div>
    <w:div w:id="724763740">
      <w:marLeft w:val="480"/>
      <w:marRight w:val="0"/>
      <w:marTop w:val="0"/>
      <w:marBottom w:val="0"/>
      <w:divBdr>
        <w:top w:val="none" w:sz="0" w:space="0" w:color="auto"/>
        <w:left w:val="none" w:sz="0" w:space="0" w:color="auto"/>
        <w:bottom w:val="none" w:sz="0" w:space="0" w:color="auto"/>
        <w:right w:val="none" w:sz="0" w:space="0" w:color="auto"/>
      </w:divBdr>
    </w:div>
    <w:div w:id="726491725">
      <w:marLeft w:val="480"/>
      <w:marRight w:val="0"/>
      <w:marTop w:val="0"/>
      <w:marBottom w:val="0"/>
      <w:divBdr>
        <w:top w:val="none" w:sz="0" w:space="0" w:color="auto"/>
        <w:left w:val="none" w:sz="0" w:space="0" w:color="auto"/>
        <w:bottom w:val="none" w:sz="0" w:space="0" w:color="auto"/>
        <w:right w:val="none" w:sz="0" w:space="0" w:color="auto"/>
      </w:divBdr>
    </w:div>
    <w:div w:id="728307539">
      <w:marLeft w:val="480"/>
      <w:marRight w:val="0"/>
      <w:marTop w:val="0"/>
      <w:marBottom w:val="0"/>
      <w:divBdr>
        <w:top w:val="none" w:sz="0" w:space="0" w:color="auto"/>
        <w:left w:val="none" w:sz="0" w:space="0" w:color="auto"/>
        <w:bottom w:val="none" w:sz="0" w:space="0" w:color="auto"/>
        <w:right w:val="none" w:sz="0" w:space="0" w:color="auto"/>
      </w:divBdr>
    </w:div>
    <w:div w:id="732198177">
      <w:marLeft w:val="480"/>
      <w:marRight w:val="0"/>
      <w:marTop w:val="0"/>
      <w:marBottom w:val="0"/>
      <w:divBdr>
        <w:top w:val="none" w:sz="0" w:space="0" w:color="auto"/>
        <w:left w:val="none" w:sz="0" w:space="0" w:color="auto"/>
        <w:bottom w:val="none" w:sz="0" w:space="0" w:color="auto"/>
        <w:right w:val="none" w:sz="0" w:space="0" w:color="auto"/>
      </w:divBdr>
    </w:div>
    <w:div w:id="733501990">
      <w:marLeft w:val="480"/>
      <w:marRight w:val="0"/>
      <w:marTop w:val="0"/>
      <w:marBottom w:val="0"/>
      <w:divBdr>
        <w:top w:val="none" w:sz="0" w:space="0" w:color="auto"/>
        <w:left w:val="none" w:sz="0" w:space="0" w:color="auto"/>
        <w:bottom w:val="none" w:sz="0" w:space="0" w:color="auto"/>
        <w:right w:val="none" w:sz="0" w:space="0" w:color="auto"/>
      </w:divBdr>
    </w:div>
    <w:div w:id="735251451">
      <w:marLeft w:val="640"/>
      <w:marRight w:val="0"/>
      <w:marTop w:val="0"/>
      <w:marBottom w:val="0"/>
      <w:divBdr>
        <w:top w:val="none" w:sz="0" w:space="0" w:color="auto"/>
        <w:left w:val="none" w:sz="0" w:space="0" w:color="auto"/>
        <w:bottom w:val="none" w:sz="0" w:space="0" w:color="auto"/>
        <w:right w:val="none" w:sz="0" w:space="0" w:color="auto"/>
      </w:divBdr>
    </w:div>
    <w:div w:id="735587696">
      <w:marLeft w:val="480"/>
      <w:marRight w:val="0"/>
      <w:marTop w:val="0"/>
      <w:marBottom w:val="0"/>
      <w:divBdr>
        <w:top w:val="none" w:sz="0" w:space="0" w:color="auto"/>
        <w:left w:val="none" w:sz="0" w:space="0" w:color="auto"/>
        <w:bottom w:val="none" w:sz="0" w:space="0" w:color="auto"/>
        <w:right w:val="none" w:sz="0" w:space="0" w:color="auto"/>
      </w:divBdr>
    </w:div>
    <w:div w:id="738018760">
      <w:marLeft w:val="480"/>
      <w:marRight w:val="0"/>
      <w:marTop w:val="0"/>
      <w:marBottom w:val="0"/>
      <w:divBdr>
        <w:top w:val="none" w:sz="0" w:space="0" w:color="auto"/>
        <w:left w:val="none" w:sz="0" w:space="0" w:color="auto"/>
        <w:bottom w:val="none" w:sz="0" w:space="0" w:color="auto"/>
        <w:right w:val="none" w:sz="0" w:space="0" w:color="auto"/>
      </w:divBdr>
    </w:div>
    <w:div w:id="739987244">
      <w:marLeft w:val="480"/>
      <w:marRight w:val="0"/>
      <w:marTop w:val="0"/>
      <w:marBottom w:val="0"/>
      <w:divBdr>
        <w:top w:val="none" w:sz="0" w:space="0" w:color="auto"/>
        <w:left w:val="none" w:sz="0" w:space="0" w:color="auto"/>
        <w:bottom w:val="none" w:sz="0" w:space="0" w:color="auto"/>
        <w:right w:val="none" w:sz="0" w:space="0" w:color="auto"/>
      </w:divBdr>
    </w:div>
    <w:div w:id="741488056">
      <w:marLeft w:val="480"/>
      <w:marRight w:val="0"/>
      <w:marTop w:val="0"/>
      <w:marBottom w:val="0"/>
      <w:divBdr>
        <w:top w:val="none" w:sz="0" w:space="0" w:color="auto"/>
        <w:left w:val="none" w:sz="0" w:space="0" w:color="auto"/>
        <w:bottom w:val="none" w:sz="0" w:space="0" w:color="auto"/>
        <w:right w:val="none" w:sz="0" w:space="0" w:color="auto"/>
      </w:divBdr>
    </w:div>
    <w:div w:id="742992364">
      <w:marLeft w:val="480"/>
      <w:marRight w:val="0"/>
      <w:marTop w:val="0"/>
      <w:marBottom w:val="0"/>
      <w:divBdr>
        <w:top w:val="none" w:sz="0" w:space="0" w:color="auto"/>
        <w:left w:val="none" w:sz="0" w:space="0" w:color="auto"/>
        <w:bottom w:val="none" w:sz="0" w:space="0" w:color="auto"/>
        <w:right w:val="none" w:sz="0" w:space="0" w:color="auto"/>
      </w:divBdr>
    </w:div>
    <w:div w:id="743256127">
      <w:marLeft w:val="480"/>
      <w:marRight w:val="0"/>
      <w:marTop w:val="0"/>
      <w:marBottom w:val="0"/>
      <w:divBdr>
        <w:top w:val="none" w:sz="0" w:space="0" w:color="auto"/>
        <w:left w:val="none" w:sz="0" w:space="0" w:color="auto"/>
        <w:bottom w:val="none" w:sz="0" w:space="0" w:color="auto"/>
        <w:right w:val="none" w:sz="0" w:space="0" w:color="auto"/>
      </w:divBdr>
    </w:div>
    <w:div w:id="744113457">
      <w:marLeft w:val="480"/>
      <w:marRight w:val="0"/>
      <w:marTop w:val="0"/>
      <w:marBottom w:val="0"/>
      <w:divBdr>
        <w:top w:val="none" w:sz="0" w:space="0" w:color="auto"/>
        <w:left w:val="none" w:sz="0" w:space="0" w:color="auto"/>
        <w:bottom w:val="none" w:sz="0" w:space="0" w:color="auto"/>
        <w:right w:val="none" w:sz="0" w:space="0" w:color="auto"/>
      </w:divBdr>
    </w:div>
    <w:div w:id="744573078">
      <w:marLeft w:val="480"/>
      <w:marRight w:val="0"/>
      <w:marTop w:val="0"/>
      <w:marBottom w:val="0"/>
      <w:divBdr>
        <w:top w:val="none" w:sz="0" w:space="0" w:color="auto"/>
        <w:left w:val="none" w:sz="0" w:space="0" w:color="auto"/>
        <w:bottom w:val="none" w:sz="0" w:space="0" w:color="auto"/>
        <w:right w:val="none" w:sz="0" w:space="0" w:color="auto"/>
      </w:divBdr>
    </w:div>
    <w:div w:id="747003617">
      <w:marLeft w:val="480"/>
      <w:marRight w:val="0"/>
      <w:marTop w:val="0"/>
      <w:marBottom w:val="0"/>
      <w:divBdr>
        <w:top w:val="none" w:sz="0" w:space="0" w:color="auto"/>
        <w:left w:val="none" w:sz="0" w:space="0" w:color="auto"/>
        <w:bottom w:val="none" w:sz="0" w:space="0" w:color="auto"/>
        <w:right w:val="none" w:sz="0" w:space="0" w:color="auto"/>
      </w:divBdr>
    </w:div>
    <w:div w:id="748113792">
      <w:marLeft w:val="640"/>
      <w:marRight w:val="0"/>
      <w:marTop w:val="0"/>
      <w:marBottom w:val="0"/>
      <w:divBdr>
        <w:top w:val="none" w:sz="0" w:space="0" w:color="auto"/>
        <w:left w:val="none" w:sz="0" w:space="0" w:color="auto"/>
        <w:bottom w:val="none" w:sz="0" w:space="0" w:color="auto"/>
        <w:right w:val="none" w:sz="0" w:space="0" w:color="auto"/>
      </w:divBdr>
    </w:div>
    <w:div w:id="748426460">
      <w:marLeft w:val="480"/>
      <w:marRight w:val="0"/>
      <w:marTop w:val="0"/>
      <w:marBottom w:val="0"/>
      <w:divBdr>
        <w:top w:val="none" w:sz="0" w:space="0" w:color="auto"/>
        <w:left w:val="none" w:sz="0" w:space="0" w:color="auto"/>
        <w:bottom w:val="none" w:sz="0" w:space="0" w:color="auto"/>
        <w:right w:val="none" w:sz="0" w:space="0" w:color="auto"/>
      </w:divBdr>
    </w:div>
    <w:div w:id="749545974">
      <w:marLeft w:val="480"/>
      <w:marRight w:val="0"/>
      <w:marTop w:val="0"/>
      <w:marBottom w:val="0"/>
      <w:divBdr>
        <w:top w:val="none" w:sz="0" w:space="0" w:color="auto"/>
        <w:left w:val="none" w:sz="0" w:space="0" w:color="auto"/>
        <w:bottom w:val="none" w:sz="0" w:space="0" w:color="auto"/>
        <w:right w:val="none" w:sz="0" w:space="0" w:color="auto"/>
      </w:divBdr>
    </w:div>
    <w:div w:id="751122443">
      <w:marLeft w:val="480"/>
      <w:marRight w:val="0"/>
      <w:marTop w:val="0"/>
      <w:marBottom w:val="0"/>
      <w:divBdr>
        <w:top w:val="none" w:sz="0" w:space="0" w:color="auto"/>
        <w:left w:val="none" w:sz="0" w:space="0" w:color="auto"/>
        <w:bottom w:val="none" w:sz="0" w:space="0" w:color="auto"/>
        <w:right w:val="none" w:sz="0" w:space="0" w:color="auto"/>
      </w:divBdr>
    </w:div>
    <w:div w:id="752430764">
      <w:marLeft w:val="480"/>
      <w:marRight w:val="0"/>
      <w:marTop w:val="0"/>
      <w:marBottom w:val="0"/>
      <w:divBdr>
        <w:top w:val="none" w:sz="0" w:space="0" w:color="auto"/>
        <w:left w:val="none" w:sz="0" w:space="0" w:color="auto"/>
        <w:bottom w:val="none" w:sz="0" w:space="0" w:color="auto"/>
        <w:right w:val="none" w:sz="0" w:space="0" w:color="auto"/>
      </w:divBdr>
    </w:div>
    <w:div w:id="752774353">
      <w:marLeft w:val="480"/>
      <w:marRight w:val="0"/>
      <w:marTop w:val="0"/>
      <w:marBottom w:val="0"/>
      <w:divBdr>
        <w:top w:val="none" w:sz="0" w:space="0" w:color="auto"/>
        <w:left w:val="none" w:sz="0" w:space="0" w:color="auto"/>
        <w:bottom w:val="none" w:sz="0" w:space="0" w:color="auto"/>
        <w:right w:val="none" w:sz="0" w:space="0" w:color="auto"/>
      </w:divBdr>
    </w:div>
    <w:div w:id="753287087">
      <w:marLeft w:val="480"/>
      <w:marRight w:val="0"/>
      <w:marTop w:val="0"/>
      <w:marBottom w:val="0"/>
      <w:divBdr>
        <w:top w:val="none" w:sz="0" w:space="0" w:color="auto"/>
        <w:left w:val="none" w:sz="0" w:space="0" w:color="auto"/>
        <w:bottom w:val="none" w:sz="0" w:space="0" w:color="auto"/>
        <w:right w:val="none" w:sz="0" w:space="0" w:color="auto"/>
      </w:divBdr>
    </w:div>
    <w:div w:id="753743413">
      <w:marLeft w:val="480"/>
      <w:marRight w:val="0"/>
      <w:marTop w:val="0"/>
      <w:marBottom w:val="0"/>
      <w:divBdr>
        <w:top w:val="none" w:sz="0" w:space="0" w:color="auto"/>
        <w:left w:val="none" w:sz="0" w:space="0" w:color="auto"/>
        <w:bottom w:val="none" w:sz="0" w:space="0" w:color="auto"/>
        <w:right w:val="none" w:sz="0" w:space="0" w:color="auto"/>
      </w:divBdr>
    </w:div>
    <w:div w:id="756370546">
      <w:marLeft w:val="480"/>
      <w:marRight w:val="0"/>
      <w:marTop w:val="0"/>
      <w:marBottom w:val="0"/>
      <w:divBdr>
        <w:top w:val="none" w:sz="0" w:space="0" w:color="auto"/>
        <w:left w:val="none" w:sz="0" w:space="0" w:color="auto"/>
        <w:bottom w:val="none" w:sz="0" w:space="0" w:color="auto"/>
        <w:right w:val="none" w:sz="0" w:space="0" w:color="auto"/>
      </w:divBdr>
    </w:div>
    <w:div w:id="756903522">
      <w:marLeft w:val="480"/>
      <w:marRight w:val="0"/>
      <w:marTop w:val="0"/>
      <w:marBottom w:val="0"/>
      <w:divBdr>
        <w:top w:val="none" w:sz="0" w:space="0" w:color="auto"/>
        <w:left w:val="none" w:sz="0" w:space="0" w:color="auto"/>
        <w:bottom w:val="none" w:sz="0" w:space="0" w:color="auto"/>
        <w:right w:val="none" w:sz="0" w:space="0" w:color="auto"/>
      </w:divBdr>
    </w:div>
    <w:div w:id="756943856">
      <w:marLeft w:val="480"/>
      <w:marRight w:val="0"/>
      <w:marTop w:val="0"/>
      <w:marBottom w:val="0"/>
      <w:divBdr>
        <w:top w:val="none" w:sz="0" w:space="0" w:color="auto"/>
        <w:left w:val="none" w:sz="0" w:space="0" w:color="auto"/>
        <w:bottom w:val="none" w:sz="0" w:space="0" w:color="auto"/>
        <w:right w:val="none" w:sz="0" w:space="0" w:color="auto"/>
      </w:divBdr>
    </w:div>
    <w:div w:id="757018954">
      <w:marLeft w:val="640"/>
      <w:marRight w:val="0"/>
      <w:marTop w:val="0"/>
      <w:marBottom w:val="0"/>
      <w:divBdr>
        <w:top w:val="none" w:sz="0" w:space="0" w:color="auto"/>
        <w:left w:val="none" w:sz="0" w:space="0" w:color="auto"/>
        <w:bottom w:val="none" w:sz="0" w:space="0" w:color="auto"/>
        <w:right w:val="none" w:sz="0" w:space="0" w:color="auto"/>
      </w:divBdr>
    </w:div>
    <w:div w:id="757484446">
      <w:marLeft w:val="480"/>
      <w:marRight w:val="0"/>
      <w:marTop w:val="0"/>
      <w:marBottom w:val="0"/>
      <w:divBdr>
        <w:top w:val="none" w:sz="0" w:space="0" w:color="auto"/>
        <w:left w:val="none" w:sz="0" w:space="0" w:color="auto"/>
        <w:bottom w:val="none" w:sz="0" w:space="0" w:color="auto"/>
        <w:right w:val="none" w:sz="0" w:space="0" w:color="auto"/>
      </w:divBdr>
    </w:div>
    <w:div w:id="760953331">
      <w:marLeft w:val="640"/>
      <w:marRight w:val="0"/>
      <w:marTop w:val="0"/>
      <w:marBottom w:val="0"/>
      <w:divBdr>
        <w:top w:val="none" w:sz="0" w:space="0" w:color="auto"/>
        <w:left w:val="none" w:sz="0" w:space="0" w:color="auto"/>
        <w:bottom w:val="none" w:sz="0" w:space="0" w:color="auto"/>
        <w:right w:val="none" w:sz="0" w:space="0" w:color="auto"/>
      </w:divBdr>
    </w:div>
    <w:div w:id="761074877">
      <w:marLeft w:val="480"/>
      <w:marRight w:val="0"/>
      <w:marTop w:val="0"/>
      <w:marBottom w:val="0"/>
      <w:divBdr>
        <w:top w:val="none" w:sz="0" w:space="0" w:color="auto"/>
        <w:left w:val="none" w:sz="0" w:space="0" w:color="auto"/>
        <w:bottom w:val="none" w:sz="0" w:space="0" w:color="auto"/>
        <w:right w:val="none" w:sz="0" w:space="0" w:color="auto"/>
      </w:divBdr>
    </w:div>
    <w:div w:id="761947802">
      <w:marLeft w:val="640"/>
      <w:marRight w:val="0"/>
      <w:marTop w:val="0"/>
      <w:marBottom w:val="0"/>
      <w:divBdr>
        <w:top w:val="none" w:sz="0" w:space="0" w:color="auto"/>
        <w:left w:val="none" w:sz="0" w:space="0" w:color="auto"/>
        <w:bottom w:val="none" w:sz="0" w:space="0" w:color="auto"/>
        <w:right w:val="none" w:sz="0" w:space="0" w:color="auto"/>
      </w:divBdr>
    </w:div>
    <w:div w:id="762456175">
      <w:marLeft w:val="480"/>
      <w:marRight w:val="0"/>
      <w:marTop w:val="0"/>
      <w:marBottom w:val="0"/>
      <w:divBdr>
        <w:top w:val="none" w:sz="0" w:space="0" w:color="auto"/>
        <w:left w:val="none" w:sz="0" w:space="0" w:color="auto"/>
        <w:bottom w:val="none" w:sz="0" w:space="0" w:color="auto"/>
        <w:right w:val="none" w:sz="0" w:space="0" w:color="auto"/>
      </w:divBdr>
    </w:div>
    <w:div w:id="762841519">
      <w:marLeft w:val="480"/>
      <w:marRight w:val="0"/>
      <w:marTop w:val="0"/>
      <w:marBottom w:val="0"/>
      <w:divBdr>
        <w:top w:val="none" w:sz="0" w:space="0" w:color="auto"/>
        <w:left w:val="none" w:sz="0" w:space="0" w:color="auto"/>
        <w:bottom w:val="none" w:sz="0" w:space="0" w:color="auto"/>
        <w:right w:val="none" w:sz="0" w:space="0" w:color="auto"/>
      </w:divBdr>
    </w:div>
    <w:div w:id="764307749">
      <w:marLeft w:val="480"/>
      <w:marRight w:val="0"/>
      <w:marTop w:val="0"/>
      <w:marBottom w:val="0"/>
      <w:divBdr>
        <w:top w:val="none" w:sz="0" w:space="0" w:color="auto"/>
        <w:left w:val="none" w:sz="0" w:space="0" w:color="auto"/>
        <w:bottom w:val="none" w:sz="0" w:space="0" w:color="auto"/>
        <w:right w:val="none" w:sz="0" w:space="0" w:color="auto"/>
      </w:divBdr>
    </w:div>
    <w:div w:id="765924168">
      <w:marLeft w:val="640"/>
      <w:marRight w:val="0"/>
      <w:marTop w:val="0"/>
      <w:marBottom w:val="0"/>
      <w:divBdr>
        <w:top w:val="none" w:sz="0" w:space="0" w:color="auto"/>
        <w:left w:val="none" w:sz="0" w:space="0" w:color="auto"/>
        <w:bottom w:val="none" w:sz="0" w:space="0" w:color="auto"/>
        <w:right w:val="none" w:sz="0" w:space="0" w:color="auto"/>
      </w:divBdr>
    </w:div>
    <w:div w:id="766388016">
      <w:marLeft w:val="480"/>
      <w:marRight w:val="0"/>
      <w:marTop w:val="0"/>
      <w:marBottom w:val="0"/>
      <w:divBdr>
        <w:top w:val="none" w:sz="0" w:space="0" w:color="auto"/>
        <w:left w:val="none" w:sz="0" w:space="0" w:color="auto"/>
        <w:bottom w:val="none" w:sz="0" w:space="0" w:color="auto"/>
        <w:right w:val="none" w:sz="0" w:space="0" w:color="auto"/>
      </w:divBdr>
    </w:div>
    <w:div w:id="767190848">
      <w:marLeft w:val="480"/>
      <w:marRight w:val="0"/>
      <w:marTop w:val="0"/>
      <w:marBottom w:val="0"/>
      <w:divBdr>
        <w:top w:val="none" w:sz="0" w:space="0" w:color="auto"/>
        <w:left w:val="none" w:sz="0" w:space="0" w:color="auto"/>
        <w:bottom w:val="none" w:sz="0" w:space="0" w:color="auto"/>
        <w:right w:val="none" w:sz="0" w:space="0" w:color="auto"/>
      </w:divBdr>
    </w:div>
    <w:div w:id="769619396">
      <w:marLeft w:val="480"/>
      <w:marRight w:val="0"/>
      <w:marTop w:val="0"/>
      <w:marBottom w:val="0"/>
      <w:divBdr>
        <w:top w:val="none" w:sz="0" w:space="0" w:color="auto"/>
        <w:left w:val="none" w:sz="0" w:space="0" w:color="auto"/>
        <w:bottom w:val="none" w:sz="0" w:space="0" w:color="auto"/>
        <w:right w:val="none" w:sz="0" w:space="0" w:color="auto"/>
      </w:divBdr>
    </w:div>
    <w:div w:id="769742084">
      <w:marLeft w:val="480"/>
      <w:marRight w:val="0"/>
      <w:marTop w:val="0"/>
      <w:marBottom w:val="0"/>
      <w:divBdr>
        <w:top w:val="none" w:sz="0" w:space="0" w:color="auto"/>
        <w:left w:val="none" w:sz="0" w:space="0" w:color="auto"/>
        <w:bottom w:val="none" w:sz="0" w:space="0" w:color="auto"/>
        <w:right w:val="none" w:sz="0" w:space="0" w:color="auto"/>
      </w:divBdr>
    </w:div>
    <w:div w:id="773864377">
      <w:marLeft w:val="480"/>
      <w:marRight w:val="0"/>
      <w:marTop w:val="0"/>
      <w:marBottom w:val="0"/>
      <w:divBdr>
        <w:top w:val="none" w:sz="0" w:space="0" w:color="auto"/>
        <w:left w:val="none" w:sz="0" w:space="0" w:color="auto"/>
        <w:bottom w:val="none" w:sz="0" w:space="0" w:color="auto"/>
        <w:right w:val="none" w:sz="0" w:space="0" w:color="auto"/>
      </w:divBdr>
    </w:div>
    <w:div w:id="774252877">
      <w:marLeft w:val="480"/>
      <w:marRight w:val="0"/>
      <w:marTop w:val="0"/>
      <w:marBottom w:val="0"/>
      <w:divBdr>
        <w:top w:val="none" w:sz="0" w:space="0" w:color="auto"/>
        <w:left w:val="none" w:sz="0" w:space="0" w:color="auto"/>
        <w:bottom w:val="none" w:sz="0" w:space="0" w:color="auto"/>
        <w:right w:val="none" w:sz="0" w:space="0" w:color="auto"/>
      </w:divBdr>
    </w:div>
    <w:div w:id="775178067">
      <w:marLeft w:val="480"/>
      <w:marRight w:val="0"/>
      <w:marTop w:val="0"/>
      <w:marBottom w:val="0"/>
      <w:divBdr>
        <w:top w:val="none" w:sz="0" w:space="0" w:color="auto"/>
        <w:left w:val="none" w:sz="0" w:space="0" w:color="auto"/>
        <w:bottom w:val="none" w:sz="0" w:space="0" w:color="auto"/>
        <w:right w:val="none" w:sz="0" w:space="0" w:color="auto"/>
      </w:divBdr>
    </w:div>
    <w:div w:id="775248125">
      <w:marLeft w:val="640"/>
      <w:marRight w:val="0"/>
      <w:marTop w:val="0"/>
      <w:marBottom w:val="0"/>
      <w:divBdr>
        <w:top w:val="none" w:sz="0" w:space="0" w:color="auto"/>
        <w:left w:val="none" w:sz="0" w:space="0" w:color="auto"/>
        <w:bottom w:val="none" w:sz="0" w:space="0" w:color="auto"/>
        <w:right w:val="none" w:sz="0" w:space="0" w:color="auto"/>
      </w:divBdr>
    </w:div>
    <w:div w:id="775633536">
      <w:marLeft w:val="640"/>
      <w:marRight w:val="0"/>
      <w:marTop w:val="0"/>
      <w:marBottom w:val="0"/>
      <w:divBdr>
        <w:top w:val="none" w:sz="0" w:space="0" w:color="auto"/>
        <w:left w:val="none" w:sz="0" w:space="0" w:color="auto"/>
        <w:bottom w:val="none" w:sz="0" w:space="0" w:color="auto"/>
        <w:right w:val="none" w:sz="0" w:space="0" w:color="auto"/>
      </w:divBdr>
    </w:div>
    <w:div w:id="776948655">
      <w:marLeft w:val="640"/>
      <w:marRight w:val="0"/>
      <w:marTop w:val="0"/>
      <w:marBottom w:val="0"/>
      <w:divBdr>
        <w:top w:val="none" w:sz="0" w:space="0" w:color="auto"/>
        <w:left w:val="none" w:sz="0" w:space="0" w:color="auto"/>
        <w:bottom w:val="none" w:sz="0" w:space="0" w:color="auto"/>
        <w:right w:val="none" w:sz="0" w:space="0" w:color="auto"/>
      </w:divBdr>
    </w:div>
    <w:div w:id="777721680">
      <w:marLeft w:val="480"/>
      <w:marRight w:val="0"/>
      <w:marTop w:val="0"/>
      <w:marBottom w:val="0"/>
      <w:divBdr>
        <w:top w:val="none" w:sz="0" w:space="0" w:color="auto"/>
        <w:left w:val="none" w:sz="0" w:space="0" w:color="auto"/>
        <w:bottom w:val="none" w:sz="0" w:space="0" w:color="auto"/>
        <w:right w:val="none" w:sz="0" w:space="0" w:color="auto"/>
      </w:divBdr>
    </w:div>
    <w:div w:id="778374568">
      <w:marLeft w:val="480"/>
      <w:marRight w:val="0"/>
      <w:marTop w:val="0"/>
      <w:marBottom w:val="0"/>
      <w:divBdr>
        <w:top w:val="none" w:sz="0" w:space="0" w:color="auto"/>
        <w:left w:val="none" w:sz="0" w:space="0" w:color="auto"/>
        <w:bottom w:val="none" w:sz="0" w:space="0" w:color="auto"/>
        <w:right w:val="none" w:sz="0" w:space="0" w:color="auto"/>
      </w:divBdr>
    </w:div>
    <w:div w:id="782378875">
      <w:marLeft w:val="480"/>
      <w:marRight w:val="0"/>
      <w:marTop w:val="0"/>
      <w:marBottom w:val="0"/>
      <w:divBdr>
        <w:top w:val="none" w:sz="0" w:space="0" w:color="auto"/>
        <w:left w:val="none" w:sz="0" w:space="0" w:color="auto"/>
        <w:bottom w:val="none" w:sz="0" w:space="0" w:color="auto"/>
        <w:right w:val="none" w:sz="0" w:space="0" w:color="auto"/>
      </w:divBdr>
    </w:div>
    <w:div w:id="783160318">
      <w:marLeft w:val="480"/>
      <w:marRight w:val="0"/>
      <w:marTop w:val="0"/>
      <w:marBottom w:val="0"/>
      <w:divBdr>
        <w:top w:val="none" w:sz="0" w:space="0" w:color="auto"/>
        <w:left w:val="none" w:sz="0" w:space="0" w:color="auto"/>
        <w:bottom w:val="none" w:sz="0" w:space="0" w:color="auto"/>
        <w:right w:val="none" w:sz="0" w:space="0" w:color="auto"/>
      </w:divBdr>
    </w:div>
    <w:div w:id="783381531">
      <w:marLeft w:val="480"/>
      <w:marRight w:val="0"/>
      <w:marTop w:val="0"/>
      <w:marBottom w:val="0"/>
      <w:divBdr>
        <w:top w:val="none" w:sz="0" w:space="0" w:color="auto"/>
        <w:left w:val="none" w:sz="0" w:space="0" w:color="auto"/>
        <w:bottom w:val="none" w:sz="0" w:space="0" w:color="auto"/>
        <w:right w:val="none" w:sz="0" w:space="0" w:color="auto"/>
      </w:divBdr>
    </w:div>
    <w:div w:id="784158444">
      <w:marLeft w:val="480"/>
      <w:marRight w:val="0"/>
      <w:marTop w:val="0"/>
      <w:marBottom w:val="0"/>
      <w:divBdr>
        <w:top w:val="none" w:sz="0" w:space="0" w:color="auto"/>
        <w:left w:val="none" w:sz="0" w:space="0" w:color="auto"/>
        <w:bottom w:val="none" w:sz="0" w:space="0" w:color="auto"/>
        <w:right w:val="none" w:sz="0" w:space="0" w:color="auto"/>
      </w:divBdr>
    </w:div>
    <w:div w:id="784497565">
      <w:marLeft w:val="480"/>
      <w:marRight w:val="0"/>
      <w:marTop w:val="0"/>
      <w:marBottom w:val="0"/>
      <w:divBdr>
        <w:top w:val="none" w:sz="0" w:space="0" w:color="auto"/>
        <w:left w:val="none" w:sz="0" w:space="0" w:color="auto"/>
        <w:bottom w:val="none" w:sz="0" w:space="0" w:color="auto"/>
        <w:right w:val="none" w:sz="0" w:space="0" w:color="auto"/>
      </w:divBdr>
    </w:div>
    <w:div w:id="785079954">
      <w:marLeft w:val="480"/>
      <w:marRight w:val="0"/>
      <w:marTop w:val="0"/>
      <w:marBottom w:val="0"/>
      <w:divBdr>
        <w:top w:val="none" w:sz="0" w:space="0" w:color="auto"/>
        <w:left w:val="none" w:sz="0" w:space="0" w:color="auto"/>
        <w:bottom w:val="none" w:sz="0" w:space="0" w:color="auto"/>
        <w:right w:val="none" w:sz="0" w:space="0" w:color="auto"/>
      </w:divBdr>
    </w:div>
    <w:div w:id="786968782">
      <w:marLeft w:val="480"/>
      <w:marRight w:val="0"/>
      <w:marTop w:val="0"/>
      <w:marBottom w:val="0"/>
      <w:divBdr>
        <w:top w:val="none" w:sz="0" w:space="0" w:color="auto"/>
        <w:left w:val="none" w:sz="0" w:space="0" w:color="auto"/>
        <w:bottom w:val="none" w:sz="0" w:space="0" w:color="auto"/>
        <w:right w:val="none" w:sz="0" w:space="0" w:color="auto"/>
      </w:divBdr>
    </w:div>
    <w:div w:id="787044906">
      <w:marLeft w:val="480"/>
      <w:marRight w:val="0"/>
      <w:marTop w:val="0"/>
      <w:marBottom w:val="0"/>
      <w:divBdr>
        <w:top w:val="none" w:sz="0" w:space="0" w:color="auto"/>
        <w:left w:val="none" w:sz="0" w:space="0" w:color="auto"/>
        <w:bottom w:val="none" w:sz="0" w:space="0" w:color="auto"/>
        <w:right w:val="none" w:sz="0" w:space="0" w:color="auto"/>
      </w:divBdr>
    </w:div>
    <w:div w:id="787284382">
      <w:marLeft w:val="480"/>
      <w:marRight w:val="0"/>
      <w:marTop w:val="0"/>
      <w:marBottom w:val="0"/>
      <w:divBdr>
        <w:top w:val="none" w:sz="0" w:space="0" w:color="auto"/>
        <w:left w:val="none" w:sz="0" w:space="0" w:color="auto"/>
        <w:bottom w:val="none" w:sz="0" w:space="0" w:color="auto"/>
        <w:right w:val="none" w:sz="0" w:space="0" w:color="auto"/>
      </w:divBdr>
    </w:div>
    <w:div w:id="788742914">
      <w:marLeft w:val="480"/>
      <w:marRight w:val="0"/>
      <w:marTop w:val="0"/>
      <w:marBottom w:val="0"/>
      <w:divBdr>
        <w:top w:val="none" w:sz="0" w:space="0" w:color="auto"/>
        <w:left w:val="none" w:sz="0" w:space="0" w:color="auto"/>
        <w:bottom w:val="none" w:sz="0" w:space="0" w:color="auto"/>
        <w:right w:val="none" w:sz="0" w:space="0" w:color="auto"/>
      </w:divBdr>
    </w:div>
    <w:div w:id="791245224">
      <w:marLeft w:val="480"/>
      <w:marRight w:val="0"/>
      <w:marTop w:val="0"/>
      <w:marBottom w:val="0"/>
      <w:divBdr>
        <w:top w:val="none" w:sz="0" w:space="0" w:color="auto"/>
        <w:left w:val="none" w:sz="0" w:space="0" w:color="auto"/>
        <w:bottom w:val="none" w:sz="0" w:space="0" w:color="auto"/>
        <w:right w:val="none" w:sz="0" w:space="0" w:color="auto"/>
      </w:divBdr>
    </w:div>
    <w:div w:id="792869264">
      <w:marLeft w:val="480"/>
      <w:marRight w:val="0"/>
      <w:marTop w:val="0"/>
      <w:marBottom w:val="0"/>
      <w:divBdr>
        <w:top w:val="none" w:sz="0" w:space="0" w:color="auto"/>
        <w:left w:val="none" w:sz="0" w:space="0" w:color="auto"/>
        <w:bottom w:val="none" w:sz="0" w:space="0" w:color="auto"/>
        <w:right w:val="none" w:sz="0" w:space="0" w:color="auto"/>
      </w:divBdr>
    </w:div>
    <w:div w:id="794105152">
      <w:marLeft w:val="480"/>
      <w:marRight w:val="0"/>
      <w:marTop w:val="0"/>
      <w:marBottom w:val="0"/>
      <w:divBdr>
        <w:top w:val="none" w:sz="0" w:space="0" w:color="auto"/>
        <w:left w:val="none" w:sz="0" w:space="0" w:color="auto"/>
        <w:bottom w:val="none" w:sz="0" w:space="0" w:color="auto"/>
        <w:right w:val="none" w:sz="0" w:space="0" w:color="auto"/>
      </w:divBdr>
    </w:div>
    <w:div w:id="800609176">
      <w:marLeft w:val="480"/>
      <w:marRight w:val="0"/>
      <w:marTop w:val="0"/>
      <w:marBottom w:val="0"/>
      <w:divBdr>
        <w:top w:val="none" w:sz="0" w:space="0" w:color="auto"/>
        <w:left w:val="none" w:sz="0" w:space="0" w:color="auto"/>
        <w:bottom w:val="none" w:sz="0" w:space="0" w:color="auto"/>
        <w:right w:val="none" w:sz="0" w:space="0" w:color="auto"/>
      </w:divBdr>
    </w:div>
    <w:div w:id="804851445">
      <w:marLeft w:val="640"/>
      <w:marRight w:val="0"/>
      <w:marTop w:val="0"/>
      <w:marBottom w:val="0"/>
      <w:divBdr>
        <w:top w:val="none" w:sz="0" w:space="0" w:color="auto"/>
        <w:left w:val="none" w:sz="0" w:space="0" w:color="auto"/>
        <w:bottom w:val="none" w:sz="0" w:space="0" w:color="auto"/>
        <w:right w:val="none" w:sz="0" w:space="0" w:color="auto"/>
      </w:divBdr>
    </w:div>
    <w:div w:id="806901852">
      <w:marLeft w:val="480"/>
      <w:marRight w:val="0"/>
      <w:marTop w:val="0"/>
      <w:marBottom w:val="0"/>
      <w:divBdr>
        <w:top w:val="none" w:sz="0" w:space="0" w:color="auto"/>
        <w:left w:val="none" w:sz="0" w:space="0" w:color="auto"/>
        <w:bottom w:val="none" w:sz="0" w:space="0" w:color="auto"/>
        <w:right w:val="none" w:sz="0" w:space="0" w:color="auto"/>
      </w:divBdr>
    </w:div>
    <w:div w:id="807549980">
      <w:marLeft w:val="480"/>
      <w:marRight w:val="0"/>
      <w:marTop w:val="0"/>
      <w:marBottom w:val="0"/>
      <w:divBdr>
        <w:top w:val="none" w:sz="0" w:space="0" w:color="auto"/>
        <w:left w:val="none" w:sz="0" w:space="0" w:color="auto"/>
        <w:bottom w:val="none" w:sz="0" w:space="0" w:color="auto"/>
        <w:right w:val="none" w:sz="0" w:space="0" w:color="auto"/>
      </w:divBdr>
    </w:div>
    <w:div w:id="808673442">
      <w:marLeft w:val="480"/>
      <w:marRight w:val="0"/>
      <w:marTop w:val="0"/>
      <w:marBottom w:val="0"/>
      <w:divBdr>
        <w:top w:val="none" w:sz="0" w:space="0" w:color="auto"/>
        <w:left w:val="none" w:sz="0" w:space="0" w:color="auto"/>
        <w:bottom w:val="none" w:sz="0" w:space="0" w:color="auto"/>
        <w:right w:val="none" w:sz="0" w:space="0" w:color="auto"/>
      </w:divBdr>
    </w:div>
    <w:div w:id="809248304">
      <w:marLeft w:val="480"/>
      <w:marRight w:val="0"/>
      <w:marTop w:val="0"/>
      <w:marBottom w:val="0"/>
      <w:divBdr>
        <w:top w:val="none" w:sz="0" w:space="0" w:color="auto"/>
        <w:left w:val="none" w:sz="0" w:space="0" w:color="auto"/>
        <w:bottom w:val="none" w:sz="0" w:space="0" w:color="auto"/>
        <w:right w:val="none" w:sz="0" w:space="0" w:color="auto"/>
      </w:divBdr>
    </w:div>
    <w:div w:id="810244672">
      <w:marLeft w:val="480"/>
      <w:marRight w:val="0"/>
      <w:marTop w:val="0"/>
      <w:marBottom w:val="0"/>
      <w:divBdr>
        <w:top w:val="none" w:sz="0" w:space="0" w:color="auto"/>
        <w:left w:val="none" w:sz="0" w:space="0" w:color="auto"/>
        <w:bottom w:val="none" w:sz="0" w:space="0" w:color="auto"/>
        <w:right w:val="none" w:sz="0" w:space="0" w:color="auto"/>
      </w:divBdr>
    </w:div>
    <w:div w:id="812524707">
      <w:marLeft w:val="480"/>
      <w:marRight w:val="0"/>
      <w:marTop w:val="0"/>
      <w:marBottom w:val="0"/>
      <w:divBdr>
        <w:top w:val="none" w:sz="0" w:space="0" w:color="auto"/>
        <w:left w:val="none" w:sz="0" w:space="0" w:color="auto"/>
        <w:bottom w:val="none" w:sz="0" w:space="0" w:color="auto"/>
        <w:right w:val="none" w:sz="0" w:space="0" w:color="auto"/>
      </w:divBdr>
    </w:div>
    <w:div w:id="813183431">
      <w:marLeft w:val="640"/>
      <w:marRight w:val="0"/>
      <w:marTop w:val="0"/>
      <w:marBottom w:val="0"/>
      <w:divBdr>
        <w:top w:val="none" w:sz="0" w:space="0" w:color="auto"/>
        <w:left w:val="none" w:sz="0" w:space="0" w:color="auto"/>
        <w:bottom w:val="none" w:sz="0" w:space="0" w:color="auto"/>
        <w:right w:val="none" w:sz="0" w:space="0" w:color="auto"/>
      </w:divBdr>
    </w:div>
    <w:div w:id="814877439">
      <w:marLeft w:val="480"/>
      <w:marRight w:val="0"/>
      <w:marTop w:val="0"/>
      <w:marBottom w:val="0"/>
      <w:divBdr>
        <w:top w:val="none" w:sz="0" w:space="0" w:color="auto"/>
        <w:left w:val="none" w:sz="0" w:space="0" w:color="auto"/>
        <w:bottom w:val="none" w:sz="0" w:space="0" w:color="auto"/>
        <w:right w:val="none" w:sz="0" w:space="0" w:color="auto"/>
      </w:divBdr>
    </w:div>
    <w:div w:id="818377862">
      <w:marLeft w:val="480"/>
      <w:marRight w:val="0"/>
      <w:marTop w:val="0"/>
      <w:marBottom w:val="0"/>
      <w:divBdr>
        <w:top w:val="none" w:sz="0" w:space="0" w:color="auto"/>
        <w:left w:val="none" w:sz="0" w:space="0" w:color="auto"/>
        <w:bottom w:val="none" w:sz="0" w:space="0" w:color="auto"/>
        <w:right w:val="none" w:sz="0" w:space="0" w:color="auto"/>
      </w:divBdr>
    </w:div>
    <w:div w:id="821776064">
      <w:marLeft w:val="480"/>
      <w:marRight w:val="0"/>
      <w:marTop w:val="0"/>
      <w:marBottom w:val="0"/>
      <w:divBdr>
        <w:top w:val="none" w:sz="0" w:space="0" w:color="auto"/>
        <w:left w:val="none" w:sz="0" w:space="0" w:color="auto"/>
        <w:bottom w:val="none" w:sz="0" w:space="0" w:color="auto"/>
        <w:right w:val="none" w:sz="0" w:space="0" w:color="auto"/>
      </w:divBdr>
    </w:div>
    <w:div w:id="823013546">
      <w:marLeft w:val="480"/>
      <w:marRight w:val="0"/>
      <w:marTop w:val="0"/>
      <w:marBottom w:val="0"/>
      <w:divBdr>
        <w:top w:val="none" w:sz="0" w:space="0" w:color="auto"/>
        <w:left w:val="none" w:sz="0" w:space="0" w:color="auto"/>
        <w:bottom w:val="none" w:sz="0" w:space="0" w:color="auto"/>
        <w:right w:val="none" w:sz="0" w:space="0" w:color="auto"/>
      </w:divBdr>
    </w:div>
    <w:div w:id="824396393">
      <w:marLeft w:val="480"/>
      <w:marRight w:val="0"/>
      <w:marTop w:val="0"/>
      <w:marBottom w:val="0"/>
      <w:divBdr>
        <w:top w:val="none" w:sz="0" w:space="0" w:color="auto"/>
        <w:left w:val="none" w:sz="0" w:space="0" w:color="auto"/>
        <w:bottom w:val="none" w:sz="0" w:space="0" w:color="auto"/>
        <w:right w:val="none" w:sz="0" w:space="0" w:color="auto"/>
      </w:divBdr>
    </w:div>
    <w:div w:id="826283091">
      <w:marLeft w:val="640"/>
      <w:marRight w:val="0"/>
      <w:marTop w:val="0"/>
      <w:marBottom w:val="0"/>
      <w:divBdr>
        <w:top w:val="none" w:sz="0" w:space="0" w:color="auto"/>
        <w:left w:val="none" w:sz="0" w:space="0" w:color="auto"/>
        <w:bottom w:val="none" w:sz="0" w:space="0" w:color="auto"/>
        <w:right w:val="none" w:sz="0" w:space="0" w:color="auto"/>
      </w:divBdr>
    </w:div>
    <w:div w:id="826821528">
      <w:marLeft w:val="480"/>
      <w:marRight w:val="0"/>
      <w:marTop w:val="0"/>
      <w:marBottom w:val="0"/>
      <w:divBdr>
        <w:top w:val="none" w:sz="0" w:space="0" w:color="auto"/>
        <w:left w:val="none" w:sz="0" w:space="0" w:color="auto"/>
        <w:bottom w:val="none" w:sz="0" w:space="0" w:color="auto"/>
        <w:right w:val="none" w:sz="0" w:space="0" w:color="auto"/>
      </w:divBdr>
    </w:div>
    <w:div w:id="830215382">
      <w:marLeft w:val="480"/>
      <w:marRight w:val="0"/>
      <w:marTop w:val="0"/>
      <w:marBottom w:val="0"/>
      <w:divBdr>
        <w:top w:val="none" w:sz="0" w:space="0" w:color="auto"/>
        <w:left w:val="none" w:sz="0" w:space="0" w:color="auto"/>
        <w:bottom w:val="none" w:sz="0" w:space="0" w:color="auto"/>
        <w:right w:val="none" w:sz="0" w:space="0" w:color="auto"/>
      </w:divBdr>
    </w:div>
    <w:div w:id="831218449">
      <w:marLeft w:val="640"/>
      <w:marRight w:val="0"/>
      <w:marTop w:val="0"/>
      <w:marBottom w:val="0"/>
      <w:divBdr>
        <w:top w:val="none" w:sz="0" w:space="0" w:color="auto"/>
        <w:left w:val="none" w:sz="0" w:space="0" w:color="auto"/>
        <w:bottom w:val="none" w:sz="0" w:space="0" w:color="auto"/>
        <w:right w:val="none" w:sz="0" w:space="0" w:color="auto"/>
      </w:divBdr>
    </w:div>
    <w:div w:id="832263094">
      <w:marLeft w:val="480"/>
      <w:marRight w:val="0"/>
      <w:marTop w:val="0"/>
      <w:marBottom w:val="0"/>
      <w:divBdr>
        <w:top w:val="none" w:sz="0" w:space="0" w:color="auto"/>
        <w:left w:val="none" w:sz="0" w:space="0" w:color="auto"/>
        <w:bottom w:val="none" w:sz="0" w:space="0" w:color="auto"/>
        <w:right w:val="none" w:sz="0" w:space="0" w:color="auto"/>
      </w:divBdr>
    </w:div>
    <w:div w:id="835077881">
      <w:marLeft w:val="640"/>
      <w:marRight w:val="0"/>
      <w:marTop w:val="0"/>
      <w:marBottom w:val="0"/>
      <w:divBdr>
        <w:top w:val="none" w:sz="0" w:space="0" w:color="auto"/>
        <w:left w:val="none" w:sz="0" w:space="0" w:color="auto"/>
        <w:bottom w:val="none" w:sz="0" w:space="0" w:color="auto"/>
        <w:right w:val="none" w:sz="0" w:space="0" w:color="auto"/>
      </w:divBdr>
    </w:div>
    <w:div w:id="835269631">
      <w:marLeft w:val="480"/>
      <w:marRight w:val="0"/>
      <w:marTop w:val="0"/>
      <w:marBottom w:val="0"/>
      <w:divBdr>
        <w:top w:val="none" w:sz="0" w:space="0" w:color="auto"/>
        <w:left w:val="none" w:sz="0" w:space="0" w:color="auto"/>
        <w:bottom w:val="none" w:sz="0" w:space="0" w:color="auto"/>
        <w:right w:val="none" w:sz="0" w:space="0" w:color="auto"/>
      </w:divBdr>
    </w:div>
    <w:div w:id="836069174">
      <w:marLeft w:val="480"/>
      <w:marRight w:val="0"/>
      <w:marTop w:val="0"/>
      <w:marBottom w:val="0"/>
      <w:divBdr>
        <w:top w:val="none" w:sz="0" w:space="0" w:color="auto"/>
        <w:left w:val="none" w:sz="0" w:space="0" w:color="auto"/>
        <w:bottom w:val="none" w:sz="0" w:space="0" w:color="auto"/>
        <w:right w:val="none" w:sz="0" w:space="0" w:color="auto"/>
      </w:divBdr>
    </w:div>
    <w:div w:id="836268514">
      <w:marLeft w:val="480"/>
      <w:marRight w:val="0"/>
      <w:marTop w:val="0"/>
      <w:marBottom w:val="0"/>
      <w:divBdr>
        <w:top w:val="none" w:sz="0" w:space="0" w:color="auto"/>
        <w:left w:val="none" w:sz="0" w:space="0" w:color="auto"/>
        <w:bottom w:val="none" w:sz="0" w:space="0" w:color="auto"/>
        <w:right w:val="none" w:sz="0" w:space="0" w:color="auto"/>
      </w:divBdr>
    </w:div>
    <w:div w:id="837499919">
      <w:marLeft w:val="480"/>
      <w:marRight w:val="0"/>
      <w:marTop w:val="0"/>
      <w:marBottom w:val="0"/>
      <w:divBdr>
        <w:top w:val="none" w:sz="0" w:space="0" w:color="auto"/>
        <w:left w:val="none" w:sz="0" w:space="0" w:color="auto"/>
        <w:bottom w:val="none" w:sz="0" w:space="0" w:color="auto"/>
        <w:right w:val="none" w:sz="0" w:space="0" w:color="auto"/>
      </w:divBdr>
    </w:div>
    <w:div w:id="838274258">
      <w:marLeft w:val="480"/>
      <w:marRight w:val="0"/>
      <w:marTop w:val="0"/>
      <w:marBottom w:val="0"/>
      <w:divBdr>
        <w:top w:val="none" w:sz="0" w:space="0" w:color="auto"/>
        <w:left w:val="none" w:sz="0" w:space="0" w:color="auto"/>
        <w:bottom w:val="none" w:sz="0" w:space="0" w:color="auto"/>
        <w:right w:val="none" w:sz="0" w:space="0" w:color="auto"/>
      </w:divBdr>
    </w:div>
    <w:div w:id="838928339">
      <w:marLeft w:val="480"/>
      <w:marRight w:val="0"/>
      <w:marTop w:val="0"/>
      <w:marBottom w:val="0"/>
      <w:divBdr>
        <w:top w:val="none" w:sz="0" w:space="0" w:color="auto"/>
        <w:left w:val="none" w:sz="0" w:space="0" w:color="auto"/>
        <w:bottom w:val="none" w:sz="0" w:space="0" w:color="auto"/>
        <w:right w:val="none" w:sz="0" w:space="0" w:color="auto"/>
      </w:divBdr>
    </w:div>
    <w:div w:id="840239413">
      <w:marLeft w:val="480"/>
      <w:marRight w:val="0"/>
      <w:marTop w:val="0"/>
      <w:marBottom w:val="0"/>
      <w:divBdr>
        <w:top w:val="none" w:sz="0" w:space="0" w:color="auto"/>
        <w:left w:val="none" w:sz="0" w:space="0" w:color="auto"/>
        <w:bottom w:val="none" w:sz="0" w:space="0" w:color="auto"/>
        <w:right w:val="none" w:sz="0" w:space="0" w:color="auto"/>
      </w:divBdr>
    </w:div>
    <w:div w:id="840434810">
      <w:marLeft w:val="640"/>
      <w:marRight w:val="0"/>
      <w:marTop w:val="0"/>
      <w:marBottom w:val="0"/>
      <w:divBdr>
        <w:top w:val="none" w:sz="0" w:space="0" w:color="auto"/>
        <w:left w:val="none" w:sz="0" w:space="0" w:color="auto"/>
        <w:bottom w:val="none" w:sz="0" w:space="0" w:color="auto"/>
        <w:right w:val="none" w:sz="0" w:space="0" w:color="auto"/>
      </w:divBdr>
    </w:div>
    <w:div w:id="840462357">
      <w:marLeft w:val="480"/>
      <w:marRight w:val="0"/>
      <w:marTop w:val="0"/>
      <w:marBottom w:val="0"/>
      <w:divBdr>
        <w:top w:val="none" w:sz="0" w:space="0" w:color="auto"/>
        <w:left w:val="none" w:sz="0" w:space="0" w:color="auto"/>
        <w:bottom w:val="none" w:sz="0" w:space="0" w:color="auto"/>
        <w:right w:val="none" w:sz="0" w:space="0" w:color="auto"/>
      </w:divBdr>
    </w:div>
    <w:div w:id="842747149">
      <w:marLeft w:val="480"/>
      <w:marRight w:val="0"/>
      <w:marTop w:val="0"/>
      <w:marBottom w:val="0"/>
      <w:divBdr>
        <w:top w:val="none" w:sz="0" w:space="0" w:color="auto"/>
        <w:left w:val="none" w:sz="0" w:space="0" w:color="auto"/>
        <w:bottom w:val="none" w:sz="0" w:space="0" w:color="auto"/>
        <w:right w:val="none" w:sz="0" w:space="0" w:color="auto"/>
      </w:divBdr>
    </w:div>
    <w:div w:id="845901760">
      <w:marLeft w:val="480"/>
      <w:marRight w:val="0"/>
      <w:marTop w:val="0"/>
      <w:marBottom w:val="0"/>
      <w:divBdr>
        <w:top w:val="none" w:sz="0" w:space="0" w:color="auto"/>
        <w:left w:val="none" w:sz="0" w:space="0" w:color="auto"/>
        <w:bottom w:val="none" w:sz="0" w:space="0" w:color="auto"/>
        <w:right w:val="none" w:sz="0" w:space="0" w:color="auto"/>
      </w:divBdr>
    </w:div>
    <w:div w:id="846405308">
      <w:marLeft w:val="480"/>
      <w:marRight w:val="0"/>
      <w:marTop w:val="0"/>
      <w:marBottom w:val="0"/>
      <w:divBdr>
        <w:top w:val="none" w:sz="0" w:space="0" w:color="auto"/>
        <w:left w:val="none" w:sz="0" w:space="0" w:color="auto"/>
        <w:bottom w:val="none" w:sz="0" w:space="0" w:color="auto"/>
        <w:right w:val="none" w:sz="0" w:space="0" w:color="auto"/>
      </w:divBdr>
    </w:div>
    <w:div w:id="846944484">
      <w:marLeft w:val="480"/>
      <w:marRight w:val="0"/>
      <w:marTop w:val="0"/>
      <w:marBottom w:val="0"/>
      <w:divBdr>
        <w:top w:val="none" w:sz="0" w:space="0" w:color="auto"/>
        <w:left w:val="none" w:sz="0" w:space="0" w:color="auto"/>
        <w:bottom w:val="none" w:sz="0" w:space="0" w:color="auto"/>
        <w:right w:val="none" w:sz="0" w:space="0" w:color="auto"/>
      </w:divBdr>
    </w:div>
    <w:div w:id="847527007">
      <w:marLeft w:val="480"/>
      <w:marRight w:val="0"/>
      <w:marTop w:val="0"/>
      <w:marBottom w:val="0"/>
      <w:divBdr>
        <w:top w:val="none" w:sz="0" w:space="0" w:color="auto"/>
        <w:left w:val="none" w:sz="0" w:space="0" w:color="auto"/>
        <w:bottom w:val="none" w:sz="0" w:space="0" w:color="auto"/>
        <w:right w:val="none" w:sz="0" w:space="0" w:color="auto"/>
      </w:divBdr>
    </w:div>
    <w:div w:id="847910953">
      <w:marLeft w:val="640"/>
      <w:marRight w:val="0"/>
      <w:marTop w:val="0"/>
      <w:marBottom w:val="0"/>
      <w:divBdr>
        <w:top w:val="none" w:sz="0" w:space="0" w:color="auto"/>
        <w:left w:val="none" w:sz="0" w:space="0" w:color="auto"/>
        <w:bottom w:val="none" w:sz="0" w:space="0" w:color="auto"/>
        <w:right w:val="none" w:sz="0" w:space="0" w:color="auto"/>
      </w:divBdr>
    </w:div>
    <w:div w:id="848057601">
      <w:marLeft w:val="480"/>
      <w:marRight w:val="0"/>
      <w:marTop w:val="0"/>
      <w:marBottom w:val="0"/>
      <w:divBdr>
        <w:top w:val="none" w:sz="0" w:space="0" w:color="auto"/>
        <w:left w:val="none" w:sz="0" w:space="0" w:color="auto"/>
        <w:bottom w:val="none" w:sz="0" w:space="0" w:color="auto"/>
        <w:right w:val="none" w:sz="0" w:space="0" w:color="auto"/>
      </w:divBdr>
    </w:div>
    <w:div w:id="848174393">
      <w:marLeft w:val="640"/>
      <w:marRight w:val="0"/>
      <w:marTop w:val="0"/>
      <w:marBottom w:val="0"/>
      <w:divBdr>
        <w:top w:val="none" w:sz="0" w:space="0" w:color="auto"/>
        <w:left w:val="none" w:sz="0" w:space="0" w:color="auto"/>
        <w:bottom w:val="none" w:sz="0" w:space="0" w:color="auto"/>
        <w:right w:val="none" w:sz="0" w:space="0" w:color="auto"/>
      </w:divBdr>
    </w:div>
    <w:div w:id="848953939">
      <w:marLeft w:val="480"/>
      <w:marRight w:val="0"/>
      <w:marTop w:val="0"/>
      <w:marBottom w:val="0"/>
      <w:divBdr>
        <w:top w:val="none" w:sz="0" w:space="0" w:color="auto"/>
        <w:left w:val="none" w:sz="0" w:space="0" w:color="auto"/>
        <w:bottom w:val="none" w:sz="0" w:space="0" w:color="auto"/>
        <w:right w:val="none" w:sz="0" w:space="0" w:color="auto"/>
      </w:divBdr>
    </w:div>
    <w:div w:id="850099177">
      <w:marLeft w:val="480"/>
      <w:marRight w:val="0"/>
      <w:marTop w:val="0"/>
      <w:marBottom w:val="0"/>
      <w:divBdr>
        <w:top w:val="none" w:sz="0" w:space="0" w:color="auto"/>
        <w:left w:val="none" w:sz="0" w:space="0" w:color="auto"/>
        <w:bottom w:val="none" w:sz="0" w:space="0" w:color="auto"/>
        <w:right w:val="none" w:sz="0" w:space="0" w:color="auto"/>
      </w:divBdr>
    </w:div>
    <w:div w:id="851990355">
      <w:marLeft w:val="480"/>
      <w:marRight w:val="0"/>
      <w:marTop w:val="0"/>
      <w:marBottom w:val="0"/>
      <w:divBdr>
        <w:top w:val="none" w:sz="0" w:space="0" w:color="auto"/>
        <w:left w:val="none" w:sz="0" w:space="0" w:color="auto"/>
        <w:bottom w:val="none" w:sz="0" w:space="0" w:color="auto"/>
        <w:right w:val="none" w:sz="0" w:space="0" w:color="auto"/>
      </w:divBdr>
    </w:div>
    <w:div w:id="852378942">
      <w:marLeft w:val="480"/>
      <w:marRight w:val="0"/>
      <w:marTop w:val="0"/>
      <w:marBottom w:val="0"/>
      <w:divBdr>
        <w:top w:val="none" w:sz="0" w:space="0" w:color="auto"/>
        <w:left w:val="none" w:sz="0" w:space="0" w:color="auto"/>
        <w:bottom w:val="none" w:sz="0" w:space="0" w:color="auto"/>
        <w:right w:val="none" w:sz="0" w:space="0" w:color="auto"/>
      </w:divBdr>
    </w:div>
    <w:div w:id="852718781">
      <w:marLeft w:val="480"/>
      <w:marRight w:val="0"/>
      <w:marTop w:val="0"/>
      <w:marBottom w:val="0"/>
      <w:divBdr>
        <w:top w:val="none" w:sz="0" w:space="0" w:color="auto"/>
        <w:left w:val="none" w:sz="0" w:space="0" w:color="auto"/>
        <w:bottom w:val="none" w:sz="0" w:space="0" w:color="auto"/>
        <w:right w:val="none" w:sz="0" w:space="0" w:color="auto"/>
      </w:divBdr>
    </w:div>
    <w:div w:id="853111070">
      <w:marLeft w:val="480"/>
      <w:marRight w:val="0"/>
      <w:marTop w:val="0"/>
      <w:marBottom w:val="0"/>
      <w:divBdr>
        <w:top w:val="none" w:sz="0" w:space="0" w:color="auto"/>
        <w:left w:val="none" w:sz="0" w:space="0" w:color="auto"/>
        <w:bottom w:val="none" w:sz="0" w:space="0" w:color="auto"/>
        <w:right w:val="none" w:sz="0" w:space="0" w:color="auto"/>
      </w:divBdr>
    </w:div>
    <w:div w:id="855195096">
      <w:marLeft w:val="480"/>
      <w:marRight w:val="0"/>
      <w:marTop w:val="0"/>
      <w:marBottom w:val="0"/>
      <w:divBdr>
        <w:top w:val="none" w:sz="0" w:space="0" w:color="auto"/>
        <w:left w:val="none" w:sz="0" w:space="0" w:color="auto"/>
        <w:bottom w:val="none" w:sz="0" w:space="0" w:color="auto"/>
        <w:right w:val="none" w:sz="0" w:space="0" w:color="auto"/>
      </w:divBdr>
    </w:div>
    <w:div w:id="855929055">
      <w:marLeft w:val="480"/>
      <w:marRight w:val="0"/>
      <w:marTop w:val="0"/>
      <w:marBottom w:val="0"/>
      <w:divBdr>
        <w:top w:val="none" w:sz="0" w:space="0" w:color="auto"/>
        <w:left w:val="none" w:sz="0" w:space="0" w:color="auto"/>
        <w:bottom w:val="none" w:sz="0" w:space="0" w:color="auto"/>
        <w:right w:val="none" w:sz="0" w:space="0" w:color="auto"/>
      </w:divBdr>
    </w:div>
    <w:div w:id="856194404">
      <w:marLeft w:val="480"/>
      <w:marRight w:val="0"/>
      <w:marTop w:val="0"/>
      <w:marBottom w:val="0"/>
      <w:divBdr>
        <w:top w:val="none" w:sz="0" w:space="0" w:color="auto"/>
        <w:left w:val="none" w:sz="0" w:space="0" w:color="auto"/>
        <w:bottom w:val="none" w:sz="0" w:space="0" w:color="auto"/>
        <w:right w:val="none" w:sz="0" w:space="0" w:color="auto"/>
      </w:divBdr>
    </w:div>
    <w:div w:id="856845436">
      <w:marLeft w:val="480"/>
      <w:marRight w:val="0"/>
      <w:marTop w:val="0"/>
      <w:marBottom w:val="0"/>
      <w:divBdr>
        <w:top w:val="none" w:sz="0" w:space="0" w:color="auto"/>
        <w:left w:val="none" w:sz="0" w:space="0" w:color="auto"/>
        <w:bottom w:val="none" w:sz="0" w:space="0" w:color="auto"/>
        <w:right w:val="none" w:sz="0" w:space="0" w:color="auto"/>
      </w:divBdr>
    </w:div>
    <w:div w:id="858275941">
      <w:marLeft w:val="480"/>
      <w:marRight w:val="0"/>
      <w:marTop w:val="0"/>
      <w:marBottom w:val="0"/>
      <w:divBdr>
        <w:top w:val="none" w:sz="0" w:space="0" w:color="auto"/>
        <w:left w:val="none" w:sz="0" w:space="0" w:color="auto"/>
        <w:bottom w:val="none" w:sz="0" w:space="0" w:color="auto"/>
        <w:right w:val="none" w:sz="0" w:space="0" w:color="auto"/>
      </w:divBdr>
    </w:div>
    <w:div w:id="859589508">
      <w:marLeft w:val="640"/>
      <w:marRight w:val="0"/>
      <w:marTop w:val="0"/>
      <w:marBottom w:val="0"/>
      <w:divBdr>
        <w:top w:val="none" w:sz="0" w:space="0" w:color="auto"/>
        <w:left w:val="none" w:sz="0" w:space="0" w:color="auto"/>
        <w:bottom w:val="none" w:sz="0" w:space="0" w:color="auto"/>
        <w:right w:val="none" w:sz="0" w:space="0" w:color="auto"/>
      </w:divBdr>
    </w:div>
    <w:div w:id="862549456">
      <w:marLeft w:val="640"/>
      <w:marRight w:val="0"/>
      <w:marTop w:val="0"/>
      <w:marBottom w:val="0"/>
      <w:divBdr>
        <w:top w:val="none" w:sz="0" w:space="0" w:color="auto"/>
        <w:left w:val="none" w:sz="0" w:space="0" w:color="auto"/>
        <w:bottom w:val="none" w:sz="0" w:space="0" w:color="auto"/>
        <w:right w:val="none" w:sz="0" w:space="0" w:color="auto"/>
      </w:divBdr>
    </w:div>
    <w:div w:id="866529147">
      <w:marLeft w:val="480"/>
      <w:marRight w:val="0"/>
      <w:marTop w:val="0"/>
      <w:marBottom w:val="0"/>
      <w:divBdr>
        <w:top w:val="none" w:sz="0" w:space="0" w:color="auto"/>
        <w:left w:val="none" w:sz="0" w:space="0" w:color="auto"/>
        <w:bottom w:val="none" w:sz="0" w:space="0" w:color="auto"/>
        <w:right w:val="none" w:sz="0" w:space="0" w:color="auto"/>
      </w:divBdr>
    </w:div>
    <w:div w:id="867061023">
      <w:marLeft w:val="640"/>
      <w:marRight w:val="0"/>
      <w:marTop w:val="0"/>
      <w:marBottom w:val="0"/>
      <w:divBdr>
        <w:top w:val="none" w:sz="0" w:space="0" w:color="auto"/>
        <w:left w:val="none" w:sz="0" w:space="0" w:color="auto"/>
        <w:bottom w:val="none" w:sz="0" w:space="0" w:color="auto"/>
        <w:right w:val="none" w:sz="0" w:space="0" w:color="auto"/>
      </w:divBdr>
    </w:div>
    <w:div w:id="867988764">
      <w:marLeft w:val="480"/>
      <w:marRight w:val="0"/>
      <w:marTop w:val="0"/>
      <w:marBottom w:val="0"/>
      <w:divBdr>
        <w:top w:val="none" w:sz="0" w:space="0" w:color="auto"/>
        <w:left w:val="none" w:sz="0" w:space="0" w:color="auto"/>
        <w:bottom w:val="none" w:sz="0" w:space="0" w:color="auto"/>
        <w:right w:val="none" w:sz="0" w:space="0" w:color="auto"/>
      </w:divBdr>
    </w:div>
    <w:div w:id="869224847">
      <w:marLeft w:val="480"/>
      <w:marRight w:val="0"/>
      <w:marTop w:val="0"/>
      <w:marBottom w:val="0"/>
      <w:divBdr>
        <w:top w:val="none" w:sz="0" w:space="0" w:color="auto"/>
        <w:left w:val="none" w:sz="0" w:space="0" w:color="auto"/>
        <w:bottom w:val="none" w:sz="0" w:space="0" w:color="auto"/>
        <w:right w:val="none" w:sz="0" w:space="0" w:color="auto"/>
      </w:divBdr>
    </w:div>
    <w:div w:id="869294366">
      <w:marLeft w:val="480"/>
      <w:marRight w:val="0"/>
      <w:marTop w:val="0"/>
      <w:marBottom w:val="0"/>
      <w:divBdr>
        <w:top w:val="none" w:sz="0" w:space="0" w:color="auto"/>
        <w:left w:val="none" w:sz="0" w:space="0" w:color="auto"/>
        <w:bottom w:val="none" w:sz="0" w:space="0" w:color="auto"/>
        <w:right w:val="none" w:sz="0" w:space="0" w:color="auto"/>
      </w:divBdr>
    </w:div>
    <w:div w:id="869729401">
      <w:marLeft w:val="480"/>
      <w:marRight w:val="0"/>
      <w:marTop w:val="0"/>
      <w:marBottom w:val="0"/>
      <w:divBdr>
        <w:top w:val="none" w:sz="0" w:space="0" w:color="auto"/>
        <w:left w:val="none" w:sz="0" w:space="0" w:color="auto"/>
        <w:bottom w:val="none" w:sz="0" w:space="0" w:color="auto"/>
        <w:right w:val="none" w:sz="0" w:space="0" w:color="auto"/>
      </w:divBdr>
    </w:div>
    <w:div w:id="869874477">
      <w:marLeft w:val="640"/>
      <w:marRight w:val="0"/>
      <w:marTop w:val="0"/>
      <w:marBottom w:val="0"/>
      <w:divBdr>
        <w:top w:val="none" w:sz="0" w:space="0" w:color="auto"/>
        <w:left w:val="none" w:sz="0" w:space="0" w:color="auto"/>
        <w:bottom w:val="none" w:sz="0" w:space="0" w:color="auto"/>
        <w:right w:val="none" w:sz="0" w:space="0" w:color="auto"/>
      </w:divBdr>
    </w:div>
    <w:div w:id="873614221">
      <w:marLeft w:val="640"/>
      <w:marRight w:val="0"/>
      <w:marTop w:val="0"/>
      <w:marBottom w:val="0"/>
      <w:divBdr>
        <w:top w:val="none" w:sz="0" w:space="0" w:color="auto"/>
        <w:left w:val="none" w:sz="0" w:space="0" w:color="auto"/>
        <w:bottom w:val="none" w:sz="0" w:space="0" w:color="auto"/>
        <w:right w:val="none" w:sz="0" w:space="0" w:color="auto"/>
      </w:divBdr>
    </w:div>
    <w:div w:id="873730289">
      <w:marLeft w:val="480"/>
      <w:marRight w:val="0"/>
      <w:marTop w:val="0"/>
      <w:marBottom w:val="0"/>
      <w:divBdr>
        <w:top w:val="none" w:sz="0" w:space="0" w:color="auto"/>
        <w:left w:val="none" w:sz="0" w:space="0" w:color="auto"/>
        <w:bottom w:val="none" w:sz="0" w:space="0" w:color="auto"/>
        <w:right w:val="none" w:sz="0" w:space="0" w:color="auto"/>
      </w:divBdr>
    </w:div>
    <w:div w:id="873883267">
      <w:marLeft w:val="640"/>
      <w:marRight w:val="0"/>
      <w:marTop w:val="0"/>
      <w:marBottom w:val="0"/>
      <w:divBdr>
        <w:top w:val="none" w:sz="0" w:space="0" w:color="auto"/>
        <w:left w:val="none" w:sz="0" w:space="0" w:color="auto"/>
        <w:bottom w:val="none" w:sz="0" w:space="0" w:color="auto"/>
        <w:right w:val="none" w:sz="0" w:space="0" w:color="auto"/>
      </w:divBdr>
    </w:div>
    <w:div w:id="874777407">
      <w:marLeft w:val="480"/>
      <w:marRight w:val="0"/>
      <w:marTop w:val="0"/>
      <w:marBottom w:val="0"/>
      <w:divBdr>
        <w:top w:val="none" w:sz="0" w:space="0" w:color="auto"/>
        <w:left w:val="none" w:sz="0" w:space="0" w:color="auto"/>
        <w:bottom w:val="none" w:sz="0" w:space="0" w:color="auto"/>
        <w:right w:val="none" w:sz="0" w:space="0" w:color="auto"/>
      </w:divBdr>
    </w:div>
    <w:div w:id="875122150">
      <w:marLeft w:val="480"/>
      <w:marRight w:val="0"/>
      <w:marTop w:val="0"/>
      <w:marBottom w:val="0"/>
      <w:divBdr>
        <w:top w:val="none" w:sz="0" w:space="0" w:color="auto"/>
        <w:left w:val="none" w:sz="0" w:space="0" w:color="auto"/>
        <w:bottom w:val="none" w:sz="0" w:space="0" w:color="auto"/>
        <w:right w:val="none" w:sz="0" w:space="0" w:color="auto"/>
      </w:divBdr>
    </w:div>
    <w:div w:id="876625434">
      <w:marLeft w:val="480"/>
      <w:marRight w:val="0"/>
      <w:marTop w:val="0"/>
      <w:marBottom w:val="0"/>
      <w:divBdr>
        <w:top w:val="none" w:sz="0" w:space="0" w:color="auto"/>
        <w:left w:val="none" w:sz="0" w:space="0" w:color="auto"/>
        <w:bottom w:val="none" w:sz="0" w:space="0" w:color="auto"/>
        <w:right w:val="none" w:sz="0" w:space="0" w:color="auto"/>
      </w:divBdr>
    </w:div>
    <w:div w:id="877543763">
      <w:marLeft w:val="480"/>
      <w:marRight w:val="0"/>
      <w:marTop w:val="0"/>
      <w:marBottom w:val="0"/>
      <w:divBdr>
        <w:top w:val="none" w:sz="0" w:space="0" w:color="auto"/>
        <w:left w:val="none" w:sz="0" w:space="0" w:color="auto"/>
        <w:bottom w:val="none" w:sz="0" w:space="0" w:color="auto"/>
        <w:right w:val="none" w:sz="0" w:space="0" w:color="auto"/>
      </w:divBdr>
    </w:div>
    <w:div w:id="877858526">
      <w:marLeft w:val="480"/>
      <w:marRight w:val="0"/>
      <w:marTop w:val="0"/>
      <w:marBottom w:val="0"/>
      <w:divBdr>
        <w:top w:val="none" w:sz="0" w:space="0" w:color="auto"/>
        <w:left w:val="none" w:sz="0" w:space="0" w:color="auto"/>
        <w:bottom w:val="none" w:sz="0" w:space="0" w:color="auto"/>
        <w:right w:val="none" w:sz="0" w:space="0" w:color="auto"/>
      </w:divBdr>
    </w:div>
    <w:div w:id="879781168">
      <w:marLeft w:val="480"/>
      <w:marRight w:val="0"/>
      <w:marTop w:val="0"/>
      <w:marBottom w:val="0"/>
      <w:divBdr>
        <w:top w:val="none" w:sz="0" w:space="0" w:color="auto"/>
        <w:left w:val="none" w:sz="0" w:space="0" w:color="auto"/>
        <w:bottom w:val="none" w:sz="0" w:space="0" w:color="auto"/>
        <w:right w:val="none" w:sz="0" w:space="0" w:color="auto"/>
      </w:divBdr>
    </w:div>
    <w:div w:id="881285695">
      <w:marLeft w:val="640"/>
      <w:marRight w:val="0"/>
      <w:marTop w:val="0"/>
      <w:marBottom w:val="0"/>
      <w:divBdr>
        <w:top w:val="none" w:sz="0" w:space="0" w:color="auto"/>
        <w:left w:val="none" w:sz="0" w:space="0" w:color="auto"/>
        <w:bottom w:val="none" w:sz="0" w:space="0" w:color="auto"/>
        <w:right w:val="none" w:sz="0" w:space="0" w:color="auto"/>
      </w:divBdr>
    </w:div>
    <w:div w:id="882517968">
      <w:marLeft w:val="480"/>
      <w:marRight w:val="0"/>
      <w:marTop w:val="0"/>
      <w:marBottom w:val="0"/>
      <w:divBdr>
        <w:top w:val="none" w:sz="0" w:space="0" w:color="auto"/>
        <w:left w:val="none" w:sz="0" w:space="0" w:color="auto"/>
        <w:bottom w:val="none" w:sz="0" w:space="0" w:color="auto"/>
        <w:right w:val="none" w:sz="0" w:space="0" w:color="auto"/>
      </w:divBdr>
    </w:div>
    <w:div w:id="882986542">
      <w:marLeft w:val="480"/>
      <w:marRight w:val="0"/>
      <w:marTop w:val="0"/>
      <w:marBottom w:val="0"/>
      <w:divBdr>
        <w:top w:val="none" w:sz="0" w:space="0" w:color="auto"/>
        <w:left w:val="none" w:sz="0" w:space="0" w:color="auto"/>
        <w:bottom w:val="none" w:sz="0" w:space="0" w:color="auto"/>
        <w:right w:val="none" w:sz="0" w:space="0" w:color="auto"/>
      </w:divBdr>
    </w:div>
    <w:div w:id="884563994">
      <w:marLeft w:val="480"/>
      <w:marRight w:val="0"/>
      <w:marTop w:val="0"/>
      <w:marBottom w:val="0"/>
      <w:divBdr>
        <w:top w:val="none" w:sz="0" w:space="0" w:color="auto"/>
        <w:left w:val="none" w:sz="0" w:space="0" w:color="auto"/>
        <w:bottom w:val="none" w:sz="0" w:space="0" w:color="auto"/>
        <w:right w:val="none" w:sz="0" w:space="0" w:color="auto"/>
      </w:divBdr>
    </w:div>
    <w:div w:id="884677754">
      <w:marLeft w:val="480"/>
      <w:marRight w:val="0"/>
      <w:marTop w:val="0"/>
      <w:marBottom w:val="0"/>
      <w:divBdr>
        <w:top w:val="none" w:sz="0" w:space="0" w:color="auto"/>
        <w:left w:val="none" w:sz="0" w:space="0" w:color="auto"/>
        <w:bottom w:val="none" w:sz="0" w:space="0" w:color="auto"/>
        <w:right w:val="none" w:sz="0" w:space="0" w:color="auto"/>
      </w:divBdr>
    </w:div>
    <w:div w:id="886844662">
      <w:marLeft w:val="480"/>
      <w:marRight w:val="0"/>
      <w:marTop w:val="0"/>
      <w:marBottom w:val="0"/>
      <w:divBdr>
        <w:top w:val="none" w:sz="0" w:space="0" w:color="auto"/>
        <w:left w:val="none" w:sz="0" w:space="0" w:color="auto"/>
        <w:bottom w:val="none" w:sz="0" w:space="0" w:color="auto"/>
        <w:right w:val="none" w:sz="0" w:space="0" w:color="auto"/>
      </w:divBdr>
    </w:div>
    <w:div w:id="888615458">
      <w:marLeft w:val="480"/>
      <w:marRight w:val="0"/>
      <w:marTop w:val="0"/>
      <w:marBottom w:val="0"/>
      <w:divBdr>
        <w:top w:val="none" w:sz="0" w:space="0" w:color="auto"/>
        <w:left w:val="none" w:sz="0" w:space="0" w:color="auto"/>
        <w:bottom w:val="none" w:sz="0" w:space="0" w:color="auto"/>
        <w:right w:val="none" w:sz="0" w:space="0" w:color="auto"/>
      </w:divBdr>
    </w:div>
    <w:div w:id="889614105">
      <w:marLeft w:val="480"/>
      <w:marRight w:val="0"/>
      <w:marTop w:val="0"/>
      <w:marBottom w:val="0"/>
      <w:divBdr>
        <w:top w:val="none" w:sz="0" w:space="0" w:color="auto"/>
        <w:left w:val="none" w:sz="0" w:space="0" w:color="auto"/>
        <w:bottom w:val="none" w:sz="0" w:space="0" w:color="auto"/>
        <w:right w:val="none" w:sz="0" w:space="0" w:color="auto"/>
      </w:divBdr>
    </w:div>
    <w:div w:id="890506534">
      <w:marLeft w:val="640"/>
      <w:marRight w:val="0"/>
      <w:marTop w:val="0"/>
      <w:marBottom w:val="0"/>
      <w:divBdr>
        <w:top w:val="none" w:sz="0" w:space="0" w:color="auto"/>
        <w:left w:val="none" w:sz="0" w:space="0" w:color="auto"/>
        <w:bottom w:val="none" w:sz="0" w:space="0" w:color="auto"/>
        <w:right w:val="none" w:sz="0" w:space="0" w:color="auto"/>
      </w:divBdr>
    </w:div>
    <w:div w:id="891577300">
      <w:marLeft w:val="480"/>
      <w:marRight w:val="0"/>
      <w:marTop w:val="0"/>
      <w:marBottom w:val="0"/>
      <w:divBdr>
        <w:top w:val="none" w:sz="0" w:space="0" w:color="auto"/>
        <w:left w:val="none" w:sz="0" w:space="0" w:color="auto"/>
        <w:bottom w:val="none" w:sz="0" w:space="0" w:color="auto"/>
        <w:right w:val="none" w:sz="0" w:space="0" w:color="auto"/>
      </w:divBdr>
    </w:div>
    <w:div w:id="896165585">
      <w:marLeft w:val="480"/>
      <w:marRight w:val="0"/>
      <w:marTop w:val="0"/>
      <w:marBottom w:val="0"/>
      <w:divBdr>
        <w:top w:val="none" w:sz="0" w:space="0" w:color="auto"/>
        <w:left w:val="none" w:sz="0" w:space="0" w:color="auto"/>
        <w:bottom w:val="none" w:sz="0" w:space="0" w:color="auto"/>
        <w:right w:val="none" w:sz="0" w:space="0" w:color="auto"/>
      </w:divBdr>
    </w:div>
    <w:div w:id="899831053">
      <w:marLeft w:val="640"/>
      <w:marRight w:val="0"/>
      <w:marTop w:val="0"/>
      <w:marBottom w:val="0"/>
      <w:divBdr>
        <w:top w:val="none" w:sz="0" w:space="0" w:color="auto"/>
        <w:left w:val="none" w:sz="0" w:space="0" w:color="auto"/>
        <w:bottom w:val="none" w:sz="0" w:space="0" w:color="auto"/>
        <w:right w:val="none" w:sz="0" w:space="0" w:color="auto"/>
      </w:divBdr>
    </w:div>
    <w:div w:id="899905829">
      <w:marLeft w:val="480"/>
      <w:marRight w:val="0"/>
      <w:marTop w:val="0"/>
      <w:marBottom w:val="0"/>
      <w:divBdr>
        <w:top w:val="none" w:sz="0" w:space="0" w:color="auto"/>
        <w:left w:val="none" w:sz="0" w:space="0" w:color="auto"/>
        <w:bottom w:val="none" w:sz="0" w:space="0" w:color="auto"/>
        <w:right w:val="none" w:sz="0" w:space="0" w:color="auto"/>
      </w:divBdr>
    </w:div>
    <w:div w:id="900212280">
      <w:marLeft w:val="480"/>
      <w:marRight w:val="0"/>
      <w:marTop w:val="0"/>
      <w:marBottom w:val="0"/>
      <w:divBdr>
        <w:top w:val="none" w:sz="0" w:space="0" w:color="auto"/>
        <w:left w:val="none" w:sz="0" w:space="0" w:color="auto"/>
        <w:bottom w:val="none" w:sz="0" w:space="0" w:color="auto"/>
        <w:right w:val="none" w:sz="0" w:space="0" w:color="auto"/>
      </w:divBdr>
    </w:div>
    <w:div w:id="901522007">
      <w:marLeft w:val="480"/>
      <w:marRight w:val="0"/>
      <w:marTop w:val="0"/>
      <w:marBottom w:val="0"/>
      <w:divBdr>
        <w:top w:val="none" w:sz="0" w:space="0" w:color="auto"/>
        <w:left w:val="none" w:sz="0" w:space="0" w:color="auto"/>
        <w:bottom w:val="none" w:sz="0" w:space="0" w:color="auto"/>
        <w:right w:val="none" w:sz="0" w:space="0" w:color="auto"/>
      </w:divBdr>
    </w:div>
    <w:div w:id="901869932">
      <w:marLeft w:val="480"/>
      <w:marRight w:val="0"/>
      <w:marTop w:val="0"/>
      <w:marBottom w:val="0"/>
      <w:divBdr>
        <w:top w:val="none" w:sz="0" w:space="0" w:color="auto"/>
        <w:left w:val="none" w:sz="0" w:space="0" w:color="auto"/>
        <w:bottom w:val="none" w:sz="0" w:space="0" w:color="auto"/>
        <w:right w:val="none" w:sz="0" w:space="0" w:color="auto"/>
      </w:divBdr>
    </w:div>
    <w:div w:id="902107836">
      <w:marLeft w:val="480"/>
      <w:marRight w:val="0"/>
      <w:marTop w:val="0"/>
      <w:marBottom w:val="0"/>
      <w:divBdr>
        <w:top w:val="none" w:sz="0" w:space="0" w:color="auto"/>
        <w:left w:val="none" w:sz="0" w:space="0" w:color="auto"/>
        <w:bottom w:val="none" w:sz="0" w:space="0" w:color="auto"/>
        <w:right w:val="none" w:sz="0" w:space="0" w:color="auto"/>
      </w:divBdr>
    </w:div>
    <w:div w:id="902832721">
      <w:marLeft w:val="480"/>
      <w:marRight w:val="0"/>
      <w:marTop w:val="0"/>
      <w:marBottom w:val="0"/>
      <w:divBdr>
        <w:top w:val="none" w:sz="0" w:space="0" w:color="auto"/>
        <w:left w:val="none" w:sz="0" w:space="0" w:color="auto"/>
        <w:bottom w:val="none" w:sz="0" w:space="0" w:color="auto"/>
        <w:right w:val="none" w:sz="0" w:space="0" w:color="auto"/>
      </w:divBdr>
    </w:div>
    <w:div w:id="904142296">
      <w:marLeft w:val="480"/>
      <w:marRight w:val="0"/>
      <w:marTop w:val="0"/>
      <w:marBottom w:val="0"/>
      <w:divBdr>
        <w:top w:val="none" w:sz="0" w:space="0" w:color="auto"/>
        <w:left w:val="none" w:sz="0" w:space="0" w:color="auto"/>
        <w:bottom w:val="none" w:sz="0" w:space="0" w:color="auto"/>
        <w:right w:val="none" w:sz="0" w:space="0" w:color="auto"/>
      </w:divBdr>
    </w:div>
    <w:div w:id="904678707">
      <w:marLeft w:val="480"/>
      <w:marRight w:val="0"/>
      <w:marTop w:val="0"/>
      <w:marBottom w:val="0"/>
      <w:divBdr>
        <w:top w:val="none" w:sz="0" w:space="0" w:color="auto"/>
        <w:left w:val="none" w:sz="0" w:space="0" w:color="auto"/>
        <w:bottom w:val="none" w:sz="0" w:space="0" w:color="auto"/>
        <w:right w:val="none" w:sz="0" w:space="0" w:color="auto"/>
      </w:divBdr>
    </w:div>
    <w:div w:id="905527105">
      <w:marLeft w:val="480"/>
      <w:marRight w:val="0"/>
      <w:marTop w:val="0"/>
      <w:marBottom w:val="0"/>
      <w:divBdr>
        <w:top w:val="none" w:sz="0" w:space="0" w:color="auto"/>
        <w:left w:val="none" w:sz="0" w:space="0" w:color="auto"/>
        <w:bottom w:val="none" w:sz="0" w:space="0" w:color="auto"/>
        <w:right w:val="none" w:sz="0" w:space="0" w:color="auto"/>
      </w:divBdr>
    </w:div>
    <w:div w:id="905919142">
      <w:marLeft w:val="480"/>
      <w:marRight w:val="0"/>
      <w:marTop w:val="0"/>
      <w:marBottom w:val="0"/>
      <w:divBdr>
        <w:top w:val="none" w:sz="0" w:space="0" w:color="auto"/>
        <w:left w:val="none" w:sz="0" w:space="0" w:color="auto"/>
        <w:bottom w:val="none" w:sz="0" w:space="0" w:color="auto"/>
        <w:right w:val="none" w:sz="0" w:space="0" w:color="auto"/>
      </w:divBdr>
    </w:div>
    <w:div w:id="907501908">
      <w:marLeft w:val="480"/>
      <w:marRight w:val="0"/>
      <w:marTop w:val="0"/>
      <w:marBottom w:val="0"/>
      <w:divBdr>
        <w:top w:val="none" w:sz="0" w:space="0" w:color="auto"/>
        <w:left w:val="none" w:sz="0" w:space="0" w:color="auto"/>
        <w:bottom w:val="none" w:sz="0" w:space="0" w:color="auto"/>
        <w:right w:val="none" w:sz="0" w:space="0" w:color="auto"/>
      </w:divBdr>
    </w:div>
    <w:div w:id="908539746">
      <w:marLeft w:val="480"/>
      <w:marRight w:val="0"/>
      <w:marTop w:val="0"/>
      <w:marBottom w:val="0"/>
      <w:divBdr>
        <w:top w:val="none" w:sz="0" w:space="0" w:color="auto"/>
        <w:left w:val="none" w:sz="0" w:space="0" w:color="auto"/>
        <w:bottom w:val="none" w:sz="0" w:space="0" w:color="auto"/>
        <w:right w:val="none" w:sz="0" w:space="0" w:color="auto"/>
      </w:divBdr>
    </w:div>
    <w:div w:id="909733866">
      <w:marLeft w:val="480"/>
      <w:marRight w:val="0"/>
      <w:marTop w:val="0"/>
      <w:marBottom w:val="0"/>
      <w:divBdr>
        <w:top w:val="none" w:sz="0" w:space="0" w:color="auto"/>
        <w:left w:val="none" w:sz="0" w:space="0" w:color="auto"/>
        <w:bottom w:val="none" w:sz="0" w:space="0" w:color="auto"/>
        <w:right w:val="none" w:sz="0" w:space="0" w:color="auto"/>
      </w:divBdr>
    </w:div>
    <w:div w:id="909922596">
      <w:marLeft w:val="640"/>
      <w:marRight w:val="0"/>
      <w:marTop w:val="0"/>
      <w:marBottom w:val="0"/>
      <w:divBdr>
        <w:top w:val="none" w:sz="0" w:space="0" w:color="auto"/>
        <w:left w:val="none" w:sz="0" w:space="0" w:color="auto"/>
        <w:bottom w:val="none" w:sz="0" w:space="0" w:color="auto"/>
        <w:right w:val="none" w:sz="0" w:space="0" w:color="auto"/>
      </w:divBdr>
    </w:div>
    <w:div w:id="910195770">
      <w:marLeft w:val="640"/>
      <w:marRight w:val="0"/>
      <w:marTop w:val="0"/>
      <w:marBottom w:val="0"/>
      <w:divBdr>
        <w:top w:val="none" w:sz="0" w:space="0" w:color="auto"/>
        <w:left w:val="none" w:sz="0" w:space="0" w:color="auto"/>
        <w:bottom w:val="none" w:sz="0" w:space="0" w:color="auto"/>
        <w:right w:val="none" w:sz="0" w:space="0" w:color="auto"/>
      </w:divBdr>
    </w:div>
    <w:div w:id="911352378">
      <w:marLeft w:val="480"/>
      <w:marRight w:val="0"/>
      <w:marTop w:val="0"/>
      <w:marBottom w:val="0"/>
      <w:divBdr>
        <w:top w:val="none" w:sz="0" w:space="0" w:color="auto"/>
        <w:left w:val="none" w:sz="0" w:space="0" w:color="auto"/>
        <w:bottom w:val="none" w:sz="0" w:space="0" w:color="auto"/>
        <w:right w:val="none" w:sz="0" w:space="0" w:color="auto"/>
      </w:divBdr>
    </w:div>
    <w:div w:id="912280032">
      <w:marLeft w:val="480"/>
      <w:marRight w:val="0"/>
      <w:marTop w:val="0"/>
      <w:marBottom w:val="0"/>
      <w:divBdr>
        <w:top w:val="none" w:sz="0" w:space="0" w:color="auto"/>
        <w:left w:val="none" w:sz="0" w:space="0" w:color="auto"/>
        <w:bottom w:val="none" w:sz="0" w:space="0" w:color="auto"/>
        <w:right w:val="none" w:sz="0" w:space="0" w:color="auto"/>
      </w:divBdr>
    </w:div>
    <w:div w:id="913665198">
      <w:marLeft w:val="640"/>
      <w:marRight w:val="0"/>
      <w:marTop w:val="0"/>
      <w:marBottom w:val="0"/>
      <w:divBdr>
        <w:top w:val="none" w:sz="0" w:space="0" w:color="auto"/>
        <w:left w:val="none" w:sz="0" w:space="0" w:color="auto"/>
        <w:bottom w:val="none" w:sz="0" w:space="0" w:color="auto"/>
        <w:right w:val="none" w:sz="0" w:space="0" w:color="auto"/>
      </w:divBdr>
    </w:div>
    <w:div w:id="913781976">
      <w:marLeft w:val="480"/>
      <w:marRight w:val="0"/>
      <w:marTop w:val="0"/>
      <w:marBottom w:val="0"/>
      <w:divBdr>
        <w:top w:val="none" w:sz="0" w:space="0" w:color="auto"/>
        <w:left w:val="none" w:sz="0" w:space="0" w:color="auto"/>
        <w:bottom w:val="none" w:sz="0" w:space="0" w:color="auto"/>
        <w:right w:val="none" w:sz="0" w:space="0" w:color="auto"/>
      </w:divBdr>
    </w:div>
    <w:div w:id="914625635">
      <w:marLeft w:val="480"/>
      <w:marRight w:val="0"/>
      <w:marTop w:val="0"/>
      <w:marBottom w:val="0"/>
      <w:divBdr>
        <w:top w:val="none" w:sz="0" w:space="0" w:color="auto"/>
        <w:left w:val="none" w:sz="0" w:space="0" w:color="auto"/>
        <w:bottom w:val="none" w:sz="0" w:space="0" w:color="auto"/>
        <w:right w:val="none" w:sz="0" w:space="0" w:color="auto"/>
      </w:divBdr>
    </w:div>
    <w:div w:id="915163057">
      <w:marLeft w:val="640"/>
      <w:marRight w:val="0"/>
      <w:marTop w:val="0"/>
      <w:marBottom w:val="0"/>
      <w:divBdr>
        <w:top w:val="none" w:sz="0" w:space="0" w:color="auto"/>
        <w:left w:val="none" w:sz="0" w:space="0" w:color="auto"/>
        <w:bottom w:val="none" w:sz="0" w:space="0" w:color="auto"/>
        <w:right w:val="none" w:sz="0" w:space="0" w:color="auto"/>
      </w:divBdr>
    </w:div>
    <w:div w:id="916552345">
      <w:marLeft w:val="480"/>
      <w:marRight w:val="0"/>
      <w:marTop w:val="0"/>
      <w:marBottom w:val="0"/>
      <w:divBdr>
        <w:top w:val="none" w:sz="0" w:space="0" w:color="auto"/>
        <w:left w:val="none" w:sz="0" w:space="0" w:color="auto"/>
        <w:bottom w:val="none" w:sz="0" w:space="0" w:color="auto"/>
        <w:right w:val="none" w:sz="0" w:space="0" w:color="auto"/>
      </w:divBdr>
    </w:div>
    <w:div w:id="917639145">
      <w:marLeft w:val="480"/>
      <w:marRight w:val="0"/>
      <w:marTop w:val="0"/>
      <w:marBottom w:val="0"/>
      <w:divBdr>
        <w:top w:val="none" w:sz="0" w:space="0" w:color="auto"/>
        <w:left w:val="none" w:sz="0" w:space="0" w:color="auto"/>
        <w:bottom w:val="none" w:sz="0" w:space="0" w:color="auto"/>
        <w:right w:val="none" w:sz="0" w:space="0" w:color="auto"/>
      </w:divBdr>
    </w:div>
    <w:div w:id="920456614">
      <w:marLeft w:val="480"/>
      <w:marRight w:val="0"/>
      <w:marTop w:val="0"/>
      <w:marBottom w:val="0"/>
      <w:divBdr>
        <w:top w:val="none" w:sz="0" w:space="0" w:color="auto"/>
        <w:left w:val="none" w:sz="0" w:space="0" w:color="auto"/>
        <w:bottom w:val="none" w:sz="0" w:space="0" w:color="auto"/>
        <w:right w:val="none" w:sz="0" w:space="0" w:color="auto"/>
      </w:divBdr>
    </w:div>
    <w:div w:id="921452904">
      <w:marLeft w:val="480"/>
      <w:marRight w:val="0"/>
      <w:marTop w:val="0"/>
      <w:marBottom w:val="0"/>
      <w:divBdr>
        <w:top w:val="none" w:sz="0" w:space="0" w:color="auto"/>
        <w:left w:val="none" w:sz="0" w:space="0" w:color="auto"/>
        <w:bottom w:val="none" w:sz="0" w:space="0" w:color="auto"/>
        <w:right w:val="none" w:sz="0" w:space="0" w:color="auto"/>
      </w:divBdr>
    </w:div>
    <w:div w:id="922034487">
      <w:marLeft w:val="480"/>
      <w:marRight w:val="0"/>
      <w:marTop w:val="0"/>
      <w:marBottom w:val="0"/>
      <w:divBdr>
        <w:top w:val="none" w:sz="0" w:space="0" w:color="auto"/>
        <w:left w:val="none" w:sz="0" w:space="0" w:color="auto"/>
        <w:bottom w:val="none" w:sz="0" w:space="0" w:color="auto"/>
        <w:right w:val="none" w:sz="0" w:space="0" w:color="auto"/>
      </w:divBdr>
    </w:div>
    <w:div w:id="922643358">
      <w:marLeft w:val="480"/>
      <w:marRight w:val="0"/>
      <w:marTop w:val="0"/>
      <w:marBottom w:val="0"/>
      <w:divBdr>
        <w:top w:val="none" w:sz="0" w:space="0" w:color="auto"/>
        <w:left w:val="none" w:sz="0" w:space="0" w:color="auto"/>
        <w:bottom w:val="none" w:sz="0" w:space="0" w:color="auto"/>
        <w:right w:val="none" w:sz="0" w:space="0" w:color="auto"/>
      </w:divBdr>
    </w:div>
    <w:div w:id="925530344">
      <w:marLeft w:val="480"/>
      <w:marRight w:val="0"/>
      <w:marTop w:val="0"/>
      <w:marBottom w:val="0"/>
      <w:divBdr>
        <w:top w:val="none" w:sz="0" w:space="0" w:color="auto"/>
        <w:left w:val="none" w:sz="0" w:space="0" w:color="auto"/>
        <w:bottom w:val="none" w:sz="0" w:space="0" w:color="auto"/>
        <w:right w:val="none" w:sz="0" w:space="0" w:color="auto"/>
      </w:divBdr>
    </w:div>
    <w:div w:id="925698116">
      <w:marLeft w:val="480"/>
      <w:marRight w:val="0"/>
      <w:marTop w:val="0"/>
      <w:marBottom w:val="0"/>
      <w:divBdr>
        <w:top w:val="none" w:sz="0" w:space="0" w:color="auto"/>
        <w:left w:val="none" w:sz="0" w:space="0" w:color="auto"/>
        <w:bottom w:val="none" w:sz="0" w:space="0" w:color="auto"/>
        <w:right w:val="none" w:sz="0" w:space="0" w:color="auto"/>
      </w:divBdr>
    </w:div>
    <w:div w:id="928536984">
      <w:marLeft w:val="640"/>
      <w:marRight w:val="0"/>
      <w:marTop w:val="0"/>
      <w:marBottom w:val="0"/>
      <w:divBdr>
        <w:top w:val="none" w:sz="0" w:space="0" w:color="auto"/>
        <w:left w:val="none" w:sz="0" w:space="0" w:color="auto"/>
        <w:bottom w:val="none" w:sz="0" w:space="0" w:color="auto"/>
        <w:right w:val="none" w:sz="0" w:space="0" w:color="auto"/>
      </w:divBdr>
    </w:div>
    <w:div w:id="928805072">
      <w:marLeft w:val="480"/>
      <w:marRight w:val="0"/>
      <w:marTop w:val="0"/>
      <w:marBottom w:val="0"/>
      <w:divBdr>
        <w:top w:val="none" w:sz="0" w:space="0" w:color="auto"/>
        <w:left w:val="none" w:sz="0" w:space="0" w:color="auto"/>
        <w:bottom w:val="none" w:sz="0" w:space="0" w:color="auto"/>
        <w:right w:val="none" w:sz="0" w:space="0" w:color="auto"/>
      </w:divBdr>
    </w:div>
    <w:div w:id="931662271">
      <w:marLeft w:val="480"/>
      <w:marRight w:val="0"/>
      <w:marTop w:val="0"/>
      <w:marBottom w:val="0"/>
      <w:divBdr>
        <w:top w:val="none" w:sz="0" w:space="0" w:color="auto"/>
        <w:left w:val="none" w:sz="0" w:space="0" w:color="auto"/>
        <w:bottom w:val="none" w:sz="0" w:space="0" w:color="auto"/>
        <w:right w:val="none" w:sz="0" w:space="0" w:color="auto"/>
      </w:divBdr>
    </w:div>
    <w:div w:id="932055259">
      <w:marLeft w:val="480"/>
      <w:marRight w:val="0"/>
      <w:marTop w:val="0"/>
      <w:marBottom w:val="0"/>
      <w:divBdr>
        <w:top w:val="none" w:sz="0" w:space="0" w:color="auto"/>
        <w:left w:val="none" w:sz="0" w:space="0" w:color="auto"/>
        <w:bottom w:val="none" w:sz="0" w:space="0" w:color="auto"/>
        <w:right w:val="none" w:sz="0" w:space="0" w:color="auto"/>
      </w:divBdr>
    </w:div>
    <w:div w:id="934094446">
      <w:marLeft w:val="480"/>
      <w:marRight w:val="0"/>
      <w:marTop w:val="0"/>
      <w:marBottom w:val="0"/>
      <w:divBdr>
        <w:top w:val="none" w:sz="0" w:space="0" w:color="auto"/>
        <w:left w:val="none" w:sz="0" w:space="0" w:color="auto"/>
        <w:bottom w:val="none" w:sz="0" w:space="0" w:color="auto"/>
        <w:right w:val="none" w:sz="0" w:space="0" w:color="auto"/>
      </w:divBdr>
    </w:div>
    <w:div w:id="934216566">
      <w:marLeft w:val="480"/>
      <w:marRight w:val="0"/>
      <w:marTop w:val="0"/>
      <w:marBottom w:val="0"/>
      <w:divBdr>
        <w:top w:val="none" w:sz="0" w:space="0" w:color="auto"/>
        <w:left w:val="none" w:sz="0" w:space="0" w:color="auto"/>
        <w:bottom w:val="none" w:sz="0" w:space="0" w:color="auto"/>
        <w:right w:val="none" w:sz="0" w:space="0" w:color="auto"/>
      </w:divBdr>
    </w:div>
    <w:div w:id="934750497">
      <w:marLeft w:val="480"/>
      <w:marRight w:val="0"/>
      <w:marTop w:val="0"/>
      <w:marBottom w:val="0"/>
      <w:divBdr>
        <w:top w:val="none" w:sz="0" w:space="0" w:color="auto"/>
        <w:left w:val="none" w:sz="0" w:space="0" w:color="auto"/>
        <w:bottom w:val="none" w:sz="0" w:space="0" w:color="auto"/>
        <w:right w:val="none" w:sz="0" w:space="0" w:color="auto"/>
      </w:divBdr>
    </w:div>
    <w:div w:id="934751759">
      <w:marLeft w:val="480"/>
      <w:marRight w:val="0"/>
      <w:marTop w:val="0"/>
      <w:marBottom w:val="0"/>
      <w:divBdr>
        <w:top w:val="none" w:sz="0" w:space="0" w:color="auto"/>
        <w:left w:val="none" w:sz="0" w:space="0" w:color="auto"/>
        <w:bottom w:val="none" w:sz="0" w:space="0" w:color="auto"/>
        <w:right w:val="none" w:sz="0" w:space="0" w:color="auto"/>
      </w:divBdr>
    </w:div>
    <w:div w:id="938492487">
      <w:marLeft w:val="640"/>
      <w:marRight w:val="0"/>
      <w:marTop w:val="0"/>
      <w:marBottom w:val="0"/>
      <w:divBdr>
        <w:top w:val="none" w:sz="0" w:space="0" w:color="auto"/>
        <w:left w:val="none" w:sz="0" w:space="0" w:color="auto"/>
        <w:bottom w:val="none" w:sz="0" w:space="0" w:color="auto"/>
        <w:right w:val="none" w:sz="0" w:space="0" w:color="auto"/>
      </w:divBdr>
    </w:div>
    <w:div w:id="938560161">
      <w:marLeft w:val="480"/>
      <w:marRight w:val="0"/>
      <w:marTop w:val="0"/>
      <w:marBottom w:val="0"/>
      <w:divBdr>
        <w:top w:val="none" w:sz="0" w:space="0" w:color="auto"/>
        <w:left w:val="none" w:sz="0" w:space="0" w:color="auto"/>
        <w:bottom w:val="none" w:sz="0" w:space="0" w:color="auto"/>
        <w:right w:val="none" w:sz="0" w:space="0" w:color="auto"/>
      </w:divBdr>
    </w:div>
    <w:div w:id="939333415">
      <w:marLeft w:val="640"/>
      <w:marRight w:val="0"/>
      <w:marTop w:val="0"/>
      <w:marBottom w:val="0"/>
      <w:divBdr>
        <w:top w:val="none" w:sz="0" w:space="0" w:color="auto"/>
        <w:left w:val="none" w:sz="0" w:space="0" w:color="auto"/>
        <w:bottom w:val="none" w:sz="0" w:space="0" w:color="auto"/>
        <w:right w:val="none" w:sz="0" w:space="0" w:color="auto"/>
      </w:divBdr>
    </w:div>
    <w:div w:id="940839956">
      <w:marLeft w:val="640"/>
      <w:marRight w:val="0"/>
      <w:marTop w:val="0"/>
      <w:marBottom w:val="0"/>
      <w:divBdr>
        <w:top w:val="none" w:sz="0" w:space="0" w:color="auto"/>
        <w:left w:val="none" w:sz="0" w:space="0" w:color="auto"/>
        <w:bottom w:val="none" w:sz="0" w:space="0" w:color="auto"/>
        <w:right w:val="none" w:sz="0" w:space="0" w:color="auto"/>
      </w:divBdr>
    </w:div>
    <w:div w:id="943608987">
      <w:marLeft w:val="480"/>
      <w:marRight w:val="0"/>
      <w:marTop w:val="0"/>
      <w:marBottom w:val="0"/>
      <w:divBdr>
        <w:top w:val="none" w:sz="0" w:space="0" w:color="auto"/>
        <w:left w:val="none" w:sz="0" w:space="0" w:color="auto"/>
        <w:bottom w:val="none" w:sz="0" w:space="0" w:color="auto"/>
        <w:right w:val="none" w:sz="0" w:space="0" w:color="auto"/>
      </w:divBdr>
    </w:div>
    <w:div w:id="943803945">
      <w:marLeft w:val="480"/>
      <w:marRight w:val="0"/>
      <w:marTop w:val="0"/>
      <w:marBottom w:val="0"/>
      <w:divBdr>
        <w:top w:val="none" w:sz="0" w:space="0" w:color="auto"/>
        <w:left w:val="none" w:sz="0" w:space="0" w:color="auto"/>
        <w:bottom w:val="none" w:sz="0" w:space="0" w:color="auto"/>
        <w:right w:val="none" w:sz="0" w:space="0" w:color="auto"/>
      </w:divBdr>
    </w:div>
    <w:div w:id="944076945">
      <w:marLeft w:val="480"/>
      <w:marRight w:val="0"/>
      <w:marTop w:val="0"/>
      <w:marBottom w:val="0"/>
      <w:divBdr>
        <w:top w:val="none" w:sz="0" w:space="0" w:color="auto"/>
        <w:left w:val="none" w:sz="0" w:space="0" w:color="auto"/>
        <w:bottom w:val="none" w:sz="0" w:space="0" w:color="auto"/>
        <w:right w:val="none" w:sz="0" w:space="0" w:color="auto"/>
      </w:divBdr>
    </w:div>
    <w:div w:id="945426263">
      <w:marLeft w:val="480"/>
      <w:marRight w:val="0"/>
      <w:marTop w:val="0"/>
      <w:marBottom w:val="0"/>
      <w:divBdr>
        <w:top w:val="none" w:sz="0" w:space="0" w:color="auto"/>
        <w:left w:val="none" w:sz="0" w:space="0" w:color="auto"/>
        <w:bottom w:val="none" w:sz="0" w:space="0" w:color="auto"/>
        <w:right w:val="none" w:sz="0" w:space="0" w:color="auto"/>
      </w:divBdr>
    </w:div>
    <w:div w:id="946347045">
      <w:marLeft w:val="480"/>
      <w:marRight w:val="0"/>
      <w:marTop w:val="0"/>
      <w:marBottom w:val="0"/>
      <w:divBdr>
        <w:top w:val="none" w:sz="0" w:space="0" w:color="auto"/>
        <w:left w:val="none" w:sz="0" w:space="0" w:color="auto"/>
        <w:bottom w:val="none" w:sz="0" w:space="0" w:color="auto"/>
        <w:right w:val="none" w:sz="0" w:space="0" w:color="auto"/>
      </w:divBdr>
    </w:div>
    <w:div w:id="947615847">
      <w:marLeft w:val="480"/>
      <w:marRight w:val="0"/>
      <w:marTop w:val="0"/>
      <w:marBottom w:val="0"/>
      <w:divBdr>
        <w:top w:val="none" w:sz="0" w:space="0" w:color="auto"/>
        <w:left w:val="none" w:sz="0" w:space="0" w:color="auto"/>
        <w:bottom w:val="none" w:sz="0" w:space="0" w:color="auto"/>
        <w:right w:val="none" w:sz="0" w:space="0" w:color="auto"/>
      </w:divBdr>
    </w:div>
    <w:div w:id="950824231">
      <w:marLeft w:val="480"/>
      <w:marRight w:val="0"/>
      <w:marTop w:val="0"/>
      <w:marBottom w:val="0"/>
      <w:divBdr>
        <w:top w:val="none" w:sz="0" w:space="0" w:color="auto"/>
        <w:left w:val="none" w:sz="0" w:space="0" w:color="auto"/>
        <w:bottom w:val="none" w:sz="0" w:space="0" w:color="auto"/>
        <w:right w:val="none" w:sz="0" w:space="0" w:color="auto"/>
      </w:divBdr>
    </w:div>
    <w:div w:id="952056755">
      <w:marLeft w:val="480"/>
      <w:marRight w:val="0"/>
      <w:marTop w:val="0"/>
      <w:marBottom w:val="0"/>
      <w:divBdr>
        <w:top w:val="none" w:sz="0" w:space="0" w:color="auto"/>
        <w:left w:val="none" w:sz="0" w:space="0" w:color="auto"/>
        <w:bottom w:val="none" w:sz="0" w:space="0" w:color="auto"/>
        <w:right w:val="none" w:sz="0" w:space="0" w:color="auto"/>
      </w:divBdr>
    </w:div>
    <w:div w:id="953947611">
      <w:marLeft w:val="480"/>
      <w:marRight w:val="0"/>
      <w:marTop w:val="0"/>
      <w:marBottom w:val="0"/>
      <w:divBdr>
        <w:top w:val="none" w:sz="0" w:space="0" w:color="auto"/>
        <w:left w:val="none" w:sz="0" w:space="0" w:color="auto"/>
        <w:bottom w:val="none" w:sz="0" w:space="0" w:color="auto"/>
        <w:right w:val="none" w:sz="0" w:space="0" w:color="auto"/>
      </w:divBdr>
    </w:div>
    <w:div w:id="956301314">
      <w:marLeft w:val="480"/>
      <w:marRight w:val="0"/>
      <w:marTop w:val="0"/>
      <w:marBottom w:val="0"/>
      <w:divBdr>
        <w:top w:val="none" w:sz="0" w:space="0" w:color="auto"/>
        <w:left w:val="none" w:sz="0" w:space="0" w:color="auto"/>
        <w:bottom w:val="none" w:sz="0" w:space="0" w:color="auto"/>
        <w:right w:val="none" w:sz="0" w:space="0" w:color="auto"/>
      </w:divBdr>
    </w:div>
    <w:div w:id="956981699">
      <w:marLeft w:val="480"/>
      <w:marRight w:val="0"/>
      <w:marTop w:val="0"/>
      <w:marBottom w:val="0"/>
      <w:divBdr>
        <w:top w:val="none" w:sz="0" w:space="0" w:color="auto"/>
        <w:left w:val="none" w:sz="0" w:space="0" w:color="auto"/>
        <w:bottom w:val="none" w:sz="0" w:space="0" w:color="auto"/>
        <w:right w:val="none" w:sz="0" w:space="0" w:color="auto"/>
      </w:divBdr>
    </w:div>
    <w:div w:id="958609578">
      <w:marLeft w:val="640"/>
      <w:marRight w:val="0"/>
      <w:marTop w:val="0"/>
      <w:marBottom w:val="0"/>
      <w:divBdr>
        <w:top w:val="none" w:sz="0" w:space="0" w:color="auto"/>
        <w:left w:val="none" w:sz="0" w:space="0" w:color="auto"/>
        <w:bottom w:val="none" w:sz="0" w:space="0" w:color="auto"/>
        <w:right w:val="none" w:sz="0" w:space="0" w:color="auto"/>
      </w:divBdr>
    </w:div>
    <w:div w:id="959385865">
      <w:marLeft w:val="640"/>
      <w:marRight w:val="0"/>
      <w:marTop w:val="0"/>
      <w:marBottom w:val="0"/>
      <w:divBdr>
        <w:top w:val="none" w:sz="0" w:space="0" w:color="auto"/>
        <w:left w:val="none" w:sz="0" w:space="0" w:color="auto"/>
        <w:bottom w:val="none" w:sz="0" w:space="0" w:color="auto"/>
        <w:right w:val="none" w:sz="0" w:space="0" w:color="auto"/>
      </w:divBdr>
    </w:div>
    <w:div w:id="960957611">
      <w:marLeft w:val="640"/>
      <w:marRight w:val="0"/>
      <w:marTop w:val="0"/>
      <w:marBottom w:val="0"/>
      <w:divBdr>
        <w:top w:val="none" w:sz="0" w:space="0" w:color="auto"/>
        <w:left w:val="none" w:sz="0" w:space="0" w:color="auto"/>
        <w:bottom w:val="none" w:sz="0" w:space="0" w:color="auto"/>
        <w:right w:val="none" w:sz="0" w:space="0" w:color="auto"/>
      </w:divBdr>
    </w:div>
    <w:div w:id="960960963">
      <w:marLeft w:val="480"/>
      <w:marRight w:val="0"/>
      <w:marTop w:val="0"/>
      <w:marBottom w:val="0"/>
      <w:divBdr>
        <w:top w:val="none" w:sz="0" w:space="0" w:color="auto"/>
        <w:left w:val="none" w:sz="0" w:space="0" w:color="auto"/>
        <w:bottom w:val="none" w:sz="0" w:space="0" w:color="auto"/>
        <w:right w:val="none" w:sz="0" w:space="0" w:color="auto"/>
      </w:divBdr>
    </w:div>
    <w:div w:id="963849542">
      <w:marLeft w:val="480"/>
      <w:marRight w:val="0"/>
      <w:marTop w:val="0"/>
      <w:marBottom w:val="0"/>
      <w:divBdr>
        <w:top w:val="none" w:sz="0" w:space="0" w:color="auto"/>
        <w:left w:val="none" w:sz="0" w:space="0" w:color="auto"/>
        <w:bottom w:val="none" w:sz="0" w:space="0" w:color="auto"/>
        <w:right w:val="none" w:sz="0" w:space="0" w:color="auto"/>
      </w:divBdr>
    </w:div>
    <w:div w:id="965353320">
      <w:marLeft w:val="480"/>
      <w:marRight w:val="0"/>
      <w:marTop w:val="0"/>
      <w:marBottom w:val="0"/>
      <w:divBdr>
        <w:top w:val="none" w:sz="0" w:space="0" w:color="auto"/>
        <w:left w:val="none" w:sz="0" w:space="0" w:color="auto"/>
        <w:bottom w:val="none" w:sz="0" w:space="0" w:color="auto"/>
        <w:right w:val="none" w:sz="0" w:space="0" w:color="auto"/>
      </w:divBdr>
    </w:div>
    <w:div w:id="965893470">
      <w:marLeft w:val="480"/>
      <w:marRight w:val="0"/>
      <w:marTop w:val="0"/>
      <w:marBottom w:val="0"/>
      <w:divBdr>
        <w:top w:val="none" w:sz="0" w:space="0" w:color="auto"/>
        <w:left w:val="none" w:sz="0" w:space="0" w:color="auto"/>
        <w:bottom w:val="none" w:sz="0" w:space="0" w:color="auto"/>
        <w:right w:val="none" w:sz="0" w:space="0" w:color="auto"/>
      </w:divBdr>
    </w:div>
    <w:div w:id="968050651">
      <w:marLeft w:val="480"/>
      <w:marRight w:val="0"/>
      <w:marTop w:val="0"/>
      <w:marBottom w:val="0"/>
      <w:divBdr>
        <w:top w:val="none" w:sz="0" w:space="0" w:color="auto"/>
        <w:left w:val="none" w:sz="0" w:space="0" w:color="auto"/>
        <w:bottom w:val="none" w:sz="0" w:space="0" w:color="auto"/>
        <w:right w:val="none" w:sz="0" w:space="0" w:color="auto"/>
      </w:divBdr>
    </w:div>
    <w:div w:id="969092781">
      <w:marLeft w:val="480"/>
      <w:marRight w:val="0"/>
      <w:marTop w:val="0"/>
      <w:marBottom w:val="0"/>
      <w:divBdr>
        <w:top w:val="none" w:sz="0" w:space="0" w:color="auto"/>
        <w:left w:val="none" w:sz="0" w:space="0" w:color="auto"/>
        <w:bottom w:val="none" w:sz="0" w:space="0" w:color="auto"/>
        <w:right w:val="none" w:sz="0" w:space="0" w:color="auto"/>
      </w:divBdr>
    </w:div>
    <w:div w:id="970136906">
      <w:marLeft w:val="480"/>
      <w:marRight w:val="0"/>
      <w:marTop w:val="0"/>
      <w:marBottom w:val="0"/>
      <w:divBdr>
        <w:top w:val="none" w:sz="0" w:space="0" w:color="auto"/>
        <w:left w:val="none" w:sz="0" w:space="0" w:color="auto"/>
        <w:bottom w:val="none" w:sz="0" w:space="0" w:color="auto"/>
        <w:right w:val="none" w:sz="0" w:space="0" w:color="auto"/>
      </w:divBdr>
    </w:div>
    <w:div w:id="972373651">
      <w:marLeft w:val="480"/>
      <w:marRight w:val="0"/>
      <w:marTop w:val="0"/>
      <w:marBottom w:val="0"/>
      <w:divBdr>
        <w:top w:val="none" w:sz="0" w:space="0" w:color="auto"/>
        <w:left w:val="none" w:sz="0" w:space="0" w:color="auto"/>
        <w:bottom w:val="none" w:sz="0" w:space="0" w:color="auto"/>
        <w:right w:val="none" w:sz="0" w:space="0" w:color="auto"/>
      </w:divBdr>
    </w:div>
    <w:div w:id="972717603">
      <w:marLeft w:val="480"/>
      <w:marRight w:val="0"/>
      <w:marTop w:val="0"/>
      <w:marBottom w:val="0"/>
      <w:divBdr>
        <w:top w:val="none" w:sz="0" w:space="0" w:color="auto"/>
        <w:left w:val="none" w:sz="0" w:space="0" w:color="auto"/>
        <w:bottom w:val="none" w:sz="0" w:space="0" w:color="auto"/>
        <w:right w:val="none" w:sz="0" w:space="0" w:color="auto"/>
      </w:divBdr>
    </w:div>
    <w:div w:id="975330317">
      <w:marLeft w:val="480"/>
      <w:marRight w:val="0"/>
      <w:marTop w:val="0"/>
      <w:marBottom w:val="0"/>
      <w:divBdr>
        <w:top w:val="none" w:sz="0" w:space="0" w:color="auto"/>
        <w:left w:val="none" w:sz="0" w:space="0" w:color="auto"/>
        <w:bottom w:val="none" w:sz="0" w:space="0" w:color="auto"/>
        <w:right w:val="none" w:sz="0" w:space="0" w:color="auto"/>
      </w:divBdr>
    </w:div>
    <w:div w:id="976028179">
      <w:marLeft w:val="480"/>
      <w:marRight w:val="0"/>
      <w:marTop w:val="0"/>
      <w:marBottom w:val="0"/>
      <w:divBdr>
        <w:top w:val="none" w:sz="0" w:space="0" w:color="auto"/>
        <w:left w:val="none" w:sz="0" w:space="0" w:color="auto"/>
        <w:bottom w:val="none" w:sz="0" w:space="0" w:color="auto"/>
        <w:right w:val="none" w:sz="0" w:space="0" w:color="auto"/>
      </w:divBdr>
    </w:div>
    <w:div w:id="976837071">
      <w:marLeft w:val="480"/>
      <w:marRight w:val="0"/>
      <w:marTop w:val="0"/>
      <w:marBottom w:val="0"/>
      <w:divBdr>
        <w:top w:val="none" w:sz="0" w:space="0" w:color="auto"/>
        <w:left w:val="none" w:sz="0" w:space="0" w:color="auto"/>
        <w:bottom w:val="none" w:sz="0" w:space="0" w:color="auto"/>
        <w:right w:val="none" w:sz="0" w:space="0" w:color="auto"/>
      </w:divBdr>
    </w:div>
    <w:div w:id="979387432">
      <w:marLeft w:val="480"/>
      <w:marRight w:val="0"/>
      <w:marTop w:val="0"/>
      <w:marBottom w:val="0"/>
      <w:divBdr>
        <w:top w:val="none" w:sz="0" w:space="0" w:color="auto"/>
        <w:left w:val="none" w:sz="0" w:space="0" w:color="auto"/>
        <w:bottom w:val="none" w:sz="0" w:space="0" w:color="auto"/>
        <w:right w:val="none" w:sz="0" w:space="0" w:color="auto"/>
      </w:divBdr>
    </w:div>
    <w:div w:id="980034031">
      <w:marLeft w:val="480"/>
      <w:marRight w:val="0"/>
      <w:marTop w:val="0"/>
      <w:marBottom w:val="0"/>
      <w:divBdr>
        <w:top w:val="none" w:sz="0" w:space="0" w:color="auto"/>
        <w:left w:val="none" w:sz="0" w:space="0" w:color="auto"/>
        <w:bottom w:val="none" w:sz="0" w:space="0" w:color="auto"/>
        <w:right w:val="none" w:sz="0" w:space="0" w:color="auto"/>
      </w:divBdr>
    </w:div>
    <w:div w:id="980765697">
      <w:marLeft w:val="480"/>
      <w:marRight w:val="0"/>
      <w:marTop w:val="0"/>
      <w:marBottom w:val="0"/>
      <w:divBdr>
        <w:top w:val="none" w:sz="0" w:space="0" w:color="auto"/>
        <w:left w:val="none" w:sz="0" w:space="0" w:color="auto"/>
        <w:bottom w:val="none" w:sz="0" w:space="0" w:color="auto"/>
        <w:right w:val="none" w:sz="0" w:space="0" w:color="auto"/>
      </w:divBdr>
    </w:div>
    <w:div w:id="984236357">
      <w:marLeft w:val="480"/>
      <w:marRight w:val="0"/>
      <w:marTop w:val="0"/>
      <w:marBottom w:val="0"/>
      <w:divBdr>
        <w:top w:val="none" w:sz="0" w:space="0" w:color="auto"/>
        <w:left w:val="none" w:sz="0" w:space="0" w:color="auto"/>
        <w:bottom w:val="none" w:sz="0" w:space="0" w:color="auto"/>
        <w:right w:val="none" w:sz="0" w:space="0" w:color="auto"/>
      </w:divBdr>
    </w:div>
    <w:div w:id="984434469">
      <w:marLeft w:val="480"/>
      <w:marRight w:val="0"/>
      <w:marTop w:val="0"/>
      <w:marBottom w:val="0"/>
      <w:divBdr>
        <w:top w:val="none" w:sz="0" w:space="0" w:color="auto"/>
        <w:left w:val="none" w:sz="0" w:space="0" w:color="auto"/>
        <w:bottom w:val="none" w:sz="0" w:space="0" w:color="auto"/>
        <w:right w:val="none" w:sz="0" w:space="0" w:color="auto"/>
      </w:divBdr>
    </w:div>
    <w:div w:id="986739919">
      <w:marLeft w:val="480"/>
      <w:marRight w:val="0"/>
      <w:marTop w:val="0"/>
      <w:marBottom w:val="0"/>
      <w:divBdr>
        <w:top w:val="none" w:sz="0" w:space="0" w:color="auto"/>
        <w:left w:val="none" w:sz="0" w:space="0" w:color="auto"/>
        <w:bottom w:val="none" w:sz="0" w:space="0" w:color="auto"/>
        <w:right w:val="none" w:sz="0" w:space="0" w:color="auto"/>
      </w:divBdr>
    </w:div>
    <w:div w:id="987981489">
      <w:marLeft w:val="480"/>
      <w:marRight w:val="0"/>
      <w:marTop w:val="0"/>
      <w:marBottom w:val="0"/>
      <w:divBdr>
        <w:top w:val="none" w:sz="0" w:space="0" w:color="auto"/>
        <w:left w:val="none" w:sz="0" w:space="0" w:color="auto"/>
        <w:bottom w:val="none" w:sz="0" w:space="0" w:color="auto"/>
        <w:right w:val="none" w:sz="0" w:space="0" w:color="auto"/>
      </w:divBdr>
    </w:div>
    <w:div w:id="990597599">
      <w:marLeft w:val="640"/>
      <w:marRight w:val="0"/>
      <w:marTop w:val="0"/>
      <w:marBottom w:val="0"/>
      <w:divBdr>
        <w:top w:val="none" w:sz="0" w:space="0" w:color="auto"/>
        <w:left w:val="none" w:sz="0" w:space="0" w:color="auto"/>
        <w:bottom w:val="none" w:sz="0" w:space="0" w:color="auto"/>
        <w:right w:val="none" w:sz="0" w:space="0" w:color="auto"/>
      </w:divBdr>
    </w:div>
    <w:div w:id="991373036">
      <w:marLeft w:val="640"/>
      <w:marRight w:val="0"/>
      <w:marTop w:val="0"/>
      <w:marBottom w:val="0"/>
      <w:divBdr>
        <w:top w:val="none" w:sz="0" w:space="0" w:color="auto"/>
        <w:left w:val="none" w:sz="0" w:space="0" w:color="auto"/>
        <w:bottom w:val="none" w:sz="0" w:space="0" w:color="auto"/>
        <w:right w:val="none" w:sz="0" w:space="0" w:color="auto"/>
      </w:divBdr>
    </w:div>
    <w:div w:id="993408828">
      <w:marLeft w:val="640"/>
      <w:marRight w:val="0"/>
      <w:marTop w:val="0"/>
      <w:marBottom w:val="0"/>
      <w:divBdr>
        <w:top w:val="none" w:sz="0" w:space="0" w:color="auto"/>
        <w:left w:val="none" w:sz="0" w:space="0" w:color="auto"/>
        <w:bottom w:val="none" w:sz="0" w:space="0" w:color="auto"/>
        <w:right w:val="none" w:sz="0" w:space="0" w:color="auto"/>
      </w:divBdr>
    </w:div>
    <w:div w:id="994720415">
      <w:marLeft w:val="480"/>
      <w:marRight w:val="0"/>
      <w:marTop w:val="0"/>
      <w:marBottom w:val="0"/>
      <w:divBdr>
        <w:top w:val="none" w:sz="0" w:space="0" w:color="auto"/>
        <w:left w:val="none" w:sz="0" w:space="0" w:color="auto"/>
        <w:bottom w:val="none" w:sz="0" w:space="0" w:color="auto"/>
        <w:right w:val="none" w:sz="0" w:space="0" w:color="auto"/>
      </w:divBdr>
    </w:div>
    <w:div w:id="995307793">
      <w:marLeft w:val="480"/>
      <w:marRight w:val="0"/>
      <w:marTop w:val="0"/>
      <w:marBottom w:val="0"/>
      <w:divBdr>
        <w:top w:val="none" w:sz="0" w:space="0" w:color="auto"/>
        <w:left w:val="none" w:sz="0" w:space="0" w:color="auto"/>
        <w:bottom w:val="none" w:sz="0" w:space="0" w:color="auto"/>
        <w:right w:val="none" w:sz="0" w:space="0" w:color="auto"/>
      </w:divBdr>
    </w:div>
    <w:div w:id="997537448">
      <w:marLeft w:val="480"/>
      <w:marRight w:val="0"/>
      <w:marTop w:val="0"/>
      <w:marBottom w:val="0"/>
      <w:divBdr>
        <w:top w:val="none" w:sz="0" w:space="0" w:color="auto"/>
        <w:left w:val="none" w:sz="0" w:space="0" w:color="auto"/>
        <w:bottom w:val="none" w:sz="0" w:space="0" w:color="auto"/>
        <w:right w:val="none" w:sz="0" w:space="0" w:color="auto"/>
      </w:divBdr>
    </w:div>
    <w:div w:id="999112251">
      <w:marLeft w:val="480"/>
      <w:marRight w:val="0"/>
      <w:marTop w:val="0"/>
      <w:marBottom w:val="0"/>
      <w:divBdr>
        <w:top w:val="none" w:sz="0" w:space="0" w:color="auto"/>
        <w:left w:val="none" w:sz="0" w:space="0" w:color="auto"/>
        <w:bottom w:val="none" w:sz="0" w:space="0" w:color="auto"/>
        <w:right w:val="none" w:sz="0" w:space="0" w:color="auto"/>
      </w:divBdr>
    </w:div>
    <w:div w:id="999382160">
      <w:marLeft w:val="480"/>
      <w:marRight w:val="0"/>
      <w:marTop w:val="0"/>
      <w:marBottom w:val="0"/>
      <w:divBdr>
        <w:top w:val="none" w:sz="0" w:space="0" w:color="auto"/>
        <w:left w:val="none" w:sz="0" w:space="0" w:color="auto"/>
        <w:bottom w:val="none" w:sz="0" w:space="0" w:color="auto"/>
        <w:right w:val="none" w:sz="0" w:space="0" w:color="auto"/>
      </w:divBdr>
    </w:div>
    <w:div w:id="1000156712">
      <w:marLeft w:val="480"/>
      <w:marRight w:val="0"/>
      <w:marTop w:val="0"/>
      <w:marBottom w:val="0"/>
      <w:divBdr>
        <w:top w:val="none" w:sz="0" w:space="0" w:color="auto"/>
        <w:left w:val="none" w:sz="0" w:space="0" w:color="auto"/>
        <w:bottom w:val="none" w:sz="0" w:space="0" w:color="auto"/>
        <w:right w:val="none" w:sz="0" w:space="0" w:color="auto"/>
      </w:divBdr>
    </w:div>
    <w:div w:id="1002120971">
      <w:marLeft w:val="480"/>
      <w:marRight w:val="0"/>
      <w:marTop w:val="0"/>
      <w:marBottom w:val="0"/>
      <w:divBdr>
        <w:top w:val="none" w:sz="0" w:space="0" w:color="auto"/>
        <w:left w:val="none" w:sz="0" w:space="0" w:color="auto"/>
        <w:bottom w:val="none" w:sz="0" w:space="0" w:color="auto"/>
        <w:right w:val="none" w:sz="0" w:space="0" w:color="auto"/>
      </w:divBdr>
    </w:div>
    <w:div w:id="1005473404">
      <w:marLeft w:val="480"/>
      <w:marRight w:val="0"/>
      <w:marTop w:val="0"/>
      <w:marBottom w:val="0"/>
      <w:divBdr>
        <w:top w:val="none" w:sz="0" w:space="0" w:color="auto"/>
        <w:left w:val="none" w:sz="0" w:space="0" w:color="auto"/>
        <w:bottom w:val="none" w:sz="0" w:space="0" w:color="auto"/>
        <w:right w:val="none" w:sz="0" w:space="0" w:color="auto"/>
      </w:divBdr>
    </w:div>
    <w:div w:id="1006206356">
      <w:marLeft w:val="480"/>
      <w:marRight w:val="0"/>
      <w:marTop w:val="0"/>
      <w:marBottom w:val="0"/>
      <w:divBdr>
        <w:top w:val="none" w:sz="0" w:space="0" w:color="auto"/>
        <w:left w:val="none" w:sz="0" w:space="0" w:color="auto"/>
        <w:bottom w:val="none" w:sz="0" w:space="0" w:color="auto"/>
        <w:right w:val="none" w:sz="0" w:space="0" w:color="auto"/>
      </w:divBdr>
    </w:div>
    <w:div w:id="1006788877">
      <w:marLeft w:val="480"/>
      <w:marRight w:val="0"/>
      <w:marTop w:val="0"/>
      <w:marBottom w:val="0"/>
      <w:divBdr>
        <w:top w:val="none" w:sz="0" w:space="0" w:color="auto"/>
        <w:left w:val="none" w:sz="0" w:space="0" w:color="auto"/>
        <w:bottom w:val="none" w:sz="0" w:space="0" w:color="auto"/>
        <w:right w:val="none" w:sz="0" w:space="0" w:color="auto"/>
      </w:divBdr>
    </w:div>
    <w:div w:id="1008142458">
      <w:marLeft w:val="480"/>
      <w:marRight w:val="0"/>
      <w:marTop w:val="0"/>
      <w:marBottom w:val="0"/>
      <w:divBdr>
        <w:top w:val="none" w:sz="0" w:space="0" w:color="auto"/>
        <w:left w:val="none" w:sz="0" w:space="0" w:color="auto"/>
        <w:bottom w:val="none" w:sz="0" w:space="0" w:color="auto"/>
        <w:right w:val="none" w:sz="0" w:space="0" w:color="auto"/>
      </w:divBdr>
    </w:div>
    <w:div w:id="1008602890">
      <w:marLeft w:val="480"/>
      <w:marRight w:val="0"/>
      <w:marTop w:val="0"/>
      <w:marBottom w:val="0"/>
      <w:divBdr>
        <w:top w:val="none" w:sz="0" w:space="0" w:color="auto"/>
        <w:left w:val="none" w:sz="0" w:space="0" w:color="auto"/>
        <w:bottom w:val="none" w:sz="0" w:space="0" w:color="auto"/>
        <w:right w:val="none" w:sz="0" w:space="0" w:color="auto"/>
      </w:divBdr>
    </w:div>
    <w:div w:id="1008756528">
      <w:marLeft w:val="640"/>
      <w:marRight w:val="0"/>
      <w:marTop w:val="0"/>
      <w:marBottom w:val="0"/>
      <w:divBdr>
        <w:top w:val="none" w:sz="0" w:space="0" w:color="auto"/>
        <w:left w:val="none" w:sz="0" w:space="0" w:color="auto"/>
        <w:bottom w:val="none" w:sz="0" w:space="0" w:color="auto"/>
        <w:right w:val="none" w:sz="0" w:space="0" w:color="auto"/>
      </w:divBdr>
    </w:div>
    <w:div w:id="1008796817">
      <w:marLeft w:val="480"/>
      <w:marRight w:val="0"/>
      <w:marTop w:val="0"/>
      <w:marBottom w:val="0"/>
      <w:divBdr>
        <w:top w:val="none" w:sz="0" w:space="0" w:color="auto"/>
        <w:left w:val="none" w:sz="0" w:space="0" w:color="auto"/>
        <w:bottom w:val="none" w:sz="0" w:space="0" w:color="auto"/>
        <w:right w:val="none" w:sz="0" w:space="0" w:color="auto"/>
      </w:divBdr>
    </w:div>
    <w:div w:id="1009604676">
      <w:marLeft w:val="480"/>
      <w:marRight w:val="0"/>
      <w:marTop w:val="0"/>
      <w:marBottom w:val="0"/>
      <w:divBdr>
        <w:top w:val="none" w:sz="0" w:space="0" w:color="auto"/>
        <w:left w:val="none" w:sz="0" w:space="0" w:color="auto"/>
        <w:bottom w:val="none" w:sz="0" w:space="0" w:color="auto"/>
        <w:right w:val="none" w:sz="0" w:space="0" w:color="auto"/>
      </w:divBdr>
    </w:div>
    <w:div w:id="1010178104">
      <w:marLeft w:val="480"/>
      <w:marRight w:val="0"/>
      <w:marTop w:val="0"/>
      <w:marBottom w:val="0"/>
      <w:divBdr>
        <w:top w:val="none" w:sz="0" w:space="0" w:color="auto"/>
        <w:left w:val="none" w:sz="0" w:space="0" w:color="auto"/>
        <w:bottom w:val="none" w:sz="0" w:space="0" w:color="auto"/>
        <w:right w:val="none" w:sz="0" w:space="0" w:color="auto"/>
      </w:divBdr>
    </w:div>
    <w:div w:id="1011223899">
      <w:marLeft w:val="480"/>
      <w:marRight w:val="0"/>
      <w:marTop w:val="0"/>
      <w:marBottom w:val="0"/>
      <w:divBdr>
        <w:top w:val="none" w:sz="0" w:space="0" w:color="auto"/>
        <w:left w:val="none" w:sz="0" w:space="0" w:color="auto"/>
        <w:bottom w:val="none" w:sz="0" w:space="0" w:color="auto"/>
        <w:right w:val="none" w:sz="0" w:space="0" w:color="auto"/>
      </w:divBdr>
    </w:div>
    <w:div w:id="1014306211">
      <w:marLeft w:val="640"/>
      <w:marRight w:val="0"/>
      <w:marTop w:val="0"/>
      <w:marBottom w:val="0"/>
      <w:divBdr>
        <w:top w:val="none" w:sz="0" w:space="0" w:color="auto"/>
        <w:left w:val="none" w:sz="0" w:space="0" w:color="auto"/>
        <w:bottom w:val="none" w:sz="0" w:space="0" w:color="auto"/>
        <w:right w:val="none" w:sz="0" w:space="0" w:color="auto"/>
      </w:divBdr>
    </w:div>
    <w:div w:id="1016227917">
      <w:marLeft w:val="480"/>
      <w:marRight w:val="0"/>
      <w:marTop w:val="0"/>
      <w:marBottom w:val="0"/>
      <w:divBdr>
        <w:top w:val="none" w:sz="0" w:space="0" w:color="auto"/>
        <w:left w:val="none" w:sz="0" w:space="0" w:color="auto"/>
        <w:bottom w:val="none" w:sz="0" w:space="0" w:color="auto"/>
        <w:right w:val="none" w:sz="0" w:space="0" w:color="auto"/>
      </w:divBdr>
    </w:div>
    <w:div w:id="1018459431">
      <w:marLeft w:val="480"/>
      <w:marRight w:val="0"/>
      <w:marTop w:val="0"/>
      <w:marBottom w:val="0"/>
      <w:divBdr>
        <w:top w:val="none" w:sz="0" w:space="0" w:color="auto"/>
        <w:left w:val="none" w:sz="0" w:space="0" w:color="auto"/>
        <w:bottom w:val="none" w:sz="0" w:space="0" w:color="auto"/>
        <w:right w:val="none" w:sz="0" w:space="0" w:color="auto"/>
      </w:divBdr>
    </w:div>
    <w:div w:id="1019046045">
      <w:marLeft w:val="640"/>
      <w:marRight w:val="0"/>
      <w:marTop w:val="0"/>
      <w:marBottom w:val="0"/>
      <w:divBdr>
        <w:top w:val="none" w:sz="0" w:space="0" w:color="auto"/>
        <w:left w:val="none" w:sz="0" w:space="0" w:color="auto"/>
        <w:bottom w:val="none" w:sz="0" w:space="0" w:color="auto"/>
        <w:right w:val="none" w:sz="0" w:space="0" w:color="auto"/>
      </w:divBdr>
    </w:div>
    <w:div w:id="1020355705">
      <w:marLeft w:val="480"/>
      <w:marRight w:val="0"/>
      <w:marTop w:val="0"/>
      <w:marBottom w:val="0"/>
      <w:divBdr>
        <w:top w:val="none" w:sz="0" w:space="0" w:color="auto"/>
        <w:left w:val="none" w:sz="0" w:space="0" w:color="auto"/>
        <w:bottom w:val="none" w:sz="0" w:space="0" w:color="auto"/>
        <w:right w:val="none" w:sz="0" w:space="0" w:color="auto"/>
      </w:divBdr>
    </w:div>
    <w:div w:id="1020551680">
      <w:marLeft w:val="640"/>
      <w:marRight w:val="0"/>
      <w:marTop w:val="0"/>
      <w:marBottom w:val="0"/>
      <w:divBdr>
        <w:top w:val="none" w:sz="0" w:space="0" w:color="auto"/>
        <w:left w:val="none" w:sz="0" w:space="0" w:color="auto"/>
        <w:bottom w:val="none" w:sz="0" w:space="0" w:color="auto"/>
        <w:right w:val="none" w:sz="0" w:space="0" w:color="auto"/>
      </w:divBdr>
    </w:div>
    <w:div w:id="1020622102">
      <w:marLeft w:val="480"/>
      <w:marRight w:val="0"/>
      <w:marTop w:val="0"/>
      <w:marBottom w:val="0"/>
      <w:divBdr>
        <w:top w:val="none" w:sz="0" w:space="0" w:color="auto"/>
        <w:left w:val="none" w:sz="0" w:space="0" w:color="auto"/>
        <w:bottom w:val="none" w:sz="0" w:space="0" w:color="auto"/>
        <w:right w:val="none" w:sz="0" w:space="0" w:color="auto"/>
      </w:divBdr>
    </w:div>
    <w:div w:id="1020937188">
      <w:marLeft w:val="640"/>
      <w:marRight w:val="0"/>
      <w:marTop w:val="0"/>
      <w:marBottom w:val="0"/>
      <w:divBdr>
        <w:top w:val="none" w:sz="0" w:space="0" w:color="auto"/>
        <w:left w:val="none" w:sz="0" w:space="0" w:color="auto"/>
        <w:bottom w:val="none" w:sz="0" w:space="0" w:color="auto"/>
        <w:right w:val="none" w:sz="0" w:space="0" w:color="auto"/>
      </w:divBdr>
    </w:div>
    <w:div w:id="1024598731">
      <w:marLeft w:val="480"/>
      <w:marRight w:val="0"/>
      <w:marTop w:val="0"/>
      <w:marBottom w:val="0"/>
      <w:divBdr>
        <w:top w:val="none" w:sz="0" w:space="0" w:color="auto"/>
        <w:left w:val="none" w:sz="0" w:space="0" w:color="auto"/>
        <w:bottom w:val="none" w:sz="0" w:space="0" w:color="auto"/>
        <w:right w:val="none" w:sz="0" w:space="0" w:color="auto"/>
      </w:divBdr>
    </w:div>
    <w:div w:id="1024793908">
      <w:marLeft w:val="480"/>
      <w:marRight w:val="0"/>
      <w:marTop w:val="0"/>
      <w:marBottom w:val="0"/>
      <w:divBdr>
        <w:top w:val="none" w:sz="0" w:space="0" w:color="auto"/>
        <w:left w:val="none" w:sz="0" w:space="0" w:color="auto"/>
        <w:bottom w:val="none" w:sz="0" w:space="0" w:color="auto"/>
        <w:right w:val="none" w:sz="0" w:space="0" w:color="auto"/>
      </w:divBdr>
    </w:div>
    <w:div w:id="1026908825">
      <w:marLeft w:val="480"/>
      <w:marRight w:val="0"/>
      <w:marTop w:val="0"/>
      <w:marBottom w:val="0"/>
      <w:divBdr>
        <w:top w:val="none" w:sz="0" w:space="0" w:color="auto"/>
        <w:left w:val="none" w:sz="0" w:space="0" w:color="auto"/>
        <w:bottom w:val="none" w:sz="0" w:space="0" w:color="auto"/>
        <w:right w:val="none" w:sz="0" w:space="0" w:color="auto"/>
      </w:divBdr>
    </w:div>
    <w:div w:id="1028025878">
      <w:marLeft w:val="480"/>
      <w:marRight w:val="0"/>
      <w:marTop w:val="0"/>
      <w:marBottom w:val="0"/>
      <w:divBdr>
        <w:top w:val="none" w:sz="0" w:space="0" w:color="auto"/>
        <w:left w:val="none" w:sz="0" w:space="0" w:color="auto"/>
        <w:bottom w:val="none" w:sz="0" w:space="0" w:color="auto"/>
        <w:right w:val="none" w:sz="0" w:space="0" w:color="auto"/>
      </w:divBdr>
    </w:div>
    <w:div w:id="1028415212">
      <w:marLeft w:val="640"/>
      <w:marRight w:val="0"/>
      <w:marTop w:val="0"/>
      <w:marBottom w:val="0"/>
      <w:divBdr>
        <w:top w:val="none" w:sz="0" w:space="0" w:color="auto"/>
        <w:left w:val="none" w:sz="0" w:space="0" w:color="auto"/>
        <w:bottom w:val="none" w:sz="0" w:space="0" w:color="auto"/>
        <w:right w:val="none" w:sz="0" w:space="0" w:color="auto"/>
      </w:divBdr>
    </w:div>
    <w:div w:id="1028682428">
      <w:marLeft w:val="480"/>
      <w:marRight w:val="0"/>
      <w:marTop w:val="0"/>
      <w:marBottom w:val="0"/>
      <w:divBdr>
        <w:top w:val="none" w:sz="0" w:space="0" w:color="auto"/>
        <w:left w:val="none" w:sz="0" w:space="0" w:color="auto"/>
        <w:bottom w:val="none" w:sz="0" w:space="0" w:color="auto"/>
        <w:right w:val="none" w:sz="0" w:space="0" w:color="auto"/>
      </w:divBdr>
    </w:div>
    <w:div w:id="1031996113">
      <w:marLeft w:val="640"/>
      <w:marRight w:val="0"/>
      <w:marTop w:val="0"/>
      <w:marBottom w:val="0"/>
      <w:divBdr>
        <w:top w:val="none" w:sz="0" w:space="0" w:color="auto"/>
        <w:left w:val="none" w:sz="0" w:space="0" w:color="auto"/>
        <w:bottom w:val="none" w:sz="0" w:space="0" w:color="auto"/>
        <w:right w:val="none" w:sz="0" w:space="0" w:color="auto"/>
      </w:divBdr>
    </w:div>
    <w:div w:id="1034158800">
      <w:marLeft w:val="640"/>
      <w:marRight w:val="0"/>
      <w:marTop w:val="0"/>
      <w:marBottom w:val="0"/>
      <w:divBdr>
        <w:top w:val="none" w:sz="0" w:space="0" w:color="auto"/>
        <w:left w:val="none" w:sz="0" w:space="0" w:color="auto"/>
        <w:bottom w:val="none" w:sz="0" w:space="0" w:color="auto"/>
        <w:right w:val="none" w:sz="0" w:space="0" w:color="auto"/>
      </w:divBdr>
    </w:div>
    <w:div w:id="1038697866">
      <w:marLeft w:val="640"/>
      <w:marRight w:val="0"/>
      <w:marTop w:val="0"/>
      <w:marBottom w:val="0"/>
      <w:divBdr>
        <w:top w:val="none" w:sz="0" w:space="0" w:color="auto"/>
        <w:left w:val="none" w:sz="0" w:space="0" w:color="auto"/>
        <w:bottom w:val="none" w:sz="0" w:space="0" w:color="auto"/>
        <w:right w:val="none" w:sz="0" w:space="0" w:color="auto"/>
      </w:divBdr>
    </w:div>
    <w:div w:id="1039935696">
      <w:marLeft w:val="640"/>
      <w:marRight w:val="0"/>
      <w:marTop w:val="0"/>
      <w:marBottom w:val="0"/>
      <w:divBdr>
        <w:top w:val="none" w:sz="0" w:space="0" w:color="auto"/>
        <w:left w:val="none" w:sz="0" w:space="0" w:color="auto"/>
        <w:bottom w:val="none" w:sz="0" w:space="0" w:color="auto"/>
        <w:right w:val="none" w:sz="0" w:space="0" w:color="auto"/>
      </w:divBdr>
    </w:div>
    <w:div w:id="1041856522">
      <w:marLeft w:val="480"/>
      <w:marRight w:val="0"/>
      <w:marTop w:val="0"/>
      <w:marBottom w:val="0"/>
      <w:divBdr>
        <w:top w:val="none" w:sz="0" w:space="0" w:color="auto"/>
        <w:left w:val="none" w:sz="0" w:space="0" w:color="auto"/>
        <w:bottom w:val="none" w:sz="0" w:space="0" w:color="auto"/>
        <w:right w:val="none" w:sz="0" w:space="0" w:color="auto"/>
      </w:divBdr>
    </w:div>
    <w:div w:id="1042553308">
      <w:marLeft w:val="640"/>
      <w:marRight w:val="0"/>
      <w:marTop w:val="0"/>
      <w:marBottom w:val="0"/>
      <w:divBdr>
        <w:top w:val="none" w:sz="0" w:space="0" w:color="auto"/>
        <w:left w:val="none" w:sz="0" w:space="0" w:color="auto"/>
        <w:bottom w:val="none" w:sz="0" w:space="0" w:color="auto"/>
        <w:right w:val="none" w:sz="0" w:space="0" w:color="auto"/>
      </w:divBdr>
    </w:div>
    <w:div w:id="1043096038">
      <w:marLeft w:val="480"/>
      <w:marRight w:val="0"/>
      <w:marTop w:val="0"/>
      <w:marBottom w:val="0"/>
      <w:divBdr>
        <w:top w:val="none" w:sz="0" w:space="0" w:color="auto"/>
        <w:left w:val="none" w:sz="0" w:space="0" w:color="auto"/>
        <w:bottom w:val="none" w:sz="0" w:space="0" w:color="auto"/>
        <w:right w:val="none" w:sz="0" w:space="0" w:color="auto"/>
      </w:divBdr>
    </w:div>
    <w:div w:id="1043142144">
      <w:marLeft w:val="480"/>
      <w:marRight w:val="0"/>
      <w:marTop w:val="0"/>
      <w:marBottom w:val="0"/>
      <w:divBdr>
        <w:top w:val="none" w:sz="0" w:space="0" w:color="auto"/>
        <w:left w:val="none" w:sz="0" w:space="0" w:color="auto"/>
        <w:bottom w:val="none" w:sz="0" w:space="0" w:color="auto"/>
        <w:right w:val="none" w:sz="0" w:space="0" w:color="auto"/>
      </w:divBdr>
    </w:div>
    <w:div w:id="1045526424">
      <w:marLeft w:val="640"/>
      <w:marRight w:val="0"/>
      <w:marTop w:val="0"/>
      <w:marBottom w:val="0"/>
      <w:divBdr>
        <w:top w:val="none" w:sz="0" w:space="0" w:color="auto"/>
        <w:left w:val="none" w:sz="0" w:space="0" w:color="auto"/>
        <w:bottom w:val="none" w:sz="0" w:space="0" w:color="auto"/>
        <w:right w:val="none" w:sz="0" w:space="0" w:color="auto"/>
      </w:divBdr>
    </w:div>
    <w:div w:id="1046683469">
      <w:marLeft w:val="640"/>
      <w:marRight w:val="0"/>
      <w:marTop w:val="0"/>
      <w:marBottom w:val="0"/>
      <w:divBdr>
        <w:top w:val="none" w:sz="0" w:space="0" w:color="auto"/>
        <w:left w:val="none" w:sz="0" w:space="0" w:color="auto"/>
        <w:bottom w:val="none" w:sz="0" w:space="0" w:color="auto"/>
        <w:right w:val="none" w:sz="0" w:space="0" w:color="auto"/>
      </w:divBdr>
    </w:div>
    <w:div w:id="1047486694">
      <w:marLeft w:val="480"/>
      <w:marRight w:val="0"/>
      <w:marTop w:val="0"/>
      <w:marBottom w:val="0"/>
      <w:divBdr>
        <w:top w:val="none" w:sz="0" w:space="0" w:color="auto"/>
        <w:left w:val="none" w:sz="0" w:space="0" w:color="auto"/>
        <w:bottom w:val="none" w:sz="0" w:space="0" w:color="auto"/>
        <w:right w:val="none" w:sz="0" w:space="0" w:color="auto"/>
      </w:divBdr>
    </w:div>
    <w:div w:id="1047797394">
      <w:marLeft w:val="480"/>
      <w:marRight w:val="0"/>
      <w:marTop w:val="0"/>
      <w:marBottom w:val="0"/>
      <w:divBdr>
        <w:top w:val="none" w:sz="0" w:space="0" w:color="auto"/>
        <w:left w:val="none" w:sz="0" w:space="0" w:color="auto"/>
        <w:bottom w:val="none" w:sz="0" w:space="0" w:color="auto"/>
        <w:right w:val="none" w:sz="0" w:space="0" w:color="auto"/>
      </w:divBdr>
    </w:div>
    <w:div w:id="1049302481">
      <w:marLeft w:val="480"/>
      <w:marRight w:val="0"/>
      <w:marTop w:val="0"/>
      <w:marBottom w:val="0"/>
      <w:divBdr>
        <w:top w:val="none" w:sz="0" w:space="0" w:color="auto"/>
        <w:left w:val="none" w:sz="0" w:space="0" w:color="auto"/>
        <w:bottom w:val="none" w:sz="0" w:space="0" w:color="auto"/>
        <w:right w:val="none" w:sz="0" w:space="0" w:color="auto"/>
      </w:divBdr>
    </w:div>
    <w:div w:id="1049720012">
      <w:marLeft w:val="480"/>
      <w:marRight w:val="0"/>
      <w:marTop w:val="0"/>
      <w:marBottom w:val="0"/>
      <w:divBdr>
        <w:top w:val="none" w:sz="0" w:space="0" w:color="auto"/>
        <w:left w:val="none" w:sz="0" w:space="0" w:color="auto"/>
        <w:bottom w:val="none" w:sz="0" w:space="0" w:color="auto"/>
        <w:right w:val="none" w:sz="0" w:space="0" w:color="auto"/>
      </w:divBdr>
    </w:div>
    <w:div w:id="1051151492">
      <w:marLeft w:val="640"/>
      <w:marRight w:val="0"/>
      <w:marTop w:val="0"/>
      <w:marBottom w:val="0"/>
      <w:divBdr>
        <w:top w:val="none" w:sz="0" w:space="0" w:color="auto"/>
        <w:left w:val="none" w:sz="0" w:space="0" w:color="auto"/>
        <w:bottom w:val="none" w:sz="0" w:space="0" w:color="auto"/>
        <w:right w:val="none" w:sz="0" w:space="0" w:color="auto"/>
      </w:divBdr>
    </w:div>
    <w:div w:id="1053233220">
      <w:marLeft w:val="640"/>
      <w:marRight w:val="0"/>
      <w:marTop w:val="0"/>
      <w:marBottom w:val="0"/>
      <w:divBdr>
        <w:top w:val="none" w:sz="0" w:space="0" w:color="auto"/>
        <w:left w:val="none" w:sz="0" w:space="0" w:color="auto"/>
        <w:bottom w:val="none" w:sz="0" w:space="0" w:color="auto"/>
        <w:right w:val="none" w:sz="0" w:space="0" w:color="auto"/>
      </w:divBdr>
    </w:div>
    <w:div w:id="1054616745">
      <w:marLeft w:val="640"/>
      <w:marRight w:val="0"/>
      <w:marTop w:val="0"/>
      <w:marBottom w:val="0"/>
      <w:divBdr>
        <w:top w:val="none" w:sz="0" w:space="0" w:color="auto"/>
        <w:left w:val="none" w:sz="0" w:space="0" w:color="auto"/>
        <w:bottom w:val="none" w:sz="0" w:space="0" w:color="auto"/>
        <w:right w:val="none" w:sz="0" w:space="0" w:color="auto"/>
      </w:divBdr>
    </w:div>
    <w:div w:id="1057707970">
      <w:marLeft w:val="640"/>
      <w:marRight w:val="0"/>
      <w:marTop w:val="0"/>
      <w:marBottom w:val="0"/>
      <w:divBdr>
        <w:top w:val="none" w:sz="0" w:space="0" w:color="auto"/>
        <w:left w:val="none" w:sz="0" w:space="0" w:color="auto"/>
        <w:bottom w:val="none" w:sz="0" w:space="0" w:color="auto"/>
        <w:right w:val="none" w:sz="0" w:space="0" w:color="auto"/>
      </w:divBdr>
    </w:div>
    <w:div w:id="1058748843">
      <w:marLeft w:val="480"/>
      <w:marRight w:val="0"/>
      <w:marTop w:val="0"/>
      <w:marBottom w:val="0"/>
      <w:divBdr>
        <w:top w:val="none" w:sz="0" w:space="0" w:color="auto"/>
        <w:left w:val="none" w:sz="0" w:space="0" w:color="auto"/>
        <w:bottom w:val="none" w:sz="0" w:space="0" w:color="auto"/>
        <w:right w:val="none" w:sz="0" w:space="0" w:color="auto"/>
      </w:divBdr>
    </w:div>
    <w:div w:id="1063066292">
      <w:marLeft w:val="640"/>
      <w:marRight w:val="0"/>
      <w:marTop w:val="0"/>
      <w:marBottom w:val="0"/>
      <w:divBdr>
        <w:top w:val="none" w:sz="0" w:space="0" w:color="auto"/>
        <w:left w:val="none" w:sz="0" w:space="0" w:color="auto"/>
        <w:bottom w:val="none" w:sz="0" w:space="0" w:color="auto"/>
        <w:right w:val="none" w:sz="0" w:space="0" w:color="auto"/>
      </w:divBdr>
    </w:div>
    <w:div w:id="1063522643">
      <w:marLeft w:val="480"/>
      <w:marRight w:val="0"/>
      <w:marTop w:val="0"/>
      <w:marBottom w:val="0"/>
      <w:divBdr>
        <w:top w:val="none" w:sz="0" w:space="0" w:color="auto"/>
        <w:left w:val="none" w:sz="0" w:space="0" w:color="auto"/>
        <w:bottom w:val="none" w:sz="0" w:space="0" w:color="auto"/>
        <w:right w:val="none" w:sz="0" w:space="0" w:color="auto"/>
      </w:divBdr>
    </w:div>
    <w:div w:id="1064252633">
      <w:marLeft w:val="640"/>
      <w:marRight w:val="0"/>
      <w:marTop w:val="0"/>
      <w:marBottom w:val="0"/>
      <w:divBdr>
        <w:top w:val="none" w:sz="0" w:space="0" w:color="auto"/>
        <w:left w:val="none" w:sz="0" w:space="0" w:color="auto"/>
        <w:bottom w:val="none" w:sz="0" w:space="0" w:color="auto"/>
        <w:right w:val="none" w:sz="0" w:space="0" w:color="auto"/>
      </w:divBdr>
    </w:div>
    <w:div w:id="1065104199">
      <w:marLeft w:val="480"/>
      <w:marRight w:val="0"/>
      <w:marTop w:val="0"/>
      <w:marBottom w:val="0"/>
      <w:divBdr>
        <w:top w:val="none" w:sz="0" w:space="0" w:color="auto"/>
        <w:left w:val="none" w:sz="0" w:space="0" w:color="auto"/>
        <w:bottom w:val="none" w:sz="0" w:space="0" w:color="auto"/>
        <w:right w:val="none" w:sz="0" w:space="0" w:color="auto"/>
      </w:divBdr>
    </w:div>
    <w:div w:id="1065956605">
      <w:marLeft w:val="480"/>
      <w:marRight w:val="0"/>
      <w:marTop w:val="0"/>
      <w:marBottom w:val="0"/>
      <w:divBdr>
        <w:top w:val="none" w:sz="0" w:space="0" w:color="auto"/>
        <w:left w:val="none" w:sz="0" w:space="0" w:color="auto"/>
        <w:bottom w:val="none" w:sz="0" w:space="0" w:color="auto"/>
        <w:right w:val="none" w:sz="0" w:space="0" w:color="auto"/>
      </w:divBdr>
    </w:div>
    <w:div w:id="1066419032">
      <w:marLeft w:val="480"/>
      <w:marRight w:val="0"/>
      <w:marTop w:val="0"/>
      <w:marBottom w:val="0"/>
      <w:divBdr>
        <w:top w:val="none" w:sz="0" w:space="0" w:color="auto"/>
        <w:left w:val="none" w:sz="0" w:space="0" w:color="auto"/>
        <w:bottom w:val="none" w:sz="0" w:space="0" w:color="auto"/>
        <w:right w:val="none" w:sz="0" w:space="0" w:color="auto"/>
      </w:divBdr>
    </w:div>
    <w:div w:id="1068309915">
      <w:marLeft w:val="480"/>
      <w:marRight w:val="0"/>
      <w:marTop w:val="0"/>
      <w:marBottom w:val="0"/>
      <w:divBdr>
        <w:top w:val="none" w:sz="0" w:space="0" w:color="auto"/>
        <w:left w:val="none" w:sz="0" w:space="0" w:color="auto"/>
        <w:bottom w:val="none" w:sz="0" w:space="0" w:color="auto"/>
        <w:right w:val="none" w:sz="0" w:space="0" w:color="auto"/>
      </w:divBdr>
    </w:div>
    <w:div w:id="1070427026">
      <w:marLeft w:val="480"/>
      <w:marRight w:val="0"/>
      <w:marTop w:val="0"/>
      <w:marBottom w:val="0"/>
      <w:divBdr>
        <w:top w:val="none" w:sz="0" w:space="0" w:color="auto"/>
        <w:left w:val="none" w:sz="0" w:space="0" w:color="auto"/>
        <w:bottom w:val="none" w:sz="0" w:space="0" w:color="auto"/>
        <w:right w:val="none" w:sz="0" w:space="0" w:color="auto"/>
      </w:divBdr>
    </w:div>
    <w:div w:id="1071123494">
      <w:marLeft w:val="480"/>
      <w:marRight w:val="0"/>
      <w:marTop w:val="0"/>
      <w:marBottom w:val="0"/>
      <w:divBdr>
        <w:top w:val="none" w:sz="0" w:space="0" w:color="auto"/>
        <w:left w:val="none" w:sz="0" w:space="0" w:color="auto"/>
        <w:bottom w:val="none" w:sz="0" w:space="0" w:color="auto"/>
        <w:right w:val="none" w:sz="0" w:space="0" w:color="auto"/>
      </w:divBdr>
    </w:div>
    <w:div w:id="1071583144">
      <w:marLeft w:val="480"/>
      <w:marRight w:val="0"/>
      <w:marTop w:val="0"/>
      <w:marBottom w:val="0"/>
      <w:divBdr>
        <w:top w:val="none" w:sz="0" w:space="0" w:color="auto"/>
        <w:left w:val="none" w:sz="0" w:space="0" w:color="auto"/>
        <w:bottom w:val="none" w:sz="0" w:space="0" w:color="auto"/>
        <w:right w:val="none" w:sz="0" w:space="0" w:color="auto"/>
      </w:divBdr>
    </w:div>
    <w:div w:id="1075781979">
      <w:marLeft w:val="640"/>
      <w:marRight w:val="0"/>
      <w:marTop w:val="0"/>
      <w:marBottom w:val="0"/>
      <w:divBdr>
        <w:top w:val="none" w:sz="0" w:space="0" w:color="auto"/>
        <w:left w:val="none" w:sz="0" w:space="0" w:color="auto"/>
        <w:bottom w:val="none" w:sz="0" w:space="0" w:color="auto"/>
        <w:right w:val="none" w:sz="0" w:space="0" w:color="auto"/>
      </w:divBdr>
    </w:div>
    <w:div w:id="1075975764">
      <w:marLeft w:val="480"/>
      <w:marRight w:val="0"/>
      <w:marTop w:val="0"/>
      <w:marBottom w:val="0"/>
      <w:divBdr>
        <w:top w:val="none" w:sz="0" w:space="0" w:color="auto"/>
        <w:left w:val="none" w:sz="0" w:space="0" w:color="auto"/>
        <w:bottom w:val="none" w:sz="0" w:space="0" w:color="auto"/>
        <w:right w:val="none" w:sz="0" w:space="0" w:color="auto"/>
      </w:divBdr>
    </w:div>
    <w:div w:id="1077479556">
      <w:marLeft w:val="480"/>
      <w:marRight w:val="0"/>
      <w:marTop w:val="0"/>
      <w:marBottom w:val="0"/>
      <w:divBdr>
        <w:top w:val="none" w:sz="0" w:space="0" w:color="auto"/>
        <w:left w:val="none" w:sz="0" w:space="0" w:color="auto"/>
        <w:bottom w:val="none" w:sz="0" w:space="0" w:color="auto"/>
        <w:right w:val="none" w:sz="0" w:space="0" w:color="auto"/>
      </w:divBdr>
    </w:div>
    <w:div w:id="1078015024">
      <w:marLeft w:val="480"/>
      <w:marRight w:val="0"/>
      <w:marTop w:val="0"/>
      <w:marBottom w:val="0"/>
      <w:divBdr>
        <w:top w:val="none" w:sz="0" w:space="0" w:color="auto"/>
        <w:left w:val="none" w:sz="0" w:space="0" w:color="auto"/>
        <w:bottom w:val="none" w:sz="0" w:space="0" w:color="auto"/>
        <w:right w:val="none" w:sz="0" w:space="0" w:color="auto"/>
      </w:divBdr>
    </w:div>
    <w:div w:id="1078400662">
      <w:marLeft w:val="480"/>
      <w:marRight w:val="0"/>
      <w:marTop w:val="0"/>
      <w:marBottom w:val="0"/>
      <w:divBdr>
        <w:top w:val="none" w:sz="0" w:space="0" w:color="auto"/>
        <w:left w:val="none" w:sz="0" w:space="0" w:color="auto"/>
        <w:bottom w:val="none" w:sz="0" w:space="0" w:color="auto"/>
        <w:right w:val="none" w:sz="0" w:space="0" w:color="auto"/>
      </w:divBdr>
    </w:div>
    <w:div w:id="1079323590">
      <w:marLeft w:val="480"/>
      <w:marRight w:val="0"/>
      <w:marTop w:val="0"/>
      <w:marBottom w:val="0"/>
      <w:divBdr>
        <w:top w:val="none" w:sz="0" w:space="0" w:color="auto"/>
        <w:left w:val="none" w:sz="0" w:space="0" w:color="auto"/>
        <w:bottom w:val="none" w:sz="0" w:space="0" w:color="auto"/>
        <w:right w:val="none" w:sz="0" w:space="0" w:color="auto"/>
      </w:divBdr>
    </w:div>
    <w:div w:id="1079450801">
      <w:marLeft w:val="480"/>
      <w:marRight w:val="0"/>
      <w:marTop w:val="0"/>
      <w:marBottom w:val="0"/>
      <w:divBdr>
        <w:top w:val="none" w:sz="0" w:space="0" w:color="auto"/>
        <w:left w:val="none" w:sz="0" w:space="0" w:color="auto"/>
        <w:bottom w:val="none" w:sz="0" w:space="0" w:color="auto"/>
        <w:right w:val="none" w:sz="0" w:space="0" w:color="auto"/>
      </w:divBdr>
    </w:div>
    <w:div w:id="1080180688">
      <w:marLeft w:val="480"/>
      <w:marRight w:val="0"/>
      <w:marTop w:val="0"/>
      <w:marBottom w:val="0"/>
      <w:divBdr>
        <w:top w:val="none" w:sz="0" w:space="0" w:color="auto"/>
        <w:left w:val="none" w:sz="0" w:space="0" w:color="auto"/>
        <w:bottom w:val="none" w:sz="0" w:space="0" w:color="auto"/>
        <w:right w:val="none" w:sz="0" w:space="0" w:color="auto"/>
      </w:divBdr>
    </w:div>
    <w:div w:id="1081102149">
      <w:marLeft w:val="480"/>
      <w:marRight w:val="0"/>
      <w:marTop w:val="0"/>
      <w:marBottom w:val="0"/>
      <w:divBdr>
        <w:top w:val="none" w:sz="0" w:space="0" w:color="auto"/>
        <w:left w:val="none" w:sz="0" w:space="0" w:color="auto"/>
        <w:bottom w:val="none" w:sz="0" w:space="0" w:color="auto"/>
        <w:right w:val="none" w:sz="0" w:space="0" w:color="auto"/>
      </w:divBdr>
    </w:div>
    <w:div w:id="1082872872">
      <w:marLeft w:val="480"/>
      <w:marRight w:val="0"/>
      <w:marTop w:val="0"/>
      <w:marBottom w:val="0"/>
      <w:divBdr>
        <w:top w:val="none" w:sz="0" w:space="0" w:color="auto"/>
        <w:left w:val="none" w:sz="0" w:space="0" w:color="auto"/>
        <w:bottom w:val="none" w:sz="0" w:space="0" w:color="auto"/>
        <w:right w:val="none" w:sz="0" w:space="0" w:color="auto"/>
      </w:divBdr>
    </w:div>
    <w:div w:id="1082988990">
      <w:marLeft w:val="640"/>
      <w:marRight w:val="0"/>
      <w:marTop w:val="0"/>
      <w:marBottom w:val="0"/>
      <w:divBdr>
        <w:top w:val="none" w:sz="0" w:space="0" w:color="auto"/>
        <w:left w:val="none" w:sz="0" w:space="0" w:color="auto"/>
        <w:bottom w:val="none" w:sz="0" w:space="0" w:color="auto"/>
        <w:right w:val="none" w:sz="0" w:space="0" w:color="auto"/>
      </w:divBdr>
    </w:div>
    <w:div w:id="1083186650">
      <w:marLeft w:val="480"/>
      <w:marRight w:val="0"/>
      <w:marTop w:val="0"/>
      <w:marBottom w:val="0"/>
      <w:divBdr>
        <w:top w:val="none" w:sz="0" w:space="0" w:color="auto"/>
        <w:left w:val="none" w:sz="0" w:space="0" w:color="auto"/>
        <w:bottom w:val="none" w:sz="0" w:space="0" w:color="auto"/>
        <w:right w:val="none" w:sz="0" w:space="0" w:color="auto"/>
      </w:divBdr>
    </w:div>
    <w:div w:id="1083377455">
      <w:marLeft w:val="480"/>
      <w:marRight w:val="0"/>
      <w:marTop w:val="0"/>
      <w:marBottom w:val="0"/>
      <w:divBdr>
        <w:top w:val="none" w:sz="0" w:space="0" w:color="auto"/>
        <w:left w:val="none" w:sz="0" w:space="0" w:color="auto"/>
        <w:bottom w:val="none" w:sz="0" w:space="0" w:color="auto"/>
        <w:right w:val="none" w:sz="0" w:space="0" w:color="auto"/>
      </w:divBdr>
    </w:div>
    <w:div w:id="1087387970">
      <w:marLeft w:val="480"/>
      <w:marRight w:val="0"/>
      <w:marTop w:val="0"/>
      <w:marBottom w:val="0"/>
      <w:divBdr>
        <w:top w:val="none" w:sz="0" w:space="0" w:color="auto"/>
        <w:left w:val="none" w:sz="0" w:space="0" w:color="auto"/>
        <w:bottom w:val="none" w:sz="0" w:space="0" w:color="auto"/>
        <w:right w:val="none" w:sz="0" w:space="0" w:color="auto"/>
      </w:divBdr>
    </w:div>
    <w:div w:id="1088111828">
      <w:marLeft w:val="480"/>
      <w:marRight w:val="0"/>
      <w:marTop w:val="0"/>
      <w:marBottom w:val="0"/>
      <w:divBdr>
        <w:top w:val="none" w:sz="0" w:space="0" w:color="auto"/>
        <w:left w:val="none" w:sz="0" w:space="0" w:color="auto"/>
        <w:bottom w:val="none" w:sz="0" w:space="0" w:color="auto"/>
        <w:right w:val="none" w:sz="0" w:space="0" w:color="auto"/>
      </w:divBdr>
    </w:div>
    <w:div w:id="1088161168">
      <w:marLeft w:val="480"/>
      <w:marRight w:val="0"/>
      <w:marTop w:val="0"/>
      <w:marBottom w:val="0"/>
      <w:divBdr>
        <w:top w:val="none" w:sz="0" w:space="0" w:color="auto"/>
        <w:left w:val="none" w:sz="0" w:space="0" w:color="auto"/>
        <w:bottom w:val="none" w:sz="0" w:space="0" w:color="auto"/>
        <w:right w:val="none" w:sz="0" w:space="0" w:color="auto"/>
      </w:divBdr>
    </w:div>
    <w:div w:id="1089810930">
      <w:marLeft w:val="480"/>
      <w:marRight w:val="0"/>
      <w:marTop w:val="0"/>
      <w:marBottom w:val="0"/>
      <w:divBdr>
        <w:top w:val="none" w:sz="0" w:space="0" w:color="auto"/>
        <w:left w:val="none" w:sz="0" w:space="0" w:color="auto"/>
        <w:bottom w:val="none" w:sz="0" w:space="0" w:color="auto"/>
        <w:right w:val="none" w:sz="0" w:space="0" w:color="auto"/>
      </w:divBdr>
    </w:div>
    <w:div w:id="1090663049">
      <w:marLeft w:val="480"/>
      <w:marRight w:val="0"/>
      <w:marTop w:val="0"/>
      <w:marBottom w:val="0"/>
      <w:divBdr>
        <w:top w:val="none" w:sz="0" w:space="0" w:color="auto"/>
        <w:left w:val="none" w:sz="0" w:space="0" w:color="auto"/>
        <w:bottom w:val="none" w:sz="0" w:space="0" w:color="auto"/>
        <w:right w:val="none" w:sz="0" w:space="0" w:color="auto"/>
      </w:divBdr>
    </w:div>
    <w:div w:id="1091318664">
      <w:marLeft w:val="480"/>
      <w:marRight w:val="0"/>
      <w:marTop w:val="0"/>
      <w:marBottom w:val="0"/>
      <w:divBdr>
        <w:top w:val="none" w:sz="0" w:space="0" w:color="auto"/>
        <w:left w:val="none" w:sz="0" w:space="0" w:color="auto"/>
        <w:bottom w:val="none" w:sz="0" w:space="0" w:color="auto"/>
        <w:right w:val="none" w:sz="0" w:space="0" w:color="auto"/>
      </w:divBdr>
    </w:div>
    <w:div w:id="1092622912">
      <w:marLeft w:val="480"/>
      <w:marRight w:val="0"/>
      <w:marTop w:val="0"/>
      <w:marBottom w:val="0"/>
      <w:divBdr>
        <w:top w:val="none" w:sz="0" w:space="0" w:color="auto"/>
        <w:left w:val="none" w:sz="0" w:space="0" w:color="auto"/>
        <w:bottom w:val="none" w:sz="0" w:space="0" w:color="auto"/>
        <w:right w:val="none" w:sz="0" w:space="0" w:color="auto"/>
      </w:divBdr>
    </w:div>
    <w:div w:id="1093015873">
      <w:marLeft w:val="480"/>
      <w:marRight w:val="0"/>
      <w:marTop w:val="0"/>
      <w:marBottom w:val="0"/>
      <w:divBdr>
        <w:top w:val="none" w:sz="0" w:space="0" w:color="auto"/>
        <w:left w:val="none" w:sz="0" w:space="0" w:color="auto"/>
        <w:bottom w:val="none" w:sz="0" w:space="0" w:color="auto"/>
        <w:right w:val="none" w:sz="0" w:space="0" w:color="auto"/>
      </w:divBdr>
    </w:div>
    <w:div w:id="1093091587">
      <w:marLeft w:val="640"/>
      <w:marRight w:val="0"/>
      <w:marTop w:val="0"/>
      <w:marBottom w:val="0"/>
      <w:divBdr>
        <w:top w:val="none" w:sz="0" w:space="0" w:color="auto"/>
        <w:left w:val="none" w:sz="0" w:space="0" w:color="auto"/>
        <w:bottom w:val="none" w:sz="0" w:space="0" w:color="auto"/>
        <w:right w:val="none" w:sz="0" w:space="0" w:color="auto"/>
      </w:divBdr>
    </w:div>
    <w:div w:id="1096025030">
      <w:marLeft w:val="480"/>
      <w:marRight w:val="0"/>
      <w:marTop w:val="0"/>
      <w:marBottom w:val="0"/>
      <w:divBdr>
        <w:top w:val="none" w:sz="0" w:space="0" w:color="auto"/>
        <w:left w:val="none" w:sz="0" w:space="0" w:color="auto"/>
        <w:bottom w:val="none" w:sz="0" w:space="0" w:color="auto"/>
        <w:right w:val="none" w:sz="0" w:space="0" w:color="auto"/>
      </w:divBdr>
    </w:div>
    <w:div w:id="1098137247">
      <w:marLeft w:val="640"/>
      <w:marRight w:val="0"/>
      <w:marTop w:val="0"/>
      <w:marBottom w:val="0"/>
      <w:divBdr>
        <w:top w:val="none" w:sz="0" w:space="0" w:color="auto"/>
        <w:left w:val="none" w:sz="0" w:space="0" w:color="auto"/>
        <w:bottom w:val="none" w:sz="0" w:space="0" w:color="auto"/>
        <w:right w:val="none" w:sz="0" w:space="0" w:color="auto"/>
      </w:divBdr>
    </w:div>
    <w:div w:id="1098865054">
      <w:marLeft w:val="480"/>
      <w:marRight w:val="0"/>
      <w:marTop w:val="0"/>
      <w:marBottom w:val="0"/>
      <w:divBdr>
        <w:top w:val="none" w:sz="0" w:space="0" w:color="auto"/>
        <w:left w:val="none" w:sz="0" w:space="0" w:color="auto"/>
        <w:bottom w:val="none" w:sz="0" w:space="0" w:color="auto"/>
        <w:right w:val="none" w:sz="0" w:space="0" w:color="auto"/>
      </w:divBdr>
    </w:div>
    <w:div w:id="1101343016">
      <w:marLeft w:val="480"/>
      <w:marRight w:val="0"/>
      <w:marTop w:val="0"/>
      <w:marBottom w:val="0"/>
      <w:divBdr>
        <w:top w:val="none" w:sz="0" w:space="0" w:color="auto"/>
        <w:left w:val="none" w:sz="0" w:space="0" w:color="auto"/>
        <w:bottom w:val="none" w:sz="0" w:space="0" w:color="auto"/>
        <w:right w:val="none" w:sz="0" w:space="0" w:color="auto"/>
      </w:divBdr>
    </w:div>
    <w:div w:id="1101950151">
      <w:marLeft w:val="480"/>
      <w:marRight w:val="0"/>
      <w:marTop w:val="0"/>
      <w:marBottom w:val="0"/>
      <w:divBdr>
        <w:top w:val="none" w:sz="0" w:space="0" w:color="auto"/>
        <w:left w:val="none" w:sz="0" w:space="0" w:color="auto"/>
        <w:bottom w:val="none" w:sz="0" w:space="0" w:color="auto"/>
        <w:right w:val="none" w:sz="0" w:space="0" w:color="auto"/>
      </w:divBdr>
    </w:div>
    <w:div w:id="1104423963">
      <w:marLeft w:val="480"/>
      <w:marRight w:val="0"/>
      <w:marTop w:val="0"/>
      <w:marBottom w:val="0"/>
      <w:divBdr>
        <w:top w:val="none" w:sz="0" w:space="0" w:color="auto"/>
        <w:left w:val="none" w:sz="0" w:space="0" w:color="auto"/>
        <w:bottom w:val="none" w:sz="0" w:space="0" w:color="auto"/>
        <w:right w:val="none" w:sz="0" w:space="0" w:color="auto"/>
      </w:divBdr>
    </w:div>
    <w:div w:id="1105345721">
      <w:marLeft w:val="480"/>
      <w:marRight w:val="0"/>
      <w:marTop w:val="0"/>
      <w:marBottom w:val="0"/>
      <w:divBdr>
        <w:top w:val="none" w:sz="0" w:space="0" w:color="auto"/>
        <w:left w:val="none" w:sz="0" w:space="0" w:color="auto"/>
        <w:bottom w:val="none" w:sz="0" w:space="0" w:color="auto"/>
        <w:right w:val="none" w:sz="0" w:space="0" w:color="auto"/>
      </w:divBdr>
    </w:div>
    <w:div w:id="1113522802">
      <w:marLeft w:val="640"/>
      <w:marRight w:val="0"/>
      <w:marTop w:val="0"/>
      <w:marBottom w:val="0"/>
      <w:divBdr>
        <w:top w:val="none" w:sz="0" w:space="0" w:color="auto"/>
        <w:left w:val="none" w:sz="0" w:space="0" w:color="auto"/>
        <w:bottom w:val="none" w:sz="0" w:space="0" w:color="auto"/>
        <w:right w:val="none" w:sz="0" w:space="0" w:color="auto"/>
      </w:divBdr>
    </w:div>
    <w:div w:id="1114710236">
      <w:marLeft w:val="480"/>
      <w:marRight w:val="0"/>
      <w:marTop w:val="0"/>
      <w:marBottom w:val="0"/>
      <w:divBdr>
        <w:top w:val="none" w:sz="0" w:space="0" w:color="auto"/>
        <w:left w:val="none" w:sz="0" w:space="0" w:color="auto"/>
        <w:bottom w:val="none" w:sz="0" w:space="0" w:color="auto"/>
        <w:right w:val="none" w:sz="0" w:space="0" w:color="auto"/>
      </w:divBdr>
    </w:div>
    <w:div w:id="1118139570">
      <w:marLeft w:val="480"/>
      <w:marRight w:val="0"/>
      <w:marTop w:val="0"/>
      <w:marBottom w:val="0"/>
      <w:divBdr>
        <w:top w:val="none" w:sz="0" w:space="0" w:color="auto"/>
        <w:left w:val="none" w:sz="0" w:space="0" w:color="auto"/>
        <w:bottom w:val="none" w:sz="0" w:space="0" w:color="auto"/>
        <w:right w:val="none" w:sz="0" w:space="0" w:color="auto"/>
      </w:divBdr>
    </w:div>
    <w:div w:id="1119883430">
      <w:marLeft w:val="480"/>
      <w:marRight w:val="0"/>
      <w:marTop w:val="0"/>
      <w:marBottom w:val="0"/>
      <w:divBdr>
        <w:top w:val="none" w:sz="0" w:space="0" w:color="auto"/>
        <w:left w:val="none" w:sz="0" w:space="0" w:color="auto"/>
        <w:bottom w:val="none" w:sz="0" w:space="0" w:color="auto"/>
        <w:right w:val="none" w:sz="0" w:space="0" w:color="auto"/>
      </w:divBdr>
    </w:div>
    <w:div w:id="1119910489">
      <w:marLeft w:val="640"/>
      <w:marRight w:val="0"/>
      <w:marTop w:val="0"/>
      <w:marBottom w:val="0"/>
      <w:divBdr>
        <w:top w:val="none" w:sz="0" w:space="0" w:color="auto"/>
        <w:left w:val="none" w:sz="0" w:space="0" w:color="auto"/>
        <w:bottom w:val="none" w:sz="0" w:space="0" w:color="auto"/>
        <w:right w:val="none" w:sz="0" w:space="0" w:color="auto"/>
      </w:divBdr>
    </w:div>
    <w:div w:id="1120955637">
      <w:marLeft w:val="480"/>
      <w:marRight w:val="0"/>
      <w:marTop w:val="0"/>
      <w:marBottom w:val="0"/>
      <w:divBdr>
        <w:top w:val="none" w:sz="0" w:space="0" w:color="auto"/>
        <w:left w:val="none" w:sz="0" w:space="0" w:color="auto"/>
        <w:bottom w:val="none" w:sz="0" w:space="0" w:color="auto"/>
        <w:right w:val="none" w:sz="0" w:space="0" w:color="auto"/>
      </w:divBdr>
    </w:div>
    <w:div w:id="1121192244">
      <w:marLeft w:val="480"/>
      <w:marRight w:val="0"/>
      <w:marTop w:val="0"/>
      <w:marBottom w:val="0"/>
      <w:divBdr>
        <w:top w:val="none" w:sz="0" w:space="0" w:color="auto"/>
        <w:left w:val="none" w:sz="0" w:space="0" w:color="auto"/>
        <w:bottom w:val="none" w:sz="0" w:space="0" w:color="auto"/>
        <w:right w:val="none" w:sz="0" w:space="0" w:color="auto"/>
      </w:divBdr>
    </w:div>
    <w:div w:id="1121538963">
      <w:marLeft w:val="640"/>
      <w:marRight w:val="0"/>
      <w:marTop w:val="0"/>
      <w:marBottom w:val="0"/>
      <w:divBdr>
        <w:top w:val="none" w:sz="0" w:space="0" w:color="auto"/>
        <w:left w:val="none" w:sz="0" w:space="0" w:color="auto"/>
        <w:bottom w:val="none" w:sz="0" w:space="0" w:color="auto"/>
        <w:right w:val="none" w:sz="0" w:space="0" w:color="auto"/>
      </w:divBdr>
    </w:div>
    <w:div w:id="1122264013">
      <w:marLeft w:val="640"/>
      <w:marRight w:val="0"/>
      <w:marTop w:val="0"/>
      <w:marBottom w:val="0"/>
      <w:divBdr>
        <w:top w:val="none" w:sz="0" w:space="0" w:color="auto"/>
        <w:left w:val="none" w:sz="0" w:space="0" w:color="auto"/>
        <w:bottom w:val="none" w:sz="0" w:space="0" w:color="auto"/>
        <w:right w:val="none" w:sz="0" w:space="0" w:color="auto"/>
      </w:divBdr>
    </w:div>
    <w:div w:id="1123303960">
      <w:marLeft w:val="480"/>
      <w:marRight w:val="0"/>
      <w:marTop w:val="0"/>
      <w:marBottom w:val="0"/>
      <w:divBdr>
        <w:top w:val="none" w:sz="0" w:space="0" w:color="auto"/>
        <w:left w:val="none" w:sz="0" w:space="0" w:color="auto"/>
        <w:bottom w:val="none" w:sz="0" w:space="0" w:color="auto"/>
        <w:right w:val="none" w:sz="0" w:space="0" w:color="auto"/>
      </w:divBdr>
    </w:div>
    <w:div w:id="1126316322">
      <w:marLeft w:val="480"/>
      <w:marRight w:val="0"/>
      <w:marTop w:val="0"/>
      <w:marBottom w:val="0"/>
      <w:divBdr>
        <w:top w:val="none" w:sz="0" w:space="0" w:color="auto"/>
        <w:left w:val="none" w:sz="0" w:space="0" w:color="auto"/>
        <w:bottom w:val="none" w:sz="0" w:space="0" w:color="auto"/>
        <w:right w:val="none" w:sz="0" w:space="0" w:color="auto"/>
      </w:divBdr>
    </w:div>
    <w:div w:id="1126461408">
      <w:marLeft w:val="480"/>
      <w:marRight w:val="0"/>
      <w:marTop w:val="0"/>
      <w:marBottom w:val="0"/>
      <w:divBdr>
        <w:top w:val="none" w:sz="0" w:space="0" w:color="auto"/>
        <w:left w:val="none" w:sz="0" w:space="0" w:color="auto"/>
        <w:bottom w:val="none" w:sz="0" w:space="0" w:color="auto"/>
        <w:right w:val="none" w:sz="0" w:space="0" w:color="auto"/>
      </w:divBdr>
    </w:div>
    <w:div w:id="1127353792">
      <w:marLeft w:val="480"/>
      <w:marRight w:val="0"/>
      <w:marTop w:val="0"/>
      <w:marBottom w:val="0"/>
      <w:divBdr>
        <w:top w:val="none" w:sz="0" w:space="0" w:color="auto"/>
        <w:left w:val="none" w:sz="0" w:space="0" w:color="auto"/>
        <w:bottom w:val="none" w:sz="0" w:space="0" w:color="auto"/>
        <w:right w:val="none" w:sz="0" w:space="0" w:color="auto"/>
      </w:divBdr>
    </w:div>
    <w:div w:id="1128627911">
      <w:marLeft w:val="480"/>
      <w:marRight w:val="0"/>
      <w:marTop w:val="0"/>
      <w:marBottom w:val="0"/>
      <w:divBdr>
        <w:top w:val="none" w:sz="0" w:space="0" w:color="auto"/>
        <w:left w:val="none" w:sz="0" w:space="0" w:color="auto"/>
        <w:bottom w:val="none" w:sz="0" w:space="0" w:color="auto"/>
        <w:right w:val="none" w:sz="0" w:space="0" w:color="auto"/>
      </w:divBdr>
    </w:div>
    <w:div w:id="1130249490">
      <w:marLeft w:val="480"/>
      <w:marRight w:val="0"/>
      <w:marTop w:val="0"/>
      <w:marBottom w:val="0"/>
      <w:divBdr>
        <w:top w:val="none" w:sz="0" w:space="0" w:color="auto"/>
        <w:left w:val="none" w:sz="0" w:space="0" w:color="auto"/>
        <w:bottom w:val="none" w:sz="0" w:space="0" w:color="auto"/>
        <w:right w:val="none" w:sz="0" w:space="0" w:color="auto"/>
      </w:divBdr>
    </w:div>
    <w:div w:id="1130442929">
      <w:marLeft w:val="480"/>
      <w:marRight w:val="0"/>
      <w:marTop w:val="0"/>
      <w:marBottom w:val="0"/>
      <w:divBdr>
        <w:top w:val="none" w:sz="0" w:space="0" w:color="auto"/>
        <w:left w:val="none" w:sz="0" w:space="0" w:color="auto"/>
        <w:bottom w:val="none" w:sz="0" w:space="0" w:color="auto"/>
        <w:right w:val="none" w:sz="0" w:space="0" w:color="auto"/>
      </w:divBdr>
    </w:div>
    <w:div w:id="1130855033">
      <w:marLeft w:val="640"/>
      <w:marRight w:val="0"/>
      <w:marTop w:val="0"/>
      <w:marBottom w:val="0"/>
      <w:divBdr>
        <w:top w:val="none" w:sz="0" w:space="0" w:color="auto"/>
        <w:left w:val="none" w:sz="0" w:space="0" w:color="auto"/>
        <w:bottom w:val="none" w:sz="0" w:space="0" w:color="auto"/>
        <w:right w:val="none" w:sz="0" w:space="0" w:color="auto"/>
      </w:divBdr>
    </w:div>
    <w:div w:id="1131094807">
      <w:marLeft w:val="480"/>
      <w:marRight w:val="0"/>
      <w:marTop w:val="0"/>
      <w:marBottom w:val="0"/>
      <w:divBdr>
        <w:top w:val="none" w:sz="0" w:space="0" w:color="auto"/>
        <w:left w:val="none" w:sz="0" w:space="0" w:color="auto"/>
        <w:bottom w:val="none" w:sz="0" w:space="0" w:color="auto"/>
        <w:right w:val="none" w:sz="0" w:space="0" w:color="auto"/>
      </w:divBdr>
    </w:div>
    <w:div w:id="1131361150">
      <w:marLeft w:val="640"/>
      <w:marRight w:val="0"/>
      <w:marTop w:val="0"/>
      <w:marBottom w:val="0"/>
      <w:divBdr>
        <w:top w:val="none" w:sz="0" w:space="0" w:color="auto"/>
        <w:left w:val="none" w:sz="0" w:space="0" w:color="auto"/>
        <w:bottom w:val="none" w:sz="0" w:space="0" w:color="auto"/>
        <w:right w:val="none" w:sz="0" w:space="0" w:color="auto"/>
      </w:divBdr>
    </w:div>
    <w:div w:id="1131706994">
      <w:marLeft w:val="640"/>
      <w:marRight w:val="0"/>
      <w:marTop w:val="0"/>
      <w:marBottom w:val="0"/>
      <w:divBdr>
        <w:top w:val="none" w:sz="0" w:space="0" w:color="auto"/>
        <w:left w:val="none" w:sz="0" w:space="0" w:color="auto"/>
        <w:bottom w:val="none" w:sz="0" w:space="0" w:color="auto"/>
        <w:right w:val="none" w:sz="0" w:space="0" w:color="auto"/>
      </w:divBdr>
    </w:div>
    <w:div w:id="1132166779">
      <w:marLeft w:val="480"/>
      <w:marRight w:val="0"/>
      <w:marTop w:val="0"/>
      <w:marBottom w:val="0"/>
      <w:divBdr>
        <w:top w:val="none" w:sz="0" w:space="0" w:color="auto"/>
        <w:left w:val="none" w:sz="0" w:space="0" w:color="auto"/>
        <w:bottom w:val="none" w:sz="0" w:space="0" w:color="auto"/>
        <w:right w:val="none" w:sz="0" w:space="0" w:color="auto"/>
      </w:divBdr>
    </w:div>
    <w:div w:id="1134715709">
      <w:marLeft w:val="480"/>
      <w:marRight w:val="0"/>
      <w:marTop w:val="0"/>
      <w:marBottom w:val="0"/>
      <w:divBdr>
        <w:top w:val="none" w:sz="0" w:space="0" w:color="auto"/>
        <w:left w:val="none" w:sz="0" w:space="0" w:color="auto"/>
        <w:bottom w:val="none" w:sz="0" w:space="0" w:color="auto"/>
        <w:right w:val="none" w:sz="0" w:space="0" w:color="auto"/>
      </w:divBdr>
    </w:div>
    <w:div w:id="1135609107">
      <w:marLeft w:val="480"/>
      <w:marRight w:val="0"/>
      <w:marTop w:val="0"/>
      <w:marBottom w:val="0"/>
      <w:divBdr>
        <w:top w:val="none" w:sz="0" w:space="0" w:color="auto"/>
        <w:left w:val="none" w:sz="0" w:space="0" w:color="auto"/>
        <w:bottom w:val="none" w:sz="0" w:space="0" w:color="auto"/>
        <w:right w:val="none" w:sz="0" w:space="0" w:color="auto"/>
      </w:divBdr>
    </w:div>
    <w:div w:id="1136920177">
      <w:marLeft w:val="640"/>
      <w:marRight w:val="0"/>
      <w:marTop w:val="0"/>
      <w:marBottom w:val="0"/>
      <w:divBdr>
        <w:top w:val="none" w:sz="0" w:space="0" w:color="auto"/>
        <w:left w:val="none" w:sz="0" w:space="0" w:color="auto"/>
        <w:bottom w:val="none" w:sz="0" w:space="0" w:color="auto"/>
        <w:right w:val="none" w:sz="0" w:space="0" w:color="auto"/>
      </w:divBdr>
    </w:div>
    <w:div w:id="1139222486">
      <w:marLeft w:val="480"/>
      <w:marRight w:val="0"/>
      <w:marTop w:val="0"/>
      <w:marBottom w:val="0"/>
      <w:divBdr>
        <w:top w:val="none" w:sz="0" w:space="0" w:color="auto"/>
        <w:left w:val="none" w:sz="0" w:space="0" w:color="auto"/>
        <w:bottom w:val="none" w:sz="0" w:space="0" w:color="auto"/>
        <w:right w:val="none" w:sz="0" w:space="0" w:color="auto"/>
      </w:divBdr>
    </w:div>
    <w:div w:id="1141380787">
      <w:marLeft w:val="480"/>
      <w:marRight w:val="0"/>
      <w:marTop w:val="0"/>
      <w:marBottom w:val="0"/>
      <w:divBdr>
        <w:top w:val="none" w:sz="0" w:space="0" w:color="auto"/>
        <w:left w:val="none" w:sz="0" w:space="0" w:color="auto"/>
        <w:bottom w:val="none" w:sz="0" w:space="0" w:color="auto"/>
        <w:right w:val="none" w:sz="0" w:space="0" w:color="auto"/>
      </w:divBdr>
    </w:div>
    <w:div w:id="1142960943">
      <w:marLeft w:val="480"/>
      <w:marRight w:val="0"/>
      <w:marTop w:val="0"/>
      <w:marBottom w:val="0"/>
      <w:divBdr>
        <w:top w:val="none" w:sz="0" w:space="0" w:color="auto"/>
        <w:left w:val="none" w:sz="0" w:space="0" w:color="auto"/>
        <w:bottom w:val="none" w:sz="0" w:space="0" w:color="auto"/>
        <w:right w:val="none" w:sz="0" w:space="0" w:color="auto"/>
      </w:divBdr>
    </w:div>
    <w:div w:id="1145926964">
      <w:marLeft w:val="480"/>
      <w:marRight w:val="0"/>
      <w:marTop w:val="0"/>
      <w:marBottom w:val="0"/>
      <w:divBdr>
        <w:top w:val="none" w:sz="0" w:space="0" w:color="auto"/>
        <w:left w:val="none" w:sz="0" w:space="0" w:color="auto"/>
        <w:bottom w:val="none" w:sz="0" w:space="0" w:color="auto"/>
        <w:right w:val="none" w:sz="0" w:space="0" w:color="auto"/>
      </w:divBdr>
    </w:div>
    <w:div w:id="1150485605">
      <w:marLeft w:val="480"/>
      <w:marRight w:val="0"/>
      <w:marTop w:val="0"/>
      <w:marBottom w:val="0"/>
      <w:divBdr>
        <w:top w:val="none" w:sz="0" w:space="0" w:color="auto"/>
        <w:left w:val="none" w:sz="0" w:space="0" w:color="auto"/>
        <w:bottom w:val="none" w:sz="0" w:space="0" w:color="auto"/>
        <w:right w:val="none" w:sz="0" w:space="0" w:color="auto"/>
      </w:divBdr>
    </w:div>
    <w:div w:id="1150512512">
      <w:marLeft w:val="480"/>
      <w:marRight w:val="0"/>
      <w:marTop w:val="0"/>
      <w:marBottom w:val="0"/>
      <w:divBdr>
        <w:top w:val="none" w:sz="0" w:space="0" w:color="auto"/>
        <w:left w:val="none" w:sz="0" w:space="0" w:color="auto"/>
        <w:bottom w:val="none" w:sz="0" w:space="0" w:color="auto"/>
        <w:right w:val="none" w:sz="0" w:space="0" w:color="auto"/>
      </w:divBdr>
    </w:div>
    <w:div w:id="1151751383">
      <w:marLeft w:val="480"/>
      <w:marRight w:val="0"/>
      <w:marTop w:val="0"/>
      <w:marBottom w:val="0"/>
      <w:divBdr>
        <w:top w:val="none" w:sz="0" w:space="0" w:color="auto"/>
        <w:left w:val="none" w:sz="0" w:space="0" w:color="auto"/>
        <w:bottom w:val="none" w:sz="0" w:space="0" w:color="auto"/>
        <w:right w:val="none" w:sz="0" w:space="0" w:color="auto"/>
      </w:divBdr>
    </w:div>
    <w:div w:id="1152211589">
      <w:marLeft w:val="480"/>
      <w:marRight w:val="0"/>
      <w:marTop w:val="0"/>
      <w:marBottom w:val="0"/>
      <w:divBdr>
        <w:top w:val="none" w:sz="0" w:space="0" w:color="auto"/>
        <w:left w:val="none" w:sz="0" w:space="0" w:color="auto"/>
        <w:bottom w:val="none" w:sz="0" w:space="0" w:color="auto"/>
        <w:right w:val="none" w:sz="0" w:space="0" w:color="auto"/>
      </w:divBdr>
    </w:div>
    <w:div w:id="1153302626">
      <w:marLeft w:val="640"/>
      <w:marRight w:val="0"/>
      <w:marTop w:val="0"/>
      <w:marBottom w:val="0"/>
      <w:divBdr>
        <w:top w:val="none" w:sz="0" w:space="0" w:color="auto"/>
        <w:left w:val="none" w:sz="0" w:space="0" w:color="auto"/>
        <w:bottom w:val="none" w:sz="0" w:space="0" w:color="auto"/>
        <w:right w:val="none" w:sz="0" w:space="0" w:color="auto"/>
      </w:divBdr>
    </w:div>
    <w:div w:id="1153958214">
      <w:marLeft w:val="480"/>
      <w:marRight w:val="0"/>
      <w:marTop w:val="0"/>
      <w:marBottom w:val="0"/>
      <w:divBdr>
        <w:top w:val="none" w:sz="0" w:space="0" w:color="auto"/>
        <w:left w:val="none" w:sz="0" w:space="0" w:color="auto"/>
        <w:bottom w:val="none" w:sz="0" w:space="0" w:color="auto"/>
        <w:right w:val="none" w:sz="0" w:space="0" w:color="auto"/>
      </w:divBdr>
    </w:div>
    <w:div w:id="1155030591">
      <w:marLeft w:val="480"/>
      <w:marRight w:val="0"/>
      <w:marTop w:val="0"/>
      <w:marBottom w:val="0"/>
      <w:divBdr>
        <w:top w:val="none" w:sz="0" w:space="0" w:color="auto"/>
        <w:left w:val="none" w:sz="0" w:space="0" w:color="auto"/>
        <w:bottom w:val="none" w:sz="0" w:space="0" w:color="auto"/>
        <w:right w:val="none" w:sz="0" w:space="0" w:color="auto"/>
      </w:divBdr>
    </w:div>
    <w:div w:id="1156186394">
      <w:marLeft w:val="480"/>
      <w:marRight w:val="0"/>
      <w:marTop w:val="0"/>
      <w:marBottom w:val="0"/>
      <w:divBdr>
        <w:top w:val="none" w:sz="0" w:space="0" w:color="auto"/>
        <w:left w:val="none" w:sz="0" w:space="0" w:color="auto"/>
        <w:bottom w:val="none" w:sz="0" w:space="0" w:color="auto"/>
        <w:right w:val="none" w:sz="0" w:space="0" w:color="auto"/>
      </w:divBdr>
    </w:div>
    <w:div w:id="1156192875">
      <w:marLeft w:val="480"/>
      <w:marRight w:val="0"/>
      <w:marTop w:val="0"/>
      <w:marBottom w:val="0"/>
      <w:divBdr>
        <w:top w:val="none" w:sz="0" w:space="0" w:color="auto"/>
        <w:left w:val="none" w:sz="0" w:space="0" w:color="auto"/>
        <w:bottom w:val="none" w:sz="0" w:space="0" w:color="auto"/>
        <w:right w:val="none" w:sz="0" w:space="0" w:color="auto"/>
      </w:divBdr>
    </w:div>
    <w:div w:id="1157957990">
      <w:marLeft w:val="640"/>
      <w:marRight w:val="0"/>
      <w:marTop w:val="0"/>
      <w:marBottom w:val="0"/>
      <w:divBdr>
        <w:top w:val="none" w:sz="0" w:space="0" w:color="auto"/>
        <w:left w:val="none" w:sz="0" w:space="0" w:color="auto"/>
        <w:bottom w:val="none" w:sz="0" w:space="0" w:color="auto"/>
        <w:right w:val="none" w:sz="0" w:space="0" w:color="auto"/>
      </w:divBdr>
    </w:div>
    <w:div w:id="1158034793">
      <w:marLeft w:val="480"/>
      <w:marRight w:val="0"/>
      <w:marTop w:val="0"/>
      <w:marBottom w:val="0"/>
      <w:divBdr>
        <w:top w:val="none" w:sz="0" w:space="0" w:color="auto"/>
        <w:left w:val="none" w:sz="0" w:space="0" w:color="auto"/>
        <w:bottom w:val="none" w:sz="0" w:space="0" w:color="auto"/>
        <w:right w:val="none" w:sz="0" w:space="0" w:color="auto"/>
      </w:divBdr>
    </w:div>
    <w:div w:id="1158154869">
      <w:marLeft w:val="640"/>
      <w:marRight w:val="0"/>
      <w:marTop w:val="0"/>
      <w:marBottom w:val="0"/>
      <w:divBdr>
        <w:top w:val="none" w:sz="0" w:space="0" w:color="auto"/>
        <w:left w:val="none" w:sz="0" w:space="0" w:color="auto"/>
        <w:bottom w:val="none" w:sz="0" w:space="0" w:color="auto"/>
        <w:right w:val="none" w:sz="0" w:space="0" w:color="auto"/>
      </w:divBdr>
    </w:div>
    <w:div w:id="1158961534">
      <w:marLeft w:val="640"/>
      <w:marRight w:val="0"/>
      <w:marTop w:val="0"/>
      <w:marBottom w:val="0"/>
      <w:divBdr>
        <w:top w:val="none" w:sz="0" w:space="0" w:color="auto"/>
        <w:left w:val="none" w:sz="0" w:space="0" w:color="auto"/>
        <w:bottom w:val="none" w:sz="0" w:space="0" w:color="auto"/>
        <w:right w:val="none" w:sz="0" w:space="0" w:color="auto"/>
      </w:divBdr>
    </w:div>
    <w:div w:id="1159610772">
      <w:marLeft w:val="480"/>
      <w:marRight w:val="0"/>
      <w:marTop w:val="0"/>
      <w:marBottom w:val="0"/>
      <w:divBdr>
        <w:top w:val="none" w:sz="0" w:space="0" w:color="auto"/>
        <w:left w:val="none" w:sz="0" w:space="0" w:color="auto"/>
        <w:bottom w:val="none" w:sz="0" w:space="0" w:color="auto"/>
        <w:right w:val="none" w:sz="0" w:space="0" w:color="auto"/>
      </w:divBdr>
    </w:div>
    <w:div w:id="1160272186">
      <w:marLeft w:val="640"/>
      <w:marRight w:val="0"/>
      <w:marTop w:val="0"/>
      <w:marBottom w:val="0"/>
      <w:divBdr>
        <w:top w:val="none" w:sz="0" w:space="0" w:color="auto"/>
        <w:left w:val="none" w:sz="0" w:space="0" w:color="auto"/>
        <w:bottom w:val="none" w:sz="0" w:space="0" w:color="auto"/>
        <w:right w:val="none" w:sz="0" w:space="0" w:color="auto"/>
      </w:divBdr>
    </w:div>
    <w:div w:id="1161657550">
      <w:marLeft w:val="480"/>
      <w:marRight w:val="0"/>
      <w:marTop w:val="0"/>
      <w:marBottom w:val="0"/>
      <w:divBdr>
        <w:top w:val="none" w:sz="0" w:space="0" w:color="auto"/>
        <w:left w:val="none" w:sz="0" w:space="0" w:color="auto"/>
        <w:bottom w:val="none" w:sz="0" w:space="0" w:color="auto"/>
        <w:right w:val="none" w:sz="0" w:space="0" w:color="auto"/>
      </w:divBdr>
    </w:div>
    <w:div w:id="1161963246">
      <w:marLeft w:val="480"/>
      <w:marRight w:val="0"/>
      <w:marTop w:val="0"/>
      <w:marBottom w:val="0"/>
      <w:divBdr>
        <w:top w:val="none" w:sz="0" w:space="0" w:color="auto"/>
        <w:left w:val="none" w:sz="0" w:space="0" w:color="auto"/>
        <w:bottom w:val="none" w:sz="0" w:space="0" w:color="auto"/>
        <w:right w:val="none" w:sz="0" w:space="0" w:color="auto"/>
      </w:divBdr>
    </w:div>
    <w:div w:id="1162507459">
      <w:marLeft w:val="480"/>
      <w:marRight w:val="0"/>
      <w:marTop w:val="0"/>
      <w:marBottom w:val="0"/>
      <w:divBdr>
        <w:top w:val="none" w:sz="0" w:space="0" w:color="auto"/>
        <w:left w:val="none" w:sz="0" w:space="0" w:color="auto"/>
        <w:bottom w:val="none" w:sz="0" w:space="0" w:color="auto"/>
        <w:right w:val="none" w:sz="0" w:space="0" w:color="auto"/>
      </w:divBdr>
    </w:div>
    <w:div w:id="1165897058">
      <w:marLeft w:val="480"/>
      <w:marRight w:val="0"/>
      <w:marTop w:val="0"/>
      <w:marBottom w:val="0"/>
      <w:divBdr>
        <w:top w:val="none" w:sz="0" w:space="0" w:color="auto"/>
        <w:left w:val="none" w:sz="0" w:space="0" w:color="auto"/>
        <w:bottom w:val="none" w:sz="0" w:space="0" w:color="auto"/>
        <w:right w:val="none" w:sz="0" w:space="0" w:color="auto"/>
      </w:divBdr>
    </w:div>
    <w:div w:id="1167743429">
      <w:marLeft w:val="640"/>
      <w:marRight w:val="0"/>
      <w:marTop w:val="0"/>
      <w:marBottom w:val="0"/>
      <w:divBdr>
        <w:top w:val="none" w:sz="0" w:space="0" w:color="auto"/>
        <w:left w:val="none" w:sz="0" w:space="0" w:color="auto"/>
        <w:bottom w:val="none" w:sz="0" w:space="0" w:color="auto"/>
        <w:right w:val="none" w:sz="0" w:space="0" w:color="auto"/>
      </w:divBdr>
    </w:div>
    <w:div w:id="1175417043">
      <w:marLeft w:val="640"/>
      <w:marRight w:val="0"/>
      <w:marTop w:val="0"/>
      <w:marBottom w:val="0"/>
      <w:divBdr>
        <w:top w:val="none" w:sz="0" w:space="0" w:color="auto"/>
        <w:left w:val="none" w:sz="0" w:space="0" w:color="auto"/>
        <w:bottom w:val="none" w:sz="0" w:space="0" w:color="auto"/>
        <w:right w:val="none" w:sz="0" w:space="0" w:color="auto"/>
      </w:divBdr>
    </w:div>
    <w:div w:id="1176072804">
      <w:marLeft w:val="480"/>
      <w:marRight w:val="0"/>
      <w:marTop w:val="0"/>
      <w:marBottom w:val="0"/>
      <w:divBdr>
        <w:top w:val="none" w:sz="0" w:space="0" w:color="auto"/>
        <w:left w:val="none" w:sz="0" w:space="0" w:color="auto"/>
        <w:bottom w:val="none" w:sz="0" w:space="0" w:color="auto"/>
        <w:right w:val="none" w:sz="0" w:space="0" w:color="auto"/>
      </w:divBdr>
    </w:div>
    <w:div w:id="1176116371">
      <w:marLeft w:val="480"/>
      <w:marRight w:val="0"/>
      <w:marTop w:val="0"/>
      <w:marBottom w:val="0"/>
      <w:divBdr>
        <w:top w:val="none" w:sz="0" w:space="0" w:color="auto"/>
        <w:left w:val="none" w:sz="0" w:space="0" w:color="auto"/>
        <w:bottom w:val="none" w:sz="0" w:space="0" w:color="auto"/>
        <w:right w:val="none" w:sz="0" w:space="0" w:color="auto"/>
      </w:divBdr>
    </w:div>
    <w:div w:id="1176385792">
      <w:marLeft w:val="640"/>
      <w:marRight w:val="0"/>
      <w:marTop w:val="0"/>
      <w:marBottom w:val="0"/>
      <w:divBdr>
        <w:top w:val="none" w:sz="0" w:space="0" w:color="auto"/>
        <w:left w:val="none" w:sz="0" w:space="0" w:color="auto"/>
        <w:bottom w:val="none" w:sz="0" w:space="0" w:color="auto"/>
        <w:right w:val="none" w:sz="0" w:space="0" w:color="auto"/>
      </w:divBdr>
    </w:div>
    <w:div w:id="1178033333">
      <w:marLeft w:val="480"/>
      <w:marRight w:val="0"/>
      <w:marTop w:val="0"/>
      <w:marBottom w:val="0"/>
      <w:divBdr>
        <w:top w:val="none" w:sz="0" w:space="0" w:color="auto"/>
        <w:left w:val="none" w:sz="0" w:space="0" w:color="auto"/>
        <w:bottom w:val="none" w:sz="0" w:space="0" w:color="auto"/>
        <w:right w:val="none" w:sz="0" w:space="0" w:color="auto"/>
      </w:divBdr>
    </w:div>
    <w:div w:id="1178232749">
      <w:marLeft w:val="480"/>
      <w:marRight w:val="0"/>
      <w:marTop w:val="0"/>
      <w:marBottom w:val="0"/>
      <w:divBdr>
        <w:top w:val="none" w:sz="0" w:space="0" w:color="auto"/>
        <w:left w:val="none" w:sz="0" w:space="0" w:color="auto"/>
        <w:bottom w:val="none" w:sz="0" w:space="0" w:color="auto"/>
        <w:right w:val="none" w:sz="0" w:space="0" w:color="auto"/>
      </w:divBdr>
    </w:div>
    <w:div w:id="1178277926">
      <w:marLeft w:val="480"/>
      <w:marRight w:val="0"/>
      <w:marTop w:val="0"/>
      <w:marBottom w:val="0"/>
      <w:divBdr>
        <w:top w:val="none" w:sz="0" w:space="0" w:color="auto"/>
        <w:left w:val="none" w:sz="0" w:space="0" w:color="auto"/>
        <w:bottom w:val="none" w:sz="0" w:space="0" w:color="auto"/>
        <w:right w:val="none" w:sz="0" w:space="0" w:color="auto"/>
      </w:divBdr>
    </w:div>
    <w:div w:id="1179277259">
      <w:marLeft w:val="480"/>
      <w:marRight w:val="0"/>
      <w:marTop w:val="0"/>
      <w:marBottom w:val="0"/>
      <w:divBdr>
        <w:top w:val="none" w:sz="0" w:space="0" w:color="auto"/>
        <w:left w:val="none" w:sz="0" w:space="0" w:color="auto"/>
        <w:bottom w:val="none" w:sz="0" w:space="0" w:color="auto"/>
        <w:right w:val="none" w:sz="0" w:space="0" w:color="auto"/>
      </w:divBdr>
    </w:div>
    <w:div w:id="1183083907">
      <w:marLeft w:val="480"/>
      <w:marRight w:val="0"/>
      <w:marTop w:val="0"/>
      <w:marBottom w:val="0"/>
      <w:divBdr>
        <w:top w:val="none" w:sz="0" w:space="0" w:color="auto"/>
        <w:left w:val="none" w:sz="0" w:space="0" w:color="auto"/>
        <w:bottom w:val="none" w:sz="0" w:space="0" w:color="auto"/>
        <w:right w:val="none" w:sz="0" w:space="0" w:color="auto"/>
      </w:divBdr>
    </w:div>
    <w:div w:id="1183932682">
      <w:marLeft w:val="480"/>
      <w:marRight w:val="0"/>
      <w:marTop w:val="0"/>
      <w:marBottom w:val="0"/>
      <w:divBdr>
        <w:top w:val="none" w:sz="0" w:space="0" w:color="auto"/>
        <w:left w:val="none" w:sz="0" w:space="0" w:color="auto"/>
        <w:bottom w:val="none" w:sz="0" w:space="0" w:color="auto"/>
        <w:right w:val="none" w:sz="0" w:space="0" w:color="auto"/>
      </w:divBdr>
    </w:div>
    <w:div w:id="1184633934">
      <w:marLeft w:val="480"/>
      <w:marRight w:val="0"/>
      <w:marTop w:val="0"/>
      <w:marBottom w:val="0"/>
      <w:divBdr>
        <w:top w:val="none" w:sz="0" w:space="0" w:color="auto"/>
        <w:left w:val="none" w:sz="0" w:space="0" w:color="auto"/>
        <w:bottom w:val="none" w:sz="0" w:space="0" w:color="auto"/>
        <w:right w:val="none" w:sz="0" w:space="0" w:color="auto"/>
      </w:divBdr>
    </w:div>
    <w:div w:id="1184901246">
      <w:marLeft w:val="480"/>
      <w:marRight w:val="0"/>
      <w:marTop w:val="0"/>
      <w:marBottom w:val="0"/>
      <w:divBdr>
        <w:top w:val="none" w:sz="0" w:space="0" w:color="auto"/>
        <w:left w:val="none" w:sz="0" w:space="0" w:color="auto"/>
        <w:bottom w:val="none" w:sz="0" w:space="0" w:color="auto"/>
        <w:right w:val="none" w:sz="0" w:space="0" w:color="auto"/>
      </w:divBdr>
    </w:div>
    <w:div w:id="1187595544">
      <w:marLeft w:val="480"/>
      <w:marRight w:val="0"/>
      <w:marTop w:val="0"/>
      <w:marBottom w:val="0"/>
      <w:divBdr>
        <w:top w:val="none" w:sz="0" w:space="0" w:color="auto"/>
        <w:left w:val="none" w:sz="0" w:space="0" w:color="auto"/>
        <w:bottom w:val="none" w:sz="0" w:space="0" w:color="auto"/>
        <w:right w:val="none" w:sz="0" w:space="0" w:color="auto"/>
      </w:divBdr>
    </w:div>
    <w:div w:id="1190534899">
      <w:marLeft w:val="480"/>
      <w:marRight w:val="0"/>
      <w:marTop w:val="0"/>
      <w:marBottom w:val="0"/>
      <w:divBdr>
        <w:top w:val="none" w:sz="0" w:space="0" w:color="auto"/>
        <w:left w:val="none" w:sz="0" w:space="0" w:color="auto"/>
        <w:bottom w:val="none" w:sz="0" w:space="0" w:color="auto"/>
        <w:right w:val="none" w:sz="0" w:space="0" w:color="auto"/>
      </w:divBdr>
    </w:div>
    <w:div w:id="1193686581">
      <w:marLeft w:val="480"/>
      <w:marRight w:val="0"/>
      <w:marTop w:val="0"/>
      <w:marBottom w:val="0"/>
      <w:divBdr>
        <w:top w:val="none" w:sz="0" w:space="0" w:color="auto"/>
        <w:left w:val="none" w:sz="0" w:space="0" w:color="auto"/>
        <w:bottom w:val="none" w:sz="0" w:space="0" w:color="auto"/>
        <w:right w:val="none" w:sz="0" w:space="0" w:color="auto"/>
      </w:divBdr>
    </w:div>
    <w:div w:id="1196504866">
      <w:marLeft w:val="480"/>
      <w:marRight w:val="0"/>
      <w:marTop w:val="0"/>
      <w:marBottom w:val="0"/>
      <w:divBdr>
        <w:top w:val="none" w:sz="0" w:space="0" w:color="auto"/>
        <w:left w:val="none" w:sz="0" w:space="0" w:color="auto"/>
        <w:bottom w:val="none" w:sz="0" w:space="0" w:color="auto"/>
        <w:right w:val="none" w:sz="0" w:space="0" w:color="auto"/>
      </w:divBdr>
    </w:div>
    <w:div w:id="1201475094">
      <w:marLeft w:val="480"/>
      <w:marRight w:val="0"/>
      <w:marTop w:val="0"/>
      <w:marBottom w:val="0"/>
      <w:divBdr>
        <w:top w:val="none" w:sz="0" w:space="0" w:color="auto"/>
        <w:left w:val="none" w:sz="0" w:space="0" w:color="auto"/>
        <w:bottom w:val="none" w:sz="0" w:space="0" w:color="auto"/>
        <w:right w:val="none" w:sz="0" w:space="0" w:color="auto"/>
      </w:divBdr>
    </w:div>
    <w:div w:id="1201627735">
      <w:marLeft w:val="480"/>
      <w:marRight w:val="0"/>
      <w:marTop w:val="0"/>
      <w:marBottom w:val="0"/>
      <w:divBdr>
        <w:top w:val="none" w:sz="0" w:space="0" w:color="auto"/>
        <w:left w:val="none" w:sz="0" w:space="0" w:color="auto"/>
        <w:bottom w:val="none" w:sz="0" w:space="0" w:color="auto"/>
        <w:right w:val="none" w:sz="0" w:space="0" w:color="auto"/>
      </w:divBdr>
    </w:div>
    <w:div w:id="1201747153">
      <w:marLeft w:val="640"/>
      <w:marRight w:val="0"/>
      <w:marTop w:val="0"/>
      <w:marBottom w:val="0"/>
      <w:divBdr>
        <w:top w:val="none" w:sz="0" w:space="0" w:color="auto"/>
        <w:left w:val="none" w:sz="0" w:space="0" w:color="auto"/>
        <w:bottom w:val="none" w:sz="0" w:space="0" w:color="auto"/>
        <w:right w:val="none" w:sz="0" w:space="0" w:color="auto"/>
      </w:divBdr>
    </w:div>
    <w:div w:id="1204755430">
      <w:marLeft w:val="640"/>
      <w:marRight w:val="0"/>
      <w:marTop w:val="0"/>
      <w:marBottom w:val="0"/>
      <w:divBdr>
        <w:top w:val="none" w:sz="0" w:space="0" w:color="auto"/>
        <w:left w:val="none" w:sz="0" w:space="0" w:color="auto"/>
        <w:bottom w:val="none" w:sz="0" w:space="0" w:color="auto"/>
        <w:right w:val="none" w:sz="0" w:space="0" w:color="auto"/>
      </w:divBdr>
    </w:div>
    <w:div w:id="1205750484">
      <w:marLeft w:val="480"/>
      <w:marRight w:val="0"/>
      <w:marTop w:val="0"/>
      <w:marBottom w:val="0"/>
      <w:divBdr>
        <w:top w:val="none" w:sz="0" w:space="0" w:color="auto"/>
        <w:left w:val="none" w:sz="0" w:space="0" w:color="auto"/>
        <w:bottom w:val="none" w:sz="0" w:space="0" w:color="auto"/>
        <w:right w:val="none" w:sz="0" w:space="0" w:color="auto"/>
      </w:divBdr>
    </w:div>
    <w:div w:id="1206025474">
      <w:marLeft w:val="640"/>
      <w:marRight w:val="0"/>
      <w:marTop w:val="0"/>
      <w:marBottom w:val="0"/>
      <w:divBdr>
        <w:top w:val="none" w:sz="0" w:space="0" w:color="auto"/>
        <w:left w:val="none" w:sz="0" w:space="0" w:color="auto"/>
        <w:bottom w:val="none" w:sz="0" w:space="0" w:color="auto"/>
        <w:right w:val="none" w:sz="0" w:space="0" w:color="auto"/>
      </w:divBdr>
    </w:div>
    <w:div w:id="1206258263">
      <w:marLeft w:val="480"/>
      <w:marRight w:val="0"/>
      <w:marTop w:val="0"/>
      <w:marBottom w:val="0"/>
      <w:divBdr>
        <w:top w:val="none" w:sz="0" w:space="0" w:color="auto"/>
        <w:left w:val="none" w:sz="0" w:space="0" w:color="auto"/>
        <w:bottom w:val="none" w:sz="0" w:space="0" w:color="auto"/>
        <w:right w:val="none" w:sz="0" w:space="0" w:color="auto"/>
      </w:divBdr>
    </w:div>
    <w:div w:id="1207988719">
      <w:marLeft w:val="480"/>
      <w:marRight w:val="0"/>
      <w:marTop w:val="0"/>
      <w:marBottom w:val="0"/>
      <w:divBdr>
        <w:top w:val="none" w:sz="0" w:space="0" w:color="auto"/>
        <w:left w:val="none" w:sz="0" w:space="0" w:color="auto"/>
        <w:bottom w:val="none" w:sz="0" w:space="0" w:color="auto"/>
        <w:right w:val="none" w:sz="0" w:space="0" w:color="auto"/>
      </w:divBdr>
    </w:div>
    <w:div w:id="1208642342">
      <w:marLeft w:val="480"/>
      <w:marRight w:val="0"/>
      <w:marTop w:val="0"/>
      <w:marBottom w:val="0"/>
      <w:divBdr>
        <w:top w:val="none" w:sz="0" w:space="0" w:color="auto"/>
        <w:left w:val="none" w:sz="0" w:space="0" w:color="auto"/>
        <w:bottom w:val="none" w:sz="0" w:space="0" w:color="auto"/>
        <w:right w:val="none" w:sz="0" w:space="0" w:color="auto"/>
      </w:divBdr>
    </w:div>
    <w:div w:id="1210461057">
      <w:marLeft w:val="480"/>
      <w:marRight w:val="0"/>
      <w:marTop w:val="0"/>
      <w:marBottom w:val="0"/>
      <w:divBdr>
        <w:top w:val="none" w:sz="0" w:space="0" w:color="auto"/>
        <w:left w:val="none" w:sz="0" w:space="0" w:color="auto"/>
        <w:bottom w:val="none" w:sz="0" w:space="0" w:color="auto"/>
        <w:right w:val="none" w:sz="0" w:space="0" w:color="auto"/>
      </w:divBdr>
    </w:div>
    <w:div w:id="1213348412">
      <w:marLeft w:val="480"/>
      <w:marRight w:val="0"/>
      <w:marTop w:val="0"/>
      <w:marBottom w:val="0"/>
      <w:divBdr>
        <w:top w:val="none" w:sz="0" w:space="0" w:color="auto"/>
        <w:left w:val="none" w:sz="0" w:space="0" w:color="auto"/>
        <w:bottom w:val="none" w:sz="0" w:space="0" w:color="auto"/>
        <w:right w:val="none" w:sz="0" w:space="0" w:color="auto"/>
      </w:divBdr>
    </w:div>
    <w:div w:id="1214122954">
      <w:marLeft w:val="640"/>
      <w:marRight w:val="0"/>
      <w:marTop w:val="0"/>
      <w:marBottom w:val="0"/>
      <w:divBdr>
        <w:top w:val="none" w:sz="0" w:space="0" w:color="auto"/>
        <w:left w:val="none" w:sz="0" w:space="0" w:color="auto"/>
        <w:bottom w:val="none" w:sz="0" w:space="0" w:color="auto"/>
        <w:right w:val="none" w:sz="0" w:space="0" w:color="auto"/>
      </w:divBdr>
    </w:div>
    <w:div w:id="1217661043">
      <w:marLeft w:val="480"/>
      <w:marRight w:val="0"/>
      <w:marTop w:val="0"/>
      <w:marBottom w:val="0"/>
      <w:divBdr>
        <w:top w:val="none" w:sz="0" w:space="0" w:color="auto"/>
        <w:left w:val="none" w:sz="0" w:space="0" w:color="auto"/>
        <w:bottom w:val="none" w:sz="0" w:space="0" w:color="auto"/>
        <w:right w:val="none" w:sz="0" w:space="0" w:color="auto"/>
      </w:divBdr>
    </w:div>
    <w:div w:id="1218584549">
      <w:marLeft w:val="640"/>
      <w:marRight w:val="0"/>
      <w:marTop w:val="0"/>
      <w:marBottom w:val="0"/>
      <w:divBdr>
        <w:top w:val="none" w:sz="0" w:space="0" w:color="auto"/>
        <w:left w:val="none" w:sz="0" w:space="0" w:color="auto"/>
        <w:bottom w:val="none" w:sz="0" w:space="0" w:color="auto"/>
        <w:right w:val="none" w:sz="0" w:space="0" w:color="auto"/>
      </w:divBdr>
    </w:div>
    <w:div w:id="1219436383">
      <w:marLeft w:val="640"/>
      <w:marRight w:val="0"/>
      <w:marTop w:val="0"/>
      <w:marBottom w:val="0"/>
      <w:divBdr>
        <w:top w:val="none" w:sz="0" w:space="0" w:color="auto"/>
        <w:left w:val="none" w:sz="0" w:space="0" w:color="auto"/>
        <w:bottom w:val="none" w:sz="0" w:space="0" w:color="auto"/>
        <w:right w:val="none" w:sz="0" w:space="0" w:color="auto"/>
      </w:divBdr>
    </w:div>
    <w:div w:id="1220357657">
      <w:marLeft w:val="480"/>
      <w:marRight w:val="0"/>
      <w:marTop w:val="0"/>
      <w:marBottom w:val="0"/>
      <w:divBdr>
        <w:top w:val="none" w:sz="0" w:space="0" w:color="auto"/>
        <w:left w:val="none" w:sz="0" w:space="0" w:color="auto"/>
        <w:bottom w:val="none" w:sz="0" w:space="0" w:color="auto"/>
        <w:right w:val="none" w:sz="0" w:space="0" w:color="auto"/>
      </w:divBdr>
    </w:div>
    <w:div w:id="1226143433">
      <w:marLeft w:val="480"/>
      <w:marRight w:val="0"/>
      <w:marTop w:val="0"/>
      <w:marBottom w:val="0"/>
      <w:divBdr>
        <w:top w:val="none" w:sz="0" w:space="0" w:color="auto"/>
        <w:left w:val="none" w:sz="0" w:space="0" w:color="auto"/>
        <w:bottom w:val="none" w:sz="0" w:space="0" w:color="auto"/>
        <w:right w:val="none" w:sz="0" w:space="0" w:color="auto"/>
      </w:divBdr>
    </w:div>
    <w:div w:id="1226992197">
      <w:marLeft w:val="480"/>
      <w:marRight w:val="0"/>
      <w:marTop w:val="0"/>
      <w:marBottom w:val="0"/>
      <w:divBdr>
        <w:top w:val="none" w:sz="0" w:space="0" w:color="auto"/>
        <w:left w:val="none" w:sz="0" w:space="0" w:color="auto"/>
        <w:bottom w:val="none" w:sz="0" w:space="0" w:color="auto"/>
        <w:right w:val="none" w:sz="0" w:space="0" w:color="auto"/>
      </w:divBdr>
    </w:div>
    <w:div w:id="1227915052">
      <w:marLeft w:val="480"/>
      <w:marRight w:val="0"/>
      <w:marTop w:val="0"/>
      <w:marBottom w:val="0"/>
      <w:divBdr>
        <w:top w:val="none" w:sz="0" w:space="0" w:color="auto"/>
        <w:left w:val="none" w:sz="0" w:space="0" w:color="auto"/>
        <w:bottom w:val="none" w:sz="0" w:space="0" w:color="auto"/>
        <w:right w:val="none" w:sz="0" w:space="0" w:color="auto"/>
      </w:divBdr>
    </w:div>
    <w:div w:id="1228495900">
      <w:marLeft w:val="480"/>
      <w:marRight w:val="0"/>
      <w:marTop w:val="0"/>
      <w:marBottom w:val="0"/>
      <w:divBdr>
        <w:top w:val="none" w:sz="0" w:space="0" w:color="auto"/>
        <w:left w:val="none" w:sz="0" w:space="0" w:color="auto"/>
        <w:bottom w:val="none" w:sz="0" w:space="0" w:color="auto"/>
        <w:right w:val="none" w:sz="0" w:space="0" w:color="auto"/>
      </w:divBdr>
    </w:div>
    <w:div w:id="1228880062">
      <w:marLeft w:val="640"/>
      <w:marRight w:val="0"/>
      <w:marTop w:val="0"/>
      <w:marBottom w:val="0"/>
      <w:divBdr>
        <w:top w:val="none" w:sz="0" w:space="0" w:color="auto"/>
        <w:left w:val="none" w:sz="0" w:space="0" w:color="auto"/>
        <w:bottom w:val="none" w:sz="0" w:space="0" w:color="auto"/>
        <w:right w:val="none" w:sz="0" w:space="0" w:color="auto"/>
      </w:divBdr>
    </w:div>
    <w:div w:id="1228959116">
      <w:marLeft w:val="480"/>
      <w:marRight w:val="0"/>
      <w:marTop w:val="0"/>
      <w:marBottom w:val="0"/>
      <w:divBdr>
        <w:top w:val="none" w:sz="0" w:space="0" w:color="auto"/>
        <w:left w:val="none" w:sz="0" w:space="0" w:color="auto"/>
        <w:bottom w:val="none" w:sz="0" w:space="0" w:color="auto"/>
        <w:right w:val="none" w:sz="0" w:space="0" w:color="auto"/>
      </w:divBdr>
    </w:div>
    <w:div w:id="1229412885">
      <w:marLeft w:val="480"/>
      <w:marRight w:val="0"/>
      <w:marTop w:val="0"/>
      <w:marBottom w:val="0"/>
      <w:divBdr>
        <w:top w:val="none" w:sz="0" w:space="0" w:color="auto"/>
        <w:left w:val="none" w:sz="0" w:space="0" w:color="auto"/>
        <w:bottom w:val="none" w:sz="0" w:space="0" w:color="auto"/>
        <w:right w:val="none" w:sz="0" w:space="0" w:color="auto"/>
      </w:divBdr>
    </w:div>
    <w:div w:id="1231772974">
      <w:marLeft w:val="640"/>
      <w:marRight w:val="0"/>
      <w:marTop w:val="0"/>
      <w:marBottom w:val="0"/>
      <w:divBdr>
        <w:top w:val="none" w:sz="0" w:space="0" w:color="auto"/>
        <w:left w:val="none" w:sz="0" w:space="0" w:color="auto"/>
        <w:bottom w:val="none" w:sz="0" w:space="0" w:color="auto"/>
        <w:right w:val="none" w:sz="0" w:space="0" w:color="auto"/>
      </w:divBdr>
    </w:div>
    <w:div w:id="1237085779">
      <w:marLeft w:val="480"/>
      <w:marRight w:val="0"/>
      <w:marTop w:val="0"/>
      <w:marBottom w:val="0"/>
      <w:divBdr>
        <w:top w:val="none" w:sz="0" w:space="0" w:color="auto"/>
        <w:left w:val="none" w:sz="0" w:space="0" w:color="auto"/>
        <w:bottom w:val="none" w:sz="0" w:space="0" w:color="auto"/>
        <w:right w:val="none" w:sz="0" w:space="0" w:color="auto"/>
      </w:divBdr>
    </w:div>
    <w:div w:id="1237278661">
      <w:marLeft w:val="480"/>
      <w:marRight w:val="0"/>
      <w:marTop w:val="0"/>
      <w:marBottom w:val="0"/>
      <w:divBdr>
        <w:top w:val="none" w:sz="0" w:space="0" w:color="auto"/>
        <w:left w:val="none" w:sz="0" w:space="0" w:color="auto"/>
        <w:bottom w:val="none" w:sz="0" w:space="0" w:color="auto"/>
        <w:right w:val="none" w:sz="0" w:space="0" w:color="auto"/>
      </w:divBdr>
    </w:div>
    <w:div w:id="1237740567">
      <w:marLeft w:val="480"/>
      <w:marRight w:val="0"/>
      <w:marTop w:val="0"/>
      <w:marBottom w:val="0"/>
      <w:divBdr>
        <w:top w:val="none" w:sz="0" w:space="0" w:color="auto"/>
        <w:left w:val="none" w:sz="0" w:space="0" w:color="auto"/>
        <w:bottom w:val="none" w:sz="0" w:space="0" w:color="auto"/>
        <w:right w:val="none" w:sz="0" w:space="0" w:color="auto"/>
      </w:divBdr>
    </w:div>
    <w:div w:id="1237743786">
      <w:marLeft w:val="480"/>
      <w:marRight w:val="0"/>
      <w:marTop w:val="0"/>
      <w:marBottom w:val="0"/>
      <w:divBdr>
        <w:top w:val="none" w:sz="0" w:space="0" w:color="auto"/>
        <w:left w:val="none" w:sz="0" w:space="0" w:color="auto"/>
        <w:bottom w:val="none" w:sz="0" w:space="0" w:color="auto"/>
        <w:right w:val="none" w:sz="0" w:space="0" w:color="auto"/>
      </w:divBdr>
    </w:div>
    <w:div w:id="1238444015">
      <w:marLeft w:val="480"/>
      <w:marRight w:val="0"/>
      <w:marTop w:val="0"/>
      <w:marBottom w:val="0"/>
      <w:divBdr>
        <w:top w:val="none" w:sz="0" w:space="0" w:color="auto"/>
        <w:left w:val="none" w:sz="0" w:space="0" w:color="auto"/>
        <w:bottom w:val="none" w:sz="0" w:space="0" w:color="auto"/>
        <w:right w:val="none" w:sz="0" w:space="0" w:color="auto"/>
      </w:divBdr>
    </w:div>
    <w:div w:id="1242446782">
      <w:marLeft w:val="480"/>
      <w:marRight w:val="0"/>
      <w:marTop w:val="0"/>
      <w:marBottom w:val="0"/>
      <w:divBdr>
        <w:top w:val="none" w:sz="0" w:space="0" w:color="auto"/>
        <w:left w:val="none" w:sz="0" w:space="0" w:color="auto"/>
        <w:bottom w:val="none" w:sz="0" w:space="0" w:color="auto"/>
        <w:right w:val="none" w:sz="0" w:space="0" w:color="auto"/>
      </w:divBdr>
    </w:div>
    <w:div w:id="1242451945">
      <w:marLeft w:val="640"/>
      <w:marRight w:val="0"/>
      <w:marTop w:val="0"/>
      <w:marBottom w:val="0"/>
      <w:divBdr>
        <w:top w:val="none" w:sz="0" w:space="0" w:color="auto"/>
        <w:left w:val="none" w:sz="0" w:space="0" w:color="auto"/>
        <w:bottom w:val="none" w:sz="0" w:space="0" w:color="auto"/>
        <w:right w:val="none" w:sz="0" w:space="0" w:color="auto"/>
      </w:divBdr>
    </w:div>
    <w:div w:id="1243297175">
      <w:marLeft w:val="480"/>
      <w:marRight w:val="0"/>
      <w:marTop w:val="0"/>
      <w:marBottom w:val="0"/>
      <w:divBdr>
        <w:top w:val="none" w:sz="0" w:space="0" w:color="auto"/>
        <w:left w:val="none" w:sz="0" w:space="0" w:color="auto"/>
        <w:bottom w:val="none" w:sz="0" w:space="0" w:color="auto"/>
        <w:right w:val="none" w:sz="0" w:space="0" w:color="auto"/>
      </w:divBdr>
    </w:div>
    <w:div w:id="1243831077">
      <w:marLeft w:val="480"/>
      <w:marRight w:val="0"/>
      <w:marTop w:val="0"/>
      <w:marBottom w:val="0"/>
      <w:divBdr>
        <w:top w:val="none" w:sz="0" w:space="0" w:color="auto"/>
        <w:left w:val="none" w:sz="0" w:space="0" w:color="auto"/>
        <w:bottom w:val="none" w:sz="0" w:space="0" w:color="auto"/>
        <w:right w:val="none" w:sz="0" w:space="0" w:color="auto"/>
      </w:divBdr>
    </w:div>
    <w:div w:id="1243873549">
      <w:marLeft w:val="480"/>
      <w:marRight w:val="0"/>
      <w:marTop w:val="0"/>
      <w:marBottom w:val="0"/>
      <w:divBdr>
        <w:top w:val="none" w:sz="0" w:space="0" w:color="auto"/>
        <w:left w:val="none" w:sz="0" w:space="0" w:color="auto"/>
        <w:bottom w:val="none" w:sz="0" w:space="0" w:color="auto"/>
        <w:right w:val="none" w:sz="0" w:space="0" w:color="auto"/>
      </w:divBdr>
    </w:div>
    <w:div w:id="1244948616">
      <w:marLeft w:val="480"/>
      <w:marRight w:val="0"/>
      <w:marTop w:val="0"/>
      <w:marBottom w:val="0"/>
      <w:divBdr>
        <w:top w:val="none" w:sz="0" w:space="0" w:color="auto"/>
        <w:left w:val="none" w:sz="0" w:space="0" w:color="auto"/>
        <w:bottom w:val="none" w:sz="0" w:space="0" w:color="auto"/>
        <w:right w:val="none" w:sz="0" w:space="0" w:color="auto"/>
      </w:divBdr>
    </w:div>
    <w:div w:id="1245602250">
      <w:marLeft w:val="480"/>
      <w:marRight w:val="0"/>
      <w:marTop w:val="0"/>
      <w:marBottom w:val="0"/>
      <w:divBdr>
        <w:top w:val="none" w:sz="0" w:space="0" w:color="auto"/>
        <w:left w:val="none" w:sz="0" w:space="0" w:color="auto"/>
        <w:bottom w:val="none" w:sz="0" w:space="0" w:color="auto"/>
        <w:right w:val="none" w:sz="0" w:space="0" w:color="auto"/>
      </w:divBdr>
    </w:div>
    <w:div w:id="1247498035">
      <w:marLeft w:val="480"/>
      <w:marRight w:val="0"/>
      <w:marTop w:val="0"/>
      <w:marBottom w:val="0"/>
      <w:divBdr>
        <w:top w:val="none" w:sz="0" w:space="0" w:color="auto"/>
        <w:left w:val="none" w:sz="0" w:space="0" w:color="auto"/>
        <w:bottom w:val="none" w:sz="0" w:space="0" w:color="auto"/>
        <w:right w:val="none" w:sz="0" w:space="0" w:color="auto"/>
      </w:divBdr>
    </w:div>
    <w:div w:id="1247805615">
      <w:marLeft w:val="480"/>
      <w:marRight w:val="0"/>
      <w:marTop w:val="0"/>
      <w:marBottom w:val="0"/>
      <w:divBdr>
        <w:top w:val="none" w:sz="0" w:space="0" w:color="auto"/>
        <w:left w:val="none" w:sz="0" w:space="0" w:color="auto"/>
        <w:bottom w:val="none" w:sz="0" w:space="0" w:color="auto"/>
        <w:right w:val="none" w:sz="0" w:space="0" w:color="auto"/>
      </w:divBdr>
    </w:div>
    <w:div w:id="1249928089">
      <w:marLeft w:val="480"/>
      <w:marRight w:val="0"/>
      <w:marTop w:val="0"/>
      <w:marBottom w:val="0"/>
      <w:divBdr>
        <w:top w:val="none" w:sz="0" w:space="0" w:color="auto"/>
        <w:left w:val="none" w:sz="0" w:space="0" w:color="auto"/>
        <w:bottom w:val="none" w:sz="0" w:space="0" w:color="auto"/>
        <w:right w:val="none" w:sz="0" w:space="0" w:color="auto"/>
      </w:divBdr>
    </w:div>
    <w:div w:id="1251507591">
      <w:marLeft w:val="480"/>
      <w:marRight w:val="0"/>
      <w:marTop w:val="0"/>
      <w:marBottom w:val="0"/>
      <w:divBdr>
        <w:top w:val="none" w:sz="0" w:space="0" w:color="auto"/>
        <w:left w:val="none" w:sz="0" w:space="0" w:color="auto"/>
        <w:bottom w:val="none" w:sz="0" w:space="0" w:color="auto"/>
        <w:right w:val="none" w:sz="0" w:space="0" w:color="auto"/>
      </w:divBdr>
    </w:div>
    <w:div w:id="1251695218">
      <w:marLeft w:val="640"/>
      <w:marRight w:val="0"/>
      <w:marTop w:val="0"/>
      <w:marBottom w:val="0"/>
      <w:divBdr>
        <w:top w:val="none" w:sz="0" w:space="0" w:color="auto"/>
        <w:left w:val="none" w:sz="0" w:space="0" w:color="auto"/>
        <w:bottom w:val="none" w:sz="0" w:space="0" w:color="auto"/>
        <w:right w:val="none" w:sz="0" w:space="0" w:color="auto"/>
      </w:divBdr>
    </w:div>
    <w:div w:id="1252202741">
      <w:marLeft w:val="480"/>
      <w:marRight w:val="0"/>
      <w:marTop w:val="0"/>
      <w:marBottom w:val="0"/>
      <w:divBdr>
        <w:top w:val="none" w:sz="0" w:space="0" w:color="auto"/>
        <w:left w:val="none" w:sz="0" w:space="0" w:color="auto"/>
        <w:bottom w:val="none" w:sz="0" w:space="0" w:color="auto"/>
        <w:right w:val="none" w:sz="0" w:space="0" w:color="auto"/>
      </w:divBdr>
    </w:div>
    <w:div w:id="1253322589">
      <w:marLeft w:val="480"/>
      <w:marRight w:val="0"/>
      <w:marTop w:val="0"/>
      <w:marBottom w:val="0"/>
      <w:divBdr>
        <w:top w:val="none" w:sz="0" w:space="0" w:color="auto"/>
        <w:left w:val="none" w:sz="0" w:space="0" w:color="auto"/>
        <w:bottom w:val="none" w:sz="0" w:space="0" w:color="auto"/>
        <w:right w:val="none" w:sz="0" w:space="0" w:color="auto"/>
      </w:divBdr>
    </w:div>
    <w:div w:id="1253471815">
      <w:marLeft w:val="480"/>
      <w:marRight w:val="0"/>
      <w:marTop w:val="0"/>
      <w:marBottom w:val="0"/>
      <w:divBdr>
        <w:top w:val="none" w:sz="0" w:space="0" w:color="auto"/>
        <w:left w:val="none" w:sz="0" w:space="0" w:color="auto"/>
        <w:bottom w:val="none" w:sz="0" w:space="0" w:color="auto"/>
        <w:right w:val="none" w:sz="0" w:space="0" w:color="auto"/>
      </w:divBdr>
    </w:div>
    <w:div w:id="1254438887">
      <w:marLeft w:val="640"/>
      <w:marRight w:val="0"/>
      <w:marTop w:val="0"/>
      <w:marBottom w:val="0"/>
      <w:divBdr>
        <w:top w:val="none" w:sz="0" w:space="0" w:color="auto"/>
        <w:left w:val="none" w:sz="0" w:space="0" w:color="auto"/>
        <w:bottom w:val="none" w:sz="0" w:space="0" w:color="auto"/>
        <w:right w:val="none" w:sz="0" w:space="0" w:color="auto"/>
      </w:divBdr>
    </w:div>
    <w:div w:id="1254896633">
      <w:marLeft w:val="480"/>
      <w:marRight w:val="0"/>
      <w:marTop w:val="0"/>
      <w:marBottom w:val="0"/>
      <w:divBdr>
        <w:top w:val="none" w:sz="0" w:space="0" w:color="auto"/>
        <w:left w:val="none" w:sz="0" w:space="0" w:color="auto"/>
        <w:bottom w:val="none" w:sz="0" w:space="0" w:color="auto"/>
        <w:right w:val="none" w:sz="0" w:space="0" w:color="auto"/>
      </w:divBdr>
    </w:div>
    <w:div w:id="1255287634">
      <w:marLeft w:val="480"/>
      <w:marRight w:val="0"/>
      <w:marTop w:val="0"/>
      <w:marBottom w:val="0"/>
      <w:divBdr>
        <w:top w:val="none" w:sz="0" w:space="0" w:color="auto"/>
        <w:left w:val="none" w:sz="0" w:space="0" w:color="auto"/>
        <w:bottom w:val="none" w:sz="0" w:space="0" w:color="auto"/>
        <w:right w:val="none" w:sz="0" w:space="0" w:color="auto"/>
      </w:divBdr>
    </w:div>
    <w:div w:id="1255361275">
      <w:marLeft w:val="480"/>
      <w:marRight w:val="0"/>
      <w:marTop w:val="0"/>
      <w:marBottom w:val="0"/>
      <w:divBdr>
        <w:top w:val="none" w:sz="0" w:space="0" w:color="auto"/>
        <w:left w:val="none" w:sz="0" w:space="0" w:color="auto"/>
        <w:bottom w:val="none" w:sz="0" w:space="0" w:color="auto"/>
        <w:right w:val="none" w:sz="0" w:space="0" w:color="auto"/>
      </w:divBdr>
    </w:div>
    <w:div w:id="1256549557">
      <w:marLeft w:val="640"/>
      <w:marRight w:val="0"/>
      <w:marTop w:val="0"/>
      <w:marBottom w:val="0"/>
      <w:divBdr>
        <w:top w:val="none" w:sz="0" w:space="0" w:color="auto"/>
        <w:left w:val="none" w:sz="0" w:space="0" w:color="auto"/>
        <w:bottom w:val="none" w:sz="0" w:space="0" w:color="auto"/>
        <w:right w:val="none" w:sz="0" w:space="0" w:color="auto"/>
      </w:divBdr>
    </w:div>
    <w:div w:id="1256982781">
      <w:marLeft w:val="480"/>
      <w:marRight w:val="0"/>
      <w:marTop w:val="0"/>
      <w:marBottom w:val="0"/>
      <w:divBdr>
        <w:top w:val="none" w:sz="0" w:space="0" w:color="auto"/>
        <w:left w:val="none" w:sz="0" w:space="0" w:color="auto"/>
        <w:bottom w:val="none" w:sz="0" w:space="0" w:color="auto"/>
        <w:right w:val="none" w:sz="0" w:space="0" w:color="auto"/>
      </w:divBdr>
    </w:div>
    <w:div w:id="1257251662">
      <w:marLeft w:val="480"/>
      <w:marRight w:val="0"/>
      <w:marTop w:val="0"/>
      <w:marBottom w:val="0"/>
      <w:divBdr>
        <w:top w:val="none" w:sz="0" w:space="0" w:color="auto"/>
        <w:left w:val="none" w:sz="0" w:space="0" w:color="auto"/>
        <w:bottom w:val="none" w:sz="0" w:space="0" w:color="auto"/>
        <w:right w:val="none" w:sz="0" w:space="0" w:color="auto"/>
      </w:divBdr>
    </w:div>
    <w:div w:id="1257976708">
      <w:marLeft w:val="480"/>
      <w:marRight w:val="0"/>
      <w:marTop w:val="0"/>
      <w:marBottom w:val="0"/>
      <w:divBdr>
        <w:top w:val="none" w:sz="0" w:space="0" w:color="auto"/>
        <w:left w:val="none" w:sz="0" w:space="0" w:color="auto"/>
        <w:bottom w:val="none" w:sz="0" w:space="0" w:color="auto"/>
        <w:right w:val="none" w:sz="0" w:space="0" w:color="auto"/>
      </w:divBdr>
    </w:div>
    <w:div w:id="1259170666">
      <w:marLeft w:val="480"/>
      <w:marRight w:val="0"/>
      <w:marTop w:val="0"/>
      <w:marBottom w:val="0"/>
      <w:divBdr>
        <w:top w:val="none" w:sz="0" w:space="0" w:color="auto"/>
        <w:left w:val="none" w:sz="0" w:space="0" w:color="auto"/>
        <w:bottom w:val="none" w:sz="0" w:space="0" w:color="auto"/>
        <w:right w:val="none" w:sz="0" w:space="0" w:color="auto"/>
      </w:divBdr>
    </w:div>
    <w:div w:id="1259216806">
      <w:marLeft w:val="480"/>
      <w:marRight w:val="0"/>
      <w:marTop w:val="0"/>
      <w:marBottom w:val="0"/>
      <w:divBdr>
        <w:top w:val="none" w:sz="0" w:space="0" w:color="auto"/>
        <w:left w:val="none" w:sz="0" w:space="0" w:color="auto"/>
        <w:bottom w:val="none" w:sz="0" w:space="0" w:color="auto"/>
        <w:right w:val="none" w:sz="0" w:space="0" w:color="auto"/>
      </w:divBdr>
    </w:div>
    <w:div w:id="1263491317">
      <w:marLeft w:val="480"/>
      <w:marRight w:val="0"/>
      <w:marTop w:val="0"/>
      <w:marBottom w:val="0"/>
      <w:divBdr>
        <w:top w:val="none" w:sz="0" w:space="0" w:color="auto"/>
        <w:left w:val="none" w:sz="0" w:space="0" w:color="auto"/>
        <w:bottom w:val="none" w:sz="0" w:space="0" w:color="auto"/>
        <w:right w:val="none" w:sz="0" w:space="0" w:color="auto"/>
      </w:divBdr>
    </w:div>
    <w:div w:id="1265966312">
      <w:marLeft w:val="480"/>
      <w:marRight w:val="0"/>
      <w:marTop w:val="0"/>
      <w:marBottom w:val="0"/>
      <w:divBdr>
        <w:top w:val="none" w:sz="0" w:space="0" w:color="auto"/>
        <w:left w:val="none" w:sz="0" w:space="0" w:color="auto"/>
        <w:bottom w:val="none" w:sz="0" w:space="0" w:color="auto"/>
        <w:right w:val="none" w:sz="0" w:space="0" w:color="auto"/>
      </w:divBdr>
    </w:div>
    <w:div w:id="1268849643">
      <w:marLeft w:val="480"/>
      <w:marRight w:val="0"/>
      <w:marTop w:val="0"/>
      <w:marBottom w:val="0"/>
      <w:divBdr>
        <w:top w:val="none" w:sz="0" w:space="0" w:color="auto"/>
        <w:left w:val="none" w:sz="0" w:space="0" w:color="auto"/>
        <w:bottom w:val="none" w:sz="0" w:space="0" w:color="auto"/>
        <w:right w:val="none" w:sz="0" w:space="0" w:color="auto"/>
      </w:divBdr>
    </w:div>
    <w:div w:id="1269849726">
      <w:marLeft w:val="480"/>
      <w:marRight w:val="0"/>
      <w:marTop w:val="0"/>
      <w:marBottom w:val="0"/>
      <w:divBdr>
        <w:top w:val="none" w:sz="0" w:space="0" w:color="auto"/>
        <w:left w:val="none" w:sz="0" w:space="0" w:color="auto"/>
        <w:bottom w:val="none" w:sz="0" w:space="0" w:color="auto"/>
        <w:right w:val="none" w:sz="0" w:space="0" w:color="auto"/>
      </w:divBdr>
    </w:div>
    <w:div w:id="1270045832">
      <w:marLeft w:val="480"/>
      <w:marRight w:val="0"/>
      <w:marTop w:val="0"/>
      <w:marBottom w:val="0"/>
      <w:divBdr>
        <w:top w:val="none" w:sz="0" w:space="0" w:color="auto"/>
        <w:left w:val="none" w:sz="0" w:space="0" w:color="auto"/>
        <w:bottom w:val="none" w:sz="0" w:space="0" w:color="auto"/>
        <w:right w:val="none" w:sz="0" w:space="0" w:color="auto"/>
      </w:divBdr>
    </w:div>
    <w:div w:id="1271090601">
      <w:marLeft w:val="480"/>
      <w:marRight w:val="0"/>
      <w:marTop w:val="0"/>
      <w:marBottom w:val="0"/>
      <w:divBdr>
        <w:top w:val="none" w:sz="0" w:space="0" w:color="auto"/>
        <w:left w:val="none" w:sz="0" w:space="0" w:color="auto"/>
        <w:bottom w:val="none" w:sz="0" w:space="0" w:color="auto"/>
        <w:right w:val="none" w:sz="0" w:space="0" w:color="auto"/>
      </w:divBdr>
    </w:div>
    <w:div w:id="1272207433">
      <w:marLeft w:val="480"/>
      <w:marRight w:val="0"/>
      <w:marTop w:val="0"/>
      <w:marBottom w:val="0"/>
      <w:divBdr>
        <w:top w:val="none" w:sz="0" w:space="0" w:color="auto"/>
        <w:left w:val="none" w:sz="0" w:space="0" w:color="auto"/>
        <w:bottom w:val="none" w:sz="0" w:space="0" w:color="auto"/>
        <w:right w:val="none" w:sz="0" w:space="0" w:color="auto"/>
      </w:divBdr>
    </w:div>
    <w:div w:id="1272712558">
      <w:marLeft w:val="480"/>
      <w:marRight w:val="0"/>
      <w:marTop w:val="0"/>
      <w:marBottom w:val="0"/>
      <w:divBdr>
        <w:top w:val="none" w:sz="0" w:space="0" w:color="auto"/>
        <w:left w:val="none" w:sz="0" w:space="0" w:color="auto"/>
        <w:bottom w:val="none" w:sz="0" w:space="0" w:color="auto"/>
        <w:right w:val="none" w:sz="0" w:space="0" w:color="auto"/>
      </w:divBdr>
    </w:div>
    <w:div w:id="1283071192">
      <w:marLeft w:val="480"/>
      <w:marRight w:val="0"/>
      <w:marTop w:val="0"/>
      <w:marBottom w:val="0"/>
      <w:divBdr>
        <w:top w:val="none" w:sz="0" w:space="0" w:color="auto"/>
        <w:left w:val="none" w:sz="0" w:space="0" w:color="auto"/>
        <w:bottom w:val="none" w:sz="0" w:space="0" w:color="auto"/>
        <w:right w:val="none" w:sz="0" w:space="0" w:color="auto"/>
      </w:divBdr>
    </w:div>
    <w:div w:id="1286080869">
      <w:marLeft w:val="480"/>
      <w:marRight w:val="0"/>
      <w:marTop w:val="0"/>
      <w:marBottom w:val="0"/>
      <w:divBdr>
        <w:top w:val="none" w:sz="0" w:space="0" w:color="auto"/>
        <w:left w:val="none" w:sz="0" w:space="0" w:color="auto"/>
        <w:bottom w:val="none" w:sz="0" w:space="0" w:color="auto"/>
        <w:right w:val="none" w:sz="0" w:space="0" w:color="auto"/>
      </w:divBdr>
    </w:div>
    <w:div w:id="1286230033">
      <w:marLeft w:val="640"/>
      <w:marRight w:val="0"/>
      <w:marTop w:val="0"/>
      <w:marBottom w:val="0"/>
      <w:divBdr>
        <w:top w:val="none" w:sz="0" w:space="0" w:color="auto"/>
        <w:left w:val="none" w:sz="0" w:space="0" w:color="auto"/>
        <w:bottom w:val="none" w:sz="0" w:space="0" w:color="auto"/>
        <w:right w:val="none" w:sz="0" w:space="0" w:color="auto"/>
      </w:divBdr>
    </w:div>
    <w:div w:id="1286696790">
      <w:marLeft w:val="640"/>
      <w:marRight w:val="0"/>
      <w:marTop w:val="0"/>
      <w:marBottom w:val="0"/>
      <w:divBdr>
        <w:top w:val="none" w:sz="0" w:space="0" w:color="auto"/>
        <w:left w:val="none" w:sz="0" w:space="0" w:color="auto"/>
        <w:bottom w:val="none" w:sz="0" w:space="0" w:color="auto"/>
        <w:right w:val="none" w:sz="0" w:space="0" w:color="auto"/>
      </w:divBdr>
    </w:div>
    <w:div w:id="1286961169">
      <w:marLeft w:val="640"/>
      <w:marRight w:val="0"/>
      <w:marTop w:val="0"/>
      <w:marBottom w:val="0"/>
      <w:divBdr>
        <w:top w:val="none" w:sz="0" w:space="0" w:color="auto"/>
        <w:left w:val="none" w:sz="0" w:space="0" w:color="auto"/>
        <w:bottom w:val="none" w:sz="0" w:space="0" w:color="auto"/>
        <w:right w:val="none" w:sz="0" w:space="0" w:color="auto"/>
      </w:divBdr>
    </w:div>
    <w:div w:id="1288316573">
      <w:marLeft w:val="480"/>
      <w:marRight w:val="0"/>
      <w:marTop w:val="0"/>
      <w:marBottom w:val="0"/>
      <w:divBdr>
        <w:top w:val="none" w:sz="0" w:space="0" w:color="auto"/>
        <w:left w:val="none" w:sz="0" w:space="0" w:color="auto"/>
        <w:bottom w:val="none" w:sz="0" w:space="0" w:color="auto"/>
        <w:right w:val="none" w:sz="0" w:space="0" w:color="auto"/>
      </w:divBdr>
    </w:div>
    <w:div w:id="1290428623">
      <w:marLeft w:val="480"/>
      <w:marRight w:val="0"/>
      <w:marTop w:val="0"/>
      <w:marBottom w:val="0"/>
      <w:divBdr>
        <w:top w:val="none" w:sz="0" w:space="0" w:color="auto"/>
        <w:left w:val="none" w:sz="0" w:space="0" w:color="auto"/>
        <w:bottom w:val="none" w:sz="0" w:space="0" w:color="auto"/>
        <w:right w:val="none" w:sz="0" w:space="0" w:color="auto"/>
      </w:divBdr>
    </w:div>
    <w:div w:id="1291941495">
      <w:marLeft w:val="480"/>
      <w:marRight w:val="0"/>
      <w:marTop w:val="0"/>
      <w:marBottom w:val="0"/>
      <w:divBdr>
        <w:top w:val="none" w:sz="0" w:space="0" w:color="auto"/>
        <w:left w:val="none" w:sz="0" w:space="0" w:color="auto"/>
        <w:bottom w:val="none" w:sz="0" w:space="0" w:color="auto"/>
        <w:right w:val="none" w:sz="0" w:space="0" w:color="auto"/>
      </w:divBdr>
    </w:div>
    <w:div w:id="1294485204">
      <w:marLeft w:val="480"/>
      <w:marRight w:val="0"/>
      <w:marTop w:val="0"/>
      <w:marBottom w:val="0"/>
      <w:divBdr>
        <w:top w:val="none" w:sz="0" w:space="0" w:color="auto"/>
        <w:left w:val="none" w:sz="0" w:space="0" w:color="auto"/>
        <w:bottom w:val="none" w:sz="0" w:space="0" w:color="auto"/>
        <w:right w:val="none" w:sz="0" w:space="0" w:color="auto"/>
      </w:divBdr>
    </w:div>
    <w:div w:id="1295987836">
      <w:marLeft w:val="480"/>
      <w:marRight w:val="0"/>
      <w:marTop w:val="0"/>
      <w:marBottom w:val="0"/>
      <w:divBdr>
        <w:top w:val="none" w:sz="0" w:space="0" w:color="auto"/>
        <w:left w:val="none" w:sz="0" w:space="0" w:color="auto"/>
        <w:bottom w:val="none" w:sz="0" w:space="0" w:color="auto"/>
        <w:right w:val="none" w:sz="0" w:space="0" w:color="auto"/>
      </w:divBdr>
    </w:div>
    <w:div w:id="1302419003">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303539675">
      <w:marLeft w:val="480"/>
      <w:marRight w:val="0"/>
      <w:marTop w:val="0"/>
      <w:marBottom w:val="0"/>
      <w:divBdr>
        <w:top w:val="none" w:sz="0" w:space="0" w:color="auto"/>
        <w:left w:val="none" w:sz="0" w:space="0" w:color="auto"/>
        <w:bottom w:val="none" w:sz="0" w:space="0" w:color="auto"/>
        <w:right w:val="none" w:sz="0" w:space="0" w:color="auto"/>
      </w:divBdr>
    </w:div>
    <w:div w:id="1306005247">
      <w:marLeft w:val="480"/>
      <w:marRight w:val="0"/>
      <w:marTop w:val="0"/>
      <w:marBottom w:val="0"/>
      <w:divBdr>
        <w:top w:val="none" w:sz="0" w:space="0" w:color="auto"/>
        <w:left w:val="none" w:sz="0" w:space="0" w:color="auto"/>
        <w:bottom w:val="none" w:sz="0" w:space="0" w:color="auto"/>
        <w:right w:val="none" w:sz="0" w:space="0" w:color="auto"/>
      </w:divBdr>
    </w:div>
    <w:div w:id="1306009980">
      <w:marLeft w:val="640"/>
      <w:marRight w:val="0"/>
      <w:marTop w:val="0"/>
      <w:marBottom w:val="0"/>
      <w:divBdr>
        <w:top w:val="none" w:sz="0" w:space="0" w:color="auto"/>
        <w:left w:val="none" w:sz="0" w:space="0" w:color="auto"/>
        <w:bottom w:val="none" w:sz="0" w:space="0" w:color="auto"/>
        <w:right w:val="none" w:sz="0" w:space="0" w:color="auto"/>
      </w:divBdr>
    </w:div>
    <w:div w:id="1307780329">
      <w:marLeft w:val="640"/>
      <w:marRight w:val="0"/>
      <w:marTop w:val="0"/>
      <w:marBottom w:val="0"/>
      <w:divBdr>
        <w:top w:val="none" w:sz="0" w:space="0" w:color="auto"/>
        <w:left w:val="none" w:sz="0" w:space="0" w:color="auto"/>
        <w:bottom w:val="none" w:sz="0" w:space="0" w:color="auto"/>
        <w:right w:val="none" w:sz="0" w:space="0" w:color="auto"/>
      </w:divBdr>
    </w:div>
    <w:div w:id="1308365917">
      <w:marLeft w:val="480"/>
      <w:marRight w:val="0"/>
      <w:marTop w:val="0"/>
      <w:marBottom w:val="0"/>
      <w:divBdr>
        <w:top w:val="none" w:sz="0" w:space="0" w:color="auto"/>
        <w:left w:val="none" w:sz="0" w:space="0" w:color="auto"/>
        <w:bottom w:val="none" w:sz="0" w:space="0" w:color="auto"/>
        <w:right w:val="none" w:sz="0" w:space="0" w:color="auto"/>
      </w:divBdr>
    </w:div>
    <w:div w:id="1309434896">
      <w:marLeft w:val="480"/>
      <w:marRight w:val="0"/>
      <w:marTop w:val="0"/>
      <w:marBottom w:val="0"/>
      <w:divBdr>
        <w:top w:val="none" w:sz="0" w:space="0" w:color="auto"/>
        <w:left w:val="none" w:sz="0" w:space="0" w:color="auto"/>
        <w:bottom w:val="none" w:sz="0" w:space="0" w:color="auto"/>
        <w:right w:val="none" w:sz="0" w:space="0" w:color="auto"/>
      </w:divBdr>
    </w:div>
    <w:div w:id="1310213266">
      <w:marLeft w:val="640"/>
      <w:marRight w:val="0"/>
      <w:marTop w:val="0"/>
      <w:marBottom w:val="0"/>
      <w:divBdr>
        <w:top w:val="none" w:sz="0" w:space="0" w:color="auto"/>
        <w:left w:val="none" w:sz="0" w:space="0" w:color="auto"/>
        <w:bottom w:val="none" w:sz="0" w:space="0" w:color="auto"/>
        <w:right w:val="none" w:sz="0" w:space="0" w:color="auto"/>
      </w:divBdr>
    </w:div>
    <w:div w:id="1312176560">
      <w:marLeft w:val="480"/>
      <w:marRight w:val="0"/>
      <w:marTop w:val="0"/>
      <w:marBottom w:val="0"/>
      <w:divBdr>
        <w:top w:val="none" w:sz="0" w:space="0" w:color="auto"/>
        <w:left w:val="none" w:sz="0" w:space="0" w:color="auto"/>
        <w:bottom w:val="none" w:sz="0" w:space="0" w:color="auto"/>
        <w:right w:val="none" w:sz="0" w:space="0" w:color="auto"/>
      </w:divBdr>
    </w:div>
    <w:div w:id="1312247572">
      <w:marLeft w:val="640"/>
      <w:marRight w:val="0"/>
      <w:marTop w:val="0"/>
      <w:marBottom w:val="0"/>
      <w:divBdr>
        <w:top w:val="none" w:sz="0" w:space="0" w:color="auto"/>
        <w:left w:val="none" w:sz="0" w:space="0" w:color="auto"/>
        <w:bottom w:val="none" w:sz="0" w:space="0" w:color="auto"/>
        <w:right w:val="none" w:sz="0" w:space="0" w:color="auto"/>
      </w:divBdr>
    </w:div>
    <w:div w:id="1315798390">
      <w:marLeft w:val="480"/>
      <w:marRight w:val="0"/>
      <w:marTop w:val="0"/>
      <w:marBottom w:val="0"/>
      <w:divBdr>
        <w:top w:val="none" w:sz="0" w:space="0" w:color="auto"/>
        <w:left w:val="none" w:sz="0" w:space="0" w:color="auto"/>
        <w:bottom w:val="none" w:sz="0" w:space="0" w:color="auto"/>
        <w:right w:val="none" w:sz="0" w:space="0" w:color="auto"/>
      </w:divBdr>
    </w:div>
    <w:div w:id="1321958568">
      <w:marLeft w:val="480"/>
      <w:marRight w:val="0"/>
      <w:marTop w:val="0"/>
      <w:marBottom w:val="0"/>
      <w:divBdr>
        <w:top w:val="none" w:sz="0" w:space="0" w:color="auto"/>
        <w:left w:val="none" w:sz="0" w:space="0" w:color="auto"/>
        <w:bottom w:val="none" w:sz="0" w:space="0" w:color="auto"/>
        <w:right w:val="none" w:sz="0" w:space="0" w:color="auto"/>
      </w:divBdr>
    </w:div>
    <w:div w:id="1323198884">
      <w:marLeft w:val="480"/>
      <w:marRight w:val="0"/>
      <w:marTop w:val="0"/>
      <w:marBottom w:val="0"/>
      <w:divBdr>
        <w:top w:val="none" w:sz="0" w:space="0" w:color="auto"/>
        <w:left w:val="none" w:sz="0" w:space="0" w:color="auto"/>
        <w:bottom w:val="none" w:sz="0" w:space="0" w:color="auto"/>
        <w:right w:val="none" w:sz="0" w:space="0" w:color="auto"/>
      </w:divBdr>
    </w:div>
    <w:div w:id="1327319532">
      <w:marLeft w:val="480"/>
      <w:marRight w:val="0"/>
      <w:marTop w:val="0"/>
      <w:marBottom w:val="0"/>
      <w:divBdr>
        <w:top w:val="none" w:sz="0" w:space="0" w:color="auto"/>
        <w:left w:val="none" w:sz="0" w:space="0" w:color="auto"/>
        <w:bottom w:val="none" w:sz="0" w:space="0" w:color="auto"/>
        <w:right w:val="none" w:sz="0" w:space="0" w:color="auto"/>
      </w:divBdr>
    </w:div>
    <w:div w:id="1329333899">
      <w:marLeft w:val="480"/>
      <w:marRight w:val="0"/>
      <w:marTop w:val="0"/>
      <w:marBottom w:val="0"/>
      <w:divBdr>
        <w:top w:val="none" w:sz="0" w:space="0" w:color="auto"/>
        <w:left w:val="none" w:sz="0" w:space="0" w:color="auto"/>
        <w:bottom w:val="none" w:sz="0" w:space="0" w:color="auto"/>
        <w:right w:val="none" w:sz="0" w:space="0" w:color="auto"/>
      </w:divBdr>
    </w:div>
    <w:div w:id="1330282395">
      <w:marLeft w:val="480"/>
      <w:marRight w:val="0"/>
      <w:marTop w:val="0"/>
      <w:marBottom w:val="0"/>
      <w:divBdr>
        <w:top w:val="none" w:sz="0" w:space="0" w:color="auto"/>
        <w:left w:val="none" w:sz="0" w:space="0" w:color="auto"/>
        <w:bottom w:val="none" w:sz="0" w:space="0" w:color="auto"/>
        <w:right w:val="none" w:sz="0" w:space="0" w:color="auto"/>
      </w:divBdr>
    </w:div>
    <w:div w:id="1330791156">
      <w:marLeft w:val="640"/>
      <w:marRight w:val="0"/>
      <w:marTop w:val="0"/>
      <w:marBottom w:val="0"/>
      <w:divBdr>
        <w:top w:val="none" w:sz="0" w:space="0" w:color="auto"/>
        <w:left w:val="none" w:sz="0" w:space="0" w:color="auto"/>
        <w:bottom w:val="none" w:sz="0" w:space="0" w:color="auto"/>
        <w:right w:val="none" w:sz="0" w:space="0" w:color="auto"/>
      </w:divBdr>
    </w:div>
    <w:div w:id="1331981763">
      <w:marLeft w:val="480"/>
      <w:marRight w:val="0"/>
      <w:marTop w:val="0"/>
      <w:marBottom w:val="0"/>
      <w:divBdr>
        <w:top w:val="none" w:sz="0" w:space="0" w:color="auto"/>
        <w:left w:val="none" w:sz="0" w:space="0" w:color="auto"/>
        <w:bottom w:val="none" w:sz="0" w:space="0" w:color="auto"/>
        <w:right w:val="none" w:sz="0" w:space="0" w:color="auto"/>
      </w:divBdr>
    </w:div>
    <w:div w:id="1332105658">
      <w:marLeft w:val="480"/>
      <w:marRight w:val="0"/>
      <w:marTop w:val="0"/>
      <w:marBottom w:val="0"/>
      <w:divBdr>
        <w:top w:val="none" w:sz="0" w:space="0" w:color="auto"/>
        <w:left w:val="none" w:sz="0" w:space="0" w:color="auto"/>
        <w:bottom w:val="none" w:sz="0" w:space="0" w:color="auto"/>
        <w:right w:val="none" w:sz="0" w:space="0" w:color="auto"/>
      </w:divBdr>
    </w:div>
    <w:div w:id="1332247690">
      <w:marLeft w:val="640"/>
      <w:marRight w:val="0"/>
      <w:marTop w:val="0"/>
      <w:marBottom w:val="0"/>
      <w:divBdr>
        <w:top w:val="none" w:sz="0" w:space="0" w:color="auto"/>
        <w:left w:val="none" w:sz="0" w:space="0" w:color="auto"/>
        <w:bottom w:val="none" w:sz="0" w:space="0" w:color="auto"/>
        <w:right w:val="none" w:sz="0" w:space="0" w:color="auto"/>
      </w:divBdr>
    </w:div>
    <w:div w:id="1333683556">
      <w:marLeft w:val="480"/>
      <w:marRight w:val="0"/>
      <w:marTop w:val="0"/>
      <w:marBottom w:val="0"/>
      <w:divBdr>
        <w:top w:val="none" w:sz="0" w:space="0" w:color="auto"/>
        <w:left w:val="none" w:sz="0" w:space="0" w:color="auto"/>
        <w:bottom w:val="none" w:sz="0" w:space="0" w:color="auto"/>
        <w:right w:val="none" w:sz="0" w:space="0" w:color="auto"/>
      </w:divBdr>
    </w:div>
    <w:div w:id="1333995989">
      <w:marLeft w:val="480"/>
      <w:marRight w:val="0"/>
      <w:marTop w:val="0"/>
      <w:marBottom w:val="0"/>
      <w:divBdr>
        <w:top w:val="none" w:sz="0" w:space="0" w:color="auto"/>
        <w:left w:val="none" w:sz="0" w:space="0" w:color="auto"/>
        <w:bottom w:val="none" w:sz="0" w:space="0" w:color="auto"/>
        <w:right w:val="none" w:sz="0" w:space="0" w:color="auto"/>
      </w:divBdr>
    </w:div>
    <w:div w:id="1334794854">
      <w:marLeft w:val="640"/>
      <w:marRight w:val="0"/>
      <w:marTop w:val="0"/>
      <w:marBottom w:val="0"/>
      <w:divBdr>
        <w:top w:val="none" w:sz="0" w:space="0" w:color="auto"/>
        <w:left w:val="none" w:sz="0" w:space="0" w:color="auto"/>
        <w:bottom w:val="none" w:sz="0" w:space="0" w:color="auto"/>
        <w:right w:val="none" w:sz="0" w:space="0" w:color="auto"/>
      </w:divBdr>
    </w:div>
    <w:div w:id="1335918257">
      <w:marLeft w:val="640"/>
      <w:marRight w:val="0"/>
      <w:marTop w:val="0"/>
      <w:marBottom w:val="0"/>
      <w:divBdr>
        <w:top w:val="none" w:sz="0" w:space="0" w:color="auto"/>
        <w:left w:val="none" w:sz="0" w:space="0" w:color="auto"/>
        <w:bottom w:val="none" w:sz="0" w:space="0" w:color="auto"/>
        <w:right w:val="none" w:sz="0" w:space="0" w:color="auto"/>
      </w:divBdr>
    </w:div>
    <w:div w:id="1338730215">
      <w:marLeft w:val="480"/>
      <w:marRight w:val="0"/>
      <w:marTop w:val="0"/>
      <w:marBottom w:val="0"/>
      <w:divBdr>
        <w:top w:val="none" w:sz="0" w:space="0" w:color="auto"/>
        <w:left w:val="none" w:sz="0" w:space="0" w:color="auto"/>
        <w:bottom w:val="none" w:sz="0" w:space="0" w:color="auto"/>
        <w:right w:val="none" w:sz="0" w:space="0" w:color="auto"/>
      </w:divBdr>
    </w:div>
    <w:div w:id="1339233808">
      <w:marLeft w:val="480"/>
      <w:marRight w:val="0"/>
      <w:marTop w:val="0"/>
      <w:marBottom w:val="0"/>
      <w:divBdr>
        <w:top w:val="none" w:sz="0" w:space="0" w:color="auto"/>
        <w:left w:val="none" w:sz="0" w:space="0" w:color="auto"/>
        <w:bottom w:val="none" w:sz="0" w:space="0" w:color="auto"/>
        <w:right w:val="none" w:sz="0" w:space="0" w:color="auto"/>
      </w:divBdr>
    </w:div>
    <w:div w:id="1339384063">
      <w:marLeft w:val="480"/>
      <w:marRight w:val="0"/>
      <w:marTop w:val="0"/>
      <w:marBottom w:val="0"/>
      <w:divBdr>
        <w:top w:val="none" w:sz="0" w:space="0" w:color="auto"/>
        <w:left w:val="none" w:sz="0" w:space="0" w:color="auto"/>
        <w:bottom w:val="none" w:sz="0" w:space="0" w:color="auto"/>
        <w:right w:val="none" w:sz="0" w:space="0" w:color="auto"/>
      </w:divBdr>
    </w:div>
    <w:div w:id="1339621413">
      <w:marLeft w:val="480"/>
      <w:marRight w:val="0"/>
      <w:marTop w:val="0"/>
      <w:marBottom w:val="0"/>
      <w:divBdr>
        <w:top w:val="none" w:sz="0" w:space="0" w:color="auto"/>
        <w:left w:val="none" w:sz="0" w:space="0" w:color="auto"/>
        <w:bottom w:val="none" w:sz="0" w:space="0" w:color="auto"/>
        <w:right w:val="none" w:sz="0" w:space="0" w:color="auto"/>
      </w:divBdr>
    </w:div>
    <w:div w:id="1340431526">
      <w:marLeft w:val="640"/>
      <w:marRight w:val="0"/>
      <w:marTop w:val="0"/>
      <w:marBottom w:val="0"/>
      <w:divBdr>
        <w:top w:val="none" w:sz="0" w:space="0" w:color="auto"/>
        <w:left w:val="none" w:sz="0" w:space="0" w:color="auto"/>
        <w:bottom w:val="none" w:sz="0" w:space="0" w:color="auto"/>
        <w:right w:val="none" w:sz="0" w:space="0" w:color="auto"/>
      </w:divBdr>
    </w:div>
    <w:div w:id="1340695175">
      <w:marLeft w:val="640"/>
      <w:marRight w:val="0"/>
      <w:marTop w:val="0"/>
      <w:marBottom w:val="0"/>
      <w:divBdr>
        <w:top w:val="none" w:sz="0" w:space="0" w:color="auto"/>
        <w:left w:val="none" w:sz="0" w:space="0" w:color="auto"/>
        <w:bottom w:val="none" w:sz="0" w:space="0" w:color="auto"/>
        <w:right w:val="none" w:sz="0" w:space="0" w:color="auto"/>
      </w:divBdr>
    </w:div>
    <w:div w:id="1342782370">
      <w:marLeft w:val="480"/>
      <w:marRight w:val="0"/>
      <w:marTop w:val="0"/>
      <w:marBottom w:val="0"/>
      <w:divBdr>
        <w:top w:val="none" w:sz="0" w:space="0" w:color="auto"/>
        <w:left w:val="none" w:sz="0" w:space="0" w:color="auto"/>
        <w:bottom w:val="none" w:sz="0" w:space="0" w:color="auto"/>
        <w:right w:val="none" w:sz="0" w:space="0" w:color="auto"/>
      </w:divBdr>
    </w:div>
    <w:div w:id="1343244125">
      <w:marLeft w:val="480"/>
      <w:marRight w:val="0"/>
      <w:marTop w:val="0"/>
      <w:marBottom w:val="0"/>
      <w:divBdr>
        <w:top w:val="none" w:sz="0" w:space="0" w:color="auto"/>
        <w:left w:val="none" w:sz="0" w:space="0" w:color="auto"/>
        <w:bottom w:val="none" w:sz="0" w:space="0" w:color="auto"/>
        <w:right w:val="none" w:sz="0" w:space="0" w:color="auto"/>
      </w:divBdr>
    </w:div>
    <w:div w:id="1344086516">
      <w:marLeft w:val="640"/>
      <w:marRight w:val="0"/>
      <w:marTop w:val="0"/>
      <w:marBottom w:val="0"/>
      <w:divBdr>
        <w:top w:val="none" w:sz="0" w:space="0" w:color="auto"/>
        <w:left w:val="none" w:sz="0" w:space="0" w:color="auto"/>
        <w:bottom w:val="none" w:sz="0" w:space="0" w:color="auto"/>
        <w:right w:val="none" w:sz="0" w:space="0" w:color="auto"/>
      </w:divBdr>
    </w:div>
    <w:div w:id="1344089197">
      <w:marLeft w:val="480"/>
      <w:marRight w:val="0"/>
      <w:marTop w:val="0"/>
      <w:marBottom w:val="0"/>
      <w:divBdr>
        <w:top w:val="none" w:sz="0" w:space="0" w:color="auto"/>
        <w:left w:val="none" w:sz="0" w:space="0" w:color="auto"/>
        <w:bottom w:val="none" w:sz="0" w:space="0" w:color="auto"/>
        <w:right w:val="none" w:sz="0" w:space="0" w:color="auto"/>
      </w:divBdr>
    </w:div>
    <w:div w:id="1345280005">
      <w:marLeft w:val="640"/>
      <w:marRight w:val="0"/>
      <w:marTop w:val="0"/>
      <w:marBottom w:val="0"/>
      <w:divBdr>
        <w:top w:val="none" w:sz="0" w:space="0" w:color="auto"/>
        <w:left w:val="none" w:sz="0" w:space="0" w:color="auto"/>
        <w:bottom w:val="none" w:sz="0" w:space="0" w:color="auto"/>
        <w:right w:val="none" w:sz="0" w:space="0" w:color="auto"/>
      </w:divBdr>
    </w:div>
    <w:div w:id="1346907658">
      <w:marLeft w:val="480"/>
      <w:marRight w:val="0"/>
      <w:marTop w:val="0"/>
      <w:marBottom w:val="0"/>
      <w:divBdr>
        <w:top w:val="none" w:sz="0" w:space="0" w:color="auto"/>
        <w:left w:val="none" w:sz="0" w:space="0" w:color="auto"/>
        <w:bottom w:val="none" w:sz="0" w:space="0" w:color="auto"/>
        <w:right w:val="none" w:sz="0" w:space="0" w:color="auto"/>
      </w:divBdr>
    </w:div>
    <w:div w:id="1347562850">
      <w:marLeft w:val="480"/>
      <w:marRight w:val="0"/>
      <w:marTop w:val="0"/>
      <w:marBottom w:val="0"/>
      <w:divBdr>
        <w:top w:val="none" w:sz="0" w:space="0" w:color="auto"/>
        <w:left w:val="none" w:sz="0" w:space="0" w:color="auto"/>
        <w:bottom w:val="none" w:sz="0" w:space="0" w:color="auto"/>
        <w:right w:val="none" w:sz="0" w:space="0" w:color="auto"/>
      </w:divBdr>
    </w:div>
    <w:div w:id="1349673462">
      <w:marLeft w:val="480"/>
      <w:marRight w:val="0"/>
      <w:marTop w:val="0"/>
      <w:marBottom w:val="0"/>
      <w:divBdr>
        <w:top w:val="none" w:sz="0" w:space="0" w:color="auto"/>
        <w:left w:val="none" w:sz="0" w:space="0" w:color="auto"/>
        <w:bottom w:val="none" w:sz="0" w:space="0" w:color="auto"/>
        <w:right w:val="none" w:sz="0" w:space="0" w:color="auto"/>
      </w:divBdr>
    </w:div>
    <w:div w:id="1352030720">
      <w:marLeft w:val="480"/>
      <w:marRight w:val="0"/>
      <w:marTop w:val="0"/>
      <w:marBottom w:val="0"/>
      <w:divBdr>
        <w:top w:val="none" w:sz="0" w:space="0" w:color="auto"/>
        <w:left w:val="none" w:sz="0" w:space="0" w:color="auto"/>
        <w:bottom w:val="none" w:sz="0" w:space="0" w:color="auto"/>
        <w:right w:val="none" w:sz="0" w:space="0" w:color="auto"/>
      </w:divBdr>
    </w:div>
    <w:div w:id="1354571742">
      <w:marLeft w:val="640"/>
      <w:marRight w:val="0"/>
      <w:marTop w:val="0"/>
      <w:marBottom w:val="0"/>
      <w:divBdr>
        <w:top w:val="none" w:sz="0" w:space="0" w:color="auto"/>
        <w:left w:val="none" w:sz="0" w:space="0" w:color="auto"/>
        <w:bottom w:val="none" w:sz="0" w:space="0" w:color="auto"/>
        <w:right w:val="none" w:sz="0" w:space="0" w:color="auto"/>
      </w:divBdr>
    </w:div>
    <w:div w:id="1354647659">
      <w:marLeft w:val="480"/>
      <w:marRight w:val="0"/>
      <w:marTop w:val="0"/>
      <w:marBottom w:val="0"/>
      <w:divBdr>
        <w:top w:val="none" w:sz="0" w:space="0" w:color="auto"/>
        <w:left w:val="none" w:sz="0" w:space="0" w:color="auto"/>
        <w:bottom w:val="none" w:sz="0" w:space="0" w:color="auto"/>
        <w:right w:val="none" w:sz="0" w:space="0" w:color="auto"/>
      </w:divBdr>
    </w:div>
    <w:div w:id="1354921220">
      <w:marLeft w:val="480"/>
      <w:marRight w:val="0"/>
      <w:marTop w:val="0"/>
      <w:marBottom w:val="0"/>
      <w:divBdr>
        <w:top w:val="none" w:sz="0" w:space="0" w:color="auto"/>
        <w:left w:val="none" w:sz="0" w:space="0" w:color="auto"/>
        <w:bottom w:val="none" w:sz="0" w:space="0" w:color="auto"/>
        <w:right w:val="none" w:sz="0" w:space="0" w:color="auto"/>
      </w:divBdr>
    </w:div>
    <w:div w:id="1357584464">
      <w:marLeft w:val="480"/>
      <w:marRight w:val="0"/>
      <w:marTop w:val="0"/>
      <w:marBottom w:val="0"/>
      <w:divBdr>
        <w:top w:val="none" w:sz="0" w:space="0" w:color="auto"/>
        <w:left w:val="none" w:sz="0" w:space="0" w:color="auto"/>
        <w:bottom w:val="none" w:sz="0" w:space="0" w:color="auto"/>
        <w:right w:val="none" w:sz="0" w:space="0" w:color="auto"/>
      </w:divBdr>
    </w:div>
    <w:div w:id="1358963397">
      <w:marLeft w:val="640"/>
      <w:marRight w:val="0"/>
      <w:marTop w:val="0"/>
      <w:marBottom w:val="0"/>
      <w:divBdr>
        <w:top w:val="none" w:sz="0" w:space="0" w:color="auto"/>
        <w:left w:val="none" w:sz="0" w:space="0" w:color="auto"/>
        <w:bottom w:val="none" w:sz="0" w:space="0" w:color="auto"/>
        <w:right w:val="none" w:sz="0" w:space="0" w:color="auto"/>
      </w:divBdr>
    </w:div>
    <w:div w:id="1361779961">
      <w:marLeft w:val="480"/>
      <w:marRight w:val="0"/>
      <w:marTop w:val="0"/>
      <w:marBottom w:val="0"/>
      <w:divBdr>
        <w:top w:val="none" w:sz="0" w:space="0" w:color="auto"/>
        <w:left w:val="none" w:sz="0" w:space="0" w:color="auto"/>
        <w:bottom w:val="none" w:sz="0" w:space="0" w:color="auto"/>
        <w:right w:val="none" w:sz="0" w:space="0" w:color="auto"/>
      </w:divBdr>
    </w:div>
    <w:div w:id="1361784519">
      <w:marLeft w:val="480"/>
      <w:marRight w:val="0"/>
      <w:marTop w:val="0"/>
      <w:marBottom w:val="0"/>
      <w:divBdr>
        <w:top w:val="none" w:sz="0" w:space="0" w:color="auto"/>
        <w:left w:val="none" w:sz="0" w:space="0" w:color="auto"/>
        <w:bottom w:val="none" w:sz="0" w:space="0" w:color="auto"/>
        <w:right w:val="none" w:sz="0" w:space="0" w:color="auto"/>
      </w:divBdr>
    </w:div>
    <w:div w:id="1362197306">
      <w:marLeft w:val="480"/>
      <w:marRight w:val="0"/>
      <w:marTop w:val="0"/>
      <w:marBottom w:val="0"/>
      <w:divBdr>
        <w:top w:val="none" w:sz="0" w:space="0" w:color="auto"/>
        <w:left w:val="none" w:sz="0" w:space="0" w:color="auto"/>
        <w:bottom w:val="none" w:sz="0" w:space="0" w:color="auto"/>
        <w:right w:val="none" w:sz="0" w:space="0" w:color="auto"/>
      </w:divBdr>
    </w:div>
    <w:div w:id="1362509474">
      <w:marLeft w:val="480"/>
      <w:marRight w:val="0"/>
      <w:marTop w:val="0"/>
      <w:marBottom w:val="0"/>
      <w:divBdr>
        <w:top w:val="none" w:sz="0" w:space="0" w:color="auto"/>
        <w:left w:val="none" w:sz="0" w:space="0" w:color="auto"/>
        <w:bottom w:val="none" w:sz="0" w:space="0" w:color="auto"/>
        <w:right w:val="none" w:sz="0" w:space="0" w:color="auto"/>
      </w:divBdr>
    </w:div>
    <w:div w:id="1362625858">
      <w:marLeft w:val="480"/>
      <w:marRight w:val="0"/>
      <w:marTop w:val="0"/>
      <w:marBottom w:val="0"/>
      <w:divBdr>
        <w:top w:val="none" w:sz="0" w:space="0" w:color="auto"/>
        <w:left w:val="none" w:sz="0" w:space="0" w:color="auto"/>
        <w:bottom w:val="none" w:sz="0" w:space="0" w:color="auto"/>
        <w:right w:val="none" w:sz="0" w:space="0" w:color="auto"/>
      </w:divBdr>
    </w:div>
    <w:div w:id="1362633393">
      <w:marLeft w:val="480"/>
      <w:marRight w:val="0"/>
      <w:marTop w:val="0"/>
      <w:marBottom w:val="0"/>
      <w:divBdr>
        <w:top w:val="none" w:sz="0" w:space="0" w:color="auto"/>
        <w:left w:val="none" w:sz="0" w:space="0" w:color="auto"/>
        <w:bottom w:val="none" w:sz="0" w:space="0" w:color="auto"/>
        <w:right w:val="none" w:sz="0" w:space="0" w:color="auto"/>
      </w:divBdr>
    </w:div>
    <w:div w:id="1363438867">
      <w:marLeft w:val="480"/>
      <w:marRight w:val="0"/>
      <w:marTop w:val="0"/>
      <w:marBottom w:val="0"/>
      <w:divBdr>
        <w:top w:val="none" w:sz="0" w:space="0" w:color="auto"/>
        <w:left w:val="none" w:sz="0" w:space="0" w:color="auto"/>
        <w:bottom w:val="none" w:sz="0" w:space="0" w:color="auto"/>
        <w:right w:val="none" w:sz="0" w:space="0" w:color="auto"/>
      </w:divBdr>
    </w:div>
    <w:div w:id="1364020055">
      <w:marLeft w:val="480"/>
      <w:marRight w:val="0"/>
      <w:marTop w:val="0"/>
      <w:marBottom w:val="0"/>
      <w:divBdr>
        <w:top w:val="none" w:sz="0" w:space="0" w:color="auto"/>
        <w:left w:val="none" w:sz="0" w:space="0" w:color="auto"/>
        <w:bottom w:val="none" w:sz="0" w:space="0" w:color="auto"/>
        <w:right w:val="none" w:sz="0" w:space="0" w:color="auto"/>
      </w:divBdr>
    </w:div>
    <w:div w:id="1365595335">
      <w:marLeft w:val="480"/>
      <w:marRight w:val="0"/>
      <w:marTop w:val="0"/>
      <w:marBottom w:val="0"/>
      <w:divBdr>
        <w:top w:val="none" w:sz="0" w:space="0" w:color="auto"/>
        <w:left w:val="none" w:sz="0" w:space="0" w:color="auto"/>
        <w:bottom w:val="none" w:sz="0" w:space="0" w:color="auto"/>
        <w:right w:val="none" w:sz="0" w:space="0" w:color="auto"/>
      </w:divBdr>
    </w:div>
    <w:div w:id="1366566593">
      <w:marLeft w:val="480"/>
      <w:marRight w:val="0"/>
      <w:marTop w:val="0"/>
      <w:marBottom w:val="0"/>
      <w:divBdr>
        <w:top w:val="none" w:sz="0" w:space="0" w:color="auto"/>
        <w:left w:val="none" w:sz="0" w:space="0" w:color="auto"/>
        <w:bottom w:val="none" w:sz="0" w:space="0" w:color="auto"/>
        <w:right w:val="none" w:sz="0" w:space="0" w:color="auto"/>
      </w:divBdr>
    </w:div>
    <w:div w:id="1367943675">
      <w:marLeft w:val="480"/>
      <w:marRight w:val="0"/>
      <w:marTop w:val="0"/>
      <w:marBottom w:val="0"/>
      <w:divBdr>
        <w:top w:val="none" w:sz="0" w:space="0" w:color="auto"/>
        <w:left w:val="none" w:sz="0" w:space="0" w:color="auto"/>
        <w:bottom w:val="none" w:sz="0" w:space="0" w:color="auto"/>
        <w:right w:val="none" w:sz="0" w:space="0" w:color="auto"/>
      </w:divBdr>
    </w:div>
    <w:div w:id="1371684327">
      <w:marLeft w:val="480"/>
      <w:marRight w:val="0"/>
      <w:marTop w:val="0"/>
      <w:marBottom w:val="0"/>
      <w:divBdr>
        <w:top w:val="none" w:sz="0" w:space="0" w:color="auto"/>
        <w:left w:val="none" w:sz="0" w:space="0" w:color="auto"/>
        <w:bottom w:val="none" w:sz="0" w:space="0" w:color="auto"/>
        <w:right w:val="none" w:sz="0" w:space="0" w:color="auto"/>
      </w:divBdr>
    </w:div>
    <w:div w:id="1371958363">
      <w:marLeft w:val="480"/>
      <w:marRight w:val="0"/>
      <w:marTop w:val="0"/>
      <w:marBottom w:val="0"/>
      <w:divBdr>
        <w:top w:val="none" w:sz="0" w:space="0" w:color="auto"/>
        <w:left w:val="none" w:sz="0" w:space="0" w:color="auto"/>
        <w:bottom w:val="none" w:sz="0" w:space="0" w:color="auto"/>
        <w:right w:val="none" w:sz="0" w:space="0" w:color="auto"/>
      </w:divBdr>
    </w:div>
    <w:div w:id="1372270397">
      <w:marLeft w:val="480"/>
      <w:marRight w:val="0"/>
      <w:marTop w:val="0"/>
      <w:marBottom w:val="0"/>
      <w:divBdr>
        <w:top w:val="none" w:sz="0" w:space="0" w:color="auto"/>
        <w:left w:val="none" w:sz="0" w:space="0" w:color="auto"/>
        <w:bottom w:val="none" w:sz="0" w:space="0" w:color="auto"/>
        <w:right w:val="none" w:sz="0" w:space="0" w:color="auto"/>
      </w:divBdr>
    </w:div>
    <w:div w:id="1372874596">
      <w:marLeft w:val="640"/>
      <w:marRight w:val="0"/>
      <w:marTop w:val="0"/>
      <w:marBottom w:val="0"/>
      <w:divBdr>
        <w:top w:val="none" w:sz="0" w:space="0" w:color="auto"/>
        <w:left w:val="none" w:sz="0" w:space="0" w:color="auto"/>
        <w:bottom w:val="none" w:sz="0" w:space="0" w:color="auto"/>
        <w:right w:val="none" w:sz="0" w:space="0" w:color="auto"/>
      </w:divBdr>
    </w:div>
    <w:div w:id="1376612965">
      <w:marLeft w:val="480"/>
      <w:marRight w:val="0"/>
      <w:marTop w:val="0"/>
      <w:marBottom w:val="0"/>
      <w:divBdr>
        <w:top w:val="none" w:sz="0" w:space="0" w:color="auto"/>
        <w:left w:val="none" w:sz="0" w:space="0" w:color="auto"/>
        <w:bottom w:val="none" w:sz="0" w:space="0" w:color="auto"/>
        <w:right w:val="none" w:sz="0" w:space="0" w:color="auto"/>
      </w:divBdr>
    </w:div>
    <w:div w:id="1378554492">
      <w:marLeft w:val="480"/>
      <w:marRight w:val="0"/>
      <w:marTop w:val="0"/>
      <w:marBottom w:val="0"/>
      <w:divBdr>
        <w:top w:val="none" w:sz="0" w:space="0" w:color="auto"/>
        <w:left w:val="none" w:sz="0" w:space="0" w:color="auto"/>
        <w:bottom w:val="none" w:sz="0" w:space="0" w:color="auto"/>
        <w:right w:val="none" w:sz="0" w:space="0" w:color="auto"/>
      </w:divBdr>
    </w:div>
    <w:div w:id="1378893615">
      <w:marLeft w:val="480"/>
      <w:marRight w:val="0"/>
      <w:marTop w:val="0"/>
      <w:marBottom w:val="0"/>
      <w:divBdr>
        <w:top w:val="none" w:sz="0" w:space="0" w:color="auto"/>
        <w:left w:val="none" w:sz="0" w:space="0" w:color="auto"/>
        <w:bottom w:val="none" w:sz="0" w:space="0" w:color="auto"/>
        <w:right w:val="none" w:sz="0" w:space="0" w:color="auto"/>
      </w:divBdr>
    </w:div>
    <w:div w:id="1379237631">
      <w:marLeft w:val="480"/>
      <w:marRight w:val="0"/>
      <w:marTop w:val="0"/>
      <w:marBottom w:val="0"/>
      <w:divBdr>
        <w:top w:val="none" w:sz="0" w:space="0" w:color="auto"/>
        <w:left w:val="none" w:sz="0" w:space="0" w:color="auto"/>
        <w:bottom w:val="none" w:sz="0" w:space="0" w:color="auto"/>
        <w:right w:val="none" w:sz="0" w:space="0" w:color="auto"/>
      </w:divBdr>
    </w:div>
    <w:div w:id="1381052578">
      <w:marLeft w:val="480"/>
      <w:marRight w:val="0"/>
      <w:marTop w:val="0"/>
      <w:marBottom w:val="0"/>
      <w:divBdr>
        <w:top w:val="none" w:sz="0" w:space="0" w:color="auto"/>
        <w:left w:val="none" w:sz="0" w:space="0" w:color="auto"/>
        <w:bottom w:val="none" w:sz="0" w:space="0" w:color="auto"/>
        <w:right w:val="none" w:sz="0" w:space="0" w:color="auto"/>
      </w:divBdr>
    </w:div>
    <w:div w:id="1383094901">
      <w:marLeft w:val="480"/>
      <w:marRight w:val="0"/>
      <w:marTop w:val="0"/>
      <w:marBottom w:val="0"/>
      <w:divBdr>
        <w:top w:val="none" w:sz="0" w:space="0" w:color="auto"/>
        <w:left w:val="none" w:sz="0" w:space="0" w:color="auto"/>
        <w:bottom w:val="none" w:sz="0" w:space="0" w:color="auto"/>
        <w:right w:val="none" w:sz="0" w:space="0" w:color="auto"/>
      </w:divBdr>
    </w:div>
    <w:div w:id="1386491367">
      <w:marLeft w:val="480"/>
      <w:marRight w:val="0"/>
      <w:marTop w:val="0"/>
      <w:marBottom w:val="0"/>
      <w:divBdr>
        <w:top w:val="none" w:sz="0" w:space="0" w:color="auto"/>
        <w:left w:val="none" w:sz="0" w:space="0" w:color="auto"/>
        <w:bottom w:val="none" w:sz="0" w:space="0" w:color="auto"/>
        <w:right w:val="none" w:sz="0" w:space="0" w:color="auto"/>
      </w:divBdr>
    </w:div>
    <w:div w:id="1387604826">
      <w:marLeft w:val="480"/>
      <w:marRight w:val="0"/>
      <w:marTop w:val="0"/>
      <w:marBottom w:val="0"/>
      <w:divBdr>
        <w:top w:val="none" w:sz="0" w:space="0" w:color="auto"/>
        <w:left w:val="none" w:sz="0" w:space="0" w:color="auto"/>
        <w:bottom w:val="none" w:sz="0" w:space="0" w:color="auto"/>
        <w:right w:val="none" w:sz="0" w:space="0" w:color="auto"/>
      </w:divBdr>
    </w:div>
    <w:div w:id="1387989829">
      <w:marLeft w:val="480"/>
      <w:marRight w:val="0"/>
      <w:marTop w:val="0"/>
      <w:marBottom w:val="0"/>
      <w:divBdr>
        <w:top w:val="none" w:sz="0" w:space="0" w:color="auto"/>
        <w:left w:val="none" w:sz="0" w:space="0" w:color="auto"/>
        <w:bottom w:val="none" w:sz="0" w:space="0" w:color="auto"/>
        <w:right w:val="none" w:sz="0" w:space="0" w:color="auto"/>
      </w:divBdr>
    </w:div>
    <w:div w:id="1389105307">
      <w:marLeft w:val="640"/>
      <w:marRight w:val="0"/>
      <w:marTop w:val="0"/>
      <w:marBottom w:val="0"/>
      <w:divBdr>
        <w:top w:val="none" w:sz="0" w:space="0" w:color="auto"/>
        <w:left w:val="none" w:sz="0" w:space="0" w:color="auto"/>
        <w:bottom w:val="none" w:sz="0" w:space="0" w:color="auto"/>
        <w:right w:val="none" w:sz="0" w:space="0" w:color="auto"/>
      </w:divBdr>
    </w:div>
    <w:div w:id="1389694269">
      <w:marLeft w:val="480"/>
      <w:marRight w:val="0"/>
      <w:marTop w:val="0"/>
      <w:marBottom w:val="0"/>
      <w:divBdr>
        <w:top w:val="none" w:sz="0" w:space="0" w:color="auto"/>
        <w:left w:val="none" w:sz="0" w:space="0" w:color="auto"/>
        <w:bottom w:val="none" w:sz="0" w:space="0" w:color="auto"/>
        <w:right w:val="none" w:sz="0" w:space="0" w:color="auto"/>
      </w:divBdr>
    </w:div>
    <w:div w:id="1394499377">
      <w:marLeft w:val="640"/>
      <w:marRight w:val="0"/>
      <w:marTop w:val="0"/>
      <w:marBottom w:val="0"/>
      <w:divBdr>
        <w:top w:val="none" w:sz="0" w:space="0" w:color="auto"/>
        <w:left w:val="none" w:sz="0" w:space="0" w:color="auto"/>
        <w:bottom w:val="none" w:sz="0" w:space="0" w:color="auto"/>
        <w:right w:val="none" w:sz="0" w:space="0" w:color="auto"/>
      </w:divBdr>
    </w:div>
    <w:div w:id="1394502965">
      <w:marLeft w:val="480"/>
      <w:marRight w:val="0"/>
      <w:marTop w:val="0"/>
      <w:marBottom w:val="0"/>
      <w:divBdr>
        <w:top w:val="none" w:sz="0" w:space="0" w:color="auto"/>
        <w:left w:val="none" w:sz="0" w:space="0" w:color="auto"/>
        <w:bottom w:val="none" w:sz="0" w:space="0" w:color="auto"/>
        <w:right w:val="none" w:sz="0" w:space="0" w:color="auto"/>
      </w:divBdr>
    </w:div>
    <w:div w:id="1394546062">
      <w:marLeft w:val="640"/>
      <w:marRight w:val="0"/>
      <w:marTop w:val="0"/>
      <w:marBottom w:val="0"/>
      <w:divBdr>
        <w:top w:val="none" w:sz="0" w:space="0" w:color="auto"/>
        <w:left w:val="none" w:sz="0" w:space="0" w:color="auto"/>
        <w:bottom w:val="none" w:sz="0" w:space="0" w:color="auto"/>
        <w:right w:val="none" w:sz="0" w:space="0" w:color="auto"/>
      </w:divBdr>
    </w:div>
    <w:div w:id="1395353607">
      <w:marLeft w:val="480"/>
      <w:marRight w:val="0"/>
      <w:marTop w:val="0"/>
      <w:marBottom w:val="0"/>
      <w:divBdr>
        <w:top w:val="none" w:sz="0" w:space="0" w:color="auto"/>
        <w:left w:val="none" w:sz="0" w:space="0" w:color="auto"/>
        <w:bottom w:val="none" w:sz="0" w:space="0" w:color="auto"/>
        <w:right w:val="none" w:sz="0" w:space="0" w:color="auto"/>
      </w:divBdr>
    </w:div>
    <w:div w:id="1395546900">
      <w:marLeft w:val="480"/>
      <w:marRight w:val="0"/>
      <w:marTop w:val="0"/>
      <w:marBottom w:val="0"/>
      <w:divBdr>
        <w:top w:val="none" w:sz="0" w:space="0" w:color="auto"/>
        <w:left w:val="none" w:sz="0" w:space="0" w:color="auto"/>
        <w:bottom w:val="none" w:sz="0" w:space="0" w:color="auto"/>
        <w:right w:val="none" w:sz="0" w:space="0" w:color="auto"/>
      </w:divBdr>
    </w:div>
    <w:div w:id="1396974013">
      <w:marLeft w:val="480"/>
      <w:marRight w:val="0"/>
      <w:marTop w:val="0"/>
      <w:marBottom w:val="0"/>
      <w:divBdr>
        <w:top w:val="none" w:sz="0" w:space="0" w:color="auto"/>
        <w:left w:val="none" w:sz="0" w:space="0" w:color="auto"/>
        <w:bottom w:val="none" w:sz="0" w:space="0" w:color="auto"/>
        <w:right w:val="none" w:sz="0" w:space="0" w:color="auto"/>
      </w:divBdr>
    </w:div>
    <w:div w:id="1397629933">
      <w:marLeft w:val="480"/>
      <w:marRight w:val="0"/>
      <w:marTop w:val="0"/>
      <w:marBottom w:val="0"/>
      <w:divBdr>
        <w:top w:val="none" w:sz="0" w:space="0" w:color="auto"/>
        <w:left w:val="none" w:sz="0" w:space="0" w:color="auto"/>
        <w:bottom w:val="none" w:sz="0" w:space="0" w:color="auto"/>
        <w:right w:val="none" w:sz="0" w:space="0" w:color="auto"/>
      </w:divBdr>
    </w:div>
    <w:div w:id="1399089238">
      <w:marLeft w:val="640"/>
      <w:marRight w:val="0"/>
      <w:marTop w:val="0"/>
      <w:marBottom w:val="0"/>
      <w:divBdr>
        <w:top w:val="none" w:sz="0" w:space="0" w:color="auto"/>
        <w:left w:val="none" w:sz="0" w:space="0" w:color="auto"/>
        <w:bottom w:val="none" w:sz="0" w:space="0" w:color="auto"/>
        <w:right w:val="none" w:sz="0" w:space="0" w:color="auto"/>
      </w:divBdr>
    </w:div>
    <w:div w:id="1399745494">
      <w:marLeft w:val="640"/>
      <w:marRight w:val="0"/>
      <w:marTop w:val="0"/>
      <w:marBottom w:val="0"/>
      <w:divBdr>
        <w:top w:val="none" w:sz="0" w:space="0" w:color="auto"/>
        <w:left w:val="none" w:sz="0" w:space="0" w:color="auto"/>
        <w:bottom w:val="none" w:sz="0" w:space="0" w:color="auto"/>
        <w:right w:val="none" w:sz="0" w:space="0" w:color="auto"/>
      </w:divBdr>
    </w:div>
    <w:div w:id="1401714079">
      <w:marLeft w:val="480"/>
      <w:marRight w:val="0"/>
      <w:marTop w:val="0"/>
      <w:marBottom w:val="0"/>
      <w:divBdr>
        <w:top w:val="none" w:sz="0" w:space="0" w:color="auto"/>
        <w:left w:val="none" w:sz="0" w:space="0" w:color="auto"/>
        <w:bottom w:val="none" w:sz="0" w:space="0" w:color="auto"/>
        <w:right w:val="none" w:sz="0" w:space="0" w:color="auto"/>
      </w:divBdr>
    </w:div>
    <w:div w:id="1403412297">
      <w:marLeft w:val="480"/>
      <w:marRight w:val="0"/>
      <w:marTop w:val="0"/>
      <w:marBottom w:val="0"/>
      <w:divBdr>
        <w:top w:val="none" w:sz="0" w:space="0" w:color="auto"/>
        <w:left w:val="none" w:sz="0" w:space="0" w:color="auto"/>
        <w:bottom w:val="none" w:sz="0" w:space="0" w:color="auto"/>
        <w:right w:val="none" w:sz="0" w:space="0" w:color="auto"/>
      </w:divBdr>
    </w:div>
    <w:div w:id="1404990798">
      <w:marLeft w:val="640"/>
      <w:marRight w:val="0"/>
      <w:marTop w:val="0"/>
      <w:marBottom w:val="0"/>
      <w:divBdr>
        <w:top w:val="none" w:sz="0" w:space="0" w:color="auto"/>
        <w:left w:val="none" w:sz="0" w:space="0" w:color="auto"/>
        <w:bottom w:val="none" w:sz="0" w:space="0" w:color="auto"/>
        <w:right w:val="none" w:sz="0" w:space="0" w:color="auto"/>
      </w:divBdr>
    </w:div>
    <w:div w:id="1407263308">
      <w:marLeft w:val="480"/>
      <w:marRight w:val="0"/>
      <w:marTop w:val="0"/>
      <w:marBottom w:val="0"/>
      <w:divBdr>
        <w:top w:val="none" w:sz="0" w:space="0" w:color="auto"/>
        <w:left w:val="none" w:sz="0" w:space="0" w:color="auto"/>
        <w:bottom w:val="none" w:sz="0" w:space="0" w:color="auto"/>
        <w:right w:val="none" w:sz="0" w:space="0" w:color="auto"/>
      </w:divBdr>
    </w:div>
    <w:div w:id="1407411815">
      <w:marLeft w:val="480"/>
      <w:marRight w:val="0"/>
      <w:marTop w:val="0"/>
      <w:marBottom w:val="0"/>
      <w:divBdr>
        <w:top w:val="none" w:sz="0" w:space="0" w:color="auto"/>
        <w:left w:val="none" w:sz="0" w:space="0" w:color="auto"/>
        <w:bottom w:val="none" w:sz="0" w:space="0" w:color="auto"/>
        <w:right w:val="none" w:sz="0" w:space="0" w:color="auto"/>
      </w:divBdr>
    </w:div>
    <w:div w:id="1408113694">
      <w:marLeft w:val="480"/>
      <w:marRight w:val="0"/>
      <w:marTop w:val="0"/>
      <w:marBottom w:val="0"/>
      <w:divBdr>
        <w:top w:val="none" w:sz="0" w:space="0" w:color="auto"/>
        <w:left w:val="none" w:sz="0" w:space="0" w:color="auto"/>
        <w:bottom w:val="none" w:sz="0" w:space="0" w:color="auto"/>
        <w:right w:val="none" w:sz="0" w:space="0" w:color="auto"/>
      </w:divBdr>
    </w:div>
    <w:div w:id="1409185275">
      <w:marLeft w:val="480"/>
      <w:marRight w:val="0"/>
      <w:marTop w:val="0"/>
      <w:marBottom w:val="0"/>
      <w:divBdr>
        <w:top w:val="none" w:sz="0" w:space="0" w:color="auto"/>
        <w:left w:val="none" w:sz="0" w:space="0" w:color="auto"/>
        <w:bottom w:val="none" w:sz="0" w:space="0" w:color="auto"/>
        <w:right w:val="none" w:sz="0" w:space="0" w:color="auto"/>
      </w:divBdr>
    </w:div>
    <w:div w:id="1410274409">
      <w:marLeft w:val="480"/>
      <w:marRight w:val="0"/>
      <w:marTop w:val="0"/>
      <w:marBottom w:val="0"/>
      <w:divBdr>
        <w:top w:val="none" w:sz="0" w:space="0" w:color="auto"/>
        <w:left w:val="none" w:sz="0" w:space="0" w:color="auto"/>
        <w:bottom w:val="none" w:sz="0" w:space="0" w:color="auto"/>
        <w:right w:val="none" w:sz="0" w:space="0" w:color="auto"/>
      </w:divBdr>
    </w:div>
    <w:div w:id="1414090297">
      <w:marLeft w:val="480"/>
      <w:marRight w:val="0"/>
      <w:marTop w:val="0"/>
      <w:marBottom w:val="0"/>
      <w:divBdr>
        <w:top w:val="none" w:sz="0" w:space="0" w:color="auto"/>
        <w:left w:val="none" w:sz="0" w:space="0" w:color="auto"/>
        <w:bottom w:val="none" w:sz="0" w:space="0" w:color="auto"/>
        <w:right w:val="none" w:sz="0" w:space="0" w:color="auto"/>
      </w:divBdr>
    </w:div>
    <w:div w:id="1414623068">
      <w:marLeft w:val="480"/>
      <w:marRight w:val="0"/>
      <w:marTop w:val="0"/>
      <w:marBottom w:val="0"/>
      <w:divBdr>
        <w:top w:val="none" w:sz="0" w:space="0" w:color="auto"/>
        <w:left w:val="none" w:sz="0" w:space="0" w:color="auto"/>
        <w:bottom w:val="none" w:sz="0" w:space="0" w:color="auto"/>
        <w:right w:val="none" w:sz="0" w:space="0" w:color="auto"/>
      </w:divBdr>
    </w:div>
    <w:div w:id="1414863277">
      <w:marLeft w:val="640"/>
      <w:marRight w:val="0"/>
      <w:marTop w:val="0"/>
      <w:marBottom w:val="0"/>
      <w:divBdr>
        <w:top w:val="none" w:sz="0" w:space="0" w:color="auto"/>
        <w:left w:val="none" w:sz="0" w:space="0" w:color="auto"/>
        <w:bottom w:val="none" w:sz="0" w:space="0" w:color="auto"/>
        <w:right w:val="none" w:sz="0" w:space="0" w:color="auto"/>
      </w:divBdr>
    </w:div>
    <w:div w:id="1414938485">
      <w:marLeft w:val="640"/>
      <w:marRight w:val="0"/>
      <w:marTop w:val="0"/>
      <w:marBottom w:val="0"/>
      <w:divBdr>
        <w:top w:val="none" w:sz="0" w:space="0" w:color="auto"/>
        <w:left w:val="none" w:sz="0" w:space="0" w:color="auto"/>
        <w:bottom w:val="none" w:sz="0" w:space="0" w:color="auto"/>
        <w:right w:val="none" w:sz="0" w:space="0" w:color="auto"/>
      </w:divBdr>
    </w:div>
    <w:div w:id="1416246991">
      <w:marLeft w:val="480"/>
      <w:marRight w:val="0"/>
      <w:marTop w:val="0"/>
      <w:marBottom w:val="0"/>
      <w:divBdr>
        <w:top w:val="none" w:sz="0" w:space="0" w:color="auto"/>
        <w:left w:val="none" w:sz="0" w:space="0" w:color="auto"/>
        <w:bottom w:val="none" w:sz="0" w:space="0" w:color="auto"/>
        <w:right w:val="none" w:sz="0" w:space="0" w:color="auto"/>
      </w:divBdr>
    </w:div>
    <w:div w:id="1416391815">
      <w:marLeft w:val="480"/>
      <w:marRight w:val="0"/>
      <w:marTop w:val="0"/>
      <w:marBottom w:val="0"/>
      <w:divBdr>
        <w:top w:val="none" w:sz="0" w:space="0" w:color="auto"/>
        <w:left w:val="none" w:sz="0" w:space="0" w:color="auto"/>
        <w:bottom w:val="none" w:sz="0" w:space="0" w:color="auto"/>
        <w:right w:val="none" w:sz="0" w:space="0" w:color="auto"/>
      </w:divBdr>
    </w:div>
    <w:div w:id="1416901809">
      <w:marLeft w:val="480"/>
      <w:marRight w:val="0"/>
      <w:marTop w:val="0"/>
      <w:marBottom w:val="0"/>
      <w:divBdr>
        <w:top w:val="none" w:sz="0" w:space="0" w:color="auto"/>
        <w:left w:val="none" w:sz="0" w:space="0" w:color="auto"/>
        <w:bottom w:val="none" w:sz="0" w:space="0" w:color="auto"/>
        <w:right w:val="none" w:sz="0" w:space="0" w:color="auto"/>
      </w:divBdr>
    </w:div>
    <w:div w:id="1417901149">
      <w:marLeft w:val="480"/>
      <w:marRight w:val="0"/>
      <w:marTop w:val="0"/>
      <w:marBottom w:val="0"/>
      <w:divBdr>
        <w:top w:val="none" w:sz="0" w:space="0" w:color="auto"/>
        <w:left w:val="none" w:sz="0" w:space="0" w:color="auto"/>
        <w:bottom w:val="none" w:sz="0" w:space="0" w:color="auto"/>
        <w:right w:val="none" w:sz="0" w:space="0" w:color="auto"/>
      </w:divBdr>
    </w:div>
    <w:div w:id="1418207608">
      <w:marLeft w:val="480"/>
      <w:marRight w:val="0"/>
      <w:marTop w:val="0"/>
      <w:marBottom w:val="0"/>
      <w:divBdr>
        <w:top w:val="none" w:sz="0" w:space="0" w:color="auto"/>
        <w:left w:val="none" w:sz="0" w:space="0" w:color="auto"/>
        <w:bottom w:val="none" w:sz="0" w:space="0" w:color="auto"/>
        <w:right w:val="none" w:sz="0" w:space="0" w:color="auto"/>
      </w:divBdr>
    </w:div>
    <w:div w:id="1418744174">
      <w:marLeft w:val="480"/>
      <w:marRight w:val="0"/>
      <w:marTop w:val="0"/>
      <w:marBottom w:val="0"/>
      <w:divBdr>
        <w:top w:val="none" w:sz="0" w:space="0" w:color="auto"/>
        <w:left w:val="none" w:sz="0" w:space="0" w:color="auto"/>
        <w:bottom w:val="none" w:sz="0" w:space="0" w:color="auto"/>
        <w:right w:val="none" w:sz="0" w:space="0" w:color="auto"/>
      </w:divBdr>
    </w:div>
    <w:div w:id="1423717920">
      <w:marLeft w:val="640"/>
      <w:marRight w:val="0"/>
      <w:marTop w:val="0"/>
      <w:marBottom w:val="0"/>
      <w:divBdr>
        <w:top w:val="none" w:sz="0" w:space="0" w:color="auto"/>
        <w:left w:val="none" w:sz="0" w:space="0" w:color="auto"/>
        <w:bottom w:val="none" w:sz="0" w:space="0" w:color="auto"/>
        <w:right w:val="none" w:sz="0" w:space="0" w:color="auto"/>
      </w:divBdr>
    </w:div>
    <w:div w:id="1423919247">
      <w:marLeft w:val="480"/>
      <w:marRight w:val="0"/>
      <w:marTop w:val="0"/>
      <w:marBottom w:val="0"/>
      <w:divBdr>
        <w:top w:val="none" w:sz="0" w:space="0" w:color="auto"/>
        <w:left w:val="none" w:sz="0" w:space="0" w:color="auto"/>
        <w:bottom w:val="none" w:sz="0" w:space="0" w:color="auto"/>
        <w:right w:val="none" w:sz="0" w:space="0" w:color="auto"/>
      </w:divBdr>
    </w:div>
    <w:div w:id="1426657632">
      <w:marLeft w:val="480"/>
      <w:marRight w:val="0"/>
      <w:marTop w:val="0"/>
      <w:marBottom w:val="0"/>
      <w:divBdr>
        <w:top w:val="none" w:sz="0" w:space="0" w:color="auto"/>
        <w:left w:val="none" w:sz="0" w:space="0" w:color="auto"/>
        <w:bottom w:val="none" w:sz="0" w:space="0" w:color="auto"/>
        <w:right w:val="none" w:sz="0" w:space="0" w:color="auto"/>
      </w:divBdr>
    </w:div>
    <w:div w:id="1428035348">
      <w:marLeft w:val="480"/>
      <w:marRight w:val="0"/>
      <w:marTop w:val="0"/>
      <w:marBottom w:val="0"/>
      <w:divBdr>
        <w:top w:val="none" w:sz="0" w:space="0" w:color="auto"/>
        <w:left w:val="none" w:sz="0" w:space="0" w:color="auto"/>
        <w:bottom w:val="none" w:sz="0" w:space="0" w:color="auto"/>
        <w:right w:val="none" w:sz="0" w:space="0" w:color="auto"/>
      </w:divBdr>
    </w:div>
    <w:div w:id="1429078029">
      <w:marLeft w:val="640"/>
      <w:marRight w:val="0"/>
      <w:marTop w:val="0"/>
      <w:marBottom w:val="0"/>
      <w:divBdr>
        <w:top w:val="none" w:sz="0" w:space="0" w:color="auto"/>
        <w:left w:val="none" w:sz="0" w:space="0" w:color="auto"/>
        <w:bottom w:val="none" w:sz="0" w:space="0" w:color="auto"/>
        <w:right w:val="none" w:sz="0" w:space="0" w:color="auto"/>
      </w:divBdr>
    </w:div>
    <w:div w:id="1429232731">
      <w:marLeft w:val="640"/>
      <w:marRight w:val="0"/>
      <w:marTop w:val="0"/>
      <w:marBottom w:val="0"/>
      <w:divBdr>
        <w:top w:val="none" w:sz="0" w:space="0" w:color="auto"/>
        <w:left w:val="none" w:sz="0" w:space="0" w:color="auto"/>
        <w:bottom w:val="none" w:sz="0" w:space="0" w:color="auto"/>
        <w:right w:val="none" w:sz="0" w:space="0" w:color="auto"/>
      </w:divBdr>
    </w:div>
    <w:div w:id="1430467956">
      <w:marLeft w:val="480"/>
      <w:marRight w:val="0"/>
      <w:marTop w:val="0"/>
      <w:marBottom w:val="0"/>
      <w:divBdr>
        <w:top w:val="none" w:sz="0" w:space="0" w:color="auto"/>
        <w:left w:val="none" w:sz="0" w:space="0" w:color="auto"/>
        <w:bottom w:val="none" w:sz="0" w:space="0" w:color="auto"/>
        <w:right w:val="none" w:sz="0" w:space="0" w:color="auto"/>
      </w:divBdr>
    </w:div>
    <w:div w:id="1430857700">
      <w:marLeft w:val="640"/>
      <w:marRight w:val="0"/>
      <w:marTop w:val="0"/>
      <w:marBottom w:val="0"/>
      <w:divBdr>
        <w:top w:val="none" w:sz="0" w:space="0" w:color="auto"/>
        <w:left w:val="none" w:sz="0" w:space="0" w:color="auto"/>
        <w:bottom w:val="none" w:sz="0" w:space="0" w:color="auto"/>
        <w:right w:val="none" w:sz="0" w:space="0" w:color="auto"/>
      </w:divBdr>
    </w:div>
    <w:div w:id="1431201580">
      <w:marLeft w:val="480"/>
      <w:marRight w:val="0"/>
      <w:marTop w:val="0"/>
      <w:marBottom w:val="0"/>
      <w:divBdr>
        <w:top w:val="none" w:sz="0" w:space="0" w:color="auto"/>
        <w:left w:val="none" w:sz="0" w:space="0" w:color="auto"/>
        <w:bottom w:val="none" w:sz="0" w:space="0" w:color="auto"/>
        <w:right w:val="none" w:sz="0" w:space="0" w:color="auto"/>
      </w:divBdr>
    </w:div>
    <w:div w:id="1431660898">
      <w:marLeft w:val="640"/>
      <w:marRight w:val="0"/>
      <w:marTop w:val="0"/>
      <w:marBottom w:val="0"/>
      <w:divBdr>
        <w:top w:val="none" w:sz="0" w:space="0" w:color="auto"/>
        <w:left w:val="none" w:sz="0" w:space="0" w:color="auto"/>
        <w:bottom w:val="none" w:sz="0" w:space="0" w:color="auto"/>
        <w:right w:val="none" w:sz="0" w:space="0" w:color="auto"/>
      </w:divBdr>
    </w:div>
    <w:div w:id="1433162304">
      <w:marLeft w:val="480"/>
      <w:marRight w:val="0"/>
      <w:marTop w:val="0"/>
      <w:marBottom w:val="0"/>
      <w:divBdr>
        <w:top w:val="none" w:sz="0" w:space="0" w:color="auto"/>
        <w:left w:val="none" w:sz="0" w:space="0" w:color="auto"/>
        <w:bottom w:val="none" w:sz="0" w:space="0" w:color="auto"/>
        <w:right w:val="none" w:sz="0" w:space="0" w:color="auto"/>
      </w:divBdr>
    </w:div>
    <w:div w:id="1434087900">
      <w:marLeft w:val="640"/>
      <w:marRight w:val="0"/>
      <w:marTop w:val="0"/>
      <w:marBottom w:val="0"/>
      <w:divBdr>
        <w:top w:val="none" w:sz="0" w:space="0" w:color="auto"/>
        <w:left w:val="none" w:sz="0" w:space="0" w:color="auto"/>
        <w:bottom w:val="none" w:sz="0" w:space="0" w:color="auto"/>
        <w:right w:val="none" w:sz="0" w:space="0" w:color="auto"/>
      </w:divBdr>
    </w:div>
    <w:div w:id="1435709973">
      <w:marLeft w:val="480"/>
      <w:marRight w:val="0"/>
      <w:marTop w:val="0"/>
      <w:marBottom w:val="0"/>
      <w:divBdr>
        <w:top w:val="none" w:sz="0" w:space="0" w:color="auto"/>
        <w:left w:val="none" w:sz="0" w:space="0" w:color="auto"/>
        <w:bottom w:val="none" w:sz="0" w:space="0" w:color="auto"/>
        <w:right w:val="none" w:sz="0" w:space="0" w:color="auto"/>
      </w:divBdr>
    </w:div>
    <w:div w:id="1437555622">
      <w:marLeft w:val="480"/>
      <w:marRight w:val="0"/>
      <w:marTop w:val="0"/>
      <w:marBottom w:val="0"/>
      <w:divBdr>
        <w:top w:val="none" w:sz="0" w:space="0" w:color="auto"/>
        <w:left w:val="none" w:sz="0" w:space="0" w:color="auto"/>
        <w:bottom w:val="none" w:sz="0" w:space="0" w:color="auto"/>
        <w:right w:val="none" w:sz="0" w:space="0" w:color="auto"/>
      </w:divBdr>
    </w:div>
    <w:div w:id="1437602414">
      <w:marLeft w:val="480"/>
      <w:marRight w:val="0"/>
      <w:marTop w:val="0"/>
      <w:marBottom w:val="0"/>
      <w:divBdr>
        <w:top w:val="none" w:sz="0" w:space="0" w:color="auto"/>
        <w:left w:val="none" w:sz="0" w:space="0" w:color="auto"/>
        <w:bottom w:val="none" w:sz="0" w:space="0" w:color="auto"/>
        <w:right w:val="none" w:sz="0" w:space="0" w:color="auto"/>
      </w:divBdr>
    </w:div>
    <w:div w:id="1438132654">
      <w:marLeft w:val="480"/>
      <w:marRight w:val="0"/>
      <w:marTop w:val="0"/>
      <w:marBottom w:val="0"/>
      <w:divBdr>
        <w:top w:val="none" w:sz="0" w:space="0" w:color="auto"/>
        <w:left w:val="none" w:sz="0" w:space="0" w:color="auto"/>
        <w:bottom w:val="none" w:sz="0" w:space="0" w:color="auto"/>
        <w:right w:val="none" w:sz="0" w:space="0" w:color="auto"/>
      </w:divBdr>
    </w:div>
    <w:div w:id="1439179457">
      <w:marLeft w:val="640"/>
      <w:marRight w:val="0"/>
      <w:marTop w:val="0"/>
      <w:marBottom w:val="0"/>
      <w:divBdr>
        <w:top w:val="none" w:sz="0" w:space="0" w:color="auto"/>
        <w:left w:val="none" w:sz="0" w:space="0" w:color="auto"/>
        <w:bottom w:val="none" w:sz="0" w:space="0" w:color="auto"/>
        <w:right w:val="none" w:sz="0" w:space="0" w:color="auto"/>
      </w:divBdr>
    </w:div>
    <w:div w:id="1444885724">
      <w:marLeft w:val="640"/>
      <w:marRight w:val="0"/>
      <w:marTop w:val="0"/>
      <w:marBottom w:val="0"/>
      <w:divBdr>
        <w:top w:val="none" w:sz="0" w:space="0" w:color="auto"/>
        <w:left w:val="none" w:sz="0" w:space="0" w:color="auto"/>
        <w:bottom w:val="none" w:sz="0" w:space="0" w:color="auto"/>
        <w:right w:val="none" w:sz="0" w:space="0" w:color="auto"/>
      </w:divBdr>
    </w:div>
    <w:div w:id="1445540716">
      <w:marLeft w:val="480"/>
      <w:marRight w:val="0"/>
      <w:marTop w:val="0"/>
      <w:marBottom w:val="0"/>
      <w:divBdr>
        <w:top w:val="none" w:sz="0" w:space="0" w:color="auto"/>
        <w:left w:val="none" w:sz="0" w:space="0" w:color="auto"/>
        <w:bottom w:val="none" w:sz="0" w:space="0" w:color="auto"/>
        <w:right w:val="none" w:sz="0" w:space="0" w:color="auto"/>
      </w:divBdr>
    </w:div>
    <w:div w:id="1448307729">
      <w:marLeft w:val="480"/>
      <w:marRight w:val="0"/>
      <w:marTop w:val="0"/>
      <w:marBottom w:val="0"/>
      <w:divBdr>
        <w:top w:val="none" w:sz="0" w:space="0" w:color="auto"/>
        <w:left w:val="none" w:sz="0" w:space="0" w:color="auto"/>
        <w:bottom w:val="none" w:sz="0" w:space="0" w:color="auto"/>
        <w:right w:val="none" w:sz="0" w:space="0" w:color="auto"/>
      </w:divBdr>
    </w:div>
    <w:div w:id="1449663046">
      <w:marLeft w:val="480"/>
      <w:marRight w:val="0"/>
      <w:marTop w:val="0"/>
      <w:marBottom w:val="0"/>
      <w:divBdr>
        <w:top w:val="none" w:sz="0" w:space="0" w:color="auto"/>
        <w:left w:val="none" w:sz="0" w:space="0" w:color="auto"/>
        <w:bottom w:val="none" w:sz="0" w:space="0" w:color="auto"/>
        <w:right w:val="none" w:sz="0" w:space="0" w:color="auto"/>
      </w:divBdr>
    </w:div>
    <w:div w:id="1450658188">
      <w:marLeft w:val="480"/>
      <w:marRight w:val="0"/>
      <w:marTop w:val="0"/>
      <w:marBottom w:val="0"/>
      <w:divBdr>
        <w:top w:val="none" w:sz="0" w:space="0" w:color="auto"/>
        <w:left w:val="none" w:sz="0" w:space="0" w:color="auto"/>
        <w:bottom w:val="none" w:sz="0" w:space="0" w:color="auto"/>
        <w:right w:val="none" w:sz="0" w:space="0" w:color="auto"/>
      </w:divBdr>
    </w:div>
    <w:div w:id="1450858059">
      <w:marLeft w:val="480"/>
      <w:marRight w:val="0"/>
      <w:marTop w:val="0"/>
      <w:marBottom w:val="0"/>
      <w:divBdr>
        <w:top w:val="none" w:sz="0" w:space="0" w:color="auto"/>
        <w:left w:val="none" w:sz="0" w:space="0" w:color="auto"/>
        <w:bottom w:val="none" w:sz="0" w:space="0" w:color="auto"/>
        <w:right w:val="none" w:sz="0" w:space="0" w:color="auto"/>
      </w:divBdr>
    </w:div>
    <w:div w:id="1450977362">
      <w:marLeft w:val="480"/>
      <w:marRight w:val="0"/>
      <w:marTop w:val="0"/>
      <w:marBottom w:val="0"/>
      <w:divBdr>
        <w:top w:val="none" w:sz="0" w:space="0" w:color="auto"/>
        <w:left w:val="none" w:sz="0" w:space="0" w:color="auto"/>
        <w:bottom w:val="none" w:sz="0" w:space="0" w:color="auto"/>
        <w:right w:val="none" w:sz="0" w:space="0" w:color="auto"/>
      </w:divBdr>
    </w:div>
    <w:div w:id="1452437346">
      <w:marLeft w:val="480"/>
      <w:marRight w:val="0"/>
      <w:marTop w:val="0"/>
      <w:marBottom w:val="0"/>
      <w:divBdr>
        <w:top w:val="none" w:sz="0" w:space="0" w:color="auto"/>
        <w:left w:val="none" w:sz="0" w:space="0" w:color="auto"/>
        <w:bottom w:val="none" w:sz="0" w:space="0" w:color="auto"/>
        <w:right w:val="none" w:sz="0" w:space="0" w:color="auto"/>
      </w:divBdr>
    </w:div>
    <w:div w:id="1453280994">
      <w:marLeft w:val="640"/>
      <w:marRight w:val="0"/>
      <w:marTop w:val="0"/>
      <w:marBottom w:val="0"/>
      <w:divBdr>
        <w:top w:val="none" w:sz="0" w:space="0" w:color="auto"/>
        <w:left w:val="none" w:sz="0" w:space="0" w:color="auto"/>
        <w:bottom w:val="none" w:sz="0" w:space="0" w:color="auto"/>
        <w:right w:val="none" w:sz="0" w:space="0" w:color="auto"/>
      </w:divBdr>
    </w:div>
    <w:div w:id="1460222544">
      <w:marLeft w:val="480"/>
      <w:marRight w:val="0"/>
      <w:marTop w:val="0"/>
      <w:marBottom w:val="0"/>
      <w:divBdr>
        <w:top w:val="none" w:sz="0" w:space="0" w:color="auto"/>
        <w:left w:val="none" w:sz="0" w:space="0" w:color="auto"/>
        <w:bottom w:val="none" w:sz="0" w:space="0" w:color="auto"/>
        <w:right w:val="none" w:sz="0" w:space="0" w:color="auto"/>
      </w:divBdr>
    </w:div>
    <w:div w:id="1460420132">
      <w:marLeft w:val="480"/>
      <w:marRight w:val="0"/>
      <w:marTop w:val="0"/>
      <w:marBottom w:val="0"/>
      <w:divBdr>
        <w:top w:val="none" w:sz="0" w:space="0" w:color="auto"/>
        <w:left w:val="none" w:sz="0" w:space="0" w:color="auto"/>
        <w:bottom w:val="none" w:sz="0" w:space="0" w:color="auto"/>
        <w:right w:val="none" w:sz="0" w:space="0" w:color="auto"/>
      </w:divBdr>
    </w:div>
    <w:div w:id="1460604916">
      <w:marLeft w:val="480"/>
      <w:marRight w:val="0"/>
      <w:marTop w:val="0"/>
      <w:marBottom w:val="0"/>
      <w:divBdr>
        <w:top w:val="none" w:sz="0" w:space="0" w:color="auto"/>
        <w:left w:val="none" w:sz="0" w:space="0" w:color="auto"/>
        <w:bottom w:val="none" w:sz="0" w:space="0" w:color="auto"/>
        <w:right w:val="none" w:sz="0" w:space="0" w:color="auto"/>
      </w:divBdr>
    </w:div>
    <w:div w:id="1460612172">
      <w:marLeft w:val="480"/>
      <w:marRight w:val="0"/>
      <w:marTop w:val="0"/>
      <w:marBottom w:val="0"/>
      <w:divBdr>
        <w:top w:val="none" w:sz="0" w:space="0" w:color="auto"/>
        <w:left w:val="none" w:sz="0" w:space="0" w:color="auto"/>
        <w:bottom w:val="none" w:sz="0" w:space="0" w:color="auto"/>
        <w:right w:val="none" w:sz="0" w:space="0" w:color="auto"/>
      </w:divBdr>
    </w:div>
    <w:div w:id="1460682478">
      <w:marLeft w:val="640"/>
      <w:marRight w:val="0"/>
      <w:marTop w:val="0"/>
      <w:marBottom w:val="0"/>
      <w:divBdr>
        <w:top w:val="none" w:sz="0" w:space="0" w:color="auto"/>
        <w:left w:val="none" w:sz="0" w:space="0" w:color="auto"/>
        <w:bottom w:val="none" w:sz="0" w:space="0" w:color="auto"/>
        <w:right w:val="none" w:sz="0" w:space="0" w:color="auto"/>
      </w:divBdr>
    </w:div>
    <w:div w:id="1461456485">
      <w:marLeft w:val="640"/>
      <w:marRight w:val="0"/>
      <w:marTop w:val="0"/>
      <w:marBottom w:val="0"/>
      <w:divBdr>
        <w:top w:val="none" w:sz="0" w:space="0" w:color="auto"/>
        <w:left w:val="none" w:sz="0" w:space="0" w:color="auto"/>
        <w:bottom w:val="none" w:sz="0" w:space="0" w:color="auto"/>
        <w:right w:val="none" w:sz="0" w:space="0" w:color="auto"/>
      </w:divBdr>
    </w:div>
    <w:div w:id="1463114153">
      <w:marLeft w:val="640"/>
      <w:marRight w:val="0"/>
      <w:marTop w:val="0"/>
      <w:marBottom w:val="0"/>
      <w:divBdr>
        <w:top w:val="none" w:sz="0" w:space="0" w:color="auto"/>
        <w:left w:val="none" w:sz="0" w:space="0" w:color="auto"/>
        <w:bottom w:val="none" w:sz="0" w:space="0" w:color="auto"/>
        <w:right w:val="none" w:sz="0" w:space="0" w:color="auto"/>
      </w:divBdr>
    </w:div>
    <w:div w:id="1465346931">
      <w:marLeft w:val="480"/>
      <w:marRight w:val="0"/>
      <w:marTop w:val="0"/>
      <w:marBottom w:val="0"/>
      <w:divBdr>
        <w:top w:val="none" w:sz="0" w:space="0" w:color="auto"/>
        <w:left w:val="none" w:sz="0" w:space="0" w:color="auto"/>
        <w:bottom w:val="none" w:sz="0" w:space="0" w:color="auto"/>
        <w:right w:val="none" w:sz="0" w:space="0" w:color="auto"/>
      </w:divBdr>
    </w:div>
    <w:div w:id="1466972593">
      <w:marLeft w:val="480"/>
      <w:marRight w:val="0"/>
      <w:marTop w:val="0"/>
      <w:marBottom w:val="0"/>
      <w:divBdr>
        <w:top w:val="none" w:sz="0" w:space="0" w:color="auto"/>
        <w:left w:val="none" w:sz="0" w:space="0" w:color="auto"/>
        <w:bottom w:val="none" w:sz="0" w:space="0" w:color="auto"/>
        <w:right w:val="none" w:sz="0" w:space="0" w:color="auto"/>
      </w:divBdr>
    </w:div>
    <w:div w:id="1467314180">
      <w:marLeft w:val="480"/>
      <w:marRight w:val="0"/>
      <w:marTop w:val="0"/>
      <w:marBottom w:val="0"/>
      <w:divBdr>
        <w:top w:val="none" w:sz="0" w:space="0" w:color="auto"/>
        <w:left w:val="none" w:sz="0" w:space="0" w:color="auto"/>
        <w:bottom w:val="none" w:sz="0" w:space="0" w:color="auto"/>
        <w:right w:val="none" w:sz="0" w:space="0" w:color="auto"/>
      </w:divBdr>
    </w:div>
    <w:div w:id="1467969946">
      <w:marLeft w:val="480"/>
      <w:marRight w:val="0"/>
      <w:marTop w:val="0"/>
      <w:marBottom w:val="0"/>
      <w:divBdr>
        <w:top w:val="none" w:sz="0" w:space="0" w:color="auto"/>
        <w:left w:val="none" w:sz="0" w:space="0" w:color="auto"/>
        <w:bottom w:val="none" w:sz="0" w:space="0" w:color="auto"/>
        <w:right w:val="none" w:sz="0" w:space="0" w:color="auto"/>
      </w:divBdr>
    </w:div>
    <w:div w:id="1470056301">
      <w:marLeft w:val="480"/>
      <w:marRight w:val="0"/>
      <w:marTop w:val="0"/>
      <w:marBottom w:val="0"/>
      <w:divBdr>
        <w:top w:val="none" w:sz="0" w:space="0" w:color="auto"/>
        <w:left w:val="none" w:sz="0" w:space="0" w:color="auto"/>
        <w:bottom w:val="none" w:sz="0" w:space="0" w:color="auto"/>
        <w:right w:val="none" w:sz="0" w:space="0" w:color="auto"/>
      </w:divBdr>
    </w:div>
    <w:div w:id="1470660221">
      <w:marLeft w:val="640"/>
      <w:marRight w:val="0"/>
      <w:marTop w:val="0"/>
      <w:marBottom w:val="0"/>
      <w:divBdr>
        <w:top w:val="none" w:sz="0" w:space="0" w:color="auto"/>
        <w:left w:val="none" w:sz="0" w:space="0" w:color="auto"/>
        <w:bottom w:val="none" w:sz="0" w:space="0" w:color="auto"/>
        <w:right w:val="none" w:sz="0" w:space="0" w:color="auto"/>
      </w:divBdr>
    </w:div>
    <w:div w:id="1472862802">
      <w:marLeft w:val="480"/>
      <w:marRight w:val="0"/>
      <w:marTop w:val="0"/>
      <w:marBottom w:val="0"/>
      <w:divBdr>
        <w:top w:val="none" w:sz="0" w:space="0" w:color="auto"/>
        <w:left w:val="none" w:sz="0" w:space="0" w:color="auto"/>
        <w:bottom w:val="none" w:sz="0" w:space="0" w:color="auto"/>
        <w:right w:val="none" w:sz="0" w:space="0" w:color="auto"/>
      </w:divBdr>
    </w:div>
    <w:div w:id="1475370638">
      <w:marLeft w:val="480"/>
      <w:marRight w:val="0"/>
      <w:marTop w:val="0"/>
      <w:marBottom w:val="0"/>
      <w:divBdr>
        <w:top w:val="none" w:sz="0" w:space="0" w:color="auto"/>
        <w:left w:val="none" w:sz="0" w:space="0" w:color="auto"/>
        <w:bottom w:val="none" w:sz="0" w:space="0" w:color="auto"/>
        <w:right w:val="none" w:sz="0" w:space="0" w:color="auto"/>
      </w:divBdr>
    </w:div>
    <w:div w:id="1478379567">
      <w:marLeft w:val="640"/>
      <w:marRight w:val="0"/>
      <w:marTop w:val="0"/>
      <w:marBottom w:val="0"/>
      <w:divBdr>
        <w:top w:val="none" w:sz="0" w:space="0" w:color="auto"/>
        <w:left w:val="none" w:sz="0" w:space="0" w:color="auto"/>
        <w:bottom w:val="none" w:sz="0" w:space="0" w:color="auto"/>
        <w:right w:val="none" w:sz="0" w:space="0" w:color="auto"/>
      </w:divBdr>
    </w:div>
    <w:div w:id="1478916321">
      <w:marLeft w:val="640"/>
      <w:marRight w:val="0"/>
      <w:marTop w:val="0"/>
      <w:marBottom w:val="0"/>
      <w:divBdr>
        <w:top w:val="none" w:sz="0" w:space="0" w:color="auto"/>
        <w:left w:val="none" w:sz="0" w:space="0" w:color="auto"/>
        <w:bottom w:val="none" w:sz="0" w:space="0" w:color="auto"/>
        <w:right w:val="none" w:sz="0" w:space="0" w:color="auto"/>
      </w:divBdr>
    </w:div>
    <w:div w:id="1481070903">
      <w:marLeft w:val="480"/>
      <w:marRight w:val="0"/>
      <w:marTop w:val="0"/>
      <w:marBottom w:val="0"/>
      <w:divBdr>
        <w:top w:val="none" w:sz="0" w:space="0" w:color="auto"/>
        <w:left w:val="none" w:sz="0" w:space="0" w:color="auto"/>
        <w:bottom w:val="none" w:sz="0" w:space="0" w:color="auto"/>
        <w:right w:val="none" w:sz="0" w:space="0" w:color="auto"/>
      </w:divBdr>
    </w:div>
    <w:div w:id="1481924223">
      <w:marLeft w:val="480"/>
      <w:marRight w:val="0"/>
      <w:marTop w:val="0"/>
      <w:marBottom w:val="0"/>
      <w:divBdr>
        <w:top w:val="none" w:sz="0" w:space="0" w:color="auto"/>
        <w:left w:val="none" w:sz="0" w:space="0" w:color="auto"/>
        <w:bottom w:val="none" w:sz="0" w:space="0" w:color="auto"/>
        <w:right w:val="none" w:sz="0" w:space="0" w:color="auto"/>
      </w:divBdr>
    </w:div>
    <w:div w:id="1482888645">
      <w:marLeft w:val="480"/>
      <w:marRight w:val="0"/>
      <w:marTop w:val="0"/>
      <w:marBottom w:val="0"/>
      <w:divBdr>
        <w:top w:val="none" w:sz="0" w:space="0" w:color="auto"/>
        <w:left w:val="none" w:sz="0" w:space="0" w:color="auto"/>
        <w:bottom w:val="none" w:sz="0" w:space="0" w:color="auto"/>
        <w:right w:val="none" w:sz="0" w:space="0" w:color="auto"/>
      </w:divBdr>
    </w:div>
    <w:div w:id="1483767238">
      <w:marLeft w:val="480"/>
      <w:marRight w:val="0"/>
      <w:marTop w:val="0"/>
      <w:marBottom w:val="0"/>
      <w:divBdr>
        <w:top w:val="none" w:sz="0" w:space="0" w:color="auto"/>
        <w:left w:val="none" w:sz="0" w:space="0" w:color="auto"/>
        <w:bottom w:val="none" w:sz="0" w:space="0" w:color="auto"/>
        <w:right w:val="none" w:sz="0" w:space="0" w:color="auto"/>
      </w:divBdr>
    </w:div>
    <w:div w:id="1484850414">
      <w:marLeft w:val="480"/>
      <w:marRight w:val="0"/>
      <w:marTop w:val="0"/>
      <w:marBottom w:val="0"/>
      <w:divBdr>
        <w:top w:val="none" w:sz="0" w:space="0" w:color="auto"/>
        <w:left w:val="none" w:sz="0" w:space="0" w:color="auto"/>
        <w:bottom w:val="none" w:sz="0" w:space="0" w:color="auto"/>
        <w:right w:val="none" w:sz="0" w:space="0" w:color="auto"/>
      </w:divBdr>
    </w:div>
    <w:div w:id="1487551791">
      <w:marLeft w:val="480"/>
      <w:marRight w:val="0"/>
      <w:marTop w:val="0"/>
      <w:marBottom w:val="0"/>
      <w:divBdr>
        <w:top w:val="none" w:sz="0" w:space="0" w:color="auto"/>
        <w:left w:val="none" w:sz="0" w:space="0" w:color="auto"/>
        <w:bottom w:val="none" w:sz="0" w:space="0" w:color="auto"/>
        <w:right w:val="none" w:sz="0" w:space="0" w:color="auto"/>
      </w:divBdr>
    </w:div>
    <w:div w:id="1491946968">
      <w:marLeft w:val="640"/>
      <w:marRight w:val="0"/>
      <w:marTop w:val="0"/>
      <w:marBottom w:val="0"/>
      <w:divBdr>
        <w:top w:val="none" w:sz="0" w:space="0" w:color="auto"/>
        <w:left w:val="none" w:sz="0" w:space="0" w:color="auto"/>
        <w:bottom w:val="none" w:sz="0" w:space="0" w:color="auto"/>
        <w:right w:val="none" w:sz="0" w:space="0" w:color="auto"/>
      </w:divBdr>
    </w:div>
    <w:div w:id="1492478691">
      <w:marLeft w:val="480"/>
      <w:marRight w:val="0"/>
      <w:marTop w:val="0"/>
      <w:marBottom w:val="0"/>
      <w:divBdr>
        <w:top w:val="none" w:sz="0" w:space="0" w:color="auto"/>
        <w:left w:val="none" w:sz="0" w:space="0" w:color="auto"/>
        <w:bottom w:val="none" w:sz="0" w:space="0" w:color="auto"/>
        <w:right w:val="none" w:sz="0" w:space="0" w:color="auto"/>
      </w:divBdr>
    </w:div>
    <w:div w:id="1492872851">
      <w:marLeft w:val="480"/>
      <w:marRight w:val="0"/>
      <w:marTop w:val="0"/>
      <w:marBottom w:val="0"/>
      <w:divBdr>
        <w:top w:val="none" w:sz="0" w:space="0" w:color="auto"/>
        <w:left w:val="none" w:sz="0" w:space="0" w:color="auto"/>
        <w:bottom w:val="none" w:sz="0" w:space="0" w:color="auto"/>
        <w:right w:val="none" w:sz="0" w:space="0" w:color="auto"/>
      </w:divBdr>
    </w:div>
    <w:div w:id="1493178752">
      <w:marLeft w:val="480"/>
      <w:marRight w:val="0"/>
      <w:marTop w:val="0"/>
      <w:marBottom w:val="0"/>
      <w:divBdr>
        <w:top w:val="none" w:sz="0" w:space="0" w:color="auto"/>
        <w:left w:val="none" w:sz="0" w:space="0" w:color="auto"/>
        <w:bottom w:val="none" w:sz="0" w:space="0" w:color="auto"/>
        <w:right w:val="none" w:sz="0" w:space="0" w:color="auto"/>
      </w:divBdr>
    </w:div>
    <w:div w:id="1493644724">
      <w:marLeft w:val="480"/>
      <w:marRight w:val="0"/>
      <w:marTop w:val="0"/>
      <w:marBottom w:val="0"/>
      <w:divBdr>
        <w:top w:val="none" w:sz="0" w:space="0" w:color="auto"/>
        <w:left w:val="none" w:sz="0" w:space="0" w:color="auto"/>
        <w:bottom w:val="none" w:sz="0" w:space="0" w:color="auto"/>
        <w:right w:val="none" w:sz="0" w:space="0" w:color="auto"/>
      </w:divBdr>
    </w:div>
    <w:div w:id="1494374554">
      <w:marLeft w:val="480"/>
      <w:marRight w:val="0"/>
      <w:marTop w:val="0"/>
      <w:marBottom w:val="0"/>
      <w:divBdr>
        <w:top w:val="none" w:sz="0" w:space="0" w:color="auto"/>
        <w:left w:val="none" w:sz="0" w:space="0" w:color="auto"/>
        <w:bottom w:val="none" w:sz="0" w:space="0" w:color="auto"/>
        <w:right w:val="none" w:sz="0" w:space="0" w:color="auto"/>
      </w:divBdr>
    </w:div>
    <w:div w:id="1499033365">
      <w:marLeft w:val="640"/>
      <w:marRight w:val="0"/>
      <w:marTop w:val="0"/>
      <w:marBottom w:val="0"/>
      <w:divBdr>
        <w:top w:val="none" w:sz="0" w:space="0" w:color="auto"/>
        <w:left w:val="none" w:sz="0" w:space="0" w:color="auto"/>
        <w:bottom w:val="none" w:sz="0" w:space="0" w:color="auto"/>
        <w:right w:val="none" w:sz="0" w:space="0" w:color="auto"/>
      </w:divBdr>
    </w:div>
    <w:div w:id="1499035473">
      <w:marLeft w:val="480"/>
      <w:marRight w:val="0"/>
      <w:marTop w:val="0"/>
      <w:marBottom w:val="0"/>
      <w:divBdr>
        <w:top w:val="none" w:sz="0" w:space="0" w:color="auto"/>
        <w:left w:val="none" w:sz="0" w:space="0" w:color="auto"/>
        <w:bottom w:val="none" w:sz="0" w:space="0" w:color="auto"/>
        <w:right w:val="none" w:sz="0" w:space="0" w:color="auto"/>
      </w:divBdr>
    </w:div>
    <w:div w:id="1499883632">
      <w:marLeft w:val="480"/>
      <w:marRight w:val="0"/>
      <w:marTop w:val="0"/>
      <w:marBottom w:val="0"/>
      <w:divBdr>
        <w:top w:val="none" w:sz="0" w:space="0" w:color="auto"/>
        <w:left w:val="none" w:sz="0" w:space="0" w:color="auto"/>
        <w:bottom w:val="none" w:sz="0" w:space="0" w:color="auto"/>
        <w:right w:val="none" w:sz="0" w:space="0" w:color="auto"/>
      </w:divBdr>
    </w:div>
    <w:div w:id="1505631328">
      <w:marLeft w:val="480"/>
      <w:marRight w:val="0"/>
      <w:marTop w:val="0"/>
      <w:marBottom w:val="0"/>
      <w:divBdr>
        <w:top w:val="none" w:sz="0" w:space="0" w:color="auto"/>
        <w:left w:val="none" w:sz="0" w:space="0" w:color="auto"/>
        <w:bottom w:val="none" w:sz="0" w:space="0" w:color="auto"/>
        <w:right w:val="none" w:sz="0" w:space="0" w:color="auto"/>
      </w:divBdr>
    </w:div>
    <w:div w:id="1506435318">
      <w:marLeft w:val="640"/>
      <w:marRight w:val="0"/>
      <w:marTop w:val="0"/>
      <w:marBottom w:val="0"/>
      <w:divBdr>
        <w:top w:val="none" w:sz="0" w:space="0" w:color="auto"/>
        <w:left w:val="none" w:sz="0" w:space="0" w:color="auto"/>
        <w:bottom w:val="none" w:sz="0" w:space="0" w:color="auto"/>
        <w:right w:val="none" w:sz="0" w:space="0" w:color="auto"/>
      </w:divBdr>
    </w:div>
    <w:div w:id="1508251179">
      <w:marLeft w:val="640"/>
      <w:marRight w:val="0"/>
      <w:marTop w:val="0"/>
      <w:marBottom w:val="0"/>
      <w:divBdr>
        <w:top w:val="none" w:sz="0" w:space="0" w:color="auto"/>
        <w:left w:val="none" w:sz="0" w:space="0" w:color="auto"/>
        <w:bottom w:val="none" w:sz="0" w:space="0" w:color="auto"/>
        <w:right w:val="none" w:sz="0" w:space="0" w:color="auto"/>
      </w:divBdr>
    </w:div>
    <w:div w:id="1508593453">
      <w:marLeft w:val="480"/>
      <w:marRight w:val="0"/>
      <w:marTop w:val="0"/>
      <w:marBottom w:val="0"/>
      <w:divBdr>
        <w:top w:val="none" w:sz="0" w:space="0" w:color="auto"/>
        <w:left w:val="none" w:sz="0" w:space="0" w:color="auto"/>
        <w:bottom w:val="none" w:sz="0" w:space="0" w:color="auto"/>
        <w:right w:val="none" w:sz="0" w:space="0" w:color="auto"/>
      </w:divBdr>
    </w:div>
    <w:div w:id="1511211965">
      <w:marLeft w:val="480"/>
      <w:marRight w:val="0"/>
      <w:marTop w:val="0"/>
      <w:marBottom w:val="0"/>
      <w:divBdr>
        <w:top w:val="none" w:sz="0" w:space="0" w:color="auto"/>
        <w:left w:val="none" w:sz="0" w:space="0" w:color="auto"/>
        <w:bottom w:val="none" w:sz="0" w:space="0" w:color="auto"/>
        <w:right w:val="none" w:sz="0" w:space="0" w:color="auto"/>
      </w:divBdr>
    </w:div>
    <w:div w:id="1513227270">
      <w:marLeft w:val="480"/>
      <w:marRight w:val="0"/>
      <w:marTop w:val="0"/>
      <w:marBottom w:val="0"/>
      <w:divBdr>
        <w:top w:val="none" w:sz="0" w:space="0" w:color="auto"/>
        <w:left w:val="none" w:sz="0" w:space="0" w:color="auto"/>
        <w:bottom w:val="none" w:sz="0" w:space="0" w:color="auto"/>
        <w:right w:val="none" w:sz="0" w:space="0" w:color="auto"/>
      </w:divBdr>
    </w:div>
    <w:div w:id="1514686801">
      <w:marLeft w:val="480"/>
      <w:marRight w:val="0"/>
      <w:marTop w:val="0"/>
      <w:marBottom w:val="0"/>
      <w:divBdr>
        <w:top w:val="none" w:sz="0" w:space="0" w:color="auto"/>
        <w:left w:val="none" w:sz="0" w:space="0" w:color="auto"/>
        <w:bottom w:val="none" w:sz="0" w:space="0" w:color="auto"/>
        <w:right w:val="none" w:sz="0" w:space="0" w:color="auto"/>
      </w:divBdr>
    </w:div>
    <w:div w:id="1514879071">
      <w:marLeft w:val="480"/>
      <w:marRight w:val="0"/>
      <w:marTop w:val="0"/>
      <w:marBottom w:val="0"/>
      <w:divBdr>
        <w:top w:val="none" w:sz="0" w:space="0" w:color="auto"/>
        <w:left w:val="none" w:sz="0" w:space="0" w:color="auto"/>
        <w:bottom w:val="none" w:sz="0" w:space="0" w:color="auto"/>
        <w:right w:val="none" w:sz="0" w:space="0" w:color="auto"/>
      </w:divBdr>
    </w:div>
    <w:div w:id="1519931076">
      <w:marLeft w:val="480"/>
      <w:marRight w:val="0"/>
      <w:marTop w:val="0"/>
      <w:marBottom w:val="0"/>
      <w:divBdr>
        <w:top w:val="none" w:sz="0" w:space="0" w:color="auto"/>
        <w:left w:val="none" w:sz="0" w:space="0" w:color="auto"/>
        <w:bottom w:val="none" w:sz="0" w:space="0" w:color="auto"/>
        <w:right w:val="none" w:sz="0" w:space="0" w:color="auto"/>
      </w:divBdr>
    </w:div>
    <w:div w:id="1521434212">
      <w:marLeft w:val="480"/>
      <w:marRight w:val="0"/>
      <w:marTop w:val="0"/>
      <w:marBottom w:val="0"/>
      <w:divBdr>
        <w:top w:val="none" w:sz="0" w:space="0" w:color="auto"/>
        <w:left w:val="none" w:sz="0" w:space="0" w:color="auto"/>
        <w:bottom w:val="none" w:sz="0" w:space="0" w:color="auto"/>
        <w:right w:val="none" w:sz="0" w:space="0" w:color="auto"/>
      </w:divBdr>
    </w:div>
    <w:div w:id="1522166132">
      <w:marLeft w:val="640"/>
      <w:marRight w:val="0"/>
      <w:marTop w:val="0"/>
      <w:marBottom w:val="0"/>
      <w:divBdr>
        <w:top w:val="none" w:sz="0" w:space="0" w:color="auto"/>
        <w:left w:val="none" w:sz="0" w:space="0" w:color="auto"/>
        <w:bottom w:val="none" w:sz="0" w:space="0" w:color="auto"/>
        <w:right w:val="none" w:sz="0" w:space="0" w:color="auto"/>
      </w:divBdr>
    </w:div>
    <w:div w:id="1523282723">
      <w:marLeft w:val="480"/>
      <w:marRight w:val="0"/>
      <w:marTop w:val="0"/>
      <w:marBottom w:val="0"/>
      <w:divBdr>
        <w:top w:val="none" w:sz="0" w:space="0" w:color="auto"/>
        <w:left w:val="none" w:sz="0" w:space="0" w:color="auto"/>
        <w:bottom w:val="none" w:sz="0" w:space="0" w:color="auto"/>
        <w:right w:val="none" w:sz="0" w:space="0" w:color="auto"/>
      </w:divBdr>
    </w:div>
    <w:div w:id="1523588472">
      <w:marLeft w:val="480"/>
      <w:marRight w:val="0"/>
      <w:marTop w:val="0"/>
      <w:marBottom w:val="0"/>
      <w:divBdr>
        <w:top w:val="none" w:sz="0" w:space="0" w:color="auto"/>
        <w:left w:val="none" w:sz="0" w:space="0" w:color="auto"/>
        <w:bottom w:val="none" w:sz="0" w:space="0" w:color="auto"/>
        <w:right w:val="none" w:sz="0" w:space="0" w:color="auto"/>
      </w:divBdr>
    </w:div>
    <w:div w:id="1524200665">
      <w:marLeft w:val="480"/>
      <w:marRight w:val="0"/>
      <w:marTop w:val="0"/>
      <w:marBottom w:val="0"/>
      <w:divBdr>
        <w:top w:val="none" w:sz="0" w:space="0" w:color="auto"/>
        <w:left w:val="none" w:sz="0" w:space="0" w:color="auto"/>
        <w:bottom w:val="none" w:sz="0" w:space="0" w:color="auto"/>
        <w:right w:val="none" w:sz="0" w:space="0" w:color="auto"/>
      </w:divBdr>
    </w:div>
    <w:div w:id="1526407942">
      <w:marLeft w:val="640"/>
      <w:marRight w:val="0"/>
      <w:marTop w:val="0"/>
      <w:marBottom w:val="0"/>
      <w:divBdr>
        <w:top w:val="none" w:sz="0" w:space="0" w:color="auto"/>
        <w:left w:val="none" w:sz="0" w:space="0" w:color="auto"/>
        <w:bottom w:val="none" w:sz="0" w:space="0" w:color="auto"/>
        <w:right w:val="none" w:sz="0" w:space="0" w:color="auto"/>
      </w:divBdr>
    </w:div>
    <w:div w:id="1526596519">
      <w:marLeft w:val="480"/>
      <w:marRight w:val="0"/>
      <w:marTop w:val="0"/>
      <w:marBottom w:val="0"/>
      <w:divBdr>
        <w:top w:val="none" w:sz="0" w:space="0" w:color="auto"/>
        <w:left w:val="none" w:sz="0" w:space="0" w:color="auto"/>
        <w:bottom w:val="none" w:sz="0" w:space="0" w:color="auto"/>
        <w:right w:val="none" w:sz="0" w:space="0" w:color="auto"/>
      </w:divBdr>
    </w:div>
    <w:div w:id="1527132803">
      <w:marLeft w:val="480"/>
      <w:marRight w:val="0"/>
      <w:marTop w:val="0"/>
      <w:marBottom w:val="0"/>
      <w:divBdr>
        <w:top w:val="none" w:sz="0" w:space="0" w:color="auto"/>
        <w:left w:val="none" w:sz="0" w:space="0" w:color="auto"/>
        <w:bottom w:val="none" w:sz="0" w:space="0" w:color="auto"/>
        <w:right w:val="none" w:sz="0" w:space="0" w:color="auto"/>
      </w:divBdr>
    </w:div>
    <w:div w:id="1527671664">
      <w:marLeft w:val="640"/>
      <w:marRight w:val="0"/>
      <w:marTop w:val="0"/>
      <w:marBottom w:val="0"/>
      <w:divBdr>
        <w:top w:val="none" w:sz="0" w:space="0" w:color="auto"/>
        <w:left w:val="none" w:sz="0" w:space="0" w:color="auto"/>
        <w:bottom w:val="none" w:sz="0" w:space="0" w:color="auto"/>
        <w:right w:val="none" w:sz="0" w:space="0" w:color="auto"/>
      </w:divBdr>
    </w:div>
    <w:div w:id="1528175727">
      <w:marLeft w:val="480"/>
      <w:marRight w:val="0"/>
      <w:marTop w:val="0"/>
      <w:marBottom w:val="0"/>
      <w:divBdr>
        <w:top w:val="none" w:sz="0" w:space="0" w:color="auto"/>
        <w:left w:val="none" w:sz="0" w:space="0" w:color="auto"/>
        <w:bottom w:val="none" w:sz="0" w:space="0" w:color="auto"/>
        <w:right w:val="none" w:sz="0" w:space="0" w:color="auto"/>
      </w:divBdr>
    </w:div>
    <w:div w:id="1529756034">
      <w:marLeft w:val="640"/>
      <w:marRight w:val="0"/>
      <w:marTop w:val="0"/>
      <w:marBottom w:val="0"/>
      <w:divBdr>
        <w:top w:val="none" w:sz="0" w:space="0" w:color="auto"/>
        <w:left w:val="none" w:sz="0" w:space="0" w:color="auto"/>
        <w:bottom w:val="none" w:sz="0" w:space="0" w:color="auto"/>
        <w:right w:val="none" w:sz="0" w:space="0" w:color="auto"/>
      </w:divBdr>
    </w:div>
    <w:div w:id="1530491446">
      <w:marLeft w:val="480"/>
      <w:marRight w:val="0"/>
      <w:marTop w:val="0"/>
      <w:marBottom w:val="0"/>
      <w:divBdr>
        <w:top w:val="none" w:sz="0" w:space="0" w:color="auto"/>
        <w:left w:val="none" w:sz="0" w:space="0" w:color="auto"/>
        <w:bottom w:val="none" w:sz="0" w:space="0" w:color="auto"/>
        <w:right w:val="none" w:sz="0" w:space="0" w:color="auto"/>
      </w:divBdr>
    </w:div>
    <w:div w:id="1532183740">
      <w:marLeft w:val="640"/>
      <w:marRight w:val="0"/>
      <w:marTop w:val="0"/>
      <w:marBottom w:val="0"/>
      <w:divBdr>
        <w:top w:val="none" w:sz="0" w:space="0" w:color="auto"/>
        <w:left w:val="none" w:sz="0" w:space="0" w:color="auto"/>
        <w:bottom w:val="none" w:sz="0" w:space="0" w:color="auto"/>
        <w:right w:val="none" w:sz="0" w:space="0" w:color="auto"/>
      </w:divBdr>
    </w:div>
    <w:div w:id="1532455971">
      <w:marLeft w:val="640"/>
      <w:marRight w:val="0"/>
      <w:marTop w:val="0"/>
      <w:marBottom w:val="0"/>
      <w:divBdr>
        <w:top w:val="none" w:sz="0" w:space="0" w:color="auto"/>
        <w:left w:val="none" w:sz="0" w:space="0" w:color="auto"/>
        <w:bottom w:val="none" w:sz="0" w:space="0" w:color="auto"/>
        <w:right w:val="none" w:sz="0" w:space="0" w:color="auto"/>
      </w:divBdr>
    </w:div>
    <w:div w:id="1532651494">
      <w:marLeft w:val="480"/>
      <w:marRight w:val="0"/>
      <w:marTop w:val="0"/>
      <w:marBottom w:val="0"/>
      <w:divBdr>
        <w:top w:val="none" w:sz="0" w:space="0" w:color="auto"/>
        <w:left w:val="none" w:sz="0" w:space="0" w:color="auto"/>
        <w:bottom w:val="none" w:sz="0" w:space="0" w:color="auto"/>
        <w:right w:val="none" w:sz="0" w:space="0" w:color="auto"/>
      </w:divBdr>
    </w:div>
    <w:div w:id="1534416740">
      <w:marLeft w:val="480"/>
      <w:marRight w:val="0"/>
      <w:marTop w:val="0"/>
      <w:marBottom w:val="0"/>
      <w:divBdr>
        <w:top w:val="none" w:sz="0" w:space="0" w:color="auto"/>
        <w:left w:val="none" w:sz="0" w:space="0" w:color="auto"/>
        <w:bottom w:val="none" w:sz="0" w:space="0" w:color="auto"/>
        <w:right w:val="none" w:sz="0" w:space="0" w:color="auto"/>
      </w:divBdr>
    </w:div>
    <w:div w:id="1535650711">
      <w:marLeft w:val="480"/>
      <w:marRight w:val="0"/>
      <w:marTop w:val="0"/>
      <w:marBottom w:val="0"/>
      <w:divBdr>
        <w:top w:val="none" w:sz="0" w:space="0" w:color="auto"/>
        <w:left w:val="none" w:sz="0" w:space="0" w:color="auto"/>
        <w:bottom w:val="none" w:sz="0" w:space="0" w:color="auto"/>
        <w:right w:val="none" w:sz="0" w:space="0" w:color="auto"/>
      </w:divBdr>
    </w:div>
    <w:div w:id="1539513019">
      <w:marLeft w:val="640"/>
      <w:marRight w:val="0"/>
      <w:marTop w:val="0"/>
      <w:marBottom w:val="0"/>
      <w:divBdr>
        <w:top w:val="none" w:sz="0" w:space="0" w:color="auto"/>
        <w:left w:val="none" w:sz="0" w:space="0" w:color="auto"/>
        <w:bottom w:val="none" w:sz="0" w:space="0" w:color="auto"/>
        <w:right w:val="none" w:sz="0" w:space="0" w:color="auto"/>
      </w:divBdr>
    </w:div>
    <w:div w:id="1542590269">
      <w:marLeft w:val="480"/>
      <w:marRight w:val="0"/>
      <w:marTop w:val="0"/>
      <w:marBottom w:val="0"/>
      <w:divBdr>
        <w:top w:val="none" w:sz="0" w:space="0" w:color="auto"/>
        <w:left w:val="none" w:sz="0" w:space="0" w:color="auto"/>
        <w:bottom w:val="none" w:sz="0" w:space="0" w:color="auto"/>
        <w:right w:val="none" w:sz="0" w:space="0" w:color="auto"/>
      </w:divBdr>
    </w:div>
    <w:div w:id="1545217283">
      <w:marLeft w:val="480"/>
      <w:marRight w:val="0"/>
      <w:marTop w:val="0"/>
      <w:marBottom w:val="0"/>
      <w:divBdr>
        <w:top w:val="none" w:sz="0" w:space="0" w:color="auto"/>
        <w:left w:val="none" w:sz="0" w:space="0" w:color="auto"/>
        <w:bottom w:val="none" w:sz="0" w:space="0" w:color="auto"/>
        <w:right w:val="none" w:sz="0" w:space="0" w:color="auto"/>
      </w:divBdr>
    </w:div>
    <w:div w:id="1546331657">
      <w:marLeft w:val="640"/>
      <w:marRight w:val="0"/>
      <w:marTop w:val="0"/>
      <w:marBottom w:val="0"/>
      <w:divBdr>
        <w:top w:val="none" w:sz="0" w:space="0" w:color="auto"/>
        <w:left w:val="none" w:sz="0" w:space="0" w:color="auto"/>
        <w:bottom w:val="none" w:sz="0" w:space="0" w:color="auto"/>
        <w:right w:val="none" w:sz="0" w:space="0" w:color="auto"/>
      </w:divBdr>
    </w:div>
    <w:div w:id="1548450347">
      <w:marLeft w:val="480"/>
      <w:marRight w:val="0"/>
      <w:marTop w:val="0"/>
      <w:marBottom w:val="0"/>
      <w:divBdr>
        <w:top w:val="none" w:sz="0" w:space="0" w:color="auto"/>
        <w:left w:val="none" w:sz="0" w:space="0" w:color="auto"/>
        <w:bottom w:val="none" w:sz="0" w:space="0" w:color="auto"/>
        <w:right w:val="none" w:sz="0" w:space="0" w:color="auto"/>
      </w:divBdr>
    </w:div>
    <w:div w:id="1548681222">
      <w:marLeft w:val="640"/>
      <w:marRight w:val="0"/>
      <w:marTop w:val="0"/>
      <w:marBottom w:val="0"/>
      <w:divBdr>
        <w:top w:val="none" w:sz="0" w:space="0" w:color="auto"/>
        <w:left w:val="none" w:sz="0" w:space="0" w:color="auto"/>
        <w:bottom w:val="none" w:sz="0" w:space="0" w:color="auto"/>
        <w:right w:val="none" w:sz="0" w:space="0" w:color="auto"/>
      </w:divBdr>
    </w:div>
    <w:div w:id="1549565881">
      <w:marLeft w:val="480"/>
      <w:marRight w:val="0"/>
      <w:marTop w:val="0"/>
      <w:marBottom w:val="0"/>
      <w:divBdr>
        <w:top w:val="none" w:sz="0" w:space="0" w:color="auto"/>
        <w:left w:val="none" w:sz="0" w:space="0" w:color="auto"/>
        <w:bottom w:val="none" w:sz="0" w:space="0" w:color="auto"/>
        <w:right w:val="none" w:sz="0" w:space="0" w:color="auto"/>
      </w:divBdr>
    </w:div>
    <w:div w:id="1549876437">
      <w:marLeft w:val="480"/>
      <w:marRight w:val="0"/>
      <w:marTop w:val="0"/>
      <w:marBottom w:val="0"/>
      <w:divBdr>
        <w:top w:val="none" w:sz="0" w:space="0" w:color="auto"/>
        <w:left w:val="none" w:sz="0" w:space="0" w:color="auto"/>
        <w:bottom w:val="none" w:sz="0" w:space="0" w:color="auto"/>
        <w:right w:val="none" w:sz="0" w:space="0" w:color="auto"/>
      </w:divBdr>
    </w:div>
    <w:div w:id="1551333876">
      <w:marLeft w:val="480"/>
      <w:marRight w:val="0"/>
      <w:marTop w:val="0"/>
      <w:marBottom w:val="0"/>
      <w:divBdr>
        <w:top w:val="none" w:sz="0" w:space="0" w:color="auto"/>
        <w:left w:val="none" w:sz="0" w:space="0" w:color="auto"/>
        <w:bottom w:val="none" w:sz="0" w:space="0" w:color="auto"/>
        <w:right w:val="none" w:sz="0" w:space="0" w:color="auto"/>
      </w:divBdr>
    </w:div>
    <w:div w:id="1551727272">
      <w:marLeft w:val="480"/>
      <w:marRight w:val="0"/>
      <w:marTop w:val="0"/>
      <w:marBottom w:val="0"/>
      <w:divBdr>
        <w:top w:val="none" w:sz="0" w:space="0" w:color="auto"/>
        <w:left w:val="none" w:sz="0" w:space="0" w:color="auto"/>
        <w:bottom w:val="none" w:sz="0" w:space="0" w:color="auto"/>
        <w:right w:val="none" w:sz="0" w:space="0" w:color="auto"/>
      </w:divBdr>
    </w:div>
    <w:div w:id="1552425190">
      <w:marLeft w:val="480"/>
      <w:marRight w:val="0"/>
      <w:marTop w:val="0"/>
      <w:marBottom w:val="0"/>
      <w:divBdr>
        <w:top w:val="none" w:sz="0" w:space="0" w:color="auto"/>
        <w:left w:val="none" w:sz="0" w:space="0" w:color="auto"/>
        <w:bottom w:val="none" w:sz="0" w:space="0" w:color="auto"/>
        <w:right w:val="none" w:sz="0" w:space="0" w:color="auto"/>
      </w:divBdr>
    </w:div>
    <w:div w:id="1554349744">
      <w:marLeft w:val="640"/>
      <w:marRight w:val="0"/>
      <w:marTop w:val="0"/>
      <w:marBottom w:val="0"/>
      <w:divBdr>
        <w:top w:val="none" w:sz="0" w:space="0" w:color="auto"/>
        <w:left w:val="none" w:sz="0" w:space="0" w:color="auto"/>
        <w:bottom w:val="none" w:sz="0" w:space="0" w:color="auto"/>
        <w:right w:val="none" w:sz="0" w:space="0" w:color="auto"/>
      </w:divBdr>
    </w:div>
    <w:div w:id="1555655220">
      <w:marLeft w:val="640"/>
      <w:marRight w:val="0"/>
      <w:marTop w:val="0"/>
      <w:marBottom w:val="0"/>
      <w:divBdr>
        <w:top w:val="none" w:sz="0" w:space="0" w:color="auto"/>
        <w:left w:val="none" w:sz="0" w:space="0" w:color="auto"/>
        <w:bottom w:val="none" w:sz="0" w:space="0" w:color="auto"/>
        <w:right w:val="none" w:sz="0" w:space="0" w:color="auto"/>
      </w:divBdr>
    </w:div>
    <w:div w:id="1556815647">
      <w:marLeft w:val="480"/>
      <w:marRight w:val="0"/>
      <w:marTop w:val="0"/>
      <w:marBottom w:val="0"/>
      <w:divBdr>
        <w:top w:val="none" w:sz="0" w:space="0" w:color="auto"/>
        <w:left w:val="none" w:sz="0" w:space="0" w:color="auto"/>
        <w:bottom w:val="none" w:sz="0" w:space="0" w:color="auto"/>
        <w:right w:val="none" w:sz="0" w:space="0" w:color="auto"/>
      </w:divBdr>
    </w:div>
    <w:div w:id="1558122601">
      <w:marLeft w:val="640"/>
      <w:marRight w:val="0"/>
      <w:marTop w:val="0"/>
      <w:marBottom w:val="0"/>
      <w:divBdr>
        <w:top w:val="none" w:sz="0" w:space="0" w:color="auto"/>
        <w:left w:val="none" w:sz="0" w:space="0" w:color="auto"/>
        <w:bottom w:val="none" w:sz="0" w:space="0" w:color="auto"/>
        <w:right w:val="none" w:sz="0" w:space="0" w:color="auto"/>
      </w:divBdr>
    </w:div>
    <w:div w:id="1560045444">
      <w:marLeft w:val="480"/>
      <w:marRight w:val="0"/>
      <w:marTop w:val="0"/>
      <w:marBottom w:val="0"/>
      <w:divBdr>
        <w:top w:val="none" w:sz="0" w:space="0" w:color="auto"/>
        <w:left w:val="none" w:sz="0" w:space="0" w:color="auto"/>
        <w:bottom w:val="none" w:sz="0" w:space="0" w:color="auto"/>
        <w:right w:val="none" w:sz="0" w:space="0" w:color="auto"/>
      </w:divBdr>
    </w:div>
    <w:div w:id="1560046975">
      <w:marLeft w:val="480"/>
      <w:marRight w:val="0"/>
      <w:marTop w:val="0"/>
      <w:marBottom w:val="0"/>
      <w:divBdr>
        <w:top w:val="none" w:sz="0" w:space="0" w:color="auto"/>
        <w:left w:val="none" w:sz="0" w:space="0" w:color="auto"/>
        <w:bottom w:val="none" w:sz="0" w:space="0" w:color="auto"/>
        <w:right w:val="none" w:sz="0" w:space="0" w:color="auto"/>
      </w:divBdr>
    </w:div>
    <w:div w:id="1564173214">
      <w:marLeft w:val="480"/>
      <w:marRight w:val="0"/>
      <w:marTop w:val="0"/>
      <w:marBottom w:val="0"/>
      <w:divBdr>
        <w:top w:val="none" w:sz="0" w:space="0" w:color="auto"/>
        <w:left w:val="none" w:sz="0" w:space="0" w:color="auto"/>
        <w:bottom w:val="none" w:sz="0" w:space="0" w:color="auto"/>
        <w:right w:val="none" w:sz="0" w:space="0" w:color="auto"/>
      </w:divBdr>
    </w:div>
    <w:div w:id="1565989794">
      <w:marLeft w:val="480"/>
      <w:marRight w:val="0"/>
      <w:marTop w:val="0"/>
      <w:marBottom w:val="0"/>
      <w:divBdr>
        <w:top w:val="none" w:sz="0" w:space="0" w:color="auto"/>
        <w:left w:val="none" w:sz="0" w:space="0" w:color="auto"/>
        <w:bottom w:val="none" w:sz="0" w:space="0" w:color="auto"/>
        <w:right w:val="none" w:sz="0" w:space="0" w:color="auto"/>
      </w:divBdr>
    </w:div>
    <w:div w:id="1567183569">
      <w:marLeft w:val="480"/>
      <w:marRight w:val="0"/>
      <w:marTop w:val="0"/>
      <w:marBottom w:val="0"/>
      <w:divBdr>
        <w:top w:val="none" w:sz="0" w:space="0" w:color="auto"/>
        <w:left w:val="none" w:sz="0" w:space="0" w:color="auto"/>
        <w:bottom w:val="none" w:sz="0" w:space="0" w:color="auto"/>
        <w:right w:val="none" w:sz="0" w:space="0" w:color="auto"/>
      </w:divBdr>
    </w:div>
    <w:div w:id="1567761491">
      <w:marLeft w:val="480"/>
      <w:marRight w:val="0"/>
      <w:marTop w:val="0"/>
      <w:marBottom w:val="0"/>
      <w:divBdr>
        <w:top w:val="none" w:sz="0" w:space="0" w:color="auto"/>
        <w:left w:val="none" w:sz="0" w:space="0" w:color="auto"/>
        <w:bottom w:val="none" w:sz="0" w:space="0" w:color="auto"/>
        <w:right w:val="none" w:sz="0" w:space="0" w:color="auto"/>
      </w:divBdr>
    </w:div>
    <w:div w:id="1568150449">
      <w:marLeft w:val="640"/>
      <w:marRight w:val="0"/>
      <w:marTop w:val="0"/>
      <w:marBottom w:val="0"/>
      <w:divBdr>
        <w:top w:val="none" w:sz="0" w:space="0" w:color="auto"/>
        <w:left w:val="none" w:sz="0" w:space="0" w:color="auto"/>
        <w:bottom w:val="none" w:sz="0" w:space="0" w:color="auto"/>
        <w:right w:val="none" w:sz="0" w:space="0" w:color="auto"/>
      </w:divBdr>
    </w:div>
    <w:div w:id="1569806025">
      <w:marLeft w:val="480"/>
      <w:marRight w:val="0"/>
      <w:marTop w:val="0"/>
      <w:marBottom w:val="0"/>
      <w:divBdr>
        <w:top w:val="none" w:sz="0" w:space="0" w:color="auto"/>
        <w:left w:val="none" w:sz="0" w:space="0" w:color="auto"/>
        <w:bottom w:val="none" w:sz="0" w:space="0" w:color="auto"/>
        <w:right w:val="none" w:sz="0" w:space="0" w:color="auto"/>
      </w:divBdr>
    </w:div>
    <w:div w:id="1570581214">
      <w:marLeft w:val="480"/>
      <w:marRight w:val="0"/>
      <w:marTop w:val="0"/>
      <w:marBottom w:val="0"/>
      <w:divBdr>
        <w:top w:val="none" w:sz="0" w:space="0" w:color="auto"/>
        <w:left w:val="none" w:sz="0" w:space="0" w:color="auto"/>
        <w:bottom w:val="none" w:sz="0" w:space="0" w:color="auto"/>
        <w:right w:val="none" w:sz="0" w:space="0" w:color="auto"/>
      </w:divBdr>
    </w:div>
    <w:div w:id="1571698295">
      <w:marLeft w:val="480"/>
      <w:marRight w:val="0"/>
      <w:marTop w:val="0"/>
      <w:marBottom w:val="0"/>
      <w:divBdr>
        <w:top w:val="none" w:sz="0" w:space="0" w:color="auto"/>
        <w:left w:val="none" w:sz="0" w:space="0" w:color="auto"/>
        <w:bottom w:val="none" w:sz="0" w:space="0" w:color="auto"/>
        <w:right w:val="none" w:sz="0" w:space="0" w:color="auto"/>
      </w:divBdr>
    </w:div>
    <w:div w:id="1572957395">
      <w:marLeft w:val="480"/>
      <w:marRight w:val="0"/>
      <w:marTop w:val="0"/>
      <w:marBottom w:val="0"/>
      <w:divBdr>
        <w:top w:val="none" w:sz="0" w:space="0" w:color="auto"/>
        <w:left w:val="none" w:sz="0" w:space="0" w:color="auto"/>
        <w:bottom w:val="none" w:sz="0" w:space="0" w:color="auto"/>
        <w:right w:val="none" w:sz="0" w:space="0" w:color="auto"/>
      </w:divBdr>
    </w:div>
    <w:div w:id="1573782070">
      <w:marLeft w:val="480"/>
      <w:marRight w:val="0"/>
      <w:marTop w:val="0"/>
      <w:marBottom w:val="0"/>
      <w:divBdr>
        <w:top w:val="none" w:sz="0" w:space="0" w:color="auto"/>
        <w:left w:val="none" w:sz="0" w:space="0" w:color="auto"/>
        <w:bottom w:val="none" w:sz="0" w:space="0" w:color="auto"/>
        <w:right w:val="none" w:sz="0" w:space="0" w:color="auto"/>
      </w:divBdr>
    </w:div>
    <w:div w:id="1575427861">
      <w:marLeft w:val="480"/>
      <w:marRight w:val="0"/>
      <w:marTop w:val="0"/>
      <w:marBottom w:val="0"/>
      <w:divBdr>
        <w:top w:val="none" w:sz="0" w:space="0" w:color="auto"/>
        <w:left w:val="none" w:sz="0" w:space="0" w:color="auto"/>
        <w:bottom w:val="none" w:sz="0" w:space="0" w:color="auto"/>
        <w:right w:val="none" w:sz="0" w:space="0" w:color="auto"/>
      </w:divBdr>
    </w:div>
    <w:div w:id="1576355042">
      <w:marLeft w:val="480"/>
      <w:marRight w:val="0"/>
      <w:marTop w:val="0"/>
      <w:marBottom w:val="0"/>
      <w:divBdr>
        <w:top w:val="none" w:sz="0" w:space="0" w:color="auto"/>
        <w:left w:val="none" w:sz="0" w:space="0" w:color="auto"/>
        <w:bottom w:val="none" w:sz="0" w:space="0" w:color="auto"/>
        <w:right w:val="none" w:sz="0" w:space="0" w:color="auto"/>
      </w:divBdr>
    </w:div>
    <w:div w:id="1577090130">
      <w:marLeft w:val="480"/>
      <w:marRight w:val="0"/>
      <w:marTop w:val="0"/>
      <w:marBottom w:val="0"/>
      <w:divBdr>
        <w:top w:val="none" w:sz="0" w:space="0" w:color="auto"/>
        <w:left w:val="none" w:sz="0" w:space="0" w:color="auto"/>
        <w:bottom w:val="none" w:sz="0" w:space="0" w:color="auto"/>
        <w:right w:val="none" w:sz="0" w:space="0" w:color="auto"/>
      </w:divBdr>
    </w:div>
    <w:div w:id="1577131157">
      <w:marLeft w:val="640"/>
      <w:marRight w:val="0"/>
      <w:marTop w:val="0"/>
      <w:marBottom w:val="0"/>
      <w:divBdr>
        <w:top w:val="none" w:sz="0" w:space="0" w:color="auto"/>
        <w:left w:val="none" w:sz="0" w:space="0" w:color="auto"/>
        <w:bottom w:val="none" w:sz="0" w:space="0" w:color="auto"/>
        <w:right w:val="none" w:sz="0" w:space="0" w:color="auto"/>
      </w:divBdr>
    </w:div>
    <w:div w:id="1577469541">
      <w:marLeft w:val="480"/>
      <w:marRight w:val="0"/>
      <w:marTop w:val="0"/>
      <w:marBottom w:val="0"/>
      <w:divBdr>
        <w:top w:val="none" w:sz="0" w:space="0" w:color="auto"/>
        <w:left w:val="none" w:sz="0" w:space="0" w:color="auto"/>
        <w:bottom w:val="none" w:sz="0" w:space="0" w:color="auto"/>
        <w:right w:val="none" w:sz="0" w:space="0" w:color="auto"/>
      </w:divBdr>
    </w:div>
    <w:div w:id="1578246419">
      <w:marLeft w:val="640"/>
      <w:marRight w:val="0"/>
      <w:marTop w:val="0"/>
      <w:marBottom w:val="0"/>
      <w:divBdr>
        <w:top w:val="none" w:sz="0" w:space="0" w:color="auto"/>
        <w:left w:val="none" w:sz="0" w:space="0" w:color="auto"/>
        <w:bottom w:val="none" w:sz="0" w:space="0" w:color="auto"/>
        <w:right w:val="none" w:sz="0" w:space="0" w:color="auto"/>
      </w:divBdr>
    </w:div>
    <w:div w:id="1578590640">
      <w:marLeft w:val="640"/>
      <w:marRight w:val="0"/>
      <w:marTop w:val="0"/>
      <w:marBottom w:val="0"/>
      <w:divBdr>
        <w:top w:val="none" w:sz="0" w:space="0" w:color="auto"/>
        <w:left w:val="none" w:sz="0" w:space="0" w:color="auto"/>
        <w:bottom w:val="none" w:sz="0" w:space="0" w:color="auto"/>
        <w:right w:val="none" w:sz="0" w:space="0" w:color="auto"/>
      </w:divBdr>
    </w:div>
    <w:div w:id="1578976779">
      <w:marLeft w:val="640"/>
      <w:marRight w:val="0"/>
      <w:marTop w:val="0"/>
      <w:marBottom w:val="0"/>
      <w:divBdr>
        <w:top w:val="none" w:sz="0" w:space="0" w:color="auto"/>
        <w:left w:val="none" w:sz="0" w:space="0" w:color="auto"/>
        <w:bottom w:val="none" w:sz="0" w:space="0" w:color="auto"/>
        <w:right w:val="none" w:sz="0" w:space="0" w:color="auto"/>
      </w:divBdr>
    </w:div>
    <w:div w:id="1579364012">
      <w:marLeft w:val="480"/>
      <w:marRight w:val="0"/>
      <w:marTop w:val="0"/>
      <w:marBottom w:val="0"/>
      <w:divBdr>
        <w:top w:val="none" w:sz="0" w:space="0" w:color="auto"/>
        <w:left w:val="none" w:sz="0" w:space="0" w:color="auto"/>
        <w:bottom w:val="none" w:sz="0" w:space="0" w:color="auto"/>
        <w:right w:val="none" w:sz="0" w:space="0" w:color="auto"/>
      </w:divBdr>
    </w:div>
    <w:div w:id="1581132595">
      <w:marLeft w:val="480"/>
      <w:marRight w:val="0"/>
      <w:marTop w:val="0"/>
      <w:marBottom w:val="0"/>
      <w:divBdr>
        <w:top w:val="none" w:sz="0" w:space="0" w:color="auto"/>
        <w:left w:val="none" w:sz="0" w:space="0" w:color="auto"/>
        <w:bottom w:val="none" w:sz="0" w:space="0" w:color="auto"/>
        <w:right w:val="none" w:sz="0" w:space="0" w:color="auto"/>
      </w:divBdr>
    </w:div>
    <w:div w:id="1583680048">
      <w:marLeft w:val="480"/>
      <w:marRight w:val="0"/>
      <w:marTop w:val="0"/>
      <w:marBottom w:val="0"/>
      <w:divBdr>
        <w:top w:val="none" w:sz="0" w:space="0" w:color="auto"/>
        <w:left w:val="none" w:sz="0" w:space="0" w:color="auto"/>
        <w:bottom w:val="none" w:sz="0" w:space="0" w:color="auto"/>
        <w:right w:val="none" w:sz="0" w:space="0" w:color="auto"/>
      </w:divBdr>
    </w:div>
    <w:div w:id="1584758265">
      <w:marLeft w:val="480"/>
      <w:marRight w:val="0"/>
      <w:marTop w:val="0"/>
      <w:marBottom w:val="0"/>
      <w:divBdr>
        <w:top w:val="none" w:sz="0" w:space="0" w:color="auto"/>
        <w:left w:val="none" w:sz="0" w:space="0" w:color="auto"/>
        <w:bottom w:val="none" w:sz="0" w:space="0" w:color="auto"/>
        <w:right w:val="none" w:sz="0" w:space="0" w:color="auto"/>
      </w:divBdr>
    </w:div>
    <w:div w:id="1586379438">
      <w:marLeft w:val="480"/>
      <w:marRight w:val="0"/>
      <w:marTop w:val="0"/>
      <w:marBottom w:val="0"/>
      <w:divBdr>
        <w:top w:val="none" w:sz="0" w:space="0" w:color="auto"/>
        <w:left w:val="none" w:sz="0" w:space="0" w:color="auto"/>
        <w:bottom w:val="none" w:sz="0" w:space="0" w:color="auto"/>
        <w:right w:val="none" w:sz="0" w:space="0" w:color="auto"/>
      </w:divBdr>
    </w:div>
    <w:div w:id="1586648678">
      <w:marLeft w:val="480"/>
      <w:marRight w:val="0"/>
      <w:marTop w:val="0"/>
      <w:marBottom w:val="0"/>
      <w:divBdr>
        <w:top w:val="none" w:sz="0" w:space="0" w:color="auto"/>
        <w:left w:val="none" w:sz="0" w:space="0" w:color="auto"/>
        <w:bottom w:val="none" w:sz="0" w:space="0" w:color="auto"/>
        <w:right w:val="none" w:sz="0" w:space="0" w:color="auto"/>
      </w:divBdr>
    </w:div>
    <w:div w:id="1587568406">
      <w:marLeft w:val="480"/>
      <w:marRight w:val="0"/>
      <w:marTop w:val="0"/>
      <w:marBottom w:val="0"/>
      <w:divBdr>
        <w:top w:val="none" w:sz="0" w:space="0" w:color="auto"/>
        <w:left w:val="none" w:sz="0" w:space="0" w:color="auto"/>
        <w:bottom w:val="none" w:sz="0" w:space="0" w:color="auto"/>
        <w:right w:val="none" w:sz="0" w:space="0" w:color="auto"/>
      </w:divBdr>
    </w:div>
    <w:div w:id="1588224422">
      <w:marLeft w:val="480"/>
      <w:marRight w:val="0"/>
      <w:marTop w:val="0"/>
      <w:marBottom w:val="0"/>
      <w:divBdr>
        <w:top w:val="none" w:sz="0" w:space="0" w:color="auto"/>
        <w:left w:val="none" w:sz="0" w:space="0" w:color="auto"/>
        <w:bottom w:val="none" w:sz="0" w:space="0" w:color="auto"/>
        <w:right w:val="none" w:sz="0" w:space="0" w:color="auto"/>
      </w:divBdr>
    </w:div>
    <w:div w:id="1589731196">
      <w:marLeft w:val="480"/>
      <w:marRight w:val="0"/>
      <w:marTop w:val="0"/>
      <w:marBottom w:val="0"/>
      <w:divBdr>
        <w:top w:val="none" w:sz="0" w:space="0" w:color="auto"/>
        <w:left w:val="none" w:sz="0" w:space="0" w:color="auto"/>
        <w:bottom w:val="none" w:sz="0" w:space="0" w:color="auto"/>
        <w:right w:val="none" w:sz="0" w:space="0" w:color="auto"/>
      </w:divBdr>
    </w:div>
    <w:div w:id="1591157658">
      <w:marLeft w:val="480"/>
      <w:marRight w:val="0"/>
      <w:marTop w:val="0"/>
      <w:marBottom w:val="0"/>
      <w:divBdr>
        <w:top w:val="none" w:sz="0" w:space="0" w:color="auto"/>
        <w:left w:val="none" w:sz="0" w:space="0" w:color="auto"/>
        <w:bottom w:val="none" w:sz="0" w:space="0" w:color="auto"/>
        <w:right w:val="none" w:sz="0" w:space="0" w:color="auto"/>
      </w:divBdr>
    </w:div>
    <w:div w:id="1591348294">
      <w:marLeft w:val="480"/>
      <w:marRight w:val="0"/>
      <w:marTop w:val="0"/>
      <w:marBottom w:val="0"/>
      <w:divBdr>
        <w:top w:val="none" w:sz="0" w:space="0" w:color="auto"/>
        <w:left w:val="none" w:sz="0" w:space="0" w:color="auto"/>
        <w:bottom w:val="none" w:sz="0" w:space="0" w:color="auto"/>
        <w:right w:val="none" w:sz="0" w:space="0" w:color="auto"/>
      </w:divBdr>
    </w:div>
    <w:div w:id="1591888111">
      <w:marLeft w:val="480"/>
      <w:marRight w:val="0"/>
      <w:marTop w:val="0"/>
      <w:marBottom w:val="0"/>
      <w:divBdr>
        <w:top w:val="none" w:sz="0" w:space="0" w:color="auto"/>
        <w:left w:val="none" w:sz="0" w:space="0" w:color="auto"/>
        <w:bottom w:val="none" w:sz="0" w:space="0" w:color="auto"/>
        <w:right w:val="none" w:sz="0" w:space="0" w:color="auto"/>
      </w:divBdr>
    </w:div>
    <w:div w:id="1593471283">
      <w:marLeft w:val="480"/>
      <w:marRight w:val="0"/>
      <w:marTop w:val="0"/>
      <w:marBottom w:val="0"/>
      <w:divBdr>
        <w:top w:val="none" w:sz="0" w:space="0" w:color="auto"/>
        <w:left w:val="none" w:sz="0" w:space="0" w:color="auto"/>
        <w:bottom w:val="none" w:sz="0" w:space="0" w:color="auto"/>
        <w:right w:val="none" w:sz="0" w:space="0" w:color="auto"/>
      </w:divBdr>
    </w:div>
    <w:div w:id="1593780692">
      <w:marLeft w:val="480"/>
      <w:marRight w:val="0"/>
      <w:marTop w:val="0"/>
      <w:marBottom w:val="0"/>
      <w:divBdr>
        <w:top w:val="none" w:sz="0" w:space="0" w:color="auto"/>
        <w:left w:val="none" w:sz="0" w:space="0" w:color="auto"/>
        <w:bottom w:val="none" w:sz="0" w:space="0" w:color="auto"/>
        <w:right w:val="none" w:sz="0" w:space="0" w:color="auto"/>
      </w:divBdr>
    </w:div>
    <w:div w:id="1596018027">
      <w:marLeft w:val="480"/>
      <w:marRight w:val="0"/>
      <w:marTop w:val="0"/>
      <w:marBottom w:val="0"/>
      <w:divBdr>
        <w:top w:val="none" w:sz="0" w:space="0" w:color="auto"/>
        <w:left w:val="none" w:sz="0" w:space="0" w:color="auto"/>
        <w:bottom w:val="none" w:sz="0" w:space="0" w:color="auto"/>
        <w:right w:val="none" w:sz="0" w:space="0" w:color="auto"/>
      </w:divBdr>
    </w:div>
    <w:div w:id="1598366175">
      <w:marLeft w:val="480"/>
      <w:marRight w:val="0"/>
      <w:marTop w:val="0"/>
      <w:marBottom w:val="0"/>
      <w:divBdr>
        <w:top w:val="none" w:sz="0" w:space="0" w:color="auto"/>
        <w:left w:val="none" w:sz="0" w:space="0" w:color="auto"/>
        <w:bottom w:val="none" w:sz="0" w:space="0" w:color="auto"/>
        <w:right w:val="none" w:sz="0" w:space="0" w:color="auto"/>
      </w:divBdr>
    </w:div>
    <w:div w:id="1598513828">
      <w:marLeft w:val="480"/>
      <w:marRight w:val="0"/>
      <w:marTop w:val="0"/>
      <w:marBottom w:val="0"/>
      <w:divBdr>
        <w:top w:val="none" w:sz="0" w:space="0" w:color="auto"/>
        <w:left w:val="none" w:sz="0" w:space="0" w:color="auto"/>
        <w:bottom w:val="none" w:sz="0" w:space="0" w:color="auto"/>
        <w:right w:val="none" w:sz="0" w:space="0" w:color="auto"/>
      </w:divBdr>
    </w:div>
    <w:div w:id="1600140689">
      <w:marLeft w:val="640"/>
      <w:marRight w:val="0"/>
      <w:marTop w:val="0"/>
      <w:marBottom w:val="0"/>
      <w:divBdr>
        <w:top w:val="none" w:sz="0" w:space="0" w:color="auto"/>
        <w:left w:val="none" w:sz="0" w:space="0" w:color="auto"/>
        <w:bottom w:val="none" w:sz="0" w:space="0" w:color="auto"/>
        <w:right w:val="none" w:sz="0" w:space="0" w:color="auto"/>
      </w:divBdr>
    </w:div>
    <w:div w:id="1600483424">
      <w:marLeft w:val="480"/>
      <w:marRight w:val="0"/>
      <w:marTop w:val="0"/>
      <w:marBottom w:val="0"/>
      <w:divBdr>
        <w:top w:val="none" w:sz="0" w:space="0" w:color="auto"/>
        <w:left w:val="none" w:sz="0" w:space="0" w:color="auto"/>
        <w:bottom w:val="none" w:sz="0" w:space="0" w:color="auto"/>
        <w:right w:val="none" w:sz="0" w:space="0" w:color="auto"/>
      </w:divBdr>
    </w:div>
    <w:div w:id="1601529868">
      <w:marLeft w:val="480"/>
      <w:marRight w:val="0"/>
      <w:marTop w:val="0"/>
      <w:marBottom w:val="0"/>
      <w:divBdr>
        <w:top w:val="none" w:sz="0" w:space="0" w:color="auto"/>
        <w:left w:val="none" w:sz="0" w:space="0" w:color="auto"/>
        <w:bottom w:val="none" w:sz="0" w:space="0" w:color="auto"/>
        <w:right w:val="none" w:sz="0" w:space="0" w:color="auto"/>
      </w:divBdr>
    </w:div>
    <w:div w:id="1602644186">
      <w:marLeft w:val="480"/>
      <w:marRight w:val="0"/>
      <w:marTop w:val="0"/>
      <w:marBottom w:val="0"/>
      <w:divBdr>
        <w:top w:val="none" w:sz="0" w:space="0" w:color="auto"/>
        <w:left w:val="none" w:sz="0" w:space="0" w:color="auto"/>
        <w:bottom w:val="none" w:sz="0" w:space="0" w:color="auto"/>
        <w:right w:val="none" w:sz="0" w:space="0" w:color="auto"/>
      </w:divBdr>
    </w:div>
    <w:div w:id="1603417500">
      <w:marLeft w:val="640"/>
      <w:marRight w:val="0"/>
      <w:marTop w:val="0"/>
      <w:marBottom w:val="0"/>
      <w:divBdr>
        <w:top w:val="none" w:sz="0" w:space="0" w:color="auto"/>
        <w:left w:val="none" w:sz="0" w:space="0" w:color="auto"/>
        <w:bottom w:val="none" w:sz="0" w:space="0" w:color="auto"/>
        <w:right w:val="none" w:sz="0" w:space="0" w:color="auto"/>
      </w:divBdr>
    </w:div>
    <w:div w:id="1604996549">
      <w:marLeft w:val="480"/>
      <w:marRight w:val="0"/>
      <w:marTop w:val="0"/>
      <w:marBottom w:val="0"/>
      <w:divBdr>
        <w:top w:val="none" w:sz="0" w:space="0" w:color="auto"/>
        <w:left w:val="none" w:sz="0" w:space="0" w:color="auto"/>
        <w:bottom w:val="none" w:sz="0" w:space="0" w:color="auto"/>
        <w:right w:val="none" w:sz="0" w:space="0" w:color="auto"/>
      </w:divBdr>
    </w:div>
    <w:div w:id="1607351940">
      <w:marLeft w:val="480"/>
      <w:marRight w:val="0"/>
      <w:marTop w:val="0"/>
      <w:marBottom w:val="0"/>
      <w:divBdr>
        <w:top w:val="none" w:sz="0" w:space="0" w:color="auto"/>
        <w:left w:val="none" w:sz="0" w:space="0" w:color="auto"/>
        <w:bottom w:val="none" w:sz="0" w:space="0" w:color="auto"/>
        <w:right w:val="none" w:sz="0" w:space="0" w:color="auto"/>
      </w:divBdr>
    </w:div>
    <w:div w:id="1607734460">
      <w:marLeft w:val="480"/>
      <w:marRight w:val="0"/>
      <w:marTop w:val="0"/>
      <w:marBottom w:val="0"/>
      <w:divBdr>
        <w:top w:val="none" w:sz="0" w:space="0" w:color="auto"/>
        <w:left w:val="none" w:sz="0" w:space="0" w:color="auto"/>
        <w:bottom w:val="none" w:sz="0" w:space="0" w:color="auto"/>
        <w:right w:val="none" w:sz="0" w:space="0" w:color="auto"/>
      </w:divBdr>
    </w:div>
    <w:div w:id="1608855580">
      <w:marLeft w:val="480"/>
      <w:marRight w:val="0"/>
      <w:marTop w:val="0"/>
      <w:marBottom w:val="0"/>
      <w:divBdr>
        <w:top w:val="none" w:sz="0" w:space="0" w:color="auto"/>
        <w:left w:val="none" w:sz="0" w:space="0" w:color="auto"/>
        <w:bottom w:val="none" w:sz="0" w:space="0" w:color="auto"/>
        <w:right w:val="none" w:sz="0" w:space="0" w:color="auto"/>
      </w:divBdr>
    </w:div>
    <w:div w:id="1609197475">
      <w:marLeft w:val="640"/>
      <w:marRight w:val="0"/>
      <w:marTop w:val="0"/>
      <w:marBottom w:val="0"/>
      <w:divBdr>
        <w:top w:val="none" w:sz="0" w:space="0" w:color="auto"/>
        <w:left w:val="none" w:sz="0" w:space="0" w:color="auto"/>
        <w:bottom w:val="none" w:sz="0" w:space="0" w:color="auto"/>
        <w:right w:val="none" w:sz="0" w:space="0" w:color="auto"/>
      </w:divBdr>
    </w:div>
    <w:div w:id="1609385437">
      <w:marLeft w:val="480"/>
      <w:marRight w:val="0"/>
      <w:marTop w:val="0"/>
      <w:marBottom w:val="0"/>
      <w:divBdr>
        <w:top w:val="none" w:sz="0" w:space="0" w:color="auto"/>
        <w:left w:val="none" w:sz="0" w:space="0" w:color="auto"/>
        <w:bottom w:val="none" w:sz="0" w:space="0" w:color="auto"/>
        <w:right w:val="none" w:sz="0" w:space="0" w:color="auto"/>
      </w:divBdr>
    </w:div>
    <w:div w:id="1610240948">
      <w:marLeft w:val="480"/>
      <w:marRight w:val="0"/>
      <w:marTop w:val="0"/>
      <w:marBottom w:val="0"/>
      <w:divBdr>
        <w:top w:val="none" w:sz="0" w:space="0" w:color="auto"/>
        <w:left w:val="none" w:sz="0" w:space="0" w:color="auto"/>
        <w:bottom w:val="none" w:sz="0" w:space="0" w:color="auto"/>
        <w:right w:val="none" w:sz="0" w:space="0" w:color="auto"/>
      </w:divBdr>
    </w:div>
    <w:div w:id="1611233831">
      <w:marLeft w:val="480"/>
      <w:marRight w:val="0"/>
      <w:marTop w:val="0"/>
      <w:marBottom w:val="0"/>
      <w:divBdr>
        <w:top w:val="none" w:sz="0" w:space="0" w:color="auto"/>
        <w:left w:val="none" w:sz="0" w:space="0" w:color="auto"/>
        <w:bottom w:val="none" w:sz="0" w:space="0" w:color="auto"/>
        <w:right w:val="none" w:sz="0" w:space="0" w:color="auto"/>
      </w:divBdr>
    </w:div>
    <w:div w:id="1611473779">
      <w:marLeft w:val="640"/>
      <w:marRight w:val="0"/>
      <w:marTop w:val="0"/>
      <w:marBottom w:val="0"/>
      <w:divBdr>
        <w:top w:val="none" w:sz="0" w:space="0" w:color="auto"/>
        <w:left w:val="none" w:sz="0" w:space="0" w:color="auto"/>
        <w:bottom w:val="none" w:sz="0" w:space="0" w:color="auto"/>
        <w:right w:val="none" w:sz="0" w:space="0" w:color="auto"/>
      </w:divBdr>
    </w:div>
    <w:div w:id="1611860791">
      <w:marLeft w:val="480"/>
      <w:marRight w:val="0"/>
      <w:marTop w:val="0"/>
      <w:marBottom w:val="0"/>
      <w:divBdr>
        <w:top w:val="none" w:sz="0" w:space="0" w:color="auto"/>
        <w:left w:val="none" w:sz="0" w:space="0" w:color="auto"/>
        <w:bottom w:val="none" w:sz="0" w:space="0" w:color="auto"/>
        <w:right w:val="none" w:sz="0" w:space="0" w:color="auto"/>
      </w:divBdr>
    </w:div>
    <w:div w:id="1612862126">
      <w:marLeft w:val="480"/>
      <w:marRight w:val="0"/>
      <w:marTop w:val="0"/>
      <w:marBottom w:val="0"/>
      <w:divBdr>
        <w:top w:val="none" w:sz="0" w:space="0" w:color="auto"/>
        <w:left w:val="none" w:sz="0" w:space="0" w:color="auto"/>
        <w:bottom w:val="none" w:sz="0" w:space="0" w:color="auto"/>
        <w:right w:val="none" w:sz="0" w:space="0" w:color="auto"/>
      </w:divBdr>
    </w:div>
    <w:div w:id="1613853615">
      <w:marLeft w:val="480"/>
      <w:marRight w:val="0"/>
      <w:marTop w:val="0"/>
      <w:marBottom w:val="0"/>
      <w:divBdr>
        <w:top w:val="none" w:sz="0" w:space="0" w:color="auto"/>
        <w:left w:val="none" w:sz="0" w:space="0" w:color="auto"/>
        <w:bottom w:val="none" w:sz="0" w:space="0" w:color="auto"/>
        <w:right w:val="none" w:sz="0" w:space="0" w:color="auto"/>
      </w:divBdr>
    </w:div>
    <w:div w:id="1615407518">
      <w:marLeft w:val="640"/>
      <w:marRight w:val="0"/>
      <w:marTop w:val="0"/>
      <w:marBottom w:val="0"/>
      <w:divBdr>
        <w:top w:val="none" w:sz="0" w:space="0" w:color="auto"/>
        <w:left w:val="none" w:sz="0" w:space="0" w:color="auto"/>
        <w:bottom w:val="none" w:sz="0" w:space="0" w:color="auto"/>
        <w:right w:val="none" w:sz="0" w:space="0" w:color="auto"/>
      </w:divBdr>
    </w:div>
    <w:div w:id="1615552042">
      <w:marLeft w:val="480"/>
      <w:marRight w:val="0"/>
      <w:marTop w:val="0"/>
      <w:marBottom w:val="0"/>
      <w:divBdr>
        <w:top w:val="none" w:sz="0" w:space="0" w:color="auto"/>
        <w:left w:val="none" w:sz="0" w:space="0" w:color="auto"/>
        <w:bottom w:val="none" w:sz="0" w:space="0" w:color="auto"/>
        <w:right w:val="none" w:sz="0" w:space="0" w:color="auto"/>
      </w:divBdr>
    </w:div>
    <w:div w:id="1617171636">
      <w:marLeft w:val="640"/>
      <w:marRight w:val="0"/>
      <w:marTop w:val="0"/>
      <w:marBottom w:val="0"/>
      <w:divBdr>
        <w:top w:val="none" w:sz="0" w:space="0" w:color="auto"/>
        <w:left w:val="none" w:sz="0" w:space="0" w:color="auto"/>
        <w:bottom w:val="none" w:sz="0" w:space="0" w:color="auto"/>
        <w:right w:val="none" w:sz="0" w:space="0" w:color="auto"/>
      </w:divBdr>
    </w:div>
    <w:div w:id="1617521932">
      <w:marLeft w:val="480"/>
      <w:marRight w:val="0"/>
      <w:marTop w:val="0"/>
      <w:marBottom w:val="0"/>
      <w:divBdr>
        <w:top w:val="none" w:sz="0" w:space="0" w:color="auto"/>
        <w:left w:val="none" w:sz="0" w:space="0" w:color="auto"/>
        <w:bottom w:val="none" w:sz="0" w:space="0" w:color="auto"/>
        <w:right w:val="none" w:sz="0" w:space="0" w:color="auto"/>
      </w:divBdr>
    </w:div>
    <w:div w:id="1618296490">
      <w:marLeft w:val="480"/>
      <w:marRight w:val="0"/>
      <w:marTop w:val="0"/>
      <w:marBottom w:val="0"/>
      <w:divBdr>
        <w:top w:val="none" w:sz="0" w:space="0" w:color="auto"/>
        <w:left w:val="none" w:sz="0" w:space="0" w:color="auto"/>
        <w:bottom w:val="none" w:sz="0" w:space="0" w:color="auto"/>
        <w:right w:val="none" w:sz="0" w:space="0" w:color="auto"/>
      </w:divBdr>
    </w:div>
    <w:div w:id="1619290240">
      <w:marLeft w:val="480"/>
      <w:marRight w:val="0"/>
      <w:marTop w:val="0"/>
      <w:marBottom w:val="0"/>
      <w:divBdr>
        <w:top w:val="none" w:sz="0" w:space="0" w:color="auto"/>
        <w:left w:val="none" w:sz="0" w:space="0" w:color="auto"/>
        <w:bottom w:val="none" w:sz="0" w:space="0" w:color="auto"/>
        <w:right w:val="none" w:sz="0" w:space="0" w:color="auto"/>
      </w:divBdr>
    </w:div>
    <w:div w:id="1619601238">
      <w:marLeft w:val="480"/>
      <w:marRight w:val="0"/>
      <w:marTop w:val="0"/>
      <w:marBottom w:val="0"/>
      <w:divBdr>
        <w:top w:val="none" w:sz="0" w:space="0" w:color="auto"/>
        <w:left w:val="none" w:sz="0" w:space="0" w:color="auto"/>
        <w:bottom w:val="none" w:sz="0" w:space="0" w:color="auto"/>
        <w:right w:val="none" w:sz="0" w:space="0" w:color="auto"/>
      </w:divBdr>
    </w:div>
    <w:div w:id="1620409426">
      <w:marLeft w:val="640"/>
      <w:marRight w:val="0"/>
      <w:marTop w:val="0"/>
      <w:marBottom w:val="0"/>
      <w:divBdr>
        <w:top w:val="none" w:sz="0" w:space="0" w:color="auto"/>
        <w:left w:val="none" w:sz="0" w:space="0" w:color="auto"/>
        <w:bottom w:val="none" w:sz="0" w:space="0" w:color="auto"/>
        <w:right w:val="none" w:sz="0" w:space="0" w:color="auto"/>
      </w:divBdr>
    </w:div>
    <w:div w:id="1620451015">
      <w:marLeft w:val="480"/>
      <w:marRight w:val="0"/>
      <w:marTop w:val="0"/>
      <w:marBottom w:val="0"/>
      <w:divBdr>
        <w:top w:val="none" w:sz="0" w:space="0" w:color="auto"/>
        <w:left w:val="none" w:sz="0" w:space="0" w:color="auto"/>
        <w:bottom w:val="none" w:sz="0" w:space="0" w:color="auto"/>
        <w:right w:val="none" w:sz="0" w:space="0" w:color="auto"/>
      </w:divBdr>
    </w:div>
    <w:div w:id="1620717423">
      <w:marLeft w:val="480"/>
      <w:marRight w:val="0"/>
      <w:marTop w:val="0"/>
      <w:marBottom w:val="0"/>
      <w:divBdr>
        <w:top w:val="none" w:sz="0" w:space="0" w:color="auto"/>
        <w:left w:val="none" w:sz="0" w:space="0" w:color="auto"/>
        <w:bottom w:val="none" w:sz="0" w:space="0" w:color="auto"/>
        <w:right w:val="none" w:sz="0" w:space="0" w:color="auto"/>
      </w:divBdr>
    </w:div>
    <w:div w:id="1624075087">
      <w:marLeft w:val="480"/>
      <w:marRight w:val="0"/>
      <w:marTop w:val="0"/>
      <w:marBottom w:val="0"/>
      <w:divBdr>
        <w:top w:val="none" w:sz="0" w:space="0" w:color="auto"/>
        <w:left w:val="none" w:sz="0" w:space="0" w:color="auto"/>
        <w:bottom w:val="none" w:sz="0" w:space="0" w:color="auto"/>
        <w:right w:val="none" w:sz="0" w:space="0" w:color="auto"/>
      </w:divBdr>
    </w:div>
    <w:div w:id="1627737750">
      <w:marLeft w:val="480"/>
      <w:marRight w:val="0"/>
      <w:marTop w:val="0"/>
      <w:marBottom w:val="0"/>
      <w:divBdr>
        <w:top w:val="none" w:sz="0" w:space="0" w:color="auto"/>
        <w:left w:val="none" w:sz="0" w:space="0" w:color="auto"/>
        <w:bottom w:val="none" w:sz="0" w:space="0" w:color="auto"/>
        <w:right w:val="none" w:sz="0" w:space="0" w:color="auto"/>
      </w:divBdr>
    </w:div>
    <w:div w:id="1629623919">
      <w:marLeft w:val="480"/>
      <w:marRight w:val="0"/>
      <w:marTop w:val="0"/>
      <w:marBottom w:val="0"/>
      <w:divBdr>
        <w:top w:val="none" w:sz="0" w:space="0" w:color="auto"/>
        <w:left w:val="none" w:sz="0" w:space="0" w:color="auto"/>
        <w:bottom w:val="none" w:sz="0" w:space="0" w:color="auto"/>
        <w:right w:val="none" w:sz="0" w:space="0" w:color="auto"/>
      </w:divBdr>
    </w:div>
    <w:div w:id="1630434490">
      <w:marLeft w:val="480"/>
      <w:marRight w:val="0"/>
      <w:marTop w:val="0"/>
      <w:marBottom w:val="0"/>
      <w:divBdr>
        <w:top w:val="none" w:sz="0" w:space="0" w:color="auto"/>
        <w:left w:val="none" w:sz="0" w:space="0" w:color="auto"/>
        <w:bottom w:val="none" w:sz="0" w:space="0" w:color="auto"/>
        <w:right w:val="none" w:sz="0" w:space="0" w:color="auto"/>
      </w:divBdr>
    </w:div>
    <w:div w:id="1630471040">
      <w:marLeft w:val="480"/>
      <w:marRight w:val="0"/>
      <w:marTop w:val="0"/>
      <w:marBottom w:val="0"/>
      <w:divBdr>
        <w:top w:val="none" w:sz="0" w:space="0" w:color="auto"/>
        <w:left w:val="none" w:sz="0" w:space="0" w:color="auto"/>
        <w:bottom w:val="none" w:sz="0" w:space="0" w:color="auto"/>
        <w:right w:val="none" w:sz="0" w:space="0" w:color="auto"/>
      </w:divBdr>
    </w:div>
    <w:div w:id="1630669692">
      <w:marLeft w:val="480"/>
      <w:marRight w:val="0"/>
      <w:marTop w:val="0"/>
      <w:marBottom w:val="0"/>
      <w:divBdr>
        <w:top w:val="none" w:sz="0" w:space="0" w:color="auto"/>
        <w:left w:val="none" w:sz="0" w:space="0" w:color="auto"/>
        <w:bottom w:val="none" w:sz="0" w:space="0" w:color="auto"/>
        <w:right w:val="none" w:sz="0" w:space="0" w:color="auto"/>
      </w:divBdr>
    </w:div>
    <w:div w:id="1630865532">
      <w:marLeft w:val="640"/>
      <w:marRight w:val="0"/>
      <w:marTop w:val="0"/>
      <w:marBottom w:val="0"/>
      <w:divBdr>
        <w:top w:val="none" w:sz="0" w:space="0" w:color="auto"/>
        <w:left w:val="none" w:sz="0" w:space="0" w:color="auto"/>
        <w:bottom w:val="none" w:sz="0" w:space="0" w:color="auto"/>
        <w:right w:val="none" w:sz="0" w:space="0" w:color="auto"/>
      </w:divBdr>
    </w:div>
    <w:div w:id="1632056559">
      <w:marLeft w:val="480"/>
      <w:marRight w:val="0"/>
      <w:marTop w:val="0"/>
      <w:marBottom w:val="0"/>
      <w:divBdr>
        <w:top w:val="none" w:sz="0" w:space="0" w:color="auto"/>
        <w:left w:val="none" w:sz="0" w:space="0" w:color="auto"/>
        <w:bottom w:val="none" w:sz="0" w:space="0" w:color="auto"/>
        <w:right w:val="none" w:sz="0" w:space="0" w:color="auto"/>
      </w:divBdr>
    </w:div>
    <w:div w:id="1632398511">
      <w:marLeft w:val="480"/>
      <w:marRight w:val="0"/>
      <w:marTop w:val="0"/>
      <w:marBottom w:val="0"/>
      <w:divBdr>
        <w:top w:val="none" w:sz="0" w:space="0" w:color="auto"/>
        <w:left w:val="none" w:sz="0" w:space="0" w:color="auto"/>
        <w:bottom w:val="none" w:sz="0" w:space="0" w:color="auto"/>
        <w:right w:val="none" w:sz="0" w:space="0" w:color="auto"/>
      </w:divBdr>
    </w:div>
    <w:div w:id="1638216709">
      <w:marLeft w:val="480"/>
      <w:marRight w:val="0"/>
      <w:marTop w:val="0"/>
      <w:marBottom w:val="0"/>
      <w:divBdr>
        <w:top w:val="none" w:sz="0" w:space="0" w:color="auto"/>
        <w:left w:val="none" w:sz="0" w:space="0" w:color="auto"/>
        <w:bottom w:val="none" w:sz="0" w:space="0" w:color="auto"/>
        <w:right w:val="none" w:sz="0" w:space="0" w:color="auto"/>
      </w:divBdr>
    </w:div>
    <w:div w:id="1638218595">
      <w:marLeft w:val="480"/>
      <w:marRight w:val="0"/>
      <w:marTop w:val="0"/>
      <w:marBottom w:val="0"/>
      <w:divBdr>
        <w:top w:val="none" w:sz="0" w:space="0" w:color="auto"/>
        <w:left w:val="none" w:sz="0" w:space="0" w:color="auto"/>
        <w:bottom w:val="none" w:sz="0" w:space="0" w:color="auto"/>
        <w:right w:val="none" w:sz="0" w:space="0" w:color="auto"/>
      </w:divBdr>
    </w:div>
    <w:div w:id="1638799149">
      <w:marLeft w:val="480"/>
      <w:marRight w:val="0"/>
      <w:marTop w:val="0"/>
      <w:marBottom w:val="0"/>
      <w:divBdr>
        <w:top w:val="none" w:sz="0" w:space="0" w:color="auto"/>
        <w:left w:val="none" w:sz="0" w:space="0" w:color="auto"/>
        <w:bottom w:val="none" w:sz="0" w:space="0" w:color="auto"/>
        <w:right w:val="none" w:sz="0" w:space="0" w:color="auto"/>
      </w:divBdr>
    </w:div>
    <w:div w:id="1639795969">
      <w:marLeft w:val="480"/>
      <w:marRight w:val="0"/>
      <w:marTop w:val="0"/>
      <w:marBottom w:val="0"/>
      <w:divBdr>
        <w:top w:val="none" w:sz="0" w:space="0" w:color="auto"/>
        <w:left w:val="none" w:sz="0" w:space="0" w:color="auto"/>
        <w:bottom w:val="none" w:sz="0" w:space="0" w:color="auto"/>
        <w:right w:val="none" w:sz="0" w:space="0" w:color="auto"/>
      </w:divBdr>
    </w:div>
    <w:div w:id="1640920241">
      <w:marLeft w:val="640"/>
      <w:marRight w:val="0"/>
      <w:marTop w:val="0"/>
      <w:marBottom w:val="0"/>
      <w:divBdr>
        <w:top w:val="none" w:sz="0" w:space="0" w:color="auto"/>
        <w:left w:val="none" w:sz="0" w:space="0" w:color="auto"/>
        <w:bottom w:val="none" w:sz="0" w:space="0" w:color="auto"/>
        <w:right w:val="none" w:sz="0" w:space="0" w:color="auto"/>
      </w:divBdr>
    </w:div>
    <w:div w:id="1642733381">
      <w:marLeft w:val="480"/>
      <w:marRight w:val="0"/>
      <w:marTop w:val="0"/>
      <w:marBottom w:val="0"/>
      <w:divBdr>
        <w:top w:val="none" w:sz="0" w:space="0" w:color="auto"/>
        <w:left w:val="none" w:sz="0" w:space="0" w:color="auto"/>
        <w:bottom w:val="none" w:sz="0" w:space="0" w:color="auto"/>
        <w:right w:val="none" w:sz="0" w:space="0" w:color="auto"/>
      </w:divBdr>
    </w:div>
    <w:div w:id="1642997009">
      <w:marLeft w:val="480"/>
      <w:marRight w:val="0"/>
      <w:marTop w:val="0"/>
      <w:marBottom w:val="0"/>
      <w:divBdr>
        <w:top w:val="none" w:sz="0" w:space="0" w:color="auto"/>
        <w:left w:val="none" w:sz="0" w:space="0" w:color="auto"/>
        <w:bottom w:val="none" w:sz="0" w:space="0" w:color="auto"/>
        <w:right w:val="none" w:sz="0" w:space="0" w:color="auto"/>
      </w:divBdr>
    </w:div>
    <w:div w:id="1643995591">
      <w:marLeft w:val="640"/>
      <w:marRight w:val="0"/>
      <w:marTop w:val="0"/>
      <w:marBottom w:val="0"/>
      <w:divBdr>
        <w:top w:val="none" w:sz="0" w:space="0" w:color="auto"/>
        <w:left w:val="none" w:sz="0" w:space="0" w:color="auto"/>
        <w:bottom w:val="none" w:sz="0" w:space="0" w:color="auto"/>
        <w:right w:val="none" w:sz="0" w:space="0" w:color="auto"/>
      </w:divBdr>
    </w:div>
    <w:div w:id="1644430929">
      <w:marLeft w:val="480"/>
      <w:marRight w:val="0"/>
      <w:marTop w:val="0"/>
      <w:marBottom w:val="0"/>
      <w:divBdr>
        <w:top w:val="none" w:sz="0" w:space="0" w:color="auto"/>
        <w:left w:val="none" w:sz="0" w:space="0" w:color="auto"/>
        <w:bottom w:val="none" w:sz="0" w:space="0" w:color="auto"/>
        <w:right w:val="none" w:sz="0" w:space="0" w:color="auto"/>
      </w:divBdr>
    </w:div>
    <w:div w:id="1646619000">
      <w:marLeft w:val="480"/>
      <w:marRight w:val="0"/>
      <w:marTop w:val="0"/>
      <w:marBottom w:val="0"/>
      <w:divBdr>
        <w:top w:val="none" w:sz="0" w:space="0" w:color="auto"/>
        <w:left w:val="none" w:sz="0" w:space="0" w:color="auto"/>
        <w:bottom w:val="none" w:sz="0" w:space="0" w:color="auto"/>
        <w:right w:val="none" w:sz="0" w:space="0" w:color="auto"/>
      </w:divBdr>
    </w:div>
    <w:div w:id="1647466293">
      <w:marLeft w:val="480"/>
      <w:marRight w:val="0"/>
      <w:marTop w:val="0"/>
      <w:marBottom w:val="0"/>
      <w:divBdr>
        <w:top w:val="none" w:sz="0" w:space="0" w:color="auto"/>
        <w:left w:val="none" w:sz="0" w:space="0" w:color="auto"/>
        <w:bottom w:val="none" w:sz="0" w:space="0" w:color="auto"/>
        <w:right w:val="none" w:sz="0" w:space="0" w:color="auto"/>
      </w:divBdr>
    </w:div>
    <w:div w:id="1648852509">
      <w:marLeft w:val="480"/>
      <w:marRight w:val="0"/>
      <w:marTop w:val="0"/>
      <w:marBottom w:val="0"/>
      <w:divBdr>
        <w:top w:val="none" w:sz="0" w:space="0" w:color="auto"/>
        <w:left w:val="none" w:sz="0" w:space="0" w:color="auto"/>
        <w:bottom w:val="none" w:sz="0" w:space="0" w:color="auto"/>
        <w:right w:val="none" w:sz="0" w:space="0" w:color="auto"/>
      </w:divBdr>
    </w:div>
    <w:div w:id="1649944238">
      <w:marLeft w:val="480"/>
      <w:marRight w:val="0"/>
      <w:marTop w:val="0"/>
      <w:marBottom w:val="0"/>
      <w:divBdr>
        <w:top w:val="none" w:sz="0" w:space="0" w:color="auto"/>
        <w:left w:val="none" w:sz="0" w:space="0" w:color="auto"/>
        <w:bottom w:val="none" w:sz="0" w:space="0" w:color="auto"/>
        <w:right w:val="none" w:sz="0" w:space="0" w:color="auto"/>
      </w:divBdr>
    </w:div>
    <w:div w:id="1650208529">
      <w:marLeft w:val="480"/>
      <w:marRight w:val="0"/>
      <w:marTop w:val="0"/>
      <w:marBottom w:val="0"/>
      <w:divBdr>
        <w:top w:val="none" w:sz="0" w:space="0" w:color="auto"/>
        <w:left w:val="none" w:sz="0" w:space="0" w:color="auto"/>
        <w:bottom w:val="none" w:sz="0" w:space="0" w:color="auto"/>
        <w:right w:val="none" w:sz="0" w:space="0" w:color="auto"/>
      </w:divBdr>
    </w:div>
    <w:div w:id="1651328967">
      <w:marLeft w:val="480"/>
      <w:marRight w:val="0"/>
      <w:marTop w:val="0"/>
      <w:marBottom w:val="0"/>
      <w:divBdr>
        <w:top w:val="none" w:sz="0" w:space="0" w:color="auto"/>
        <w:left w:val="none" w:sz="0" w:space="0" w:color="auto"/>
        <w:bottom w:val="none" w:sz="0" w:space="0" w:color="auto"/>
        <w:right w:val="none" w:sz="0" w:space="0" w:color="auto"/>
      </w:divBdr>
    </w:div>
    <w:div w:id="1653027064">
      <w:marLeft w:val="480"/>
      <w:marRight w:val="0"/>
      <w:marTop w:val="0"/>
      <w:marBottom w:val="0"/>
      <w:divBdr>
        <w:top w:val="none" w:sz="0" w:space="0" w:color="auto"/>
        <w:left w:val="none" w:sz="0" w:space="0" w:color="auto"/>
        <w:bottom w:val="none" w:sz="0" w:space="0" w:color="auto"/>
        <w:right w:val="none" w:sz="0" w:space="0" w:color="auto"/>
      </w:divBdr>
    </w:div>
    <w:div w:id="1654405644">
      <w:marLeft w:val="480"/>
      <w:marRight w:val="0"/>
      <w:marTop w:val="0"/>
      <w:marBottom w:val="0"/>
      <w:divBdr>
        <w:top w:val="none" w:sz="0" w:space="0" w:color="auto"/>
        <w:left w:val="none" w:sz="0" w:space="0" w:color="auto"/>
        <w:bottom w:val="none" w:sz="0" w:space="0" w:color="auto"/>
        <w:right w:val="none" w:sz="0" w:space="0" w:color="auto"/>
      </w:divBdr>
    </w:div>
    <w:div w:id="1655989651">
      <w:marLeft w:val="480"/>
      <w:marRight w:val="0"/>
      <w:marTop w:val="0"/>
      <w:marBottom w:val="0"/>
      <w:divBdr>
        <w:top w:val="none" w:sz="0" w:space="0" w:color="auto"/>
        <w:left w:val="none" w:sz="0" w:space="0" w:color="auto"/>
        <w:bottom w:val="none" w:sz="0" w:space="0" w:color="auto"/>
        <w:right w:val="none" w:sz="0" w:space="0" w:color="auto"/>
      </w:divBdr>
    </w:div>
    <w:div w:id="1657489296">
      <w:marLeft w:val="640"/>
      <w:marRight w:val="0"/>
      <w:marTop w:val="0"/>
      <w:marBottom w:val="0"/>
      <w:divBdr>
        <w:top w:val="none" w:sz="0" w:space="0" w:color="auto"/>
        <w:left w:val="none" w:sz="0" w:space="0" w:color="auto"/>
        <w:bottom w:val="none" w:sz="0" w:space="0" w:color="auto"/>
        <w:right w:val="none" w:sz="0" w:space="0" w:color="auto"/>
      </w:divBdr>
    </w:div>
    <w:div w:id="1662733550">
      <w:marLeft w:val="480"/>
      <w:marRight w:val="0"/>
      <w:marTop w:val="0"/>
      <w:marBottom w:val="0"/>
      <w:divBdr>
        <w:top w:val="none" w:sz="0" w:space="0" w:color="auto"/>
        <w:left w:val="none" w:sz="0" w:space="0" w:color="auto"/>
        <w:bottom w:val="none" w:sz="0" w:space="0" w:color="auto"/>
        <w:right w:val="none" w:sz="0" w:space="0" w:color="auto"/>
      </w:divBdr>
    </w:div>
    <w:div w:id="1662734717">
      <w:marLeft w:val="480"/>
      <w:marRight w:val="0"/>
      <w:marTop w:val="0"/>
      <w:marBottom w:val="0"/>
      <w:divBdr>
        <w:top w:val="none" w:sz="0" w:space="0" w:color="auto"/>
        <w:left w:val="none" w:sz="0" w:space="0" w:color="auto"/>
        <w:bottom w:val="none" w:sz="0" w:space="0" w:color="auto"/>
        <w:right w:val="none" w:sz="0" w:space="0" w:color="auto"/>
      </w:divBdr>
    </w:div>
    <w:div w:id="1663315333">
      <w:marLeft w:val="640"/>
      <w:marRight w:val="0"/>
      <w:marTop w:val="0"/>
      <w:marBottom w:val="0"/>
      <w:divBdr>
        <w:top w:val="none" w:sz="0" w:space="0" w:color="auto"/>
        <w:left w:val="none" w:sz="0" w:space="0" w:color="auto"/>
        <w:bottom w:val="none" w:sz="0" w:space="0" w:color="auto"/>
        <w:right w:val="none" w:sz="0" w:space="0" w:color="auto"/>
      </w:divBdr>
    </w:div>
    <w:div w:id="1664360248">
      <w:marLeft w:val="480"/>
      <w:marRight w:val="0"/>
      <w:marTop w:val="0"/>
      <w:marBottom w:val="0"/>
      <w:divBdr>
        <w:top w:val="none" w:sz="0" w:space="0" w:color="auto"/>
        <w:left w:val="none" w:sz="0" w:space="0" w:color="auto"/>
        <w:bottom w:val="none" w:sz="0" w:space="0" w:color="auto"/>
        <w:right w:val="none" w:sz="0" w:space="0" w:color="auto"/>
      </w:divBdr>
    </w:div>
    <w:div w:id="1665008530">
      <w:marLeft w:val="480"/>
      <w:marRight w:val="0"/>
      <w:marTop w:val="0"/>
      <w:marBottom w:val="0"/>
      <w:divBdr>
        <w:top w:val="none" w:sz="0" w:space="0" w:color="auto"/>
        <w:left w:val="none" w:sz="0" w:space="0" w:color="auto"/>
        <w:bottom w:val="none" w:sz="0" w:space="0" w:color="auto"/>
        <w:right w:val="none" w:sz="0" w:space="0" w:color="auto"/>
      </w:divBdr>
    </w:div>
    <w:div w:id="1666544584">
      <w:marLeft w:val="480"/>
      <w:marRight w:val="0"/>
      <w:marTop w:val="0"/>
      <w:marBottom w:val="0"/>
      <w:divBdr>
        <w:top w:val="none" w:sz="0" w:space="0" w:color="auto"/>
        <w:left w:val="none" w:sz="0" w:space="0" w:color="auto"/>
        <w:bottom w:val="none" w:sz="0" w:space="0" w:color="auto"/>
        <w:right w:val="none" w:sz="0" w:space="0" w:color="auto"/>
      </w:divBdr>
    </w:div>
    <w:div w:id="1667123046">
      <w:marLeft w:val="480"/>
      <w:marRight w:val="0"/>
      <w:marTop w:val="0"/>
      <w:marBottom w:val="0"/>
      <w:divBdr>
        <w:top w:val="none" w:sz="0" w:space="0" w:color="auto"/>
        <w:left w:val="none" w:sz="0" w:space="0" w:color="auto"/>
        <w:bottom w:val="none" w:sz="0" w:space="0" w:color="auto"/>
        <w:right w:val="none" w:sz="0" w:space="0" w:color="auto"/>
      </w:divBdr>
    </w:div>
    <w:div w:id="1668437979">
      <w:marLeft w:val="480"/>
      <w:marRight w:val="0"/>
      <w:marTop w:val="0"/>
      <w:marBottom w:val="0"/>
      <w:divBdr>
        <w:top w:val="none" w:sz="0" w:space="0" w:color="auto"/>
        <w:left w:val="none" w:sz="0" w:space="0" w:color="auto"/>
        <w:bottom w:val="none" w:sz="0" w:space="0" w:color="auto"/>
        <w:right w:val="none" w:sz="0" w:space="0" w:color="auto"/>
      </w:divBdr>
    </w:div>
    <w:div w:id="1668441400">
      <w:marLeft w:val="480"/>
      <w:marRight w:val="0"/>
      <w:marTop w:val="0"/>
      <w:marBottom w:val="0"/>
      <w:divBdr>
        <w:top w:val="none" w:sz="0" w:space="0" w:color="auto"/>
        <w:left w:val="none" w:sz="0" w:space="0" w:color="auto"/>
        <w:bottom w:val="none" w:sz="0" w:space="0" w:color="auto"/>
        <w:right w:val="none" w:sz="0" w:space="0" w:color="auto"/>
      </w:divBdr>
    </w:div>
    <w:div w:id="1668442194">
      <w:marLeft w:val="480"/>
      <w:marRight w:val="0"/>
      <w:marTop w:val="0"/>
      <w:marBottom w:val="0"/>
      <w:divBdr>
        <w:top w:val="none" w:sz="0" w:space="0" w:color="auto"/>
        <w:left w:val="none" w:sz="0" w:space="0" w:color="auto"/>
        <w:bottom w:val="none" w:sz="0" w:space="0" w:color="auto"/>
        <w:right w:val="none" w:sz="0" w:space="0" w:color="auto"/>
      </w:divBdr>
    </w:div>
    <w:div w:id="1668702182">
      <w:marLeft w:val="480"/>
      <w:marRight w:val="0"/>
      <w:marTop w:val="0"/>
      <w:marBottom w:val="0"/>
      <w:divBdr>
        <w:top w:val="none" w:sz="0" w:space="0" w:color="auto"/>
        <w:left w:val="none" w:sz="0" w:space="0" w:color="auto"/>
        <w:bottom w:val="none" w:sz="0" w:space="0" w:color="auto"/>
        <w:right w:val="none" w:sz="0" w:space="0" w:color="auto"/>
      </w:divBdr>
    </w:div>
    <w:div w:id="1668902532">
      <w:marLeft w:val="480"/>
      <w:marRight w:val="0"/>
      <w:marTop w:val="0"/>
      <w:marBottom w:val="0"/>
      <w:divBdr>
        <w:top w:val="none" w:sz="0" w:space="0" w:color="auto"/>
        <w:left w:val="none" w:sz="0" w:space="0" w:color="auto"/>
        <w:bottom w:val="none" w:sz="0" w:space="0" w:color="auto"/>
        <w:right w:val="none" w:sz="0" w:space="0" w:color="auto"/>
      </w:divBdr>
    </w:div>
    <w:div w:id="1669207175">
      <w:marLeft w:val="640"/>
      <w:marRight w:val="0"/>
      <w:marTop w:val="0"/>
      <w:marBottom w:val="0"/>
      <w:divBdr>
        <w:top w:val="none" w:sz="0" w:space="0" w:color="auto"/>
        <w:left w:val="none" w:sz="0" w:space="0" w:color="auto"/>
        <w:bottom w:val="none" w:sz="0" w:space="0" w:color="auto"/>
        <w:right w:val="none" w:sz="0" w:space="0" w:color="auto"/>
      </w:divBdr>
    </w:div>
    <w:div w:id="1671328048">
      <w:marLeft w:val="480"/>
      <w:marRight w:val="0"/>
      <w:marTop w:val="0"/>
      <w:marBottom w:val="0"/>
      <w:divBdr>
        <w:top w:val="none" w:sz="0" w:space="0" w:color="auto"/>
        <w:left w:val="none" w:sz="0" w:space="0" w:color="auto"/>
        <w:bottom w:val="none" w:sz="0" w:space="0" w:color="auto"/>
        <w:right w:val="none" w:sz="0" w:space="0" w:color="auto"/>
      </w:divBdr>
    </w:div>
    <w:div w:id="1672366681">
      <w:marLeft w:val="480"/>
      <w:marRight w:val="0"/>
      <w:marTop w:val="0"/>
      <w:marBottom w:val="0"/>
      <w:divBdr>
        <w:top w:val="none" w:sz="0" w:space="0" w:color="auto"/>
        <w:left w:val="none" w:sz="0" w:space="0" w:color="auto"/>
        <w:bottom w:val="none" w:sz="0" w:space="0" w:color="auto"/>
        <w:right w:val="none" w:sz="0" w:space="0" w:color="auto"/>
      </w:divBdr>
    </w:div>
    <w:div w:id="1673021083">
      <w:marLeft w:val="480"/>
      <w:marRight w:val="0"/>
      <w:marTop w:val="0"/>
      <w:marBottom w:val="0"/>
      <w:divBdr>
        <w:top w:val="none" w:sz="0" w:space="0" w:color="auto"/>
        <w:left w:val="none" w:sz="0" w:space="0" w:color="auto"/>
        <w:bottom w:val="none" w:sz="0" w:space="0" w:color="auto"/>
        <w:right w:val="none" w:sz="0" w:space="0" w:color="auto"/>
      </w:divBdr>
    </w:div>
    <w:div w:id="1674381598">
      <w:marLeft w:val="480"/>
      <w:marRight w:val="0"/>
      <w:marTop w:val="0"/>
      <w:marBottom w:val="0"/>
      <w:divBdr>
        <w:top w:val="none" w:sz="0" w:space="0" w:color="auto"/>
        <w:left w:val="none" w:sz="0" w:space="0" w:color="auto"/>
        <w:bottom w:val="none" w:sz="0" w:space="0" w:color="auto"/>
        <w:right w:val="none" w:sz="0" w:space="0" w:color="auto"/>
      </w:divBdr>
    </w:div>
    <w:div w:id="1674608380">
      <w:marLeft w:val="480"/>
      <w:marRight w:val="0"/>
      <w:marTop w:val="0"/>
      <w:marBottom w:val="0"/>
      <w:divBdr>
        <w:top w:val="none" w:sz="0" w:space="0" w:color="auto"/>
        <w:left w:val="none" w:sz="0" w:space="0" w:color="auto"/>
        <w:bottom w:val="none" w:sz="0" w:space="0" w:color="auto"/>
        <w:right w:val="none" w:sz="0" w:space="0" w:color="auto"/>
      </w:divBdr>
    </w:div>
    <w:div w:id="1676885988">
      <w:marLeft w:val="480"/>
      <w:marRight w:val="0"/>
      <w:marTop w:val="0"/>
      <w:marBottom w:val="0"/>
      <w:divBdr>
        <w:top w:val="none" w:sz="0" w:space="0" w:color="auto"/>
        <w:left w:val="none" w:sz="0" w:space="0" w:color="auto"/>
        <w:bottom w:val="none" w:sz="0" w:space="0" w:color="auto"/>
        <w:right w:val="none" w:sz="0" w:space="0" w:color="auto"/>
      </w:divBdr>
    </w:div>
    <w:div w:id="1676961412">
      <w:marLeft w:val="480"/>
      <w:marRight w:val="0"/>
      <w:marTop w:val="0"/>
      <w:marBottom w:val="0"/>
      <w:divBdr>
        <w:top w:val="none" w:sz="0" w:space="0" w:color="auto"/>
        <w:left w:val="none" w:sz="0" w:space="0" w:color="auto"/>
        <w:bottom w:val="none" w:sz="0" w:space="0" w:color="auto"/>
        <w:right w:val="none" w:sz="0" w:space="0" w:color="auto"/>
      </w:divBdr>
    </w:div>
    <w:div w:id="1680156766">
      <w:marLeft w:val="640"/>
      <w:marRight w:val="0"/>
      <w:marTop w:val="0"/>
      <w:marBottom w:val="0"/>
      <w:divBdr>
        <w:top w:val="none" w:sz="0" w:space="0" w:color="auto"/>
        <w:left w:val="none" w:sz="0" w:space="0" w:color="auto"/>
        <w:bottom w:val="none" w:sz="0" w:space="0" w:color="auto"/>
        <w:right w:val="none" w:sz="0" w:space="0" w:color="auto"/>
      </w:divBdr>
    </w:div>
    <w:div w:id="1680229158">
      <w:marLeft w:val="640"/>
      <w:marRight w:val="0"/>
      <w:marTop w:val="0"/>
      <w:marBottom w:val="0"/>
      <w:divBdr>
        <w:top w:val="none" w:sz="0" w:space="0" w:color="auto"/>
        <w:left w:val="none" w:sz="0" w:space="0" w:color="auto"/>
        <w:bottom w:val="none" w:sz="0" w:space="0" w:color="auto"/>
        <w:right w:val="none" w:sz="0" w:space="0" w:color="auto"/>
      </w:divBdr>
    </w:div>
    <w:div w:id="1680544896">
      <w:marLeft w:val="480"/>
      <w:marRight w:val="0"/>
      <w:marTop w:val="0"/>
      <w:marBottom w:val="0"/>
      <w:divBdr>
        <w:top w:val="none" w:sz="0" w:space="0" w:color="auto"/>
        <w:left w:val="none" w:sz="0" w:space="0" w:color="auto"/>
        <w:bottom w:val="none" w:sz="0" w:space="0" w:color="auto"/>
        <w:right w:val="none" w:sz="0" w:space="0" w:color="auto"/>
      </w:divBdr>
    </w:div>
    <w:div w:id="1680621405">
      <w:marLeft w:val="480"/>
      <w:marRight w:val="0"/>
      <w:marTop w:val="0"/>
      <w:marBottom w:val="0"/>
      <w:divBdr>
        <w:top w:val="none" w:sz="0" w:space="0" w:color="auto"/>
        <w:left w:val="none" w:sz="0" w:space="0" w:color="auto"/>
        <w:bottom w:val="none" w:sz="0" w:space="0" w:color="auto"/>
        <w:right w:val="none" w:sz="0" w:space="0" w:color="auto"/>
      </w:divBdr>
    </w:div>
    <w:div w:id="1682319614">
      <w:marLeft w:val="480"/>
      <w:marRight w:val="0"/>
      <w:marTop w:val="0"/>
      <w:marBottom w:val="0"/>
      <w:divBdr>
        <w:top w:val="none" w:sz="0" w:space="0" w:color="auto"/>
        <w:left w:val="none" w:sz="0" w:space="0" w:color="auto"/>
        <w:bottom w:val="none" w:sz="0" w:space="0" w:color="auto"/>
        <w:right w:val="none" w:sz="0" w:space="0" w:color="auto"/>
      </w:divBdr>
    </w:div>
    <w:div w:id="1682779597">
      <w:marLeft w:val="480"/>
      <w:marRight w:val="0"/>
      <w:marTop w:val="0"/>
      <w:marBottom w:val="0"/>
      <w:divBdr>
        <w:top w:val="none" w:sz="0" w:space="0" w:color="auto"/>
        <w:left w:val="none" w:sz="0" w:space="0" w:color="auto"/>
        <w:bottom w:val="none" w:sz="0" w:space="0" w:color="auto"/>
        <w:right w:val="none" w:sz="0" w:space="0" w:color="auto"/>
      </w:divBdr>
    </w:div>
    <w:div w:id="1683436624">
      <w:marLeft w:val="640"/>
      <w:marRight w:val="0"/>
      <w:marTop w:val="0"/>
      <w:marBottom w:val="0"/>
      <w:divBdr>
        <w:top w:val="none" w:sz="0" w:space="0" w:color="auto"/>
        <w:left w:val="none" w:sz="0" w:space="0" w:color="auto"/>
        <w:bottom w:val="none" w:sz="0" w:space="0" w:color="auto"/>
        <w:right w:val="none" w:sz="0" w:space="0" w:color="auto"/>
      </w:divBdr>
    </w:div>
    <w:div w:id="1687706640">
      <w:marLeft w:val="640"/>
      <w:marRight w:val="0"/>
      <w:marTop w:val="0"/>
      <w:marBottom w:val="0"/>
      <w:divBdr>
        <w:top w:val="none" w:sz="0" w:space="0" w:color="auto"/>
        <w:left w:val="none" w:sz="0" w:space="0" w:color="auto"/>
        <w:bottom w:val="none" w:sz="0" w:space="0" w:color="auto"/>
        <w:right w:val="none" w:sz="0" w:space="0" w:color="auto"/>
      </w:divBdr>
    </w:div>
    <w:div w:id="1689138622">
      <w:marLeft w:val="480"/>
      <w:marRight w:val="0"/>
      <w:marTop w:val="0"/>
      <w:marBottom w:val="0"/>
      <w:divBdr>
        <w:top w:val="none" w:sz="0" w:space="0" w:color="auto"/>
        <w:left w:val="none" w:sz="0" w:space="0" w:color="auto"/>
        <w:bottom w:val="none" w:sz="0" w:space="0" w:color="auto"/>
        <w:right w:val="none" w:sz="0" w:space="0" w:color="auto"/>
      </w:divBdr>
    </w:div>
    <w:div w:id="1691056613">
      <w:marLeft w:val="480"/>
      <w:marRight w:val="0"/>
      <w:marTop w:val="0"/>
      <w:marBottom w:val="0"/>
      <w:divBdr>
        <w:top w:val="none" w:sz="0" w:space="0" w:color="auto"/>
        <w:left w:val="none" w:sz="0" w:space="0" w:color="auto"/>
        <w:bottom w:val="none" w:sz="0" w:space="0" w:color="auto"/>
        <w:right w:val="none" w:sz="0" w:space="0" w:color="auto"/>
      </w:divBdr>
    </w:div>
    <w:div w:id="1691684938">
      <w:marLeft w:val="480"/>
      <w:marRight w:val="0"/>
      <w:marTop w:val="0"/>
      <w:marBottom w:val="0"/>
      <w:divBdr>
        <w:top w:val="none" w:sz="0" w:space="0" w:color="auto"/>
        <w:left w:val="none" w:sz="0" w:space="0" w:color="auto"/>
        <w:bottom w:val="none" w:sz="0" w:space="0" w:color="auto"/>
        <w:right w:val="none" w:sz="0" w:space="0" w:color="auto"/>
      </w:divBdr>
    </w:div>
    <w:div w:id="1693610278">
      <w:marLeft w:val="480"/>
      <w:marRight w:val="0"/>
      <w:marTop w:val="0"/>
      <w:marBottom w:val="0"/>
      <w:divBdr>
        <w:top w:val="none" w:sz="0" w:space="0" w:color="auto"/>
        <w:left w:val="none" w:sz="0" w:space="0" w:color="auto"/>
        <w:bottom w:val="none" w:sz="0" w:space="0" w:color="auto"/>
        <w:right w:val="none" w:sz="0" w:space="0" w:color="auto"/>
      </w:divBdr>
    </w:div>
    <w:div w:id="1693844447">
      <w:marLeft w:val="480"/>
      <w:marRight w:val="0"/>
      <w:marTop w:val="0"/>
      <w:marBottom w:val="0"/>
      <w:divBdr>
        <w:top w:val="none" w:sz="0" w:space="0" w:color="auto"/>
        <w:left w:val="none" w:sz="0" w:space="0" w:color="auto"/>
        <w:bottom w:val="none" w:sz="0" w:space="0" w:color="auto"/>
        <w:right w:val="none" w:sz="0" w:space="0" w:color="auto"/>
      </w:divBdr>
    </w:div>
    <w:div w:id="1694764066">
      <w:marLeft w:val="480"/>
      <w:marRight w:val="0"/>
      <w:marTop w:val="0"/>
      <w:marBottom w:val="0"/>
      <w:divBdr>
        <w:top w:val="none" w:sz="0" w:space="0" w:color="auto"/>
        <w:left w:val="none" w:sz="0" w:space="0" w:color="auto"/>
        <w:bottom w:val="none" w:sz="0" w:space="0" w:color="auto"/>
        <w:right w:val="none" w:sz="0" w:space="0" w:color="auto"/>
      </w:divBdr>
    </w:div>
    <w:div w:id="1694764157">
      <w:marLeft w:val="640"/>
      <w:marRight w:val="0"/>
      <w:marTop w:val="0"/>
      <w:marBottom w:val="0"/>
      <w:divBdr>
        <w:top w:val="none" w:sz="0" w:space="0" w:color="auto"/>
        <w:left w:val="none" w:sz="0" w:space="0" w:color="auto"/>
        <w:bottom w:val="none" w:sz="0" w:space="0" w:color="auto"/>
        <w:right w:val="none" w:sz="0" w:space="0" w:color="auto"/>
      </w:divBdr>
    </w:div>
    <w:div w:id="1694918512">
      <w:marLeft w:val="480"/>
      <w:marRight w:val="0"/>
      <w:marTop w:val="0"/>
      <w:marBottom w:val="0"/>
      <w:divBdr>
        <w:top w:val="none" w:sz="0" w:space="0" w:color="auto"/>
        <w:left w:val="none" w:sz="0" w:space="0" w:color="auto"/>
        <w:bottom w:val="none" w:sz="0" w:space="0" w:color="auto"/>
        <w:right w:val="none" w:sz="0" w:space="0" w:color="auto"/>
      </w:divBdr>
    </w:div>
    <w:div w:id="1697538700">
      <w:marLeft w:val="480"/>
      <w:marRight w:val="0"/>
      <w:marTop w:val="0"/>
      <w:marBottom w:val="0"/>
      <w:divBdr>
        <w:top w:val="none" w:sz="0" w:space="0" w:color="auto"/>
        <w:left w:val="none" w:sz="0" w:space="0" w:color="auto"/>
        <w:bottom w:val="none" w:sz="0" w:space="0" w:color="auto"/>
        <w:right w:val="none" w:sz="0" w:space="0" w:color="auto"/>
      </w:divBdr>
    </w:div>
    <w:div w:id="1697654986">
      <w:marLeft w:val="640"/>
      <w:marRight w:val="0"/>
      <w:marTop w:val="0"/>
      <w:marBottom w:val="0"/>
      <w:divBdr>
        <w:top w:val="none" w:sz="0" w:space="0" w:color="auto"/>
        <w:left w:val="none" w:sz="0" w:space="0" w:color="auto"/>
        <w:bottom w:val="none" w:sz="0" w:space="0" w:color="auto"/>
        <w:right w:val="none" w:sz="0" w:space="0" w:color="auto"/>
      </w:divBdr>
    </w:div>
    <w:div w:id="1698046328">
      <w:marLeft w:val="480"/>
      <w:marRight w:val="0"/>
      <w:marTop w:val="0"/>
      <w:marBottom w:val="0"/>
      <w:divBdr>
        <w:top w:val="none" w:sz="0" w:space="0" w:color="auto"/>
        <w:left w:val="none" w:sz="0" w:space="0" w:color="auto"/>
        <w:bottom w:val="none" w:sz="0" w:space="0" w:color="auto"/>
        <w:right w:val="none" w:sz="0" w:space="0" w:color="auto"/>
      </w:divBdr>
    </w:div>
    <w:div w:id="1702315974">
      <w:marLeft w:val="640"/>
      <w:marRight w:val="0"/>
      <w:marTop w:val="0"/>
      <w:marBottom w:val="0"/>
      <w:divBdr>
        <w:top w:val="none" w:sz="0" w:space="0" w:color="auto"/>
        <w:left w:val="none" w:sz="0" w:space="0" w:color="auto"/>
        <w:bottom w:val="none" w:sz="0" w:space="0" w:color="auto"/>
        <w:right w:val="none" w:sz="0" w:space="0" w:color="auto"/>
      </w:divBdr>
    </w:div>
    <w:div w:id="1703049136">
      <w:marLeft w:val="640"/>
      <w:marRight w:val="0"/>
      <w:marTop w:val="0"/>
      <w:marBottom w:val="0"/>
      <w:divBdr>
        <w:top w:val="none" w:sz="0" w:space="0" w:color="auto"/>
        <w:left w:val="none" w:sz="0" w:space="0" w:color="auto"/>
        <w:bottom w:val="none" w:sz="0" w:space="0" w:color="auto"/>
        <w:right w:val="none" w:sz="0" w:space="0" w:color="auto"/>
      </w:divBdr>
    </w:div>
    <w:div w:id="1703432632">
      <w:marLeft w:val="480"/>
      <w:marRight w:val="0"/>
      <w:marTop w:val="0"/>
      <w:marBottom w:val="0"/>
      <w:divBdr>
        <w:top w:val="none" w:sz="0" w:space="0" w:color="auto"/>
        <w:left w:val="none" w:sz="0" w:space="0" w:color="auto"/>
        <w:bottom w:val="none" w:sz="0" w:space="0" w:color="auto"/>
        <w:right w:val="none" w:sz="0" w:space="0" w:color="auto"/>
      </w:divBdr>
    </w:div>
    <w:div w:id="1706637351">
      <w:marLeft w:val="640"/>
      <w:marRight w:val="0"/>
      <w:marTop w:val="0"/>
      <w:marBottom w:val="0"/>
      <w:divBdr>
        <w:top w:val="none" w:sz="0" w:space="0" w:color="auto"/>
        <w:left w:val="none" w:sz="0" w:space="0" w:color="auto"/>
        <w:bottom w:val="none" w:sz="0" w:space="0" w:color="auto"/>
        <w:right w:val="none" w:sz="0" w:space="0" w:color="auto"/>
      </w:divBdr>
    </w:div>
    <w:div w:id="1713266598">
      <w:marLeft w:val="480"/>
      <w:marRight w:val="0"/>
      <w:marTop w:val="0"/>
      <w:marBottom w:val="0"/>
      <w:divBdr>
        <w:top w:val="none" w:sz="0" w:space="0" w:color="auto"/>
        <w:left w:val="none" w:sz="0" w:space="0" w:color="auto"/>
        <w:bottom w:val="none" w:sz="0" w:space="0" w:color="auto"/>
        <w:right w:val="none" w:sz="0" w:space="0" w:color="auto"/>
      </w:divBdr>
    </w:div>
    <w:div w:id="1713462697">
      <w:marLeft w:val="640"/>
      <w:marRight w:val="0"/>
      <w:marTop w:val="0"/>
      <w:marBottom w:val="0"/>
      <w:divBdr>
        <w:top w:val="none" w:sz="0" w:space="0" w:color="auto"/>
        <w:left w:val="none" w:sz="0" w:space="0" w:color="auto"/>
        <w:bottom w:val="none" w:sz="0" w:space="0" w:color="auto"/>
        <w:right w:val="none" w:sz="0" w:space="0" w:color="auto"/>
      </w:divBdr>
    </w:div>
    <w:div w:id="1715037094">
      <w:marLeft w:val="640"/>
      <w:marRight w:val="0"/>
      <w:marTop w:val="0"/>
      <w:marBottom w:val="0"/>
      <w:divBdr>
        <w:top w:val="none" w:sz="0" w:space="0" w:color="auto"/>
        <w:left w:val="none" w:sz="0" w:space="0" w:color="auto"/>
        <w:bottom w:val="none" w:sz="0" w:space="0" w:color="auto"/>
        <w:right w:val="none" w:sz="0" w:space="0" w:color="auto"/>
      </w:divBdr>
    </w:div>
    <w:div w:id="1716351851">
      <w:marLeft w:val="480"/>
      <w:marRight w:val="0"/>
      <w:marTop w:val="0"/>
      <w:marBottom w:val="0"/>
      <w:divBdr>
        <w:top w:val="none" w:sz="0" w:space="0" w:color="auto"/>
        <w:left w:val="none" w:sz="0" w:space="0" w:color="auto"/>
        <w:bottom w:val="none" w:sz="0" w:space="0" w:color="auto"/>
        <w:right w:val="none" w:sz="0" w:space="0" w:color="auto"/>
      </w:divBdr>
    </w:div>
    <w:div w:id="1717662147">
      <w:marLeft w:val="480"/>
      <w:marRight w:val="0"/>
      <w:marTop w:val="0"/>
      <w:marBottom w:val="0"/>
      <w:divBdr>
        <w:top w:val="none" w:sz="0" w:space="0" w:color="auto"/>
        <w:left w:val="none" w:sz="0" w:space="0" w:color="auto"/>
        <w:bottom w:val="none" w:sz="0" w:space="0" w:color="auto"/>
        <w:right w:val="none" w:sz="0" w:space="0" w:color="auto"/>
      </w:divBdr>
    </w:div>
    <w:div w:id="1717780897">
      <w:marLeft w:val="480"/>
      <w:marRight w:val="0"/>
      <w:marTop w:val="0"/>
      <w:marBottom w:val="0"/>
      <w:divBdr>
        <w:top w:val="none" w:sz="0" w:space="0" w:color="auto"/>
        <w:left w:val="none" w:sz="0" w:space="0" w:color="auto"/>
        <w:bottom w:val="none" w:sz="0" w:space="0" w:color="auto"/>
        <w:right w:val="none" w:sz="0" w:space="0" w:color="auto"/>
      </w:divBdr>
    </w:div>
    <w:div w:id="1719550402">
      <w:marLeft w:val="480"/>
      <w:marRight w:val="0"/>
      <w:marTop w:val="0"/>
      <w:marBottom w:val="0"/>
      <w:divBdr>
        <w:top w:val="none" w:sz="0" w:space="0" w:color="auto"/>
        <w:left w:val="none" w:sz="0" w:space="0" w:color="auto"/>
        <w:bottom w:val="none" w:sz="0" w:space="0" w:color="auto"/>
        <w:right w:val="none" w:sz="0" w:space="0" w:color="auto"/>
      </w:divBdr>
    </w:div>
    <w:div w:id="1719738132">
      <w:marLeft w:val="480"/>
      <w:marRight w:val="0"/>
      <w:marTop w:val="0"/>
      <w:marBottom w:val="0"/>
      <w:divBdr>
        <w:top w:val="none" w:sz="0" w:space="0" w:color="auto"/>
        <w:left w:val="none" w:sz="0" w:space="0" w:color="auto"/>
        <w:bottom w:val="none" w:sz="0" w:space="0" w:color="auto"/>
        <w:right w:val="none" w:sz="0" w:space="0" w:color="auto"/>
      </w:divBdr>
    </w:div>
    <w:div w:id="1722363698">
      <w:marLeft w:val="480"/>
      <w:marRight w:val="0"/>
      <w:marTop w:val="0"/>
      <w:marBottom w:val="0"/>
      <w:divBdr>
        <w:top w:val="none" w:sz="0" w:space="0" w:color="auto"/>
        <w:left w:val="none" w:sz="0" w:space="0" w:color="auto"/>
        <w:bottom w:val="none" w:sz="0" w:space="0" w:color="auto"/>
        <w:right w:val="none" w:sz="0" w:space="0" w:color="auto"/>
      </w:divBdr>
    </w:div>
    <w:div w:id="1722948135">
      <w:marLeft w:val="640"/>
      <w:marRight w:val="0"/>
      <w:marTop w:val="0"/>
      <w:marBottom w:val="0"/>
      <w:divBdr>
        <w:top w:val="none" w:sz="0" w:space="0" w:color="auto"/>
        <w:left w:val="none" w:sz="0" w:space="0" w:color="auto"/>
        <w:bottom w:val="none" w:sz="0" w:space="0" w:color="auto"/>
        <w:right w:val="none" w:sz="0" w:space="0" w:color="auto"/>
      </w:divBdr>
    </w:div>
    <w:div w:id="1723400505">
      <w:marLeft w:val="640"/>
      <w:marRight w:val="0"/>
      <w:marTop w:val="0"/>
      <w:marBottom w:val="0"/>
      <w:divBdr>
        <w:top w:val="none" w:sz="0" w:space="0" w:color="auto"/>
        <w:left w:val="none" w:sz="0" w:space="0" w:color="auto"/>
        <w:bottom w:val="none" w:sz="0" w:space="0" w:color="auto"/>
        <w:right w:val="none" w:sz="0" w:space="0" w:color="auto"/>
      </w:divBdr>
    </w:div>
    <w:div w:id="1724282675">
      <w:marLeft w:val="480"/>
      <w:marRight w:val="0"/>
      <w:marTop w:val="0"/>
      <w:marBottom w:val="0"/>
      <w:divBdr>
        <w:top w:val="none" w:sz="0" w:space="0" w:color="auto"/>
        <w:left w:val="none" w:sz="0" w:space="0" w:color="auto"/>
        <w:bottom w:val="none" w:sz="0" w:space="0" w:color="auto"/>
        <w:right w:val="none" w:sz="0" w:space="0" w:color="auto"/>
      </w:divBdr>
    </w:div>
    <w:div w:id="1726484316">
      <w:marLeft w:val="640"/>
      <w:marRight w:val="0"/>
      <w:marTop w:val="0"/>
      <w:marBottom w:val="0"/>
      <w:divBdr>
        <w:top w:val="none" w:sz="0" w:space="0" w:color="auto"/>
        <w:left w:val="none" w:sz="0" w:space="0" w:color="auto"/>
        <w:bottom w:val="none" w:sz="0" w:space="0" w:color="auto"/>
        <w:right w:val="none" w:sz="0" w:space="0" w:color="auto"/>
      </w:divBdr>
    </w:div>
    <w:div w:id="1727949492">
      <w:marLeft w:val="480"/>
      <w:marRight w:val="0"/>
      <w:marTop w:val="0"/>
      <w:marBottom w:val="0"/>
      <w:divBdr>
        <w:top w:val="none" w:sz="0" w:space="0" w:color="auto"/>
        <w:left w:val="none" w:sz="0" w:space="0" w:color="auto"/>
        <w:bottom w:val="none" w:sz="0" w:space="0" w:color="auto"/>
        <w:right w:val="none" w:sz="0" w:space="0" w:color="auto"/>
      </w:divBdr>
    </w:div>
    <w:div w:id="1728600238">
      <w:marLeft w:val="480"/>
      <w:marRight w:val="0"/>
      <w:marTop w:val="0"/>
      <w:marBottom w:val="0"/>
      <w:divBdr>
        <w:top w:val="none" w:sz="0" w:space="0" w:color="auto"/>
        <w:left w:val="none" w:sz="0" w:space="0" w:color="auto"/>
        <w:bottom w:val="none" w:sz="0" w:space="0" w:color="auto"/>
        <w:right w:val="none" w:sz="0" w:space="0" w:color="auto"/>
      </w:divBdr>
    </w:div>
    <w:div w:id="1731034687">
      <w:marLeft w:val="640"/>
      <w:marRight w:val="0"/>
      <w:marTop w:val="0"/>
      <w:marBottom w:val="0"/>
      <w:divBdr>
        <w:top w:val="none" w:sz="0" w:space="0" w:color="auto"/>
        <w:left w:val="none" w:sz="0" w:space="0" w:color="auto"/>
        <w:bottom w:val="none" w:sz="0" w:space="0" w:color="auto"/>
        <w:right w:val="none" w:sz="0" w:space="0" w:color="auto"/>
      </w:divBdr>
    </w:div>
    <w:div w:id="1731148262">
      <w:marLeft w:val="480"/>
      <w:marRight w:val="0"/>
      <w:marTop w:val="0"/>
      <w:marBottom w:val="0"/>
      <w:divBdr>
        <w:top w:val="none" w:sz="0" w:space="0" w:color="auto"/>
        <w:left w:val="none" w:sz="0" w:space="0" w:color="auto"/>
        <w:bottom w:val="none" w:sz="0" w:space="0" w:color="auto"/>
        <w:right w:val="none" w:sz="0" w:space="0" w:color="auto"/>
      </w:divBdr>
    </w:div>
    <w:div w:id="1731225556">
      <w:marLeft w:val="480"/>
      <w:marRight w:val="0"/>
      <w:marTop w:val="0"/>
      <w:marBottom w:val="0"/>
      <w:divBdr>
        <w:top w:val="none" w:sz="0" w:space="0" w:color="auto"/>
        <w:left w:val="none" w:sz="0" w:space="0" w:color="auto"/>
        <w:bottom w:val="none" w:sz="0" w:space="0" w:color="auto"/>
        <w:right w:val="none" w:sz="0" w:space="0" w:color="auto"/>
      </w:divBdr>
    </w:div>
    <w:div w:id="1732345498">
      <w:marLeft w:val="480"/>
      <w:marRight w:val="0"/>
      <w:marTop w:val="0"/>
      <w:marBottom w:val="0"/>
      <w:divBdr>
        <w:top w:val="none" w:sz="0" w:space="0" w:color="auto"/>
        <w:left w:val="none" w:sz="0" w:space="0" w:color="auto"/>
        <w:bottom w:val="none" w:sz="0" w:space="0" w:color="auto"/>
        <w:right w:val="none" w:sz="0" w:space="0" w:color="auto"/>
      </w:divBdr>
    </w:div>
    <w:div w:id="1733890317">
      <w:marLeft w:val="480"/>
      <w:marRight w:val="0"/>
      <w:marTop w:val="0"/>
      <w:marBottom w:val="0"/>
      <w:divBdr>
        <w:top w:val="none" w:sz="0" w:space="0" w:color="auto"/>
        <w:left w:val="none" w:sz="0" w:space="0" w:color="auto"/>
        <w:bottom w:val="none" w:sz="0" w:space="0" w:color="auto"/>
        <w:right w:val="none" w:sz="0" w:space="0" w:color="auto"/>
      </w:divBdr>
    </w:div>
    <w:div w:id="1737194418">
      <w:marLeft w:val="480"/>
      <w:marRight w:val="0"/>
      <w:marTop w:val="0"/>
      <w:marBottom w:val="0"/>
      <w:divBdr>
        <w:top w:val="none" w:sz="0" w:space="0" w:color="auto"/>
        <w:left w:val="none" w:sz="0" w:space="0" w:color="auto"/>
        <w:bottom w:val="none" w:sz="0" w:space="0" w:color="auto"/>
        <w:right w:val="none" w:sz="0" w:space="0" w:color="auto"/>
      </w:divBdr>
    </w:div>
    <w:div w:id="1738895240">
      <w:marLeft w:val="640"/>
      <w:marRight w:val="0"/>
      <w:marTop w:val="0"/>
      <w:marBottom w:val="0"/>
      <w:divBdr>
        <w:top w:val="none" w:sz="0" w:space="0" w:color="auto"/>
        <w:left w:val="none" w:sz="0" w:space="0" w:color="auto"/>
        <w:bottom w:val="none" w:sz="0" w:space="0" w:color="auto"/>
        <w:right w:val="none" w:sz="0" w:space="0" w:color="auto"/>
      </w:divBdr>
    </w:div>
    <w:div w:id="1740908420">
      <w:marLeft w:val="640"/>
      <w:marRight w:val="0"/>
      <w:marTop w:val="0"/>
      <w:marBottom w:val="0"/>
      <w:divBdr>
        <w:top w:val="none" w:sz="0" w:space="0" w:color="auto"/>
        <w:left w:val="none" w:sz="0" w:space="0" w:color="auto"/>
        <w:bottom w:val="none" w:sz="0" w:space="0" w:color="auto"/>
        <w:right w:val="none" w:sz="0" w:space="0" w:color="auto"/>
      </w:divBdr>
    </w:div>
    <w:div w:id="1744403252">
      <w:marLeft w:val="480"/>
      <w:marRight w:val="0"/>
      <w:marTop w:val="0"/>
      <w:marBottom w:val="0"/>
      <w:divBdr>
        <w:top w:val="none" w:sz="0" w:space="0" w:color="auto"/>
        <w:left w:val="none" w:sz="0" w:space="0" w:color="auto"/>
        <w:bottom w:val="none" w:sz="0" w:space="0" w:color="auto"/>
        <w:right w:val="none" w:sz="0" w:space="0" w:color="auto"/>
      </w:divBdr>
    </w:div>
    <w:div w:id="1744639981">
      <w:marLeft w:val="640"/>
      <w:marRight w:val="0"/>
      <w:marTop w:val="0"/>
      <w:marBottom w:val="0"/>
      <w:divBdr>
        <w:top w:val="none" w:sz="0" w:space="0" w:color="auto"/>
        <w:left w:val="none" w:sz="0" w:space="0" w:color="auto"/>
        <w:bottom w:val="none" w:sz="0" w:space="0" w:color="auto"/>
        <w:right w:val="none" w:sz="0" w:space="0" w:color="auto"/>
      </w:divBdr>
    </w:div>
    <w:div w:id="1744645547">
      <w:marLeft w:val="480"/>
      <w:marRight w:val="0"/>
      <w:marTop w:val="0"/>
      <w:marBottom w:val="0"/>
      <w:divBdr>
        <w:top w:val="none" w:sz="0" w:space="0" w:color="auto"/>
        <w:left w:val="none" w:sz="0" w:space="0" w:color="auto"/>
        <w:bottom w:val="none" w:sz="0" w:space="0" w:color="auto"/>
        <w:right w:val="none" w:sz="0" w:space="0" w:color="auto"/>
      </w:divBdr>
    </w:div>
    <w:div w:id="1744832942">
      <w:marLeft w:val="480"/>
      <w:marRight w:val="0"/>
      <w:marTop w:val="0"/>
      <w:marBottom w:val="0"/>
      <w:divBdr>
        <w:top w:val="none" w:sz="0" w:space="0" w:color="auto"/>
        <w:left w:val="none" w:sz="0" w:space="0" w:color="auto"/>
        <w:bottom w:val="none" w:sz="0" w:space="0" w:color="auto"/>
        <w:right w:val="none" w:sz="0" w:space="0" w:color="auto"/>
      </w:divBdr>
    </w:div>
    <w:div w:id="1745713494">
      <w:marLeft w:val="480"/>
      <w:marRight w:val="0"/>
      <w:marTop w:val="0"/>
      <w:marBottom w:val="0"/>
      <w:divBdr>
        <w:top w:val="none" w:sz="0" w:space="0" w:color="auto"/>
        <w:left w:val="none" w:sz="0" w:space="0" w:color="auto"/>
        <w:bottom w:val="none" w:sz="0" w:space="0" w:color="auto"/>
        <w:right w:val="none" w:sz="0" w:space="0" w:color="auto"/>
      </w:divBdr>
    </w:div>
    <w:div w:id="1748069166">
      <w:marLeft w:val="480"/>
      <w:marRight w:val="0"/>
      <w:marTop w:val="0"/>
      <w:marBottom w:val="0"/>
      <w:divBdr>
        <w:top w:val="none" w:sz="0" w:space="0" w:color="auto"/>
        <w:left w:val="none" w:sz="0" w:space="0" w:color="auto"/>
        <w:bottom w:val="none" w:sz="0" w:space="0" w:color="auto"/>
        <w:right w:val="none" w:sz="0" w:space="0" w:color="auto"/>
      </w:divBdr>
    </w:div>
    <w:div w:id="1748380139">
      <w:marLeft w:val="640"/>
      <w:marRight w:val="0"/>
      <w:marTop w:val="0"/>
      <w:marBottom w:val="0"/>
      <w:divBdr>
        <w:top w:val="none" w:sz="0" w:space="0" w:color="auto"/>
        <w:left w:val="none" w:sz="0" w:space="0" w:color="auto"/>
        <w:bottom w:val="none" w:sz="0" w:space="0" w:color="auto"/>
        <w:right w:val="none" w:sz="0" w:space="0" w:color="auto"/>
      </w:divBdr>
    </w:div>
    <w:div w:id="1749839197">
      <w:marLeft w:val="480"/>
      <w:marRight w:val="0"/>
      <w:marTop w:val="0"/>
      <w:marBottom w:val="0"/>
      <w:divBdr>
        <w:top w:val="none" w:sz="0" w:space="0" w:color="auto"/>
        <w:left w:val="none" w:sz="0" w:space="0" w:color="auto"/>
        <w:bottom w:val="none" w:sz="0" w:space="0" w:color="auto"/>
        <w:right w:val="none" w:sz="0" w:space="0" w:color="auto"/>
      </w:divBdr>
    </w:div>
    <w:div w:id="1751852641">
      <w:marLeft w:val="640"/>
      <w:marRight w:val="0"/>
      <w:marTop w:val="0"/>
      <w:marBottom w:val="0"/>
      <w:divBdr>
        <w:top w:val="none" w:sz="0" w:space="0" w:color="auto"/>
        <w:left w:val="none" w:sz="0" w:space="0" w:color="auto"/>
        <w:bottom w:val="none" w:sz="0" w:space="0" w:color="auto"/>
        <w:right w:val="none" w:sz="0" w:space="0" w:color="auto"/>
      </w:divBdr>
    </w:div>
    <w:div w:id="1752000007">
      <w:marLeft w:val="480"/>
      <w:marRight w:val="0"/>
      <w:marTop w:val="0"/>
      <w:marBottom w:val="0"/>
      <w:divBdr>
        <w:top w:val="none" w:sz="0" w:space="0" w:color="auto"/>
        <w:left w:val="none" w:sz="0" w:space="0" w:color="auto"/>
        <w:bottom w:val="none" w:sz="0" w:space="0" w:color="auto"/>
        <w:right w:val="none" w:sz="0" w:space="0" w:color="auto"/>
      </w:divBdr>
    </w:div>
    <w:div w:id="1752507473">
      <w:marLeft w:val="480"/>
      <w:marRight w:val="0"/>
      <w:marTop w:val="0"/>
      <w:marBottom w:val="0"/>
      <w:divBdr>
        <w:top w:val="none" w:sz="0" w:space="0" w:color="auto"/>
        <w:left w:val="none" w:sz="0" w:space="0" w:color="auto"/>
        <w:bottom w:val="none" w:sz="0" w:space="0" w:color="auto"/>
        <w:right w:val="none" w:sz="0" w:space="0" w:color="auto"/>
      </w:divBdr>
    </w:div>
    <w:div w:id="1753044721">
      <w:marLeft w:val="640"/>
      <w:marRight w:val="0"/>
      <w:marTop w:val="0"/>
      <w:marBottom w:val="0"/>
      <w:divBdr>
        <w:top w:val="none" w:sz="0" w:space="0" w:color="auto"/>
        <w:left w:val="none" w:sz="0" w:space="0" w:color="auto"/>
        <w:bottom w:val="none" w:sz="0" w:space="0" w:color="auto"/>
        <w:right w:val="none" w:sz="0" w:space="0" w:color="auto"/>
      </w:divBdr>
    </w:div>
    <w:div w:id="1754157497">
      <w:marLeft w:val="480"/>
      <w:marRight w:val="0"/>
      <w:marTop w:val="0"/>
      <w:marBottom w:val="0"/>
      <w:divBdr>
        <w:top w:val="none" w:sz="0" w:space="0" w:color="auto"/>
        <w:left w:val="none" w:sz="0" w:space="0" w:color="auto"/>
        <w:bottom w:val="none" w:sz="0" w:space="0" w:color="auto"/>
        <w:right w:val="none" w:sz="0" w:space="0" w:color="auto"/>
      </w:divBdr>
    </w:div>
    <w:div w:id="1755936629">
      <w:marLeft w:val="480"/>
      <w:marRight w:val="0"/>
      <w:marTop w:val="0"/>
      <w:marBottom w:val="0"/>
      <w:divBdr>
        <w:top w:val="none" w:sz="0" w:space="0" w:color="auto"/>
        <w:left w:val="none" w:sz="0" w:space="0" w:color="auto"/>
        <w:bottom w:val="none" w:sz="0" w:space="0" w:color="auto"/>
        <w:right w:val="none" w:sz="0" w:space="0" w:color="auto"/>
      </w:divBdr>
    </w:div>
    <w:div w:id="1756172453">
      <w:marLeft w:val="640"/>
      <w:marRight w:val="0"/>
      <w:marTop w:val="0"/>
      <w:marBottom w:val="0"/>
      <w:divBdr>
        <w:top w:val="none" w:sz="0" w:space="0" w:color="auto"/>
        <w:left w:val="none" w:sz="0" w:space="0" w:color="auto"/>
        <w:bottom w:val="none" w:sz="0" w:space="0" w:color="auto"/>
        <w:right w:val="none" w:sz="0" w:space="0" w:color="auto"/>
      </w:divBdr>
    </w:div>
    <w:div w:id="1756899444">
      <w:marLeft w:val="480"/>
      <w:marRight w:val="0"/>
      <w:marTop w:val="0"/>
      <w:marBottom w:val="0"/>
      <w:divBdr>
        <w:top w:val="none" w:sz="0" w:space="0" w:color="auto"/>
        <w:left w:val="none" w:sz="0" w:space="0" w:color="auto"/>
        <w:bottom w:val="none" w:sz="0" w:space="0" w:color="auto"/>
        <w:right w:val="none" w:sz="0" w:space="0" w:color="auto"/>
      </w:divBdr>
    </w:div>
    <w:div w:id="1756902314">
      <w:marLeft w:val="640"/>
      <w:marRight w:val="0"/>
      <w:marTop w:val="0"/>
      <w:marBottom w:val="0"/>
      <w:divBdr>
        <w:top w:val="none" w:sz="0" w:space="0" w:color="auto"/>
        <w:left w:val="none" w:sz="0" w:space="0" w:color="auto"/>
        <w:bottom w:val="none" w:sz="0" w:space="0" w:color="auto"/>
        <w:right w:val="none" w:sz="0" w:space="0" w:color="auto"/>
      </w:divBdr>
    </w:div>
    <w:div w:id="1757050908">
      <w:marLeft w:val="480"/>
      <w:marRight w:val="0"/>
      <w:marTop w:val="0"/>
      <w:marBottom w:val="0"/>
      <w:divBdr>
        <w:top w:val="none" w:sz="0" w:space="0" w:color="auto"/>
        <w:left w:val="none" w:sz="0" w:space="0" w:color="auto"/>
        <w:bottom w:val="none" w:sz="0" w:space="0" w:color="auto"/>
        <w:right w:val="none" w:sz="0" w:space="0" w:color="auto"/>
      </w:divBdr>
    </w:div>
    <w:div w:id="1757169985">
      <w:marLeft w:val="640"/>
      <w:marRight w:val="0"/>
      <w:marTop w:val="0"/>
      <w:marBottom w:val="0"/>
      <w:divBdr>
        <w:top w:val="none" w:sz="0" w:space="0" w:color="auto"/>
        <w:left w:val="none" w:sz="0" w:space="0" w:color="auto"/>
        <w:bottom w:val="none" w:sz="0" w:space="0" w:color="auto"/>
        <w:right w:val="none" w:sz="0" w:space="0" w:color="auto"/>
      </w:divBdr>
    </w:div>
    <w:div w:id="1757289611">
      <w:marLeft w:val="480"/>
      <w:marRight w:val="0"/>
      <w:marTop w:val="0"/>
      <w:marBottom w:val="0"/>
      <w:divBdr>
        <w:top w:val="none" w:sz="0" w:space="0" w:color="auto"/>
        <w:left w:val="none" w:sz="0" w:space="0" w:color="auto"/>
        <w:bottom w:val="none" w:sz="0" w:space="0" w:color="auto"/>
        <w:right w:val="none" w:sz="0" w:space="0" w:color="auto"/>
      </w:divBdr>
    </w:div>
    <w:div w:id="1757899637">
      <w:marLeft w:val="480"/>
      <w:marRight w:val="0"/>
      <w:marTop w:val="0"/>
      <w:marBottom w:val="0"/>
      <w:divBdr>
        <w:top w:val="none" w:sz="0" w:space="0" w:color="auto"/>
        <w:left w:val="none" w:sz="0" w:space="0" w:color="auto"/>
        <w:bottom w:val="none" w:sz="0" w:space="0" w:color="auto"/>
        <w:right w:val="none" w:sz="0" w:space="0" w:color="auto"/>
      </w:divBdr>
    </w:div>
    <w:div w:id="1758016915">
      <w:marLeft w:val="480"/>
      <w:marRight w:val="0"/>
      <w:marTop w:val="0"/>
      <w:marBottom w:val="0"/>
      <w:divBdr>
        <w:top w:val="none" w:sz="0" w:space="0" w:color="auto"/>
        <w:left w:val="none" w:sz="0" w:space="0" w:color="auto"/>
        <w:bottom w:val="none" w:sz="0" w:space="0" w:color="auto"/>
        <w:right w:val="none" w:sz="0" w:space="0" w:color="auto"/>
      </w:divBdr>
    </w:div>
    <w:div w:id="1758474909">
      <w:marLeft w:val="640"/>
      <w:marRight w:val="0"/>
      <w:marTop w:val="0"/>
      <w:marBottom w:val="0"/>
      <w:divBdr>
        <w:top w:val="none" w:sz="0" w:space="0" w:color="auto"/>
        <w:left w:val="none" w:sz="0" w:space="0" w:color="auto"/>
        <w:bottom w:val="none" w:sz="0" w:space="0" w:color="auto"/>
        <w:right w:val="none" w:sz="0" w:space="0" w:color="auto"/>
      </w:divBdr>
    </w:div>
    <w:div w:id="1758594462">
      <w:marLeft w:val="480"/>
      <w:marRight w:val="0"/>
      <w:marTop w:val="0"/>
      <w:marBottom w:val="0"/>
      <w:divBdr>
        <w:top w:val="none" w:sz="0" w:space="0" w:color="auto"/>
        <w:left w:val="none" w:sz="0" w:space="0" w:color="auto"/>
        <w:bottom w:val="none" w:sz="0" w:space="0" w:color="auto"/>
        <w:right w:val="none" w:sz="0" w:space="0" w:color="auto"/>
      </w:divBdr>
    </w:div>
    <w:div w:id="1759596626">
      <w:marLeft w:val="480"/>
      <w:marRight w:val="0"/>
      <w:marTop w:val="0"/>
      <w:marBottom w:val="0"/>
      <w:divBdr>
        <w:top w:val="none" w:sz="0" w:space="0" w:color="auto"/>
        <w:left w:val="none" w:sz="0" w:space="0" w:color="auto"/>
        <w:bottom w:val="none" w:sz="0" w:space="0" w:color="auto"/>
        <w:right w:val="none" w:sz="0" w:space="0" w:color="auto"/>
      </w:divBdr>
    </w:div>
    <w:div w:id="1759860388">
      <w:marLeft w:val="480"/>
      <w:marRight w:val="0"/>
      <w:marTop w:val="0"/>
      <w:marBottom w:val="0"/>
      <w:divBdr>
        <w:top w:val="none" w:sz="0" w:space="0" w:color="auto"/>
        <w:left w:val="none" w:sz="0" w:space="0" w:color="auto"/>
        <w:bottom w:val="none" w:sz="0" w:space="0" w:color="auto"/>
        <w:right w:val="none" w:sz="0" w:space="0" w:color="auto"/>
      </w:divBdr>
    </w:div>
    <w:div w:id="1762216321">
      <w:marLeft w:val="480"/>
      <w:marRight w:val="0"/>
      <w:marTop w:val="0"/>
      <w:marBottom w:val="0"/>
      <w:divBdr>
        <w:top w:val="none" w:sz="0" w:space="0" w:color="auto"/>
        <w:left w:val="none" w:sz="0" w:space="0" w:color="auto"/>
        <w:bottom w:val="none" w:sz="0" w:space="0" w:color="auto"/>
        <w:right w:val="none" w:sz="0" w:space="0" w:color="auto"/>
      </w:divBdr>
    </w:div>
    <w:div w:id="1762725238">
      <w:marLeft w:val="480"/>
      <w:marRight w:val="0"/>
      <w:marTop w:val="0"/>
      <w:marBottom w:val="0"/>
      <w:divBdr>
        <w:top w:val="none" w:sz="0" w:space="0" w:color="auto"/>
        <w:left w:val="none" w:sz="0" w:space="0" w:color="auto"/>
        <w:bottom w:val="none" w:sz="0" w:space="0" w:color="auto"/>
        <w:right w:val="none" w:sz="0" w:space="0" w:color="auto"/>
      </w:divBdr>
    </w:div>
    <w:div w:id="1762752246">
      <w:marLeft w:val="640"/>
      <w:marRight w:val="0"/>
      <w:marTop w:val="0"/>
      <w:marBottom w:val="0"/>
      <w:divBdr>
        <w:top w:val="none" w:sz="0" w:space="0" w:color="auto"/>
        <w:left w:val="none" w:sz="0" w:space="0" w:color="auto"/>
        <w:bottom w:val="none" w:sz="0" w:space="0" w:color="auto"/>
        <w:right w:val="none" w:sz="0" w:space="0" w:color="auto"/>
      </w:divBdr>
    </w:div>
    <w:div w:id="1763527448">
      <w:marLeft w:val="480"/>
      <w:marRight w:val="0"/>
      <w:marTop w:val="0"/>
      <w:marBottom w:val="0"/>
      <w:divBdr>
        <w:top w:val="none" w:sz="0" w:space="0" w:color="auto"/>
        <w:left w:val="none" w:sz="0" w:space="0" w:color="auto"/>
        <w:bottom w:val="none" w:sz="0" w:space="0" w:color="auto"/>
        <w:right w:val="none" w:sz="0" w:space="0" w:color="auto"/>
      </w:divBdr>
    </w:div>
    <w:div w:id="1763792903">
      <w:marLeft w:val="480"/>
      <w:marRight w:val="0"/>
      <w:marTop w:val="0"/>
      <w:marBottom w:val="0"/>
      <w:divBdr>
        <w:top w:val="none" w:sz="0" w:space="0" w:color="auto"/>
        <w:left w:val="none" w:sz="0" w:space="0" w:color="auto"/>
        <w:bottom w:val="none" w:sz="0" w:space="0" w:color="auto"/>
        <w:right w:val="none" w:sz="0" w:space="0" w:color="auto"/>
      </w:divBdr>
    </w:div>
    <w:div w:id="1765415527">
      <w:marLeft w:val="480"/>
      <w:marRight w:val="0"/>
      <w:marTop w:val="0"/>
      <w:marBottom w:val="0"/>
      <w:divBdr>
        <w:top w:val="none" w:sz="0" w:space="0" w:color="auto"/>
        <w:left w:val="none" w:sz="0" w:space="0" w:color="auto"/>
        <w:bottom w:val="none" w:sz="0" w:space="0" w:color="auto"/>
        <w:right w:val="none" w:sz="0" w:space="0" w:color="auto"/>
      </w:divBdr>
    </w:div>
    <w:div w:id="1766224388">
      <w:marLeft w:val="480"/>
      <w:marRight w:val="0"/>
      <w:marTop w:val="0"/>
      <w:marBottom w:val="0"/>
      <w:divBdr>
        <w:top w:val="none" w:sz="0" w:space="0" w:color="auto"/>
        <w:left w:val="none" w:sz="0" w:space="0" w:color="auto"/>
        <w:bottom w:val="none" w:sz="0" w:space="0" w:color="auto"/>
        <w:right w:val="none" w:sz="0" w:space="0" w:color="auto"/>
      </w:divBdr>
    </w:div>
    <w:div w:id="1768306272">
      <w:marLeft w:val="480"/>
      <w:marRight w:val="0"/>
      <w:marTop w:val="0"/>
      <w:marBottom w:val="0"/>
      <w:divBdr>
        <w:top w:val="none" w:sz="0" w:space="0" w:color="auto"/>
        <w:left w:val="none" w:sz="0" w:space="0" w:color="auto"/>
        <w:bottom w:val="none" w:sz="0" w:space="0" w:color="auto"/>
        <w:right w:val="none" w:sz="0" w:space="0" w:color="auto"/>
      </w:divBdr>
    </w:div>
    <w:div w:id="1776241419">
      <w:marLeft w:val="480"/>
      <w:marRight w:val="0"/>
      <w:marTop w:val="0"/>
      <w:marBottom w:val="0"/>
      <w:divBdr>
        <w:top w:val="none" w:sz="0" w:space="0" w:color="auto"/>
        <w:left w:val="none" w:sz="0" w:space="0" w:color="auto"/>
        <w:bottom w:val="none" w:sz="0" w:space="0" w:color="auto"/>
        <w:right w:val="none" w:sz="0" w:space="0" w:color="auto"/>
      </w:divBdr>
    </w:div>
    <w:div w:id="1776244765">
      <w:marLeft w:val="480"/>
      <w:marRight w:val="0"/>
      <w:marTop w:val="0"/>
      <w:marBottom w:val="0"/>
      <w:divBdr>
        <w:top w:val="none" w:sz="0" w:space="0" w:color="auto"/>
        <w:left w:val="none" w:sz="0" w:space="0" w:color="auto"/>
        <w:bottom w:val="none" w:sz="0" w:space="0" w:color="auto"/>
        <w:right w:val="none" w:sz="0" w:space="0" w:color="auto"/>
      </w:divBdr>
    </w:div>
    <w:div w:id="1777631011">
      <w:marLeft w:val="480"/>
      <w:marRight w:val="0"/>
      <w:marTop w:val="0"/>
      <w:marBottom w:val="0"/>
      <w:divBdr>
        <w:top w:val="none" w:sz="0" w:space="0" w:color="auto"/>
        <w:left w:val="none" w:sz="0" w:space="0" w:color="auto"/>
        <w:bottom w:val="none" w:sz="0" w:space="0" w:color="auto"/>
        <w:right w:val="none" w:sz="0" w:space="0" w:color="auto"/>
      </w:divBdr>
    </w:div>
    <w:div w:id="1780879002">
      <w:marLeft w:val="480"/>
      <w:marRight w:val="0"/>
      <w:marTop w:val="0"/>
      <w:marBottom w:val="0"/>
      <w:divBdr>
        <w:top w:val="none" w:sz="0" w:space="0" w:color="auto"/>
        <w:left w:val="none" w:sz="0" w:space="0" w:color="auto"/>
        <w:bottom w:val="none" w:sz="0" w:space="0" w:color="auto"/>
        <w:right w:val="none" w:sz="0" w:space="0" w:color="auto"/>
      </w:divBdr>
    </w:div>
    <w:div w:id="1781099813">
      <w:marLeft w:val="640"/>
      <w:marRight w:val="0"/>
      <w:marTop w:val="0"/>
      <w:marBottom w:val="0"/>
      <w:divBdr>
        <w:top w:val="none" w:sz="0" w:space="0" w:color="auto"/>
        <w:left w:val="none" w:sz="0" w:space="0" w:color="auto"/>
        <w:bottom w:val="none" w:sz="0" w:space="0" w:color="auto"/>
        <w:right w:val="none" w:sz="0" w:space="0" w:color="auto"/>
      </w:divBdr>
    </w:div>
    <w:div w:id="1785810908">
      <w:marLeft w:val="480"/>
      <w:marRight w:val="0"/>
      <w:marTop w:val="0"/>
      <w:marBottom w:val="0"/>
      <w:divBdr>
        <w:top w:val="none" w:sz="0" w:space="0" w:color="auto"/>
        <w:left w:val="none" w:sz="0" w:space="0" w:color="auto"/>
        <w:bottom w:val="none" w:sz="0" w:space="0" w:color="auto"/>
        <w:right w:val="none" w:sz="0" w:space="0" w:color="auto"/>
      </w:divBdr>
    </w:div>
    <w:div w:id="1786726498">
      <w:marLeft w:val="480"/>
      <w:marRight w:val="0"/>
      <w:marTop w:val="0"/>
      <w:marBottom w:val="0"/>
      <w:divBdr>
        <w:top w:val="none" w:sz="0" w:space="0" w:color="auto"/>
        <w:left w:val="none" w:sz="0" w:space="0" w:color="auto"/>
        <w:bottom w:val="none" w:sz="0" w:space="0" w:color="auto"/>
        <w:right w:val="none" w:sz="0" w:space="0" w:color="auto"/>
      </w:divBdr>
    </w:div>
    <w:div w:id="1787966713">
      <w:marLeft w:val="480"/>
      <w:marRight w:val="0"/>
      <w:marTop w:val="0"/>
      <w:marBottom w:val="0"/>
      <w:divBdr>
        <w:top w:val="none" w:sz="0" w:space="0" w:color="auto"/>
        <w:left w:val="none" w:sz="0" w:space="0" w:color="auto"/>
        <w:bottom w:val="none" w:sz="0" w:space="0" w:color="auto"/>
        <w:right w:val="none" w:sz="0" w:space="0" w:color="auto"/>
      </w:divBdr>
    </w:div>
    <w:div w:id="1789936387">
      <w:marLeft w:val="480"/>
      <w:marRight w:val="0"/>
      <w:marTop w:val="0"/>
      <w:marBottom w:val="0"/>
      <w:divBdr>
        <w:top w:val="none" w:sz="0" w:space="0" w:color="auto"/>
        <w:left w:val="none" w:sz="0" w:space="0" w:color="auto"/>
        <w:bottom w:val="none" w:sz="0" w:space="0" w:color="auto"/>
        <w:right w:val="none" w:sz="0" w:space="0" w:color="auto"/>
      </w:divBdr>
    </w:div>
    <w:div w:id="1791438119">
      <w:marLeft w:val="640"/>
      <w:marRight w:val="0"/>
      <w:marTop w:val="0"/>
      <w:marBottom w:val="0"/>
      <w:divBdr>
        <w:top w:val="none" w:sz="0" w:space="0" w:color="auto"/>
        <w:left w:val="none" w:sz="0" w:space="0" w:color="auto"/>
        <w:bottom w:val="none" w:sz="0" w:space="0" w:color="auto"/>
        <w:right w:val="none" w:sz="0" w:space="0" w:color="auto"/>
      </w:divBdr>
    </w:div>
    <w:div w:id="1792242429">
      <w:marLeft w:val="640"/>
      <w:marRight w:val="0"/>
      <w:marTop w:val="0"/>
      <w:marBottom w:val="0"/>
      <w:divBdr>
        <w:top w:val="none" w:sz="0" w:space="0" w:color="auto"/>
        <w:left w:val="none" w:sz="0" w:space="0" w:color="auto"/>
        <w:bottom w:val="none" w:sz="0" w:space="0" w:color="auto"/>
        <w:right w:val="none" w:sz="0" w:space="0" w:color="auto"/>
      </w:divBdr>
    </w:div>
    <w:div w:id="1794984614">
      <w:marLeft w:val="480"/>
      <w:marRight w:val="0"/>
      <w:marTop w:val="0"/>
      <w:marBottom w:val="0"/>
      <w:divBdr>
        <w:top w:val="none" w:sz="0" w:space="0" w:color="auto"/>
        <w:left w:val="none" w:sz="0" w:space="0" w:color="auto"/>
        <w:bottom w:val="none" w:sz="0" w:space="0" w:color="auto"/>
        <w:right w:val="none" w:sz="0" w:space="0" w:color="auto"/>
      </w:divBdr>
    </w:div>
    <w:div w:id="1796027003">
      <w:marLeft w:val="640"/>
      <w:marRight w:val="0"/>
      <w:marTop w:val="0"/>
      <w:marBottom w:val="0"/>
      <w:divBdr>
        <w:top w:val="none" w:sz="0" w:space="0" w:color="auto"/>
        <w:left w:val="none" w:sz="0" w:space="0" w:color="auto"/>
        <w:bottom w:val="none" w:sz="0" w:space="0" w:color="auto"/>
        <w:right w:val="none" w:sz="0" w:space="0" w:color="auto"/>
      </w:divBdr>
    </w:div>
    <w:div w:id="1797021151">
      <w:marLeft w:val="480"/>
      <w:marRight w:val="0"/>
      <w:marTop w:val="0"/>
      <w:marBottom w:val="0"/>
      <w:divBdr>
        <w:top w:val="none" w:sz="0" w:space="0" w:color="auto"/>
        <w:left w:val="none" w:sz="0" w:space="0" w:color="auto"/>
        <w:bottom w:val="none" w:sz="0" w:space="0" w:color="auto"/>
        <w:right w:val="none" w:sz="0" w:space="0" w:color="auto"/>
      </w:divBdr>
    </w:div>
    <w:div w:id="1797291586">
      <w:marLeft w:val="480"/>
      <w:marRight w:val="0"/>
      <w:marTop w:val="0"/>
      <w:marBottom w:val="0"/>
      <w:divBdr>
        <w:top w:val="none" w:sz="0" w:space="0" w:color="auto"/>
        <w:left w:val="none" w:sz="0" w:space="0" w:color="auto"/>
        <w:bottom w:val="none" w:sz="0" w:space="0" w:color="auto"/>
        <w:right w:val="none" w:sz="0" w:space="0" w:color="auto"/>
      </w:divBdr>
    </w:div>
    <w:div w:id="1798178060">
      <w:marLeft w:val="480"/>
      <w:marRight w:val="0"/>
      <w:marTop w:val="0"/>
      <w:marBottom w:val="0"/>
      <w:divBdr>
        <w:top w:val="none" w:sz="0" w:space="0" w:color="auto"/>
        <w:left w:val="none" w:sz="0" w:space="0" w:color="auto"/>
        <w:bottom w:val="none" w:sz="0" w:space="0" w:color="auto"/>
        <w:right w:val="none" w:sz="0" w:space="0" w:color="auto"/>
      </w:divBdr>
    </w:div>
    <w:div w:id="1798252976">
      <w:marLeft w:val="480"/>
      <w:marRight w:val="0"/>
      <w:marTop w:val="0"/>
      <w:marBottom w:val="0"/>
      <w:divBdr>
        <w:top w:val="none" w:sz="0" w:space="0" w:color="auto"/>
        <w:left w:val="none" w:sz="0" w:space="0" w:color="auto"/>
        <w:bottom w:val="none" w:sz="0" w:space="0" w:color="auto"/>
        <w:right w:val="none" w:sz="0" w:space="0" w:color="auto"/>
      </w:divBdr>
    </w:div>
    <w:div w:id="1798333585">
      <w:marLeft w:val="480"/>
      <w:marRight w:val="0"/>
      <w:marTop w:val="0"/>
      <w:marBottom w:val="0"/>
      <w:divBdr>
        <w:top w:val="none" w:sz="0" w:space="0" w:color="auto"/>
        <w:left w:val="none" w:sz="0" w:space="0" w:color="auto"/>
        <w:bottom w:val="none" w:sz="0" w:space="0" w:color="auto"/>
        <w:right w:val="none" w:sz="0" w:space="0" w:color="auto"/>
      </w:divBdr>
    </w:div>
    <w:div w:id="1799447066">
      <w:marLeft w:val="640"/>
      <w:marRight w:val="0"/>
      <w:marTop w:val="0"/>
      <w:marBottom w:val="0"/>
      <w:divBdr>
        <w:top w:val="none" w:sz="0" w:space="0" w:color="auto"/>
        <w:left w:val="none" w:sz="0" w:space="0" w:color="auto"/>
        <w:bottom w:val="none" w:sz="0" w:space="0" w:color="auto"/>
        <w:right w:val="none" w:sz="0" w:space="0" w:color="auto"/>
      </w:divBdr>
    </w:div>
    <w:div w:id="1800610408">
      <w:marLeft w:val="480"/>
      <w:marRight w:val="0"/>
      <w:marTop w:val="0"/>
      <w:marBottom w:val="0"/>
      <w:divBdr>
        <w:top w:val="none" w:sz="0" w:space="0" w:color="auto"/>
        <w:left w:val="none" w:sz="0" w:space="0" w:color="auto"/>
        <w:bottom w:val="none" w:sz="0" w:space="0" w:color="auto"/>
        <w:right w:val="none" w:sz="0" w:space="0" w:color="auto"/>
      </w:divBdr>
    </w:div>
    <w:div w:id="1801653784">
      <w:marLeft w:val="480"/>
      <w:marRight w:val="0"/>
      <w:marTop w:val="0"/>
      <w:marBottom w:val="0"/>
      <w:divBdr>
        <w:top w:val="none" w:sz="0" w:space="0" w:color="auto"/>
        <w:left w:val="none" w:sz="0" w:space="0" w:color="auto"/>
        <w:bottom w:val="none" w:sz="0" w:space="0" w:color="auto"/>
        <w:right w:val="none" w:sz="0" w:space="0" w:color="auto"/>
      </w:divBdr>
    </w:div>
    <w:div w:id="1802456980">
      <w:marLeft w:val="640"/>
      <w:marRight w:val="0"/>
      <w:marTop w:val="0"/>
      <w:marBottom w:val="0"/>
      <w:divBdr>
        <w:top w:val="none" w:sz="0" w:space="0" w:color="auto"/>
        <w:left w:val="none" w:sz="0" w:space="0" w:color="auto"/>
        <w:bottom w:val="none" w:sz="0" w:space="0" w:color="auto"/>
        <w:right w:val="none" w:sz="0" w:space="0" w:color="auto"/>
      </w:divBdr>
    </w:div>
    <w:div w:id="1803040421">
      <w:marLeft w:val="480"/>
      <w:marRight w:val="0"/>
      <w:marTop w:val="0"/>
      <w:marBottom w:val="0"/>
      <w:divBdr>
        <w:top w:val="none" w:sz="0" w:space="0" w:color="auto"/>
        <w:left w:val="none" w:sz="0" w:space="0" w:color="auto"/>
        <w:bottom w:val="none" w:sz="0" w:space="0" w:color="auto"/>
        <w:right w:val="none" w:sz="0" w:space="0" w:color="auto"/>
      </w:divBdr>
    </w:div>
    <w:div w:id="1804538460">
      <w:marLeft w:val="480"/>
      <w:marRight w:val="0"/>
      <w:marTop w:val="0"/>
      <w:marBottom w:val="0"/>
      <w:divBdr>
        <w:top w:val="none" w:sz="0" w:space="0" w:color="auto"/>
        <w:left w:val="none" w:sz="0" w:space="0" w:color="auto"/>
        <w:bottom w:val="none" w:sz="0" w:space="0" w:color="auto"/>
        <w:right w:val="none" w:sz="0" w:space="0" w:color="auto"/>
      </w:divBdr>
    </w:div>
    <w:div w:id="1804887060">
      <w:marLeft w:val="480"/>
      <w:marRight w:val="0"/>
      <w:marTop w:val="0"/>
      <w:marBottom w:val="0"/>
      <w:divBdr>
        <w:top w:val="none" w:sz="0" w:space="0" w:color="auto"/>
        <w:left w:val="none" w:sz="0" w:space="0" w:color="auto"/>
        <w:bottom w:val="none" w:sz="0" w:space="0" w:color="auto"/>
        <w:right w:val="none" w:sz="0" w:space="0" w:color="auto"/>
      </w:divBdr>
    </w:div>
    <w:div w:id="1806117921">
      <w:marLeft w:val="480"/>
      <w:marRight w:val="0"/>
      <w:marTop w:val="0"/>
      <w:marBottom w:val="0"/>
      <w:divBdr>
        <w:top w:val="none" w:sz="0" w:space="0" w:color="auto"/>
        <w:left w:val="none" w:sz="0" w:space="0" w:color="auto"/>
        <w:bottom w:val="none" w:sz="0" w:space="0" w:color="auto"/>
        <w:right w:val="none" w:sz="0" w:space="0" w:color="auto"/>
      </w:divBdr>
    </w:div>
    <w:div w:id="1806585249">
      <w:marLeft w:val="480"/>
      <w:marRight w:val="0"/>
      <w:marTop w:val="0"/>
      <w:marBottom w:val="0"/>
      <w:divBdr>
        <w:top w:val="none" w:sz="0" w:space="0" w:color="auto"/>
        <w:left w:val="none" w:sz="0" w:space="0" w:color="auto"/>
        <w:bottom w:val="none" w:sz="0" w:space="0" w:color="auto"/>
        <w:right w:val="none" w:sz="0" w:space="0" w:color="auto"/>
      </w:divBdr>
    </w:div>
    <w:div w:id="1806924323">
      <w:marLeft w:val="480"/>
      <w:marRight w:val="0"/>
      <w:marTop w:val="0"/>
      <w:marBottom w:val="0"/>
      <w:divBdr>
        <w:top w:val="none" w:sz="0" w:space="0" w:color="auto"/>
        <w:left w:val="none" w:sz="0" w:space="0" w:color="auto"/>
        <w:bottom w:val="none" w:sz="0" w:space="0" w:color="auto"/>
        <w:right w:val="none" w:sz="0" w:space="0" w:color="auto"/>
      </w:divBdr>
    </w:div>
    <w:div w:id="1807895629">
      <w:marLeft w:val="640"/>
      <w:marRight w:val="0"/>
      <w:marTop w:val="0"/>
      <w:marBottom w:val="0"/>
      <w:divBdr>
        <w:top w:val="none" w:sz="0" w:space="0" w:color="auto"/>
        <w:left w:val="none" w:sz="0" w:space="0" w:color="auto"/>
        <w:bottom w:val="none" w:sz="0" w:space="0" w:color="auto"/>
        <w:right w:val="none" w:sz="0" w:space="0" w:color="auto"/>
      </w:divBdr>
    </w:div>
    <w:div w:id="1808165938">
      <w:marLeft w:val="480"/>
      <w:marRight w:val="0"/>
      <w:marTop w:val="0"/>
      <w:marBottom w:val="0"/>
      <w:divBdr>
        <w:top w:val="none" w:sz="0" w:space="0" w:color="auto"/>
        <w:left w:val="none" w:sz="0" w:space="0" w:color="auto"/>
        <w:bottom w:val="none" w:sz="0" w:space="0" w:color="auto"/>
        <w:right w:val="none" w:sz="0" w:space="0" w:color="auto"/>
      </w:divBdr>
    </w:div>
    <w:div w:id="1808548091">
      <w:marLeft w:val="480"/>
      <w:marRight w:val="0"/>
      <w:marTop w:val="0"/>
      <w:marBottom w:val="0"/>
      <w:divBdr>
        <w:top w:val="none" w:sz="0" w:space="0" w:color="auto"/>
        <w:left w:val="none" w:sz="0" w:space="0" w:color="auto"/>
        <w:bottom w:val="none" w:sz="0" w:space="0" w:color="auto"/>
        <w:right w:val="none" w:sz="0" w:space="0" w:color="auto"/>
      </w:divBdr>
    </w:div>
    <w:div w:id="1808861467">
      <w:marLeft w:val="480"/>
      <w:marRight w:val="0"/>
      <w:marTop w:val="0"/>
      <w:marBottom w:val="0"/>
      <w:divBdr>
        <w:top w:val="none" w:sz="0" w:space="0" w:color="auto"/>
        <w:left w:val="none" w:sz="0" w:space="0" w:color="auto"/>
        <w:bottom w:val="none" w:sz="0" w:space="0" w:color="auto"/>
        <w:right w:val="none" w:sz="0" w:space="0" w:color="auto"/>
      </w:divBdr>
    </w:div>
    <w:div w:id="1810633967">
      <w:marLeft w:val="640"/>
      <w:marRight w:val="0"/>
      <w:marTop w:val="0"/>
      <w:marBottom w:val="0"/>
      <w:divBdr>
        <w:top w:val="none" w:sz="0" w:space="0" w:color="auto"/>
        <w:left w:val="none" w:sz="0" w:space="0" w:color="auto"/>
        <w:bottom w:val="none" w:sz="0" w:space="0" w:color="auto"/>
        <w:right w:val="none" w:sz="0" w:space="0" w:color="auto"/>
      </w:divBdr>
    </w:div>
    <w:div w:id="1813012408">
      <w:marLeft w:val="480"/>
      <w:marRight w:val="0"/>
      <w:marTop w:val="0"/>
      <w:marBottom w:val="0"/>
      <w:divBdr>
        <w:top w:val="none" w:sz="0" w:space="0" w:color="auto"/>
        <w:left w:val="none" w:sz="0" w:space="0" w:color="auto"/>
        <w:bottom w:val="none" w:sz="0" w:space="0" w:color="auto"/>
        <w:right w:val="none" w:sz="0" w:space="0" w:color="auto"/>
      </w:divBdr>
    </w:div>
    <w:div w:id="1813061455">
      <w:marLeft w:val="480"/>
      <w:marRight w:val="0"/>
      <w:marTop w:val="0"/>
      <w:marBottom w:val="0"/>
      <w:divBdr>
        <w:top w:val="none" w:sz="0" w:space="0" w:color="auto"/>
        <w:left w:val="none" w:sz="0" w:space="0" w:color="auto"/>
        <w:bottom w:val="none" w:sz="0" w:space="0" w:color="auto"/>
        <w:right w:val="none" w:sz="0" w:space="0" w:color="auto"/>
      </w:divBdr>
    </w:div>
    <w:div w:id="1815291312">
      <w:marLeft w:val="480"/>
      <w:marRight w:val="0"/>
      <w:marTop w:val="0"/>
      <w:marBottom w:val="0"/>
      <w:divBdr>
        <w:top w:val="none" w:sz="0" w:space="0" w:color="auto"/>
        <w:left w:val="none" w:sz="0" w:space="0" w:color="auto"/>
        <w:bottom w:val="none" w:sz="0" w:space="0" w:color="auto"/>
        <w:right w:val="none" w:sz="0" w:space="0" w:color="auto"/>
      </w:divBdr>
    </w:div>
    <w:div w:id="1815440927">
      <w:marLeft w:val="480"/>
      <w:marRight w:val="0"/>
      <w:marTop w:val="0"/>
      <w:marBottom w:val="0"/>
      <w:divBdr>
        <w:top w:val="none" w:sz="0" w:space="0" w:color="auto"/>
        <w:left w:val="none" w:sz="0" w:space="0" w:color="auto"/>
        <w:bottom w:val="none" w:sz="0" w:space="0" w:color="auto"/>
        <w:right w:val="none" w:sz="0" w:space="0" w:color="auto"/>
      </w:divBdr>
    </w:div>
    <w:div w:id="1815445138">
      <w:marLeft w:val="480"/>
      <w:marRight w:val="0"/>
      <w:marTop w:val="0"/>
      <w:marBottom w:val="0"/>
      <w:divBdr>
        <w:top w:val="none" w:sz="0" w:space="0" w:color="auto"/>
        <w:left w:val="none" w:sz="0" w:space="0" w:color="auto"/>
        <w:bottom w:val="none" w:sz="0" w:space="0" w:color="auto"/>
        <w:right w:val="none" w:sz="0" w:space="0" w:color="auto"/>
      </w:divBdr>
    </w:div>
    <w:div w:id="1816295815">
      <w:marLeft w:val="480"/>
      <w:marRight w:val="0"/>
      <w:marTop w:val="0"/>
      <w:marBottom w:val="0"/>
      <w:divBdr>
        <w:top w:val="none" w:sz="0" w:space="0" w:color="auto"/>
        <w:left w:val="none" w:sz="0" w:space="0" w:color="auto"/>
        <w:bottom w:val="none" w:sz="0" w:space="0" w:color="auto"/>
        <w:right w:val="none" w:sz="0" w:space="0" w:color="auto"/>
      </w:divBdr>
    </w:div>
    <w:div w:id="1817801154">
      <w:marLeft w:val="480"/>
      <w:marRight w:val="0"/>
      <w:marTop w:val="0"/>
      <w:marBottom w:val="0"/>
      <w:divBdr>
        <w:top w:val="none" w:sz="0" w:space="0" w:color="auto"/>
        <w:left w:val="none" w:sz="0" w:space="0" w:color="auto"/>
        <w:bottom w:val="none" w:sz="0" w:space="0" w:color="auto"/>
        <w:right w:val="none" w:sz="0" w:space="0" w:color="auto"/>
      </w:divBdr>
    </w:div>
    <w:div w:id="1820877440">
      <w:marLeft w:val="480"/>
      <w:marRight w:val="0"/>
      <w:marTop w:val="0"/>
      <w:marBottom w:val="0"/>
      <w:divBdr>
        <w:top w:val="none" w:sz="0" w:space="0" w:color="auto"/>
        <w:left w:val="none" w:sz="0" w:space="0" w:color="auto"/>
        <w:bottom w:val="none" w:sz="0" w:space="0" w:color="auto"/>
        <w:right w:val="none" w:sz="0" w:space="0" w:color="auto"/>
      </w:divBdr>
    </w:div>
    <w:div w:id="1823154789">
      <w:marLeft w:val="480"/>
      <w:marRight w:val="0"/>
      <w:marTop w:val="0"/>
      <w:marBottom w:val="0"/>
      <w:divBdr>
        <w:top w:val="none" w:sz="0" w:space="0" w:color="auto"/>
        <w:left w:val="none" w:sz="0" w:space="0" w:color="auto"/>
        <w:bottom w:val="none" w:sz="0" w:space="0" w:color="auto"/>
        <w:right w:val="none" w:sz="0" w:space="0" w:color="auto"/>
      </w:divBdr>
    </w:div>
    <w:div w:id="1823497223">
      <w:marLeft w:val="480"/>
      <w:marRight w:val="0"/>
      <w:marTop w:val="0"/>
      <w:marBottom w:val="0"/>
      <w:divBdr>
        <w:top w:val="none" w:sz="0" w:space="0" w:color="auto"/>
        <w:left w:val="none" w:sz="0" w:space="0" w:color="auto"/>
        <w:bottom w:val="none" w:sz="0" w:space="0" w:color="auto"/>
        <w:right w:val="none" w:sz="0" w:space="0" w:color="auto"/>
      </w:divBdr>
    </w:div>
    <w:div w:id="1824077200">
      <w:marLeft w:val="640"/>
      <w:marRight w:val="0"/>
      <w:marTop w:val="0"/>
      <w:marBottom w:val="0"/>
      <w:divBdr>
        <w:top w:val="none" w:sz="0" w:space="0" w:color="auto"/>
        <w:left w:val="none" w:sz="0" w:space="0" w:color="auto"/>
        <w:bottom w:val="none" w:sz="0" w:space="0" w:color="auto"/>
        <w:right w:val="none" w:sz="0" w:space="0" w:color="auto"/>
      </w:divBdr>
    </w:div>
    <w:div w:id="1825969195">
      <w:marLeft w:val="480"/>
      <w:marRight w:val="0"/>
      <w:marTop w:val="0"/>
      <w:marBottom w:val="0"/>
      <w:divBdr>
        <w:top w:val="none" w:sz="0" w:space="0" w:color="auto"/>
        <w:left w:val="none" w:sz="0" w:space="0" w:color="auto"/>
        <w:bottom w:val="none" w:sz="0" w:space="0" w:color="auto"/>
        <w:right w:val="none" w:sz="0" w:space="0" w:color="auto"/>
      </w:divBdr>
    </w:div>
    <w:div w:id="1827893340">
      <w:marLeft w:val="480"/>
      <w:marRight w:val="0"/>
      <w:marTop w:val="0"/>
      <w:marBottom w:val="0"/>
      <w:divBdr>
        <w:top w:val="none" w:sz="0" w:space="0" w:color="auto"/>
        <w:left w:val="none" w:sz="0" w:space="0" w:color="auto"/>
        <w:bottom w:val="none" w:sz="0" w:space="0" w:color="auto"/>
        <w:right w:val="none" w:sz="0" w:space="0" w:color="auto"/>
      </w:divBdr>
    </w:div>
    <w:div w:id="1828745282">
      <w:marLeft w:val="640"/>
      <w:marRight w:val="0"/>
      <w:marTop w:val="0"/>
      <w:marBottom w:val="0"/>
      <w:divBdr>
        <w:top w:val="none" w:sz="0" w:space="0" w:color="auto"/>
        <w:left w:val="none" w:sz="0" w:space="0" w:color="auto"/>
        <w:bottom w:val="none" w:sz="0" w:space="0" w:color="auto"/>
        <w:right w:val="none" w:sz="0" w:space="0" w:color="auto"/>
      </w:divBdr>
    </w:div>
    <w:div w:id="1830097856">
      <w:marLeft w:val="480"/>
      <w:marRight w:val="0"/>
      <w:marTop w:val="0"/>
      <w:marBottom w:val="0"/>
      <w:divBdr>
        <w:top w:val="none" w:sz="0" w:space="0" w:color="auto"/>
        <w:left w:val="none" w:sz="0" w:space="0" w:color="auto"/>
        <w:bottom w:val="none" w:sz="0" w:space="0" w:color="auto"/>
        <w:right w:val="none" w:sz="0" w:space="0" w:color="auto"/>
      </w:divBdr>
    </w:div>
    <w:div w:id="1831554186">
      <w:marLeft w:val="640"/>
      <w:marRight w:val="0"/>
      <w:marTop w:val="0"/>
      <w:marBottom w:val="0"/>
      <w:divBdr>
        <w:top w:val="none" w:sz="0" w:space="0" w:color="auto"/>
        <w:left w:val="none" w:sz="0" w:space="0" w:color="auto"/>
        <w:bottom w:val="none" w:sz="0" w:space="0" w:color="auto"/>
        <w:right w:val="none" w:sz="0" w:space="0" w:color="auto"/>
      </w:divBdr>
    </w:div>
    <w:div w:id="1836526374">
      <w:marLeft w:val="480"/>
      <w:marRight w:val="0"/>
      <w:marTop w:val="0"/>
      <w:marBottom w:val="0"/>
      <w:divBdr>
        <w:top w:val="none" w:sz="0" w:space="0" w:color="auto"/>
        <w:left w:val="none" w:sz="0" w:space="0" w:color="auto"/>
        <w:bottom w:val="none" w:sz="0" w:space="0" w:color="auto"/>
        <w:right w:val="none" w:sz="0" w:space="0" w:color="auto"/>
      </w:divBdr>
    </w:div>
    <w:div w:id="1837070644">
      <w:marLeft w:val="640"/>
      <w:marRight w:val="0"/>
      <w:marTop w:val="0"/>
      <w:marBottom w:val="0"/>
      <w:divBdr>
        <w:top w:val="none" w:sz="0" w:space="0" w:color="auto"/>
        <w:left w:val="none" w:sz="0" w:space="0" w:color="auto"/>
        <w:bottom w:val="none" w:sz="0" w:space="0" w:color="auto"/>
        <w:right w:val="none" w:sz="0" w:space="0" w:color="auto"/>
      </w:divBdr>
    </w:div>
    <w:div w:id="1838644974">
      <w:marLeft w:val="480"/>
      <w:marRight w:val="0"/>
      <w:marTop w:val="0"/>
      <w:marBottom w:val="0"/>
      <w:divBdr>
        <w:top w:val="none" w:sz="0" w:space="0" w:color="auto"/>
        <w:left w:val="none" w:sz="0" w:space="0" w:color="auto"/>
        <w:bottom w:val="none" w:sz="0" w:space="0" w:color="auto"/>
        <w:right w:val="none" w:sz="0" w:space="0" w:color="auto"/>
      </w:divBdr>
    </w:div>
    <w:div w:id="1839614300">
      <w:marLeft w:val="480"/>
      <w:marRight w:val="0"/>
      <w:marTop w:val="0"/>
      <w:marBottom w:val="0"/>
      <w:divBdr>
        <w:top w:val="none" w:sz="0" w:space="0" w:color="auto"/>
        <w:left w:val="none" w:sz="0" w:space="0" w:color="auto"/>
        <w:bottom w:val="none" w:sz="0" w:space="0" w:color="auto"/>
        <w:right w:val="none" w:sz="0" w:space="0" w:color="auto"/>
      </w:divBdr>
    </w:div>
    <w:div w:id="1839953342">
      <w:marLeft w:val="480"/>
      <w:marRight w:val="0"/>
      <w:marTop w:val="0"/>
      <w:marBottom w:val="0"/>
      <w:divBdr>
        <w:top w:val="none" w:sz="0" w:space="0" w:color="auto"/>
        <w:left w:val="none" w:sz="0" w:space="0" w:color="auto"/>
        <w:bottom w:val="none" w:sz="0" w:space="0" w:color="auto"/>
        <w:right w:val="none" w:sz="0" w:space="0" w:color="auto"/>
      </w:divBdr>
    </w:div>
    <w:div w:id="1840148115">
      <w:marLeft w:val="640"/>
      <w:marRight w:val="0"/>
      <w:marTop w:val="0"/>
      <w:marBottom w:val="0"/>
      <w:divBdr>
        <w:top w:val="none" w:sz="0" w:space="0" w:color="auto"/>
        <w:left w:val="none" w:sz="0" w:space="0" w:color="auto"/>
        <w:bottom w:val="none" w:sz="0" w:space="0" w:color="auto"/>
        <w:right w:val="none" w:sz="0" w:space="0" w:color="auto"/>
      </w:divBdr>
    </w:div>
    <w:div w:id="1840391866">
      <w:marLeft w:val="480"/>
      <w:marRight w:val="0"/>
      <w:marTop w:val="0"/>
      <w:marBottom w:val="0"/>
      <w:divBdr>
        <w:top w:val="none" w:sz="0" w:space="0" w:color="auto"/>
        <w:left w:val="none" w:sz="0" w:space="0" w:color="auto"/>
        <w:bottom w:val="none" w:sz="0" w:space="0" w:color="auto"/>
        <w:right w:val="none" w:sz="0" w:space="0" w:color="auto"/>
      </w:divBdr>
    </w:div>
    <w:div w:id="1840541179">
      <w:marLeft w:val="480"/>
      <w:marRight w:val="0"/>
      <w:marTop w:val="0"/>
      <w:marBottom w:val="0"/>
      <w:divBdr>
        <w:top w:val="none" w:sz="0" w:space="0" w:color="auto"/>
        <w:left w:val="none" w:sz="0" w:space="0" w:color="auto"/>
        <w:bottom w:val="none" w:sz="0" w:space="0" w:color="auto"/>
        <w:right w:val="none" w:sz="0" w:space="0" w:color="auto"/>
      </w:divBdr>
    </w:div>
    <w:div w:id="1842742803">
      <w:marLeft w:val="640"/>
      <w:marRight w:val="0"/>
      <w:marTop w:val="0"/>
      <w:marBottom w:val="0"/>
      <w:divBdr>
        <w:top w:val="none" w:sz="0" w:space="0" w:color="auto"/>
        <w:left w:val="none" w:sz="0" w:space="0" w:color="auto"/>
        <w:bottom w:val="none" w:sz="0" w:space="0" w:color="auto"/>
        <w:right w:val="none" w:sz="0" w:space="0" w:color="auto"/>
      </w:divBdr>
    </w:div>
    <w:div w:id="1847093538">
      <w:marLeft w:val="640"/>
      <w:marRight w:val="0"/>
      <w:marTop w:val="0"/>
      <w:marBottom w:val="0"/>
      <w:divBdr>
        <w:top w:val="none" w:sz="0" w:space="0" w:color="auto"/>
        <w:left w:val="none" w:sz="0" w:space="0" w:color="auto"/>
        <w:bottom w:val="none" w:sz="0" w:space="0" w:color="auto"/>
        <w:right w:val="none" w:sz="0" w:space="0" w:color="auto"/>
      </w:divBdr>
    </w:div>
    <w:div w:id="1851719748">
      <w:marLeft w:val="480"/>
      <w:marRight w:val="0"/>
      <w:marTop w:val="0"/>
      <w:marBottom w:val="0"/>
      <w:divBdr>
        <w:top w:val="none" w:sz="0" w:space="0" w:color="auto"/>
        <w:left w:val="none" w:sz="0" w:space="0" w:color="auto"/>
        <w:bottom w:val="none" w:sz="0" w:space="0" w:color="auto"/>
        <w:right w:val="none" w:sz="0" w:space="0" w:color="auto"/>
      </w:divBdr>
    </w:div>
    <w:div w:id="1852135120">
      <w:marLeft w:val="480"/>
      <w:marRight w:val="0"/>
      <w:marTop w:val="0"/>
      <w:marBottom w:val="0"/>
      <w:divBdr>
        <w:top w:val="none" w:sz="0" w:space="0" w:color="auto"/>
        <w:left w:val="none" w:sz="0" w:space="0" w:color="auto"/>
        <w:bottom w:val="none" w:sz="0" w:space="0" w:color="auto"/>
        <w:right w:val="none" w:sz="0" w:space="0" w:color="auto"/>
      </w:divBdr>
    </w:div>
    <w:div w:id="1853030994">
      <w:marLeft w:val="480"/>
      <w:marRight w:val="0"/>
      <w:marTop w:val="0"/>
      <w:marBottom w:val="0"/>
      <w:divBdr>
        <w:top w:val="none" w:sz="0" w:space="0" w:color="auto"/>
        <w:left w:val="none" w:sz="0" w:space="0" w:color="auto"/>
        <w:bottom w:val="none" w:sz="0" w:space="0" w:color="auto"/>
        <w:right w:val="none" w:sz="0" w:space="0" w:color="auto"/>
      </w:divBdr>
    </w:div>
    <w:div w:id="1854489286">
      <w:marLeft w:val="480"/>
      <w:marRight w:val="0"/>
      <w:marTop w:val="0"/>
      <w:marBottom w:val="0"/>
      <w:divBdr>
        <w:top w:val="none" w:sz="0" w:space="0" w:color="auto"/>
        <w:left w:val="none" w:sz="0" w:space="0" w:color="auto"/>
        <w:bottom w:val="none" w:sz="0" w:space="0" w:color="auto"/>
        <w:right w:val="none" w:sz="0" w:space="0" w:color="auto"/>
      </w:divBdr>
    </w:div>
    <w:div w:id="1855534185">
      <w:marLeft w:val="640"/>
      <w:marRight w:val="0"/>
      <w:marTop w:val="0"/>
      <w:marBottom w:val="0"/>
      <w:divBdr>
        <w:top w:val="none" w:sz="0" w:space="0" w:color="auto"/>
        <w:left w:val="none" w:sz="0" w:space="0" w:color="auto"/>
        <w:bottom w:val="none" w:sz="0" w:space="0" w:color="auto"/>
        <w:right w:val="none" w:sz="0" w:space="0" w:color="auto"/>
      </w:divBdr>
    </w:div>
    <w:div w:id="1856456921">
      <w:marLeft w:val="480"/>
      <w:marRight w:val="0"/>
      <w:marTop w:val="0"/>
      <w:marBottom w:val="0"/>
      <w:divBdr>
        <w:top w:val="none" w:sz="0" w:space="0" w:color="auto"/>
        <w:left w:val="none" w:sz="0" w:space="0" w:color="auto"/>
        <w:bottom w:val="none" w:sz="0" w:space="0" w:color="auto"/>
        <w:right w:val="none" w:sz="0" w:space="0" w:color="auto"/>
      </w:divBdr>
    </w:div>
    <w:div w:id="1856918497">
      <w:marLeft w:val="640"/>
      <w:marRight w:val="0"/>
      <w:marTop w:val="0"/>
      <w:marBottom w:val="0"/>
      <w:divBdr>
        <w:top w:val="none" w:sz="0" w:space="0" w:color="auto"/>
        <w:left w:val="none" w:sz="0" w:space="0" w:color="auto"/>
        <w:bottom w:val="none" w:sz="0" w:space="0" w:color="auto"/>
        <w:right w:val="none" w:sz="0" w:space="0" w:color="auto"/>
      </w:divBdr>
    </w:div>
    <w:div w:id="1857190598">
      <w:marLeft w:val="480"/>
      <w:marRight w:val="0"/>
      <w:marTop w:val="0"/>
      <w:marBottom w:val="0"/>
      <w:divBdr>
        <w:top w:val="none" w:sz="0" w:space="0" w:color="auto"/>
        <w:left w:val="none" w:sz="0" w:space="0" w:color="auto"/>
        <w:bottom w:val="none" w:sz="0" w:space="0" w:color="auto"/>
        <w:right w:val="none" w:sz="0" w:space="0" w:color="auto"/>
      </w:divBdr>
    </w:div>
    <w:div w:id="1857697594">
      <w:marLeft w:val="480"/>
      <w:marRight w:val="0"/>
      <w:marTop w:val="0"/>
      <w:marBottom w:val="0"/>
      <w:divBdr>
        <w:top w:val="none" w:sz="0" w:space="0" w:color="auto"/>
        <w:left w:val="none" w:sz="0" w:space="0" w:color="auto"/>
        <w:bottom w:val="none" w:sz="0" w:space="0" w:color="auto"/>
        <w:right w:val="none" w:sz="0" w:space="0" w:color="auto"/>
      </w:divBdr>
    </w:div>
    <w:div w:id="1858227465">
      <w:marLeft w:val="480"/>
      <w:marRight w:val="0"/>
      <w:marTop w:val="0"/>
      <w:marBottom w:val="0"/>
      <w:divBdr>
        <w:top w:val="none" w:sz="0" w:space="0" w:color="auto"/>
        <w:left w:val="none" w:sz="0" w:space="0" w:color="auto"/>
        <w:bottom w:val="none" w:sz="0" w:space="0" w:color="auto"/>
        <w:right w:val="none" w:sz="0" w:space="0" w:color="auto"/>
      </w:divBdr>
    </w:div>
    <w:div w:id="1859197000">
      <w:marLeft w:val="480"/>
      <w:marRight w:val="0"/>
      <w:marTop w:val="0"/>
      <w:marBottom w:val="0"/>
      <w:divBdr>
        <w:top w:val="none" w:sz="0" w:space="0" w:color="auto"/>
        <w:left w:val="none" w:sz="0" w:space="0" w:color="auto"/>
        <w:bottom w:val="none" w:sz="0" w:space="0" w:color="auto"/>
        <w:right w:val="none" w:sz="0" w:space="0" w:color="auto"/>
      </w:divBdr>
    </w:div>
    <w:div w:id="1859850557">
      <w:marLeft w:val="480"/>
      <w:marRight w:val="0"/>
      <w:marTop w:val="0"/>
      <w:marBottom w:val="0"/>
      <w:divBdr>
        <w:top w:val="none" w:sz="0" w:space="0" w:color="auto"/>
        <w:left w:val="none" w:sz="0" w:space="0" w:color="auto"/>
        <w:bottom w:val="none" w:sz="0" w:space="0" w:color="auto"/>
        <w:right w:val="none" w:sz="0" w:space="0" w:color="auto"/>
      </w:divBdr>
    </w:div>
    <w:div w:id="1860392866">
      <w:marLeft w:val="480"/>
      <w:marRight w:val="0"/>
      <w:marTop w:val="0"/>
      <w:marBottom w:val="0"/>
      <w:divBdr>
        <w:top w:val="none" w:sz="0" w:space="0" w:color="auto"/>
        <w:left w:val="none" w:sz="0" w:space="0" w:color="auto"/>
        <w:bottom w:val="none" w:sz="0" w:space="0" w:color="auto"/>
        <w:right w:val="none" w:sz="0" w:space="0" w:color="auto"/>
      </w:divBdr>
    </w:div>
    <w:div w:id="1860854190">
      <w:marLeft w:val="480"/>
      <w:marRight w:val="0"/>
      <w:marTop w:val="0"/>
      <w:marBottom w:val="0"/>
      <w:divBdr>
        <w:top w:val="none" w:sz="0" w:space="0" w:color="auto"/>
        <w:left w:val="none" w:sz="0" w:space="0" w:color="auto"/>
        <w:bottom w:val="none" w:sz="0" w:space="0" w:color="auto"/>
        <w:right w:val="none" w:sz="0" w:space="0" w:color="auto"/>
      </w:divBdr>
    </w:div>
    <w:div w:id="1861312158">
      <w:marLeft w:val="640"/>
      <w:marRight w:val="0"/>
      <w:marTop w:val="0"/>
      <w:marBottom w:val="0"/>
      <w:divBdr>
        <w:top w:val="none" w:sz="0" w:space="0" w:color="auto"/>
        <w:left w:val="none" w:sz="0" w:space="0" w:color="auto"/>
        <w:bottom w:val="none" w:sz="0" w:space="0" w:color="auto"/>
        <w:right w:val="none" w:sz="0" w:space="0" w:color="auto"/>
      </w:divBdr>
    </w:div>
    <w:div w:id="1866819257">
      <w:marLeft w:val="480"/>
      <w:marRight w:val="0"/>
      <w:marTop w:val="0"/>
      <w:marBottom w:val="0"/>
      <w:divBdr>
        <w:top w:val="none" w:sz="0" w:space="0" w:color="auto"/>
        <w:left w:val="none" w:sz="0" w:space="0" w:color="auto"/>
        <w:bottom w:val="none" w:sz="0" w:space="0" w:color="auto"/>
        <w:right w:val="none" w:sz="0" w:space="0" w:color="auto"/>
      </w:divBdr>
    </w:div>
    <w:div w:id="1868056626">
      <w:marLeft w:val="480"/>
      <w:marRight w:val="0"/>
      <w:marTop w:val="0"/>
      <w:marBottom w:val="0"/>
      <w:divBdr>
        <w:top w:val="none" w:sz="0" w:space="0" w:color="auto"/>
        <w:left w:val="none" w:sz="0" w:space="0" w:color="auto"/>
        <w:bottom w:val="none" w:sz="0" w:space="0" w:color="auto"/>
        <w:right w:val="none" w:sz="0" w:space="0" w:color="auto"/>
      </w:divBdr>
    </w:div>
    <w:div w:id="1870220269">
      <w:marLeft w:val="640"/>
      <w:marRight w:val="0"/>
      <w:marTop w:val="0"/>
      <w:marBottom w:val="0"/>
      <w:divBdr>
        <w:top w:val="none" w:sz="0" w:space="0" w:color="auto"/>
        <w:left w:val="none" w:sz="0" w:space="0" w:color="auto"/>
        <w:bottom w:val="none" w:sz="0" w:space="0" w:color="auto"/>
        <w:right w:val="none" w:sz="0" w:space="0" w:color="auto"/>
      </w:divBdr>
    </w:div>
    <w:div w:id="1872066429">
      <w:marLeft w:val="480"/>
      <w:marRight w:val="0"/>
      <w:marTop w:val="0"/>
      <w:marBottom w:val="0"/>
      <w:divBdr>
        <w:top w:val="none" w:sz="0" w:space="0" w:color="auto"/>
        <w:left w:val="none" w:sz="0" w:space="0" w:color="auto"/>
        <w:bottom w:val="none" w:sz="0" w:space="0" w:color="auto"/>
        <w:right w:val="none" w:sz="0" w:space="0" w:color="auto"/>
      </w:divBdr>
    </w:div>
    <w:div w:id="1874344753">
      <w:marLeft w:val="480"/>
      <w:marRight w:val="0"/>
      <w:marTop w:val="0"/>
      <w:marBottom w:val="0"/>
      <w:divBdr>
        <w:top w:val="none" w:sz="0" w:space="0" w:color="auto"/>
        <w:left w:val="none" w:sz="0" w:space="0" w:color="auto"/>
        <w:bottom w:val="none" w:sz="0" w:space="0" w:color="auto"/>
        <w:right w:val="none" w:sz="0" w:space="0" w:color="auto"/>
      </w:divBdr>
    </w:div>
    <w:div w:id="1874463126">
      <w:marLeft w:val="640"/>
      <w:marRight w:val="0"/>
      <w:marTop w:val="0"/>
      <w:marBottom w:val="0"/>
      <w:divBdr>
        <w:top w:val="none" w:sz="0" w:space="0" w:color="auto"/>
        <w:left w:val="none" w:sz="0" w:space="0" w:color="auto"/>
        <w:bottom w:val="none" w:sz="0" w:space="0" w:color="auto"/>
        <w:right w:val="none" w:sz="0" w:space="0" w:color="auto"/>
      </w:divBdr>
    </w:div>
    <w:div w:id="1874607492">
      <w:marLeft w:val="480"/>
      <w:marRight w:val="0"/>
      <w:marTop w:val="0"/>
      <w:marBottom w:val="0"/>
      <w:divBdr>
        <w:top w:val="none" w:sz="0" w:space="0" w:color="auto"/>
        <w:left w:val="none" w:sz="0" w:space="0" w:color="auto"/>
        <w:bottom w:val="none" w:sz="0" w:space="0" w:color="auto"/>
        <w:right w:val="none" w:sz="0" w:space="0" w:color="auto"/>
      </w:divBdr>
    </w:div>
    <w:div w:id="1875457971">
      <w:marLeft w:val="640"/>
      <w:marRight w:val="0"/>
      <w:marTop w:val="0"/>
      <w:marBottom w:val="0"/>
      <w:divBdr>
        <w:top w:val="none" w:sz="0" w:space="0" w:color="auto"/>
        <w:left w:val="none" w:sz="0" w:space="0" w:color="auto"/>
        <w:bottom w:val="none" w:sz="0" w:space="0" w:color="auto"/>
        <w:right w:val="none" w:sz="0" w:space="0" w:color="auto"/>
      </w:divBdr>
    </w:div>
    <w:div w:id="1875577588">
      <w:marLeft w:val="480"/>
      <w:marRight w:val="0"/>
      <w:marTop w:val="0"/>
      <w:marBottom w:val="0"/>
      <w:divBdr>
        <w:top w:val="none" w:sz="0" w:space="0" w:color="auto"/>
        <w:left w:val="none" w:sz="0" w:space="0" w:color="auto"/>
        <w:bottom w:val="none" w:sz="0" w:space="0" w:color="auto"/>
        <w:right w:val="none" w:sz="0" w:space="0" w:color="auto"/>
      </w:divBdr>
    </w:div>
    <w:div w:id="1877346850">
      <w:marLeft w:val="640"/>
      <w:marRight w:val="0"/>
      <w:marTop w:val="0"/>
      <w:marBottom w:val="0"/>
      <w:divBdr>
        <w:top w:val="none" w:sz="0" w:space="0" w:color="auto"/>
        <w:left w:val="none" w:sz="0" w:space="0" w:color="auto"/>
        <w:bottom w:val="none" w:sz="0" w:space="0" w:color="auto"/>
        <w:right w:val="none" w:sz="0" w:space="0" w:color="auto"/>
      </w:divBdr>
    </w:div>
    <w:div w:id="1879735577">
      <w:marLeft w:val="480"/>
      <w:marRight w:val="0"/>
      <w:marTop w:val="0"/>
      <w:marBottom w:val="0"/>
      <w:divBdr>
        <w:top w:val="none" w:sz="0" w:space="0" w:color="auto"/>
        <w:left w:val="none" w:sz="0" w:space="0" w:color="auto"/>
        <w:bottom w:val="none" w:sz="0" w:space="0" w:color="auto"/>
        <w:right w:val="none" w:sz="0" w:space="0" w:color="auto"/>
      </w:divBdr>
    </w:div>
    <w:div w:id="1879925767">
      <w:marLeft w:val="480"/>
      <w:marRight w:val="0"/>
      <w:marTop w:val="0"/>
      <w:marBottom w:val="0"/>
      <w:divBdr>
        <w:top w:val="none" w:sz="0" w:space="0" w:color="auto"/>
        <w:left w:val="none" w:sz="0" w:space="0" w:color="auto"/>
        <w:bottom w:val="none" w:sz="0" w:space="0" w:color="auto"/>
        <w:right w:val="none" w:sz="0" w:space="0" w:color="auto"/>
      </w:divBdr>
    </w:div>
    <w:div w:id="1882471458">
      <w:marLeft w:val="480"/>
      <w:marRight w:val="0"/>
      <w:marTop w:val="0"/>
      <w:marBottom w:val="0"/>
      <w:divBdr>
        <w:top w:val="none" w:sz="0" w:space="0" w:color="auto"/>
        <w:left w:val="none" w:sz="0" w:space="0" w:color="auto"/>
        <w:bottom w:val="none" w:sz="0" w:space="0" w:color="auto"/>
        <w:right w:val="none" w:sz="0" w:space="0" w:color="auto"/>
      </w:divBdr>
    </w:div>
    <w:div w:id="1884251243">
      <w:marLeft w:val="640"/>
      <w:marRight w:val="0"/>
      <w:marTop w:val="0"/>
      <w:marBottom w:val="0"/>
      <w:divBdr>
        <w:top w:val="none" w:sz="0" w:space="0" w:color="auto"/>
        <w:left w:val="none" w:sz="0" w:space="0" w:color="auto"/>
        <w:bottom w:val="none" w:sz="0" w:space="0" w:color="auto"/>
        <w:right w:val="none" w:sz="0" w:space="0" w:color="auto"/>
      </w:divBdr>
    </w:div>
    <w:div w:id="1886483757">
      <w:marLeft w:val="480"/>
      <w:marRight w:val="0"/>
      <w:marTop w:val="0"/>
      <w:marBottom w:val="0"/>
      <w:divBdr>
        <w:top w:val="none" w:sz="0" w:space="0" w:color="auto"/>
        <w:left w:val="none" w:sz="0" w:space="0" w:color="auto"/>
        <w:bottom w:val="none" w:sz="0" w:space="0" w:color="auto"/>
        <w:right w:val="none" w:sz="0" w:space="0" w:color="auto"/>
      </w:divBdr>
    </w:div>
    <w:div w:id="1886672110">
      <w:marLeft w:val="480"/>
      <w:marRight w:val="0"/>
      <w:marTop w:val="0"/>
      <w:marBottom w:val="0"/>
      <w:divBdr>
        <w:top w:val="none" w:sz="0" w:space="0" w:color="auto"/>
        <w:left w:val="none" w:sz="0" w:space="0" w:color="auto"/>
        <w:bottom w:val="none" w:sz="0" w:space="0" w:color="auto"/>
        <w:right w:val="none" w:sz="0" w:space="0" w:color="auto"/>
      </w:divBdr>
    </w:div>
    <w:div w:id="1886791552">
      <w:marLeft w:val="640"/>
      <w:marRight w:val="0"/>
      <w:marTop w:val="0"/>
      <w:marBottom w:val="0"/>
      <w:divBdr>
        <w:top w:val="none" w:sz="0" w:space="0" w:color="auto"/>
        <w:left w:val="none" w:sz="0" w:space="0" w:color="auto"/>
        <w:bottom w:val="none" w:sz="0" w:space="0" w:color="auto"/>
        <w:right w:val="none" w:sz="0" w:space="0" w:color="auto"/>
      </w:divBdr>
    </w:div>
    <w:div w:id="1887253085">
      <w:marLeft w:val="480"/>
      <w:marRight w:val="0"/>
      <w:marTop w:val="0"/>
      <w:marBottom w:val="0"/>
      <w:divBdr>
        <w:top w:val="none" w:sz="0" w:space="0" w:color="auto"/>
        <w:left w:val="none" w:sz="0" w:space="0" w:color="auto"/>
        <w:bottom w:val="none" w:sz="0" w:space="0" w:color="auto"/>
        <w:right w:val="none" w:sz="0" w:space="0" w:color="auto"/>
      </w:divBdr>
    </w:div>
    <w:div w:id="1887450170">
      <w:marLeft w:val="480"/>
      <w:marRight w:val="0"/>
      <w:marTop w:val="0"/>
      <w:marBottom w:val="0"/>
      <w:divBdr>
        <w:top w:val="none" w:sz="0" w:space="0" w:color="auto"/>
        <w:left w:val="none" w:sz="0" w:space="0" w:color="auto"/>
        <w:bottom w:val="none" w:sz="0" w:space="0" w:color="auto"/>
        <w:right w:val="none" w:sz="0" w:space="0" w:color="auto"/>
      </w:divBdr>
    </w:div>
    <w:div w:id="1889149680">
      <w:marLeft w:val="480"/>
      <w:marRight w:val="0"/>
      <w:marTop w:val="0"/>
      <w:marBottom w:val="0"/>
      <w:divBdr>
        <w:top w:val="none" w:sz="0" w:space="0" w:color="auto"/>
        <w:left w:val="none" w:sz="0" w:space="0" w:color="auto"/>
        <w:bottom w:val="none" w:sz="0" w:space="0" w:color="auto"/>
        <w:right w:val="none" w:sz="0" w:space="0" w:color="auto"/>
      </w:divBdr>
    </w:div>
    <w:div w:id="1889222654">
      <w:marLeft w:val="480"/>
      <w:marRight w:val="0"/>
      <w:marTop w:val="0"/>
      <w:marBottom w:val="0"/>
      <w:divBdr>
        <w:top w:val="none" w:sz="0" w:space="0" w:color="auto"/>
        <w:left w:val="none" w:sz="0" w:space="0" w:color="auto"/>
        <w:bottom w:val="none" w:sz="0" w:space="0" w:color="auto"/>
        <w:right w:val="none" w:sz="0" w:space="0" w:color="auto"/>
      </w:divBdr>
    </w:div>
    <w:div w:id="1890071972">
      <w:marLeft w:val="640"/>
      <w:marRight w:val="0"/>
      <w:marTop w:val="0"/>
      <w:marBottom w:val="0"/>
      <w:divBdr>
        <w:top w:val="none" w:sz="0" w:space="0" w:color="auto"/>
        <w:left w:val="none" w:sz="0" w:space="0" w:color="auto"/>
        <w:bottom w:val="none" w:sz="0" w:space="0" w:color="auto"/>
        <w:right w:val="none" w:sz="0" w:space="0" w:color="auto"/>
      </w:divBdr>
    </w:div>
    <w:div w:id="1891108765">
      <w:marLeft w:val="480"/>
      <w:marRight w:val="0"/>
      <w:marTop w:val="0"/>
      <w:marBottom w:val="0"/>
      <w:divBdr>
        <w:top w:val="none" w:sz="0" w:space="0" w:color="auto"/>
        <w:left w:val="none" w:sz="0" w:space="0" w:color="auto"/>
        <w:bottom w:val="none" w:sz="0" w:space="0" w:color="auto"/>
        <w:right w:val="none" w:sz="0" w:space="0" w:color="auto"/>
      </w:divBdr>
    </w:div>
    <w:div w:id="1891381783">
      <w:marLeft w:val="480"/>
      <w:marRight w:val="0"/>
      <w:marTop w:val="0"/>
      <w:marBottom w:val="0"/>
      <w:divBdr>
        <w:top w:val="none" w:sz="0" w:space="0" w:color="auto"/>
        <w:left w:val="none" w:sz="0" w:space="0" w:color="auto"/>
        <w:bottom w:val="none" w:sz="0" w:space="0" w:color="auto"/>
        <w:right w:val="none" w:sz="0" w:space="0" w:color="auto"/>
      </w:divBdr>
    </w:div>
    <w:div w:id="1891917940">
      <w:marLeft w:val="480"/>
      <w:marRight w:val="0"/>
      <w:marTop w:val="0"/>
      <w:marBottom w:val="0"/>
      <w:divBdr>
        <w:top w:val="none" w:sz="0" w:space="0" w:color="auto"/>
        <w:left w:val="none" w:sz="0" w:space="0" w:color="auto"/>
        <w:bottom w:val="none" w:sz="0" w:space="0" w:color="auto"/>
        <w:right w:val="none" w:sz="0" w:space="0" w:color="auto"/>
      </w:divBdr>
    </w:div>
    <w:div w:id="1892301557">
      <w:marLeft w:val="480"/>
      <w:marRight w:val="0"/>
      <w:marTop w:val="0"/>
      <w:marBottom w:val="0"/>
      <w:divBdr>
        <w:top w:val="none" w:sz="0" w:space="0" w:color="auto"/>
        <w:left w:val="none" w:sz="0" w:space="0" w:color="auto"/>
        <w:bottom w:val="none" w:sz="0" w:space="0" w:color="auto"/>
        <w:right w:val="none" w:sz="0" w:space="0" w:color="auto"/>
      </w:divBdr>
    </w:div>
    <w:div w:id="1894390376">
      <w:marLeft w:val="480"/>
      <w:marRight w:val="0"/>
      <w:marTop w:val="0"/>
      <w:marBottom w:val="0"/>
      <w:divBdr>
        <w:top w:val="none" w:sz="0" w:space="0" w:color="auto"/>
        <w:left w:val="none" w:sz="0" w:space="0" w:color="auto"/>
        <w:bottom w:val="none" w:sz="0" w:space="0" w:color="auto"/>
        <w:right w:val="none" w:sz="0" w:space="0" w:color="auto"/>
      </w:divBdr>
    </w:div>
    <w:div w:id="1894534454">
      <w:marLeft w:val="640"/>
      <w:marRight w:val="0"/>
      <w:marTop w:val="0"/>
      <w:marBottom w:val="0"/>
      <w:divBdr>
        <w:top w:val="none" w:sz="0" w:space="0" w:color="auto"/>
        <w:left w:val="none" w:sz="0" w:space="0" w:color="auto"/>
        <w:bottom w:val="none" w:sz="0" w:space="0" w:color="auto"/>
        <w:right w:val="none" w:sz="0" w:space="0" w:color="auto"/>
      </w:divBdr>
    </w:div>
    <w:div w:id="1896119696">
      <w:marLeft w:val="480"/>
      <w:marRight w:val="0"/>
      <w:marTop w:val="0"/>
      <w:marBottom w:val="0"/>
      <w:divBdr>
        <w:top w:val="none" w:sz="0" w:space="0" w:color="auto"/>
        <w:left w:val="none" w:sz="0" w:space="0" w:color="auto"/>
        <w:bottom w:val="none" w:sz="0" w:space="0" w:color="auto"/>
        <w:right w:val="none" w:sz="0" w:space="0" w:color="auto"/>
      </w:divBdr>
    </w:div>
    <w:div w:id="1896425156">
      <w:marLeft w:val="640"/>
      <w:marRight w:val="0"/>
      <w:marTop w:val="0"/>
      <w:marBottom w:val="0"/>
      <w:divBdr>
        <w:top w:val="none" w:sz="0" w:space="0" w:color="auto"/>
        <w:left w:val="none" w:sz="0" w:space="0" w:color="auto"/>
        <w:bottom w:val="none" w:sz="0" w:space="0" w:color="auto"/>
        <w:right w:val="none" w:sz="0" w:space="0" w:color="auto"/>
      </w:divBdr>
    </w:div>
    <w:div w:id="1899055103">
      <w:marLeft w:val="640"/>
      <w:marRight w:val="0"/>
      <w:marTop w:val="0"/>
      <w:marBottom w:val="0"/>
      <w:divBdr>
        <w:top w:val="none" w:sz="0" w:space="0" w:color="auto"/>
        <w:left w:val="none" w:sz="0" w:space="0" w:color="auto"/>
        <w:bottom w:val="none" w:sz="0" w:space="0" w:color="auto"/>
        <w:right w:val="none" w:sz="0" w:space="0" w:color="auto"/>
      </w:divBdr>
    </w:div>
    <w:div w:id="1900246208">
      <w:marLeft w:val="640"/>
      <w:marRight w:val="0"/>
      <w:marTop w:val="0"/>
      <w:marBottom w:val="0"/>
      <w:divBdr>
        <w:top w:val="none" w:sz="0" w:space="0" w:color="auto"/>
        <w:left w:val="none" w:sz="0" w:space="0" w:color="auto"/>
        <w:bottom w:val="none" w:sz="0" w:space="0" w:color="auto"/>
        <w:right w:val="none" w:sz="0" w:space="0" w:color="auto"/>
      </w:divBdr>
    </w:div>
    <w:div w:id="1901206300">
      <w:marLeft w:val="480"/>
      <w:marRight w:val="0"/>
      <w:marTop w:val="0"/>
      <w:marBottom w:val="0"/>
      <w:divBdr>
        <w:top w:val="none" w:sz="0" w:space="0" w:color="auto"/>
        <w:left w:val="none" w:sz="0" w:space="0" w:color="auto"/>
        <w:bottom w:val="none" w:sz="0" w:space="0" w:color="auto"/>
        <w:right w:val="none" w:sz="0" w:space="0" w:color="auto"/>
      </w:divBdr>
    </w:div>
    <w:div w:id="1902446465">
      <w:marLeft w:val="480"/>
      <w:marRight w:val="0"/>
      <w:marTop w:val="0"/>
      <w:marBottom w:val="0"/>
      <w:divBdr>
        <w:top w:val="none" w:sz="0" w:space="0" w:color="auto"/>
        <w:left w:val="none" w:sz="0" w:space="0" w:color="auto"/>
        <w:bottom w:val="none" w:sz="0" w:space="0" w:color="auto"/>
        <w:right w:val="none" w:sz="0" w:space="0" w:color="auto"/>
      </w:divBdr>
    </w:div>
    <w:div w:id="1902859546">
      <w:marLeft w:val="480"/>
      <w:marRight w:val="0"/>
      <w:marTop w:val="0"/>
      <w:marBottom w:val="0"/>
      <w:divBdr>
        <w:top w:val="none" w:sz="0" w:space="0" w:color="auto"/>
        <w:left w:val="none" w:sz="0" w:space="0" w:color="auto"/>
        <w:bottom w:val="none" w:sz="0" w:space="0" w:color="auto"/>
        <w:right w:val="none" w:sz="0" w:space="0" w:color="auto"/>
      </w:divBdr>
    </w:div>
    <w:div w:id="1905557151">
      <w:marLeft w:val="480"/>
      <w:marRight w:val="0"/>
      <w:marTop w:val="0"/>
      <w:marBottom w:val="0"/>
      <w:divBdr>
        <w:top w:val="none" w:sz="0" w:space="0" w:color="auto"/>
        <w:left w:val="none" w:sz="0" w:space="0" w:color="auto"/>
        <w:bottom w:val="none" w:sz="0" w:space="0" w:color="auto"/>
        <w:right w:val="none" w:sz="0" w:space="0" w:color="auto"/>
      </w:divBdr>
    </w:div>
    <w:div w:id="1905942929">
      <w:marLeft w:val="480"/>
      <w:marRight w:val="0"/>
      <w:marTop w:val="0"/>
      <w:marBottom w:val="0"/>
      <w:divBdr>
        <w:top w:val="none" w:sz="0" w:space="0" w:color="auto"/>
        <w:left w:val="none" w:sz="0" w:space="0" w:color="auto"/>
        <w:bottom w:val="none" w:sz="0" w:space="0" w:color="auto"/>
        <w:right w:val="none" w:sz="0" w:space="0" w:color="auto"/>
      </w:divBdr>
    </w:div>
    <w:div w:id="1907109542">
      <w:marLeft w:val="480"/>
      <w:marRight w:val="0"/>
      <w:marTop w:val="0"/>
      <w:marBottom w:val="0"/>
      <w:divBdr>
        <w:top w:val="none" w:sz="0" w:space="0" w:color="auto"/>
        <w:left w:val="none" w:sz="0" w:space="0" w:color="auto"/>
        <w:bottom w:val="none" w:sz="0" w:space="0" w:color="auto"/>
        <w:right w:val="none" w:sz="0" w:space="0" w:color="auto"/>
      </w:divBdr>
    </w:div>
    <w:div w:id="1907254009">
      <w:marLeft w:val="480"/>
      <w:marRight w:val="0"/>
      <w:marTop w:val="0"/>
      <w:marBottom w:val="0"/>
      <w:divBdr>
        <w:top w:val="none" w:sz="0" w:space="0" w:color="auto"/>
        <w:left w:val="none" w:sz="0" w:space="0" w:color="auto"/>
        <w:bottom w:val="none" w:sz="0" w:space="0" w:color="auto"/>
        <w:right w:val="none" w:sz="0" w:space="0" w:color="auto"/>
      </w:divBdr>
    </w:div>
    <w:div w:id="1907952230">
      <w:marLeft w:val="640"/>
      <w:marRight w:val="0"/>
      <w:marTop w:val="0"/>
      <w:marBottom w:val="0"/>
      <w:divBdr>
        <w:top w:val="none" w:sz="0" w:space="0" w:color="auto"/>
        <w:left w:val="none" w:sz="0" w:space="0" w:color="auto"/>
        <w:bottom w:val="none" w:sz="0" w:space="0" w:color="auto"/>
        <w:right w:val="none" w:sz="0" w:space="0" w:color="auto"/>
      </w:divBdr>
    </w:div>
    <w:div w:id="1908998815">
      <w:marLeft w:val="480"/>
      <w:marRight w:val="0"/>
      <w:marTop w:val="0"/>
      <w:marBottom w:val="0"/>
      <w:divBdr>
        <w:top w:val="none" w:sz="0" w:space="0" w:color="auto"/>
        <w:left w:val="none" w:sz="0" w:space="0" w:color="auto"/>
        <w:bottom w:val="none" w:sz="0" w:space="0" w:color="auto"/>
        <w:right w:val="none" w:sz="0" w:space="0" w:color="auto"/>
      </w:divBdr>
    </w:div>
    <w:div w:id="1909266995">
      <w:marLeft w:val="480"/>
      <w:marRight w:val="0"/>
      <w:marTop w:val="0"/>
      <w:marBottom w:val="0"/>
      <w:divBdr>
        <w:top w:val="none" w:sz="0" w:space="0" w:color="auto"/>
        <w:left w:val="none" w:sz="0" w:space="0" w:color="auto"/>
        <w:bottom w:val="none" w:sz="0" w:space="0" w:color="auto"/>
        <w:right w:val="none" w:sz="0" w:space="0" w:color="auto"/>
      </w:divBdr>
    </w:div>
    <w:div w:id="1909685975">
      <w:marLeft w:val="480"/>
      <w:marRight w:val="0"/>
      <w:marTop w:val="0"/>
      <w:marBottom w:val="0"/>
      <w:divBdr>
        <w:top w:val="none" w:sz="0" w:space="0" w:color="auto"/>
        <w:left w:val="none" w:sz="0" w:space="0" w:color="auto"/>
        <w:bottom w:val="none" w:sz="0" w:space="0" w:color="auto"/>
        <w:right w:val="none" w:sz="0" w:space="0" w:color="auto"/>
      </w:divBdr>
    </w:div>
    <w:div w:id="1911500501">
      <w:marLeft w:val="640"/>
      <w:marRight w:val="0"/>
      <w:marTop w:val="0"/>
      <w:marBottom w:val="0"/>
      <w:divBdr>
        <w:top w:val="none" w:sz="0" w:space="0" w:color="auto"/>
        <w:left w:val="none" w:sz="0" w:space="0" w:color="auto"/>
        <w:bottom w:val="none" w:sz="0" w:space="0" w:color="auto"/>
        <w:right w:val="none" w:sz="0" w:space="0" w:color="auto"/>
      </w:divBdr>
    </w:div>
    <w:div w:id="1912233055">
      <w:marLeft w:val="480"/>
      <w:marRight w:val="0"/>
      <w:marTop w:val="0"/>
      <w:marBottom w:val="0"/>
      <w:divBdr>
        <w:top w:val="none" w:sz="0" w:space="0" w:color="auto"/>
        <w:left w:val="none" w:sz="0" w:space="0" w:color="auto"/>
        <w:bottom w:val="none" w:sz="0" w:space="0" w:color="auto"/>
        <w:right w:val="none" w:sz="0" w:space="0" w:color="auto"/>
      </w:divBdr>
    </w:div>
    <w:div w:id="1912504167">
      <w:marLeft w:val="640"/>
      <w:marRight w:val="0"/>
      <w:marTop w:val="0"/>
      <w:marBottom w:val="0"/>
      <w:divBdr>
        <w:top w:val="none" w:sz="0" w:space="0" w:color="auto"/>
        <w:left w:val="none" w:sz="0" w:space="0" w:color="auto"/>
        <w:bottom w:val="none" w:sz="0" w:space="0" w:color="auto"/>
        <w:right w:val="none" w:sz="0" w:space="0" w:color="auto"/>
      </w:divBdr>
    </w:div>
    <w:div w:id="1913464531">
      <w:marLeft w:val="480"/>
      <w:marRight w:val="0"/>
      <w:marTop w:val="0"/>
      <w:marBottom w:val="0"/>
      <w:divBdr>
        <w:top w:val="none" w:sz="0" w:space="0" w:color="auto"/>
        <w:left w:val="none" w:sz="0" w:space="0" w:color="auto"/>
        <w:bottom w:val="none" w:sz="0" w:space="0" w:color="auto"/>
        <w:right w:val="none" w:sz="0" w:space="0" w:color="auto"/>
      </w:divBdr>
    </w:div>
    <w:div w:id="1918202945">
      <w:marLeft w:val="480"/>
      <w:marRight w:val="0"/>
      <w:marTop w:val="0"/>
      <w:marBottom w:val="0"/>
      <w:divBdr>
        <w:top w:val="none" w:sz="0" w:space="0" w:color="auto"/>
        <w:left w:val="none" w:sz="0" w:space="0" w:color="auto"/>
        <w:bottom w:val="none" w:sz="0" w:space="0" w:color="auto"/>
        <w:right w:val="none" w:sz="0" w:space="0" w:color="auto"/>
      </w:divBdr>
    </w:div>
    <w:div w:id="1919362929">
      <w:marLeft w:val="480"/>
      <w:marRight w:val="0"/>
      <w:marTop w:val="0"/>
      <w:marBottom w:val="0"/>
      <w:divBdr>
        <w:top w:val="none" w:sz="0" w:space="0" w:color="auto"/>
        <w:left w:val="none" w:sz="0" w:space="0" w:color="auto"/>
        <w:bottom w:val="none" w:sz="0" w:space="0" w:color="auto"/>
        <w:right w:val="none" w:sz="0" w:space="0" w:color="auto"/>
      </w:divBdr>
    </w:div>
    <w:div w:id="1923029410">
      <w:marLeft w:val="480"/>
      <w:marRight w:val="0"/>
      <w:marTop w:val="0"/>
      <w:marBottom w:val="0"/>
      <w:divBdr>
        <w:top w:val="none" w:sz="0" w:space="0" w:color="auto"/>
        <w:left w:val="none" w:sz="0" w:space="0" w:color="auto"/>
        <w:bottom w:val="none" w:sz="0" w:space="0" w:color="auto"/>
        <w:right w:val="none" w:sz="0" w:space="0" w:color="auto"/>
      </w:divBdr>
    </w:div>
    <w:div w:id="1923679290">
      <w:marLeft w:val="480"/>
      <w:marRight w:val="0"/>
      <w:marTop w:val="0"/>
      <w:marBottom w:val="0"/>
      <w:divBdr>
        <w:top w:val="none" w:sz="0" w:space="0" w:color="auto"/>
        <w:left w:val="none" w:sz="0" w:space="0" w:color="auto"/>
        <w:bottom w:val="none" w:sz="0" w:space="0" w:color="auto"/>
        <w:right w:val="none" w:sz="0" w:space="0" w:color="auto"/>
      </w:divBdr>
    </w:div>
    <w:div w:id="1925340769">
      <w:marLeft w:val="480"/>
      <w:marRight w:val="0"/>
      <w:marTop w:val="0"/>
      <w:marBottom w:val="0"/>
      <w:divBdr>
        <w:top w:val="none" w:sz="0" w:space="0" w:color="auto"/>
        <w:left w:val="none" w:sz="0" w:space="0" w:color="auto"/>
        <w:bottom w:val="none" w:sz="0" w:space="0" w:color="auto"/>
        <w:right w:val="none" w:sz="0" w:space="0" w:color="auto"/>
      </w:divBdr>
    </w:div>
    <w:div w:id="1926303380">
      <w:marLeft w:val="480"/>
      <w:marRight w:val="0"/>
      <w:marTop w:val="0"/>
      <w:marBottom w:val="0"/>
      <w:divBdr>
        <w:top w:val="none" w:sz="0" w:space="0" w:color="auto"/>
        <w:left w:val="none" w:sz="0" w:space="0" w:color="auto"/>
        <w:bottom w:val="none" w:sz="0" w:space="0" w:color="auto"/>
        <w:right w:val="none" w:sz="0" w:space="0" w:color="auto"/>
      </w:divBdr>
    </w:div>
    <w:div w:id="1928491280">
      <w:marLeft w:val="480"/>
      <w:marRight w:val="0"/>
      <w:marTop w:val="0"/>
      <w:marBottom w:val="0"/>
      <w:divBdr>
        <w:top w:val="none" w:sz="0" w:space="0" w:color="auto"/>
        <w:left w:val="none" w:sz="0" w:space="0" w:color="auto"/>
        <w:bottom w:val="none" w:sz="0" w:space="0" w:color="auto"/>
        <w:right w:val="none" w:sz="0" w:space="0" w:color="auto"/>
      </w:divBdr>
    </w:div>
    <w:div w:id="1928878500">
      <w:marLeft w:val="640"/>
      <w:marRight w:val="0"/>
      <w:marTop w:val="0"/>
      <w:marBottom w:val="0"/>
      <w:divBdr>
        <w:top w:val="none" w:sz="0" w:space="0" w:color="auto"/>
        <w:left w:val="none" w:sz="0" w:space="0" w:color="auto"/>
        <w:bottom w:val="none" w:sz="0" w:space="0" w:color="auto"/>
        <w:right w:val="none" w:sz="0" w:space="0" w:color="auto"/>
      </w:divBdr>
    </w:div>
    <w:div w:id="1928885833">
      <w:marLeft w:val="480"/>
      <w:marRight w:val="0"/>
      <w:marTop w:val="0"/>
      <w:marBottom w:val="0"/>
      <w:divBdr>
        <w:top w:val="none" w:sz="0" w:space="0" w:color="auto"/>
        <w:left w:val="none" w:sz="0" w:space="0" w:color="auto"/>
        <w:bottom w:val="none" w:sz="0" w:space="0" w:color="auto"/>
        <w:right w:val="none" w:sz="0" w:space="0" w:color="auto"/>
      </w:divBdr>
    </w:div>
    <w:div w:id="1929843828">
      <w:marLeft w:val="480"/>
      <w:marRight w:val="0"/>
      <w:marTop w:val="0"/>
      <w:marBottom w:val="0"/>
      <w:divBdr>
        <w:top w:val="none" w:sz="0" w:space="0" w:color="auto"/>
        <w:left w:val="none" w:sz="0" w:space="0" w:color="auto"/>
        <w:bottom w:val="none" w:sz="0" w:space="0" w:color="auto"/>
        <w:right w:val="none" w:sz="0" w:space="0" w:color="auto"/>
      </w:divBdr>
    </w:div>
    <w:div w:id="1931964667">
      <w:marLeft w:val="480"/>
      <w:marRight w:val="0"/>
      <w:marTop w:val="0"/>
      <w:marBottom w:val="0"/>
      <w:divBdr>
        <w:top w:val="none" w:sz="0" w:space="0" w:color="auto"/>
        <w:left w:val="none" w:sz="0" w:space="0" w:color="auto"/>
        <w:bottom w:val="none" w:sz="0" w:space="0" w:color="auto"/>
        <w:right w:val="none" w:sz="0" w:space="0" w:color="auto"/>
      </w:divBdr>
    </w:div>
    <w:div w:id="1936010465">
      <w:marLeft w:val="480"/>
      <w:marRight w:val="0"/>
      <w:marTop w:val="0"/>
      <w:marBottom w:val="0"/>
      <w:divBdr>
        <w:top w:val="none" w:sz="0" w:space="0" w:color="auto"/>
        <w:left w:val="none" w:sz="0" w:space="0" w:color="auto"/>
        <w:bottom w:val="none" w:sz="0" w:space="0" w:color="auto"/>
        <w:right w:val="none" w:sz="0" w:space="0" w:color="auto"/>
      </w:divBdr>
    </w:div>
    <w:div w:id="1936135818">
      <w:marLeft w:val="480"/>
      <w:marRight w:val="0"/>
      <w:marTop w:val="0"/>
      <w:marBottom w:val="0"/>
      <w:divBdr>
        <w:top w:val="none" w:sz="0" w:space="0" w:color="auto"/>
        <w:left w:val="none" w:sz="0" w:space="0" w:color="auto"/>
        <w:bottom w:val="none" w:sz="0" w:space="0" w:color="auto"/>
        <w:right w:val="none" w:sz="0" w:space="0" w:color="auto"/>
      </w:divBdr>
    </w:div>
    <w:div w:id="1936552659">
      <w:marLeft w:val="480"/>
      <w:marRight w:val="0"/>
      <w:marTop w:val="0"/>
      <w:marBottom w:val="0"/>
      <w:divBdr>
        <w:top w:val="none" w:sz="0" w:space="0" w:color="auto"/>
        <w:left w:val="none" w:sz="0" w:space="0" w:color="auto"/>
        <w:bottom w:val="none" w:sz="0" w:space="0" w:color="auto"/>
        <w:right w:val="none" w:sz="0" w:space="0" w:color="auto"/>
      </w:divBdr>
    </w:div>
    <w:div w:id="1937790232">
      <w:marLeft w:val="640"/>
      <w:marRight w:val="0"/>
      <w:marTop w:val="0"/>
      <w:marBottom w:val="0"/>
      <w:divBdr>
        <w:top w:val="none" w:sz="0" w:space="0" w:color="auto"/>
        <w:left w:val="none" w:sz="0" w:space="0" w:color="auto"/>
        <w:bottom w:val="none" w:sz="0" w:space="0" w:color="auto"/>
        <w:right w:val="none" w:sz="0" w:space="0" w:color="auto"/>
      </w:divBdr>
    </w:div>
    <w:div w:id="1938052014">
      <w:marLeft w:val="640"/>
      <w:marRight w:val="0"/>
      <w:marTop w:val="0"/>
      <w:marBottom w:val="0"/>
      <w:divBdr>
        <w:top w:val="none" w:sz="0" w:space="0" w:color="auto"/>
        <w:left w:val="none" w:sz="0" w:space="0" w:color="auto"/>
        <w:bottom w:val="none" w:sz="0" w:space="0" w:color="auto"/>
        <w:right w:val="none" w:sz="0" w:space="0" w:color="auto"/>
      </w:divBdr>
    </w:div>
    <w:div w:id="1939168011">
      <w:marLeft w:val="480"/>
      <w:marRight w:val="0"/>
      <w:marTop w:val="0"/>
      <w:marBottom w:val="0"/>
      <w:divBdr>
        <w:top w:val="none" w:sz="0" w:space="0" w:color="auto"/>
        <w:left w:val="none" w:sz="0" w:space="0" w:color="auto"/>
        <w:bottom w:val="none" w:sz="0" w:space="0" w:color="auto"/>
        <w:right w:val="none" w:sz="0" w:space="0" w:color="auto"/>
      </w:divBdr>
    </w:div>
    <w:div w:id="1940529969">
      <w:marLeft w:val="640"/>
      <w:marRight w:val="0"/>
      <w:marTop w:val="0"/>
      <w:marBottom w:val="0"/>
      <w:divBdr>
        <w:top w:val="none" w:sz="0" w:space="0" w:color="auto"/>
        <w:left w:val="none" w:sz="0" w:space="0" w:color="auto"/>
        <w:bottom w:val="none" w:sz="0" w:space="0" w:color="auto"/>
        <w:right w:val="none" w:sz="0" w:space="0" w:color="auto"/>
      </w:divBdr>
    </w:div>
    <w:div w:id="1940600890">
      <w:marLeft w:val="480"/>
      <w:marRight w:val="0"/>
      <w:marTop w:val="0"/>
      <w:marBottom w:val="0"/>
      <w:divBdr>
        <w:top w:val="none" w:sz="0" w:space="0" w:color="auto"/>
        <w:left w:val="none" w:sz="0" w:space="0" w:color="auto"/>
        <w:bottom w:val="none" w:sz="0" w:space="0" w:color="auto"/>
        <w:right w:val="none" w:sz="0" w:space="0" w:color="auto"/>
      </w:divBdr>
    </w:div>
    <w:div w:id="1945770153">
      <w:marLeft w:val="640"/>
      <w:marRight w:val="0"/>
      <w:marTop w:val="0"/>
      <w:marBottom w:val="0"/>
      <w:divBdr>
        <w:top w:val="none" w:sz="0" w:space="0" w:color="auto"/>
        <w:left w:val="none" w:sz="0" w:space="0" w:color="auto"/>
        <w:bottom w:val="none" w:sz="0" w:space="0" w:color="auto"/>
        <w:right w:val="none" w:sz="0" w:space="0" w:color="auto"/>
      </w:divBdr>
    </w:div>
    <w:div w:id="1947885189">
      <w:marLeft w:val="480"/>
      <w:marRight w:val="0"/>
      <w:marTop w:val="0"/>
      <w:marBottom w:val="0"/>
      <w:divBdr>
        <w:top w:val="none" w:sz="0" w:space="0" w:color="auto"/>
        <w:left w:val="none" w:sz="0" w:space="0" w:color="auto"/>
        <w:bottom w:val="none" w:sz="0" w:space="0" w:color="auto"/>
        <w:right w:val="none" w:sz="0" w:space="0" w:color="auto"/>
      </w:divBdr>
    </w:div>
    <w:div w:id="1947929411">
      <w:marLeft w:val="480"/>
      <w:marRight w:val="0"/>
      <w:marTop w:val="0"/>
      <w:marBottom w:val="0"/>
      <w:divBdr>
        <w:top w:val="none" w:sz="0" w:space="0" w:color="auto"/>
        <w:left w:val="none" w:sz="0" w:space="0" w:color="auto"/>
        <w:bottom w:val="none" w:sz="0" w:space="0" w:color="auto"/>
        <w:right w:val="none" w:sz="0" w:space="0" w:color="auto"/>
      </w:divBdr>
    </w:div>
    <w:div w:id="1948271829">
      <w:marLeft w:val="480"/>
      <w:marRight w:val="0"/>
      <w:marTop w:val="0"/>
      <w:marBottom w:val="0"/>
      <w:divBdr>
        <w:top w:val="none" w:sz="0" w:space="0" w:color="auto"/>
        <w:left w:val="none" w:sz="0" w:space="0" w:color="auto"/>
        <w:bottom w:val="none" w:sz="0" w:space="0" w:color="auto"/>
        <w:right w:val="none" w:sz="0" w:space="0" w:color="auto"/>
      </w:divBdr>
    </w:div>
    <w:div w:id="1949466105">
      <w:marLeft w:val="480"/>
      <w:marRight w:val="0"/>
      <w:marTop w:val="0"/>
      <w:marBottom w:val="0"/>
      <w:divBdr>
        <w:top w:val="none" w:sz="0" w:space="0" w:color="auto"/>
        <w:left w:val="none" w:sz="0" w:space="0" w:color="auto"/>
        <w:bottom w:val="none" w:sz="0" w:space="0" w:color="auto"/>
        <w:right w:val="none" w:sz="0" w:space="0" w:color="auto"/>
      </w:divBdr>
    </w:div>
    <w:div w:id="1953658898">
      <w:marLeft w:val="480"/>
      <w:marRight w:val="0"/>
      <w:marTop w:val="0"/>
      <w:marBottom w:val="0"/>
      <w:divBdr>
        <w:top w:val="none" w:sz="0" w:space="0" w:color="auto"/>
        <w:left w:val="none" w:sz="0" w:space="0" w:color="auto"/>
        <w:bottom w:val="none" w:sz="0" w:space="0" w:color="auto"/>
        <w:right w:val="none" w:sz="0" w:space="0" w:color="auto"/>
      </w:divBdr>
    </w:div>
    <w:div w:id="1954287293">
      <w:marLeft w:val="480"/>
      <w:marRight w:val="0"/>
      <w:marTop w:val="0"/>
      <w:marBottom w:val="0"/>
      <w:divBdr>
        <w:top w:val="none" w:sz="0" w:space="0" w:color="auto"/>
        <w:left w:val="none" w:sz="0" w:space="0" w:color="auto"/>
        <w:bottom w:val="none" w:sz="0" w:space="0" w:color="auto"/>
        <w:right w:val="none" w:sz="0" w:space="0" w:color="auto"/>
      </w:divBdr>
    </w:div>
    <w:div w:id="1954749672">
      <w:marLeft w:val="480"/>
      <w:marRight w:val="0"/>
      <w:marTop w:val="0"/>
      <w:marBottom w:val="0"/>
      <w:divBdr>
        <w:top w:val="none" w:sz="0" w:space="0" w:color="auto"/>
        <w:left w:val="none" w:sz="0" w:space="0" w:color="auto"/>
        <w:bottom w:val="none" w:sz="0" w:space="0" w:color="auto"/>
        <w:right w:val="none" w:sz="0" w:space="0" w:color="auto"/>
      </w:divBdr>
    </w:div>
    <w:div w:id="1956980848">
      <w:marLeft w:val="640"/>
      <w:marRight w:val="0"/>
      <w:marTop w:val="0"/>
      <w:marBottom w:val="0"/>
      <w:divBdr>
        <w:top w:val="none" w:sz="0" w:space="0" w:color="auto"/>
        <w:left w:val="none" w:sz="0" w:space="0" w:color="auto"/>
        <w:bottom w:val="none" w:sz="0" w:space="0" w:color="auto"/>
        <w:right w:val="none" w:sz="0" w:space="0" w:color="auto"/>
      </w:divBdr>
    </w:div>
    <w:div w:id="1960333950">
      <w:marLeft w:val="480"/>
      <w:marRight w:val="0"/>
      <w:marTop w:val="0"/>
      <w:marBottom w:val="0"/>
      <w:divBdr>
        <w:top w:val="none" w:sz="0" w:space="0" w:color="auto"/>
        <w:left w:val="none" w:sz="0" w:space="0" w:color="auto"/>
        <w:bottom w:val="none" w:sz="0" w:space="0" w:color="auto"/>
        <w:right w:val="none" w:sz="0" w:space="0" w:color="auto"/>
      </w:divBdr>
    </w:div>
    <w:div w:id="1962152235">
      <w:marLeft w:val="640"/>
      <w:marRight w:val="0"/>
      <w:marTop w:val="0"/>
      <w:marBottom w:val="0"/>
      <w:divBdr>
        <w:top w:val="none" w:sz="0" w:space="0" w:color="auto"/>
        <w:left w:val="none" w:sz="0" w:space="0" w:color="auto"/>
        <w:bottom w:val="none" w:sz="0" w:space="0" w:color="auto"/>
        <w:right w:val="none" w:sz="0" w:space="0" w:color="auto"/>
      </w:divBdr>
    </w:div>
    <w:div w:id="1964143579">
      <w:marLeft w:val="480"/>
      <w:marRight w:val="0"/>
      <w:marTop w:val="0"/>
      <w:marBottom w:val="0"/>
      <w:divBdr>
        <w:top w:val="none" w:sz="0" w:space="0" w:color="auto"/>
        <w:left w:val="none" w:sz="0" w:space="0" w:color="auto"/>
        <w:bottom w:val="none" w:sz="0" w:space="0" w:color="auto"/>
        <w:right w:val="none" w:sz="0" w:space="0" w:color="auto"/>
      </w:divBdr>
    </w:div>
    <w:div w:id="1966157107">
      <w:marLeft w:val="480"/>
      <w:marRight w:val="0"/>
      <w:marTop w:val="0"/>
      <w:marBottom w:val="0"/>
      <w:divBdr>
        <w:top w:val="none" w:sz="0" w:space="0" w:color="auto"/>
        <w:left w:val="none" w:sz="0" w:space="0" w:color="auto"/>
        <w:bottom w:val="none" w:sz="0" w:space="0" w:color="auto"/>
        <w:right w:val="none" w:sz="0" w:space="0" w:color="auto"/>
      </w:divBdr>
    </w:div>
    <w:div w:id="1968314889">
      <w:marLeft w:val="480"/>
      <w:marRight w:val="0"/>
      <w:marTop w:val="0"/>
      <w:marBottom w:val="0"/>
      <w:divBdr>
        <w:top w:val="none" w:sz="0" w:space="0" w:color="auto"/>
        <w:left w:val="none" w:sz="0" w:space="0" w:color="auto"/>
        <w:bottom w:val="none" w:sz="0" w:space="0" w:color="auto"/>
        <w:right w:val="none" w:sz="0" w:space="0" w:color="auto"/>
      </w:divBdr>
    </w:div>
    <w:div w:id="1968388305">
      <w:marLeft w:val="480"/>
      <w:marRight w:val="0"/>
      <w:marTop w:val="0"/>
      <w:marBottom w:val="0"/>
      <w:divBdr>
        <w:top w:val="none" w:sz="0" w:space="0" w:color="auto"/>
        <w:left w:val="none" w:sz="0" w:space="0" w:color="auto"/>
        <w:bottom w:val="none" w:sz="0" w:space="0" w:color="auto"/>
        <w:right w:val="none" w:sz="0" w:space="0" w:color="auto"/>
      </w:divBdr>
    </w:div>
    <w:div w:id="1971936284">
      <w:marLeft w:val="640"/>
      <w:marRight w:val="0"/>
      <w:marTop w:val="0"/>
      <w:marBottom w:val="0"/>
      <w:divBdr>
        <w:top w:val="none" w:sz="0" w:space="0" w:color="auto"/>
        <w:left w:val="none" w:sz="0" w:space="0" w:color="auto"/>
        <w:bottom w:val="none" w:sz="0" w:space="0" w:color="auto"/>
        <w:right w:val="none" w:sz="0" w:space="0" w:color="auto"/>
      </w:divBdr>
    </w:div>
    <w:div w:id="1972397052">
      <w:marLeft w:val="480"/>
      <w:marRight w:val="0"/>
      <w:marTop w:val="0"/>
      <w:marBottom w:val="0"/>
      <w:divBdr>
        <w:top w:val="none" w:sz="0" w:space="0" w:color="auto"/>
        <w:left w:val="none" w:sz="0" w:space="0" w:color="auto"/>
        <w:bottom w:val="none" w:sz="0" w:space="0" w:color="auto"/>
        <w:right w:val="none" w:sz="0" w:space="0" w:color="auto"/>
      </w:divBdr>
    </w:div>
    <w:div w:id="1973630218">
      <w:marLeft w:val="480"/>
      <w:marRight w:val="0"/>
      <w:marTop w:val="0"/>
      <w:marBottom w:val="0"/>
      <w:divBdr>
        <w:top w:val="none" w:sz="0" w:space="0" w:color="auto"/>
        <w:left w:val="none" w:sz="0" w:space="0" w:color="auto"/>
        <w:bottom w:val="none" w:sz="0" w:space="0" w:color="auto"/>
        <w:right w:val="none" w:sz="0" w:space="0" w:color="auto"/>
      </w:divBdr>
    </w:div>
    <w:div w:id="1975259271">
      <w:marLeft w:val="480"/>
      <w:marRight w:val="0"/>
      <w:marTop w:val="0"/>
      <w:marBottom w:val="0"/>
      <w:divBdr>
        <w:top w:val="none" w:sz="0" w:space="0" w:color="auto"/>
        <w:left w:val="none" w:sz="0" w:space="0" w:color="auto"/>
        <w:bottom w:val="none" w:sz="0" w:space="0" w:color="auto"/>
        <w:right w:val="none" w:sz="0" w:space="0" w:color="auto"/>
      </w:divBdr>
    </w:div>
    <w:div w:id="1977173502">
      <w:marLeft w:val="480"/>
      <w:marRight w:val="0"/>
      <w:marTop w:val="0"/>
      <w:marBottom w:val="0"/>
      <w:divBdr>
        <w:top w:val="none" w:sz="0" w:space="0" w:color="auto"/>
        <w:left w:val="none" w:sz="0" w:space="0" w:color="auto"/>
        <w:bottom w:val="none" w:sz="0" w:space="0" w:color="auto"/>
        <w:right w:val="none" w:sz="0" w:space="0" w:color="auto"/>
      </w:divBdr>
    </w:div>
    <w:div w:id="1977907758">
      <w:marLeft w:val="480"/>
      <w:marRight w:val="0"/>
      <w:marTop w:val="0"/>
      <w:marBottom w:val="0"/>
      <w:divBdr>
        <w:top w:val="none" w:sz="0" w:space="0" w:color="auto"/>
        <w:left w:val="none" w:sz="0" w:space="0" w:color="auto"/>
        <w:bottom w:val="none" w:sz="0" w:space="0" w:color="auto"/>
        <w:right w:val="none" w:sz="0" w:space="0" w:color="auto"/>
      </w:divBdr>
    </w:div>
    <w:div w:id="1978491267">
      <w:marLeft w:val="480"/>
      <w:marRight w:val="0"/>
      <w:marTop w:val="0"/>
      <w:marBottom w:val="0"/>
      <w:divBdr>
        <w:top w:val="none" w:sz="0" w:space="0" w:color="auto"/>
        <w:left w:val="none" w:sz="0" w:space="0" w:color="auto"/>
        <w:bottom w:val="none" w:sz="0" w:space="0" w:color="auto"/>
        <w:right w:val="none" w:sz="0" w:space="0" w:color="auto"/>
      </w:divBdr>
    </w:div>
    <w:div w:id="1980380899">
      <w:marLeft w:val="480"/>
      <w:marRight w:val="0"/>
      <w:marTop w:val="0"/>
      <w:marBottom w:val="0"/>
      <w:divBdr>
        <w:top w:val="none" w:sz="0" w:space="0" w:color="auto"/>
        <w:left w:val="none" w:sz="0" w:space="0" w:color="auto"/>
        <w:bottom w:val="none" w:sz="0" w:space="0" w:color="auto"/>
        <w:right w:val="none" w:sz="0" w:space="0" w:color="auto"/>
      </w:divBdr>
    </w:div>
    <w:div w:id="1980722133">
      <w:marLeft w:val="480"/>
      <w:marRight w:val="0"/>
      <w:marTop w:val="0"/>
      <w:marBottom w:val="0"/>
      <w:divBdr>
        <w:top w:val="none" w:sz="0" w:space="0" w:color="auto"/>
        <w:left w:val="none" w:sz="0" w:space="0" w:color="auto"/>
        <w:bottom w:val="none" w:sz="0" w:space="0" w:color="auto"/>
        <w:right w:val="none" w:sz="0" w:space="0" w:color="auto"/>
      </w:divBdr>
    </w:div>
    <w:div w:id="1982033394">
      <w:marLeft w:val="640"/>
      <w:marRight w:val="0"/>
      <w:marTop w:val="0"/>
      <w:marBottom w:val="0"/>
      <w:divBdr>
        <w:top w:val="none" w:sz="0" w:space="0" w:color="auto"/>
        <w:left w:val="none" w:sz="0" w:space="0" w:color="auto"/>
        <w:bottom w:val="none" w:sz="0" w:space="0" w:color="auto"/>
        <w:right w:val="none" w:sz="0" w:space="0" w:color="auto"/>
      </w:divBdr>
    </w:div>
    <w:div w:id="1983382808">
      <w:marLeft w:val="480"/>
      <w:marRight w:val="0"/>
      <w:marTop w:val="0"/>
      <w:marBottom w:val="0"/>
      <w:divBdr>
        <w:top w:val="none" w:sz="0" w:space="0" w:color="auto"/>
        <w:left w:val="none" w:sz="0" w:space="0" w:color="auto"/>
        <w:bottom w:val="none" w:sz="0" w:space="0" w:color="auto"/>
        <w:right w:val="none" w:sz="0" w:space="0" w:color="auto"/>
      </w:divBdr>
    </w:div>
    <w:div w:id="1983535291">
      <w:marLeft w:val="640"/>
      <w:marRight w:val="0"/>
      <w:marTop w:val="0"/>
      <w:marBottom w:val="0"/>
      <w:divBdr>
        <w:top w:val="none" w:sz="0" w:space="0" w:color="auto"/>
        <w:left w:val="none" w:sz="0" w:space="0" w:color="auto"/>
        <w:bottom w:val="none" w:sz="0" w:space="0" w:color="auto"/>
        <w:right w:val="none" w:sz="0" w:space="0" w:color="auto"/>
      </w:divBdr>
    </w:div>
    <w:div w:id="1985045274">
      <w:marLeft w:val="480"/>
      <w:marRight w:val="0"/>
      <w:marTop w:val="0"/>
      <w:marBottom w:val="0"/>
      <w:divBdr>
        <w:top w:val="none" w:sz="0" w:space="0" w:color="auto"/>
        <w:left w:val="none" w:sz="0" w:space="0" w:color="auto"/>
        <w:bottom w:val="none" w:sz="0" w:space="0" w:color="auto"/>
        <w:right w:val="none" w:sz="0" w:space="0" w:color="auto"/>
      </w:divBdr>
    </w:div>
    <w:div w:id="1985235815">
      <w:marLeft w:val="640"/>
      <w:marRight w:val="0"/>
      <w:marTop w:val="0"/>
      <w:marBottom w:val="0"/>
      <w:divBdr>
        <w:top w:val="none" w:sz="0" w:space="0" w:color="auto"/>
        <w:left w:val="none" w:sz="0" w:space="0" w:color="auto"/>
        <w:bottom w:val="none" w:sz="0" w:space="0" w:color="auto"/>
        <w:right w:val="none" w:sz="0" w:space="0" w:color="auto"/>
      </w:divBdr>
    </w:div>
    <w:div w:id="1985506914">
      <w:marLeft w:val="480"/>
      <w:marRight w:val="0"/>
      <w:marTop w:val="0"/>
      <w:marBottom w:val="0"/>
      <w:divBdr>
        <w:top w:val="none" w:sz="0" w:space="0" w:color="auto"/>
        <w:left w:val="none" w:sz="0" w:space="0" w:color="auto"/>
        <w:bottom w:val="none" w:sz="0" w:space="0" w:color="auto"/>
        <w:right w:val="none" w:sz="0" w:space="0" w:color="auto"/>
      </w:divBdr>
    </w:div>
    <w:div w:id="1985544356">
      <w:marLeft w:val="480"/>
      <w:marRight w:val="0"/>
      <w:marTop w:val="0"/>
      <w:marBottom w:val="0"/>
      <w:divBdr>
        <w:top w:val="none" w:sz="0" w:space="0" w:color="auto"/>
        <w:left w:val="none" w:sz="0" w:space="0" w:color="auto"/>
        <w:bottom w:val="none" w:sz="0" w:space="0" w:color="auto"/>
        <w:right w:val="none" w:sz="0" w:space="0" w:color="auto"/>
      </w:divBdr>
    </w:div>
    <w:div w:id="1987473532">
      <w:marLeft w:val="480"/>
      <w:marRight w:val="0"/>
      <w:marTop w:val="0"/>
      <w:marBottom w:val="0"/>
      <w:divBdr>
        <w:top w:val="none" w:sz="0" w:space="0" w:color="auto"/>
        <w:left w:val="none" w:sz="0" w:space="0" w:color="auto"/>
        <w:bottom w:val="none" w:sz="0" w:space="0" w:color="auto"/>
        <w:right w:val="none" w:sz="0" w:space="0" w:color="auto"/>
      </w:divBdr>
    </w:div>
    <w:div w:id="1988781305">
      <w:marLeft w:val="480"/>
      <w:marRight w:val="0"/>
      <w:marTop w:val="0"/>
      <w:marBottom w:val="0"/>
      <w:divBdr>
        <w:top w:val="none" w:sz="0" w:space="0" w:color="auto"/>
        <w:left w:val="none" w:sz="0" w:space="0" w:color="auto"/>
        <w:bottom w:val="none" w:sz="0" w:space="0" w:color="auto"/>
        <w:right w:val="none" w:sz="0" w:space="0" w:color="auto"/>
      </w:divBdr>
    </w:div>
    <w:div w:id="1989437116">
      <w:marLeft w:val="480"/>
      <w:marRight w:val="0"/>
      <w:marTop w:val="0"/>
      <w:marBottom w:val="0"/>
      <w:divBdr>
        <w:top w:val="none" w:sz="0" w:space="0" w:color="auto"/>
        <w:left w:val="none" w:sz="0" w:space="0" w:color="auto"/>
        <w:bottom w:val="none" w:sz="0" w:space="0" w:color="auto"/>
        <w:right w:val="none" w:sz="0" w:space="0" w:color="auto"/>
      </w:divBdr>
    </w:div>
    <w:div w:id="1989627926">
      <w:marLeft w:val="480"/>
      <w:marRight w:val="0"/>
      <w:marTop w:val="0"/>
      <w:marBottom w:val="0"/>
      <w:divBdr>
        <w:top w:val="none" w:sz="0" w:space="0" w:color="auto"/>
        <w:left w:val="none" w:sz="0" w:space="0" w:color="auto"/>
        <w:bottom w:val="none" w:sz="0" w:space="0" w:color="auto"/>
        <w:right w:val="none" w:sz="0" w:space="0" w:color="auto"/>
      </w:divBdr>
    </w:div>
    <w:div w:id="1990867258">
      <w:marLeft w:val="480"/>
      <w:marRight w:val="0"/>
      <w:marTop w:val="0"/>
      <w:marBottom w:val="0"/>
      <w:divBdr>
        <w:top w:val="none" w:sz="0" w:space="0" w:color="auto"/>
        <w:left w:val="none" w:sz="0" w:space="0" w:color="auto"/>
        <w:bottom w:val="none" w:sz="0" w:space="0" w:color="auto"/>
        <w:right w:val="none" w:sz="0" w:space="0" w:color="auto"/>
      </w:divBdr>
    </w:div>
    <w:div w:id="1992782398">
      <w:marLeft w:val="480"/>
      <w:marRight w:val="0"/>
      <w:marTop w:val="0"/>
      <w:marBottom w:val="0"/>
      <w:divBdr>
        <w:top w:val="none" w:sz="0" w:space="0" w:color="auto"/>
        <w:left w:val="none" w:sz="0" w:space="0" w:color="auto"/>
        <w:bottom w:val="none" w:sz="0" w:space="0" w:color="auto"/>
        <w:right w:val="none" w:sz="0" w:space="0" w:color="auto"/>
      </w:divBdr>
    </w:div>
    <w:div w:id="1993899893">
      <w:marLeft w:val="640"/>
      <w:marRight w:val="0"/>
      <w:marTop w:val="0"/>
      <w:marBottom w:val="0"/>
      <w:divBdr>
        <w:top w:val="none" w:sz="0" w:space="0" w:color="auto"/>
        <w:left w:val="none" w:sz="0" w:space="0" w:color="auto"/>
        <w:bottom w:val="none" w:sz="0" w:space="0" w:color="auto"/>
        <w:right w:val="none" w:sz="0" w:space="0" w:color="auto"/>
      </w:divBdr>
    </w:div>
    <w:div w:id="1994019977">
      <w:marLeft w:val="640"/>
      <w:marRight w:val="0"/>
      <w:marTop w:val="0"/>
      <w:marBottom w:val="0"/>
      <w:divBdr>
        <w:top w:val="none" w:sz="0" w:space="0" w:color="auto"/>
        <w:left w:val="none" w:sz="0" w:space="0" w:color="auto"/>
        <w:bottom w:val="none" w:sz="0" w:space="0" w:color="auto"/>
        <w:right w:val="none" w:sz="0" w:space="0" w:color="auto"/>
      </w:divBdr>
    </w:div>
    <w:div w:id="1994530602">
      <w:marLeft w:val="480"/>
      <w:marRight w:val="0"/>
      <w:marTop w:val="0"/>
      <w:marBottom w:val="0"/>
      <w:divBdr>
        <w:top w:val="none" w:sz="0" w:space="0" w:color="auto"/>
        <w:left w:val="none" w:sz="0" w:space="0" w:color="auto"/>
        <w:bottom w:val="none" w:sz="0" w:space="0" w:color="auto"/>
        <w:right w:val="none" w:sz="0" w:space="0" w:color="auto"/>
      </w:divBdr>
    </w:div>
    <w:div w:id="1995327456">
      <w:marLeft w:val="480"/>
      <w:marRight w:val="0"/>
      <w:marTop w:val="0"/>
      <w:marBottom w:val="0"/>
      <w:divBdr>
        <w:top w:val="none" w:sz="0" w:space="0" w:color="auto"/>
        <w:left w:val="none" w:sz="0" w:space="0" w:color="auto"/>
        <w:bottom w:val="none" w:sz="0" w:space="0" w:color="auto"/>
        <w:right w:val="none" w:sz="0" w:space="0" w:color="auto"/>
      </w:divBdr>
    </w:div>
    <w:div w:id="1995597709">
      <w:marLeft w:val="480"/>
      <w:marRight w:val="0"/>
      <w:marTop w:val="0"/>
      <w:marBottom w:val="0"/>
      <w:divBdr>
        <w:top w:val="none" w:sz="0" w:space="0" w:color="auto"/>
        <w:left w:val="none" w:sz="0" w:space="0" w:color="auto"/>
        <w:bottom w:val="none" w:sz="0" w:space="0" w:color="auto"/>
        <w:right w:val="none" w:sz="0" w:space="0" w:color="auto"/>
      </w:divBdr>
    </w:div>
    <w:div w:id="1997491135">
      <w:marLeft w:val="480"/>
      <w:marRight w:val="0"/>
      <w:marTop w:val="0"/>
      <w:marBottom w:val="0"/>
      <w:divBdr>
        <w:top w:val="none" w:sz="0" w:space="0" w:color="auto"/>
        <w:left w:val="none" w:sz="0" w:space="0" w:color="auto"/>
        <w:bottom w:val="none" w:sz="0" w:space="0" w:color="auto"/>
        <w:right w:val="none" w:sz="0" w:space="0" w:color="auto"/>
      </w:divBdr>
    </w:div>
    <w:div w:id="1997755294">
      <w:marLeft w:val="480"/>
      <w:marRight w:val="0"/>
      <w:marTop w:val="0"/>
      <w:marBottom w:val="0"/>
      <w:divBdr>
        <w:top w:val="none" w:sz="0" w:space="0" w:color="auto"/>
        <w:left w:val="none" w:sz="0" w:space="0" w:color="auto"/>
        <w:bottom w:val="none" w:sz="0" w:space="0" w:color="auto"/>
        <w:right w:val="none" w:sz="0" w:space="0" w:color="auto"/>
      </w:divBdr>
    </w:div>
    <w:div w:id="1998066845">
      <w:marLeft w:val="480"/>
      <w:marRight w:val="0"/>
      <w:marTop w:val="0"/>
      <w:marBottom w:val="0"/>
      <w:divBdr>
        <w:top w:val="none" w:sz="0" w:space="0" w:color="auto"/>
        <w:left w:val="none" w:sz="0" w:space="0" w:color="auto"/>
        <w:bottom w:val="none" w:sz="0" w:space="0" w:color="auto"/>
        <w:right w:val="none" w:sz="0" w:space="0" w:color="auto"/>
      </w:divBdr>
    </w:div>
    <w:div w:id="1999533246">
      <w:marLeft w:val="480"/>
      <w:marRight w:val="0"/>
      <w:marTop w:val="0"/>
      <w:marBottom w:val="0"/>
      <w:divBdr>
        <w:top w:val="none" w:sz="0" w:space="0" w:color="auto"/>
        <w:left w:val="none" w:sz="0" w:space="0" w:color="auto"/>
        <w:bottom w:val="none" w:sz="0" w:space="0" w:color="auto"/>
        <w:right w:val="none" w:sz="0" w:space="0" w:color="auto"/>
      </w:divBdr>
    </w:div>
    <w:div w:id="2001350839">
      <w:marLeft w:val="480"/>
      <w:marRight w:val="0"/>
      <w:marTop w:val="0"/>
      <w:marBottom w:val="0"/>
      <w:divBdr>
        <w:top w:val="none" w:sz="0" w:space="0" w:color="auto"/>
        <w:left w:val="none" w:sz="0" w:space="0" w:color="auto"/>
        <w:bottom w:val="none" w:sz="0" w:space="0" w:color="auto"/>
        <w:right w:val="none" w:sz="0" w:space="0" w:color="auto"/>
      </w:divBdr>
    </w:div>
    <w:div w:id="2001736322">
      <w:marLeft w:val="480"/>
      <w:marRight w:val="0"/>
      <w:marTop w:val="0"/>
      <w:marBottom w:val="0"/>
      <w:divBdr>
        <w:top w:val="none" w:sz="0" w:space="0" w:color="auto"/>
        <w:left w:val="none" w:sz="0" w:space="0" w:color="auto"/>
        <w:bottom w:val="none" w:sz="0" w:space="0" w:color="auto"/>
        <w:right w:val="none" w:sz="0" w:space="0" w:color="auto"/>
      </w:divBdr>
    </w:div>
    <w:div w:id="2002007084">
      <w:marLeft w:val="480"/>
      <w:marRight w:val="0"/>
      <w:marTop w:val="0"/>
      <w:marBottom w:val="0"/>
      <w:divBdr>
        <w:top w:val="none" w:sz="0" w:space="0" w:color="auto"/>
        <w:left w:val="none" w:sz="0" w:space="0" w:color="auto"/>
        <w:bottom w:val="none" w:sz="0" w:space="0" w:color="auto"/>
        <w:right w:val="none" w:sz="0" w:space="0" w:color="auto"/>
      </w:divBdr>
    </w:div>
    <w:div w:id="2004165481">
      <w:marLeft w:val="480"/>
      <w:marRight w:val="0"/>
      <w:marTop w:val="0"/>
      <w:marBottom w:val="0"/>
      <w:divBdr>
        <w:top w:val="none" w:sz="0" w:space="0" w:color="auto"/>
        <w:left w:val="none" w:sz="0" w:space="0" w:color="auto"/>
        <w:bottom w:val="none" w:sz="0" w:space="0" w:color="auto"/>
        <w:right w:val="none" w:sz="0" w:space="0" w:color="auto"/>
      </w:divBdr>
    </w:div>
    <w:div w:id="2005157368">
      <w:marLeft w:val="480"/>
      <w:marRight w:val="0"/>
      <w:marTop w:val="0"/>
      <w:marBottom w:val="0"/>
      <w:divBdr>
        <w:top w:val="none" w:sz="0" w:space="0" w:color="auto"/>
        <w:left w:val="none" w:sz="0" w:space="0" w:color="auto"/>
        <w:bottom w:val="none" w:sz="0" w:space="0" w:color="auto"/>
        <w:right w:val="none" w:sz="0" w:space="0" w:color="auto"/>
      </w:divBdr>
    </w:div>
    <w:div w:id="2006979757">
      <w:marLeft w:val="480"/>
      <w:marRight w:val="0"/>
      <w:marTop w:val="0"/>
      <w:marBottom w:val="0"/>
      <w:divBdr>
        <w:top w:val="none" w:sz="0" w:space="0" w:color="auto"/>
        <w:left w:val="none" w:sz="0" w:space="0" w:color="auto"/>
        <w:bottom w:val="none" w:sz="0" w:space="0" w:color="auto"/>
        <w:right w:val="none" w:sz="0" w:space="0" w:color="auto"/>
      </w:divBdr>
    </w:div>
    <w:div w:id="2007784888">
      <w:marLeft w:val="480"/>
      <w:marRight w:val="0"/>
      <w:marTop w:val="0"/>
      <w:marBottom w:val="0"/>
      <w:divBdr>
        <w:top w:val="none" w:sz="0" w:space="0" w:color="auto"/>
        <w:left w:val="none" w:sz="0" w:space="0" w:color="auto"/>
        <w:bottom w:val="none" w:sz="0" w:space="0" w:color="auto"/>
        <w:right w:val="none" w:sz="0" w:space="0" w:color="auto"/>
      </w:divBdr>
    </w:div>
    <w:div w:id="2010282194">
      <w:marLeft w:val="480"/>
      <w:marRight w:val="0"/>
      <w:marTop w:val="0"/>
      <w:marBottom w:val="0"/>
      <w:divBdr>
        <w:top w:val="none" w:sz="0" w:space="0" w:color="auto"/>
        <w:left w:val="none" w:sz="0" w:space="0" w:color="auto"/>
        <w:bottom w:val="none" w:sz="0" w:space="0" w:color="auto"/>
        <w:right w:val="none" w:sz="0" w:space="0" w:color="auto"/>
      </w:divBdr>
    </w:div>
    <w:div w:id="2011445272">
      <w:marLeft w:val="640"/>
      <w:marRight w:val="0"/>
      <w:marTop w:val="0"/>
      <w:marBottom w:val="0"/>
      <w:divBdr>
        <w:top w:val="none" w:sz="0" w:space="0" w:color="auto"/>
        <w:left w:val="none" w:sz="0" w:space="0" w:color="auto"/>
        <w:bottom w:val="none" w:sz="0" w:space="0" w:color="auto"/>
        <w:right w:val="none" w:sz="0" w:space="0" w:color="auto"/>
      </w:divBdr>
    </w:div>
    <w:div w:id="2011908563">
      <w:marLeft w:val="480"/>
      <w:marRight w:val="0"/>
      <w:marTop w:val="0"/>
      <w:marBottom w:val="0"/>
      <w:divBdr>
        <w:top w:val="none" w:sz="0" w:space="0" w:color="auto"/>
        <w:left w:val="none" w:sz="0" w:space="0" w:color="auto"/>
        <w:bottom w:val="none" w:sz="0" w:space="0" w:color="auto"/>
        <w:right w:val="none" w:sz="0" w:space="0" w:color="auto"/>
      </w:divBdr>
    </w:div>
    <w:div w:id="2016180033">
      <w:marLeft w:val="480"/>
      <w:marRight w:val="0"/>
      <w:marTop w:val="0"/>
      <w:marBottom w:val="0"/>
      <w:divBdr>
        <w:top w:val="none" w:sz="0" w:space="0" w:color="auto"/>
        <w:left w:val="none" w:sz="0" w:space="0" w:color="auto"/>
        <w:bottom w:val="none" w:sz="0" w:space="0" w:color="auto"/>
        <w:right w:val="none" w:sz="0" w:space="0" w:color="auto"/>
      </w:divBdr>
    </w:div>
    <w:div w:id="2016612191">
      <w:marLeft w:val="480"/>
      <w:marRight w:val="0"/>
      <w:marTop w:val="0"/>
      <w:marBottom w:val="0"/>
      <w:divBdr>
        <w:top w:val="none" w:sz="0" w:space="0" w:color="auto"/>
        <w:left w:val="none" w:sz="0" w:space="0" w:color="auto"/>
        <w:bottom w:val="none" w:sz="0" w:space="0" w:color="auto"/>
        <w:right w:val="none" w:sz="0" w:space="0" w:color="auto"/>
      </w:divBdr>
    </w:div>
    <w:div w:id="2017228860">
      <w:marLeft w:val="640"/>
      <w:marRight w:val="0"/>
      <w:marTop w:val="0"/>
      <w:marBottom w:val="0"/>
      <w:divBdr>
        <w:top w:val="none" w:sz="0" w:space="0" w:color="auto"/>
        <w:left w:val="none" w:sz="0" w:space="0" w:color="auto"/>
        <w:bottom w:val="none" w:sz="0" w:space="0" w:color="auto"/>
        <w:right w:val="none" w:sz="0" w:space="0" w:color="auto"/>
      </w:divBdr>
    </w:div>
    <w:div w:id="2018379751">
      <w:marLeft w:val="480"/>
      <w:marRight w:val="0"/>
      <w:marTop w:val="0"/>
      <w:marBottom w:val="0"/>
      <w:divBdr>
        <w:top w:val="none" w:sz="0" w:space="0" w:color="auto"/>
        <w:left w:val="none" w:sz="0" w:space="0" w:color="auto"/>
        <w:bottom w:val="none" w:sz="0" w:space="0" w:color="auto"/>
        <w:right w:val="none" w:sz="0" w:space="0" w:color="auto"/>
      </w:divBdr>
    </w:div>
    <w:div w:id="2019454935">
      <w:marLeft w:val="480"/>
      <w:marRight w:val="0"/>
      <w:marTop w:val="0"/>
      <w:marBottom w:val="0"/>
      <w:divBdr>
        <w:top w:val="none" w:sz="0" w:space="0" w:color="auto"/>
        <w:left w:val="none" w:sz="0" w:space="0" w:color="auto"/>
        <w:bottom w:val="none" w:sz="0" w:space="0" w:color="auto"/>
        <w:right w:val="none" w:sz="0" w:space="0" w:color="auto"/>
      </w:divBdr>
    </w:div>
    <w:div w:id="2021739844">
      <w:marLeft w:val="640"/>
      <w:marRight w:val="0"/>
      <w:marTop w:val="0"/>
      <w:marBottom w:val="0"/>
      <w:divBdr>
        <w:top w:val="none" w:sz="0" w:space="0" w:color="auto"/>
        <w:left w:val="none" w:sz="0" w:space="0" w:color="auto"/>
        <w:bottom w:val="none" w:sz="0" w:space="0" w:color="auto"/>
        <w:right w:val="none" w:sz="0" w:space="0" w:color="auto"/>
      </w:divBdr>
    </w:div>
    <w:div w:id="2022392264">
      <w:marLeft w:val="480"/>
      <w:marRight w:val="0"/>
      <w:marTop w:val="0"/>
      <w:marBottom w:val="0"/>
      <w:divBdr>
        <w:top w:val="none" w:sz="0" w:space="0" w:color="auto"/>
        <w:left w:val="none" w:sz="0" w:space="0" w:color="auto"/>
        <w:bottom w:val="none" w:sz="0" w:space="0" w:color="auto"/>
        <w:right w:val="none" w:sz="0" w:space="0" w:color="auto"/>
      </w:divBdr>
    </w:div>
    <w:div w:id="2025551944">
      <w:marLeft w:val="480"/>
      <w:marRight w:val="0"/>
      <w:marTop w:val="0"/>
      <w:marBottom w:val="0"/>
      <w:divBdr>
        <w:top w:val="none" w:sz="0" w:space="0" w:color="auto"/>
        <w:left w:val="none" w:sz="0" w:space="0" w:color="auto"/>
        <w:bottom w:val="none" w:sz="0" w:space="0" w:color="auto"/>
        <w:right w:val="none" w:sz="0" w:space="0" w:color="auto"/>
      </w:divBdr>
    </w:div>
    <w:div w:id="2027752514">
      <w:marLeft w:val="480"/>
      <w:marRight w:val="0"/>
      <w:marTop w:val="0"/>
      <w:marBottom w:val="0"/>
      <w:divBdr>
        <w:top w:val="none" w:sz="0" w:space="0" w:color="auto"/>
        <w:left w:val="none" w:sz="0" w:space="0" w:color="auto"/>
        <w:bottom w:val="none" w:sz="0" w:space="0" w:color="auto"/>
        <w:right w:val="none" w:sz="0" w:space="0" w:color="auto"/>
      </w:divBdr>
    </w:div>
    <w:div w:id="2028562444">
      <w:marLeft w:val="480"/>
      <w:marRight w:val="0"/>
      <w:marTop w:val="0"/>
      <w:marBottom w:val="0"/>
      <w:divBdr>
        <w:top w:val="none" w:sz="0" w:space="0" w:color="auto"/>
        <w:left w:val="none" w:sz="0" w:space="0" w:color="auto"/>
        <w:bottom w:val="none" w:sz="0" w:space="0" w:color="auto"/>
        <w:right w:val="none" w:sz="0" w:space="0" w:color="auto"/>
      </w:divBdr>
    </w:div>
    <w:div w:id="2030714773">
      <w:marLeft w:val="640"/>
      <w:marRight w:val="0"/>
      <w:marTop w:val="0"/>
      <w:marBottom w:val="0"/>
      <w:divBdr>
        <w:top w:val="none" w:sz="0" w:space="0" w:color="auto"/>
        <w:left w:val="none" w:sz="0" w:space="0" w:color="auto"/>
        <w:bottom w:val="none" w:sz="0" w:space="0" w:color="auto"/>
        <w:right w:val="none" w:sz="0" w:space="0" w:color="auto"/>
      </w:divBdr>
    </w:div>
    <w:div w:id="2030988785">
      <w:marLeft w:val="480"/>
      <w:marRight w:val="0"/>
      <w:marTop w:val="0"/>
      <w:marBottom w:val="0"/>
      <w:divBdr>
        <w:top w:val="none" w:sz="0" w:space="0" w:color="auto"/>
        <w:left w:val="none" w:sz="0" w:space="0" w:color="auto"/>
        <w:bottom w:val="none" w:sz="0" w:space="0" w:color="auto"/>
        <w:right w:val="none" w:sz="0" w:space="0" w:color="auto"/>
      </w:divBdr>
    </w:div>
    <w:div w:id="2032219790">
      <w:marLeft w:val="480"/>
      <w:marRight w:val="0"/>
      <w:marTop w:val="0"/>
      <w:marBottom w:val="0"/>
      <w:divBdr>
        <w:top w:val="none" w:sz="0" w:space="0" w:color="auto"/>
        <w:left w:val="none" w:sz="0" w:space="0" w:color="auto"/>
        <w:bottom w:val="none" w:sz="0" w:space="0" w:color="auto"/>
        <w:right w:val="none" w:sz="0" w:space="0" w:color="auto"/>
      </w:divBdr>
    </w:div>
    <w:div w:id="2032338445">
      <w:marLeft w:val="480"/>
      <w:marRight w:val="0"/>
      <w:marTop w:val="0"/>
      <w:marBottom w:val="0"/>
      <w:divBdr>
        <w:top w:val="none" w:sz="0" w:space="0" w:color="auto"/>
        <w:left w:val="none" w:sz="0" w:space="0" w:color="auto"/>
        <w:bottom w:val="none" w:sz="0" w:space="0" w:color="auto"/>
        <w:right w:val="none" w:sz="0" w:space="0" w:color="auto"/>
      </w:divBdr>
    </w:div>
    <w:div w:id="2032954180">
      <w:marLeft w:val="480"/>
      <w:marRight w:val="0"/>
      <w:marTop w:val="0"/>
      <w:marBottom w:val="0"/>
      <w:divBdr>
        <w:top w:val="none" w:sz="0" w:space="0" w:color="auto"/>
        <w:left w:val="none" w:sz="0" w:space="0" w:color="auto"/>
        <w:bottom w:val="none" w:sz="0" w:space="0" w:color="auto"/>
        <w:right w:val="none" w:sz="0" w:space="0" w:color="auto"/>
      </w:divBdr>
    </w:div>
    <w:div w:id="2034378155">
      <w:marLeft w:val="480"/>
      <w:marRight w:val="0"/>
      <w:marTop w:val="0"/>
      <w:marBottom w:val="0"/>
      <w:divBdr>
        <w:top w:val="none" w:sz="0" w:space="0" w:color="auto"/>
        <w:left w:val="none" w:sz="0" w:space="0" w:color="auto"/>
        <w:bottom w:val="none" w:sz="0" w:space="0" w:color="auto"/>
        <w:right w:val="none" w:sz="0" w:space="0" w:color="auto"/>
      </w:divBdr>
    </w:div>
    <w:div w:id="2034383162">
      <w:marLeft w:val="480"/>
      <w:marRight w:val="0"/>
      <w:marTop w:val="0"/>
      <w:marBottom w:val="0"/>
      <w:divBdr>
        <w:top w:val="none" w:sz="0" w:space="0" w:color="auto"/>
        <w:left w:val="none" w:sz="0" w:space="0" w:color="auto"/>
        <w:bottom w:val="none" w:sz="0" w:space="0" w:color="auto"/>
        <w:right w:val="none" w:sz="0" w:space="0" w:color="auto"/>
      </w:divBdr>
    </w:div>
    <w:div w:id="2035304029">
      <w:marLeft w:val="480"/>
      <w:marRight w:val="0"/>
      <w:marTop w:val="0"/>
      <w:marBottom w:val="0"/>
      <w:divBdr>
        <w:top w:val="none" w:sz="0" w:space="0" w:color="auto"/>
        <w:left w:val="none" w:sz="0" w:space="0" w:color="auto"/>
        <w:bottom w:val="none" w:sz="0" w:space="0" w:color="auto"/>
        <w:right w:val="none" w:sz="0" w:space="0" w:color="auto"/>
      </w:divBdr>
    </w:div>
    <w:div w:id="2036728483">
      <w:marLeft w:val="480"/>
      <w:marRight w:val="0"/>
      <w:marTop w:val="0"/>
      <w:marBottom w:val="0"/>
      <w:divBdr>
        <w:top w:val="none" w:sz="0" w:space="0" w:color="auto"/>
        <w:left w:val="none" w:sz="0" w:space="0" w:color="auto"/>
        <w:bottom w:val="none" w:sz="0" w:space="0" w:color="auto"/>
        <w:right w:val="none" w:sz="0" w:space="0" w:color="auto"/>
      </w:divBdr>
    </w:div>
    <w:div w:id="2039230987">
      <w:marLeft w:val="480"/>
      <w:marRight w:val="0"/>
      <w:marTop w:val="0"/>
      <w:marBottom w:val="0"/>
      <w:divBdr>
        <w:top w:val="none" w:sz="0" w:space="0" w:color="auto"/>
        <w:left w:val="none" w:sz="0" w:space="0" w:color="auto"/>
        <w:bottom w:val="none" w:sz="0" w:space="0" w:color="auto"/>
        <w:right w:val="none" w:sz="0" w:space="0" w:color="auto"/>
      </w:divBdr>
    </w:div>
    <w:div w:id="2039307141">
      <w:marLeft w:val="640"/>
      <w:marRight w:val="0"/>
      <w:marTop w:val="0"/>
      <w:marBottom w:val="0"/>
      <w:divBdr>
        <w:top w:val="none" w:sz="0" w:space="0" w:color="auto"/>
        <w:left w:val="none" w:sz="0" w:space="0" w:color="auto"/>
        <w:bottom w:val="none" w:sz="0" w:space="0" w:color="auto"/>
        <w:right w:val="none" w:sz="0" w:space="0" w:color="auto"/>
      </w:divBdr>
    </w:div>
    <w:div w:id="2041853796">
      <w:marLeft w:val="480"/>
      <w:marRight w:val="0"/>
      <w:marTop w:val="0"/>
      <w:marBottom w:val="0"/>
      <w:divBdr>
        <w:top w:val="none" w:sz="0" w:space="0" w:color="auto"/>
        <w:left w:val="none" w:sz="0" w:space="0" w:color="auto"/>
        <w:bottom w:val="none" w:sz="0" w:space="0" w:color="auto"/>
        <w:right w:val="none" w:sz="0" w:space="0" w:color="auto"/>
      </w:divBdr>
    </w:div>
    <w:div w:id="2046057713">
      <w:marLeft w:val="480"/>
      <w:marRight w:val="0"/>
      <w:marTop w:val="0"/>
      <w:marBottom w:val="0"/>
      <w:divBdr>
        <w:top w:val="none" w:sz="0" w:space="0" w:color="auto"/>
        <w:left w:val="none" w:sz="0" w:space="0" w:color="auto"/>
        <w:bottom w:val="none" w:sz="0" w:space="0" w:color="auto"/>
        <w:right w:val="none" w:sz="0" w:space="0" w:color="auto"/>
      </w:divBdr>
    </w:div>
    <w:div w:id="2048286418">
      <w:marLeft w:val="480"/>
      <w:marRight w:val="0"/>
      <w:marTop w:val="0"/>
      <w:marBottom w:val="0"/>
      <w:divBdr>
        <w:top w:val="none" w:sz="0" w:space="0" w:color="auto"/>
        <w:left w:val="none" w:sz="0" w:space="0" w:color="auto"/>
        <w:bottom w:val="none" w:sz="0" w:space="0" w:color="auto"/>
        <w:right w:val="none" w:sz="0" w:space="0" w:color="auto"/>
      </w:divBdr>
    </w:div>
    <w:div w:id="2049062361">
      <w:marLeft w:val="480"/>
      <w:marRight w:val="0"/>
      <w:marTop w:val="0"/>
      <w:marBottom w:val="0"/>
      <w:divBdr>
        <w:top w:val="none" w:sz="0" w:space="0" w:color="auto"/>
        <w:left w:val="none" w:sz="0" w:space="0" w:color="auto"/>
        <w:bottom w:val="none" w:sz="0" w:space="0" w:color="auto"/>
        <w:right w:val="none" w:sz="0" w:space="0" w:color="auto"/>
      </w:divBdr>
    </w:div>
    <w:div w:id="2050717199">
      <w:marLeft w:val="480"/>
      <w:marRight w:val="0"/>
      <w:marTop w:val="0"/>
      <w:marBottom w:val="0"/>
      <w:divBdr>
        <w:top w:val="none" w:sz="0" w:space="0" w:color="auto"/>
        <w:left w:val="none" w:sz="0" w:space="0" w:color="auto"/>
        <w:bottom w:val="none" w:sz="0" w:space="0" w:color="auto"/>
        <w:right w:val="none" w:sz="0" w:space="0" w:color="auto"/>
      </w:divBdr>
    </w:div>
    <w:div w:id="2052529447">
      <w:marLeft w:val="640"/>
      <w:marRight w:val="0"/>
      <w:marTop w:val="0"/>
      <w:marBottom w:val="0"/>
      <w:divBdr>
        <w:top w:val="none" w:sz="0" w:space="0" w:color="auto"/>
        <w:left w:val="none" w:sz="0" w:space="0" w:color="auto"/>
        <w:bottom w:val="none" w:sz="0" w:space="0" w:color="auto"/>
        <w:right w:val="none" w:sz="0" w:space="0" w:color="auto"/>
      </w:divBdr>
    </w:div>
    <w:div w:id="2052918081">
      <w:marLeft w:val="480"/>
      <w:marRight w:val="0"/>
      <w:marTop w:val="0"/>
      <w:marBottom w:val="0"/>
      <w:divBdr>
        <w:top w:val="none" w:sz="0" w:space="0" w:color="auto"/>
        <w:left w:val="none" w:sz="0" w:space="0" w:color="auto"/>
        <w:bottom w:val="none" w:sz="0" w:space="0" w:color="auto"/>
        <w:right w:val="none" w:sz="0" w:space="0" w:color="auto"/>
      </w:divBdr>
    </w:div>
    <w:div w:id="2054379438">
      <w:marLeft w:val="480"/>
      <w:marRight w:val="0"/>
      <w:marTop w:val="0"/>
      <w:marBottom w:val="0"/>
      <w:divBdr>
        <w:top w:val="none" w:sz="0" w:space="0" w:color="auto"/>
        <w:left w:val="none" w:sz="0" w:space="0" w:color="auto"/>
        <w:bottom w:val="none" w:sz="0" w:space="0" w:color="auto"/>
        <w:right w:val="none" w:sz="0" w:space="0" w:color="auto"/>
      </w:divBdr>
    </w:div>
    <w:div w:id="2055231724">
      <w:marLeft w:val="480"/>
      <w:marRight w:val="0"/>
      <w:marTop w:val="0"/>
      <w:marBottom w:val="0"/>
      <w:divBdr>
        <w:top w:val="none" w:sz="0" w:space="0" w:color="auto"/>
        <w:left w:val="none" w:sz="0" w:space="0" w:color="auto"/>
        <w:bottom w:val="none" w:sz="0" w:space="0" w:color="auto"/>
        <w:right w:val="none" w:sz="0" w:space="0" w:color="auto"/>
      </w:divBdr>
    </w:div>
    <w:div w:id="2055811690">
      <w:marLeft w:val="480"/>
      <w:marRight w:val="0"/>
      <w:marTop w:val="0"/>
      <w:marBottom w:val="0"/>
      <w:divBdr>
        <w:top w:val="none" w:sz="0" w:space="0" w:color="auto"/>
        <w:left w:val="none" w:sz="0" w:space="0" w:color="auto"/>
        <w:bottom w:val="none" w:sz="0" w:space="0" w:color="auto"/>
        <w:right w:val="none" w:sz="0" w:space="0" w:color="auto"/>
      </w:divBdr>
    </w:div>
    <w:div w:id="2057970358">
      <w:marLeft w:val="640"/>
      <w:marRight w:val="0"/>
      <w:marTop w:val="0"/>
      <w:marBottom w:val="0"/>
      <w:divBdr>
        <w:top w:val="none" w:sz="0" w:space="0" w:color="auto"/>
        <w:left w:val="none" w:sz="0" w:space="0" w:color="auto"/>
        <w:bottom w:val="none" w:sz="0" w:space="0" w:color="auto"/>
        <w:right w:val="none" w:sz="0" w:space="0" w:color="auto"/>
      </w:divBdr>
    </w:div>
    <w:div w:id="2058239783">
      <w:marLeft w:val="480"/>
      <w:marRight w:val="0"/>
      <w:marTop w:val="0"/>
      <w:marBottom w:val="0"/>
      <w:divBdr>
        <w:top w:val="none" w:sz="0" w:space="0" w:color="auto"/>
        <w:left w:val="none" w:sz="0" w:space="0" w:color="auto"/>
        <w:bottom w:val="none" w:sz="0" w:space="0" w:color="auto"/>
        <w:right w:val="none" w:sz="0" w:space="0" w:color="auto"/>
      </w:divBdr>
    </w:div>
    <w:div w:id="2060593494">
      <w:marLeft w:val="640"/>
      <w:marRight w:val="0"/>
      <w:marTop w:val="0"/>
      <w:marBottom w:val="0"/>
      <w:divBdr>
        <w:top w:val="none" w:sz="0" w:space="0" w:color="auto"/>
        <w:left w:val="none" w:sz="0" w:space="0" w:color="auto"/>
        <w:bottom w:val="none" w:sz="0" w:space="0" w:color="auto"/>
        <w:right w:val="none" w:sz="0" w:space="0" w:color="auto"/>
      </w:divBdr>
    </w:div>
    <w:div w:id="2064257388">
      <w:marLeft w:val="480"/>
      <w:marRight w:val="0"/>
      <w:marTop w:val="0"/>
      <w:marBottom w:val="0"/>
      <w:divBdr>
        <w:top w:val="none" w:sz="0" w:space="0" w:color="auto"/>
        <w:left w:val="none" w:sz="0" w:space="0" w:color="auto"/>
        <w:bottom w:val="none" w:sz="0" w:space="0" w:color="auto"/>
        <w:right w:val="none" w:sz="0" w:space="0" w:color="auto"/>
      </w:divBdr>
    </w:div>
    <w:div w:id="2065375391">
      <w:marLeft w:val="480"/>
      <w:marRight w:val="0"/>
      <w:marTop w:val="0"/>
      <w:marBottom w:val="0"/>
      <w:divBdr>
        <w:top w:val="none" w:sz="0" w:space="0" w:color="auto"/>
        <w:left w:val="none" w:sz="0" w:space="0" w:color="auto"/>
        <w:bottom w:val="none" w:sz="0" w:space="0" w:color="auto"/>
        <w:right w:val="none" w:sz="0" w:space="0" w:color="auto"/>
      </w:divBdr>
    </w:div>
    <w:div w:id="2066483044">
      <w:marLeft w:val="640"/>
      <w:marRight w:val="0"/>
      <w:marTop w:val="0"/>
      <w:marBottom w:val="0"/>
      <w:divBdr>
        <w:top w:val="none" w:sz="0" w:space="0" w:color="auto"/>
        <w:left w:val="none" w:sz="0" w:space="0" w:color="auto"/>
        <w:bottom w:val="none" w:sz="0" w:space="0" w:color="auto"/>
        <w:right w:val="none" w:sz="0" w:space="0" w:color="auto"/>
      </w:divBdr>
    </w:div>
    <w:div w:id="2067139775">
      <w:marLeft w:val="480"/>
      <w:marRight w:val="0"/>
      <w:marTop w:val="0"/>
      <w:marBottom w:val="0"/>
      <w:divBdr>
        <w:top w:val="none" w:sz="0" w:space="0" w:color="auto"/>
        <w:left w:val="none" w:sz="0" w:space="0" w:color="auto"/>
        <w:bottom w:val="none" w:sz="0" w:space="0" w:color="auto"/>
        <w:right w:val="none" w:sz="0" w:space="0" w:color="auto"/>
      </w:divBdr>
    </w:div>
    <w:div w:id="2067144548">
      <w:marLeft w:val="480"/>
      <w:marRight w:val="0"/>
      <w:marTop w:val="0"/>
      <w:marBottom w:val="0"/>
      <w:divBdr>
        <w:top w:val="none" w:sz="0" w:space="0" w:color="auto"/>
        <w:left w:val="none" w:sz="0" w:space="0" w:color="auto"/>
        <w:bottom w:val="none" w:sz="0" w:space="0" w:color="auto"/>
        <w:right w:val="none" w:sz="0" w:space="0" w:color="auto"/>
      </w:divBdr>
    </w:div>
    <w:div w:id="2067532735">
      <w:marLeft w:val="480"/>
      <w:marRight w:val="0"/>
      <w:marTop w:val="0"/>
      <w:marBottom w:val="0"/>
      <w:divBdr>
        <w:top w:val="none" w:sz="0" w:space="0" w:color="auto"/>
        <w:left w:val="none" w:sz="0" w:space="0" w:color="auto"/>
        <w:bottom w:val="none" w:sz="0" w:space="0" w:color="auto"/>
        <w:right w:val="none" w:sz="0" w:space="0" w:color="auto"/>
      </w:divBdr>
    </w:div>
    <w:div w:id="2069061708">
      <w:marLeft w:val="480"/>
      <w:marRight w:val="0"/>
      <w:marTop w:val="0"/>
      <w:marBottom w:val="0"/>
      <w:divBdr>
        <w:top w:val="none" w:sz="0" w:space="0" w:color="auto"/>
        <w:left w:val="none" w:sz="0" w:space="0" w:color="auto"/>
        <w:bottom w:val="none" w:sz="0" w:space="0" w:color="auto"/>
        <w:right w:val="none" w:sz="0" w:space="0" w:color="auto"/>
      </w:divBdr>
    </w:div>
    <w:div w:id="2069110650">
      <w:marLeft w:val="480"/>
      <w:marRight w:val="0"/>
      <w:marTop w:val="0"/>
      <w:marBottom w:val="0"/>
      <w:divBdr>
        <w:top w:val="none" w:sz="0" w:space="0" w:color="auto"/>
        <w:left w:val="none" w:sz="0" w:space="0" w:color="auto"/>
        <w:bottom w:val="none" w:sz="0" w:space="0" w:color="auto"/>
        <w:right w:val="none" w:sz="0" w:space="0" w:color="auto"/>
      </w:divBdr>
    </w:div>
    <w:div w:id="2069306561">
      <w:marLeft w:val="480"/>
      <w:marRight w:val="0"/>
      <w:marTop w:val="0"/>
      <w:marBottom w:val="0"/>
      <w:divBdr>
        <w:top w:val="none" w:sz="0" w:space="0" w:color="auto"/>
        <w:left w:val="none" w:sz="0" w:space="0" w:color="auto"/>
        <w:bottom w:val="none" w:sz="0" w:space="0" w:color="auto"/>
        <w:right w:val="none" w:sz="0" w:space="0" w:color="auto"/>
      </w:divBdr>
    </w:div>
    <w:div w:id="2071882894">
      <w:marLeft w:val="480"/>
      <w:marRight w:val="0"/>
      <w:marTop w:val="0"/>
      <w:marBottom w:val="0"/>
      <w:divBdr>
        <w:top w:val="none" w:sz="0" w:space="0" w:color="auto"/>
        <w:left w:val="none" w:sz="0" w:space="0" w:color="auto"/>
        <w:bottom w:val="none" w:sz="0" w:space="0" w:color="auto"/>
        <w:right w:val="none" w:sz="0" w:space="0" w:color="auto"/>
      </w:divBdr>
    </w:div>
    <w:div w:id="2071995213">
      <w:marLeft w:val="480"/>
      <w:marRight w:val="0"/>
      <w:marTop w:val="0"/>
      <w:marBottom w:val="0"/>
      <w:divBdr>
        <w:top w:val="none" w:sz="0" w:space="0" w:color="auto"/>
        <w:left w:val="none" w:sz="0" w:space="0" w:color="auto"/>
        <w:bottom w:val="none" w:sz="0" w:space="0" w:color="auto"/>
        <w:right w:val="none" w:sz="0" w:space="0" w:color="auto"/>
      </w:divBdr>
    </w:div>
    <w:div w:id="2072844121">
      <w:marLeft w:val="480"/>
      <w:marRight w:val="0"/>
      <w:marTop w:val="0"/>
      <w:marBottom w:val="0"/>
      <w:divBdr>
        <w:top w:val="none" w:sz="0" w:space="0" w:color="auto"/>
        <w:left w:val="none" w:sz="0" w:space="0" w:color="auto"/>
        <w:bottom w:val="none" w:sz="0" w:space="0" w:color="auto"/>
        <w:right w:val="none" w:sz="0" w:space="0" w:color="auto"/>
      </w:divBdr>
    </w:div>
    <w:div w:id="2073460581">
      <w:marLeft w:val="640"/>
      <w:marRight w:val="0"/>
      <w:marTop w:val="0"/>
      <w:marBottom w:val="0"/>
      <w:divBdr>
        <w:top w:val="none" w:sz="0" w:space="0" w:color="auto"/>
        <w:left w:val="none" w:sz="0" w:space="0" w:color="auto"/>
        <w:bottom w:val="none" w:sz="0" w:space="0" w:color="auto"/>
        <w:right w:val="none" w:sz="0" w:space="0" w:color="auto"/>
      </w:divBdr>
    </w:div>
    <w:div w:id="2076733007">
      <w:marLeft w:val="480"/>
      <w:marRight w:val="0"/>
      <w:marTop w:val="0"/>
      <w:marBottom w:val="0"/>
      <w:divBdr>
        <w:top w:val="none" w:sz="0" w:space="0" w:color="auto"/>
        <w:left w:val="none" w:sz="0" w:space="0" w:color="auto"/>
        <w:bottom w:val="none" w:sz="0" w:space="0" w:color="auto"/>
        <w:right w:val="none" w:sz="0" w:space="0" w:color="auto"/>
      </w:divBdr>
    </w:div>
    <w:div w:id="2077511980">
      <w:marLeft w:val="480"/>
      <w:marRight w:val="0"/>
      <w:marTop w:val="0"/>
      <w:marBottom w:val="0"/>
      <w:divBdr>
        <w:top w:val="none" w:sz="0" w:space="0" w:color="auto"/>
        <w:left w:val="none" w:sz="0" w:space="0" w:color="auto"/>
        <w:bottom w:val="none" w:sz="0" w:space="0" w:color="auto"/>
        <w:right w:val="none" w:sz="0" w:space="0" w:color="auto"/>
      </w:divBdr>
    </w:div>
    <w:div w:id="2080902551">
      <w:marLeft w:val="480"/>
      <w:marRight w:val="0"/>
      <w:marTop w:val="0"/>
      <w:marBottom w:val="0"/>
      <w:divBdr>
        <w:top w:val="none" w:sz="0" w:space="0" w:color="auto"/>
        <w:left w:val="none" w:sz="0" w:space="0" w:color="auto"/>
        <w:bottom w:val="none" w:sz="0" w:space="0" w:color="auto"/>
        <w:right w:val="none" w:sz="0" w:space="0" w:color="auto"/>
      </w:divBdr>
    </w:div>
    <w:div w:id="2082175142">
      <w:marLeft w:val="480"/>
      <w:marRight w:val="0"/>
      <w:marTop w:val="0"/>
      <w:marBottom w:val="0"/>
      <w:divBdr>
        <w:top w:val="none" w:sz="0" w:space="0" w:color="auto"/>
        <w:left w:val="none" w:sz="0" w:space="0" w:color="auto"/>
        <w:bottom w:val="none" w:sz="0" w:space="0" w:color="auto"/>
        <w:right w:val="none" w:sz="0" w:space="0" w:color="auto"/>
      </w:divBdr>
    </w:div>
    <w:div w:id="2082482582">
      <w:marLeft w:val="640"/>
      <w:marRight w:val="0"/>
      <w:marTop w:val="0"/>
      <w:marBottom w:val="0"/>
      <w:divBdr>
        <w:top w:val="none" w:sz="0" w:space="0" w:color="auto"/>
        <w:left w:val="none" w:sz="0" w:space="0" w:color="auto"/>
        <w:bottom w:val="none" w:sz="0" w:space="0" w:color="auto"/>
        <w:right w:val="none" w:sz="0" w:space="0" w:color="auto"/>
      </w:divBdr>
    </w:div>
    <w:div w:id="2085060607">
      <w:marLeft w:val="480"/>
      <w:marRight w:val="0"/>
      <w:marTop w:val="0"/>
      <w:marBottom w:val="0"/>
      <w:divBdr>
        <w:top w:val="none" w:sz="0" w:space="0" w:color="auto"/>
        <w:left w:val="none" w:sz="0" w:space="0" w:color="auto"/>
        <w:bottom w:val="none" w:sz="0" w:space="0" w:color="auto"/>
        <w:right w:val="none" w:sz="0" w:space="0" w:color="auto"/>
      </w:divBdr>
    </w:div>
    <w:div w:id="2086536399">
      <w:marLeft w:val="480"/>
      <w:marRight w:val="0"/>
      <w:marTop w:val="0"/>
      <w:marBottom w:val="0"/>
      <w:divBdr>
        <w:top w:val="none" w:sz="0" w:space="0" w:color="auto"/>
        <w:left w:val="none" w:sz="0" w:space="0" w:color="auto"/>
        <w:bottom w:val="none" w:sz="0" w:space="0" w:color="auto"/>
        <w:right w:val="none" w:sz="0" w:space="0" w:color="auto"/>
      </w:divBdr>
    </w:div>
    <w:div w:id="2087149885">
      <w:marLeft w:val="480"/>
      <w:marRight w:val="0"/>
      <w:marTop w:val="0"/>
      <w:marBottom w:val="0"/>
      <w:divBdr>
        <w:top w:val="none" w:sz="0" w:space="0" w:color="auto"/>
        <w:left w:val="none" w:sz="0" w:space="0" w:color="auto"/>
        <w:bottom w:val="none" w:sz="0" w:space="0" w:color="auto"/>
        <w:right w:val="none" w:sz="0" w:space="0" w:color="auto"/>
      </w:divBdr>
    </w:div>
    <w:div w:id="2088064362">
      <w:marLeft w:val="480"/>
      <w:marRight w:val="0"/>
      <w:marTop w:val="0"/>
      <w:marBottom w:val="0"/>
      <w:divBdr>
        <w:top w:val="none" w:sz="0" w:space="0" w:color="auto"/>
        <w:left w:val="none" w:sz="0" w:space="0" w:color="auto"/>
        <w:bottom w:val="none" w:sz="0" w:space="0" w:color="auto"/>
        <w:right w:val="none" w:sz="0" w:space="0" w:color="auto"/>
      </w:divBdr>
    </w:div>
    <w:div w:id="2091467999">
      <w:marLeft w:val="480"/>
      <w:marRight w:val="0"/>
      <w:marTop w:val="0"/>
      <w:marBottom w:val="0"/>
      <w:divBdr>
        <w:top w:val="none" w:sz="0" w:space="0" w:color="auto"/>
        <w:left w:val="none" w:sz="0" w:space="0" w:color="auto"/>
        <w:bottom w:val="none" w:sz="0" w:space="0" w:color="auto"/>
        <w:right w:val="none" w:sz="0" w:space="0" w:color="auto"/>
      </w:divBdr>
    </w:div>
    <w:div w:id="2091536240">
      <w:marLeft w:val="480"/>
      <w:marRight w:val="0"/>
      <w:marTop w:val="0"/>
      <w:marBottom w:val="0"/>
      <w:divBdr>
        <w:top w:val="none" w:sz="0" w:space="0" w:color="auto"/>
        <w:left w:val="none" w:sz="0" w:space="0" w:color="auto"/>
        <w:bottom w:val="none" w:sz="0" w:space="0" w:color="auto"/>
        <w:right w:val="none" w:sz="0" w:space="0" w:color="auto"/>
      </w:divBdr>
    </w:div>
    <w:div w:id="2092854209">
      <w:marLeft w:val="480"/>
      <w:marRight w:val="0"/>
      <w:marTop w:val="0"/>
      <w:marBottom w:val="0"/>
      <w:divBdr>
        <w:top w:val="none" w:sz="0" w:space="0" w:color="auto"/>
        <w:left w:val="none" w:sz="0" w:space="0" w:color="auto"/>
        <w:bottom w:val="none" w:sz="0" w:space="0" w:color="auto"/>
        <w:right w:val="none" w:sz="0" w:space="0" w:color="auto"/>
      </w:divBdr>
    </w:div>
    <w:div w:id="2093038683">
      <w:marLeft w:val="480"/>
      <w:marRight w:val="0"/>
      <w:marTop w:val="0"/>
      <w:marBottom w:val="0"/>
      <w:divBdr>
        <w:top w:val="none" w:sz="0" w:space="0" w:color="auto"/>
        <w:left w:val="none" w:sz="0" w:space="0" w:color="auto"/>
        <w:bottom w:val="none" w:sz="0" w:space="0" w:color="auto"/>
        <w:right w:val="none" w:sz="0" w:space="0" w:color="auto"/>
      </w:divBdr>
    </w:div>
    <w:div w:id="2093156415">
      <w:marLeft w:val="480"/>
      <w:marRight w:val="0"/>
      <w:marTop w:val="0"/>
      <w:marBottom w:val="0"/>
      <w:divBdr>
        <w:top w:val="none" w:sz="0" w:space="0" w:color="auto"/>
        <w:left w:val="none" w:sz="0" w:space="0" w:color="auto"/>
        <w:bottom w:val="none" w:sz="0" w:space="0" w:color="auto"/>
        <w:right w:val="none" w:sz="0" w:space="0" w:color="auto"/>
      </w:divBdr>
    </w:div>
    <w:div w:id="2093232004">
      <w:marLeft w:val="480"/>
      <w:marRight w:val="0"/>
      <w:marTop w:val="0"/>
      <w:marBottom w:val="0"/>
      <w:divBdr>
        <w:top w:val="none" w:sz="0" w:space="0" w:color="auto"/>
        <w:left w:val="none" w:sz="0" w:space="0" w:color="auto"/>
        <w:bottom w:val="none" w:sz="0" w:space="0" w:color="auto"/>
        <w:right w:val="none" w:sz="0" w:space="0" w:color="auto"/>
      </w:divBdr>
    </w:div>
    <w:div w:id="2095125691">
      <w:marLeft w:val="640"/>
      <w:marRight w:val="0"/>
      <w:marTop w:val="0"/>
      <w:marBottom w:val="0"/>
      <w:divBdr>
        <w:top w:val="none" w:sz="0" w:space="0" w:color="auto"/>
        <w:left w:val="none" w:sz="0" w:space="0" w:color="auto"/>
        <w:bottom w:val="none" w:sz="0" w:space="0" w:color="auto"/>
        <w:right w:val="none" w:sz="0" w:space="0" w:color="auto"/>
      </w:divBdr>
    </w:div>
    <w:div w:id="2095272615">
      <w:marLeft w:val="480"/>
      <w:marRight w:val="0"/>
      <w:marTop w:val="0"/>
      <w:marBottom w:val="0"/>
      <w:divBdr>
        <w:top w:val="none" w:sz="0" w:space="0" w:color="auto"/>
        <w:left w:val="none" w:sz="0" w:space="0" w:color="auto"/>
        <w:bottom w:val="none" w:sz="0" w:space="0" w:color="auto"/>
        <w:right w:val="none" w:sz="0" w:space="0" w:color="auto"/>
      </w:divBdr>
    </w:div>
    <w:div w:id="2098138406">
      <w:marLeft w:val="480"/>
      <w:marRight w:val="0"/>
      <w:marTop w:val="0"/>
      <w:marBottom w:val="0"/>
      <w:divBdr>
        <w:top w:val="none" w:sz="0" w:space="0" w:color="auto"/>
        <w:left w:val="none" w:sz="0" w:space="0" w:color="auto"/>
        <w:bottom w:val="none" w:sz="0" w:space="0" w:color="auto"/>
        <w:right w:val="none" w:sz="0" w:space="0" w:color="auto"/>
      </w:divBdr>
    </w:div>
    <w:div w:id="2098862669">
      <w:marLeft w:val="480"/>
      <w:marRight w:val="0"/>
      <w:marTop w:val="0"/>
      <w:marBottom w:val="0"/>
      <w:divBdr>
        <w:top w:val="none" w:sz="0" w:space="0" w:color="auto"/>
        <w:left w:val="none" w:sz="0" w:space="0" w:color="auto"/>
        <w:bottom w:val="none" w:sz="0" w:space="0" w:color="auto"/>
        <w:right w:val="none" w:sz="0" w:space="0" w:color="auto"/>
      </w:divBdr>
    </w:div>
    <w:div w:id="2102095851">
      <w:marLeft w:val="480"/>
      <w:marRight w:val="0"/>
      <w:marTop w:val="0"/>
      <w:marBottom w:val="0"/>
      <w:divBdr>
        <w:top w:val="none" w:sz="0" w:space="0" w:color="auto"/>
        <w:left w:val="none" w:sz="0" w:space="0" w:color="auto"/>
        <w:bottom w:val="none" w:sz="0" w:space="0" w:color="auto"/>
        <w:right w:val="none" w:sz="0" w:space="0" w:color="auto"/>
      </w:divBdr>
    </w:div>
    <w:div w:id="2102531600">
      <w:marLeft w:val="480"/>
      <w:marRight w:val="0"/>
      <w:marTop w:val="0"/>
      <w:marBottom w:val="0"/>
      <w:divBdr>
        <w:top w:val="none" w:sz="0" w:space="0" w:color="auto"/>
        <w:left w:val="none" w:sz="0" w:space="0" w:color="auto"/>
        <w:bottom w:val="none" w:sz="0" w:space="0" w:color="auto"/>
        <w:right w:val="none" w:sz="0" w:space="0" w:color="auto"/>
      </w:divBdr>
    </w:div>
    <w:div w:id="2107729958">
      <w:marLeft w:val="640"/>
      <w:marRight w:val="0"/>
      <w:marTop w:val="0"/>
      <w:marBottom w:val="0"/>
      <w:divBdr>
        <w:top w:val="none" w:sz="0" w:space="0" w:color="auto"/>
        <w:left w:val="none" w:sz="0" w:space="0" w:color="auto"/>
        <w:bottom w:val="none" w:sz="0" w:space="0" w:color="auto"/>
        <w:right w:val="none" w:sz="0" w:space="0" w:color="auto"/>
      </w:divBdr>
    </w:div>
    <w:div w:id="2110002150">
      <w:marLeft w:val="640"/>
      <w:marRight w:val="0"/>
      <w:marTop w:val="0"/>
      <w:marBottom w:val="0"/>
      <w:divBdr>
        <w:top w:val="none" w:sz="0" w:space="0" w:color="auto"/>
        <w:left w:val="none" w:sz="0" w:space="0" w:color="auto"/>
        <w:bottom w:val="none" w:sz="0" w:space="0" w:color="auto"/>
        <w:right w:val="none" w:sz="0" w:space="0" w:color="auto"/>
      </w:divBdr>
    </w:div>
    <w:div w:id="2110352499">
      <w:marLeft w:val="480"/>
      <w:marRight w:val="0"/>
      <w:marTop w:val="0"/>
      <w:marBottom w:val="0"/>
      <w:divBdr>
        <w:top w:val="none" w:sz="0" w:space="0" w:color="auto"/>
        <w:left w:val="none" w:sz="0" w:space="0" w:color="auto"/>
        <w:bottom w:val="none" w:sz="0" w:space="0" w:color="auto"/>
        <w:right w:val="none" w:sz="0" w:space="0" w:color="auto"/>
      </w:divBdr>
    </w:div>
    <w:div w:id="2112243353">
      <w:marLeft w:val="640"/>
      <w:marRight w:val="0"/>
      <w:marTop w:val="0"/>
      <w:marBottom w:val="0"/>
      <w:divBdr>
        <w:top w:val="none" w:sz="0" w:space="0" w:color="auto"/>
        <w:left w:val="none" w:sz="0" w:space="0" w:color="auto"/>
        <w:bottom w:val="none" w:sz="0" w:space="0" w:color="auto"/>
        <w:right w:val="none" w:sz="0" w:space="0" w:color="auto"/>
      </w:divBdr>
    </w:div>
    <w:div w:id="2113013719">
      <w:marLeft w:val="480"/>
      <w:marRight w:val="0"/>
      <w:marTop w:val="0"/>
      <w:marBottom w:val="0"/>
      <w:divBdr>
        <w:top w:val="none" w:sz="0" w:space="0" w:color="auto"/>
        <w:left w:val="none" w:sz="0" w:space="0" w:color="auto"/>
        <w:bottom w:val="none" w:sz="0" w:space="0" w:color="auto"/>
        <w:right w:val="none" w:sz="0" w:space="0" w:color="auto"/>
      </w:divBdr>
    </w:div>
    <w:div w:id="2113743596">
      <w:marLeft w:val="480"/>
      <w:marRight w:val="0"/>
      <w:marTop w:val="0"/>
      <w:marBottom w:val="0"/>
      <w:divBdr>
        <w:top w:val="none" w:sz="0" w:space="0" w:color="auto"/>
        <w:left w:val="none" w:sz="0" w:space="0" w:color="auto"/>
        <w:bottom w:val="none" w:sz="0" w:space="0" w:color="auto"/>
        <w:right w:val="none" w:sz="0" w:space="0" w:color="auto"/>
      </w:divBdr>
    </w:div>
    <w:div w:id="2115436817">
      <w:marLeft w:val="480"/>
      <w:marRight w:val="0"/>
      <w:marTop w:val="0"/>
      <w:marBottom w:val="0"/>
      <w:divBdr>
        <w:top w:val="none" w:sz="0" w:space="0" w:color="auto"/>
        <w:left w:val="none" w:sz="0" w:space="0" w:color="auto"/>
        <w:bottom w:val="none" w:sz="0" w:space="0" w:color="auto"/>
        <w:right w:val="none" w:sz="0" w:space="0" w:color="auto"/>
      </w:divBdr>
    </w:div>
    <w:div w:id="2117483837">
      <w:marLeft w:val="480"/>
      <w:marRight w:val="0"/>
      <w:marTop w:val="0"/>
      <w:marBottom w:val="0"/>
      <w:divBdr>
        <w:top w:val="none" w:sz="0" w:space="0" w:color="auto"/>
        <w:left w:val="none" w:sz="0" w:space="0" w:color="auto"/>
        <w:bottom w:val="none" w:sz="0" w:space="0" w:color="auto"/>
        <w:right w:val="none" w:sz="0" w:space="0" w:color="auto"/>
      </w:divBdr>
    </w:div>
    <w:div w:id="2118522143">
      <w:marLeft w:val="480"/>
      <w:marRight w:val="0"/>
      <w:marTop w:val="0"/>
      <w:marBottom w:val="0"/>
      <w:divBdr>
        <w:top w:val="none" w:sz="0" w:space="0" w:color="auto"/>
        <w:left w:val="none" w:sz="0" w:space="0" w:color="auto"/>
        <w:bottom w:val="none" w:sz="0" w:space="0" w:color="auto"/>
        <w:right w:val="none" w:sz="0" w:space="0" w:color="auto"/>
      </w:divBdr>
    </w:div>
    <w:div w:id="2119988488">
      <w:marLeft w:val="640"/>
      <w:marRight w:val="0"/>
      <w:marTop w:val="0"/>
      <w:marBottom w:val="0"/>
      <w:divBdr>
        <w:top w:val="none" w:sz="0" w:space="0" w:color="auto"/>
        <w:left w:val="none" w:sz="0" w:space="0" w:color="auto"/>
        <w:bottom w:val="none" w:sz="0" w:space="0" w:color="auto"/>
        <w:right w:val="none" w:sz="0" w:space="0" w:color="auto"/>
      </w:divBdr>
    </w:div>
    <w:div w:id="2120685175">
      <w:marLeft w:val="480"/>
      <w:marRight w:val="0"/>
      <w:marTop w:val="0"/>
      <w:marBottom w:val="0"/>
      <w:divBdr>
        <w:top w:val="none" w:sz="0" w:space="0" w:color="auto"/>
        <w:left w:val="none" w:sz="0" w:space="0" w:color="auto"/>
        <w:bottom w:val="none" w:sz="0" w:space="0" w:color="auto"/>
        <w:right w:val="none" w:sz="0" w:space="0" w:color="auto"/>
      </w:divBdr>
    </w:div>
    <w:div w:id="2122458120">
      <w:marLeft w:val="480"/>
      <w:marRight w:val="0"/>
      <w:marTop w:val="0"/>
      <w:marBottom w:val="0"/>
      <w:divBdr>
        <w:top w:val="none" w:sz="0" w:space="0" w:color="auto"/>
        <w:left w:val="none" w:sz="0" w:space="0" w:color="auto"/>
        <w:bottom w:val="none" w:sz="0" w:space="0" w:color="auto"/>
        <w:right w:val="none" w:sz="0" w:space="0" w:color="auto"/>
      </w:divBdr>
    </w:div>
    <w:div w:id="2122871345">
      <w:marLeft w:val="480"/>
      <w:marRight w:val="0"/>
      <w:marTop w:val="0"/>
      <w:marBottom w:val="0"/>
      <w:divBdr>
        <w:top w:val="none" w:sz="0" w:space="0" w:color="auto"/>
        <w:left w:val="none" w:sz="0" w:space="0" w:color="auto"/>
        <w:bottom w:val="none" w:sz="0" w:space="0" w:color="auto"/>
        <w:right w:val="none" w:sz="0" w:space="0" w:color="auto"/>
      </w:divBdr>
    </w:div>
    <w:div w:id="2124301764">
      <w:marLeft w:val="480"/>
      <w:marRight w:val="0"/>
      <w:marTop w:val="0"/>
      <w:marBottom w:val="0"/>
      <w:divBdr>
        <w:top w:val="none" w:sz="0" w:space="0" w:color="auto"/>
        <w:left w:val="none" w:sz="0" w:space="0" w:color="auto"/>
        <w:bottom w:val="none" w:sz="0" w:space="0" w:color="auto"/>
        <w:right w:val="none" w:sz="0" w:space="0" w:color="auto"/>
      </w:divBdr>
    </w:div>
    <w:div w:id="2124381438">
      <w:marLeft w:val="480"/>
      <w:marRight w:val="0"/>
      <w:marTop w:val="0"/>
      <w:marBottom w:val="0"/>
      <w:divBdr>
        <w:top w:val="none" w:sz="0" w:space="0" w:color="auto"/>
        <w:left w:val="none" w:sz="0" w:space="0" w:color="auto"/>
        <w:bottom w:val="none" w:sz="0" w:space="0" w:color="auto"/>
        <w:right w:val="none" w:sz="0" w:space="0" w:color="auto"/>
      </w:divBdr>
    </w:div>
    <w:div w:id="2128158966">
      <w:marLeft w:val="480"/>
      <w:marRight w:val="0"/>
      <w:marTop w:val="0"/>
      <w:marBottom w:val="0"/>
      <w:divBdr>
        <w:top w:val="none" w:sz="0" w:space="0" w:color="auto"/>
        <w:left w:val="none" w:sz="0" w:space="0" w:color="auto"/>
        <w:bottom w:val="none" w:sz="0" w:space="0" w:color="auto"/>
        <w:right w:val="none" w:sz="0" w:space="0" w:color="auto"/>
      </w:divBdr>
    </w:div>
    <w:div w:id="2128162415">
      <w:marLeft w:val="480"/>
      <w:marRight w:val="0"/>
      <w:marTop w:val="0"/>
      <w:marBottom w:val="0"/>
      <w:divBdr>
        <w:top w:val="none" w:sz="0" w:space="0" w:color="auto"/>
        <w:left w:val="none" w:sz="0" w:space="0" w:color="auto"/>
        <w:bottom w:val="none" w:sz="0" w:space="0" w:color="auto"/>
        <w:right w:val="none" w:sz="0" w:space="0" w:color="auto"/>
      </w:divBdr>
    </w:div>
    <w:div w:id="2129280015">
      <w:marLeft w:val="480"/>
      <w:marRight w:val="0"/>
      <w:marTop w:val="0"/>
      <w:marBottom w:val="0"/>
      <w:divBdr>
        <w:top w:val="none" w:sz="0" w:space="0" w:color="auto"/>
        <w:left w:val="none" w:sz="0" w:space="0" w:color="auto"/>
        <w:bottom w:val="none" w:sz="0" w:space="0" w:color="auto"/>
        <w:right w:val="none" w:sz="0" w:space="0" w:color="auto"/>
      </w:divBdr>
    </w:div>
    <w:div w:id="2132700375">
      <w:marLeft w:val="640"/>
      <w:marRight w:val="0"/>
      <w:marTop w:val="0"/>
      <w:marBottom w:val="0"/>
      <w:divBdr>
        <w:top w:val="none" w:sz="0" w:space="0" w:color="auto"/>
        <w:left w:val="none" w:sz="0" w:space="0" w:color="auto"/>
        <w:bottom w:val="none" w:sz="0" w:space="0" w:color="auto"/>
        <w:right w:val="none" w:sz="0" w:space="0" w:color="auto"/>
      </w:divBdr>
    </w:div>
    <w:div w:id="2137678260">
      <w:marLeft w:val="640"/>
      <w:marRight w:val="0"/>
      <w:marTop w:val="0"/>
      <w:marBottom w:val="0"/>
      <w:divBdr>
        <w:top w:val="none" w:sz="0" w:space="0" w:color="auto"/>
        <w:left w:val="none" w:sz="0" w:space="0" w:color="auto"/>
        <w:bottom w:val="none" w:sz="0" w:space="0" w:color="auto"/>
        <w:right w:val="none" w:sz="0" w:space="0" w:color="auto"/>
      </w:divBdr>
    </w:div>
    <w:div w:id="2138793682">
      <w:marLeft w:val="640"/>
      <w:marRight w:val="0"/>
      <w:marTop w:val="0"/>
      <w:marBottom w:val="0"/>
      <w:divBdr>
        <w:top w:val="none" w:sz="0" w:space="0" w:color="auto"/>
        <w:left w:val="none" w:sz="0" w:space="0" w:color="auto"/>
        <w:bottom w:val="none" w:sz="0" w:space="0" w:color="auto"/>
        <w:right w:val="none" w:sz="0" w:space="0" w:color="auto"/>
      </w:divBdr>
    </w:div>
    <w:div w:id="2139489871">
      <w:marLeft w:val="480"/>
      <w:marRight w:val="0"/>
      <w:marTop w:val="0"/>
      <w:marBottom w:val="0"/>
      <w:divBdr>
        <w:top w:val="none" w:sz="0" w:space="0" w:color="auto"/>
        <w:left w:val="none" w:sz="0" w:space="0" w:color="auto"/>
        <w:bottom w:val="none" w:sz="0" w:space="0" w:color="auto"/>
        <w:right w:val="none" w:sz="0" w:space="0" w:color="auto"/>
      </w:divBdr>
    </w:div>
    <w:div w:id="2139641454">
      <w:marLeft w:val="480"/>
      <w:marRight w:val="0"/>
      <w:marTop w:val="0"/>
      <w:marBottom w:val="0"/>
      <w:divBdr>
        <w:top w:val="none" w:sz="0" w:space="0" w:color="auto"/>
        <w:left w:val="none" w:sz="0" w:space="0" w:color="auto"/>
        <w:bottom w:val="none" w:sz="0" w:space="0" w:color="auto"/>
        <w:right w:val="none" w:sz="0" w:space="0" w:color="auto"/>
      </w:divBdr>
    </w:div>
    <w:div w:id="2139644644">
      <w:marLeft w:val="480"/>
      <w:marRight w:val="0"/>
      <w:marTop w:val="0"/>
      <w:marBottom w:val="0"/>
      <w:divBdr>
        <w:top w:val="none" w:sz="0" w:space="0" w:color="auto"/>
        <w:left w:val="none" w:sz="0" w:space="0" w:color="auto"/>
        <w:bottom w:val="none" w:sz="0" w:space="0" w:color="auto"/>
        <w:right w:val="none" w:sz="0" w:space="0" w:color="auto"/>
      </w:divBdr>
    </w:div>
    <w:div w:id="2139646585">
      <w:marLeft w:val="480"/>
      <w:marRight w:val="0"/>
      <w:marTop w:val="0"/>
      <w:marBottom w:val="0"/>
      <w:divBdr>
        <w:top w:val="none" w:sz="0" w:space="0" w:color="auto"/>
        <w:left w:val="none" w:sz="0" w:space="0" w:color="auto"/>
        <w:bottom w:val="none" w:sz="0" w:space="0" w:color="auto"/>
        <w:right w:val="none" w:sz="0" w:space="0" w:color="auto"/>
      </w:divBdr>
    </w:div>
    <w:div w:id="2141219719">
      <w:marLeft w:val="480"/>
      <w:marRight w:val="0"/>
      <w:marTop w:val="0"/>
      <w:marBottom w:val="0"/>
      <w:divBdr>
        <w:top w:val="none" w:sz="0" w:space="0" w:color="auto"/>
        <w:left w:val="none" w:sz="0" w:space="0" w:color="auto"/>
        <w:bottom w:val="none" w:sz="0" w:space="0" w:color="auto"/>
        <w:right w:val="none" w:sz="0" w:space="0" w:color="auto"/>
      </w:divBdr>
    </w:div>
    <w:div w:id="2141222583">
      <w:marLeft w:val="480"/>
      <w:marRight w:val="0"/>
      <w:marTop w:val="0"/>
      <w:marBottom w:val="0"/>
      <w:divBdr>
        <w:top w:val="none" w:sz="0" w:space="0" w:color="auto"/>
        <w:left w:val="none" w:sz="0" w:space="0" w:color="auto"/>
        <w:bottom w:val="none" w:sz="0" w:space="0" w:color="auto"/>
        <w:right w:val="none" w:sz="0" w:space="0" w:color="auto"/>
      </w:divBdr>
    </w:div>
    <w:div w:id="2141341927">
      <w:marLeft w:val="480"/>
      <w:marRight w:val="0"/>
      <w:marTop w:val="0"/>
      <w:marBottom w:val="0"/>
      <w:divBdr>
        <w:top w:val="none" w:sz="0" w:space="0" w:color="auto"/>
        <w:left w:val="none" w:sz="0" w:space="0" w:color="auto"/>
        <w:bottom w:val="none" w:sz="0" w:space="0" w:color="auto"/>
        <w:right w:val="none" w:sz="0" w:space="0" w:color="auto"/>
      </w:divBdr>
    </w:div>
    <w:div w:id="2141610955">
      <w:marLeft w:val="480"/>
      <w:marRight w:val="0"/>
      <w:marTop w:val="0"/>
      <w:marBottom w:val="0"/>
      <w:divBdr>
        <w:top w:val="none" w:sz="0" w:space="0" w:color="auto"/>
        <w:left w:val="none" w:sz="0" w:space="0" w:color="auto"/>
        <w:bottom w:val="none" w:sz="0" w:space="0" w:color="auto"/>
        <w:right w:val="none" w:sz="0" w:space="0" w:color="auto"/>
      </w:divBdr>
    </w:div>
    <w:div w:id="2141917732">
      <w:marLeft w:val="480"/>
      <w:marRight w:val="0"/>
      <w:marTop w:val="0"/>
      <w:marBottom w:val="0"/>
      <w:divBdr>
        <w:top w:val="none" w:sz="0" w:space="0" w:color="auto"/>
        <w:left w:val="none" w:sz="0" w:space="0" w:color="auto"/>
        <w:bottom w:val="none" w:sz="0" w:space="0" w:color="auto"/>
        <w:right w:val="none" w:sz="0" w:space="0" w:color="auto"/>
      </w:divBdr>
    </w:div>
    <w:div w:id="2143425990">
      <w:marLeft w:val="640"/>
      <w:marRight w:val="0"/>
      <w:marTop w:val="0"/>
      <w:marBottom w:val="0"/>
      <w:divBdr>
        <w:top w:val="none" w:sz="0" w:space="0" w:color="auto"/>
        <w:left w:val="none" w:sz="0" w:space="0" w:color="auto"/>
        <w:bottom w:val="none" w:sz="0" w:space="0" w:color="auto"/>
        <w:right w:val="none" w:sz="0" w:space="0" w:color="auto"/>
      </w:divBdr>
    </w:div>
    <w:div w:id="214381369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8/srep36497" TargetMode="External"/><Relationship Id="rId21" Type="http://schemas.openxmlformats.org/officeDocument/2006/relationships/hyperlink" Target="https://doi.org/10.1016/j.aiepr.2019.11.003" TargetMode="External"/><Relationship Id="rId42" Type="http://schemas.openxmlformats.org/officeDocument/2006/relationships/hyperlink" Target="https://doi.org/10.1016/j.carbpol.2013.06.040" TargetMode="External"/><Relationship Id="rId63" Type="http://schemas.openxmlformats.org/officeDocument/2006/relationships/hyperlink" Target="https://doi.org/10.1016/j.polymer.2017.04.026" TargetMode="External"/><Relationship Id="rId84" Type="http://schemas.openxmlformats.org/officeDocument/2006/relationships/hyperlink" Target="https://doi.org/10.3390/molecules25081840" TargetMode="External"/><Relationship Id="rId138" Type="http://schemas.openxmlformats.org/officeDocument/2006/relationships/header" Target="header2.xml"/><Relationship Id="rId107" Type="http://schemas.openxmlformats.org/officeDocument/2006/relationships/hyperlink" Target="https://doi.org/10.1021/acs.macromol.6b01443" TargetMode="External"/><Relationship Id="rId32" Type="http://schemas.openxmlformats.org/officeDocument/2006/relationships/hyperlink" Target="https://doi.org/10.1007/s10924-011-0317-1" TargetMode="External"/><Relationship Id="rId37" Type="http://schemas.openxmlformats.org/officeDocument/2006/relationships/hyperlink" Target="https://doi.org/10.1016/j.carbpol.2011.11.072" TargetMode="External"/><Relationship Id="rId53" Type="http://schemas.openxmlformats.org/officeDocument/2006/relationships/hyperlink" Target="https://doi.org/10.1021/ma801735u" TargetMode="External"/><Relationship Id="rId58" Type="http://schemas.openxmlformats.org/officeDocument/2006/relationships/hyperlink" Target="https://doi.org/10.1039/C5GC00834D" TargetMode="External"/><Relationship Id="rId74" Type="http://schemas.openxmlformats.org/officeDocument/2006/relationships/hyperlink" Target="https://doi.org/10.1016/j.ijbiomac.2013.09.027" TargetMode="External"/><Relationship Id="rId79" Type="http://schemas.openxmlformats.org/officeDocument/2006/relationships/hyperlink" Target="https://doi.org/10.1016/j.foodhyd.2018.12.037" TargetMode="External"/><Relationship Id="rId102" Type="http://schemas.openxmlformats.org/officeDocument/2006/relationships/hyperlink" Target="https://doi.org/10.1016/j.foodchem.2014.11.005" TargetMode="External"/><Relationship Id="rId123" Type="http://schemas.openxmlformats.org/officeDocument/2006/relationships/hyperlink" Target="https://doi.org/10.1039/C9SM01512D" TargetMode="External"/><Relationship Id="rId128" Type="http://schemas.openxmlformats.org/officeDocument/2006/relationships/hyperlink" Target="https://doi.org/10.1016/j.polymer.2015.04.086" TargetMode="External"/><Relationship Id="rId144"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hyperlink" Target="https://doi.org/10.1016/j.foodhyd.2017.05.023" TargetMode="External"/><Relationship Id="rId95" Type="http://schemas.openxmlformats.org/officeDocument/2006/relationships/hyperlink" Target="https://doi.org/10.1071/AP08054" TargetMode="External"/><Relationship Id="rId22" Type="http://schemas.openxmlformats.org/officeDocument/2006/relationships/hyperlink" Target="https://doi.org/10.1016/j.polymdegradstab.2019.108995" TargetMode="External"/><Relationship Id="rId27" Type="http://schemas.openxmlformats.org/officeDocument/2006/relationships/hyperlink" Target="https://doi.org/10.1021/ma0512399" TargetMode="External"/><Relationship Id="rId43" Type="http://schemas.openxmlformats.org/officeDocument/2006/relationships/hyperlink" Target="https://doi.org/10.1016/j.jcs.2014.10.001" TargetMode="External"/><Relationship Id="rId48" Type="http://schemas.openxmlformats.org/officeDocument/2006/relationships/hyperlink" Target="https://doi.org/10.3390/polym13071121" TargetMode="External"/><Relationship Id="rId64" Type="http://schemas.openxmlformats.org/officeDocument/2006/relationships/hyperlink" Target="https://doi.org/10.1016/j.porgcoat.2010.01.006" TargetMode="External"/><Relationship Id="rId69" Type="http://schemas.openxmlformats.org/officeDocument/2006/relationships/hyperlink" Target="https://doi.org/10.1016/0032-3861(84)90086-7" TargetMode="External"/><Relationship Id="rId113" Type="http://schemas.openxmlformats.org/officeDocument/2006/relationships/hyperlink" Target="https://doi.org/10.3390/polym14214539" TargetMode="External"/><Relationship Id="rId118" Type="http://schemas.openxmlformats.org/officeDocument/2006/relationships/hyperlink" Target="https://doi.org/10.1021/ma990493w" TargetMode="External"/><Relationship Id="rId134" Type="http://schemas.openxmlformats.org/officeDocument/2006/relationships/hyperlink" Target="https://doi.org/10.1016/j.foodhyd.2015.03.015" TargetMode="External"/><Relationship Id="rId139" Type="http://schemas.openxmlformats.org/officeDocument/2006/relationships/footer" Target="footer1.xml"/><Relationship Id="rId80" Type="http://schemas.openxmlformats.org/officeDocument/2006/relationships/hyperlink" Target="https://doi.org/10.1002/jsfa.6715" TargetMode="External"/><Relationship Id="rId85" Type="http://schemas.openxmlformats.org/officeDocument/2006/relationships/hyperlink" Target="https://doi.org/10.1016/j.envres.2019.109010" TargetMode="External"/><Relationship Id="rId33" Type="http://schemas.openxmlformats.org/officeDocument/2006/relationships/hyperlink" Target="https://doi.org/10.1016/j.msec.2008.09.038" TargetMode="External"/><Relationship Id="rId38" Type="http://schemas.openxmlformats.org/officeDocument/2006/relationships/hyperlink" Target="https://doi.org/10.1016/j.jfoodeng.2011.04.021" TargetMode="External"/><Relationship Id="rId59" Type="http://schemas.openxmlformats.org/officeDocument/2006/relationships/hyperlink" Target="https://doi.org/10.1039/C2TA00445C" TargetMode="External"/><Relationship Id="rId103" Type="http://schemas.openxmlformats.org/officeDocument/2006/relationships/hyperlink" Target="https://doi.org/10.1016/j.ijbiomac.2021.01.038" TargetMode="External"/><Relationship Id="rId108" Type="http://schemas.openxmlformats.org/officeDocument/2006/relationships/hyperlink" Target="https://doi.org/10.1039/C4CC03168G" TargetMode="External"/><Relationship Id="rId124" Type="http://schemas.openxmlformats.org/officeDocument/2006/relationships/hyperlink" Target="https://doi.org/10.1002/adma.201600448" TargetMode="External"/><Relationship Id="rId129" Type="http://schemas.openxmlformats.org/officeDocument/2006/relationships/hyperlink" Target="https://doi.org/10.1016/j.compscitech.2019.107831" TargetMode="External"/><Relationship Id="rId54" Type="http://schemas.openxmlformats.org/officeDocument/2006/relationships/hyperlink" Target="https://doi.org/10.1016/J.POLYMER.2017.04.026" TargetMode="External"/><Relationship Id="rId70" Type="http://schemas.openxmlformats.org/officeDocument/2006/relationships/hyperlink" Target="https://doi.org/10.1002/adfm.201401502" TargetMode="External"/><Relationship Id="rId75" Type="http://schemas.openxmlformats.org/officeDocument/2006/relationships/hyperlink" Target="https://doi.org/10.1111/j.1750-3841.2012.02710.x" TargetMode="External"/><Relationship Id="rId91" Type="http://schemas.openxmlformats.org/officeDocument/2006/relationships/hyperlink" Target="https://doi.org/10.1016/j.ijbiomac.2014.02.044" TargetMode="External"/><Relationship Id="rId96" Type="http://schemas.openxmlformats.org/officeDocument/2006/relationships/hyperlink" Target="https://doi.org/10.1007/s11483-011-9228-x" TargetMode="External"/><Relationship Id="rId140" Type="http://schemas.openxmlformats.org/officeDocument/2006/relationships/footer" Target="footer2.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progpolymsci.2010.11.002" TargetMode="External"/><Relationship Id="rId28" Type="http://schemas.openxmlformats.org/officeDocument/2006/relationships/hyperlink" Target="https://doi.org/10.1021/ma0512399" TargetMode="External"/><Relationship Id="rId49" Type="http://schemas.openxmlformats.org/officeDocument/2006/relationships/hyperlink" Target="https://doi.org/10.1016/j.polymertesting.2019.106186" TargetMode="External"/><Relationship Id="rId114" Type="http://schemas.openxmlformats.org/officeDocument/2006/relationships/hyperlink" Target="https://doi.org/10.1016/j.carbpol.2021.118533" TargetMode="External"/><Relationship Id="rId119" Type="http://schemas.openxmlformats.org/officeDocument/2006/relationships/hyperlink" Target="https://doi.org/10.1021/acs.biomac.4c01287" TargetMode="External"/><Relationship Id="rId44" Type="http://schemas.openxmlformats.org/officeDocument/2006/relationships/hyperlink" Target="https://doi.org/10.1016/S0144-8617(98)00025-3" TargetMode="External"/><Relationship Id="rId60" Type="http://schemas.openxmlformats.org/officeDocument/2006/relationships/hyperlink" Target="https://doi.org/10.1002/(sici)1097-4636(199904)45:13.0.co;2-6" TargetMode="External"/><Relationship Id="rId65" Type="http://schemas.openxmlformats.org/officeDocument/2006/relationships/hyperlink" Target="https://doi.org/10.1038/35057232" TargetMode="External"/><Relationship Id="rId81" Type="http://schemas.openxmlformats.org/officeDocument/2006/relationships/hyperlink" Target="https://doi.org/10.1016/j.ijbiomac.2019.11.110" TargetMode="External"/><Relationship Id="rId86" Type="http://schemas.openxmlformats.org/officeDocument/2006/relationships/hyperlink" Target="https://doi.org/10.1002/app.50863" TargetMode="External"/><Relationship Id="rId130" Type="http://schemas.openxmlformats.org/officeDocument/2006/relationships/hyperlink" Target="https://doi.org/10.1016/j.indcrop.2015.03.014" TargetMode="External"/><Relationship Id="rId135" Type="http://schemas.openxmlformats.org/officeDocument/2006/relationships/hyperlink" Target="https://doi.org/10.1016/j.ijbiomac.2009.10.001" TargetMode="External"/><Relationship Id="rId18" Type="http://schemas.openxmlformats.org/officeDocument/2006/relationships/image" Target="media/image3.jpeg"/><Relationship Id="rId39" Type="http://schemas.openxmlformats.org/officeDocument/2006/relationships/hyperlink" Target="https://doi.org/10.1016/j.carbpol.2015.03.074" TargetMode="External"/><Relationship Id="rId109" Type="http://schemas.openxmlformats.org/officeDocument/2006/relationships/hyperlink" Target="https://doi.org/10.1016/j.carbpol.2019.115080" TargetMode="External"/><Relationship Id="rId34" Type="http://schemas.openxmlformats.org/officeDocument/2006/relationships/hyperlink" Target="https://doi.org/10.1016/j.fpsl.2015.09.003" TargetMode="External"/><Relationship Id="rId50" Type="http://schemas.openxmlformats.org/officeDocument/2006/relationships/hyperlink" Target="https://doi.org/10.1016/j.fpsl.2020.100610" TargetMode="External"/><Relationship Id="rId55" Type="http://schemas.openxmlformats.org/officeDocument/2006/relationships/hyperlink" Target="https://doi.org/10.1016/j.compscitech.2017.02.030" TargetMode="External"/><Relationship Id="rId76" Type="http://schemas.openxmlformats.org/officeDocument/2006/relationships/hyperlink" Target="https://doi.org/10.1016/j.ijbiomac.2018.04.186" TargetMode="External"/><Relationship Id="rId97" Type="http://schemas.openxmlformats.org/officeDocument/2006/relationships/hyperlink" Target="https://doi.org/10.1016/j.ijbiomac.2017.02.016" TargetMode="External"/><Relationship Id="rId104" Type="http://schemas.openxmlformats.org/officeDocument/2006/relationships/hyperlink" Target="https://doi.org/10.1016/j.colsurfa.2021.127669" TargetMode="External"/><Relationship Id="rId120" Type="http://schemas.openxmlformats.org/officeDocument/2006/relationships/hyperlink" Target="https://doi.org/10.1016/j.carbpol.2021.117626" TargetMode="External"/><Relationship Id="rId125" Type="http://schemas.openxmlformats.org/officeDocument/2006/relationships/hyperlink" Target="https://doi.org/10.1016/j.carbpol.2022.120238" TargetMode="External"/><Relationship Id="rId141"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248/cpb.36.2576" TargetMode="External"/><Relationship Id="rId92" Type="http://schemas.openxmlformats.org/officeDocument/2006/relationships/hyperlink" Target="https://doi.org/10.1016/j.foodchem.2016.07.023" TargetMode="External"/><Relationship Id="rId2" Type="http://schemas.openxmlformats.org/officeDocument/2006/relationships/numbering" Target="numbering.xml"/><Relationship Id="rId29" Type="http://schemas.openxmlformats.org/officeDocument/2006/relationships/hyperlink" Target="https://doi.org/10.23937/2572-4061.1510021" TargetMode="External"/><Relationship Id="rId24" Type="http://schemas.openxmlformats.org/officeDocument/2006/relationships/hyperlink" Target="https://doi.org/10.1002/star.201100128" TargetMode="External"/><Relationship Id="rId40" Type="http://schemas.openxmlformats.org/officeDocument/2006/relationships/hyperlink" Target="https://doi.org/10.1016/S0733-5210(02)00142-X" TargetMode="External"/><Relationship Id="rId45" Type="http://schemas.openxmlformats.org/officeDocument/2006/relationships/hyperlink" Target="https://doi.org/10.1016/j.carbpol.2014.11.038" TargetMode="External"/><Relationship Id="rId66" Type="http://schemas.openxmlformats.org/officeDocument/2006/relationships/hyperlink" Target="https://doi.org/10.1088/0957-4484/20/33/335704" TargetMode="External"/><Relationship Id="rId87" Type="http://schemas.openxmlformats.org/officeDocument/2006/relationships/hyperlink" Target="https://doi.org/10.1016/j.mtcomm.2019.100636" TargetMode="External"/><Relationship Id="rId110" Type="http://schemas.openxmlformats.org/officeDocument/2006/relationships/hyperlink" Target="https://doi.org/10.1021/acssuschemeng.7b01060" TargetMode="External"/><Relationship Id="rId115" Type="http://schemas.openxmlformats.org/officeDocument/2006/relationships/hyperlink" Target="https://doi.org/10.1002/tcr.202000060" TargetMode="External"/><Relationship Id="rId131" Type="http://schemas.openxmlformats.org/officeDocument/2006/relationships/hyperlink" Target="https://doi.org/10.1063/1.4975460" TargetMode="External"/><Relationship Id="rId136" Type="http://schemas.openxmlformats.org/officeDocument/2006/relationships/hyperlink" Target="https://doi.org/10.1016/j.gee.2023.08.002" TargetMode="External"/><Relationship Id="rId61" Type="http://schemas.openxmlformats.org/officeDocument/2006/relationships/hyperlink" Target="https://doi.org/10.1111/j.1750-3841.2008.00675.x" TargetMode="External"/><Relationship Id="rId82" Type="http://schemas.openxmlformats.org/officeDocument/2006/relationships/hyperlink" Target="https://doi.org/10.3390/foods13010024" TargetMode="External"/><Relationship Id="rId19" Type="http://schemas.openxmlformats.org/officeDocument/2006/relationships/hyperlink" Target="https://doi.org/10.9734/ajocs/2024/v14i5321" TargetMode="External"/><Relationship Id="rId30" Type="http://schemas.openxmlformats.org/officeDocument/2006/relationships/hyperlink" Target="https://doi.org/10.1007/s00203-022-03023-4" TargetMode="External"/><Relationship Id="rId35" Type="http://schemas.openxmlformats.org/officeDocument/2006/relationships/hyperlink" Target="https://doi.org/10.1016/j.carbpol.2014.04.075" TargetMode="External"/><Relationship Id="rId56" Type="http://schemas.openxmlformats.org/officeDocument/2006/relationships/hyperlink" Target="https://doi.org/10.1021/jf100317y" TargetMode="External"/><Relationship Id="rId77" Type="http://schemas.openxmlformats.org/officeDocument/2006/relationships/hyperlink" Target="https://doi.org/10.1021/bm050797s" TargetMode="External"/><Relationship Id="rId100" Type="http://schemas.openxmlformats.org/officeDocument/2006/relationships/hyperlink" Target="https://doi.org/10.3390/foods6060043" TargetMode="External"/><Relationship Id="rId105" Type="http://schemas.openxmlformats.org/officeDocument/2006/relationships/hyperlink" Target="https://doi.org/10.1002/adfm.201804416" TargetMode="External"/><Relationship Id="rId126" Type="http://schemas.openxmlformats.org/officeDocument/2006/relationships/hyperlink" Target="https://doi.org/10.1016/B978-0-12-817354-1.00022-3" TargetMode="External"/><Relationship Id="rId8" Type="http://schemas.openxmlformats.org/officeDocument/2006/relationships/image" Target="media/image1.jpg"/><Relationship Id="rId51" Type="http://schemas.openxmlformats.org/officeDocument/2006/relationships/hyperlink" Target="https://doi.org/10.1021/acs.biomac.4c01287" TargetMode="External"/><Relationship Id="rId72" Type="http://schemas.openxmlformats.org/officeDocument/2006/relationships/hyperlink" Target="https://doi.org/10.1016/j.carbpol.2016.05.061" TargetMode="External"/><Relationship Id="rId93" Type="http://schemas.openxmlformats.org/officeDocument/2006/relationships/hyperlink" Target="https://doi.org/10.1016/j.ijfoodmicro.2015.08.018" TargetMode="External"/><Relationship Id="rId98" Type="http://schemas.openxmlformats.org/officeDocument/2006/relationships/hyperlink" Target="https://doi.org/10.1016/j.ultsonch.2018.02.029" TargetMode="External"/><Relationship Id="rId121" Type="http://schemas.openxmlformats.org/officeDocument/2006/relationships/hyperlink" Target="https://doi.org/10.1002/star.200800058" TargetMode="External"/><Relationship Id="rId142"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doi.org/10.1002/masy.200950525" TargetMode="External"/><Relationship Id="rId46" Type="http://schemas.openxmlformats.org/officeDocument/2006/relationships/hyperlink" Target="https://doi.org/10.1007/S00289-011-0611-Z" TargetMode="External"/><Relationship Id="rId67" Type="http://schemas.openxmlformats.org/officeDocument/2006/relationships/hyperlink" Target="https://doi.org/10.1016/j.progpolymsci.2008.02.001" TargetMode="External"/><Relationship Id="rId116" Type="http://schemas.openxmlformats.org/officeDocument/2006/relationships/hyperlink" Target="https://doi.org/10.1016/j.ijbiomac.2020.02.192" TargetMode="External"/><Relationship Id="rId137" Type="http://schemas.openxmlformats.org/officeDocument/2006/relationships/header" Target="header1.xml"/><Relationship Id="rId20" Type="http://schemas.openxmlformats.org/officeDocument/2006/relationships/hyperlink" Target="https://doi.org/10.1016/j.carbpol.2019.115234" TargetMode="External"/><Relationship Id="rId41" Type="http://schemas.openxmlformats.org/officeDocument/2006/relationships/hyperlink" Target="https://doi.org/10.1016/j.lwt.2012.10.013" TargetMode="External"/><Relationship Id="rId62" Type="http://schemas.openxmlformats.org/officeDocument/2006/relationships/hyperlink" Target="https://doi.org/10.1021/acssuschemeng.5b00816" TargetMode="External"/><Relationship Id="rId83" Type="http://schemas.openxmlformats.org/officeDocument/2006/relationships/hyperlink" Target="https://doi.org/10.1016/j.ijbiomac.2021.10.157" TargetMode="External"/><Relationship Id="rId88" Type="http://schemas.openxmlformats.org/officeDocument/2006/relationships/hyperlink" Target="https://doi.org/10.1002/app.52998" TargetMode="External"/><Relationship Id="rId111" Type="http://schemas.openxmlformats.org/officeDocument/2006/relationships/hyperlink" Target="https://doi.org/10.1039/C3PY00087G" TargetMode="External"/><Relationship Id="rId132" Type="http://schemas.openxmlformats.org/officeDocument/2006/relationships/hyperlink" Target="https://doi.org/10.3390/coatings9090574" TargetMode="External"/><Relationship Id="rId36" Type="http://schemas.openxmlformats.org/officeDocument/2006/relationships/hyperlink" Target="https://doi.org/10.1016/j.carbpol.2011.05.009" TargetMode="External"/><Relationship Id="rId57" Type="http://schemas.openxmlformats.org/officeDocument/2006/relationships/hyperlink" Target="https://doi.org/10.1126/science.297.5582.803" TargetMode="External"/><Relationship Id="rId106" Type="http://schemas.openxmlformats.org/officeDocument/2006/relationships/hyperlink" Target="https://doi.org/10.1038/ncomms1521" TargetMode="External"/><Relationship Id="rId127" Type="http://schemas.openxmlformats.org/officeDocument/2006/relationships/hyperlink" Target="https://doi.org/10.1016/j.polymer.2015.11.008" TargetMode="External"/><Relationship Id="rId31" Type="http://schemas.openxmlformats.org/officeDocument/2006/relationships/hyperlink" Target="https://doi.org/10.1080/15583720902834759" TargetMode="External"/><Relationship Id="rId52" Type="http://schemas.openxmlformats.org/officeDocument/2006/relationships/hyperlink" Target="https://doi.org/10.1002/adfm.201600786" TargetMode="External"/><Relationship Id="rId73" Type="http://schemas.openxmlformats.org/officeDocument/2006/relationships/hyperlink" Target="https://doi.org/10.1016/j.jcis.2016.08.021" TargetMode="External"/><Relationship Id="rId78" Type="http://schemas.openxmlformats.org/officeDocument/2006/relationships/hyperlink" Target="https://doi.org/10.1016/j.carbpol.2012.09.069" TargetMode="External"/><Relationship Id="rId94" Type="http://schemas.openxmlformats.org/officeDocument/2006/relationships/hyperlink" Target="https://doi.org/10.1111/jfs.12013" TargetMode="External"/><Relationship Id="rId99" Type="http://schemas.openxmlformats.org/officeDocument/2006/relationships/hyperlink" Target="https://doi.org/10.1016/j.ijbiomac.2018.01.205" TargetMode="External"/><Relationship Id="rId101" Type="http://schemas.openxmlformats.org/officeDocument/2006/relationships/hyperlink" Target="https://doi.org/10.1021/acs.jafc.7b05457" TargetMode="External"/><Relationship Id="rId122" Type="http://schemas.openxmlformats.org/officeDocument/2006/relationships/hyperlink" Target="https://doi.org/10.1002/adma.201601613"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https://doi.org/10.1016/j.jmrt.2019.12.078" TargetMode="External"/><Relationship Id="rId47" Type="http://schemas.openxmlformats.org/officeDocument/2006/relationships/hyperlink" Target="https://doi.org/10.1002/app.49675" TargetMode="External"/><Relationship Id="rId68" Type="http://schemas.openxmlformats.org/officeDocument/2006/relationships/hyperlink" Target="https://doi.org/10.1021/am5058713" TargetMode="External"/><Relationship Id="rId89" Type="http://schemas.openxmlformats.org/officeDocument/2006/relationships/hyperlink" Target="https://doi.org/10.1016/j.carbpol.2016.03.095" TargetMode="External"/><Relationship Id="rId112" Type="http://schemas.openxmlformats.org/officeDocument/2006/relationships/hyperlink" Target="https://doi.org/10.1016/j.ijbiomac.2023.125471" TargetMode="External"/><Relationship Id="rId133" Type="http://schemas.openxmlformats.org/officeDocument/2006/relationships/hyperlink" Target="https://doi.org/10.1002/jsfa.82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67ADABF-A073-4EC8-BAFE-A4C24434FACD}"/>
      </w:docPartPr>
      <w:docPartBody>
        <w:p w:rsidR="00C844BB" w:rsidRDefault="00EC4620">
          <w:r w:rsidRPr="008441CA">
            <w:rPr>
              <w:rStyle w:val="PlaceholderText"/>
            </w:rPr>
            <w:t>Click or tap here to enter text.</w:t>
          </w:r>
        </w:p>
      </w:docPartBody>
    </w:docPart>
    <w:docPart>
      <w:docPartPr>
        <w:name w:val="AAADC55ACEBD488DB094D2B51C6E28F8"/>
        <w:category>
          <w:name w:val="General"/>
          <w:gallery w:val="placeholder"/>
        </w:category>
        <w:types>
          <w:type w:val="bbPlcHdr"/>
        </w:types>
        <w:behaviors>
          <w:behavior w:val="content"/>
        </w:behaviors>
        <w:guid w:val="{8897672C-6B42-49E6-A52D-D6F4CCED61ED}"/>
      </w:docPartPr>
      <w:docPartBody>
        <w:p w:rsidR="00C844BB" w:rsidRDefault="00EC4620" w:rsidP="00EC4620">
          <w:pPr>
            <w:pStyle w:val="AAADC55ACEBD488DB094D2B51C6E28F8"/>
          </w:pPr>
          <w:r w:rsidRPr="008441CA">
            <w:rPr>
              <w:rStyle w:val="PlaceholderText"/>
            </w:rPr>
            <w:t>Click or tap here to enter text.</w:t>
          </w:r>
        </w:p>
      </w:docPartBody>
    </w:docPart>
    <w:docPart>
      <w:docPartPr>
        <w:name w:val="D8E01C9678444C3891F5FB2724CC773B"/>
        <w:category>
          <w:name w:val="General"/>
          <w:gallery w:val="placeholder"/>
        </w:category>
        <w:types>
          <w:type w:val="bbPlcHdr"/>
        </w:types>
        <w:behaviors>
          <w:behavior w:val="content"/>
        </w:behaviors>
        <w:guid w:val="{E6C4C86B-3453-4B91-B72E-6D6AAABADDB3}"/>
      </w:docPartPr>
      <w:docPartBody>
        <w:p w:rsidR="00C844BB" w:rsidRDefault="00EC4620" w:rsidP="00EC4620">
          <w:pPr>
            <w:pStyle w:val="D8E01C9678444C3891F5FB2724CC773B"/>
          </w:pPr>
          <w:r w:rsidRPr="008441CA">
            <w:rPr>
              <w:rStyle w:val="PlaceholderText"/>
            </w:rPr>
            <w:t>Click or tap here to enter text.</w:t>
          </w:r>
        </w:p>
      </w:docPartBody>
    </w:docPart>
    <w:docPart>
      <w:docPartPr>
        <w:name w:val="F138DB200FAC48CFB5F92C7878E3A3C7"/>
        <w:category>
          <w:name w:val="General"/>
          <w:gallery w:val="placeholder"/>
        </w:category>
        <w:types>
          <w:type w:val="bbPlcHdr"/>
        </w:types>
        <w:behaviors>
          <w:behavior w:val="content"/>
        </w:behaviors>
        <w:guid w:val="{431EF9AA-62E5-4DC4-8278-B148481F12C7}"/>
      </w:docPartPr>
      <w:docPartBody>
        <w:p w:rsidR="00BF08EA" w:rsidRDefault="005B7573" w:rsidP="005B7573">
          <w:pPr>
            <w:pStyle w:val="F138DB200FAC48CFB5F92C7878E3A3C7"/>
          </w:pPr>
          <w:r w:rsidRPr="008441CA">
            <w:rPr>
              <w:rStyle w:val="PlaceholderText"/>
            </w:rPr>
            <w:t>Click or tap here to enter text.</w:t>
          </w:r>
        </w:p>
      </w:docPartBody>
    </w:docPart>
    <w:docPart>
      <w:docPartPr>
        <w:name w:val="7DB76CA746C54BA3A2AA84C7F310469A"/>
        <w:category>
          <w:name w:val="General"/>
          <w:gallery w:val="placeholder"/>
        </w:category>
        <w:types>
          <w:type w:val="bbPlcHdr"/>
        </w:types>
        <w:behaviors>
          <w:behavior w:val="content"/>
        </w:behaviors>
        <w:guid w:val="{2A8CA9BF-6900-4233-AF46-8083BC651F81}"/>
      </w:docPartPr>
      <w:docPartBody>
        <w:p w:rsidR="00BF08EA" w:rsidRDefault="005B7573" w:rsidP="005B7573">
          <w:pPr>
            <w:pStyle w:val="7DB76CA746C54BA3A2AA84C7F310469A"/>
          </w:pPr>
          <w:r w:rsidRPr="008441CA">
            <w:rPr>
              <w:rStyle w:val="PlaceholderText"/>
            </w:rPr>
            <w:t>Click or tap here to enter text.</w:t>
          </w:r>
        </w:p>
      </w:docPartBody>
    </w:docPart>
    <w:docPart>
      <w:docPartPr>
        <w:name w:val="A4B73BA3232A463CA95D14F5F903CC34"/>
        <w:category>
          <w:name w:val="General"/>
          <w:gallery w:val="placeholder"/>
        </w:category>
        <w:types>
          <w:type w:val="bbPlcHdr"/>
        </w:types>
        <w:behaviors>
          <w:behavior w:val="content"/>
        </w:behaviors>
        <w:guid w:val="{6BE8900A-DCFD-4C10-B317-D6092807915F}"/>
      </w:docPartPr>
      <w:docPartBody>
        <w:p w:rsidR="00BF08EA" w:rsidRDefault="005B7573" w:rsidP="005B7573">
          <w:pPr>
            <w:pStyle w:val="A4B73BA3232A463CA95D14F5F903CC34"/>
          </w:pPr>
          <w:r w:rsidRPr="008441CA">
            <w:rPr>
              <w:rStyle w:val="PlaceholderText"/>
            </w:rPr>
            <w:t>Click or tap here to enter text.</w:t>
          </w:r>
        </w:p>
      </w:docPartBody>
    </w:docPart>
    <w:docPart>
      <w:docPartPr>
        <w:name w:val="B090B43120384AE2A4DA1497BDEA999E"/>
        <w:category>
          <w:name w:val="General"/>
          <w:gallery w:val="placeholder"/>
        </w:category>
        <w:types>
          <w:type w:val="bbPlcHdr"/>
        </w:types>
        <w:behaviors>
          <w:behavior w:val="content"/>
        </w:behaviors>
        <w:guid w:val="{519DEC8D-87D8-4C43-BFFC-12992838D058}"/>
      </w:docPartPr>
      <w:docPartBody>
        <w:p w:rsidR="00BF08EA" w:rsidRDefault="005B7573" w:rsidP="005B7573">
          <w:pPr>
            <w:pStyle w:val="B090B43120384AE2A4DA1497BDEA999E"/>
          </w:pPr>
          <w:r w:rsidRPr="008441CA">
            <w:rPr>
              <w:rStyle w:val="PlaceholderText"/>
            </w:rPr>
            <w:t>Click or tap here to enter text.</w:t>
          </w:r>
        </w:p>
      </w:docPartBody>
    </w:docPart>
    <w:docPart>
      <w:docPartPr>
        <w:name w:val="3E0B624763F04176BC6C7B440EFF3426"/>
        <w:category>
          <w:name w:val="General"/>
          <w:gallery w:val="placeholder"/>
        </w:category>
        <w:types>
          <w:type w:val="bbPlcHdr"/>
        </w:types>
        <w:behaviors>
          <w:behavior w:val="content"/>
        </w:behaviors>
        <w:guid w:val="{E806166E-E4F7-467B-950A-584792E7523F}"/>
      </w:docPartPr>
      <w:docPartBody>
        <w:p w:rsidR="00936CAA" w:rsidRDefault="00674E03" w:rsidP="00674E03">
          <w:pPr>
            <w:pStyle w:val="3E0B624763F04176BC6C7B440EFF3426"/>
          </w:pPr>
          <w:r w:rsidRPr="008441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20"/>
    <w:rsid w:val="000F73F2"/>
    <w:rsid w:val="00110B75"/>
    <w:rsid w:val="0019789E"/>
    <w:rsid w:val="001E4049"/>
    <w:rsid w:val="00351382"/>
    <w:rsid w:val="004C0025"/>
    <w:rsid w:val="00545CC5"/>
    <w:rsid w:val="005B7573"/>
    <w:rsid w:val="005F6F08"/>
    <w:rsid w:val="0060215A"/>
    <w:rsid w:val="00674E03"/>
    <w:rsid w:val="0068003E"/>
    <w:rsid w:val="006A3DE5"/>
    <w:rsid w:val="0070277E"/>
    <w:rsid w:val="007342E1"/>
    <w:rsid w:val="007C1B40"/>
    <w:rsid w:val="008412F1"/>
    <w:rsid w:val="00874DAC"/>
    <w:rsid w:val="008C2782"/>
    <w:rsid w:val="008D61FA"/>
    <w:rsid w:val="00936CAA"/>
    <w:rsid w:val="00A66705"/>
    <w:rsid w:val="00AD2F45"/>
    <w:rsid w:val="00B73165"/>
    <w:rsid w:val="00BF08EA"/>
    <w:rsid w:val="00C628FD"/>
    <w:rsid w:val="00C844BB"/>
    <w:rsid w:val="00CA2760"/>
    <w:rsid w:val="00D96EFA"/>
    <w:rsid w:val="00EC4620"/>
    <w:rsid w:val="00FE1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E03"/>
    <w:rPr>
      <w:color w:val="666666"/>
    </w:rPr>
  </w:style>
  <w:style w:type="paragraph" w:customStyle="1" w:styleId="AAADC55ACEBD488DB094D2B51C6E28F8">
    <w:name w:val="AAADC55ACEBD488DB094D2B51C6E28F8"/>
    <w:rsid w:val="00EC4620"/>
  </w:style>
  <w:style w:type="paragraph" w:customStyle="1" w:styleId="D8E01C9678444C3891F5FB2724CC773B">
    <w:name w:val="D8E01C9678444C3891F5FB2724CC773B"/>
    <w:rsid w:val="00EC4620"/>
  </w:style>
  <w:style w:type="paragraph" w:customStyle="1" w:styleId="F138DB200FAC48CFB5F92C7878E3A3C7">
    <w:name w:val="F138DB200FAC48CFB5F92C7878E3A3C7"/>
    <w:rsid w:val="005B7573"/>
  </w:style>
  <w:style w:type="paragraph" w:customStyle="1" w:styleId="7DB76CA746C54BA3A2AA84C7F310469A">
    <w:name w:val="7DB76CA746C54BA3A2AA84C7F310469A"/>
    <w:rsid w:val="005B7573"/>
  </w:style>
  <w:style w:type="paragraph" w:customStyle="1" w:styleId="A4B73BA3232A463CA95D14F5F903CC34">
    <w:name w:val="A4B73BA3232A463CA95D14F5F903CC34"/>
    <w:rsid w:val="005B7573"/>
  </w:style>
  <w:style w:type="paragraph" w:customStyle="1" w:styleId="B090B43120384AE2A4DA1497BDEA999E">
    <w:name w:val="B090B43120384AE2A4DA1497BDEA999E"/>
    <w:rsid w:val="005B7573"/>
  </w:style>
  <w:style w:type="paragraph" w:customStyle="1" w:styleId="3E0B624763F04176BC6C7B440EFF3426">
    <w:name w:val="3E0B624763F04176BC6C7B440EFF3426"/>
    <w:rsid w:val="00674E0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ABC033-A159-4242-BA0D-1717916D4A68}">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4591982355"/>
    <we:property name="MENDELEY_CITATIONS" value="[{&quot;citationID&quot;:&quot;MENDELEY_CITATION_7c376596-88de-411c-bb9d-8d4681df0ab0&quot;,&quot;properties&quot;:{&quot;noteIndex&quot;:0},&quot;isEdited&quot;:false,&quot;manualOverride&quot;:{&quot;isManuallyOverridden&quot;:false,&quot;citeprocText&quot;:&quot;[1]&quot;,&quot;manualOverrideText&quot;:&quot;&quot;},&quot;citationTag&quot;:&quot;MENDELEY_CITATION_v3_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&quot;,&quot;citationItems&quot;:[{&quot;id&quot;:&quot;aa4c6862-a3e2-3d52-ba96-3983d7ba15d1&quot;,&quot;itemData&quot;:{&quot;type&quot;:&quot;article-journal&quot;,&quot;id&quot;:&quot;aa4c6862-a3e2-3d52-ba96-3983d7ba15d1&quot;,&quot;title&quot;:&quot;Self-healing Building Materials for Enhanced Durability and Sustainability in Construction&quot;,&quot;author&quot;:[{&quot;family&quot;:&quot;Arum&quot;,&quot;given&quot;:&quot;Chinaecherem Tochukwu&quot;,&quot;parse-names&quot;:false,&quot;dropping-particle&quot;:&quot;&quot;,&quot;non-dropping-particle&quot;:&quot;&quot;},{&quot;family&quot;:&quot;Bbumba&quot;,&quot;given&quot;:&quot;Simon&quot;,&quot;parse-names&quot;:false,&quot;dropping-particle&quot;:&quot;&quot;,&quot;non-dropping-particle&quot;:&quot;&quot;},{&quot;family&quot;:&quot;Kigozi&quot;,&quot;given&quot;:&quot;Moses&quot;,&quot;parse-names&quot;:false,&quot;dropping-particle&quot;:&quot;&quot;,&quot;non-dropping-particle&quot;:&quot;&quot;},{&quot;family&quot;:&quot;Karume&quot;,&quot;given&quot;:&quot;Ibrahim&quot;,&quot;parse-names&quot;:false,&quot;dropping-particle&quot;:&quot;&quot;,&quot;non-dropping-particle&quot;:&quot;&quot;},{&quot;family&quot;:&quot;Kato&quot;,&quot;given&quot;:&quot;Maximillian&quot;,&quot;parse-names&quot;:false,&quot;dropping-particle&quot;:&quot;&quot;,&quot;non-dropping-particle&quot;:&quot;&quot;},{&quot;family&quot;:&quot;Yikii&quot;,&quot;given&quot;:&quot;Collins Letibo&quot;,&quot;parse-names&quot;:false,&quot;dropping-particle&quot;:&quot;&quot;,&quot;non-dropping-particle&quot;:&quot;&quot;},{&quot;family&quot;:&quot;Kiganda&quot;,&quot;given&quot;:&quot;Ivan&quot;,&quot;parse-names&quot;:false,&quot;dropping-particle&quot;:&quot;&quot;,&quot;non-dropping-particle&quot;:&quot;&quot;}],&quot;container-title&quot;:&quot;Asian Journal of Chemical Sciences&quot;,&quot;issued&quot;:{&quot;date-parts&quot;:[[2024]]},&quot;page&quot;:&quot;25-36&quot;,&quot;issue&quot;:&quot;5&quot;,&quot;volume&quot;:&quot;14&quot;,&quot;container-title-short&quot;:&quot;&quot;},&quot;isTemporary&quot;:false}]},{&quot;citationID&quot;:&quot;MENDELEY_CITATION_f11e5b4d-501f-4b41-84d8-edc086843c44&quot;,&quot;properties&quot;:{&quot;noteIndex&quot;:0},&quot;isEdited&quot;:false,&quot;manualOverride&quot;:{&quot;isManuallyOverridden&quot;:false,&quot;citeprocText&quot;:&quot;[2–4]&quot;,&quot;manualOverrideText&quot;:&quot;&quot;},&quot;citationTag&quot;:&quot;MENDELEY_CITATION_v3_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&quot;,&quot;citationItems&quot;:[{&quot;id&quot;:&quot;4cd5eab1-7f04-3f30-8d9d-8d2cec5a4421&quot;,&quot;itemData&quot;:{&quot;type&quot;:&quot;article-journal&quot;,&quot;id&quot;:&quot;4cd5eab1-7f04-3f30-8d9d-8d2cec5a4421&quot;,&quot;title&quot;:&quot;Development of biodegradable starch-based foams incorporated with grape stalks for food packaging&quot;,&quot;author&quot;:[{&quot;family&quot;:&quot;Engel&quot;,&quot;given&quot;:&quot;Juliana B&quot;,&quot;parse-names&quot;:false,&quot;dropping-particle&quot;:&quot;&quot;,&quot;non-dropping-particle&quot;:&quot;&quot;},{&quot;family&quot;:&quot;Ambrosi&quot;,&quot;given&quot;:&quot;Alan&quot;,&quot;parse-names&quot;:false,&quot;dropping-particle&quot;:&quot;&quot;,&quot;non-dropping-particle&quot;:&quot;&quot;},{&quot;family&quot;:&quot;Tessaro&quot;,&quot;given&quot;:&quot;Isabel C&quot;,&quot;parse-names&quot;:false,&quot;dropping-particle&quot;:&quot;&quot;,&quot;non-dropping-particle&quot;:&quot;&quot;}],&quot;container-title&quot;:&quot;Carbohydrate Polymers&quot;,&quot;container-title-short&quot;:&quot;Carbohydr Polym&quot;,&quot;ISSN&quot;:&quot;0144-8617&quot;,&quot;issued&quot;:{&quot;date-parts&quot;:[[2019]]},&quot;page&quot;:&quot;115234&quot;,&quot;publisher&quot;:&quot;Elsevier&quot;,&quot;volume&quot;:&quot;225&quot;},&quot;isTemporary&quot;:false},{&quot;id&quot;:&quot;c104c6e6-69f1-38f9-b0de-184349c5586a&quot;,&quot;itemData&quot;:{&quot;type&quot;:&quot;article-journal&quot;,&quot;id&quot;:&quot;c104c6e6-69f1-38f9-b0de-184349c5586a&quot;,&quot;title&quot;:&quot;Starch-based biodegradable materials: Challenges and opportunities&quot;,&quot;author&quot;:[{&quot;family&quot;:&quot;Jiang&quot;,&quot;given&quot;:&quot;Tianyu&quot;,&quot;parse-names&quot;:false,&quot;dropping-particle&quot;:&quot;&quot;,&quot;non-dropping-particle&quot;:&quot;&quot;},{&quot;family&quot;:&quot;Duan&quot;,&quot;given&quot;:&quot;Qingfei&quot;,&quot;parse-names&quot;:false,&quot;dropping-particle&quot;:&quot;&quot;,&quot;non-dropping-particle&quot;:&quot;&quot;},{&quot;family&quot;:&quot;Zhu&quot;,&quot;given&quot;:&quot;Jian&quot;,&quot;parse-names&quot;:false,&quot;dropping-particle&quot;:&quot;&quot;,&quot;non-dropping-particle&quot;:&quot;&quot;},{&quot;family&quot;:&quot;Liu&quot;,&quot;given&quot;:&quot;Hongsheng&quot;,&quot;parse-names&quot;:false,&quot;dropping-particle&quot;:&quot;&quot;,&quot;non-dropping-particle&quot;:&quot;&quot;},{&quot;family&quot;:&quot;Yu&quot;,&quot;given&quot;:&quot;Long&quot;,&quot;parse-names&quot;:false,&quot;dropping-particle&quot;:&quot;&quot;,&quot;non-dropping-particle&quot;:&quot;&quot;}],&quot;container-title&quot;:&quot;Advanced Industrial and Engineering Polymer Research&quot;,&quot;ISSN&quot;:&quot;2542-5048&quot;,&quot;issued&quot;:{&quot;date-parts&quot;:[[2020]]},&quot;page&quot;:&quot;8-18&quot;,&quot;publisher&quot;:&quot;Elsevier&quot;,&quot;issue&quot;:&quot;1&quot;,&quot;volume&quot;:&quot;3&quot;,&quot;container-title-short&quot;:&quot;&quot;},&quot;isTemporary&quot;:false},{&quot;id&quot;:&quot;d649a30e-b6c2-3e1a-974f-227fefc2883b&quot;,&quot;itemData&quot;:{&quot;type&quot;:&quot;article-journal&quot;,&quot;id&quot;:&quot;d649a30e-b6c2-3e1a-974f-227fefc2883b&quot;,&quot;title&quot;:&quot;Controlled biodegradability of functionalized thermoplastic starch based materials&quot;,&quot;author&quot;:[{&quot;family&quot;:&quot;Nevoralová&quot;,&quot;given&quot;:&quot;Martina&quot;,&quot;parse-names&quot;:false,&quot;dropping-particle&quot;:&quot;&quot;,&quot;non-dropping-particle&quot;:&quot;&quot;},{&quot;family&quot;:&quot;Koutný&quot;,&quot;given&quot;:&quot;Marek&quot;,&quot;parse-names&quot;:false,&quot;dropping-particle&quot;:&quot;&quot;,&quot;non-dropping-particle&quot;:&quot;&quot;},{&quot;family&quot;:&quot;Ujčić&quot;,&quot;given&quot;:&quot;Aleksandra&quot;,&quot;parse-names&quot;:false,&quot;dropping-particle&quot;:&quot;&quot;,&quot;non-dropping-particle&quot;:&quot;&quot;},{&quot;family&quot;:&quot;Horák&quot;,&quot;given&quot;:&quot;Pavel&quot;,&quot;parse-names&quot;:false,&quot;dropping-particle&quot;:&quot;&quot;,&quot;non-dropping-particle&quot;:&quot;&quot;},{&quot;family&quot;:&quot;Kredatusová&quot;,&quot;given&quot;:&quot;Jana&quot;,&quot;parse-names&quot;:false,&quot;dropping-particle&quot;:&quot;&quot;,&quot;non-dropping-particle&quot;:&quot;&quot;},{&quot;family&quot;:&quot;Šerá&quot;,&quot;given&quot;:&quot;Jana&quot;,&quot;parse-names&quot;:false,&quot;dropping-particle&quot;:&quot;&quot;,&quot;non-dropping-particle&quot;:&quot;&quot;},{&quot;family&quot;:&quot;Růžek&quot;,&quot;given&quot;:&quot;Lubomír&quot;,&quot;parse-names&quot;:false,&quot;dropping-particle&quot;:&quot;&quot;,&quot;non-dropping-particle&quot;:&quot;&quot;},{&quot;family&quot;:&quot;Růžková&quot;,&quot;given&quot;:&quot;Michaela&quot;,&quot;parse-names&quot;:false,&quot;dropping-particle&quot;:&quot;&quot;,&quot;non-dropping-particle&quot;:&quot;&quot;},{&quot;family&quot;:&quot;Krejčíková&quot;,&quot;given&quot;:&quot;Sabina&quot;,&quot;parse-names&quot;:false,&quot;dropping-particle&quot;:&quot;&quot;,&quot;non-dropping-particle&quot;:&quot;&quot;},{&quot;family&quot;:&quot;Šlouf&quot;,&quot;given&quot;:&quot;Miroslav&quot;,&quot;parse-names&quot;:false,&quot;dropping-particle&quot;:&quot;&quot;,&quot;non-dropping-particle&quot;:&quot;&quot;}],&quot;container-title&quot;:&quot;Polymer Degradation and Stability&quot;,&quot;container-title-short&quot;:&quot;Polym Degrad Stab&quot;,&quot;ISSN&quot;:&quot;0141-3910&quot;,&quot;issued&quot;:{&quot;date-parts&quot;:[[2019]]},&quot;page&quot;:&quot;108995&quot;,&quot;publisher&quot;:&quot;Elsevier&quot;,&quot;volume&quot;:&quot;170&quot;},&quot;isTemporary&quot;:false}]},{&quot;citationID&quot;:&quot;MENDELEY_CITATION_06a1c5b6-bb0f-4273-9bad-84f83cd9bad4&quot;,&quot;properties&quot;:{&quot;noteIndex&quot;:0},&quot;isEdited&quot;:false,&quot;manualOverride&quot;:{&quot;isManuallyOverridden&quot;:false,&quot;citeprocText&quot;:&quot;[5, 6]&quot;,&quot;manualOverrideText&quot;:&quot;&quot;},&quot;citationItems&quot;:[{&quot;id&quot;:&quot;473c2309-2d76-33cd-8b5b-1345060513a4&quot;,&quot;itemData&quot;:{&quot;type&quot;:&quot;article-journal&quot;,&quot;id&quot;:&quot;473c2309-2d76-33cd-8b5b-1345060513a4&quot;,&quot;title&quot;:&quot;Chemical modification of starch by reactive extrusion&quot;,&quot;author&quot;:[{&quot;family&quot;:&quot;Moad&quot;,&quot;given&quot;:&quot;Graeme&quot;,&quot;parse-names&quot;:false,&quot;dropping-particle&quot;:&quot;&quot;,&quot;non-dropping-particle&quot;:&quot;&quot;}],&quot;container-title&quot;:&quot;Progress in Polymer Science&quot;,&quot;container-title-short&quot;:&quot;Prog Polym Sci&quot;,&quot;ISSN&quot;:&quot;0079-6700&quot;,&quot;issued&quot;:{&quot;date-parts&quot;:[[2011]]},&quot;page&quot;:&quot;218-237&quot;,&quot;publisher&quot;:&quot;Elsevier&quot;,&quot;issue&quot;:&quot;2&quot;,&quot;volume&quot;:&quot;36&quot;},&quot;isTemporary&quot;:false},{&quot;id&quot;:&quot;12bd7835-9701-3989-8919-8c97ee4e34e4&quot;,&quot;itemData&quot;:{&quot;type&quot;:&quot;article-journal&quot;,&quot;id&quot;:&quot;12bd7835-9701-3989-8919-8c97ee4e34e4&quot;,&quot;title&quot;:&quot;Structural modification of waxy, regular, and high‐amylose maize and hulless barley starches on partial acid hydrolysis and their impact on physicochemical properties and chemical modification&quot;,&quot;author&quot;:[{&quot;family&quot;:&quot;Gao&quot;,&quot;given&quot;:&quot;Jun&quot;,&quot;parse-names&quot;:false,&quot;dropping-particle&quot;:&quot;&quot;,&quot;non-dropping-particle&quot;:&quot;&quot;},{&quot;family&quot;:&quot;Vasanthan&quot;,&quot;given&quot;:&quot;Thava&quot;,&quot;parse-names&quot;:false,&quot;dropping-particle&quot;:&quot;&quot;,&quot;non-dropping-particle&quot;:&quot;&quot;},{&quot;family&quot;:&quot;Hoover&quot;,&quot;given&quot;:&quot;Ratnajothi&quot;,&quot;parse-names&quot;:false,&quot;dropping-particle&quot;:&quot;&quot;,&quot;non-dropping-particle&quot;:&quot;&quot;},{&quot;family&quot;:&quot;Li&quot;,&quot;given&quot;:&quot;Jihong&quot;,&quot;parse-names&quot;:false,&quot;dropping-particle&quot;:&quot;&quot;,&quot;non-dropping-particle&quot;:&quot;&quot;}],&quot;container-title&quot;:&quot;Starch‐Stärke&quot;,&quot;ISSN&quot;:&quot;0038-9056&quot;,&quot;issued&quot;:{&quot;date-parts&quot;:[[2012]]},&quot;page&quot;:&quot;313-325&quot;,&quot;publisher&quot;:&quot;Wiley Online Library&quot;,&quot;issue&quot;:&quot;4&quot;,&quot;volume&quot;:&quot;64&quot;,&quot;container-title-short&quot;:&quot;&quot;},&quot;isTemporary&quot;:false}],&quot;citationTag&quot;:&quot;MENDELEY_CITATION_v3_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&quot;},{&quot;citationID&quot;:&quot;MENDELEY_CITATION_5e620b10-7c81-4204-8fe5-682c47227031&quot;,&quot;properties&quot;:{&quot;noteIndex&quot;:0},&quot;isEdited&quot;:false,&quot;manualOverride&quot;:{&quot;isManuallyOverridden&quot;:false,&quot;citeprocText&quot;:&quot;[7]&quot;,&quot;manualOverrideText&quot;:&quot;&quot;},&quot;citationTag&quot;:&quot;MENDELEY_CITATION_v3_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&quot;,&quot;citationItems&quot;:[{&quot;id&quot;:&quot;40c80f28-2ea9-3711-81ed-8588f6694e90&quot;,&quot;itemData&quot;:{&quot;type&quot;:&quot;paper-conference&quot;,&quot;id&quot;:&quot;40c80f28-2ea9-3711-81ed-8588f6694e90&quot;,&quot;title&quot;:&quot;Thermoplastic starch&quot;,&quot;author&quot;:[{&quot;family&quot;:&quot;Stepto&quot;,&quot;given&quot;:&quot;R F T&quot;,&quot;parse-names&quot;:false,&quot;dropping-particle&quot;:&quot;&quot;,&quot;non-dropping-particle&quot;:&quot;&quot;}],&quot;container-title&quot;:&quot;Macromolecular Symposia&quot;,&quot;container-title-short&quot;:&quot;Macromol Symp&quot;,&quot;ISBN&quot;:&quot;1022-1360&quot;,&quot;issued&quot;:{&quot;date-parts&quot;:[[2009]]},&quot;page&quot;:&quot;163-168&quot;,&quot;publisher&quot;:&quot;Wiley Online Library&quot;,&quot;issue&quot;:&quot;1&quot;,&quot;volume&quot;:&quot;279&quot;},&quot;isTemporary&quot;:false}]},{&quot;citationID&quot;:&quot;MENDELEY_CITATION_73ea2e0d-dd8d-4d84-ba5e-33e78e969806&quot;,&quot;properties&quot;:{&quot;noteIndex&quot;:0},&quot;isEdited&quot;:false,&quot;manualOverride&quot;:{&quot;isManuallyOverridden&quot;:false,&quot;citeprocText&quot;:&quot;[8]&quot;,&quot;manualOverrideText&quot;:&quot;&quot;},&quot;citationTag&quot;:&quot;MENDELEY_CITATION_v3_eyJjaXRhdGlvbklEIjoiTUVOREVMRVlfQ0lUQVRJT05fNzNlYTJlMGQtZGQ4ZC00ZDg0LWJhNWUtMzNlNzhlOTY5ODA2IiwicHJvcGVydGllcyI6eyJub3RlSW5kZXgiOjB9LCJpc0VkaXRlZCI6ZmFsc2UsIm1hbnVhbE92ZXJyaWRlIjp7ImlzTWFudWFsbHlPdmVycmlkZGVuIjpmYWxzZSwiY2l0ZXByb2NUZXh0IjoiWzh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V19&quot;,&quot;citationItems&quot;:[{&quot;id&quot;:&quot;a0ae1d68-fec4-373d-83bc-cf59c112a9ab&quot;,&quot;itemData&quot;:{&quot;type&quot;:&quot;article-journal&quot;,&quot;id&quot;:&quot;a0ae1d68-fec4-373d-83bc-cf59c112a9ab&quot;,&quot;title&quot;:&quot;Effect of ultrasonication duration of polyvinyl alcohol (PVA) gel on characterizations of PVA film&quot;,&quot;author&quot;:[{&quot;family&quot;:&quot;Abral&quot;,&quot;given&quot;:&quot;Hairul&quot;,&quot;parse-names&quot;:false,&quot;dropping-particle&quot;:&quot;&quot;,&quot;non-dropping-particle&quot;:&quot;&quot;},{&quot;family&quot;:&quot;Atmajaya&quot;,&quot;given&quot;:&quot;Arief&quot;,&quot;parse-names&quot;:false,&quot;dropping-particle&quot;:&quot;&quot;,&quot;non-dropping-particle&quot;:&quot;&quot;},{&quot;family&quot;:&quot;Mahardika&quot;,&quot;given&quot;:&quot;Melbi&quot;,&quot;parse-names&quot;:false,&quot;dropping-particle&quot;:&quot;&quot;,&quot;non-dropping-particle&quot;:&quot;&quot;},{&quot;family&quot;:&quot;Hafizulhaq&quot;,&quot;given&quot;:&quot;Fadli&quot;,&quot;parse-names&quot;:false,&quot;dropping-particle&quot;:&quot;&quot;,&quot;non-dropping-particle&quot;:&quot;&quot;},{&quot;family&quot;:&quot;Handayani&quot;,&quot;given&quot;:&quot;Dian&quot;,&quot;parse-names&quot;:false,&quot;dropping-particle&quot;:&quot;&quot;,&quot;non-dropping-particle&quot;:&quot;&quot;},{&quot;family&quot;:&quot;Sapuan&quot;,&quot;given&quot;:&quot;S M&quot;,&quot;parse-names&quot;:false,&quot;dropping-particle&quot;:&quot;&quot;,&quot;non-dropping-particle&quot;:&quot;&quot;},{&quot;family&quot;:&quot;Ilyas&quot;,&quot;given&quot;:&quot;R A&quot;,&quot;parse-names&quot;:false,&quot;dropping-particle&quot;:&quot;&quot;,&quot;non-dropping-particle&quot;:&quot;&quot;}],&quot;container-title&quot;:&quot;Journal of Materials Research and Technology&quot;,&quot;ISSN&quot;:&quot;2238-7854&quot;,&quot;issued&quot;:{&quot;date-parts&quot;:[[2020]]},&quot;page&quot;:&quot;2477-2486&quot;,&quot;publisher&quot;:&quot;Elsevier&quot;,&quot;issue&quot;:&quot;2&quot;,&quot;volume&quot;:&quot;9&quot;,&quot;container-title-short&quot;:&quot;&quot;},&quot;isTemporary&quot;:false}]},{&quot;citationID&quot;:&quot;MENDELEY_CITATION_3ef2c640-b7f8-4073-8806-3d25cbd1a89d&quot;,&quot;properties&quot;:{&quot;noteIndex&quot;:0},&quot;isEdited&quot;:false,&quot;manualOverride&quot;:{&quot;isManuallyOverridden&quot;:false,&quot;citeprocText&quot;:&quot;[9, 10]&quot;,&quot;manualOverrideText&quot;:&quot;&quot;},&quot;citationTag&quot;:&quot;MENDELEY_CITATION_v3_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1ZnJlc25lIiwiZ2l2ZW4iOiJBbGFpbiIsInBhcnNlLW5hbWVzIjpmYWxzZSwiZHJvcHBpbmctcGFydGljbGUiOiIiLCJub24tZHJvcHBpbmctcGFydGljbGUiOiIifV0sImNvbnRhaW5lci10aXRsZSI6Ik1hY3JvbW9sZWN1bGVzIiwiY29udGFpbmVyLXRpdGxlLXNob3J0IjoiTWFjcm9tb2xlY3VsZXMiLCJJU1NOIjoiMDAyNC05Mjk3IiwiaXNzdWVkIjp7ImRhdGUtcGFydHMiOltbMjAwNV1dfSwicGFnZSI6IjkxNjEtOTE3MCIsInB1Ymxpc2hlciI6IkFDUyBQdWJsaWNhdGlvbnMiLCJpc3N1ZSI6IjIyIiwidm9sdW1lIjoiMzgifSwiaXNUZW1wb3JhcnkiOmZhbHNlfV19&quot;,&quot;citationItems&quot;:[{&quot;id&quot;:&quot;b916bc5b-05d5-34c1-8ccd-0c1e853f5ef0&quot;,&quot;itemData&quot;:{&quot;type&quot;:&quot;article-journal&quot;,&quot;id&quot;:&quot;b916bc5b-05d5-34c1-8ccd-0c1e853f5ef0&quot;,&quot;title&quot;:&quot;Mechanical properties of waxy maize starch nanocrystal reinforced natural rubber&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ufresne&quot;,&quot;given&quot;:&quot;Alain&quot;,&quot;parse-names&quot;:false,&quot;dropping-particle&quot;:&quot;&quot;,&quot;non-dropping-particle&quot;:&quot;&quot;}],&quot;container-title&quot;:&quot;Macromolecules&quot;,&quot;container-title-short&quot;:&quot;Macromolecules&quot;,&quot;ISSN&quot;:&quot;0024-9297&quot;,&quot;issued&quot;:{&quot;date-parts&quot;:[[2005]]},&quot;page&quot;:&quot;9161-9170&quot;,&quot;publisher&quot;:&quot;ACS Publications&quot;,&quot;issue&quot;:&quot;22&quot;,&quot;volume&quot;:&quot;38&quot;},&quot;isTemporary&quot;:false},{&quot;id&quot;:&quot;9169a50e-baed-3dfb-9b75-f9eaa5c8e26b&quot;,&quot;itemData&quot;:{&quot;type&quot;:&quot;article-journal&quot;,&quot;id&quot;:&quot;9169a50e-baed-3dfb-9b75-f9eaa5c8e26b&quot;,&quot;title&quot;:&quot;Mechanical properties of waxy maize starch nanocrystal reinforced natural rubber&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ufresne&quot;,&quot;given&quot;:&quot;Alain&quot;,&quot;parse-names&quot;:false,&quot;dropping-particle&quot;:&quot;&quot;,&quot;non-dropping-particle&quot;:&quot;&quot;}],&quot;container-title&quot;:&quot;Macromolecules&quot;,&quot;container-title-short&quot;:&quot;Macromolecules&quot;,&quot;ISSN&quot;:&quot;0024-9297&quot;,&quot;issued&quot;:{&quot;date-parts&quot;:[[2005]]},&quot;page&quot;:&quot;9161-9170&quot;,&quot;publisher&quot;:&quot;ACS Publications&quot;,&quot;issue&quot;:&quot;22&quot;,&quot;volume&quot;:&quot;38&quot;},&quot;isTemporary&quot;:false}]},{&quot;citationID&quot;:&quot;MENDELEY_CITATION_3d60d17e-22a3-430b-a072-ca384d81c4da&quot;,&quot;properties&quot;:{&quot;noteIndex&quot;:0},&quot;isEdited&quot;:false,&quot;manualOverride&quot;:{&quot;isManuallyOverridden&quot;:false,&quot;citeprocText&quot;:&quot;[11–14]&quot;,&quot;manualOverrideText&quot;:&quot;&quot;},&quot;citationTag&quot;:&quot;MENDELEY_CITATION_v3_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&quot;,&quot;citationItems&quot;:[{&quot;id&quot;:&quot;1828f729-1bb8-3094-8972-b32766d32884&quot;,&quot;itemData&quot;:{&quot;type&quot;:&quot;article-journal&quot;,&quot;id&quot;:&quot;1828f729-1bb8-3094-8972-b32766d32884&quot;,&quot;title&quot;:&quot;Public and environmental health effects of plastic wastes disposal: a review&quot;,&quot;author&quot;:[{&quot;family&quot;:&quot;Alabi&quot;,&quot;given&quot;:&quot;Okunola A&quot;,&quot;parse-names&quot;:false,&quot;dropping-particle&quot;:&quot;&quot;,&quot;non-dropping-particle&quot;:&quot;&quot;},{&quot;family&quot;:&quot;Ologbonjaye&quot;,&quot;given&quot;:&quot;Kehinde I&quot;,&quot;parse-names&quot;:false,&quot;dropping-particle&quot;:&quot;&quot;,&quot;non-dropping-particle&quot;:&quot;&quot;},{&quot;family&quot;:&quot;Awosolu&quot;,&quot;given&quot;:&quot;Oluwaseun&quot;,&quot;parse-names&quot;:false,&quot;dropping-particle&quot;:&quot;&quot;,&quot;non-dropping-particle&quot;:&quot;&quot;},{&quot;family&quot;:&quot;Alalade&quot;,&quot;given&quot;:&quot;Olufiropo E&quot;,&quot;parse-names&quot;:false,&quot;dropping-particle&quot;:&quot;&quot;,&quot;non-dropping-particle&quot;:&quot;&quot;}],&quot;container-title&quot;:&quot;J Toxicol Risk Assess&quot;,&quot;issued&quot;:{&quot;date-parts&quot;:[[2019]]},&quot;page&quot;:&quot;1-13&quot;,&quot;issue&quot;:&quot;021&quot;,&quot;volume&quot;:&quot;5&quot;,&quot;container-title-short&quot;:&quot;&quot;},&quot;isTemporary&quot;:false},{&quot;id&quot;:&quot;b7c28ce7-faca-31fa-95c4-f573568e0323&quot;,&quot;itemData&quot;:{&quot;type&quot;:&quot;article-journal&quot;,&quot;id&quot;:&quot;b7c28ce7-faca-31fa-95c4-f573568e0323&quot;,&quot;title&quot;:&quot;M icrococcus luteus strain CGK112 isolated from cow dung demonstrated efficient biofilm-forming ability and degradation potential toward high-density polyethylene (HDPE)&quot;,&quot;author&quot;:[{&quot;family&quot;:&quot;Gupta&quot;,&quot;given&quot;:&quot;Kartikey Kumar&quot;,&quot;parse-names&quot;:false,&quot;dropping-particle&quot;:&quot;&quot;,&quot;non-dropping-particle&quot;:&quot;&quot;},{&quot;family&quot;:&quot;Sharma&quot;,&quot;given&quot;:&quot;Kamal Kant&quot;,&quot;parse-names&quot;:false,&quot;dropping-particle&quot;:&quot;&quot;,&quot;non-dropping-particle&quot;:&quot;&quot;},{&quot;family&quot;:&quot;Chandra&quot;,&quot;given&quot;:&quot;Harish&quot;,&quot;parse-names&quot;:false,&quot;dropping-particle&quot;:&quot;&quot;,&quot;non-dropping-particle&quot;:&quot;&quot;}],&quot;container-title&quot;:&quot;Archives of Microbiology&quot;,&quot;container-title-short&quot;:&quot;Arch Microbiol&quot;,&quot;ISSN&quot;:&quot;0302-8933&quot;,&quot;issued&quot;:{&quot;date-parts&quot;:[[2022]]},&quot;page&quot;:&quot;402&quot;,&quot;publisher&quot;:&quot;Springer&quot;,&quot;issue&quot;:&quot;7&quot;,&quot;volume&quot;:&quot;204&quot;},&quot;isTemporary&quot;:false},{&quot;id&quot;:&quot;523a297a-f90b-3675-8cf3-71af21e1a7f0&quot;,&quot;itemData&quot;:{&quot;type&quot;:&quot;article-journal&quot;,&quot;id&quot;:&quot;523a297a-f90b-3675-8cf3-71af21e1a7f0&quot;,&quot;title&quot;:&quot;Innovation and industrial trends in bioplastics&quot;,&quot;author&quot;:[{&quot;family&quot;:&quot;Queiroz&quot;,&quot;given&quot;:&quot;Antonio U B&quot;,&quot;parse-names&quot;:false,&quot;dropping-particle&quot;:&quot;&quot;,&quot;non-dropping-particle&quot;:&quot;&quot;},{&quot;family&quot;:&quot;Collares-Queiroz&quot;,&quot;given&quot;:&quot;Fernanda P&quot;,&quot;parse-names&quot;:false,&quot;dropping-particle&quot;:&quot;&quot;,&quot;non-dropping-particle&quot;:&quot;&quot;}],&quot;container-title&quot;:&quot;Journal of Macromolecular Science®, Part C: Polymer Reviews&quot;,&quot;ISSN&quot;:&quot;1558-3724&quot;,&quot;issued&quot;:{&quot;date-parts&quot;:[[2009]]},&quot;page&quot;:&quot;65-78&quot;,&quot;publisher&quot;:&quot;Taylor &amp; Francis&quot;,&quot;issue&quot;:&quot;2&quot;,&quot;volume&quot;:&quot;49&quot;,&quot;container-title-short&quot;:&quot;&quot;},&quot;isTemporary&quot;:false},{&quot;id&quot;:&quot;b5542907-d3df-3af3-bf2c-00a397463c5d&quot;,&quot;itemData&quot;:{&quot;type&quot;:&quot;article-journal&quot;,&quot;id&quot;:&quot;b5542907-d3df-3af3-bf2c-00a397463c5d&quot;,&quot;title&quot;:&quot;Biodegradable polymers-a review on recent trends and emerging perspectives&quot;,&quot;author&quot;:[{&quot;family&quot;:&quot;Luckachan&quot;,&quot;given&quot;:&quot;Gisha E&quot;,&quot;parse-names&quot;:false,&quot;dropping-particle&quot;:&quot;&quot;,&quot;non-dropping-particle&quot;:&quot;&quot;},{&quot;family&quot;:&quot;Pillai&quot;,&quot;given&quot;:&quot;C K S&quot;,&quot;parse-names&quot;:false,&quot;dropping-particle&quot;:&quot;&quot;,&quot;non-dropping-particle&quot;:&quot;&quot;}],&quot;container-title&quot;:&quot;Journal of Polymers and the Environment&quot;,&quot;container-title-short&quot;:&quot;J Polym Environ&quot;,&quot;ISSN&quot;:&quot;1566-2543&quot;,&quot;issued&quot;:{&quot;date-parts&quot;:[[2011]]},&quot;page&quot;:&quot;637-676&quot;,&quot;publisher&quot;:&quot;Springer&quot;,&quot;issue&quot;:&quot;3&quot;,&quot;volume&quot;:&quot;19&quot;},&quot;isTemporary&quot;:false}]},{&quot;citationID&quot;:&quot;MENDELEY_CITATION_37c12f17-9117-4514-80bb-3cd09cc11690&quot;,&quot;properties&quot;:{&quot;noteIndex&quot;:0},&quot;isEdited&quot;:false,&quot;manualOverride&quot;:{&quot;isManuallyOverridden&quot;:false,&quot;citeprocText&quot;:&quot;[15–18]&quot;,&quot;manualOverrideText&quot;:&quot;&quot;},&quot;citationItems&quot;:[{&quot;id&quot;:&quot;78d23603-2a31-34ea-a105-d0211ea79274&quot;,&quot;itemData&quot;:{&quot;type&quot;:&quot;article-journal&quot;,&quot;id&quot;:&quot;78d23603-2a31-34ea-a105-d0211ea79274&quot;,&quot;title&quot;:&quot;Surface characterization and biocompatibility of micro-and nano-hydroxyapatite/chitosan-gelatin network films&quot;,&quot;author&quot;:[{&quot;family&quot;:&quot;Li&quot;,&quot;given&quot;:&quot;Junjie&quot;,&quot;parse-names&quot;:false,&quot;dropping-particle&quot;:&quot;&quot;,&quot;non-dropping-particle&quot;:&quot;&quot;},{&quot;family&quot;:&quot;Dou&quot;,&quot;given&quot;:&quot;Yan&quot;,&quot;parse-names&quot;:false,&quot;dropping-particle&quot;:&quot;&quot;,&quot;non-dropping-particle&quot;:&quot;&quot;},{&quot;family&quot;:&quot;Yang&quot;,&quot;given&quot;:&quot;Jun&quot;,&quot;parse-names&quot;:false,&quot;dropping-particle&quot;:&quot;&quot;,&quot;non-dropping-particle&quot;:&quot;&quot;},{&quot;family&quot;:&quot;Yin&quot;,&quot;given&quot;:&quot;Yuji&quot;,&quot;parse-names&quot;:false,&quot;dropping-particle&quot;:&quot;&quot;,&quot;non-dropping-particle&quot;:&quot;&quot;},{&quot;family&quot;:&quot;Zhang&quot;,&quot;given&quot;:&quot;Hong&quot;,&quot;parse-names&quot;:false,&quot;dropping-particle&quot;:&quot;&quot;,&quot;non-dropping-particle&quot;:&quot;&quot;},{&quot;family&quot;:&quot;Yao&quot;,&quot;given&quot;:&quot;Fanglian&quot;,&quot;parse-names&quot;:false,&quot;dropping-particle&quot;:&quot;&quot;,&quot;non-dropping-particle&quot;:&quot;&quot;},{&quot;family&quot;:&quot;Wang&quot;,&quot;given&quot;:&quot;Haibin&quot;,&quot;parse-names&quot;:false,&quot;dropping-particle&quot;:&quot;&quot;,&quot;non-dropping-particle&quot;:&quot;&quot;},{&quot;family&quot;:&quot;Yao&quot;,&quot;given&quot;:&quot;Kangde&quot;,&quot;parse-names&quot;:false,&quot;dropping-particle&quot;:&quot;&quot;,&quot;non-dropping-particle&quot;:&quot;&quot;}],&quot;container-title&quot;:&quot;Materials Science and Engineering: C&quot;,&quot;ISSN&quot;:&quot;0928-4931&quot;,&quot;issued&quot;:{&quot;date-parts&quot;:[[2009]]},&quot;page&quot;:&quot;1207-1215&quot;,&quot;publisher&quot;:&quot;Elsevier&quot;,&quot;issue&quot;:&quot;4&quot;,&quot;volume&quot;:&quot;29&quot;,&quot;container-title-short&quot;:&quot;&quot;},&quot;isTemporary&quot;:false},{&quot;id&quot;:&quot;50ec2545-26d2-3958-b722-c0ca6cba74c2&quot;,&quot;itemData&quot;:{&quot;type&quot;:&quot;article-journal&quot;,&quot;id&quot;:&quot;50ec2545-26d2-3958-b722-c0ca6cba74c2&quot;,&quot;title&quot;:&quot;Development of biopolymer-based gelatin and casein films incorporating brown seaweed Ascophyllum nodosum extract&quot;,&quot;author&quot;:[{&quot;family&quot;:&quot;Kadam&quot;,&quot;given&quot;:&quot;Shekhar U&quot;,&quot;parse-names&quot;:false,&quot;dropping-particle&quot;:&quot;&quot;,&quot;non-dropping-particle&quot;:&quot;&quot;},{&quot;family&quot;:&quot;Pankaj&quot;,&quot;given&quot;:&quot;S K&quot;,&quot;parse-names&quot;:false,&quot;dropping-particle&quot;:&quot;&quot;,&quot;non-dropping-particle&quot;:&quot;&quot;},{&quot;family&quot;:&quot;Tiwari&quot;,&quot;given&quot;:&quot;Brijesh K&quot;,&quot;parse-names&quot;:false,&quot;dropping-particle&quot;:&quot;&quot;,&quot;non-dropping-particle&quot;:&quot;&quot;},{&quot;family&quot;:&quot;Cullen&quot;,&quot;given&quot;:&quot;P J&quot;,&quot;parse-names&quot;:false,&quot;dropping-particle&quot;:&quot;&quot;,&quot;non-dropping-particle&quot;:&quot;&quot;},{&quot;family&quot;:&quot;O’Donnell&quot;,&quot;given&quot;:&quot;Colm P&quot;,&quot;parse-names&quot;:false,&quot;dropping-particle&quot;:&quot;&quot;,&quot;non-dropping-particle&quot;:&quot;&quot;}],&quot;container-title&quot;:&quot;Food Packaging and Shelf Life&quot;,&quot;container-title-short&quot;:&quot;Food Packag Shelf Life&quot;,&quot;ISSN&quot;:&quot;2214-2894&quot;,&quot;issued&quot;:{&quot;date-parts&quot;:[[2015]]},&quot;page&quot;:&quot;68-74&quot;,&quot;publisher&quot;:&quot;Elsevier&quot;,&quot;volume&quot;:&quot;6&quot;},&quot;isTemporary&quot;:false},{&quot;id&quot;:&quot;6b4dcaed-c762-399d-b02e-467af9327b2d&quot;,&quot;itemData&quot;:{&quot;type&quot;:&quot;article-journal&quot;,&quot;id&quot;:&quot;6b4dcaed-c762-399d-b02e-467af9327b2d&quot;,&quot;title&quot;:&quot;Effect of amylose: amylopectin ratio and rice bran addition on starch films properties&quot;,&quot;author&quot;:[{&quot;family&quot;:&quot;Cano&quot;,&quot;given&quot;:&quot;Amalia&quot;,&quot;parse-names&quot;:false,&quot;dropping-particle&quot;:&quot;&quot;,&quot;non-dropping-particle&quot;:&quot;&quot;},{&quot;family&quot;:&quot;Jiménez&quot;,&quot;given&quot;:&quot;Alberto&quot;,&quot;parse-names&quot;:false,&quot;dropping-particle&quot;:&quot;&quot;,&quot;non-dropping-particle&quot;:&quot;&quot;},{&quot;family&quot;:&quot;Cháfer&quot;,&quot;given&quot;:&quot;Maite&quot;,&quot;parse-names&quot;:false,&quot;dropping-particle&quot;:&quot;&quot;,&quot;non-dropping-particle&quot;:&quot;&quot;},{&quot;family&quot;:&quot;Gónzalez&quot;,&quot;given&quot;:&quot;Chelo&quot;,&quot;parse-names&quot;:false,&quot;dropping-particle&quot;:&quot;&quot;,&quot;non-dropping-particle&quot;:&quot;&quot;},{&quot;family&quot;:&quot;Chiralt&quot;,&quot;given&quot;:&quot;Amparo&quot;,&quot;parse-names&quot;:false,&quot;dropping-particle&quot;:&quot;&quot;,&quot;non-dropping-particle&quot;:&quot;&quot;}],&quot;container-title&quot;:&quot;Carbohydrate polymers&quot;,&quot;container-title-short&quot;:&quot;Carbohydr Polym&quot;,&quot;ISSN&quot;:&quot;0144-8617&quot;,&quot;issued&quot;:{&quot;date-parts&quot;:[[2014]]},&quot;page&quot;:&quot;543-555&quot;,&quot;publisher&quot;:&quot;Elsevier&quot;,&quot;volume&quot;:&quot;111&quot;},&quot;isTemporary&quot;:false},{&quot;id&quot;:&quot;d02e3109-62ca-3e6b-a9db-628832cf7925&quot;,&quot;itemData&quot;:{&quot;type&quot;:&quot;article-journal&quot;,&quot;id&quot;:&quot;d02e3109-62ca-3e6b-a9db-628832cf7925&quot;,&quot;title&quot;:&quot;The effect of pea fiber and potato pulp on thermal property, surface tension, and hydrophilicity of extruded starch thermoplastics&quot;,&quot;author&quot;:[{&quot;family&quot;:&quot;Zhang&quot;,&quot;given&quot;:&quot;Yachuan&quot;,&quot;parse-names&quot;:false,&quot;dropping-particle&quot;:&quot;&quot;,&quot;non-dropping-particle&quot;:&quot;&quot;},{&quot;family&quot;:&quot;Thompson&quot;,&quot;given&quot;:&quot;Michael&quot;,&quot;parse-names&quot;:false,&quot;dropping-particle&quot;:&quot;&quot;,&quot;non-dropping-particle&quot;:&quot;&quot;},{&quot;family&quot;:&quot;Liu&quot;,&quot;given&quot;:&quot;Qiang&quot;,&quot;parse-names&quot;:false,&quot;dropping-particle&quot;:&quot;&quot;,&quot;non-dropping-particle&quot;:&quot;&quot;}],&quot;container-title&quot;:&quot;Carbohydrate Polymers&quot;,&quot;container-title-short&quot;:&quot;Carbohydr Polym&quot;,&quot;ISSN&quot;:&quot;0144-8617&quot;,&quot;issued&quot;:{&quot;date-parts&quot;:[[2011]]},&quot;page&quot;:&quot;700-707&quot;,&quot;publisher&quot;:&quot;Elsevier&quot;,&quot;issue&quot;:&quot;2&quot;,&quot;volume&quot;:&quot;86&quot;},&quot;isTemporary&quot;:false}],&quot;citationTag&quot;:&quot;MENDELEY_CITATION_v3_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&quot;},{&quot;citationID&quot;:&quot;MENDELEY_CITATION_d77cdc34-2e16-4cb0-9928-9d5ddddfd4ec&quot;,&quot;properties&quot;:{&quot;noteIndex&quot;:0},&quot;isEdited&quot;:false,&quot;manualOverride&quot;:{&quot;isManuallyOverridden&quot;:false,&quot;citeprocText&quot;:&quot;[15–20]&quot;,&quot;manualOverrideText&quot;:&quot;&quot;},&quot;citationTag&quot;:&quot;MENDELEY_CITATION_v3_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&quot;,&quot;citationItems&quot;:[{&quot;id&quot;:&quot;78d23603-2a31-34ea-a105-d0211ea79274&quot;,&quot;itemData&quot;:{&quot;type&quot;:&quot;article-journal&quot;,&quot;id&quot;:&quot;78d23603-2a31-34ea-a105-d0211ea79274&quot;,&quot;title&quot;:&quot;Surface characterization and biocompatibility of micro-and nano-hydroxyapatite/chitosan-gelatin network films&quot;,&quot;author&quot;:[{&quot;family&quot;:&quot;Li&quot;,&quot;given&quot;:&quot;Junjie&quot;,&quot;parse-names&quot;:false,&quot;dropping-particle&quot;:&quot;&quot;,&quot;non-dropping-particle&quot;:&quot;&quot;},{&quot;family&quot;:&quot;Dou&quot;,&quot;given&quot;:&quot;Yan&quot;,&quot;parse-names&quot;:false,&quot;dropping-particle&quot;:&quot;&quot;,&quot;non-dropping-particle&quot;:&quot;&quot;},{&quot;family&quot;:&quot;Yang&quot;,&quot;given&quot;:&quot;Jun&quot;,&quot;parse-names&quot;:false,&quot;dropping-particle&quot;:&quot;&quot;,&quot;non-dropping-particle&quot;:&quot;&quot;},{&quot;family&quot;:&quot;Yin&quot;,&quot;given&quot;:&quot;Yuji&quot;,&quot;parse-names&quot;:false,&quot;dropping-particle&quot;:&quot;&quot;,&quot;non-dropping-particle&quot;:&quot;&quot;},{&quot;family&quot;:&quot;Zhang&quot;,&quot;given&quot;:&quot;Hong&quot;,&quot;parse-names&quot;:false,&quot;dropping-particle&quot;:&quot;&quot;,&quot;non-dropping-particle&quot;:&quot;&quot;},{&quot;family&quot;:&quot;Yao&quot;,&quot;given&quot;:&quot;Fanglian&quot;,&quot;parse-names&quot;:false,&quot;dropping-particle&quot;:&quot;&quot;,&quot;non-dropping-particle&quot;:&quot;&quot;},{&quot;family&quot;:&quot;Wang&quot;,&quot;given&quot;:&quot;Haibin&quot;,&quot;parse-names&quot;:false,&quot;dropping-particle&quot;:&quot;&quot;,&quot;non-dropping-particle&quot;:&quot;&quot;},{&quot;family&quot;:&quot;Yao&quot;,&quot;given&quot;:&quot;Kangde&quot;,&quot;parse-names&quot;:false,&quot;dropping-particle&quot;:&quot;&quot;,&quot;non-dropping-particle&quot;:&quot;&quot;}],&quot;container-title&quot;:&quot;Materials Science and Engineering: C&quot;,&quot;ISSN&quot;:&quot;0928-4931&quot;,&quot;issued&quot;:{&quot;date-parts&quot;:[[2009]]},&quot;page&quot;:&quot;1207-1215&quot;,&quot;publisher&quot;:&quot;Elsevier&quot;,&quot;issue&quot;:&quot;4&quot;,&quot;volume&quot;:&quot;29&quot;,&quot;container-title-short&quot;:&quot;&quot;},&quot;isTemporary&quot;:false},{&quot;id&quot;:&quot;50ec2545-26d2-3958-b722-c0ca6cba74c2&quot;,&quot;itemData&quot;:{&quot;type&quot;:&quot;article-journal&quot;,&quot;id&quot;:&quot;50ec2545-26d2-3958-b722-c0ca6cba74c2&quot;,&quot;title&quot;:&quot;Development of biopolymer-based gelatin and casein films incorporating brown seaweed Ascophyllum nodosum extract&quot;,&quot;author&quot;:[{&quot;family&quot;:&quot;Kadam&quot;,&quot;given&quot;:&quot;Shekhar U&quot;,&quot;parse-names&quot;:false,&quot;dropping-particle&quot;:&quot;&quot;,&quot;non-dropping-particle&quot;:&quot;&quot;},{&quot;family&quot;:&quot;Pankaj&quot;,&quot;given&quot;:&quot;S K&quot;,&quot;parse-names&quot;:false,&quot;dropping-particle&quot;:&quot;&quot;,&quot;non-dropping-particle&quot;:&quot;&quot;},{&quot;family&quot;:&quot;Tiwari&quot;,&quot;given&quot;:&quot;Brijesh K&quot;,&quot;parse-names&quot;:false,&quot;dropping-particle&quot;:&quot;&quot;,&quot;non-dropping-particle&quot;:&quot;&quot;},{&quot;family&quot;:&quot;Cullen&quot;,&quot;given&quot;:&quot;P J&quot;,&quot;parse-names&quot;:false,&quot;dropping-particle&quot;:&quot;&quot;,&quot;non-dropping-particle&quot;:&quot;&quot;},{&quot;family&quot;:&quot;O’Donnell&quot;,&quot;given&quot;:&quot;Colm P&quot;,&quot;parse-names&quot;:false,&quot;dropping-particle&quot;:&quot;&quot;,&quot;non-dropping-particle&quot;:&quot;&quot;}],&quot;container-title&quot;:&quot;Food Packaging and Shelf Life&quot;,&quot;container-title-short&quot;:&quot;Food Packag Shelf Life&quot;,&quot;ISSN&quot;:&quot;2214-2894&quot;,&quot;issued&quot;:{&quot;date-parts&quot;:[[2015]]},&quot;page&quot;:&quot;68-74&quot;,&quot;publisher&quot;:&quot;Elsevier&quot;,&quot;volume&quot;:&quot;6&quot;},&quot;isTemporary&quot;:false},{&quot;id&quot;:&quot;6b4dcaed-c762-399d-b02e-467af9327b2d&quot;,&quot;itemData&quot;:{&quot;type&quot;:&quot;article-journal&quot;,&quot;id&quot;:&quot;6b4dcaed-c762-399d-b02e-467af9327b2d&quot;,&quot;title&quot;:&quot;Effect of amylose: amylopectin ratio and rice bran addition on starch films properties&quot;,&quot;author&quot;:[{&quot;family&quot;:&quot;Cano&quot;,&quot;given&quot;:&quot;Amalia&quot;,&quot;parse-names&quot;:false,&quot;dropping-particle&quot;:&quot;&quot;,&quot;non-dropping-particle&quot;:&quot;&quot;},{&quot;family&quot;:&quot;Jiménez&quot;,&quot;given&quot;:&quot;Alberto&quot;,&quot;parse-names&quot;:false,&quot;dropping-particle&quot;:&quot;&quot;,&quot;non-dropping-particle&quot;:&quot;&quot;},{&quot;family&quot;:&quot;Cháfer&quot;,&quot;given&quot;:&quot;Maite&quot;,&quot;parse-names&quot;:false,&quot;dropping-particle&quot;:&quot;&quot;,&quot;non-dropping-particle&quot;:&quot;&quot;},{&quot;family&quot;:&quot;Gónzalez&quot;,&quot;given&quot;:&quot;Chelo&quot;,&quot;parse-names&quot;:false,&quot;dropping-particle&quot;:&quot;&quot;,&quot;non-dropping-particle&quot;:&quot;&quot;},{&quot;family&quot;:&quot;Chiralt&quot;,&quot;given&quot;:&quot;Amparo&quot;,&quot;parse-names&quot;:false,&quot;dropping-particle&quot;:&quot;&quot;,&quot;non-dropping-particle&quot;:&quot;&quot;}],&quot;container-title&quot;:&quot;Carbohydrate polymers&quot;,&quot;container-title-short&quot;:&quot;Carbohydr Polym&quot;,&quot;ISSN&quot;:&quot;0144-8617&quot;,&quot;issued&quot;:{&quot;date-parts&quot;:[[2014]]},&quot;page&quot;:&quot;543-555&quot;,&quot;publisher&quot;:&quot;Elsevier&quot;,&quot;volume&quot;:&quot;111&quot;},&quot;isTemporary&quot;:false},{&quot;id&quot;:&quot;d02e3109-62ca-3e6b-a9db-628832cf7925&quot;,&quot;itemData&quot;:{&quot;type&quot;:&quot;article-journal&quot;,&quot;id&quot;:&quot;d02e3109-62ca-3e6b-a9db-628832cf7925&quot;,&quot;title&quot;:&quot;The effect of pea fiber and potato pulp on thermal property, surface tension, and hydrophilicity of extruded starch thermoplastics&quot;,&quot;author&quot;:[{&quot;family&quot;:&quot;Zhang&quot;,&quot;given&quot;:&quot;Yachuan&quot;,&quot;parse-names&quot;:false,&quot;dropping-particle&quot;:&quot;&quot;,&quot;non-dropping-particle&quot;:&quot;&quot;},{&quot;family&quot;:&quot;Thompson&quot;,&quot;given&quot;:&quot;Michael&quot;,&quot;parse-names&quot;:false,&quot;dropping-particle&quot;:&quot;&quot;,&quot;non-dropping-particle&quot;:&quot;&quot;},{&quot;family&quot;:&quot;Liu&quot;,&quot;given&quot;:&quot;Qiang&quot;,&quot;parse-names&quot;:false,&quot;dropping-particle&quot;:&quot;&quot;,&quot;non-dropping-particle&quot;:&quot;&quot;}],&quot;container-title&quot;:&quot;Carbohydrate Polymers&quot;,&quot;container-title-short&quot;:&quot;Carbohydr Polym&quot;,&quot;ISSN&quot;:&quot;0144-8617&quot;,&quot;issued&quot;:{&quot;date-parts&quot;:[[2011]]},&quot;page&quot;:&quot;700-707&quot;,&quot;publisher&quot;:&quot;Elsevier&quot;,&quot;issue&quot;:&quot;2&quot;,&quot;volume&quot;:&quot;86&quot;},&quot;isTemporary&quot;:false},{&quot;id&quot;:&quot;1dcfd708-321f-398f-b73d-ca0e362fc469&quot;,&quot;itemData&quot;:{&quot;type&quot;:&quot;article-journal&quot;,&quot;id&quot;:&quot;1dcfd708-321f-398f-b73d-ca0e362fc469&quot;,&quot;title&quot;:&quot;Amylose content in starches: Toward optimal definition and validating experimental methods&quot;,&quot;author&quot;:[{&quot;family&quot;:&quot;Vilaplana&quot;,&quot;given&quot;:&quot;Francisco&quot;,&quot;parse-names&quot;:false,&quot;dropping-particle&quot;:&quot;&quot;,&quot;non-dropping-particle&quot;:&quot;&quot;},{&quot;family&quot;:&quot;Hasjim&quot;,&quot;given&quot;:&quot;Jovin&quot;,&quot;parse-names&quot;:false,&quot;dropping-particle&quot;:&quot;&quot;,&quot;non-dropping-particle&quot;:&quot;&quot;},{&quot;family&quot;:&quot;Gilbert&quot;,&quot;given&quot;:&quot;Robert G&quot;,&quot;parse-names&quot;:false,&quot;dropping-particle&quot;:&quot;&quot;,&quot;non-dropping-particle&quot;:&quot;&quot;}],&quot;container-title&quot;:&quot;Carbohydrate polymers&quot;,&quot;container-title-short&quot;:&quot;Carbohydr Polym&quot;,&quot;ISSN&quot;:&quot;0144-8617&quot;,&quot;issued&quot;:{&quot;date-parts&quot;:[[2012]]},&quot;page&quot;:&quot;103-111&quot;,&quot;publisher&quot;:&quot;Elsevier&quot;,&quot;issue&quot;:&quot;1&quot;,&quot;volume&quot;:&quot;88&quot;},&quot;isTemporary&quot;:false},{&quot;id&quot;:&quot;1d9d9b29-0868-3e4e-93cb-cb118bcd58ab&quot;,&quot;itemData&quot;:{&quot;type&quot;:&quot;article-journal&quot;,&quot;id&quot;:&quot;1d9d9b29-0868-3e4e-93cb-cb118bcd58ab&quot;,&quot;title&quot;:&quot;Extrusion processing and characterization of edible starch films with different amylose contents&quot;,&quot;author&quot;:[{&quot;family&quot;:&quot;Li&quot;,&quot;given&quot;:&quot;Ming&quot;,&quot;parse-names&quot;:false,&quot;dropping-particle&quot;:&quot;&quot;,&quot;non-dropping-particle&quot;:&quot;&quot;},{&quot;family&quot;:&quot;Liu&quot;,&quot;given&quot;:&quot;Peng&quot;,&quot;parse-names&quot;:false,&quot;dropping-particle&quot;:&quot;&quot;,&quot;non-dropping-particle&quot;:&quot;&quot;},{&quot;family&quot;:&quot;Zou&quot;,&quot;given&quot;:&quot;Wei&quot;,&quot;parse-names&quot;:false,&quot;dropping-particle&quot;:&quot;&quot;,&quot;non-dropping-particle&quot;:&quot;&quot;},{&quot;family&quot;:&quot;Yu&quot;,&quot;given&quot;:&quot;Long&quot;,&quot;parse-names&quot;:false,&quot;dropping-particle&quot;:&quot;&quot;,&quot;non-dropping-particle&quot;:&quot;&quot;},{&quot;family&quot;:&quot;Xie&quot;,&quot;given&quot;:&quot;Fengwei&quot;,&quot;parse-names&quot;:false,&quot;dropping-particle&quot;:&quot;&quot;,&quot;non-dropping-particle&quot;:&quot;&quot;},{&quot;family&quot;:&quot;Pu&quot;,&quot;given&quot;:&quot;Huayin&quot;,&quot;parse-names&quot;:false,&quot;dropping-particle&quot;:&quot;&quot;,&quot;non-dropping-particle&quot;:&quot;&quot;},{&quot;family&quot;:&quot;Liu&quot;,&quot;given&quot;:&quot;Hongshen&quot;,&quot;parse-names&quot;:false,&quot;dropping-particle&quot;:&quot;&quot;,&quot;non-dropping-particle&quot;:&quot;&quot;},{&quot;family&quot;:&quot;Chen&quot;,&quot;given&quot;:&quot;Ling&quot;,&quot;parse-names&quot;:false,&quot;dropping-particle&quot;:&quot;&quot;,&quot;non-dropping-particle&quot;:&quot;&quot;}],&quot;container-title&quot;:&quot;Journal of Food Engineering&quot;,&quot;container-title-short&quot;:&quot;J Food Eng&quot;,&quot;ISSN&quot;:&quot;0260-8774&quot;,&quot;issued&quot;:{&quot;date-parts&quot;:[[2011]]},&quot;page&quot;:&quot;95-101&quot;,&quot;publisher&quot;:&quot;Elsevier&quot;,&quot;issue&quot;:&quot;1&quot;,&quot;volume&quot;:&quot;106&quot;},&quot;isTemporary&quot;:false}]},{&quot;citationID&quot;:&quot;MENDELEY_CITATION_2b1392b3-add8-44a4-9f5f-4e387d3f0a56&quot;,&quot;properties&quot;:{&quot;noteIndex&quot;:0},&quot;isEdited&quot;:false,&quot;manualOverride&quot;:{&quot;isManuallyOverridden&quot;:false,&quot;citeprocText&quot;:&quot;[21, 22]&quot;,&quot;manualOverrideText&quot;:&quot;&quot;},&quot;citationTag&quot;:&quot;MENDELEY_CITATION_v3_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&quot;,&quot;citationItems&quot;:[{&quot;id&quot;:&quot;790b7524-2204-3ac5-abcb-a04d3b381cad&quot;,&quot;itemData&quot;:{&quot;type&quot;:&quot;article-journal&quot;,&quot;id&quot;:&quot;790b7524-2204-3ac5-abcb-a04d3b381cad&quot;,&quot;title&quot;:&quot;Effect of the addition order and amylose content on mechanical, barrier and structural properties of films made with starch and montmorillonite&quot;,&quot;author&quot;:[{&quot;family&quot;:&quot;Romero-Bastida&quot;,&quot;given&quot;:&quot;C A&quot;,&quot;parse-names&quot;:false,&quot;dropping-particle&quot;:&quot;&quot;,&quot;non-dropping-particle&quot;:&quot;&quot;},{&quot;family&quot;:&quot;Bello-Pérez&quot;,&quot;given&quot;:&quot;Luis Arturo&quot;,&quot;parse-names&quot;:false,&quot;dropping-particle&quot;:&quot;&quot;,&quot;non-dropping-particle&quot;:&quot;&quot;},{&quot;family&quot;:&quot;Velazquez&quot;,&quot;given&quot;:&quot;G&quot;,&quot;parse-names&quot;:false,&quot;dropping-particle&quot;:&quot;&quot;,&quot;non-dropping-particle&quot;:&quot;&quot;},{&quot;family&quot;:&quot;Alvarez-Ramirez&quot;,&quot;given&quot;:&quot;J&quot;,&quot;parse-names&quot;:false,&quot;dropping-particle&quot;:&quot;&quot;,&quot;non-dropping-particle&quot;:&quot;&quot;}],&quot;container-title&quot;:&quot;Carbohydrate Polymers&quot;,&quot;container-title-short&quot;:&quot;Carbohydr Polym&quot;,&quot;ISSN&quot;:&quot;0144-8617&quot;,&quot;issued&quot;:{&quot;date-parts&quot;:[[2015]]},&quot;page&quot;:&quot;195-201&quot;,&quot;publisher&quot;:&quot;Elsevier&quot;,&quot;volume&quot;:&quot;127&quot;},&quot;isTemporary&quot;:false},{&quot;id&quot;:&quot;5de53ac7-2b89-3598-bd57-6814bd72d65e&quot;,&quot;itemData&quot;:{&quot;type&quot;:&quot;article-journal&quot;,&quot;id&quot;:&quot;5de53ac7-2b89-3598-bd57-6814bd72d65e&quot;,&quot;title&quot;:&quot;Rice starches. III. Structural aspects provide insight in amylopectin retrogradation properties and gel texture&quot;,&quot;author&quot;:[{&quot;family&quot;:&quot;Vandeputte&quot;,&quot;given&quot;:&quot;G E&quot;,&quot;parse-names&quot;:false,&quot;dropping-particle&quot;:&quot;&quot;,&quot;non-dropping-particle&quot;:&quot;&quot;},{&quot;family&quot;:&quot;Vermeylen&quot;,&quot;given&quot;:&quot;R&quot;,&quot;parse-names&quot;:false,&quot;dropping-particle&quot;:&quot;&quot;,&quot;non-dropping-particle&quot;:&quot;&quot;},{&quot;family&quot;:&quot;Geeroms&quot;,&quot;given&quot;:&quot;J&quot;,&quot;parse-names&quot;:false,&quot;dropping-particle&quot;:&quot;&quot;,&quot;non-dropping-particle&quot;:&quot;&quot;},{&quot;family&quot;:&quot;Delcour&quot;,&quot;given&quot;:&quot;J A&quot;,&quot;parse-names&quot;:false,&quot;dropping-particle&quot;:&quot;&quot;,&quot;non-dropping-particle&quot;:&quot;&quot;}],&quot;container-title&quot;:&quot;Journal of Cereal Science&quot;,&quot;container-title-short&quot;:&quot;J Cereal Sci&quot;,&quot;ISSN&quot;:&quot;0733-5210&quot;,&quot;issued&quot;:{&quot;date-parts&quot;:[[2003]]},&quot;page&quot;:&quot;61-68&quot;,&quot;publisher&quot;:&quot;Elsevier&quot;,&quot;issue&quot;:&quot;1&quot;,&quot;volume&quot;:&quot;38&quot;},&quot;isTemporary&quot;:false}]},{&quot;citationID&quot;:&quot;MENDELEY_CITATION_0727d39c-9a84-4f9f-830f-69fd4d3c62ac&quot;,&quot;properties&quot;:{&quot;noteIndex&quot;:0},&quot;isEdited&quot;:false,&quot;manualOverride&quot;:{&quot;isManuallyOverridden&quot;:false,&quot;citeprocText&quot;:&quot;[23, 24]&quot;,&quot;manualOverrideText&quot;:&quot;&quot;},&quot;citationTag&quot;:&quot;MENDELEY_CITATION_v3_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&quot;,&quot;citationItems&quot;:[{&quot;id&quot;:&quot;44772b9d-6956-306e-ad4a-2a525ff03f05&quot;,&quot;itemData&quot;:{&quot;type&quot;:&quot;article-journal&quot;,&quot;id&quot;:&quot;44772b9d-6956-306e-ad4a-2a525ff03f05&quot;,&quot;title&quot;:&quot;Properties of gelatin-based films with added ethanol–propolis extract&quot;,&quot;author&quot;:[{&quot;family&quot;:&quot;Bodini&quot;,&quot;given&quot;:&quot;Renata Barbosa&quot;,&quot;parse-names&quot;:false,&quot;dropping-particle&quot;:&quot;&quot;,&quot;non-dropping-particle&quot;:&quot;&quot;},{&quot;family&quot;:&quot;Sobral&quot;,&quot;given&quot;:&quot;Paulo José do Amaral&quot;,&quot;parse-names&quot;:false,&quot;dropping-particle&quot;:&quot;&quot;,&quot;non-dropping-particle&quot;:&quot;&quot;},{&quot;family&quot;:&quot;Fávaro-Trindade&quot;,&quot;given&quot;:&quot;Carmen Sílvia&quot;,&quot;parse-names&quot;:false,&quot;dropping-particle&quot;:&quot;&quot;,&quot;non-dropping-particle&quot;:&quot;&quot;},{&quot;family&quot;:&quot;Carvalho&quot;,&quot;given&quot;:&quot;Rosemary Aparecida&quot;,&quot;parse-names&quot;:false,&quot;dropping-particle&quot;:&quot;de&quot;,&quot;non-dropping-particle&quot;:&quot;&quot;}],&quot;container-title&quot;:&quot;LWT-Food Science and Technology&quot;,&quot;ISSN&quot;:&quot;0023-6438&quot;,&quot;issued&quot;:{&quot;date-parts&quot;:[[2013]]},&quot;page&quot;:&quot;104-110&quot;,&quot;publisher&quot;:&quot;Elsevier&quot;,&quot;issue&quot;:&quot;1&quot;,&quot;volume&quot;:&quot;51&quot;,&quot;container-title-short&quot;:&quot;&quot;},&quot;isTemporary&quot;:false},{&quot;id&quot;:&quot;19983541-3f5f-3ced-ad45-12c12dd8f37c&quot;,&quot;itemData&quot;:{&quot;type&quot;:&quot;article-journal&quot;,&quot;id&quot;:&quot;19983541-3f5f-3ced-ad45-12c12dd8f37c&quot;,&quot;title&quot;:&quot;Mechanical, barrier and morphological properties of pea starch and peanut protein isolate blend films&quot;,&quot;author&quot;:[{&quot;family&quot;:&quot;Sun&quot;,&quot;given&quot;:&quot;Qingjie&quot;,&quot;parse-names&quot;:false,&quot;dropping-particle&quot;:&quot;&quot;,&quot;non-dropping-particle&quot;:&quot;&quot;},{&quot;family&quot;:&quot;Sun&quot;,&quot;given&quot;:&quot;Cuixia&quot;,&quot;parse-names&quot;:false,&quot;dropping-particle&quot;:&quot;&quot;,&quot;non-dropping-particle&quot;:&quot;&quot;},{&quot;family&quot;:&quot;Xiong&quot;,&quot;given&quot;:&quot;Liu&quot;,&quot;parse-names&quot;:false,&quot;dropping-particle&quot;:&quot;&quot;,&quot;non-dropping-particle&quot;:&quot;&quot;}],&quot;container-title&quot;:&quot;Carbohydrate polymers&quot;,&quot;container-title-short&quot;:&quot;Carbohydr Polym&quot;,&quot;ISSN&quot;:&quot;0144-8617&quot;,&quot;issued&quot;:{&quot;date-parts&quot;:[[2013]]},&quot;page&quot;:&quot;630-637&quot;,&quot;publisher&quot;:&quot;Elsevier&quot;,&quot;issue&quot;:&quot;1&quot;,&quot;volume&quot;:&quot;98&quot;},&quot;isTemporary&quot;:false}]},{&quot;citationID&quot;:&quot;MENDELEY_CITATION_ebd1d843-2500-48b1-9f26-3a4443795463&quot;,&quot;properties&quot;:{&quot;noteIndex&quot;:0},&quot;isEdited&quot;:false,&quot;manualOverride&quot;:{&quot;isManuallyOverridden&quot;:false,&quot;citeprocText&quot;:&quot;[25, 26]&quot;,&quot;manualOverrideText&quot;:&quot;&quot;},&quot;citationTag&quot;:&quot;MENDELEY_CITATION_v3_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&quot;,&quot;citationItems&quot;:[{&quot;id&quot;:&quot;03c0a132-4e78-31a0-9231-419d5f4b54f4&quot;,&quot;itemData&quot;:{&quot;type&quot;:&quot;article-journal&quot;,&quot;id&quot;:&quot;03c0a132-4e78-31a0-9231-419d5f4b54f4&quot;,&quot;title&quot;:&quot;Effects of amylose content, cooling rate and aging time on properties and characteristics of rice starch gels and puffed products&quot;,&quot;author&quot;:[{&quot;family&quot;:&quot;Jiamjariyatam&quot;,&quot;given&quot;:&quot;Rossaporn&quot;,&quot;parse-names&quot;:false,&quot;dropping-particle&quot;:&quot;&quot;,&quot;non-dropping-particle&quot;:&quot;&quot;},{&quot;family&quot;:&quot;Kongpensook&quot;,&quot;given&quot;:&quot;Varapha&quot;,&quot;parse-names&quot;:false,&quot;dropping-particle&quot;:&quot;&quot;,&quot;non-dropping-particle&quot;:&quot;&quot;},{&quot;family&quot;:&quot;Pradipasena&quot;,&quot;given&quot;:&quot;Pasawadee&quot;,&quot;parse-names&quot;:false,&quot;dropping-particle&quot;:&quot;&quot;,&quot;non-dropping-particle&quot;:&quot;&quot;}],&quot;container-title&quot;:&quot;Journal of Cereal Science&quot;,&quot;container-title-short&quot;:&quot;J Cereal Sci&quot;,&quot;ISSN&quot;:&quot;0733-5210&quot;,&quot;issued&quot;:{&quot;date-parts&quot;:[[2015]]},&quot;page&quot;:&quot;16-25&quot;,&quot;publisher&quot;:&quot;Elsevier&quot;,&quot;volume&quot;:&quot;61&quot;},&quot;isTemporary&quot;:false},{&quot;id&quot;:&quot;babb115d-1c04-3799-8b9b-d5d7791e15b1&quot;,&quot;itemData&quot;:{&quot;type&quot;:&quot;article-journal&quot;,&quot;id&quot;:&quot;babb115d-1c04-3799-8b9b-d5d7791e15b1&quot;,&quot;title&quot;:&quot;Structure, mechanical and barrier properties of amylose and amylopectin films&quot;,&quot;author&quot;:[{&quot;family&quot;:&quot;Stading&quot;,&quot;given&quot;:&quot;Mats&quot;,&quot;parse-names&quot;:false,&quot;dropping-particle&quot;:&quot;&quot;,&quot;non-dropping-particle&quot;:&quot;&quot;},{&quot;family&quot;:&quot;Hermansson&quot;,&quot;given&quot;:&quot;Anne-Marie&quot;,&quot;parse-names&quot;:false,&quot;dropping-particle&quot;:&quot;&quot;,&quot;non-dropping-particle&quot;:&quot;&quot;},{&quot;family&quot;:&quot;Gatenholm&quot;,&quot;given&quot;:&quot;Paul&quot;,&quot;parse-names&quot;:false,&quot;dropping-particle&quot;:&quot;&quot;,&quot;non-dropping-particle&quot;:&quot;&quot;}],&quot;container-title&quot;:&quot;Carbohydrate Polymers&quot;,&quot;container-title-short&quot;:&quot;Carbohydr Polym&quot;,&quot;ISSN&quot;:&quot;0144-8617&quot;,&quot;issued&quot;:{&quot;date-parts&quot;:[[1998]]},&quot;page&quot;:&quot;217-224&quot;,&quot;publisher&quot;:&quot;Elsevier&quot;,&quot;issue&quot;:&quot;2-3&quot;,&quot;volume&quot;:&quot;36&quot;},&quot;isTemporary&quot;:false}]},{&quot;citationID&quot;:&quot;MENDELEY_CITATION_3cce0a3b-78e9-458a-806d-348df8e871dd&quot;,&quot;properties&quot;:{&quot;noteIndex&quot;:0},&quot;isEdited&quot;:false,&quot;manualOverride&quot;:{&quot;isManuallyOverridden&quot;:false,&quot;citeprocText&quot;:&quot;[8, 27–32]&quot;,&quot;manualOverrideText&quot;:&quot;&quot;},&quot;citationTag&quot;:&quot;MENDELEY_CITATION_v3_eyJjaXRhdGlvbklEIjoiTUVOREVMRVlfQ0lUQVRJT05fM2NjZTBhM2ItNzhlOS00NThhLTgwNmQtMzQ4ZGY4ZTg3MWRkIiwicHJvcGVydGllcyI6eyJub3RlSW5kZXgiOjB9LCJpc0VkaXRlZCI6ZmFsc2UsIm1hbnVhbE92ZXJyaWRlIjp7ImlzTWFudWFsbHlPdmVycmlkZGVuIjpmYWxzZSwiY2l0ZXByb2NUZXh0IjoiWzgsIDI34oCTMzJ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&quot;,&quot;citationItems&quot;:[{&quot;id&quot;:&quot;a0ae1d68-fec4-373d-83bc-cf59c112a9ab&quot;,&quot;itemData&quot;:{&quot;type&quot;:&quot;article-journal&quot;,&quot;id&quot;:&quot;a0ae1d68-fec4-373d-83bc-cf59c112a9ab&quot;,&quot;title&quot;:&quot;Effect of ultrasonication duration of polyvinyl alcohol (PVA) gel on characterizations of PVA film&quot;,&quot;author&quot;:[{&quot;family&quot;:&quot;Abral&quot;,&quot;given&quot;:&quot;Hairul&quot;,&quot;parse-names&quot;:false,&quot;dropping-particle&quot;:&quot;&quot;,&quot;non-dropping-particle&quot;:&quot;&quot;},{&quot;family&quot;:&quot;Atmajaya&quot;,&quot;given&quot;:&quot;Arief&quot;,&quot;parse-names&quot;:false,&quot;dropping-particle&quot;:&quot;&quot;,&quot;non-dropping-particle&quot;:&quot;&quot;},{&quot;family&quot;:&quot;Mahardika&quot;,&quot;given&quot;:&quot;Melbi&quot;,&quot;parse-names&quot;:false,&quot;dropping-particle&quot;:&quot;&quot;,&quot;non-dropping-particle&quot;:&quot;&quot;},{&quot;family&quot;:&quot;Hafizulhaq&quot;,&quot;given&quot;:&quot;Fadli&quot;,&quot;parse-names&quot;:false,&quot;dropping-particle&quot;:&quot;&quot;,&quot;non-dropping-particle&quot;:&quot;&quot;},{&quot;family&quot;:&quot;Handayani&quot;,&quot;given&quot;:&quot;Dian&quot;,&quot;parse-names&quot;:false,&quot;dropping-particle&quot;:&quot;&quot;,&quot;non-dropping-particle&quot;:&quot;&quot;},{&quot;family&quot;:&quot;Sapuan&quot;,&quot;given&quot;:&quot;S M&quot;,&quot;parse-names&quot;:false,&quot;dropping-particle&quot;:&quot;&quot;,&quot;non-dropping-particle&quot;:&quot;&quot;},{&quot;family&quot;:&quot;Ilyas&quot;,&quot;given&quot;:&quot;R A&quot;,&quot;parse-names&quot;:false,&quot;dropping-particle&quot;:&quot;&quot;,&quot;non-dropping-particle&quot;:&quot;&quot;}],&quot;container-title&quot;:&quot;Journal of Materials Research and Technology&quot;,&quot;ISSN&quot;:&quot;2238-7854&quot;,&quot;issued&quot;:{&quot;date-parts&quot;:[[2020]]},&quot;page&quot;:&quot;2477-2486&quot;,&quot;publisher&quot;:&quot;Elsevier&quot;,&quot;issue&quot;:&quot;2&quot;,&quot;volume&quot;:&quot;9&quot;,&quot;container-title-short&quot;:&quot;&quot;},&quot;isTemporary&quot;:false},{&quot;id&quot;:&quot;d53ca155-675a-3bf2-b868-5e130be23e5f&quot;,&quot;itemData&quot;:{&quot;type&quot;:&quot;article-journal&quot;,&quot;id&quot;:&quot;d53ca155-675a-3bf2-b868-5e130be23e5f&quot;,&quot;title&quot;:&quot;Study on ternary low density polyethylene/linear low density polyethylene/thermoplastic starch blend films&quot;,&quot;author&quot;:[{&quot;family&quot;:&quot;Sabetzadeh&quot;,&quot;given&quot;:&quot;Maryam&quot;,&quot;parse-names&quot;:false,&quot;dropping-particle&quot;:&quot;&quot;,&quot;non-dropping-particle&quot;:&quot;&quot;},{&quot;family&quot;:&quot;Bagheri&quot;,&quot;given&quot;:&quot;Rouhollah&quot;,&quot;parse-names&quot;:false,&quot;dropping-particle&quot;:&quot;&quot;,&quot;non-dropping-particle&quot;:&quot;&quot;},{&quot;family&quot;:&quot;Masoomi&quot;,&quot;given&quot;:&quot;Mahmood&quot;,&quot;parse-names&quot;:false,&quot;dropping-particle&quot;:&quot;&quot;,&quot;non-dropping-particle&quot;:&quot;&quot;}],&quot;container-title&quot;:&quot;Carbohydrate polymers&quot;,&quot;container-title-short&quot;:&quot;Carbohydr Polym&quot;,&quot;ISSN&quot;:&quot;0144-8617&quot;,&quot;issued&quot;:{&quot;date-parts&quot;:[[2015]]},&quot;page&quot;:&quot;126-133&quot;,&quot;publisher&quot;:&quot;Elsevier&quot;,&quot;volume&quot;:&quot;119&quot;},&quot;isTemporary&quot;:false},{&quot;id&quot;:&quot;c5ebc152-05c6-3363-8be3-38fa60985acc&quot;,&quot;itemData&quot;:{&quot;type&quot;:&quot;article-journal&quot;,&quot;id&quot;:&quot;c5ebc152-05c6-3363-8be3-38fa60985acc&quot;,&quot;title&quot;:&quot;Rheological and mechanical properties of polypropylene/thermoplastic starch blend&quot;,&quot;author&quot;:[{&quot;family&quot;:&quot;Kaseem&quot;,&quot;given&quot;:&quot;Mosab&quot;,&quot;parse-names&quot;:false,&quot;dropping-particle&quot;:&quot;&quot;,&quot;non-dropping-particle&quot;:&quot;&quot;},{&quot;family&quot;:&quot;Hamad&quot;,&quot;given&quot;:&quot;Kotiba&quot;,&quot;parse-names&quot;:false,&quot;dropping-particle&quot;:&quot;&quot;,&quot;non-dropping-particle&quot;:&quot;&quot;},{&quot;family&quot;:&quot;Deri&quot;,&quot;given&quot;:&quot;Fawaz&quot;,&quot;parse-names&quot;:false,&quot;dropping-particle&quot;:&quot;&quot;,&quot;non-dropping-particle&quot;:&quot;&quot;}],&quot;container-title&quot;:&quot;Polymer bulletin&quot;,&quot;ISSN&quot;:&quot;0170-0839&quot;,&quot;issued&quot;:{&quot;date-parts&quot;:[[2012]]},&quot;page&quot;:&quot;1079-1091&quot;,&quot;publisher&quot;:&quot;Springer&quot;,&quot;issue&quot;:&quot;4&quot;,&quot;volume&quot;:&quot;68&quot;,&quot;container-title-short&quot;:&quot;&quot;},&quot;isTemporary&quot;:false},{&quot;id&quot;:&quot;eb6d46cb-4d79-3037-88da-d0d0d2d42f20&quot;,&quot;itemData&quot;:{&quot;type&quot;:&quot;article-journal&quot;,&quot;id&quot;:&quot;eb6d46cb-4d79-3037-88da-d0d0d2d42f20&quot;,&quot;title&quot;:&quot;Compatibility improvement of poly (lactic acid)/thermoplastic starch blown films using acetylated starch&quot;,&quot;author&quot;:[{&quot;family&quot;:&quot;Noivoil&quot;,&quot;given&quot;:&quot;Narumol&quot;,&quot;parse-names&quot;:false,&quot;dropping-particle&quot;:&quot;&quot;,&quot;non-dropping-particle&quot;:&quot;&quot;},{&quot;family&quot;:&quot;Yoksan&quot;,&quot;given&quot;:&quot;Rangrong&quot;,&quot;parse-names&quot;:false,&quot;dropping-particle&quot;:&quot;&quot;,&quot;non-dropping-particle&quot;:&quot;&quot;}],&quot;container-title&quot;:&quot;Journal of Applied Polymer Science&quot;,&quot;container-title-short&quot;:&quot;J Appl Polym Sci&quot;,&quot;ISSN&quot;:&quot;0021-8995&quot;,&quot;issued&quot;:{&quot;date-parts&quot;:[[2021]]},&quot;page&quot;:&quot;49675&quot;,&quot;publisher&quot;:&quot;Wiley Online Library&quot;,&quot;issue&quot;:&quot;2&quot;,&quot;volume&quot;:&quot;138&quot;},&quot;isTemporary&quot;:false},{&quot;id&quot;:&quot;80d9fbd2-98f5-3fc5-a3df-9d52061c28cc&quot;,&quot;itemData&quot;:{&quot;type&quot;:&quot;article-journal&quot;,&quot;id&quot;:&quot;80d9fbd2-98f5-3fc5-a3df-9d52061c28cc&quot;,&quot;title&quot;:&quot;Review on spinning of biopolymer fibers from starch&quot;,&quot;author&quot;:[{&quot;family&quot;:&quot;Temesgen&quot;,&quot;given&quot;:&quot;Selamu&quot;,&quot;parse-names&quot;:false,&quot;dropping-particle&quot;:&quot;&quot;,&quot;non-dropping-particle&quot;:&quot;&quot;},{&quot;family&quot;:&quot;Rennert&quot;,&quot;given&quot;:&quot;Mirko&quot;,&quot;parse-names&quot;:false,&quot;dropping-particle&quot;:&quot;&quot;,&quot;non-dropping-particle&quot;:&quot;&quot;},{&quot;family&quot;:&quot;Tesfaye&quot;,&quot;given&quot;:&quot;Tamrat&quot;,&quot;parse-names&quot;:false,&quot;dropping-particle&quot;:&quot;&quot;,&quot;non-dropping-particle&quot;:&quot;&quot;},{&quot;family&quot;:&quot;Nase&quot;,&quot;given&quot;:&quot;Michael&quot;,&quot;parse-names&quot;:false,&quot;dropping-particle&quot;:&quot;&quot;,&quot;non-dropping-particle&quot;:&quot;&quot;}],&quot;container-title&quot;:&quot;Polymers&quot;,&quot;container-title-short&quot;:&quot;Polymers (Basel)&quot;,&quot;ISSN&quot;:&quot;2073-4360&quot;,&quot;issued&quot;:{&quot;date-parts&quot;:[[2021]]},&quot;page&quot;:&quot;1121&quot;,&quot;publisher&quot;:&quot;MDPI&quot;,&quot;issue&quot;:&quot;7&quot;,&quot;volume&quot;:&quot;13&quot;},&quot;isTemporary&quot;:false},{&quot;id&quot;:&quot;cad0db22-8e4d-3051-ab79-bedb621b7d6c&quot;,&quot;itemData&quot;:{&quot;type&quot;:&quot;article-journal&quot;,&quot;id&quot;:&quot;cad0db22-8e4d-3051-ab79-bedb621b7d6c&quot;,&quot;title&quot;:&quot;Highly transparent and antimicrobial PVA based bionanocomposites reinforced by ginger nanofiber&quot;,&quot;author&quot;:[{&quot;family&quot;:&quot;Abral&quot;,&quot;given&quot;:&quot;Hairul&quot;,&quot;parse-names&quot;:false,&quot;dropping-particle&quot;:&quot;&quot;,&quot;non-dropping-particle&quot;:&quot;&quot;},{&quot;family&quot;:&quot;Ariksa&quot;,&quot;given&quot;:&quot;Jeri&quot;,&quot;parse-names&quot;:false,&quot;dropping-particle&quot;:&quot;&quot;,&quot;non-dropping-particle&quot;:&quot;&quot;},{&quot;family&quot;:&quot;Mahardika&quot;,&quot;given&quot;:&quot;Melbi&quot;,&quot;parse-names&quot;:false,&quot;dropping-particle&quot;:&quot;&quot;,&quot;non-dropping-particle&quot;:&quot;&quot;},{&quot;family&quot;:&quot;Handayani&quot;,&quot;given&quot;:&quot;Dian&quot;,&quot;parse-names&quot;:false,&quot;dropping-particle&quot;:&quot;&quot;,&quot;non-dropping-particle&quot;:&quot;&quot;},{&quot;family&quot;:&quot;Aminah&quot;,&quot;given&quot;:&quot;Ibtisamatul&quot;,&quot;parse-names&quot;:false,&quot;dropping-particle&quot;:&quot;&quot;,&quot;non-dropping-particle&quot;:&quot;&quot;},{&quot;family&quot;:&quot;Sandrawati&quot;,&quot;given&quot;:&quot;Neny&quot;,&quot;parse-names&quot;:false,&quot;dropping-particle&quot;:&quot;&quot;,&quot;non-dropping-particle&quot;:&quot;&quot;},{&quot;family&quot;:&quot;Sapuan&quot;,&quot;given&quot;:&quot;S M&quot;,&quot;parse-names&quot;:false,&quot;dropping-particle&quot;:&quot;&quot;,&quot;non-dropping-particle&quot;:&quot;&quot;},{&quot;family&quot;:&quot;Ilyas&quot;,&quot;given&quot;:&quot;R A&quot;,&quot;parse-names&quot;:false,&quot;dropping-particle&quot;:&quot;&quot;,&quot;non-dropping-particle&quot;:&quot;&quot;}],&quot;container-title&quot;:&quot;Polymer Testing&quot;,&quot;container-title-short&quot;:&quot;Polym Test&quot;,&quot;ISSN&quot;:&quot;0142-9418&quot;,&quot;issued&quot;:{&quot;date-parts&quot;:[[2020]]},&quot;page&quot;:&quot;106186&quot;,&quot;publisher&quot;:&quot;Elsevier&quot;,&quot;volume&quot;:&quot;81&quot;},&quot;isTemporary&quot;:false},{&quot;id&quot;:&quot;960578fa-afba-3e25-8f5f-2492498d6d7e&quot;,&quot;itemData&quot;:{&quot;type&quot;:&quot;article-journal&quot;,&quot;id&quot;:&quot;960578fa-afba-3e25-8f5f-2492498d6d7e&quot;,&quot;title&quot;:&quot;Thermoplastic starch and poly (vinyl alcohol) blends centered barrier film for food packaging applications&quot;,&quot;author&quot;:[{&quot;family&quot;:&quot;Ge&quot;,&quot;given&quot;:&quot;Changfeng&quot;,&quot;parse-names&quot;:false,&quot;dropping-particle&quot;:&quot;&quot;,&quot;non-dropping-particle&quot;:&quot;&quot;},{&quot;family&quot;:&quot;Lansing&quot;,&quot;given&quot;:&quot;Baxter&quot;,&quot;parse-names&quot;:false,&quot;dropping-particle&quot;:&quot;&quot;,&quot;non-dropping-particle&quot;:&quot;&quot;},{&quot;family&quot;:&quot;Lewis&quot;,&quot;given&quot;:&quot;Christopher L&quot;,&quot;parse-names&quot;:false,&quot;dropping-particle&quot;:&quot;&quot;,&quot;non-dropping-particle&quot;:&quot;&quot;}],&quot;container-title&quot;:&quot;Food Packaging and Shelf Life&quot;,&quot;container-title-short&quot;:&quot;Food Packag Shelf Life&quot;,&quot;ISSN&quot;:&quot;2214-2894&quot;,&quot;issued&quot;:{&quot;date-parts&quot;:[[2021]]},&quot;page&quot;:&quot;100610&quot;,&quot;publisher&quot;:&quot;Elsevier&quot;,&quot;volume&quot;:&quot;27&quot;},&quot;isTemporary&quot;:false}]},{&quot;citationID&quot;:&quot;MENDELEY_CITATION_16cebdf9-3fad-458c-be7e-213aca959e6e&quot;,&quot;properties&quot;:{&quot;noteIndex&quot;:0},&quot;isEdited&quot;:false,&quot;manualOverride&quot;:{&quot;isManuallyOverridden&quot;:false,&quot;citeprocText&quot;:&quot;[33]&quot;,&quot;manualOverrideText&quot;:&quot;&quot;},&quot;citationTag&quot;:&quot;MENDELEY_CITATION_v3_eyJjaXRhdGlvbklEIjoiTUVOREVMRVlfQ0lUQVRJT05fMTZjZWJkZjktM2ZhZC00NThjLWJlN2UtMjEzYWNhOTU5ZTZlIiwicHJvcGVydGllcyI6eyJub3RlSW5kZXgiOjB9LCJpc0VkaXRlZCI6ZmFsc2UsIm1hbnVhbE92ZXJyaWRlIjp7ImlzTWFudWFsbHlPdmVycmlkZGVuIjpmYWxzZSwiY2l0ZXByb2NUZXh0IjoiWzMz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quot;,&quot;citationItems&quot;:[{&quot;id&quot;:&quot;482111d4-f43e-3119-bb6e-f84ecd8ff281&quot;,&quot;itemData&quot;:{&quot;type&quot;:&quot;article-journal&quot;,&quot;id&quot;:&quot;482111d4-f43e-3119-bb6e-f84ecd8ff281&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DOI&quot;:&quot;10.1021/acs.biomac.4c01287&quot;,&quot;ISSN&quot;:&quot;1525-7797&quot;,&quot;URL&quot;:&quot;https://doi.org/10.1021/acs.biomac.4c01287&quot;,&quot;issued&quot;:{&quot;date-parts&quot;:[[2024,12,9]]},&quot;page&quot;:&quot;8026-8037&quot;,&quot;publisher&quot;:&quot;American Chemical Society&quot;,&quot;issue&quot;:&quot;12&quot;,&quot;volume&quot;:&quot;25&quot;,&quot;container-title-short&quot;:&quot;Biomacromolecules&quot;},&quot;isTemporary&quot;:false}]},{&quot;citationID&quot;:&quot;MENDELEY_CITATION_edc3d75f-858e-4b5d-a97e-4f7087bea154&quot;,&quot;properties&quot;:{&quot;noteIndex&quot;:0},&quot;isEdited&quot;:false,&quot;manualOverride&quot;:{&quot;isManuallyOverridden&quot;:false,&quot;citeprocText&quot;:&quot;[34, 35]&quot;,&quot;manualOverrideText&quot;:&quot;&quot;},&quot;citationTag&quot;:&quot;MENDELEY_CITATION_v3_eyJjaXRhdGlvbklEIjoiTUVOREVMRVlfQ0lUQVRJT05fZWRjM2Q3NWYtODU4ZS00YjVkLWE5N2UtNGY3MDg3YmVhMTU0IiwicHJvcGVydGllcyI6eyJub3RlSW5kZXgiOjB9LCJpc0VkaXRlZCI6ZmFsc2UsIm1hbnVhbE92ZXJyaWRlIjp7ImlzTWFudWFsbHlPdmVycmlkZGVuIjpmYWxzZSwiY2l0ZXByb2NUZXh0IjoiWzM0LCAzNV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&quot;,&quot;citationItems&quot;:[{&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id&quot;:&quot;4d11072b-e409-3d0a-bd8e-0ebd7c3e0414&quot;,&quot;itemData&quot;:{&quot;type&quot;:&quot;article-journal&quot;,&quot;id&quot;:&quot;4d11072b-e409-3d0a-bd8e-0ebd7c3e0414&quot;,&quot;title&quot;:&quot;Polymers from renewable resources: a challenge for the future of macromolecular materials&quot;,&quot;author&quot;:[{&quot;family&quot;:&quot;Gandini&quot;,&quot;given&quot;:&quot;Alessandro&quot;,&quot;parse-names&quot;:false,&quot;dropping-particle&quot;:&quot;&quot;,&quot;non-dropping-particle&quot;:&quot;&quot;}],&quot;container-title&quot;:&quot;Macromolecules&quot;,&quot;container-title-short&quot;:&quot;Macromolecules&quot;,&quot;ISSN&quot;:&quot;0024-9297&quot;,&quot;issued&quot;:{&quot;date-parts&quot;:[[2008]]},&quot;page&quot;:&quot;9491-9504&quot;,&quot;publisher&quot;:&quot;ACS Publications&quot;,&quot;issue&quot;:&quot;24&quot;,&quot;volume&quot;:&quot;41&quot;},&quot;isTemporary&quot;:false}]},{&quot;citationID&quot;:&quot;MENDELEY_CITATION_74a8b190-5e29-49b5-b848-6f71e03fdd04&quot;,&quot;properties&quot;:{&quot;noteIndex&quot;:0},&quot;isEdited&quot;:false,&quot;manualOverride&quot;:{&quot;isManuallyOverridden&quot;:false,&quot;citeprocText&quot;:&quot;[36–39]&quot;,&quot;manualOverrideText&quot;:&quot;&quot;},&quot;citationTag&quot;:&quot;MENDELEY_CITATION_v3_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&quot;,&quot;citationItems&quot;:[{&quot;id&quot;:&quot;63d4f518-4329-35a5-a197-d24bd3dc47de&quot;,&quot;itemData&quot;:{&quot;type&quot;:&quot;article-journal&quot;,&quot;id&quot;:&quot;63d4f518-4329-35a5-a197-d24bd3dc47de&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6a8cd8a4-794f-3f4b-b1c3-2d0c3907c2f2&quot;,&quot;itemData&quot;:{&quot;type&quot;:&quot;article-journal&quot;,&quot;id&quot;:&quot;6a8cd8a4-794f-3f4b-b1c3-2d0c3907c2f2&quot;,&quot;title&quot;:&quot;Self-healing green composites based on soy protein and microfibrillated cellulose&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Composites Science and Technology&quot;,&quot;container-title-short&quot;:&quot;Compos Sci Technol&quot;,&quot;ISSN&quot;:&quot;0266-3538&quot;,&quot;issued&quot;:{&quot;date-parts&quot;:[[2017]]},&quot;page&quot;:&quot;22-30&quot;,&quot;publisher&quot;:&quot;Elsevier&quot;,&quot;volume&quot;:&quot;143&quot;},&quot;isTemporary&quot;:false},{&quot;id&quot;:&quot;da794f11-3e71-3ea8-ac22-64af889d3058&quot;,&quot;itemData&quot;:{&quot;type&quot;:&quot;article-journal&quot;,&quot;id&quot;:&quot;da794f11-3e71-3ea8-ac22-64af889d3058&quot;,&quot;title&quot;:&quot;Mechanical, thermal, and interfacial properties of green composites with ramie fiber and soy resins&quot;,&quot;author&quot;:[{&quot;family&quot;:&quot;Kim&quot;,&quot;given&quot;:&quot;Jun Tae&quot;,&quot;parse-names&quot;:false,&quot;dropping-particle&quot;:&quot;&quot;,&quot;non-dropping-particle&quot;:&quot;&quot;},{&quot;family&quot;:&quot;Netravali&quot;,&quot;given&quot;:&quot;Anil N&quot;,&quot;parse-names&quot;:false,&quot;dropping-particle&quot;:&quot;&quot;,&quot;non-dropping-particle&quot;:&quot;&quot;}],&quot;container-title&quot;:&quot;Journal of agricultural and food chemistry&quot;,&quot;container-title-short&quot;:&quot;J Agric Food Chem&quot;,&quot;ISSN&quot;:&quot;0021-8561&quot;,&quot;issued&quot;:{&quot;date-parts&quot;:[[2010]]},&quot;page&quot;:&quot;5400-5407&quot;,&quot;publisher&quot;:&quot;ACS Publications&quot;,&quot;issue&quot;:&quot;9&quot;,&quot;volume&quot;:&quot;58&quot;},&quot;isTemporary&quot;:false},{&quot;id&quot;:&quot;16d6cb5d-3860-3ce4-865a-90cb596108a3&quot;,&quot;itemData&quot;:{&quot;type&quot;:&quot;article-journal&quot;,&quot;id&quot;:&quot;16d6cb5d-3860-3ce4-865a-90cb596108a3&quot;,&quot;title&quot;:&quot;Biodegradable polymers for the environment&quot;,&quot;author&quot;:[{&quot;family&quot;:&quot;Gross&quot;,&quot;given&quot;:&quot;Richard A&quot;,&quot;parse-names&quot;:false,&quot;dropping-particle&quot;:&quot;&quot;,&quot;non-dropping-particle&quot;:&quot;&quot;},{&quot;family&quot;:&quot;Kalra&quot;,&quot;given&quot;:&quot;Bhanu&quot;,&quot;parse-names&quot;:false,&quot;dropping-particle&quot;:&quot;&quot;,&quot;non-dropping-particle&quot;:&quot;&quot;}],&quot;container-title&quot;:&quot;Science&quot;,&quot;container-title-short&quot;:&quot;Science (1979)&quot;,&quot;ISSN&quot;:&quot;1095-9203&quot;,&quot;issued&quot;:{&quot;date-parts&quot;:[[2002]]},&quot;page&quot;:&quot;803-807&quot;,&quot;publisher&quot;:&quot;American Association for the Advancement of Science&quot;,&quot;issue&quot;:&quot;5582&quot;,&quot;volume&quot;:&quot;297&quot;},&quot;isTemporary&quot;:false}]},{&quot;citationID&quot;:&quot;MENDELEY_CITATION_fe893553-d642-4aba-8ea5-24d6df58123c&quot;,&quot;properties&quot;:{&quot;noteIndex&quot;:0},&quot;isEdited&quot;:false,&quot;manualOverride&quot;:{&quot;isManuallyOverridden&quot;:false,&quot;citeprocText&quot;:&quot;[40, 41]&quot;,&quot;manualOverrideText&quot;:&quot;&quot;},&quot;citationTag&quot;:&quot;MENDELEY_CITATION_v3_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&quot;,&quot;citationItems&quot;:[{&quot;id&quot;:&quot;9a1b403f-bc22-3d3f-b426-ba069e455aad&quot;,&quot;itemData&quot;:{&quot;type&quot;:&quot;article-journal&quot;,&quot;id&quot;:&quot;9a1b403f-bc22-3d3f-b426-ba069e455aad&quot;,&quot;title&quot;:&quot;Renewable conjugated acids as curatives for high-performance rubber/silica composites&quot;,&quot;author&quot;:[{&quot;family&quot;:&quot;Lin&quot;,&quot;given&quot;:&quot;Tengfei&quot;,&quot;parse-names&quot;:false,&quot;dropping-particle&quot;:&quot;&quot;,&quot;non-dropping-particle&quot;:&quot;&quot;},{&quot;family&quot;:&quot;Zhang&quot;,&quot;given&quot;:&quot;Xuhui&quot;,&quot;parse-names&quot;:false,&quot;dropping-particle&quot;:&quot;&quot;,&quot;non-dropping-particle&quot;:&quot;&quot;},{&quot;family&quot;:&quot;Tang&quot;,&quot;given&quot;:&quot;Zhenghai&quot;,&quot;parse-names&quot;:false,&quot;dropping-particle&quot;:&quot;&quot;,&quot;non-dropping-particle&quot;:&quot;&quot;},{&quot;family&quot;:&quot;Guo&quot;,&quot;given&quot;:&quot;Baochun&quot;,&quot;parse-names&quot;:false,&quot;dropping-particle&quot;:&quot;&quot;,&quot;non-dropping-particle&quot;:&quot;&quot;}],&quot;container-title&quot;:&quot;Green Chemistry&quot;,&quot;issued&quot;:{&quot;date-parts&quot;:[[2015]]},&quot;page&quot;:&quot;3301-3305&quot;,&quot;publisher&quot;:&quot;Royal Society of Chemistry&quot;,&quot;issue&quot;:&quot;6&quot;,&quot;volume&quot;:&quot;17&quot;,&quot;container-title-short&quot;:&quot;&quot;},&quot;isTemporary&quot;:false},{&quot;id&quot;:&quot;dc85b28d-6807-323c-93b7-4c8c01f79a6c&quot;,&quot;itemData&quot;:{&quot;type&quot;:&quot;article-journal&quot;,&quot;id&quot;:&quot;dc85b28d-6807-323c-93b7-4c8c01f79a6c&quot;,&quot;title&quot;:&quot;Epoxidized natural rubber–magnetite nanocomposites for oil spill recovery&quot;,&quot;author&quot;:[{&quot;family&quot;:&quot;Venkatanarasimhan&quot;,&quot;given&quot;:&quot;Swarnalatha&quot;,&quot;parse-names&quot;:false,&quot;dropping-particle&quot;:&quot;&quot;,&quot;non-dropping-particle&quot;:&quot;&quot;},{&quot;family&quot;:&quot;Raghavachari&quot;,&quot;given&quot;:&quot;Dhamodharan&quot;,&quot;parse-names&quot;:false,&quot;dropping-particle&quot;:&quot;&quot;,&quot;non-dropping-particle&quot;:&quot;&quot;}],&quot;container-title&quot;:&quot;Journal of Materials Chemistry A&quot;,&quot;container-title-short&quot;:&quot;J Mater Chem A Mater&quot;,&quot;issued&quot;:{&quot;date-parts&quot;:[[2013]]},&quot;page&quot;:&quot;868-876&quot;,&quot;publisher&quot;:&quot;Royal Society of Chemistry&quot;,&quot;issue&quot;:&quot;3&quot;,&quot;volume&quot;:&quot;1&quot;},&quot;isTemporary&quot;:false}]},{&quot;citationID&quot;:&quot;MENDELEY_CITATION_3636449c-5fac-4c29-bd1b-b02bf23bfbbb&quot;,&quot;properties&quot;:{&quot;noteIndex&quot;:0},&quot;isEdited&quot;:false,&quot;manualOverride&quot;:{&quot;isManuallyOverridden&quot;:false,&quot;citeprocText&quot;:&quot;[42–44]&quot;,&quot;manualOverrideText&quot;:&quot;&quot;},&quot;citationTag&quot;:&quot;MENDELEY_CITATION_v3_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&quot;,&quot;citationItems&quot;:[{&quot;id&quot;:&quot;cdd9eaa4-9938-3f11-acb4-68ba9bc58366&quot;,&quot;itemData&quot;:{&quot;type&quot;:&quot;article-journal&quot;,&quot;id&quot;:&quot;cdd9eaa4-9938-3f11-acb4-68ba9bc58366&quot;,&quot;title&quot;:&quot;Bioadhesion of gelatin films crosslinked with glutaraldehyde&quot;,&quot;author&quot;:[{&quot;family&quot;:&quot;Matsuda&quot;,&quot;given&quot;:&quot;Shojiro&quot;,&quot;parse-names&quot;:false,&quot;dropping-particle&quot;:&quot;&quot;,&quot;non-dropping-particle&quot;:&quot;&quot;},{&quot;family&quot;:&quot;Iwata&quot;,&quot;given&quot;:&quot;Hiroo&quot;,&quot;parse-names&quot;:false,&quot;dropping-particle&quot;:&quot;&quot;,&quot;non-dropping-particle&quot;:&quot;&quot;},{&quot;family&quot;:&quot;Se&quot;,&quot;given&quot;:&quot;Naomi&quot;,&quot;parse-names&quot;:false,&quot;dropping-particle&quot;:&quot;&quot;,&quot;non-dropping-particle&quot;:&quot;&quot;},{&quot;family&quot;:&quot;Ikada&quot;,&quot;given&quot;:&quot;Yoshito&quot;,&quot;parse-names&quot;:false,&quot;dropping-particle&quot;:&quot;&quot;,&quot;non-dropping-particle&quot;:&quot;&quot;}],&quot;container-title&quot;:&quot;Journal of Biomedical Materials Research: An Official Journal of The Society for Biomaterials, The Japanese Society for Biomaterials, and The Australian Society for Biomaterials&quot;,&quot;ISSN&quot;:&quot;0021-9304&quot;,&quot;issued&quot;:{&quot;date-parts&quot;:[[1999]]},&quot;page&quot;:&quot;20-27&quot;,&quot;publisher&quot;:&quot;Wiley Online Library&quot;,&quot;issue&quot;:&quot;1&quot;,&quot;volume&quot;:&quot;45&quot;,&quot;container-title-short&quot;:&quot;&quot;},&quot;isTemporary&quot;:false},{&quot;id&quot;:&quot;325729d6-dec4-356f-9081-ec5994938f96&quot;,&quot;itemData&quot;:{&quot;type&quot;:&quot;article-journal&quot;,&quot;id&quot;:&quot;325729d6-dec4-356f-9081-ec5994938f96&quot;,&quot;title&quot;:&quot;Comparative structural, emulsifying, and biological properties of 2 major canola proteins, cruciferin and napin&quot;,&quot;author&quot;:[{&quot;family&quot;:&quot;Wu&quot;,&quot;given&quot;:&quot;J&quot;,&quot;parse-names&quot;:false,&quot;dropping-particle&quot;:&quot;&quot;,&quot;non-dropping-particle&quot;:&quot;&quot;},{&quot;family&quot;:&quot;Muir&quot;,&quot;given&quot;:&quot;A D&quot;,&quot;parse-names&quot;:false,&quot;dropping-particle&quot;:&quot;&quot;,&quot;non-dropping-particle&quot;:&quot;&quot;}],&quot;container-title&quot;:&quot;Journal of food science&quot;,&quot;container-title-short&quot;:&quot;J Food Sci&quot;,&quot;ISSN&quot;:&quot;0022-1147&quot;,&quot;issued&quot;:{&quot;date-parts&quot;:[[2008]]},&quot;page&quot;:&quot;C210-C216&quot;,&quot;publisher&quot;:&quot;Wiley Online Library&quot;,&quot;issue&quot;:&quot;3&quot;,&quot;volume&quot;:&quot;73&quot;},&quot;isTemporary&quot;:false},{&quot;id&quot;:&quot;fe0ea654-280b-382f-9eaf-d5e8c82c1a44&quot;,&quot;itemData&quot;:{&quot;type&quot;:&quot;article-journal&quot;,&quot;id&quot;:&quot;fe0ea654-280b-382f-9eaf-d5e8c82c1a44&quot;,&quot;title&quot;:&quot;Remarkably enhanced impact toughness and heat resistance of poly (L-lactide)/thermoplastic polyurethane blends by constructing stereocomplex crystallites in the matrix&quot;,&quot;author&quot;:[{&quot;family&quot;:&quot;Liu&quot;,&quot;given&quot;:&quot;Zhenwei&quot;,&quot;parse-names&quot;:false,&quot;dropping-particle&quot;:&quot;&quot;,&quot;non-dropping-particle&quot;:&quot;&quot;},{&quot;family&quot;:&quot;Luo&quot;,&quot;given&quot;:&quot;Yuanlin&quot;,&quot;parse-names&quot;:false,&quot;dropping-particle&quot;:&quot;&quot;,&quot;non-dropping-particle&quot;:&quot;&quot;},{&quot;family&quot;:&quot;Bai&quot;,&quot;given&quot;:&quot;Hongwei&quot;,&quot;parse-names&quot;:false,&quot;dropping-particle&quot;:&quot;&quot;,&quot;non-dropping-particle&quot;:&quot;&quot;},{&quot;family&quot;:&quot;Zhang&quot;,&quot;given&quot;:&quot;Qin&quot;,&quot;parse-names&quot;:false,&quot;dropping-particle&quot;:&quot;&quot;,&quot;non-dropping-particle&quot;:&quot;&quot;},{&quot;family&quot;:&quot;Fu&quot;,&quot;given&quot;:&quot;Qiang&quot;,&quot;parse-names&quot;:false,&quot;dropping-particle&quot;:&quot;&quot;,&quot;non-dropping-particle&quot;:&quot;&quot;}],&quot;container-title&quot;:&quot;ACS Sustainable Chemistry &amp; Engineering&quot;,&quot;container-title-short&quot;:&quot;ACS Sustain Chem Eng&quot;,&quot;ISSN&quot;:&quot;2168-0485&quot;,&quot;issued&quot;:{&quot;date-parts&quot;:[[2016]]},&quot;page&quot;:&quot;111-120&quot;,&quot;publisher&quot;:&quot;ACS Publications&quot;,&quot;issue&quot;:&quot;1&quot;,&quot;volume&quot;:&quot;4&quot;},&quot;isTemporary&quot;:false}]},{&quot;citationID&quot;:&quot;MENDELEY_CITATION_43a3c22c-b36b-4551-8d26-5e2399592b78&quot;,&quot;properties&quot;:{&quot;noteIndex&quot;:0},&quot;isEdited&quot;:false,&quot;manualOverride&quot;:{&quot;isManuallyOverridden&quot;:false,&quot;citeprocText&quot;:&quot;[45, 46]&quot;,&quot;manualOverrideText&quot;:&quot;&quot;},&quot;citationTag&quot;:&quot;MENDELEY_CITATION_v3_eyJjaXRhdGlvbklEIjoiTUVOREVMRVlfQ0lUQVRJT05fNDNhM2MyMmMtYjM2Yi00NTUxLThkMjYtNWUyMzk5NTkyYjc4IiwicHJvcGVydGllcyI6eyJub3RlSW5kZXgiOjB9LCJpc0VkaXRlZCI6ZmFsc2UsIm1hbnVhbE92ZXJyaWRlIjp7ImlzTWFudWFsbHlPdmVycmlkZGVuIjpmYWxzZSwiY2l0ZXByb2NUZXh0IjoiWzQ1LCA0Nl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V19&quot;,&quot;citationItems&quot;:[{&quot;id&quot;:&quot;87b47f24-35a0-3bc6-8a8d-735dd0fd61b6&quot;,&quot;itemData&quot;:{&quot;type&quot;:&quot;article-journal&quot;,&quot;id&quot;:&quot;87b47f24-35a0-3bc6-8a8d-735dd0fd61b6&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38662820-f89c-3b82-ab43-dc5f3c634e40&quot;,&quot;itemData&quot;:{&quot;type&quot;:&quot;article-journal&quot;,&quot;id&quot;:&quot;38662820-f89c-3b82-ab43-dc5f3c634e40&quot;,&quot;title&quot;:&quot;A review on self-healing coatings based on micro/nanocapsules&quot;,&quot;author&quot;:[{&quot;family&quot;:&quot;Samadzadeh&quot;,&quot;given&quot;:&quot;M&quot;,&quot;parse-names&quot;:false,&quot;dropping-particle&quot;:&quot;&quot;,&quot;non-dropping-particle&quot;:&quot;&quot;},{&quot;family&quot;:&quot;Boura&quot;,&quot;given&quot;:&quot;S Hatami&quot;,&quot;parse-names&quot;:false,&quot;dropping-particle&quot;:&quot;&quot;,&quot;non-dropping-particle&quot;:&quot;&quot;},{&quot;family&quot;:&quot;Peikari&quot;,&quot;given&quot;:&quot;M&quot;,&quot;parse-names&quot;:false,&quot;dropping-particle&quot;:&quot;&quot;,&quot;non-dropping-particle&quot;:&quot;&quot;},{&quot;family&quot;:&quot;Kasiriha&quot;,&quot;given&quot;:&quot;S M&quot;,&quot;parse-names&quot;:false,&quot;dropping-particle&quot;:&quot;&quot;,&quot;non-dropping-particle&quot;:&quot;&quot;},{&quot;family&quot;:&quot;Ashrafi&quot;,&quot;given&quot;:&quot;A&quot;,&quot;parse-names&quot;:false,&quot;dropping-particle&quot;:&quot;&quot;,&quot;non-dropping-particle&quot;:&quot;&quot;}],&quot;container-title&quot;:&quot;Progress in Organic Coatings&quot;,&quot;container-title-short&quot;:&quot;Prog Org Coat&quot;,&quot;ISSN&quot;:&quot;0300-9440&quot;,&quot;issued&quot;:{&quot;date-parts&quot;:[[2010]]},&quot;page&quot;:&quot;159-164&quot;,&quot;publisher&quot;:&quot;Elsevier&quot;,&quot;issue&quot;:&quot;3&quot;,&quot;volume&quot;:&quot;68&quot;},&quot;isTemporary&quot;:false}]},{&quot;citationID&quot;:&quot;MENDELEY_CITATION_eb35d8c6-71a2-46ba-978b-f31e86270240&quot;,&quot;properties&quot;:{&quot;noteIndex&quot;:0},&quot;isEdited&quot;:false,&quot;manualOverride&quot;:{&quot;isManuallyOverridden&quot;:false,&quot;citeprocText&quot;:&quot;[46, 47]&quot;,&quot;manualOverrideText&quot;:&quot;&quot;},&quot;citationTag&quot;:&quot;MENDELEY_CITATION_v3_eyJjaXRhdGlvbklEIjoiTUVOREVMRVlfQ0lUQVRJT05fZWIzNWQ4YzYtNzFhMi00NmJhLTk3OGItZjMxZTg2MjcwMjQwIiwicHJvcGVydGllcyI6eyJub3RlSW5kZXgiOjB9LCJpc0VkaXRlZCI6ZmFsc2UsIm1hbnVhbE92ZXJyaWRlIjp7ImlzTWFudWFsbHlPdmVycmlkZGVuIjpmYWxzZSwiY2l0ZXByb2NUZXh0IjoiWzQ2LCA0N10iLCJtYW51YWxPdmVycmlkZVRleHQiOiIifSwiY2l0YXRpb25JdGVtcyI6W3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&quot;,&quot;citationItems&quot;:[{&quot;id&quot;:&quot;38662820-f89c-3b82-ab43-dc5f3c634e40&quot;,&quot;itemData&quot;:{&quot;type&quot;:&quot;article-journal&quot;,&quot;id&quot;:&quot;38662820-f89c-3b82-ab43-dc5f3c634e40&quot;,&quot;title&quot;:&quot;A review on self-healing coatings based on micro/nanocapsules&quot;,&quot;author&quot;:[{&quot;family&quot;:&quot;Samadzadeh&quot;,&quot;given&quot;:&quot;M&quot;,&quot;parse-names&quot;:false,&quot;dropping-particle&quot;:&quot;&quot;,&quot;non-dropping-particle&quot;:&quot;&quot;},{&quot;family&quot;:&quot;Boura&quot;,&quot;given&quot;:&quot;S Hatami&quot;,&quot;parse-names&quot;:false,&quot;dropping-particle&quot;:&quot;&quot;,&quot;non-dropping-particle&quot;:&quot;&quot;},{&quot;family&quot;:&quot;Peikari&quot;,&quot;given&quot;:&quot;M&quot;,&quot;parse-names&quot;:false,&quot;dropping-particle&quot;:&quot;&quot;,&quot;non-dropping-particle&quot;:&quot;&quot;},{&quot;family&quot;:&quot;Kasiriha&quot;,&quot;given&quot;:&quot;S M&quot;,&quot;parse-names&quot;:false,&quot;dropping-particle&quot;:&quot;&quot;,&quot;non-dropping-particle&quot;:&quot;&quot;},{&quot;family&quot;:&quot;Ashrafi&quot;,&quot;given&quot;:&quot;A&quot;,&quot;parse-names&quot;:false,&quot;dropping-particle&quot;:&quot;&quot;,&quot;non-dropping-particle&quot;:&quot;&quot;}],&quot;container-title&quot;:&quot;Progress in Organic Coatings&quot;,&quot;container-title-short&quot;:&quot;Prog Org Coat&quot;,&quot;ISSN&quot;:&quot;0300-9440&quot;,&quot;issued&quot;:{&quot;date-parts&quot;:[[2010]]},&quot;page&quot;:&quot;159-164&quot;,&quot;publisher&quot;:&quot;Elsevier&quot;,&quot;issue&quot;:&quot;3&quot;,&quot;volume&quot;:&quot;68&quot;},&quot;isTemporary&quot;:false},{&quot;id&quot;:&quot;ba08e937-d69c-307b-8e5f-001c79b4f3f6&quot;,&quot;itemData&quot;:{&quot;type&quot;:&quot;article-journal&quot;,&quot;id&quot;:&quot;ba08e937-d69c-307b-8e5f-001c79b4f3f6&quot;,&quot;title&quot;:&quot;Autonomic healing of polymer composites&quot;,&quot;author&quot;:[{&quot;family&quot;:&quot;White&quot;,&quot;given&quot;:&quot;Scott R&quot;,&quot;parse-names&quot;:false,&quot;dropping-particle&quot;:&quot;&quot;,&quot;non-dropping-particle&quot;:&quot;&quot;},{&quot;family&quot;:&quot;Sottos&quot;,&quot;given&quot;:&quot;Nancy R&quot;,&quot;parse-names&quot;:false,&quot;dropping-particle&quot;:&quot;&quot;,&quot;non-dropping-particle&quot;:&quot;&quot;},{&quot;family&quot;:&quot;Geubelle&quot;,&quot;given&quot;:&quot;Philippe H&quot;,&quot;parse-names&quot;:false,&quot;dropping-particle&quot;:&quot;&quot;,&quot;non-dropping-particle&quot;:&quot;&quot;},{&quot;family&quot;:&quot;Moore&quot;,&quot;given&quot;:&quot;Jeffrey S&quot;,&quot;parse-names&quot;:false,&quot;dropping-particle&quot;:&quot;&quot;,&quot;non-dropping-particle&quot;:&quot;&quot;},{&quot;family&quot;:&quot;Kessler&quot;,&quot;given&quot;:&quot;Michael R&quot;,&quot;parse-names&quot;:false,&quot;dropping-particle&quot;:&quot;&quot;,&quot;non-dropping-particle&quot;:&quot;&quot;},{&quot;family&quot;:&quot;Sriram&quot;,&quot;given&quot;:&quot;S R&quot;,&quot;parse-names&quot;:false,&quot;dropping-particle&quot;:&quot;&quot;,&quot;non-dropping-particle&quot;:&quot;&quot;},{&quot;family&quot;:&quot;Brown&quot;,&quot;given&quot;:&quot;Eric N&quot;,&quot;parse-names&quot;:false,&quot;dropping-particle&quot;:&quot;&quot;,&quot;non-dropping-particle&quot;:&quot;&quot;},{&quot;family&quot;:&quot;Viswanathan&quot;,&quot;given&quot;:&quot;S&quot;,&quot;parse-names&quot;:false,&quot;dropping-particle&quot;:&quot;&quot;,&quot;non-dropping-particle&quot;:&quot;&quot;}],&quot;container-title&quot;:&quot;Nature&quot;,&quot;container-title-short&quot;:&quot;Nature&quot;,&quot;ISSN&quot;:&quot;0028-0836&quot;,&quot;issued&quot;:{&quot;date-parts&quot;:[[2001]]},&quot;page&quot;:&quot;794-797&quot;,&quot;publisher&quot;:&quot;Nature Publishing Group UK London&quot;,&quot;issue&quot;:&quot;6822&quot;,&quot;volume&quot;:&quot;409&quot;},&quot;isTemporary&quot;:false}]},{&quot;citationID&quot;:&quot;MENDELEY_CITATION_8604ed5a-1e3f-4d09-8844-b7b4dae63b38&quot;,&quot;properties&quot;:{&quot;noteIndex&quot;:0},&quot;isEdited&quot;:false,&quot;manualOverride&quot;:{&quot;isManuallyOverridden&quot;:false,&quot;citeprocText&quot;:&quot;[34, 48]&quot;,&quot;manualOverrideText&quot;:&quot;&quot;},&quot;citationTag&quot;:&quot;MENDELEY_CITATION_v3_eyJjaXRhdGlvbklEIjoiTUVOREVMRVlfQ0lUQVRJT05fODYwNGVkNWEtMWUzZi00ZDA5LTg4NDQtYjdiNGRhZTYzYjM4IiwicHJvcGVydGllcyI6eyJub3RlSW5kZXgiOjB9LCJpc0VkaXRlZCI6ZmFsc2UsIm1hbnVhbE92ZXJyaWRlIjp7ImlzTWFudWFsbHlPdmVycmlkZGVuIjpmYWxzZSwiY2l0ZXByb2NUZXh0IjoiWzM0LCA0OF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&quot;,&quot;citationItems&quot;:[{&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id&quot;:&quot;805d813f-2c86-337e-896e-c1f37126af73&quot;,&quot;itemData&quot;:{&quot;type&quot;:&quot;article-journal&quot;,&quot;id&quot;:&quot;805d813f-2c86-337e-896e-c1f37126af73&quot;,&quot;title&quot;:&quot;Carbon nanotube reservoirs for self-healing materials&quot;,&quot;author&quot;:[{&quot;family&quot;:&quot;Lanzara&quot;,&quot;given&quot;:&quot;G&quot;,&quot;parse-names&quot;:false,&quot;dropping-particle&quot;:&quot;&quot;,&quot;non-dropping-particle&quot;:&quot;&quot;},{&quot;family&quot;:&quot;Yoon&quot;,&quot;given&quot;:&quot;Y&quot;,&quot;parse-names&quot;:false,&quot;dropping-particle&quot;:&quot;&quot;,&quot;non-dropping-particle&quot;:&quot;&quot;},{&quot;family&quot;:&quot;Liu&quot;,&quot;given&quot;:&quot;H&quot;,&quot;parse-names&quot;:false,&quot;dropping-particle&quot;:&quot;&quot;,&quot;non-dropping-particle&quot;:&quot;&quot;},{&quot;family&quot;:&quot;Peng&quot;,&quot;given&quot;:&quot;S&quot;,&quot;parse-names&quot;:false,&quot;dropping-particle&quot;:&quot;&quot;,&quot;non-dropping-particle&quot;:&quot;&quot;},{&quot;family&quot;:&quot;Lee&quot;,&quot;given&quot;:&quot;W I&quot;,&quot;parse-names&quot;:false,&quot;dropping-particle&quot;:&quot;&quot;,&quot;non-dropping-particle&quot;:&quot;&quot;}],&quot;container-title&quot;:&quot;Nanotechnology&quot;,&quot;container-title-short&quot;:&quot;Nanotechnology&quot;,&quot;ISSN&quot;:&quot;0957-4484&quot;,&quot;issued&quot;:{&quot;date-parts&quot;:[[2009]]},&quot;page&quot;:&quot;335704&quot;,&quot;publisher&quot;:&quot;IOP Publishing&quot;,&quot;issue&quot;:&quot;33&quot;,&quot;volume&quot;:&quot;20&quot;},&quot;isTemporary&quot;:false}]},{&quot;citationID&quot;:&quot;MENDELEY_CITATION_1caba926-0ca3-45bd-9100-39e47bbe34fb&quot;,&quot;properties&quot;:{&quot;noteIndex&quot;:0},&quot;isEdited&quot;:false,&quot;manualOverride&quot;:{&quot;isManuallyOverridden&quot;:false,&quot;citeprocText&quot;:&quot;[49]&quot;,&quot;manualOverrideText&quot;:&quot;&quot;},&quot;citationTag&quot;:&quot;MENDELEY_CITATION_v3_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&quot;,&quot;citationItems&quot;:[{&quot;id&quot;:&quot;86665763-290b-3b70-a11f-db9ef0074b97&quot;,&quot;itemData&quot;:{&quot;type&quot;:&quot;article-journal&quot;,&quot;id&quot;:&quot;86665763-290b-3b70-a11f-db9ef0074b97&quot;,&quot;title&quot;:&quot;Self-healing polymeric materials: A review of recent developments&quot;,&quot;author&quot;:[{&quot;family&quot;:&quot;Wu&quot;,&quot;given&quot;:&quot;Dong Yang&quot;,&quot;parse-names&quot;:false,&quot;dropping-particle&quot;:&quot;&quot;,&quot;non-dropping-particle&quot;:&quot;&quot;},{&quot;family&quot;:&quot;Meure&quot;,&quot;given&quot;:&quot;Sam&quot;,&quot;parse-names&quot;:false,&quot;dropping-particle&quot;:&quot;&quot;,&quot;non-dropping-particle&quot;:&quot;&quot;},{&quot;family&quot;:&quot;Solomon&quot;,&quot;given&quot;:&quot;David&quot;,&quot;parse-names&quot;:false,&quot;dropping-particle&quot;:&quot;&quot;,&quot;non-dropping-particle&quot;:&quot;&quot;}],&quot;container-title&quot;:&quot;Progress in polymer science&quot;,&quot;container-title-short&quot;:&quot;Prog Polym Sci&quot;,&quot;ISSN&quot;:&quot;0079-6700&quot;,&quot;issued&quot;:{&quot;date-parts&quot;:[[2008]]},&quot;page&quot;:&quot;479-522&quot;,&quot;publisher&quot;:&quot;Elsevier&quot;,&quot;issue&quot;:&quot;5&quot;,&quot;volume&quot;:&quot;33&quot;},&quot;isTemporary&quot;:false}]},{&quot;citationID&quot;:&quot;MENDELEY_CITATION_26cdffc9-daf0-4aaa-a964-1af8928fd32c&quot;,&quot;properties&quot;:{&quot;noteIndex&quot;:0},&quot;isEdited&quot;:false,&quot;manualOverride&quot;:{&quot;isManuallyOverridden&quot;:false,&quot;citeprocText&quot;:&quot;[34, 45, 50–52]&quot;,&quot;manualOverrideText&quot;:&quot;&quot;},&quot;citationTag&quot;:&quot;MENDELEY_CITATION_v3_eyJjaXRhdGlvbklEIjoiTUVOREVMRVlfQ0lUQVRJT05fMjZjZGZmYzktZGFmMC00YWFhLWE5NjQtMWFmODkyOGZkMzJjIiwicHJvcGVydGllcyI6eyJub3RlSW5kZXgiOjB9LCJpc0VkaXRlZCI6ZmFsc2UsIm1hbnVhbE92ZXJyaWRlIjp7ImlzTWFudWFsbHlPdmVycmlkZGVuIjpmYWxzZSwiY2l0ZXByb2NUZXh0IjoiWzM0LCA0NSwgNTDigJM1Ml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&quot;,&quot;citationItems&quot;:[{&quot;id&quot;:&quot;87b47f24-35a0-3bc6-8a8d-735dd0fd61b6&quot;,&quot;itemData&quot;:{&quot;type&quot;:&quot;article-journal&quot;,&quot;id&quot;:&quot;87b47f24-35a0-3bc6-8a8d-735dd0fd61b6&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id&quot;:&quot;83e3d80e-25cc-3792-8753-3b1983c21cbc&quot;,&quot;itemData&quot;:{&quot;type&quot;:&quot;article-journal&quot;,&quot;id&quot;:&quot;83e3d80e-25cc-3792-8753-3b1983c21cbc&quot;,&quot;title&quot;:&quot;Polylactic acid with improved heat deflection temperatures and self-healing properties for durable goods applications&quot;,&quot;author&quot;:[{&quot;family&quot;:&quot;Wertz&quot;,&quot;given&quot;:&quot;Jason Thomas&quot;,&quot;parse-names&quot;:false,&quot;dropping-particle&quot;:&quot;&quot;,&quot;non-dropping-particle&quot;:&quot;&quot;},{&quot;family&quot;:&quot;Mauldin&quot;,&quot;given&quot;:&quot;Timothy C&quot;,&quot;parse-names&quot;:false,&quot;dropping-particle&quot;:&quot;&quot;,&quot;non-dropping-particle&quot;:&quot;&quot;},{&quot;family&quot;:&quot;Boday&quot;,&quot;given&quot;:&quot;Dylan J&quot;,&quot;parse-names&quot;:false,&quot;dropping-particle&quot;:&quot;&quot;,&quot;non-dropping-particle&quot;:&quot;&quot;}],&quot;container-title&quot;:&quot;ACS applied materials &amp; interfaces&quot;,&quot;container-title-short&quot;:&quot;ACS Appl Mater Interfaces&quot;,&quot;ISSN&quot;:&quot;1944-8244&quot;,&quot;issued&quot;:{&quot;date-parts&quot;:[[2014]]},&quot;page&quot;:&quot;18511-18516&quot;,&quot;publisher&quot;:&quot;ACS Publications&quot;,&quot;issue&quot;:&quot;21&quot;,&quot;volume&quot;:&quot;6&quot;},&quot;isTemporary&quot;:false},{&quot;id&quot;:&quot;290469f0-2cf9-33d2-b953-a5731ee485e4&quot;,&quot;itemData&quot;:{&quot;type&quot;:&quot;article-journal&quot;,&quot;id&quot;:&quot;290469f0-2cf9-33d2-b953-a5731ee485e4&quot;,&quot;title&quot;:&quot;Analysis of epoxidized natural rubber. A comparative study of dsc, nmr, elemental analysis and direct titration methods&quot;,&quot;author&quot;:[{&quot;family&quot;:&quot;Burfield&quot;,&quot;given&quot;:&quot;David R&quot;,&quot;parse-names&quot;:false,&quot;dropping-particle&quot;:&quot;&quot;,&quot;non-dropping-particle&quot;:&quot;&quot;},{&quot;family&quot;:&quot;Lim&quot;,&quot;given&quot;:&quot;Kooi-Ling&quot;,&quot;parse-names&quot;:false,&quot;dropping-particle&quot;:&quot;&quot;,&quot;non-dropping-particle&quot;:&quot;&quot;},{&quot;family&quot;:&quot;Law&quot;,&quot;given&quot;:&quot;Kia-Sang&quot;,&quot;parse-names&quot;:false,&quot;dropping-particle&quot;:&quot;&quot;,&quot;non-dropping-particle&quot;:&quot;&quot;},{&quot;family&quot;:&quot;Ng&quot;,&quot;given&quot;:&quot;Soon&quot;,&quot;parse-names&quot;:false,&quot;dropping-particle&quot;:&quot;&quot;,&quot;non-dropping-particle&quot;:&quot;&quot;}],&quot;container-title&quot;:&quot;Polymer&quot;,&quot;container-title-short&quot;:&quot;Polymer (Guildf)&quot;,&quot;ISSN&quot;:&quot;0032-3861&quot;,&quot;issued&quot;:{&quot;date-parts&quot;:[[1984]]},&quot;page&quot;:&quot;995-998&quot;,&quot;publisher&quot;:&quot;Elsevier&quot;,&quot;issue&quot;:&quot;7&quot;,&quot;volume&quot;:&quot;25&quot;},&quot;isTemporary&quot;:false},{&quot;id&quot;:&quot;5784a771-d31a-37c4-9339-df9d5d2ea69c&quot;,&quot;itemData&quot;:{&quot;type&quot;:&quot;article-journal&quot;,&quot;id&quot;:&quot;5784a771-d31a-37c4-9339-df9d5d2ea69c&quot;,&quot;title&quot;:&quot;Novel biocompatible polysaccharide‐based self‐healing hydrogel&quot;,&quot;author&quot;:[{&quot;family&quot;:&quot;Wei&quot;,&quot;given&quot;:&quot;Zhao&quot;,&quot;parse-names&quot;:false,&quot;dropping-particle&quot;:&quot;&quot;,&quot;non-dropping-particle&quot;:&quot;&quot;},{&quot;family&quot;:&quot;Yang&quot;,&quot;given&quot;:&quot;Jian Hai&quot;,&quot;parse-names&quot;:false,&quot;dropping-particle&quot;:&quot;&quot;,&quot;non-dropping-particle&quot;:&quot;&quot;},{&quot;family&quot;:&quot;Liu&quot;,&quot;given&quot;:&quot;Zhen Qi&quot;,&quot;parse-names&quot;:false,&quot;dropping-particle&quot;:&quot;&quot;,&quot;non-dropping-particle&quot;:&quot;&quot;},{&quot;family&quot;:&quot;Xu&quot;,&quot;given&quot;:&quot;Feng&quot;,&quot;parse-names&quot;:false,&quot;dropping-particle&quot;:&quot;&quot;,&quot;non-dropping-particle&quot;:&quot;&quot;},{&quot;family&quot;:&quot;Zhou&quot;,&quot;given&quot;:&quot;Jin Xiong&quot;,&quot;parse-names&quot;:false,&quot;dropping-particle&quot;:&quot;&quot;,&quot;non-dropping-particle&quot;:&quot;&quot;},{&quot;family&quot;:&quot;Zrínyi&quot;,&quot;given&quot;:&quot;Miklós&quot;,&quot;parse-names&quot;:false,&quot;dropping-particle&quot;:&quot;&quot;,&quot;non-dropping-particle&quot;:&quot;&quot;},{&quot;family&quot;:&quot;Osada&quot;,&quot;given&quot;:&quot;Yoshihito&quot;,&quot;parse-names&quot;:false,&quot;dropping-particle&quot;:&quot;&quot;,&quot;non-dropping-particle&quot;:&quot;&quot;},{&quot;family&quot;:&quot;Chen&quot;,&quot;given&quot;:&quot;Yong Mei&quot;,&quot;parse-names&quot;:false,&quot;dropping-particle&quot;:&quot;&quot;,&quot;non-dropping-particle&quot;:&quot;&quot;}],&quot;container-title&quot;:&quot;Advanced Functional Materials&quot;,&quot;container-title-short&quot;:&quot;Adv Funct Mater&quot;,&quot;ISSN&quot;:&quot;1616-301X&quot;,&quot;issued&quot;:{&quot;date-parts&quot;:[[2015]]},&quot;page&quot;:&quot;1352-1359&quot;,&quot;publisher&quot;:&quot;Wiley Online Library&quot;,&quot;issue&quot;:&quot;9&quot;,&quot;volume&quot;:&quot;25&quot;},&quot;isTemporary&quot;:false}]},{&quot;citationID&quot;:&quot;MENDELEY_CITATION_11d59ad4-0b6b-4bdf-83e3-152a5c1b8110&quot;,&quot;properties&quot;:{&quot;noteIndex&quot;:0},&quot;isEdited&quot;:false,&quot;manualOverride&quot;:{&quot;isManuallyOverridden&quot;:false,&quot;citeprocText&quot;:&quot;[34, 36]&quot;,&quot;manualOverrideText&quot;:&quot;&quot;},&quot;citationTag&quot;:&quot;MENDELEY_CITATION_v3_eyJjaXRhdGlvbklEIjoiTUVOREVMRVlfQ0lUQVRJT05fMTFkNTlhZDQtMGI2Yi00YmRmLTgzZTMtMTUyYTVjMWI4MTEwIiwicHJvcGVydGllcyI6eyJub3RlSW5kZXgiOjB9LCJpc0VkaXRlZCI6ZmFsc2UsIm1hbnVhbE92ZXJyaWRlIjp7ImlzTWFudWFsbHlPdmVycmlkZGVuIjpmYWxzZSwiY2l0ZXByb2NUZXh0IjoiWzM0LCAzNl0iLCJtYW51YWxPdmVycmlkZVRleHQiOiIifSwiY2l0YXRpb25JdGVtcyI6W3siaWQiOiI2M2Q0ZjUxOC00MzI5LTM1YTUtYTE5Ny1kMjRiZDNkYzQ3ZGUiLCJpdGVtRGF0YSI6eyJ0eXBlIjoiYXJ0aWNsZS1qb3VybmFsIiwiaWQiOiI2M2Q0ZjUxOC00MzI5LTM1YTUtYTE5Ny1kMjRiZDNkYzQ3ZGU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V19&quot;,&quot;citationItems&quot;:[{&quot;id&quot;:&quot;63d4f518-4329-35a5-a197-d24bd3dc47de&quot;,&quot;itemData&quot;:{&quot;type&quot;:&quot;article-journal&quot;,&quot;id&quot;:&quot;63d4f518-4329-35a5-a197-d24bd3dc47de&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citationID&quot;:&quot;MENDELEY_CITATION_5d2f6cb4-530c-4c89-83df-0f1319ce157b&quot;,&quot;properties&quot;:{&quot;noteIndex&quot;:0},&quot;isEdited&quot;:false,&quot;manualOverride&quot;:{&quot;isManuallyOverridden&quot;:false,&quot;citeprocText&quot;:&quot;[53]&quot;,&quot;manualOverrideText&quot;:&quot;&quot;},&quot;citationTag&quot;:&quot;MENDELEY_CITATION_v3_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&quot;,&quot;citationItems&quot;:[{&quot;id&quot;:&quot;91b2cf09-e983-36ed-a2a6-42cedb889513&quot;,&quot;itemData&quot;:{&quot;type&quot;:&quot;article-journal&quot;,&quot;id&quot;:&quot;91b2cf09-e983-36ed-a2a6-42cedb889513&quot;,&quot;title&quot;:&quot;In vivo release profiles of leuprolide acetate from microcapsules prepared with polylactic acids or copoly (lactic/glycolic) acids and in vivo degradation of these polymers&quot;,&quot;author&quot;:[{&quot;family&quot;:&quot;Ogawa&quot;,&quot;given&quot;:&quot;Yasuaki&quot;,&quot;parse-names&quot;:false,&quot;dropping-particle&quot;:&quot;&quot;,&quot;non-dropping-particle&quot;:&quot;&quot;},{&quot;family&quot;:&quot;OKADA&quot;,&quot;given&quot;:&quot;HIROAKI&quot;,&quot;parse-names&quot;:false,&quot;dropping-particle&quot;:&quot;&quot;,&quot;non-dropping-particle&quot;:&quot;&quot;},{&quot;family&quot;:&quot;YAMAMOTO&quot;,&quot;given&quot;:&quot;YASAKI&quot;,&quot;parse-names&quot;:false,&quot;dropping-particle&quot;:&quot;&quot;,&quot;non-dropping-particle&quot;:&quot;&quot;},{&quot;family&quot;:&quot;SHIMAMOTO&quot;,&quot;given&quot;:&quot;TSUGIO&quot;,&quot;parse-names&quot;:false,&quot;dropping-particle&quot;:&quot;&quot;,&quot;non-dropping-particle&quot;:&quot;&quot;}],&quot;container-title&quot;:&quot;Chemical and pharmaceutical bulletin&quot;,&quot;container-title-short&quot;:&quot;Chem Pharm Bull (Tokyo)&quot;,&quot;ISSN&quot;:&quot;0009-2363&quot;,&quot;issued&quot;:{&quot;date-parts&quot;:[[1988]]},&quot;page&quot;:&quot;2576-2581&quot;,&quot;publisher&quot;:&quot;The Pharmaceutical Society of Japan&quot;,&quot;issue&quot;:&quot;7&quot;,&quot;volume&quot;:&quot;36&quot;},&quot;isTemporary&quot;:false}]},{&quot;citationID&quot;:&quot;MENDELEY_CITATION_fffd5913-ff18-40bd-a0dc-9ceb3791e2d2&quot;,&quot;properties&quot;:{&quot;noteIndex&quot;:0},&quot;isEdited&quot;:false,&quot;manualOverride&quot;:{&quot;isManuallyOverridden&quot;:false,&quot;citeprocText&quot;:&quot;[54–58]&quot;,&quot;manualOverrideText&quot;:&quot;&quot;},&quot;citationTag&quot;:&quot;MENDELEY_CITATION_v3_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&quot;,&quot;citationItems&quot;:[{&quot;id&quot;:&quot;d3cf7081-47bb-3fb9-8b1e-3aec61f31ea8&quot;,&quot;itemData&quot;:{&quot;type&quot;:&quot;article-journal&quot;,&quot;id&quot;:&quot;d3cf7081-47bb-3fb9-8b1e-3aec61f31ea8&quot;,&quot;title&quot;:&quot;Mechanical and barrier properties of starch-based films plasticized with two-or three component deep eutectic solvents&quot;,&quot;author&quot;:[{&quot;family&quot;:&quot;Zdanowicz&quot;,&quot;given&quot;:&quot;Magdalena&quot;,&quot;parse-names&quot;:false,&quot;dropping-particle&quot;:&quot;&quot;,&quot;non-dropping-particle&quot;:&quot;&quot;},{&quot;family&quot;:&quot;Johansson&quot;,&quot;given&quot;:&quot;Caisa&quot;,&quot;parse-names&quot;:false,&quot;dropping-particle&quot;:&quot;&quot;,&quot;non-dropping-particle&quot;:&quot;&quot;}],&quot;container-title&quot;:&quot;Carbohydrate Polymers&quot;,&quot;container-title-short&quot;:&quot;Carbohydr Polym&quot;,&quot;ISSN&quot;:&quot;0144-8617&quot;,&quot;issued&quot;:{&quot;date-parts&quot;:[[2016]]},&quot;page&quot;:&quot;103-112&quot;,&quot;publisher&quot;:&quot;Elsevier&quot;,&quot;volume&quot;:&quot;151&quot;},&quot;isTemporary&quot;:false},{&quot;id&quot;:&quot;e9b31285-0af9-3286-ba75-f4c6bec3444d&quot;,&quot;itemData&quot;:{&quot;type&quot;:&quot;article-journal&quot;,&quot;id&quot;:&quot;e9b31285-0af9-3286-ba75-f4c6bec3444d&quot;,&quot;title&quot;:&quot;Tailoring barrier properties of thermoplastic corn starch-based films (TPCS) by means of a multilayer design&quot;,&quot;author&quot;:[{&quot;family&quot;:&quot;Fabra&quot;,&quot;given&quot;:&quot;María José&quot;,&quot;parse-names&quot;:false,&quot;dropping-particle&quot;:&quot;&quot;,&quot;non-dropping-particle&quot;:&quot;&quot;},{&quot;family&quot;:&quot;López-Rubio&quot;,&quot;given&quot;:&quot;Amparo&quot;,&quot;parse-names&quot;:false,&quot;dropping-particle&quot;:&quot;&quot;,&quot;non-dropping-particle&quot;:&quot;&quot;},{&quot;family&quot;:&quot;Cabedo&quot;,&quot;given&quot;:&quot;Luis&quot;,&quot;parse-names&quot;:false,&quot;dropping-particle&quot;:&quot;&quot;,&quot;non-dropping-particle&quot;:&quot;&quot;},{&quot;family&quot;:&quot;Lagaron&quot;,&quot;given&quot;:&quot;Jose M&quot;,&quot;parse-names&quot;:false,&quot;dropping-particle&quot;:&quot;&quot;,&quot;non-dropping-particle&quot;:&quot;&quot;}],&quot;container-title&quot;:&quot;Journal of Colloid and Interface Science&quot;,&quot;container-title-short&quot;:&quot;J Colloid Interface Sci&quot;,&quot;ISSN&quot;:&quot;0021-9797&quot;,&quot;issued&quot;:{&quot;date-parts&quot;:[[2016]]},&quot;page&quot;:&quot;84-92&quot;,&quot;publisher&quot;:&quot;Elsevier&quot;,&quot;volume&quot;:&quot;483&quot;},&quot;isTemporary&quot;:false},{&quot;id&quot;:&quot;ccd0f0af-13a1-383c-a3c1-299c2c75adf0&quot;,&quot;itemData&quot;:{&quot;type&quot;:&quot;article-journal&quot;,&quot;id&quot;:&quot;ccd0f0af-13a1-383c-a3c1-299c2c75adf0&quot;,&quot;title&quot;:&quot;Modeling and analysis of film composition on mechanical properties of maize starch based edible films&quot;,&quot;author&quot;:[{&quot;family&quot;:&quot;Maran&quot;,&quot;given&quot;:&quot;J Prakash&quot;,&quot;parse-names&quot;:false,&quot;dropping-particle&quot;:&quot;&quot;,&quot;non-dropping-particle&quot;:&quot;&quot;},{&quot;family&quot;:&quot;Sivakumar&quot;,&quot;given&quot;:&quot;V&quot;,&quot;parse-names&quot;:false,&quot;dropping-particle&quot;:&quot;&quot;,&quot;non-dropping-particle&quot;:&quot;&quot;},{&quot;family&quot;:&quot;Thirugnanasambandham&quot;,&quot;given&quot;:&quot;K&quot;,&quot;parse-names&quot;:false,&quot;dropping-particle&quot;:&quot;&quot;,&quot;non-dropping-particle&quot;:&quot;&quot;},{&quot;family&quot;:&quot;Kandasamy&quot;,&quot;given&quot;:&quot;S&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3]]},&quot;page&quot;:&quot;565-573&quot;,&quot;publisher&quot;:&quot;Elsevier&quot;,&quot;volume&quot;:&quot;62&quot;},&quot;isTemporary&quot;:false},{&quot;id&quot;:&quot;f2ad80df-c96b-338b-8228-f97a105c8a3f&quot;,&quot;itemData&quot;:{&quot;type&quot;:&quot;article-journal&quot;,&quot;id&quot;:&quot;f2ad80df-c96b-338b-8228-f97a105c8a3f&quot;,&quot;title&quot;:&quot;Cassava starch‐based films plasticized with sucrose and inverted sugar and reinforced with cellulose nanocrystals&quot;,&quot;author&quot;:[{&quot;family&quot;:&quot;Silva&quot;,&quot;given&quot;:&quot;Jania B A&quot;,&quot;parse-names&quot;:false,&quot;dropping-particle&quot;:&quot;&quot;,&quot;non-dropping-particle&quot;:&quot;Da&quot;},{&quot;family&quot;:&quot;Pereira&quot;,&quot;given&quot;:&quot;Fabiano&quot;,&quot;parse-names&quot;:false,&quot;dropping-particle&quot;:&quot;V&quot;,&quot;non-dropping-particle&quot;:&quot;&quot;},{&quot;family&quot;:&quot;Druzian&quot;,&quot;given&quot;:&quot;Janice I&quot;,&quot;parse-names&quot;:false,&quot;dropping-particle&quot;:&quot;&quot;,&quot;non-dropping-particle&quot;:&quot;&quot;}],&quot;container-title&quot;:&quot;Journal of Food Science&quot;,&quot;container-title-short&quot;:&quot;J Food Sci&quot;,&quot;ISSN&quot;:&quot;0022-1147&quot;,&quot;issued&quot;:{&quot;date-parts&quot;:[[2012]]},&quot;page&quot;:&quot;N14-N19&quot;,&quot;publisher&quot;:&quot;Wiley Online Library&quot;,&quot;issue&quot;:&quot;6&quot;,&quot;volume&quot;:&quot;77&quot;},&quot;isTemporary&quot;:false},{&quot;id&quot;:&quot;d54974e9-b90a-3de2-bca9-4b4f1c6985a2&quot;,&quot;itemData&quot;:{&quot;type&quot;:&quot;article-journal&quot;,&quot;id&quot;:&quot;d54974e9-b90a-3de2-bca9-4b4f1c6985a2&quot;,&quot;title&quot;:&quot;Preparation and characterization of starch-based composite films reinforced by cellulose nanofibers&quot;,&quot;author&quot;:[{&quot;family&quot;:&quot;Fazeli&quot;,&quot;given&quot;:&quot;Mahyar&quot;,&quot;parse-names&quot;:false,&quot;dropping-particle&quot;:&quot;&quot;,&quot;non-dropping-particle&quot;:&quot;&quot;},{&quot;family&quot;:&quot;Keley&quot;,&quot;given&quot;:&quot;Meysam&quot;,&quot;parse-names&quot;:false,&quot;dropping-particle&quot;:&quot;&quot;,&quot;non-dropping-particle&quot;:&quot;&quot;},{&quot;family&quot;:&quot;Biazar&quot;,&quot;given&quot;:&quot;Esmaeil&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8]]},&quot;page&quot;:&quot;272-280&quot;,&quot;publisher&quot;:&quot;Elsevier&quot;,&quot;volume&quot;:&quot;116&quot;},&quot;isTemporary&quot;:false}]},{&quot;citationID&quot;:&quot;MENDELEY_CITATION_ed9c62be-9477-49f1-af23-d88f3b4b049e&quot;,&quot;properties&quot;:{&quot;noteIndex&quot;:0},&quot;isEdited&quot;:false,&quot;manualOverride&quot;:{&quot;isManuallyOverridden&quot;:false,&quot;citeprocText&quot;:&quot;[59]&quot;,&quot;manualOverrideText&quot;:&quot;&quot;},&quot;citationTag&quot;:&quot;MENDELEY_CITATION_v3_eyJjaXRhdGlvbklEIjoiTUVOREVMRVlfQ0lUQVRJT05fZWQ5YzYyYmUtOTQ3Ny00OWYxLWFmMjMtZDg4ZjNiNGIwNDllIiwicHJvcGVydGllcyI6eyJub3RlSW5kZXgiOjB9LCJpc0VkaXRlZCI6ZmFsc2UsIm1hbnVhbE92ZXJyaWRlIjp7ImlzTWFudWFsbHlPdmVycmlkZGVuIjpmYWxzZSwiY2l0ZXByb2NUZXh0IjoiWzU5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quot;,&quot;citationItems&quot;:[{&quot;id&quot;:&quot;b57cd6f2-09f5-305f-ae4a-a817e67b5519&quot;,&quot;itemData&quot;:{&quot;type&quot;:&quot;article-journal&quot;,&quot;id&quot;:&quot;b57cd6f2-09f5-305f-ae4a-a817e67b5519&quot;,&quot;title&quot;:&quot;Thermoplastic starch− waxy maize starch nanocrystals nanocomposites&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ole&quot;,&quot;given&quot;:&quot;Patrice&quot;,&quot;parse-names&quot;:false,&quot;dropping-particle&quot;:&quot;&quot;,&quot;non-dropping-particle&quot;:&quot;&quot;},{&quot;family&quot;:&quot;Dufresne&quot;,&quot;given&quot;:&quot;Alain&quot;,&quot;parse-names&quot;:false,&quot;dropping-particle&quot;:&quot;&quot;,&quot;non-dropping-particle&quot;:&quot;&quot;}],&quot;container-title&quot;:&quot;Biomacromolecules&quot;,&quot;container-title-short&quot;:&quot;Biomacromolecules&quot;,&quot;ISSN&quot;:&quot;1525-7797&quot;,&quot;issued&quot;:{&quot;date-parts&quot;:[[2006]]},&quot;page&quot;:&quot;531-539&quot;,&quot;publisher&quot;:&quot;ACS Publications&quot;,&quot;issue&quot;:&quot;2&quot;,&quot;volume&quot;:&quot;7&quot;},&quot;isTemporary&quot;:false}]},{&quot;citationID&quot;:&quot;MENDELEY_CITATION_38c7249d-f151-49ea-9f56-62d13fa6fb06&quot;,&quot;properties&quot;:{&quot;noteIndex&quot;:0},&quot;isEdited&quot;:false,&quot;manualOverride&quot;:{&quot;isManuallyOverridden&quot;:false,&quot;citeprocText&quot;:&quot;[59]&quot;,&quot;manualOverrideText&quot;:&quot;&quot;},&quot;citationTag&quot;:&quot;MENDELEY_CITATION_v3_eyJjaXRhdGlvbklEIjoiTUVOREVMRVlfQ0lUQVRJT05fMzhjNzI0OWQtZjE1MS00OWVhLTlmNTYtNjJkMTNmYTZmYjA2IiwicHJvcGVydGllcyI6eyJub3RlSW5kZXgiOjB9LCJpc0VkaXRlZCI6ZmFsc2UsIm1hbnVhbE92ZXJyaWRlIjp7ImlzTWFudWFsbHlPdmVycmlkZGVuIjpmYWxzZSwiY2l0ZXByb2NUZXh0IjoiWzU5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quot;,&quot;citationItems&quot;:[{&quot;id&quot;:&quot;b57cd6f2-09f5-305f-ae4a-a817e67b5519&quot;,&quot;itemData&quot;:{&quot;type&quot;:&quot;article-journal&quot;,&quot;id&quot;:&quot;b57cd6f2-09f5-305f-ae4a-a817e67b5519&quot;,&quot;title&quot;:&quot;Thermoplastic starch− waxy maize starch nanocrystals nanocomposites&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ole&quot;,&quot;given&quot;:&quot;Patrice&quot;,&quot;parse-names&quot;:false,&quot;dropping-particle&quot;:&quot;&quot;,&quot;non-dropping-particle&quot;:&quot;&quot;},{&quot;family&quot;:&quot;Dufresne&quot;,&quot;given&quot;:&quot;Alain&quot;,&quot;parse-names&quot;:false,&quot;dropping-particle&quot;:&quot;&quot;,&quot;non-dropping-particle&quot;:&quot;&quot;}],&quot;container-title&quot;:&quot;Biomacromolecules&quot;,&quot;container-title-short&quot;:&quot;Biomacromolecules&quot;,&quot;ISSN&quot;:&quot;1525-7797&quot;,&quot;issued&quot;:{&quot;date-parts&quot;:[[2006]]},&quot;page&quot;:&quot;531-539&quot;,&quot;publisher&quot;:&quot;ACS Publications&quot;,&quot;issue&quot;:&quot;2&quot;,&quot;volume&quot;:&quot;7&quot;},&quot;isTemporary&quot;:false}]},{&quot;citationID&quot;:&quot;MENDELEY_CITATION_8d682637-3451-4b38-b134-d312ca781b03&quot;,&quot;properties&quot;:{&quot;noteIndex&quot;:0},&quot;isEdited&quot;:false,&quot;manualOverride&quot;:{&quot;isManuallyOverridden&quot;:false,&quot;citeprocText&quot;:&quot;[60–62]&quot;,&quot;manualOverrideText&quot;:&quot;&quot;},&quot;citationTag&quot;:&quot;MENDELEY_CITATION_v3_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1XV19LCJwYWdlIjoiNjQ5LTY1MiIsInB1Ymxpc2hlciI6IldpbGV5IE9ubGluZSBMaWJyYXJ5IiwiaXNzdWUiOiI0Iiwidm9sdW1lIjoiOTUifSwiaXNUZW1wb3JhcnkiOmZhbHNlfV19&quot;,&quot;citationItems&quot;:[{&quot;id&quot;:&quot;1cd5c314-7575-3b24-ac6d-ffa1dced13fd&quot;,&quot;itemData&quot;:{&quot;type&quot;:&quot;article-journal&quot;,&quot;id&quot;:&quot;1cd5c314-7575-3b24-ac6d-ffa1dced13fd&quot;,&quot;title&quot;:&quot;Development of model for barrier and optical properties of tapioca starch based edible films&quot;,&quot;author&quot;:[{&quot;family&quot;:&quot;Maran&quot;,&quot;given&quot;:&quot;J Prakash&quot;,&quot;parse-names&quot;:false,&quot;dropping-particle&quot;:&quot;&quot;,&quot;non-dropping-particle&quot;:&quot;&quot;},{&quot;family&quot;:&quot;Sivakumar&quot;,&quot;given&quot;:&quot;V&quot;,&quot;parse-names&quot;:false,&quot;dropping-particle&quot;:&quot;&quot;,&quot;non-dropping-particle&quot;:&quot;&quot;},{&quot;family&quot;:&quot;Sridhar&quot;,&quot;given&quot;:&quot;R&quot;,&quot;parse-names&quot;:false,&quot;dropping-particle&quot;:&quot;&quot;,&quot;non-dropping-particle&quot;:&quot;&quot;},{&quot;family&quot;:&quot;Thirugnanasambandham&quot;,&quot;given&quot;:&quot;K&quot;,&quot;parse-names&quot;:false,&quot;dropping-particle&quot;:&quot;&quot;,&quot;non-dropping-particle&quot;:&quot;&quot;}],&quot;container-title&quot;:&quot;Carbohydrate polymers&quot;,&quot;container-title-short&quot;:&quot;Carbohydr Polym&quot;,&quot;ISSN&quot;:&quot;0144-8617&quot;,&quot;issued&quot;:{&quot;date-parts&quot;:[[2013]]},&quot;page&quot;:&quot;1335-1347&quot;,&quot;publisher&quot;:&quot;Elsevier&quot;,&quot;issue&quot;:&quot;2&quot;,&quot;volume&quot;:&quot;92&quot;},&quot;isTemporary&quot;:false},{&quot;id&quot;:&quot;b3c807b6-335a-3459-99f9-17268c8bbed7&quot;,&quot;itemData&quot;:{&quot;type&quot;:&quot;article-journal&quot;,&quot;id&quot;:&quot;b3c807b6-335a-3459-99f9-17268c8bbed7&quot;,&quot;title&quot;:&quot;The influence of a hydroxypropyl-beta-cyclodextrin composite on the gelation of kappa-carrageenan&quot;,&quot;author&quot;:[{&quot;family&quot;:&quot;Wang&quot;,&quot;given&quot;:&quot;Yanli&quot;,&quot;parse-names&quot;:false,&quot;dropping-particle&quot;:&quot;&quot;,&quot;non-dropping-particle&quot;:&quot;&quot;},{&quot;family&quot;:&quot;Yuan&quot;,&quot;given&quot;:&quot;Chao&quot;,&quot;parse-names&quot;:false,&quot;dropping-particle&quot;:&quot;&quot;,&quot;non-dropping-particle&quot;:&quot;&quot;},{&quot;family&quot;:&quot;Liu&quot;,&quot;given&quot;:&quot;Yawei&quot;,&quot;parse-names&quot;:false,&quot;dropping-particle&quot;:&quot;&quot;,&quot;non-dropping-particle&quot;:&quot;&quot;},{&quot;family&quot;:&quot;Xu&quot;,&quot;given&quot;:&quot;Dongyan&quot;,&quot;parse-names&quot;:false,&quot;dropping-particle&quot;:&quot;&quot;,&quot;non-dropping-particle&quot;:&quot;&quot;},{&quot;family&quot;:&quot;Cui&quot;,&quot;given&quot;:&quot;Bo&quot;,&quot;parse-names&quot;:false,&quot;dropping-particle&quot;:&quot;&quot;,&quot;non-dropping-particle&quot;:&quot;&quot;}],&quot;container-title&quot;:&quot;Food Hydrocolloids&quot;,&quot;container-title-short&quot;:&quot;Food Hydrocoll&quot;,&quot;ISSN&quot;:&quot;0268-005X&quot;,&quot;issued&quot;:{&quot;date-parts&quot;:[[2019]]},&quot;page&quot;:&quot;276-284&quot;,&quot;publisher&quot;:&quot;Elsevier&quot;,&quot;volume&quot;:&quot;90&quot;},&quot;isTemporary&quot;:false},{&quot;id&quot;:&quot;d68610c3-3188-30e2-ac3f-0bb153d36f02&quot;,&quot;itemData&quot;:{&quot;type&quot;:&quot;article-journal&quot;,&quot;id&quot;:&quot;d68610c3-3188-30e2-ac3f-0bb153d36f02&quot;,&quot;title&quot;:&quot;Recent trends in the use of food additives in the United Kingdom&quot;,&quot;author&quot;:[{&quot;family&quot;:&quot;Saltmarsh&quot;,&quot;given&quot;:&quot;Mike&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5]]},&quot;page&quot;:&quot;649-652&quot;,&quot;publisher&quot;:&quot;Wiley Online Library&quot;,&quot;issue&quot;:&quot;4&quot;,&quot;volume&quot;:&quot;95&quot;},&quot;isTemporary&quot;:false}]},{&quot;citationID&quot;:&quot;MENDELEY_CITATION_a546bd83-9343-4cac-ae40-267ad5b38357&quot;,&quot;properties&quot;:{&quot;noteIndex&quot;:0},&quot;isEdited&quot;:false,&quot;manualOverride&quot;:{&quot;isManuallyOverridden&quot;:false,&quot;citeprocText&quot;:&quot;[63]&quot;,&quot;manualOverrideText&quot;:&quot;&quot;},&quot;citationTag&quot;:&quot;MENDELEY_CITATION_v3_eyJjaXRhdGlvbklEIjoiTUVOREVMRVlfQ0lUQVRJT05fYTU0NmJkODMtOTM0My00Y2FjLWFlNDAtMjY3YWQ1YjM4MzU3IiwicHJvcGVydGllcyI6eyJub3RlSW5kZXgiOjB9LCJpc0VkaXRlZCI6ZmFsc2UsIm1hbnVhbE92ZXJyaWRlIjp7ImlzTWFudWFsbHlPdmVycmlkZGVuIjpmYWxzZSwiY2l0ZXByb2NUZXh0IjoiWzYz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quot;,&quot;citationItems&quot;:[{&quot;id&quot;:&quot;ff96c01c-bd44-32c5-a4e7-76f2a234d991&quot;,&quot;itemData&quot;:{&quot;type&quot;:&quot;article-journal&quot;,&quot;id&quot;:&quot;ff96c01c-bd44-32c5-a4e7-76f2a234d991&quot;,&quot;title&quot;:&quot;Mechanical properties and antibacterial activities of novel starch-based composite films incorporated with salicylic acid&quot;,&quot;author&quot;:[{&quot;family&quot;:&quot;Fang&quot;,&quot;given&quot;:&quot;Yishan&quot;,&quot;parse-names&quot;:false,&quot;dropping-particle&quot;:&quot;&quot;,&quot;non-dropping-particle&quot;:&quot;&quot;},{&quot;family&quot;:&quot;Fu&quot;,&quot;given&quot;:&quot;Jianxin&quot;,&quot;parse-names&quot;:false,&quot;dropping-particle&quot;:&quot;&quot;,&quot;non-dropping-particle&quot;:&quot;&quot;},{&quot;family&quot;:&quot;Tao&quot;,&quot;given&quot;:&quot;Chunjing&quot;,&quot;parse-names&quot;:false,&quot;dropping-particle&quot;:&quot;&quot;,&quot;non-dropping-particle&quot;:&quot;&quot;},{&quot;family&quot;:&quot;Liu&quot;,&quot;given&quot;:&quot;Pengfei&quot;,&quot;parse-names&quot;:false,&quot;dropping-particle&quot;:&quot;&quot;,&quot;non-dropping-particle&quot;:&quot;&quot;},{&quot;family&quot;:&quot;Cui&quot;,&quot;given&quot;:&quot;Bo&quot;,&quot;parse-names&quot;:false,&quot;dropping-particle&quot;:&quot;&quot;,&quot;non-dropping-particle&quot;:&quot;&quot;}],&quot;container-title&quot;:&quot;International Journal of Biological Macromolecules&quot;,&quot;container-title-short&quot;:&quot;Int J Biol Macromol&quot;,&quot;DOI&quot;:&quot;10.1016/j.ijbiomac.2019.11.110&quot;,&quot;ISSN&quot;:&quot;18790003&quot;,&quot;PMID&quot;:&quot;31743704&quot;,&quot;issued&quot;:{&quot;date-parts&quot;:[[2020,7,15]]},&quot;page&quot;:&quot;1350-1358&quot;,&quot;abstract&quot;:&quot;To control food contamination and meet the growing demand for high quality food, a novel and excellent starch composite film as packing material with optimized physical, mechanical properties and antimicrobial activity was produced in this paper. Starch-based composite films incorporated with salicylic acid (SA) and waxy maize starch nanoparticles/κ-carrageenan (WMSNs/KC) were used to achieve antimicrobial activity and improve the mechanical properties. WMSNs were fabricated through enzymolysis and recrystallisation method, followed by individually adding KC to form WMSNs/KC by self-assembly, and used as a nanofiller and stabilizer to be incorporated into hydroxypropyl tapioca starch-based films at a concentration of 0–9%. Characterization of macromorphology and scanning electron microscope indicated the starch composite films with WMSNs/KC were smooth, uniform, and transparent. X-ray diffraction pattern and Thermogravimetric analysis also showed strong interactions such as hydrogen bond formation among films, WMSNs/KC and SA. Compared with the pure starch-based films, the composite films reinforced by the addition of WMSNs/KC significantly increased the tensile strength, water vapor barrier and thermal stability, while the transparency and elongation at break decreased slightly. Moreover, the starch composite films showed excellent antimicrobial activity for three typical undesired microorganisms in foods, Escherichia coli, Staphylococcus aureus, and Bacillus subtilis.&quot;,&quot;publisher&quot;:&quot;Elsevier B.V.&quot;,&quot;volume&quot;:&quot;155&quot;},&quot;isTemporary&quot;:false}]},{&quot;citationID&quot;:&quot;MENDELEY_CITATION_aa389c9b-f573-42da-9820-22fce2ecc391&quot;,&quot;properties&quot;:{&quot;noteIndex&quot;:0},&quot;isEdited&quot;:false,&quot;manualOverride&quot;:{&quot;isManuallyOverridden&quot;:false,&quot;citeprocText&quot;:&quot;[64]&quot;,&quot;manualOverrideText&quot;:&quot;&quot;},&quot;citationTag&quot;:&quot;MENDELEY_CITATION_v3_eyJjaXRhdGlvbklEIjoiTUVOREVMRVlfQ0lUQVRJT05fYWEzODljOWItZjU3My00MmRhLTk4MjAtMjJmY2UyZWNjMzkx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d1626e3b-c9f5-4984-8e20-7f957a609892&quot;,&quot;properties&quot;:{&quot;noteIndex&quot;:0},&quot;isEdited&quot;:false,&quot;manualOverride&quot;:{&quot;isManuallyOverridden&quot;:false,&quot;citeprocText&quot;:&quot;[64]&quot;,&quot;manualOverrideText&quot;:&quot;&quot;},&quot;citationTag&quot;:&quot;MENDELEY_CITATION_v3_eyJjaXRhdGlvbklEIjoiTUVOREVMRVlfQ0lUQVRJT05fZDE2MjZlM2ItYzlmNS00OTg0LThlMjAtN2Y5NTdhNjA5ODky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86c3fcb4-ade9-4d69-8b6d-51206ce4a983&quot;,&quot;properties&quot;:{&quot;noteIndex&quot;:0},&quot;isEdited&quot;:false,&quot;manualOverride&quot;:{&quot;isManuallyOverridden&quot;:false,&quot;citeprocText&quot;:&quot;[64]&quot;,&quot;manualOverrideText&quot;:&quot;&quot;},&quot;citationTag&quot;:&quot;MENDELEY_CITATION_v3_eyJjaXRhdGlvbklEIjoiTUVOREVMRVlfQ0lUQVRJT05fODZjM2ZjYjQtYWRlOS00ZDY5LThiNmQtNTEyMDZjZTRhOTgz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cd3ec42f-a9c4-448b-bdca-8605767f9128&quot;,&quot;properties&quot;:{&quot;noteIndex&quot;:0},&quot;isEdited&quot;:false,&quot;manualOverride&quot;:{&quot;isManuallyOverridden&quot;:false,&quot;citeprocText&quot;:&quot;[65, 66]&quot;,&quot;manualOverrideText&quot;:&quot;&quot;},&quot;citationTag&quot;:&quot;MENDELEY_CITATION_v3_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&quot;,&quot;citationItems&quot;:[{&quot;id&quot;:&quot;f28b224d-cdfc-3de0-975a-c59622baebde&quot;,&quot;itemData&quot;:{&quot;type&quot;:&quot;article-journal&quot;,&quot;id&quot;:&quot;f28b224d-cdfc-3de0-975a-c59622baebde&quot;,&quot;title&quot;:&quot;Property improvement of biodegradable citric acid-crosslinked rice starch films by calcium oxide&quot;,&quot;author&quot;:[{&quot;family&quot;:&quot;Sornsumdaeng&quot;,&quot;given&quot;:&quot;Kittichai&quot;,&quot;parse-names&quot;:false,&quot;dropping-particle&quot;:&quot;&quot;,&quot;non-dropping-particle&quot;:&quot;&quot;},{&quot;family&quot;:&quot;Seeharaj&quot;,&quot;given&quot;:&quot;Panpailin&quot;,&quot;parse-names&quot;:false,&quot;dropping-particle&quot;:&quot;&quot;,&quot;non-dropping-particle&quot;:&quot;&quot;},{&quot;family&quot;:&quot;Prachayawarakorn&quot;,&quot;given&quot;:&quot;Jutara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748-757&quot;,&quot;publisher&quot;:&quot;Elsevier&quot;,&quot;volume&quot;:&quot;193&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citationID&quot;:&quot;MENDELEY_CITATION_e3934742-6577-485f-aca8-0686c53af704&quot;,&quot;properties&quot;:{&quot;noteIndex&quot;:0},&quot;isEdited&quot;:false,&quot;manualOverride&quot;:{&quot;isManuallyOverridden&quot;:false,&quot;citeprocText&quot;:&quot;[66–68]&quot;,&quot;manualOverrideText&quot;:&quot;&quot;},&quot;citationTag&quot;:&quot;MENDELEY_CITATION_v3_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&quot;,&quot;citationItems&quot;:[{&quot;id&quot;:&quot;2fcf3206-f377-3a96-924b-552218367511&quot;,&quot;itemData&quot;:{&quot;type&quot;:&quot;article-journal&quot;,&quot;id&quot;:&quot;2fcf3206-f377-3a96-924b-552218367511&quot;,&quot;title&quot;:&quot;Strong, tough and degradable cellulose nanofibers-based composite film by the dual crosslinking of polydopamine and iron ions&quot;,&quot;author&quot;:[{&quot;family&quot;:&quot;Ning&quot;,&quot;given&quot;:&quot;Doudou&quot;,&quot;parse-names&quot;:false,&quot;dropping-particle&quot;:&quot;&quot;,&quot;non-dropping-particle&quot;:&quot;&quot;},{&quot;family&quot;:&quot;Songfeng&quot;,&quot;given&quot;:&quot;E&quot;,&quot;parse-names&quot;:false,&quot;dropping-particle&quot;:&quot;&quot;,&quot;non-dropping-particle&quot;:&quot;&quot;},{&quot;family&quot;:&quot;Ma&quot;,&quot;given&quot;:&quot;Qin&quot;,&quot;parse-names&quot;:false,&quot;dropping-particle&quot;:&quot;&quot;,&quot;non-dropping-particle&quot;:&quot;&quot;},{&quot;family&quot;:&quot;Zhao&quot;,&quot;given&quot;:&quot;Ruixia&quot;,&quot;parse-names&quot;:false,&quot;dropping-particle&quot;:&quot;&quot;,&quot;non-dropping-particle&quot;:&quot;&quot;},{&quot;family&quot;:&quot;Jia&quot;,&quot;given&quot;:&quot;Fengfeng&quot;,&quot;parse-names&quot;:false,&quot;dropping-particle&quot;:&quot;&quot;,&quot;non-dropping-particle&quot;:&quot;&quot;},{&quot;family&quot;:&quot;Lu&quot;,&quot;given&quot;:&quot;Zhaoqing&quot;,&quot;parse-names&quot;:false,&quot;dropping-particle&quot;:&quot;&quot;,&quot;non-dropping-particle&quot;:&quot;&quot;}],&quot;container-title&quot;:&quot;Composites Science and Technology&quot;,&quot;container-title-short&quot;:&quot;Compos Sci Technol&quot;,&quot;ISSN&quot;:&quot;0266-3538&quot;,&quot;issued&quot;:{&quot;date-parts&quot;:[[2022]]},&quot;page&quot;:&quot;109299&quot;,&quot;publisher&quot;:&quot;Elsevier&quot;,&quot;volume&quot;:&quot;220&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id&quot;:&quot;1c76f172-1956-3f65-b61d-da196ae3599a&quot;,&quot;itemData&quot;:{&quot;type&quot;:&quot;article-journal&quot;,&quot;id&quot;:&quot;1c76f172-1956-3f65-b61d-da196ae3599a&quot;,&quot;title&quot;:&quot;Incorporation of dumbbell-shaped and Y-shaped cross-linkers in adjustable pullulan/polydopamine hydrogels for selective adsorption of cationic dyes&quot;,&quot;author&quot;:[{&quot;family&quot;:&quot;Su&quot;,&quot;given&quot;:&quot;Ting&quot;,&quot;parse-names&quot;:false,&quot;dropping-particle&quot;:&quot;&quot;,&quot;non-dropping-particle&quot;:&quot;&quot;},{&quot;family&quot;:&quot;Wu&quot;,&quot;given&quot;:&quot;Lipeng&quot;,&quot;parse-names&quot;:false,&quot;dropping-particle&quot;:&quot;&quot;,&quot;non-dropping-particle&quot;:&quot;&quot;},{&quot;family&quot;:&quot;Zuo&quot;,&quot;given&quot;:&quot;Gancheng&quot;,&quot;parse-names&quot;:false,&quot;dropping-particle&quot;:&quot;&quot;,&quot;non-dropping-particle&quot;:&quot;&quot;},{&quot;family&quot;:&quot;Pan&quot;,&quot;given&quot;:&quot;Xihao&quot;,&quot;parse-names&quot;:false,&quot;dropping-particle&quot;:&quot;&quot;,&quot;non-dropping-particle&quot;:&quot;&quot;},{&quot;family&quot;:&quot;Shi&quot;,&quot;given&quot;:&quot;Mingyang&quot;,&quot;parse-names&quot;:false,&quot;dropping-particle&quot;:&quot;&quot;,&quot;non-dropping-particle&quot;:&quot;&quot;},{&quot;family&quot;:&quot;Zhang&quot;,&quot;given&quot;:&quot;Cheng&quot;,&quot;parse-names&quot;:false,&quot;dropping-particle&quot;:&quot;&quot;,&quot;non-dropping-particle&quot;:&quot;&quot;},{&quot;family&quot;:&quot;Qi&quot;,&quot;given&quot;:&quot;Xiaoliang&quot;,&quot;parse-names&quot;:false,&quot;dropping-particle&quot;:&quot;&quot;,&quot;non-dropping-particle&quot;:&quot;&quot;},{&quot;family&quot;:&quot;Dong&quot;,&quot;given&quot;:&quot;Wei&quot;,&quot;parse-names&quot;:false,&quot;dropping-particle&quot;:&quot;&quot;,&quot;non-dropping-particle&quot;:&quot;&quot;}],&quot;container-title&quot;:&quot;Environmental Research&quot;,&quot;container-title-short&quot;:&quot;Environ Res&quot;,&quot;ISSN&quot;:&quot;0013-9351&quot;,&quot;issued&quot;:{&quot;date-parts&quot;:[[2020]]},&quot;page&quot;:&quot;109010&quot;,&quot;publisher&quot;:&quot;Elsevier&quot;,&quot;volume&quot;:&quot;182&quot;},&quot;isTemporary&quot;:false}]},{&quot;citationID&quot;:&quot;MENDELEY_CITATION_96e17e57-ea4e-44fa-96dc-61e5a5b4ac29&quot;,&quot;properties&quot;:{&quot;noteIndex&quot;:0},&quot;isEdited&quot;:false,&quot;manualOverride&quot;:{&quot;isManuallyOverridden&quot;:false,&quot;citeprocText&quot;:&quot;[64, 69–71]&quot;,&quot;manualOverrideText&quot;:&quot;&quot;},&quot;citationTag&quot;:&quot;MENDELEY_CITATION_v3_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l1dfSwicGFnZSI6ImU1Mjk5OCIsInB1Ymxpc2hlciI6IldpbGV5IE9ubGluZSBMaWJyYXJ5IiwiaXNzdWUiOiI0MSIsInZvbHVtZSI6IjEzOS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quot;,&quot;citationItems&quot;:[{&quot;id&quot;:&quot;6b172bd2-f5e0-3edc-89b2-8824b3265f31&quot;,&quot;itemData&quot;:{&quot;type&quot;:&quot;article-journal&quot;,&quot;id&quot;:&quot;6b172bd2-f5e0-3edc-89b2-8824b3265f31&quot;,&quot;title&quot;:&quot;Comprehensive insight of crosslinking agent concentration influence on starch‐based aerogels porous structure&quot;,&quot;author&quot;:[{&quot;family&quot;:&quot;Camani&quot;,&quot;given&quot;:&quot;Paulo H&quot;,&quot;parse-names&quot;:false,&quot;dropping-particle&quot;:&quot;&quot;,&quot;non-dropping-particle&quot;:&quot;&quot;},{&quot;family&quot;:&quot;Gonçalo&quot;,&quot;given&quot;:&quot;Maria G M&quot;,&quot;parse-names&quot;:false,&quot;dropping-particle&quot;:&quot;&quot;,&quot;non-dropping-particle&quot;:&quot;&quot;},{&quot;family&quot;:&quot;Barbosa&quot;,&quot;given&quot;:&quot;Rennan F S&quot;,&quot;parse-names&quot;:false,&quot;dropping-particle&quot;:&quot;&quot;,&quot;non-dropping-particle&quot;:&quot;&quot;},{&quot;family&quot;:&quot;Rosa&quot;,&quot;given&quot;:&quot;Derval S&quot;,&quot;parse-names&quot;:false,&quot;dropping-particle&quot;:&quot;&quot;,&quot;non-dropping-particle&quot;:&quot;&quot;}],&quot;container-title&quot;:&quot;Journal of Applied Polymer Science&quot;,&quot;container-title-short&quot;:&quot;J Appl Polym Sci&quot;,&quot;ISSN&quot;:&quot;0021-8995&quot;,&quot;issued&quot;:{&quot;date-parts&quot;:[[2021]]},&quot;page&quot;:&quot;50863&quot;,&quot;publisher&quot;:&quot;Wiley Online Library&quot;,&quot;issue&quot;:&quot;34&quot;,&quot;volume&quot;:&quot;138&quot;},&quot;isTemporary&quot;:false},{&quot;id&quot;:&quot;e2523e15-b4c7-3236-8ea1-c365094efe67&quot;,&quot;itemData&quot;:{&quot;type&quot;:&quot;article-journal&quot;,&quot;id&quot;:&quot;e2523e15-b4c7-3236-8ea1-c365094efe67&quot;,&quot;title&quot;:&quot;Development of alginate/starch-based hydrogels crosslinked with different ions: Hydrophilic, kinetic and spectroscopic properties&quot;,&quot;author&quot;:[{&quot;family&quot;:&quot;Silva Fernandes&quot;,&quot;given&quot;:&quot;Renan&quot;,&quot;parse-names&quot;:false,&quot;dropping-particle&quot;:&quot;&quot;,&quot;non-dropping-particle&quot;:&quot;da&quot;},{&quot;family&quot;:&quot;Tanaka&quot;,&quot;given&quot;:&quot;Fabrício Nunes&quot;,&quot;parse-names&quot;:false,&quot;dropping-particle&quot;:&quot;&quot;,&quot;non-dropping-particle&quot;:&quot;&quot;},{&quot;family&quot;:&quot;Moura&quot;,&quot;given&quot;:&quot;Márcia Regina&quot;,&quot;parse-names&quot;:false,&quot;dropping-particle&quot;:&quot;&quot;,&quot;non-dropping-particle&quot;:&quot;de&quot;},{&quot;family&quot;:&quot;Aouada&quot;,&quot;given&quot;:&quot;Fauze Ahmad&quot;,&quot;parse-names&quot;:false,&quot;dropping-particle&quot;:&quot;&quot;,&quot;non-dropping-particle&quot;:&quot;&quot;}],&quot;container-title&quot;:&quot;Materials Today Communications&quot;,&quot;container-title-short&quot;:&quot;Mater Today Commun&quot;,&quot;ISSN&quot;:&quot;2352-4928&quot;,&quot;issued&quot;:{&quot;date-parts&quot;:[[2019]]},&quot;page&quot;:&quot;100636&quot;,&quot;publisher&quot;:&quot;Elsevier&quot;,&quot;volume&quot;:&quot;21&quot;},&quot;isTemporary&quot;:false},{&quot;id&quot;:&quot;e49f9244-4e11-351c-97ee-a42dcdfbf9b0&quot;,&quot;itemData&quot;:{&quot;type&quot;:&quot;article-journal&quot;,&quot;id&quot;:&quot;e49f9244-4e11-351c-97ee-a42dcdfbf9b0&quot;,&quot;title&quot;:&quot;Eco‐friendly superabsorbent hydrogels based on starch, gellan gum, citric acid, and nanoclays for soil humidity control&quot;,&quot;author&quot;:[{&quot;family&quot;:&quot;Sabadini&quot;,&quot;given&quot;:&quot;Rodrigo C&quot;,&quot;parse-names&quot;:false,&quot;dropping-particle&quot;:&quot;&quot;,&quot;non-dropping-particle&quot;:&quot;&quot;},{&quot;family&quot;:&quot;Fernandes&quot;,&quot;given&quot;:&quot;Mariana&quot;,&quot;parse-names&quot;:false,&quot;dropping-particle&quot;:&quot;&quot;,&quot;non-dropping-particle&quot;:&quot;&quot;},{&quot;family&quot;:&quot;Zea Bermudez&quot;,&quot;given&quot;:&quot;Verónica&quot;,&quot;parse-names&quot;:false,&quot;dropping-particle&quot;:&quot;&quot;,&quot;non-dropping-particle&quot;:&quot;de&quot;},{&quot;family&quot;:&quot;Pawlicka&quot;,&quot;given&quot;:&quot;Agnieszka&quot;,&quot;parse-names&quot;:false,&quot;dropping-particle&quot;:&quot;&quot;,&quot;non-dropping-particle&quot;:&quot;&quot;},{&quot;family&quot;:&quot;Silva&quot;,&quot;given&quot;:&quot;Maria M&quot;,&quot;parse-names&quot;:false,&quot;dropping-particle&quot;:&quot;&quot;,&quot;non-dropping-particle&quot;:&quot;&quot;}],&quot;container-title&quot;:&quot;Journal of Applied Polymer Science&quot;,&quot;container-title-short&quot;:&quot;J Appl Polym Sci&quot;,&quot;ISSN&quot;:&quot;0021-8995&quot;,&quot;issued&quot;:{&quot;date-parts&quot;:[[2022]]},&quot;page&quot;:&quot;e52998&quot;,&quot;publisher&quot;:&quot;Wiley Online Library&quot;,&quot;issue&quot;:&quot;41&quot;,&quot;volume&quot;:&quot;139&quot;},&quot;isTemporary&quot;:false},{&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f7b96d9f-adcd-4b90-b1ad-6f0d3da86e5b&quot;,&quot;properties&quot;:{&quot;noteIndex&quot;:0},&quot;isEdited&quot;:false,&quot;manualOverride&quot;:{&quot;isManuallyOverridden&quot;:false,&quot;citeprocText&quot;:&quot;[63, 72–85]&quot;,&quot;manualOverrideText&quot;:&quot;&quot;},&quot;citationTag&quot;:&quot;MENDELEY_CITATION_v3_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&quot;,&quot;citationItems&quot;:[{&quot;id&quot;:&quot;417e02ca-0469-3f1c-a971-50fb84c0c139&quot;,&quot;itemData&quot;:{&quot;type&quot;:&quot;article-journal&quot;,&quot;id&quot;:&quot;417e02ca-0469-3f1c-a971-50fb84c0c139&quot;,&quot;title&quot;:&quot;Effects of chitin nano-whiskers on the antibacterial and physicochemical properties of maize starch films&quot;,&quot;author&quot;:[{&quot;family&quot;:&quot;Qin&quot;,&quot;given&quot;:&quot;Yang&quot;,&quot;parse-names&quot;:false,&quot;dropping-particle&quot;:&quot;&quot;,&quot;non-dropping-particle&quot;:&quot;&quot;},{&quot;family&quot;:&quot;Zhang&quot;,&quot;given&quot;:&quot;Shuangling&quot;,&quot;parse-names&quot;:false,&quot;dropping-particle&quot;:&quot;&quot;,&quot;non-dropping-particle&quot;:&quot;&quot;},{&quot;family&quot;:&quot;Yu&quot;,&quot;given&quot;:&quot;Jing&quot;,&quot;parse-names&quot;:false,&quot;dropping-particle&quot;:&quot;&quot;,&quot;non-dropping-particle&quot;:&quot;&quot;},{&quot;family&quot;:&quot;Yang&quot;,&quot;given&quot;:&quot;Jie&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Carbohydrate Polymers&quot;,&quot;container-title-short&quot;:&quot;Carbohydr Polym&quot;,&quot;ISSN&quot;:&quot;0144-8617&quot;,&quot;issued&quot;:{&quot;date-parts&quot;:[[2016]]},&quot;page&quot;:&quot;372-378&quot;,&quot;publisher&quot;:&quot;Elsevier&quot;,&quot;volume&quot;:&quot;147&quot;},&quot;isTemporary&quot;:false},{&quot;id&quot;:&quot;b97ee8a8-af09-313e-b573-8b13ef997bd4&quot;,&quot;itemData&quot;:{&quot;type&quot;:&quot;article-journal&quot;,&quot;id&quot;:&quot;b97ee8a8-af09-313e-b573-8b13ef997bd4&quot;,&quot;title&quot;:&quot;Antifungal starch-based edible films containing Aloe vera&quot;,&quot;author&quot;:[{&quot;family&quot;:&quot;Ortega-Toro&quot;,&quot;given&quot;:&quot;Rodrigo&quot;,&quot;parse-names&quot;:false,&quot;dropping-particle&quot;:&quot;&quot;,&quot;non-dropping-particle&quot;:&quot;&quot;},{&quot;family&quot;:&quot;Collazo-Bigliardi&quot;,&quot;given&quot;:&quot;Sofía&quot;,&quot;parse-names&quot;:false,&quot;dropping-particle&quot;:&quot;&quot;,&quot;non-dropping-particle&quot;:&quot;&quot;},{&quot;family&quot;:&quot;Roselló&quot;,&quot;given&quot;:&quot;Josefa&quot;,&quot;parse-names&quot;:false,&quot;dropping-particle&quot;:&quot;&quot;,&quot;non-dropping-particle&quot;:&quot;&quot;},{&quot;family&quot;:&quot;Santamarina&quot;,&quot;given&quot;:&quot;Pilar&quot;,&quot;parse-names&quot;:false,&quot;dropping-particle&quot;:&quot;&quot;,&quot;non-dropping-particle&quot;:&quot;&quot;},{&quot;family&quot;:&quot;Chiralt&quot;,&quot;given&quot;:&quot;Amparo&quot;,&quot;parse-names&quot;:false,&quot;dropping-particle&quot;:&quot;&quot;,&quot;non-dropping-particle&quot;:&quot;&quot;}],&quot;container-title&quot;:&quot;Food Hydrocolloids&quot;,&quot;container-title-short&quot;:&quot;Food Hydrocoll&quot;,&quot;ISSN&quot;:&quot;0268-005X&quot;,&quot;issued&quot;:{&quot;date-parts&quot;:[[2017]]},&quot;page&quot;:&quot;1-10&quot;,&quot;publisher&quot;:&quot;Elsevier&quot;,&quot;volume&quot;:&quot;72&quot;},&quot;isTemporary&quot;:false},{&quot;id&quot;:&quot;1fdea7da-16eb-3520-bc40-c69dbcb388c4&quot;,&quot;itemData&quot;:{&quot;type&quot;:&quot;article-journal&quot;,&quot;id&quot;:&quot;1fdea7da-16eb-3520-bc40-c69dbcb388c4&quot;,&quot;title&quot;:&quot;Antibacterial, mechanical, and barrier properties of sago starch film incorporated with betel leaves extract&quot;,&quot;author&quot;:[{&quot;family&quot;:&quot;Nouri&quot;,&quot;given&quot;:&quot;Leila&quot;,&quot;parse-names&quot;:false,&quot;dropping-particle&quot;:&quot;&quot;,&quot;non-dropping-particle&quot;:&quot;&quot;},{&quot;family&quot;:&quot;Nafchi&quot;,&quot;given&quot;:&quot;Abdorreza Mohammadi&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4]]},&quot;page&quot;:&quot;254-259&quot;,&quot;publisher&quot;:&quot;Elsevier&quot;,&quot;volume&quot;:&quot;66&quot;},&quot;isTemporary&quot;:false},{&quot;id&quot;:&quot;fbb4a4f4-6c27-3936-b6e6-69a11088481e&quot;,&quot;itemData&quot;:{&quot;type&quot;:&quot;article-journal&quot;,&quot;id&quot;:&quot;fbb4a4f4-6c27-3936-b6e6-69a11088481e&quot;,&quot;title&quot;:&quot;A comparative study of size-controlled worm-like amylopectin nanoparticles and spherical amylose nanoparticles: Their characteristics and the adsorption properties of polyphenols&quot;,&quot;author&quot;:[{&quot;family&quot;:&quot;Qiu&quot;,&quot;given&quot;:&quot;Chao&quot;,&quot;parse-names&quot;:false,&quot;dropping-particle&quot;:&quot;&quot;,&quot;non-dropping-particle&quot;:&quot;&quot;},{&quot;family&quot;:&quot;Qin&quot;,&quot;given&quot;:&quot;Yang&quot;,&quot;parse-names&quot;:false,&quot;dropping-particle&quot;:&quot;&quot;,&quot;non-dropping-particle&quot;:&quot;&quot;},{&quot;family&quot;:&quot;Zhang&quot;,&quot;given&quot;:&quot;Shuangling&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Food chemistry&quot;,&quot;container-title-short&quot;:&quot;Food Chem&quot;,&quot;ISSN&quot;:&quot;0308-8146&quot;,&quot;issued&quot;:{&quot;date-parts&quot;:[[2016]]},&quot;page&quot;:&quot;579-587&quot;,&quot;publisher&quot;:&quot;Elsevier&quot;,&quot;volume&quot;:&quot;213&quot;},&quot;isTemporary&quot;:false},{&quot;id&quot;:&quot;ff96c01c-bd44-32c5-a4e7-76f2a234d991&quot;,&quot;itemData&quot;:{&quot;type&quot;:&quot;article-journal&quot;,&quot;id&quot;:&quot;ff96c01c-bd44-32c5-a4e7-76f2a234d991&quot;,&quot;title&quot;:&quot;Mechanical properties and antibacterial activities of novel starch-based composite films incorporated with salicylic acid&quot;,&quot;author&quot;:[{&quot;family&quot;:&quot;Fang&quot;,&quot;given&quot;:&quot;Yishan&quot;,&quot;parse-names&quot;:false,&quot;dropping-particle&quot;:&quot;&quot;,&quot;non-dropping-particle&quot;:&quot;&quot;},{&quot;family&quot;:&quot;Fu&quot;,&quot;given&quot;:&quot;Jianxin&quot;,&quot;parse-names&quot;:false,&quot;dropping-particle&quot;:&quot;&quot;,&quot;non-dropping-particle&quot;:&quot;&quot;},{&quot;family&quot;:&quot;Tao&quot;,&quot;given&quot;:&quot;Chunjing&quot;,&quot;parse-names&quot;:false,&quot;dropping-particle&quot;:&quot;&quot;,&quot;non-dropping-particle&quot;:&quot;&quot;},{&quot;family&quot;:&quot;Liu&quot;,&quot;given&quot;:&quot;Pengfei&quot;,&quot;parse-names&quot;:false,&quot;dropping-particle&quot;:&quot;&quot;,&quot;non-dropping-particle&quot;:&quot;&quot;},{&quot;family&quot;:&quot;Cui&quot;,&quot;given&quot;:&quot;Bo&quot;,&quot;parse-names&quot;:false,&quot;dropping-particle&quot;:&quot;&quot;,&quot;non-dropping-particle&quot;:&quot;&quot;}],&quot;container-title&quot;:&quot;International Journal of Biological Macromolecules&quot;,&quot;container-title-short&quot;:&quot;Int J Biol Macromol&quot;,&quot;DOI&quot;:&quot;10.1016/j.ijbiomac.2019.11.110&quot;,&quot;ISSN&quot;:&quot;18790003&quot;,&quot;PMID&quot;:&quot;31743704&quot;,&quot;issued&quot;:{&quot;date-parts&quot;:[[2020,7,15]]},&quot;page&quot;:&quot;1350-1358&quot;,&quot;abstract&quot;:&quot;To control food contamination and meet the growing demand for high quality food, a novel and excellent starch composite film as packing material with optimized physical, mechanical properties and antimicrobial activity was produced in this paper. Starch-based composite films incorporated with salicylic acid (SA) and waxy maize starch nanoparticles/κ-carrageenan (WMSNs/KC) were used to achieve antimicrobial activity and improve the mechanical properties. WMSNs were fabricated through enzymolysis and recrystallisation method, followed by individually adding KC to form WMSNs/KC by self-assembly, and used as a nanofiller and stabilizer to be incorporated into hydroxypropyl tapioca starch-based films at a concentration of 0–9%. Characterization of macromorphology and scanning electron microscope indicated the starch composite films with WMSNs/KC were smooth, uniform, and transparent. X-ray diffraction pattern and Thermogravimetric analysis also showed strong interactions such as hydrogen bond formation among films, WMSNs/KC and SA. Compared with the pure starch-based films, the composite films reinforced by the addition of WMSNs/KC significantly increased the tensile strength, water vapor barrier and thermal stability, while the transparency and elongation at break decreased slightly. Moreover, the starch composite films showed excellent antimicrobial activity for three typical undesired microorganisms in foods, Escherichia coli, Staphylococcus aureus, and Bacillus subtilis.&quot;,&quot;publisher&quot;:&quot;Elsevier B.V.&quot;,&quot;volume&quot;:&quot;155&quot;},&quot;isTemporary&quot;:false},{&quot;id&quot;:&quot;7d994b00-c9e2-33c7-96aa-22862cce3584&quot;,&quot;itemData&quot;:{&quot;type&quot;:&quot;article-journal&quot;,&quot;id&quot;:&quot;7d994b00-c9e2-33c7-96aa-22862cce3584&quot;,&quot;title&quot;:&quot;Antifungal activity of salicylic acid against Penicillium expansum and its possible mechanisms of action&quot;,&quot;author&quot;:[{&quot;family&quot;:&quot;Rocha Neto&quot;,&quot;given&quot;:&quot;Argus Cezar&quot;,&quot;parse-names&quot;:false,&quot;dropping-particle&quot;:&quot;&quot;,&quot;non-dropping-particle&quot;:&quot;da&quot;},{&quot;family&quot;:&quot;Maraschin&quot;,&quot;given&quot;:&quot;Marcelo&quot;,&quot;parse-names&quot;:false,&quot;dropping-particle&quot;:&quot;&quot;,&quot;non-dropping-particle&quot;:&quot;&quot;},{&quot;family&quot;:&quot;Piero&quot;,&quot;given&quot;:&quot;Robson Marcelo&quot;,&quot;parse-names&quot;:false,&quot;dropping-particle&quot;:&quot;&quot;,&quot;non-dropping-particle&quot;:&quot;Di&quot;}],&quot;container-title&quot;:&quot;International journal of food microbiology&quot;,&quot;container-title-short&quot;:&quot;Int J Food Microbiol&quot;,&quot;ISSN&quot;:&quot;0168-1605&quot;,&quot;issued&quot;:{&quot;date-parts&quot;:[[2015]]},&quot;page&quot;:&quot;64-70&quot;,&quot;publisher&quot;:&quot;Elsevier&quot;,&quot;volume&quot;:&quot;215&quot;},&quot;isTemporary&quot;:false},{&quot;id&quot;:&quot;03feabb9-b8df-3f8f-af7d-5acedc713e47&quot;,&quot;itemData&quot;:{&quot;type&quot;:&quot;article-journal&quot;,&quot;id&quot;:&quot;03feabb9-b8df-3f8f-af7d-5acedc713e47&quot;,&quot;title&quot;:&quot;Postharvest Control of R hizopus stolonifer in Peach (P runus persica L. B atsch) Fruits Using Salicylic Acid&quot;,&quot;author&quot;:[{&quot;family&quot;:&quot;Panahirad&quot;,&quot;given&quot;:&quot;Sima&quot;,&quot;parse-names&quot;:false,&quot;dropping-particle&quot;:&quot;&quot;,&quot;non-dropping-particle&quot;:&quot;&quot;},{&quot;family&quot;:&quot;Zaare‐Nahandi&quot;,&quot;given&quot;:&quot;Fariborz&quot;,&quot;parse-names&quot;:false,&quot;dropping-particle&quot;:&quot;&quot;,&quot;non-dropping-particle&quot;:&quot;&quot;},{&quot;family&quot;:&quot;Safaralizadeh&quot;,&quot;given&quot;:&quot;Razieh&quot;,&quot;parse-names&quot;:false,&quot;dropping-particle&quot;:&quot;&quot;,&quot;non-dropping-particle&quot;:&quot;&quot;},{&quot;family&quot;:&quot;Alizadeh‐Salteh&quot;,&quot;given&quot;:&quot;Saeedeh&quot;,&quot;parse-names&quot;:false,&quot;dropping-particle&quot;:&quot;&quot;,&quot;non-dropping-particle&quot;:&quot;&quot;}],&quot;container-title&quot;:&quot;Journal of Food Safety&quot;,&quot;container-title-short&quot;:&quot;J Food Saf&quot;,&quot;ISSN&quot;:&quot;0149-6085&quot;,&quot;issued&quot;:{&quot;date-parts&quot;:[[2012]]},&quot;page&quot;:&quot;502-507&quot;,&quot;publisher&quot;:&quot;Wiley Online Library&quot;,&quot;issue&quot;:&quot;4&quot;,&quot;volume&quot;:&quot;32&quot;},&quot;isTemporary&quot;:false},{&quot;id&quot;:&quot;17875a06-3fba-36ec-a6bb-85fe45f581a0&quot;,&quot;itemData&quot;:{&quot;type&quot;:&quot;article-journal&quot;,&quot;id&quot;:&quot;17875a06-3fba-36ec-a6bb-85fe45f581a0&quot;,&quot;title&quot;:&quot;Salicylic acid enhances antifungal resistance to Magnaporthe grisea in rice plants&quot;,&quot;author&quot;:[{&quot;family&quot;:&quot;Daw&quot;,&quot;given&quot;:&quot;B D&quot;,&quot;parse-names&quot;:false,&quot;dropping-particle&quot;:&quot;&quot;,&quot;non-dropping-particle&quot;:&quot;&quot;},{&quot;family&quot;:&quot;Zhang&quot;,&quot;given&quot;:&quot;L H&quot;,&quot;parse-names&quot;:false,&quot;dropping-particle&quot;:&quot;&quot;,&quot;non-dropping-particle&quot;:&quot;&quot;},{&quot;family&quot;:&quot;Wang&quot;,&quot;given&quot;:&quot;Z Z&quot;,&quot;parse-names&quot;:false,&quot;dropping-particle&quot;:&quot;&quot;,&quot;non-dropping-particle&quot;:&quot;&quot;}],&quot;container-title&quot;:&quot;Australasian Plant Pathology&quot;,&quot;ISSN&quot;:&quot;0815-3191&quot;,&quot;issued&quot;:{&quot;date-parts&quot;:[[2008]]},&quot;page&quot;:&quot;637-644&quot;,&quot;publisher&quot;:&quot;Springer&quot;,&quot;issue&quot;:&quot;6&quot;,&quot;volume&quot;:&quot;37&quot;,&quot;container-title-short&quot;:&quot;&quot;},&quot;isTemporary&quot;:false},{&quot;id&quot;:&quot;b0e162ce-7752-3292-8102-695d27853fa3&quot;,&quot;itemData&quot;:{&quot;type&quot;:&quot;article-journal&quot;,&quot;id&quot;:&quot;b0e162ce-7752-3292-8102-695d27853fa3&quot;,&quot;title&quot;:&quot;Mechanical and barrier properties of films from millet protein pennisetin&quot;,&quot;author&quot;:[{&quot;family&quot;:&quot;Gillgren&quot;,&quot;given&quot;:&quot;Thomas&quot;,&quot;parse-names&quot;:false,&quot;dropping-particle&quot;:&quot;&quot;,&quot;non-dropping-particle&quot;:&quot;&quot;},{&quot;family&quot;:&quot;Faye&quot;,&quot;given&quot;:&quot;Marie-Victoire&quot;,&quot;parse-names&quot;:false,&quot;dropping-particle&quot;:&quot;&quot;,&quot;non-dropping-particle&quot;:&quot;&quot;},{&quot;family&quot;:&quot;Stading&quot;,&quot;given&quot;:&quot;Mats&quot;,&quot;parse-names&quot;:false,&quot;dropping-particle&quot;:&quot;&quot;,&quot;non-dropping-particle&quot;:&quot;&quot;}],&quot;container-title&quot;:&quot;Food Biophysics&quot;,&quot;container-title-short&quot;:&quot;Food Biophys&quot;,&quot;ISSN&quot;:&quot;1557-1858&quot;,&quot;issued&quot;:{&quot;date-parts&quot;:[[2011]]},&quot;page&quot;:&quot;474-480&quot;,&quot;publisher&quot;:&quot;Springer&quot;,&quot;issue&quot;:&quot;4&quot;,&quot;volume&quot;:&quot;6&quot;},&quot;isTemporary&quot;:false},{&quot;id&quot;:&quot;56d1662c-9963-33f8-a94f-3064e78f95f8&quot;,&quot;itemData&quot;:{&quot;type&quot;:&quot;article-journal&quot;,&quot;id&quot;:&quot;56d1662c-9963-33f8-a94f-3064e78f95f8&quot;,&quot;title&quot;:&quot;Partial characterization of chayotextle starch-based films added with ascorbic acid encapsulated in resistant starch&quot;,&quot;author&quot;:[{&quot;family&quot;:&quot;Martínez-Ortiz&quot;,&quot;given&quot;:&quot;Miguel A&quot;,&quot;parse-names&quot;:false,&quot;dropping-particle&quot;:&quot;&quot;,&quot;non-dropping-particle&quot;:&quot;&quot;},{&quot;family&quot;:&quot;Vargas-Torres&quot;,&quot;given&quot;:&quot;Apolonio&quot;,&quot;parse-names&quot;:false,&quot;dropping-particle&quot;:&quot;&quot;,&quot;non-dropping-particle&quot;:&quot;&quot;},{&quot;family&quot;:&quot;Román-Gutiérrez&quot;,&quot;given&quot;:&quot;Alma D&quot;,&quot;parse-names&quot;:false,&quot;dropping-particle&quot;:&quot;&quot;,&quot;non-dropping-particle&quot;:&quot;&quot;},{&quot;family&quot;:&quot;Chavarría-Hernández&quot;,&quot;given&quot;:&quot;Norberto&quot;,&quot;parse-names&quot;:false,&quot;dropping-particle&quot;:&quot;&quot;,&quot;non-dropping-particle&quot;:&quot;&quot;},{&quot;family&quot;:&quot;Zamudio-Flores&quot;,&quot;given&quot;:&quot;Paul B&quot;,&quot;parse-names&quot;:false,&quot;dropping-particle&quot;:&quot;&quot;,&quot;non-dropping-particle&quot;:&quot;&quot;},{&quot;family&quot;:&quot;Meza-Nieto&quot;,&quot;given&quot;:&quot;Martín&quot;,&quot;parse-names&quot;:false,&quot;dropping-particle&quot;:&quot;&quot;,&quot;non-dropping-particle&quot;:&quot;&quot;},{&quot;family&quot;:&quot;Palma-Rodríguez&quot;,&quot;given&quot;:&quot;Heidi M&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7]]},&quot;page&quot;:&quot;341-347&quot;,&quot;publisher&quot;:&quot;Elsevier&quot;,&quot;volume&quot;:&quot;98&quot;},&quot;isTemporary&quot;:false},{&quot;id&quot;:&quot;24c54db9-0e83-3bfd-9dea-b51e1b8d559d&quot;,&quot;itemData&quot;:{&quot;type&quot;:&quot;article-journal&quot;,&quot;id&quot;:&quot;24c54db9-0e83-3bfd-9dea-b51e1b8d559d&quot;,&quot;title&quot;:&quot;Effects of ultrasonic treatment on amylose-lipid complex formation and properties of sweet potato starch-based films&quot;,&quot;author&quot;:[{&quot;family&quot;:&quot;Liu&quot;,&quot;given&quot;:&quot;Pengfei&quot;,&quot;parse-names&quot;:false,&quot;dropping-particle&quot;:&quot;&quot;,&quot;non-dropping-particle&quot;:&quot;&quot;},{&quot;family&quot;:&quot;Wang&quot;,&quot;given&quot;:&quot;Rui&quot;,&quot;parse-names&quot;:false,&quot;dropping-particle&quot;:&quot;&quot;,&quot;non-dropping-particle&quot;:&quot;&quot;},{&quot;family&quot;:&quot;Kang&quot;,&quot;given&quot;:&quot;Xuemin&quot;,&quot;parse-names&quot;:false,&quot;dropping-particle&quot;:&quot;&quot;,&quot;non-dropping-particle&quot;:&quot;&quot;},{&quot;family&quot;:&quot;Cui&quot;,&quot;given&quot;:&quot;Bo&quot;,&quot;parse-names&quot;:false,&quot;dropping-particle&quot;:&quot;&quot;,&quot;non-dropping-particle&quot;:&quot;&quot;},{&quot;family&quot;:&quot;Yu&quot;,&quot;given&quot;:&quot;Bin&quot;,&quot;parse-names&quot;:false,&quot;dropping-particle&quot;:&quot;&quot;,&quot;non-dropping-particle&quot;:&quot;&quot;}],&quot;container-title&quot;:&quot;Ultrasonics Sonochemistry&quot;,&quot;container-title-short&quot;:&quot;Ultrason Sonochem&quot;,&quot;ISSN&quot;:&quot;1350-4177&quot;,&quot;issued&quot;:{&quot;date-parts&quot;:[[2018]]},&quot;page&quot;:&quot;215-222&quot;,&quot;publisher&quot;:&quot;Elsevier&quot;,&quot;volume&quot;:&quot;44&quot;},&quot;isTemporary&quot;:false},{&quot;id&quot;:&quot;d6390ec8-21cc-3287-993f-14c300db1410&quot;,&quot;itemData&quot;:{&quot;type&quot;:&quot;article-journal&quot;,&quot;id&quot;:&quot;d6390ec8-21cc-3287-993f-14c300db1410&quot;,&quot;title&quot;:&quot;Effect of alkanol surface grafting on the hydrophobicity of starch-based films&quot;,&quot;author&quot;:[{&quot;family&quot;:&quot;Qiao&quot;,&quot;given&quot;:&quot;Dongling&quot;,&quot;parse-names&quot;:false,&quot;dropping-particle&quot;:&quot;&quot;,&quot;non-dropping-particle&quot;:&quot;&quot;},{&quot;family&quot;:&quot;Li&quot;,&quot;given&quot;:&quot;Sheng&quot;,&quot;parse-names&quot;:false,&quot;dropping-particle&quot;:&quot;&quot;,&quot;non-dropping-particle&quot;:&quot;&quot;},{&quot;family&quot;:&quot;Yu&quot;,&quot;given&quot;:&quot;Long&quot;,&quot;parse-names&quot;:false,&quot;dropping-particle&quot;:&quot;&quot;,&quot;non-dropping-particle&quot;:&quot;&quot;},{&quot;family&quot;:&quot;Zhang&quot;,&quot;given&quot;:&quot;Binjia&quot;,&quot;parse-names&quot;:false,&quot;dropping-particle&quot;:&quot;&quot;,&quot;non-dropping-particle&quot;:&quot;&quot;},{&quot;family&quot;:&quot;Simon&quot;,&quot;given&quot;:&quot;George&quot;,&quot;parse-names&quot;:false,&quot;dropping-particle&quot;:&quot;&quot;,&quot;non-dropping-particle&quot;:&quot;&quot;},{&quot;family&quot;:&quot;Jiang&quot;,&quot;given&quot;:&quot;Fatang&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8]]},&quot;page&quot;:&quot;761-766&quot;,&quot;publisher&quot;:&quot;Elsevier&quot;,&quot;volume&quot;:&quot;112&quot;},&quot;isTemporary&quot;:false},{&quot;id&quot;:&quot;2d72e934-a4c6-317b-b214-864d816eac2d&quot;,&quot;itemData&quot;:{&quot;type&quot;:&quot;article-journal&quot;,&quot;id&quot;:&quot;2d72e934-a4c6-317b-b214-864d816eac2d&quot;,&quot;title&quot;:&quot;Impact of sweet potato starch-based nanocomposite films activated with thyme essential oil on the shelf-life of baby spinach leaves&quot;,&quot;author&quot;:[{&quot;family&quot;:&quot;Issa&quot;,&quot;given&quot;:&quot;Aseel&quot;,&quot;parse-names&quot;:false,&quot;dropping-particle&quot;:&quot;&quot;,&quot;non-dropping-particle&quot;:&quot;&quot;},{&quot;family&quot;:&quot;Ibrahim&quot;,&quot;given&quot;:&quot;Salam A&quot;,&quot;parse-names&quot;:false,&quot;dropping-particle&quot;:&quot;&quot;,&quot;non-dropping-particle&quot;:&quot;&quot;},{&quot;family&quot;:&quot;Tahergorabi&quot;,&quot;given&quot;:&quot;Reza&quot;,&quot;parse-names&quot;:false,&quot;dropping-particle&quot;:&quot;&quot;,&quot;non-dropping-particle&quot;:&quot;&quot;}],&quot;container-title&quot;:&quot;Foods&quot;,&quot;ISSN&quot;:&quot;2304-8158&quot;,&quot;issued&quot;:{&quot;date-parts&quot;:[[2017]]},&quot;page&quot;:&quot;43&quot;,&quot;publisher&quot;:&quot;MDPI&quot;,&quot;issue&quot;:&quot;6&quot;,&quot;volume&quot;:&quot;6&quot;,&quot;container-title-short&quot;:&quot;&quot;},&quot;isTemporary&quot;:false},{&quot;id&quot;:&quot;2e98033a-1976-3f35-8e2a-348f524b9cc7&quot;,&quot;itemData&quot;:{&quot;type&quot;:&quot;article-journal&quot;,&quot;id&quot;:&quot;2e98033a-1976-3f35-8e2a-348f524b9cc7&quot;,&quot;title&quot;:&quot;Tunable d-limonene permeability in starch-based nanocomposite films reinforced by cellulose nanocrystals&quot;,&quot;author&quot;:[{&quot;family&quot;:&quot;Liu&quot;,&quot;given&quot;:&quot;Siyuan&quot;,&quot;parse-names&quot;:false,&quot;dropping-particle&quot;:&quot;&quot;,&quot;non-dropping-particle&quot;:&quot;&quot;},{&quot;family&quot;:&quot;Li&quot;,&quot;given&quot;:&quot;Xiaoxi&quot;,&quot;parse-names&quot;:false,&quot;dropping-particle&quot;:&quot;&quot;,&quot;non-dropping-particle&quot;:&quot;&quot;},{&quot;family&quot;:&quot;Chen&quot;,&quot;given&quot;:&quot;Ling&quot;,&quot;parse-names&quot;:false,&quot;dropping-particle&quot;:&quot;&quot;,&quot;non-dropping-particle&quot;:&quot;&quot;},{&quot;family&quot;:&quot;Li&quot;,&quot;given&quot;:&quot;Lin&quot;,&quot;parse-names&quot;:false,&quot;dropping-particle&quot;:&quot;&quot;,&quot;non-dropping-particle&quot;:&quot;&quot;},{&quot;family&quot;:&quot;Li&quot;,&quot;given&quot;:&quot;Bing&quot;,&quot;parse-names&quot;:false,&quot;dropping-particle&quot;:&quot;&quot;,&quot;non-dropping-particle&quot;:&quot;&quot;},{&quot;family&quot;:&quot;Zhu&quot;,&quot;given&quot;:&quot;Jie&quot;,&quot;parse-names&quot;:false,&quot;dropping-particle&quot;:&quot;&quot;,&quot;non-dropping-particle&quot;:&quot;&quot;}],&quot;container-title&quot;:&quot;Journal of agricultural and food chemistry&quot;,&quot;container-title-short&quot;:&quot;J Agric Food Chem&quot;,&quot;ISSN&quot;:&quot;0021-8561&quot;,&quot;issued&quot;:{&quot;date-parts&quot;:[[2018]]},&quot;page&quot;:&quot;979-987&quot;,&quot;publisher&quot;:&quot;ACS Publications&quot;,&quot;issue&quot;:&quot;4&quot;,&quot;volume&quot;:&quot;66&quot;},&quot;isTemporary&quot;:false},{&quot;id&quot;:&quot;04cc1bf4-b65a-34ac-ae2a-8bc5ed82d2c0&quot;,&quot;itemData&quot;:{&quot;type&quot;:&quot;article-journal&quot;,&quot;id&quot;:&quot;04cc1bf4-b65a-34ac-ae2a-8bc5ed82d2c0&quot;,&quot;title&quot;:&quot;Characterisation of corn starch-based films reinforced with taro starch nanoparticles&quot;,&quot;author&quot;:[{&quot;family&quot;:&quot;Dai&quot;,&quot;given&quot;:&quot;Lei&quot;,&quot;parse-names&quot;:false,&quot;dropping-particle&quot;:&quot;&quot;,&quot;non-dropping-particle&quot;:&quot;&quot;},{&quot;family&quot;:&quot;Qiu&quot;,&quot;given&quot;:&quot;Chao&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Food chemistry&quot;,&quot;container-title-short&quot;:&quot;Food Chem&quot;,&quot;ISSN&quot;:&quot;0308-8146&quot;,&quot;issued&quot;:{&quot;date-parts&quot;:[[2015]]},&quot;page&quot;:&quot;82-88&quot;,&quot;publisher&quot;:&quot;Elsevier&quot;,&quot;volume&quot;:&quot;174&quot;},&quot;isTemporary&quot;:false}]},{&quot;citationID&quot;:&quot;MENDELEY_CITATION_375ed5b0-d99c-49ed-99ad-2e7a94801f3e&quot;,&quot;properties&quot;:{&quot;noteIndex&quot;:0},&quot;isEdited&quot;:false,&quot;manualOverride&quot;:{&quot;isManuallyOverridden&quot;:false,&quot;citeprocText&quot;:&quot;[63]&quot;,&quot;manualOverrideText&quot;:&quot;&quot;},&quot;citationTag&quot;:&quot;MENDELEY_CITATION_v3_eyJjaXRhdGlvbklEIjoiTUVOREVMRVlfQ0lUQVRJT05fMzc1ZWQ1YjAtZDk5Yy00OWVkLTk5YWQtMmU3YTk0ODAxZjNlIiwicHJvcGVydGllcyI6eyJub3RlSW5kZXgiOjB9LCJpc0VkaXRlZCI6ZmFsc2UsIm1hbnVhbE92ZXJyaWRlIjp7ImlzTWFudWFsbHlPdmVycmlkZGVuIjpmYWxzZSwiY2l0ZXByb2NUZXh0IjoiWzYz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quot;,&quot;citationItems&quot;:[{&quot;id&quot;:&quot;ff96c01c-bd44-32c5-a4e7-76f2a234d991&quot;,&quot;itemData&quot;:{&quot;type&quot;:&quot;article-journal&quot;,&quot;id&quot;:&quot;ff96c01c-bd44-32c5-a4e7-76f2a234d991&quot;,&quot;title&quot;:&quot;Mechanical properties and antibacterial activities of novel starch-based composite films incorporated with salicylic acid&quot;,&quot;author&quot;:[{&quot;family&quot;:&quot;Fang&quot;,&quot;given&quot;:&quot;Yishan&quot;,&quot;parse-names&quot;:false,&quot;dropping-particle&quot;:&quot;&quot;,&quot;non-dropping-particle&quot;:&quot;&quot;},{&quot;family&quot;:&quot;Fu&quot;,&quot;given&quot;:&quot;Jianxin&quot;,&quot;parse-names&quot;:false,&quot;dropping-particle&quot;:&quot;&quot;,&quot;non-dropping-particle&quot;:&quot;&quot;},{&quot;family&quot;:&quot;Tao&quot;,&quot;given&quot;:&quot;Chunjing&quot;,&quot;parse-names&quot;:false,&quot;dropping-particle&quot;:&quot;&quot;,&quot;non-dropping-particle&quot;:&quot;&quot;},{&quot;family&quot;:&quot;Liu&quot;,&quot;given&quot;:&quot;Pengfei&quot;,&quot;parse-names&quot;:false,&quot;dropping-particle&quot;:&quot;&quot;,&quot;non-dropping-particle&quot;:&quot;&quot;},{&quot;family&quot;:&quot;Cui&quot;,&quot;given&quot;:&quot;Bo&quot;,&quot;parse-names&quot;:false,&quot;dropping-particle&quot;:&quot;&quot;,&quot;non-dropping-particle&quot;:&quot;&quot;}],&quot;container-title&quot;:&quot;International Journal of Biological Macromolecules&quot;,&quot;container-title-short&quot;:&quot;Int J Biol Macromol&quot;,&quot;DOI&quot;:&quot;10.1016/j.ijbiomac.2019.11.110&quot;,&quot;ISSN&quot;:&quot;18790003&quot;,&quot;PMID&quot;:&quot;31743704&quot;,&quot;issued&quot;:{&quot;date-parts&quot;:[[2020,7,15]]},&quot;page&quot;:&quot;1350-1358&quot;,&quot;abstract&quot;:&quot;To control food contamination and meet the growing demand for high quality food, a novel and excellent starch composite film as packing material with optimized physical, mechanical properties and antimicrobial activity was produced in this paper. Starch-based composite films incorporated with salicylic acid (SA) and waxy maize starch nanoparticles/κ-carrageenan (WMSNs/KC) were used to achieve antimicrobial activity and improve the mechanical properties. WMSNs were fabricated through enzymolysis and recrystallisation method, followed by individually adding KC to form WMSNs/KC by self-assembly, and used as a nanofiller and stabilizer to be incorporated into hydroxypropyl tapioca starch-based films at a concentration of 0–9%. Characterization of macromorphology and scanning electron microscope indicated the starch composite films with WMSNs/KC were smooth, uniform, and transparent. X-ray diffraction pattern and Thermogravimetric analysis also showed strong interactions such as hydrogen bond formation among films, WMSNs/KC and SA. Compared with the pure starch-based films, the composite films reinforced by the addition of WMSNs/KC significantly increased the tensile strength, water vapor barrier and thermal stability, while the transparency and elongation at break decreased slightly. Moreover, the starch composite films showed excellent antimicrobial activity for three typical undesired microorganisms in foods, Escherichia coli, Staphylococcus aureus, and Bacillus subtilis.&quot;,&quot;publisher&quot;:&quot;Elsevier B.V.&quot;,&quot;volume&quot;:&quot;155&quot;},&quot;isTemporary&quot;:false}]},{&quot;citationID&quot;:&quot;MENDELEY_CITATION_37f6f1c3-26a7-4170-815b-9f6ffd3c5599&quot;,&quot;properties&quot;:{&quot;noteIndex&quot;:0},&quot;isEdited&quot;:false,&quot;manualOverride&quot;:{&quot;isManuallyOverridden&quot;:false,&quot;citeprocText&quot;:&quot;[33]&quot;,&quot;manualOverrideText&quot;:&quot;&quot;},&quot;citationTag&quot;:&quot;MENDELEY_CITATION_v3_eyJjaXRhdGlvbklEIjoiTUVOREVMRVlfQ0lUQVRJT05fMzdmNmYxYzMtMjZhNy00MTcwLTgxNWItOWY2ZmZkM2M1NTk5IiwicHJvcGVydGllcyI6eyJub3RlSW5kZXgiOjB9LCJpc0VkaXRlZCI6ZmFsc2UsIm1hbnVhbE92ZXJyaWRlIjp7ImlzTWFudWFsbHlPdmVycmlkZGVuIjpmYWxzZSwiY2l0ZXByb2NUZXh0IjoiWzMz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quot;,&quot;citationItems&quot;:[{&quot;id&quot;:&quot;482111d4-f43e-3119-bb6e-f84ecd8ff281&quot;,&quot;itemData&quot;:{&quot;type&quot;:&quot;article-journal&quot;,&quot;id&quot;:&quot;482111d4-f43e-3119-bb6e-f84ecd8ff281&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DOI&quot;:&quot;10.1021/acs.biomac.4c01287&quot;,&quot;ISSN&quot;:&quot;1525-7797&quot;,&quot;URL&quot;:&quot;https://doi.org/10.1021/acs.biomac.4c01287&quot;,&quot;issued&quot;:{&quot;date-parts&quot;:[[2024,12,9]]},&quot;page&quot;:&quot;8026-8037&quot;,&quot;publisher&quot;:&quot;American Chemical Society&quot;,&quot;issue&quot;:&quot;12&quot;,&quot;volume&quot;:&quot;25&quot;,&quot;container-title-short&quot;:&quot;Biomacromolecules&quot;},&quot;isTemporary&quot;:false}]},{&quot;citationID&quot;:&quot;MENDELEY_CITATION_5072c9f4-7f00-46ad-914c-c5a260ac1614&quot;,&quot;properties&quot;:{&quot;noteIndex&quot;:0},&quot;isEdited&quot;:false,&quot;manualOverride&quot;:{&quot;isManuallyOverridden&quot;:false,&quot;citeprocText&quot;:&quot;[86–97]&quot;,&quot;manualOverrideText&quot;:&quot;&quot;},&quot;citationTag&quot;:&quot;MENDELEY_CITATION_v3_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ODUzMyIsInB1Ymxpc2hlciI6IkVsc2V2aWVyIiwidm9sdW1lIjoiMjczIn0sImlzVGVtcG9yYXJ5IjpmYWxzZX1dfQ==&quot;,&quot;citationItems&quot;:[{&quot;id&quot;:&quot;6957232b-8103-3607-a6f7-eec1d29544bc&quot;,&quot;itemData&quot;:{&quot;type&quot;:&quot;article-journal&quot;,&quot;id&quot;:&quot;6957232b-8103-3607-a6f7-eec1d29544bc&quot;,&quot;title&quot;:&quot;Super flexible, fatigue resistant, self-healing PVA/xylan/borax hydrogel with dual-crosslinked network&quot;,&quot;author&quot;:[{&quot;family&quot;:&quot;Ai&quot;,&quot;given&quot;:&quot;Jiayi&quot;,&quot;parse-names&quot;:false,&quot;dropping-particle&quot;:&quot;&quot;,&quot;non-dropping-particle&quot;:&quot;&quot;},{&quot;family&quot;:&quot;Li&quot;,&quot;given&quot;:&quot;Kai&quot;,&quot;parse-names&quot;:false,&quot;dropping-particle&quot;:&quot;&quot;,&quot;non-dropping-particle&quot;:&quot;&quot;},{&quot;family&quot;:&quot;Li&quot;,&quot;given&quot;:&quot;Jianbin&quot;,&quot;parse-names&quot;:false,&quot;dropping-particle&quot;:&quot;&quot;,&quot;non-dropping-particle&quot;:&quot;&quot;},{&quot;family&quot;:&quot;Yu&quot;,&quot;given&quot;:&quot;Fei&quot;,&quot;parse-names&quot;:false,&quot;dropping-particle&quot;:&quot;&quot;,&quot;non-dropping-particle&quot;:&quot;&quot;},{&quot;family&quot;:&quot;Ma&quot;,&quot;given&quot;:&quot;Jie&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66-73&quot;,&quot;publisher&quot;:&quot;Elsevier&quot;,&quot;volume&quot;:&quot;172&quot;},&quot;isTemporary&quot;:false},{&quot;id&quot;:&quot;2493cccc-f0ae-3f3c-9d03-18f997b947e3&quot;,&quot;itemData&quot;:{&quot;type&quot;:&quot;article-journal&quot;,&quot;id&quot;:&quot;2493cccc-f0ae-3f3c-9d03-18f997b947e3&quot;,&quot;title&quot;:&quot;Autonomous ultrafast-self-healing hydrogel for application in multiple environments&quot;,&quot;author&quot;:[{&quot;family&quot;:&quot;Li&quot;,&quot;given&quot;:&quot;Mengyu&quot;,&quot;parse-names&quot;:false,&quot;dropping-particle&quot;:&quot;&quot;,&quot;non-dropping-particle&quot;:&quot;&quot;},{&quot;family&quot;:&quot;Han&quot;,&quot;given&quot;:&quot;Xin&quot;,&quot;parse-names&quot;:false,&quot;dropping-particle&quot;:&quot;&quot;,&quot;non-dropping-particle&quot;:&quot;&quot;},{&quot;family&quot;:&quot;Fan&quot;,&quot;given&quot;:&quot;Zewen&quot;,&quot;parse-names&quot;:false,&quot;dropping-particle&quot;:&quot;&quot;,&quot;non-dropping-particle&quot;:&quot;&quot;},{&quot;family&quot;:&quot;Zhang&quot;,&quot;given&quot;:&quot;Yu&quot;,&quot;parse-names&quot;:false,&quot;dropping-particle&quot;:&quot;&quot;,&quot;non-dropping-particle&quot;:&quot;&quot;},{&quot;family&quot;:&quot;Li&quot;,&quot;given&quot;:&quot;Qiaoling&quot;,&quot;parse-names&quot;:false,&quot;dropping-particle&quot;:&quot;&quot;,&quot;non-dropping-particle&quot;:&quot;&quot;},{&quot;family&quot;:&quot;Xie&quot;,&quot;given&quot;:&quot;Guoxin&quot;,&quot;parse-names&quot;:false,&quot;dropping-particle&quot;:&quot;&quot;,&quot;non-dropping-particle&quot;:&quot;&quot;}],&quot;container-title&quot;:&quot;Colloids and Surfaces A: Physicochemical and Engineering Aspects&quot;,&quot;container-title-short&quot;:&quot;Colloids Surf A Physicochem Eng Asp&quot;,&quot;ISSN&quot;:&quot;0927-7757&quot;,&quot;issued&quot;:{&quot;date-parts&quot;:[[2021]]},&quot;page&quot;:&quot;127669&quot;,&quot;publisher&quot;:&quot;Elsevier&quot;,&quot;volume&quot;:&quot;631&quot;},&quot;isTemporary&quot;:false},{&quot;id&quot;:&quot;0344d2bc-85b9-3d08-99f7-813c89cbc7a6&quot;,&quot;itemData&quot;:{&quot;type&quot;:&quot;article-journal&quot;,&quot;id&quot;:&quot;0344d2bc-85b9-3d08-99f7-813c89cbc7a6&quot;,&quot;title&quot;:&quot;Salt‐mediated polyampholyte hydrogels with high mechanical strength, excellent self‐healing property, and satisfactory electrical conductivity&quot;,&quot;author&quot;:[{&quot;family&quot;:&quot;Long&quot;,&quot;given&quot;:&quot;Tangjie&quot;,&quot;parse-names&quot;:false,&quot;dropping-particle&quot;:&quot;&quot;,&quot;non-dropping-particle&quot;:&quot;&quot;},{&quot;family&quot;:&quot;Li&quot;,&quot;given&quot;:&quot;Yixuan&quot;,&quot;parse-names&quot;:false,&quot;dropping-particle&quot;:&quot;&quot;,&quot;non-dropping-particle&quot;:&quot;&quot;},{&quot;family&quot;:&quot;Fang&quot;,&quot;given&quot;:&quot;Xu&quot;,&quot;parse-names&quot;:false,&quot;dropping-particle&quot;:&quot;&quot;,&quot;non-dropping-particle&quot;:&quot;&quot;},{&quot;family&quot;:&quot;Sun&quot;,&quot;given&quot;:&quot;Junqi&quot;,&quot;parse-names&quot;:false,&quot;dropping-particle&quot;:&quot;&quot;,&quot;non-dropping-particle&quot;:&quot;&quot;}],&quot;container-title&quot;:&quot;Advanced Functional Materials&quot;,&quot;container-title-short&quot;:&quot;Adv Funct Mater&quot;,&quot;ISSN&quot;:&quot;1616-301X&quot;,&quot;issued&quot;:{&quot;date-parts&quot;:[[2018]]},&quot;page&quot;:&quot;1804416&quot;,&quot;publisher&quot;:&quot;Wiley Online Library&quot;,&quot;issue&quot;:&quot;44&quot;,&quot;volume&quot;:&quot;28&quot;},&quot;isTemporary&quot;:false},{&quot;id&quot;:&quot;695fa66b-16a5-32c2-b987-c00f5eae973e&quot;,&quot;itemData&quot;:{&quot;type&quot;:&quot;article-journal&quot;,&quot;id&quot;:&quot;695fa66b-16a5-32c2-b987-c00f5eae973e&quot;,&quot;title&quot;:&quot;Redox-responsive self-healing materials formed from host–guest polymers&quot;,&quot;author&quot;:[{&quot;family&quot;:&quot;Nakahata&quot;,&quot;given&quot;:&quot;Masaki&quot;,&quot;parse-names&quot;:false,&quot;dropping-particle&quot;:&quot;&quot;,&quot;non-dropping-particle&quot;:&quot;&quot;},{&quot;family&quot;:&quot;Takashima&quot;,&quot;given&quot;:&quot;Yoshinori&quot;,&quot;parse-names&quot;:false,&quot;dropping-particle&quot;:&quot;&quot;,&quot;non-dropping-particle&quot;:&quot;&quot;},{&quot;family&quot;:&quot;Yamaguchi&quot;,&quot;given&quot;:&quot;Hiroyasu&quot;,&quot;parse-names&quot;:false,&quot;dropping-particle&quot;:&quot;&quot;,&quot;non-dropping-particle&quot;:&quot;&quot;},{&quot;family&quot;:&quot;Harada&quot;,&quot;given&quot;:&quot;Akira&quot;,&quot;parse-names&quot;:false,&quot;dropping-particle&quot;:&quot;&quot;,&quot;non-dropping-particle&quot;:&quot;&quot;}],&quot;container-title&quot;:&quot;Nature communications&quot;,&quot;container-title-short&quot;:&quot;Nat Commun&quot;,&quot;ISSN&quot;:&quot;2041-1723&quot;,&quot;issued&quot;:{&quot;date-parts&quot;:[[2011]]},&quot;page&quot;:&quot;511&quot;,&quot;publisher&quot;:&quot;Nature Publishing Group UK London&quot;,&quot;issue&quot;:&quot;1&quot;,&quot;volume&quot;:&quot;2&quot;},&quot;isTemporary&quot;:false},{&quot;id&quot;:&quot;ca9c2a2d-6841-36e4-84fb-478d398d4444&quot;,&quot;itemData&quot;:{&quot;type&quot;:&quot;article-journal&quot;,&quot;id&quot;:&quot;ca9c2a2d-6841-36e4-84fb-478d398d4444&quot;,&quot;title&quot;:&quot;Dynamic covalent polymer networks based on degenerative imine bond exchange: tuning the malleability and self-healing properties by solvent&quot;,&quot;author&quot;:[{&quot;family&quot;:&quot;Chao&quot;,&quot;given&quot;:&quot;Albert&quot;,&quot;parse-names&quot;:false,&quot;dropping-particle&quot;:&quot;&quot;,&quot;non-dropping-particle&quot;:&quot;&quot;},{&quot;family&quot;:&quot;Negulescu&quot;,&quot;given&quot;:&quot;Ioan&quot;,&quot;parse-names&quot;:false,&quot;dropping-particle&quot;:&quot;&quot;,&quot;non-dropping-particle&quot;:&quot;&quot;},{&quot;family&quot;:&quot;Zhang&quot;,&quot;given&quot;:&quot;Donghui&quot;,&quot;parse-names&quot;:false,&quot;dropping-particle&quot;:&quot;&quot;,&quot;non-dropping-particle&quot;:&quot;&quot;}],&quot;container-title&quot;:&quot;Macromolecules&quot;,&quot;container-title-short&quot;:&quot;Macromolecules&quot;,&quot;ISSN&quot;:&quot;0024-9297&quot;,&quot;issued&quot;:{&quot;date-parts&quot;:[[2016]]},&quot;page&quot;:&quot;6277-6284&quot;,&quot;publisher&quot;:&quot;ACS Publications&quot;,&quot;issue&quot;:&quot;17&quot;,&quot;volume&quot;:&quot;49&quot;},&quot;isTemporary&quot;:false},{&quot;id&quot;:&quot;4a643163-e8cd-3ffa-a02a-aeefa302a2e3&quot;,&quot;itemData&quot;:{&quot;type&quot;:&quot;article-journal&quot;,&quot;id&quot;:&quot;4a643163-e8cd-3ffa-a02a-aeefa302a2e3&quot;,&quot;title&quot;:&quot;Multivalent hydrogen bonding block copolymers self-assemble into strong and tough self-healing materials&quot;,&quot;author&quot;:[{&quot;family&quot;:&quot;Chen&quot;,&quot;given&quot;:&quot;Yulin&quot;,&quot;parse-names&quot;:false,&quot;dropping-particle&quot;:&quot;&quot;,&quot;non-dropping-particle&quot;:&quot;&quot;},{&quot;family&quot;:&quot;Guan&quot;,&quot;given&quot;:&quot;Zhibin&quot;,&quot;parse-names&quot;:false,&quot;dropping-particle&quot;:&quot;&quot;,&quot;non-dropping-particle&quot;:&quot;&quot;}],&quot;container-title&quot;:&quot;Chemical Communications&quot;,&quot;issued&quot;:{&quot;date-parts&quot;:[[2014]]},&quot;page&quot;:&quot;10868-10870&quot;,&quot;publisher&quot;:&quot;Royal Society of Chemistry&quot;,&quot;issue&quot;:&quot;74&quot;,&quot;volume&quot;:&quot;50&quot;,&quot;container-title-short&quot;:&quot;&quot;},&quot;isTemporary&quot;:false},{&quot;id&quot;:&quot;c5345b64-ca7d-3d57-98b4-bac48c237341&quot;,&quot;itemData&quot;:{&quot;type&quot;:&quot;article-journal&quot;,&quot;id&quot;:&quot;c5345b64-ca7d-3d57-98b4-bac48c237341&quot;,&quot;title&quot;:&quot;Facile fabrication and characterization of highly stretchable lignin-based hydroxyethyl cellulose self-healing hydrogel&quot;,&quot;author&quot;:[{&quot;family&quot;:&quot;Huang&quot;,&quot;given&quot;:&quot;Siqi&quot;,&quot;parse-names&quot;:false,&quot;dropping-particle&quot;:&quot;&quot;,&quot;non-dropping-particle&quot;:&quot;&quot;},{&quot;family&quot;:&quot;Shuyi&quot;,&quot;given&quot;:&quot;Su&quot;,&quot;parse-names&quot;:false,&quot;dropping-particle&quot;:&quot;&quot;,&quot;non-dropping-particle&quot;:&quot;&quot;},{&quot;family&quot;:&quot;Gan&quot;,&quot;given&quot;:&quot;Haibo&quot;,&quot;parse-names&quot;:false,&quot;dropping-particle&quot;:&quot;&quot;,&quot;non-dropping-particle&quot;:&quot;&quot;},{&quot;family&quot;:&quot;Linjun&quot;,&quot;given&quot;:&quot;Wu&quot;,&quot;parse-names&quot;:false,&quot;dropping-particle&quot;:&quot;&quot;,&quot;non-dropping-particle&quot;:&quot;&quot;},{&quot;family&quot;:&quot;Lin&quot;,&quot;given&quot;:&quot;Chaohui&quot;,&quot;parse-names&quot;:false,&quot;dropping-particle&quot;:&quot;&quot;,&quot;non-dropping-particle&quot;:&quot;&quot;},{&quot;family&quot;:&quot;Danyuan&quot;,&quot;given&quot;:&quot;Xu&quot;,&quot;parse-names&quot;:false,&quot;dropping-particle&quot;:&quot;&quot;,&quot;non-dropping-particle&quot;:&quot;&quot;},{&quot;family&quot;:&quot;Zhou&quot;,&quot;given&quot;:&quot;Haifeng&quot;,&quot;parse-names&quot;:false,&quot;dropping-particle&quot;:&quot;&quot;,&quot;non-dropping-particle&quot;:&quot;&quot;},{&quot;family&quot;:&quot;Lin&quot;,&quot;given&quot;:&quot;Xuliang&quot;,&quot;parse-names&quot;:false,&quot;dropping-particle&quot;:&quot;&quot;,&quot;non-dropping-particle&quot;:&quot;&quot;},{&quot;family&quot;:&quot;Qin&quot;,&quot;given&quot;:&quot;Yanlin&quot;,&quot;parse-names&quot;:false,&quot;dropping-particle&quot;:&quot;&quot;,&quot;non-dropping-particle&quot;:&quot;&quot;}],&quot;container-title&quot;:&quot;Carbohydrate polymers&quot;,&quot;container-title-short&quot;:&quot;Carbohydr Polym&quot;,&quot;ISSN&quot;:&quot;0144-8617&quot;,&quot;issued&quot;:{&quot;date-parts&quot;:[[2019]]},&quot;page&quot;:&quot;115080&quot;,&quot;publisher&quot;:&quot;Elsevier&quot;,&quot;volume&quot;:&quot;223&quot;},&quot;isTemporary&quot;:false},{&quot;id&quot;:&quot;279894dd-7c28-3926-a2f3-b2840e904be7&quot;,&quot;itemData&quot;:{&quot;type&quot;:&quot;article-journal&quot;,&quot;id&quot;:&quot;279894dd-7c28-3926-a2f3-b2840e904be7&quot;,&quot;title&quot;:&quot;A self-healing cellulose nanocrystal-poly (ethylene glycol) nanocomposite hydrogel via Diels–Alder click reaction&quot;,&quot;author&quot;:[{&quot;family&quot;:&quot;Shao&quot;,&quot;given&quot;:&quot;Changyou&quot;,&quot;parse-names&quot;:false,&quot;dropping-particle&quot;:&quot;&quot;,&quot;non-dropping-particle&quot;:&quot;&quot;},{&quot;family&quot;:&quot;Wang&quot;,&quot;given&quot;:&quot;Meng&quot;,&quot;parse-names&quot;:false,&quot;dropping-particle&quot;:&quot;&quot;,&quot;non-dropping-particle&quot;:&quot;&quot;},{&quot;family&quot;:&quot;Chang&quot;,&quot;given&quot;:&quot;Huanliang&quot;,&quot;parse-names&quot;:false,&quot;dropping-particle&quot;:&quot;&quot;,&quot;non-dropping-particle&quot;:&quot;&quot;},{&quot;family&quot;:&quot;Xu&quot;,&quot;given&quot;:&quot;Feng&quot;,&quot;parse-names&quot;:false,&quot;dropping-particle&quot;:&quot;&quot;,&quot;non-dropping-particle&quot;:&quot;&quot;},{&quot;family&quot;:&quot;Yang&quot;,&quot;given&quot;:&quot;Jun&quot;,&quot;parse-names&quot;:false,&quot;dropping-particle&quot;:&quot;&quot;,&quot;non-dropping-particle&quot;:&quot;&quot;}],&quot;container-title&quot;:&quot;ACS Sustainable Chemistry &amp; Engineering&quot;,&quot;container-title-short&quot;:&quot;ACS Sustain Chem Eng&quot;,&quot;ISSN&quot;:&quot;2168-0485&quot;,&quot;issued&quot;:{&quot;date-parts&quot;:[[2017]]},&quot;page&quot;:&quot;6167-6174&quot;,&quot;publisher&quot;:&quot;ACS Publications&quot;,&quot;issue&quot;:&quot;7&quot;,&quot;volume&quot;:&quot;5&quot;},&quot;isTemporary&quot;:false},{&quot;id&quot;:&quot;c4199918-2ac8-3658-aabf-80b50eb2dd91&quot;,&quot;itemData&quot;:{&quot;type&quot;:&quot;article-journal&quot;,&quot;id&quot;:&quot;c4199918-2ac8-3658-aabf-80b50eb2dd91&quot;,&quot;title&quot;:&quot;Self-healing systems based on disulfide–thiol exchange reactions&quot;,&quot;author&quot;:[{&quot;family&quot;:&quot;Pepels&quot;,&quot;given&quot;:&quot;Mark&quot;,&quot;parse-names&quot;:false,&quot;dropping-particle&quot;:&quot;&quot;,&quot;non-dropping-particle&quot;:&quot;&quot;},{&quot;family&quot;:&quot;Filot&quot;,&quot;given&quot;:&quot;Ivo&quot;,&quot;parse-names&quot;:false,&quot;dropping-particle&quot;:&quot;&quot;,&quot;non-dropping-particle&quot;:&quot;&quot;},{&quot;family&quot;:&quot;Klumperman&quot;,&quot;given&quot;:&quot;Bert&quot;,&quot;parse-names&quot;:false,&quot;dropping-particle&quot;:&quot;&quot;,&quot;non-dropping-particle&quot;:&quot;&quot;},{&quot;family&quot;:&quot;Goossens&quot;,&quot;given&quot;:&quot;Han&quot;,&quot;parse-names&quot;:false,&quot;dropping-particle&quot;:&quot;&quot;,&quot;non-dropping-particle&quot;:&quot;&quot;}],&quot;container-title&quot;:&quot;Polymer Chemistry&quot;,&quot;container-title-short&quot;:&quot;Polym Chem&quot;,&quot;issued&quot;:{&quot;date-parts&quot;:[[2013]]},&quot;page&quot;:&quot;4955-4965&quot;,&quot;publisher&quot;:&quot;Royal Society of Chemistry&quot;,&quot;issue&quot;:&quot;18&quot;,&quot;volume&quot;:&quot;4&quot;},&quot;isTemporary&quot;:false},{&quot;id&quot;:&quot;837ccd9f-4742-3fad-b248-404ee47288df&quot;,&quot;itemData&quot;:{&quot;type&quot;:&quot;article-journal&quot;,&quot;id&quot;:&quot;837ccd9f-4742-3fad-b248-404ee47288df&quot;,&quot;title&quot;:&quot;Highly stretchable, fast self-healing nanocellulose hydrogel combining borate ester bonds and acylhydrazone bonds&quot;,&quot;author&quot;:[{&quot;family&quot;:&quot;Cheng&quot;,&quot;given&quot;:&quot;Heli&quot;,&quot;parse-names&quot;:false,&quot;dropping-particle&quot;:&quot;&quot;,&quot;non-dropping-particle&quot;:&quot;&quot;},{&quot;family&quot;:&quot;Fan&quot;,&quot;given&quot;:&quot;Zhen&quot;,&quot;parse-names&quot;:false,&quot;dropping-particle&quot;:&quot;&quot;,&quot;non-dropping-particle&quot;:&quot;&quot;},{&quot;family&quot;:&quot;Wang&quot;,&quot;given&quot;:&quot;Zhenyu&quot;,&quot;parse-names&quot;:false,&quot;dropping-particle&quot;:&quot;&quot;,&quot;non-dropping-particle&quot;:&quot;&quot;},{&quot;family&quot;:&quot;Guo&quot;,&quot;given&quot;:&quot;Zejiang&quot;,&quot;parse-names&quot;:false,&quot;dropping-particle&quot;:&quot;&quot;,&quot;non-dropping-particle&quot;:&quot;&quot;},{&quot;family&quot;:&quot;Jiang&quot;,&quot;given&quot;:&quot;Jungang&quot;,&quot;parse-names&quot;:false,&quot;dropping-particle&quot;:&quot;&quot;,&quot;non-dropping-particle&quot;:&quot;&quot;},{&quot;family&quot;:&quot;Xie&quot;,&quot;given&quot;:&quot;Yimin&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3]]},&quot;page&quot;:&quot;125471&quot;,&quot;publisher&quot;:&quot;Elsevier&quot;,&quot;volume&quot;:&quot;245&quot;},&quot;isTemporary&quot;:false},{&quot;id&quot;:&quot;fc81252c-c9a2-3848-aa20-9f320aa451d7&quot;,&quot;itemData&quot;:{&quot;type&quot;:&quot;article-journal&quot;,&quot;id&quot;:&quot;fc81252c-c9a2-3848-aa20-9f320aa451d7&quot;,&quot;title&quot;:&quot;Self-healing hydrogels: Development, biomedical applications, and challenges&quot;,&quot;author&quot;:[{&quot;family&quot;:&quot;Rumon&quot;,&quot;given&quot;:&quot;Md Mahamudul Hasan&quot;,&quot;parse-names&quot;:false,&quot;dropping-particle&quot;:&quot;&quot;,&quot;non-dropping-particle&quot;:&quot;&quot;},{&quot;family&quot;:&quot;Akib&quot;,&quot;given&quot;:&quot;Anwarul Azim&quot;,&quot;parse-names&quot;:false,&quot;dropping-particle&quot;:&quot;&quot;,&quot;non-dropping-particle&quot;:&quot;&quot;},{&quot;family&quot;:&quot;Sultana&quot;,&quot;given&quot;:&quot;Fahmida&quot;,&quot;parse-names&quot;:false,&quot;dropping-particle&quot;:&quot;&quot;,&quot;non-dropping-particle&quot;:&quot;&quot;},{&quot;family&quot;:&quot;Moniruzzaman&quot;,&quot;given&quot;:&quot;Md&quot;,&quot;parse-names&quot;:false,&quot;dropping-particle&quot;:&quot;&quot;,&quot;non-dropping-particle&quot;:&quot;&quot;},{&quot;family&quot;:&quot;Niloy&quot;,&quot;given&quot;:&quot;Mahruba Sultana&quot;,&quot;parse-names&quot;:false,&quot;dropping-particle&quot;:&quot;&quot;,&quot;non-dropping-particle&quot;:&quot;&quot;},{&quot;family&quot;:&quot;Shakil&quot;,&quot;given&quot;:&quot;Md Salman&quot;,&quot;parse-names&quot;:false,&quot;dropping-particle&quot;:&quot;&quot;,&quot;non-dropping-particle&quot;:&quot;&quot;},{&quot;family&quot;:&quot;Roy&quot;,&quot;given&quot;:&quot;Chanchal Kumar&quot;,&quot;parse-names&quot;:false,&quot;dropping-particle&quot;:&quot;&quot;,&quot;non-dropping-particle&quot;:&quot;&quot;}],&quot;container-title&quot;:&quot;Polymers&quot;,&quot;container-title-short&quot;:&quot;Polymers (Basel)&quot;,&quot;ISSN&quot;:&quot;2073-4360&quot;,&quot;issued&quot;:{&quot;date-parts&quot;:[[2022]]},&quot;page&quot;:&quot;4539&quot;,&quot;publisher&quot;:&quot;MDPI&quot;,&quot;issue&quot;:&quot;21&quot;,&quot;volume&quot;:&quot;14&quot;},&quot;isTemporary&quot;:false},{&quot;id&quot;:&quot;285eb080-2640-395e-a866-3bcb163c91a0&quot;,&quot;itemData&quot;:{&quot;type&quot;:&quot;article-journal&quot;,&quot;id&quot;:&quot;285eb080-2640-395e-a866-3bcb163c91a0&quot;,&quot;title&quot;:&quot;Rapid self-healing and self-adhesive chitosan-based hydrogels by host-guest interaction and dynamic covalent bond as flexible sensor&quot;,&quot;author&quot;:[{&quot;family&quot;:&quot;Ren&quot;,&quot;given&quot;:&quot;Zhijun&quot;,&quot;parse-names&quot;:false,&quot;dropping-particle&quot;:&quot;&quot;,&quot;non-dropping-particle&quot;:&quot;&quot;},{&quot;family&quot;:&quot;Ke&quot;,&quot;given&quot;:&quot;Tao&quot;,&quot;parse-names&quot;:false,&quot;dropping-particle&quot;:&quot;&quot;,&quot;non-dropping-particle&quot;:&quot;&quot;},{&quot;family&quot;:&quot;Ling&quot;,&quot;given&quot;:&quot;Qiangjun&quot;,&quot;parse-names&quot;:false,&quot;dropping-particle&quot;:&quot;&quot;,&quot;non-dropping-particle&quot;:&quot;&quot;},{&quot;family&quot;:&quot;Zhao&quot;,&quot;given&quot;:&quot;Li&quot;,&quot;parse-names&quot;:false,&quot;dropping-particle&quot;:&quot;&quot;,&quot;non-dropping-particle&quot;:&quot;&quot;},{&quot;family&quot;:&quot;Gu&quot;,&quot;given&quot;:&quot;Haibin&quot;,&quot;parse-names&quot;:false,&quot;dropping-particle&quot;:&quot;&quot;,&quot;non-dropping-particle&quot;:&quot;&quot;}],&quot;container-title&quot;:&quot;Carbohydrate Polymers&quot;,&quot;container-title-short&quot;:&quot;Carbohydr Polym&quot;,&quot;ISSN&quot;:&quot;0144-8617&quot;,&quot;issued&quot;:{&quot;date-parts&quot;:[[2021]]},&quot;page&quot;:&quot;118533&quot;,&quot;publisher&quot;:&quot;Elsevier&quot;,&quot;volume&quot;:&quot;273&quot;},&quot;isTemporary&quot;:false}]},{&quot;citationID&quot;:&quot;MENDELEY_CITATION_86aadd43-904f-42a3-80fb-29ba30744c45&quot;,&quot;properties&quot;:{&quot;noteIndex&quot;:0},&quot;isEdited&quot;:false,&quot;manualOverride&quot;:{&quot;isManuallyOverridden&quot;:false,&quot;citeprocText&quot;:&quot;[98–102]&quot;,&quot;manualOverrideText&quot;:&quot;&quot;},&quot;citationTag&quot;:&quot;MENDELEY_CITATION_v3_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quot;,&quot;citationItems&quot;:[{&quot;id&quot;:&quot;5b82e5b6-9042-3671-90af-cc1a06b1ecb3&quot;,&quot;itemData&quot;:{&quot;type&quot;:&quot;article-journal&quot;,&quot;id&quot;:&quot;5b82e5b6-9042-3671-90af-cc1a06b1ecb3&quot;,&quot;title&quot;:&quot;Self‐healing polyol/borax hydrogels: fabrications, properties and applications&quot;,&quot;author&quot;:[{&quot;family&quot;:&quot;Seidi&quot;,&quot;given&quot;:&quot;Farzad&quot;,&quot;parse-names&quot;:false,&quot;dropping-particle&quot;:&quot;&quot;,&quot;non-dropping-particle&quot;:&quot;&quot;},{&quot;family&quot;:&quot;Jin&quot;,&quot;given&quot;:&quot;Yongcan&quot;,&quot;parse-names&quot;:false,&quot;dropping-particle&quot;:&quot;&quot;,&quot;non-dropping-particle&quot;:&quot;&quot;},{&quot;family&quot;:&quot;Han&quot;,&quot;given&quot;:&quot;Jingquan&quot;,&quot;parse-names&quot;:false,&quot;dropping-particle&quot;:&quot;&quot;,&quot;non-dropping-particle&quot;:&quot;&quot;},{&quot;family&quot;:&quot;Saeb&quot;,&quot;given&quot;:&quot;Mohammad Reza&quot;,&quot;parse-names&quot;:false,&quot;dropping-particle&quot;:&quot;&quot;,&quot;non-dropping-particle&quot;:&quot;&quot;},{&quot;family&quot;:&quot;Akbari&quot;,&quot;given&quot;:&quot;Ali&quot;,&quot;parse-names&quot;:false,&quot;dropping-particle&quot;:&quot;&quot;,&quot;non-dropping-particle&quot;:&quot;&quot;},{&quot;family&quot;:&quot;Hosseini&quot;,&quot;given&quot;:&quot;Seyed Hassan&quot;,&quot;parse-names&quot;:false,&quot;dropping-particle&quot;:&quot;&quot;,&quot;non-dropping-particle&quot;:&quot;&quot;},{&quot;family&quot;:&quot;Shabanian&quot;,&quot;given&quot;:&quot;Meisam&quot;,&quot;parse-names&quot;:false,&quot;dropping-particle&quot;:&quot;&quot;,&quot;non-dropping-particle&quot;:&quot;&quot;},{&quot;family&quot;:&quot;Xiao&quot;,&quot;given&quot;:&quot;Huining&quot;,&quot;parse-names&quot;:false,&quot;dropping-particle&quot;:&quot;&quot;,&quot;non-dropping-particle&quot;:&quot;&quot;}],&quot;container-title&quot;:&quot;The Chemical Record&quot;,&quot;ISSN&quot;:&quot;1527-8999&quot;,&quot;issued&quot;:{&quot;date-parts&quot;:[[2020]]},&quot;page&quot;:&quot;1142-1162&quot;,&quot;publisher&quot;:&quot;Wiley Online Library&quot;,&quot;issue&quot;:&quot;10&quot;,&quot;volume&quot;:&quot;20&quot;,&quot;container-title-short&quot;:&quot;&quot;},&quot;isTemporary&quot;:false},{&quot;id&quot;:&quot;42d4c822-2c4d-3aa2-8b79-75b78b4686d3&quot;,&quot;itemData&quot;:{&quot;type&quot;:&quot;article-journal&quot;,&quot;id&quot;:&quot;42d4c822-2c4d-3aa2-8b79-75b78b4686d3&quot;,&quot;title&quot;:&quot;Synthesis of borax cross-linked Jhingan gum hydrogel for remediation of Remazol Brilliant Blue R (RBBR) dye from water: adsorption isotherm, kinetic, thermodynamic and biodegradation studies&quot;,&quot;author&quot;:[{&quot;family&quot;:&quot;Mate&quot;,&quot;given&quot;:&quot;Ch Jamkhokai&quot;,&quot;parse-names&quot;:false,&quot;dropping-particle&quot;:&quot;&quot;,&quot;non-dropping-particle&quot;:&quot;&quot;},{&quot;family&quot;:&quot;Mishra&quot;,&quot;given&quot;:&quot;Sumi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0]]},&quot;page&quot;:&quot;677-690&quot;,&quot;publisher&quot;:&quot;Elsevier&quot;,&quot;volume&quot;:&quot;151&quot;},&quot;isTemporary&quot;:false},{&quot;id&quot;:&quot;10db0f49-dd0d-3d4e-9f0b-e1c0cee8d295&quot;,&quot;itemData&quot;:{&quot;type&quot;:&quot;article-journal&quot;,&quot;id&quot;:&quot;10db0f49-dd0d-3d4e-9f0b-e1c0cee8d295&quot;,&quot;title&quot;:&quot;Silver nanoparticles-containing dual-function hydrogels based on a guar gum-sodium borohydride system&quot;,&quot;author&quot;:[{&quot;family&quot;:&quot;Dai&quot;,&quot;given&quot;:&quot;Lei&quot;,&quot;parse-names&quot;:false,&quot;dropping-particle&quot;:&quot;&quot;,&quot;non-dropping-particle&quot;:&quot;&quot;},{&quot;family&quot;:&quot;Nadeau&quot;,&quot;given&quot;:&quot;Ben&quot;,&quot;parse-names&quot;:false,&quot;dropping-particle&quot;:&quot;&quot;,&quot;non-dropping-particle&quot;:&quot;&quot;},{&quot;family&quot;:&quot;An&quot;,&quot;given&quot;:&quot;Xingye&quot;,&quot;parse-names&quot;:false,&quot;dropping-particle&quot;:&quot;&quot;,&quot;non-dropping-particle&quot;:&quot;&quot;},{&quot;family&quot;:&quot;Cheng&quot;,&quot;given&quot;:&quot;Dong&quot;,&quot;parse-names&quot;:false,&quot;dropping-particle&quot;:&quot;&quot;,&quot;non-dropping-particle&quot;:&quot;&quot;},{&quot;family&quot;:&quot;Long&quot;,&quot;given&quot;:&quot;Zhu&quot;,&quot;parse-names&quot;:false,&quot;dropping-particle&quot;:&quot;&quot;,&quot;non-dropping-particle&quot;:&quot;&quot;},{&quot;family&quot;:&quot;Ni&quot;,&quot;given&quot;:&quot;Yonghao&quot;,&quot;parse-names&quot;:false,&quot;dropping-particle&quot;:&quot;&quot;,&quot;non-dropping-particle&quot;:&quot;&quot;}],&quot;container-title&quot;:&quot;Scientific reports&quot;,&quot;container-title-short&quot;:&quot;Sci Rep&quot;,&quot;ISSN&quot;:&quot;2045-2322&quot;,&quot;issued&quot;:{&quot;date-parts&quot;:[[2016]]},&quot;page&quot;:&quot;36497&quot;,&quot;publisher&quot;:&quot;Nature Publishing Group UK London&quot;,&quot;issue&quot;:&quot;1&quot;,&quot;volume&quot;:&quot;6&quot;},&quot;isTemporary&quot;:false},{&quot;id&quot;:&quot;789f8dc4-d042-3b20-b45b-d686919fabca&quot;,&quot;itemData&quot;:{&quot;type&quot;:&quot;article-journal&quot;,&quot;id&quot;:&quot;789f8dc4-d042-3b20-b45b-d686919fabca&quot;,&quot;title&quot;:&quot;Dynamic light scattering and dynamic viscoelasticity of poly (vinyl alcohol) in aqueous borax solutions. 5. Temperature effects&quot;,&quot;author&quot;:[{&quot;family&quot;:&quot;Koga&quot;,&quot;given&quot;:&quot;Kazuki&quot;,&quot;parse-names&quot;:false,&quot;dropping-particle&quot;:&quot;&quot;,&quot;non-dropping-particle&quot;:&quot;&quot;},{&quot;family&quot;:&quot;Takada&quot;,&quot;given&quot;:&quot;Akihiko&quot;,&quot;parse-names&quot;:false,&quot;dropping-particle&quot;:&quot;&quot;,&quot;non-dropping-particle&quot;:&quot;&quot;},{&quot;family&quot;:&quot;Nemoto&quot;,&quot;given&quot;:&quot;Norio&quot;,&quot;parse-names&quot;:false,&quot;dropping-particle&quot;:&quot;&quot;,&quot;non-dropping-particle&quot;:&quot;&quot;}],&quot;container-title&quot;:&quot;Macromolecules&quot;,&quot;container-title-short&quot;:&quot;Macromolecules&quot;,&quot;ISSN&quot;:&quot;0024-9297&quot;,&quot;issued&quot;:{&quot;date-parts&quot;:[[1999]]},&quot;page&quot;:&quot;8872-8879&quot;,&quot;publisher&quot;:&quot;ACS Publications&quot;,&quot;issue&quot;:&quot;26&quot;,&quot;volume&quot;:&quot;32&quot;},&quot;isTemporary&quot;:false},{&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3eda2f83-c1b2-499c-b368-f50eadb00f8b&quot;,&quot;properties&quot;:{&quot;noteIndex&quot;:0},&quot;isEdited&quot;:false,&quot;manualOverride&quot;:{&quot;isManuallyOverridden&quot;:false,&quot;citeprocText&quot;:&quot;[102]&quot;,&quot;manualOverrideText&quot;:&quot;&quot;},&quot;citationTag&quot;:&quot;MENDELEY_CITATION_v3_eyJjaXRhdGlvbklEIjoiTUVOREVMRVlfQ0lUQVRJT05fM2VkYTJmODMtYzFiMi00OTljLWIzNjgtZjUwZWFkYjAwZjhi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ed92e5e9-49c8-498a-a9a6-1b1de65ae731&quot;,&quot;properties&quot;:{&quot;noteIndex&quot;:0},&quot;isEdited&quot;:false,&quot;manualOverride&quot;:{&quot;isManuallyOverridden&quot;:false,&quot;citeprocText&quot;:&quot;[102]&quot;,&quot;manualOverrideText&quot;:&quot;&quot;},&quot;citationTag&quot;:&quot;MENDELEY_CITATION_v3_eyJjaXRhdGlvbklEIjoiTUVOREVMRVlfQ0lUQVRJT05fZWQ5MmU1ZTktNDljOC00OThhLWE5YTYtMWIxZGU2NWFlNzMx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979ebabf-64aa-444d-a21c-3fd15fe8d9f8&quot;,&quot;properties&quot;:{&quot;noteIndex&quot;:0},&quot;isEdited&quot;:false,&quot;manualOverride&quot;:{&quot;isManuallyOverridden&quot;:false,&quot;citeprocText&quot;:&quot;[102]&quot;,&quot;manualOverrideText&quot;:&quot;&quot;},&quot;citationTag&quot;:&quot;MENDELEY_CITATION_v3_eyJjaXRhdGlvbklEIjoiTUVOREVMRVlfQ0lUQVRJT05fOTc5ZWJhYmYtNjRhYS00NDRkLWEyMWMtM2ZkMTVmZThkOWY4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a0b60024-1c9f-4def-a652-f1eac5a3a876&quot;,&quot;properties&quot;:{&quot;noteIndex&quot;:0},&quot;isEdited&quot;:false,&quot;manualOverride&quot;:{&quot;isManuallyOverridden&quot;:false,&quot;citeprocText&quot;:&quot;[102]&quot;,&quot;manualOverrideText&quot;:&quot;&quot;},&quot;citationTag&quot;:&quot;MENDELEY_CITATION_v3_eyJjaXRhdGlvbklEIjoiTUVOREVMRVlfQ0lUQVRJT05fYTBiNjAwMjQtMWM5Zi00ZGVmLWE2NTItZjFlYWM1YTNhODc2IiwicHJvcGVydGllcyI6eyJub3RlSW5kZXgiOjB9LCJpc0VkaXRlZCI6ZmFsc2UsIm1hbnVhbE92ZXJyaWRlIjp7ImlzTWFudWFsbHlPdmVycmlkZGVuIjpmYWxzZSwiY2l0ZXByb2NUZXh0IjoiWzEwMl0iLCJtYW51YWxPdmVycmlkZVRleHQiOiIifSwiY2l0YXRpb25JdGVtcyI6W3siaWQiOiJjZTNlNDUwZC0xMWRjLTM4NjEtYjdiZi1jZDJlODRiOWRiNjIiLCJpdGVtRGF0YSI6eyJ0eXBlIjoiYXJ0aWNsZS1qb3VybmFsIiwiaWQiOiJjZTNlNDUwZC0xMWRjLTM4NjEtYjdiZi1jZDJlODRiOWRiNj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1bdd3404-b1f5-43d3-941e-19a88ddb15bc&quot;,&quot;properties&quot;:{&quot;noteIndex&quot;:0},&quot;isEdited&quot;:false,&quot;manualOverride&quot;:{&quot;isManuallyOverridden&quot;:false,&quot;citeprocText&quot;:&quot;[103]&quot;,&quot;manualOverrideText&quot;:&quot;&quot;},&quot;citationTag&quot;:&quot;MENDELEY_CITATION_v3_eyJjaXRhdGlvbklEIjoiTUVOREVMRVlfQ0lUQVRJT05fMWJkZDM0MDQtYjFmNS00M2QzLTk0MWUtMTlhODhkZGIxNWJjIiwicHJvcGVydGllcyI6eyJub3RlSW5kZXgiOjB9LCJpc0VkaXRlZCI6ZmFsc2UsIm1hbnVhbE92ZXJyaWRlIjp7ImlzTWFudWFsbHlPdmVycmlkZGVuIjpmYWxzZSwiY2l0ZXByb2NUZXh0IjoiWzEwM10iLCJtYW51YWxPdmVycmlkZVRleHQiOiIifSwiY2l0YXRpb25JdGVtcyI6W3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a9682449-de71-4dca-bd99-f1a3c5b92424&quot;,&quot;properties&quot;:{&quot;noteIndex&quot;:0},&quot;isEdited&quot;:false,&quot;manualOverride&quot;:{&quot;isManuallyOverridden&quot;:true,&quot;citeprocText&quot;:&quot;[104–106]&quot;,&quot;manualOverrideText&quot;:&quot;(Sánchez et al., 2009; Taylor &amp; In Het Panhuis, 2016; R. Zhang et al., 2019), it however&quot;},&quot;citationTag&quot;:&quot;MENDELEY_CITATION_v3_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&quot;,&quot;citationItems&quot;:[{&quot;id&quot;:&quot;46b8d4d0-d116-3239-bd69-d8cd6efb354c&quot;,&quot;itemData&quot;:{&quot;type&quot;:&quot;article-journal&quot;,&quot;id&quot;:&quot;46b8d4d0-d116-3239-bd69-d8cd6efb354c&quot;,&quot;title&quot;:&quot;Screening of starch quality traits in cassava (Manihot esculenta Crantz)&quot;,&quot;author&quot;:[{&quot;family&quot;:&quot;Sánchez&quot;,&quot;given&quot;:&quot;Teresa&quot;,&quot;parse-names&quot;:false,&quot;dropping-particle&quot;:&quot;&quot;,&quot;non-dropping-particle&quot;:&quot;&quot;},{&quot;family&quot;:&quot;Salcedo&quot;,&quot;given&quot;:&quot;Enna&quot;,&quot;parse-names&quot;:false,&quot;dropping-particle&quot;:&quot;&quot;,&quot;non-dropping-particle&quot;:&quot;&quot;},{&quot;family&quot;:&quot;Ceballos&quot;,&quot;given&quot;:&quot;Hernán&quot;,&quot;parse-names&quot;:false,&quot;dropping-particle&quot;:&quot;&quot;,&quot;non-dropping-particle&quot;:&quot;&quot;},{&quot;family&quot;:&quot;Dufour&quot;,&quot;given&quot;:&quot;Dominique&quot;,&quot;parse-names&quot;:false,&quot;dropping-particle&quot;:&quot;&quot;,&quot;non-dropping-particle&quot;:&quot;&quot;},{&quot;family&quot;:&quot;Mafla&quot;,&quot;given&quot;:&quot;Graciela&quot;,&quot;parse-names&quot;:false,&quot;dropping-particle&quot;:&quot;&quot;,&quot;non-dropping-particle&quot;:&quot;&quot;},{&quot;family&quot;:&quot;Morante&quot;,&quot;given&quot;:&quot;Nelson&quot;,&quot;parse-names&quot;:false,&quot;dropping-particle&quot;:&quot;&quot;,&quot;non-dropping-particle&quot;:&quot;&quot;},{&quot;family&quot;:&quot;Calle&quot;,&quot;given&quot;:&quot;Fernando&quot;,&quot;parse-names&quot;:false,&quot;dropping-particle&quot;:&quot;&quot;,&quot;non-dropping-particle&quot;:&quot;&quot;},{&quot;family&quot;:&quot;Pérez&quot;,&quot;given&quot;:&quot;Juan C&quot;,&quot;parse-names&quot;:false,&quot;dropping-particle&quot;:&quot;&quot;,&quot;non-dropping-particle&quot;:&quot;&quot;},{&quot;family&quot;:&quot;Debouck&quot;,&quot;given&quot;:&quot;Daniel&quot;,&quot;parse-names&quot;:false,&quot;dropping-particle&quot;:&quot;&quot;,&quot;non-dropping-particle&quot;:&quot;&quot;},{&quot;family&quot;:&quot;Jaramillo&quot;,&quot;given&quot;:&quot;Gustavo&quot;,&quot;parse-names&quot;:false,&quot;dropping-particle&quot;:&quot;&quot;,&quot;non-dropping-particle&quot;:&quot;&quot;}],&quot;container-title&quot;:&quot;Starch‐Stärke&quot;,&quot;ISSN&quot;:&quot;0038-9056&quot;,&quot;issued&quot;:{&quot;date-parts&quot;:[[2009]]},&quot;page&quot;:&quot;12-19&quot;,&quot;publisher&quot;:&quot;Wiley Online Library&quot;,&quot;issue&quot;:&quot;1&quot;,&quot;volume&quot;:&quot;61&quot;,&quot;container-title-short&quot;:&quot;&quot;},&quot;isTemporary&quot;:false},{&quot;id&quot;:&quot;acfec5ac-f484-32a8-a763-a8db2b21e453&quot;,&quot;itemData&quot;:{&quot;type&quot;:&quot;article-journal&quot;,&quot;id&quot;:&quot;acfec5ac-f484-32a8-a763-a8db2b21e453&quot;,&quot;title&quot;:&quot;Self‐healing hydrogels&quot;,&quot;author&quot;:[{&quot;family&quot;:&quot;Taylor&quot;,&quot;given&quot;:&quot;Danielle Lynne&quot;,&quot;parse-names&quot;:false,&quot;dropping-particle&quot;:&quot;&quot;,&quot;non-dropping-particle&quot;:&quot;&quot;},{&quot;family&quot;:&quot;Panhuis&quot;,&quot;given&quot;:&quot;Marc&quot;,&quot;parse-names&quot;:false,&quot;dropping-particle&quot;:&quot;&quot;,&quot;non-dropping-particle&quot;:&quot;In Het&quot;}],&quot;container-title&quot;:&quot;Advanced Materials&quot;,&quot;ISSN&quot;:&quot;0935-9648&quot;,&quot;issued&quot;:{&quot;date-parts&quot;:[[2016]]},&quot;page&quot;:&quot;9060-9093&quot;,&quot;publisher&quot;:&quot;Wiley Online Library&quot;,&quot;issue&quot;:&quot;41&quot;,&quot;volume&quot;:&quot;28&quot;,&quot;container-title-short&quot;:&quot;&quot;},&quot;isTemporary&quot;:false},{&quot;id&quot;:&quot;26f780a7-fb05-326a-b5b2-dd9408d192da&quot;,&quot;itemData&quot;:{&quot;type&quot;:&quot;article-journal&quot;,&quot;id&quot;:&quot;26f780a7-fb05-326a-b5b2-dd9408d192da&quot;,&quot;title&quot;:&quot;High-performance poly (acrylic acid) hydrogels formed with a block copolymer crosslinker containing amino-acid derivatives&quot;,&quot;author&quot;:[{&quot;family&quot;:&quot;Zhang&quot;,&quot;given&quot;:&quot;Rui&quot;,&quot;parse-names&quot;:false,&quot;dropping-particle&quot;:&quot;&quot;,&quot;non-dropping-particle&quot;:&quot;&quot;},{&quot;family&quot;:&quot;Ruan&quot;,&quot;given&quot;:&quot;Hengzhi&quot;,&quot;parse-names&quot;:false,&quot;dropping-particle&quot;:&quot;&quot;,&quot;non-dropping-particle&quot;:&quot;&quot;},{&quot;family&quot;:&quot;Zhou&quot;,&quot;given&quot;:&quot;Tianxu&quot;,&quot;parse-names&quot;:false,&quot;dropping-particle&quot;:&quot;&quot;,&quot;non-dropping-particle&quot;:&quot;&quot;},{&quot;family&quot;:&quot;Fu&quot;,&quot;given&quot;:&quot;Qionglong&quot;,&quot;parse-names&quot;:false,&quot;dropping-particle&quot;:&quot;&quot;,&quot;non-dropping-particle&quot;:&quot;&quot;},{&quot;family&quot;:&quot;Peng&quot;,&quot;given&quot;:&quot;Hongwei&quot;,&quot;parse-names&quot;:false,&quot;dropping-particle&quot;:&quot;&quot;,&quot;non-dropping-particle&quot;:&quot;&quot;},{&quot;family&quot;:&quot;Zhu&quot;,&quot;given&quot;:&quot;Xuedong&quot;,&quot;parse-names&quot;:false,&quot;dropping-particle&quot;:&quot;&quot;,&quot;non-dropping-particle&quot;:&quot;&quot;},{&quot;family&quot;:&quot;Yao&quot;,&quot;given&quot;:&quot;Yuan&quot;,&quot;parse-names&quot;:false,&quot;dropping-particle&quot;:&quot;&quot;,&quot;non-dropping-particle&quot;:&quot;&quot;}],&quot;container-title&quot;:&quot;Soft Matter&quot;,&quot;container-title-short&quot;:&quot;Soft Matter&quot;,&quot;issued&quot;:{&quot;date-parts&quot;:[[2019]]},&quot;page&quot;:&quot;7381-7389&quot;,&quot;publisher&quot;:&quot;Royal Society of Chemistry&quot;,&quot;issue&quot;:&quot;37&quot;,&quot;volume&quot;:&quot;15&quot;},&quot;isTemporary&quot;:false}]},{&quot;citationID&quot;:&quot;MENDELEY_CITATION_6ef00aec-f457-4368-8b73-cf50127ba993&quot;,&quot;properties&quot;:{&quot;noteIndex&quot;:0},&quot;isEdited&quot;:false,&quot;manualOverride&quot;:{&quot;isManuallyOverridden&quot;:false,&quot;citeprocText&quot;:&quot;[104–106]&quot;,&quot;manualOverrideText&quot;:&quot;&quot;},&quot;citationTag&quot;:&quot;MENDELEY_CITATION_v3_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&quot;,&quot;citationItems&quot;:[{&quot;id&quot;:&quot;46b8d4d0-d116-3239-bd69-d8cd6efb354c&quot;,&quot;itemData&quot;:{&quot;type&quot;:&quot;article-journal&quot;,&quot;id&quot;:&quot;46b8d4d0-d116-3239-bd69-d8cd6efb354c&quot;,&quot;title&quot;:&quot;Screening of starch quality traits in cassava (Manihot esculenta Crantz)&quot;,&quot;author&quot;:[{&quot;family&quot;:&quot;Sánchez&quot;,&quot;given&quot;:&quot;Teresa&quot;,&quot;parse-names&quot;:false,&quot;dropping-particle&quot;:&quot;&quot;,&quot;non-dropping-particle&quot;:&quot;&quot;},{&quot;family&quot;:&quot;Salcedo&quot;,&quot;given&quot;:&quot;Enna&quot;,&quot;parse-names&quot;:false,&quot;dropping-particle&quot;:&quot;&quot;,&quot;non-dropping-particle&quot;:&quot;&quot;},{&quot;family&quot;:&quot;Ceballos&quot;,&quot;given&quot;:&quot;Hernán&quot;,&quot;parse-names&quot;:false,&quot;dropping-particle&quot;:&quot;&quot;,&quot;non-dropping-particle&quot;:&quot;&quot;},{&quot;family&quot;:&quot;Dufour&quot;,&quot;given&quot;:&quot;Dominique&quot;,&quot;parse-names&quot;:false,&quot;dropping-particle&quot;:&quot;&quot;,&quot;non-dropping-particle&quot;:&quot;&quot;},{&quot;family&quot;:&quot;Mafla&quot;,&quot;given&quot;:&quot;Graciela&quot;,&quot;parse-names&quot;:false,&quot;dropping-particle&quot;:&quot;&quot;,&quot;non-dropping-particle&quot;:&quot;&quot;},{&quot;family&quot;:&quot;Morante&quot;,&quot;given&quot;:&quot;Nelson&quot;,&quot;parse-names&quot;:false,&quot;dropping-particle&quot;:&quot;&quot;,&quot;non-dropping-particle&quot;:&quot;&quot;},{&quot;family&quot;:&quot;Calle&quot;,&quot;given&quot;:&quot;Fernando&quot;,&quot;parse-names&quot;:false,&quot;dropping-particle&quot;:&quot;&quot;,&quot;non-dropping-particle&quot;:&quot;&quot;},{&quot;family&quot;:&quot;Pérez&quot;,&quot;given&quot;:&quot;Juan C&quot;,&quot;parse-names&quot;:false,&quot;dropping-particle&quot;:&quot;&quot;,&quot;non-dropping-particle&quot;:&quot;&quot;},{&quot;family&quot;:&quot;Debouck&quot;,&quot;given&quot;:&quot;Daniel&quot;,&quot;parse-names&quot;:false,&quot;dropping-particle&quot;:&quot;&quot;,&quot;non-dropping-particle&quot;:&quot;&quot;},{&quot;family&quot;:&quot;Jaramillo&quot;,&quot;given&quot;:&quot;Gustavo&quot;,&quot;parse-names&quot;:false,&quot;dropping-particle&quot;:&quot;&quot;,&quot;non-dropping-particle&quot;:&quot;&quot;}],&quot;container-title&quot;:&quot;Starch‐Stärke&quot;,&quot;ISSN&quot;:&quot;0038-9056&quot;,&quot;issued&quot;:{&quot;date-parts&quot;:[[2009]]},&quot;page&quot;:&quot;12-19&quot;,&quot;publisher&quot;:&quot;Wiley Online Library&quot;,&quot;issue&quot;:&quot;1&quot;,&quot;volume&quot;:&quot;61&quot;,&quot;container-title-short&quot;:&quot;&quot;},&quot;isTemporary&quot;:false},{&quot;id&quot;:&quot;acfec5ac-f484-32a8-a763-a8db2b21e453&quot;,&quot;itemData&quot;:{&quot;type&quot;:&quot;article-journal&quot;,&quot;id&quot;:&quot;acfec5ac-f484-32a8-a763-a8db2b21e453&quot;,&quot;title&quot;:&quot;Self‐healing hydrogels&quot;,&quot;author&quot;:[{&quot;family&quot;:&quot;Taylor&quot;,&quot;given&quot;:&quot;Danielle Lynne&quot;,&quot;parse-names&quot;:false,&quot;dropping-particle&quot;:&quot;&quot;,&quot;non-dropping-particle&quot;:&quot;&quot;},{&quot;family&quot;:&quot;Panhuis&quot;,&quot;given&quot;:&quot;Marc&quot;,&quot;parse-names&quot;:false,&quot;dropping-particle&quot;:&quot;&quot;,&quot;non-dropping-particle&quot;:&quot;In Het&quot;}],&quot;container-title&quot;:&quot;Advanced Materials&quot;,&quot;ISSN&quot;:&quot;0935-9648&quot;,&quot;issued&quot;:{&quot;date-parts&quot;:[[2016]]},&quot;page&quot;:&quot;9060-9093&quot;,&quot;publisher&quot;:&quot;Wiley Online Library&quot;,&quot;issue&quot;:&quot;41&quot;,&quot;volume&quot;:&quot;28&quot;,&quot;container-title-short&quot;:&quot;&quot;},&quot;isTemporary&quot;:false},{&quot;id&quot;:&quot;26f780a7-fb05-326a-b5b2-dd9408d192da&quot;,&quot;itemData&quot;:{&quot;type&quot;:&quot;article-journal&quot;,&quot;id&quot;:&quot;26f780a7-fb05-326a-b5b2-dd9408d192da&quot;,&quot;title&quot;:&quot;High-performance poly (acrylic acid) hydrogels formed with a block copolymer crosslinker containing amino-acid derivatives&quot;,&quot;author&quot;:[{&quot;family&quot;:&quot;Zhang&quot;,&quot;given&quot;:&quot;Rui&quot;,&quot;parse-names&quot;:false,&quot;dropping-particle&quot;:&quot;&quot;,&quot;non-dropping-particle&quot;:&quot;&quot;},{&quot;family&quot;:&quot;Ruan&quot;,&quot;given&quot;:&quot;Hengzhi&quot;,&quot;parse-names&quot;:false,&quot;dropping-particle&quot;:&quot;&quot;,&quot;non-dropping-particle&quot;:&quot;&quot;},{&quot;family&quot;:&quot;Zhou&quot;,&quot;given&quot;:&quot;Tianxu&quot;,&quot;parse-names&quot;:false,&quot;dropping-particle&quot;:&quot;&quot;,&quot;non-dropping-particle&quot;:&quot;&quot;},{&quot;family&quot;:&quot;Fu&quot;,&quot;given&quot;:&quot;Qionglong&quot;,&quot;parse-names&quot;:false,&quot;dropping-particle&quot;:&quot;&quot;,&quot;non-dropping-particle&quot;:&quot;&quot;},{&quot;family&quot;:&quot;Peng&quot;,&quot;given&quot;:&quot;Hongwei&quot;,&quot;parse-names&quot;:false,&quot;dropping-particle&quot;:&quot;&quot;,&quot;non-dropping-particle&quot;:&quot;&quot;},{&quot;family&quot;:&quot;Zhu&quot;,&quot;given&quot;:&quot;Xuedong&quot;,&quot;parse-names&quot;:false,&quot;dropping-particle&quot;:&quot;&quot;,&quot;non-dropping-particle&quot;:&quot;&quot;},{&quot;family&quot;:&quot;Yao&quot;,&quot;given&quot;:&quot;Yuan&quot;,&quot;parse-names&quot;:false,&quot;dropping-particle&quot;:&quot;&quot;,&quot;non-dropping-particle&quot;:&quot;&quot;}],&quot;container-title&quot;:&quot;Soft Matter&quot;,&quot;container-title-short&quot;:&quot;Soft Matter&quot;,&quot;issued&quot;:{&quot;date-parts&quot;:[[2019]]},&quot;page&quot;:&quot;7381-7389&quot;,&quot;publisher&quot;:&quot;Royal Society of Chemistry&quot;,&quot;issue&quot;:&quot;37&quot;,&quot;volume&quot;:&quot;15&quot;},&quot;isTemporary&quot;:false}]},{&quot;citationID&quot;:&quot;MENDELEY_CITATION_3ed5d794-88a6-456f-8fe5-f53ec5701086&quot;,&quot;properties&quot;:{&quot;noteIndex&quot;:0},&quot;isEdited&quot;:false,&quot;manualOverride&quot;:{&quot;isManuallyOverridden&quot;:false,&quot;citeprocText&quot;:&quot;[103, 105, 106]&quot;,&quot;manualOverrideText&quot;:&quot;&quot;},&quot;citationTag&quot;:&quot;MENDELEY_CITATION_v3_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quot;,&quot;citationItems&quot;:[{&quot;id&quot;:&quot;acfec5ac-f484-32a8-a763-a8db2b21e453&quot;,&quot;itemData&quot;:{&quot;type&quot;:&quot;article-journal&quot;,&quot;id&quot;:&quot;acfec5ac-f484-32a8-a763-a8db2b21e453&quot;,&quot;title&quot;:&quot;Self‐healing hydrogels&quot;,&quot;author&quot;:[{&quot;family&quot;:&quot;Taylor&quot;,&quot;given&quot;:&quot;Danielle Lynne&quot;,&quot;parse-names&quot;:false,&quot;dropping-particle&quot;:&quot;&quot;,&quot;non-dropping-particle&quot;:&quot;&quot;},{&quot;family&quot;:&quot;Panhuis&quot;,&quot;given&quot;:&quot;Marc&quot;,&quot;parse-names&quot;:false,&quot;dropping-particle&quot;:&quot;&quot;,&quot;non-dropping-particle&quot;:&quot;In Het&quot;}],&quot;container-title&quot;:&quot;Advanced Materials&quot;,&quot;ISSN&quot;:&quot;0935-9648&quot;,&quot;issued&quot;:{&quot;date-parts&quot;:[[2016]]},&quot;page&quot;:&quot;9060-9093&quot;,&quot;publisher&quot;:&quot;Wiley Online Library&quot;,&quot;issue&quot;:&quot;41&quot;,&quot;volume&quot;:&quot;28&quot;,&quot;container-title-short&quot;:&quot;&quot;},&quot;isTemporary&quot;:false},{&quot;id&quot;:&quot;26f780a7-fb05-326a-b5b2-dd9408d192da&quot;,&quot;itemData&quot;:{&quot;type&quot;:&quot;article-journal&quot;,&quot;id&quot;:&quot;26f780a7-fb05-326a-b5b2-dd9408d192da&quot;,&quot;title&quot;:&quot;High-performance poly (acrylic acid) hydrogels formed with a block copolymer crosslinker containing amino-acid derivatives&quot;,&quot;author&quot;:[{&quot;family&quot;:&quot;Zhang&quot;,&quot;given&quot;:&quot;Rui&quot;,&quot;parse-names&quot;:false,&quot;dropping-particle&quot;:&quot;&quot;,&quot;non-dropping-particle&quot;:&quot;&quot;},{&quot;family&quot;:&quot;Ruan&quot;,&quot;given&quot;:&quot;Hengzhi&quot;,&quot;parse-names&quot;:false,&quot;dropping-particle&quot;:&quot;&quot;,&quot;non-dropping-particle&quot;:&quot;&quot;},{&quot;family&quot;:&quot;Zhou&quot;,&quot;given&quot;:&quot;Tianxu&quot;,&quot;parse-names&quot;:false,&quot;dropping-particle&quot;:&quot;&quot;,&quot;non-dropping-particle&quot;:&quot;&quot;},{&quot;family&quot;:&quot;Fu&quot;,&quot;given&quot;:&quot;Qionglong&quot;,&quot;parse-names&quot;:false,&quot;dropping-particle&quot;:&quot;&quot;,&quot;non-dropping-particle&quot;:&quot;&quot;},{&quot;family&quot;:&quot;Peng&quot;,&quot;given&quot;:&quot;Hongwei&quot;,&quot;parse-names&quot;:false,&quot;dropping-particle&quot;:&quot;&quot;,&quot;non-dropping-particle&quot;:&quot;&quot;},{&quot;family&quot;:&quot;Zhu&quot;,&quot;given&quot;:&quot;Xuedong&quot;,&quot;parse-names&quot;:false,&quot;dropping-particle&quot;:&quot;&quot;,&quot;non-dropping-particle&quot;:&quot;&quot;},{&quot;family&quot;:&quot;Yao&quot;,&quot;given&quot;:&quot;Yuan&quot;,&quot;parse-names&quot;:false,&quot;dropping-particle&quot;:&quot;&quot;,&quot;non-dropping-particle&quot;:&quot;&quot;}],&quot;container-title&quot;:&quot;Soft Matter&quot;,&quot;container-title-short&quot;:&quot;Soft Matter&quot;,&quot;issued&quot;:{&quot;date-parts&quot;:[[2019]]},&quot;page&quot;:&quot;7381-7389&quot;,&quot;publisher&quot;:&quot;Royal Society of Chemistry&quot;,&quot;issue&quot;:&quot;37&quot;,&quot;volume&quot;:&quot;15&quot;},&quot;isTemporary&quot;:false},{&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4431626f-8b4a-452b-8f1c-7398258b2eef&quot;,&quot;properties&quot;:{&quot;noteIndex&quot;:0},&quot;isEdited&quot;:false,&quot;manualOverride&quot;:{&quot;isManuallyOverridden&quot;:false,&quot;citeprocText&quot;:&quot;[103, 107]&quot;,&quot;manualOverrideText&quot;:&quot;&quot;},&quot;citationTag&quot;:&quot;MENDELEY_CITATION_v3_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quot;,&quot;citationItems&quot;:[{&quot;id&quot;:&quot;f061a2aa-79f3-3b93-a0d4-4383fc2aa555&quot;,&quot;itemData&quot;:{&quot;type&quot;:&quot;article-journal&quot;,&quot;id&quot;:&quot;f061a2aa-79f3-3b93-a0d4-4383fc2aa555&quot;,&quot;title&quot;:&quot;High‐flexibility, high‐toughness double‐cross‐linked chitin hydrogels by sequential chemical and physical cross‐linkings&quot;,&quot;author&quot;:[{&quot;family&quot;:&quot;Xu&quot;,&quot;given&quot;:&quot;Duoduo&quot;,&quot;parse-names&quot;:false,&quot;dropping-particle&quot;:&quot;&quot;,&quot;non-dropping-particle&quot;:&quot;&quot;},{&quot;family&quot;:&quot;Huang&quot;,&quot;given&quot;:&quot;Junchao&quot;,&quot;parse-names&quot;:false,&quot;dropping-particle&quot;:&quot;&quot;,&quot;non-dropping-particle&quot;:&quot;&quot;},{&quot;family&quot;:&quot;Zhao&quot;,&quot;given&quot;:&quot;Dan&quot;,&quot;parse-names&quot;:false,&quot;dropping-particle&quot;:&quot;&quot;,&quot;non-dropping-particle&quot;:&quot;&quot;},{&quot;family&quot;:&quot;Ding&quot;,&quot;given&quot;:&quot;Beibei&quot;,&quot;parse-names&quot;:false,&quot;dropping-particle&quot;:&quot;&quot;,&quot;non-dropping-particle&quot;:&quot;&quot;},{&quot;family&quot;:&quot;Zhang&quot;,&quot;given&quot;:&quot;Lina&quot;,&quot;parse-names&quot;:false,&quot;dropping-particle&quot;:&quot;&quot;,&quot;non-dropping-particle&quot;:&quot;&quot;},{&quot;family&quot;:&quot;Cai&quot;,&quot;given&quot;:&quot;Jie&quot;,&quot;parse-names&quot;:false,&quot;dropping-particle&quot;:&quot;&quot;,&quot;non-dropping-particle&quot;:&quot;&quot;}],&quot;container-title&quot;:&quot;Advanced Materials&quot;,&quot;ISSN&quot;:&quot;0935-9648&quot;,&quot;issued&quot;:{&quot;date-parts&quot;:[[2016]]},&quot;page&quot;:&quot;5844-5849&quot;,&quot;issue&quot;:&quot;28&quot;,&quot;volume&quot;:&quot;28&quot;,&quot;container-title-short&quot;:&quot;&quot;},&quot;isTemporary&quot;:false},{&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dedb515b-0582-4cce-930a-c61f51f79c6d&quot;,&quot;properties&quot;:{&quot;noteIndex&quot;:0},&quot;isEdited&quot;:false,&quot;manualOverride&quot;:{&quot;isManuallyOverridden&quot;:false,&quot;citeprocText&quot;:&quot;[108]&quot;,&quot;manualOverrideText&quot;:&quot;&quot;},&quot;citationTag&quot;:&quot;MENDELEY_CITATION_v3_eyJjaXRhdGlvbklEIjoiTUVOREVMRVlfQ0lUQVRJT05fZGVkYjUxNWItMDU4Mi00Y2NlLTkzMGEtYzYxZjUxZjc5YzZk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1820d324-368c-49cb-aef9-65d5b9b0b0c6&quot;,&quot;properties&quot;:{&quot;noteIndex&quot;:0},&quot;isEdited&quot;:false,&quot;manualOverride&quot;:{&quot;isManuallyOverridden&quot;:false,&quot;citeprocText&quot;:&quot;[108]&quot;,&quot;manualOverrideText&quot;:&quot;&quot;},&quot;citationTag&quot;:&quot;MENDELEY_CITATION_v3_eyJjaXRhdGlvbklEIjoiTUVOREVMRVlfQ0lUQVRJT05fMTgyMGQzMjQtMzY4Yy00OWNiLWFlZjktNjVkNWI5YjBiMGM2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861ec51f-5eaa-4fc3-8fc7-a729d655637a&quot;,&quot;properties&quot;:{&quot;noteIndex&quot;:0},&quot;isEdited&quot;:false,&quot;manualOverride&quot;:{&quot;isManuallyOverridden&quot;:false,&quot;citeprocText&quot;:&quot;[108–111]&quot;,&quot;manualOverrideText&quot;:&quot;&quot;},&quot;citationTag&quot;:&quot;MENDELEY_CITATION_v3_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&quot;,&quot;citationItems&quot;:[{&quot;id&quot;:&quot;d3709f72-76e0-344c-9f12-451510451989&quot;,&quot;itemData&quot;:{&quot;type&quot;:&quot;chapter&quot;,&quot;id&quot;:&quot;d3709f72-76e0-344c-9f12-451510451989&quot;,&quot;title&quot;:&quot;Self-healing polymer composites and its chemistry&quot;,&quot;author&quot;:[{&quot;family&quot;:&quot;Ramesh&quot;,&quot;given&quot;:&quot;M&quot;,&quot;parse-names&quot;:false,&quot;dropping-particle&quot;:&quot;&quot;,&quot;non-dropping-particle&quot;:&quot;&quot;},{&quot;family&quot;:&quot;Kumar&quot;,&quot;given&quot;:&quot;L Rajesh&quot;,&quot;parse-names&quot;:false,&quot;dropping-particle&quot;:&quot;&quot;,&quot;non-dropping-particle&quot;:&quot;&quot;},{&quot;family&quot;:&quot;Khan&quot;,&quot;given&quot;:&quot;Anish&quot;,&quot;parse-names&quot;:false,&quot;dropping-particle&quot;:&quot;&quot;,&quot;non-dropping-particle&quot;:&quot;&quot;},{&quot;family&quot;:&quot;Asiri&quot;,&quot;given&quot;:&quot;Abdullah Mohamed&quot;,&quot;parse-names&quot;:false,&quot;dropping-particle&quot;:&quot;&quot;,&quot;non-dropping-particle&quot;:&quot;&quot;}],&quot;container-title&quot;:&quot;Self-healing composite materials&quot;,&quot;issued&quot;:{&quot;date-parts&quot;:[[2020]]},&quot;page&quot;:&quot;415-427&quot;,&quot;publisher&quot;:&quot;Elsevier&quot;,&quot;container-title-short&quot;:&quot;&quot;},&quot;isTemporary&quot;:false},{&quot;id&quot;:&quot;111b0352-27ae-3444-87ab-278168eb8f60&quot;,&quot;itemData&quot;:{&quot;type&quot;:&quot;article-journal&quot;,&quot;id&quot;:&quot;111b0352-27ae-3444-87ab-278168eb8f60&quot;,&quot;title&quot;:&quot;Progress towards self-healing polymers for composite structural applications&quot;,&quot;author&quot;:[{&quot;family&quot;:&quot;Scheiner&quot;,&quot;given&quot;:&quot;Margaret&quot;,&quot;parse-names&quot;:false,&quot;dropping-particle&quot;:&quot;&quot;,&quot;non-dropping-particle&quot;:&quot;&quot;},{&quot;family&quot;:&quot;Dickens&quot;,&quot;given&quot;:&quot;Tarik J&quot;,&quot;parse-names&quot;:false,&quot;dropping-particle&quot;:&quot;&quot;,&quot;non-dropping-particle&quot;:&quot;&quot;},{&quot;family&quot;:&quot;Okoli&quot;,&quot;given&quot;:&quot;Okenwa&quot;,&quot;parse-names&quot;:false,&quot;dropping-particle&quot;:&quot;&quot;,&quot;non-dropping-particle&quot;:&quot;&quot;}],&quot;container-title&quot;:&quot;Polymer&quot;,&quot;container-title-short&quot;:&quot;Polymer (Guildf)&quot;,&quot;ISSN&quot;:&quot;0032-3861&quot;,&quot;issued&quot;:{&quot;date-parts&quot;:[[2016]]},&quot;page&quot;:&quot;260-282&quot;,&quot;publisher&quot;:&quot;Elsevier&quot;,&quot;volume&quot;:&quot;83&quot;},&quot;isTemporary&quot;:false},{&quot;id&quot;:&quot;7181332a-999d-39a2-9d30-27646544c579&quot;,&quot;itemData&quot;:{&quot;type&quot;:&quot;article-journal&quot;,&quot;id&quot;:&quot;7181332a-999d-39a2-9d30-27646544c579&quot;,&quot;title&quot;:&quot;Self-healing polymer nanocomposite materials: A review&quot;,&quot;author&quot;:[{&quot;family&quot;:&quot;Thakur&quot;,&quot;given&quot;:&quot;Vijay Kumar&quot;,&quot;parse-names&quot;:false,&quot;dropping-particle&quot;:&quot;&quot;,&quot;non-dropping-particle&quot;:&quot;&quot;},{&quot;family&quot;:&quot;Kessler&quot;,&quot;given&quot;:&quot;Michael R&quot;,&quot;parse-names&quot;:false,&quot;dropping-particle&quot;:&quot;&quot;,&quot;non-dropping-particle&quot;:&quot;&quot;}],&quot;container-title&quot;:&quot;Polymer&quot;,&quot;container-title-short&quot;:&quot;Polymer (Guildf)&quot;,&quot;ISSN&quot;:&quot;0032-3861&quot;,&quot;issued&quot;:{&quot;date-parts&quot;:[[2015]]},&quot;page&quot;:&quot;369-383&quot;,&quot;publisher&quot;:&quot;Elsevier&quot;,&quot;volume&quot;:&quot;69&quot;},&quot;isTemporary&quot;:false},{&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a9a53972-34b9-4b13-bbeb-d0388021f547&quot;,&quot;properties&quot;:{&quot;noteIndex&quot;:0},&quot;isEdited&quot;:false,&quot;manualOverride&quot;:{&quot;isManuallyOverridden&quot;:false,&quot;citeprocText&quot;:&quot;[108]&quot;,&quot;manualOverrideText&quot;:&quot;&quot;},&quot;citationTag&quot;:&quot;MENDELEY_CITATION_v3_eyJjaXRhdGlvbklEIjoiTUVOREVMRVlfQ0lUQVRJT05fYTlhNTM5NzItMzRiOS00YjEzLWJiZWItZDAzODgwMjFmNTQ3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01853be3-6ede-49db-bbad-7562bc1a7c75&quot;,&quot;properties&quot;:{&quot;noteIndex&quot;:0},&quot;isEdited&quot;:false,&quot;manualOverride&quot;:{&quot;isManuallyOverridden&quot;:false,&quot;citeprocText&quot;:&quot;[112]&quot;,&quot;manualOverrideText&quot;:&quot;&quot;},&quot;citationTag&quot;:&quot;MENDELEY_CITATION_v3_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ldXX0sInBhZ2UiOiIxMDc4MzEiLCJwdWJsaXNoZXIiOiJFbHNldmllciIsInZvbHVtZSI6IjE4MyJ9LCJpc1RlbXBvcmFyeSI6ZmFsc2V9XX0=&quot;,&quot;citationItems&quot;:[{&quot;id&quot;:&quot;77b25fa5-4c9a-340b-9e4a-73a0231b4ab6&quot;,&quot;itemData&quot;:{&quot;type&quot;:&quot;article-journal&quot;,&quot;id&quot;:&quot;77b25fa5-4c9a-340b-9e4a-73a0231b4ab6&quot;,&quot;title&quot;:&quot;Self-healing of ‘green’thermoset zein resins with irregular shaped waxy maize starch-based/poly (D, L-lactic-co-glycolic acid) microcapsules&quot;,&quot;author&quot;:[{&quot;family&quot;:&quot;Souzandeh&quot;,&quot;given&quot;:&quot;Hamid&quot;,&quot;parse-names&quot;:false,&quot;dropping-particle&quot;:&quot;&quot;,&quot;non-dropping-particle&quot;:&quot;&quot;},{&quot;family&quot;:&quot;Netravali&quot;,&quot;given&quot;:&quot;Anil N&quot;,&quot;parse-names&quot;:false,&quot;dropping-particle&quot;:&quot;&quot;,&quot;non-dropping-particle&quot;:&quot;&quot;}],&quot;container-title&quot;:&quot;Composites Science and Technology&quot;,&quot;container-title-short&quot;:&quot;Compos Sci Technol&quot;,&quot;ISSN&quot;:&quot;0266-3538&quot;,&quot;issued&quot;:{&quot;date-parts&quot;:[[2019]]},&quot;page&quot;:&quot;107831&quot;,&quot;publisher&quot;:&quot;Elsevier&quot;,&quot;volume&quot;:&quot;183&quot;},&quot;isTemporary&quot;:false}]},{&quot;citationID&quot;:&quot;MENDELEY_CITATION_02d01f6a-f406-4270-8738-7add20e47a61&quot;,&quot;properties&quot;:{&quot;noteIndex&quot;:0},&quot;isEdited&quot;:false,&quot;manualOverride&quot;:{&quot;isManuallyOverridden&quot;:false,&quot;citeprocText&quot;:&quot;[112]&quot;,&quot;manualOverrideText&quot;:&quot;&quot;},&quot;citationTag&quot;:&quot;MENDELEY_CITATION_v3_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ldXX0sInBhZ2UiOiIxMDc4MzEiLCJwdWJsaXNoZXIiOiJFbHNldmllciIsInZvbHVtZSI6IjE4MyJ9LCJpc1RlbXBvcmFyeSI6ZmFsc2V9XX0=&quot;,&quot;citationItems&quot;:[{&quot;id&quot;:&quot;77b25fa5-4c9a-340b-9e4a-73a0231b4ab6&quot;,&quot;itemData&quot;:{&quot;type&quot;:&quot;article-journal&quot;,&quot;id&quot;:&quot;77b25fa5-4c9a-340b-9e4a-73a0231b4ab6&quot;,&quot;title&quot;:&quot;Self-healing of ‘green’thermoset zein resins with irregular shaped waxy maize starch-based/poly (D, L-lactic-co-glycolic acid) microcapsules&quot;,&quot;author&quot;:[{&quot;family&quot;:&quot;Souzandeh&quot;,&quot;given&quot;:&quot;Hamid&quot;,&quot;parse-names&quot;:false,&quot;dropping-particle&quot;:&quot;&quot;,&quot;non-dropping-particle&quot;:&quot;&quot;},{&quot;family&quot;:&quot;Netravali&quot;,&quot;given&quot;:&quot;Anil N&quot;,&quot;parse-names&quot;:false,&quot;dropping-particle&quot;:&quot;&quot;,&quot;non-dropping-particle&quot;:&quot;&quot;}],&quot;container-title&quot;:&quot;Composites Science and Technology&quot;,&quot;container-title-short&quot;:&quot;Compos Sci Technol&quot;,&quot;ISSN&quot;:&quot;0266-3538&quot;,&quot;issued&quot;:{&quot;date-parts&quot;:[[2019]]},&quot;page&quot;:&quot;107831&quot;,&quot;publisher&quot;:&quot;Elsevier&quot;,&quot;volume&quot;:&quot;183&quot;},&quot;isTemporary&quot;:false}]},{&quot;citationID&quot;:&quot;MENDELEY_CITATION_94e64072-960f-4c1d-baf5-3b9134121a3a&quot;,&quot;properties&quot;:{&quot;noteIndex&quot;:0},&quot;isEdited&quot;:false,&quot;manualOverride&quot;:{&quot;isManuallyOverridden&quot;:false,&quot;citeprocText&quot;:&quot;[113]&quot;,&quot;manualOverrideText&quot;:&quot;&quot;},&quot;citationTag&quot;:&quot;MENDELEY_CITATION_v3_eyJjaXRhdGlvbklEIjoiTUVOREVMRVlfQ0lUQVRJT05fOTRlNjQwNzItOTYwZi00YzFkLWJhZjUtM2I5MTM0MTIxYTNhIiwicHJvcGVydGllcyI6eyJub3RlSW5kZXgiOjB9LCJpc0VkaXRlZCI6ZmFsc2UsIm1hbnVhbE92ZXJyaWRlIjp7ImlzTWFudWFsbHlPdmVycmlkZGVuIjpmYWxzZSwiY2l0ZXByb2NUZXh0IjoiWzExM1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quot;,&quot;citationItems&quot;:[{&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citationID&quot;:&quot;MENDELEY_CITATION_927f43e6-45dd-4e9d-9067-50e4fd8ee2a2&quot;,&quot;properties&quot;:{&quot;noteIndex&quot;:0},&quot;isEdited&quot;:false,&quot;manualOverride&quot;:{&quot;isManuallyOverridden&quot;:false,&quot;citeprocText&quot;:&quot;[113, 114]&quot;,&quot;manualOverrideText&quot;:&quot;&quot;},&quot;citationTag&quot;:&quot;MENDELEY_CITATION_v3_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&quot;,&quot;citationItems&quot;:[{&quot;id&quot;:&quot;c694ed20-215b-3679-bf9a-1e32f5c4983c&quot;,&quot;itemData&quot;:{&quot;type&quot;:&quot;article-journal&quot;,&quot;id&quot;:&quot;c694ed20-215b-3679-bf9a-1e32f5c4983c&quot;,&quot;title&quot;:&quot;Starch/PVA-based nanocomposites reinforced with bamboo nanofibrils&quot;,&quot;author&quot;:[{&quot;family&quot;:&quot;Guimarães Jr&quot;,&quot;given&quot;:&quot;Mario&quot;,&quot;parse-names&quot;:false,&quot;dropping-particle&quot;:&quot;&quot;,&quot;non-dropping-particle&quot;:&quot;&quot;},{&quot;family&quot;:&quot;Botaro&quot;,&quot;given&quot;:&quot;Vagner Roberto&quot;,&quot;parse-names&quot;:false,&quot;dropping-particle&quot;:&quot;&quot;,&quot;non-dropping-particle&quot;:&quot;&quot;},{&quot;family&quot;:&quot;Novack&quot;,&quot;given&quot;:&quot;Kátia Monteiro&quot;,&quot;parse-names&quot;:false,&quot;dropping-particle&quot;:&quot;&quot;,&quot;non-dropping-particle&quot;:&quot;&quot;},{&quot;family&quot;:&quot;Teixeira&quot;,&quot;given&quot;:&quot;Fábio Gomes&quot;,&quot;parse-names&quot;:false,&quot;dropping-particle&quot;:&quot;&quot;,&quot;non-dropping-particle&quot;:&quot;&quot;},{&quot;family&quot;:&quot;Tonoli&quot;,&quot;given&quot;:&quot;Gustavo Henrique Denzin&quot;,&quot;parse-names&quot;:false,&quot;dropping-particle&quot;:&quot;&quot;,&quot;non-dropping-particle&quot;:&quot;&quot;}],&quot;container-title&quot;:&quot;Industrial Crops and Products&quot;,&quot;container-title-short&quot;:&quot;Ind Crops Prod&quot;,&quot;ISSN&quot;:&quot;0926-6690&quot;,&quot;issued&quot;:{&quot;date-parts&quot;:[[2015]]},&quot;page&quot;:&quot;72-83&quot;,&quot;publisher&quot;:&quot;Elsevier&quot;,&quot;volume&quot;:&quot;70&quot;},&quot;isTemporary&quot;:false},{&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citationID&quot;:&quot;MENDELEY_CITATION_e9747b9d-d3cd-42fb-bad9-c385786ee47c&quot;,&quot;properties&quot;:{&quot;noteIndex&quot;:0},&quot;isEdited&quot;:false,&quot;manualOverride&quot;:{&quot;isManuallyOverridden&quot;:false,&quot;citeprocText&quot;:&quot;[113, 115, 116]&quot;,&quot;manualOverrideText&quot;:&quot;&quot;},&quot;citationTag&quot;:&quot;MENDELEY_CITATION_v3_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&quot;,&quot;citationItems&quot;:[{&quot;id&quot;:&quot;3fe0d47f-e6c1-3868-8db2-de67494975eb&quot;,&quot;itemData&quot;:{&quot;type&quot;:&quot;paper-conference&quot;,&quot;id&quot;:&quot;3fe0d47f-e6c1-3868-8db2-de67494975eb&quot;,&quot;title&quot;:&quot;Water resistance and thermal properties of polyvinyl alcohol-starch fiber blend film&quot;,&quot;author&quot;:[{&quot;family&quot;:&quot;Salleh&quot;,&quot;given&quot;:&quot;M S N&quot;,&quot;parse-names&quot;:false,&quot;dropping-particle&quot;:&quot;&quot;,&quot;non-dropping-particle&quot;:&quot;&quot;},{&quot;family&quot;:&quot;Nor&quot;,&quot;given&quot;:&quot;N N Mohamed&quot;,&quot;parse-names&quot;:false,&quot;dropping-particle&quot;:&quot;&quot;,&quot;non-dropping-particle&quot;:&quot;&quot;},{&quot;family&quot;:&quot;Mohd&quot;,&quot;given&quot;:&quot;N&quot;,&quot;parse-names&quot;:false,&quot;dropping-particle&quot;:&quot;&quot;,&quot;non-dropping-particle&quot;:&quot;&quot;},{&quot;family&quot;:&quot;Draman&quot;,&quot;given&quot;:&quot;S F Syed&quot;,&quot;parse-names&quot;:false,&quot;dropping-particle&quot;:&quot;&quot;,&quot;non-dropping-particle&quot;:&quot;&quot;}],&quot;container-title&quot;:&quot;AIP conference proceedings&quot;,&quot;container-title-short&quot;:&quot;AIP Conf Proc&quot;,&quot;ISBN&quot;:&quot;0735414777&quot;,&quot;issued&quot;:{&quot;date-parts&quot;:[[2017]]},&quot;page&quot;:&quot;020045&quot;,&quot;publisher&quot;:&quot;AIP Publishing LLC&quot;,&quot;issue&quot;:&quot;1&quot;,&quot;volume&quot;:&quot;1809&quot;},&quot;isTemporary&quot;:false},{&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id&quot;:&quot;a3faa280-66f1-3d26-9270-b5824da81784&quot;,&quot;itemData&quot;:{&quot;type&quot;:&quot;article-journal&quot;,&quot;id&quot;:&quot;a3faa280-66f1-3d26-9270-b5824da81784&quot;,&quot;title&quot;:&quot;Poly (lactic acid)/thermoplastic starch films: Effect of cardoon seed epoxidized oil on their chemicophysical, mechanical, and barrier properties&quot;,&quot;author&quot;:[{&quot;family&quot;:&quot;Turco&quot;,&quot;given&quot;:&quot;Rosa&quot;,&quot;parse-names&quot;:false,&quot;dropping-particle&quot;:&quot;&quot;,&quot;non-dropping-particle&quot;:&quot;&quot;},{&quot;family&quot;:&quot;Ortega-Toro&quot;,&quot;given&quot;:&quot;Rodrigo&quot;,&quot;parse-names&quot;:false,&quot;dropping-particle&quot;:&quot;&quot;,&quot;non-dropping-particle&quot;:&quot;&quot;},{&quot;family&quot;:&quot;Tesser&quot;,&quot;given&quot;:&quot;Riccardo&quot;,&quot;parse-names&quot;:false,&quot;dropping-particle&quot;:&quot;&quot;,&quot;non-dropping-particle&quot;:&quot;&quot;},{&quot;family&quot;:&quot;Mallardo&quot;,&quot;given&quot;:&quot;Salvatore&quot;,&quot;parse-names&quot;:false,&quot;dropping-particle&quot;:&quot;&quot;,&quot;non-dropping-particle&quot;:&quot;&quot;},{&quot;family&quot;:&quot;Collazo-Bigliardi&quot;,&quot;given&quot;:&quot;Sofía&quot;,&quot;parse-names&quot;:false,&quot;dropping-particle&quot;:&quot;&quot;,&quot;non-dropping-particle&quot;:&quot;&quot;},{&quot;family&quot;:&quot;Chiralt Boix&quot;,&quot;given&quot;:&quot;Amparo&quot;,&quot;parse-names&quot;:false,&quot;dropping-particle&quot;:&quot;&quot;,&quot;non-dropping-particle&quot;:&quot;&quot;},{&quot;family&quot;:&quot;Malinconico&quot;,&quot;given&quot;:&quot;Mario&quot;,&quot;parse-names&quot;:false,&quot;dropping-particle&quot;:&quot;&quot;,&quot;non-dropping-particle&quot;:&quot;&quot;},{&quot;family&quot;:&quot;Rippa&quot;,&quot;given&quot;:&quot;Massimo&quot;,&quot;parse-names&quot;:false,&quot;dropping-particle&quot;:&quot;&quot;,&quot;non-dropping-particle&quot;:&quot;&quot;},{&quot;family&quot;:&quot;Serio&quot;,&quot;given&quot;:&quot;Martino&quot;,&quot;parse-names&quot;:false,&quot;dropping-particle&quot;:&quot;&quot;,&quot;non-dropping-particle&quot;:&quot;Di&quot;},{&quot;family&quot;:&quot;Santagata&quot;,&quot;given&quot;:&quot;Gabriella&quot;,&quot;parse-names&quot;:false,&quot;dropping-particle&quot;:&quot;&quot;,&quot;non-dropping-particle&quot;:&quot;&quot;}],&quot;container-title&quot;:&quot;Coatings&quot;,&quot;ISSN&quot;:&quot;2079-6412&quot;,&quot;issued&quot;:{&quot;date-parts&quot;:[[2019]]},&quot;page&quot;:&quot;574&quot;,&quot;publisher&quot;:&quot;MDPI&quot;,&quot;issue&quot;:&quot;9&quot;,&quot;volume&quot;:&quot;9&quot;,&quot;container-title-short&quot;:&quot;&quot;},&quot;isTemporary&quot;:false}]},{&quot;citationID&quot;:&quot;MENDELEY_CITATION_72c3bdb9-2c2e-449e-8493-cf4f187874d8&quot;,&quot;properties&quot;:{&quot;noteIndex&quot;:0},&quot;isEdited&quot;:false,&quot;manualOverride&quot;:{&quot;isManuallyOverridden&quot;:false,&quot;citeprocText&quot;:&quot;[117]&quot;,&quot;manualOverrideText&quot;:&quot;&quot;},&quot;citationTag&quot;:&quot;MENDELEY_CITATION_v3_eyJjaXRhdGlvbklEIjoiTUVOREVMRVlfQ0lUQVRJT05fNzJjM2JkYjktMmMyZS00NDllLTg0OTMtY2Y0ZjE4Nzg3NGQ4IiwicHJvcGVydGllcyI6eyJub3RlSW5kZXgiOjB9LCJpc0VkaXRlZCI6ZmFsc2UsIm1hbnVhbE92ZXJyaWRlIjp7ImlzTWFudWFsbHlPdmVycmlkZGVuIjpmYWxzZSwiY2l0ZXByb2NUZXh0IjoiWzExN1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quot;,&quot;citationItems&quot;:[{&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4774e873-823c-44d1-8955-2323414069f2&quot;,&quot;properties&quot;:{&quot;noteIndex&quot;:0},&quot;isEdited&quot;:false,&quot;manualOverride&quot;:{&quot;isManuallyOverridden&quot;:false,&quot;citeprocText&quot;:&quot;[117]&quot;,&quot;manualOverrideText&quot;:&quot;&quot;},&quot;citationTag&quot;:&quot;MENDELEY_CITATION_v3_eyJjaXRhdGlvbklEIjoiTUVOREVMRVlfQ0lUQVRJT05fNDc3NGU4NzMtODIzYy00NGQxLTg5NTUtMjMyMzQxNDA2OWYyIiwicHJvcGVydGllcyI6eyJub3RlSW5kZXgiOjB9LCJpc0VkaXRlZCI6ZmFsc2UsIm1hbnVhbE92ZXJyaWRlIjp7ImlzTWFudWFsbHlPdmVycmlkZGVuIjpmYWxzZSwiY2l0ZXByb2NUZXh0IjoiWzExN1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quot;,&quot;citationItems&quot;:[{&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591fe5c2-9eb1-4768-9ea8-ec769b19aafb&quot;,&quot;properties&quot;:{&quot;noteIndex&quot;:0},&quot;isEdited&quot;:false,&quot;manualOverride&quot;:{&quot;isManuallyOverridden&quot;:false,&quot;citeprocText&quot;:&quot;[117–119]&quot;,&quot;manualOverrideText&quot;:&quot;&quot;},&quot;citationTag&quot;:&quot;MENDELEY_CITATION_v3_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3XV19LCJwYWdlIjoiMzYxMy0zNjIyIiwicHVibGlzaGVyIjoiV2lsZXkgT25saW5lIExpYnJhcnkiLCJpc3N1ZSI6IjExIiwidm9sdW1lIjoiOTcifSwiaXNUZW1wb3JhcnkiOmZhbHNlfV19&quot;,&quot;citationItems&quot;:[{&quot;id&quot;:&quot;6a3a623a-fede-3c2c-b486-0afbf6a5ee5e&quot;,&quot;itemData&quot;:{&quot;type&quot;:&quot;article-journal&quot;,&quot;id&quot;:&quot;6a3a623a-fede-3c2c-b486-0afbf6a5ee5e&quot;,&quot;title&quot;:&quot;Physical properties and stability of starch-gelatin based films as affected by the addition of esters of fatty acids&quot;,&quot;author&quot;:[{&quot;family&quot;:&quot;Acosta&quot;,&quot;given&quot;:&quot;Sandra&quot;,&quot;parse-names&quot;:false,&quot;dropping-particle&quot;:&quot;&quot;,&quot;non-dropping-particle&quot;:&quot;&quot;},{&quot;family&quot;:&quot;Jiménez&quot;,&quot;given&quot;:&quot;Alberto&quot;,&quot;parse-names&quot;:false,&quot;dropping-particle&quot;:&quot;&quot;,&quot;non-dropping-particle&quot;:&quot;&quot;},{&quot;family&quot;:&quot;Cháfer&quot;,&quot;given&quot;:&quot;Maite&quot;,&quot;parse-names&quot;:false,&quot;dropping-particle&quot;:&quot;&quot;,&quot;non-dropping-particle&quot;:&quot;&quot;},{&quot;family&quot;:&quot;González-Martínez&quot;,&quot;given&quot;:&quot;Chelo&quot;,&quot;parse-names&quot;:false,&quot;dropping-particle&quot;:&quot;&quot;,&quot;non-dropping-particle&quot;:&quot;&quot;},{&quot;family&quot;:&quot;Chiralt&quot;,&quot;given&quot;:&quot;Amparo&quot;,&quot;parse-names&quot;:false,&quot;dropping-particle&quot;:&quot;&quot;,&quot;non-dropping-particle&quot;:&quot;&quot;}],&quot;container-title&quot;:&quot;Food Hydrocolloids&quot;,&quot;container-title-short&quot;:&quot;Food Hydrocoll&quot;,&quot;ISSN&quot;:&quot;0268-005X&quot;,&quot;issued&quot;:{&quot;date-parts&quot;:[[2015]]},&quot;page&quot;:&quot;135-143&quot;,&quot;publisher&quot;:&quot;Elsevier&quot;,&quot;volume&quot;:&quot;49&quot;},&quot;isTemporary&quot;:false},{&quot;id&quot;:&quot;9ab2ad1a-c139-30a2-820d-b3843c3f4571&quot;,&quot;itemData&quot;:{&quot;type&quot;:&quot;article-journal&quot;,&quot;id&quot;:&quot;9ab2ad1a-c139-30a2-820d-b3843c3f4571&quot;,&quot;title&quot;:&quot;Physicochemical properties of starch–CMC–nanoclay biodegradable films&quot;,&quot;author&quot;:[{&quot;family&quot;:&quot;Almasi&quot;,&quot;given&quot;:&quot;Hadi&quot;,&quot;parse-names&quot;:false,&quot;dropping-particle&quot;:&quot;&quot;,&quot;non-dropping-particle&quot;:&quot;&quot;},{&quot;family&quot;:&quot;Ghanbarzadeh&quot;,&quot;given&quot;:&quot;Babak&quot;,&quot;parse-names&quot;:false,&quot;dropping-particle&quot;:&quot;&quot;,&quot;non-dropping-particle&quot;:&quot;&quot;},{&quot;family&quot;:&quot;Entezami&quot;,&quot;given&quot;:&quot;Ali A&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0]]},&quot;page&quot;:&quot;1-5&quot;,&quot;publisher&quot;:&quot;Elsevier&quot;,&quot;issue&quot;:&quot;1&quot;,&quot;volume&quot;:&quot;46&quot;},&quot;isTemporary&quot;:false},{&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204229ab-2029-47a2-8263-75c93e03de17&quot;,&quot;properties&quot;:{&quot;noteIndex&quot;:0},&quot;isEdited&quot;:false,&quot;manualOverride&quot;:{&quot;isManuallyOverridden&quot;:false,&quot;citeprocText&quot;:&quot;[117]&quot;,&quot;manualOverrideText&quot;:&quot;&quot;},&quot;citationTag&quot;:&quot;MENDELEY_CITATION_v3_eyJjaXRhdGlvbklEIjoiTUVOREVMRVlfQ0lUQVRJT05fMjA0MjI5YWItMjAyOS00N2EyLTgyNjMtNzVjOTNlMDNkZTE3IiwicHJvcGVydGllcyI6eyJub3RlSW5kZXgiOjB9LCJpc0VkaXRlZCI6ZmFsc2UsIm1hbnVhbE92ZXJyaWRlIjp7ImlzTWFudWFsbHlPdmVycmlkZGVuIjpmYWxzZSwiY2l0ZXByb2NUZXh0IjoiWzExN1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quot;,&quot;citationItems&quot;:[{&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e6bed897-1ab6-4e89-88d0-5b07befb9ef3&quot;,&quot;properties&quot;:{&quot;noteIndex&quot;:0},&quot;isEdited&quot;:false,&quot;manualOverride&quot;:{&quot;isManuallyOverridden&quot;:false,&quot;citeprocText&quot;:&quot;[108]&quot;,&quot;manualOverrideText&quot;:&quot;&quot;},&quot;citationTag&quot;:&quot;MENDELEY_CITATION_v3_eyJjaXRhdGlvbklEIjoiTUVOREVMRVlfQ0lUQVRJT05fZTZiZWQ4OTctMWFiNi00ZTg5LTg4ZDAtNWIwN2JlZmI5ZWYz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629c7daf-f715-418a-9d48-89afd4f38dbd&quot;,&quot;properties&quot;:{&quot;noteIndex&quot;:0},&quot;isEdited&quot;:false,&quot;manualOverride&quot;:{&quot;isManuallyOverridden&quot;:false,&quot;citeprocText&quot;:&quot;[120]&quot;,&quot;manualOverrideText&quot;:&quot;&quot;},&quot;citationTag&quot;:&quot;MENDELEY_CITATION_v3_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&quot;,&quot;citationItems&quot;:[{&quot;id&quot;:&quot;fb0d4c64-d356-33c7-81dd-9003872300a4&quot;,&quot;itemData&quot;:{&quot;type&quot;:&quot;article-journal&quot;,&quot;id&quot;:&quot;fb0d4c64-d356-33c7-81dd-9003872300a4&quot;,&quot;title&quot;:&quot;Flexible, thermal processable, self-healing, and fully bio-based starch plastics by constructing dynamic imine network&quot;,&quot;author&quot;:[{&quot;family&quot;:&quot;Zhang&quot;,&quot;given&quot;:&quot;Xiaoqian&quot;,&quot;parse-names&quot;:false,&quot;dropping-particle&quot;:&quot;&quot;,&quot;non-dropping-particle&quot;:&quot;&quot;},{&quot;family&quot;:&quot;Zhang&quot;,&quot;given&quot;:&quot;Haishan&quot;,&quot;parse-names&quot;:false,&quot;dropping-particle&quot;:&quot;&quot;,&quot;non-dropping-particle&quot;:&quot;&quot;},{&quot;family&quot;:&quot;Zhou&quot;,&quot;given&quot;:&quot;Guowen&quot;,&quot;parse-names&quot;:false,&quot;dropping-particle&quot;:&quot;&quot;,&quot;non-dropping-particle&quot;:&quot;&quot;},{&quot;family&quot;:&quot;Su&quot;,&quot;given&quot;:&quot;Zhiping&quot;,&quot;parse-names&quot;:false,&quot;dropping-particle&quot;:&quot;&quot;,&quot;non-dropping-particle&quot;:&quot;&quot;},{&quot;family&quot;:&quot;Wang&quot;,&quot;given&quot;:&quot;Xiaohui&quot;,&quot;parse-names&quot;:false,&quot;dropping-particle&quot;:&quot;&quot;,&quot;non-dropping-particle&quot;:&quot;&quot;}],&quot;container-title&quot;:&quot;Green Energy &amp; Environment&quot;,&quot;ISSN&quot;:&quot;2468-0257&quot;,&quot;issued&quot;:{&quot;date-parts&quot;:[[2024]]},&quot;page&quot;:&quot;1610-1618&quot;,&quot;publisher&quot;:&quot;Elsevier&quot;,&quot;issue&quot;:&quot;10&quot;,&quot;volume&quot;:&quot;9&quot;,&quot;container-title-short&quot;:&quot;&quot;},&quot;isTemporary&quot;:false}]},{&quot;citationID&quot;:&quot;MENDELEY_CITATION_425f5e07-5f4f-4786-85e2-a92a94b3aac0&quot;,&quot;properties&quot;:{&quot;noteIndex&quot;:0},&quot;isEdited&quot;:false,&quot;manualOverride&quot;:{&quot;isManuallyOverridden&quot;:false,&quot;citeprocText&quot;:&quot;[108]&quot;,&quot;manualOverrideText&quot;:&quot;&quot;},&quot;citationTag&quot;:&quot;MENDELEY_CITATION_v3_eyJjaXRhdGlvbklEIjoiTUVOREVMRVlfQ0lUQVRJT05fNDI1ZjVlMDctNWY0Zi00Nzg2LTg1ZTItYTkyYTk0YjNhYWMw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d149739b-786b-41e0-9f77-acf6897d3acd&quot;,&quot;properties&quot;:{&quot;noteIndex&quot;:0},&quot;isEdited&quot;:false,&quot;manualOverride&quot;:{&quot;isManuallyOverridden&quot;:false,&quot;citeprocText&quot;:&quot;[120]&quot;,&quot;manualOverrideText&quot;:&quot;&quot;},&quot;citationTag&quot;:&quot;MENDELEY_CITATION_v3_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&quot;,&quot;citationItems&quot;:[{&quot;id&quot;:&quot;fb0d4c64-d356-33c7-81dd-9003872300a4&quot;,&quot;itemData&quot;:{&quot;type&quot;:&quot;article-journal&quot;,&quot;id&quot;:&quot;fb0d4c64-d356-33c7-81dd-9003872300a4&quot;,&quot;title&quot;:&quot;Flexible, thermal processable, self-healing, and fully bio-based starch plastics by constructing dynamic imine network&quot;,&quot;author&quot;:[{&quot;family&quot;:&quot;Zhang&quot;,&quot;given&quot;:&quot;Xiaoqian&quot;,&quot;parse-names&quot;:false,&quot;dropping-particle&quot;:&quot;&quot;,&quot;non-dropping-particle&quot;:&quot;&quot;},{&quot;family&quot;:&quot;Zhang&quot;,&quot;given&quot;:&quot;Haishan&quot;,&quot;parse-names&quot;:false,&quot;dropping-particle&quot;:&quot;&quot;,&quot;non-dropping-particle&quot;:&quot;&quot;},{&quot;family&quot;:&quot;Zhou&quot;,&quot;given&quot;:&quot;Guowen&quot;,&quot;parse-names&quot;:false,&quot;dropping-particle&quot;:&quot;&quot;,&quot;non-dropping-particle&quot;:&quot;&quot;},{&quot;family&quot;:&quot;Su&quot;,&quot;given&quot;:&quot;Zhiping&quot;,&quot;parse-names&quot;:false,&quot;dropping-particle&quot;:&quot;&quot;,&quot;non-dropping-particle&quot;:&quot;&quot;},{&quot;family&quot;:&quot;Wang&quot;,&quot;given&quot;:&quot;Xiaohui&quot;,&quot;parse-names&quot;:false,&quot;dropping-particle&quot;:&quot;&quot;,&quot;non-dropping-particle&quot;:&quot;&quot;}],&quot;container-title&quot;:&quot;Green Energy &amp; Environment&quot;,&quot;ISSN&quot;:&quot;2468-0257&quot;,&quot;issued&quot;:{&quot;date-parts&quot;:[[2024]]},&quot;page&quot;:&quot;1610-1618&quot;,&quot;publisher&quot;:&quot;Elsevier&quot;,&quot;issue&quot;:&quot;10&quot;,&quot;volume&quot;:&quot;9&quot;,&quot;container-title-short&quot;:&quot;&quot;},&quot;isTemporary&quot;:false}]},{&quot;citationID&quot;:&quot;MENDELEY_CITATION_37148d59-93c2-4506-9684-4ccf399e1238&quot;,&quot;properties&quot;:{&quot;noteIndex&quot;:0},&quot;isEdited&quot;:false,&quot;manualOverride&quot;:{&quot;isManuallyOverridden&quot;:false,&quot;citeprocText&quot;:&quot;[108]&quot;,&quot;manualOverrideText&quot;:&quot;&quot;},&quot;citationTag&quot;:&quot;MENDELEY_CITATION_v3_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&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5113a92b-3cf5-4d0e-95c2-aeeb1d8c0e38&quot;,&quot;properties&quot;:{&quot;noteIndex&quot;:0},&quot;isEdited&quot;:false,&quot;manualOverride&quot;:{&quot;isManuallyOverridden&quot;:false,&quot;citeprocText&quot;:&quot;[120]&quot;,&quot;manualOverrideText&quot;:&quot;&quot;},&quot;citationTag&quot;:&quot;MENDELEY_CITATION_v3_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&quot;,&quot;citationItems&quot;:[{&quot;id&quot;:&quot;fb0d4c64-d356-33c7-81dd-9003872300a4&quot;,&quot;itemData&quot;:{&quot;type&quot;:&quot;article-journal&quot;,&quot;id&quot;:&quot;fb0d4c64-d356-33c7-81dd-9003872300a4&quot;,&quot;title&quot;:&quot;Flexible, thermal processable, self-healing, and fully bio-based starch plastics by constructing dynamic imine network&quot;,&quot;author&quot;:[{&quot;family&quot;:&quot;Zhang&quot;,&quot;given&quot;:&quot;Xiaoqian&quot;,&quot;parse-names&quot;:false,&quot;dropping-particle&quot;:&quot;&quot;,&quot;non-dropping-particle&quot;:&quot;&quot;},{&quot;family&quot;:&quot;Zhang&quot;,&quot;given&quot;:&quot;Haishan&quot;,&quot;parse-names&quot;:false,&quot;dropping-particle&quot;:&quot;&quot;,&quot;non-dropping-particle&quot;:&quot;&quot;},{&quot;family&quot;:&quot;Zhou&quot;,&quot;given&quot;:&quot;Guowen&quot;,&quot;parse-names&quot;:false,&quot;dropping-particle&quot;:&quot;&quot;,&quot;non-dropping-particle&quot;:&quot;&quot;},{&quot;family&quot;:&quot;Su&quot;,&quot;given&quot;:&quot;Zhiping&quot;,&quot;parse-names&quot;:false,&quot;dropping-particle&quot;:&quot;&quot;,&quot;non-dropping-particle&quot;:&quot;&quot;},{&quot;family&quot;:&quot;Wang&quot;,&quot;given&quot;:&quot;Xiaohui&quot;,&quot;parse-names&quot;:false,&quot;dropping-particle&quot;:&quot;&quot;,&quot;non-dropping-particle&quot;:&quot;&quot;}],&quot;container-title&quot;:&quot;Green Energy &amp; Environment&quot;,&quot;ISSN&quot;:&quot;2468-0257&quot;,&quot;issued&quot;:{&quot;date-parts&quot;:[[2024]]},&quot;page&quot;:&quot;1610-1618&quot;,&quot;publisher&quot;:&quot;Elsevier&quot;,&quot;issue&quot;:&quot;10&quot;,&quot;volume&quot;:&quot;9&quot;,&quot;container-title-short&quot;:&quot;&quot;},&quot;isTemporary&quot;:false}]},{&quot;citationID&quot;:&quot;MENDELEY_CITATION_15f307ea-ed7b-478c-9822-2e6a2551d428&quot;,&quot;properties&quot;:{&quot;noteIndex&quot;:0},&quot;isEdited&quot;:false,&quot;manualOverride&quot;:{&quot;isManuallyOverridden&quot;:false,&quot;citeprocText&quot;:&quot;[64–66]&quot;,&quot;manualOverrideText&quot;:&quot;&quot;},&quot;citationTag&quot;:&quot;MENDELEY_CITATION_v3_eyJjaXRhdGlvbklEIjoiTUVOREVMRVlfQ0lUQVRJT05fMTVmMzA3ZWEtZWQ3Yi00NzhjLTk4MjItMmU2YTI1NTFkNDI4IiwicHJvcGVydGllcyI6eyJub3RlSW5kZXgiOjB9LCJpc0VkaXRlZCI6ZmFsc2UsIm1hbnVhbE92ZXJyaWRlIjp7ImlzTWFudWFsbHlPdmVycmlkZGVuIjpmYWxzZSwiY2l0ZXByb2NUZXh0IjoiWzY04oCTNjZ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quot;,&quot;citationItems&quot;:[{&quot;id&quot;:&quot;f28b224d-cdfc-3de0-975a-c59622baebde&quot;,&quot;itemData&quot;:{&quot;type&quot;:&quot;article-journal&quot;,&quot;id&quot;:&quot;f28b224d-cdfc-3de0-975a-c59622baebde&quot;,&quot;title&quot;:&quot;Property improvement of biodegradable citric acid-crosslinked rice starch films by calcium oxide&quot;,&quot;author&quot;:[{&quot;family&quot;:&quot;Sornsumdaeng&quot;,&quot;given&quot;:&quot;Kittichai&quot;,&quot;parse-names&quot;:false,&quot;dropping-particle&quot;:&quot;&quot;,&quot;non-dropping-particle&quot;:&quot;&quot;},{&quot;family&quot;:&quot;Seeharaj&quot;,&quot;given&quot;:&quot;Panpailin&quot;,&quot;parse-names&quot;:false,&quot;dropping-particle&quot;:&quot;&quot;,&quot;non-dropping-particle&quot;:&quot;&quot;},{&quot;family&quot;:&quot;Prachayawarakorn&quot;,&quot;given&quot;:&quot;Jutara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748-757&quot;,&quot;publisher&quot;:&quot;Elsevier&quot;,&quot;volume&quot;:&quot;193&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dbe52777-26d9-43e6-88f9-413b80d787f6&quot;,&quot;properties&quot;:{&quot;noteIndex&quot;:0},&quot;isEdited&quot;:false,&quot;manualOverride&quot;:{&quot;isManuallyOverridden&quot;:false,&quot;citeprocText&quot;:&quot;[103]&quot;,&quot;manualOverrideText&quot;:&quot;&quot;},&quot;citationTag&quot;:&quot;MENDELEY_CITATION_v3_eyJjaXRhdGlvbklEIjoiTUVOREVMRVlfQ0lUQVRJT05fZGJlNTI3NzctMjZkOS00M2U2LTg4ZjktNDEzYjgwZDc4N2Y2IiwicHJvcGVydGllcyI6eyJub3RlSW5kZXgiOjB9LCJpc0VkaXRlZCI6ZmFsc2UsIm1hbnVhbE92ZXJyaWRlIjp7ImlzTWFudWFsbHlPdmVycmlkZGVuIjpmYWxzZSwiY2l0ZXByb2NUZXh0IjoiWzEwM10iLCJtYW51YWxPdmVycmlkZVRleHQiOiIifSwiY2l0YXRpb25JdGVtcyI6W3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2fdfc4c0-ff9a-4b16-baf6-5b5e7b5585a0&quot;,&quot;properties&quot;:{&quot;noteIndex&quot;:0},&quot;isEdited&quot;:false,&quot;manualOverride&quot;:{&quot;isManuallyOverridden&quot;:false,&quot;citeprocText&quot;:&quot;[103]&quot;,&quot;manualOverrideText&quot;:&quot;&quot;},&quot;citationTag&quot;:&quot;MENDELEY_CITATION_v3_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c2MjYiLCJwdWJsaXNoZXIiOiJFbHNldmllciIsInZvbHVtZSI6IjI1NyJ9LCJpc1RlbXBvcmFyeSI6ZmFsc2V9XX0=&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9b9c4f64-5ecc-41d6-962c-d072a78fd429&quot;,&quot;properties&quot;:{&quot;noteIndex&quot;:0},&quot;isEdited&quot;:false,&quot;manualOverride&quot;:{&quot;isManuallyOverridden&quot;:false,&quot;citeprocText&quot;:&quot;[64]&quot;,&quot;manualOverrideText&quot;:&quot;&quot;},&quot;citationTag&quot;:&quot;MENDELEY_CITATION_v3_eyJjaXRhdGlvbklEIjoiTUVOREVMRVlfQ0lUQVRJT05fOWI5YzRmNjQtNWVjYy00MWQ2LTk2MmMtZDA3MmE3OGZkNDI5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2aba5b7e-c2b9-4239-a974-c4fe68612eba&quot;,&quot;properties&quot;:{&quot;noteIndex&quot;:0},&quot;isEdited&quot;:false,&quot;manualOverride&quot;:{&quot;isManuallyOverridden&quot;:false,&quot;citeprocText&quot;:&quot;[64]&quot;,&quot;manualOverrideText&quot;:&quot;&quot;},&quot;citationTag&quot;:&quot;MENDELEY_CITATION_v3_eyJjaXRhdGlvbklEIjoiTUVOREVMRVlfQ0lUQVRJT05fMmFiYTViN2UtYzJiOS00MjM5LWE5NzQtYzRmZTY4NjEyZWJhIiwicHJvcGVydGllcyI6eyJub3RlSW5kZXgiOjB9LCJpc0VkaXRlZCI6ZmFsc2UsIm1hbnVhbE92ZXJyaWRlIjp7ImlzTWFudWFsbHlPdmVycmlkZGVuIjpmYWxzZSwiY2l0ZXByb2NUZXh0IjoiWzY0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fe018d6e-3a67-4a44-9160-8eb7cd517b4b&quot;,&quot;properties&quot;:{&quot;noteIndex&quot;:0},&quot;isEdited&quot;:false,&quot;manualOverride&quot;:{&quot;isManuallyOverridden&quot;:false,&quot;citeprocText&quot;:&quot;[64–66]&quot;,&quot;manualOverrideText&quot;:&quot;&quot;},&quot;citationTag&quot;:&quot;MENDELEY_CITATION_v3_eyJjaXRhdGlvbklEIjoiTUVOREVMRVlfQ0lUQVRJT05fZmUwMThkNmUtM2E2Ny00YTQ0LTkxNjAtOGViN2NkNTE3YjRiIiwicHJvcGVydGllcyI6eyJub3RlSW5kZXgiOjB9LCJpc0VkaXRlZCI6ZmFsc2UsIm1hbnVhbE92ZXJyaWRlIjp7ImlzTWFudWFsbHlPdmVycmlkZGVuIjpmYWxzZSwiY2l0ZXByb2NUZXh0IjoiWzY04oCTNjZ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quot;,&quot;citationItems&quot;:[{&quot;id&quot;:&quot;f28b224d-cdfc-3de0-975a-c59622baebde&quot;,&quot;itemData&quot;:{&quot;type&quot;:&quot;article-journal&quot;,&quot;id&quot;:&quot;f28b224d-cdfc-3de0-975a-c59622baebde&quot;,&quot;title&quot;:&quot;Property improvement of biodegradable citric acid-crosslinked rice starch films by calcium oxide&quot;,&quot;author&quot;:[{&quot;family&quot;:&quot;Sornsumdaeng&quot;,&quot;given&quot;:&quot;Kittichai&quot;,&quot;parse-names&quot;:false,&quot;dropping-particle&quot;:&quot;&quot;,&quot;non-dropping-particle&quot;:&quot;&quot;},{&quot;family&quot;:&quot;Seeharaj&quot;,&quot;given&quot;:&quot;Panpailin&quot;,&quot;parse-names&quot;:false,&quot;dropping-particle&quot;:&quot;&quot;,&quot;non-dropping-particle&quot;:&quot;&quot;},{&quot;family&quot;:&quot;Prachayawarakorn&quot;,&quot;given&quot;:&quot;Jutara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748-757&quot;,&quot;publisher&quot;:&quot;Elsevier&quot;,&quot;volume&quot;:&quot;193&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
    <we:property name="MENDELEY_CITATIONS_STYLE" value="{&quot;id&quot;:&quot;https://www.zotero.org/styles/research-in-number-theory&quot;,&quot;title&quot;:&quot;Research in Number Theory&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7C38-2127-49C0-8DF1-89A64715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8732</Words>
  <Characters>49775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 Chinaecherem Tochukwu</dc:creator>
  <cp:keywords/>
  <dc:description/>
  <cp:lastModifiedBy>SDI 1084</cp:lastModifiedBy>
  <cp:revision>94</cp:revision>
  <dcterms:created xsi:type="dcterms:W3CDTF">2025-12-01T14:44:00Z</dcterms:created>
  <dcterms:modified xsi:type="dcterms:W3CDTF">2025-12-03T09:32:00Z</dcterms:modified>
</cp:coreProperties>
</file>