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E18F6" w14:textId="75B52E00" w:rsidR="002B3D7B" w:rsidRDefault="002B3D7B"/>
    <w:p w14:paraId="41B0998A" w14:textId="77777777" w:rsidR="00980F49" w:rsidRDefault="001808C2" w:rsidP="00620604">
      <w:pPr>
        <w:spacing w:line="240" w:lineRule="auto"/>
        <w:jc w:val="both"/>
        <w:rPr>
          <w:rFonts w:ascii="Arial" w:hAnsi="Arial" w:cs="Arial"/>
          <w:b/>
          <w:bCs/>
          <w:sz w:val="36"/>
          <w:szCs w:val="36"/>
          <w:lang w:val="en-US"/>
        </w:rPr>
      </w:pPr>
      <w:r w:rsidRPr="00241637">
        <w:rPr>
          <w:rFonts w:ascii="Arial" w:hAnsi="Arial" w:cs="Arial"/>
          <w:b/>
          <w:bCs/>
          <w:sz w:val="36"/>
          <w:szCs w:val="36"/>
          <w:lang w:val="en-US"/>
        </w:rPr>
        <w:t>VALORIZATION OF AGRICULTURAL WASTE THROUGH BOKASHI PRODUCTION: A REVIEW</w:t>
      </w:r>
    </w:p>
    <w:p w14:paraId="55F957EC" w14:textId="77777777" w:rsidR="006273D1" w:rsidRPr="00241637" w:rsidRDefault="006273D1" w:rsidP="00620604">
      <w:pPr>
        <w:spacing w:line="240" w:lineRule="auto"/>
        <w:jc w:val="both"/>
        <w:rPr>
          <w:rFonts w:ascii="Arial" w:hAnsi="Arial" w:cs="Arial"/>
          <w:b/>
          <w:bCs/>
          <w:sz w:val="36"/>
          <w:szCs w:val="36"/>
          <w:lang w:val="en-US"/>
        </w:rPr>
      </w:pPr>
    </w:p>
    <w:p w14:paraId="17BE0BB1" w14:textId="3B1A6D71" w:rsidR="00980F49" w:rsidRPr="008B3CCB" w:rsidRDefault="00241637" w:rsidP="00620604">
      <w:pPr>
        <w:spacing w:line="240" w:lineRule="auto"/>
        <w:jc w:val="both"/>
        <w:rPr>
          <w:rFonts w:ascii="Arial" w:hAnsi="Arial" w:cs="Arial"/>
          <w:b/>
          <w:bCs/>
          <w:sz w:val="20"/>
          <w:szCs w:val="20"/>
          <w:lang w:val="en-US"/>
        </w:rPr>
      </w:pPr>
      <w:bookmarkStart w:id="0" w:name="_GoBack"/>
      <w:bookmarkEnd w:id="0"/>
      <w:r w:rsidRPr="008B3CCB">
        <w:rPr>
          <w:rFonts w:ascii="Arial" w:hAnsi="Arial" w:cs="Arial"/>
          <w:b/>
          <w:bCs/>
          <w:sz w:val="20"/>
          <w:szCs w:val="20"/>
          <w:lang w:val="en-US"/>
        </w:rPr>
        <w:t>ABSTRACT</w:t>
      </w:r>
    </w:p>
    <w:p w14:paraId="70D34D4E" w14:textId="77777777"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Bokashi, an organic amendment produced through an anaerobic or semi-anaerobic fermentation process initiated by effective microorganisms, represents a sustainable alternative to traditional composting. This review explores some research conducted on this technique of Japanese origin. It details the central role of indigenous (IOM) or effective (EM) microorganisms in the fermentation process, emphasizing their action in the decomposition and degradation of organic matter. Key maturation parameters (duration, pH, C/N ratio) are also analyzed. Finally, the beneficial effects of bokashi on the physicochemical and biological properties of the soil, as well as on crop growth and yield, are presented. This review highlights some major advantages of bokashi, including its speed of preparation, its ability to preserve nutrients, and its accessibility for farmers.</w:t>
      </w:r>
    </w:p>
    <w:p w14:paraId="75499887" w14:textId="1F92A65D"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b/>
          <w:bCs/>
          <w:sz w:val="20"/>
          <w:szCs w:val="20"/>
          <w:lang w:val="en-US"/>
        </w:rPr>
        <w:t>Keywords</w:t>
      </w:r>
      <w:r w:rsidR="00241637">
        <w:rPr>
          <w:rFonts w:ascii="Arial" w:hAnsi="Arial" w:cs="Arial"/>
          <w:b/>
          <w:bCs/>
          <w:sz w:val="20"/>
          <w:szCs w:val="20"/>
          <w:lang w:val="en-US"/>
        </w:rPr>
        <w:t xml:space="preserve">: </w:t>
      </w:r>
      <w:r w:rsidRPr="00241637">
        <w:rPr>
          <w:rFonts w:ascii="Arial" w:hAnsi="Arial" w:cs="Arial"/>
          <w:sz w:val="20"/>
          <w:szCs w:val="20"/>
          <w:lang w:val="en-US"/>
        </w:rPr>
        <w:t>Bokashi, Fermented Compost, Effective Microorganisms (EM), Indigenous Microorganisms (IMO), Anaerobic Fermentation, Organic Amendment.</w:t>
      </w:r>
    </w:p>
    <w:p w14:paraId="236D622A" w14:textId="77777777" w:rsidR="00980F49" w:rsidRPr="00241637" w:rsidRDefault="00980F49" w:rsidP="00620604">
      <w:pPr>
        <w:pStyle w:val="Heading1"/>
        <w:spacing w:line="240" w:lineRule="auto"/>
        <w:rPr>
          <w:rFonts w:ascii="Arial" w:hAnsi="Arial" w:cs="Arial"/>
          <w:sz w:val="20"/>
          <w:szCs w:val="20"/>
          <w:lang w:val="en-US"/>
        </w:rPr>
      </w:pPr>
      <w:r w:rsidRPr="00241637">
        <w:rPr>
          <w:rFonts w:ascii="Arial" w:hAnsi="Arial" w:cs="Arial"/>
          <w:sz w:val="20"/>
          <w:szCs w:val="20"/>
          <w:lang w:val="en-US"/>
        </w:rPr>
        <w:t>Introduction</w:t>
      </w:r>
    </w:p>
    <w:p w14:paraId="365BA71F" w14:textId="39644814" w:rsidR="006A2277" w:rsidRPr="00241637" w:rsidRDefault="00467D1D" w:rsidP="00620604">
      <w:pPr>
        <w:spacing w:line="240" w:lineRule="auto"/>
        <w:jc w:val="both"/>
        <w:rPr>
          <w:rFonts w:ascii="Arial" w:hAnsi="Arial" w:cs="Arial"/>
          <w:sz w:val="20"/>
          <w:szCs w:val="20"/>
          <w:lang w:val="en-US"/>
        </w:rPr>
      </w:pPr>
      <w:r w:rsidRPr="00241637">
        <w:rPr>
          <w:rFonts w:ascii="Arial" w:hAnsi="Arial" w:cs="Arial"/>
          <w:sz w:val="20"/>
          <w:szCs w:val="20"/>
          <w:lang w:val="en-US"/>
        </w:rPr>
        <w:t>The adoption of technology in the agricultural sector is driven by the goal of significantly increasing food production, moving away from traditional methods towards more sophisticated systems. This technological shift encourages the use of chemical inputs, particularly synthetic fertilizers and pesticides</w:t>
      </w:r>
      <w:r w:rsidR="00241637">
        <w:rPr>
          <w:rFonts w:ascii="Arial" w:hAnsi="Arial" w:cs="Arial"/>
          <w:sz w:val="20"/>
          <w:szCs w:val="20"/>
          <w:lang w:val="en-US"/>
        </w:rPr>
        <w:t xml:space="preserve"> </w:t>
      </w:r>
      <w:r w:rsidR="003C4203" w:rsidRPr="00620604">
        <w:rPr>
          <w:rFonts w:ascii="Arial" w:hAnsi="Arial" w:cs="Arial"/>
          <w:sz w:val="20"/>
          <w:szCs w:val="20"/>
        </w:rPr>
        <w:fldChar w:fldCharType="begin"/>
      </w:r>
      <w:r w:rsidR="003C4203" w:rsidRPr="00241637">
        <w:rPr>
          <w:rFonts w:ascii="Arial" w:hAnsi="Arial" w:cs="Arial"/>
          <w:sz w:val="20"/>
          <w:szCs w:val="20"/>
          <w:lang w:val="en-US"/>
        </w:rPr>
        <w:instrText xml:space="preserve"> ADDIN ZOTERO_ITEM CSL_CITATION {"citationID":"jvksTUzn","properties":{"formattedCitation":"(Mukhlis et al., 2024a)","plainCitation":"(Mukhlis et al., 2024a)","noteIndex":0},"citationItems":[{"id":3921,"uris":["http://zotero.org/users/6654317/items/Z93UZ8WS"],"itemData":{"id":3921,"type":"article-journal","abstract":"The application of technology in agriculture aims to increase food production through the substitution of traditional farming systems with modern farming systems by utilising more advanced technology. This has an impact on the use of chemical fertilisers and pesticides, which can cause environmental damage and ultimately reduce agricultural productivity. Processing cow dung into organic fertiliser for crops is an applied technology in the framework of implementing zero waste farming technology. One of the benefits that can be obtained is increased income by reducing the cost of artificial fertiliser needs. Cow faeces as cattle farming waste has not been optimally utilised. Cow faeces are usually piled up by farmers behind or near the cowshed, causing a strong smell (air pollution). The results of the activity of making cow feces bokashi organic fertiliser are very beneficial for farmers as a substitute for inorganic fertiliser; The creation of clean cowshed conditions, and environmentally friendly rice fields.","container-title":"Unram Journal of Community Service","DOI":"10.29303/ujcs.v5i3.669","ISSN":"2774-6518","issue":"3","language":"en","page":"144-148","source":"jurnalpasca.unram.ac.id","title":"Utilisation of Cow Faeces as a Base Material to Making Bokashi Fertiliser to Increase Farmers Income in Balai Hamlet, Taram Village, Harau District","volume":"5","author":[{"family":"Mukhlis","given":"Mukhlis"},{"family":"Fitrianti","given":"Siska"},{"family":"Wisra","given":"Raeza Firsta"},{"family":"Hendriani","given":"Riva"},{"family":"Sari","given":"Nila"}],"issued":{"date-parts":[["2024",9,30]]}}}],"schema":"https://github.com/citation-style-language/schema/raw/master/csl-citation.json"} </w:instrText>
      </w:r>
      <w:r w:rsidR="003C4203" w:rsidRPr="00620604">
        <w:rPr>
          <w:rFonts w:ascii="Arial" w:hAnsi="Arial" w:cs="Arial"/>
          <w:sz w:val="20"/>
          <w:szCs w:val="20"/>
        </w:rPr>
        <w:fldChar w:fldCharType="separate"/>
      </w:r>
      <w:r w:rsidR="005F47EB" w:rsidRPr="00241637">
        <w:rPr>
          <w:rFonts w:ascii="Arial" w:hAnsi="Arial" w:cs="Arial"/>
          <w:sz w:val="20"/>
          <w:szCs w:val="20"/>
          <w:lang w:val="en-US"/>
        </w:rPr>
        <w:t>(Mukhlis et al., 2024a)</w:t>
      </w:r>
      <w:r w:rsidR="003C4203" w:rsidRPr="00620604">
        <w:rPr>
          <w:rFonts w:ascii="Arial" w:hAnsi="Arial" w:cs="Arial"/>
          <w:sz w:val="20"/>
          <w:szCs w:val="20"/>
        </w:rPr>
        <w:fldChar w:fldCharType="end"/>
      </w:r>
      <w:r w:rsidR="00241637" w:rsidRPr="00241637">
        <w:rPr>
          <w:rFonts w:ascii="Arial" w:hAnsi="Arial" w:cs="Arial"/>
          <w:sz w:val="20"/>
          <w:szCs w:val="20"/>
          <w:lang w:val="en-US"/>
        </w:rPr>
        <w:t xml:space="preserve">. </w:t>
      </w:r>
      <w:r w:rsidR="003C4203" w:rsidRPr="00241637">
        <w:rPr>
          <w:rFonts w:ascii="Arial" w:hAnsi="Arial" w:cs="Arial"/>
          <w:sz w:val="20"/>
          <w:szCs w:val="20"/>
          <w:lang w:val="en-US"/>
        </w:rPr>
        <w:t>However, the use of these synthetic inputs has harmful consequences for the environment and humans</w:t>
      </w:r>
      <w:r w:rsidR="00241637">
        <w:rPr>
          <w:rFonts w:ascii="Arial" w:hAnsi="Arial" w:cs="Arial"/>
          <w:sz w:val="20"/>
          <w:szCs w:val="20"/>
          <w:lang w:val="en-US"/>
        </w:rPr>
        <w:t xml:space="preserve"> </w:t>
      </w:r>
      <w:r w:rsidR="006A2277" w:rsidRPr="00620604">
        <w:rPr>
          <w:rFonts w:ascii="Arial" w:hAnsi="Arial" w:cs="Arial"/>
          <w:sz w:val="20"/>
          <w:szCs w:val="20"/>
        </w:rPr>
        <w:fldChar w:fldCharType="begin"/>
      </w:r>
      <w:r w:rsidR="006A2277" w:rsidRPr="00241637">
        <w:rPr>
          <w:rFonts w:ascii="Arial" w:hAnsi="Arial" w:cs="Arial"/>
          <w:sz w:val="20"/>
          <w:szCs w:val="20"/>
          <w:lang w:val="en-US"/>
        </w:rPr>
        <w:instrText xml:space="preserve"> ADDIN ZOTERO_ITEM CSL_CITATION {"citationID":"YeJrx96P","properties":{"formattedCitation":"(Mohamad &amp; Shahruddin, 2025)","plainCitation":"(Mohamad &amp; Shahruddin, 2025)","noteIndex":0},"citationItems":[{"id":3906,"uris":["http://zotero.org/users/6654317/items/8FL3C8A5"],"itemData":{"id":3906,"type":"article-journal","abstract":"Local demand for okra (Abelmoschus esculentus) is getting higher every year. Thus, the production of okra needs to be increased. A common method to increase crop yield is to use chemical fertilizers, but there are adverse side effects on the environment and humans if used continuously. The use of organic fertilizers is then being expanded. Therefore, this study aimed to identify the effects of vermicompost and effective microorganisms (EM) bokashi on the growth of okra compared to chemical fertilizers. The fertilizers used; (i) vermicompost (15.0g/plant), (ii) EM bokashi (10.0g/plant), (iii) NPK (15:15:15; 5.0g/plant), and (iv) control. The study involved 60 experimental units of okra seedlings up to 10 weeks of planting. The experimental design was CRD, and data was analyzed using SAS software. In the end (10th week), the results showed significant effects on the stem diameter, leaf surface area, canopy, shoot weight, bud number fruit number and weight (P≤0.01). Plants with EM bokashi produced the largest stem diameter and fruit number. Meanwhile, plants with NPK showed the largest leaf number, leaf surface area and canopy. Followed by plants with vermicompost, and the control, showed the lower growth rates. The results indicated significant response of vegetative growth for plants with NPK. Meanwhile, EM bokashi is seen to encourage vegetative and reproductive growth. Accordingly, the used of reduced amount of NPK, along with EM bokashi is recommended to promote more balanced vegetative and reproductive growth, together with the healthier environment. Vermicompost is seen as an added value to improve the structure and quality of soil for planting.","container-title":"AgroTech- Food Science, Technology and Environment","DOI":"10.53797/agrotech.v4i1.2.2025","ISSN":"2821-3106","issue":"1","language":"en","license":"Copyright (c) 2025","page":"7-13","source":"journalarsvot.com","title":"Effect of Organic Fertilizer Vermicompost and Effective Microorganisms (EM) Bokashi on Okra (Abelmoschus esculentus) Growth","volume":"4","author":[{"family":"Mohamad","given":"Zafirah"},{"family":"Shahruddin","given":"Shafeeqa"}],"issued":{"date-parts":[["2025",6,30]]}}}],"schema":"https://github.com/citation-style-language/schema/raw/master/csl-citation.json"} </w:instrText>
      </w:r>
      <w:r w:rsidR="006A2277" w:rsidRPr="00620604">
        <w:rPr>
          <w:rFonts w:ascii="Arial" w:hAnsi="Arial" w:cs="Arial"/>
          <w:sz w:val="20"/>
          <w:szCs w:val="20"/>
        </w:rPr>
        <w:fldChar w:fldCharType="separate"/>
      </w:r>
      <w:r w:rsidR="005F47EB" w:rsidRPr="00241637">
        <w:rPr>
          <w:rFonts w:ascii="Arial" w:hAnsi="Arial" w:cs="Arial"/>
          <w:sz w:val="20"/>
          <w:szCs w:val="20"/>
          <w:lang w:val="en-US"/>
        </w:rPr>
        <w:t>(Mohamad &amp; Shahruddin, 2025)</w:t>
      </w:r>
      <w:r w:rsidR="006A2277" w:rsidRPr="00620604">
        <w:rPr>
          <w:rFonts w:ascii="Arial" w:hAnsi="Arial" w:cs="Arial"/>
          <w:sz w:val="20"/>
          <w:szCs w:val="20"/>
        </w:rPr>
        <w:fldChar w:fldCharType="end"/>
      </w:r>
      <w:r w:rsidR="00241637" w:rsidRPr="00241637">
        <w:rPr>
          <w:rFonts w:ascii="Arial" w:hAnsi="Arial" w:cs="Arial"/>
          <w:sz w:val="20"/>
          <w:szCs w:val="20"/>
          <w:lang w:val="en-US"/>
        </w:rPr>
        <w:t xml:space="preserve">. </w:t>
      </w:r>
      <w:r w:rsidR="006A2277" w:rsidRPr="00241637">
        <w:rPr>
          <w:rFonts w:ascii="Arial" w:hAnsi="Arial" w:cs="Arial"/>
          <w:sz w:val="20"/>
          <w:szCs w:val="20"/>
          <w:lang w:val="en-US"/>
        </w:rPr>
        <w:t>Indeed, synthetic inputs degrade soil fertility and the sustainable productivity of agriculture</w:t>
      </w:r>
      <w:r w:rsidR="00241637">
        <w:rPr>
          <w:rFonts w:ascii="Arial" w:hAnsi="Arial" w:cs="Arial"/>
          <w:sz w:val="20"/>
          <w:szCs w:val="20"/>
          <w:lang w:val="en-US"/>
        </w:rPr>
        <w:t xml:space="preserve"> </w:t>
      </w:r>
      <w:r w:rsidR="00F5114A" w:rsidRPr="00620604">
        <w:rPr>
          <w:rFonts w:ascii="Arial" w:hAnsi="Arial" w:cs="Arial"/>
          <w:sz w:val="20"/>
          <w:szCs w:val="20"/>
        </w:rPr>
        <w:fldChar w:fldCharType="begin"/>
      </w:r>
      <w:r w:rsidR="005F47EB" w:rsidRPr="00241637">
        <w:rPr>
          <w:rFonts w:ascii="Arial" w:hAnsi="Arial" w:cs="Arial"/>
          <w:sz w:val="20"/>
          <w:szCs w:val="20"/>
          <w:lang w:val="en-US"/>
        </w:rPr>
        <w:instrText xml:space="preserve"> ADDIN ZOTERO_ITEM CSL_CITATION {"citationID":"Meq4NVzI","properties":{"formattedCitation":"(Mukhlis et al., 2024a)","plainCitation":"(Mukhlis et al., 2024a)","noteIndex":0},"citationItems":[{"id":3921,"uris":["http://zotero.org/users/6654317/items/Z93UZ8WS"],"itemData":{"id":3921,"type":"article-journal","abstract":"The application of technology in agriculture aims to increase food production through the substitution of traditional farming systems with modern farming systems by utilising more advanced technology. This has an impact on the use of chemical fertilisers and pesticides, which can cause environmental damage and ultimately reduce agricultural productivity. Processing cow dung into organic fertiliser for crops is an applied technology in the framework of implementing zero waste farming technology. One of the benefits that can be obtained is increased income by reducing the cost of artificial fertiliser needs. Cow faeces as cattle farming waste has not been optimally utilised. Cow faeces are usually piled up by farmers behind or near the cowshed, causing a strong smell (air pollution). The results of the activity of making cow feces bokashi organic fertiliser are very beneficial for farmers as a substitute for inorganic fertiliser; The creation of clean cowshed conditions, and environmentally friendly rice fields.","container-title":"Unram Journal of Community Service","DOI":"10.29303/ujcs.v5i3.669","ISSN":"2774-6518","issue":"3","language":"en","page":"144-148","source":"jurnalpasca.unram.ac.id","title":"Utilisation of Cow Faeces as a Base Material to Making Bokashi Fertiliser to Increase Farmers Income in Balai Hamlet, Taram Village, Harau District","volume":"5","author":[{"family":"Mukhlis","given":"Mukhlis"},{"family":"Fitrianti","given":"Siska"},{"family":"Wisra","given":"Raeza Firsta"},{"family":"Hendriani","given":"Riva"},{"family":"Sari","given":"Nila"}],"issued":{"date-parts":[["2024",9,30]]}}}],"schema":"https://github.com/citation-style-language/schema/raw/master/csl-citation.json"} </w:instrText>
      </w:r>
      <w:r w:rsidR="00F5114A" w:rsidRPr="00620604">
        <w:rPr>
          <w:rFonts w:ascii="Arial" w:hAnsi="Arial" w:cs="Arial"/>
          <w:sz w:val="20"/>
          <w:szCs w:val="20"/>
        </w:rPr>
        <w:fldChar w:fldCharType="separate"/>
      </w:r>
      <w:r w:rsidR="005F47EB" w:rsidRPr="00241637">
        <w:rPr>
          <w:rFonts w:ascii="Arial" w:hAnsi="Arial" w:cs="Arial"/>
          <w:sz w:val="20"/>
          <w:szCs w:val="20"/>
          <w:lang w:val="en-US"/>
        </w:rPr>
        <w:t>(Mukhlis et al., 2024a)</w:t>
      </w:r>
      <w:r w:rsidR="00F5114A" w:rsidRPr="00620604">
        <w:rPr>
          <w:rFonts w:ascii="Arial" w:hAnsi="Arial" w:cs="Arial"/>
          <w:sz w:val="20"/>
          <w:szCs w:val="20"/>
        </w:rPr>
        <w:fldChar w:fldCharType="end"/>
      </w:r>
      <w:r w:rsidR="00241637" w:rsidRPr="00241637">
        <w:rPr>
          <w:rFonts w:ascii="Arial" w:hAnsi="Arial" w:cs="Arial"/>
          <w:sz w:val="20"/>
          <w:szCs w:val="20"/>
          <w:lang w:val="en-US"/>
        </w:rPr>
        <w:t xml:space="preserve">. </w:t>
      </w:r>
      <w:r w:rsidR="00F5114A" w:rsidRPr="00241637">
        <w:rPr>
          <w:rFonts w:ascii="Arial" w:hAnsi="Arial" w:cs="Arial"/>
          <w:sz w:val="20"/>
          <w:szCs w:val="20"/>
          <w:lang w:val="en-US"/>
        </w:rPr>
        <w:t>Organic matter helps increase the sustainability of agricultural systems while improving the physical, chemical, and biological properties of the soil</w:t>
      </w:r>
      <w:r w:rsidR="005C6D4B">
        <w:rPr>
          <w:rFonts w:ascii="Arial" w:hAnsi="Arial" w:cs="Arial"/>
          <w:sz w:val="20"/>
          <w:szCs w:val="20"/>
          <w:lang w:val="en-US"/>
        </w:rPr>
        <w:t xml:space="preserve"> </w:t>
      </w:r>
      <w:r w:rsidR="002F75C8" w:rsidRPr="002F75C8">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{"citationID":"SOEDqGS7","properties":{"formattedCitation":"(Issa et al., 2020)","plainCitation":"(Issa et al., 2020)","noteIndex":0},"citationItems":[{"id":595,"uris":["http://zotero.org/users/local/MzRjPaDh/items/SS3A6CFG","http://zotero.org/users/6654317/items/SS3A6CFG"],"itemData":{"id":595,"type":"article-journal","container-title":"Afrique SCIENCE","issue":"2","language":"fr","page":"67-82","source":"Zotero","title":"Effets combinés des doses croissantes de fientes de poules associées à la cendre, des placement et sarclage mécaniques et de traitements de semences sur la performance du mil au Niger","volume":"17","author":[{"family":"Issa","given":"M Nourou ABDOURAHAMANE"},{"family":"Kiari","given":"Saidou ADDAM"},{"family":"Aissata","given":"Mamadou Ibrahim"},{"family":"Oumani","given":"Abdoulaye AMADOU"}],"issued":{"date-parts":[["2020"]]}}}],"schema":"https://github.com/citation-style-language/schema/raw/master/csl-citation.json"} </w:instrText>
      </w:r>
      <w:r w:rsidR="002F75C8" w:rsidRPr="002F75C8">
        <w:rPr>
          <w:rFonts w:ascii="Arial" w:hAnsi="Arial" w:cs="Arial"/>
          <w:sz w:val="20"/>
          <w:szCs w:val="20"/>
        </w:rPr>
        <w:fldChar w:fldCharType="separate"/>
      </w:r>
      <w:r w:rsidR="002F75C8" w:rsidRPr="00241637">
        <w:rPr>
          <w:rFonts w:ascii="Arial" w:hAnsi="Arial" w:cs="Arial"/>
          <w:sz w:val="20"/>
          <w:szCs w:val="20"/>
          <w:lang w:val="en-US"/>
        </w:rPr>
        <w:t>(Issa et al., 2020)</w:t>
      </w:r>
      <w:r w:rsidR="002F75C8" w:rsidRPr="002F75C8">
        <w:rPr>
          <w:rFonts w:ascii="Arial" w:hAnsi="Arial" w:cs="Arial"/>
          <w:sz w:val="20"/>
          <w:szCs w:val="20"/>
        </w:rPr>
        <w:fldChar w:fldCharType="end"/>
      </w:r>
      <w:r w:rsidR="002F75C8" w:rsidRPr="00241637">
        <w:rPr>
          <w:rFonts w:ascii="Arial" w:hAnsi="Arial" w:cs="Arial"/>
          <w:sz w:val="20"/>
          <w:szCs w:val="20"/>
          <w:lang w:val="en-US"/>
        </w:rPr>
        <w:t>.</w:t>
      </w:r>
    </w:p>
    <w:p w14:paraId="75271D23" w14:textId="723F8BF9" w:rsidR="00860E0F" w:rsidRPr="00241637" w:rsidRDefault="00860E0F" w:rsidP="00860E0F">
      <w:pPr>
        <w:spacing w:line="240" w:lineRule="auto"/>
        <w:jc w:val="both"/>
        <w:rPr>
          <w:rFonts w:ascii="Arial" w:hAnsi="Arial" w:cs="Arial"/>
          <w:sz w:val="20"/>
          <w:szCs w:val="20"/>
          <w:lang w:val="en-US"/>
        </w:rPr>
      </w:pPr>
      <w:r w:rsidRPr="00241637">
        <w:rPr>
          <w:rFonts w:ascii="Arial" w:hAnsi="Arial" w:cs="Arial"/>
          <w:sz w:val="20"/>
          <w:szCs w:val="20"/>
          <w:lang w:val="en-US"/>
        </w:rPr>
        <w:t>The treatment of organic solid waste includes composting</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{"citationID":"gxEeM1WS","properties":{"formattedCitation":"(Shan et al., 2021)","plainCitation":"(Shan et al., 2021)","noteIndex":0},"citationItems":[{"id":851,"uris":["http://zotero.org/users/local/MzRjPaDh/items/M3MGHRCM","http://zotero.org/users/6654317/items/M3MGHRCM"],"itemData":{"id":851,"type":"article-journal","abstract":"NH3 and N2O emissions account for 79%–94% and 0.2%–9.9% of total nitrogen losses in composting, respectively. They not only cause serious environmental problems such as odor emission, global warming, and ozone depletion but also reduce the quality of compost products. Additives can reduce the nitrogen loss that occurs during composting by adsorbing NH3/NH4+, reducing the pH of the composting pile, forming struvite, and enhancing nitrification. However, because a wide range of additives have been investigated to reduce nitrogen loss during composting, the additives tend to be diversified and complicated. Herein, we review the recent literature on nitrogen retention of composting process done using additives and categorize the additives into physical, chemical, and microbial based on their characteristics and nitrogen conservation mechanism. Physical, chemical (except dicyandiamide), and microbial additives can reduce 38.5%, 51.3%, 33% of NH3 loss and 50.3%, 0.67%, 21.58% of N2O loss during composting, respectively. Dicyandiamide is a nitrification inhibitor that has no significant effect on NH3 emissions during composting, but it can significantly reduce N2O emissions by 63.01%. It is notable that physical (mineral) and chemical additives have high nitrogen retention properties, but they have the problems of high salt ion and unknown soil accumulation effect. Nonreusable additives are known to increase the cost of composting and affect its large-scale application. Microbial additives are advantageous in terms of cost and environmental friendliness. Regarding the future prospects, we highlight the following three research topics: compound additives, reusable porous materials, and the activity of microbial additives in various composting processes, which require further investigation to reduce nitrogen loss in composting. However, further research is needed to evaluate the economic feasibility of additives to accelerate their large-scale application in composting.","container-title":"Journal of Cleaner Production","DOI":"10.1016/j.jclepro.2021.127308","ISSN":"0959-6526","journalAbbreviation":"Journal of Cleaner Production","language":"en","page":"1-15","source":"ScienceDirect","title":"Additives for reducing nitrogen loss during composting: A review","title-short":"Additives for reducing nitrogen loss during composting","volume":"307","author":[{"family":"Shan","given":"Guangchun"},{"family":"Li","given":"Weiguang"},{"family":"Gao","given":"Yujuan"},{"family":"Tan","given":"Wenbing"},{"family":"Xi","given":"Beidou"}],"issued":{"date-parts":[["2021",7,20]]}}}],"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Shan et al., </w:t>
      </w:r>
      <w:r w:rsidR="005C6D4B">
        <w:rPr>
          <w:rFonts w:ascii="Arial" w:hAnsi="Arial" w:cs="Arial"/>
          <w:sz w:val="20"/>
          <w:szCs w:val="20"/>
          <w:lang w:val="en-US"/>
        </w:rPr>
        <w:t>(</w:t>
      </w:r>
      <w:r w:rsidRPr="00241637">
        <w:rPr>
          <w:rFonts w:ascii="Arial" w:hAnsi="Arial" w:cs="Arial"/>
          <w:sz w:val="20"/>
          <w:szCs w:val="20"/>
          <w:lang w:val="en-US"/>
        </w:rPr>
        <w:t>2021)</w:t>
      </w:r>
      <w:r w:rsidRPr="00860E0F">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anaerobic digestion</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{"citationID":"hlCB54fV","properties":{"formattedCitation":"(Chen et al., 2020)","plainCitation":"(Chen et al., 2020)","noteIndex":0},"citationItems":[{"id":853,"uris":["http://zotero.org/users/local/MzRjPaDh/items/IU9DXBGU","http://zotero.org/users/6654317/items/IU9DXBGU"],"itemData":{"id":853,"type":"article-journal","abstract":"Rapid increase of solid wastes is a global challenge and organic waste takes the majority part. Composting is an efficient and effective way of converting solid organic wastes to fertilizers, which could be returned to agricultural lands and at the same time, mitigating pollutions. But by far, composting of solid organic wastes has not been widely used. It is determined by complicated factors and one of them is the low adoption level of composting products, which would hinder the upstream composting practices, but has not been sufficiently studied yet. This review paper tried to identify the main factors that may affect people’s adoption of composting products from solid organic wastes, by carefully reviewing 10 related papers. It is found that efforts could be made in three aspects to encourage people’s adoption of food waste derived fertilizers. The first one is to supply sufficient information about the fertilizers, including nutrient content, trace metal concentration, salinity and pathogen condition to reassure the users about the fertilizers’ quality. The second one is the effective pricing system, which could fully reflect the value of re-using food waste and at the same time make the price of food waste composting products competitive compared to the price of chemical fertilizer. The third one is related regulation, which should encourage and facilitate the market of organic waste-based fertilizers. Those findings point to the directions of empirical studies in future.","container-title":"Journal of Cleaner Production","DOI":"10.1016/j.jclepro.2020.122712","ISSN":"0959-6526","journalAbbreviation":"Journal of Cleaner Production","language":"en","page":"122712","source":"ScienceDirect","title":"Adoption of solid organic waste composting products: A critical review","title-short":"Adoption of solid organic waste composting products","volume":"272","author":[{"family":"Chen","given":"Tianming"},{"family":"Zhang","given":"Shiwen"},{"family":"Yuan","given":"Zengwei"}],"issued":{"date-parts":[["2020",11,1]]}}}],"schema":"https://github.com/citation-style-language/schema/raw/master/csl-citation.json"}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Chen et al., </w:t>
      </w:r>
      <w:r w:rsidR="005C6D4B">
        <w:rPr>
          <w:rFonts w:ascii="Arial" w:hAnsi="Arial" w:cs="Arial"/>
          <w:sz w:val="20"/>
          <w:szCs w:val="20"/>
          <w:lang w:val="en-US"/>
        </w:rPr>
        <w:t>(</w:t>
      </w:r>
      <w:r w:rsidRPr="00241637">
        <w:rPr>
          <w:rFonts w:ascii="Arial" w:hAnsi="Arial" w:cs="Arial"/>
          <w:sz w:val="20"/>
          <w:szCs w:val="20"/>
          <w:lang w:val="en-US"/>
        </w:rPr>
        <w:t>2020)</w:t>
      </w:r>
      <w:r w:rsidRPr="00860E0F">
        <w:rPr>
          <w:rFonts w:ascii="Arial" w:hAnsi="Arial" w:cs="Arial"/>
          <w:sz w:val="20"/>
          <w:szCs w:val="20"/>
        </w:rPr>
        <w:fldChar w:fldCharType="end"/>
      </w:r>
      <w:r w:rsidR="005C6D4B" w:rsidRPr="005C6D4B">
        <w:rPr>
          <w:rFonts w:ascii="Arial" w:hAnsi="Arial" w:cs="Arial"/>
          <w:sz w:val="20"/>
          <w:szCs w:val="20"/>
          <w:lang w:val="en-US"/>
        </w:rPr>
        <w:t xml:space="preserve"> ;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{"citationID":"5ZUY5Fld","properties":{"formattedCitation":"(Lu et al., 2019)","plainCitation":"(Lu et al., 2019)","noteIndex":0},"citationItems":[{"id":859,"uris":["http://zotero.org/users/local/MzRjPaDh/items/TNBYYSNJ","http://zotero.org/users/6654317/items/TNBYYSNJ"],"itemData":{"id":859,"type":"article-journal","abstract":"Using thermal insulating materials for internal walls construction is an effective way for improving the energy-saving of buildings. This study reports the development a green concrete partition wall block using recycled glass as aggregates and incinerated sewage sludge ash (ISSA) as a partial replacement of Portland cement. Functional (density, porosity, compressive strength, thermal conductivity) and durability (drying shrinkage, fire resistance) performances were assessed. The experimental results showed that the eco-friendly blocks had sufficiently high strength to serve as a building partition material. Furthermore, the densities of the blocks were reduced with the incorporation of the glass aggregates and ISSA. Encouragingly, the combined use of glass aggregates and ISSA significantly reduced the drying shrinkage of the partition blocks. In terms of thermal insulation, the thermal conductivity of the blocks decreased considerably when the recycled glass and the ISSA were utilized simultaneously. Especially, the fire resistance of the partition blocks was improved effectively when the glass aggregates were used to totally replace the fine aggregates. Based on the findings, joint applications of waste glass and ISSA in producing partition wall blocks are appealing as it not only provides an alternative approach to reuse the wastes, but also achieve superior performance as an insulating wall material.","container-title":"Journal of Cleaner Production","DOI":"10.1016/j.jclepro.2019.117635","ISSN":"0959-6526","issue":"117635","source":"PolyU Scholars Hub","title":"Sustainable reuse of waste glass and incinerated sewage sludge ash in insulating building products: Functional and durability assessment","title-short":"Sustainable reuse of waste glass and incinerated sewage sludge ash in insulating building products","URL":"http://www.scopus.com/inward/record.url?scp=85070731706&amp;partnerID=8YFLogxK","volume":"236","author":[{"family":"Lu","given":"Jian Xin"},{"family":"Zhou","given":"Y."},{"family":"He","given":"Pingping"},{"family":"Wang","given":"Shengnan"},{"family":"Shen","given":"Peiliang"},{"family":"Poon","given":"Chi Sun"}],"accessed":{"date-parts":[["2023",2,26]]},"issued":{"date-parts":[["2019",11,1]]}}}],"schema":"https://github.com/citation-style-language/schema/raw/master/csl-citation.json"}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Lu et al., </w:t>
      </w:r>
      <w:r w:rsidR="005C6D4B">
        <w:rPr>
          <w:rFonts w:ascii="Arial" w:hAnsi="Arial" w:cs="Arial"/>
          <w:sz w:val="20"/>
          <w:szCs w:val="20"/>
          <w:lang w:val="en-US"/>
        </w:rPr>
        <w:t>(</w:t>
      </w:r>
      <w:r w:rsidRPr="00241637">
        <w:rPr>
          <w:rFonts w:ascii="Arial" w:hAnsi="Arial" w:cs="Arial"/>
          <w:sz w:val="20"/>
          <w:szCs w:val="20"/>
          <w:lang w:val="en-US"/>
        </w:rPr>
        <w:t>2019)</w:t>
      </w:r>
      <w:r w:rsidRPr="00860E0F">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landfilling</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{"citationID":"ZZippYpR","properties":{"formattedCitation":"(Cappucci et al., 2020)","plainCitation":"(Cappucci et al., 2020)","noteIndex":0},"citationItems":[{"id":860,"uris":["http://zotero.org/users/local/MzRjPaDh/items/XEDDJVI6","http://zotero.org/users/6654317/items/XEDDJVI6"],"itemData":{"id":860,"type":"article-journal","abstract":"Enhanced Landfill Mining (ELFM) is a powerful tool for the sustainable management of landfill sites, aiming at both land reclamation and material recovery/reuse. To enhance the recovery and recycling rate of excavated plastic fractions, in most cases destined to energy recovery, new convenient, effective and sustainable strategies are needed. In this study, a recovery and valorization process of ELFM excavated plastics has been validated through an integrated experimental and Life Cycle Assessment (LCA) approach, demonstrating the environmental sustainability of the secondary raw material generated, in terms of use of resources and emissions generated. In particular, the secondary granulate from ELFM was compared with a virgin product and the last one resulted to have a higher impact (more than 4.46 times greater than the first one), in particular for the use of the resource crude oil as raw material in the production of primary LDPE. The valorization process of the excavated plastic made the mechanical properties of the secondary raw material comparable to that of a primary material.","container-title":"Waste Management (New York, N.Y.)","DOI":"10.1016/j.wasman.2020.07.048","ISSN":"1879-2456","journalAbbreviation":"Waste Manag","language":"eng","note":"PMID: 32891025","page":"68-78","source":"PubMed","title":"Environmental life cycle assessment of the recycling processes of waste plastics recovered by landfill mining","volume":"118","author":[{"family":"Cappucci","given":"Grazia Maria"},{"family":"Avolio","given":"Roberto"},{"family":"Carfagna","given":"Cosimo"},{"family":"Cocca","given":"Mariacristina"},{"family":"Gentile","given":"Gennaro"},{"family":"Scarpellini","given":"Simone"},{"family":"Spina","given":"Francesco"},{"family":"Tealdo","given":"Gianluigi"},{"family":"Errico","given":"Maria Emanuela"},{"family":"Ferrari","given":"Anna Maria"}],"issued":{"date-parts":[["2020",12]]}}}],"schema":"https://github.com/citation-style-language/schema/raw/master/csl-citation.json"}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Cappucci et al., </w:t>
      </w:r>
      <w:r w:rsidR="005C6D4B">
        <w:rPr>
          <w:rFonts w:ascii="Arial" w:hAnsi="Arial" w:cs="Arial"/>
          <w:sz w:val="20"/>
          <w:szCs w:val="20"/>
          <w:lang w:val="en-US"/>
        </w:rPr>
        <w:t>(</w:t>
      </w:r>
      <w:r w:rsidRPr="00241637">
        <w:rPr>
          <w:rFonts w:ascii="Arial" w:hAnsi="Arial" w:cs="Arial"/>
          <w:sz w:val="20"/>
          <w:szCs w:val="20"/>
          <w:lang w:val="en-US"/>
        </w:rPr>
        <w:t>2020)</w:t>
      </w:r>
      <w:r w:rsidRPr="00860E0F">
        <w:rPr>
          <w:rFonts w:ascii="Arial" w:hAnsi="Arial" w:cs="Arial"/>
          <w:sz w:val="20"/>
          <w:szCs w:val="20"/>
        </w:rPr>
        <w:fldChar w:fldCharType="end"/>
      </w:r>
      <w:r w:rsidRPr="00241637">
        <w:rPr>
          <w:rFonts w:ascii="Arial" w:hAnsi="Arial" w:cs="Arial"/>
          <w:sz w:val="20"/>
          <w:szCs w:val="20"/>
          <w:lang w:val="en-US"/>
        </w:rPr>
        <w:t>, incineration</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{"citationID":"MJxu57VR","properties":{"formattedCitation":"(Lu et al., 2019)","plainCitation":"(Lu et al., 2019)","noteIndex":0},"citationItems":[{"id":859,"uris":["http://zotero.org/users/local/MzRjPaDh/items/TNBYYSNJ","http://zotero.org/users/6654317/items/TNBYYSNJ"],"itemData":{"id":859,"type":"article-journal","abstract":"Using thermal insulating materials for internal walls construction is an effective way for improving the energy-saving of buildings. This study reports the development a green concrete partition wall block using recycled glass as aggregates and incinerated sewage sludge ash (ISSA) as a partial replacement of Portland cement. Functional (density, porosity, compressive strength, thermal conductivity) and durability (drying shrinkage, fire resistance) performances were assessed. The experimental results showed that the eco-friendly blocks had sufficiently high strength to serve as a building partition material. Furthermore, the densities of the blocks were reduced with the incorporation of the glass aggregates and ISSA. Encouragingly, the combined use of glass aggregates and ISSA significantly reduced the drying shrinkage of the partition blocks. In terms of thermal insulation, the thermal conductivity of the blocks decreased considerably when the recycled glass and the ISSA were utilized simultaneously. Especially, the fire resistance of the partition blocks was improved effectively when the glass aggregates were used to totally replace the fine aggregates. Based on the findings, joint applications of waste glass and ISSA in producing partition wall blocks are appealing as it not only provides an alternative approach to reuse the wastes, but also achieve superior performance as an insulating wall material.","container-title":"Journal of Cleaner Production","DOI":"10.1016/j.jclepro.2019.117635","ISSN":"0959-6526","issue":"117635","source":"PolyU Scholars Hub","title":"Sustainable reuse of waste glass and incinerated sewage sludge ash in insulating building products: Functional and durability assessment","title-short":"Sustainable reuse of waste glass and incinerated sewage sludge ash in insulating building products","URL":"http://www.scopus.com/inward/record.url?scp=85070731706&amp;partnerID=8YFLogxK","volume":"236","author":[{"family":"Lu","given":"Jian Xin"},{"family":"Zhou","given":"Y."},{"family":"He","given":"Pingping"},{"family":"Wang","given":"Shengnan"},{"family":"Shen","given":"Peiliang"},{"family":"Poon","given":"Chi Sun"}],"accessed":{"date-parts":[["2023",2,26]]},"issued":{"date-parts":[["2019",11,1]]}}}],"schema":"https://github.com/citation-style-language/schema/raw/master/csl-citation.json"} </w:instrText>
      </w:r>
      <w:r w:rsidRPr="00860E0F">
        <w:rPr>
          <w:rFonts w:ascii="Arial" w:hAnsi="Arial" w:cs="Arial"/>
          <w:sz w:val="20"/>
          <w:szCs w:val="20"/>
        </w:rPr>
        <w:fldChar w:fldCharType="separate"/>
      </w:r>
      <w:r w:rsidRPr="00241637">
        <w:rPr>
          <w:rFonts w:ascii="Arial" w:hAnsi="Arial" w:cs="Arial"/>
          <w:sz w:val="20"/>
          <w:szCs w:val="20"/>
          <w:lang w:val="en-US"/>
        </w:rPr>
        <w:t xml:space="preserve">Lu et al., </w:t>
      </w:r>
      <w:r w:rsidR="005C6D4B">
        <w:rPr>
          <w:rFonts w:ascii="Arial" w:hAnsi="Arial" w:cs="Arial"/>
          <w:sz w:val="20"/>
          <w:szCs w:val="20"/>
          <w:lang w:val="en-US"/>
        </w:rPr>
        <w:t>(</w:t>
      </w:r>
      <w:r w:rsidRPr="00241637">
        <w:rPr>
          <w:rFonts w:ascii="Arial" w:hAnsi="Arial" w:cs="Arial"/>
          <w:sz w:val="20"/>
          <w:szCs w:val="20"/>
          <w:lang w:val="en-US"/>
        </w:rPr>
        <w:t>2019)</w:t>
      </w:r>
      <w:r w:rsidRPr="00860E0F">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Of these, composting has the lowest operating cost and the greatest social and environmental benefits. It is an environmentally friendly and efficient method for recycling organic waste</w:t>
      </w:r>
      <w:r w:rsidR="005C6D4B">
        <w:rPr>
          <w:rFonts w:ascii="Arial" w:hAnsi="Arial" w:cs="Arial"/>
          <w:sz w:val="20"/>
          <w:szCs w:val="20"/>
          <w:lang w:val="en-US"/>
        </w:rPr>
        <w:t xml:space="preserve"> </w:t>
      </w:r>
      <w:r w:rsidRPr="00860E0F">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{"citationID":"oYn6m0zN","properties":{"formattedCitation":"(Liu et al., 2023)","plainCitation":"(Liu et al., 2023)","noteIndex":0},"citationItems":[{"id":823,"uris":["http://zotero.org/users/local/MzRjPaDh/items/LTATZDS4","http://zotero.org/users/6654317/items/LTATZDS4"],"itemData":{"id":823,"type":"chapter","abstract":"The increasing of urbanization and industrialization level has led to a sharp rise in the production of waste, most of which is bio-waste. This is a global challenge because traditional waste disposal approaches (i.e. landfills) cause surrounding problems containing greenhouse gas emissions, leachate generation, and toxic volatilization. Composting is an environmentally friendly and effective to recycle biological waste. This chapter introduces the development of global scenario organic waste generation, the development of organic waste composting technology, and the use of organic waste to recycle the necessary nutrients in organic wastes. The general utilization of compost as a fertilizer or soil additive is introduced, with emphasis on less utilization rate of practicing the organic waste composting. Through the analysis of key methods, this chapter purposes are to conduct a full-scale investigation on the energy content of compost pellets, which has a little information. If the increasing value of organic fertilizer and carbon offsets can be used for nutrient recycling, which have a positive impact on economic viability. At the same time, this article also looks forward to the environmental impact and future development prospects of the technology, providing further insights for the application of the technology in the closed loop of the circular bioeconomy.","container-title":"Current Developments in Biotechnology and Bioengineering","ISBN":"978-0-323-91874-9","language":"en","note":"DOI: 10.1016/B978-0-323-91874-9.00002-4","page":"249-268","publisher":"Elsevier","source":"ScienceDirect","title":"Chapter 10 - Challenges and opportunities associated with composting and its end-products application","URL":"https://www.sciencedirect.com/science/article/pii/B9780323918749000024","author":[{"family":"Liu","given":"Tao"},{"family":"Ren","given":"Xiuna"},{"family":"Jiao","given":"Minna"},{"family":"Chen","given":"Xing"},{"family":"Zhang","given":"Yue"},{"family":"Verma","given":"Shivpal"},{"family":"Zhang","given":"Zengqiang"}],"editor":[{"family":"Pandey","given":"Ashok"},{"family":"Awasthi","given":"Mukesh"},{"family":"Zhang","given":"Zengqiang"}],"accessed":{"date-parts":[["2023",2,26]]},"issued":{"date-parts":[["2023",1,1]]}}}],"schema":"https://github.com/citation-style-language/schema/raw/master/csl-citation.json"} </w:instrText>
      </w:r>
      <w:r w:rsidRPr="00860E0F">
        <w:rPr>
          <w:rFonts w:ascii="Arial" w:hAnsi="Arial" w:cs="Arial"/>
          <w:sz w:val="20"/>
          <w:szCs w:val="20"/>
        </w:rPr>
        <w:fldChar w:fldCharType="separate"/>
      </w:r>
      <w:r w:rsidR="00F34A6F" w:rsidRPr="00241637">
        <w:rPr>
          <w:rFonts w:ascii="Arial" w:hAnsi="Arial" w:cs="Arial"/>
          <w:sz w:val="20"/>
          <w:lang w:val="en-US"/>
        </w:rPr>
        <w:t>(Liu et al., 2023)</w:t>
      </w:r>
      <w:r w:rsidRPr="00860E0F">
        <w:rPr>
          <w:rFonts w:ascii="Arial" w:hAnsi="Arial" w:cs="Arial"/>
          <w:sz w:val="20"/>
          <w:szCs w:val="20"/>
        </w:rPr>
        <w:fldChar w:fldCharType="end"/>
      </w:r>
      <w:r w:rsidRPr="00241637">
        <w:rPr>
          <w:rFonts w:ascii="Arial" w:hAnsi="Arial" w:cs="Arial"/>
          <w:sz w:val="20"/>
          <w:szCs w:val="20"/>
          <w:lang w:val="en-US"/>
        </w:rPr>
        <w:t>.</w:t>
      </w:r>
    </w:p>
    <w:p w14:paraId="7895AF7D" w14:textId="590EC7CF" w:rsidR="005B36CE" w:rsidRPr="00620604" w:rsidRDefault="00F5114A" w:rsidP="00620604">
      <w:pPr>
        <w:spacing w:line="240" w:lineRule="auto"/>
        <w:jc w:val="both"/>
        <w:rPr>
          <w:rFonts w:ascii="Arial" w:hAnsi="Arial" w:cs="Arial"/>
          <w:sz w:val="20"/>
          <w:szCs w:val="20"/>
        </w:rPr>
      </w:pPr>
      <w:r w:rsidRPr="00241637">
        <w:rPr>
          <w:rFonts w:ascii="Arial" w:hAnsi="Arial" w:cs="Arial"/>
          <w:sz w:val="20"/>
          <w:szCs w:val="20"/>
          <w:lang w:val="en-US"/>
        </w:rPr>
        <w:t>For this reason, bokashi significantly improves soil health and increases crop productivity</w:t>
      </w:r>
      <w:r w:rsidR="005C6D4B">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{"citationID":"E46WdkgG","properties":{"formattedCitation":"(Al-Assfar &amp; Attia Al-Juthery, 2025)","plainCitation":"(Al-Assfar &amp; Attia Al-Juthery, 2025)","noteIndex":0},"citationItems":[{"id":3912,"uris":["http://zotero.org/users/6654317/items/L9SZGFKC"],"itemData":{"id":3912,"type":"article-journal","abstract":"A field experiment was conducted in District 41 - Al-Hussainiya, Al-Tali’ah Sub-district, Babylon Province, Iraq, from October 20, 2023, to January 24, 2024. The objective of this study was to investigate the effects of nanosilicon and EM-Bokashi fertilizer, as well as the application of various bio-stimulants, on soil quality and the enhancement of specific growth parameters and yield of the hybrid cauliflower variety CANIEGO F1. The EM-Bokashi organic bio-fertilizer was administered to the soil at a rate of 5 Mg ha−1, while the nano-silicon fertilizer was applied at a rate of 5 L ha−1. Additionally, the vegetative parts of the plants were treated with liquid EM bio-fertilizer at a concentration of 5 ml L−1, along with the biostimulant Fertigrain at a concentration of 2.5 ml L−1. These treatments were applied in various combinations, including binary, tertiary, and quaternary, with four sprays at a rate of 400 L ha−1 for each treatment. The experimental design employed was a simple randomized complete block design (RCBD) with three replicates. Statistical analyses conducted using Duncan’s test at a significance level of 0.05 indicated that the quaternary combination of EM liquid bio-fertilizer, the biostimulant Fertigrain, and soil applications of both nano-silicon and EM-Bokashi (designated as EM+Fer+Si+EMB) yielded significant results. This combination achieved the highest averages in multiple parameters: plant height (62.60 cm), chlorophyll index (68.60 SPAD), stem diameter (2.613 cm), flower diameter (18.30 cm), bacterial counts (44×104 CFU g−1 soil), fungal counts (68×103 CFU g−1 soil), organic matter content in the soil (17.33 g SOM kg−1 soil), biological yield (103.96 Mg ha−1), marketable flower head yield (60.26 Mg ha−1), harvest index (60.26%), and available nitrogen content in the soil post-harvest (45.7 Mg N kg−1). Furthermore, the agronomic efficiency was recorded at 464.6 kg kg−1. These findings suggest that the combined application of these treatments may significantly enhance both soil quality and plant growth parameters in hybrid cauliflower cultivation.","container-title":"IOP Conference Series: Earth and Environmental Science","DOI":"10.1088/1755-1315/1487/1/012178","ISSN":"1755-1315","issue":"1","journalAbbreviation":"IOP Conf. Ser.: Earth Environ. Sci.","language":"en","note":"publisher: IOP Publishing","page":"012178","source":"Institute of Physics","title":"Effect of Nano-Silicon, EM.Bokashi Fertilizers and Spraying of Some Biostimulants on Soil Sustainability, Some Growth and Yield Parameters of Cauliflower","volume":"1487","author":[{"family":"Al-Assfar","given":"Hajir Sajad"},{"family":"Attia Al-Juthery","given":"Hayyawi Wewa"}],"issued":{"date-parts":[["2025",4]]}}}],"schema":"https://github.com/citation-style-language/schema/raw/master/csl-citation.json"} </w:instrText>
      </w:r>
      <w:r w:rsidRPr="00620604">
        <w:rPr>
          <w:rFonts w:ascii="Arial" w:hAnsi="Arial" w:cs="Arial"/>
          <w:sz w:val="20"/>
          <w:szCs w:val="20"/>
        </w:rPr>
        <w:fldChar w:fldCharType="separate"/>
      </w:r>
      <w:r w:rsidR="005F47EB" w:rsidRPr="00241637">
        <w:rPr>
          <w:rFonts w:ascii="Arial" w:hAnsi="Arial" w:cs="Arial"/>
          <w:sz w:val="20"/>
          <w:szCs w:val="20"/>
          <w:lang w:val="en-US"/>
        </w:rPr>
        <w:t xml:space="preserve">Al-Assfar &amp; Attia Al-Juthery, </w:t>
      </w:r>
      <w:r w:rsidR="005C6D4B">
        <w:rPr>
          <w:rFonts w:ascii="Arial" w:hAnsi="Arial" w:cs="Arial"/>
          <w:sz w:val="20"/>
          <w:szCs w:val="20"/>
          <w:lang w:val="en-US"/>
        </w:rPr>
        <w:t>(</w:t>
      </w:r>
      <w:r w:rsidR="005F47EB" w:rsidRPr="00241637">
        <w:rPr>
          <w:rFonts w:ascii="Arial" w:hAnsi="Arial" w:cs="Arial"/>
          <w:sz w:val="20"/>
          <w:szCs w:val="20"/>
          <w:lang w:val="en-US"/>
        </w:rPr>
        <w:t>2025)</w:t>
      </w:r>
      <w:r w:rsidRPr="00620604">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and promotes a better balance of soil microorganisms compared to chemical fertilizers, improving the efficiency of nutrient use in crops</w:t>
      </w:r>
      <w:r w:rsidR="005C6D4B">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{"citationID":"zxSg7jbR","properties":{"formattedCitation":"(Huda et al., 2025)","plainCitation":"(Huda et al., 2025)","noteIndex":0},"citationItems":[{"id":3910,"uris":["http://zotero.org/users/6654317/items/YJ5F7BHY"],"itemData":{"id":3910,"type":"article-journal","abstract":"This community service project, conducted in Bugel Hamlet, Karangrejo Village, focuses on improving cocoa farming thr</w:instrText>
      </w:r>
      <w:r w:rsidRPr="005C6D4B">
        <w:rPr>
          <w:rFonts w:ascii="Arial" w:hAnsi="Arial" w:cs="Arial"/>
          <w:sz w:val="20"/>
          <w:szCs w:val="20"/>
        </w:rPr>
        <w:instrText>ough the use of bokashi fertilizer as an environmentally friendly alternative to chemical fertilizers. The project aims to enhance soil fertility and cocoa seedling growth while promoting sustainable agricultural practices. Using Participatory Action Research (PAR), local farmers were actively involved in the planning, implementation, and evaluation phases. The research methodology included observation, interviews, and field studies. Results showed that bokashi fertilizer significantly improved soil health, increased cocoa productivity, and fostered a better balance of soil microorganisms compared to chemical fertilizers. The project empowered local farmers by providing them with an eco-friendly solution for enhancing cocoa farming, with the potential to increase productivity, support local economic growth, and contribute to long-term environmental sustainability.","container-title":"B</w:instrText>
      </w:r>
      <w:r w:rsidRPr="00620604">
        <w:rPr>
          <w:rFonts w:ascii="Arial" w:hAnsi="Arial" w:cs="Arial"/>
          <w:sz w:val="20"/>
          <w:szCs w:val="20"/>
        </w:rPr>
        <w:instrText xml:space="preserve">isma : Bimbingan Swadaya Masyarakat","DOI":"10.59689/bisma.v7i1.1190","ISSN":"2774-6364","issue":"1","language":"en","page":"1-14","source":"ejournal.ijshs.org","title":"Cocoa Seedling Cultivation (Theobroma Cacao) Using Bokashi Fertilizer Media as an Environmentally Friendly Solution","volume":"7","author":[{"family":"Huda","given":"Miftahul"},{"family":"Afif","given":"Mufti"},{"family":"Djayusman","given":"Royyan Ramdhani"},{"family":"Rachmat","given":"Arie"}],"issued":{"date-parts":[["2025",4,14]]}}}],"schema":"https://github.com/citation-style-language/schema/raw/master/csl-citation.json"}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(Huda et al., 2025)</w:t>
      </w:r>
      <w:r w:rsidRPr="00620604">
        <w:rPr>
          <w:rFonts w:ascii="Arial" w:hAnsi="Arial" w:cs="Arial"/>
          <w:sz w:val="20"/>
          <w:szCs w:val="20"/>
        </w:rPr>
        <w:fldChar w:fldCharType="end"/>
      </w:r>
      <w:r w:rsidR="005C6D4B">
        <w:rPr>
          <w:rFonts w:ascii="Arial" w:hAnsi="Arial" w:cs="Arial"/>
          <w:sz w:val="20"/>
          <w:szCs w:val="20"/>
        </w:rPr>
        <w:t xml:space="preserve"> </w:t>
      </w:r>
      <w:r w:rsidR="005F6455" w:rsidRPr="00620604">
        <w:rPr>
          <w:rFonts w:ascii="Arial" w:hAnsi="Arial" w:cs="Arial"/>
          <w:sz w:val="20"/>
          <w:szCs w:val="20"/>
        </w:rPr>
        <w:t>;</w:t>
      </w:r>
      <w:r w:rsidR="005C6D4B">
        <w:rPr>
          <w:rFonts w:ascii="Arial" w:hAnsi="Arial" w:cs="Arial"/>
          <w:sz w:val="20"/>
          <w:szCs w:val="20"/>
        </w:rPr>
        <w:t xml:space="preserve"> </w:t>
      </w:r>
      <w:r w:rsidR="005B36CE" w:rsidRPr="00620604">
        <w:rPr>
          <w:rFonts w:ascii="Arial" w:hAnsi="Arial" w:cs="Arial"/>
          <w:sz w:val="20"/>
          <w:szCs w:val="20"/>
        </w:rPr>
        <w:fldChar w:fldCharType="begin"/>
      </w:r>
      <w:r w:rsidR="005B36CE" w:rsidRPr="00620604">
        <w:rPr>
          <w:rFonts w:ascii="Arial" w:hAnsi="Arial" w:cs="Arial"/>
          <w:sz w:val="20"/>
          <w:szCs w:val="20"/>
        </w:rPr>
        <w:instrText xml:space="preserve"> ADDIN ZOTERO_ITEM CSL_CITATION {"citationID":"DtmTuyjA","properties":{"formattedCitation":"(Hanke et al., 2025a)","plainCitation":"(Hanke et al., 2025a)","noteIndex":0},"citationItems":[{"id":3908,"uris":["http://zotero.org/users/6654317/items/PL5ASKDQ"],"itemData":{"id":3908,"type":"article-journal","abstract":"The application of Bokashi can enhance nutrient use efficiency in vegetable crops, reducing reliance on mineral fertilizers. This study aimed to evaluate the effects of aerobic and anaerobic Bokashi fertilizers on the development of lettuce (Lactuca sativa), as well as on soil and substrate attributes, in comparison with conventional mineral fertilization (NPK). Two experiments were conducted (in soil and in sand-based substrate) using a randomized block design with the following treatments: Control (no fertilization); T1 = 100% of the recommended NPK dose; T2 = Aerobic Bokashi; T3 = Anaerobic Bokashi; T4 = 50% Aerobic Bokashi + 50% NPK; and T5 = 50% Anaerobic Bokashi + 50% NPK. Plants were grown for 63 days, and both shoots and roots were evaluated. After harvest, soil and substrate samples were also analyzed. Data were subjected to ANOVA followed by Tukey's test (p &amp;lt; 0.05). Results demonstrated that: (i) Bokashi fertilizers promoted greater lettuce development compared to conventional mineral fertilization (NPK); (ii) the positive effect of Bokashi was more pronounced in the sand-based substrate than in soil; and (iii) the most responsive variables to Bokashi treatments were fresh and dry biomass (shoots and roots), root length, and shoot height.","container-title":"Revista Ambientale","DOI":"10.48180/ambientale.v17i3.656","ISSN":"2318-454X","issue":"3","language":"pt","license":"Copyright (c) 2025 Daniel HANKE, Shirley Grazieli da Silva NASCIMENTO, Thaís Teixeira MOURA, Joélio Farias MAIA, Cláudio  BECKER, Afonso Takao MURATA","page":"1-19","source":"periodicosuneal.emnuvens.com.br","title":"Effect of bokashi organic fertilizers on the lettuce plants (Lactuca sativa) growth in the Southern Campanha Gaúcha Region","volume":"17","author":[{"family":"Hanke","given":"Daniel"},{"family":"Nascimento","given":"Shirley Grazieli da Silva"},{"family":"Moura","given":"Thaís Teixeira"},{"family":"Maia","given":"Joélio Farias"},{"family":"Becker","given":"Cláudio"},{"family":"Murata","given":"Afonso Takao"}],"issued":{"date-parts":[["2025",10,31]]}}}],"schema":"https://github.com/citation-style-language/schema/raw/master/csl-citation.json"} </w:instrText>
      </w:r>
      <w:r w:rsidR="005B36CE" w:rsidRPr="00620604">
        <w:rPr>
          <w:rFonts w:ascii="Arial" w:hAnsi="Arial" w:cs="Arial"/>
          <w:sz w:val="20"/>
          <w:szCs w:val="20"/>
        </w:rPr>
        <w:fldChar w:fldCharType="separate"/>
      </w:r>
      <w:r w:rsidR="005F47EB" w:rsidRPr="00620604">
        <w:rPr>
          <w:rFonts w:ascii="Arial" w:hAnsi="Arial" w:cs="Arial"/>
          <w:sz w:val="20"/>
          <w:szCs w:val="20"/>
        </w:rPr>
        <w:t>(Hanke et al., 2025a)</w:t>
      </w:r>
      <w:r w:rsidR="005B36CE" w:rsidRPr="00620604">
        <w:rPr>
          <w:rFonts w:ascii="Arial" w:hAnsi="Arial" w:cs="Arial"/>
          <w:sz w:val="20"/>
          <w:szCs w:val="20"/>
        </w:rPr>
        <w:fldChar w:fldCharType="end"/>
      </w:r>
      <w:r w:rsidR="005B36CE" w:rsidRPr="00620604">
        <w:rPr>
          <w:rFonts w:ascii="Arial" w:hAnsi="Arial" w:cs="Arial"/>
          <w:sz w:val="20"/>
          <w:szCs w:val="20"/>
        </w:rPr>
        <w:t>.</w:t>
      </w:r>
    </w:p>
    <w:p w14:paraId="217A3E48" w14:textId="31AD8FC6" w:rsidR="000D0797" w:rsidRPr="00241637" w:rsidRDefault="000D0797" w:rsidP="00620604">
      <w:pPr>
        <w:spacing w:line="240" w:lineRule="auto"/>
        <w:jc w:val="both"/>
        <w:rPr>
          <w:rFonts w:ascii="Arial" w:hAnsi="Arial" w:cs="Arial"/>
          <w:sz w:val="20"/>
          <w:szCs w:val="20"/>
          <w:lang w:val="en-US"/>
        </w:rPr>
      </w:pPr>
      <w:r w:rsidRPr="005C6D4B">
        <w:rPr>
          <w:rFonts w:ascii="Arial" w:hAnsi="Arial" w:cs="Arial"/>
          <w:sz w:val="20"/>
          <w:szCs w:val="20"/>
          <w:lang w:val="en-US"/>
        </w:rPr>
        <w:t>Bokashi is the product of an anaerobic process using beneficial microorganisms</w:t>
      </w:r>
      <w:r w:rsidR="005C6D4B" w:rsidRPr="005C6D4B">
        <w:rPr>
          <w:rFonts w:ascii="Arial" w:hAnsi="Arial" w:cs="Arial"/>
          <w:sz w:val="20"/>
          <w:szCs w:val="20"/>
          <w:lang w:val="en-US"/>
        </w:rPr>
        <w:t xml:space="preserve"> </w:t>
      </w:r>
      <w:r w:rsidR="00114B5A" w:rsidRPr="00620604">
        <w:rPr>
          <w:rFonts w:ascii="Arial" w:hAnsi="Arial" w:cs="Arial"/>
          <w:sz w:val="20"/>
          <w:szCs w:val="20"/>
        </w:rPr>
        <w:fldChar w:fldCharType="begin"/>
      </w:r>
      <w:r w:rsidR="00114B5A" w:rsidRPr="005C6D4B">
        <w:rPr>
          <w:rFonts w:ascii="Arial" w:hAnsi="Arial" w:cs="Arial"/>
          <w:sz w:val="20"/>
          <w:szCs w:val="20"/>
          <w:lang w:val="en-US"/>
        </w:rPr>
        <w:instrText xml:space="preserve"> ADDIN ZOTERO_ITEM CSL_CITATION {"citationID":"Hppw1XMd","properties":{"formattedCitation":"(Subedi, 2025)","plainCitation":"(Subedi, 2025)","noteIndex":0},"citationItems":[{"id":3905,"uris":["http://zotero.org/users/6654317/items/8QKBRTVT"],"itemData":{"id":3905,"type":"article-journal","container-title":"Journal of Wastes and Biomass Management","DOI":"http://doi.org/10.26480/jwbm.01.2025.13.15","issue":"1","language":"en","page":"13615","source":"Zotero","title":"TRANSFORMING WASTE: A REVIEW ON BOKASHI’S IMPACT ON SOIL HEALTH, CROP GROWTH, AND PEST AND DISEASE MANAGEMENT","volume":"7","author":[{"family":"Subedi","given":"Kabi"}],"issued":{"date-parts":[["2025"]]}}}],"schema":"https://github.com/citation-style-language/schema/raw/master/csl-citation.json"} </w:instrText>
      </w:r>
      <w:r w:rsidR="00114B5A" w:rsidRPr="00620604">
        <w:rPr>
          <w:rFonts w:ascii="Arial" w:hAnsi="Arial" w:cs="Arial"/>
          <w:sz w:val="20"/>
          <w:szCs w:val="20"/>
        </w:rPr>
        <w:fldChar w:fldCharType="separate"/>
      </w:r>
      <w:r w:rsidR="005F47EB" w:rsidRPr="005C6D4B">
        <w:rPr>
          <w:rFonts w:ascii="Arial" w:hAnsi="Arial" w:cs="Arial"/>
          <w:sz w:val="20"/>
          <w:szCs w:val="20"/>
          <w:lang w:val="en-US"/>
        </w:rPr>
        <w:t>(Subedi, 2025)</w:t>
      </w:r>
      <w:r w:rsidR="00114B5A" w:rsidRPr="00620604">
        <w:rPr>
          <w:rFonts w:ascii="Arial" w:hAnsi="Arial" w:cs="Arial"/>
          <w:sz w:val="20"/>
          <w:szCs w:val="20"/>
        </w:rPr>
        <w:fldChar w:fldCharType="end"/>
      </w:r>
      <w:r w:rsidR="005C6D4B" w:rsidRPr="005C6D4B">
        <w:rPr>
          <w:rFonts w:ascii="Arial" w:hAnsi="Arial" w:cs="Arial"/>
          <w:sz w:val="20"/>
          <w:szCs w:val="20"/>
          <w:lang w:val="en-US"/>
        </w:rPr>
        <w:t xml:space="preserve">. </w:t>
      </w:r>
      <w:r w:rsidRPr="005C6D4B">
        <w:rPr>
          <w:rFonts w:ascii="Arial" w:hAnsi="Arial" w:cs="Arial"/>
          <w:sz w:val="20"/>
          <w:szCs w:val="20"/>
          <w:lang w:val="en-US"/>
        </w:rPr>
        <w:t>It consists of molasses and water,</w:t>
      </w:r>
      <w:r w:rsidR="00DB48A8">
        <w:rPr>
          <w:rFonts w:ascii="Arial" w:hAnsi="Arial" w:cs="Arial"/>
          <w:sz w:val="20"/>
          <w:szCs w:val="20"/>
          <w:lang w:val="en-US"/>
        </w:rPr>
        <w:t xml:space="preserve"> effectives microorganisms</w:t>
      </w:r>
      <w:r w:rsidRPr="005C6D4B">
        <w:rPr>
          <w:rFonts w:ascii="Arial" w:hAnsi="Arial" w:cs="Arial"/>
          <w:sz w:val="20"/>
          <w:szCs w:val="20"/>
          <w:lang w:val="en-US"/>
        </w:rPr>
        <w:t xml:space="preserve"> in which a wide variety of organic matter can be used. </w:t>
      </w:r>
      <w:r w:rsidRPr="00241637">
        <w:rPr>
          <w:rFonts w:ascii="Arial" w:hAnsi="Arial" w:cs="Arial"/>
          <w:sz w:val="20"/>
          <w:szCs w:val="20"/>
          <w:lang w:val="en-US"/>
        </w:rPr>
        <w:t>It offers advantages in terms of soil fertility compared to compost and other organic inputs</w:t>
      </w:r>
      <w:r w:rsidR="005C6D4B">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{"citationID":"5NS3cP1c","properties":{"formattedCitation":"(Erdal et al., 2025a)","plainCitation":"(Erdal et al., 2025a)","noteIndex":0},"citationItems":[{"id":3917,"uris":["http://zotero.org/users/6654317/items/I9KYQCGT"],"itemData":{"id":3917,"type":"article-journal","abstract":"Bokashi is the product of an anaerobic process using beneficial microorganisms, molasses and water, in which a wide range of organic materials can be used. It has advantages over compost and other organic inputs on soil fertility due to its special properties. However, studies on bokashi compost are limited and much less is known of how bokashi compost affect properties of dairy manure in terms of the growth and mineral nutrition of a plant. Therefore, this study aimed to evaluate the effects of different dairy manure bokashies on the growth and mineral nutrition of lettuce and to compare them with dairy manure. Eight-manure derived bokashi mixtures were compared with dairy manure. These materials were: Dairy manure bokashi (M1), Dairy manure bokashi + sour cherry stone biochar (M2), Dairy manure bokashi + dairy manure biochar (M3), Dairy manure bokashi + tomato harvest residue biochar (M4), Dairy manure bokashi + pomogranete peel biochar (M5), Dairy manure bokashi + straw (M6), Dairy manure bokashi + sawdust (M7), Dairy manure bokashi + tomato harvest residues (M8) and Dairy manure alone (M9). In the experiment, 9 different materials were weighed to the 2.5 kg soil containing pots at 0 (control), 7.5 and 15 t ha− 1 and pre-incubated for 60 days. The most effective treatments on head and root weights were 7.5 t ha− 1 of M1 and at 15 t ha− 1 of M7, respectively. While M1 was the most effective material on head weight, but there was no difference between the materials on root weight. Similarly, M1 proved to be the most effective material on plant’s nutrient uptake. The results showed that 7.5 t ha− 1 of M1 is the most favorable material for lettuce dry weights and mineral nutrition. It was concluded that there was no need to mix biochar or other organic materials into dairy manure bokashi if it is used for the soils having similar properties used in this research.","container-title":"Journal of Soil Science and Plant Nutrition","DOI":"10.1007/s42729-025-02309-y","ISSN":"0718-9516","issue":"2","journalAbbreviation":"J Soil Sci Plant Nutr","language":"en","page":"2923-2936","source":"Springer Link","title":"Effect of Dairy Manure Derived Bokashi Prepared From Different Organic Materials on Lettuce Growth and Mineral Nutrition","volume":"25","author":[{"family":"Erdal","given":"İbrahim"},{"family":"Ekinci","given":"Kamil"},{"family":"Kumbul","given":"Barbaros Salih"},{"family":"Madenli","given":"Evrim Celik"}],"issued":{"date-parts":[["2025",6,1]]}}}],"schema":"https://github.com/citation-style-language/schema/raw/master/csl-citation.json"} </w:instrText>
      </w:r>
      <w:r w:rsidRPr="00620604">
        <w:rPr>
          <w:rFonts w:ascii="Arial" w:hAnsi="Arial" w:cs="Arial"/>
          <w:sz w:val="20"/>
          <w:szCs w:val="20"/>
        </w:rPr>
        <w:fldChar w:fldCharType="separate"/>
      </w:r>
      <w:r w:rsidR="005F47EB" w:rsidRPr="00241637">
        <w:rPr>
          <w:rFonts w:ascii="Arial" w:hAnsi="Arial" w:cs="Arial"/>
          <w:sz w:val="20"/>
          <w:szCs w:val="20"/>
          <w:lang w:val="en-US"/>
        </w:rPr>
        <w:t>(Erdal et al., 2025a)</w:t>
      </w:r>
      <w:r w:rsidRPr="00620604">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Bokashi is a Japanese term meaning "fermented organic matter." It was invented and developed in the 1980s by Professor Teruo Higa of the University of the Ryukyus in Japan</w:t>
      </w:r>
      <w:r w:rsidR="005C6D4B">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{"citationID":"SxIKUuQU","properties":{"formattedCitation":"(Higa &amp; Parr, 1994)","plainCitation":"(Higa &amp; Parr, 1994)","noteIndex":0},"citationItems":[{"id":443,"uris":["http://zotero.org/users/6654317/items/24TIXLGU"],"itemData":{"id":443,"type":"article-journal","container-title":"International Nature Farming Research Center Atami, Japan","language":"en","page":"1-16","source":"Zotero","title":"Beneficial and effective microorganisms for a sustainable agriculture and environnement","author":[{"family":"Higa","given":"Teruo"},{"family":"Parr","given":"James F"}],"issued":{"date-parts":[["1994"]]}}}],"schema":"https://github.com/citation-style-language/schema/raw/master/csl-citation.json"} </w:instrText>
      </w:r>
      <w:r w:rsidRPr="00620604">
        <w:rPr>
          <w:rFonts w:ascii="Arial" w:hAnsi="Arial" w:cs="Arial"/>
          <w:sz w:val="20"/>
          <w:szCs w:val="20"/>
        </w:rPr>
        <w:fldChar w:fldCharType="separate"/>
      </w:r>
      <w:r w:rsidR="005F47EB" w:rsidRPr="00241637">
        <w:rPr>
          <w:rFonts w:ascii="Arial" w:hAnsi="Arial" w:cs="Arial"/>
          <w:sz w:val="20"/>
          <w:szCs w:val="20"/>
          <w:lang w:val="en-US"/>
        </w:rPr>
        <w:t>(Higa &amp; Parr, 1994)</w:t>
      </w:r>
      <w:r w:rsidRPr="00620604">
        <w:rPr>
          <w:rFonts w:ascii="Arial" w:hAnsi="Arial" w:cs="Arial"/>
          <w:sz w:val="20"/>
          <w:szCs w:val="20"/>
        </w:rPr>
        <w:fldChar w:fldCharType="end"/>
      </w:r>
      <w:r w:rsidR="005C6D4B" w:rsidRPr="005C6D4B">
        <w:rPr>
          <w:rFonts w:ascii="Arial" w:hAnsi="Arial" w:cs="Arial"/>
          <w:sz w:val="20"/>
          <w:szCs w:val="20"/>
          <w:lang w:val="en-US"/>
        </w:rPr>
        <w:t xml:space="preserve">. </w:t>
      </w:r>
      <w:r w:rsidRPr="00241637">
        <w:rPr>
          <w:rFonts w:ascii="Arial" w:hAnsi="Arial" w:cs="Arial"/>
          <w:sz w:val="20"/>
          <w:szCs w:val="20"/>
          <w:lang w:val="en-US"/>
        </w:rPr>
        <w:t>It is distinguished by its rapid production, low cost, and effectiveness in preserving nutrients, particularly nitrogen</w:t>
      </w:r>
      <w:r w:rsidR="004569BE">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{"citationID":"xYVPVA6M","properties":{"formattedCitation":"(Chavez-Rico et al., 2022)","plainCitation":"(Chavez-Rico et al., 2022)","noteIndex":0},"citationItems":[{"id":692,"uris":["http://zotero.org/users/local/MzRjPaDh/items/NI9L39XE","http://zotero.org/users/6654317/items/NI9L39XE"],"itemData":{"id":692,"type":"article-journal","abstract":"Organic amendments (OAs) produced via composting, anaerobic digestion, or lactic acid fermentation, can be used to replenish soil carbon. Not all OAs production technologies preserve C and nutrients in the same way. In this study, we compared the influence of these technologies (i.e., treatments) on C and nutrient preservation and OAs chemical composition after production. We produced compost, digestate, and lactic-acid fermentation product using the same biowaste-resembling model substrate using three reactors under laboratory conditions. We compared the chemical conversions and end-products using mass balances over C, N, and P. Overall results show that losses are minimal under reducing production conditions. Fermentation and digestion conserved 99% and 64% of C; and 93% and 100% of N, respectively. While compost conservation of nutrients was limited to 25% of C and 38% of N. Digestate had the highest concentrations of C, N, and P in the water-soluble phase, enabling their accessibility for soil microbes. Concentrations in the fermentation product were one order of magnitude lower but still higher than in compost. The treatments also influence the final availability of C, N, and P, which could potentially improve the fertilising and soil-improving properties of produced OAs. Our results show that under reducing conditions, losses of C, N, and P can be decreased while increasing OAs applications in terms of sources for soil-microbial development.","container-title":"Waste Management","DOI":"10.1016/j.wasman.2022.06.005","ISSN":"0956-053X","journalAbbreviation":"Waste Management","language":"en","page":"177-185","source":"ScienceDirect","title":"Producing organic amendments: Physicochemical changes in biowaste used in anaerobic digestion, composting, and fermentation","title-short":"Producing organic amendments","volume":"149","author":[{"family":"Chavez-Rico","given":"Vania Scarlet"},{"family":"Bodelier","given":"Paul L. E."},{"family":"Eekert","given":"Miriam","non-dropping-particle":"van"},{"family":"Sechi","given":"Valentina"},{"family":"Veeken","given":"Adrie"},{"family":"Buisman","given":"Cees"}],"issued":{"date-parts":[["2022",7,15]]}}}],"schema":"https://github.com/citation-style-language/schema/raw/master/csl-citation.json"} </w:instrText>
      </w:r>
      <w:r w:rsidRPr="00620604">
        <w:rPr>
          <w:rFonts w:ascii="Arial" w:hAnsi="Arial" w:cs="Arial"/>
          <w:sz w:val="20"/>
          <w:szCs w:val="20"/>
        </w:rPr>
        <w:fldChar w:fldCharType="separate"/>
      </w:r>
      <w:r w:rsidR="005F47EB" w:rsidRPr="00241637">
        <w:rPr>
          <w:rFonts w:ascii="Arial" w:hAnsi="Arial" w:cs="Arial"/>
          <w:sz w:val="20"/>
          <w:szCs w:val="20"/>
          <w:lang w:val="en-US"/>
        </w:rPr>
        <w:t>(Chavez-Rico et al., 2022)</w:t>
      </w:r>
      <w:r w:rsidRPr="00620604">
        <w:rPr>
          <w:rFonts w:ascii="Arial" w:hAnsi="Arial" w:cs="Arial"/>
          <w:sz w:val="20"/>
          <w:szCs w:val="20"/>
        </w:rPr>
        <w:fldChar w:fldCharType="end"/>
      </w:r>
      <w:r w:rsidRPr="00241637">
        <w:rPr>
          <w:rFonts w:ascii="Arial" w:hAnsi="Arial" w:cs="Arial"/>
          <w:sz w:val="20"/>
          <w:szCs w:val="20"/>
          <w:lang w:val="en-US"/>
        </w:rPr>
        <w:t>.</w:t>
      </w:r>
    </w:p>
    <w:p w14:paraId="69B40AF9" w14:textId="77777777" w:rsidR="00114B5A" w:rsidRPr="00241637" w:rsidRDefault="00114B5A" w:rsidP="00620604">
      <w:pPr>
        <w:spacing w:line="240" w:lineRule="auto"/>
        <w:jc w:val="both"/>
        <w:rPr>
          <w:rFonts w:ascii="Arial" w:hAnsi="Arial" w:cs="Arial"/>
          <w:sz w:val="20"/>
          <w:szCs w:val="20"/>
          <w:lang w:val="en-US"/>
        </w:rPr>
      </w:pPr>
      <w:r w:rsidRPr="00241637">
        <w:rPr>
          <w:rFonts w:ascii="Arial" w:hAnsi="Arial" w:cs="Arial"/>
          <w:sz w:val="20"/>
          <w:szCs w:val="20"/>
          <w:lang w:val="en-US"/>
        </w:rPr>
        <w:t>This review article aims to provide an overview of Bokashi. To this end, it will explore the specifics of its production, its methods of use, and analyze its agronomic effects, particularly on soil fertility and crop performance.</w:t>
      </w:r>
    </w:p>
    <w:p w14:paraId="3B15E2DA" w14:textId="77777777" w:rsidR="001D4C39" w:rsidRPr="00620604" w:rsidRDefault="001D4C39" w:rsidP="00620604">
      <w:pPr>
        <w:pStyle w:val="Heading1"/>
        <w:numPr>
          <w:ilvl w:val="0"/>
          <w:numId w:val="1"/>
        </w:numPr>
        <w:spacing w:line="240" w:lineRule="auto"/>
        <w:rPr>
          <w:rFonts w:ascii="Arial" w:hAnsi="Arial" w:cs="Arial"/>
          <w:sz w:val="20"/>
          <w:szCs w:val="20"/>
        </w:rPr>
      </w:pPr>
      <w:r w:rsidRPr="00620604">
        <w:rPr>
          <w:rFonts w:ascii="Arial" w:hAnsi="Arial" w:cs="Arial"/>
          <w:sz w:val="20"/>
          <w:szCs w:val="20"/>
        </w:rPr>
        <w:t>Method</w:t>
      </w:r>
    </w:p>
    <w:p w14:paraId="51AC8A5A" w14:textId="77777777" w:rsidR="001D4C39" w:rsidRPr="00241637" w:rsidRDefault="001D4C39" w:rsidP="00620604">
      <w:pPr>
        <w:spacing w:line="240" w:lineRule="auto"/>
        <w:jc w:val="both"/>
        <w:rPr>
          <w:rFonts w:ascii="Arial" w:hAnsi="Arial" w:cs="Arial"/>
          <w:sz w:val="20"/>
          <w:szCs w:val="20"/>
          <w:lang w:val="en-US"/>
        </w:rPr>
      </w:pPr>
      <w:r w:rsidRPr="00241637">
        <w:rPr>
          <w:rFonts w:ascii="Arial" w:hAnsi="Arial" w:cs="Arial"/>
          <w:sz w:val="20"/>
          <w:szCs w:val="20"/>
          <w:lang w:val="en-US"/>
        </w:rPr>
        <w:t>This review article analyzed scientific articles from 2010 to 2025. The Scopus and Google Scholar search engines were used. The keywords used to search for relevant articles were "bokashi," "indigenous microorganisms (IMO)," "effective microorganisms," "bokashi production method," "IMO production," and "effects of bokashi." The relevant articles were analyzed to highlight IMO production methods, the raw materials used, and bokashi production methods, as well as its effects on crops.</w:t>
      </w:r>
    </w:p>
    <w:p w14:paraId="634491A2" w14:textId="77777777" w:rsidR="00980F49" w:rsidRPr="00620604" w:rsidRDefault="00980F49" w:rsidP="00620604">
      <w:pPr>
        <w:pStyle w:val="Heading1"/>
        <w:numPr>
          <w:ilvl w:val="0"/>
          <w:numId w:val="1"/>
        </w:numPr>
        <w:spacing w:line="240" w:lineRule="auto"/>
        <w:rPr>
          <w:rFonts w:ascii="Arial" w:hAnsi="Arial" w:cs="Arial"/>
          <w:sz w:val="20"/>
          <w:szCs w:val="20"/>
        </w:rPr>
      </w:pPr>
      <w:proofErr w:type="spellStart"/>
      <w:r w:rsidRPr="00620604">
        <w:rPr>
          <w:rFonts w:ascii="Arial" w:hAnsi="Arial" w:cs="Arial"/>
          <w:sz w:val="20"/>
          <w:szCs w:val="20"/>
        </w:rPr>
        <w:lastRenderedPageBreak/>
        <w:t>Definition</w:t>
      </w:r>
      <w:proofErr w:type="spellEnd"/>
      <w:r w:rsidRPr="00620604">
        <w:rPr>
          <w:rFonts w:ascii="Arial" w:hAnsi="Arial" w:cs="Arial"/>
          <w:sz w:val="20"/>
          <w:szCs w:val="20"/>
        </w:rPr>
        <w:t xml:space="preserve"> of </w:t>
      </w:r>
      <w:proofErr w:type="spellStart"/>
      <w:r w:rsidRPr="00620604">
        <w:rPr>
          <w:rFonts w:ascii="Arial" w:hAnsi="Arial" w:cs="Arial"/>
          <w:sz w:val="20"/>
          <w:szCs w:val="20"/>
        </w:rPr>
        <w:t>Bokashi</w:t>
      </w:r>
      <w:proofErr w:type="spellEnd"/>
    </w:p>
    <w:p w14:paraId="5893E61E" w14:textId="25FC6E05" w:rsidR="00373B8B" w:rsidRDefault="00373B8B" w:rsidP="00620604">
      <w:pPr>
        <w:spacing w:line="240" w:lineRule="auto"/>
        <w:jc w:val="both"/>
        <w:rPr>
          <w:rFonts w:ascii="Arial" w:hAnsi="Arial" w:cs="Arial"/>
          <w:sz w:val="20"/>
          <w:szCs w:val="20"/>
        </w:rPr>
      </w:pPr>
      <w:r w:rsidRPr="00241637">
        <w:rPr>
          <w:rFonts w:ascii="Arial" w:hAnsi="Arial" w:cs="Arial"/>
          <w:sz w:val="20"/>
          <w:szCs w:val="20"/>
          <w:lang w:val="en-US"/>
        </w:rPr>
        <w:t>The Bokashi technique</w:t>
      </w:r>
      <w:r w:rsidR="0056222C">
        <w:rPr>
          <w:rFonts w:ascii="Arial" w:hAnsi="Arial" w:cs="Arial"/>
          <w:sz w:val="20"/>
          <w:szCs w:val="20"/>
          <w:lang w:val="en-US"/>
        </w:rPr>
        <w:t xml:space="preserve"> is</w:t>
      </w:r>
      <w:r w:rsidRPr="00241637">
        <w:rPr>
          <w:rFonts w:ascii="Arial" w:hAnsi="Arial" w:cs="Arial"/>
          <w:sz w:val="20"/>
          <w:szCs w:val="20"/>
          <w:lang w:val="en-US"/>
        </w:rPr>
        <w:t xml:space="preserve"> an anaerobic fermentation process originating in Japan. Unlike traditional composting, Bokashi allows for the rapid conversion of organic waste into nutrient-rich soil amendments while minimizing greenhouse gas emissions</w:t>
      </w:r>
      <w:r w:rsidR="00DB48A8">
        <w:rPr>
          <w:rFonts w:ascii="Arial" w:hAnsi="Arial" w:cs="Arial"/>
          <w:sz w:val="20"/>
          <w:szCs w:val="20"/>
          <w:lang w:val="en-US"/>
        </w:rPr>
        <w:t xml:space="preserve"> </w:t>
      </w:r>
      <w:r w:rsidRPr="00620604">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{"citationID":"ZEjOkFTH","properties":{"formattedCitation":"(\\uc0\\u214{}z, 2025)","plainCitation":"(Öz, 2025)","noteIndex":0},"citationItems":[{"id":"GGwlWrYK/yGErPpLG","uris":["http://zotero.org/users/6654317/items/WJTN727D"],"itemData":{"id":3400,"type":"article-journal","abstract":"The Bokashi technique, an anaerobic fermentation process originating from Japan, has recently gained global attention as a sustainable method for managing food waste. Unlike traditional composting, Bokashi enables the rapid conversion of organic waste into nutrient-rich soil amendments while minimizing greenhouse gas emissions. This study aims to examine the role of the Bokashi method in reducing food waste and its alignment with circular economy and sustainability frameworks. A comprehensive literature review was conducted to outline the conceptual foundations of Bokashi-based waste management, followed by a bibliometric analysis of scientific publications retrieved from the Scopus database. The bibliometric analysis employed performance indicators such as publication trends, leading authors, institutions, and countries, as well as co-authorship and keyword co-occurrence networks, to map the research landscape. The findings reveal a growing body of scholarly work in the past decade, with notable contributions from interdisciplinary fields including environmental science, agriculture, and waste management. Furthermore, the analysis highlights emerging research hotspots such as urban agriculture integration, nutrient cycling, and policy implications for sustainable waste treatment. The study concludes that Bokashi offers a scalable and eco-efficient alternative for mitigating food waste, and recommends its incorporation into institutional and community-level sustainability strategies.\nKeywords: Bokashi technique, food waste, anaerobic fermentation, circular economy, sustainability, bibliometric analysis","container-title":"Journal of İstanbul School of Technology","DOI":"10.5281/zenodo.16896146","ISSN":"3108-4427","issue":"1","language":"en","license":"Copyright (c) 2025 Sabri Öz","page":"98-118","source":"jistech.org","title":"A Bibliometric Analysis on Bokashi Technique which is used for Implementing Circular Economy in Food Waste","volume":"1","author":[{"family":"Öz","given":"Sabri"}],"issued":{"date-parts":[["2025",8,22]]}}}],"schema":"https://github.com/citation-style-language/schema/raw/master/csl-citation.json"} </w:instrText>
      </w:r>
      <w:r w:rsidRPr="00620604">
        <w:rPr>
          <w:rFonts w:ascii="Arial" w:hAnsi="Arial" w:cs="Arial"/>
          <w:sz w:val="20"/>
          <w:szCs w:val="20"/>
        </w:rPr>
        <w:fldChar w:fldCharType="separate"/>
      </w:r>
      <w:r w:rsidR="005F47EB" w:rsidRPr="00241637">
        <w:rPr>
          <w:rFonts w:ascii="Arial" w:hAnsi="Arial" w:cs="Arial"/>
          <w:sz w:val="20"/>
          <w:szCs w:val="20"/>
          <w:lang w:val="en-US"/>
        </w:rPr>
        <w:t>(Öz, 2025)</w:t>
      </w:r>
      <w:r w:rsidRPr="00620604">
        <w:rPr>
          <w:rFonts w:ascii="Arial" w:hAnsi="Arial" w:cs="Arial"/>
          <w:sz w:val="20"/>
          <w:szCs w:val="20"/>
        </w:rPr>
        <w:fldChar w:fldCharType="end"/>
      </w:r>
      <w:r w:rsidR="00DB48A8" w:rsidRPr="00DB48A8">
        <w:rPr>
          <w:rFonts w:ascii="Arial" w:hAnsi="Arial" w:cs="Arial"/>
          <w:sz w:val="20"/>
          <w:szCs w:val="20"/>
          <w:lang w:val="en-US"/>
        </w:rPr>
        <w:t xml:space="preserve">. </w:t>
      </w:r>
      <w:r w:rsidR="00481FCD" w:rsidRPr="00241637">
        <w:rPr>
          <w:rFonts w:ascii="Arial" w:hAnsi="Arial" w:cs="Arial"/>
          <w:sz w:val="20"/>
          <w:szCs w:val="20"/>
          <w:lang w:val="en-US"/>
        </w:rPr>
        <w:t>More specifically, bokashi is the product of an anaerobic process using beneficial microorganisms, molasses, and water, in which a wide variety of organic materials can be used</w:t>
      </w:r>
      <w:r w:rsidR="00DB48A8">
        <w:rPr>
          <w:rFonts w:ascii="Arial" w:hAnsi="Arial" w:cs="Arial"/>
          <w:sz w:val="20"/>
          <w:szCs w:val="20"/>
          <w:lang w:val="en-US"/>
        </w:rPr>
        <w:t xml:space="preserve"> </w:t>
      </w:r>
      <w:r w:rsidR="00481FCD" w:rsidRPr="00620604">
        <w:rPr>
          <w:rFonts w:ascii="Arial" w:hAnsi="Arial" w:cs="Arial"/>
          <w:sz w:val="20"/>
          <w:szCs w:val="20"/>
        </w:rPr>
        <w:fldChar w:fldCharType="begin"/>
      </w:r>
      <w:r w:rsidR="005A008B" w:rsidRPr="00241637">
        <w:rPr>
          <w:rFonts w:ascii="Arial" w:hAnsi="Arial" w:cs="Arial"/>
          <w:sz w:val="20"/>
          <w:szCs w:val="20"/>
          <w:lang w:val="en-US"/>
        </w:rPr>
        <w:instrText xml:space="preserve"> ADDIN ZOTERO_ITEM CSL_CITATION {"citationID":"P1EtbbSR","properties":{"formattedCitation":"(Erdal et al., 2025b)","plainCitation":"(Erdal et al., 2025b)","noteIndex":0},"citationItems":[{"id":3420,"uris":["http://zotero.org/users/6654317/items/MKFWL7Z3"],"itemData":{"id":3420,"type":"article-journal","abstract":"Bokashi is the product of an anaerobic process using beneficial microorganisms, molasses and water, in which a wide range of organic materials can be used. It has advantages over compost and other organic inputs on soil fertility due to its special properties. However, studies on bokashi compost are limited and much less is known of how bokashi compost affect properties of dairy manure in terms of the growth and mineral nutrition of a plant. Therefore, this study aimed to evaluate the effects of different dairy manure bokashies on the growth and mineral nutrition of lettuce and to compare them with dairy manure. Eight-manure derived bokashi mixtures were compared with dairy manure. These materials were: Dairy manure bokashi (M1), Dairy manure bokashi + sour cherry stone biochar (M2), Dairy manure bokashi + dairy manure biochar (M3), Dairy manure bokashi + tomato harvest residue biochar (M4), Dairy manure bokashi + pomogranete peel biochar (M5), Dairy manure bokashi + straw (M6), Da</w:instrText>
      </w:r>
      <w:r w:rsidR="005A008B" w:rsidRPr="00DB48A8">
        <w:rPr>
          <w:rFonts w:ascii="Arial" w:hAnsi="Arial" w:cs="Arial"/>
          <w:sz w:val="20"/>
          <w:szCs w:val="20"/>
          <w:lang w:val="en-US"/>
        </w:rPr>
        <w:instrText xml:space="preserve">iry manure </w:instrText>
      </w:r>
      <w:r w:rsidR="005A008B" w:rsidRPr="00620604">
        <w:rPr>
          <w:rFonts w:ascii="Arial" w:hAnsi="Arial" w:cs="Arial"/>
          <w:sz w:val="20"/>
          <w:szCs w:val="20"/>
        </w:rPr>
        <w:instrText xml:space="preserve">bokashi + sawdust (M7), Dairy manure bokashi + tomato harvest residues (M8) and Dairy manure alone (M9). In the experiment, 9 different materials were weighed to the 2.5 kg soil containing pots at 0 (control), 7.5 and 15 t ha− 1 and pre-incubated for 60 days. The most effective treatments on head and root weights were 7.5 t ha− 1 of M1 and at 15 t ha− 1 of M7, respectively. While M1 was the most effective material on head weight, but there was no difference between the materials on root weight. Similarly, M1 proved to be the most effective material on plant’s nutrient uptake. The results showed that 7.5 t ha− 1 of M1 is the most favorable material for lettuce dry weights and mineral nutrition. It was concluded that there was no need to mix biochar or other organic materials into dairy manure bokashi if it is used for the soils having similar properties used in this research.","container-title":"Journal of Soil Science and Plant Nutrition","DOI":"10.1007/s42729-025-02309-y","ISSN":"0718-9516","issue":"2","journalAbbreviation":"J Soil Sci Plant Nutr","language":"en","page":"2923-2936","source":"Springer Link","title":"Effect of Dairy Manure Derived Bokashi Prepared From Different Organic Materials on Lettuce Growth and Mineral Nutrition","volume":"25","author":[{"family":"Erdal","given":"İbrahim"},{"family":"Ekinci","given":"Kamil"},{"family":"Kumbul","given":"Barbaros Salih"},{"family":"Madenli","given":"Evrim Celik"}],"issued":{"date-parts":[["2025",6,1]]}}}],"schema":"https://github.com/citation-style-language/schema/raw/master/csl-citation.json"} </w:instrText>
      </w:r>
      <w:r w:rsidR="00481FCD" w:rsidRPr="00620604">
        <w:rPr>
          <w:rFonts w:ascii="Arial" w:hAnsi="Arial" w:cs="Arial"/>
          <w:sz w:val="20"/>
          <w:szCs w:val="20"/>
        </w:rPr>
        <w:fldChar w:fldCharType="separate"/>
      </w:r>
      <w:r w:rsidR="005F47EB" w:rsidRPr="00620604">
        <w:rPr>
          <w:rFonts w:ascii="Arial" w:hAnsi="Arial" w:cs="Arial"/>
          <w:sz w:val="20"/>
          <w:szCs w:val="20"/>
        </w:rPr>
        <w:t>(Erdal et al., 2025b)</w:t>
      </w:r>
      <w:r w:rsidR="00481FCD" w:rsidRPr="00620604">
        <w:rPr>
          <w:rFonts w:ascii="Arial" w:hAnsi="Arial" w:cs="Arial"/>
          <w:sz w:val="20"/>
          <w:szCs w:val="20"/>
        </w:rPr>
        <w:fldChar w:fldCharType="end"/>
      </w:r>
      <w:r w:rsidR="00B602F6" w:rsidRPr="00620604">
        <w:rPr>
          <w:rFonts w:ascii="Arial" w:hAnsi="Arial" w:cs="Arial"/>
          <w:sz w:val="20"/>
          <w:szCs w:val="20"/>
        </w:rPr>
        <w:t>.</w:t>
      </w:r>
    </w:p>
    <w:p w14:paraId="3CEFE6D0" w14:textId="77777777" w:rsidR="007409DA" w:rsidRPr="00241637" w:rsidRDefault="007409DA" w:rsidP="00F34A6F">
      <w:pPr>
        <w:pStyle w:val="Heading2"/>
        <w:numPr>
          <w:ilvl w:val="0"/>
          <w:numId w:val="1"/>
        </w:numPr>
        <w:spacing w:line="240" w:lineRule="auto"/>
        <w:jc w:val="both"/>
        <w:rPr>
          <w:rFonts w:ascii="Arial" w:eastAsia="Times New Roman" w:hAnsi="Arial" w:cs="Arial"/>
          <w:sz w:val="20"/>
          <w:szCs w:val="20"/>
          <w:lang w:val="en-US" w:eastAsia="fr-FR"/>
        </w:rPr>
      </w:pPr>
      <w:bookmarkStart w:id="1" w:name="_Toc135569781"/>
      <w:r w:rsidRPr="00241637">
        <w:rPr>
          <w:rFonts w:ascii="Arial" w:eastAsia="Times New Roman" w:hAnsi="Arial" w:cs="Arial"/>
          <w:sz w:val="20"/>
          <w:szCs w:val="20"/>
          <w:lang w:val="en-US" w:eastAsia="fr-FR"/>
        </w:rPr>
        <w:t>Advantages of bokashi compared to traditional composting</w:t>
      </w:r>
      <w:bookmarkEnd w:id="1"/>
    </w:p>
    <w:p w14:paraId="5A769234" w14:textId="5C799F2B" w:rsidR="007409DA" w:rsidRPr="00241637" w:rsidRDefault="007409DA" w:rsidP="00276A3D">
      <w:pPr>
        <w:spacing w:line="240" w:lineRule="auto"/>
        <w:jc w:val="both"/>
        <w:rPr>
          <w:rFonts w:ascii="Arial" w:eastAsia="Times New Roman" w:hAnsi="Arial" w:cs="Arial"/>
          <w:sz w:val="20"/>
          <w:szCs w:val="20"/>
          <w:lang w:val="en-US" w:eastAsia="fr-FR"/>
        </w:rPr>
      </w:pPr>
      <w:r w:rsidRPr="00241637">
        <w:rPr>
          <w:rFonts w:ascii="Arial" w:hAnsi="Arial" w:cs="Arial"/>
          <w:sz w:val="20"/>
          <w:szCs w:val="20"/>
          <w:lang w:val="en-US"/>
        </w:rPr>
        <w:t>Composting and bokashi show differences in the</w:t>
      </w:r>
      <w:r w:rsidR="0056222C">
        <w:rPr>
          <w:rFonts w:ascii="Arial" w:hAnsi="Arial" w:cs="Arial"/>
          <w:sz w:val="20"/>
          <w:szCs w:val="20"/>
          <w:lang w:val="en-US"/>
        </w:rPr>
        <w:t xml:space="preserve"> </w:t>
      </w:r>
      <w:hyperlink r:id="rId8" w:tooltip="En savoir plus sur les propriétés physicochimiques des pages thématiques générées par l'IA de ScienceDirect" w:history="1">
        <w:r w:rsidRPr="00241637">
          <w:rPr>
            <w:rStyle w:val="Hyperlink"/>
            <w:rFonts w:ascii="Arial" w:hAnsi="Arial" w:cs="Arial"/>
            <w:color w:val="auto"/>
            <w:sz w:val="20"/>
            <w:szCs w:val="20"/>
            <w:u w:val="none"/>
            <w:lang w:val="en-US"/>
          </w:rPr>
          <w:t>physicochemical properties</w:t>
        </w:r>
      </w:hyperlink>
      <w:r w:rsidR="0056222C" w:rsidRPr="0056222C">
        <w:rPr>
          <w:rStyle w:val="Hyperlink"/>
          <w:rFonts w:ascii="Arial" w:hAnsi="Arial" w:cs="Arial"/>
          <w:color w:val="auto"/>
          <w:sz w:val="20"/>
          <w:szCs w:val="20"/>
          <w:u w:val="none"/>
          <w:lang w:val="en-US"/>
        </w:rPr>
        <w:t xml:space="preserve"> </w:t>
      </w:r>
      <w:r w:rsidRPr="00241637">
        <w:rPr>
          <w:rFonts w:ascii="Arial" w:hAnsi="Arial" w:cs="Arial"/>
          <w:sz w:val="20"/>
          <w:szCs w:val="20"/>
          <w:lang w:val="en-US"/>
        </w:rPr>
        <w:t>final products</w:t>
      </w:r>
      <w:r w:rsidR="00E91054">
        <w:rPr>
          <w:rFonts w:ascii="Arial" w:hAnsi="Arial" w:cs="Arial"/>
          <w:sz w:val="20"/>
          <w:szCs w:val="20"/>
          <w:lang w:val="en-US"/>
        </w:rPr>
        <w:t xml:space="preserve"> </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{"citationID":"8FGXHAso","properties":{"formattedCitation":"(Fernandez-Bayo et al., 2018)","plainCitation":"(Fernandez-Bayo et al., 2018)","noteIndex":0},"citationItems":[{"id":690,"uris":["http://zotero.org/users/local/MzRjPaDh/items/LZTG2D9E","http://zotero.org/users/6654317/items/LZTG2D9E"],"itemData":{"id":690,"type":"article-journal","abstract":"The management of organic wastes is an environmental and social priority. Aerobic digestion (AED) or composting and anaerobic digestion (AD) are two organic waste management practices that produce a value-added final product. Few side-by-side comparisons of both technologies and their digestate products have been performed. The objective of this study was to compare the impact of initial feedstock properties (moisture content and/or C/N ratio) on stabilization rate by AED and AD and soil amendment characteristics of the final products. Green and food wastes were considered as they are two of the main contributors to municipal organic waste. Stabilization rate was assessed by measurement of CH4 and CO2 evolution for AD and AED, respectively. For AD, CH4 yield showed a second-order relationship with the C/N content (P &lt; 0.05); the optimal C/N ratio indicated by the relationship was 25.5. For AED, cumulative CO2 evolution values were significantly affected by the C/N ratio and moisture content of the initial feedstock (P &lt; 0.05). A response surface model showed optimal AED stabilization for a C/N of 25.6 and moisture of 64.9% (wet basis). AD final products presented lower soluble chemical oxygen demand (COD) but lower humification degree and aromaticity than the products from AED. This lower stability may lead to further degradation when amended to soil. The results suggest that composting feedstocks with higher C/N produces an end-product with higher suitability for soil amendment. The instability of end products from AD could be leveraged in pest control techniques that rely on organic matter degradation to produce compounds with pesticidal properties.","container-title":"Waste Management","DOI":"10.1016/j.wasman.2018.05.006","ISSN":"0956-053X","journalAbbreviation":"Waste Management","language":"en","page":"555-564","source":"ScienceDirect","title":"Comparison of thermophilic anaerobic and aerobic treatment processes for stabilization of green and food wastes and production of soil amendments","volume":"77","author":[{"family":"Fernandez-Bayo","given":"Jesus D."},{"family":"Yazdani","given":"Ramin"},{"family":"Simmons","given":"Christopher W."},{"family":"VanderGheynst","given":"Jean S."}],"issued":{"date-parts":[["2018",7,1]]}}}],"schema":"https://github.com/citation-style-language/schema/raw/master/csl-citation.json"} </w:instrText>
      </w:r>
      <w:r w:rsidRPr="00276A3D">
        <w:rPr>
          <w:rFonts w:ascii="Arial" w:hAnsi="Arial" w:cs="Arial"/>
          <w:sz w:val="20"/>
          <w:szCs w:val="20"/>
        </w:rPr>
        <w:fldChar w:fldCharType="separate"/>
      </w:r>
      <w:r w:rsidRPr="00241637">
        <w:rPr>
          <w:rFonts w:ascii="Arial" w:hAnsi="Arial" w:cs="Arial"/>
          <w:sz w:val="20"/>
          <w:szCs w:val="20"/>
          <w:lang w:val="en-US"/>
        </w:rPr>
        <w:t>(Fernandez-Bayo et al., 2018)</w:t>
      </w:r>
      <w:r w:rsidRPr="00276A3D">
        <w:rPr>
          <w:rFonts w:ascii="Arial" w:hAnsi="Arial" w:cs="Arial"/>
          <w:sz w:val="20"/>
          <w:szCs w:val="20"/>
        </w:rPr>
        <w:fldChar w:fldCharType="end"/>
      </w:r>
      <w:r w:rsidRPr="00241637">
        <w:rPr>
          <w:rFonts w:ascii="Arial" w:hAnsi="Arial" w:cs="Arial"/>
          <w:sz w:val="20"/>
          <w:szCs w:val="20"/>
          <w:lang w:val="en-US"/>
        </w:rPr>
        <w:t>.</w:t>
      </w:r>
      <w:r w:rsidR="00E91054">
        <w:rPr>
          <w:rFonts w:ascii="Arial" w:hAnsi="Arial" w:cs="Arial"/>
          <w:sz w:val="20"/>
          <w:szCs w:val="20"/>
          <w:lang w:val="en-US"/>
        </w:rPr>
        <w:t xml:space="preserve"> </w:t>
      </w:r>
      <w:r w:rsidRPr="00241637">
        <w:rPr>
          <w:rFonts w:ascii="Arial" w:eastAsia="Times New Roman" w:hAnsi="Arial" w:cs="Arial"/>
          <w:sz w:val="20"/>
          <w:szCs w:val="20"/>
          <w:lang w:val="en-US" w:eastAsia="fr-FR"/>
        </w:rPr>
        <w:t>Bokashi offers several advantages over traditional composting, including:</w:t>
      </w:r>
    </w:p>
    <w:p w14:paraId="11D3AA2A" w14:textId="40DC2DC8" w:rsidR="007409DA" w:rsidRPr="00241637" w:rsidRDefault="007409DA" w:rsidP="00276A3D">
      <w:pPr>
        <w:pStyle w:val="ListParagraph"/>
        <w:numPr>
          <w:ilvl w:val="0"/>
          <w:numId w:val="7"/>
        </w:numPr>
        <w:spacing w:after="0" w:line="240" w:lineRule="auto"/>
        <w:jc w:val="both"/>
        <w:rPr>
          <w:rFonts w:ascii="Arial" w:hAnsi="Arial" w:cs="Arial"/>
          <w:sz w:val="20"/>
          <w:szCs w:val="20"/>
          <w:lang w:val="en-US"/>
        </w:rPr>
      </w:pPr>
      <w:r w:rsidRPr="00241637">
        <w:rPr>
          <w:rFonts w:ascii="Arial" w:hAnsi="Arial" w:cs="Arial"/>
          <w:sz w:val="20"/>
          <w:szCs w:val="20"/>
          <w:lang w:val="en-US"/>
        </w:rPr>
        <w:t>Quick repair, low cost, locally available materials, and adaptability for farmers</w:t>
      </w:r>
      <w:r w:rsidR="00E91054">
        <w:rPr>
          <w:rFonts w:ascii="Arial" w:hAnsi="Arial" w:cs="Arial"/>
          <w:sz w:val="20"/>
          <w:szCs w:val="20"/>
          <w:lang w:val="en-US"/>
        </w:rPr>
        <w:t xml:space="preserve"> </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{"citationID":"AKnw8iK7","properties":{"formattedCitation":"(Ginting, 2019)","plainCitation":"(Ginting, 2019)","noteIndex":0},"citationItems":[{"id":483,"uris":["http://zotero.org/users/local/MzRjPaDh/items/KB6QIFG3","http://zotero.org/users/6654317/items/KB6QIFG3"],"itemData":{"id":483,"type":"article-journal","abstract":"Crop production in agricultural dry land areas of Indonesia is limited by low soil fertility. Bokashi amendment to this soil is considered to be the key solution to overcome the problem for continuing sustainable crop productions. A number of research results in Indonesia have been shown to have beneficial effects in using Bokashi. It is believed that Bokashi is a technology which could change agricultural management to more natural farming system than chemical based practices. Accordingly, it may improve the soil fertility and plant production. Moreover, adopting the bokashi amendments in this area is regarded to be more adaptable to farmers and abundance locally raw material resources.","container-title":"International Journal of Environmental Sciences &amp; Natural Resources","DOI":"10.19080/IJESNR.2019.21.556070","ISSN":"25721119","issue":"4","journalAbbreviation":"IJESNR","language":"en","page":"3","source":"DOI.org (Crossref)","title":"Promoting Bokashi as an Organic Fertilizer in Indonesia: A Mini Review","title-short":"Promoting Bokashi as an Organic Fertilizer in Indonesia","volume":"21","author":[{"family":"Ginting","given":"Sahta"}],"issued":{"date-parts":[["2019",9,26]]}}}],"schema":"https://github.com/citation-style-language/schema/raw/master/csl-citation.json"} </w:instrText>
      </w:r>
      <w:r w:rsidRPr="00276A3D">
        <w:rPr>
          <w:rFonts w:ascii="Arial" w:hAnsi="Arial" w:cs="Arial"/>
          <w:sz w:val="20"/>
          <w:szCs w:val="20"/>
        </w:rPr>
        <w:fldChar w:fldCharType="separate"/>
      </w:r>
      <w:r w:rsidRPr="00241637">
        <w:rPr>
          <w:rFonts w:ascii="Arial" w:hAnsi="Arial" w:cs="Arial"/>
          <w:sz w:val="20"/>
          <w:szCs w:val="20"/>
          <w:lang w:val="en-US"/>
        </w:rPr>
        <w:t>(Ginting, 2019)</w:t>
      </w:r>
      <w:r w:rsidRPr="00276A3D">
        <w:rPr>
          <w:rFonts w:ascii="Arial" w:hAnsi="Arial" w:cs="Arial"/>
          <w:sz w:val="20"/>
          <w:szCs w:val="20"/>
        </w:rPr>
        <w:fldChar w:fldCharType="end"/>
      </w:r>
      <w:r w:rsidRPr="00241637">
        <w:rPr>
          <w:rFonts w:ascii="Arial" w:hAnsi="Arial" w:cs="Arial"/>
          <w:sz w:val="20"/>
          <w:szCs w:val="20"/>
          <w:lang w:val="en-US"/>
        </w:rPr>
        <w:t>.</w:t>
      </w:r>
    </w:p>
    <w:p w14:paraId="0033B580" w14:textId="59D5207B" w:rsidR="007409DA" w:rsidRPr="00241637" w:rsidRDefault="007409DA" w:rsidP="00276A3D">
      <w:pPr>
        <w:pStyle w:val="ListParagraph"/>
        <w:numPr>
          <w:ilvl w:val="0"/>
          <w:numId w:val="7"/>
        </w:numPr>
        <w:spacing w:line="240" w:lineRule="auto"/>
        <w:jc w:val="both"/>
        <w:rPr>
          <w:rFonts w:ascii="Arial" w:hAnsi="Arial" w:cs="Arial"/>
          <w:sz w:val="20"/>
          <w:szCs w:val="20"/>
          <w:lang w:val="en-US"/>
        </w:rPr>
      </w:pPr>
      <w:r w:rsidRPr="00241637">
        <w:rPr>
          <w:rFonts w:ascii="Arial" w:hAnsi="Arial" w:cs="Arial"/>
          <w:sz w:val="20"/>
          <w:szCs w:val="20"/>
          <w:lang w:val="en-US"/>
        </w:rPr>
        <w:t>Bokashi allows for minimizing nitrogen loss</w:t>
      </w:r>
      <w:r w:rsidR="00E91054">
        <w:rPr>
          <w:rFonts w:ascii="Arial" w:hAnsi="Arial" w:cs="Arial"/>
          <w:sz w:val="20"/>
          <w:szCs w:val="20"/>
          <w:lang w:val="en-US"/>
        </w:rPr>
        <w:t xml:space="preserve"> </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{"citationID":"MQyuxuHk","properties":{"formattedCitation":"(Yu et al., 2015)","plainCitation":"(Yu et al., 2015)","noteIndex":0},"citationItems":[{"id":701,"uris":["http://zotero.org/users/local/MzRjPaDh/items/3ALBFTKW","http://zotero.org/users/6654317/items/3ALBFTKW"],"itemData":{"id":701,"type":"article-journal","abstract":"Bioelectrochemically-assisted anaerobic composting process (AnCBE) with dewatered sludge as the anode fuel was constructed to accelerate composting of dewatered sludge, which could increase the quality of the compost and harvest electric energy in comparison with the traditional anaerobic composting (AnC). Results revealed that the AnCBE yielded a voltage of 0.60 ± 0.02 V, and total COD (TCOD) removal reached 19.8 ± 0.2% at the end of 35 d. The maximum power density was 5.6 W/m(3). At the end of composting, organic matter content (OM) reduction rate increased to 19.5 ± 0.2% in AnCBE and to 12.9 ± 0.1% in AnC. The fuzzy comprehensive assessment (FCA) result indicated that the membership degree of class I of AnCBE compost (0.64) was higher than that of AnC compost (0.44). It was demonstrated that electrogenesis in the AnCBE could improve the sludge stabilization degree, accelerate anaerobic composting process and enhance composting maturity with bioelectricity generation.","container-title":"Bioresource Technology","DOI":"10.1016/j.biortech.2015.06.057","ISSN":"1873-2976","journalAbbreviation":"Bioresour Technol","language":"eng","note":"PMID: 26115526","page":"1-7","source":"PubMed","title":"Bioelectrochemically-assisted anaerobic composting process enhancing compost maturity of dewatered sludge with synchronous electricity generation","volume":"193","author":[{"family":"Yu","given":"Hang"},{"family":"Jiang","given":"Junqiu"},{"family":"Zhao","given":"Qingliang"},{"family":"Wang","given":"Kun"},{"family":"Zhang","given":"Yunshu"},{"family":"Zheng","given":"Zhen"},{"family":"Hao","given":"Xiaodi"}],"issued":{"date-parts":[["2015",10]]}}}],"schema":"https://github.com/citation-style-language/schema/raw/master/csl-citation.json"} </w:instrText>
      </w:r>
      <w:r w:rsidRPr="00276A3D">
        <w:rPr>
          <w:rFonts w:ascii="Arial" w:hAnsi="Arial" w:cs="Arial"/>
          <w:sz w:val="20"/>
          <w:szCs w:val="20"/>
        </w:rPr>
        <w:fldChar w:fldCharType="separate"/>
      </w:r>
      <w:r w:rsidRPr="00241637">
        <w:rPr>
          <w:rFonts w:ascii="Arial" w:hAnsi="Arial" w:cs="Arial"/>
          <w:sz w:val="20"/>
          <w:szCs w:val="20"/>
          <w:lang w:val="en-US"/>
        </w:rPr>
        <w:t>(Yu et al., 2015)</w:t>
      </w:r>
      <w:r w:rsidRPr="00276A3D">
        <w:rPr>
          <w:rFonts w:ascii="Arial" w:hAnsi="Arial" w:cs="Arial"/>
          <w:sz w:val="20"/>
          <w:szCs w:val="20"/>
        </w:rPr>
        <w:fldChar w:fldCharType="end"/>
      </w:r>
      <w:r w:rsidRPr="00241637">
        <w:rPr>
          <w:rFonts w:ascii="Arial" w:hAnsi="Arial" w:cs="Arial"/>
          <w:sz w:val="20"/>
          <w:szCs w:val="20"/>
          <w:lang w:val="en-US"/>
        </w:rPr>
        <w:t>.</w:t>
      </w:r>
    </w:p>
    <w:p w14:paraId="5AC6915E" w14:textId="77777777" w:rsidR="007409DA" w:rsidRPr="00276A3D" w:rsidRDefault="007409DA" w:rsidP="00276A3D">
      <w:pPr>
        <w:pStyle w:val="ListParagraph"/>
        <w:numPr>
          <w:ilvl w:val="0"/>
          <w:numId w:val="7"/>
        </w:numPr>
        <w:spacing w:line="240" w:lineRule="auto"/>
        <w:jc w:val="both"/>
        <w:rPr>
          <w:rFonts w:ascii="Arial" w:hAnsi="Arial" w:cs="Arial"/>
          <w:sz w:val="20"/>
          <w:szCs w:val="20"/>
        </w:rPr>
      </w:pPr>
      <w:r w:rsidRPr="00241637">
        <w:rPr>
          <w:rFonts w:ascii="Arial" w:hAnsi="Arial" w:cs="Arial"/>
          <w:sz w:val="20"/>
          <w:szCs w:val="20"/>
          <w:lang w:val="en-US"/>
        </w:rPr>
        <w:t>Bokashi preserves C, N, and P better than composting. Furthermore, bokashi also influences the availability of C, N, P, and other nutrients in the final product, making them more accessible than in composting.</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{"citationID":"oaXtnKrp","properties":{"formattedCitation":"(Chavez-Rico et al., 2022)","plainCitation":"(Chavez-Rico et al., 2022)","noteIndex":0},"citationItems":[{"id":692,"uris":["http://zotero.org/users/local/MzRjPaDh/items/NI9L39XE","http://zotero.org/users/6654317/items/NI9L39XE"],"itemData":{"id":692,"type":"article-journal","abstract":"Organic amendments (OAs) produced via composting, anaerobic digestion, or lactic acid fermentation, can be used to replenish soil carbon. Not all OAs production technologies preserve C and nutrients in the same way. In this study, we compared the influence of these technologies (i.e., treatments) on C and nutrient preservation and OAs chemical composition after production. We produced compost, digestate, and lactic-acid fermentation product using the same biowaste-resembling model substrate using three reactors under laboratory conditions. We compared the chemical conversions and end-products using mass balances over C, N, and P. Overall results show that losses are minimal under reducing production conditions. Fermentation and digestion conserved 99% and 64% of C; and 93% and 100% of N, respectively. While compost conservation of nutrients was limited to 25% of C and 38% of N. Digestate had the highest concentrations of C, N, and P in the water-soluble phase, enabling their accessibility for soil microbes. Concentrations in the fermentation product were one order of magnitude lower but still higher than in compost. The treatments also influence the final availability of C, N, and P, which could potentially improve the fertilising and soil-improving properties of produced OAs. Our results show that under reducing conditions, losses of C, N, and P can be decreased while increasing OAs applications in terms of sources for soil-microbial development.","container-title":"Waste Management","DOI":"10.1016/j.wasman.2022.06.005","ISSN":"0956-053X","journalAbbreviation":"Waste Management","language":"en","page":"177-185","source":"ScienceDirect","title":"Producing organic amendments: Physicochemical changes in biowaste used in anaerobic digestion, composting, and fermentation","title-short":"Producing organic amendments","volume":"149","author":[{"family":"Chavez-Rico","given":"Vania Scarlet"},{"family":"Bodelier","given":"Paul L. E."},{"family":"Eekert","given":"Miriam","non-dropping-particle":"van"},{"family":"Sechi","given":"Valentina"},{"family":"Veeken","given":"Adrie"},{"family":"Buisman","given":"Cees"}],"issued":{"date-parts":[["2022",7,15]]}}}],"schema":"https://github.com/citation-style-language/schema/raw/master/csl-citation.json"} </w:instrText>
      </w:r>
      <w:r w:rsidRPr="00276A3D">
        <w:rPr>
          <w:rFonts w:ascii="Arial" w:hAnsi="Arial" w:cs="Arial"/>
          <w:sz w:val="20"/>
          <w:szCs w:val="20"/>
        </w:rPr>
        <w:fldChar w:fldCharType="separate"/>
      </w:r>
      <w:r w:rsidRPr="00276A3D">
        <w:rPr>
          <w:rFonts w:ascii="Arial" w:hAnsi="Arial" w:cs="Arial"/>
          <w:sz w:val="20"/>
          <w:szCs w:val="20"/>
        </w:rPr>
        <w:t>(Chavez-Rico et al., 2022)</w:t>
      </w:r>
      <w:r w:rsidRPr="00276A3D">
        <w:rPr>
          <w:rFonts w:ascii="Arial" w:hAnsi="Arial" w:cs="Arial"/>
          <w:sz w:val="20"/>
          <w:szCs w:val="20"/>
        </w:rPr>
        <w:fldChar w:fldCharType="end"/>
      </w:r>
      <w:r w:rsidRPr="00276A3D">
        <w:rPr>
          <w:rFonts w:ascii="Arial" w:hAnsi="Arial" w:cs="Arial"/>
          <w:sz w:val="20"/>
          <w:szCs w:val="20"/>
        </w:rPr>
        <w:t>.</w:t>
      </w:r>
    </w:p>
    <w:p w14:paraId="0EC3A0E3" w14:textId="0A2D3F47" w:rsidR="007409DA" w:rsidRPr="00276A3D" w:rsidRDefault="007409DA" w:rsidP="00276A3D">
      <w:pPr>
        <w:pStyle w:val="ListParagraph"/>
        <w:numPr>
          <w:ilvl w:val="0"/>
          <w:numId w:val="7"/>
        </w:numPr>
        <w:spacing w:line="240" w:lineRule="auto"/>
        <w:jc w:val="both"/>
        <w:rPr>
          <w:rFonts w:ascii="Arial" w:hAnsi="Arial" w:cs="Arial"/>
          <w:sz w:val="20"/>
          <w:szCs w:val="20"/>
        </w:rPr>
      </w:pPr>
      <w:r w:rsidRPr="00241637">
        <w:rPr>
          <w:rFonts w:ascii="Arial" w:hAnsi="Arial" w:cs="Arial"/>
          <w:sz w:val="20"/>
          <w:szCs w:val="20"/>
          <w:lang w:val="en-US"/>
        </w:rPr>
        <w:t>Easily degradable organic compounds, such as organic acids produced during fermentation, can increase the proportion of</w:t>
      </w:r>
      <w:r w:rsidR="00E91054">
        <w:rPr>
          <w:rFonts w:ascii="Arial" w:hAnsi="Arial" w:cs="Arial"/>
          <w:sz w:val="20"/>
          <w:szCs w:val="20"/>
          <w:lang w:val="en-US"/>
        </w:rPr>
        <w:t xml:space="preserve"> </w:t>
      </w:r>
      <w:hyperlink r:id="rId9" w:tooltip="En savoir plus sur les micro-organismes à partir des pages thématiques générées par l'IA de ScienceDirect" w:history="1">
        <w:r w:rsidRPr="00241637">
          <w:rPr>
            <w:rStyle w:val="Hyperlink"/>
            <w:rFonts w:ascii="Arial" w:hAnsi="Arial" w:cs="Arial"/>
            <w:color w:val="auto"/>
            <w:sz w:val="20"/>
            <w:szCs w:val="20"/>
            <w:u w:val="none"/>
            <w:lang w:val="en-US"/>
          </w:rPr>
          <w:t>microorganisms</w:t>
        </w:r>
      </w:hyperlink>
      <w:r w:rsidR="00E91054" w:rsidRPr="00E91054">
        <w:rPr>
          <w:rStyle w:val="Hyperlink"/>
          <w:rFonts w:ascii="Arial" w:hAnsi="Arial" w:cs="Arial"/>
          <w:color w:val="auto"/>
          <w:sz w:val="20"/>
          <w:szCs w:val="20"/>
          <w:u w:val="none"/>
          <w:lang w:val="en-US"/>
        </w:rPr>
        <w:t xml:space="preserve"> </w:t>
      </w:r>
      <w:r w:rsidRPr="00241637">
        <w:rPr>
          <w:rFonts w:ascii="Arial" w:hAnsi="Arial" w:cs="Arial"/>
          <w:sz w:val="20"/>
          <w:szCs w:val="20"/>
          <w:lang w:val="en-US"/>
        </w:rPr>
        <w:t>active in soils</w:t>
      </w:r>
      <w:r w:rsidR="00E91054">
        <w:rPr>
          <w:rFonts w:ascii="Arial" w:hAnsi="Arial" w:cs="Arial"/>
          <w:sz w:val="20"/>
          <w:szCs w:val="20"/>
          <w:lang w:val="en-US"/>
        </w:rPr>
        <w:t xml:space="preserve"> </w:t>
      </w:r>
      <w:r w:rsidRPr="00276A3D">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{"citationID":"If0eJTjC","properties":{"formattedCitation":"(Macias-Benitez et al., 2020)","plainCitation":"(Macias-Benitez et al., 2020)","noteIndex":0},"citationItems":[{"id":695,"uris":["http://zotero.org/users/local/MzRjPaDh/items/P8FIVJKM","http://zotero.org/users/6654317/items/P8FIVJKM"],"itemData":{"id":695,"type":"article-journal","abstract":"The biostimulant potential of three different organic acids (OAs) present in the rhizosphere, specifically lactic, oxalic, and citric acids, have been studied. The results showed a rapid and complete metabolism of these three acids with soil microorganisms using them as a source of carbon and energy. Biostimulation was confirmed by soil biochemical studies which showed an increase in enzymatic activities, such as dehydrogenase and phosphatase, lactic and citric acids being those that produced the greatest biostimulation. With regard to microbiota composition, amplicon sequencing of the 16S rRNA gene showed changes in the structure of soil microbial communities. Applying OAs produced a decrease in richness and diversity indices, inducing specific changes in the structure of the microbiological communities. Applying lactic acid induced rapid changes in microbiota composition at both phylum and family taxonomic levels, favoring the proliferation of microorganisms involved in its degradation and soil fertility, such as the genus Bacillus and the family Micrococcaceae. Once the lactic acid was degraded, the biodiversity tended to return to similar phyla, but specific distinctive families and genera remained, leaving a pattern of induction of taxa described as plant growth-promoting bacteria (PGPB), such as the Sinorhizobium and Lysobacter genera, and the Pseudomonaceae family. Similar behavior was found with citric acid, which favored the proliferation and dominance of microorganisms of the Clostridiaceae family, involved in its degradation, as well as microorganisms of both the Micrococcaceae and Pseudomonadaceae families which were found on day 7, leaving a similar pattern of induction as that found after the mineralization of lactic acid. On the other hand, oxalic acid induced long-lasting changes in the bacterial community composition. This was characterized by an increase in the proportion of the Burkholderiales order, which includes microorganisms involved in the degradation of this acid and microorganisms described as PGPB. This study presents evidence supporting the use of OAs as potential soil fertility inducers, due both to their effects in enhancing the dominance of taxa described as PGPB and to their stimulating</w:instrText>
      </w:r>
      <w:r w:rsidR="00F34A6F">
        <w:rPr>
          <w:rFonts w:ascii="Arial" w:hAnsi="Arial" w:cs="Arial"/>
          <w:sz w:val="20"/>
          <w:szCs w:val="20"/>
        </w:rPr>
        <w:instrText xml:space="preserve"> soil microbial activity.","container-title":"Frontiers in Plant Science","ISSN":"1664-462X","page":"16","source":"Frontiers","title":"Rhizospheric Organic Acids as Biostimulants: Monitoring Feedbacks on Soil Microorganisms and Biochemical Properties","title-short":"Rhizospheric Organic Acids as Biostimulants","volume":"11","author":[{"family":"Macias-Benitez","given":"Sandra"},{"family":"Garcia-Martinez","given":"Ana María"},{"family":"Caballero Jimenez","given":"Pablo"},{"family":"Gonzalez","given":"Juan Miguel"},{"family":"Tejada Moral","given":"Manuel"},{"family":"Parrado Rubio","given":"Juan"}],"issued":{"date-parts":[["2020"]]}}}],"schema":"https://github.com/citation-style-language/schema/raw/master/csl-citation.json"} </w:instrText>
      </w:r>
      <w:r w:rsidRPr="00276A3D">
        <w:rPr>
          <w:rFonts w:ascii="Arial" w:hAnsi="Arial" w:cs="Arial"/>
          <w:sz w:val="20"/>
          <w:szCs w:val="20"/>
        </w:rPr>
        <w:fldChar w:fldCharType="separate"/>
      </w:r>
      <w:r w:rsidRPr="00276A3D">
        <w:rPr>
          <w:rFonts w:ascii="Arial" w:hAnsi="Arial" w:cs="Arial"/>
          <w:sz w:val="20"/>
          <w:szCs w:val="20"/>
        </w:rPr>
        <w:t>(Macias-Benitez et al., 2020)</w:t>
      </w:r>
      <w:r w:rsidRPr="00276A3D">
        <w:rPr>
          <w:rFonts w:ascii="Arial" w:hAnsi="Arial" w:cs="Arial"/>
          <w:sz w:val="20"/>
          <w:szCs w:val="20"/>
        </w:rPr>
        <w:fldChar w:fldCharType="end"/>
      </w:r>
      <w:r w:rsidRPr="00276A3D">
        <w:rPr>
          <w:rFonts w:ascii="Arial" w:hAnsi="Arial" w:cs="Arial"/>
          <w:sz w:val="20"/>
          <w:szCs w:val="20"/>
        </w:rPr>
        <w:t>.</w:t>
      </w:r>
    </w:p>
    <w:p w14:paraId="01FFEF3F" w14:textId="0755498A" w:rsidR="007409DA" w:rsidRPr="00276A3D" w:rsidRDefault="007409DA" w:rsidP="00276A3D">
      <w:pPr>
        <w:pStyle w:val="ListParagraph"/>
        <w:numPr>
          <w:ilvl w:val="0"/>
          <w:numId w:val="7"/>
        </w:numPr>
        <w:spacing w:after="0" w:line="240" w:lineRule="auto"/>
        <w:jc w:val="both"/>
        <w:rPr>
          <w:rFonts w:ascii="Arial" w:eastAsia="Times New Roman" w:hAnsi="Arial" w:cs="Arial"/>
          <w:sz w:val="20"/>
          <w:szCs w:val="20"/>
          <w:lang w:eastAsia="fr-FR"/>
        </w:rPr>
      </w:pPr>
      <w:r w:rsidRPr="00241637">
        <w:rPr>
          <w:rFonts w:ascii="Arial" w:eastAsia="Times New Roman" w:hAnsi="Arial" w:cs="Arial"/>
          <w:sz w:val="20"/>
          <w:szCs w:val="20"/>
          <w:lang w:val="en-US" w:eastAsia="fr-FR"/>
        </w:rPr>
        <w:t>Bokashi can have high levels and rapid availability of nutrients, meeting the requirements of organic vegetable production systems</w:t>
      </w:r>
      <w:r w:rsidR="00E91054">
        <w:rPr>
          <w:rFonts w:ascii="Arial" w:eastAsia="Times New Roman" w:hAnsi="Arial" w:cs="Arial"/>
          <w:sz w:val="20"/>
          <w:szCs w:val="20"/>
          <w:lang w:val="en-US" w:eastAsia="fr-FR"/>
        </w:rPr>
        <w:t xml:space="preserve"> </w:t>
      </w:r>
      <w:r w:rsidRPr="00276A3D">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{"citationID":"Mt9dIs3N","properties":{"formattedCitation":"(Cordeiro et al., 2018)","plainCitation":"(Cordeiro et al., 2018)","noteIndex":0},"citationItems":[{"id":1131,"uris":["http://zotero.org/users/local/MzRjPaDh/items/93BWU28R","http://zotero.org/users/6654317/items/93BWU28R"],"itemData":{"id":1131,"type":"article-journal","abstract":"The experiment was conducted in (Integrated Agroecological Production System in Seropedica-RJ) Sistema Integrado de Produção Agroecológica (SIPA), Seropédica-RJ, to evaluate the effect of two maize populations in relation to baby corn productivity and shoot mass, to determine the contribution of pre-cultivated maize, green velvet and organic topdressing fertilization in the agronomic performance of cabbage (Brassica oleracea var. capitata). The experimental design consisted of randomized blocks with three treatments (maize population of 100,000 and 200,000 plants ha-1 and green velvet at 100,000 plants ha-1) and eight replicates. After that, cabbage was transplanted in the straw of these species, adopting a randomized block design allocated in split plots, totalizing six treatments, being three pre-cultivation practices and two organic topdressing fertilization doses (with or without 50 g fermented organic compost per planting hole). Considering “baby corn” productivity, no differences were observed compared to maize populations, with an average productivity of 822.5 kg ha-1. Green velvet pre-cultivation obtained the highest shoot dry mass (8.4 t ha-1). Cabbage crop was improved by green velvet pre-cultivation, reaching 60.7 t ha-1 and organic topdressing fertilization, reaching 60.4 t ha-1; however, in the presence of green velvet straw, topdressing fertilization did not promote additional yield benefit of this crop. Thus, we noticed that green manure using green velvet increased cabbage productivity, submitted to organic management, when compared to maize pre-cultivation, making it able to replace organic topdressing fertilization.","container-title":"Horticultura Brasileira","DOI":"10.1590/s0102-053620180415","journalAbbreviation":"Horticultura Brasileira","page":"515-520","source":"ResearchGate","title":"Organic cabbage growth using green manure in pre-cultivation and organic top dressing fertilization","volume":"36","author":[{"family":"Cordeiro","given":"Ana"},{"family":"Rodrigues","given":"Marinete"},{"family":"Junior","given":"Murilo"},{"family":"Espíndola","given":"José"},{"family":"Araújo","given":"Ednaldo"},{"family":"Guerra","given":"José"}],"issued":{"date-parts":[["2018",12,1]]}}}],"schema":"https://github.com/citation-style-language/schema/raw/master/csl-citation.json"} </w:instrText>
      </w:r>
      <w:r w:rsidRPr="00276A3D">
        <w:rPr>
          <w:rFonts w:ascii="Arial" w:eastAsia="Times New Roman" w:hAnsi="Arial" w:cs="Arial"/>
          <w:sz w:val="20"/>
          <w:szCs w:val="20"/>
          <w:lang w:eastAsia="fr-FR"/>
        </w:rPr>
        <w:fldChar w:fldCharType="separate"/>
      </w:r>
      <w:r w:rsidRPr="00241637">
        <w:rPr>
          <w:rFonts w:ascii="Arial" w:hAnsi="Arial" w:cs="Arial"/>
          <w:sz w:val="20"/>
          <w:szCs w:val="20"/>
          <w:lang w:val="en-US"/>
        </w:rPr>
        <w:t>(Cordeiro et al., 2018</w:t>
      </w:r>
      <w:r w:rsidRPr="00276A3D">
        <w:rPr>
          <w:rFonts w:ascii="Arial" w:eastAsia="Times New Roman" w:hAnsi="Arial" w:cs="Arial"/>
          <w:sz w:val="20"/>
          <w:szCs w:val="20"/>
          <w:lang w:eastAsia="fr-FR"/>
        </w:rPr>
        <w:fldChar w:fldCharType="end"/>
      </w:r>
      <w:r w:rsidR="00E91054" w:rsidRPr="008B3CCB">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w:t>
      </w:r>
      <w:r w:rsidRPr="00276A3D">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{"citationID":"Q0atwHux","properties":{"formattedCitation":"(Lima Silva et al., 2018)","plainCitation":"(L</w:instrText>
      </w:r>
      <w:r w:rsidR="00F34A6F" w:rsidRPr="00E91054">
        <w:rPr>
          <w:rFonts w:ascii="Arial" w:eastAsia="Times New Roman" w:hAnsi="Arial" w:cs="Arial"/>
          <w:sz w:val="20"/>
          <w:szCs w:val="20"/>
          <w:lang w:val="en-US" w:eastAsia="fr-FR"/>
        </w:rPr>
        <w:instrText>im</w:instrText>
      </w:r>
      <w:r w:rsidR="00F34A6F" w:rsidRPr="008B3CCB">
        <w:rPr>
          <w:rFonts w:ascii="Arial" w:eastAsia="Times New Roman" w:hAnsi="Arial" w:cs="Arial"/>
          <w:sz w:val="20"/>
          <w:szCs w:val="20"/>
          <w:lang w:val="en-US" w:eastAsia="fr-FR"/>
        </w:rPr>
        <w:instrText xml:space="preserve">a Silva et al., 2018)","noteIndex":0},"citationItems":[{"id":1134,"uris":["http://zotero.org/users/local/MzRjPaDh/items/KWWIFGXL","http://zotero.org/users/6654317/items/KWWIFGXL"],"itemData":{"id":1134,"type":"article-journal","abstract":"Vegetable organic production has shown steady growth. However, it still needs research at some stages of production, such as fertilization. In the beet crop, information on the organic fertilization in topdressing is scarce. Thus, objective of this study was to evaluate the influence of doses of bokashi applied in top dressing in the production of beet. Two experiments were conducted at the Experimental Farm Sao Manuel (FCA/UNESP), with five rates in topdressing were tested (0, 150, 300, 450 and 600 g m(-2)), and a control with inorganic fertilization in topdressing, using a randomized blocks experimental design, with four replications. In first experiment, the planting fertilization consisted only of organic compost, and, in second one, besides the organic compost was carried out the inorganic fertilization with NPK 4-14-8. The following characteristics were evaluated: plant height, fresh and dry weight of the shoot and the root, root diameter and length, and yield. The application of up to 600 g m(-2) of bokashi in top dressing resulted in an increase in plant height, fresh weight of root, root length and beet yield in both experiments: with and without inorganic fertilizer at planting. The organic fertilization when associated to inorganic presented the best results of the evaluated characters, when compared to organic.","container-title":"Revista De Agricultura Neotropical","ISSN":"2358-6303","language":"por","license":"Acesso restrito","note":"Accepted: 2018-11-26T16:00:55Z\npublisher: Univ Estadual Mato Grosso Sul","page":"28","source":"repositorio.unesp.br","title":"Bokashi rates in topdressing in the beet production","author":[{"family":"Lima Silva","given":"Priscilla Nataly de [UNESP"},{"family":"Lima Lanna","given":"Natalia de Brito [UNESP"},{"family":"Inacio Cardoso","given":"Antonio Ismael [UNESP"}],"issued":{"date-parts":[["2018",1,1]]}}}],"schema":"https://github.com/citation-style-language/schema/raw/master/csl-citation.json"} </w:instrText>
      </w:r>
      <w:r w:rsidRPr="00276A3D">
        <w:rPr>
          <w:rFonts w:ascii="Arial" w:eastAsia="Times New Roman" w:hAnsi="Arial" w:cs="Arial"/>
          <w:sz w:val="20"/>
          <w:szCs w:val="20"/>
          <w:lang w:eastAsia="fr-FR"/>
        </w:rPr>
        <w:fldChar w:fldCharType="separate"/>
      </w:r>
      <w:r w:rsidR="00E91054" w:rsidRPr="008B3CCB">
        <w:rPr>
          <w:rFonts w:ascii="Arial" w:hAnsi="Arial" w:cs="Arial"/>
          <w:sz w:val="20"/>
          <w:szCs w:val="20"/>
          <w:lang w:val="en-US"/>
        </w:rPr>
        <w:t xml:space="preserve"> </w:t>
      </w:r>
      <w:r w:rsidRPr="00276A3D">
        <w:rPr>
          <w:rFonts w:ascii="Arial" w:hAnsi="Arial" w:cs="Arial"/>
          <w:sz w:val="20"/>
          <w:szCs w:val="20"/>
        </w:rPr>
        <w:t>Lima Silva et al., 2018)</w:t>
      </w:r>
      <w:r w:rsidRPr="00276A3D">
        <w:rPr>
          <w:rFonts w:ascii="Arial" w:eastAsia="Times New Roman" w:hAnsi="Arial" w:cs="Arial"/>
          <w:sz w:val="20"/>
          <w:szCs w:val="20"/>
          <w:lang w:eastAsia="fr-FR"/>
        </w:rPr>
        <w:fldChar w:fldCharType="end"/>
      </w:r>
      <w:r w:rsidRPr="00276A3D">
        <w:rPr>
          <w:rFonts w:ascii="Arial" w:eastAsia="Times New Roman" w:hAnsi="Arial" w:cs="Arial"/>
          <w:sz w:val="20"/>
          <w:szCs w:val="20"/>
          <w:lang w:eastAsia="fr-FR"/>
        </w:rPr>
        <w:t>.</w:t>
      </w:r>
    </w:p>
    <w:p w14:paraId="528A0200" w14:textId="77777777" w:rsidR="00980F49" w:rsidRPr="00620604" w:rsidRDefault="00980F49" w:rsidP="00620604">
      <w:pPr>
        <w:pStyle w:val="Heading1"/>
        <w:numPr>
          <w:ilvl w:val="0"/>
          <w:numId w:val="1"/>
        </w:numPr>
        <w:spacing w:line="240" w:lineRule="auto"/>
        <w:rPr>
          <w:rFonts w:ascii="Arial" w:hAnsi="Arial" w:cs="Arial"/>
          <w:sz w:val="20"/>
          <w:szCs w:val="20"/>
        </w:rPr>
      </w:pPr>
      <w:r w:rsidRPr="00620604">
        <w:rPr>
          <w:rFonts w:ascii="Arial" w:hAnsi="Arial" w:cs="Arial"/>
          <w:sz w:val="20"/>
          <w:szCs w:val="20"/>
        </w:rPr>
        <w:t xml:space="preserve">Composition of </w:t>
      </w:r>
      <w:proofErr w:type="spellStart"/>
      <w:r w:rsidRPr="00620604">
        <w:rPr>
          <w:rFonts w:ascii="Arial" w:hAnsi="Arial" w:cs="Arial"/>
          <w:sz w:val="20"/>
          <w:szCs w:val="20"/>
        </w:rPr>
        <w:t>Bokashi</w:t>
      </w:r>
      <w:proofErr w:type="spellEnd"/>
    </w:p>
    <w:p w14:paraId="137BAA19" w14:textId="417CF7CB" w:rsidR="00980F49" w:rsidRPr="00E91054"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Making bokashi requires a few key ingredients, although recipes can vary considerably depending on locally available resources</w:t>
      </w:r>
      <w:r w:rsidR="00E91054">
        <w:rPr>
          <w:rFonts w:ascii="Arial" w:hAnsi="Arial" w:cs="Arial"/>
          <w:sz w:val="20"/>
          <w:szCs w:val="20"/>
          <w:lang w:val="en-US"/>
        </w:rPr>
        <w:t xml:space="preserve"> </w:t>
      </w:r>
      <w:r w:rsidR="00393797" w:rsidRPr="00620604">
        <w:rPr>
          <w:rFonts w:ascii="Arial" w:hAnsi="Arial" w:cs="Arial"/>
          <w:sz w:val="20"/>
          <w:szCs w:val="20"/>
        </w:rPr>
        <w:fldChar w:fldCharType="begin"/>
      </w:r>
      <w:r w:rsidR="00393797" w:rsidRPr="00241637">
        <w:rPr>
          <w:rFonts w:ascii="Arial" w:hAnsi="Arial" w:cs="Arial"/>
          <w:sz w:val="20"/>
          <w:szCs w:val="20"/>
          <w:lang w:val="en-US"/>
        </w:rPr>
        <w:instrText xml:space="preserve"> ADDIN ZOTERO_TEMP </w:instrText>
      </w:r>
      <w:r w:rsidR="00393797" w:rsidRPr="00620604">
        <w:rPr>
          <w:rFonts w:ascii="Arial" w:hAnsi="Arial" w:cs="Arial"/>
          <w:sz w:val="20"/>
          <w:szCs w:val="20"/>
        </w:rPr>
        <w:fldChar w:fldCharType="separate"/>
      </w:r>
      <w:r w:rsidR="00393797" w:rsidRPr="00E91054">
        <w:rPr>
          <w:rFonts w:ascii="Arial" w:hAnsi="Arial" w:cs="Arial"/>
          <w:sz w:val="20"/>
          <w:szCs w:val="20"/>
          <w:lang w:val="en-US"/>
        </w:rPr>
        <w:t>(Randu et al., 2020</w:t>
      </w:r>
      <w:r w:rsidR="00393797" w:rsidRPr="00620604">
        <w:rPr>
          <w:rFonts w:ascii="Arial" w:hAnsi="Arial" w:cs="Arial"/>
          <w:sz w:val="20"/>
          <w:szCs w:val="20"/>
        </w:rPr>
        <w:fldChar w:fldCharType="end"/>
      </w:r>
      <w:r w:rsidR="00E91054" w:rsidRPr="00E91054">
        <w:rPr>
          <w:rFonts w:ascii="Arial" w:hAnsi="Arial" w:cs="Arial"/>
          <w:sz w:val="20"/>
          <w:szCs w:val="20"/>
          <w:lang w:val="en-US"/>
        </w:rPr>
        <w:t xml:space="preserve"> </w:t>
      </w:r>
      <w:r w:rsidR="0003135D" w:rsidRPr="00E91054">
        <w:rPr>
          <w:rFonts w:ascii="Arial" w:hAnsi="Arial" w:cs="Arial"/>
          <w:sz w:val="20"/>
          <w:szCs w:val="20"/>
          <w:lang w:val="en-US"/>
        </w:rPr>
        <w:t>;</w:t>
      </w:r>
      <w:r w:rsidR="00393797" w:rsidRPr="00620604">
        <w:rPr>
          <w:rFonts w:ascii="Arial" w:hAnsi="Arial" w:cs="Arial"/>
          <w:sz w:val="20"/>
          <w:szCs w:val="20"/>
        </w:rPr>
        <w:fldChar w:fldCharType="begin"/>
      </w:r>
      <w:r w:rsidR="00FA45E9" w:rsidRPr="00E91054">
        <w:rPr>
          <w:rFonts w:ascii="Arial" w:hAnsi="Arial" w:cs="Arial"/>
          <w:sz w:val="20"/>
          <w:szCs w:val="20"/>
          <w:lang w:val="en-US"/>
        </w:rPr>
        <w:instrText xml:space="preserve"> ADDIN ZOTERO_ITEM CSL_CITATION {"citationID":"NA14U3TG","properties":{"formattedCitation":"(Basrudin et al., 2023)","plainCitation":"(Basrudin et al., 2023)","noteIndex":0},"citationItems":[{"id":1145,"uris":["http://zotero.org/users/local/MzRjPaDh/items/BHER9CIU","http://zotero.org/users/6654317/items/BHER9CIU"],"itemData":{"id":1145,"type":"article-journal","abstract":"The purpose of this community service is to increase the knowledge and skills of Siompu citrus farmers on how to make bokashi, an organic fertilizer made from komba-komba. The method to be used in this program is the technology transfer method using pre- and post-tests. The results of the pre-and post-test analyses showed that the extension and training on making bokashi organic fertilizer had a positive impact on the knowledge of Siompu citrus farmers in the South Buton Regency. This can be seen after counseling and training, as farmers' knowledge and skills have increased by 88.16%.","container-title":"Jurnal Pengabdian Kepada Masyarakat","issue":"1","language":"en","license":"Copyright (c) 2023 AMI Mengabdi","note":"number: 1","page":"17-24","source":"journal.ami-ri.org","title":"PENYULUHAN DAN PELATIHAN PRODUKSI PUPUK ORGANIK BOKASHI PETANI JERUK SIOMPU","volume":"1","author":[{"family":"Basrudin","given":"Basrudin"},{"family":"Husna","given":"Husna"},{"family":"Mansur","given":"Irdika"},{"family":"Hadini","given":"Hamirul"},{"family":"Tuheteru","given":"Faisal Danu"},{"family":"Albasri","given":"Albasri"},{"family":"Arif","given":"Asrianti"},{"family":"Umar","given":"Mazhfia"},{"family":"Yusria","given":"Wa Ode"},{"family":"Asniah","given":"Asniah"},{"family":"Saribadu","given":"Jusman"},{"family":"Arif","given":"La Ode Kasno"},{"family":"Dahlan","given":"Dahlan"},{"family":"Asnani","given":"Asnani"}],"issued":{"date-parts":[["2023",3,14]]}}}],"schema":"https://github.com/citation-style-language/schema/raw/master/csl-citation.json"} </w:instrText>
      </w:r>
      <w:r w:rsidR="00393797" w:rsidRPr="00620604">
        <w:rPr>
          <w:rFonts w:ascii="Arial" w:hAnsi="Arial" w:cs="Arial"/>
          <w:sz w:val="20"/>
          <w:szCs w:val="20"/>
        </w:rPr>
        <w:fldChar w:fldCharType="separate"/>
      </w:r>
      <w:r w:rsidR="00E91054">
        <w:rPr>
          <w:rFonts w:ascii="Arial" w:hAnsi="Arial" w:cs="Arial"/>
          <w:sz w:val="20"/>
          <w:szCs w:val="20"/>
          <w:lang w:val="en-US"/>
        </w:rPr>
        <w:t xml:space="preserve"> </w:t>
      </w:r>
      <w:r w:rsidR="005F47EB" w:rsidRPr="00E91054">
        <w:rPr>
          <w:rFonts w:ascii="Arial" w:hAnsi="Arial" w:cs="Arial"/>
          <w:sz w:val="20"/>
          <w:szCs w:val="20"/>
          <w:lang w:val="en-US"/>
        </w:rPr>
        <w:t>Basrudin et al., 2023)</w:t>
      </w:r>
      <w:r w:rsidR="00393797" w:rsidRPr="00620604">
        <w:rPr>
          <w:rFonts w:ascii="Arial" w:hAnsi="Arial" w:cs="Arial"/>
          <w:sz w:val="20"/>
          <w:szCs w:val="20"/>
        </w:rPr>
        <w:fldChar w:fldCharType="end"/>
      </w:r>
      <w:r w:rsidRPr="00E91054">
        <w:rPr>
          <w:rFonts w:ascii="Arial" w:hAnsi="Arial" w:cs="Arial"/>
          <w:sz w:val="20"/>
          <w:szCs w:val="20"/>
          <w:lang w:val="en-US"/>
        </w:rPr>
        <w:t>:</w:t>
      </w:r>
    </w:p>
    <w:p w14:paraId="0A394160"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Basic organic materials: Agricultural waste, kitchen waste, animal manure, fish or meat meal.</w:t>
      </w:r>
    </w:p>
    <w:p w14:paraId="518DAD81"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A source of microorganisms: Inoculum in the form of commercial effective microorganisms (EM) or locally grown indigenous microorganisms (IMO).</w:t>
      </w:r>
    </w:p>
    <w:p w14:paraId="43461F74"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An energy source for microorganisms: Molasses, brown sugar, honey or fermented rice rinsing water, which serve as an easily assimilable carbon substrate to boost microbial activity.</w:t>
      </w:r>
    </w:p>
    <w:p w14:paraId="74318D10"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A source of nitrogen that can be rice bran, legume meal, which help to balance the carbon/nitrogen ratio.</w:t>
      </w:r>
    </w:p>
    <w:p w14:paraId="2BFD9C8B" w14:textId="77777777" w:rsidR="00980F49" w:rsidRPr="00241637" w:rsidRDefault="00980F49" w:rsidP="00620604">
      <w:pPr>
        <w:pStyle w:val="ListParagraph"/>
        <w:numPr>
          <w:ilvl w:val="0"/>
          <w:numId w:val="2"/>
        </w:numPr>
        <w:spacing w:line="240" w:lineRule="auto"/>
        <w:jc w:val="both"/>
        <w:rPr>
          <w:rFonts w:ascii="Arial" w:hAnsi="Arial" w:cs="Arial"/>
          <w:sz w:val="20"/>
          <w:szCs w:val="20"/>
          <w:lang w:val="en-US"/>
        </w:rPr>
      </w:pPr>
      <w:r w:rsidRPr="00241637">
        <w:rPr>
          <w:rFonts w:ascii="Arial" w:hAnsi="Arial" w:cs="Arial"/>
          <w:sz w:val="20"/>
          <w:szCs w:val="20"/>
          <w:lang w:val="en-US"/>
        </w:rPr>
        <w:t>Water to homogenize the mixture and maintain a humidity level of around 30 to 40% for fermentation.</w:t>
      </w:r>
    </w:p>
    <w:p w14:paraId="3B6B528B" w14:textId="7150CA65" w:rsidR="00980F49" w:rsidRPr="00E91054" w:rsidRDefault="00980F49" w:rsidP="00620604">
      <w:pPr>
        <w:pStyle w:val="ListParagraph"/>
        <w:numPr>
          <w:ilvl w:val="0"/>
          <w:numId w:val="2"/>
        </w:numPr>
        <w:spacing w:line="240" w:lineRule="auto"/>
        <w:jc w:val="both"/>
        <w:rPr>
          <w:rFonts w:ascii="Arial" w:hAnsi="Arial" w:cs="Arial"/>
          <w:sz w:val="20"/>
          <w:szCs w:val="20"/>
        </w:rPr>
      </w:pPr>
      <w:r w:rsidRPr="00241637">
        <w:rPr>
          <w:rFonts w:ascii="Arial" w:hAnsi="Arial" w:cs="Arial"/>
          <w:sz w:val="20"/>
          <w:szCs w:val="20"/>
          <w:shd w:val="clear" w:color="auto" w:fill="FFFFFF" w:themeFill="background1"/>
          <w:lang w:val="en-US"/>
        </w:rPr>
        <w:t>Additives can be incorporated to improve the process or the final quality.</w:t>
      </w:r>
      <w:r w:rsidR="00E91054">
        <w:rPr>
          <w:rFonts w:ascii="Arial" w:hAnsi="Arial" w:cs="Arial"/>
          <w:sz w:val="20"/>
          <w:szCs w:val="20"/>
          <w:shd w:val="clear" w:color="auto" w:fill="FFFFFF" w:themeFill="background1"/>
          <w:lang w:val="en-US"/>
        </w:rPr>
        <w:t xml:space="preserve"> </w:t>
      </w:r>
      <w:r w:rsidRPr="00241637">
        <w:rPr>
          <w:rFonts w:ascii="Arial" w:hAnsi="Arial" w:cs="Arial"/>
          <w:sz w:val="20"/>
          <w:szCs w:val="20"/>
          <w:lang w:val="en-US"/>
        </w:rPr>
        <w:t>For example, rice hulls or bran act as fillers, improving structure and aeration, and reducing odors</w:t>
      </w:r>
      <w:r w:rsidR="00E91054">
        <w:rPr>
          <w:rFonts w:ascii="Arial" w:hAnsi="Arial" w:cs="Arial"/>
          <w:sz w:val="20"/>
          <w:szCs w:val="20"/>
          <w:lang w:val="en-US"/>
        </w:rPr>
        <w:t xml:space="preserve"> </w:t>
      </w:r>
      <w:r w:rsidR="00393797"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{"citationID":"rgNDaIwG","properties":{"formattedCitation":"(Jouhara et al., 2017)","plainCitation":"(Jouhara et al., 2017)","noteIndex":0},"citationItems":[{"id":1005,"uris":["http://zotero.org/users/local/MzRjPaDh/items/H625WX9Z","http://zotero.org/users/6654317/items/H625WX9Z"],"itemData":{"id":1005,"type":"article-journal","abstract":"Every year, the average citizen of a developed country produces about half a tonne of waste, thus waste management is an essential industry. Old waste management systems based on the collection of m</w:instrText>
      </w:r>
      <w:r w:rsidR="00373B8B" w:rsidRPr="00E91054">
        <w:rPr>
          <w:rFonts w:ascii="Arial" w:hAnsi="Arial" w:cs="Arial"/>
          <w:sz w:val="20"/>
          <w:szCs w:val="20"/>
          <w:lang w:val="en-US"/>
        </w:rPr>
        <w:instrText>ixed/sorted was</w:instrText>
      </w:r>
      <w:r w:rsidR="00373B8B" w:rsidRPr="008B3CCB">
        <w:rPr>
          <w:rFonts w:ascii="Arial" w:hAnsi="Arial" w:cs="Arial"/>
          <w:sz w:val="20"/>
          <w:szCs w:val="20"/>
          <w:lang w:val="en-US"/>
        </w:rPr>
        <w:instrText xml:space="preserve">te and transporting it a long way to disposal sites has a significant negative impact on the environment and humans. This paper will review the available waste management systems for households. Biological methods (such as composting or anaerobic digestion) and physicochemical methods (such as burning or pyrolysis) of waste utilization will be considered from the householder’s point of view. The most important features of each system will be discussed and compared. Municipal waste management systems for domestic use could eliminate or significantly reduce the stage of waste collection and transportation. Additionally, they should not require special infrastructure and at the same time should allow garbage to be changed into safe products or energy sources with no harmful emissions. The aim of the work is to identify the best available waste disposal systems for domestic use.","container-title":"Energy","issue":"C","language":"fr","note":"publisher: Elsevier","page":"485-506","source":"ideas.repec.org","title":"Municipal waste management systems for domestic use","volume":"139","author":[{"family":"Jouhara","given":"H."},{"family":"Czajczyńska","given":"D."},{"family":"Ghazal","given":"H."},{"family":"Krzyżyńska","given":"R."},{"family":"Anguilano","given":"L."},{"family":"Reynolds","given":"A. J."},{"family":"Spencer","given":"N."}],"issued":{"date-parts":[["2017"]]}}}],"schema":"https://github.com/citation-style-language/schema/raw/master/csl-citation.json"} </w:instrText>
      </w:r>
      <w:r w:rsidR="00393797" w:rsidRPr="00620604">
        <w:rPr>
          <w:rFonts w:ascii="Arial" w:hAnsi="Arial" w:cs="Arial"/>
          <w:sz w:val="20"/>
          <w:szCs w:val="20"/>
        </w:rPr>
        <w:fldChar w:fldCharType="separate"/>
      </w:r>
      <w:r w:rsidR="005F47EB" w:rsidRPr="008B3CCB">
        <w:rPr>
          <w:rFonts w:ascii="Arial" w:hAnsi="Arial" w:cs="Arial"/>
          <w:sz w:val="20"/>
          <w:szCs w:val="20"/>
          <w:lang w:val="en-US"/>
        </w:rPr>
        <w:t>(Jouhara et al., 2017</w:t>
      </w:r>
      <w:r w:rsidR="00393797" w:rsidRPr="00620604">
        <w:rPr>
          <w:rFonts w:ascii="Arial" w:hAnsi="Arial" w:cs="Arial"/>
          <w:sz w:val="20"/>
          <w:szCs w:val="20"/>
        </w:rPr>
        <w:fldChar w:fldCharType="end"/>
      </w:r>
      <w:r w:rsidR="00393797" w:rsidRPr="008B3CCB">
        <w:rPr>
          <w:rFonts w:ascii="Arial" w:hAnsi="Arial" w:cs="Arial"/>
          <w:sz w:val="20"/>
          <w:szCs w:val="20"/>
          <w:lang w:val="en-US"/>
        </w:rPr>
        <w:t xml:space="preserve">  ;</w:t>
      </w:r>
      <w:r w:rsidR="00393797" w:rsidRPr="00620604">
        <w:rPr>
          <w:rFonts w:ascii="Arial" w:hAnsi="Arial" w:cs="Arial"/>
          <w:sz w:val="20"/>
          <w:szCs w:val="20"/>
          <w:shd w:val="clear" w:color="auto" w:fill="FCFCFC"/>
        </w:rPr>
        <w:fldChar w:fldCharType="begin"/>
      </w:r>
      <w:r w:rsidR="00F34A6F" w:rsidRPr="008B3CCB">
        <w:rPr>
          <w:rFonts w:ascii="Arial" w:hAnsi="Arial" w:cs="Arial"/>
          <w:sz w:val="20"/>
          <w:szCs w:val="20"/>
          <w:shd w:val="clear" w:color="auto" w:fill="FCFCFC"/>
          <w:lang w:val="en-US"/>
        </w:rPr>
        <w:instrText xml:space="preserve"> ADDIN ZOTERO_ITEM CSL_CITATION {"citationID":"AdgAXKHl","properties":{"formattedCitation":"(Zhou et al., 2022)","plainCitation":"(Zhou et al., 2022)","noteIndex":0},"citationItems":[{"id":"GGwlWrYK/LwI8b123","uris":["http://zotero.org/users/local/MzRjPaDh/items/6796X6EQ"],"itemData":{"id":847,"type":"article-journal","abstract":"Composting technologies have come a long way, developing from static heaps and windrow composting to smart, artificial intelligence-assisted reactor composting. While in previous years, much attention has been paid to identifying ideal organic waste streams and suitable co-composting candidates, more recent efforts tried to determine novel process-enhancing supplements. These include various single and mixed microbial cultures, </w:instrText>
      </w:r>
      <w:r w:rsidR="00F34A6F" w:rsidRPr="00E91054">
        <w:rPr>
          <w:rFonts w:ascii="Arial" w:hAnsi="Arial" w:cs="Arial"/>
          <w:sz w:val="20"/>
          <w:szCs w:val="20"/>
          <w:shd w:val="clear" w:color="auto" w:fill="FCFCFC"/>
          <w:lang w:val="en-US"/>
        </w:rPr>
        <w:instrText xml:space="preserve">additives, bulking agents, or combinations thereof. However, there is still ample need to fine-tune the composting process in order to reduce its impact on the environment and streamline it with circular economy goals. In this review, we highlight recent advances in integrating mathematical modelling, novel supplements, and reactor designs with (vermi-) composting practices and provide an outlook for future developments. These results should serve as reference point to target adjusting screws for process improvement and provide a guideline for waste management officials and stakeholders.","container-title":"Bioresource Technology","DOI":"10.1016/j.biortech.2022.127591","ISSN":"0960-8524","journalAbbreviation":"Bioresource Technology","language":"en","page":"127591","source":"ScienceDirect","title":"Recent trends and advances in composting and vermicomposting technologies: A review","title-short":"Recent trends and advances in composting and vermicomposting technologies","volume":"360","author":[{"family":"Zhou","given":"Yuwen"},{"family":"Xiao","given":"Ran"},{"family":"Klammsteiner","given":"Thomas"},{"family":"Kong","given":"Xiaoliang"},{"family":"Yan","given":"Binghua"},{"family":"Mihai","given":"Florin-Constantin"},{"family":"Liu","given":"Tao"},{"family":"Zhang","given":"Zengqiang"},{"family":"Kumar Awasthi","given":"Mukesh"}],"issued":{"date-parts":[["2022",9,1]]}}}],"schema":"https://github.com/citation-style-language/schema/raw/master/csl-citation.json"} </w:instrText>
      </w:r>
      <w:r w:rsidR="00393797" w:rsidRPr="00620604">
        <w:rPr>
          <w:rFonts w:ascii="Arial" w:hAnsi="Arial" w:cs="Arial"/>
          <w:sz w:val="20"/>
          <w:szCs w:val="20"/>
          <w:shd w:val="clear" w:color="auto" w:fill="FCFCFC"/>
        </w:rPr>
        <w:fldChar w:fldCharType="separate"/>
      </w:r>
      <w:r w:rsidR="00E91054" w:rsidRPr="00E91054">
        <w:rPr>
          <w:rFonts w:ascii="Arial" w:hAnsi="Arial" w:cs="Arial"/>
          <w:sz w:val="20"/>
          <w:szCs w:val="20"/>
          <w:lang w:val="en-US"/>
        </w:rPr>
        <w:t xml:space="preserve"> </w:t>
      </w:r>
      <w:r w:rsidR="005F47EB" w:rsidRPr="00E91054">
        <w:rPr>
          <w:rFonts w:ascii="Arial" w:hAnsi="Arial" w:cs="Arial"/>
          <w:sz w:val="20"/>
          <w:szCs w:val="20"/>
          <w:lang w:val="en-US"/>
        </w:rPr>
        <w:t>Zhou et al., 2022)</w:t>
      </w:r>
      <w:r w:rsidR="00393797" w:rsidRPr="00620604">
        <w:rPr>
          <w:rFonts w:ascii="Arial" w:hAnsi="Arial" w:cs="Arial"/>
          <w:sz w:val="20"/>
          <w:szCs w:val="20"/>
          <w:shd w:val="clear" w:color="auto" w:fill="FCFCFC"/>
        </w:rPr>
        <w:fldChar w:fldCharType="end"/>
      </w:r>
      <w:r w:rsidR="00E91054" w:rsidRPr="00E91054">
        <w:rPr>
          <w:rFonts w:ascii="Arial" w:hAnsi="Arial" w:cs="Arial"/>
          <w:sz w:val="20"/>
          <w:szCs w:val="20"/>
          <w:shd w:val="clear" w:color="auto" w:fill="FCFCFC"/>
          <w:lang w:val="en-US"/>
        </w:rPr>
        <w:t xml:space="preserve">. </w:t>
      </w:r>
      <w:r w:rsidRPr="00E91054">
        <w:rPr>
          <w:rFonts w:ascii="Arial" w:hAnsi="Arial" w:cs="Arial"/>
          <w:sz w:val="20"/>
          <w:szCs w:val="20"/>
          <w:lang w:val="en-US"/>
        </w:rPr>
        <w:t>Phosphate rock can be added to enrich the final product with phosphorus</w:t>
      </w:r>
      <w:r w:rsidR="00E91054">
        <w:rPr>
          <w:rFonts w:ascii="Arial" w:hAnsi="Arial" w:cs="Arial"/>
          <w:sz w:val="20"/>
          <w:szCs w:val="20"/>
          <w:lang w:val="en-US"/>
        </w:rPr>
        <w:t xml:space="preserve"> </w:t>
      </w:r>
      <w:r w:rsidR="00A77BE0" w:rsidRPr="00620604">
        <w:rPr>
          <w:rFonts w:ascii="Arial" w:hAnsi="Arial" w:cs="Arial"/>
          <w:sz w:val="20"/>
          <w:szCs w:val="20"/>
          <w:shd w:val="clear" w:color="auto" w:fill="FFFFFF"/>
        </w:rPr>
        <w:fldChar w:fldCharType="begin"/>
      </w:r>
      <w:r w:rsidR="00373B8B" w:rsidRPr="00E91054">
        <w:rPr>
          <w:rFonts w:ascii="Arial" w:hAnsi="Arial" w:cs="Arial"/>
          <w:sz w:val="20"/>
          <w:szCs w:val="20"/>
          <w:shd w:val="clear" w:color="auto" w:fill="FFFFFF"/>
          <w:lang w:val="en-US"/>
        </w:rPr>
        <w:instrText xml:space="preserve"> ADDIN ZOTERO_ITEM CSL_CITATION {"citationID":"0SA4L865","properties":{"formattedCitation":"(Bustamante et al., 2016)","plainCitation":"(Bustamante et al., 2016)","noteIndex":0},"citationItems":[{"id":1141,"uris":["http://zotero.org/users/local/MzRjPaDh/items/QKR763QZ","http://zotero.org/users/6654317/items/QKR763QZ"],"itemData":{"id":1141,"type":"article-journal","abstract":"Rock phosphate constitutes a natural phosphorus (P) source for organic farming systems, but with a limiting direct agricultural use due to its poor inherent reactivity. Thus, this work studies the effect of the co-composting of rock phosphate with green wastes and elemental sulfur on phosphorus availability. Six composts were prepared combining different green wastes and rock phosphate in three different proportions (0%, 0.27% and 0.54% P fresh mass basis) and elemental sulfur in two proportions (0% and 0.5% S fresh mass basis). During composting, the temperature of the mixtures was monitored, as were physico-chemical and chemical parameters, especially those related to phosphorus. The co-composting of green wastes with rock phosphate improved phosphorus mobilization and also constituted a viable method to manage green wastes, obtaining P-enriched compost for organic farming systems. Sulfur addition favored the composting process and also phosphorus solubilization, especially in the mixture with the lowest proportion of rock phospha</w:instrText>
      </w:r>
      <w:r w:rsidR="00373B8B" w:rsidRPr="00E91054">
        <w:rPr>
          <w:rFonts w:ascii="Arial" w:hAnsi="Arial" w:cs="Arial"/>
          <w:sz w:val="20"/>
          <w:szCs w:val="20"/>
          <w:shd w:val="clear" w:color="auto" w:fill="FFFFFF"/>
        </w:rPr>
        <w:instrText xml:space="preserve">te.","container-title":"Journal of Environmental Management","DOI":"10.1016/j.jenvman.2016.08.016","ISSN":"1095-8630","journalAbbreviation":"J Environ Manage","language":"eng","note":"PMID: 27543750","page":"557-563","source":"PubMed","title":"Phosphorus availability from rock phosphate: Combined effect of green waste composting and sulfur addition","title-short":"Phosphorus availability from rock phosphate","volume":"182","author":[{"family":"Bustamante","given":"M. A."},{"family":"Ceglie","given":"F. G."},{"family":"Aly","given":"A."},{"family":"Mihreteab","given":"H. T."},{"family":"Ciaccia","given":"C."},{"family":"Tittarelli","given":"F."}],"issued":{"date-parts":[["2016",11,1]]}}}],"schema":"https://github.com/citation-style-language/schema/raw/master/csl-citation.json"} </w:instrText>
      </w:r>
      <w:r w:rsidR="00A77BE0" w:rsidRPr="00620604">
        <w:rPr>
          <w:rFonts w:ascii="Arial" w:hAnsi="Arial" w:cs="Arial"/>
          <w:sz w:val="20"/>
          <w:szCs w:val="20"/>
          <w:shd w:val="clear" w:color="auto" w:fill="FFFFFF"/>
        </w:rPr>
        <w:fldChar w:fldCharType="separate"/>
      </w:r>
      <w:r w:rsidR="005F47EB" w:rsidRPr="00E91054">
        <w:rPr>
          <w:rFonts w:ascii="Arial" w:hAnsi="Arial" w:cs="Arial"/>
          <w:sz w:val="20"/>
          <w:szCs w:val="20"/>
        </w:rPr>
        <w:t>(Bustamante et al., 2016)</w:t>
      </w:r>
      <w:r w:rsidR="00A77BE0" w:rsidRPr="00620604">
        <w:rPr>
          <w:rFonts w:ascii="Arial" w:hAnsi="Arial" w:cs="Arial"/>
          <w:sz w:val="20"/>
          <w:szCs w:val="20"/>
          <w:shd w:val="clear" w:color="auto" w:fill="FFFFFF"/>
        </w:rPr>
        <w:fldChar w:fldCharType="end"/>
      </w:r>
      <w:r w:rsidRPr="00E91054">
        <w:rPr>
          <w:rFonts w:ascii="Arial" w:hAnsi="Arial" w:cs="Arial"/>
          <w:sz w:val="20"/>
          <w:szCs w:val="20"/>
        </w:rPr>
        <w:t>.</w:t>
      </w:r>
    </w:p>
    <w:p w14:paraId="1F4A745E" w14:textId="77777777" w:rsidR="00845BE8" w:rsidRDefault="00845BE8" w:rsidP="00845BE8">
      <w:pPr>
        <w:pStyle w:val="Heading1"/>
        <w:numPr>
          <w:ilvl w:val="0"/>
          <w:numId w:val="1"/>
        </w:numPr>
        <w:spacing w:line="240" w:lineRule="auto"/>
        <w:rPr>
          <w:rFonts w:ascii="Arial" w:hAnsi="Arial" w:cs="Arial"/>
          <w:sz w:val="20"/>
          <w:szCs w:val="20"/>
        </w:rPr>
      </w:pPr>
      <w:proofErr w:type="spellStart"/>
      <w:r w:rsidRPr="00845BE8">
        <w:rPr>
          <w:rFonts w:ascii="Arial" w:hAnsi="Arial" w:cs="Arial"/>
          <w:sz w:val="20"/>
          <w:szCs w:val="20"/>
        </w:rPr>
        <w:t>Microorganisms</w:t>
      </w:r>
      <w:proofErr w:type="spellEnd"/>
      <w:r w:rsidRPr="00845BE8">
        <w:rPr>
          <w:rFonts w:ascii="Arial" w:hAnsi="Arial" w:cs="Arial"/>
          <w:sz w:val="20"/>
          <w:szCs w:val="20"/>
        </w:rPr>
        <w:t xml:space="preserve"> in </w:t>
      </w:r>
      <w:proofErr w:type="spellStart"/>
      <w:r w:rsidRPr="00845BE8">
        <w:rPr>
          <w:rFonts w:ascii="Arial" w:hAnsi="Arial" w:cs="Arial"/>
          <w:sz w:val="20"/>
          <w:szCs w:val="20"/>
        </w:rPr>
        <w:t>bokashi</w:t>
      </w:r>
      <w:proofErr w:type="spellEnd"/>
      <w:r w:rsidRPr="00845BE8">
        <w:rPr>
          <w:rFonts w:ascii="Arial" w:hAnsi="Arial" w:cs="Arial"/>
          <w:sz w:val="20"/>
          <w:szCs w:val="20"/>
        </w:rPr>
        <w:t xml:space="preserve"> production</w:t>
      </w:r>
    </w:p>
    <w:p w14:paraId="065EF3C6" w14:textId="77777777" w:rsidR="00980F49" w:rsidRPr="00241637" w:rsidRDefault="00980F49" w:rsidP="00DE08E0">
      <w:pPr>
        <w:pStyle w:val="Heading1"/>
        <w:numPr>
          <w:ilvl w:val="1"/>
          <w:numId w:val="12"/>
        </w:numPr>
        <w:spacing w:line="240" w:lineRule="auto"/>
        <w:rPr>
          <w:rFonts w:ascii="Arial" w:hAnsi="Arial" w:cs="Arial"/>
          <w:sz w:val="20"/>
          <w:szCs w:val="20"/>
          <w:lang w:val="en-US"/>
        </w:rPr>
      </w:pPr>
      <w:r w:rsidRPr="00241637">
        <w:rPr>
          <w:rFonts w:ascii="Arial" w:hAnsi="Arial" w:cs="Arial"/>
          <w:sz w:val="20"/>
          <w:szCs w:val="20"/>
          <w:lang w:val="en-US"/>
        </w:rPr>
        <w:t>Role of microorganisms in bokashi production</w:t>
      </w:r>
    </w:p>
    <w:p w14:paraId="03BA9A32" w14:textId="0CCA9C92"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The heart of the bokashi process lies in the activity of microorganisms. There are two main sources: Effective Microorganisms (EM) and Indigenous Microorganisms (IMO). Effective Microorganisms (EM) are a specific, patented mixture of microorganisms cultivated in the laboratory. They are standardized and commercially available, and often sold under the name EM4</w:t>
      </w:r>
      <w:r w:rsidR="00753F5C">
        <w:rPr>
          <w:rFonts w:ascii="Arial" w:hAnsi="Arial" w:cs="Arial"/>
          <w:sz w:val="20"/>
          <w:szCs w:val="20"/>
          <w:lang w:val="en-US"/>
        </w:rPr>
        <w:t xml:space="preserve"> </w:t>
      </w:r>
      <w:r w:rsidR="00A77BE0" w:rsidRPr="00620604">
        <w:rPr>
          <w:rFonts w:ascii="Arial" w:hAnsi="Arial" w:cs="Arial"/>
          <w:sz w:val="20"/>
          <w:szCs w:val="20"/>
        </w:rPr>
        <w:fldChar w:fldCharType="begin"/>
      </w:r>
      <w:r w:rsidR="00CF5CB0" w:rsidRPr="00241637">
        <w:rPr>
          <w:rFonts w:ascii="Arial" w:hAnsi="Arial" w:cs="Arial"/>
          <w:sz w:val="20"/>
          <w:szCs w:val="20"/>
          <w:lang w:val="en-US"/>
        </w:rPr>
        <w:instrText xml:space="preserve"> ADDIN ZOTERO_ITEM CSL_CITATION {"citationID":"JUgfGyHX","properties":{"formattedCitation":"(D\\uc0\\u237{}az-Solares et al., 2020)","plainCitation":"(Díaz-Solares et al., 2020)","noteIndex":0},"citationItems":[{"id":1072,"uris":["http://zotero.org/users/local/MzRjPaDh/items/UIB99PFT","http://zotero.org/users/6654317/items/UIB99PFT","http://zotero.org/users/6654317/items/FWL8QT6N"],"itemData":{"id":1072,"type":"article-journal","container-title":"Manejo agroecológico de los sistemas agropecuarios. Usos del suelo con abonos y biochar","note":"publisher: EEPF Indio Hatuey Matanzas, Cuba","page":"19","source":"Google Scholar","title":"Obtención y utilización de microorganismos nativos: el bioproducto IHPLUS®.","title-short":"Obtención y utilización de microorganismos nativos","author":[{"family":"Díaz-Solares","given":"Maykelis"},{"family":"Martín-Martín","given":"J."},{"family":"Miranda-Tortoló","given":"Taymer"},{"family":"Fonte-Carballo","given":"Leydi"},{"family":"Lamela-López","given":"Luis"},{"family":"Montejo-Sierra","given":"Iván Lenin"},{"family":"Contino-Esquijerosa","given":"Yuván"},{"family":"Ojeda-García","given":"Félix"},{"family":"Medina-Salas","given":"Rafael"},{"family":"Ramírez-Suárez","given":"Wendy Mercedes"}],"issued":{"date-parts":[["2020"]]}}}],"schema":"https://github.com/citation-style-language/schema/raw/master/csl-citation.json"} </w:instrText>
      </w:r>
      <w:r w:rsidR="00A77BE0" w:rsidRPr="00620604">
        <w:rPr>
          <w:rFonts w:ascii="Arial" w:hAnsi="Arial" w:cs="Arial"/>
          <w:sz w:val="20"/>
          <w:szCs w:val="20"/>
        </w:rPr>
        <w:fldChar w:fldCharType="separate"/>
      </w:r>
      <w:r w:rsidR="005F47EB" w:rsidRPr="00241637">
        <w:rPr>
          <w:rFonts w:ascii="Arial" w:hAnsi="Arial" w:cs="Arial"/>
          <w:sz w:val="20"/>
          <w:szCs w:val="20"/>
          <w:lang w:val="en-US"/>
        </w:rPr>
        <w:t>(Díaz-Solares et al., 2020)</w:t>
      </w:r>
      <w:r w:rsidR="00A77BE0" w:rsidRPr="00620604">
        <w:rPr>
          <w:rFonts w:ascii="Arial" w:hAnsi="Arial" w:cs="Arial"/>
          <w:sz w:val="20"/>
          <w:szCs w:val="20"/>
        </w:rPr>
        <w:fldChar w:fldCharType="end"/>
      </w:r>
      <w:r w:rsidR="00753F5C" w:rsidRPr="00753F5C">
        <w:rPr>
          <w:rFonts w:ascii="Arial" w:hAnsi="Arial" w:cs="Arial"/>
          <w:sz w:val="20"/>
          <w:szCs w:val="20"/>
          <w:lang w:val="en-US"/>
        </w:rPr>
        <w:t xml:space="preserve">. </w:t>
      </w:r>
      <w:r w:rsidRPr="00241637">
        <w:rPr>
          <w:rFonts w:ascii="Arial" w:hAnsi="Arial" w:cs="Arial"/>
          <w:sz w:val="20"/>
          <w:szCs w:val="20"/>
          <w:lang w:val="en-US"/>
        </w:rPr>
        <w:t xml:space="preserve">The five groups of microorganisms that make up Effective Microorganisms (EM) are lactic acid bacteria, yeasts, actinomycetes, photosynthetic bacteria, and fermenting fungi. Lactic acid bacteria include </w:t>
      </w:r>
      <w:r w:rsidRPr="00753F5C">
        <w:rPr>
          <w:rFonts w:ascii="Arial" w:hAnsi="Arial" w:cs="Arial"/>
          <w:i/>
          <w:iCs/>
          <w:sz w:val="20"/>
          <w:szCs w:val="20"/>
          <w:lang w:val="en-US"/>
        </w:rPr>
        <w:t>Lactobacillus,</w:t>
      </w:r>
      <w:r w:rsidRPr="00241637">
        <w:rPr>
          <w:rFonts w:ascii="Arial" w:hAnsi="Arial" w:cs="Arial"/>
          <w:sz w:val="20"/>
          <w:szCs w:val="20"/>
          <w:lang w:val="en-US"/>
        </w:rPr>
        <w:t xml:space="preserve"> </w:t>
      </w:r>
      <w:proofErr w:type="spellStart"/>
      <w:r w:rsidRPr="00753F5C">
        <w:rPr>
          <w:rFonts w:ascii="Arial" w:hAnsi="Arial" w:cs="Arial"/>
          <w:i/>
          <w:iCs/>
          <w:sz w:val="20"/>
          <w:szCs w:val="20"/>
          <w:lang w:val="en-US"/>
        </w:rPr>
        <w:t>Leuconostoc</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Pediococcus</w:t>
      </w:r>
      <w:proofErr w:type="spellEnd"/>
      <w:r w:rsidRPr="00753F5C">
        <w:rPr>
          <w:rFonts w:ascii="Arial" w:hAnsi="Arial" w:cs="Arial"/>
          <w:i/>
          <w:iCs/>
          <w:sz w:val="20"/>
          <w:szCs w:val="20"/>
          <w:lang w:val="en-US"/>
        </w:rPr>
        <w:t xml:space="preserve">, Streptococcus, </w:t>
      </w:r>
      <w:proofErr w:type="spellStart"/>
      <w:r w:rsidRPr="00753F5C">
        <w:rPr>
          <w:rFonts w:ascii="Arial" w:hAnsi="Arial" w:cs="Arial"/>
          <w:i/>
          <w:iCs/>
          <w:sz w:val="20"/>
          <w:szCs w:val="20"/>
          <w:lang w:val="en-US"/>
        </w:rPr>
        <w:t>Carnobacterium</w:t>
      </w:r>
      <w:proofErr w:type="spellEnd"/>
      <w:r w:rsidRPr="00753F5C">
        <w:rPr>
          <w:rFonts w:ascii="Arial" w:hAnsi="Arial" w:cs="Arial"/>
          <w:i/>
          <w:iCs/>
          <w:sz w:val="20"/>
          <w:szCs w:val="20"/>
          <w:lang w:val="en-US"/>
        </w:rPr>
        <w:t xml:space="preserve">, Enterococcus, </w:t>
      </w:r>
      <w:proofErr w:type="spellStart"/>
      <w:r w:rsidRPr="00753F5C">
        <w:rPr>
          <w:rFonts w:ascii="Arial" w:hAnsi="Arial" w:cs="Arial"/>
          <w:i/>
          <w:iCs/>
          <w:sz w:val="20"/>
          <w:szCs w:val="20"/>
          <w:lang w:val="en-US"/>
        </w:rPr>
        <w:t>Aerococcus</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Oenococcus</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Tetragenococcus</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Vagococcus</w:t>
      </w:r>
      <w:proofErr w:type="spellEnd"/>
      <w:r w:rsidRPr="00241637">
        <w:rPr>
          <w:rFonts w:ascii="Arial" w:hAnsi="Arial" w:cs="Arial"/>
          <w:sz w:val="20"/>
          <w:szCs w:val="20"/>
          <w:lang w:val="en-US"/>
        </w:rPr>
        <w:t xml:space="preserve">, and </w:t>
      </w:r>
      <w:proofErr w:type="spellStart"/>
      <w:r w:rsidRPr="00753F5C">
        <w:rPr>
          <w:rFonts w:ascii="Arial" w:hAnsi="Arial" w:cs="Arial"/>
          <w:i/>
          <w:iCs/>
          <w:sz w:val="20"/>
          <w:szCs w:val="20"/>
          <w:lang w:val="en-US"/>
        </w:rPr>
        <w:t>Weisella</w:t>
      </w:r>
      <w:proofErr w:type="spellEnd"/>
      <w:r w:rsidRPr="00241637">
        <w:rPr>
          <w:rFonts w:ascii="Arial" w:hAnsi="Arial" w:cs="Arial"/>
          <w:sz w:val="20"/>
          <w:szCs w:val="20"/>
          <w:lang w:val="en-US"/>
        </w:rPr>
        <w:t xml:space="preserve">. Yeasts used in effective microorganism formulations include </w:t>
      </w:r>
      <w:r w:rsidRPr="00753F5C">
        <w:rPr>
          <w:rFonts w:ascii="Arial" w:hAnsi="Arial" w:cs="Arial"/>
          <w:i/>
          <w:iCs/>
          <w:sz w:val="20"/>
          <w:szCs w:val="20"/>
          <w:lang w:val="en-US"/>
        </w:rPr>
        <w:t xml:space="preserve">Saccharomyces cerevisiae </w:t>
      </w:r>
      <w:r w:rsidRPr="00241637">
        <w:rPr>
          <w:rFonts w:ascii="Arial" w:hAnsi="Arial" w:cs="Arial"/>
          <w:sz w:val="20"/>
          <w:szCs w:val="20"/>
          <w:lang w:val="en-US"/>
        </w:rPr>
        <w:t xml:space="preserve">and </w:t>
      </w:r>
      <w:r w:rsidRPr="00753F5C">
        <w:rPr>
          <w:rFonts w:ascii="Arial" w:hAnsi="Arial" w:cs="Arial"/>
          <w:i/>
          <w:iCs/>
          <w:sz w:val="20"/>
          <w:szCs w:val="20"/>
          <w:lang w:val="en-US"/>
        </w:rPr>
        <w:t>Candida utilis</w:t>
      </w:r>
      <w:r w:rsidRPr="00241637">
        <w:rPr>
          <w:rFonts w:ascii="Arial" w:hAnsi="Arial" w:cs="Arial"/>
          <w:sz w:val="20"/>
          <w:szCs w:val="20"/>
          <w:lang w:val="en-US"/>
        </w:rPr>
        <w:t xml:space="preserve">. Actinomycetes such as </w:t>
      </w:r>
      <w:r w:rsidRPr="00753F5C">
        <w:rPr>
          <w:rFonts w:ascii="Arial" w:hAnsi="Arial" w:cs="Arial"/>
          <w:i/>
          <w:iCs/>
          <w:sz w:val="20"/>
          <w:szCs w:val="20"/>
          <w:lang w:val="en-US"/>
        </w:rPr>
        <w:t xml:space="preserve">Streptomyces albus </w:t>
      </w:r>
      <w:r w:rsidRPr="00241637">
        <w:rPr>
          <w:rFonts w:ascii="Arial" w:hAnsi="Arial" w:cs="Arial"/>
          <w:sz w:val="20"/>
          <w:szCs w:val="20"/>
          <w:lang w:val="en-US"/>
        </w:rPr>
        <w:t xml:space="preserve">and </w:t>
      </w:r>
      <w:r w:rsidRPr="00753F5C">
        <w:rPr>
          <w:rFonts w:ascii="Arial" w:hAnsi="Arial" w:cs="Arial"/>
          <w:i/>
          <w:iCs/>
          <w:sz w:val="20"/>
          <w:szCs w:val="20"/>
          <w:lang w:val="en-US"/>
        </w:rPr>
        <w:t xml:space="preserve">Streptomyces griseus </w:t>
      </w:r>
      <w:r w:rsidRPr="00241637">
        <w:rPr>
          <w:rFonts w:ascii="Arial" w:hAnsi="Arial" w:cs="Arial"/>
          <w:sz w:val="20"/>
          <w:szCs w:val="20"/>
          <w:lang w:val="en-US"/>
        </w:rPr>
        <w:t xml:space="preserve">are effective microorganisms that suppress harmful fungi and bacteria and can coexist with photosynthetic bacteria. Photosynthetic bacteria such as </w:t>
      </w:r>
      <w:proofErr w:type="spellStart"/>
      <w:r w:rsidRPr="00753F5C">
        <w:rPr>
          <w:rFonts w:ascii="Arial" w:hAnsi="Arial" w:cs="Arial"/>
          <w:i/>
          <w:iCs/>
          <w:sz w:val="20"/>
          <w:szCs w:val="20"/>
          <w:lang w:val="en-US"/>
        </w:rPr>
        <w:t>Rhodopseudomonas</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palustrus</w:t>
      </w:r>
      <w:proofErr w:type="spellEnd"/>
      <w:r w:rsidRPr="00753F5C">
        <w:rPr>
          <w:rFonts w:ascii="Arial" w:hAnsi="Arial" w:cs="Arial"/>
          <w:i/>
          <w:iCs/>
          <w:sz w:val="20"/>
          <w:szCs w:val="20"/>
          <w:lang w:val="en-US"/>
        </w:rPr>
        <w:t xml:space="preserve"> </w:t>
      </w:r>
      <w:r w:rsidRPr="00241637">
        <w:rPr>
          <w:rFonts w:ascii="Arial" w:hAnsi="Arial" w:cs="Arial"/>
          <w:sz w:val="20"/>
          <w:szCs w:val="20"/>
          <w:lang w:val="en-US"/>
        </w:rPr>
        <w:t xml:space="preserve">and </w:t>
      </w:r>
      <w:proofErr w:type="spellStart"/>
      <w:r w:rsidRPr="00753F5C">
        <w:rPr>
          <w:rFonts w:ascii="Arial" w:hAnsi="Arial" w:cs="Arial"/>
          <w:i/>
          <w:iCs/>
          <w:sz w:val="20"/>
          <w:szCs w:val="20"/>
          <w:lang w:val="en-US"/>
        </w:rPr>
        <w:t>Rhodobacter</w:t>
      </w:r>
      <w:proofErr w:type="spellEnd"/>
      <w:r w:rsidRPr="00753F5C">
        <w:rPr>
          <w:rFonts w:ascii="Arial" w:hAnsi="Arial" w:cs="Arial"/>
          <w:i/>
          <w:iCs/>
          <w:sz w:val="20"/>
          <w:szCs w:val="20"/>
          <w:lang w:val="en-US"/>
        </w:rPr>
        <w:t xml:space="preserve"> </w:t>
      </w:r>
      <w:proofErr w:type="spellStart"/>
      <w:r w:rsidRPr="00753F5C">
        <w:rPr>
          <w:rFonts w:ascii="Arial" w:hAnsi="Arial" w:cs="Arial"/>
          <w:i/>
          <w:iCs/>
          <w:sz w:val="20"/>
          <w:szCs w:val="20"/>
          <w:lang w:val="en-US"/>
        </w:rPr>
        <w:t>sphaeroides</w:t>
      </w:r>
      <w:proofErr w:type="spellEnd"/>
      <w:r w:rsidRPr="00753F5C">
        <w:rPr>
          <w:rFonts w:ascii="Arial" w:hAnsi="Arial" w:cs="Arial"/>
          <w:i/>
          <w:iCs/>
          <w:sz w:val="20"/>
          <w:szCs w:val="20"/>
          <w:lang w:val="en-US"/>
        </w:rPr>
        <w:t xml:space="preserve"> </w:t>
      </w:r>
      <w:r w:rsidRPr="00241637">
        <w:rPr>
          <w:rFonts w:ascii="Arial" w:hAnsi="Arial" w:cs="Arial"/>
          <w:sz w:val="20"/>
          <w:szCs w:val="20"/>
          <w:lang w:val="en-US"/>
        </w:rPr>
        <w:t xml:space="preserve">are also included. Fermenting fungi such as </w:t>
      </w:r>
      <w:r w:rsidRPr="00753F5C">
        <w:rPr>
          <w:rFonts w:ascii="Arial" w:hAnsi="Arial" w:cs="Arial"/>
          <w:i/>
          <w:iCs/>
          <w:sz w:val="20"/>
          <w:szCs w:val="20"/>
          <w:lang w:val="en-US"/>
        </w:rPr>
        <w:t xml:space="preserve">Aspergillus </w:t>
      </w:r>
      <w:r w:rsidRPr="00241637">
        <w:rPr>
          <w:rFonts w:ascii="Arial" w:hAnsi="Arial" w:cs="Arial"/>
          <w:sz w:val="20"/>
          <w:szCs w:val="20"/>
          <w:lang w:val="en-US"/>
        </w:rPr>
        <w:t xml:space="preserve">and </w:t>
      </w:r>
      <w:r w:rsidRPr="00753F5C">
        <w:rPr>
          <w:rFonts w:ascii="Arial" w:hAnsi="Arial" w:cs="Arial"/>
          <w:i/>
          <w:iCs/>
          <w:sz w:val="20"/>
          <w:szCs w:val="20"/>
          <w:lang w:val="en-US"/>
        </w:rPr>
        <w:t>Penicillium</w:t>
      </w:r>
      <w:r w:rsidRPr="00241637">
        <w:rPr>
          <w:rFonts w:ascii="Arial" w:hAnsi="Arial" w:cs="Arial"/>
          <w:sz w:val="20"/>
          <w:szCs w:val="20"/>
          <w:lang w:val="en-US"/>
        </w:rPr>
        <w:t xml:space="preserve"> rapidly decompose organic matter to produce alcohol, esters, and antimicrobial substances (</w:t>
      </w:r>
      <w:proofErr w:type="spellStart"/>
      <w:r w:rsidRPr="00241637">
        <w:rPr>
          <w:rFonts w:ascii="Arial" w:hAnsi="Arial" w:cs="Arial"/>
          <w:sz w:val="20"/>
          <w:szCs w:val="20"/>
          <w:lang w:val="en-US"/>
        </w:rPr>
        <w:t>Ezeagu</w:t>
      </w:r>
      <w:proofErr w:type="spellEnd"/>
      <w:r w:rsidRPr="00241637">
        <w:rPr>
          <w:rFonts w:ascii="Arial" w:hAnsi="Arial" w:cs="Arial"/>
          <w:sz w:val="20"/>
          <w:szCs w:val="20"/>
          <w:lang w:val="en-US"/>
        </w:rPr>
        <w:t xml:space="preserve"> et al., 2023).</w:t>
      </w:r>
    </w:p>
    <w:p w14:paraId="28BA2A89" w14:textId="0F93D019"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 xml:space="preserve">Indigenous Microorganisms (IMOs) are communities of beneficial microorganisms naturally present and collected from the local environment (forests, grasslands, agricultural lands). The main difference is that </w:t>
      </w:r>
      <w:r w:rsidRPr="00241637">
        <w:rPr>
          <w:rFonts w:ascii="Arial" w:hAnsi="Arial" w:cs="Arial"/>
          <w:sz w:val="20"/>
          <w:szCs w:val="20"/>
          <w:lang w:val="en-US"/>
        </w:rPr>
        <w:lastRenderedPageBreak/>
        <w:t>IMOs are "wild" and adapted to local soil and climate conditions, while EMs are introduced cultures</w:t>
      </w:r>
      <w:r w:rsidR="00753F5C">
        <w:rPr>
          <w:rFonts w:ascii="Arial" w:hAnsi="Arial" w:cs="Arial"/>
          <w:sz w:val="20"/>
          <w:szCs w:val="20"/>
          <w:lang w:val="en-US"/>
        </w:rPr>
        <w:t xml:space="preserve"> </w:t>
      </w:r>
      <w:r w:rsidR="00F87985"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{"citationID":"WBT5vBFg","properties":{"formattedCitation":"(Kumar &amp; Gopal, 2015)","plainCitation":"(Kumar &amp; Gopal, 2015)","noteIndex":0},"citationItems":[{"id":381,"uris":["http://zotero.org/users/local/MzRjPaDh/items/GYSQ2RB2","http://zotero.org/users/6654317/items/GYSQ2RB2"],"itemData":{"id":381,"type":"article-journal","abstract":"Environmental protection has the foremost importance in the present day life of mankind. Scientists have been researching for technologies naturally available for enhancement of agriculture, management of agricultural waste, etc. Indigenous Microorganisms (IMO’s)-based technology is one such great technology which is applied in the eastern part of world for the extraction of minerals, enhancement of agriculture and waste management. Indigenous microorganisms are a group of innate microbial consortium that inhabits the soil and the surfaces of all living things inside and outside which have the potentiality in biodegradation, bioleaching, biocomposting, nitrogen fixation, improving soil fertility and as well in the production of plant growth hormones. Without these microbes, the life will be wretched and melancholic on this lively planet for the survival of human race. That is why, environmental restoration and safeguarding target via the indigenous microbes in a native manner to turn out the good-for-nothing and useless waste into productive bioresources is the primary concern of this review. Based on the collection sites, the process of collection and isolation methods are different as they may vary from place to place. Ultimately, in this way to a meaningful and significant extent, we can bridge the gap between the horrifying environmental distress and the hostile activities that have been constantly provoked by human kind—by getting these indigenous microorganisms into action.","container-title":"3 Biotech","DOI":"10.1007/s13205-015-0293-6","ISSN":"2190-5738","issue":"6","journalAbbreviation":"3 Biotech","language":"en","page":"867-876","source":"Springer Link","title":"Effective role of indigenous microorganisms for sustainable environment","volume":"5","author":[{"family":"Kumar","given":"Baduru Lakshman"},{"family":"Gopal","given":"D. V. R. Sai"}],"issued":{"date-parts":[["2015",12,1]]}}}],"schema":"https://github.com/citation-style-language/schema/raw/master/csl-citation.json"} </w:instrText>
      </w:r>
      <w:r w:rsidR="00F87985" w:rsidRPr="00620604">
        <w:rPr>
          <w:rFonts w:ascii="Arial" w:hAnsi="Arial" w:cs="Arial"/>
          <w:sz w:val="20"/>
          <w:szCs w:val="20"/>
        </w:rPr>
        <w:fldChar w:fldCharType="separate"/>
      </w:r>
      <w:r w:rsidR="005F47EB" w:rsidRPr="00241637">
        <w:rPr>
          <w:rFonts w:ascii="Arial" w:hAnsi="Arial" w:cs="Arial"/>
          <w:sz w:val="20"/>
          <w:szCs w:val="20"/>
          <w:lang w:val="en-US"/>
        </w:rPr>
        <w:t>(Kumar &amp; Gopal, 2015)</w:t>
      </w:r>
      <w:r w:rsidR="00F87985" w:rsidRPr="00620604">
        <w:rPr>
          <w:rFonts w:ascii="Arial" w:hAnsi="Arial" w:cs="Arial"/>
          <w:sz w:val="20"/>
          <w:szCs w:val="20"/>
        </w:rPr>
        <w:fldChar w:fldCharType="end"/>
      </w:r>
      <w:r w:rsidR="00753F5C" w:rsidRPr="00753F5C">
        <w:rPr>
          <w:rFonts w:ascii="Arial" w:hAnsi="Arial" w:cs="Arial"/>
          <w:sz w:val="20"/>
          <w:szCs w:val="20"/>
          <w:lang w:val="en-US"/>
        </w:rPr>
        <w:t xml:space="preserve">. </w:t>
      </w:r>
      <w:r w:rsidR="00753F5C">
        <w:rPr>
          <w:rFonts w:ascii="Arial" w:hAnsi="Arial" w:cs="Arial"/>
          <w:sz w:val="20"/>
          <w:szCs w:val="20"/>
          <w:lang w:val="en-US"/>
        </w:rPr>
        <w:t xml:space="preserve"> </w:t>
      </w:r>
      <w:r w:rsidRPr="00241637">
        <w:rPr>
          <w:rFonts w:ascii="Arial" w:hAnsi="Arial" w:cs="Arial"/>
          <w:sz w:val="20"/>
          <w:szCs w:val="20"/>
          <w:lang w:val="en-US"/>
        </w:rPr>
        <w:t>IMOs are considered particularly robust and powerful because they have survived the extreme conditions of their original environment</w:t>
      </w:r>
      <w:r w:rsidR="00753F5C">
        <w:rPr>
          <w:rFonts w:ascii="Arial" w:hAnsi="Arial" w:cs="Arial"/>
          <w:sz w:val="20"/>
          <w:szCs w:val="20"/>
          <w:lang w:val="en-US"/>
        </w:rPr>
        <w:t xml:space="preserve"> </w:t>
      </w:r>
      <w:r w:rsidR="00F87985"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{"citationID":"5RC2YP9L","properties":{"formattedCitation":"(Xa &amp; Nghia, 2020)","plainCitation":"(Xa &amp; Nghia, 2020)","noteIndex":0},"citationItems":[{"id":504,"uris":["http://zotero.org/users/local/MzRjPaDh/items/44CMECU6","http://zotero.org/users/6654317/items/44CMECU6"],"itemData":{"id":504,"type":"article-journal","abstract":"Indigenous microorganism (IMO) has great potential for agricultural uses since they have high ability in biodegradation, nitrogen fixation, phosphate solubilization, plant growth hormone production as well as bio-control. This study aimed to determine the presence of some different major groups of microbes in IMO from different agri-ecosystem habitats like bacteria, fungi, actinomyces, Salmonella, Shigella, E. coli, and Coliform. The presence of bacteria, actinomyces, and fungi of IMO samples was identified by 27F/1492R, 243F/1378R and ITS1F/ITS4R primers, respectively. Numbers of bacteria, fungi, and actinomyces were determined by the plate counting method on TSA, PDA and Starch media, respectively. The numbers of Salmonella sp. and Shigella sp. were determined by the plate counting method on selective Salmonella and Shigella agar (SS agar) after incubation for 48 hours at 37oC while the density of Coliforms sp. and E.coli were counted by the Most Probable Number method (MPN). The results of the study showed that 3 major groups of microbes including bacteria, fungi, and actinomyces in 14 collected IMO samples were detected genetically. Moreover, bacterial numbers were dominated and ranged from 106 to 109 cfu/g IMO samples while the density of fungi and actinomyces were lower and varied from 105 to 107 cfu/g IMO sample. Interestingly, all surveyed IMO samples did not contain any human disease pathogens such as Salmonella, Shigella, Coliforms and E. coli. These results imply that collected IMO contains a high diversity of major groups of microbes and can be used as safe bio-stimulants for clean vegetable production.","container-title":"Ho Chi Minh City Open University Journal of Science","DOI":"10.46223/HCMCOUJS.tech.en.10.1.360.2020","ISSN":"27349608","issue":"1","language":"en","page":"53-64","source":"journalofscience.ou.edu.vn","title":"Microbial diversity of Indigenous microorganism communities from different agri-ecosystems in Soc Trang province, Vietnam","volume":"10","author":[{"family":"Xa","given":"Le Thi"},{"family":"Nghia","given":"Nguyen Khoi"}],"issued":{"date-parts":[["2020",3,1]]}}}],"schema":"https://github.com/citation-style-language/schema/raw/master/csl-citation.json"} </w:instrText>
      </w:r>
      <w:r w:rsidR="00F87985" w:rsidRPr="00620604">
        <w:rPr>
          <w:rFonts w:ascii="Arial" w:hAnsi="Arial" w:cs="Arial"/>
          <w:sz w:val="20"/>
          <w:szCs w:val="20"/>
        </w:rPr>
        <w:fldChar w:fldCharType="separate"/>
      </w:r>
      <w:r w:rsidR="005F47EB" w:rsidRPr="00241637">
        <w:rPr>
          <w:rFonts w:ascii="Arial" w:hAnsi="Arial" w:cs="Arial"/>
          <w:sz w:val="20"/>
          <w:szCs w:val="20"/>
          <w:lang w:val="en-US"/>
        </w:rPr>
        <w:t>(Xa &amp; Nghia, 2020)</w:t>
      </w:r>
      <w:r w:rsidR="00F87985" w:rsidRPr="00620604">
        <w:rPr>
          <w:rFonts w:ascii="Arial" w:hAnsi="Arial" w:cs="Arial"/>
          <w:sz w:val="20"/>
          <w:szCs w:val="20"/>
        </w:rPr>
        <w:fldChar w:fldCharType="end"/>
      </w:r>
      <w:r w:rsidRPr="00241637">
        <w:rPr>
          <w:rFonts w:ascii="Arial" w:hAnsi="Arial" w:cs="Arial"/>
          <w:sz w:val="20"/>
          <w:szCs w:val="20"/>
          <w:lang w:val="en-US"/>
        </w:rPr>
        <w:t>.</w:t>
      </w:r>
    </w:p>
    <w:p w14:paraId="08FE905B" w14:textId="7786E98B"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IMOs contain a wide diversity of microorganisms. Studies of</w:t>
      </w:r>
      <w:r w:rsidR="00753F5C">
        <w:rPr>
          <w:rFonts w:ascii="Arial" w:hAnsi="Arial" w:cs="Arial"/>
          <w:sz w:val="20"/>
          <w:szCs w:val="20"/>
          <w:lang w:val="en-US"/>
        </w:rPr>
        <w:t xml:space="preserve"> </w:t>
      </w:r>
      <w:r w:rsidR="00F87985"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{"citationID":"nRlv5CUv","properties":{"formattedCitation":"(Xa &amp; Nghia, 2020)","plainCitation":"(Xa &amp; Nghia, 2020)","noteIndex":0},"citationItems":[{"id":504,"uris":["http://zotero.org/users/local/MzRjPaDh/items/44CMECU6","http://zotero.org/users/6654317/items/44CMECU6"],"itemData":{"id":504,"type":"article-journal","abstract":"Indigenous microorganism (IMO) has great potential for agricultural uses since they have high ability in biodegradation, nitrogen fixation, phosphate solubilization, plant growth hormone production as well as bio-control. This study aimed to determine the presence of some different major groups of microbes in IMO from different agri-ecosystem habitats like bacteria, fungi, actinomyces, Salmonella, Shigella, E. coli, and Coliform. The presence of bacteria, actinomyces, and fungi of IMO samples was identified by 27F/1492R, 243F/1378R and ITS1F/ITS4R primers, respectively. Numbers of bacteria, fungi, and actinomyces were determined by the plate counting method on TSA, PDA and Starch media, respectively. The numbers of Salmonella sp. and Shigella sp. were determined by the plate counting method on selective Salmonella and Shigella agar (SS agar) after incubation for 48 hours at 37oC while the density of Coliforms sp. and E.coli were counted by the Most Probable Number method (MPN). The results of the study showed that 3 major groups of microbes including bacteria, fungi, and actinomyces in 14 collected IMO samples were detected genetically. Moreover, bacterial numbers were dominated and ranged from 106 to 109 cfu/g IMO samples while the density of fungi and actinomyces were lower and varied from 105 to 107 cfu/g IMO sample. Interestingly, all surveyed IMO samples did not contain any human disease pathogens such as Salmonella, Shigella, Coliforms and E. coli. These results imply that collected IMO contains a high diversity of major groups of microbes and can be used as safe bio-stimulants for clean vegetable production.","container-title":"Ho Chi Minh City Open University Journal of Science","DOI":"10.46223/HCMCOUJS.tech.en.10.1.360.2020","ISSN":"27349608","issue":"1","language":"en","page":"53-64","source":"journalofscience.ou.edu.vn","title":"Microbial diversity of Indigenous microorganism communities from different agri-ecosystems in Soc Trang province, Vietnam","volume":"10","author":[{"family":"Xa","given":"Le Thi"},{"family":"Nghia","given":"Nguyen Khoi"}],"issued":{"date-parts":[["2020",3,1]]}}}],"schema":"https://github.com/citation-style-language/schema/raw/master/csl-citation.json"} </w:instrText>
      </w:r>
      <w:r w:rsidR="00F87985" w:rsidRPr="00620604">
        <w:rPr>
          <w:rFonts w:ascii="Arial" w:hAnsi="Arial" w:cs="Arial"/>
          <w:sz w:val="20"/>
          <w:szCs w:val="20"/>
        </w:rPr>
        <w:fldChar w:fldCharType="separate"/>
      </w:r>
      <w:r w:rsidR="005F47EB" w:rsidRPr="00241637">
        <w:rPr>
          <w:rFonts w:ascii="Arial" w:hAnsi="Arial" w:cs="Arial"/>
          <w:sz w:val="20"/>
          <w:szCs w:val="20"/>
          <w:lang w:val="en-US"/>
        </w:rPr>
        <w:t xml:space="preserve">Xa &amp; Nghia, </w:t>
      </w:r>
      <w:r w:rsidR="00753F5C">
        <w:rPr>
          <w:rFonts w:ascii="Arial" w:hAnsi="Arial" w:cs="Arial"/>
          <w:sz w:val="20"/>
          <w:szCs w:val="20"/>
          <w:lang w:val="en-US"/>
        </w:rPr>
        <w:t>(</w:t>
      </w:r>
      <w:r w:rsidR="005F47EB" w:rsidRPr="00241637">
        <w:rPr>
          <w:rFonts w:ascii="Arial" w:hAnsi="Arial" w:cs="Arial"/>
          <w:sz w:val="20"/>
          <w:szCs w:val="20"/>
          <w:lang w:val="en-US"/>
        </w:rPr>
        <w:t>2020)</w:t>
      </w:r>
      <w:r w:rsidR="00F87985" w:rsidRPr="00620604">
        <w:rPr>
          <w:rFonts w:ascii="Arial" w:hAnsi="Arial" w:cs="Arial"/>
          <w:sz w:val="20"/>
          <w:szCs w:val="20"/>
        </w:rPr>
        <w:fldChar w:fldCharType="end"/>
      </w:r>
      <w:r w:rsidR="00753F5C" w:rsidRPr="00753F5C">
        <w:rPr>
          <w:rFonts w:ascii="Arial" w:hAnsi="Arial" w:cs="Arial"/>
          <w:sz w:val="20"/>
          <w:szCs w:val="20"/>
          <w:lang w:val="en-US"/>
        </w:rPr>
        <w:t xml:space="preserve"> </w:t>
      </w:r>
      <w:r w:rsidR="00753F5C">
        <w:rPr>
          <w:rFonts w:ascii="Arial" w:hAnsi="Arial" w:cs="Arial"/>
          <w:sz w:val="20"/>
          <w:szCs w:val="20"/>
          <w:lang w:val="en-US"/>
        </w:rPr>
        <w:t>a</w:t>
      </w:r>
      <w:r w:rsidRPr="00241637">
        <w:rPr>
          <w:rFonts w:ascii="Arial" w:hAnsi="Arial" w:cs="Arial"/>
          <w:sz w:val="20"/>
          <w:szCs w:val="20"/>
          <w:lang w:val="en-US"/>
        </w:rPr>
        <w:t>nd</w:t>
      </w:r>
      <w:r w:rsidR="00753F5C">
        <w:rPr>
          <w:rFonts w:ascii="Arial" w:hAnsi="Arial" w:cs="Arial"/>
          <w:sz w:val="20"/>
          <w:szCs w:val="20"/>
          <w:lang w:val="en-US"/>
        </w:rPr>
        <w:t xml:space="preserve"> </w:t>
      </w:r>
      <w:r w:rsidR="00907ED1"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{"citationID":"4nTs21vV","properties":{"formattedCitation":"(Cho &amp; Koyama, 1997)","plainCitation":"(Cho &amp; Koyama, 1997)","noteIndex":0},"citationItems":[{"id":510,"uris":["http://zotero.org/users/local/MzRjPaDh/items/R2C2IC7S","http://zotero.org/users/6654317/items/R2C2IC7S"],"itemData":{"id":510,"type":"book","event-place":"Korea","language":"eng","note":"OCLC: 45271112","number-of-pages":"172","publisher":"Korean Natural Farming","publisher-place":"Korea","source":"Open WorldCat","title":"Korean natural farming: indigenous microorganisms and vital power of crop/livestock","title-short":"Korean natural farming","author":[{"family":"Cho","given":"Han Kyu"},{"family":"Koyama","given":"Atsushi"}],"issued":{"date-parts":[["1997"]]}}}],"schema":"https://github.com/citation-style-language/schema/raw/master/csl-citation.json"} </w:instrText>
      </w:r>
      <w:r w:rsidR="00907ED1" w:rsidRPr="00620604">
        <w:rPr>
          <w:rFonts w:ascii="Arial" w:hAnsi="Arial" w:cs="Arial"/>
          <w:sz w:val="20"/>
          <w:szCs w:val="20"/>
        </w:rPr>
        <w:fldChar w:fldCharType="separate"/>
      </w:r>
      <w:r w:rsidR="005F47EB" w:rsidRPr="00241637">
        <w:rPr>
          <w:rFonts w:ascii="Arial" w:hAnsi="Arial" w:cs="Arial"/>
          <w:sz w:val="20"/>
          <w:szCs w:val="20"/>
          <w:lang w:val="en-US"/>
        </w:rPr>
        <w:t xml:space="preserve">Cho &amp; Koyama, </w:t>
      </w:r>
      <w:r w:rsidR="00753F5C">
        <w:rPr>
          <w:rFonts w:ascii="Arial" w:hAnsi="Arial" w:cs="Arial"/>
          <w:sz w:val="20"/>
          <w:szCs w:val="20"/>
          <w:lang w:val="en-US"/>
        </w:rPr>
        <w:t>(</w:t>
      </w:r>
      <w:r w:rsidR="005F47EB" w:rsidRPr="00241637">
        <w:rPr>
          <w:rFonts w:ascii="Arial" w:hAnsi="Arial" w:cs="Arial"/>
          <w:sz w:val="20"/>
          <w:szCs w:val="20"/>
          <w:lang w:val="en-US"/>
        </w:rPr>
        <w:t>1997)</w:t>
      </w:r>
      <w:r w:rsidR="00907ED1" w:rsidRPr="00620604">
        <w:rPr>
          <w:rFonts w:ascii="Arial" w:hAnsi="Arial" w:cs="Arial"/>
          <w:sz w:val="20"/>
          <w:szCs w:val="20"/>
        </w:rPr>
        <w:fldChar w:fldCharType="end"/>
      </w:r>
      <w:r w:rsidR="00753F5C" w:rsidRPr="00753F5C">
        <w:rPr>
          <w:rFonts w:ascii="Arial" w:hAnsi="Arial" w:cs="Arial"/>
          <w:sz w:val="20"/>
          <w:szCs w:val="20"/>
          <w:lang w:val="en-US"/>
        </w:rPr>
        <w:t xml:space="preserve"> </w:t>
      </w:r>
      <w:r w:rsidRPr="00241637">
        <w:rPr>
          <w:rFonts w:ascii="Arial" w:hAnsi="Arial" w:cs="Arial"/>
          <w:sz w:val="20"/>
          <w:szCs w:val="20"/>
          <w:lang w:val="en-US"/>
        </w:rPr>
        <w:t>have highlighted the presence of bacteria (1.36 x 10⁷ to 2.13 x 10⁹ CFU/g), fungi (2.05 x 10⁵ to 1.40 x 10⁷ CFU/g) and actinomycetes (1.80 x 10⁵ to 1.18 x 10⁷ CFU/g).</w:t>
      </w:r>
    </w:p>
    <w:p w14:paraId="28F4AA95" w14:textId="078BFD1A" w:rsidR="00980F49" w:rsidRPr="00620604" w:rsidRDefault="00980F49" w:rsidP="00620604">
      <w:pPr>
        <w:spacing w:line="240" w:lineRule="auto"/>
        <w:jc w:val="both"/>
        <w:rPr>
          <w:rFonts w:ascii="Arial" w:hAnsi="Arial" w:cs="Arial"/>
          <w:sz w:val="20"/>
          <w:szCs w:val="20"/>
        </w:rPr>
      </w:pPr>
      <w:r w:rsidRPr="00241637">
        <w:rPr>
          <w:rFonts w:ascii="Arial" w:hAnsi="Arial" w:cs="Arial"/>
          <w:sz w:val="20"/>
          <w:szCs w:val="20"/>
          <w:lang w:val="en-US"/>
        </w:rPr>
        <w:t>Microorganisms play several essential roles during fermentation and after bokashi is incorporated into the soil. They are the main agents in the decomposition of organic waste. They break down complex molecules (lignin, cellulose, hemicellulose) into simpler compounds, releasing nutrients and producing a stable soil amendment</w:t>
      </w:r>
      <w:r w:rsidR="00753F5C">
        <w:rPr>
          <w:rFonts w:ascii="Arial" w:hAnsi="Arial" w:cs="Arial"/>
          <w:sz w:val="20"/>
          <w:szCs w:val="20"/>
          <w:lang w:val="en-US"/>
        </w:rPr>
        <w:t xml:space="preserve"> </w:t>
      </w:r>
      <w:r w:rsidR="00907ED1" w:rsidRPr="00620604">
        <w:rPr>
          <w:rFonts w:ascii="Arial" w:hAnsi="Arial" w:cs="Arial"/>
          <w:sz w:val="20"/>
          <w:szCs w:val="20"/>
          <w:shd w:val="clear" w:color="auto" w:fill="FFFFFF"/>
        </w:rPr>
        <w:fldChar w:fldCharType="begin"/>
      </w:r>
      <w:r w:rsidR="00373B8B" w:rsidRPr="00241637">
        <w:rPr>
          <w:rFonts w:ascii="Arial" w:hAnsi="Arial" w:cs="Arial"/>
          <w:sz w:val="20"/>
          <w:szCs w:val="20"/>
          <w:shd w:val="clear" w:color="auto" w:fill="FFFFFF"/>
          <w:lang w:val="en-US"/>
        </w:rPr>
        <w:instrText xml:space="preserve"> ADDIN ZOTERO_ITEM CSL_CITATION {"citationID":"b8fhF5pW","properties":{"formattedCitation":"(Nemet et al., 2021)","plainCitation":"(Nemet et al., 2021)","noteIndex":0},"citationItems":[{"id":833,"uris":["http://zotero.org/users/local/MzRjPaDh/items/U5WVYJ9X","http://zotero.org/users/6654317/items/U5WVYJ9X"],"itemData":{"id":833,"type":"article-journal","abstract":"Composting is a technological process of waste management that is, with the help of microbiological activities in aerobic conditions, organic material is decomposed and stabilized into a biodegradable mixture and transformed into compost. This process of decomposition of organic matter has recently attracted a lot of attention due to its environmentally friendly methods in which additional environmental pollution is avoided. The composting process follows four phases (first mesophilic phase, thermophilic phase, second mesophilic phase, and maturation phase). The most important factors influencing the decomposition success are C/N ratio, humidity, temperature, substrate particle size, pH, oxygen content and microorganisms. Microorganisms such as bacteria, fungi, and actinomycetes act as chemical decomposers in the process of decomposition of organic matter into carbon dioxide, heat, water, hummus, and a relatively stable final organic product - compost. In the process of composting, microorganisms decompose the complex molecules of lignin, cellulose, and hemicellulose. The presence of different types of microorganisms is influenced by the composition of composite mixtures and changes in temperature through the phases of the composting process. At the beginning of compression, the microbial activity increases significantly, which causes a temperature rise. The initial dominance of bacteria is replaced by fungi that are most active in the process of compost maturation.This scientific paper aims to present an overview of the composting process and the role of beneficial microorganisms in the process of decomposition of organic matter of the compost mixture.","container-title":"COLUMELLA – Journal of Agricultural and Environmental Sciences","DOI":"10.18380/SZIE.COLUM.2021.8.2.41","ISSN":"2064-9479","issue":"2","language":"en","license":"Copyright (c) 2021 Franjo Nemet, Katarina Perić, Zdenko Lončarić","note":"number: 2","page":"41-53","source":"journal.ke.hu","title":"Microbiological activities in the composting process – A review","volume":"8","author":[{"family":"Nemet","given":"Franjo"},{"family":"Perić","given":"Katarina"},{"family":"Lončarić","given":"Zdenko"}],"issued":{"date-parts":[["2021",12,28]]}}}],"schema":"https://github.com/citation-style-language/schema/raw/master/csl-citation.json"} </w:instrText>
      </w:r>
      <w:r w:rsidR="00907ED1"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(Nemet et al., 2021)</w:t>
      </w:r>
      <w:r w:rsidR="00907ED1" w:rsidRPr="00620604">
        <w:rPr>
          <w:rFonts w:ascii="Arial" w:hAnsi="Arial" w:cs="Arial"/>
          <w:sz w:val="20"/>
          <w:szCs w:val="20"/>
          <w:shd w:val="clear" w:color="auto" w:fill="FFFFFF"/>
        </w:rPr>
        <w:fldChar w:fldCharType="end"/>
      </w:r>
      <w:r w:rsidR="00753F5C" w:rsidRPr="00753F5C">
        <w:rPr>
          <w:rFonts w:ascii="Arial" w:hAnsi="Arial" w:cs="Arial"/>
          <w:sz w:val="20"/>
          <w:szCs w:val="20"/>
          <w:shd w:val="clear" w:color="auto" w:fill="FFFFFF"/>
          <w:lang w:val="en-US"/>
        </w:rPr>
        <w:t xml:space="preserve">. </w:t>
      </w:r>
      <w:r w:rsidRPr="00241637">
        <w:rPr>
          <w:rFonts w:ascii="Arial" w:hAnsi="Arial" w:cs="Arial"/>
          <w:sz w:val="20"/>
          <w:szCs w:val="20"/>
          <w:lang w:val="en-US"/>
        </w:rPr>
        <w:t>Adding IMO as activators significantly accelerates this process, allowing for mature compost to be obtained in just 30 to 60 days, depending on the type of waste</w:t>
      </w:r>
      <w:r w:rsidR="00753F5C">
        <w:rPr>
          <w:rFonts w:ascii="Arial" w:hAnsi="Arial" w:cs="Arial"/>
          <w:sz w:val="20"/>
          <w:szCs w:val="20"/>
          <w:lang w:val="en-US"/>
        </w:rPr>
        <w:t xml:space="preserve"> </w:t>
      </w:r>
      <w:r w:rsidR="00907ED1"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{"citationID":"0Q9EUlrM","properties":{"formattedCitation":"(Zakarya et al., 2015)","plainCitation":"(Zakarya et al., 2015)","noteIndex":0},"citationItems":[{"id":612,"uris":["http://zotero.org/users/local/MzRjPaDh/items/8QKRWFKN","http://zotero.org/users/6654317/items/8QKRWFKN"],"itemData":{"id":612,"type":"article-journal","container-title":"International Journal of Engineering Research &amp; Technology (IJERT)","issue":"8","language":"en","page":"181–184","source":"Google Scholar","title":"Composting of Food Waste using Indigenous Microorganisms (IMO) as Organic Additive","volume":"4","author":[{"family":"Zakarya","given":"Irnis Azura"},{"family":"Khalib","given":"Siti Noor Baya"},{"family":"Izhar","given":"Tengku Nuraiti Tengku"},{"family":"Yusuf","given":"Sara Yasina"}],"issued":{"date-parts":[["2015"]]}}}],"schema":"https://github.com/citation-style-language/schema/raw/master/csl-citation.json"} </w:instrText>
      </w:r>
      <w:r w:rsidR="00907ED1" w:rsidRPr="00620604">
        <w:rPr>
          <w:rFonts w:ascii="Arial" w:hAnsi="Arial" w:cs="Arial"/>
          <w:sz w:val="20"/>
          <w:szCs w:val="20"/>
        </w:rPr>
        <w:fldChar w:fldCharType="separate"/>
      </w:r>
      <w:r w:rsidR="005F47EB" w:rsidRPr="00241637">
        <w:rPr>
          <w:rFonts w:ascii="Arial" w:hAnsi="Arial" w:cs="Arial"/>
          <w:sz w:val="20"/>
          <w:szCs w:val="20"/>
          <w:lang w:val="en-US"/>
        </w:rPr>
        <w:t>(Zakarya et al., 2015</w:t>
      </w:r>
      <w:r w:rsidR="00907ED1" w:rsidRPr="00620604">
        <w:rPr>
          <w:rFonts w:ascii="Arial" w:hAnsi="Arial" w:cs="Arial"/>
          <w:sz w:val="20"/>
          <w:szCs w:val="20"/>
        </w:rPr>
        <w:fldChar w:fldCharType="end"/>
      </w:r>
      <w:r w:rsidR="00907ED1" w:rsidRPr="00241637">
        <w:rPr>
          <w:rFonts w:ascii="Arial" w:hAnsi="Arial" w:cs="Arial"/>
          <w:sz w:val="20"/>
          <w:szCs w:val="20"/>
          <w:lang w:val="en-US"/>
        </w:rPr>
        <w:t xml:space="preserve"> </w:t>
      </w:r>
      <w:r w:rsidR="00753F5C">
        <w:rPr>
          <w:rFonts w:ascii="Arial" w:hAnsi="Arial" w:cs="Arial"/>
          <w:sz w:val="20"/>
          <w:szCs w:val="20"/>
          <w:lang w:val="en-US"/>
        </w:rPr>
        <w:t xml:space="preserve">; </w:t>
      </w:r>
      <w:r w:rsidR="00907ED1" w:rsidRPr="00620604">
        <w:rPr>
          <w:rFonts w:ascii="Arial" w:eastAsia="Times New Roman" w:hAnsi="Arial" w:cs="Arial"/>
          <w:sz w:val="20"/>
          <w:szCs w:val="20"/>
          <w:lang w:eastAsia="fr-FR"/>
        </w:rPr>
        <w:fldChar w:fldCharType="begin"/>
      </w:r>
      <w:r w:rsidR="00CF5CB0" w:rsidRPr="00241637">
        <w:rPr>
          <w:rFonts w:ascii="Arial" w:eastAsia="Times New Roman" w:hAnsi="Arial" w:cs="Arial"/>
          <w:sz w:val="20"/>
          <w:szCs w:val="20"/>
          <w:lang w:val="en-US" w:eastAsia="fr-FR"/>
        </w:rPr>
        <w:instrText xml:space="preserve"> ADDIN ZOTERO_ITEM CSL_CITATION {"citationID":"RiVD9hYr","properties":{"formattedCitation":"(Khalib et al., 2018)","plainCitation":"(Khalib et al., 2018)","noteIndex":0},"citationItems":[{"id":1151,"uris":["http://zotero.org/users/local/MzRjPaDh/items/5RFRMVQI","http://zotero.org/users/6654317/items/5RFRMVQI","http://zotero.org/users/6654317/items/6TDMP8VD"],"itemData":{"id":1151,"type":"article-journal","abstract":"Garden waste (GW) is considered as one of the types of municipal solid waste because of its biodegradable organic fraction.Â  To avoid the disposal of green waste by open burning, incineration and landfill site, it can be manage by composting process.Â  The objective of this study was to evaluate the performance of composting garden waste (dry leaves) by using indigenous microorganisms in term of the compost quality (pH, temperature, moisture content, C:N ratio and nutrient content). The compost has been prepared from three different mixtures of food waste for 30 days. IMO used as an organic additive during composting were prepared according to the method from previous study. The preparation of IMO consists of several phases include phase I until V with a mixture of various materials for each phase. During the composting process, all the parameters of IMO-compost obtained in a range like; pH value 8-9, temperature 30-48Â°C, moisture content 36-65%, nitrogen 2- 7%, phosphorus 4-8%, potassium 12-18% and C:N ratio 6-12.Â  The result showed that all compost quality for IMO-compost obtained in an acceptable range for final compost to establish.","container-title":"International Journal of Integrated Engineering","ISSN":"2600-7916","issue":"9","language":"en","license":"Copyright (c) 2019 International Journal of Integrated Engineering","note":"number: 9","page":"140-145","source":"penerbit.uthm.edu.my","title":"Composting of Garden Waste using Indigenous Microorganisms (IMO) as Organic Additive","volume":"10","author":[{"family":"Khalib","given":"Siti Noor Baya"},{"family":"Zakarya","given":"Irnis Azura"},{"family":"Izhar","given":"Tengku Nuraiti Tengku"}],"issued":{"date-parts":[["2018"]]}}}],"schema":"https://github.com/citation-style-language/schema/raw/master/csl-citation.json"} </w:instrText>
      </w:r>
      <w:r w:rsidR="00907ED1" w:rsidRPr="00620604">
        <w:rPr>
          <w:rFonts w:ascii="Arial" w:eastAsia="Times New Roman" w:hAnsi="Arial" w:cs="Arial"/>
          <w:sz w:val="20"/>
          <w:szCs w:val="20"/>
          <w:lang w:eastAsia="fr-FR"/>
        </w:rPr>
        <w:fldChar w:fldCharType="separate"/>
      </w:r>
      <w:r w:rsidR="005F47EB" w:rsidRPr="00241637">
        <w:rPr>
          <w:rFonts w:ascii="Arial" w:hAnsi="Arial" w:cs="Arial"/>
          <w:sz w:val="20"/>
          <w:szCs w:val="20"/>
          <w:lang w:val="en-US"/>
        </w:rPr>
        <w:t>Khalib et al., 2018)</w:t>
      </w:r>
      <w:r w:rsidR="00907ED1" w:rsidRPr="00620604">
        <w:rPr>
          <w:rFonts w:ascii="Arial" w:eastAsia="Times New Roman" w:hAnsi="Arial" w:cs="Arial"/>
          <w:sz w:val="20"/>
          <w:szCs w:val="20"/>
          <w:lang w:eastAsia="fr-FR"/>
        </w:rPr>
        <w:fldChar w:fldCharType="end"/>
      </w:r>
      <w:r w:rsidR="00753F5C" w:rsidRPr="00753F5C">
        <w:rPr>
          <w:rFonts w:ascii="Arial" w:eastAsia="Times New Roman" w:hAnsi="Arial" w:cs="Arial"/>
          <w:sz w:val="20"/>
          <w:szCs w:val="20"/>
          <w:lang w:val="en-US" w:eastAsia="fr-FR"/>
        </w:rPr>
        <w:t xml:space="preserve">. </w:t>
      </w:r>
      <w:r w:rsidRPr="00241637">
        <w:rPr>
          <w:rFonts w:ascii="Arial" w:hAnsi="Arial" w:cs="Arial"/>
          <w:sz w:val="20"/>
          <w:szCs w:val="20"/>
          <w:lang w:val="en-US"/>
        </w:rPr>
        <w:t xml:space="preserve">Bacterial genera such as </w:t>
      </w:r>
      <w:r w:rsidRPr="00C61B90">
        <w:rPr>
          <w:rFonts w:ascii="Arial" w:hAnsi="Arial" w:cs="Arial"/>
          <w:i/>
          <w:iCs/>
          <w:sz w:val="20"/>
          <w:szCs w:val="20"/>
          <w:lang w:val="en-US"/>
        </w:rPr>
        <w:t>Bacillus</w:t>
      </w:r>
      <w:r w:rsidRPr="00241637">
        <w:rPr>
          <w:rFonts w:ascii="Arial" w:hAnsi="Arial" w:cs="Arial"/>
          <w:sz w:val="20"/>
          <w:szCs w:val="20"/>
          <w:lang w:val="en-US"/>
        </w:rPr>
        <w:t xml:space="preserve"> and </w:t>
      </w:r>
      <w:r w:rsidRPr="00C61B90">
        <w:rPr>
          <w:rFonts w:ascii="Arial" w:hAnsi="Arial" w:cs="Arial"/>
          <w:i/>
          <w:iCs/>
          <w:sz w:val="20"/>
          <w:szCs w:val="20"/>
          <w:lang w:val="en-US"/>
        </w:rPr>
        <w:t>Thermus</w:t>
      </w:r>
      <w:r w:rsidRPr="00241637">
        <w:rPr>
          <w:rFonts w:ascii="Arial" w:hAnsi="Arial" w:cs="Arial"/>
          <w:sz w:val="20"/>
          <w:szCs w:val="20"/>
          <w:lang w:val="en-US"/>
        </w:rPr>
        <w:t xml:space="preserve"> are often described as major components of the compost microbiota</w:t>
      </w:r>
      <w:r w:rsidR="00C61B90">
        <w:rPr>
          <w:rFonts w:ascii="Arial" w:hAnsi="Arial" w:cs="Arial"/>
          <w:sz w:val="20"/>
          <w:szCs w:val="20"/>
          <w:lang w:val="en-US"/>
        </w:rPr>
        <w:t xml:space="preserve"> </w:t>
      </w:r>
      <w:r w:rsidR="00907ED1" w:rsidRPr="00620604">
        <w:rPr>
          <w:rFonts w:ascii="Arial" w:hAnsi="Arial" w:cs="Arial"/>
          <w:sz w:val="20"/>
          <w:szCs w:val="20"/>
          <w:shd w:val="clear" w:color="auto" w:fill="FCFCFC"/>
        </w:rPr>
        <w:fldChar w:fldCharType="begin"/>
      </w:r>
      <w:r w:rsidR="00373B8B" w:rsidRPr="00241637">
        <w:rPr>
          <w:rFonts w:ascii="Arial" w:hAnsi="Arial" w:cs="Arial"/>
          <w:sz w:val="20"/>
          <w:szCs w:val="20"/>
          <w:shd w:val="clear" w:color="auto" w:fill="FCFCFC"/>
          <w:lang w:val="en-US"/>
        </w:rPr>
        <w:instrText xml:space="preserve"> ADDIN ZOTERO_ITEM CSL_CITATION {"citationID":"ZXEDrQnJ","properties":{"formattedCitation":"(Finore et al., 2023)","plainCitation":"(Finore et al., 2023)","noteIndex":0},"citationItems":[{"id":825,"uris":["http://zotero.org/users/local/MzRjPaDh/items/RAZWRW7U","http://zotero.org/users/6654317/items/RAZWRW7U"],"itemData":{"id":825,"type":"article-journal","abstract":"In this review, the composting process of organic waste is discussed through an in-depth exploring of its thermophilic phase. It starts with the highlight on the thermodynamic evolution, which needs to be assessed when deciding to use reactors for composting, also in the context of energy generation. The composting process is mediated by different types of microorganisms, and the bacteria that play key roles are evaluated. The roles of the genera Bacillus and Thermus are considered, often described as the main components of the microbiota of compost. Due to their adaptation to the composting processes, they are candidates for technological purposes. Subsequentially, the focus is moved on the thermostable enzymes that can be isolated from them and their succession during the composting processes. Experimental examples of enzyme-related literature are reviewed, for example investigating proteases and ureases, which are found at the beginning of the process. In addition, cellulases, he</w:instrText>
      </w:r>
      <w:r w:rsidR="00373B8B" w:rsidRPr="00753F5C">
        <w:rPr>
          <w:rFonts w:ascii="Arial" w:hAnsi="Arial" w:cs="Arial"/>
          <w:sz w:val="20"/>
          <w:szCs w:val="20"/>
          <w:shd w:val="clear" w:color="auto" w:fill="FCFCFC"/>
          <w:lang w:val="en-US"/>
        </w:rPr>
        <w:instrText>micellulases, lignin-m</w:instrText>
      </w:r>
      <w:r w:rsidR="00373B8B" w:rsidRPr="00620604">
        <w:rPr>
          <w:rFonts w:ascii="Arial" w:hAnsi="Arial" w:cs="Arial"/>
          <w:sz w:val="20"/>
          <w:szCs w:val="20"/>
          <w:shd w:val="clear" w:color="auto" w:fill="FCFCFC"/>
        </w:rPr>
        <w:instrText xml:space="preserve">odifying enzymes, and esterases have been described for their activities during the thermophilic phase, giving them great potential for biotechnological and industrial applications. Following, the composition of the microbial community is analyzed through the description of approaches of metagenomics. Despite it being a relatively new but fast-growing field within biology, it is intended to be a priority analysis to acquire knowledge on genomes of environmental microorganisms and communities. Finally, a space is dedicated to the description of the composting plant which treats olive oil wastes within the LIFE TIRSAV PLUS project (LIFE05 ENV/IT/00845). Through two plant solutions, being the Dynamic and the Static Composting, it provides a high-quality compost with an effective, flexible and economical process.","container-title":"Chemical and Biological Technologies in Agriculture","DOI":"10.1186/s40538-023-00381-z","ISSN":"2196-5641","issue":"1","journalAbbreviation":"Chem. Biol. Technol. Agric.","language":"en","page":"7","source":"Springer Link","title":"Thermophilic bacteria and their thermozymes in composting processes: a review","title-short":"Thermophilic bacteria and their thermozymes in composting processes","volume":"10","author":[{"family":"Finore","given":"Ilaria"},{"family":"Feola","given":"Antonio"},{"family":"Russo","given":"Ludovica"},{"family":"Cattaneo","given":"Andrea"},{"family":"Di Donato","given":"Paola"},{"family":"Nicolaus","given":"Barbara"},{"family":"Poli","given":"Annarita"},{"family":"Romano","given":"Ida"}],"issued":{"date-parts":[["2023",1,27]]}}}],"schema":"https://github.com/citation-style-language/schema/raw/master/csl-citation.json"} </w:instrText>
      </w:r>
      <w:r w:rsidR="00907ED1" w:rsidRPr="00620604">
        <w:rPr>
          <w:rFonts w:ascii="Arial" w:hAnsi="Arial" w:cs="Arial"/>
          <w:sz w:val="20"/>
          <w:szCs w:val="20"/>
          <w:shd w:val="clear" w:color="auto" w:fill="FCFCFC"/>
        </w:rPr>
        <w:fldChar w:fldCharType="separate"/>
      </w:r>
      <w:r w:rsidR="005F47EB" w:rsidRPr="00620604">
        <w:rPr>
          <w:rFonts w:ascii="Arial" w:hAnsi="Arial" w:cs="Arial"/>
          <w:sz w:val="20"/>
          <w:szCs w:val="20"/>
        </w:rPr>
        <w:t>(Finore et al., 2023)</w:t>
      </w:r>
      <w:r w:rsidR="00907ED1" w:rsidRPr="00620604">
        <w:rPr>
          <w:rFonts w:ascii="Arial" w:hAnsi="Arial" w:cs="Arial"/>
          <w:sz w:val="20"/>
          <w:szCs w:val="20"/>
          <w:shd w:val="clear" w:color="auto" w:fill="FCFCFC"/>
        </w:rPr>
        <w:fldChar w:fldCharType="end"/>
      </w:r>
      <w:r w:rsidRPr="00620604">
        <w:rPr>
          <w:rFonts w:ascii="Arial" w:hAnsi="Arial" w:cs="Arial"/>
          <w:sz w:val="20"/>
          <w:szCs w:val="20"/>
        </w:rPr>
        <w:t>.</w:t>
      </w:r>
    </w:p>
    <w:p w14:paraId="4D40E075" w14:textId="00434E1E" w:rsidR="00980F49" w:rsidRPr="00241637" w:rsidRDefault="00907ED1" w:rsidP="00620604">
      <w:pPr>
        <w:spacing w:line="240" w:lineRule="auto"/>
        <w:jc w:val="both"/>
        <w:rPr>
          <w:rFonts w:ascii="Arial" w:hAnsi="Arial" w:cs="Arial"/>
          <w:sz w:val="20"/>
          <w:szCs w:val="20"/>
          <w:lang w:val="en-US"/>
        </w:rPr>
      </w:pPr>
      <w:r w:rsidRPr="00620604">
        <w:rPr>
          <w:rFonts w:ascii="Arial" w:hAnsi="Arial" w:cs="Arial"/>
          <w:sz w:val="20"/>
          <w:szCs w:val="20"/>
        </w:rPr>
        <w:fldChar w:fldCharType="begin"/>
      </w:r>
      <w:r w:rsidR="00373B8B" w:rsidRPr="00620604">
        <w:rPr>
          <w:rFonts w:ascii="Arial" w:hAnsi="Arial" w:cs="Arial"/>
          <w:sz w:val="20"/>
          <w:szCs w:val="20"/>
        </w:rPr>
        <w:instrText xml:space="preserve"> ADDIN ZOTERO_ITEM CSL_CITATION {"citationID":"iXVXpRdn","properties":{"formattedCitation":"(Zhao et al., 2017)","plainCitation":"(Zhao et al., 2017)","noteIndex":0},"citationItems":[{"id":532,"uris":["http://zotero.org/users/local/MzRjPaDh/items/NVS6MW8A","http://zotero.org/users/6654317/items/NVS6MW8A"],"itemData":{"id":532,"type":"article-journal","abstract":"The inoculum containing four cellulolytic thermophilic actinomycetes was screened from compost samples, and was inoculated into co-composting during different inoculation phases. The effect of different inoculation phases on cellulose degradation, humic substances formation and the relationship between inoculation and physical–chemical parameters was determined. The results revealed that inoculation at different phases of composting improved cellulase activities, accelerated the degradation of cellulose, increased the content of humic substances and influenced the structure of actinomycetic community, but there were significant differences between different inoculation phases. Redundancy analysis showed that the different inoculation phases had different impacts on the relationship between exogenous actinobacteria and physical–chemical parameters. Therefore, based on the promoting effort of inoculation in thermophilic phase of composting for the formation of humic substances, we suggested an optimized inoculation strategy to increase the content of humic substances, alleviate CO2 emission during composting.","container-title":"Waste Management","DOI":"10.1016/j.wasman.2017.06.022","ISSN":"0956-053X","journalAbbreviation":"Waste Management","language":"en","page":"64-73","source":"ScienceDirect","title":"Effect of thermo-tolerant actinomycetes inoculation on cellulose degradation and the formation of humic substances during composting","volume":"68","author":[{"family":"Zhao","given":"Yi"},{"family":"Zhao","given":"Yue"},{"family":"Zhang","given":"Zhechao"},{"family":"Wei","given":"Yuquan"},{"family":"Wang","given":"Huan"},{"family":"Lu","given":"Qian"},{"family":"Li","given":"Yanjie"},{"family":"Wei","given":"Zimin"}],"issued":{"date-parts":[["2017",10,1]]}}}],"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(Zhao et al., 2017</w:t>
      </w:r>
      <w:r w:rsidRPr="00620604">
        <w:rPr>
          <w:rFonts w:ascii="Arial" w:hAnsi="Arial" w:cs="Arial"/>
          <w:sz w:val="20"/>
          <w:szCs w:val="20"/>
        </w:rPr>
        <w:fldChar w:fldCharType="end"/>
      </w:r>
      <w:r w:rsidR="00C61B90">
        <w:rPr>
          <w:rFonts w:ascii="Arial" w:hAnsi="Arial" w:cs="Arial"/>
          <w:sz w:val="20"/>
          <w:szCs w:val="20"/>
        </w:rPr>
        <w:t xml:space="preserve"> </w:t>
      </w:r>
      <w:r w:rsidR="00277441" w:rsidRPr="00620604">
        <w:rPr>
          <w:rFonts w:ascii="Arial" w:hAnsi="Arial" w:cs="Arial"/>
          <w:sz w:val="20"/>
          <w:szCs w:val="20"/>
        </w:rPr>
        <w:t>;</w:t>
      </w:r>
      <w:r w:rsidR="003454C1" w:rsidRPr="00620604">
        <w:rPr>
          <w:rFonts w:ascii="Arial" w:hAnsi="Arial" w:cs="Arial"/>
          <w:sz w:val="20"/>
          <w:szCs w:val="20"/>
          <w:shd w:val="clear" w:color="auto" w:fill="FCFCFC"/>
        </w:rPr>
        <w:fldChar w:fldCharType="begin"/>
      </w:r>
      <w:r w:rsidR="00373B8B" w:rsidRPr="00620604">
        <w:rPr>
          <w:rFonts w:ascii="Arial" w:hAnsi="Arial" w:cs="Arial"/>
          <w:sz w:val="20"/>
          <w:szCs w:val="20"/>
          <w:shd w:val="clear" w:color="auto" w:fill="FCFCFC"/>
        </w:rPr>
        <w:instrText xml:space="preserve"> ADDIN ZOTERO_ITEM CSL_CITATION {"citationID":"lJ1jZBkg","properties":{"formattedCitation":"(Rastogi et al., 2019b)","plainCitation":"(Rastogi et al., 2019b)","noteIndex":0},"citationItems":[{"id":891,"uris":["http://zotero.org/users/local/MzRjPaDh/items/ZDTGZP9Z","http://zotero.org/users/6654317/items/ZDTGZP9Z"],"itemData":{"id":891,"type":"article-journal","abstract":"An investigation was carried out in laboratory to find out the effect of ambient temperature and different treatments on passive bin composting of municipal solid waste (MSW). A potent cellulase degrading inoculum (Bacillus subtilis, B. amyloliquefaciens, B. nakamurai and B. velezensis) sourced from dumpsite soil and cow dung slurry was used as addon to MSW composters. Treatments were tested during summer (26–45 °C) and winter (5–22 °C) season to profile the physio-chemical, enzymatic and microbial changes during 90-day study. In addition, a kinetics model for MSW composting was derived for the rate of organic load degradation deducing the first order kinetics rate (Kr), limiting velocity (Km) and dissociation constant (Kd). The results of the present investigation revealed tha</w:instrText>
      </w:r>
      <w:r w:rsidR="00373B8B" w:rsidRPr="00C61B90">
        <w:rPr>
          <w:rFonts w:ascii="Arial" w:hAnsi="Arial" w:cs="Arial"/>
          <w:sz w:val="20"/>
          <w:szCs w:val="20"/>
          <w:shd w:val="clear" w:color="auto" w:fill="FCFCFC"/>
          <w:lang w:val="en-US"/>
        </w:rPr>
        <w:instrText xml:space="preserve">t ambient temperature hastened the degradation of organic substrates in case of MSW amended with microbes and cow dung (60 days) as indicated by the achieved maximum kinetics reaction rate, 0.0131 day−1 (R2 = 0.993) and reduced C/N ratio (11.6%). Also, enzymatic profiles; dehydrogenase (170.1 µg TPF g−1 day−1), cellulase (96.1 µg glucose g dwt−1 h−1) and urease (539.1 </w:instrText>
      </w:r>
      <w:r w:rsidR="00373B8B" w:rsidRPr="00620604">
        <w:rPr>
          <w:rFonts w:ascii="Arial" w:hAnsi="Arial" w:cs="Arial"/>
          <w:sz w:val="20"/>
          <w:szCs w:val="20"/>
          <w:shd w:val="clear" w:color="auto" w:fill="FCFCFC"/>
        </w:rPr>
        <w:instrText>μ</w:instrText>
      </w:r>
      <w:r w:rsidR="00373B8B" w:rsidRPr="00C61B90">
        <w:rPr>
          <w:rFonts w:ascii="Arial" w:hAnsi="Arial" w:cs="Arial"/>
          <w:sz w:val="20"/>
          <w:szCs w:val="20"/>
          <w:shd w:val="clear" w:color="auto" w:fill="FCFCFC"/>
          <w:lang w:val="en-US"/>
        </w:rPr>
        <w:instrText xml:space="preserve">g NH4+–Ng dwt−1 h−1) with a high temperature profile (47–63 °C) in the finished summer compost, Cs4 supported the results. Whereas, winter composting could not attain the desired results and produced immature compost even after 90 days. Statistical analysis (proximal cluster analysis, hierarchical cluster analysis and ANOVA) and kinetics study showed that ambient temperature in collaboration with addons significantly influenced the compost maturity.","container-title":"SN Applied Sciences","DOI":"10.1007/s42452-019-0889-2","ISSN":"2523-3971","issue":"8","journalAbbreviation":"SN Appl. Sci.","language":"en","page":"849","source":"Springer Link","title":"Seasonal variation induced stability of municipal solid waste compost: an enzyme kinetics study","title-short":"Seasonal variation induced stability of municipal solid waste compost","volume":"1","author":[{"family":"Rastogi","given":"Mansi"},{"family":"Nandal","given":"Meenakshi"},{"family":"Nain","given":"Lata"}],"issued":{"date-parts":[["2019",7,11]]}}}],"schema":"https://github.com/citation-style-language/schema/raw/master/csl-citation.json"} </w:instrText>
      </w:r>
      <w:r w:rsidR="003454C1" w:rsidRPr="00620604">
        <w:rPr>
          <w:rFonts w:ascii="Arial" w:hAnsi="Arial" w:cs="Arial"/>
          <w:sz w:val="20"/>
          <w:szCs w:val="20"/>
          <w:shd w:val="clear" w:color="auto" w:fill="FCFCFC"/>
        </w:rPr>
        <w:fldChar w:fldCharType="separate"/>
      </w:r>
      <w:r w:rsidR="00C61B90" w:rsidRPr="00C61B90">
        <w:rPr>
          <w:rFonts w:ascii="Arial" w:hAnsi="Arial" w:cs="Arial"/>
          <w:sz w:val="20"/>
          <w:szCs w:val="20"/>
          <w:lang w:val="en-US"/>
        </w:rPr>
        <w:t xml:space="preserve"> </w:t>
      </w:r>
      <w:r w:rsidR="005F47EB" w:rsidRPr="00C61B90">
        <w:rPr>
          <w:rFonts w:ascii="Arial" w:hAnsi="Arial" w:cs="Arial"/>
          <w:sz w:val="20"/>
          <w:szCs w:val="20"/>
          <w:lang w:val="en-US"/>
        </w:rPr>
        <w:t>Rastogi et al., 2019b</w:t>
      </w:r>
      <w:r w:rsidR="003454C1" w:rsidRPr="00620604">
        <w:rPr>
          <w:rFonts w:ascii="Arial" w:hAnsi="Arial" w:cs="Arial"/>
          <w:sz w:val="20"/>
          <w:szCs w:val="20"/>
          <w:shd w:val="clear" w:color="auto" w:fill="FCFCFC"/>
        </w:rPr>
        <w:fldChar w:fldCharType="end"/>
      </w:r>
      <w:r w:rsidR="00C61B90" w:rsidRPr="00C61B90">
        <w:rPr>
          <w:rFonts w:ascii="Arial" w:hAnsi="Arial" w:cs="Arial"/>
          <w:sz w:val="20"/>
          <w:szCs w:val="20"/>
          <w:shd w:val="clear" w:color="auto" w:fill="FCFCFC"/>
          <w:lang w:val="en-US"/>
        </w:rPr>
        <w:t xml:space="preserve"> </w:t>
      </w:r>
      <w:r w:rsidR="003454C1" w:rsidRPr="00C61B90">
        <w:rPr>
          <w:rFonts w:ascii="Arial" w:hAnsi="Arial" w:cs="Arial"/>
          <w:sz w:val="20"/>
          <w:szCs w:val="20"/>
          <w:shd w:val="clear" w:color="auto" w:fill="FCFCFC"/>
          <w:lang w:val="en-US"/>
        </w:rPr>
        <w:t>;</w:t>
      </w:r>
      <w:r w:rsidR="00C61B90">
        <w:rPr>
          <w:rFonts w:ascii="Arial" w:hAnsi="Arial" w:cs="Arial"/>
          <w:sz w:val="20"/>
          <w:szCs w:val="20"/>
          <w:shd w:val="clear" w:color="auto" w:fill="FCFCFC"/>
          <w:lang w:val="en-US"/>
        </w:rPr>
        <w:t xml:space="preserve"> </w:t>
      </w:r>
      <w:r w:rsidR="003454C1" w:rsidRPr="00620604">
        <w:rPr>
          <w:rFonts w:ascii="Arial" w:hAnsi="Arial" w:cs="Arial"/>
          <w:sz w:val="20"/>
          <w:szCs w:val="20"/>
          <w:shd w:val="clear" w:color="auto" w:fill="FCFCFC"/>
        </w:rPr>
        <w:fldChar w:fldCharType="begin"/>
      </w:r>
      <w:r w:rsidR="00373B8B" w:rsidRPr="00C61B90">
        <w:rPr>
          <w:rFonts w:ascii="Arial" w:hAnsi="Arial" w:cs="Arial"/>
          <w:sz w:val="20"/>
          <w:szCs w:val="20"/>
          <w:shd w:val="clear" w:color="auto" w:fill="FCFCFC"/>
          <w:lang w:val="en-US"/>
        </w:rPr>
        <w:instrText xml:space="preserve"> ADDIN ZOTERO_ITEM CSL_CITATION {"citationID":"h9GySbf1","properties":{"formattedCitation":"(Rastogi et al., 2019a)","plainCitation":"(Rastogi et al., 2019a)","noteIndex":0},"citationItems":[{"id":893,"uris":["http://zotero.org/users/local/MzRjPaDh/items/WKDMFJWB","http://zotero.org/users/6654317/items/WKDMFJWB"],"itemData":{"id":893,"type":"article-journal","abstract":"The work aimed to investigate the effect of cow dung and cellulolytic bacteria on humic characteristics during municipal solid waste composting. Four Bacillus isolates (B. subtilis, B. tequilensis, B. venezuelans and B. amyloliquefaciens) sourced from dumpsite soil were formulated as consortium for the study.","container-title":"International Journal of Recycling of Organic Waste in Agriculture","DOI":"10.1007/s40093-019-0277-3","ISSN":"2251-7715","issue":"3","journalAbbreviation":"Int J Recycl Org Waste Agricult","language":"en","page":"325-332","source":"Springer Link","title":"Additive effect of cow dung slurry and cellulolytic bacterial inoculation on humic fractions during composting of municipal solid waste","volume":"8","author":[{"family":"Rastogi","given":"Mansi"},{"family":"Nandal","given":"Meenakshi"},{"family":"Nain","given":"Lata"}],"issued":{"date-parts":[["2019",9,1]]}}}],"schema":"https://github.com/citation-style-language/schema/raw/master/csl-citation.json"} </w:instrText>
      </w:r>
      <w:r w:rsidR="003454C1" w:rsidRPr="00620604">
        <w:rPr>
          <w:rFonts w:ascii="Arial" w:hAnsi="Arial" w:cs="Arial"/>
          <w:sz w:val="20"/>
          <w:szCs w:val="20"/>
          <w:shd w:val="clear" w:color="auto" w:fill="FCFCFC"/>
        </w:rPr>
        <w:fldChar w:fldCharType="separate"/>
      </w:r>
      <w:r w:rsidR="005F47EB" w:rsidRPr="00C61B90">
        <w:rPr>
          <w:rFonts w:ascii="Arial" w:hAnsi="Arial" w:cs="Arial"/>
          <w:sz w:val="20"/>
          <w:szCs w:val="20"/>
          <w:lang w:val="en-US"/>
        </w:rPr>
        <w:t>Rastogi et al., 2019a)</w:t>
      </w:r>
      <w:r w:rsidR="003454C1" w:rsidRPr="00620604">
        <w:rPr>
          <w:rFonts w:ascii="Arial" w:hAnsi="Arial" w:cs="Arial"/>
          <w:sz w:val="20"/>
          <w:szCs w:val="20"/>
          <w:shd w:val="clear" w:color="auto" w:fill="FCFCFC"/>
        </w:rPr>
        <w:fldChar w:fldCharType="end"/>
      </w:r>
      <w:r w:rsidR="00C61B90" w:rsidRPr="00C61B90">
        <w:rPr>
          <w:rFonts w:ascii="Arial" w:hAnsi="Arial" w:cs="Arial"/>
          <w:sz w:val="20"/>
          <w:szCs w:val="20"/>
          <w:shd w:val="clear" w:color="auto" w:fill="FCFCFC"/>
          <w:lang w:val="en-US"/>
        </w:rPr>
        <w:t xml:space="preserve"> </w:t>
      </w:r>
      <w:r w:rsidR="00277441" w:rsidRPr="00C61B90">
        <w:rPr>
          <w:rFonts w:ascii="Arial" w:hAnsi="Arial" w:cs="Arial"/>
          <w:sz w:val="20"/>
          <w:szCs w:val="20"/>
          <w:lang w:val="en-US"/>
        </w:rPr>
        <w:t>have shown that inoculation with actinomycetes and specific bacteria of the genus Baci</w:t>
      </w:r>
      <w:r w:rsidR="00277441" w:rsidRPr="00241637">
        <w:rPr>
          <w:rFonts w:ascii="Arial" w:hAnsi="Arial" w:cs="Arial"/>
          <w:sz w:val="20"/>
          <w:szCs w:val="20"/>
          <w:lang w:val="en-US"/>
        </w:rPr>
        <w:t>llus (</w:t>
      </w:r>
      <w:r w:rsidR="00277441" w:rsidRPr="00C61B90">
        <w:rPr>
          <w:rFonts w:ascii="Arial" w:hAnsi="Arial" w:cs="Arial"/>
          <w:i/>
          <w:iCs/>
          <w:sz w:val="20"/>
          <w:szCs w:val="20"/>
          <w:lang w:val="en-US"/>
        </w:rPr>
        <w:t>B. subtilis</w:t>
      </w:r>
      <w:r w:rsidR="00277441" w:rsidRPr="00241637">
        <w:rPr>
          <w:rFonts w:ascii="Arial" w:hAnsi="Arial" w:cs="Arial"/>
          <w:sz w:val="20"/>
          <w:szCs w:val="20"/>
          <w:lang w:val="en-US"/>
        </w:rPr>
        <w:t xml:space="preserve">, </w:t>
      </w:r>
      <w:r w:rsidR="00277441" w:rsidRPr="00C61B90">
        <w:rPr>
          <w:rFonts w:ascii="Arial" w:hAnsi="Arial" w:cs="Arial"/>
          <w:i/>
          <w:iCs/>
          <w:sz w:val="20"/>
          <w:szCs w:val="20"/>
          <w:lang w:val="en-US"/>
        </w:rPr>
        <w:t xml:space="preserve">B. </w:t>
      </w:r>
      <w:proofErr w:type="spellStart"/>
      <w:r w:rsidR="00277441" w:rsidRPr="00C61B90">
        <w:rPr>
          <w:rFonts w:ascii="Arial" w:hAnsi="Arial" w:cs="Arial"/>
          <w:i/>
          <w:iCs/>
          <w:sz w:val="20"/>
          <w:szCs w:val="20"/>
          <w:lang w:val="en-US"/>
        </w:rPr>
        <w:t>amyloliquefaciens</w:t>
      </w:r>
      <w:proofErr w:type="spellEnd"/>
      <w:r w:rsidR="00277441" w:rsidRPr="00241637">
        <w:rPr>
          <w:rFonts w:ascii="Arial" w:hAnsi="Arial" w:cs="Arial"/>
          <w:sz w:val="20"/>
          <w:szCs w:val="20"/>
          <w:lang w:val="en-US"/>
        </w:rPr>
        <w:t>, etc.) can significantly increase the activity of cellulase, the enzyme that degrades cellulose, thus accelerating the process.</w:t>
      </w:r>
    </w:p>
    <w:p w14:paraId="4CEFC989" w14:textId="77777777" w:rsidR="00850B57" w:rsidRPr="00241637" w:rsidRDefault="00850B57" w:rsidP="00DE08E0">
      <w:pPr>
        <w:pStyle w:val="Heading2"/>
        <w:numPr>
          <w:ilvl w:val="1"/>
          <w:numId w:val="12"/>
        </w:numPr>
        <w:spacing w:line="240" w:lineRule="auto"/>
        <w:rPr>
          <w:rFonts w:ascii="Arial" w:eastAsia="Times New Roman" w:hAnsi="Arial" w:cs="Arial"/>
          <w:sz w:val="20"/>
          <w:szCs w:val="20"/>
          <w:lang w:val="en-US" w:eastAsia="fr-FR"/>
        </w:rPr>
      </w:pPr>
      <w:r w:rsidRPr="00241637">
        <w:rPr>
          <w:rFonts w:ascii="Arial" w:eastAsia="Times New Roman" w:hAnsi="Arial" w:cs="Arial"/>
          <w:sz w:val="20"/>
          <w:szCs w:val="20"/>
          <w:lang w:val="en-US" w:eastAsia="fr-FR"/>
        </w:rPr>
        <w:t>Time required to collect the IMOs</w:t>
      </w:r>
    </w:p>
    <w:p w14:paraId="26136F3A" w14:textId="2C9BFC97" w:rsidR="00850B57" w:rsidRPr="00241637" w:rsidRDefault="00FC53B3" w:rsidP="00FC53B3">
      <w:pPr>
        <w:spacing w:after="0" w:line="240" w:lineRule="auto"/>
        <w:jc w:val="both"/>
        <w:rPr>
          <w:rFonts w:ascii="Arial" w:eastAsia="Times New Roman" w:hAnsi="Arial" w:cs="Arial"/>
          <w:sz w:val="20"/>
          <w:szCs w:val="20"/>
          <w:lang w:val="en-US" w:eastAsia="fr-FR"/>
        </w:rPr>
      </w:pPr>
      <w:r w:rsidRPr="00241637">
        <w:rPr>
          <w:rFonts w:ascii="Arial" w:eastAsia="Times New Roman" w:hAnsi="Arial" w:cs="Arial"/>
          <w:sz w:val="20"/>
          <w:szCs w:val="20"/>
          <w:lang w:val="en-US" w:eastAsia="fr-FR"/>
        </w:rPr>
        <w:t>Microorganisms can be cultivated at any time of year; however, humid and rainy seasons should be avoided, as excessive moisture in the environment promotes the growth of fungi that are less desirable for the intended uses</w:t>
      </w:r>
      <w:r w:rsidR="00C61B90">
        <w:rPr>
          <w:rFonts w:ascii="Arial" w:eastAsia="Times New Roman" w:hAnsi="Arial" w:cs="Arial"/>
          <w:sz w:val="20"/>
          <w:szCs w:val="20"/>
          <w:lang w:val="en-US" w:eastAsia="fr-FR"/>
        </w:rPr>
        <w:t xml:space="preserve"> </w:t>
      </w:r>
      <w:r w:rsidRPr="00FC53B3">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{"citationID":"15uwS2Xq","properties":{"formattedCitation":"(Park &amp; DuPonte, 2008)","plainCitation":"(Park &amp; DuPonte, 2008)","noteIndex":0},"citationItems":[{"id":503,"uris":["http://zotero.org/users/local/MzRjPaDh/items/FAKJMAZJ","http://zotero.org/users/6654317/items/FAKJMAZJ"],"itemData":{"id":503,"type":"article-journal","container-title":"College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Pr="00FC53B3">
        <w:rPr>
          <w:rFonts w:ascii="Arial" w:eastAsia="Times New Roman" w:hAnsi="Arial" w:cs="Arial"/>
          <w:sz w:val="20"/>
          <w:szCs w:val="20"/>
          <w:lang w:eastAsia="fr-FR"/>
        </w:rPr>
        <w:fldChar w:fldCharType="separate"/>
      </w:r>
      <w:r w:rsidRPr="00241637">
        <w:rPr>
          <w:rFonts w:ascii="Arial" w:hAnsi="Arial" w:cs="Arial"/>
          <w:sz w:val="20"/>
          <w:szCs w:val="20"/>
          <w:lang w:val="en-US"/>
        </w:rPr>
        <w:t>(Park &amp; ​​DuPonte, 2008)</w:t>
      </w:r>
      <w:r w:rsidRPr="00FC53B3">
        <w:rPr>
          <w:rFonts w:ascii="Arial" w:eastAsia="Times New Roman" w:hAnsi="Arial" w:cs="Arial"/>
          <w:sz w:val="20"/>
          <w:szCs w:val="20"/>
          <w:lang w:eastAsia="fr-FR"/>
        </w:rPr>
        <w:fldChar w:fldCharType="end"/>
      </w:r>
      <w:r w:rsidR="00C61B90" w:rsidRPr="00C61B90">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The collection process takes approximately 4 to 5 days in cooler weather (around 20°C) and 3 to 4 days in warmer conditions (temperature &gt; 20°C)</w:t>
      </w:r>
      <w:r w:rsidR="00C61B90">
        <w:rPr>
          <w:rFonts w:ascii="Arial" w:eastAsia="Times New Roman" w:hAnsi="Arial" w:cs="Arial"/>
          <w:sz w:val="20"/>
          <w:szCs w:val="20"/>
          <w:lang w:val="en-US" w:eastAsia="fr-FR"/>
        </w:rPr>
        <w:t xml:space="preserve"> </w:t>
      </w:r>
      <w:r w:rsidR="00850B57" w:rsidRPr="00F85E21">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{"citationID":"JuFrtMWu","properties":{"formattedCitation":"(Park &amp; DuPonte, 2008)","plainCitation":"(Park &amp; DuPonte, 2008)","noteIndex":0},"citationItems":[{"id":503,"uris":["http://zotero.org/users/local/MzRjPaDh/items/FAKJMAZJ","http://zotero.org/users/6654317/items/FAKJMAZJ"],"itemData":{"id":503,"type":"article-journal","container-title":"College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00850B57" w:rsidRPr="00F85E21">
        <w:rPr>
          <w:rFonts w:ascii="Arial" w:eastAsia="Times New Roman" w:hAnsi="Arial" w:cs="Arial"/>
          <w:sz w:val="20"/>
          <w:szCs w:val="20"/>
          <w:lang w:eastAsia="fr-FR"/>
        </w:rPr>
        <w:fldChar w:fldCharType="separate"/>
      </w:r>
      <w:r w:rsidR="00850B57" w:rsidRPr="00241637">
        <w:rPr>
          <w:rFonts w:ascii="Arial" w:hAnsi="Arial" w:cs="Arial"/>
          <w:sz w:val="20"/>
          <w:szCs w:val="20"/>
          <w:lang w:val="en-US"/>
        </w:rPr>
        <w:t>(Park &amp; ​​DuPonte, 2008</w:t>
      </w:r>
      <w:r w:rsidR="00850B57" w:rsidRPr="00F85E21">
        <w:rPr>
          <w:rFonts w:ascii="Arial" w:eastAsia="Times New Roman" w:hAnsi="Arial" w:cs="Arial"/>
          <w:sz w:val="20"/>
          <w:szCs w:val="20"/>
          <w:lang w:eastAsia="fr-FR"/>
        </w:rPr>
        <w:fldChar w:fldCharType="end"/>
      </w:r>
      <w:r w:rsidR="00C61B90" w:rsidRPr="00C61B90">
        <w:rPr>
          <w:rFonts w:ascii="Arial" w:eastAsia="Times New Roman" w:hAnsi="Arial" w:cs="Arial"/>
          <w:sz w:val="20"/>
          <w:szCs w:val="20"/>
          <w:lang w:val="en-US" w:eastAsia="fr-FR"/>
        </w:rPr>
        <w:t xml:space="preserve"> </w:t>
      </w:r>
      <w:r w:rsidR="00850B57" w:rsidRPr="00241637">
        <w:rPr>
          <w:rFonts w:ascii="Arial" w:eastAsia="Times New Roman" w:hAnsi="Arial" w:cs="Arial"/>
          <w:sz w:val="20"/>
          <w:szCs w:val="20"/>
          <w:lang w:val="en-US" w:eastAsia="fr-FR"/>
        </w:rPr>
        <w:t>;</w:t>
      </w:r>
      <w:r w:rsidR="00850B57"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{"citationID":"s5XewjJX","properties":{"formattedCitation":"(Reddy, 2011)","plainCitation":"(Reddy, 2011)","noteIndex":0},"citationItems":[{"id":795,"uris":["http://zotero.org/users/local/MzRjPaDh/items/7NLMLKQT","http://zotero.org/users/6654317/items/7NLMLKQT"],"itemData":{"id":795,"type":"article-journal","abstract":"Bueno, no es antropología, pero la horticultura es otro de mis hobbys. El autor explica de una forma sencilla el trabajo del coreano Cho Han Kyu, que propone al hortelano usar &amp;quot;microorganismos indígenas&amp;quot; (IMO) del ecosistema bajo el cual se","container-title":"South Asia Rural Reconstruction Association (SARRA)","page":"110","source":"www.academia.edu","title":"Cho's Global Natural Farming","author":[{"family":"Reddy","given":"Rohini"}],"issued":{"date-parts":[["2011"]]}}}],"schema":"https://github.com/citation-style-language/schema/raw/master/csl-citation.json"} </w:instrText>
      </w:r>
      <w:r w:rsidR="00850B57" w:rsidRPr="00F85E21">
        <w:rPr>
          <w:rFonts w:ascii="Arial" w:hAnsi="Arial" w:cs="Arial"/>
          <w:sz w:val="20"/>
          <w:szCs w:val="20"/>
        </w:rPr>
        <w:fldChar w:fldCharType="separate"/>
      </w:r>
      <w:r w:rsidR="00C61B90">
        <w:rPr>
          <w:rFonts w:ascii="Arial" w:hAnsi="Arial" w:cs="Arial"/>
          <w:sz w:val="20"/>
          <w:szCs w:val="20"/>
          <w:lang w:val="en-US"/>
        </w:rPr>
        <w:t xml:space="preserve"> </w:t>
      </w:r>
      <w:r w:rsidR="00850B57" w:rsidRPr="00241637">
        <w:rPr>
          <w:rFonts w:ascii="Arial" w:hAnsi="Arial" w:cs="Arial"/>
          <w:sz w:val="20"/>
          <w:szCs w:val="20"/>
          <w:lang w:val="en-US"/>
        </w:rPr>
        <w:t>Reddy, 2011)</w:t>
      </w:r>
      <w:r w:rsidR="00850B57" w:rsidRPr="00F85E21">
        <w:rPr>
          <w:rFonts w:ascii="Arial" w:hAnsi="Arial" w:cs="Arial"/>
          <w:sz w:val="20"/>
          <w:szCs w:val="20"/>
        </w:rPr>
        <w:fldChar w:fldCharType="end"/>
      </w:r>
      <w:r w:rsidR="00850B57" w:rsidRPr="00241637">
        <w:rPr>
          <w:rFonts w:ascii="Arial" w:eastAsia="Times New Roman" w:hAnsi="Arial" w:cs="Arial"/>
          <w:sz w:val="20"/>
          <w:szCs w:val="20"/>
          <w:lang w:val="en-US" w:eastAsia="fr-FR"/>
        </w:rPr>
        <w:t>. However,</w:t>
      </w:r>
      <w:r w:rsidR="00850B57"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{"citationID":"0yUsDbUo","properties":{"formattedCitation":"(Jan et al., 2020)","plainCitation":"(Jan et al., 2020)","noteIndex":0},"citationItems":[{"id":383,"uris":["http://zotero.org/users/local/MzRjPaDh/items/TAI2CC46","http://zotero.org/users/6654317/items/TAI2CC46"],"itemData":{"id":383,"type":"article-journal","abstract":"This study was conducted to understand the dynamics of microbial communities of soil microorganisms, and their distribution and abundance in the indigenous microorganisms (IMOs) manipulated from humus collected from the forest near the crop field. The soil microorganisms originated from humus and artificially cultured microbial-based soil amendments were characterized by molecular and biochemical analyses. The bacterial population (2 × 106</w:instrText>
      </w:r>
      <w:r w:rsidR="00F34A6F" w:rsidRPr="00241637">
        <w:rPr>
          <w:rFonts w:ascii="Cambria Math" w:hAnsi="Cambria Math" w:cs="Cambria Math"/>
          <w:sz w:val="20"/>
          <w:szCs w:val="20"/>
          <w:lang w:val="en-US"/>
        </w:rPr>
        <w:instrText>∼</w:instrText>
      </w:r>
      <w:r w:rsidR="00F34A6F" w:rsidRPr="00241637">
        <w:rPr>
          <w:rFonts w:ascii="Arial" w:hAnsi="Arial" w:cs="Arial"/>
          <w:sz w:val="20"/>
          <w:szCs w:val="20"/>
          <w:lang w:val="en-US"/>
        </w:rPr>
        <w:instrText>13 × 106 CFU/g sample) was approximately 100-fold abundant than the fungal population (2 × 104</w:instrText>
      </w:r>
      <w:r w:rsidR="00F34A6F" w:rsidRPr="00241637">
        <w:rPr>
          <w:rFonts w:ascii="Cambria Math" w:hAnsi="Cambria Math" w:cs="Cambria Math"/>
          <w:sz w:val="20"/>
          <w:szCs w:val="20"/>
          <w:lang w:val="en-US"/>
        </w:rPr>
        <w:instrText>∼</w:instrText>
      </w:r>
      <w:r w:rsidR="00F34A6F" w:rsidRPr="00241637">
        <w:rPr>
          <w:rFonts w:ascii="Arial" w:hAnsi="Arial" w:cs="Arial"/>
          <w:sz w:val="20"/>
          <w:szCs w:val="20"/>
          <w:lang w:val="en-US"/>
        </w:rPr>
        <w:instrText xml:space="preserve">8 × 104 CFU/g sample). The 16S rDNA and ITS sequence analyses showed that the bacterial and fungal communities in humus and IMOs were mainly composed of Bacillus and Pseudomonas, and Trichoderma and Aspergillus species, respectively. Some of the bacterial isolates from the humus and IMOs showed strong inhibitory activity against soil-borne pathogenic fungi Fusarium oxysporum and Sclerotinia sclerotiorum. These bacteria also showed the siderophore production activity as well as phosphate solubilizing activity, which are requisite traits for biological control of plant pathogenic fungi. These results suggest that humus and IMOs could be a useful resource for sustainable agriculture.","container-title":"Mycobiology","DOI":"10.1080/12298093.2020.1816154","ISSN":"1229-8093","issue":"5","journalAbbreviation":"Mycobiology","language":"eng","note":"PMID: 33177918\nPMCID: PMC7580720","page":"392-398","source":"PubMed","title":"Characterization of Soil Microorganism from Humus and Indigenous Microorganism Amendments","volume":"48","author":[{"family":"Jan","given":"Umair"},{"family":"Feiwen","given":"Rui"},{"family":"Masood","given":"Jan"},{"family":"Chun","given":"Se Chul"}],"issued":{"date-parts":[["2020",9,16]]}}}],"schema":"https://github.com/citation-style-language/schema/raw/master/csl-citation.json"} </w:instrText>
      </w:r>
      <w:r w:rsidR="00850B57" w:rsidRPr="00F85E21">
        <w:rPr>
          <w:rFonts w:ascii="Arial" w:hAnsi="Arial" w:cs="Arial"/>
          <w:sz w:val="20"/>
          <w:szCs w:val="20"/>
        </w:rPr>
        <w:fldChar w:fldCharType="separate"/>
      </w:r>
      <w:r w:rsidR="00C61B90">
        <w:rPr>
          <w:rFonts w:ascii="Arial" w:hAnsi="Arial" w:cs="Arial"/>
          <w:sz w:val="20"/>
          <w:szCs w:val="20"/>
          <w:lang w:val="en-US"/>
        </w:rPr>
        <w:t xml:space="preserve"> </w:t>
      </w:r>
      <w:r w:rsidR="00850B57" w:rsidRPr="00241637">
        <w:rPr>
          <w:rFonts w:ascii="Arial" w:hAnsi="Arial" w:cs="Arial"/>
          <w:sz w:val="20"/>
          <w:szCs w:val="20"/>
          <w:lang w:val="en-US"/>
        </w:rPr>
        <w:t xml:space="preserve">Jan et al., </w:t>
      </w:r>
      <w:r w:rsidR="00C61B90">
        <w:rPr>
          <w:rFonts w:ascii="Arial" w:hAnsi="Arial" w:cs="Arial"/>
          <w:sz w:val="20"/>
          <w:szCs w:val="20"/>
          <w:lang w:val="en-US"/>
        </w:rPr>
        <w:t>(</w:t>
      </w:r>
      <w:r w:rsidR="00850B57" w:rsidRPr="00241637">
        <w:rPr>
          <w:rFonts w:ascii="Arial" w:hAnsi="Arial" w:cs="Arial"/>
          <w:sz w:val="20"/>
          <w:szCs w:val="20"/>
          <w:lang w:val="en-US"/>
        </w:rPr>
        <w:t>2020)</w:t>
      </w:r>
      <w:r w:rsidR="00850B57"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00C61B90">
        <w:rPr>
          <w:rFonts w:ascii="Arial" w:hAnsi="Arial" w:cs="Arial"/>
          <w:sz w:val="20"/>
          <w:szCs w:val="20"/>
          <w:lang w:val="en-US"/>
        </w:rPr>
        <w:t>a</w:t>
      </w:r>
      <w:r w:rsidR="00850B57" w:rsidRPr="00241637">
        <w:rPr>
          <w:rFonts w:ascii="Arial" w:hAnsi="Arial" w:cs="Arial"/>
          <w:sz w:val="20"/>
          <w:szCs w:val="20"/>
          <w:lang w:val="en-US"/>
        </w:rPr>
        <w:t>nd</w:t>
      </w:r>
      <w:r w:rsidR="00C61B90">
        <w:rPr>
          <w:rFonts w:ascii="Arial" w:hAnsi="Arial" w:cs="Arial"/>
          <w:sz w:val="20"/>
          <w:szCs w:val="20"/>
          <w:lang w:val="en-US"/>
        </w:rPr>
        <w:t xml:space="preserve"> </w:t>
      </w:r>
      <w:r w:rsidR="00850B57"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{"citationID":"wxOH4nU3","properties":{"formattedCitation":"(Abu-Bakar &amp; Ibrahim, 2013)","plainCitation":"(Abu-Bakar &amp; Ibrahim, 2013)","noteIndex":0},"citationItems":[{"id":"GGwlWrYK/dniE4dQ7","uris":["http://zotero.org/users/local/MzRjPaDh/items/XRRMBLEV"],"itemData":{"id":563,"type":"paper-conference","abstract":"In this study, production of indigenous microorganisms (IMO) and effect on addition of IMO in composting process were done. Production of IMO was done in a series of steps to allow propagation of beneficial microorganisms. Effect of IMO addition in composting process was investigated by having 4 treatments; 1) rice straw without IMO nor manure and rice bran, 2) rice straw with IMO only, 3) rice straw with manure and rice bran, 4) rice straw with IMO, manure and rice bran. Production of IMO using cooked rice yields white molds. Addition of IMO during composting did not affect temperature increment. However, there were differences in numbers of microorganisms found during each stages of composting. Initial composting stage was dominated by mesophilic bacteria and actinomycetes, followed by thermophilic bacteria and later by actinomycetes upon composting completion. In conclusion, this study showed that IMO addition in composting increased microorganisms which are responsible in organic decomposition.","DOI":"10.1063/1.4858669","event-place":"Selangor, Malaysia","event-title":"THE 2013 UKM FST POSTGRADUATE COLLOQUIUM: Proceedings of the Universiti Kebangsaan Malaysia, Faculty of Science and Technology 2013 Postgraduate Colloquium","language":"en","page":"283-286","publisher-place":"Selangor, Malaysia","source":"DOI.org (Crossref)","title":"Indigenous microorganisms production and the effect on composting process","URL":"http://aip.scitation.org/doi/abs/10.1063/1.4858669","author":[{"family":"Abu-Bakar","given":"Nurul-Ain"},{"family":"Ibrahim","given":"Nazlina"}],"accessed":{"date-parts":[["2023",2,15]]},"issued":{"date-parts":[["2013"]]}}}],"schema":"https://github.com/citation-style-language/schema/raw/master/csl-citation.json"} </w:instrText>
      </w:r>
      <w:r w:rsidR="00850B57" w:rsidRPr="00F85E21">
        <w:rPr>
          <w:rFonts w:ascii="Arial" w:hAnsi="Arial" w:cs="Arial"/>
          <w:sz w:val="20"/>
          <w:szCs w:val="20"/>
        </w:rPr>
        <w:fldChar w:fldCharType="separate"/>
      </w:r>
      <w:r w:rsidR="00850B57" w:rsidRPr="00241637">
        <w:rPr>
          <w:rFonts w:ascii="Arial" w:hAnsi="Arial" w:cs="Arial"/>
          <w:sz w:val="20"/>
          <w:szCs w:val="20"/>
          <w:lang w:val="en-US"/>
        </w:rPr>
        <w:t xml:space="preserve">Abu-Bakar &amp; Ibrahim, </w:t>
      </w:r>
      <w:r w:rsidR="00C61B90">
        <w:rPr>
          <w:rFonts w:ascii="Arial" w:hAnsi="Arial" w:cs="Arial"/>
          <w:sz w:val="20"/>
          <w:szCs w:val="20"/>
          <w:lang w:val="en-US"/>
        </w:rPr>
        <w:t>(</w:t>
      </w:r>
      <w:r w:rsidR="00850B57" w:rsidRPr="00241637">
        <w:rPr>
          <w:rFonts w:ascii="Arial" w:hAnsi="Arial" w:cs="Arial"/>
          <w:sz w:val="20"/>
          <w:szCs w:val="20"/>
          <w:lang w:val="en-US"/>
        </w:rPr>
        <w:t>2013)</w:t>
      </w:r>
      <w:r w:rsidR="00850B57"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00850B57" w:rsidRPr="00241637">
        <w:rPr>
          <w:rFonts w:ascii="Arial" w:hAnsi="Arial" w:cs="Arial"/>
          <w:sz w:val="20"/>
          <w:szCs w:val="20"/>
          <w:lang w:val="en-US"/>
        </w:rPr>
        <w:t>estimate the time needed at 7 days</w:t>
      </w:r>
      <w:r w:rsidR="00850B57" w:rsidRPr="00241637">
        <w:rPr>
          <w:rFonts w:ascii="Arial" w:eastAsia="Times New Roman" w:hAnsi="Arial" w:cs="Arial"/>
          <w:sz w:val="20"/>
          <w:szCs w:val="20"/>
          <w:lang w:val="en-US" w:eastAsia="fr-FR"/>
        </w:rPr>
        <w:t>.</w:t>
      </w:r>
    </w:p>
    <w:p w14:paraId="529ED178" w14:textId="77777777" w:rsidR="00850B57" w:rsidRPr="00FC53B3" w:rsidRDefault="00850B57" w:rsidP="00DE08E0">
      <w:pPr>
        <w:pStyle w:val="Heading2"/>
        <w:numPr>
          <w:ilvl w:val="1"/>
          <w:numId w:val="12"/>
        </w:numPr>
        <w:rPr>
          <w:rFonts w:ascii="Arial" w:eastAsia="Times New Roman" w:hAnsi="Arial" w:cs="Arial"/>
          <w:sz w:val="20"/>
          <w:szCs w:val="20"/>
          <w:lang w:eastAsia="fr-FR"/>
        </w:rPr>
      </w:pPr>
      <w:r w:rsidRPr="00FC53B3">
        <w:rPr>
          <w:rFonts w:ascii="Arial" w:eastAsia="Times New Roman" w:hAnsi="Arial" w:cs="Arial"/>
          <w:sz w:val="20"/>
          <w:szCs w:val="20"/>
          <w:lang w:eastAsia="fr-FR"/>
        </w:rPr>
        <w:t>IMO collection point</w:t>
      </w:r>
    </w:p>
    <w:p w14:paraId="31D6DAC9" w14:textId="066632A6" w:rsidR="00850B57" w:rsidRPr="00241637" w:rsidRDefault="00850B57" w:rsidP="00F85E21">
      <w:pPr>
        <w:spacing w:line="240" w:lineRule="auto"/>
        <w:jc w:val="both"/>
        <w:rPr>
          <w:rFonts w:ascii="Arial" w:hAnsi="Arial" w:cs="Arial"/>
          <w:sz w:val="20"/>
          <w:szCs w:val="20"/>
          <w:lang w:val="en-US"/>
        </w:rPr>
      </w:pPr>
      <w:r w:rsidRPr="00241637">
        <w:rPr>
          <w:rFonts w:ascii="Arial" w:eastAsia="Times New Roman" w:hAnsi="Arial" w:cs="Arial"/>
          <w:sz w:val="20"/>
          <w:szCs w:val="20"/>
          <w:lang w:val="en-US" w:eastAsia="fr-FR"/>
        </w:rPr>
        <w:t>IMOs are highly concentrated under undisturbed forests or other vegetation zones. Combining microorganisms collected from multiple sites will likely result in a more robust culture</w:t>
      </w:r>
      <w:r w:rsidR="00C61B90">
        <w:rPr>
          <w:rFonts w:ascii="Arial" w:eastAsia="Times New Roman" w:hAnsi="Arial" w:cs="Arial"/>
          <w:sz w:val="20"/>
          <w:szCs w:val="20"/>
          <w:lang w:val="en-US" w:eastAsia="fr-FR"/>
        </w:rPr>
        <w:t xml:space="preserve"> </w:t>
      </w:r>
      <w:r w:rsidRPr="00F85E21">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{"citationID":"DUp9seX3","properties":{"formattedCitation":"(Park &amp; DuPonte, 2008)","plainCitation":"(Park &amp; DuPonte, 2008)","noteIndex":0},"citationItems":[{"id":503,"uris":["http://zotero.org/users/local/MzRjPaDh/items/FAKJMAZJ","http://zotero.org/users/6654317/items/FAKJMAZJ"],"itemData":{"id":503,"type":"article-journal","container-title":"College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Pr="00F85E21">
        <w:rPr>
          <w:rFonts w:ascii="Arial" w:eastAsia="Times New Roman" w:hAnsi="Arial" w:cs="Arial"/>
          <w:sz w:val="20"/>
          <w:szCs w:val="20"/>
          <w:lang w:eastAsia="fr-FR"/>
        </w:rPr>
        <w:fldChar w:fldCharType="separate"/>
      </w:r>
      <w:r w:rsidRPr="00241637">
        <w:rPr>
          <w:rFonts w:ascii="Arial" w:hAnsi="Arial" w:cs="Arial"/>
          <w:sz w:val="20"/>
          <w:szCs w:val="20"/>
          <w:lang w:val="en-US"/>
        </w:rPr>
        <w:t>(Park &amp; ​​DuPonte, 2008</w:t>
      </w:r>
      <w:r w:rsidRPr="00F85E21">
        <w:rPr>
          <w:rFonts w:ascii="Arial" w:eastAsia="Times New Roman" w:hAnsi="Arial" w:cs="Arial"/>
          <w:sz w:val="20"/>
          <w:szCs w:val="20"/>
          <w:lang w:eastAsia="fr-FR"/>
        </w:rPr>
        <w:fldChar w:fldCharType="end"/>
      </w:r>
      <w:r w:rsidR="00C61B90" w:rsidRPr="00C61B90">
        <w:rPr>
          <w:rFonts w:ascii="Arial" w:eastAsia="Times New Roman" w:hAnsi="Arial" w:cs="Arial"/>
          <w:sz w:val="20"/>
          <w:szCs w:val="20"/>
          <w:lang w:val="en-US" w:eastAsia="fr-FR"/>
        </w:rPr>
        <w:t xml:space="preserve"> </w:t>
      </w:r>
      <w:r w:rsidRPr="00241637">
        <w:rPr>
          <w:rFonts w:ascii="Arial" w:eastAsia="Times New Roman" w:hAnsi="Arial" w:cs="Arial"/>
          <w:sz w:val="20"/>
          <w:szCs w:val="20"/>
          <w:lang w:val="en-US" w:eastAsia="fr-FR"/>
        </w:rPr>
        <w:t>;</w:t>
      </w:r>
      <w:r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{"citationID":"EPenD5sA","properties":{"formattedCitation":"(Reddy, 2011)","plainCitation":"(Reddy, 2011)","noteIndex":0},"citationItems":[{"id":795,"uris":["http://zotero.org/users/local/MzRjPaDh/items/7NLMLKQT","http://zotero.org/users/6654317/items/7NLMLKQT"],"itemData":{"id":795,"type":"article-journal","abstract":"Bueno, no es antropología, pero la horticultura es otro de mis hobbys. El autor explica de una forma sencilla el trabajo del coreano Cho Han Kyu, que propone al hortelano usar &amp;quot;microorganismos indígenas&amp;quot; (IMO) del ecosistema bajo el cual se","container-title":"South Asia Rural Reconstruction Association (SARRA)","page":"110","source":"www.academia.edu","title":"Cho's Global Natural Farming","author":[{"family":"Reddy","given":"Rohini"}],"issued":{"date-parts":[["2011"]]}}}],"schema":"https://github.com/citation-style-language/schema/raw/master/csl-citation.json"} </w:instrText>
      </w:r>
      <w:r w:rsidRPr="00F85E21">
        <w:rPr>
          <w:rFonts w:ascii="Arial" w:hAnsi="Arial" w:cs="Arial"/>
          <w:sz w:val="20"/>
          <w:szCs w:val="20"/>
        </w:rPr>
        <w:fldChar w:fldCharType="separate"/>
      </w:r>
      <w:r w:rsidR="00C61B90">
        <w:rPr>
          <w:rFonts w:ascii="Arial" w:hAnsi="Arial" w:cs="Arial"/>
          <w:sz w:val="20"/>
          <w:szCs w:val="20"/>
          <w:lang w:val="en-US"/>
        </w:rPr>
        <w:t xml:space="preserve"> </w:t>
      </w:r>
      <w:r w:rsidRPr="00241637">
        <w:rPr>
          <w:rFonts w:ascii="Arial" w:hAnsi="Arial" w:cs="Arial"/>
          <w:sz w:val="20"/>
          <w:szCs w:val="20"/>
          <w:lang w:val="en-US"/>
        </w:rPr>
        <w:t>Reddy, 2011)</w:t>
      </w:r>
      <w:r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Pr="00241637">
        <w:rPr>
          <w:rFonts w:ascii="Arial" w:eastAsia="Times New Roman" w:hAnsi="Arial" w:cs="Arial"/>
          <w:sz w:val="20"/>
          <w:szCs w:val="20"/>
          <w:lang w:val="en-US" w:eastAsia="fr-FR"/>
        </w:rPr>
        <w:t>IMO can also be collected in the surrounding hills and mountains</w:t>
      </w:r>
      <w:r w:rsidR="00C61B90">
        <w:rPr>
          <w:rFonts w:ascii="Arial" w:eastAsia="Times New Roman" w:hAnsi="Arial" w:cs="Arial"/>
          <w:sz w:val="20"/>
          <w:szCs w:val="20"/>
          <w:lang w:val="en-US" w:eastAsia="fr-FR"/>
        </w:rPr>
        <w:t xml:space="preserve"> </w:t>
      </w:r>
      <w:r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{"citationID":"u7NnkSBV","properties":{"formattedCitation":"(Reddy, 2011)","plainCitation":"(Reddy, 2011)","noteIndex":0},"citationItems":[{"id":795,"uris":["http://zotero.org/users/local/MzRjPaDh/items/7NLMLKQT","http://zotero.org/users/6654317/items/7NLMLKQT"],"itemData":{"id":795,"type":"article-journal","abstract":"Bueno, no es antropología, pero la horticultura es otro de mis hobbys. El autor explica de una forma sencilla el trabajo del coreano Cho Han Kyu, que propone al hortelano usar &amp;quot;microorganismos indígenas&amp;quot; (IMO) del ecosistema bajo el cual se","container-title":"South Asia Rural Reconstruction Association (SARRA)","page":"110","source":"www.academia.edu","title":"Cho's Global Natural Farming","author":[{"family":"Reddy","given":"Rohini"}],"issued":{"date-parts":[["2011"]]}}}],"schema":"https://github.com/citation-style-language/schema/raw/master/csl-citation.json"} </w:instrText>
      </w:r>
      <w:r w:rsidRPr="00F85E21">
        <w:rPr>
          <w:rFonts w:ascii="Arial" w:hAnsi="Arial" w:cs="Arial"/>
          <w:sz w:val="20"/>
          <w:szCs w:val="20"/>
        </w:rPr>
        <w:fldChar w:fldCharType="separate"/>
      </w:r>
      <w:r w:rsidRPr="00241637">
        <w:rPr>
          <w:rFonts w:ascii="Arial" w:hAnsi="Arial" w:cs="Arial"/>
          <w:sz w:val="20"/>
          <w:szCs w:val="20"/>
          <w:lang w:val="en-US"/>
        </w:rPr>
        <w:t>(Reddy, 2011)</w:t>
      </w:r>
      <w:r w:rsidRPr="00F85E21">
        <w:rPr>
          <w:rFonts w:ascii="Arial" w:hAnsi="Arial" w:cs="Arial"/>
          <w:sz w:val="20"/>
          <w:szCs w:val="20"/>
        </w:rPr>
        <w:fldChar w:fldCharType="end"/>
      </w:r>
      <w:r w:rsidRPr="00241637">
        <w:rPr>
          <w:rFonts w:ascii="Arial" w:eastAsia="Times New Roman" w:hAnsi="Arial" w:cs="Arial"/>
          <w:sz w:val="20"/>
          <w:szCs w:val="20"/>
          <w:lang w:val="en-US" w:eastAsia="fr-FR"/>
        </w:rPr>
        <w:t>.</w:t>
      </w:r>
      <w:r w:rsidRPr="00241637">
        <w:rPr>
          <w:rFonts w:ascii="Arial" w:hAnsi="Arial" w:cs="Arial"/>
          <w:sz w:val="20"/>
          <w:szCs w:val="20"/>
          <w:lang w:val="en-US"/>
        </w:rPr>
        <w:t>The work of</w:t>
      </w:r>
      <w:r w:rsidR="00C61B90">
        <w:rPr>
          <w:rFonts w:ascii="Arial" w:hAnsi="Arial" w:cs="Arial"/>
          <w:sz w:val="20"/>
          <w:szCs w:val="20"/>
          <w:lang w:val="en-US"/>
        </w:rPr>
        <w:t xml:space="preserve"> </w:t>
      </w:r>
      <w:r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{"citationID":"3G02J7Vy","properties":{"formattedCitation":"(Xa &amp; Nghia, 2020)","plainCitation":"(Xa &amp; Nghia, 2020)","noteIndex":0},"citationItems":[{"id":504,"uris":["http://zotero.org/users/local/MzRjPaDh/items/44CMECU6","http://zotero.org/users/6654317/items/44CMECU6"],"itemData":{"id":504,"type":"article-journal","abstract":"Indigenous microorganism (IMO) has great potential for agricultural uses since they have high ability in biodegradation, nitrogen fixation, phosphate solubilization, plant growth hormone production as well as bio-control. This study aimed to determine the presence of some different major groups of microbes in IMO from different agri-ecosystem habitats like bacteria, fungi, actinomyces, Salmonella, Shigella, E. coli, and Coliform. The presence of bacteria, actinomyces, and fungi of IMO samples was identified by 27F/1492R, 243F/1378R and ITS1F/ITS4R primers, respectively. Numbers of bacteria, fungi, and actinomyces were determined by the plate counting method on TSA, PDA and Starch media, respectively. The numbers of Salmonella sp. and Shigella sp. were determined by the plate counting method on selective Salmonella and Shigella agar (SS agar) after incubation for 48 hours at 37oC while the density of Coliforms sp. and E.coli were counted by the Most Probable Number method (MPN). The results of the study showed that 3 major groups of microbes including bacteria, fungi, and actinomyces in 14 collected IMO samples were detected genetically. Moreover, bacterial numbers were dominated and ranged from 106 to 109 cfu/g IMO samples while the density of fungi and actinomyces were lower and varied from 105 to 107 cfu/g IMO sample. Interestingly, all surveyed IMO samples did not contain any human disease pathogens such as Salmonella, Shigella, Coliforms and E. coli. These results imply that collected IMO contains a high diversity of major groups of microbes and can be used as safe bio-stimulants for clean vegetable production.","container-title":"Ho Chi Minh City Open University Journal of Science","DOI":"10.46223/HCMCOUJS.tech.en.10.1.360.2020","ISSN":"27349608","issue":"1","language":"en","page":"53-64","source":"journalofscience.ou.edu.vn","title":"Microbial diversity of Indigenous microorganism communities from different agri-ecosystems in Soc Trang province, Vietnam","volume":"10","author":[{"family":"Xa","given":"Le Thi"},{"family":"Nghia","given":"Nguyen Khoi"}],"issued":{"date-parts":[["2020",3,1]]}}}],"schema":"https://github.com/citation-style-language/schema/raw/master/csl-citation.json"} </w:instrText>
      </w:r>
      <w:r w:rsidRPr="00F85E21">
        <w:rPr>
          <w:rFonts w:ascii="Arial" w:hAnsi="Arial" w:cs="Arial"/>
          <w:sz w:val="20"/>
          <w:szCs w:val="20"/>
        </w:rPr>
        <w:fldChar w:fldCharType="separate"/>
      </w:r>
      <w:r w:rsidRPr="00241637">
        <w:rPr>
          <w:rFonts w:ascii="Arial" w:hAnsi="Arial" w:cs="Arial"/>
          <w:sz w:val="20"/>
          <w:szCs w:val="20"/>
          <w:lang w:val="en-US"/>
        </w:rPr>
        <w:t xml:space="preserve">Xa &amp; Nghia, </w:t>
      </w:r>
      <w:r w:rsidR="00C61B90">
        <w:rPr>
          <w:rFonts w:ascii="Arial" w:hAnsi="Arial" w:cs="Arial"/>
          <w:sz w:val="20"/>
          <w:szCs w:val="20"/>
          <w:lang w:val="en-US"/>
        </w:rPr>
        <w:t>(</w:t>
      </w:r>
      <w:r w:rsidRPr="00241637">
        <w:rPr>
          <w:rFonts w:ascii="Arial" w:hAnsi="Arial" w:cs="Arial"/>
          <w:sz w:val="20"/>
          <w:szCs w:val="20"/>
          <w:lang w:val="en-US"/>
        </w:rPr>
        <w:t>2020)</w:t>
      </w:r>
      <w:r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00C61B90">
        <w:rPr>
          <w:rFonts w:ascii="Arial" w:hAnsi="Arial" w:cs="Arial"/>
          <w:sz w:val="20"/>
          <w:szCs w:val="20"/>
          <w:lang w:val="en-US"/>
        </w:rPr>
        <w:t xml:space="preserve"> </w:t>
      </w:r>
      <w:r w:rsidRPr="00241637">
        <w:rPr>
          <w:rFonts w:ascii="Arial" w:hAnsi="Arial" w:cs="Arial"/>
          <w:sz w:val="20"/>
          <w:szCs w:val="20"/>
          <w:lang w:val="en-US"/>
        </w:rPr>
        <w:t>studied the diversity of IMO in different agroecosystems. They explored different cropping models, including bamboo, crop rotation (maize, watermelon, zucchini), bananas, shallots, vegetables, rice, watermelon, grasslands, maize, lettuce, orange trees, grapefruit trees, guava trees, and sugarcane, following the method described by</w:t>
      </w:r>
      <w:r w:rsidR="00C61B90">
        <w:rPr>
          <w:rFonts w:ascii="Arial" w:hAnsi="Arial" w:cs="Arial"/>
          <w:sz w:val="20"/>
          <w:szCs w:val="20"/>
          <w:lang w:val="en-US"/>
        </w:rPr>
        <w:t xml:space="preserve"> </w:t>
      </w:r>
      <w:r w:rsidRPr="00F85E2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{"citationID":"i7fl1Vpk","properties":{"formattedCitation":"(Cho &amp; Koyama, 1997)","plainCitation":"(Cho &amp; Koyama, 1997)","noteIndex":0},"citationItems":[{"id":510,"uris":["http://zotero.org/users/local/MzRjPaDh/items/R2C2IC7S","http://zotero.org/users/6654317/items/R2C2IC7S"],"itemData":{"id":510,"type":"book","event-place":"Korea","language":"eng","note":"OCLC: 45271112","number-of-pages":"172","publisher":"Korean Natural Farming","publisher-place":"Korea","source":"Open WorldCat","title":"Korean natural farming: indigenous microorganisms and vital power of crop/livestock","title-short":"Korean natural farming","author":[{"family":"Cho","given":"Han Kyu"},{"family":"Koyama","given":"Atsushi"}],"issued":{"date-parts":[["1997"]]}}}],"schema":"https://github.com/citation-style-language/schema/raw/master/csl-citation.json"} </w:instrText>
      </w:r>
      <w:r w:rsidRPr="00F85E21">
        <w:rPr>
          <w:rFonts w:ascii="Arial" w:hAnsi="Arial" w:cs="Arial"/>
          <w:sz w:val="20"/>
          <w:szCs w:val="20"/>
        </w:rPr>
        <w:fldChar w:fldCharType="separate"/>
      </w:r>
      <w:r w:rsidRPr="00241637">
        <w:rPr>
          <w:rFonts w:ascii="Arial" w:hAnsi="Arial" w:cs="Arial"/>
          <w:sz w:val="20"/>
          <w:szCs w:val="20"/>
          <w:lang w:val="en-US"/>
        </w:rPr>
        <w:t xml:space="preserve">Cho &amp; Koyama, </w:t>
      </w:r>
      <w:r w:rsidR="00C61B90">
        <w:rPr>
          <w:rFonts w:ascii="Arial" w:hAnsi="Arial" w:cs="Arial"/>
          <w:sz w:val="20"/>
          <w:szCs w:val="20"/>
          <w:lang w:val="en-US"/>
        </w:rPr>
        <w:t>(</w:t>
      </w:r>
      <w:r w:rsidRPr="00241637">
        <w:rPr>
          <w:rFonts w:ascii="Arial" w:hAnsi="Arial" w:cs="Arial"/>
          <w:sz w:val="20"/>
          <w:szCs w:val="20"/>
          <w:lang w:val="en-US"/>
        </w:rPr>
        <w:t>1997)</w:t>
      </w:r>
      <w:r w:rsidRPr="00F85E21">
        <w:rPr>
          <w:rFonts w:ascii="Arial" w:hAnsi="Arial" w:cs="Arial"/>
          <w:sz w:val="20"/>
          <w:szCs w:val="20"/>
        </w:rPr>
        <w:fldChar w:fldCharType="end"/>
      </w:r>
      <w:r w:rsidR="00C61B90" w:rsidRPr="00C61B90">
        <w:rPr>
          <w:rFonts w:ascii="Arial" w:hAnsi="Arial" w:cs="Arial"/>
          <w:sz w:val="20"/>
          <w:szCs w:val="20"/>
          <w:lang w:val="en-US"/>
        </w:rPr>
        <w:t xml:space="preserve">. </w:t>
      </w:r>
      <w:r w:rsidRPr="00241637">
        <w:rPr>
          <w:rFonts w:ascii="Arial" w:hAnsi="Arial" w:cs="Arial"/>
          <w:sz w:val="20"/>
          <w:szCs w:val="20"/>
          <w:lang w:val="en-US"/>
        </w:rPr>
        <w:t>The results conclude that almost all of the IMO collected in these ecosystems could be considered a good source of beneficial microorganisms for soil improvement and plant growth promotion.</w:t>
      </w:r>
    </w:p>
    <w:p w14:paraId="1A9423F8" w14:textId="77777777" w:rsidR="001808C2" w:rsidRPr="00241637" w:rsidRDefault="001808C2" w:rsidP="00DE08E0">
      <w:pPr>
        <w:pStyle w:val="Heading1"/>
        <w:numPr>
          <w:ilvl w:val="1"/>
          <w:numId w:val="12"/>
        </w:numPr>
        <w:spacing w:line="240" w:lineRule="auto"/>
        <w:rPr>
          <w:rFonts w:ascii="Arial" w:hAnsi="Arial" w:cs="Arial"/>
          <w:sz w:val="20"/>
          <w:szCs w:val="20"/>
          <w:lang w:val="en-US"/>
        </w:rPr>
      </w:pPr>
      <w:r w:rsidRPr="00241637">
        <w:rPr>
          <w:rFonts w:ascii="Arial" w:hAnsi="Arial" w:cs="Arial"/>
          <w:sz w:val="20"/>
          <w:szCs w:val="20"/>
          <w:lang w:val="en-US"/>
        </w:rPr>
        <w:t>Production process of Indigenous Microorganisms (IMO)</w:t>
      </w:r>
    </w:p>
    <w:p w14:paraId="4034977E" w14:textId="203CA315" w:rsidR="001808C2" w:rsidRPr="00241637" w:rsidRDefault="001808C2" w:rsidP="00620604">
      <w:pPr>
        <w:spacing w:line="240" w:lineRule="auto"/>
        <w:jc w:val="both"/>
        <w:rPr>
          <w:rFonts w:ascii="Arial" w:hAnsi="Arial" w:cs="Arial"/>
          <w:sz w:val="20"/>
          <w:szCs w:val="20"/>
          <w:lang w:val="en-US"/>
        </w:rPr>
      </w:pPr>
      <w:r w:rsidRPr="00241637">
        <w:rPr>
          <w:rFonts w:ascii="Arial" w:hAnsi="Arial" w:cs="Arial"/>
          <w:sz w:val="20"/>
          <w:szCs w:val="20"/>
          <w:lang w:val="en-US"/>
        </w:rPr>
        <w:t xml:space="preserve">For complete self-sufficiency, IMO cultivation is a key skill. Table </w:t>
      </w:r>
      <w:r w:rsidR="006704A5">
        <w:rPr>
          <w:rFonts w:ascii="Arial" w:hAnsi="Arial" w:cs="Arial"/>
          <w:sz w:val="20"/>
          <w:szCs w:val="20"/>
          <w:lang w:val="en-US"/>
        </w:rPr>
        <w:t>1</w:t>
      </w:r>
      <w:r w:rsidRPr="00241637">
        <w:rPr>
          <w:rFonts w:ascii="Arial" w:hAnsi="Arial" w:cs="Arial"/>
          <w:sz w:val="20"/>
          <w:szCs w:val="20"/>
          <w:lang w:val="en-US"/>
        </w:rPr>
        <w:t xml:space="preserve"> provides some IMO production methods.</w:t>
      </w:r>
    </w:p>
    <w:p w14:paraId="3CA491AB" w14:textId="2A42EF04" w:rsidR="002457BF" w:rsidRPr="00241637" w:rsidRDefault="006704A5" w:rsidP="002457BF">
      <w:pPr>
        <w:pStyle w:val="Caption"/>
        <w:keepNext/>
        <w:rPr>
          <w:rFonts w:ascii="Arial" w:hAnsi="Arial" w:cs="Arial"/>
          <w:i w:val="0"/>
          <w:iCs w:val="0"/>
          <w:color w:val="000000" w:themeColor="text1"/>
          <w:sz w:val="20"/>
          <w:szCs w:val="20"/>
          <w:lang w:val="en-US"/>
        </w:rPr>
      </w:pPr>
      <w:r>
        <w:rPr>
          <w:rFonts w:ascii="Arial" w:hAnsi="Arial" w:cs="Arial"/>
          <w:b/>
          <w:bCs/>
          <w:i w:val="0"/>
          <w:iCs w:val="0"/>
          <w:color w:val="000000" w:themeColor="text1"/>
          <w:sz w:val="20"/>
          <w:szCs w:val="20"/>
          <w:lang w:val="en-US"/>
        </w:rPr>
        <w:t xml:space="preserve">Table </w:t>
      </w:r>
      <w:proofErr w:type="gramStart"/>
      <w:r w:rsidR="001F7A92">
        <w:rPr>
          <w:rFonts w:ascii="Arial" w:hAnsi="Arial" w:cs="Arial"/>
          <w:b/>
          <w:bCs/>
          <w:i w:val="0"/>
          <w:iCs w:val="0"/>
          <w:color w:val="000000" w:themeColor="text1"/>
          <w:sz w:val="20"/>
          <w:szCs w:val="20"/>
          <w:lang w:val="en-US"/>
        </w:rPr>
        <w:t>1</w:t>
      </w:r>
      <w:r>
        <w:rPr>
          <w:rFonts w:ascii="Arial" w:hAnsi="Arial" w:cs="Arial"/>
          <w:b/>
          <w:bCs/>
          <w:i w:val="0"/>
          <w:iCs w:val="0"/>
          <w:color w:val="000000" w:themeColor="text1"/>
          <w:sz w:val="20"/>
          <w:szCs w:val="20"/>
          <w:lang w:val="en-US"/>
        </w:rPr>
        <w:t xml:space="preserve"> :</w:t>
      </w:r>
      <w:proofErr w:type="gramEnd"/>
      <w:r>
        <w:rPr>
          <w:rFonts w:ascii="Arial" w:hAnsi="Arial" w:cs="Arial"/>
          <w:b/>
          <w:bCs/>
          <w:i w:val="0"/>
          <w:iCs w:val="0"/>
          <w:color w:val="000000" w:themeColor="text1"/>
          <w:sz w:val="20"/>
          <w:szCs w:val="20"/>
          <w:lang w:val="en-US"/>
        </w:rPr>
        <w:t xml:space="preserve"> </w:t>
      </w:r>
      <w:r w:rsidR="002457BF" w:rsidRPr="00241637">
        <w:rPr>
          <w:rFonts w:ascii="Arial" w:hAnsi="Arial" w:cs="Arial"/>
          <w:i w:val="0"/>
          <w:iCs w:val="0"/>
          <w:color w:val="000000" w:themeColor="text1"/>
          <w:sz w:val="20"/>
          <w:szCs w:val="20"/>
          <w:lang w:val="en-US"/>
        </w:rPr>
        <w:t>Methods for producing indigenous microorganisms (IMO)</w:t>
      </w:r>
    </w:p>
    <w:tbl>
      <w:tblPr>
        <w:tblStyle w:val="TableGrid"/>
        <w:tblW w:w="0" w:type="auto"/>
        <w:tblLook w:val="04A0" w:firstRow="1" w:lastRow="0" w:firstColumn="1" w:lastColumn="0" w:noHBand="0" w:noVBand="1"/>
      </w:tblPr>
      <w:tblGrid>
        <w:gridCol w:w="2092"/>
        <w:gridCol w:w="5485"/>
        <w:gridCol w:w="1439"/>
      </w:tblGrid>
      <w:tr w:rsidR="001808C2" w:rsidRPr="00620604" w14:paraId="7FF4E9AB" w14:textId="77777777" w:rsidTr="00860EC7">
        <w:tc>
          <w:tcPr>
            <w:tcW w:w="2122" w:type="dxa"/>
          </w:tcPr>
          <w:p w14:paraId="10751F3F"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Type and composition</w:t>
            </w:r>
          </w:p>
        </w:tc>
        <w:tc>
          <w:tcPr>
            <w:tcW w:w="5766" w:type="dxa"/>
          </w:tcPr>
          <w:p w14:paraId="783C6A5B"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Method</w:t>
            </w:r>
          </w:p>
        </w:tc>
        <w:tc>
          <w:tcPr>
            <w:tcW w:w="1128" w:type="dxa"/>
          </w:tcPr>
          <w:p w14:paraId="40C92749"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Source</w:t>
            </w:r>
          </w:p>
        </w:tc>
      </w:tr>
      <w:tr w:rsidR="001808C2" w:rsidRPr="00620604" w14:paraId="5B54D7ED" w14:textId="77777777" w:rsidTr="00860EC7">
        <w:tc>
          <w:tcPr>
            <w:tcW w:w="2122" w:type="dxa"/>
          </w:tcPr>
          <w:p w14:paraId="71B53044" w14:textId="77777777" w:rsidR="001808C2" w:rsidRPr="008B3CCB" w:rsidRDefault="001808C2" w:rsidP="00620604">
            <w:pPr>
              <w:rPr>
                <w:rFonts w:ascii="Arial" w:hAnsi="Arial" w:cs="Arial"/>
                <w:sz w:val="20"/>
                <w:szCs w:val="20"/>
                <w:lang w:val="en-US"/>
              </w:rPr>
            </w:pPr>
            <w:r w:rsidRPr="008B3CCB">
              <w:rPr>
                <w:rStyle w:val="Strong"/>
                <w:rFonts w:ascii="Arial" w:hAnsi="Arial" w:cs="Arial"/>
                <w:sz w:val="20"/>
                <w:szCs w:val="20"/>
                <w:lang w:val="en-US"/>
              </w:rPr>
              <w:t>IMO (from fruit/waste):</w:t>
            </w:r>
          </w:p>
          <w:p w14:paraId="4F099750"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Papaya waste + banana + rice wash water + sugar.</w:t>
            </w:r>
          </w:p>
        </w:tc>
        <w:tc>
          <w:tcPr>
            <w:tcW w:w="5766" w:type="dxa"/>
          </w:tcPr>
          <w:p w14:paraId="3DFEC695" w14:textId="62CC3262"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250g papaya waste + 250g banana + 0.5</w:t>
            </w:r>
            <w:r w:rsidR="006704A5">
              <w:rPr>
                <w:rFonts w:ascii="Arial" w:hAnsi="Arial" w:cs="Arial"/>
                <w:sz w:val="20"/>
                <w:szCs w:val="20"/>
                <w:lang w:val="en-US"/>
              </w:rPr>
              <w:t xml:space="preserve"> </w:t>
            </w:r>
            <w:r w:rsidRPr="00241637">
              <w:rPr>
                <w:rFonts w:ascii="Arial" w:hAnsi="Arial" w:cs="Arial"/>
                <w:sz w:val="20"/>
                <w:szCs w:val="20"/>
                <w:lang w:val="en-US"/>
              </w:rPr>
              <w:t>L rice washing water + 20g sugar. Grind thoroughly, ferment in a closed container for 7 days.</w:t>
            </w:r>
          </w:p>
          <w:p w14:paraId="721518E5"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 xml:space="preserve">Usable as a 2% </w:t>
            </w:r>
            <w:proofErr w:type="spellStart"/>
            <w:r w:rsidRPr="00241637">
              <w:rPr>
                <w:rFonts w:ascii="Arial" w:hAnsi="Arial" w:cs="Arial"/>
                <w:sz w:val="20"/>
                <w:szCs w:val="20"/>
                <w:lang w:val="en-US"/>
              </w:rPr>
              <w:t>bioactivator</w:t>
            </w:r>
            <w:proofErr w:type="spellEnd"/>
            <w:r w:rsidRPr="00241637">
              <w:rPr>
                <w:rFonts w:ascii="Arial" w:hAnsi="Arial" w:cs="Arial"/>
                <w:sz w:val="20"/>
                <w:szCs w:val="20"/>
                <w:lang w:val="en-US"/>
              </w:rPr>
              <w:t xml:space="preserve"> in bokashi</w:t>
            </w:r>
          </w:p>
          <w:p w14:paraId="2E68F012" w14:textId="77777777" w:rsidR="001808C2" w:rsidRPr="00241637" w:rsidRDefault="001808C2" w:rsidP="00620604">
            <w:pPr>
              <w:rPr>
                <w:rFonts w:ascii="Arial" w:hAnsi="Arial" w:cs="Arial"/>
                <w:b/>
                <w:bCs/>
                <w:sz w:val="20"/>
                <w:szCs w:val="20"/>
                <w:lang w:val="en-US"/>
              </w:rPr>
            </w:pPr>
          </w:p>
        </w:tc>
        <w:tc>
          <w:tcPr>
            <w:tcW w:w="1128" w:type="dxa"/>
          </w:tcPr>
          <w:p w14:paraId="0ACEA527" w14:textId="77777777" w:rsidR="001808C2" w:rsidRPr="00620604" w:rsidRDefault="001808C2" w:rsidP="00620604">
            <w:pPr>
              <w:rPr>
                <w:rFonts w:ascii="Arial" w:hAnsi="Arial" w:cs="Arial"/>
                <w:sz w:val="20"/>
                <w:szCs w:val="20"/>
              </w:rPr>
            </w:pP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{"citationID":"ZDmdo0tO","properties":{"formattedCitation":"(Irfan, Fahmi, et al., 2025)","plainCitation":"(Irfan, Fahmi, et al., 2025)","noteIndex":0},"citationItems":[{"id":3850,"uris":["http://zotero.org/users/6654317/items/H3I2P252"],"itemData":{"id":3850,"type":"article-journal","abstract":"This research aimed to study the influence of robusta coffee grounds proportion as a mixture of raw materials for bokashi production and fermentation time on the quality of the bokashi. This research was conducted using a Completely Randomized Design with two factors and two replications. The first factor was the proportion of coffee grounds (A; 0, 10, 20, 30%), and the second was fermentation time (F; 0, 10, 20 days). Fish bone meal was added constantly to each sample as much as 5%. The analysis carried out on bokashi included microbial properties (total colony counts; TCC), temperature, chemical properties (pH value, water content, C, N, C/N ratio), descriptive organoleptic test (texture, colour, aroma), and plant growth test. The results showed that bokashi, with the addition of coffee grounds had better pH value, C content, and plant height, while worse in N content and C/N ratio. However, the C/Nratio value still met the standard (&amp;lt;20). There was no difference in pH, C, N, C/N ratio, and plant height among coffee grounds addition of 10% to 30%. The organoleptic characteristics of bokashi generally tend to be improved with fermentation time, although there was no difference among F2 and F3. The two best bokashi, namely A2F3 (10% coffee grounds and 20 days of fermentation) and A3F3 (20% coffee grounds and 20 days of fermentation) had similar characteristics, but A3F3 was the best since it had very significantly better plant height. The best experimental condition for the production of the bokashi was 20% coffee grounds proportion with 20 days of fermentation time.\nKey words: Coffee waste; organic waste; biodecomposer; bokashi; C/N ratio.","container-title":"Coffee Science","DOI":"10.25186/.v20i.2275","ISSN":"1984-3909","language":"en","license":"Copyright (c) 2025 Coffee Science  -  ISSN 1984-3909","page":"1-7","source":"coffeescience.ufla.br","title":"The Influence of Robusta Coffee Grounds Proportion and Fermentation Time on The Quality of Bokashi","volume":"20","author":[{"family":"Irfan","given":""},{"family":"Fahmi","given":"Rizal"},{"family":"Fadhil","given":"M."},{"family":"Sulaiman","given":"Ismail"}],"issued":{"date-parts":[["2025",4,28]]}}}],"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(Irfan, Fahmi, et al., 2025)</w:t>
            </w:r>
            <w:r w:rsidRPr="00620604">
              <w:rPr>
                <w:rFonts w:ascii="Arial" w:hAnsi="Arial" w:cs="Arial"/>
                <w:sz w:val="20"/>
                <w:szCs w:val="20"/>
              </w:rPr>
              <w:fldChar w:fldCharType="end"/>
            </w:r>
          </w:p>
          <w:p w14:paraId="34A28F01" w14:textId="77777777" w:rsidR="001808C2" w:rsidRPr="00620604" w:rsidRDefault="001808C2" w:rsidP="00620604">
            <w:pPr>
              <w:rPr>
                <w:rFonts w:ascii="Arial" w:hAnsi="Arial" w:cs="Arial"/>
                <w:b/>
                <w:bCs/>
                <w:sz w:val="20"/>
                <w:szCs w:val="20"/>
              </w:rPr>
            </w:pPr>
          </w:p>
        </w:tc>
      </w:tr>
      <w:tr w:rsidR="001808C2" w:rsidRPr="00241637" w14:paraId="653BD019" w14:textId="77777777" w:rsidTr="00860EC7">
        <w:tc>
          <w:tcPr>
            <w:tcW w:w="2122" w:type="dxa"/>
            <w:vMerge w:val="restart"/>
          </w:tcPr>
          <w:p w14:paraId="60EC92A3" w14:textId="77777777" w:rsidR="001808C2" w:rsidRPr="00241637" w:rsidRDefault="001808C2" w:rsidP="00620604">
            <w:pPr>
              <w:rPr>
                <w:rFonts w:ascii="Arial" w:hAnsi="Arial" w:cs="Arial"/>
                <w:sz w:val="20"/>
                <w:szCs w:val="20"/>
                <w:lang w:val="en-US"/>
              </w:rPr>
            </w:pPr>
            <w:r w:rsidRPr="00241637">
              <w:rPr>
                <w:rStyle w:val="Strong"/>
                <w:rFonts w:ascii="Arial" w:hAnsi="Arial" w:cs="Arial"/>
                <w:sz w:val="20"/>
                <w:szCs w:val="20"/>
                <w:lang w:val="en-US"/>
              </w:rPr>
              <w:t>IMO: Capture and production method (IMO1 to IMO4)</w:t>
            </w:r>
          </w:p>
          <w:p w14:paraId="6EC2547F"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 xml:space="preserve">Rice, brown sugar, rice bran, fermented </w:t>
            </w:r>
            <w:r w:rsidRPr="00241637">
              <w:rPr>
                <w:rFonts w:ascii="Arial" w:hAnsi="Arial" w:cs="Arial"/>
                <w:sz w:val="20"/>
                <w:szCs w:val="20"/>
                <w:lang w:val="en-US"/>
              </w:rPr>
              <w:lastRenderedPageBreak/>
              <w:t>rice washing water, dry goat manure</w:t>
            </w:r>
          </w:p>
          <w:p w14:paraId="303091CF" w14:textId="77777777" w:rsidR="001808C2" w:rsidRPr="00241637" w:rsidRDefault="001808C2" w:rsidP="00620604">
            <w:pPr>
              <w:rPr>
                <w:rFonts w:ascii="Arial" w:hAnsi="Arial" w:cs="Arial"/>
                <w:sz w:val="20"/>
                <w:szCs w:val="20"/>
                <w:lang w:val="en-US"/>
              </w:rPr>
            </w:pPr>
          </w:p>
        </w:tc>
        <w:tc>
          <w:tcPr>
            <w:tcW w:w="5766" w:type="dxa"/>
          </w:tcPr>
          <w:p w14:paraId="52568DD6" w14:textId="279B4D6E" w:rsidR="001808C2" w:rsidRPr="006704A5" w:rsidRDefault="001808C2" w:rsidP="00620604">
            <w:pPr>
              <w:rPr>
                <w:rFonts w:ascii="Arial" w:hAnsi="Arial" w:cs="Arial"/>
                <w:sz w:val="20"/>
                <w:szCs w:val="20"/>
                <w:lang w:val="en-US"/>
              </w:rPr>
            </w:pPr>
            <w:r w:rsidRPr="00241637">
              <w:rPr>
                <w:rStyle w:val="Strong"/>
                <w:rFonts w:ascii="Arial" w:hAnsi="Arial" w:cs="Arial"/>
                <w:b w:val="0"/>
                <w:bCs w:val="0"/>
                <w:sz w:val="20"/>
                <w:szCs w:val="20"/>
                <w:lang w:val="en-US"/>
              </w:rPr>
              <w:lastRenderedPageBreak/>
              <w:t>IMO1</w:t>
            </w:r>
            <w:r w:rsidR="007B271B">
              <w:rPr>
                <w:rStyle w:val="Strong"/>
                <w:rFonts w:ascii="Arial" w:hAnsi="Arial" w:cs="Arial"/>
                <w:b w:val="0"/>
                <w:bCs w:val="0"/>
                <w:sz w:val="20"/>
                <w:szCs w:val="20"/>
                <w:lang w:val="en-US"/>
              </w:rPr>
              <w:t>:</w:t>
            </w:r>
            <w:r w:rsidR="006704A5" w:rsidRPr="006704A5">
              <w:rPr>
                <w:rStyle w:val="Strong"/>
                <w:lang w:val="en-US"/>
              </w:rPr>
              <w:t xml:space="preserve"> </w:t>
            </w:r>
            <w:r w:rsidRPr="00241637">
              <w:rPr>
                <w:rFonts w:ascii="Arial" w:hAnsi="Arial" w:cs="Arial"/>
                <w:sz w:val="20"/>
                <w:szCs w:val="20"/>
                <w:lang w:val="en-US"/>
              </w:rPr>
              <w:t xml:space="preserve">100 g of rice placed in a small plastic container and covered with white paper. The container </w:t>
            </w:r>
            <w:r w:rsidR="006704A5">
              <w:rPr>
                <w:rFonts w:ascii="Arial" w:hAnsi="Arial" w:cs="Arial"/>
                <w:sz w:val="20"/>
                <w:szCs w:val="20"/>
                <w:lang w:val="en-US"/>
              </w:rPr>
              <w:t>i</w:t>
            </w:r>
            <w:r w:rsidRPr="00241637">
              <w:rPr>
                <w:rFonts w:ascii="Arial" w:hAnsi="Arial" w:cs="Arial"/>
                <w:sz w:val="20"/>
                <w:szCs w:val="20"/>
                <w:lang w:val="en-US"/>
              </w:rPr>
              <w:t xml:space="preserve">s placed under a bamboo plant and covered with dead leaves. </w:t>
            </w:r>
            <w:r w:rsidRPr="006704A5">
              <w:rPr>
                <w:rFonts w:ascii="Arial" w:hAnsi="Arial" w:cs="Arial"/>
                <w:sz w:val="20"/>
                <w:szCs w:val="20"/>
                <w:lang w:val="en-US"/>
              </w:rPr>
              <w:t>After 72 hours, white mycelium appeared. IMO I.</w:t>
            </w:r>
          </w:p>
        </w:tc>
        <w:tc>
          <w:tcPr>
            <w:tcW w:w="1128" w:type="dxa"/>
            <w:vMerge w:val="restart"/>
          </w:tcPr>
          <w:p w14:paraId="5D8C2A33" w14:textId="77777777" w:rsidR="001808C2" w:rsidRPr="00241637" w:rsidRDefault="001808C2" w:rsidP="00620604">
            <w:pPr>
              <w:rPr>
                <w:rFonts w:ascii="Arial" w:hAnsi="Arial" w:cs="Arial"/>
                <w:sz w:val="20"/>
                <w:szCs w:val="20"/>
                <w:lang w:val="en-US"/>
              </w:rPr>
            </w:pPr>
            <w:r w:rsidRPr="00E22ADE">
              <w:rPr>
                <w:rFonts w:ascii="Arial" w:hAnsi="Arial" w:cs="Arial"/>
                <w:sz w:val="20"/>
                <w:szCs w:val="20"/>
              </w:rPr>
              <w:fldChar w:fldCharType="begin"/>
            </w:r>
            <w:r w:rsidRPr="00E22ADE">
              <w:rPr>
                <w:rFonts w:ascii="Arial" w:hAnsi="Arial" w:cs="Arial"/>
                <w:sz w:val="20"/>
                <w:szCs w:val="20"/>
              </w:rPr>
              <w:instrText xml:space="preserve"> ADDIN ZOTERO_ITEM CSL_CITATION {"citationID":"0EOY82TW","properties":{"formattedCitation":"(Shabudin &amp; Izhar, 2023)","plainCitation":"(Shabudin &amp; Izhar, 2023)","noteIndex":0},"citationItems":[{"id":3866,"uris":["http://zotero.org/users/6654317/items/4UPQXCN7"],"itemData":{"id":3866,"type":"article-journal","abstract":"This work presents a study on the composting of market waste by using bio-decomposers, which are effective microorganisms (EM), indigenous microorganisms (IMO), and bokashi to compost the market waste. To investigate the effect of different bio-decomposers on the waste composting period in terms of the compost quality (pH, temperature, moisture content, and carbon to nitrogen ratio (C/N)) and also to investigate the nutrients content such as nitroge</w:instrText>
            </w:r>
            <w:r w:rsidRPr="00E22ADE">
              <w:rPr>
                <w:rFonts w:ascii="Arial" w:hAnsi="Arial" w:cs="Arial"/>
                <w:sz w:val="20"/>
                <w:szCs w:val="20"/>
                <w:lang w:val="en-US"/>
              </w:rPr>
              <w:instrText xml:space="preserve">n (N), phosphorus (P), and potassium (K) in the compost. The compost has been prepared from different mixtures of market waste for 36 days. Market waste with IMO in bin B shows a good result in compost, where the temperature recorded was 28 °C and the pH was 8. The moisture content ranged between 50% and 60% in day 30 and showed the lowest C/N ratio, which was 7:1 and achieved the first maturity phase compared to other bins. The highest nitrogen, potassium, and phosphorus also resulted in compost with IMO, which were 2.3%, 5.2 mg/l, and 1.62 mg/l, respectively. The result showed that compost quality for IMO as a bio-decomposer was superior compared to EM, bokashi, and compost without a bio-decomposer because IMO compost is more effective at breaking down organic matter.","archive_location":"Bio-decomposer","container-title":"Advanced and Sustainable Technologies (ASET)","DOI":"10.58915/aset.v2i2.332","ISSN":"2976-2294","issue":"2","language":"en","license":"Copyright (c) 2023 Advanced and Sustainable Technologies  (ASET)","source":"ejournal.unimap.edu.my","title":"Composting of Market Waste using Bio-Decomposer","URL":"https://ejournal.unimap.edu.my/index.php/aset/article/view/332","volume":"2","author":[{"family":"Shabudin","given":"Shahira Huda"},{"family":"Izhar","given":"Tengku Nuraiti Tengku"}],"accessed":{"date-parts":[["2025",12,10]]},"issued":{"date-parts":[["2023",11,30]]}}}],"schema":"https://github.com/citation-style-language/schema/raw/master/csl-citation.json"} </w:instrText>
            </w:r>
            <w:r w:rsidRPr="00E22ADE">
              <w:rPr>
                <w:rFonts w:ascii="Arial" w:hAnsi="Arial" w:cs="Arial"/>
                <w:sz w:val="20"/>
                <w:szCs w:val="20"/>
              </w:rPr>
              <w:fldChar w:fldCharType="separate"/>
            </w:r>
            <w:r w:rsidR="005F47EB" w:rsidRPr="00E22ADE">
              <w:rPr>
                <w:rFonts w:ascii="Arial" w:hAnsi="Arial" w:cs="Arial"/>
                <w:sz w:val="20"/>
                <w:szCs w:val="20"/>
                <w:lang w:val="en-US"/>
              </w:rPr>
              <w:t>(Shabudin &amp; Izhar, 2023)</w:t>
            </w:r>
            <w:r w:rsidRPr="00E22ADE">
              <w:rPr>
                <w:rFonts w:ascii="Arial" w:hAnsi="Arial" w:cs="Arial"/>
                <w:sz w:val="20"/>
                <w:szCs w:val="20"/>
              </w:rPr>
              <w:fldChar w:fldCharType="end"/>
            </w:r>
            <w:r w:rsidRPr="00E22ADE">
              <w:rPr>
                <w:rFonts w:ascii="Arial" w:hAnsi="Arial" w:cs="Arial"/>
                <w:sz w:val="20"/>
                <w:szCs w:val="20"/>
                <w:lang w:val="en-US"/>
              </w:rPr>
              <w:t>.</w:t>
            </w:r>
            <w:r w:rsidRPr="00E22ADE">
              <w:rPr>
                <w:rFonts w:ascii="Arial" w:eastAsia="Times New Roman" w:hAnsi="Arial" w:cs="Arial"/>
                <w:sz w:val="20"/>
                <w:szCs w:val="20"/>
                <w:lang w:eastAsia="fr-FR"/>
              </w:rPr>
              <w:fldChar w:fldCharType="begin"/>
            </w:r>
            <w:r w:rsidRPr="00E22ADE">
              <w:rPr>
                <w:rFonts w:ascii="Arial" w:eastAsia="Times New Roman" w:hAnsi="Arial" w:cs="Arial"/>
                <w:sz w:val="20"/>
                <w:szCs w:val="20"/>
                <w:lang w:val="en-US" w:eastAsia="fr-FR"/>
              </w:rPr>
              <w:instrText xml:space="preserve"> ADDIN ZOTERO_ITEM CSL_CITATION {"citationID":"QDrUx0YV","properties":{"formattedCitation":"(Park &amp; DuPonte, 2008)","plainCitation":"(Park &amp; DuPonte, 2008)","noteIndex":0},"citationItems":[{"id":503,"uris":["http://zotero.org/users/local/MzRjPaDh/items/FAKJMAZJ","http://zotero.org/users/6654317/items/FAKJMAZJ"],"itemData":{"id":503,"type":"article-journal","container-title":"College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Pr="00E22ADE">
              <w:rPr>
                <w:rFonts w:ascii="Arial" w:eastAsia="Times New Roman" w:hAnsi="Arial" w:cs="Arial"/>
                <w:sz w:val="20"/>
                <w:szCs w:val="20"/>
                <w:lang w:eastAsia="fr-FR"/>
              </w:rPr>
              <w:fldChar w:fldCharType="separate"/>
            </w:r>
            <w:r w:rsidR="005F47EB" w:rsidRPr="00E22ADE">
              <w:rPr>
                <w:rFonts w:ascii="Arial" w:hAnsi="Arial" w:cs="Arial"/>
                <w:sz w:val="20"/>
                <w:szCs w:val="20"/>
                <w:lang w:val="en-US"/>
              </w:rPr>
              <w:t>(Park &amp; ​​DuPonte, 2008)</w:t>
            </w:r>
            <w:r w:rsidRPr="00E22ADE">
              <w:rPr>
                <w:rFonts w:ascii="Arial" w:eastAsia="Times New Roman" w:hAnsi="Arial" w:cs="Arial"/>
                <w:sz w:val="20"/>
                <w:szCs w:val="20"/>
                <w:lang w:eastAsia="fr-FR"/>
              </w:rPr>
              <w:fldChar w:fldCharType="end"/>
            </w:r>
            <w:r w:rsidRPr="00E22ADE">
              <w:rPr>
                <w:rFonts w:ascii="Arial" w:eastAsia="Times New Roman" w:hAnsi="Arial" w:cs="Arial"/>
                <w:sz w:val="20"/>
                <w:szCs w:val="20"/>
                <w:lang w:val="en-US" w:eastAsia="fr-FR"/>
              </w:rPr>
              <w:t>;</w:t>
            </w:r>
            <w:r w:rsidRPr="00E22ADE">
              <w:rPr>
                <w:rFonts w:ascii="Arial" w:hAnsi="Arial" w:cs="Arial"/>
                <w:sz w:val="20"/>
                <w:szCs w:val="20"/>
                <w:lang w:val="en-US"/>
              </w:rPr>
              <w:t xml:space="preserve"> </w:t>
            </w:r>
            <w:r w:rsidRPr="00E22ADE">
              <w:rPr>
                <w:rFonts w:ascii="Arial" w:hAnsi="Arial" w:cs="Arial"/>
                <w:sz w:val="20"/>
                <w:szCs w:val="20"/>
              </w:rPr>
              <w:lastRenderedPageBreak/>
              <w:fldChar w:fldCharType="begin"/>
            </w:r>
            <w:r w:rsidRPr="00E22ADE">
              <w:rPr>
                <w:rFonts w:ascii="Arial" w:hAnsi="Arial" w:cs="Arial"/>
                <w:sz w:val="20"/>
                <w:szCs w:val="20"/>
                <w:lang w:val="en-US"/>
              </w:rPr>
              <w:instrText xml:space="preserve"> ADDIN ZOTERO_ITEM CSL_CITATION {"citationID":"sqoZqKzP","properties":{"formattedCitation":"(Reddy, 2011)","plainCitation":"(Reddy, 2011)","noteIndex":0},"citationItems":[{"id":795,"uris":["http://zotero.org/users/local/MzRjPaDh/items/7NLMLKQT","http://zotero.org/users/6654317/items/7NLMLKQT"],"itemData":{"id":795,"type":"article-journal","abstract":"Bueno, no es antropología, pero la horticultura es otro de mis hobbys. El autor explica de una forma sencilla el trabajo del coreano Cho Han Kyu, que propone al hortelano usar &amp;quot;microorganismos indígenas&amp;quot; (IMO) del ecosistema bajo el cual se","container-title":"South Asia Rural Reconstruction Association (SARRA)","page":"110","source":"www.academia.edu","title":"Cho's Global Natural Farming","author":[{"family":"Reddy","given":"Rohini"}],"issued":{"date-parts":[["2011"]]}}}],"schema":"https://github.com/citation-style-language/schema/raw/master/csl-citation.json"} </w:instrText>
            </w:r>
            <w:r w:rsidRPr="00E22ADE">
              <w:rPr>
                <w:rFonts w:ascii="Arial" w:hAnsi="Arial" w:cs="Arial"/>
                <w:sz w:val="20"/>
                <w:szCs w:val="20"/>
              </w:rPr>
              <w:fldChar w:fldCharType="separate"/>
            </w:r>
            <w:r w:rsidR="005F47EB" w:rsidRPr="00E22ADE">
              <w:rPr>
                <w:rFonts w:ascii="Arial" w:hAnsi="Arial" w:cs="Arial"/>
                <w:sz w:val="20"/>
                <w:szCs w:val="20"/>
                <w:lang w:val="en-US"/>
              </w:rPr>
              <w:t>(Reddy, 2011)</w:t>
            </w:r>
            <w:r w:rsidRPr="00E22ADE">
              <w:rPr>
                <w:rFonts w:ascii="Arial" w:hAnsi="Arial" w:cs="Arial"/>
                <w:sz w:val="20"/>
                <w:szCs w:val="20"/>
              </w:rPr>
              <w:fldChar w:fldCharType="end"/>
            </w:r>
            <w:r w:rsidR="00E22ADE" w:rsidRPr="00E22ADE">
              <w:rPr>
                <w:rFonts w:ascii="Arial" w:hAnsi="Arial" w:cs="Arial"/>
                <w:sz w:val="20"/>
                <w:szCs w:val="20"/>
                <w:lang w:val="en-US"/>
              </w:rPr>
              <w:t xml:space="preserve"> </w:t>
            </w:r>
            <w:r w:rsidR="00E22ADE" w:rsidRPr="00E22ADE">
              <w:rPr>
                <w:rFonts w:ascii="Arial" w:eastAsia="Times New Roman" w:hAnsi="Arial" w:cs="Arial"/>
                <w:sz w:val="20"/>
                <w:szCs w:val="20"/>
                <w:lang w:val="en-US" w:eastAsia="fr-FR"/>
              </w:rPr>
              <w:t>(</w:t>
            </w:r>
            <w:r w:rsidR="00E22ADE" w:rsidRPr="00E22ADE">
              <w:rPr>
                <w:rFonts w:ascii="Arial" w:hAnsi="Arial" w:cs="Arial"/>
                <w:sz w:val="20"/>
                <w:szCs w:val="20"/>
                <w:lang w:val="en-US"/>
              </w:rPr>
              <w:t>Keliikuli et al., 2019),</w:t>
            </w:r>
            <w:r w:rsidR="00E22ADE" w:rsidRPr="00E22ADE">
              <w:rPr>
                <w:rFonts w:ascii="Arial" w:eastAsia="Times New Roman" w:hAnsi="Arial" w:cs="Arial"/>
                <w:sz w:val="20"/>
                <w:szCs w:val="20"/>
                <w:lang w:eastAsia="fr-FR"/>
              </w:rPr>
              <w:fldChar w:fldCharType="begin"/>
            </w:r>
            <w:r w:rsidR="00F34A6F">
              <w:rPr>
                <w:rFonts w:ascii="Arial" w:eastAsia="Times New Roman" w:hAnsi="Arial" w:cs="Arial"/>
                <w:sz w:val="20"/>
                <w:szCs w:val="20"/>
                <w:lang w:val="en-US" w:eastAsia="fr-FR"/>
              </w:rPr>
              <w:instrText xml:space="preserve"> ADDIN ZOTERO_ITEM CSL_CITATION {"citationID":"6ov6aZcs","properties":{"formattedCitation":"(Kumar &amp; Gopal, 2015)","plainCitation":"(Kumar &amp; Gopal, 2015)","noteIndex":0},"citationItems":[{"id":381,"uris":["http://zotero.org/users/local/MzRjPaDh/items/GYSQ2RB2","http://zotero.org/users/6654317/items/GYSQ2RB2"],"itemData":{"id":381,"type":"article-journal","abstract":"Environmental protection has the foremost importance in the present day life of mankind. Scientists have been researching for technologies naturally available for enhancement of agriculture, management of agricultural waste, etc. Indigenous Microorganisms (IMO’s)-based technology is one such great technology which is applied in the eastern part of world for the extraction of minerals, enhancement of agriculture and waste management. Indigenous microorganisms are a group of innate microbial consortium that inhabits the soil and the surfaces of all living things inside and outside which have the potentiality in biodegradation, bioleaching, biocomposting, nitrogen fixation, improving soil fertility and as well in the production of plant growth hormones. Without these microbes, the life will be wretched and melancholic on this lively planet for the survival of human race. That is why, environmental restoration and safeguarding target via the indigenous microbes in a native manner to turn out the good-for-nothing and useless waste into productive bioresources is the primary concern of this review. Based on the collection sites, the process of collection and isolation methods are different as they may vary from place to place. Ultimately, in this way to a meaningful and significant extent, we can bridge the gap between the horrifying environmental distress and the hostile activities that have been constantly provoked by human kind—by getting these indigenous microorganisms into action.","container-title":"3 Biotech","DOI":"10.1007/s13205-015-0293-6","ISSN":"2190-5738","issue":"6","journalAbbreviation":"3 Biotech","language":"en","page":"867-876","source":"Springer Link","title":"Effective role of indigenous microorganisms for sustainable environment","volume":"5","author":[{"family":"Kumar","given":"Baduru Lakshman"},{"family":"Gopal","given":"D. V. R. Sai"}],"issued":{"date-parts":[["2015",12,1]]}}}],"schema":"https://github.com/citation-style-language/schema/raw/master/csl-citation.json"} </w:instrText>
            </w:r>
            <w:r w:rsidR="00E22ADE" w:rsidRPr="00E22ADE">
              <w:rPr>
                <w:rFonts w:ascii="Arial" w:eastAsia="Times New Roman" w:hAnsi="Arial" w:cs="Arial"/>
                <w:sz w:val="20"/>
                <w:szCs w:val="20"/>
                <w:lang w:eastAsia="fr-FR"/>
              </w:rPr>
              <w:fldChar w:fldCharType="separate"/>
            </w:r>
            <w:r w:rsidR="00E22ADE" w:rsidRPr="00E22ADE">
              <w:rPr>
                <w:rFonts w:ascii="Arial" w:hAnsi="Arial" w:cs="Arial"/>
                <w:sz w:val="20"/>
                <w:szCs w:val="20"/>
                <w:lang w:val="en-US"/>
              </w:rPr>
              <w:t>(Kumar &amp; Gopal, 2015)</w:t>
            </w:r>
            <w:r w:rsidR="00E22ADE" w:rsidRPr="00E22ADE">
              <w:rPr>
                <w:rFonts w:ascii="Arial" w:eastAsia="Times New Roman" w:hAnsi="Arial" w:cs="Arial"/>
                <w:sz w:val="20"/>
                <w:szCs w:val="20"/>
                <w:lang w:eastAsia="fr-FR"/>
              </w:rPr>
              <w:fldChar w:fldCharType="end"/>
            </w:r>
            <w:r w:rsidR="00E22ADE" w:rsidRPr="00E22ADE">
              <w:rPr>
                <w:rFonts w:ascii="Arial" w:eastAsia="Times New Roman" w:hAnsi="Arial" w:cs="Arial"/>
                <w:sz w:val="20"/>
                <w:szCs w:val="20"/>
                <w:lang w:val="en-US" w:eastAsia="fr-FR"/>
              </w:rPr>
              <w:t>;</w:t>
            </w:r>
            <w:r w:rsidR="00E22ADE" w:rsidRPr="00E22ADE">
              <w:rPr>
                <w:rFonts w:ascii="Arial" w:eastAsia="Times New Roman" w:hAnsi="Arial" w:cs="Arial"/>
                <w:sz w:val="20"/>
                <w:szCs w:val="20"/>
                <w:lang w:eastAsia="fr-FR"/>
              </w:rPr>
              <w:fldChar w:fldCharType="begin"/>
            </w:r>
            <w:r w:rsidR="00F34A6F">
              <w:rPr>
                <w:rFonts w:ascii="Arial" w:eastAsia="Times New Roman" w:hAnsi="Arial" w:cs="Arial"/>
                <w:sz w:val="20"/>
                <w:szCs w:val="20"/>
                <w:lang w:val="en-US" w:eastAsia="fr-FR"/>
              </w:rPr>
              <w:instrText xml:space="preserve"> ADDIN ZOTERO_ITEM CSL_CITATION {"citationID":"z5DftGOc","properties":{"formattedCitation":"(Park &amp; DuPonte, 2008)","plainCitation":"(Park &amp; DuPonte, 2008)","dontUpdate":true,"noteIndex":0},"citationItems":[{"id":503,"uris":["http://zotero.org/users/local/MzRjPaDh/items/FAKJMAZJ","http://zotero.org/users/6654317/items/FAKJMAZJ"],"itemData":{"id":503,"type":"article-journal","container-title":"College of Tropical Agriculture and Human Resources (CTAHR). University of Hawai at Manoa","issue":"7","language":"en","page":"7","source":"Zotero","title":"How to Cultivate Indigenous Microorganisms","author":[{"family":"Park","given":"Hoon"},{"family":"DuPonte","given":"Michael W"}],"issued":{"date-parts":[["2008"]]}}}],"schema":"https://github.com/citation-style-language/schema/raw/master/csl-citation.json"} </w:instrText>
            </w:r>
            <w:r w:rsidR="00E22ADE" w:rsidRPr="00E22ADE">
              <w:rPr>
                <w:rFonts w:ascii="Arial" w:eastAsia="Times New Roman" w:hAnsi="Arial" w:cs="Arial"/>
                <w:sz w:val="20"/>
                <w:szCs w:val="20"/>
                <w:lang w:eastAsia="fr-FR"/>
              </w:rPr>
              <w:fldChar w:fldCharType="end"/>
            </w:r>
          </w:p>
        </w:tc>
      </w:tr>
      <w:tr w:rsidR="001808C2" w:rsidRPr="00241637" w14:paraId="6AD0D1DC" w14:textId="77777777" w:rsidTr="00860EC7">
        <w:tc>
          <w:tcPr>
            <w:tcW w:w="2122" w:type="dxa"/>
            <w:vMerge/>
          </w:tcPr>
          <w:p w14:paraId="42AB4CA9" w14:textId="77777777" w:rsidR="001808C2" w:rsidRPr="00241637" w:rsidRDefault="001808C2" w:rsidP="00620604">
            <w:pPr>
              <w:rPr>
                <w:rStyle w:val="Strong"/>
                <w:rFonts w:ascii="Arial" w:hAnsi="Arial" w:cs="Arial"/>
                <w:sz w:val="20"/>
                <w:szCs w:val="20"/>
                <w:lang w:val="en-US"/>
              </w:rPr>
            </w:pPr>
          </w:p>
        </w:tc>
        <w:tc>
          <w:tcPr>
            <w:tcW w:w="5766" w:type="dxa"/>
          </w:tcPr>
          <w:p w14:paraId="40A8D9B8" w14:textId="0BF63614" w:rsidR="001808C2" w:rsidRPr="00241637" w:rsidRDefault="001808C2" w:rsidP="00620604">
            <w:pPr>
              <w:rPr>
                <w:rFonts w:ascii="Arial" w:hAnsi="Arial" w:cs="Arial"/>
                <w:sz w:val="20"/>
                <w:szCs w:val="20"/>
                <w:lang w:val="en-US"/>
              </w:rPr>
            </w:pPr>
            <w:r w:rsidRPr="00241637">
              <w:rPr>
                <w:rStyle w:val="Strong"/>
                <w:rFonts w:ascii="Arial" w:hAnsi="Arial" w:cs="Arial"/>
                <w:b w:val="0"/>
                <w:bCs w:val="0"/>
                <w:sz w:val="20"/>
                <w:szCs w:val="20"/>
                <w:lang w:val="en-US"/>
              </w:rPr>
              <w:t>IMO2</w:t>
            </w:r>
            <w:r w:rsidRPr="00241637">
              <w:rPr>
                <w:rFonts w:ascii="Arial" w:hAnsi="Arial" w:cs="Arial"/>
                <w:b/>
                <w:bCs/>
                <w:sz w:val="20"/>
                <w:szCs w:val="20"/>
                <w:lang w:val="en-US"/>
              </w:rPr>
              <w:t>:</w:t>
            </w:r>
            <w:r w:rsidR="007B271B">
              <w:rPr>
                <w:rFonts w:ascii="Arial" w:hAnsi="Arial" w:cs="Arial"/>
                <w:b/>
                <w:bCs/>
                <w:sz w:val="20"/>
                <w:szCs w:val="20"/>
                <w:lang w:val="en-US"/>
              </w:rPr>
              <w:t xml:space="preserve"> </w:t>
            </w:r>
            <w:r w:rsidRPr="00241637">
              <w:rPr>
                <w:rFonts w:ascii="Arial" w:hAnsi="Arial" w:cs="Arial"/>
                <w:sz w:val="20"/>
                <w:szCs w:val="20"/>
                <w:lang w:val="en-US"/>
              </w:rPr>
              <w:t>IMO1 + sugar (5 days).</w:t>
            </w:r>
          </w:p>
          <w:p w14:paraId="28B53805" w14:textId="77777777" w:rsidR="001808C2" w:rsidRPr="00241637" w:rsidRDefault="001808C2" w:rsidP="00620604">
            <w:pPr>
              <w:rPr>
                <w:rStyle w:val="Strong"/>
                <w:rFonts w:ascii="Arial" w:hAnsi="Arial" w:cs="Arial"/>
                <w:sz w:val="20"/>
                <w:szCs w:val="20"/>
                <w:lang w:val="en-US"/>
              </w:rPr>
            </w:pPr>
            <w:r w:rsidRPr="00241637">
              <w:rPr>
                <w:rFonts w:ascii="Arial" w:hAnsi="Arial" w:cs="Arial"/>
                <w:sz w:val="20"/>
                <w:szCs w:val="20"/>
                <w:lang w:val="en-US"/>
              </w:rPr>
              <w:lastRenderedPageBreak/>
              <w:t>Mix brown sugar or molasses with IMO1 in a 1:1 ratio. Place the mixture in a plastic container and store it in a cool place for five days. This yields IMO2.</w:t>
            </w:r>
          </w:p>
          <w:p w14:paraId="4B32D8EE" w14:textId="77777777" w:rsidR="001808C2" w:rsidRPr="00241637" w:rsidRDefault="001808C2" w:rsidP="00620604">
            <w:pPr>
              <w:rPr>
                <w:rStyle w:val="Strong"/>
                <w:rFonts w:ascii="Arial" w:hAnsi="Arial" w:cs="Arial"/>
                <w:sz w:val="20"/>
                <w:szCs w:val="20"/>
                <w:lang w:val="en-US"/>
              </w:rPr>
            </w:pPr>
          </w:p>
        </w:tc>
        <w:tc>
          <w:tcPr>
            <w:tcW w:w="1128" w:type="dxa"/>
            <w:vMerge/>
          </w:tcPr>
          <w:p w14:paraId="78B8F661" w14:textId="77777777" w:rsidR="001808C2" w:rsidRPr="00241637" w:rsidRDefault="001808C2" w:rsidP="00620604">
            <w:pPr>
              <w:rPr>
                <w:rFonts w:ascii="Arial" w:hAnsi="Arial" w:cs="Arial"/>
                <w:sz w:val="20"/>
                <w:szCs w:val="20"/>
                <w:lang w:val="en-US"/>
              </w:rPr>
            </w:pPr>
          </w:p>
        </w:tc>
      </w:tr>
      <w:tr w:rsidR="001808C2" w:rsidRPr="00241637" w14:paraId="1D4028C7" w14:textId="77777777" w:rsidTr="00860EC7">
        <w:tc>
          <w:tcPr>
            <w:tcW w:w="2122" w:type="dxa"/>
            <w:vMerge/>
          </w:tcPr>
          <w:p w14:paraId="680FD10B" w14:textId="77777777" w:rsidR="001808C2" w:rsidRPr="00241637" w:rsidRDefault="001808C2" w:rsidP="00620604">
            <w:pPr>
              <w:rPr>
                <w:rStyle w:val="Strong"/>
                <w:rFonts w:ascii="Arial" w:hAnsi="Arial" w:cs="Arial"/>
                <w:sz w:val="20"/>
                <w:szCs w:val="20"/>
                <w:lang w:val="en-US"/>
              </w:rPr>
            </w:pPr>
          </w:p>
        </w:tc>
        <w:tc>
          <w:tcPr>
            <w:tcW w:w="5766" w:type="dxa"/>
          </w:tcPr>
          <w:p w14:paraId="41D37108" w14:textId="2604B4C4" w:rsidR="001808C2" w:rsidRPr="00241637" w:rsidRDefault="001808C2" w:rsidP="00620604">
            <w:pPr>
              <w:rPr>
                <w:rStyle w:val="Strong"/>
                <w:rFonts w:ascii="Arial" w:hAnsi="Arial" w:cs="Arial"/>
                <w:sz w:val="20"/>
                <w:szCs w:val="20"/>
                <w:lang w:val="en-US"/>
              </w:rPr>
            </w:pPr>
            <w:r w:rsidRPr="00241637">
              <w:rPr>
                <w:rStyle w:val="Strong"/>
                <w:rFonts w:ascii="Arial" w:hAnsi="Arial" w:cs="Arial"/>
                <w:b w:val="0"/>
                <w:bCs w:val="0"/>
                <w:sz w:val="20"/>
                <w:szCs w:val="20"/>
                <w:lang w:val="en-US"/>
              </w:rPr>
              <w:t>IMO3</w:t>
            </w:r>
            <w:r w:rsidR="007B271B">
              <w:rPr>
                <w:rStyle w:val="Strong"/>
                <w:rFonts w:ascii="Arial" w:hAnsi="Arial" w:cs="Arial"/>
                <w:b w:val="0"/>
                <w:bCs w:val="0"/>
                <w:sz w:val="20"/>
                <w:szCs w:val="20"/>
                <w:lang w:val="en-US"/>
              </w:rPr>
              <w:t xml:space="preserve">: </w:t>
            </w:r>
            <w:r w:rsidR="007B271B" w:rsidRPr="007B271B">
              <w:rPr>
                <w:rStyle w:val="Strong"/>
                <w:lang w:val="en-US"/>
              </w:rPr>
              <w:t xml:space="preserve"> </w:t>
            </w:r>
            <w:r w:rsidRPr="00241637">
              <w:rPr>
                <w:rFonts w:ascii="Arial" w:hAnsi="Arial" w:cs="Arial"/>
                <w:sz w:val="20"/>
                <w:szCs w:val="20"/>
                <w:lang w:val="en-US"/>
              </w:rPr>
              <w:t>2 g of IMO2 are added to 2 kilograms of rice bran and 0.75 liters of fermented rice washing water. The mixture is stirred until it is semi-moist and the temperature does not exceed 70°C. The mixture is then poured into a bag and covered with 20 centimeters of dried leaves to retain moisture. This yields IMO3.</w:t>
            </w:r>
          </w:p>
        </w:tc>
        <w:tc>
          <w:tcPr>
            <w:tcW w:w="1128" w:type="dxa"/>
            <w:vMerge/>
          </w:tcPr>
          <w:p w14:paraId="67A4182B" w14:textId="77777777" w:rsidR="001808C2" w:rsidRPr="00241637" w:rsidRDefault="001808C2" w:rsidP="00620604">
            <w:pPr>
              <w:rPr>
                <w:rFonts w:ascii="Arial" w:hAnsi="Arial" w:cs="Arial"/>
                <w:sz w:val="20"/>
                <w:szCs w:val="20"/>
                <w:lang w:val="en-US"/>
              </w:rPr>
            </w:pPr>
          </w:p>
        </w:tc>
      </w:tr>
      <w:tr w:rsidR="001808C2" w:rsidRPr="00620604" w14:paraId="619E91F1" w14:textId="77777777" w:rsidTr="00860EC7">
        <w:tc>
          <w:tcPr>
            <w:tcW w:w="2122" w:type="dxa"/>
            <w:vMerge/>
          </w:tcPr>
          <w:p w14:paraId="41691723" w14:textId="77777777" w:rsidR="001808C2" w:rsidRPr="00241637" w:rsidRDefault="001808C2" w:rsidP="00620604">
            <w:pPr>
              <w:rPr>
                <w:rStyle w:val="Strong"/>
                <w:rFonts w:ascii="Arial" w:hAnsi="Arial" w:cs="Arial"/>
                <w:sz w:val="20"/>
                <w:szCs w:val="20"/>
                <w:lang w:val="en-US"/>
              </w:rPr>
            </w:pPr>
          </w:p>
        </w:tc>
        <w:tc>
          <w:tcPr>
            <w:tcW w:w="5766" w:type="dxa"/>
          </w:tcPr>
          <w:p w14:paraId="77A96012" w14:textId="7F854AD2" w:rsidR="001808C2" w:rsidRPr="00620604" w:rsidRDefault="001808C2" w:rsidP="00620604">
            <w:pPr>
              <w:rPr>
                <w:rStyle w:val="Strong"/>
                <w:rFonts w:ascii="Arial" w:hAnsi="Arial" w:cs="Arial"/>
                <w:sz w:val="20"/>
                <w:szCs w:val="20"/>
              </w:rPr>
            </w:pPr>
            <w:r w:rsidRPr="00241637">
              <w:rPr>
                <w:rStyle w:val="Strong"/>
                <w:rFonts w:ascii="Arial" w:hAnsi="Arial" w:cs="Arial"/>
                <w:b w:val="0"/>
                <w:bCs w:val="0"/>
                <w:sz w:val="20"/>
                <w:szCs w:val="20"/>
                <w:lang w:val="en-US"/>
              </w:rPr>
              <w:t>IMO4</w:t>
            </w:r>
            <w:r w:rsidRPr="00241637">
              <w:rPr>
                <w:rFonts w:ascii="Arial" w:hAnsi="Arial" w:cs="Arial"/>
                <w:b/>
                <w:bCs/>
                <w:sz w:val="20"/>
                <w:szCs w:val="20"/>
                <w:lang w:val="en-US"/>
              </w:rPr>
              <w:t>:</w:t>
            </w:r>
            <w:r w:rsidR="007B271B">
              <w:rPr>
                <w:rFonts w:ascii="Arial" w:hAnsi="Arial" w:cs="Arial"/>
                <w:b/>
                <w:bCs/>
                <w:sz w:val="20"/>
                <w:szCs w:val="20"/>
                <w:lang w:val="en-US"/>
              </w:rPr>
              <w:t xml:space="preserve"> </w:t>
            </w:r>
            <w:r w:rsidRPr="00241637">
              <w:rPr>
                <w:rFonts w:ascii="Arial" w:hAnsi="Arial" w:cs="Arial"/>
                <w:sz w:val="20"/>
                <w:szCs w:val="20"/>
                <w:lang w:val="en-US"/>
              </w:rPr>
              <w:t xml:space="preserve">IMO3 and farmland soil are combined in a 1:1 ratio. The mixture is moistened with 0.25 liters of fermented rice rinsing water and kept at a temperature not exceeding 70°C for five days. The mixture is piled to a height of no more than 70 cm. It is covered with 20 cm of straw to protect it from rain. </w:t>
            </w:r>
            <w:r w:rsidRPr="00620604">
              <w:rPr>
                <w:rFonts w:ascii="Arial" w:hAnsi="Arial" w:cs="Arial"/>
                <w:sz w:val="20"/>
                <w:szCs w:val="20"/>
              </w:rPr>
              <w:t xml:space="preserve">This </w:t>
            </w:r>
            <w:proofErr w:type="spellStart"/>
            <w:r w:rsidRPr="00620604">
              <w:rPr>
                <w:rFonts w:ascii="Arial" w:hAnsi="Arial" w:cs="Arial"/>
                <w:sz w:val="20"/>
                <w:szCs w:val="20"/>
              </w:rPr>
              <w:t>yields</w:t>
            </w:r>
            <w:proofErr w:type="spellEnd"/>
            <w:r w:rsidRPr="00620604">
              <w:rPr>
                <w:rFonts w:ascii="Arial" w:hAnsi="Arial" w:cs="Arial"/>
                <w:sz w:val="20"/>
                <w:szCs w:val="20"/>
              </w:rPr>
              <w:t xml:space="preserve"> IMO4.</w:t>
            </w:r>
          </w:p>
        </w:tc>
        <w:tc>
          <w:tcPr>
            <w:tcW w:w="1128" w:type="dxa"/>
            <w:vMerge/>
          </w:tcPr>
          <w:p w14:paraId="37D781E2" w14:textId="77777777" w:rsidR="001808C2" w:rsidRPr="00620604" w:rsidRDefault="001808C2" w:rsidP="00620604">
            <w:pPr>
              <w:rPr>
                <w:rFonts w:ascii="Arial" w:hAnsi="Arial" w:cs="Arial"/>
                <w:sz w:val="20"/>
                <w:szCs w:val="20"/>
              </w:rPr>
            </w:pPr>
          </w:p>
        </w:tc>
      </w:tr>
      <w:tr w:rsidR="001808C2" w:rsidRPr="00620604" w14:paraId="4F605FDC" w14:textId="77777777" w:rsidTr="00860EC7">
        <w:tc>
          <w:tcPr>
            <w:tcW w:w="2122" w:type="dxa"/>
          </w:tcPr>
          <w:p w14:paraId="1B51B866" w14:textId="77777777" w:rsidR="001808C2" w:rsidRPr="00241637" w:rsidRDefault="001808C2" w:rsidP="00620604">
            <w:pPr>
              <w:rPr>
                <w:rFonts w:ascii="Arial" w:hAnsi="Arial" w:cs="Arial"/>
                <w:sz w:val="20"/>
                <w:szCs w:val="20"/>
                <w:lang w:val="en-US"/>
              </w:rPr>
            </w:pPr>
            <w:r w:rsidRPr="00241637">
              <w:rPr>
                <w:rStyle w:val="Strong"/>
                <w:rFonts w:ascii="Arial" w:hAnsi="Arial" w:cs="Arial"/>
                <w:sz w:val="20"/>
                <w:szCs w:val="20"/>
                <w:lang w:val="en-US"/>
              </w:rPr>
              <w:t>Homemade Microorganism Efficacy with Lactic Acid Bacteria:</w:t>
            </w:r>
          </w:p>
          <w:p w14:paraId="291BDF79" w14:textId="77777777" w:rsidR="001808C2" w:rsidRPr="00620604" w:rsidRDefault="001808C2" w:rsidP="00620604">
            <w:pPr>
              <w:rPr>
                <w:rFonts w:ascii="Arial" w:hAnsi="Arial" w:cs="Arial"/>
                <w:sz w:val="20"/>
                <w:szCs w:val="20"/>
              </w:rPr>
            </w:pPr>
            <w:r w:rsidRPr="00620604">
              <w:rPr>
                <w:rFonts w:ascii="Arial" w:hAnsi="Arial" w:cs="Arial"/>
                <w:sz w:val="20"/>
                <w:szCs w:val="20"/>
              </w:rPr>
              <w:t xml:space="preserve">Rice, water, </w:t>
            </w:r>
            <w:proofErr w:type="spellStart"/>
            <w:r w:rsidRPr="00620604">
              <w:rPr>
                <w:rFonts w:ascii="Arial" w:hAnsi="Arial" w:cs="Arial"/>
                <w:sz w:val="20"/>
                <w:szCs w:val="20"/>
              </w:rPr>
              <w:t>milk</w:t>
            </w:r>
            <w:proofErr w:type="spellEnd"/>
            <w:r w:rsidRPr="00620604">
              <w:rPr>
                <w:rFonts w:ascii="Arial" w:hAnsi="Arial" w:cs="Arial"/>
                <w:sz w:val="20"/>
                <w:szCs w:val="20"/>
              </w:rPr>
              <w:t>, molasses.</w:t>
            </w:r>
          </w:p>
        </w:tc>
        <w:tc>
          <w:tcPr>
            <w:tcW w:w="5766" w:type="dxa"/>
          </w:tcPr>
          <w:p w14:paraId="2D58E433"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1. Ferment rice wash water for 7 days. Add milk and ferment for another 7 days. Filter and add molasses. Let stand for 3 days. 50 g are soaked in 200 ml of non-chlorinated water. The mixture is filtered and fermented for 7 days. 1.5 liters of milk are added and the mixture is fermented for 7 days. The solution is filtered and 600 ml of molasses are added. The solution is placed in a clean jar and left to stand for 3 days before use.</w:t>
            </w:r>
          </w:p>
        </w:tc>
        <w:tc>
          <w:tcPr>
            <w:tcW w:w="1128" w:type="dxa"/>
          </w:tcPr>
          <w:p w14:paraId="463737B1" w14:textId="77777777" w:rsidR="001808C2" w:rsidRPr="00620604" w:rsidRDefault="001808C2" w:rsidP="00620604">
            <w:pPr>
              <w:rPr>
                <w:rFonts w:ascii="Arial" w:hAnsi="Arial" w:cs="Arial"/>
                <w:sz w:val="20"/>
                <w:szCs w:val="20"/>
              </w:rPr>
            </w:pP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{"citationID":"XpYI0GVu","properties":{"formattedCitation":"(Shabudin &amp; Izhar, 2023)","plainCitation":"(Shabudin &amp; Izhar, 2023)","noteIndex":0},"citationItems":[{"id":3866,"uris":["http://zotero.org/users/6654317/items/4UPQXCN7"],"itemData":{"id":3866,"type":"article-journal","abstract":"This work presents a study on the composting of market waste by using bio-decomposers, which are effective microorganisms (EM), indigenous microorganisms (IMO), and bokashi to compost the market waste. To investigate the effect of different bio-decomposers on the waste composting period in terms of the compost quality (pH, temperature, moisture content, and carbon to nitrogen ratio (C/N)) and also to investigate the nutrients content such as nitrogen (N), phosphorus (P), and potassium (K) in the compost. The compost has been prepared from different mixtures of market waste for 36 days. Market waste with IMO in bin B shows a good result in compost, where the temperature recorded was 28 °C and the pH was 8. The moisture content ranged between 50% and 60% in day 30 and showed the lowest C/N ratio, which was 7:1 and achieved the first maturity phase compared to other bins. The highest nitrogen, potassium, and phosphorus also resulted in compost with IMO, which were 2.3%, 5.2 mg/l, and 1.62 mg/l, respectively. The result showed that compost quality for IMO as a bio-decomposer was superior compared to EM, bokashi, and compost without a bio-decomposer because IMO compost is more effective at breaking down organic matter.","archive_location":"Bio-decomposer","container-title":"Advanced and Sustainable Technologies (ASET)","DOI":"10.58915/aset.v2i2.332","ISSN":"2976-2294","issue":"2","language":"en","license":"Copyright (c) 2023 Advanced and Sustainable Technologies  (ASET)","source":"ejournal.unimap.edu.my","title":"Composting of Market Waste using Bio-Decomposer","URL":"https://ejournal.unimap.edu.my/index.php/aset/article/view/332","volume":"2","author":[{"family":"Shabudin","given":"Shahira Huda"},{"family":"Izhar","given":"Tengku Nuraiti Tengku"}],"accessed":{"date-parts":[["2025",12,10]]},"issued":{"date-parts":[["2023",11,30]]}}}],"schema":"https://github.com/citation-style-language/schema/raw/master/csl-citation.json"}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(Shabudin &amp; Izhar, 2023)</w:t>
            </w:r>
            <w:r w:rsidRPr="00620604">
              <w:rPr>
                <w:rFonts w:ascii="Arial" w:hAnsi="Arial" w:cs="Arial"/>
                <w:sz w:val="20"/>
                <w:szCs w:val="20"/>
              </w:rPr>
              <w:fldChar w:fldCharType="end"/>
            </w:r>
          </w:p>
        </w:tc>
      </w:tr>
      <w:tr w:rsidR="001808C2" w:rsidRPr="00620604" w14:paraId="30EB0354" w14:textId="77777777" w:rsidTr="00860EC7">
        <w:tc>
          <w:tcPr>
            <w:tcW w:w="2122" w:type="dxa"/>
          </w:tcPr>
          <w:p w14:paraId="3F4A5D9A" w14:textId="77777777" w:rsidR="001808C2" w:rsidRPr="00241637" w:rsidRDefault="001808C2" w:rsidP="00620604">
            <w:pPr>
              <w:rPr>
                <w:rFonts w:ascii="Arial" w:hAnsi="Arial" w:cs="Arial"/>
                <w:sz w:val="20"/>
                <w:szCs w:val="20"/>
                <w:lang w:val="en-US"/>
              </w:rPr>
            </w:pPr>
            <w:r w:rsidRPr="00241637">
              <w:rPr>
                <w:rStyle w:val="Strong"/>
                <w:rFonts w:ascii="Arial" w:hAnsi="Arial" w:cs="Arial"/>
                <w:sz w:val="20"/>
                <w:szCs w:val="20"/>
                <w:lang w:val="en-US"/>
              </w:rPr>
              <w:t>IMO simple:</w:t>
            </w:r>
          </w:p>
          <w:p w14:paraId="22F5BF41" w14:textId="77777777" w:rsidR="001808C2" w:rsidRPr="00241637" w:rsidRDefault="001808C2" w:rsidP="00620604">
            <w:pPr>
              <w:rPr>
                <w:rFonts w:ascii="Arial" w:hAnsi="Arial" w:cs="Arial"/>
                <w:sz w:val="20"/>
                <w:szCs w:val="20"/>
                <w:lang w:val="en-US"/>
              </w:rPr>
            </w:pPr>
            <w:r w:rsidRPr="00241637">
              <w:rPr>
                <w:rFonts w:ascii="Arial" w:hAnsi="Arial" w:cs="Arial"/>
                <w:sz w:val="20"/>
                <w:szCs w:val="20"/>
                <w:lang w:val="en-US"/>
              </w:rPr>
              <w:t>Cooked rice, banana leaves, sugar solution</w:t>
            </w:r>
          </w:p>
          <w:p w14:paraId="48B6E014" w14:textId="77777777" w:rsidR="001808C2" w:rsidRPr="00241637" w:rsidRDefault="001808C2" w:rsidP="00620604">
            <w:pPr>
              <w:rPr>
                <w:rFonts w:ascii="Arial" w:hAnsi="Arial" w:cs="Arial"/>
                <w:sz w:val="20"/>
                <w:szCs w:val="20"/>
                <w:lang w:val="en-US"/>
              </w:rPr>
            </w:pPr>
          </w:p>
        </w:tc>
        <w:tc>
          <w:tcPr>
            <w:tcW w:w="5766" w:type="dxa"/>
          </w:tcPr>
          <w:p w14:paraId="2ABF3356" w14:textId="77777777" w:rsidR="001808C2" w:rsidRPr="00620604" w:rsidRDefault="001808C2" w:rsidP="00620604">
            <w:pPr>
              <w:rPr>
                <w:rFonts w:ascii="Arial" w:hAnsi="Arial" w:cs="Arial"/>
                <w:sz w:val="20"/>
                <w:szCs w:val="20"/>
              </w:rPr>
            </w:pPr>
            <w:r w:rsidRPr="00241637">
              <w:rPr>
                <w:rFonts w:ascii="Arial" w:hAnsi="Arial" w:cs="Arial"/>
                <w:sz w:val="20"/>
                <w:szCs w:val="20"/>
                <w:lang w:val="en-US"/>
              </w:rPr>
              <w:t xml:space="preserve">Five handfuls of cooked rice are placed in an old cardboard box and covered with decomposing banana leaves. After three days, yellow, orange, and red mushrooms will grow. Ten tablespoons of sugar are dissolved in one liter of water and mixed with the moldy rice. </w:t>
            </w:r>
            <w:r w:rsidRPr="00620604">
              <w:rPr>
                <w:rFonts w:ascii="Arial" w:hAnsi="Arial" w:cs="Arial"/>
                <w:sz w:val="20"/>
                <w:szCs w:val="20"/>
              </w:rPr>
              <w:t xml:space="preserve">The mixture </w:t>
            </w:r>
            <w:proofErr w:type="spellStart"/>
            <w:r w:rsidRPr="00620604">
              <w:rPr>
                <w:rFonts w:ascii="Arial" w:hAnsi="Arial" w:cs="Arial"/>
                <w:sz w:val="20"/>
                <w:szCs w:val="20"/>
              </w:rPr>
              <w:t>is</w:t>
            </w:r>
            <w:proofErr w:type="spellEnd"/>
            <w:r w:rsidRPr="00620604">
              <w:rPr>
                <w:rFonts w:ascii="Arial" w:hAnsi="Arial" w:cs="Arial"/>
                <w:sz w:val="20"/>
                <w:szCs w:val="20"/>
              </w:rPr>
              <w:t xml:space="preserve"> </w:t>
            </w:r>
            <w:proofErr w:type="spellStart"/>
            <w:r w:rsidRPr="00620604">
              <w:rPr>
                <w:rFonts w:ascii="Arial" w:hAnsi="Arial" w:cs="Arial"/>
                <w:sz w:val="20"/>
                <w:szCs w:val="20"/>
              </w:rPr>
              <w:t>left</w:t>
            </w:r>
            <w:proofErr w:type="spellEnd"/>
            <w:r w:rsidRPr="00620604">
              <w:rPr>
                <w:rFonts w:ascii="Arial" w:hAnsi="Arial" w:cs="Arial"/>
                <w:sz w:val="20"/>
                <w:szCs w:val="20"/>
              </w:rPr>
              <w:t xml:space="preserve"> for one </w:t>
            </w:r>
            <w:proofErr w:type="spellStart"/>
            <w:r w:rsidRPr="00620604">
              <w:rPr>
                <w:rFonts w:ascii="Arial" w:hAnsi="Arial" w:cs="Arial"/>
                <w:sz w:val="20"/>
                <w:szCs w:val="20"/>
              </w:rPr>
              <w:t>week</w:t>
            </w:r>
            <w:proofErr w:type="spellEnd"/>
            <w:r w:rsidRPr="00620604">
              <w:rPr>
                <w:rFonts w:ascii="Arial" w:hAnsi="Arial" w:cs="Arial"/>
                <w:sz w:val="20"/>
                <w:szCs w:val="20"/>
              </w:rPr>
              <w:t>.</w:t>
            </w:r>
          </w:p>
          <w:p w14:paraId="04213C71" w14:textId="77777777" w:rsidR="001808C2" w:rsidRPr="00620604" w:rsidRDefault="001808C2" w:rsidP="00620604">
            <w:pPr>
              <w:rPr>
                <w:rFonts w:ascii="Arial" w:hAnsi="Arial" w:cs="Arial"/>
                <w:sz w:val="20"/>
                <w:szCs w:val="20"/>
              </w:rPr>
            </w:pPr>
          </w:p>
          <w:p w14:paraId="0A18787F" w14:textId="77777777" w:rsidR="001808C2" w:rsidRPr="00620604" w:rsidRDefault="001808C2" w:rsidP="00620604">
            <w:pPr>
              <w:rPr>
                <w:rFonts w:ascii="Arial" w:hAnsi="Arial" w:cs="Arial"/>
                <w:sz w:val="20"/>
                <w:szCs w:val="20"/>
              </w:rPr>
            </w:pPr>
          </w:p>
        </w:tc>
        <w:tc>
          <w:tcPr>
            <w:tcW w:w="1128" w:type="dxa"/>
          </w:tcPr>
          <w:p w14:paraId="67D35183" w14:textId="77777777" w:rsidR="001808C2" w:rsidRPr="00620604" w:rsidRDefault="001808C2" w:rsidP="00620604">
            <w:pPr>
              <w:rPr>
                <w:rFonts w:ascii="Arial" w:hAnsi="Arial" w:cs="Arial"/>
                <w:sz w:val="20"/>
                <w:szCs w:val="20"/>
              </w:rPr>
            </w:pP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{"citationID":"JyT2lhi4","properties":{"formattedCitation":"(Apriani et al., 2025)","plainCitation":"(Apriani et al., 2025)","noteIndex":0},"citationItems":[{"id":3852,"uris":["http://zotero.org/users/6654317/items/M6WRZB9L"],"itemData":{"id":3852,"type":"article-journal","abstract":"Background: Cucumber (Cucumis sativus L.) is a vegetable plant from the Cucurbitaceae family whose production in Indonesia has decreased. Water hyacinth can be used as an organic fertilizer, and the application of Local Microorganisms (MOL) has been shown to improve the physical, chemical, and biological properties of the soil. This study aims to determine the effect of water hyacinth bokashi application and stale rice MOL on the growth and yield of cucumber plants and the most effective dose. Methodology: A factorial completely randomized design (CRD) was employed, utilizing 12 treatment combinations, which were repeated three times, resulting in 36 experimental units. The first factor is the Stale Rice MOL Factor (M), consisting of three levels, namely (M0) Control (M1) 100 ml/liter of water, (M2) 150 ml/liter of water. The second factor is Water Hyacinth. th Bokashi (E) with three levels, namely (E0) Control, (E1) 80 g / polybag, (E2) 130 g / polybag, (E3) 180 g / polybag. Findings: The findings indicated that the implementation of water hyacinth bokashi in conjunction with stale rice MOL exerted an influence on plant height parameters at 30 DAP. The optimal dosage of water hyacinth bokashi was determined to be 180 g/polybag in combination with stale rice MOL, equivalent to 150 ml/liter of water. Contribution: These results suggest that the integration of organic matter and local microbial inputs can serve as a sustainable alternative to synthetic fertilizers in cucumber cultivation, contributing to improved soil health and supporting environmentally friendly agricultural practices.","container-title":"JURNAL PEMBELAJARAN DAN BIOLOGI NUKLEUS","DOI":"10.36987/jpbn.v11i2.7187","ISSN":"2685-7332","issue":"2","language":"en","license":"Copyright (c) 2025 Rila Rahma Apriani, Anggres Tri Cahyaning, Antar Sofyan, Nur Laras Fitriyani, Bayu Kurniawan","page":"577-593","source":"jurnal.ulb.ac.id","title":"Effect of Water Hyacinth Bokashi and Stale Rice MOL Application on Growth and Yield of Cucumber","volume":"11","author":[{"family":"Apriani","given":"Rila Rahma"},{"family":"Cahyaning","given":"Anggres Tri"},{"family":"Sofyan","given":"Antar"},{"family":"Fitriyani","given":"Nur Laras"},{"family":"Kurniawan","given":"Bayu"}],"issued":{"date-parts":[["2025",8,9]]}}}],"schema":"https://github.com/citation-style-language/schema/raw/master/csl-citation.json"}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(Apriani et al., 2025)</w:t>
            </w:r>
            <w:r w:rsidRPr="00620604">
              <w:rPr>
                <w:rFonts w:ascii="Arial" w:hAnsi="Arial" w:cs="Arial"/>
                <w:sz w:val="20"/>
                <w:szCs w:val="20"/>
              </w:rPr>
              <w:fldChar w:fldCharType="end"/>
            </w:r>
          </w:p>
        </w:tc>
      </w:tr>
    </w:tbl>
    <w:p w14:paraId="42EB8734" w14:textId="77777777" w:rsidR="001808C2" w:rsidRPr="00620604" w:rsidRDefault="00943C59" w:rsidP="00DE08E0">
      <w:pPr>
        <w:pStyle w:val="Heading1"/>
        <w:numPr>
          <w:ilvl w:val="0"/>
          <w:numId w:val="12"/>
        </w:numPr>
        <w:spacing w:line="240" w:lineRule="auto"/>
        <w:rPr>
          <w:rFonts w:ascii="Arial" w:hAnsi="Arial" w:cs="Arial"/>
          <w:sz w:val="20"/>
          <w:szCs w:val="20"/>
        </w:rPr>
      </w:pPr>
      <w:proofErr w:type="spellStart"/>
      <w:r w:rsidRPr="00620604">
        <w:rPr>
          <w:rFonts w:ascii="Arial" w:hAnsi="Arial" w:cs="Arial"/>
          <w:sz w:val="20"/>
          <w:szCs w:val="20"/>
        </w:rPr>
        <w:t>Bokashi</w:t>
      </w:r>
      <w:proofErr w:type="spellEnd"/>
      <w:r w:rsidRPr="00620604">
        <w:rPr>
          <w:rFonts w:ascii="Arial" w:hAnsi="Arial" w:cs="Arial"/>
          <w:sz w:val="20"/>
          <w:szCs w:val="20"/>
        </w:rPr>
        <w:t xml:space="preserve"> production process</w:t>
      </w:r>
    </w:p>
    <w:p w14:paraId="60AEBFFD" w14:textId="77777777" w:rsidR="001808C2" w:rsidRPr="00620604" w:rsidRDefault="001808C2" w:rsidP="00620604">
      <w:pPr>
        <w:spacing w:line="240" w:lineRule="auto"/>
        <w:jc w:val="both"/>
        <w:rPr>
          <w:rFonts w:ascii="Arial" w:hAnsi="Arial" w:cs="Arial"/>
          <w:sz w:val="20"/>
          <w:szCs w:val="20"/>
          <w:lang w:val="en-US"/>
        </w:rPr>
      </w:pPr>
      <w:r w:rsidRPr="00241637">
        <w:rPr>
          <w:rFonts w:ascii="Arial" w:hAnsi="Arial" w:cs="Arial"/>
          <w:sz w:val="20"/>
          <w:szCs w:val="20"/>
          <w:lang w:val="en-US"/>
        </w:rPr>
        <w:t>The anaerobic fermentation process, also called anaerobic digestion, generally follows four sequential biological phases.</w:t>
      </w:r>
      <w:r w:rsidRPr="00620604">
        <w:rPr>
          <w:rFonts w:ascii="Arial" w:eastAsia="Times New Roman" w:hAnsi="Arial" w:cs="Arial"/>
          <w:sz w:val="20"/>
          <w:szCs w:val="20"/>
          <w:lang w:eastAsia="fr-FR"/>
        </w:rPr>
        <w:fldChar w:fldCharType="begin"/>
      </w:r>
      <w:r w:rsidRPr="00241637">
        <w:rPr>
          <w:rFonts w:ascii="Arial" w:eastAsia="Times New Roman" w:hAnsi="Arial" w:cs="Arial"/>
          <w:sz w:val="20"/>
          <w:szCs w:val="20"/>
          <w:lang w:val="en-US" w:eastAsia="fr-FR"/>
        </w:rPr>
        <w:instrText xml:space="preserve"> ADDIN ZOTERO_ITEM CSL_CITATION {"citationID":"YQZubhZ0","properties":{"formattedCitation":"(Nizami, 2012)","plainCitation":"(Nizami, 2012)","noteIndex":0},"citationItems":[{"id":1011,"uris":["http://zotero.org/users/local/MzRjPaDh/items/7V4R9QMY","http://zotero.org/users/6654317/items/7V4R9QMY"],"itemData":{"id":1011,"type":"chapter","abstract":"Anaerobic digestion produces biogas by the conversion of organic matter under anaerobic conditions. The biogas is mainly contains methane (55-80%) and carbon dioxide (20-45%). The anaerobic digestion is completed in four successive biological processes such as hydrolysis, acidogenesis, acetogenesis and methanogenesis. In hydrolysis, monomers are produced from complex polymers by extra-cellular enzymes and further transformed into volatile fatty acids (acetic, propionic and butyric acids) and hydrogen (H2) during acidogenesis. In acetogensis, acetate, carbon dioxide and H2 are produced from volatile fatty acids and finally converted into methane in the methanogensis process. The process is widely used for the treatment of organic waste such as manure, farm waste, wastewater, industrial organic waste, municipal solid waste and agricultural residues such as crops, crops residues and grass silage. An array of anaerobic digester and configurations exists to complete the process based on: dry or wet process; batch or continuous process; number of phases or stages of digestion activities; operating temperature (thermophilic or mesophilic); retention time and organic loading rate. The substrate and its properties is an essential criteria in selecting digester</w:instrText>
      </w:r>
      <w:r w:rsidRPr="00613161">
        <w:rPr>
          <w:rFonts w:ascii="Arial" w:eastAsia="Times New Roman" w:hAnsi="Arial" w:cs="Arial"/>
          <w:sz w:val="20"/>
          <w:szCs w:val="20"/>
          <w:lang w:val="en-US" w:eastAsia="fr-FR"/>
        </w:rPr>
        <w:instrText xml:space="preserve"> type and configuration. The resultant of the process; biogas is used as a renewable energy source for combined heat and power, renewable gas for heating purposes and biofuel for transport fuel. The process also results in residues known as digestate, which is generally used as a fertilizer. Alternatively, the digestate can be separated into liquid and fibre components when treating high solid content feedstock such as organic fraction of municipal solid waste and agricultural residues. The efficiency of the anaerobic process can be increased by recycling back some of the liquid portion of digestate and remaining can be converted into liquid biofertilizer or a press juice for multipurpose usage. The solid leftover is processed into fibers and applied to land as soil conditioners or as high value insulation boards. This scheme of the generation of biomethane with value added products has now emerged into a new concept of biorefinery. This will make the anaerobic digestion process more sustainable and economically viable by increasing the GHG emissions savings, reducing technological cost with high process efficiency.","ISBN":"978-1-61324-420-3","page":"133-147","source":"ResearchGate","title":"Anaerobic digestion: processes,</w:instrText>
      </w:r>
      <w:r w:rsidRPr="00620604">
        <w:rPr>
          <w:rFonts w:ascii="Arial" w:eastAsia="Times New Roman" w:hAnsi="Arial" w:cs="Arial"/>
          <w:sz w:val="20"/>
          <w:szCs w:val="20"/>
          <w:lang w:val="en-US" w:eastAsia="fr-FR"/>
        </w:rPr>
        <w:instrText xml:space="preserve"> products, and applications","title-short":"Anaerobic digestion","author":[{"family":"Nizami","given":"Dr. Abdul-Sattar"}],"issued":{"date-parts":[["2012",1,1]]}}}],"schema":"https://github.com/citation-style-language/schema/raw/master/csl-citation.json"}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13161">
        <w:rPr>
          <w:rFonts w:ascii="Arial" w:hAnsi="Arial" w:cs="Arial"/>
          <w:sz w:val="20"/>
          <w:szCs w:val="20"/>
          <w:lang w:val="en-US"/>
        </w:rPr>
        <w:t>(Nizami, 2012)</w:t>
      </w:r>
      <w:r w:rsidRPr="00620604">
        <w:rPr>
          <w:rFonts w:ascii="Arial" w:eastAsia="Times New Roman" w:hAnsi="Arial" w:cs="Arial"/>
          <w:sz w:val="20"/>
          <w:szCs w:val="20"/>
          <w:lang w:eastAsia="fr-FR"/>
        </w:rPr>
        <w:fldChar w:fldCharType="end"/>
      </w:r>
      <w:r w:rsidRPr="00620604">
        <w:rPr>
          <w:rFonts w:ascii="Arial" w:eastAsia="Times New Roman" w:hAnsi="Arial" w:cs="Arial"/>
          <w:sz w:val="20"/>
          <w:szCs w:val="20"/>
          <w:lang w:val="en-US" w:eastAsia="fr-FR"/>
        </w:rPr>
        <w:t xml:space="preserve"> </w:t>
      </w:r>
      <w:r w:rsidRPr="00620604">
        <w:rPr>
          <w:rFonts w:ascii="Arial" w:hAnsi="Arial" w:cs="Arial"/>
          <w:sz w:val="20"/>
          <w:szCs w:val="20"/>
          <w:lang w:val="en-US"/>
        </w:rPr>
        <w:t>;</w:t>
      </w:r>
      <w:r w:rsidRPr="00620604">
        <w:rPr>
          <w:rFonts w:ascii="Arial" w:eastAsia="Times New Roman" w:hAnsi="Arial" w:cs="Arial"/>
          <w:sz w:val="20"/>
          <w:szCs w:val="20"/>
          <w:lang w:eastAsia="fr-FR"/>
        </w:rPr>
        <w:fldChar w:fldCharType="begin"/>
      </w:r>
      <w:r w:rsidR="00B33BBB" w:rsidRPr="00620604">
        <w:rPr>
          <w:rFonts w:ascii="Arial" w:eastAsia="Times New Roman" w:hAnsi="Arial" w:cs="Arial"/>
          <w:sz w:val="20"/>
          <w:szCs w:val="20"/>
          <w:lang w:val="en-US" w:eastAsia="fr-FR"/>
        </w:rPr>
        <w:instrText xml:space="preserve"> ADDIN ZOTERO_ITEM CSL_CITATION {"citationID":"0nukCyP5","properties":{"formattedCitation":"(Xu et al., 2018)","plainCitation":"(Xu et al., 2018)","noteIndex":0},"citationItems":[{"id":1013,"uris":["http://zotero.org/users/local/MzRjPaDh/items/393UKGEF","http://zotero.org/users/6654317/items/393UKGEF"],"itemData":{"id":1013,"type":"article-journal","abstract":"The disposal of large amounts of food waste has caused significant environmental pollution and financial costs globally. Compared with traditional disposal methods (i.e., landfilling, incineration, and composting), anaerobic digestion (AD) is a promising technology for food waste management, but has not yet been fully applied due to a few technical and social challenges. This paper summarizes the quantity, composition, and methane potential of various types of food waste. Recent research on different strategies to enhance AD of food waste, including co-digestion, addition of micronutrients, control of foaming, and process design, is discussed. It is envisaged that AD of food waste could be combined with an existing AD facility or be integrated with the production of value-added products to reduce costs and increase revenue. Further understanding of the fundamental biological and physicochemical processes in AD is required to improve the technology.","container-title":"Bioresource Technology","DOI":"10.1016/j.biortech.2017.09.020","ISSN":"0960-8524","journalAbbreviation":"Bioresource Technology","language":"en","page":"1047-1058","source":"ScienceDirect","title":"Anaerobic digestion of food waste – Challenges and opportunities","volume":"247","author":[{"family":"Xu","given":"Fuqing"},{"family":"Li","given":"Yangyang"},{"family":"Ge","given":"Xumeng"},{"family":"Yang","given":"Liangcheng"},{"family":"Li","given":"Yebo"}],"issued":{"date-parts":[["2018",1,1]]}}}],"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13161">
        <w:rPr>
          <w:rFonts w:ascii="Arial" w:hAnsi="Arial" w:cs="Arial"/>
          <w:sz w:val="20"/>
          <w:szCs w:val="20"/>
          <w:lang w:val="en-US"/>
        </w:rPr>
        <w:t>(Xu et al., 2018)</w:t>
      </w:r>
      <w:r w:rsidRPr="00620604">
        <w:rPr>
          <w:rFonts w:ascii="Arial" w:eastAsia="Times New Roman" w:hAnsi="Arial" w:cs="Arial"/>
          <w:sz w:val="20"/>
          <w:szCs w:val="20"/>
          <w:lang w:eastAsia="fr-FR"/>
        </w:rPr>
        <w:fldChar w:fldCharType="end"/>
      </w:r>
      <w:r w:rsidRPr="00620604">
        <w:rPr>
          <w:rFonts w:ascii="Arial" w:hAnsi="Arial" w:cs="Arial"/>
          <w:sz w:val="20"/>
          <w:szCs w:val="20"/>
          <w:lang w:val="en-US"/>
        </w:rPr>
        <w:t>:</w:t>
      </w:r>
    </w:p>
    <w:p w14:paraId="2B082E8B" w14:textId="77777777" w:rsidR="001808C2" w:rsidRPr="00241637" w:rsidRDefault="001808C2" w:rsidP="00620604">
      <w:pPr>
        <w:spacing w:line="240" w:lineRule="auto"/>
        <w:jc w:val="both"/>
        <w:rPr>
          <w:rFonts w:ascii="Arial" w:hAnsi="Arial" w:cs="Arial"/>
          <w:sz w:val="20"/>
          <w:szCs w:val="20"/>
          <w:lang w:val="en-US"/>
        </w:rPr>
      </w:pPr>
      <w:r w:rsidRPr="00613161">
        <w:rPr>
          <w:rFonts w:ascii="Arial" w:hAnsi="Arial" w:cs="Arial"/>
          <w:sz w:val="20"/>
          <w:szCs w:val="20"/>
          <w:lang w:val="en-US"/>
        </w:rPr>
        <w:t>Hydrolysis: Complex organic polymers (proteins, lipids, carbohydrates) are broken down into simple monomers (amino acids, fatty acids, sugars) by microbial enzymes.</w:t>
      </w:r>
    </w:p>
    <w:p w14:paraId="73EE57F8" w14:textId="77777777" w:rsidR="001808C2" w:rsidRPr="008B3CCB" w:rsidRDefault="001808C2" w:rsidP="00620604">
      <w:pPr>
        <w:spacing w:line="240" w:lineRule="auto"/>
        <w:jc w:val="both"/>
        <w:rPr>
          <w:rFonts w:ascii="Arial" w:hAnsi="Arial" w:cs="Arial"/>
          <w:sz w:val="20"/>
          <w:szCs w:val="20"/>
          <w:lang w:val="en-US"/>
        </w:rPr>
      </w:pPr>
      <w:r w:rsidRPr="008B3CCB">
        <w:rPr>
          <w:rFonts w:ascii="Arial" w:hAnsi="Arial" w:cs="Arial"/>
          <w:sz w:val="20"/>
          <w:szCs w:val="20"/>
          <w:lang w:val="en-US"/>
        </w:rPr>
        <w:t>Acidogenesis: The products of hydrolysis are fermented by acidogenic bacteria into volatile fatty acids (acetic, propionic, butyric), alcohols, and carbon dioxide and hydrogen.</w:t>
      </w:r>
    </w:p>
    <w:p w14:paraId="19B1BE41" w14:textId="77777777" w:rsidR="001808C2" w:rsidRPr="008B3CCB" w:rsidRDefault="001808C2" w:rsidP="00620604">
      <w:pPr>
        <w:spacing w:line="240" w:lineRule="auto"/>
        <w:jc w:val="both"/>
        <w:rPr>
          <w:rFonts w:ascii="Arial" w:hAnsi="Arial" w:cs="Arial"/>
          <w:sz w:val="20"/>
          <w:szCs w:val="20"/>
          <w:lang w:val="en-US"/>
        </w:rPr>
      </w:pPr>
      <w:r w:rsidRPr="008B3CCB">
        <w:rPr>
          <w:rFonts w:ascii="Arial" w:hAnsi="Arial" w:cs="Arial"/>
          <w:sz w:val="20"/>
          <w:szCs w:val="20"/>
          <w:lang w:val="en-US"/>
        </w:rPr>
        <w:t>Acetogenesis: Volatile fatty acids and alcohols are transformed into acetic acid, hydrogen and carbon dioxide by acetogenic bacteria.</w:t>
      </w:r>
    </w:p>
    <w:p w14:paraId="52DC9283" w14:textId="56081432" w:rsidR="001808C2" w:rsidRDefault="001808C2" w:rsidP="00620604">
      <w:pPr>
        <w:spacing w:line="240" w:lineRule="auto"/>
        <w:jc w:val="both"/>
        <w:rPr>
          <w:rFonts w:ascii="Arial" w:hAnsi="Arial" w:cs="Arial"/>
          <w:sz w:val="20"/>
          <w:szCs w:val="20"/>
        </w:rPr>
      </w:pPr>
      <w:r w:rsidRPr="008B3CCB">
        <w:rPr>
          <w:rFonts w:ascii="Arial" w:hAnsi="Arial" w:cs="Arial"/>
          <w:sz w:val="20"/>
          <w:szCs w:val="20"/>
          <w:lang w:val="en-US"/>
        </w:rPr>
        <w:t>Methanogenesis (less pronounced in bokashi): In a complete methanation process, acetate and hydrogen are converted into methane (CH</w:t>
      </w:r>
      <w:proofErr w:type="gramStart"/>
      <w:r w:rsidRPr="008B3CCB">
        <w:rPr>
          <w:rFonts w:ascii="Arial" w:hAnsi="Arial" w:cs="Arial"/>
          <w:sz w:val="20"/>
          <w:szCs w:val="20"/>
          <w:lang w:val="en-US"/>
        </w:rPr>
        <w:t>4)</w:t>
      </w:r>
      <w:r w:rsidRPr="008B3CCB">
        <w:rPr>
          <w:rFonts w:ascii="Cambria Math" w:hAnsi="Cambria Math" w:cs="Cambria Math"/>
          <w:sz w:val="20"/>
          <w:szCs w:val="20"/>
          <w:lang w:val="en-US"/>
        </w:rPr>
        <w:t>₄</w:t>
      </w:r>
      <w:proofErr w:type="gramEnd"/>
      <w:r w:rsidRPr="008B3CCB">
        <w:rPr>
          <w:rFonts w:ascii="Arial" w:hAnsi="Arial" w:cs="Arial"/>
          <w:sz w:val="20"/>
          <w:szCs w:val="20"/>
          <w:lang w:val="en-US"/>
        </w:rPr>
        <w:t xml:space="preserve">) by methanogenic archaea. In bokashi, this phase is generally limited due to the short duration and acidic conditions, which explains why it is not considered a biogas producer. </w:t>
      </w:r>
      <w:r w:rsidRPr="00620604">
        <w:rPr>
          <w:rFonts w:ascii="Arial" w:hAnsi="Arial" w:cs="Arial"/>
          <w:sz w:val="20"/>
          <w:szCs w:val="20"/>
        </w:rPr>
        <w:t xml:space="preserve">Table </w:t>
      </w:r>
      <w:r w:rsidR="001F7A92">
        <w:rPr>
          <w:rFonts w:ascii="Arial" w:hAnsi="Arial" w:cs="Arial"/>
          <w:sz w:val="20"/>
          <w:szCs w:val="20"/>
        </w:rPr>
        <w:t>2</w:t>
      </w:r>
      <w:r w:rsidRPr="00620604">
        <w:rPr>
          <w:rFonts w:ascii="Arial" w:hAnsi="Arial" w:cs="Arial"/>
          <w:sz w:val="20"/>
          <w:szCs w:val="20"/>
        </w:rPr>
        <w:t xml:space="preserve"> </w:t>
      </w:r>
      <w:proofErr w:type="spellStart"/>
      <w:r w:rsidRPr="00620604">
        <w:rPr>
          <w:rFonts w:ascii="Arial" w:hAnsi="Arial" w:cs="Arial"/>
          <w:sz w:val="20"/>
          <w:szCs w:val="20"/>
        </w:rPr>
        <w:t>gives</w:t>
      </w:r>
      <w:proofErr w:type="spellEnd"/>
      <w:r w:rsidRPr="00620604">
        <w:rPr>
          <w:rFonts w:ascii="Arial" w:hAnsi="Arial" w:cs="Arial"/>
          <w:sz w:val="20"/>
          <w:szCs w:val="20"/>
        </w:rPr>
        <w:t xml:space="preserve"> </w:t>
      </w:r>
      <w:proofErr w:type="spellStart"/>
      <w:r w:rsidRPr="00620604">
        <w:rPr>
          <w:rFonts w:ascii="Arial" w:hAnsi="Arial" w:cs="Arial"/>
          <w:sz w:val="20"/>
          <w:szCs w:val="20"/>
        </w:rPr>
        <w:t>some</w:t>
      </w:r>
      <w:proofErr w:type="spellEnd"/>
      <w:r w:rsidRPr="00620604">
        <w:rPr>
          <w:rFonts w:ascii="Arial" w:hAnsi="Arial" w:cs="Arial"/>
          <w:sz w:val="20"/>
          <w:szCs w:val="20"/>
        </w:rPr>
        <w:t xml:space="preserve"> </w:t>
      </w:r>
      <w:proofErr w:type="spellStart"/>
      <w:r w:rsidRPr="00620604">
        <w:rPr>
          <w:rFonts w:ascii="Arial" w:hAnsi="Arial" w:cs="Arial"/>
          <w:sz w:val="20"/>
          <w:szCs w:val="20"/>
        </w:rPr>
        <w:t>methods</w:t>
      </w:r>
      <w:proofErr w:type="spellEnd"/>
      <w:r w:rsidRPr="00620604">
        <w:rPr>
          <w:rFonts w:ascii="Arial" w:hAnsi="Arial" w:cs="Arial"/>
          <w:sz w:val="20"/>
          <w:szCs w:val="20"/>
        </w:rPr>
        <w:t xml:space="preserve"> of </w:t>
      </w:r>
      <w:proofErr w:type="spellStart"/>
      <w:r w:rsidRPr="00620604">
        <w:rPr>
          <w:rFonts w:ascii="Arial" w:hAnsi="Arial" w:cs="Arial"/>
          <w:sz w:val="20"/>
          <w:szCs w:val="20"/>
        </w:rPr>
        <w:t>bokashi</w:t>
      </w:r>
      <w:proofErr w:type="spellEnd"/>
      <w:r w:rsidRPr="00620604">
        <w:rPr>
          <w:rFonts w:ascii="Arial" w:hAnsi="Arial" w:cs="Arial"/>
          <w:sz w:val="20"/>
          <w:szCs w:val="20"/>
        </w:rPr>
        <w:t xml:space="preserve"> production.</w:t>
      </w:r>
    </w:p>
    <w:p w14:paraId="72ED8FB1" w14:textId="02ACD4C1" w:rsidR="00F34A6F" w:rsidRPr="00F34A6F" w:rsidRDefault="001F7A92" w:rsidP="00F34A6F">
      <w:pPr>
        <w:pStyle w:val="Caption"/>
        <w:keepNext/>
        <w:rPr>
          <w:rFonts w:ascii="Arial" w:hAnsi="Arial" w:cs="Arial"/>
          <w:i w:val="0"/>
          <w:iCs w:val="0"/>
          <w:color w:val="000000" w:themeColor="text1"/>
          <w:sz w:val="20"/>
          <w:szCs w:val="20"/>
        </w:rPr>
      </w:pPr>
      <w:r>
        <w:rPr>
          <w:rFonts w:ascii="Arial" w:hAnsi="Arial" w:cs="Arial"/>
          <w:b/>
          <w:bCs/>
          <w:i w:val="0"/>
          <w:iCs w:val="0"/>
          <w:color w:val="000000" w:themeColor="text1"/>
          <w:sz w:val="20"/>
          <w:szCs w:val="20"/>
        </w:rPr>
        <w:t xml:space="preserve">Table </w:t>
      </w:r>
      <w:r w:rsidR="00F34A6F" w:rsidRPr="00F34A6F">
        <w:rPr>
          <w:rFonts w:ascii="Arial" w:hAnsi="Arial" w:cs="Arial"/>
          <w:b/>
          <w:bCs/>
          <w:i w:val="0"/>
          <w:iCs w:val="0"/>
          <w:color w:val="000000" w:themeColor="text1"/>
          <w:sz w:val="20"/>
          <w:szCs w:val="20"/>
        </w:rPr>
        <w:fldChar w:fldCharType="begin"/>
      </w:r>
      <w:r w:rsidR="00F34A6F" w:rsidRPr="00F34A6F">
        <w:rPr>
          <w:rFonts w:ascii="Arial" w:hAnsi="Arial" w:cs="Arial"/>
          <w:b/>
          <w:bCs/>
          <w:i w:val="0"/>
          <w:iCs w:val="0"/>
          <w:color w:val="000000" w:themeColor="text1"/>
          <w:sz w:val="20"/>
          <w:szCs w:val="20"/>
        </w:rPr>
        <w:instrText xml:space="preserve"> SEQ Tableau \* ARABIC </w:instrText>
      </w:r>
      <w:r w:rsidR="00F34A6F" w:rsidRPr="00F34A6F">
        <w:rPr>
          <w:rFonts w:ascii="Arial" w:hAnsi="Arial" w:cs="Arial"/>
          <w:b/>
          <w:bCs/>
          <w:i w:val="0"/>
          <w:iCs w:val="0"/>
          <w:color w:val="000000" w:themeColor="text1"/>
          <w:sz w:val="20"/>
          <w:szCs w:val="20"/>
        </w:rPr>
        <w:fldChar w:fldCharType="separate"/>
      </w:r>
      <w:r w:rsidR="00F34A6F" w:rsidRPr="00F34A6F">
        <w:rPr>
          <w:rFonts w:ascii="Arial" w:hAnsi="Arial" w:cs="Arial"/>
          <w:b/>
          <w:bCs/>
          <w:i w:val="0"/>
          <w:iCs w:val="0"/>
          <w:noProof/>
          <w:color w:val="000000" w:themeColor="text1"/>
          <w:sz w:val="20"/>
          <w:szCs w:val="20"/>
        </w:rPr>
        <w:t>2</w:t>
      </w:r>
      <w:r w:rsidR="00F34A6F" w:rsidRPr="00F34A6F">
        <w:rPr>
          <w:rFonts w:ascii="Arial" w:hAnsi="Arial" w:cs="Arial"/>
          <w:b/>
          <w:bCs/>
          <w:i w:val="0"/>
          <w:iCs w:val="0"/>
          <w:color w:val="000000" w:themeColor="text1"/>
          <w:sz w:val="20"/>
          <w:szCs w:val="20"/>
        </w:rPr>
        <w:fldChar w:fldCharType="end"/>
      </w:r>
      <w:r>
        <w:rPr>
          <w:rFonts w:ascii="Arial" w:hAnsi="Arial" w:cs="Arial"/>
          <w:b/>
          <w:bCs/>
          <w:i w:val="0"/>
          <w:iCs w:val="0"/>
          <w:color w:val="000000" w:themeColor="text1"/>
          <w:sz w:val="20"/>
          <w:szCs w:val="20"/>
        </w:rPr>
        <w:t xml:space="preserve">- </w:t>
      </w:r>
      <w:proofErr w:type="spellStart"/>
      <w:r w:rsidR="00F34A6F" w:rsidRPr="00F34A6F">
        <w:rPr>
          <w:rFonts w:ascii="Arial" w:hAnsi="Arial" w:cs="Arial"/>
          <w:i w:val="0"/>
          <w:iCs w:val="0"/>
          <w:color w:val="000000" w:themeColor="text1"/>
          <w:sz w:val="20"/>
          <w:szCs w:val="20"/>
        </w:rPr>
        <w:t>Bokashi</w:t>
      </w:r>
      <w:proofErr w:type="spellEnd"/>
      <w:r w:rsidR="00F34A6F" w:rsidRPr="00F34A6F">
        <w:rPr>
          <w:rFonts w:ascii="Arial" w:hAnsi="Arial" w:cs="Arial"/>
          <w:i w:val="0"/>
          <w:iCs w:val="0"/>
          <w:color w:val="000000" w:themeColor="text1"/>
          <w:sz w:val="20"/>
          <w:szCs w:val="20"/>
        </w:rPr>
        <w:t xml:space="preserve"> production </w:t>
      </w:r>
      <w:proofErr w:type="spellStart"/>
      <w:r w:rsidR="00F34A6F" w:rsidRPr="00F34A6F">
        <w:rPr>
          <w:rFonts w:ascii="Arial" w:hAnsi="Arial" w:cs="Arial"/>
          <w:i w:val="0"/>
          <w:iCs w:val="0"/>
          <w:color w:val="000000" w:themeColor="text1"/>
          <w:sz w:val="20"/>
          <w:szCs w:val="20"/>
        </w:rPr>
        <w:t>methods</w:t>
      </w:r>
      <w:proofErr w:type="spellEnd"/>
    </w:p>
    <w:tbl>
      <w:tblPr>
        <w:tblStyle w:val="TableGrid"/>
        <w:tblW w:w="0" w:type="auto"/>
        <w:tblLook w:val="04A0" w:firstRow="1" w:lastRow="0" w:firstColumn="1" w:lastColumn="0" w:noHBand="0" w:noVBand="1"/>
      </w:tblPr>
      <w:tblGrid>
        <w:gridCol w:w="3681"/>
        <w:gridCol w:w="3969"/>
        <w:gridCol w:w="1366"/>
      </w:tblGrid>
      <w:tr w:rsidR="001808C2" w:rsidRPr="00620604" w14:paraId="34072AF2" w14:textId="77777777" w:rsidTr="00860EC7">
        <w:tc>
          <w:tcPr>
            <w:tcW w:w="3681" w:type="dxa"/>
          </w:tcPr>
          <w:p w14:paraId="1EAE6CEB"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Type and composition</w:t>
            </w:r>
          </w:p>
        </w:tc>
        <w:tc>
          <w:tcPr>
            <w:tcW w:w="3969" w:type="dxa"/>
          </w:tcPr>
          <w:p w14:paraId="24953157"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Method</w:t>
            </w:r>
          </w:p>
        </w:tc>
        <w:tc>
          <w:tcPr>
            <w:tcW w:w="1366" w:type="dxa"/>
          </w:tcPr>
          <w:p w14:paraId="0A929267" w14:textId="77777777" w:rsidR="001808C2" w:rsidRPr="00620604" w:rsidRDefault="001808C2" w:rsidP="00620604">
            <w:pPr>
              <w:rPr>
                <w:rFonts w:ascii="Arial" w:hAnsi="Arial" w:cs="Arial"/>
                <w:b/>
                <w:bCs/>
                <w:sz w:val="20"/>
                <w:szCs w:val="20"/>
              </w:rPr>
            </w:pPr>
            <w:r w:rsidRPr="00620604">
              <w:rPr>
                <w:rFonts w:ascii="Arial" w:hAnsi="Arial" w:cs="Arial"/>
                <w:b/>
                <w:bCs/>
                <w:sz w:val="20"/>
                <w:szCs w:val="20"/>
              </w:rPr>
              <w:t>Source</w:t>
            </w:r>
          </w:p>
        </w:tc>
      </w:tr>
      <w:tr w:rsidR="001808C2" w:rsidRPr="00620604" w14:paraId="5549F730" w14:textId="77777777" w:rsidTr="00860EC7">
        <w:tc>
          <w:tcPr>
            <w:tcW w:w="3681" w:type="dxa"/>
          </w:tcPr>
          <w:p w14:paraId="1207623B" w14:textId="77777777" w:rsidR="001808C2" w:rsidRPr="008B3CCB" w:rsidRDefault="001808C2" w:rsidP="00620604">
            <w:pPr>
              <w:rPr>
                <w:rFonts w:ascii="Arial" w:eastAsia="Times New Roman" w:hAnsi="Arial" w:cs="Arial"/>
                <w:b/>
                <w:bCs/>
                <w:sz w:val="20"/>
                <w:szCs w:val="20"/>
                <w:lang w:val="en-US" w:eastAsia="fr-FR"/>
              </w:rPr>
            </w:pPr>
            <w:r w:rsidRPr="008B3CCB">
              <w:rPr>
                <w:rFonts w:ascii="Arial" w:eastAsia="Times New Roman" w:hAnsi="Arial" w:cs="Arial"/>
                <w:b/>
                <w:bCs/>
                <w:sz w:val="20"/>
                <w:szCs w:val="20"/>
                <w:lang w:val="en-US" w:eastAsia="fr-FR"/>
              </w:rPr>
              <w:t>Bokashi made from leaves</w:t>
            </w:r>
          </w:p>
          <w:p w14:paraId="40501C85" w14:textId="77777777" w:rsidR="001808C2" w:rsidRPr="00620604" w:rsidRDefault="001808C2" w:rsidP="00620604">
            <w:pPr>
              <w:rPr>
                <w:rFonts w:ascii="Arial" w:hAnsi="Arial" w:cs="Arial"/>
                <w:sz w:val="20"/>
                <w:szCs w:val="20"/>
              </w:rPr>
            </w:pPr>
            <w:r w:rsidRPr="008B3CCB">
              <w:rPr>
                <w:rFonts w:ascii="Arial" w:eastAsia="Times New Roman" w:hAnsi="Arial" w:cs="Arial"/>
                <w:sz w:val="20"/>
                <w:szCs w:val="20"/>
                <w:lang w:val="en-US" w:eastAsia="fr-FR"/>
              </w:rPr>
              <w:t xml:space="preserve">70% leaves, 20% cow dung, 10% bran. </w:t>
            </w:r>
            <w:r w:rsidRPr="00620604">
              <w:rPr>
                <w:rFonts w:ascii="Arial" w:eastAsia="Times New Roman" w:hAnsi="Arial" w:cs="Arial"/>
                <w:sz w:val="20"/>
                <w:szCs w:val="20"/>
                <w:lang w:eastAsia="fr-FR"/>
              </w:rPr>
              <w:t xml:space="preserve">1% </w:t>
            </w:r>
            <w:proofErr w:type="spellStart"/>
            <w:r w:rsidRPr="00620604">
              <w:rPr>
                <w:rFonts w:ascii="Arial" w:eastAsia="Times New Roman" w:hAnsi="Arial" w:cs="Arial"/>
                <w:sz w:val="20"/>
                <w:szCs w:val="20"/>
                <w:lang w:eastAsia="fr-FR"/>
              </w:rPr>
              <w:t>indigenous</w:t>
            </w:r>
            <w:proofErr w:type="spellEnd"/>
            <w:r w:rsidRPr="00620604">
              <w:rPr>
                <w:rFonts w:ascii="Arial" w:eastAsia="Times New Roman" w:hAnsi="Arial" w:cs="Arial"/>
                <w:sz w:val="20"/>
                <w:szCs w:val="20"/>
                <w:lang w:eastAsia="fr-FR"/>
              </w:rPr>
              <w:t xml:space="preserve"> </w:t>
            </w:r>
            <w:proofErr w:type="spellStart"/>
            <w:r w:rsidRPr="00620604">
              <w:rPr>
                <w:rFonts w:ascii="Arial" w:eastAsia="Times New Roman" w:hAnsi="Arial" w:cs="Arial"/>
                <w:sz w:val="20"/>
                <w:szCs w:val="20"/>
                <w:lang w:eastAsia="fr-FR"/>
              </w:rPr>
              <w:t>microorganisms</w:t>
            </w:r>
            <w:proofErr w:type="spellEnd"/>
            <w:r w:rsidRPr="00620604">
              <w:rPr>
                <w:rFonts w:ascii="Arial" w:eastAsia="Times New Roman" w:hAnsi="Arial" w:cs="Arial"/>
                <w:sz w:val="20"/>
                <w:szCs w:val="20"/>
                <w:lang w:eastAsia="fr-FR"/>
              </w:rPr>
              <w:t xml:space="preserve"> (IMO).</w:t>
            </w:r>
          </w:p>
          <w:p w14:paraId="5C62DECD" w14:textId="77777777" w:rsidR="001808C2" w:rsidRPr="00620604" w:rsidRDefault="001808C2" w:rsidP="00620604">
            <w:pPr>
              <w:rPr>
                <w:rFonts w:ascii="Arial" w:hAnsi="Arial" w:cs="Arial"/>
                <w:sz w:val="20"/>
                <w:szCs w:val="20"/>
              </w:rPr>
            </w:pPr>
          </w:p>
        </w:tc>
        <w:tc>
          <w:tcPr>
            <w:tcW w:w="3969" w:type="dxa"/>
          </w:tcPr>
          <w:p w14:paraId="580A390F" w14:textId="77777777" w:rsidR="001808C2" w:rsidRPr="008B3CCB" w:rsidRDefault="001808C2" w:rsidP="00620604">
            <w:pPr>
              <w:rPr>
                <w:rFonts w:ascii="Arial" w:hAnsi="Arial" w:cs="Arial"/>
                <w:sz w:val="20"/>
                <w:szCs w:val="20"/>
                <w:lang w:val="en-US"/>
              </w:rPr>
            </w:pPr>
            <w:r w:rsidRPr="008B3CCB">
              <w:rPr>
                <w:rFonts w:ascii="Arial" w:eastAsia="Times New Roman" w:hAnsi="Arial" w:cs="Arial"/>
                <w:sz w:val="20"/>
                <w:szCs w:val="20"/>
                <w:lang w:val="en-US" w:eastAsia="fr-FR"/>
              </w:rPr>
              <w:t>Fermentation 30 days. Turning every 3 days.</w:t>
            </w:r>
          </w:p>
          <w:p w14:paraId="1B3BE572" w14:textId="77777777" w:rsidR="001808C2" w:rsidRPr="00620604"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Cover with tarpaulin. Ventilation pipes. Temperature: 31-66.6°C. Thermophilic phase (&gt;55°C)</w:t>
            </w:r>
          </w:p>
        </w:tc>
        <w:tc>
          <w:tcPr>
            <w:tcW w:w="1366" w:type="dxa"/>
          </w:tcPr>
          <w:p w14:paraId="63DDF697" w14:textId="77777777" w:rsidR="001808C2" w:rsidRPr="00620604" w:rsidRDefault="001808C2" w:rsidP="00620604">
            <w:pPr>
              <w:rPr>
                <w:rFonts w:ascii="Arial" w:hAnsi="Arial" w:cs="Arial"/>
                <w:sz w:val="20"/>
                <w:szCs w:val="20"/>
              </w:rPr>
            </w:pP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{"citationID":"OYSUuoKD","properties":{"formattedCitation":"(Irfan, Afdhal, et al., 2025)","plainCitation":"(Irfan, Afdhal, et al., 2025)","noteIndex":0},"citationItems":[{"id":3841,"uris":["http://zotero.org/users/6654317/items/S45F4JEU"],"itemData":{"id":3841,"type":"article-journal","abstract":"This research aimed to study the effect of bran and husk addition in a pilot-scale leaf bokashi production to support the zero-waste initiative of Universitas Syiah Kuala (USK), Indonesia. The bokashi production was carried out in boxes with a capacity of 50 kg raw materials/box, at the waste bank (BSU) of USK. Bokashi was formulated with 70 % leaves, 20 % cow dung, and 10 % additional ingredients (bran or husk). The quality of the bokashi (bran added bokashi or B bokashi and husk added bokashi or H bokashi) was measured based on the total colony counts (TCC), most probable number (MPN), pH, C, N, C/N ratio, and descriptive organoleptic test. Both types of bokashi were applied to grow corn seeds in 500g-sized polybags and compared to soil media as well as leaf compost media produced by BSU. The test was carried out using a randomized design with one factor and ten replications. The study found that bokashi made with bran outperformed bokashi made with husk and leaf compost of BSU, meeting the Indonesian National Standard for compost quality (SNI 19-7030-2004), and supporting plant growth with improved height, biomass, and greener leaves in corn plants. This bokashi has a TCC of 1.1 × 108 CFU/g, pH of 7.4, C/N ratio of 12.2, and very good descriptive properties (loose texture, earthy scent, and blackish color). This research effectively demonstrates a method that could support USK's zero-waste initiative.","container-title":"Case Studies in Chemical and Environmental Engineering","DOI":"10.1016/j.cscee.2024.101045","ISSN":"2666-0164","journalAbbreviation":"Case Studies in Chemical and Environmental Engineering","page":"101045","source":"ScienceDirect","title":"The production of leaf bokashi in pilot scale to support zero waste initiative of Universitas Syiah Kuala (USK), Indonesia","volume":"11","author":[{"literal":"Irfan"},{"family":"Afdhal","given":"Muhammad"},{"literal":"Afrudal"},{"family":"Sulaiman","given":"Muhammad Ikhsan"},{"family":"Yunita","given":"Dewi"},{"family":"Sulaiman","given":"Ismail"}],"issued":{"date-parts":[["2025",6,1]]}}}],"schema":"https://github.com/citation-style-language/schema/raw/master/csl-citation.json"}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(Irfan, Afdhal, et al., 2025)</w:t>
            </w:r>
            <w:r w:rsidRPr="00620604">
              <w:rPr>
                <w:rFonts w:ascii="Arial" w:hAnsi="Arial" w:cs="Arial"/>
                <w:sz w:val="20"/>
                <w:szCs w:val="20"/>
              </w:rPr>
              <w:fldChar w:fldCharType="end"/>
            </w:r>
          </w:p>
        </w:tc>
      </w:tr>
      <w:tr w:rsidR="001808C2" w:rsidRPr="00620604" w14:paraId="53C9CDB6" w14:textId="77777777" w:rsidTr="00860EC7">
        <w:tc>
          <w:tcPr>
            <w:tcW w:w="3681" w:type="dxa"/>
          </w:tcPr>
          <w:p w14:paraId="119CE1B4"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lastRenderedPageBreak/>
              <w:t>Bokashi made from manure (1)</w:t>
            </w:r>
          </w:p>
          <w:p w14:paraId="4A8B7422"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40% animal manure, 20% rice husk biochar, 20% soil, 15% bran, 5% agricultural lime.</w:t>
            </w:r>
          </w:p>
          <w:p w14:paraId="62F3099A"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 xml:space="preserve">Molasses solution (1 </w:t>
            </w:r>
            <w:proofErr w:type="gramStart"/>
            <w:r w:rsidRPr="00241637">
              <w:rPr>
                <w:rFonts w:ascii="Arial" w:eastAsia="Times New Roman" w:hAnsi="Arial" w:cs="Arial"/>
                <w:sz w:val="20"/>
                <w:szCs w:val="20"/>
                <w:lang w:val="en-US" w:eastAsia="fr-FR"/>
              </w:rPr>
              <w:t>kg :</w:t>
            </w:r>
            <w:proofErr w:type="gramEnd"/>
            <w:r w:rsidRPr="00241637">
              <w:rPr>
                <w:rFonts w:ascii="Arial" w:eastAsia="Times New Roman" w:hAnsi="Arial" w:cs="Arial"/>
                <w:sz w:val="20"/>
                <w:szCs w:val="20"/>
                <w:lang w:val="en-US" w:eastAsia="fr-FR"/>
              </w:rPr>
              <w:t xml:space="preserve"> 20 L water).</w:t>
            </w:r>
          </w:p>
        </w:tc>
        <w:tc>
          <w:tcPr>
            <w:tcW w:w="3969" w:type="dxa"/>
          </w:tcPr>
          <w:p w14:paraId="20C43D34"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Fermentation 14 days. Turning twice a day for 7 days, then once a day from the 8th to the 14th day.</w:t>
            </w:r>
          </w:p>
          <w:p w14:paraId="236CA8B8"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Cover with bags. Harvest on the 15th day</w:t>
            </w:r>
          </w:p>
        </w:tc>
        <w:tc>
          <w:tcPr>
            <w:tcW w:w="1366" w:type="dxa"/>
            <w:vAlign w:val="center"/>
          </w:tcPr>
          <w:p w14:paraId="1A91507F"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{"citationID":"Gy4UVTyt","properties":{"formattedCitation":"(Flora et al., 2025)","plainCitation":"(Flora et al., 2025)","noteIndex":0},"citationItems":[{"id":3845,"uris":["http://zotero.org/users/6654317/items/32BIRM7J"],"itemData":{"id":3845,"type":"article-journal","abstract":"This study investigated the eﬀects of diﬀerent binders such as cassava ﬂour, corn ﬂour, and molasses at varying concentrations (1%, 2%, and 3%) on the physical properties and yield of Bokashi pellets. A two-factor analyses using completely randomized design with nine treatment combinations and three replications was employed to evaluate moisture content, pellet length, bulk density, and yield. Results revealed that the binder type and concentration interaction signiﬁcantly inﬂuenced all measured parameters (p &lt; 0.01). The use of 1% molasses produced the highest yield (97%), but has moderately high moisture and only moderate compaction, making it less ideal for other parameters. Increasing molasses concentration to 3% led to excessive moisture retention, negatively aﬀecting pellet structure. In contrast, higher concentrations (3%) of cassava and corn ﬂour improved pellet density and dry matter recovery due to their starch-based properties. Notably, 1% cassava ﬂour produced the longest pellets, likely due to its gelatinization capacity and water retention behavior. Moisture content across treatments ranged from 34% to 40%, exceeding the ideal range for compost stability. Thus, post-processing drying is recommended to reduce moisture to 20-25%, enhancing microbial activity and shelf life. Based on the results, 1% molasses is suitable for maximizing yield, 3% cassava or corn ﬂour is optimal for pellet density, and 1% cassava ﬂour is ideal for pellet length. Future research should explore the inclusion of additional organic substrates such as poultry manure or vegetable waste, evaluate nutrient release and soil response, and examine the physical, chemical, and biological quality of Bokashi to ensure the broader applicability and sustainability of Bokashi pellet technology.","container-title":"Journal on Agro-Industrial Research &amp; Development","language":"en","page":"23-42","source":"Zotero","title":"Characteristics of Bokashi Pellet Using Diﬀerent Binding Materials and Varying Levels of Concentration","volume":"10","author":[{"family":"Flora","given":"Rhea Joy D"},{"family":"Malcon","given":"Ella Joy C"},{"family":"Catalan","given":"Eric D"}],"issued":{"date-parts":[["2025"]]}}}],"schema":"https://github.com/citation-style-language/schema/raw/master/csl-citation.json"}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(Flora et al., 2025)</w:t>
            </w:r>
            <w:r w:rsidRPr="00620604">
              <w:rPr>
                <w:rFonts w:ascii="Arial" w:eastAsia="Times New Roman" w:hAnsi="Arial" w:cs="Arial"/>
                <w:sz w:val="20"/>
                <w:szCs w:val="20"/>
                <w:lang w:eastAsia="fr-FR"/>
              </w:rPr>
              <w:fldChar w:fldCharType="end"/>
            </w:r>
          </w:p>
        </w:tc>
      </w:tr>
      <w:tr w:rsidR="001808C2" w:rsidRPr="00620604" w14:paraId="2F2DF55F" w14:textId="77777777" w:rsidTr="00860EC7">
        <w:tc>
          <w:tcPr>
            <w:tcW w:w="3681" w:type="dxa"/>
          </w:tcPr>
          <w:p w14:paraId="7FE59415"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made from goat manure</w:t>
            </w:r>
          </w:p>
          <w:p w14:paraId="256EE915" w14:textId="77777777" w:rsidR="001808C2" w:rsidRPr="00620604" w:rsidRDefault="001808C2" w:rsidP="00620604">
            <w:pPr>
              <w:rPr>
                <w:rFonts w:ascii="Arial" w:hAnsi="Arial" w:cs="Arial"/>
                <w:sz w:val="20"/>
                <w:szCs w:val="20"/>
              </w:rPr>
            </w:pPr>
            <w:r w:rsidRPr="00241637">
              <w:rPr>
                <w:rFonts w:ascii="Arial" w:eastAsia="Times New Roman" w:hAnsi="Arial" w:cs="Arial"/>
                <w:sz w:val="20"/>
                <w:szCs w:val="20"/>
                <w:lang w:val="en-US" w:eastAsia="fr-FR"/>
              </w:rPr>
              <w:t xml:space="preserve">Goat manure (300 kg base), </w:t>
            </w:r>
            <w:proofErr w:type="spellStart"/>
            <w:r w:rsidRPr="00241637">
              <w:rPr>
                <w:rFonts w:ascii="Arial" w:eastAsia="Times New Roman" w:hAnsi="Arial" w:cs="Arial"/>
                <w:sz w:val="20"/>
                <w:szCs w:val="20"/>
                <w:lang w:val="en-US" w:eastAsia="fr-FR"/>
              </w:rPr>
              <w:t>Chromolaena</w:t>
            </w:r>
            <w:proofErr w:type="spellEnd"/>
            <w:r w:rsidRPr="00241637">
              <w:rPr>
                <w:rFonts w:ascii="Arial" w:eastAsia="Times New Roman" w:hAnsi="Arial" w:cs="Arial"/>
                <w:sz w:val="20"/>
                <w:szCs w:val="20"/>
                <w:lang w:val="en-US" w:eastAsia="fr-FR"/>
              </w:rPr>
              <w:t xml:space="preserve"> </w:t>
            </w:r>
            <w:proofErr w:type="spellStart"/>
            <w:r w:rsidRPr="00241637">
              <w:rPr>
                <w:rFonts w:ascii="Arial" w:eastAsia="Times New Roman" w:hAnsi="Arial" w:cs="Arial"/>
                <w:sz w:val="20"/>
                <w:szCs w:val="20"/>
                <w:lang w:val="en-US" w:eastAsia="fr-FR"/>
              </w:rPr>
              <w:t>odorata</w:t>
            </w:r>
            <w:proofErr w:type="spellEnd"/>
            <w:r w:rsidRPr="00241637">
              <w:rPr>
                <w:rFonts w:ascii="Arial" w:eastAsia="Times New Roman" w:hAnsi="Arial" w:cs="Arial"/>
                <w:sz w:val="20"/>
                <w:szCs w:val="20"/>
                <w:lang w:val="en-US" w:eastAsia="fr-FR"/>
              </w:rPr>
              <w:t xml:space="preserve"> (0, 10 or 20 kg), 5 kg of bran. </w:t>
            </w:r>
            <w:r w:rsidRPr="00620604">
              <w:rPr>
                <w:rFonts w:ascii="Arial" w:eastAsia="Times New Roman" w:hAnsi="Arial" w:cs="Arial"/>
                <w:sz w:val="20"/>
                <w:szCs w:val="20"/>
                <w:lang w:eastAsia="fr-FR"/>
              </w:rPr>
              <w:t>Molasses (250 ml) + EM4 (250 ml).</w:t>
            </w:r>
          </w:p>
        </w:tc>
        <w:tc>
          <w:tcPr>
            <w:tcW w:w="3969" w:type="dxa"/>
          </w:tcPr>
          <w:p w14:paraId="2AF0A36C"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Fermentation 21 days.</w:t>
            </w:r>
          </w:p>
          <w:p w14:paraId="6CBA2313" w14:textId="2214FF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 xml:space="preserve">Uniform mixture, covered with </w:t>
            </w:r>
            <w:r w:rsidR="003A5B1F">
              <w:rPr>
                <w:rFonts w:ascii="Arial" w:eastAsia="Times New Roman" w:hAnsi="Arial" w:cs="Arial"/>
                <w:sz w:val="20"/>
                <w:szCs w:val="20"/>
                <w:lang w:val="en-US" w:eastAsia="fr-FR"/>
              </w:rPr>
              <w:t>a</w:t>
            </w:r>
            <w:r w:rsidR="003A5B1F" w:rsidRPr="003A5B1F">
              <w:rPr>
                <w:rFonts w:eastAsia="Times New Roman"/>
                <w:lang w:val="en-US" w:eastAsia="fr-FR"/>
              </w:rPr>
              <w:t xml:space="preserve"> </w:t>
            </w:r>
            <w:r w:rsidRPr="00241637">
              <w:rPr>
                <w:rFonts w:ascii="Arial" w:eastAsia="Times New Roman" w:hAnsi="Arial" w:cs="Arial"/>
                <w:sz w:val="20"/>
                <w:szCs w:val="20"/>
                <w:lang w:val="en-US" w:eastAsia="fr-FR"/>
              </w:rPr>
              <w:t>tarpaulin.</w:t>
            </w:r>
          </w:p>
          <w:p w14:paraId="3BE07CA0" w14:textId="77777777" w:rsidR="001808C2" w:rsidRPr="00241637" w:rsidRDefault="001808C2" w:rsidP="00620604">
            <w:pPr>
              <w:rPr>
                <w:rFonts w:ascii="Arial" w:hAnsi="Arial" w:cs="Arial"/>
                <w:sz w:val="20"/>
                <w:szCs w:val="20"/>
                <w:lang w:val="en-US"/>
              </w:rPr>
            </w:pPr>
          </w:p>
        </w:tc>
        <w:tc>
          <w:tcPr>
            <w:tcW w:w="1366" w:type="dxa"/>
          </w:tcPr>
          <w:p w14:paraId="2E19CF2E"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{"citationID":"cR382N0K","properties":{"formattedCitation":"(Parwi et al., 2025)","plainCitation":"(Parwi et al., 2025)","noteIndex":0},"citationItems":[{"id":3846,"uris":["http://zotero.org/users/6654317/items/KLASN5WM"],"itemData":{"id":3846,"type":"article-journal","abstract":"The purpose of writing this article is to examine the quality of bokashi from goat manure with the addition of Chromolaena odorata. Sampling was carried out using the purposive sampling method at various doses of Chromolaena odorata. The doses of Chromolaena odorata tested by the forest farmer group were 0 kg Chromolaena odorata, 10 kg Chromolaena odorata and 20 kg Chromolaena odorata. The parameters tested included pH, total N, Phosphorus, Potassium, organic C and C/N ratio. The quality of bokashi fertilizer was determined using the SNI 7763:2024 Standard. The test results were pH (7.80-7.95), total N (1.26-1.59%), Phosphorus (0.89-0.94%), Potassium (0.81-1.35%), organic C (23.07-25.74%) and C/N ratio (16.18-18.31). Based on the SNI 7763:2024 standard, bokashi fertilizer has parameters of pH, total N, Phosphorus, Potassium, organic C and C/N ratio according to the standard. The addition of Chromolaena odorata dosage can improve the quality of bokashi fertilizer. Bokashi can increase farmers’ income. Bokashi can reduce dependence on expensive chemical fertilizers. Agricultural input costs are lower, thereby increasing profit margins for farmers. Bokashi play an important role in low-emission development because they can help reduce greenhouse gas (GHG) emissions from the agricultural sector.","container-title":"IOP Conference Series: Earth and Environmental Science","DOI":"10.1088/1755-1315/1518/1/012026","ISSN":"1755-1315","issue":"1","journalAbbreviation":"IOP Conf. Ser.: Earth Environ. Sci.","language":"en","note":"publisher: IOP Publishing","page":"012026","source":"Institute of Physics","title":"Quality of Bokashi Goat Manure and Chromolaena odorata in the Forest Farmer Group of Mrayan Village, Ngrayun District, Ponorogo Regency","volume":"1518","author":[{"literal":"Parwi"},{"family":"Isnatin","given":"Umi"},{"family":"Pradhana","given":"Faisal Reza"},{"family":"Kurniawan","given":"Rahmad"},{"family":"Assyari","given":"Ahmed Zidane"}],"issued":{"date-parts":[["2025",6]]}}}],"schema":"https://github.com/citation-style-language/schema/raw/master/csl-citation.json"}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(Parwi et al., 2025)</w:t>
            </w:r>
            <w:r w:rsidRPr="00620604">
              <w:rPr>
                <w:rFonts w:ascii="Arial" w:eastAsia="Times New Roman" w:hAnsi="Arial" w:cs="Arial"/>
                <w:sz w:val="20"/>
                <w:szCs w:val="20"/>
                <w:lang w:eastAsia="fr-FR"/>
              </w:rPr>
              <w:fldChar w:fldCharType="end"/>
            </w:r>
          </w:p>
        </w:tc>
      </w:tr>
      <w:tr w:rsidR="001808C2" w:rsidRPr="00620604" w14:paraId="39516C59" w14:textId="77777777" w:rsidTr="00860EC7">
        <w:tc>
          <w:tcPr>
            <w:tcW w:w="3681" w:type="dxa"/>
          </w:tcPr>
          <w:p w14:paraId="112B194D"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granules (goat manure)</w:t>
            </w:r>
          </w:p>
          <w:p w14:paraId="3D766601"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5 kg goat manure + 600g bran + 200g leaves + 80g sugar + 1.5L water + 50ml EM4 (dissolved in water).</w:t>
            </w:r>
          </w:p>
        </w:tc>
        <w:tc>
          <w:tcPr>
            <w:tcW w:w="3969" w:type="dxa"/>
          </w:tcPr>
          <w:p w14:paraId="023415B3"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Incubation 28 days at ~28°C.</w:t>
            </w:r>
          </w:p>
          <w:p w14:paraId="233125A2" w14:textId="058CBE1F" w:rsidR="001808C2" w:rsidRPr="003A5B1F"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 xml:space="preserve">Mix thoroughly and cover with </w:t>
            </w:r>
            <w:r w:rsidR="003A5B1F">
              <w:rPr>
                <w:rFonts w:ascii="Arial" w:eastAsia="Times New Roman" w:hAnsi="Arial" w:cs="Arial"/>
                <w:sz w:val="20"/>
                <w:szCs w:val="20"/>
                <w:lang w:val="en-US" w:eastAsia="fr-FR"/>
              </w:rPr>
              <w:t>a</w:t>
            </w:r>
            <w:r w:rsidR="003A5B1F" w:rsidRPr="003A5B1F">
              <w:rPr>
                <w:rFonts w:eastAsia="Times New Roman"/>
                <w:lang w:val="en-US" w:eastAsia="fr-FR"/>
              </w:rPr>
              <w:t xml:space="preserve"> </w:t>
            </w:r>
            <w:r w:rsidRPr="00241637">
              <w:rPr>
                <w:rFonts w:ascii="Arial" w:eastAsia="Times New Roman" w:hAnsi="Arial" w:cs="Arial"/>
                <w:sz w:val="20"/>
                <w:szCs w:val="20"/>
                <w:lang w:val="en-US" w:eastAsia="fr-FR"/>
              </w:rPr>
              <w:t xml:space="preserve">tarpaulin. </w:t>
            </w:r>
            <w:r w:rsidRPr="003A5B1F">
              <w:rPr>
                <w:rFonts w:ascii="Arial" w:eastAsia="Times New Roman" w:hAnsi="Arial" w:cs="Arial"/>
                <w:sz w:val="20"/>
                <w:szCs w:val="20"/>
                <w:lang w:val="en-US" w:eastAsia="fr-FR"/>
              </w:rPr>
              <w:t>Apply after maturation.</w:t>
            </w:r>
          </w:p>
          <w:p w14:paraId="2F7D74C6" w14:textId="77777777" w:rsidR="001808C2" w:rsidRPr="003A5B1F" w:rsidRDefault="001808C2" w:rsidP="00620604">
            <w:pPr>
              <w:rPr>
                <w:rFonts w:ascii="Arial" w:hAnsi="Arial" w:cs="Arial"/>
                <w:sz w:val="20"/>
                <w:szCs w:val="20"/>
                <w:lang w:val="en-US"/>
              </w:rPr>
            </w:pPr>
          </w:p>
        </w:tc>
        <w:tc>
          <w:tcPr>
            <w:tcW w:w="1366" w:type="dxa"/>
          </w:tcPr>
          <w:p w14:paraId="7AF58DE4"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{"citationID":"I8yZe4zv","properties":{"formattedCitation":"(Sepdelan et al., 2025)","plainCitation":"(Sepdelan et al., 2025)","noteIndex":0},"citationItems":[{"id":3848,"uris":["http://zotero.org/users/6654317/items/LDGH59JB"],"itemData":{"id":3848,"type":"article-journal","abstract":"Peanuts are a legume commodity that is widely planted in Indonesia, the amount of demand for which continues to increase every year, but it is still not sufficient for the needs in Indonesia. To overcome the problems that occur in the field, organic fertilizer can be used, namely bokashi goat manure mixed with lamtoro, which is expected to reduce the use of inorganic fertilizers. This study aims to determine the effect of providing bokashi goat manure mixed with lamtoro, which is expected to improve soil fertility and the availability of nutrients in the soil. This research was conducted in Jorong Lubuk Pulai, Nagari Sirukam, Payung Sekaki District, Solok Regency. This research was conducted using a Randomized Block Design (RBD) with 6 treatments and 4 groups. The treatments given were goat manure bokashi mixed with lamtoro as much as P0: 0 grams/plant (control), P1: 10 grams/plant, P2: 20 grams/plant, P3: 30 grams/plant, P4: 40 grams/plant, P5: 50 grams/plant. The parameters observed were plant height (cm), number of primary branches (fruit), age at flowering (days), and fresh weight of seeds per plant (g). The provision of bokashi goat manure mixed with lamtoro did not have a significant effect on the observation variables, namely plant height, number of primary branches, flowering age, and fresh seed weight per plant.","container-title":"Agricultural Revolution Journal","DOI":"10.64570/agrivolution.v1i1.15","ISSN":"3108-9062","issue":"1","language":"en","license":"Copyright (c) 2025 Ginda Thufriati Sepdelan, Friza Elinda, Dewi Jayagma Ilham, Aulia Meyuliana","page":"57-63","source":"ejournal.cibnusantara.org","title":"The Effect of Giving Bokashi Goat Manure Mixed with Lamtoro on the Growth and Yield of Peanuts (Arachis hypogaea L.)","volume":"1","author":[{"family":"Sepdelan","given":"Ginda Thufriati"},{"family":"Elinda","given":"Friza"},{"family":"Ilham","given":"Dewi Jayagma"},{"family":"Meyuliana","given":"Aulia"}],"issued":{"date-parts":[["2025",5,9]]}}}],"schema":"https://github.com/citation-style-language/schema/raw/master/csl-citation.json"}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(Sepdelan et al., 2025)</w:t>
            </w:r>
            <w:r w:rsidRPr="00620604">
              <w:rPr>
                <w:rFonts w:ascii="Arial" w:eastAsia="Times New Roman" w:hAnsi="Arial" w:cs="Arial"/>
                <w:sz w:val="20"/>
                <w:szCs w:val="20"/>
                <w:lang w:eastAsia="fr-FR"/>
              </w:rPr>
              <w:fldChar w:fldCharType="end"/>
            </w:r>
          </w:p>
        </w:tc>
      </w:tr>
      <w:tr w:rsidR="001808C2" w:rsidRPr="00620604" w14:paraId="0BD06ADD" w14:textId="77777777" w:rsidTr="00860EC7">
        <w:tc>
          <w:tcPr>
            <w:tcW w:w="3681" w:type="dxa"/>
          </w:tcPr>
          <w:p w14:paraId="03B66A60"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Water hyacinth bokashi</w:t>
            </w:r>
          </w:p>
          <w:p w14:paraId="081BA8C4"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20 kg chopped water hyacinth.</w:t>
            </w:r>
          </w:p>
          <w:p w14:paraId="28260A0C"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t>Solution EM4.</w:t>
            </w:r>
          </w:p>
          <w:p w14:paraId="565C3398" w14:textId="77777777" w:rsidR="001808C2" w:rsidRPr="00620604" w:rsidRDefault="001808C2" w:rsidP="00620604">
            <w:pPr>
              <w:rPr>
                <w:rFonts w:ascii="Arial" w:hAnsi="Arial" w:cs="Arial"/>
                <w:sz w:val="20"/>
                <w:szCs w:val="20"/>
              </w:rPr>
            </w:pPr>
          </w:p>
        </w:tc>
        <w:tc>
          <w:tcPr>
            <w:tcW w:w="3969" w:type="dxa"/>
          </w:tcPr>
          <w:p w14:paraId="2A3421C4"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Fermentation 14 days.</w:t>
            </w:r>
          </w:p>
          <w:p w14:paraId="2D0023FC"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Finely chopped. Placed in a pit. Covered with a tarpaulin. Temperature rises to 70-80°C then falls back to ~30°C.</w:t>
            </w:r>
          </w:p>
        </w:tc>
        <w:tc>
          <w:tcPr>
            <w:tcW w:w="1366" w:type="dxa"/>
          </w:tcPr>
          <w:p w14:paraId="797154D5"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{"citationID":"yqjSLOSS","properties":{"formattedCitation":"(Apriani et al., 2025)","plainCitation":"(Apriani et al., 2025)","noteIndex":0},"citationItems":[{"id":3852,"uris":["http://zotero.org/users/6654317/items/M6WRZB9L"],"itemData":{"id":3852,"type":"article-journal","abstract":"Background: Cucumber (Cucumis sativus L.) is a vegetable plant from the Cucurbitaceae family whose production in Indonesia has decreased. Water hyacinth can be used as an organic fertilizer, and the application of Local Microorganisms (MOL) has been shown to improve the physical, chemical, and biological properties of the soil. This study aims to determine the effect of water hyacinth bokashi application and stale rice MOL on the growth and yield of cucumber plants and the most effective dose. Methodology: A factorial completely randomized design (CRD) was employed, utilizing 12 treatment combinations, which were repeated three times, resulting in 36 experimental units. The first factor is the Stale Rice MOL Factor (M), consisting of three levels, namely (M0) Control (M1) 100 ml/liter of water, (M2) 150 ml/liter of water. The second factor is Water Hyacinth. th Bokashi (E) with three levels, namely (E0) Control, (E1) 80 g / polybag, (E2) 130 g / polybag, (E3) 180 g / polybag. Findings: The findings indicated that the implementation of water hyacinth bokashi in conjunction with stale rice MOL exerted an influence on plant height parameters at 30 DAP. The optimal dosage of water hyacinth bokashi was determined to be 180 g/polybag in combination with stale rice MOL, equivalent to 150 ml/liter of water. Contribution: These results suggest that the integration of organic matter and local microbial inputs can serve as a sustainable alternative to synthetic fertilizers in cucumber cultivation, contributing to improved soil health and supporting environmentally friendly agricultural practices.","container-title":"JURNAL PEMBELAJARAN DAN BIOLOGI NUKLEUS","DOI":"10.36987/jpbn.v11i2.7187","ISSN":"2685-7332","issue":"2","language":"en","license":"Copyright (c) 2025 Rila Rahma Apriani, Anggres Tri Cahyaning, Antar Sofyan, Nur Laras Fitriyani, Bayu Kurniawan","page":"577-593","source":"jurnal.ulb.ac.id","title":"Effect of Water Hyacinth Bokashi and Stale Rice MOL Application on Growth and Yield of Cucumber","volume":"11","author":[{"family":"Apriani","given":"Rila Rahma"},{"family":"Cahyaning","given":"Anggres Tri"},{"family":"Sofyan","given":"Antar"},{"family":"Fitriyani","given":"Nur Laras"},{"family":"Kurniawan","given":"Bayu"}],"issued":{"date-parts":[["2025",8,9]]}}}],"schema":"https://github.com/citation-style-language/schema/raw/master/csl-citation.json"}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(Apriani et al., 2025)</w:t>
            </w:r>
            <w:r w:rsidRPr="00620604">
              <w:rPr>
                <w:rFonts w:ascii="Arial" w:eastAsia="Times New Roman" w:hAnsi="Arial" w:cs="Arial"/>
                <w:sz w:val="20"/>
                <w:szCs w:val="20"/>
                <w:lang w:eastAsia="fr-FR"/>
              </w:rPr>
              <w:fldChar w:fldCharType="end"/>
            </w:r>
          </w:p>
        </w:tc>
      </w:tr>
      <w:tr w:rsidR="001808C2" w:rsidRPr="00620604" w14:paraId="531CC179" w14:textId="77777777" w:rsidTr="00860EC7">
        <w:tc>
          <w:tcPr>
            <w:tcW w:w="3681" w:type="dxa"/>
          </w:tcPr>
          <w:p w14:paraId="55A060F3"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made from cow dung (simple)</w:t>
            </w:r>
          </w:p>
          <w:p w14:paraId="04B41AC1"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500 kg dung, 50 kg rice husk, 25 kg bran.</w:t>
            </w:r>
          </w:p>
          <w:p w14:paraId="0C7314BD"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Solution: 500 ml EM4 + 500g sugar + 3-5L water.</w:t>
            </w:r>
          </w:p>
        </w:tc>
        <w:tc>
          <w:tcPr>
            <w:tcW w:w="3969" w:type="dxa"/>
          </w:tcPr>
          <w:p w14:paraId="35EF5A19"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Fermentation 14 days. Turning every 3 days.</w:t>
            </w:r>
          </w:p>
          <w:p w14:paraId="3A6036D7" w14:textId="65B6FA16"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 xml:space="preserve">Humidity 30-40%. Temperature maintained between 40-50°C. Covered with </w:t>
            </w:r>
            <w:r w:rsidR="004C601F">
              <w:rPr>
                <w:rFonts w:ascii="Arial" w:eastAsia="Times New Roman" w:hAnsi="Arial" w:cs="Arial"/>
                <w:sz w:val="20"/>
                <w:szCs w:val="20"/>
                <w:lang w:val="en-US" w:eastAsia="fr-FR"/>
              </w:rPr>
              <w:t>a</w:t>
            </w:r>
            <w:r w:rsidR="004C601F" w:rsidRPr="004C601F">
              <w:rPr>
                <w:rFonts w:eastAsia="Times New Roman"/>
                <w:lang w:val="en-US" w:eastAsia="fr-FR"/>
              </w:rPr>
              <w:t xml:space="preserve"> </w:t>
            </w:r>
            <w:r w:rsidRPr="00241637">
              <w:rPr>
                <w:rFonts w:ascii="Arial" w:eastAsia="Times New Roman" w:hAnsi="Arial" w:cs="Arial"/>
                <w:sz w:val="20"/>
                <w:szCs w:val="20"/>
                <w:lang w:val="en-US" w:eastAsia="fr-FR"/>
              </w:rPr>
              <w:t>plastic.</w:t>
            </w:r>
          </w:p>
        </w:tc>
        <w:tc>
          <w:tcPr>
            <w:tcW w:w="1366" w:type="dxa"/>
          </w:tcPr>
          <w:p w14:paraId="1824B411"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00CA444F" w:rsidRPr="00620604">
              <w:rPr>
                <w:rFonts w:ascii="Arial" w:eastAsia="Times New Roman" w:hAnsi="Arial" w:cs="Arial"/>
                <w:sz w:val="20"/>
                <w:szCs w:val="20"/>
                <w:lang w:eastAsia="fr-FR"/>
              </w:rPr>
              <w:instrText xml:space="preserve"> ADDIN ZOTERO_ITEM CSL_CITATION {"citationID":"VC8H6fqg","properties":{"formattedCitation":"(Mukhlis et al., 2024b)","plainCitation":"(Mukhlis et al., 2024b)","noteIndex":0},"citationItems":[{"id":3854,"uris":["http://zotero.org/users/6654317/items/DS7N8PXT"],"itemData":{"id":3854,"type":"article-journal","abstract":"The application of technology in agriculture aims to increase food production through the substitution of traditional farming systems with modern farming systems by utilising more advanced technology. This has an impact on the use of chemical fertilisers and pesticides, which can cause environmental damage and ultimately reduce agricultural productivity. Processing cow dung into organic fertiliser for crops is an applied technology in the framework of implementing zero waste farming technology. One of the benefits that can be obtained is increased income by reducing the cost of artificial fertiliser needs. Cow faeces as cattle farming waste has not been optimally utilised. Cow faeces are usually piled up by farmers behind or near the cowshed, causing a strong smell (air pollution). The results of the activity of making cow feces bokashi organic fertiliser are very beneficial for farmers as a substitute for inorganic fertiliser; The creation of clean cowshed conditions, and environmentally friendly rice fields.","container-title":"Unram Journal of Community Service","DOI":"10.29303/ujcs.v5i3.669","ISSN":"2774-6518","issue":"3","language":"en","page":"144-148","source":"jurnalpasca.unram.ac.id","title":"Utilisation of Cow Faeces as a Base Material to Making Bokashi Fertiliser to Increase Farmers Income in Balai Hamlet, Taram Village, Harau District","volume":"5","author":[{"family":"Mukhlis","given":"Mukhlis"},{"family":"Fitrianti","given":"Siska"},{"family":"Wisra","given":"Raeza Firsta"},{"family":"Hendriani","given":"Riva"},{"family":"Sari","given":"Nila"}],"issued":{"date-parts":[["2024",9,30]]}}}],"schema":"https://github.com/citation-style-language/schema/raw/master/csl-citation.json"}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(Mukhlis et al., 2024b)</w:t>
            </w:r>
            <w:r w:rsidRPr="00620604">
              <w:rPr>
                <w:rFonts w:ascii="Arial" w:eastAsia="Times New Roman" w:hAnsi="Arial" w:cs="Arial"/>
                <w:sz w:val="20"/>
                <w:szCs w:val="20"/>
                <w:lang w:eastAsia="fr-FR"/>
              </w:rPr>
              <w:fldChar w:fldCharType="end"/>
            </w:r>
          </w:p>
        </w:tc>
      </w:tr>
      <w:tr w:rsidR="001808C2" w:rsidRPr="00620604" w14:paraId="46A8FA80" w14:textId="77777777" w:rsidTr="00860EC7">
        <w:tc>
          <w:tcPr>
            <w:tcW w:w="3681" w:type="dxa"/>
          </w:tcPr>
          <w:p w14:paraId="11371BDF"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Anaerobic &amp; Aerobic Bokashi</w:t>
            </w:r>
          </w:p>
          <w:p w14:paraId="0A34F67C"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Mixture of ash, straw, bran, bone meal, molasses, sugar, rock powder, biochar, etc.</w:t>
            </w:r>
          </w:p>
          <w:p w14:paraId="2CE09690"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Indigenous microorganisms (IMO) collected in the forest</w:t>
            </w:r>
          </w:p>
        </w:tc>
        <w:tc>
          <w:tcPr>
            <w:tcW w:w="3969" w:type="dxa"/>
          </w:tcPr>
          <w:p w14:paraId="3EFCEFE6"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Anaerobic fermentation in sealed bags (87 days). Aerobic decomposition in a covered container (87 days).</w:t>
            </w:r>
          </w:p>
          <w:p w14:paraId="088C1F61"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Humidity control for a crumbly texture. Air drying and final grinding.</w:t>
            </w:r>
          </w:p>
        </w:tc>
        <w:tc>
          <w:tcPr>
            <w:tcW w:w="1366" w:type="dxa"/>
          </w:tcPr>
          <w:p w14:paraId="029C7108" w14:textId="77777777" w:rsidR="001808C2" w:rsidRPr="00620604" w:rsidRDefault="001808C2" w:rsidP="00620604">
            <w:pPr>
              <w:rPr>
                <w:rFonts w:ascii="Arial" w:hAnsi="Arial" w:cs="Arial"/>
                <w:sz w:val="20"/>
                <w:szCs w:val="20"/>
              </w:rPr>
            </w:pPr>
            <w:r w:rsidRPr="00620604">
              <w:rPr>
                <w:rFonts w:ascii="Arial" w:eastAsia="Times New Roman" w:hAnsi="Arial" w:cs="Arial"/>
                <w:sz w:val="20"/>
                <w:szCs w:val="20"/>
                <w:lang w:eastAsia="fr-FR"/>
              </w:rPr>
              <w:fldChar w:fldCharType="begin"/>
            </w:r>
            <w:r w:rsidR="005B36CE" w:rsidRPr="00620604">
              <w:rPr>
                <w:rFonts w:ascii="Arial" w:eastAsia="Times New Roman" w:hAnsi="Arial" w:cs="Arial"/>
                <w:sz w:val="20"/>
                <w:szCs w:val="20"/>
                <w:lang w:eastAsia="fr-FR"/>
              </w:rPr>
              <w:instrText xml:space="preserve"> ADDIN ZOTERO_ITEM CSL_CITATION {"citationID":"7GYLgYP9","properties":{"formattedCitation":"(Hanke et al., 2025b)","plainCitation":"(Hanke et al., 2025b)","noteIndex":0},"citationItems":[{"id":3870,"uris":["http://zotero.org/users/6654317/items/SL7E4C5Q"],"itemData":{"id":3870,"type":"article-journal","abstract":"The application of Bokashi can enhance nutrient use efficiency in vegetable crops, reducing reliance on mineral fertilizers. This study aimed to evaluate the effects of aerobic and anaerobic Bokashi fertilizers on the development of lettuce (Lactuca sativa), as well as on soil and substrate attributes, in comparison with conventional mineral fertilization (NPK). Two experiments were conducted (in soil and in sand-based substrate) using a randomized block design with the following treatments: Control (no fertilization); T1 = 100% of the recommended NPK dose; T2 = Aerobic Bokashi; T3 = Anaerobic Bokashi; T4 = 50% Aerobic Bokashi + 50% NPK; and T5 = 50% Anaerobic Bokashi + 50% NPK. Plants were grown for 63 days, and both shoots and roots were evaluated. After harvest, soil and substrate samples were also analyzed. Data were subjected to ANOVA followed by Tukey's test (p &amp;lt; 0.05). Results demonstrated that: (i) Bokashi fertilizers promoted greater lettuce development compared to conventional mineral fertilization (NPK); (ii) the positive effect of Bokashi was more pronounced in the sand-based substrate than in soil; and (iii) the most responsive variables to Bokashi treatments were fresh and dry biomass (shoots and roots), root length, and shoot height.","container-title":"Revista Ambientale","DOI":"10.48180/ambientale.v17i3.656","ISSN":"2318-454X","issue":"3","language":"pt","license":"Copyright (c) 2025 Daniel HANKE, Shirley Grazieli da Silva NASCIMENTO, Thaís Teixeira MOURA, Joélio Farias MAIA, Cláudio  BECKER, Afonso Takao MURATA","page":"1-19","source":"periodicosuneal.emnuvens.com.br","title":"Effect of bokashi organic fertilizers on the lettuce plants (Lactuca sativa) growth in the Southern Campanha Gaúcha Region","volume":"17","author":[{"family":"Hanke","given":"Daniel"},{"family":"Nascimento","given":"Shirley Grazieli da Silva"},{"family":"Moura","given":"Thaís Teixeira"},{"family":"Maia","given":"Joélio Farias"},{"family":"Becker","given":"Cláudio"},{"family":"Murata","given":"Afonso Takao"}],"issued":{"date-parts":[["2025",10,31]]}}}],"schema":"https://github.com/citation-style-language/schema/raw/master/csl-citation.json"}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(Hanke et al., 2025b)</w:t>
            </w:r>
            <w:r w:rsidRPr="00620604">
              <w:rPr>
                <w:rFonts w:ascii="Arial" w:eastAsia="Times New Roman" w:hAnsi="Arial" w:cs="Arial"/>
                <w:sz w:val="20"/>
                <w:szCs w:val="20"/>
                <w:lang w:eastAsia="fr-FR"/>
              </w:rPr>
              <w:fldChar w:fldCharType="end"/>
            </w:r>
          </w:p>
        </w:tc>
      </w:tr>
      <w:tr w:rsidR="001808C2" w:rsidRPr="00620604" w14:paraId="1858C9E1" w14:textId="77777777" w:rsidTr="00860EC7">
        <w:tc>
          <w:tcPr>
            <w:tcW w:w="3681" w:type="dxa"/>
          </w:tcPr>
          <w:p w14:paraId="5B9EDBFD"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b/>
                <w:bCs/>
                <w:sz w:val="20"/>
                <w:szCs w:val="20"/>
                <w:lang w:val="en-US" w:eastAsia="fr-FR"/>
              </w:rPr>
              <w:t>Bokashi with horse waste</w:t>
            </w:r>
          </w:p>
          <w:p w14:paraId="786A616F" w14:textId="275F1B3E"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Horse bedding + cow manure + rice hu</w:t>
            </w:r>
            <w:r w:rsidR="004C601F">
              <w:rPr>
                <w:rFonts w:ascii="Arial" w:eastAsia="Times New Roman" w:hAnsi="Arial" w:cs="Arial"/>
                <w:sz w:val="20"/>
                <w:szCs w:val="20"/>
                <w:lang w:val="en-US" w:eastAsia="fr-FR"/>
              </w:rPr>
              <w:t>s</w:t>
            </w:r>
            <w:r w:rsidR="004C601F" w:rsidRPr="004C601F">
              <w:rPr>
                <w:rFonts w:eastAsia="Times New Roman"/>
                <w:lang w:val="en-US" w:eastAsia="fr-FR"/>
              </w:rPr>
              <w:t>k</w:t>
            </w:r>
            <w:r w:rsidRPr="00241637">
              <w:rPr>
                <w:rFonts w:ascii="Arial" w:eastAsia="Times New Roman" w:hAnsi="Arial" w:cs="Arial"/>
                <w:sz w:val="20"/>
                <w:szCs w:val="20"/>
                <w:lang w:val="en-US" w:eastAsia="fr-FR"/>
              </w:rPr>
              <w:t xml:space="preserve"> biochar in varying ratios.</w:t>
            </w:r>
          </w:p>
          <w:p w14:paraId="2428C813"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EM4 solution + molasses, (incubation for 7 days).</w:t>
            </w:r>
          </w:p>
          <w:p w14:paraId="4B905858" w14:textId="77777777" w:rsidR="001808C2" w:rsidRPr="00241637" w:rsidRDefault="001808C2" w:rsidP="00620604">
            <w:pPr>
              <w:rPr>
                <w:rFonts w:ascii="Arial" w:eastAsia="Times New Roman" w:hAnsi="Arial" w:cs="Arial"/>
                <w:b/>
                <w:bCs/>
                <w:sz w:val="20"/>
                <w:szCs w:val="20"/>
                <w:lang w:val="en-US" w:eastAsia="fr-FR"/>
              </w:rPr>
            </w:pPr>
          </w:p>
        </w:tc>
        <w:tc>
          <w:tcPr>
            <w:tcW w:w="3969" w:type="dxa"/>
          </w:tcPr>
          <w:p w14:paraId="7B9A00D5" w14:textId="77777777" w:rsidR="001808C2" w:rsidRPr="00241637" w:rsidRDefault="001808C2" w:rsidP="00620604">
            <w:pPr>
              <w:rPr>
                <w:rFonts w:ascii="Arial" w:hAnsi="Arial" w:cs="Arial"/>
                <w:sz w:val="20"/>
                <w:szCs w:val="20"/>
                <w:lang w:val="en-US"/>
              </w:rPr>
            </w:pPr>
            <w:r w:rsidRPr="00241637">
              <w:rPr>
                <w:rFonts w:ascii="Arial" w:eastAsia="Times New Roman" w:hAnsi="Arial" w:cs="Arial"/>
                <w:sz w:val="20"/>
                <w:szCs w:val="20"/>
                <w:lang w:val="en-US" w:eastAsia="fr-FR"/>
              </w:rPr>
              <w:t>Anaerobic fermentation (4 days) Aerobic maturation (7 to 30 days).</w:t>
            </w:r>
          </w:p>
          <w:p w14:paraId="5E1ED58D" w14:textId="77777777" w:rsidR="001808C2" w:rsidRPr="00620604" w:rsidRDefault="001808C2" w:rsidP="00620604">
            <w:pPr>
              <w:rPr>
                <w:rFonts w:ascii="Arial" w:hAnsi="Arial" w:cs="Arial"/>
                <w:sz w:val="20"/>
                <w:szCs w:val="20"/>
              </w:rPr>
            </w:pPr>
            <w:proofErr w:type="spellStart"/>
            <w:r w:rsidRPr="00620604">
              <w:rPr>
                <w:rFonts w:ascii="Arial" w:eastAsia="Times New Roman" w:hAnsi="Arial" w:cs="Arial"/>
                <w:sz w:val="20"/>
                <w:szCs w:val="20"/>
                <w:lang w:eastAsia="fr-FR"/>
              </w:rPr>
              <w:t>Humidity</w:t>
            </w:r>
            <w:proofErr w:type="spellEnd"/>
            <w:r w:rsidRPr="00620604">
              <w:rPr>
                <w:rFonts w:ascii="Arial" w:eastAsia="Times New Roman" w:hAnsi="Arial" w:cs="Arial"/>
                <w:sz w:val="20"/>
                <w:szCs w:val="20"/>
                <w:lang w:eastAsia="fr-FR"/>
              </w:rPr>
              <w:t xml:space="preserve"> control (~35%).</w:t>
            </w:r>
          </w:p>
        </w:tc>
        <w:tc>
          <w:tcPr>
            <w:tcW w:w="1366" w:type="dxa"/>
          </w:tcPr>
          <w:p w14:paraId="5FF36AE5" w14:textId="77777777" w:rsidR="001808C2" w:rsidRPr="00620604" w:rsidRDefault="001808C2" w:rsidP="00620604">
            <w:pPr>
              <w:rPr>
                <w:rFonts w:ascii="Arial" w:eastAsia="Times New Roman" w:hAnsi="Arial" w:cs="Arial"/>
                <w:sz w:val="20"/>
                <w:szCs w:val="20"/>
                <w:lang w:eastAsia="fr-FR"/>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{"citationID":"xK4t87aN","properties":{"formattedCitation":"(Gashua et al., 2022)","plainCitation":"(Gashua et al., 2022)","noteIndex":0},"citationItems":[{"id":3872,"uris":["http://zotero.org/users/6654317/items/VQ68L8TR"],"itemData":{"id":3872,"type":"article-journal","abstract":"Agricultural waste is a type of solid waste that needs to be managed properly. Organic waste can be recycled to produce bokashi fertilizer, which can be used to improve soil health, increase crop production, and sanitize the environment. However, it may contain heavy metals that could be toxic to plants and can pollute the environment if not properly decomposed. This study was designed to evaluate the fertilizer quality of six different bokashi fertilizer ratios (bfrs) over seven- and thirty-day maturation periods. The raw materials used include horse bedding waste (HBW), cow dung (CD), and paddy husk charcoal (PHC) in different ratios, treated with an effective microorganisms (EM4) solution. All the nutrients studied (N, P, K, Mg, and Ca) were significantly affected by the bokashi fertilizer ratios (bfrs). The best bokashi fertilizer ratio was bokashi fertilizer ratio-6 (bfr6), but it was statistically similar to bokashi fertilizer ratio-5 (bfr5). Its N, P, K, Mg, and Ca contents were higher than the control (bfr1) by 133.9%, 225.5%, 196.4%, 105.0%, and 84.7%, respectively. Similarly, all these nutrients were significantly affected by time. N, P, K, and Mg increased by 21.2, 33.0%, 16.4%, and 28.8%, respectively, after 30 days of maturation, with a decrease in Ca only 2.4%, which was not significant A germination index (GI) of 90.1% was obtained using cabbage seeds. The heavy metals result and germination bioassay confirmed the safety and maturity of the bokashi fertilizer. In conclusion, the results revealed that good-quality bokashi fertilizer can be produced within 30 days. Bfrr5 and bfr6 are equally good candidates for producing good-quality bokashi fertilizer for effective crop growth.","container-title":"Agronomy","DOI":"10.3390/agronomy12040937","ISSN":"2073-4395","issue":"4","language":"en","license":"http://creativecommons.org/licenses/by/3.0/","note":"publisher: Multidisciplinary Digital Publishing Institute","page":"937","source":"www.mdpi.com","title":"Assessment of Fertilizer Quality in Horse Waste-Based Bokashi Fertilizer Formulations","volume":"12","author":[{"family":"Gashua","given":"Auwalu Garba"},{"family":"Sulaiman","given":"Zulkefly"},{"family":"Yusoff","given":"Martini Mohammad"},{"family":"Samad","given":"Mohd Yusoff Abd"},{"family":"Ramlan","given":"Mohd Fauzi"},{"family":"Salisu","given":"Monsuru Adekunle"}],"issued":{"date-parts":[["2022",4]]}}}],"schema":"https://github.com/citation-style-language/schema/raw/master/csl-citation.json"}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(Gashua et al., 2022)</w:t>
            </w:r>
            <w:r w:rsidRPr="00620604">
              <w:rPr>
                <w:rFonts w:ascii="Arial" w:eastAsia="Times New Roman" w:hAnsi="Arial" w:cs="Arial"/>
                <w:sz w:val="20"/>
                <w:szCs w:val="20"/>
                <w:lang w:eastAsia="fr-FR"/>
              </w:rPr>
              <w:fldChar w:fldCharType="end"/>
            </w:r>
          </w:p>
        </w:tc>
      </w:tr>
      <w:tr w:rsidR="001808C2" w:rsidRPr="00620604" w14:paraId="0BC0A465" w14:textId="77777777" w:rsidTr="00860EC7">
        <w:tc>
          <w:tcPr>
            <w:tcW w:w="3681" w:type="dxa"/>
          </w:tcPr>
          <w:p w14:paraId="21458BCA" w14:textId="77777777" w:rsidR="001808C2" w:rsidRPr="00241637" w:rsidRDefault="001808C2" w:rsidP="00620604">
            <w:pPr>
              <w:rPr>
                <w:rFonts w:ascii="Arial" w:eastAsia="Times New Roman" w:hAnsi="Arial" w:cs="Arial"/>
                <w:b/>
                <w:bCs/>
                <w:sz w:val="20"/>
                <w:szCs w:val="20"/>
                <w:lang w:val="en-US" w:eastAsia="fr-FR"/>
              </w:rPr>
            </w:pPr>
            <w:r w:rsidRPr="00241637">
              <w:rPr>
                <w:rFonts w:ascii="Arial" w:eastAsia="Times New Roman" w:hAnsi="Arial" w:cs="Arial"/>
                <w:b/>
                <w:bCs/>
                <w:sz w:val="20"/>
                <w:szCs w:val="20"/>
                <w:lang w:val="en-US" w:eastAsia="fr-FR"/>
              </w:rPr>
              <w:t>Bokashi with goat manure</w:t>
            </w:r>
          </w:p>
          <w:p w14:paraId="04109010" w14:textId="77777777" w:rsidR="001808C2" w:rsidRPr="00241637" w:rsidRDefault="001808C2" w:rsidP="00620604">
            <w:pPr>
              <w:rPr>
                <w:rFonts w:ascii="Arial" w:eastAsia="Times New Roman" w:hAnsi="Arial" w:cs="Arial"/>
                <w:b/>
                <w:bCs/>
                <w:sz w:val="20"/>
                <w:szCs w:val="20"/>
                <w:lang w:val="en-US" w:eastAsia="fr-FR"/>
              </w:rPr>
            </w:pPr>
            <w:r w:rsidRPr="00241637">
              <w:rPr>
                <w:rFonts w:ascii="Arial" w:hAnsi="Arial" w:cs="Arial"/>
                <w:sz w:val="20"/>
                <w:szCs w:val="20"/>
                <w:lang w:val="en-US"/>
              </w:rPr>
              <w:t>0.2 kg of IMO4 + 2 kg of dry goat manure + 2 liters of fermented rice washing water</w:t>
            </w:r>
          </w:p>
        </w:tc>
        <w:tc>
          <w:tcPr>
            <w:tcW w:w="3969" w:type="dxa"/>
          </w:tcPr>
          <w:p w14:paraId="0A737AD3" w14:textId="77777777" w:rsidR="001808C2" w:rsidRPr="00241637" w:rsidRDefault="001808C2" w:rsidP="00620604">
            <w:pPr>
              <w:rPr>
                <w:rFonts w:ascii="Arial" w:eastAsia="Times New Roman" w:hAnsi="Arial" w:cs="Arial"/>
                <w:sz w:val="20"/>
                <w:szCs w:val="20"/>
                <w:lang w:val="en-US" w:eastAsia="fr-FR"/>
              </w:rPr>
            </w:pPr>
            <w:r w:rsidRPr="00241637">
              <w:rPr>
                <w:rFonts w:ascii="Arial" w:hAnsi="Arial" w:cs="Arial"/>
                <w:sz w:val="20"/>
                <w:szCs w:val="20"/>
                <w:lang w:val="en-US"/>
              </w:rPr>
              <w:t>Humidity maintained at 65%. Temperature maintained at 70°C. The product is ready for use after 14 days.</w:t>
            </w:r>
          </w:p>
        </w:tc>
        <w:tc>
          <w:tcPr>
            <w:tcW w:w="1366" w:type="dxa"/>
          </w:tcPr>
          <w:p w14:paraId="0B3BAF4C" w14:textId="77777777" w:rsidR="001808C2" w:rsidRPr="00620604" w:rsidRDefault="001808C2" w:rsidP="00620604">
            <w:pPr>
              <w:rPr>
                <w:rFonts w:ascii="Arial" w:eastAsia="Times New Roman" w:hAnsi="Arial" w:cs="Arial"/>
                <w:sz w:val="20"/>
                <w:szCs w:val="20"/>
                <w:lang w:eastAsia="fr-FR"/>
              </w:rPr>
            </w:pPr>
            <w:r w:rsidRPr="00620604">
              <w:rPr>
                <w:rFonts w:ascii="Arial" w:eastAsia="Times New Roman" w:hAnsi="Arial" w:cs="Arial"/>
                <w:sz w:val="20"/>
                <w:szCs w:val="20"/>
                <w:lang w:eastAsia="fr-FR"/>
              </w:rPr>
              <w:fldChar w:fldCharType="begin"/>
            </w:r>
            <w:r w:rsidRPr="00620604">
              <w:rPr>
                <w:rFonts w:ascii="Arial" w:eastAsia="Times New Roman" w:hAnsi="Arial" w:cs="Arial"/>
                <w:sz w:val="20"/>
                <w:szCs w:val="20"/>
                <w:lang w:eastAsia="fr-FR"/>
              </w:rPr>
              <w:instrText xml:space="preserve"> ADDIN ZOTERO_ITEM CSL_CITATION {"citationID":"JWceYidT","properties":{"formattedCitation":"(Shabudin &amp; Izhar, 2023)","plainCitation":"(Shabudin &amp; Izhar, 2023)","noteIndex":0},"citationItems":[{"id":3866,"uris":["http://zotero.org/users/6654317/items/4UPQXCN7"],"itemData":{"id":3866,"type":"article-journal","abstract":"This work presents a study on the composting of market waste by using bio-decomposers, which are effective microorganisms (EM), indigenous microorganisms (IMO), and bokashi to compost the market waste. To investigate the effect of different bio-decomposers on the waste composting period in terms of the compost quality (pH, temperature, moisture content, and carbon to nitrogen ratio (C/N)) and also to investigate the nutrients content such as nitrogen (N), phosphorus (P), and potassium (K) in the compost. The compost has been prepared from different mixtures of market waste for 36 days. Market waste with IMO in bin B shows a good result in compost, where the temperature recorded was 28 °C and the pH was 8. The moisture content ranged between 50% and 60% in day 30 and showed the lowest C/N ratio, which was 7:1 and achieved the first maturity phase compared to other bins. The highest nitrogen, potassium, and phosphorus also resulted in compost with IMO, which were 2.3%, 5.2 mg/l, and 1.62 mg/l, respectively. The result showed that compost quality for IMO as a bio-decomposer was superior compared to EM, bokashi, and compost without a bio-decomposer because IMO compost is more effective at breaking down organic matter.","archive_location":"Bio-decomposer","container-title":"Advanced and Sustainable Technologies (ASET)","DOI":"10.58915/aset.v2i2.332","ISSN":"2976-2294","issue":"2","language":"en","license":"Copyright (c) 2023 Advanced and Sustainable Technologies  (ASET)","source":"ejournal.unimap.edu.my","title":"Composting of Market Waste using Bio-Decomposer","URL":"https://ejournal.unimap.edu.my/index.php/aset/article/view/332","volume":"2","author":[{"family":"Shabudin","given":"Shahira Huda"},{"family":"Izhar","given":"Tengku Nuraiti Tengku"}],"accessed":{"date-parts":[["2025",12,10]]},"issued":{"date-parts":[["2023",11,30]]}}}],"schema":"https://github.com/citation-style-language/schema/raw/master/csl-citation.json"} </w:instrText>
            </w:r>
            <w:r w:rsidRPr="00620604">
              <w:rPr>
                <w:rFonts w:ascii="Arial" w:eastAsia="Times New Roman" w:hAnsi="Arial" w:cs="Arial"/>
                <w:sz w:val="20"/>
                <w:szCs w:val="20"/>
                <w:lang w:eastAsia="fr-FR"/>
              </w:rPr>
              <w:fldChar w:fldCharType="separate"/>
            </w:r>
            <w:r w:rsidR="005F47EB" w:rsidRPr="00620604">
              <w:rPr>
                <w:rFonts w:ascii="Arial" w:hAnsi="Arial" w:cs="Arial"/>
                <w:sz w:val="20"/>
                <w:szCs w:val="20"/>
              </w:rPr>
              <w:t>(Shabudin &amp; Izhar, 2023)</w:t>
            </w:r>
            <w:r w:rsidRPr="00620604">
              <w:rPr>
                <w:rFonts w:ascii="Arial" w:eastAsia="Times New Roman" w:hAnsi="Arial" w:cs="Arial"/>
                <w:sz w:val="20"/>
                <w:szCs w:val="20"/>
                <w:lang w:eastAsia="fr-FR"/>
              </w:rPr>
              <w:fldChar w:fldCharType="end"/>
            </w:r>
          </w:p>
        </w:tc>
      </w:tr>
    </w:tbl>
    <w:p w14:paraId="786F697D" w14:textId="77777777" w:rsidR="00980F49" w:rsidRPr="00620604" w:rsidRDefault="005F47EB" w:rsidP="00620604">
      <w:pPr>
        <w:pStyle w:val="Heading1"/>
        <w:spacing w:line="240" w:lineRule="auto"/>
        <w:rPr>
          <w:rFonts w:ascii="Arial" w:hAnsi="Arial" w:cs="Arial"/>
          <w:sz w:val="20"/>
          <w:szCs w:val="20"/>
        </w:rPr>
      </w:pPr>
      <w:r w:rsidRPr="00620604">
        <w:rPr>
          <w:rFonts w:ascii="Arial" w:hAnsi="Arial" w:cs="Arial"/>
          <w:sz w:val="20"/>
          <w:szCs w:val="20"/>
        </w:rPr>
        <w:t xml:space="preserve">7. </w:t>
      </w:r>
      <w:proofErr w:type="spellStart"/>
      <w:r w:rsidRPr="00620604">
        <w:rPr>
          <w:rFonts w:ascii="Arial" w:hAnsi="Arial" w:cs="Arial"/>
          <w:sz w:val="20"/>
          <w:szCs w:val="20"/>
        </w:rPr>
        <w:t>Bokashi</w:t>
      </w:r>
      <w:proofErr w:type="spellEnd"/>
      <w:r w:rsidRPr="00620604">
        <w:rPr>
          <w:rFonts w:ascii="Arial" w:hAnsi="Arial" w:cs="Arial"/>
          <w:sz w:val="20"/>
          <w:szCs w:val="20"/>
        </w:rPr>
        <w:t xml:space="preserve"> </w:t>
      </w:r>
      <w:proofErr w:type="spellStart"/>
      <w:r w:rsidRPr="00620604">
        <w:rPr>
          <w:rFonts w:ascii="Arial" w:hAnsi="Arial" w:cs="Arial"/>
          <w:sz w:val="20"/>
          <w:szCs w:val="20"/>
        </w:rPr>
        <w:t>Quality</w:t>
      </w:r>
      <w:proofErr w:type="spellEnd"/>
      <w:r w:rsidRPr="00620604">
        <w:rPr>
          <w:rFonts w:ascii="Arial" w:hAnsi="Arial" w:cs="Arial"/>
          <w:sz w:val="20"/>
          <w:szCs w:val="20"/>
        </w:rPr>
        <w:t xml:space="preserve"> and </w:t>
      </w:r>
      <w:proofErr w:type="spellStart"/>
      <w:r w:rsidRPr="00620604">
        <w:rPr>
          <w:rFonts w:ascii="Arial" w:hAnsi="Arial" w:cs="Arial"/>
          <w:sz w:val="20"/>
          <w:szCs w:val="20"/>
        </w:rPr>
        <w:t>Maturity</w:t>
      </w:r>
      <w:proofErr w:type="spellEnd"/>
      <w:r w:rsidRPr="00620604">
        <w:rPr>
          <w:rFonts w:ascii="Arial" w:hAnsi="Arial" w:cs="Arial"/>
          <w:sz w:val="20"/>
          <w:szCs w:val="20"/>
        </w:rPr>
        <w:t xml:space="preserve"> </w:t>
      </w:r>
      <w:proofErr w:type="spellStart"/>
      <w:r w:rsidRPr="00620604">
        <w:rPr>
          <w:rFonts w:ascii="Arial" w:hAnsi="Arial" w:cs="Arial"/>
          <w:sz w:val="20"/>
          <w:szCs w:val="20"/>
        </w:rPr>
        <w:t>Parameters</w:t>
      </w:r>
      <w:proofErr w:type="spellEnd"/>
    </w:p>
    <w:p w14:paraId="652EE674" w14:textId="77777777" w:rsidR="00980F49" w:rsidRPr="00620604" w:rsidRDefault="005F47EB" w:rsidP="00620604">
      <w:pPr>
        <w:pStyle w:val="Heading2"/>
        <w:spacing w:line="240" w:lineRule="auto"/>
        <w:rPr>
          <w:rFonts w:ascii="Arial" w:hAnsi="Arial" w:cs="Arial"/>
          <w:sz w:val="20"/>
          <w:szCs w:val="20"/>
        </w:rPr>
      </w:pPr>
      <w:r w:rsidRPr="00620604">
        <w:rPr>
          <w:rFonts w:ascii="Arial" w:hAnsi="Arial" w:cs="Arial"/>
          <w:sz w:val="20"/>
          <w:szCs w:val="20"/>
        </w:rPr>
        <w:t xml:space="preserve">7.1. </w:t>
      </w:r>
      <w:proofErr w:type="spellStart"/>
      <w:r w:rsidRPr="00620604">
        <w:rPr>
          <w:rFonts w:ascii="Arial" w:hAnsi="Arial" w:cs="Arial"/>
          <w:sz w:val="20"/>
          <w:szCs w:val="20"/>
        </w:rPr>
        <w:t>Maturity</w:t>
      </w:r>
      <w:proofErr w:type="spellEnd"/>
      <w:r w:rsidRPr="00620604">
        <w:rPr>
          <w:rFonts w:ascii="Arial" w:hAnsi="Arial" w:cs="Arial"/>
          <w:sz w:val="20"/>
          <w:szCs w:val="20"/>
        </w:rPr>
        <w:t xml:space="preserve"> </w:t>
      </w:r>
      <w:proofErr w:type="spellStart"/>
      <w:r w:rsidRPr="00620604">
        <w:rPr>
          <w:rFonts w:ascii="Arial" w:hAnsi="Arial" w:cs="Arial"/>
          <w:sz w:val="20"/>
          <w:szCs w:val="20"/>
        </w:rPr>
        <w:t>Period</w:t>
      </w:r>
      <w:proofErr w:type="spellEnd"/>
    </w:p>
    <w:p w14:paraId="534BEEB2" w14:textId="1562B2C0" w:rsidR="007409DA" w:rsidRPr="00241637" w:rsidRDefault="00980F49" w:rsidP="00CF2F51">
      <w:pPr>
        <w:spacing w:line="240" w:lineRule="auto"/>
        <w:jc w:val="both"/>
        <w:rPr>
          <w:rFonts w:ascii="Arial" w:eastAsia="Times New Roman" w:hAnsi="Arial" w:cs="Arial"/>
          <w:color w:val="000000"/>
          <w:sz w:val="20"/>
          <w:szCs w:val="20"/>
          <w:lang w:val="en-US" w:eastAsia="fr-FR"/>
        </w:rPr>
      </w:pPr>
      <w:r w:rsidRPr="00241637">
        <w:rPr>
          <w:rFonts w:ascii="Arial" w:hAnsi="Arial" w:cs="Arial"/>
          <w:sz w:val="20"/>
          <w:szCs w:val="20"/>
          <w:lang w:val="en-US"/>
        </w:rPr>
        <w:t>Speed</w:t>
      </w:r>
      <w:r w:rsidR="004C601F">
        <w:rPr>
          <w:rFonts w:ascii="Arial" w:hAnsi="Arial" w:cs="Arial"/>
          <w:sz w:val="20"/>
          <w:szCs w:val="20"/>
          <w:lang w:val="en-US"/>
        </w:rPr>
        <w:t xml:space="preserve"> of maturity</w:t>
      </w:r>
      <w:r w:rsidRPr="00241637">
        <w:rPr>
          <w:rFonts w:ascii="Arial" w:hAnsi="Arial" w:cs="Arial"/>
          <w:sz w:val="20"/>
          <w:szCs w:val="20"/>
          <w:lang w:val="en-US"/>
        </w:rPr>
        <w:t xml:space="preserve"> ​​is one of the major advantages of bokashi compared to traditional compost. The maturation time generally varies between 14 and 35 days</w:t>
      </w:r>
      <w:r w:rsidR="004D00DD">
        <w:rPr>
          <w:rFonts w:ascii="Arial" w:hAnsi="Arial" w:cs="Arial"/>
          <w:sz w:val="20"/>
          <w:szCs w:val="20"/>
          <w:lang w:val="en-US"/>
        </w:rPr>
        <w:t xml:space="preserve"> </w:t>
      </w:r>
      <w:r w:rsidR="009022FF" w:rsidRPr="00CF2F51">
        <w:rPr>
          <w:rFonts w:ascii="Arial" w:eastAsia="Times New Roman" w:hAnsi="Arial" w:cs="Arial"/>
          <w:sz w:val="20"/>
          <w:szCs w:val="20"/>
          <w:lang w:eastAsia="fr-FR"/>
        </w:rPr>
        <w:fldChar w:fldCharType="begin"/>
      </w:r>
      <w:r w:rsidR="00373B8B" w:rsidRPr="00241637">
        <w:rPr>
          <w:rFonts w:ascii="Arial" w:eastAsia="Times New Roman" w:hAnsi="Arial" w:cs="Arial"/>
          <w:sz w:val="20"/>
          <w:szCs w:val="20"/>
          <w:lang w:val="en-US" w:eastAsia="fr-FR"/>
        </w:rPr>
        <w:instrText xml:space="preserve"> ADDIN ZOTERO_ITEM CSL_CITATION {"citationID":"8ZZEHxKF","properties":{"formattedCitation":"(Abo-Sido et al., 2021)","plainCitation":"(Abo-Sido et al., 2021)","noteIndex":0},"citationItems":[{"id":895,"uris":["http://zotero.org/users/local/MzRjPaDh/items/SYMZEZRH","http://zotero.org/users/6654317/items/SYMZEZRH"],"itemData":{"id":895,"type":"article-journal","container-title":"Biorxiv","DOI":"10.1101/2021.08.01.454634","note":"publisher: Cold Spring Harbor Laboratory","page":"38","source":"Google Scholar","title":"Microbial transformation of traditional fermented fertilizer bokashi alters chemical composition and improves plant growth","author":[{"family":"Abo-Sido","given":"Nisreen"},{"family":"Goss","given":"John W."},{"family":"Griffith","given":"Alden B."},{"family":"Klepac-Ceraj","given":"Vanja"}],"issued":{"date-parts":[["2021"]]}}}],"schema":"https://github.com/citation-style-language/schema/raw/master/csl-citation.json"} </w:instrText>
      </w:r>
      <w:r w:rsidR="009022FF" w:rsidRPr="00CF2F51">
        <w:rPr>
          <w:rFonts w:ascii="Arial" w:eastAsia="Times New Roman" w:hAnsi="Arial" w:cs="Arial"/>
          <w:sz w:val="20"/>
          <w:szCs w:val="20"/>
          <w:lang w:eastAsia="fr-FR"/>
        </w:rPr>
        <w:fldChar w:fldCharType="separate"/>
      </w:r>
      <w:r w:rsidR="005F47EB" w:rsidRPr="00241637">
        <w:rPr>
          <w:rFonts w:ascii="Arial" w:hAnsi="Arial" w:cs="Arial"/>
          <w:sz w:val="20"/>
          <w:szCs w:val="20"/>
          <w:lang w:val="en-US"/>
        </w:rPr>
        <w:t xml:space="preserve">Abo-Sido et al., </w:t>
      </w:r>
      <w:r w:rsidR="004D00DD">
        <w:rPr>
          <w:rFonts w:ascii="Arial" w:hAnsi="Arial" w:cs="Arial"/>
          <w:sz w:val="20"/>
          <w:szCs w:val="20"/>
          <w:lang w:val="en-US"/>
        </w:rPr>
        <w:t>(</w:t>
      </w:r>
      <w:r w:rsidR="005F47EB" w:rsidRPr="00241637">
        <w:rPr>
          <w:rFonts w:ascii="Arial" w:hAnsi="Arial" w:cs="Arial"/>
          <w:sz w:val="20"/>
          <w:szCs w:val="20"/>
          <w:lang w:val="en-US"/>
        </w:rPr>
        <w:t>2021</w:t>
      </w:r>
      <w:r w:rsidR="009022FF" w:rsidRPr="00CF2F51">
        <w:rPr>
          <w:rFonts w:ascii="Arial" w:eastAsia="Times New Roman" w:hAnsi="Arial" w:cs="Arial"/>
          <w:sz w:val="20"/>
          <w:szCs w:val="20"/>
          <w:lang w:eastAsia="fr-FR"/>
        </w:rPr>
        <w:fldChar w:fldCharType="end"/>
      </w:r>
      <w:r w:rsidR="004D00DD" w:rsidRPr="004D00DD">
        <w:rPr>
          <w:rFonts w:ascii="Arial" w:eastAsia="Times New Roman" w:hAnsi="Arial" w:cs="Arial"/>
          <w:sz w:val="20"/>
          <w:szCs w:val="20"/>
          <w:lang w:val="en-US" w:eastAsia="fr-FR"/>
        </w:rPr>
        <w:t xml:space="preserve">) </w:t>
      </w:r>
      <w:r w:rsidR="009022FF" w:rsidRPr="00241637">
        <w:rPr>
          <w:rFonts w:ascii="Arial" w:eastAsia="Times New Roman" w:hAnsi="Arial" w:cs="Arial"/>
          <w:sz w:val="20"/>
          <w:szCs w:val="20"/>
          <w:lang w:val="en-US" w:eastAsia="fr-FR"/>
        </w:rPr>
        <w:t>;</w:t>
      </w:r>
      <w:r w:rsidR="004D00DD">
        <w:rPr>
          <w:rFonts w:ascii="Arial" w:eastAsia="Times New Roman" w:hAnsi="Arial" w:cs="Arial"/>
          <w:sz w:val="20"/>
          <w:szCs w:val="20"/>
          <w:lang w:val="en-US" w:eastAsia="fr-FR"/>
        </w:rPr>
        <w:t xml:space="preserve"> </w:t>
      </w:r>
      <w:r w:rsidR="009022FF" w:rsidRPr="00CF2F51">
        <w:rPr>
          <w:rFonts w:ascii="Arial" w:eastAsia="Times New Roman" w:hAnsi="Arial" w:cs="Arial"/>
          <w:sz w:val="20"/>
          <w:szCs w:val="20"/>
          <w:lang w:eastAsia="fr-FR"/>
        </w:rPr>
        <w:fldChar w:fldCharType="begin"/>
      </w:r>
      <w:r w:rsidR="00373B8B" w:rsidRPr="00241637">
        <w:rPr>
          <w:rFonts w:ascii="Arial" w:eastAsia="Times New Roman" w:hAnsi="Arial" w:cs="Arial"/>
          <w:sz w:val="20"/>
          <w:szCs w:val="20"/>
          <w:lang w:val="en-US" w:eastAsia="fr-FR"/>
        </w:rPr>
        <w:instrText xml:space="preserve"> ADDIN ZOTERO_ITEM CSL_CITATION {"citationID":"DkzMQmJ9","properties":{"formattedCitation":"(Winarsih et al., 2022b)","plainCitation":"(Winarsih et al., 2022b)","noteIndex":0},"citationItems":[{"id":188,"uris":["http://zotero.org/users/local/MzRjPaDh/items/6HC6GHY6","http://zotero.org/users/6654317/items/6HC6GHY6"],"itemData":{"id":188,"type":"article-journal","abstract":"This study aims to determine the effectiveness of bokashi on the productivity of hybrid maize (Zea mays L). Bokashi is expected to maintain soil fertility and replace chemical fertilizers, which are very expensive and hurt the soil. High corn productivity helps meet the food needs of the community. The research was carried out in the rice fields of Kepanjen Village Gumukmas. This type of research is a true experiment using a completely randomized design (CRD) and a factorial pattern, which consists of 3 factors, namely: 1) positive control (NPK); 2) negative control; 3) bokashi 50%. Each treatment was repeated three times, with ten plant samples per replication. The research data were tested using Analysis of Variant (ANOVA) v20 and continued with Duncan's test for data that had a significant effect. The results of the ANOVA analysis showed that bokashi had a substantial impact on the productivity of corn plants. In contrast, the follow-up test results stated that the favorable control treatment had the best value, and bokashi was second. Corn grown using bokashi has the advantage that it is more resistant to pests and insects.","issue":"2","language":"en","source":"Zotero","title":"Effectiveness of bokashi chicken stool on hybrid corn productivity (Zea mays L)","volume":"20","author":[{"family":"Winarsih","given":"Eni"},{"family":"Hikamah","given":"Siti Roudlotul"},{"family":"Sudiarti","given":"Diah"}],"issued":{"date-parts":[["2022"]]}}}],"schema":"https://github.com/citation-style-language/schema/raw/master/csl-citation.json"} </w:instrText>
      </w:r>
      <w:r w:rsidR="009022FF" w:rsidRPr="00CF2F51">
        <w:rPr>
          <w:rFonts w:ascii="Arial" w:eastAsia="Times New Roman" w:hAnsi="Arial" w:cs="Arial"/>
          <w:sz w:val="20"/>
          <w:szCs w:val="20"/>
          <w:lang w:eastAsia="fr-FR"/>
        </w:rPr>
        <w:fldChar w:fldCharType="separate"/>
      </w:r>
      <w:r w:rsidR="005F47EB" w:rsidRPr="00241637">
        <w:rPr>
          <w:rFonts w:ascii="Arial" w:hAnsi="Arial" w:cs="Arial"/>
          <w:sz w:val="20"/>
          <w:szCs w:val="20"/>
          <w:lang w:val="en-US"/>
        </w:rPr>
        <w:t xml:space="preserve">Winarsih et al., </w:t>
      </w:r>
      <w:r w:rsidR="004D00DD">
        <w:rPr>
          <w:rFonts w:ascii="Arial" w:hAnsi="Arial" w:cs="Arial"/>
          <w:sz w:val="20"/>
          <w:szCs w:val="20"/>
          <w:lang w:val="en-US"/>
        </w:rPr>
        <w:t>(</w:t>
      </w:r>
      <w:r w:rsidR="005F47EB" w:rsidRPr="00241637">
        <w:rPr>
          <w:rFonts w:ascii="Arial" w:hAnsi="Arial" w:cs="Arial"/>
          <w:sz w:val="20"/>
          <w:szCs w:val="20"/>
          <w:lang w:val="en-US"/>
        </w:rPr>
        <w:t>2022b</w:t>
      </w:r>
      <w:r w:rsidR="009022FF" w:rsidRPr="00CF2F51">
        <w:rPr>
          <w:rFonts w:ascii="Arial" w:eastAsia="Times New Roman" w:hAnsi="Arial" w:cs="Arial"/>
          <w:sz w:val="20"/>
          <w:szCs w:val="20"/>
          <w:lang w:eastAsia="fr-FR"/>
        </w:rPr>
        <w:fldChar w:fldCharType="end"/>
      </w:r>
      <w:r w:rsidR="004D00DD" w:rsidRPr="004D00DD">
        <w:rPr>
          <w:rFonts w:ascii="Arial" w:eastAsia="Times New Roman" w:hAnsi="Arial" w:cs="Arial"/>
          <w:sz w:val="20"/>
          <w:szCs w:val="20"/>
          <w:lang w:val="en-US" w:eastAsia="fr-FR"/>
        </w:rPr>
        <w:t xml:space="preserve">) </w:t>
      </w:r>
      <w:r w:rsidR="009022FF" w:rsidRPr="00241637">
        <w:rPr>
          <w:rFonts w:ascii="Arial" w:eastAsia="Times New Roman" w:hAnsi="Arial" w:cs="Arial"/>
          <w:sz w:val="20"/>
          <w:szCs w:val="20"/>
          <w:lang w:val="en-US" w:eastAsia="fr-FR"/>
        </w:rPr>
        <w:t>;</w:t>
      </w:r>
      <w:r w:rsidR="004D00DD">
        <w:rPr>
          <w:rFonts w:ascii="Arial" w:eastAsia="Times New Roman" w:hAnsi="Arial" w:cs="Arial"/>
          <w:sz w:val="20"/>
          <w:szCs w:val="20"/>
          <w:lang w:val="en-US" w:eastAsia="fr-FR"/>
        </w:rPr>
        <w:t xml:space="preserve"> </w:t>
      </w:r>
      <w:r w:rsidR="009022FF" w:rsidRPr="00CF2F51">
        <w:rPr>
          <w:rFonts w:ascii="Arial" w:eastAsia="Times New Roman" w:hAnsi="Arial" w:cs="Arial"/>
          <w:sz w:val="20"/>
          <w:szCs w:val="20"/>
          <w:lang w:eastAsia="fr-FR"/>
        </w:rPr>
        <w:fldChar w:fldCharType="begin"/>
      </w:r>
      <w:r w:rsidR="00CF5CB0" w:rsidRPr="00241637">
        <w:rPr>
          <w:rFonts w:ascii="Arial" w:eastAsia="Times New Roman" w:hAnsi="Arial" w:cs="Arial"/>
          <w:sz w:val="20"/>
          <w:szCs w:val="20"/>
          <w:lang w:val="en-US" w:eastAsia="fr-FR"/>
        </w:rPr>
        <w:instrText xml:space="preserve"> ADDIN ZOTERO_ITEM CSL_CITATION {"citationID":"25DYgOc6","properties":{"formattedCitation":"(Patriani et al., 2022)","plainCitation":"(Patriani et al., 2022)","noteIndex":0},"citationItems":[{"id":1257,"uris":["http://zotero.org/users/local/MzRjPaDh/items/MA328NYL","http://zotero.org/users/6654317/items/MA328NYL"],"itemData":{"id":1257,"type":"article-journal","abstract":"Berkah Mulia is a farmer group in Manuk Mulia Village, Karo Regency with 19 members. Livestock developments may cause several problems such as environmental pollution in the form of livestock manure which causes unhealthy environmental conditions. In addition, the unstable supply of chemical fertilizers and high prices are problems that are quite difficult to solve. The solution to this problem is the utilization of cattle feces in Bokashi which can improve the physical, chemical, and biological properties of the soil due to the use of excessive chemical fertilizers to improve soil quality. Bokashi is compost produced from the fermentation process or organic matter fermentation with EM4 technology. The method implemented in the community service is having interviews and discussions to find the solution for all problems. Then use teaching media in the form of banners and brochures about the method of making bokashi. Training, counseling, and mentoring are carried out by providing materials and practices for making bokashi using cow feces. The results of the activity show that this community service can increase the knowledge and skills of farmers by 84% related to making bokashi. This activity can also reduce environmental pollution and reduce the cost of purchasing chemical fertilizers so that horticultural crop production increases.","container-title":"Journal of Saintech Transfer","DOI":"10.32734/jst.v5i1.8851","issue":"1","journalAbbreviation":"Journal of Saintech Transfer","page":"40-48","source":"ResearchGate","title":"Bokashi Application for Organic Farming in Manuk Mulia Village, Karo District","volume":"5","author":[{"family":"Patriani","given":"Peni"},{"family":"Hasanah","given":"Uswatun"},{"family":"Wahyuni","given":"Tri Hesti"}],"issued":{"date-parts":[["2022",7,12]]}}}],"schema":"https://github.com/citation-style-language/schema/raw/master/csl-citation.json"} </w:instrText>
      </w:r>
      <w:r w:rsidR="009022FF" w:rsidRPr="00CF2F51">
        <w:rPr>
          <w:rFonts w:ascii="Arial" w:eastAsia="Times New Roman" w:hAnsi="Arial" w:cs="Arial"/>
          <w:sz w:val="20"/>
          <w:szCs w:val="20"/>
          <w:lang w:eastAsia="fr-FR"/>
        </w:rPr>
        <w:fldChar w:fldCharType="separate"/>
      </w:r>
      <w:r w:rsidR="005F47EB" w:rsidRPr="00241637">
        <w:rPr>
          <w:rFonts w:ascii="Arial" w:hAnsi="Arial" w:cs="Arial"/>
          <w:sz w:val="20"/>
          <w:szCs w:val="20"/>
          <w:lang w:val="en-US"/>
        </w:rPr>
        <w:t xml:space="preserve">Patriani et al., </w:t>
      </w:r>
      <w:r w:rsidR="004D00DD">
        <w:rPr>
          <w:rFonts w:ascii="Arial" w:hAnsi="Arial" w:cs="Arial"/>
          <w:sz w:val="20"/>
          <w:szCs w:val="20"/>
          <w:lang w:val="en-US"/>
        </w:rPr>
        <w:t>(</w:t>
      </w:r>
      <w:r w:rsidR="005F47EB" w:rsidRPr="00241637">
        <w:rPr>
          <w:rFonts w:ascii="Arial" w:hAnsi="Arial" w:cs="Arial"/>
          <w:sz w:val="20"/>
          <w:szCs w:val="20"/>
          <w:lang w:val="en-US"/>
        </w:rPr>
        <w:t>2022)</w:t>
      </w:r>
      <w:r w:rsidR="009022FF" w:rsidRPr="00CF2F51">
        <w:rPr>
          <w:rFonts w:ascii="Arial" w:eastAsia="Times New Roman" w:hAnsi="Arial" w:cs="Arial"/>
          <w:sz w:val="20"/>
          <w:szCs w:val="20"/>
          <w:lang w:eastAsia="fr-FR"/>
        </w:rPr>
        <w:fldChar w:fldCharType="end"/>
      </w:r>
      <w:r w:rsidR="009022FF" w:rsidRPr="00241637">
        <w:rPr>
          <w:rFonts w:ascii="Arial" w:eastAsia="Times New Roman" w:hAnsi="Arial" w:cs="Arial"/>
          <w:sz w:val="20"/>
          <w:szCs w:val="20"/>
          <w:lang w:val="en-US" w:eastAsia="fr-FR"/>
        </w:rPr>
        <w:t>,</w:t>
      </w:r>
      <w:r w:rsidR="004D00DD">
        <w:rPr>
          <w:rFonts w:ascii="Arial" w:eastAsia="Times New Roman" w:hAnsi="Arial" w:cs="Arial"/>
          <w:sz w:val="20"/>
          <w:szCs w:val="20"/>
          <w:lang w:val="en-US" w:eastAsia="fr-FR"/>
        </w:rPr>
        <w:t xml:space="preserve"> </w:t>
      </w:r>
      <w:r w:rsidRPr="00241637">
        <w:rPr>
          <w:rFonts w:ascii="Arial" w:hAnsi="Arial" w:cs="Arial"/>
          <w:sz w:val="20"/>
          <w:szCs w:val="20"/>
          <w:lang w:val="en-US"/>
        </w:rPr>
        <w:t>compared to several months for a traditional compost.</w:t>
      </w:r>
      <w:r w:rsidR="004D00DD">
        <w:rPr>
          <w:rFonts w:ascii="Arial" w:hAnsi="Arial" w:cs="Arial"/>
          <w:sz w:val="20"/>
          <w:szCs w:val="20"/>
          <w:lang w:val="en-US"/>
        </w:rPr>
        <w:t xml:space="preserve"> </w:t>
      </w:r>
      <w:r w:rsidR="000F5A53" w:rsidRPr="00241637">
        <w:rPr>
          <w:rFonts w:ascii="Arial" w:eastAsia="Times New Roman" w:hAnsi="Arial" w:cs="Arial"/>
          <w:sz w:val="20"/>
          <w:szCs w:val="20"/>
          <w:lang w:val="en-US" w:eastAsia="fr-FR"/>
        </w:rPr>
        <w:t>This short stabilization period for bokashi facilitates adoption by farmers (Olle 2020</w:t>
      </w:r>
      <w:r w:rsidR="004D00DD">
        <w:rPr>
          <w:rFonts w:ascii="Arial" w:eastAsia="Times New Roman" w:hAnsi="Arial" w:cs="Arial"/>
          <w:sz w:val="20"/>
          <w:szCs w:val="20"/>
          <w:lang w:val="en-US" w:eastAsia="fr-FR"/>
        </w:rPr>
        <w:t xml:space="preserve"> </w:t>
      </w:r>
      <w:r w:rsidR="000F5A53" w:rsidRPr="00241637">
        <w:rPr>
          <w:rFonts w:ascii="Arial" w:eastAsia="Times New Roman" w:hAnsi="Arial" w:cs="Arial"/>
          <w:sz w:val="20"/>
          <w:szCs w:val="20"/>
          <w:lang w:val="en-US" w:eastAsia="fr-FR"/>
        </w:rPr>
        <w:t>;</w:t>
      </w:r>
      <w:r w:rsidR="007409DA" w:rsidRPr="00CF2F51">
        <w:rPr>
          <w:rFonts w:ascii="Arial" w:eastAsia="Times New Roman" w:hAnsi="Arial" w:cs="Arial"/>
          <w:sz w:val="20"/>
          <w:szCs w:val="20"/>
          <w:lang w:eastAsia="fr-FR"/>
        </w:rPr>
        <w:fldChar w:fldCharType="begin"/>
      </w:r>
      <w:r w:rsidR="00F34A6F" w:rsidRPr="00241637">
        <w:rPr>
          <w:rFonts w:ascii="Arial" w:eastAsia="Times New Roman" w:hAnsi="Arial" w:cs="Arial"/>
          <w:sz w:val="20"/>
          <w:szCs w:val="20"/>
          <w:lang w:val="en-US" w:eastAsia="fr-FR"/>
        </w:rPr>
        <w:instrText xml:space="preserve"> ADDIN ZOTERO_ITEM CSL_CITATION {"citationID":"WdOst4aU","properties":{"formattedCitation":"(Pian et al., 2023)","plainCitation":"(Pian et al., 2023)","noteIndex":0},"citationItems":[{"id":1130,"uris":["http://zotero.org/users/local/MzRjPaDh/items/5WV9NPZN","http://zotero.org/users/6654317/items/5WV9NPZN"],"itemData":{"id":1130,"type":"report","abstract":"Abstract\n          \n            Fermented composts obtained from a mixture of raw materials and a microbial inoculant, known as “bokashi,” are alternatives used by many farmers around the world. We evaluated the chemical composition, fermentation pathways, N availability, and agronomic efficiency of fermented compost obtained from different plant-based raw materials. The standard compost formulation composition was 60% wheat bran and 40% castor bean bran. From this formulation, wheat bran was gradually replaced by coffee husk, brewery residue, and elephant grass bran, and leguminous bran replaced castor bean bran. Incubation tests evaluated nutrient content (C, N, P, K, Ca, Mg), pH, electrical conductivity, and fermentation pathways (by the organic acids lactic, acetic, propanoic, butyric, and ethanol). A bioassay in greenhouse conditions accessed N availability. Additionally, a field experiment evaluated the agronomic efficiency of 5 formulations and 4 doses</w:instrText>
      </w:r>
      <w:r w:rsidR="00F34A6F" w:rsidRPr="004D00DD">
        <w:rPr>
          <w:rFonts w:ascii="Arial" w:eastAsia="Times New Roman" w:hAnsi="Arial" w:cs="Arial"/>
          <w:sz w:val="20"/>
          <w:szCs w:val="20"/>
          <w:lang w:val="en-US" w:eastAsia="fr-FR"/>
        </w:rPr>
        <w:instrText xml:space="preserve"> (0 to 400 kg N ha\n            −\n            ¹) in successive vegetable production. The formulations with a balanced C/N ratio showed the potential to combine desirable fermentative and nutritional chara</w:instrText>
      </w:r>
      <w:r w:rsidR="00F34A6F" w:rsidRPr="00241637">
        <w:rPr>
          <w:rFonts w:ascii="Arial" w:eastAsia="Times New Roman" w:hAnsi="Arial" w:cs="Arial"/>
          <w:sz w:val="20"/>
          <w:szCs w:val="20"/>
          <w:lang w:val="en-US" w:eastAsia="fr-FR"/>
        </w:rPr>
        <w:instrText xml:space="preserve">cteristics with good N availability and plant growth. Some formulations drastically changed the compost characteristics, especially the full replacement of wheat bran for coffee husk and elephant grass, which presented undesirable fermentation pathways. Leguminous bran maintained the fermentative quality and increased the soil’s biological activity but decreased the nutrient content, N availability, and vegetable productivity. The brewery residue showed the most prominent fermentation quality, nutrient content, and N availability. The addition of 30% coffee husk resulted in agronomic performance and nutrient accumulation similar to the standard compost.","genre":"preprint","language":"en","note":"DOI: 10.21203/rs.3.rs-2416692/v1","page":"30","publisher":"In Review","source":"DOI.org (Crossref)","title":"Characterization, nitrogen availability and agronomic efficiency of fermented composts in organic vegetable production","URL":"https://www.researchsquare.com/article/rs-2416692/v1","author":[{"family":"Pian","given":"Livia Bischof"},{"family":"Guerra","given":"José Guilherme Marinho"},{"family":"Berbara","given":"Ricardo Luis Louro"},{"family":"Jesus","given":"Monalisa Santana Coelho","non-dropping-particle":"de"},{"family":"Junior","given":"José Barbosa"},{"family":"Araújo","given":"Ednaldo da Silva"}],"accessed":{"date-parts":[["2023",4,12]]},"issued":{"date-parts":[["2023",1,4]]}}}],"schema":"https://github.com/citation-style-language/schema/raw/master/csl-citation.json"} </w:instrText>
      </w:r>
      <w:r w:rsidR="007409DA" w:rsidRPr="00CF2F51">
        <w:rPr>
          <w:rFonts w:ascii="Arial" w:eastAsia="Times New Roman" w:hAnsi="Arial" w:cs="Arial"/>
          <w:sz w:val="20"/>
          <w:szCs w:val="20"/>
          <w:lang w:eastAsia="fr-FR"/>
        </w:rPr>
        <w:fldChar w:fldCharType="separate"/>
      </w:r>
      <w:r w:rsidR="004D00DD">
        <w:rPr>
          <w:rFonts w:ascii="Arial" w:hAnsi="Arial" w:cs="Arial"/>
          <w:sz w:val="20"/>
          <w:szCs w:val="20"/>
          <w:lang w:val="en-US"/>
        </w:rPr>
        <w:t xml:space="preserve"> </w:t>
      </w:r>
      <w:r w:rsidR="007409DA" w:rsidRPr="00241637">
        <w:rPr>
          <w:rFonts w:ascii="Arial" w:hAnsi="Arial" w:cs="Arial"/>
          <w:sz w:val="20"/>
          <w:szCs w:val="20"/>
          <w:lang w:val="en-US"/>
        </w:rPr>
        <w:t>Pian et al., 2023)</w:t>
      </w:r>
      <w:r w:rsidR="007409DA" w:rsidRPr="00CF2F51">
        <w:rPr>
          <w:rFonts w:ascii="Arial" w:eastAsia="Times New Roman" w:hAnsi="Arial" w:cs="Arial"/>
          <w:sz w:val="20"/>
          <w:szCs w:val="20"/>
          <w:lang w:eastAsia="fr-FR"/>
        </w:rPr>
        <w:fldChar w:fldCharType="end"/>
      </w:r>
      <w:r w:rsidR="004D00DD" w:rsidRPr="004D00DD">
        <w:rPr>
          <w:rFonts w:ascii="Arial" w:eastAsia="Times New Roman" w:hAnsi="Arial" w:cs="Arial"/>
          <w:sz w:val="20"/>
          <w:szCs w:val="20"/>
          <w:lang w:val="en-US" w:eastAsia="fr-FR"/>
        </w:rPr>
        <w:t xml:space="preserve">. </w:t>
      </w:r>
      <w:r w:rsidR="007409DA" w:rsidRPr="00241637">
        <w:rPr>
          <w:rFonts w:ascii="Arial" w:eastAsia="Times New Roman" w:hAnsi="Arial" w:cs="Arial"/>
          <w:sz w:val="20"/>
          <w:szCs w:val="20"/>
          <w:lang w:val="en-US" w:eastAsia="fr-FR"/>
        </w:rPr>
        <w:t>Other authors have studied the maturation period of bokashi.</w:t>
      </w:r>
      <w:r w:rsidR="004D00DD">
        <w:rPr>
          <w:rFonts w:ascii="Arial" w:eastAsia="Times New Roman" w:hAnsi="Arial" w:cs="Arial"/>
          <w:sz w:val="20"/>
          <w:szCs w:val="20"/>
          <w:lang w:val="en-US" w:eastAsia="fr-FR"/>
        </w:rPr>
        <w:t xml:space="preserve"> </w:t>
      </w:r>
      <w:r w:rsidR="007409DA" w:rsidRPr="00CF2F5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{"citationID":"yeARBYx8","properties":{"formattedCitation":"(Tallo &amp; Sio, 2019a)","plainCitation":"(Tallo &amp; Sio, 2019a)","noteIndex":0},"citationItems":[{"id":"GGwlWrYK/2OngsiYl","uris":["http://zotero.org/users/local/MzRjPaDh/items/UER6P7DU"],"itemData":{"id":1034,"type":"article-journal","abstract":"Abstrait\n\t\t\t\t\tLe but de cette étude était de découvrir pour déterminer le temps de fermentation de la qualité du fumier de bokashi solide bokashi engrais vache. La recherche a eu lieu à la Faculté d'agriculture de l'Université de Timor pendant 3 mois avec les ingrédients utilisés étaient des excréments de vache séchés, des feuilles de gamal, du son de riz, de l'eau, du sucre, EM4, tandis que les outils utilisés sont des pelles, des balances, des louches, des seaux , bâches, sacs, thermomètres et pH-mètre. La méthode utilisée dans cette étude était un design complètement randomisé (CRD) consistant en 4 traitements et 4 répétitions ; R0 : le bokashi est fermenté pendant 14 jours, R1 : le bokashi est fermenté pendant 21 jours, R2 : le bokashi est fermenté pendant 28 jours, R3 : bokashi fermenté pendant 35 jours alors que les variables observées étaient la qualité physique (arôme, texture et couleur) et la qualité chimique (N, P, K et rapport C/N et pH). Les données obtenues ont été traitées en utilisant la variance selon le plan complètement randomisé (CRD) et le t</w:instrText>
      </w:r>
      <w:r w:rsidR="00F34A6F" w:rsidRPr="004D00DD">
        <w:rPr>
          <w:rFonts w:ascii="Arial" w:hAnsi="Arial" w:cs="Arial"/>
          <w:sz w:val="20"/>
          <w:szCs w:val="20"/>
          <w:lang w:val="en-US"/>
        </w:rPr>
        <w:instrText xml:space="preserve">est s'est poursuivi </w:instrText>
      </w:r>
      <w:r w:rsidR="00F34A6F">
        <w:rPr>
          <w:rFonts w:ascii="Arial" w:hAnsi="Arial" w:cs="Arial"/>
          <w:sz w:val="20"/>
          <w:szCs w:val="20"/>
        </w:rPr>
        <w:instrText>en utilisant le test de distance multiple de Duncan pour voir la différence.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w:instrText>
      </w:r>
      <w:r w:rsidR="00F34A6F" w:rsidRPr="00241637">
        <w:rPr>
          <w:rFonts w:ascii="Arial" w:hAnsi="Arial" w:cs="Arial"/>
          <w:sz w:val="20"/>
          <w:szCs w:val="20"/>
          <w:lang w:val="en-US"/>
        </w:rPr>
        <w:instrText xml:space="preserve">siques (couleur, arôme, texture) et chimiques (rapport N, P, K, C / N et pH). L'engrais bokashi est un fumier de vache dense. Le meilleur engrais bokashi est de 35 jours de fermentation.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rapport C/N et pH) l'engrais bokashi est du fumier de vache dense. Le meilleur engrais bokashi est de 35 jours de fermentation. rapport C/N et pH) l'engrais bokashi est du fumier de vache dense. Le meilleur engrais bokashi est de 35 jours de fermentation.","container-title":"JAS","DOI":"10.32938/ja.v4i1.646","ISSN":"2502-1869","issue":"1","language":"id","license":"Copyright (c) 2019","note":"number: 1","page":"12-14","source":"www.savana-cendana.id","title":"Pengaruh Lama Fermentasi terhadap Kualitas Pupuk Bokashi Padat Kotoran Sapi","volume":"4","author":[{"family":"Tallo","given":"Maria Lurdes Lika"},{"family":"Sio","given":"Stefanus"}],"issued":{"date-parts":[["2019",1,31]]}}}],"schema":"https://github.com/citation-style-language/schema/raw/master/csl-citation.json"} </w:instrText>
      </w:r>
      <w:r w:rsidR="007409DA" w:rsidRPr="00CF2F51">
        <w:rPr>
          <w:rFonts w:ascii="Arial" w:hAnsi="Arial" w:cs="Arial"/>
          <w:sz w:val="20"/>
          <w:szCs w:val="20"/>
        </w:rPr>
        <w:fldChar w:fldCharType="separate"/>
      </w:r>
      <w:r w:rsidR="007409DA" w:rsidRPr="00241637">
        <w:rPr>
          <w:rFonts w:ascii="Arial" w:hAnsi="Arial" w:cs="Arial"/>
          <w:sz w:val="20"/>
          <w:szCs w:val="20"/>
          <w:lang w:val="en-US"/>
        </w:rPr>
        <w:t xml:space="preserve">Tallo &amp; Sio, </w:t>
      </w:r>
      <w:r w:rsidR="004D00DD">
        <w:rPr>
          <w:rFonts w:ascii="Arial" w:hAnsi="Arial" w:cs="Arial"/>
          <w:sz w:val="20"/>
          <w:szCs w:val="20"/>
          <w:lang w:val="en-US"/>
        </w:rPr>
        <w:t>(</w:t>
      </w:r>
      <w:r w:rsidR="007409DA" w:rsidRPr="00241637">
        <w:rPr>
          <w:rFonts w:ascii="Arial" w:hAnsi="Arial" w:cs="Arial"/>
          <w:sz w:val="20"/>
          <w:szCs w:val="20"/>
          <w:lang w:val="en-US"/>
        </w:rPr>
        <w:t>2019a)</w:t>
      </w:r>
      <w:r w:rsidR="007409DA" w:rsidRPr="00CF2F51">
        <w:rPr>
          <w:rFonts w:ascii="Arial" w:hAnsi="Arial" w:cs="Arial"/>
          <w:sz w:val="20"/>
          <w:szCs w:val="20"/>
        </w:rPr>
        <w:fldChar w:fldCharType="end"/>
      </w:r>
      <w:r w:rsidR="004D00DD" w:rsidRPr="004D00DD">
        <w:rPr>
          <w:rFonts w:ascii="Arial" w:hAnsi="Arial" w:cs="Arial"/>
          <w:sz w:val="20"/>
          <w:szCs w:val="20"/>
          <w:lang w:val="en-US"/>
        </w:rPr>
        <w:t xml:space="preserve"> </w:t>
      </w:r>
      <w:r w:rsidR="007409DA" w:rsidRPr="00241637">
        <w:rPr>
          <w:rFonts w:ascii="Arial" w:hAnsi="Arial" w:cs="Arial"/>
          <w:sz w:val="20"/>
          <w:szCs w:val="20"/>
          <w:lang w:val="en-US"/>
        </w:rPr>
        <w:t>conducted research on the impact of fermentation time on the quality of bokashi produced from cow dung. The results show that the best bokashi is fermented for 35 days, with a brown to blackish-brown color, an earthy smell, and a fine texture</w:t>
      </w:r>
      <w:r w:rsidR="004D00DD">
        <w:rPr>
          <w:rFonts w:ascii="Arial" w:hAnsi="Arial" w:cs="Arial"/>
          <w:sz w:val="20"/>
          <w:szCs w:val="20"/>
          <w:lang w:val="en-US"/>
        </w:rPr>
        <w:t xml:space="preserve"> </w:t>
      </w:r>
      <w:r w:rsidR="007409DA" w:rsidRPr="00CF2F51">
        <w:rPr>
          <w:rStyle w:val="fontstyle01"/>
          <w:rFonts w:ascii="Arial" w:hAnsi="Arial" w:cs="Arial"/>
        </w:rPr>
        <w:fldChar w:fldCharType="begin"/>
      </w:r>
      <w:r w:rsidR="00F34A6F" w:rsidRPr="00241637">
        <w:rPr>
          <w:rStyle w:val="fontstyle01"/>
          <w:rFonts w:ascii="Arial" w:hAnsi="Arial" w:cs="Arial"/>
          <w:lang w:val="en-US"/>
        </w:rPr>
        <w:instrText xml:space="preserve"> ADDIN ZOTERO_ITEM CSL_CITATION {"citationID":"fAtEPYKb","properties":{"formattedCitation":"(Tallo &amp; Sio, 2019b)","plainCitation":"(Tallo &amp; Sio, 2019b)","noteIndex":0},"citationItems":[{"id":306,"uris":["http://zotero.org/users/local/MzRjPaDh/items/I6TLPSVJ","http://zotero.org/users/6654317/items/I6TLPSVJ"],"itemData":{"id":306,"type":"article-journal","abstract":"The purpose of this study was to find out to determine the fermentation time of the quality of solid bokashi fertilizer cow manure. The research took place at the Faculty of Agriculture, the University of Timor for 3 months with the ingredients used were dry cow feces, gamal leaves, rice bran, water, sugar, EM4, while the tools used are spades, scales, dippers, buckets, tarps, sacks, thermometers, and pH meter. The method used in this study was a completely randomized design (CRD) consisting of 4 treatments and 4 replications;R0: bokashi is fermented for 14 days, R1: bokashi is fermented for 21 days, R2: bokashi is fermented for 28 days, R3: bokashi fermented for 35 days while the variables are seen were physical quality (aroma, texture, and color) and chemical quality (N, P, K, and C / N and pH ratio). The data obtained were processed using variance according to the Completely Randomized Design (CRD) and the test continued by using Duncan's multiple distance test to see the difference. The results show that the color produced is brown to blackish brown, soil scented, fine textured, normal pH while the chemical qualities produced included in the ideal bokashi category. It was concluded that the length of different solid bokashi fertilizer fermentation provides influence on physical characteristics (color, aroma, texture) and chemistry (N, P, K, C / N ratio and pH) bokashi fertilizer is dense cow manure. The best bokashi fertilizer is 35 days of fermentation.","container-title":"JAS","DOI":"10.32938/ja.v4i1.646","ISSN":"2502-1869","issue":"1","language":"id","license":"Copyright (c) 2019","note":"number: 1","page":"12-14","source":"savana-cendana.id","title":"Pengaruh Lama Fermentasi terhadap Kualitas Pupuk Bokashi Padat Kotoran Sapi","volume":"4","author":[{"family":"Tallo","given":"Maria Lurdes Lika"},{"family":"Sio","given":"Stefanus"}],"issued":{"date-parts":[["2019",1,31]]}}}],"schema":"https://github.com/citation-style-language/schema/raw/master/csl-citation.json"} </w:instrText>
      </w:r>
      <w:r w:rsidR="007409DA" w:rsidRPr="00CF2F51">
        <w:rPr>
          <w:rStyle w:val="fontstyle01"/>
          <w:rFonts w:ascii="Arial" w:hAnsi="Arial" w:cs="Arial"/>
        </w:rPr>
        <w:fldChar w:fldCharType="separate"/>
      </w:r>
      <w:r w:rsidR="007409DA" w:rsidRPr="00241637">
        <w:rPr>
          <w:rFonts w:ascii="Arial" w:hAnsi="Arial" w:cs="Arial"/>
          <w:sz w:val="20"/>
          <w:szCs w:val="20"/>
          <w:lang w:val="en-US"/>
        </w:rPr>
        <w:t>(Tallo &amp; Sio, 2019b)</w:t>
      </w:r>
      <w:r w:rsidR="007409DA" w:rsidRPr="00CF2F51">
        <w:rPr>
          <w:rStyle w:val="fontstyle01"/>
          <w:rFonts w:ascii="Arial" w:hAnsi="Arial" w:cs="Arial"/>
        </w:rPr>
        <w:fldChar w:fldCharType="end"/>
      </w:r>
      <w:r w:rsidR="007409DA" w:rsidRPr="00241637">
        <w:rPr>
          <w:rStyle w:val="fontstyle01"/>
          <w:rFonts w:ascii="Arial" w:hAnsi="Arial" w:cs="Arial"/>
          <w:lang w:val="en-US"/>
        </w:rPr>
        <w:t>. Also,</w:t>
      </w:r>
      <w:r w:rsidR="007409DA" w:rsidRPr="00CF2F51">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{"citationID":"JZ9UPnxs","properties":{"formattedCitation":"(Bere et al., 2019)","plainCitation":"(Bere et al., 2019)","noteIndex":0},"citationItems":[{"id":312,"uris":["http://zotero.org/users/local/MzRjPaDh/items/KLSF42XA","http://zotero.org/users/6654317/items/KLSF42XA"],"itemData":{"id":312,"type":"article-journal","abstract":"The purpose of this study was to determine the growth and production of Bengal grass treated with solid bokashi fertilizer fermented at different times. The experimental design used was a randomized block design with 4 treatments and 4 replications. The treatment consists of R0 = Control (without bokashi). R1 = Bokashi fertilizer with 14 days fermentation time. R2 = Bokashi fertilizer with 28 days fermentation time. R3 = Bokashi fertilizer with 28 days fermentation time. The variables measured in this study were shoot height, number of leaves, leaf fresh weight and leaf dry weight. The results of the analysis of variance showed that the duration of bokashi fertilizer fermentation significantly (P &lt;0.05) on the growth of Bengal grass shoots, number of Bengal grass leaves, fresh weight of Bengal grass leaves, dry weight of Bengal grass leaves. It was concluded that the fermented bokashi 28 days (R3) produced a plant height of 100.28 cm, a leaf number of 13.94 cm, and a fresh leaf weight of 3525.00 gr, the dry weight of the leaf was 833 gr so that it was better than the fermentation treatment of 14 days, 21 day and Control.","container-title":"JAS","DOI":"10.32938/ja.v4i3.747","ISSN":"2502-1869","issue":"3","language":"id","license":"Copyright (c) 2019","note":"number: 3","page":"43-45","source":"savana-cendana.id","title":"Pengaruh Pemberian Pupuk Bokashi Padat yang difermentasi dengan Waktu Berbeda terhadap Pertumbuhan dan Produksi Rumput Benggala","volume":"4","author":[{"family":"Bere","given":"Siprianus Mau"},{"family":"Nahak","given":"Oktovianus R."},{"family":"Bira","given":"Gerson F."}],"issued":{"date-parts":[["2019",7,31]]}}}],"schema":"https://github.com/citation-style-language/schema/raw/master/csl-citation.json"} </w:instrText>
      </w:r>
      <w:r w:rsidR="007409DA" w:rsidRPr="00CF2F51">
        <w:rPr>
          <w:rFonts w:ascii="Arial" w:hAnsi="Arial" w:cs="Arial"/>
          <w:sz w:val="20"/>
          <w:szCs w:val="20"/>
        </w:rPr>
        <w:fldChar w:fldCharType="separate"/>
      </w:r>
      <w:r w:rsidR="004D00DD">
        <w:rPr>
          <w:rFonts w:ascii="Arial" w:hAnsi="Arial" w:cs="Arial"/>
          <w:sz w:val="20"/>
          <w:szCs w:val="20"/>
          <w:lang w:val="en-US"/>
        </w:rPr>
        <w:t xml:space="preserve"> </w:t>
      </w:r>
      <w:r w:rsidR="007409DA" w:rsidRPr="00241637">
        <w:rPr>
          <w:rFonts w:ascii="Arial" w:hAnsi="Arial" w:cs="Arial"/>
          <w:sz w:val="20"/>
          <w:szCs w:val="20"/>
          <w:lang w:val="en-US"/>
        </w:rPr>
        <w:t xml:space="preserve">Bere et al., </w:t>
      </w:r>
      <w:r w:rsidR="004D00DD">
        <w:rPr>
          <w:rFonts w:ascii="Arial" w:hAnsi="Arial" w:cs="Arial"/>
          <w:sz w:val="20"/>
          <w:szCs w:val="20"/>
          <w:lang w:val="en-US"/>
        </w:rPr>
        <w:t>(</w:t>
      </w:r>
      <w:r w:rsidR="007409DA" w:rsidRPr="00241637">
        <w:rPr>
          <w:rFonts w:ascii="Arial" w:hAnsi="Arial" w:cs="Arial"/>
          <w:sz w:val="20"/>
          <w:szCs w:val="20"/>
          <w:lang w:val="en-US"/>
        </w:rPr>
        <w:t>2019)</w:t>
      </w:r>
      <w:r w:rsidR="007409DA" w:rsidRPr="00CF2F51">
        <w:rPr>
          <w:rFonts w:ascii="Arial" w:hAnsi="Arial" w:cs="Arial"/>
          <w:sz w:val="20"/>
          <w:szCs w:val="20"/>
        </w:rPr>
        <w:fldChar w:fldCharType="end"/>
      </w:r>
      <w:r w:rsidR="004D00DD" w:rsidRPr="004D00DD">
        <w:rPr>
          <w:rFonts w:ascii="Arial" w:hAnsi="Arial" w:cs="Arial"/>
          <w:sz w:val="20"/>
          <w:szCs w:val="20"/>
          <w:lang w:val="en-US"/>
        </w:rPr>
        <w:t xml:space="preserve"> </w:t>
      </w:r>
      <w:r w:rsidR="007409DA" w:rsidRPr="00241637">
        <w:rPr>
          <w:rFonts w:ascii="Arial" w:hAnsi="Arial" w:cs="Arial"/>
          <w:sz w:val="20"/>
          <w:szCs w:val="20"/>
          <w:lang w:val="en-US"/>
        </w:rPr>
        <w:t>concluded that the impact of bokashi fermented for 28 days on agronomic parameters (plant height, number of leaves, fresh weight and dry weight) is significantly higher than that with a fermentation time of 14 and 21 days.</w:t>
      </w:r>
      <w:r w:rsidR="004D00DD">
        <w:rPr>
          <w:rFonts w:ascii="Arial" w:hAnsi="Arial" w:cs="Arial"/>
          <w:sz w:val="20"/>
          <w:szCs w:val="20"/>
          <w:lang w:val="en-US"/>
        </w:rPr>
        <w:t xml:space="preserve"> </w:t>
      </w:r>
      <w:r w:rsidR="007409DA" w:rsidRPr="00241637">
        <w:rPr>
          <w:rFonts w:ascii="Arial" w:eastAsia="Times New Roman" w:hAnsi="Arial" w:cs="Arial"/>
          <w:color w:val="000000"/>
          <w:sz w:val="20"/>
          <w:szCs w:val="20"/>
          <w:lang w:val="en-US" w:eastAsia="fr-FR"/>
        </w:rPr>
        <w:t>However,</w:t>
      </w:r>
      <w:r w:rsidR="004D00DD">
        <w:rPr>
          <w:rFonts w:ascii="Arial" w:eastAsia="Times New Roman" w:hAnsi="Arial" w:cs="Arial"/>
          <w:color w:val="000000"/>
          <w:sz w:val="20"/>
          <w:szCs w:val="20"/>
          <w:lang w:val="en-US" w:eastAsia="fr-FR"/>
        </w:rPr>
        <w:t xml:space="preserve"> </w:t>
      </w:r>
      <w:r w:rsidR="007409DA" w:rsidRPr="00CF2F51">
        <w:rPr>
          <w:rFonts w:ascii="Arial" w:eastAsia="Times New Roman" w:hAnsi="Arial" w:cs="Arial"/>
          <w:color w:val="000000"/>
          <w:sz w:val="20"/>
          <w:szCs w:val="20"/>
          <w:lang w:eastAsia="fr-FR"/>
        </w:rPr>
        <w:fldChar w:fldCharType="begin"/>
      </w:r>
      <w:r w:rsidR="00F34A6F" w:rsidRPr="00241637">
        <w:rPr>
          <w:rFonts w:ascii="Arial" w:eastAsia="Times New Roman" w:hAnsi="Arial" w:cs="Arial"/>
          <w:color w:val="000000"/>
          <w:sz w:val="20"/>
          <w:szCs w:val="20"/>
          <w:lang w:val="en-US" w:eastAsia="fr-FR"/>
        </w:rPr>
        <w:instrText xml:space="preserve"> ADDIN ZOTERO_ITEM CSL_CITATION {"citationID":"dkAZkd8m","properties":{"formattedCitation":"(Randu et al., 2020)","plainCitation":"(Randu et al., 2020)","noteIndex":0},"citationItems":[{"id":1103,"uris":["http://zotero.org/users/local/MzRjPaDh/items/QH8KI4BB","http://zotero.org/users/6654317/items/QH8KI4BB"],"itemData":{"id":1103,"type":"article-journal","abstract":"Oeletsala Village is an area in Kupang Regency that dominates the community who runs a business of feedlot (paronization) of Bali cattle. Paronization activities were implemented hereditary, but less explored the utilization of livestock waste (feces) causing environmental pollution and supporting the population of flies as a mechanical vector of thelaziasis. This community service aims to improve the knowledge and skills of farmer group partner members related to making bokashi fertilizer. Community service activities are conducted in the Nij Baki Group, which has 24 members. Implementation of activities methods include extension, plot demonstration, assistance, and evaluation. The results of activities achieved were the production of 300 kg Bokashi fertilizer and the revenue from the sale of Bokashi fertilizer amounted to IDR 375.000. Community service activities have provided positive benefits in the form of increased knowledge about the benefits of Bokashi fertilizer (87.50%) and skills for making bokashi fertilizer (79.17%).","container-title":"Agrokreatif Jurnal Ilmiah Pengabdian kepada Masyarakat","ISSN":"2460-8572","issue":"1","language":"en-US","page":"15-23","source":"journal.ipb.ac.id","title":"Pemberdayaan Peternak Sapi Pola Paronisasi melalui Pembuatan Pupuk Bokashi di Desa Oeletsala, Kabupaten Kupang","title-short":"Pemberdayaan Peternak Sapi Pola Paronisasi melalui Pembuatan Pupuk Bokashi di Desa Oeletsala, Kabupaten Kupang | Agrokreatif","volume":"6","author":[{"family":"Randu","given":"Melkianus Dedimus Same"},{"family":"Suek","given":"Ferdinan Suharjono"},{"family":"Wirawan","given":"I Gusti KomangOka"},{"family":"Semang","given":"Agustinus"}],"issued":{"date-parts":[["2020",3,12]]}}}],"schema":"https://github.com/citation-style-language/schema/raw/master/csl-citation.json"} </w:instrText>
      </w:r>
      <w:r w:rsidR="007409DA" w:rsidRPr="00CF2F51">
        <w:rPr>
          <w:rFonts w:ascii="Arial" w:eastAsia="Times New Roman" w:hAnsi="Arial" w:cs="Arial"/>
          <w:color w:val="000000"/>
          <w:sz w:val="20"/>
          <w:szCs w:val="20"/>
          <w:lang w:eastAsia="fr-FR"/>
        </w:rPr>
        <w:fldChar w:fldCharType="separate"/>
      </w:r>
      <w:r w:rsidR="007409DA" w:rsidRPr="00241637">
        <w:rPr>
          <w:rFonts w:ascii="Arial" w:eastAsia="Times New Roman" w:hAnsi="Arial" w:cs="Arial"/>
          <w:color w:val="000000"/>
          <w:sz w:val="20"/>
          <w:szCs w:val="20"/>
          <w:lang w:val="en-US" w:eastAsia="fr-FR"/>
        </w:rPr>
        <w:t xml:space="preserve">Randu et al., </w:t>
      </w:r>
      <w:r w:rsidR="004D00DD">
        <w:rPr>
          <w:rFonts w:ascii="Arial" w:eastAsia="Times New Roman" w:hAnsi="Arial" w:cs="Arial"/>
          <w:color w:val="000000"/>
          <w:sz w:val="20"/>
          <w:szCs w:val="20"/>
          <w:lang w:val="en-US" w:eastAsia="fr-FR"/>
        </w:rPr>
        <w:t>(</w:t>
      </w:r>
      <w:r w:rsidR="007409DA" w:rsidRPr="00241637">
        <w:rPr>
          <w:rFonts w:ascii="Arial" w:eastAsia="Times New Roman" w:hAnsi="Arial" w:cs="Arial"/>
          <w:color w:val="000000"/>
          <w:sz w:val="20"/>
          <w:szCs w:val="20"/>
          <w:lang w:val="en-US" w:eastAsia="fr-FR"/>
        </w:rPr>
        <w:t>2020)</w:t>
      </w:r>
      <w:r w:rsidR="007409DA" w:rsidRPr="00CF2F51">
        <w:rPr>
          <w:rFonts w:ascii="Arial" w:eastAsia="Times New Roman" w:hAnsi="Arial" w:cs="Arial"/>
          <w:color w:val="000000"/>
          <w:sz w:val="20"/>
          <w:szCs w:val="20"/>
          <w:lang w:eastAsia="fr-FR"/>
        </w:rPr>
        <w:fldChar w:fldCharType="end"/>
      </w:r>
      <w:r w:rsidR="004D00DD" w:rsidRPr="004D00DD">
        <w:rPr>
          <w:rFonts w:ascii="Arial" w:eastAsia="Times New Roman" w:hAnsi="Arial" w:cs="Arial"/>
          <w:color w:val="000000"/>
          <w:sz w:val="20"/>
          <w:szCs w:val="20"/>
          <w:lang w:val="en-US" w:eastAsia="fr-FR"/>
        </w:rPr>
        <w:t xml:space="preserve"> </w:t>
      </w:r>
      <w:r w:rsidR="004D00DD">
        <w:rPr>
          <w:rFonts w:ascii="Arial" w:eastAsia="Times New Roman" w:hAnsi="Arial" w:cs="Arial"/>
          <w:color w:val="000000"/>
          <w:sz w:val="20"/>
          <w:szCs w:val="20"/>
          <w:lang w:val="en-US" w:eastAsia="fr-FR"/>
        </w:rPr>
        <w:t xml:space="preserve">have </w:t>
      </w:r>
      <w:r w:rsidR="007409DA" w:rsidRPr="00241637">
        <w:rPr>
          <w:rFonts w:ascii="Arial" w:eastAsia="Times New Roman" w:hAnsi="Arial" w:cs="Arial"/>
          <w:color w:val="000000"/>
          <w:sz w:val="20"/>
          <w:szCs w:val="20"/>
          <w:lang w:val="en-US" w:eastAsia="fr-FR"/>
        </w:rPr>
        <w:t>produced bokashi made from very simple ingredients, such as EM4, granulated sugar, water mixed with molasses, and cow dung.</w:t>
      </w:r>
      <w:r w:rsidR="007409DA" w:rsidRPr="00241637">
        <w:rPr>
          <w:rFonts w:ascii="Arial" w:eastAsia="Times New Roman" w:hAnsi="Arial" w:cs="Arial"/>
          <w:sz w:val="20"/>
          <w:szCs w:val="20"/>
          <w:lang w:val="en-US" w:eastAsia="fr-FR"/>
        </w:rPr>
        <w:t xml:space="preserve"> </w:t>
      </w:r>
      <w:r w:rsidR="007409DA" w:rsidRPr="00241637">
        <w:rPr>
          <w:rFonts w:ascii="Arial" w:eastAsia="Times New Roman" w:hAnsi="Arial" w:cs="Arial"/>
          <w:color w:val="000000"/>
          <w:sz w:val="20"/>
          <w:szCs w:val="20"/>
          <w:lang w:val="en-US" w:eastAsia="fr-FR"/>
        </w:rPr>
        <w:t>between 30% and 40% then hermetically sealed for 4 to 7 days.</w:t>
      </w:r>
    </w:p>
    <w:p w14:paraId="2310F47D" w14:textId="77777777" w:rsidR="001D4C39" w:rsidRPr="00241637" w:rsidRDefault="00850B57" w:rsidP="00620604">
      <w:pPr>
        <w:pStyle w:val="Heading2"/>
        <w:spacing w:line="240" w:lineRule="auto"/>
        <w:rPr>
          <w:rFonts w:ascii="Arial" w:hAnsi="Arial" w:cs="Arial"/>
          <w:sz w:val="20"/>
          <w:szCs w:val="20"/>
          <w:lang w:val="en-US"/>
        </w:rPr>
      </w:pPr>
      <w:r w:rsidRPr="00241637">
        <w:rPr>
          <w:rFonts w:ascii="Arial" w:hAnsi="Arial" w:cs="Arial"/>
          <w:sz w:val="20"/>
          <w:szCs w:val="20"/>
          <w:lang w:val="en-US"/>
        </w:rPr>
        <w:lastRenderedPageBreak/>
        <w:t>7.2. The pH of bokashi</w:t>
      </w:r>
    </w:p>
    <w:p w14:paraId="5C80205F" w14:textId="27C2C02C" w:rsidR="001D4C39" w:rsidRPr="00241637" w:rsidRDefault="0066043B" w:rsidP="00524930">
      <w:pPr>
        <w:spacing w:line="240" w:lineRule="auto"/>
        <w:jc w:val="both"/>
        <w:rPr>
          <w:rFonts w:ascii="Arial" w:hAnsi="Arial" w:cs="Arial"/>
          <w:sz w:val="20"/>
          <w:szCs w:val="20"/>
          <w:lang w:val="en-US"/>
        </w:rPr>
      </w:pPr>
      <w:r w:rsidRPr="00241637">
        <w:rPr>
          <w:rFonts w:ascii="Arial" w:hAnsi="Arial" w:cs="Arial"/>
          <w:sz w:val="20"/>
          <w:szCs w:val="20"/>
          <w:lang w:val="en-US"/>
        </w:rPr>
        <w:t>The pH level is an effective indicator of bokashi fermentation. The pH of bokashi changes significantly during the fermentation process. Bokashi fermentation, driven by specific microorganisms such as lactic acid bacteria, causes a marked initial acidification, with the production of organic acids such as lactic acid, which can lower the pH to between 3.5 and 5</w:t>
      </w:r>
      <w:r w:rsidR="00D209CB">
        <w:rPr>
          <w:rFonts w:ascii="Arial" w:hAnsi="Arial" w:cs="Arial"/>
          <w:sz w:val="20"/>
          <w:szCs w:val="20"/>
          <w:lang w:val="en-US"/>
        </w:rPr>
        <w:t xml:space="preserve"> </w:t>
      </w:r>
      <w:r w:rsidR="001D4C39" w:rsidRPr="00620604">
        <w:rPr>
          <w:rFonts w:ascii="Arial" w:hAnsi="Arial" w:cs="Arial"/>
          <w:sz w:val="20"/>
          <w:szCs w:val="20"/>
        </w:rPr>
        <w:fldChar w:fldCharType="begin"/>
      </w:r>
      <w:r w:rsidR="001D4C39" w:rsidRPr="00241637">
        <w:rPr>
          <w:rFonts w:ascii="Arial" w:hAnsi="Arial" w:cs="Arial"/>
          <w:sz w:val="20"/>
          <w:szCs w:val="20"/>
          <w:lang w:val="en-US"/>
        </w:rPr>
        <w:instrText xml:space="preserve"> ADDIN ZOTERO_ITEM CSL_CITATION {"citationID":"3oOZmShd","properties":{"formattedCitation":"(Pian et al., 2023)","plainCitation":"(Pian et al., 2023)","noteIndex":0},"citationItems":[{"id":1130,"uris":["http://zotero.org/users/local/MzRjPaDh/items/5WV9NPZN","http://zotero.org/users/6654317/items/5WV9NPZN"],"itemData":{"id":1130,"type":"report","abstract":"Abstract\n          \n            Fermented composts obtained from a mixture of raw materials and a microbial inoculant, known as “bokashi,” are alternatives used by many farmers around the world. We evaluated the chemical composition, fermentation pathways, N availability, and agronomic efficiency of fermented compost obtained from different plant-based raw materials. The standard compost formulation composition was 60% wheat bran and 40% castor bean bran. From this formulation, wheat bran was gradually replaced by coffee husk, brewery residue, and elephant grass bran, and leguminous bran replaced castor bean bran. Incubation tests evaluated nutrient content (C, N, P, K, Ca, Mg), pH, electrical conductivity, and fermentation pathways (by the organic acids lactic, acetic, propanoic, butyric, and ethanol). A bioassay in greenhouse conditions accessed N availability. Additionally, a field experiment evaluated the agronomic efficiency of 5 formulations and 4 doses (0 to 400 kg N ha\n            −\n            ¹) in successive vegetable production. The formulations with a balanced C/N ratio showed the potential to combine desirable fermentative and nutritional chara</w:instrText>
      </w:r>
      <w:r w:rsidR="001D4C39" w:rsidRPr="008B3CCB">
        <w:rPr>
          <w:rFonts w:ascii="Arial" w:hAnsi="Arial" w:cs="Arial"/>
          <w:sz w:val="20"/>
          <w:szCs w:val="20"/>
          <w:lang w:val="en-US"/>
        </w:rPr>
        <w:instrText>cteristics with good N availability and plant growth. Some formulations drastically changed the compost characteristics, especially the full replacement of wheat bran for coffee husk and elephant grass, which presented undesirable fermentation pathways. Leguminous bran maintained the fermentative quality and increased the soil’s biological activity but decreased the nutrient content, N availability, and vegetable productivity. The brewery residue showed the most prominent fermentation quality, nutrient content, and N availability. The addition of 30% coffee husk resulted in agronomic performance and nutrient accumulation similar to the standard compost.","genre":"preprint","language":"en","note":"DOI: 10.21203/rs.3.rs-2416692/v1","page":"30","publisher":"In Review","source":"DOI.org (Crossref)","title":"Characterization, nitrogen availability and agronomic efficiency of fermented composts in organic vegetable production","URL":"https://www.researchsquare.com/article/rs-2416692/v1","author":[{"family":"Pian","given":"Livia Bischof"},{"family":"Guerra","given":"José Guilherme Marinh</w:instrText>
      </w:r>
      <w:r w:rsidR="001D4C39" w:rsidRPr="00620604">
        <w:rPr>
          <w:rFonts w:ascii="Arial" w:hAnsi="Arial" w:cs="Arial"/>
          <w:sz w:val="20"/>
          <w:szCs w:val="20"/>
        </w:rPr>
        <w:instrText xml:space="preserve">o"},{"family":"Berbara","given":"Ricardo Luis Louro"},{"family":"Jesus","given":"Monalisa Santana Coelho","non-dropping-particle":"de"},{"family":"Junior","given":"José Barbosa"},{"family":"Araújo","given":"Ednaldo da Silva"}],"accessed":{"date-parts":[["2023",4,12]]},"issued":{"date-parts":[["2023",1,4]]}}}],"schema":"https://github.com/citation-style-language/schema/raw/master/csl-citation.json"} </w:instrText>
      </w:r>
      <w:r w:rsidR="001D4C39" w:rsidRPr="00620604">
        <w:rPr>
          <w:rFonts w:ascii="Arial" w:hAnsi="Arial" w:cs="Arial"/>
          <w:sz w:val="20"/>
          <w:szCs w:val="20"/>
        </w:rPr>
        <w:fldChar w:fldCharType="separate"/>
      </w:r>
      <w:r w:rsidR="005F47EB" w:rsidRPr="00620604">
        <w:rPr>
          <w:rFonts w:ascii="Arial" w:hAnsi="Arial" w:cs="Arial"/>
          <w:sz w:val="20"/>
          <w:szCs w:val="20"/>
        </w:rPr>
        <w:t>(Pian et al., 2023</w:t>
      </w:r>
      <w:r w:rsidR="001D4C39" w:rsidRPr="00620604">
        <w:rPr>
          <w:rFonts w:ascii="Arial" w:hAnsi="Arial" w:cs="Arial"/>
          <w:sz w:val="20"/>
          <w:szCs w:val="20"/>
        </w:rPr>
        <w:fldChar w:fldCharType="end"/>
      </w:r>
      <w:r w:rsidR="00D209CB">
        <w:rPr>
          <w:rFonts w:ascii="Arial" w:hAnsi="Arial" w:cs="Arial"/>
          <w:sz w:val="20"/>
          <w:szCs w:val="20"/>
        </w:rPr>
        <w:t xml:space="preserve"> </w:t>
      </w:r>
      <w:r w:rsidR="001D4C39" w:rsidRPr="00620604">
        <w:rPr>
          <w:rFonts w:ascii="Arial" w:hAnsi="Arial" w:cs="Arial"/>
          <w:sz w:val="20"/>
          <w:szCs w:val="20"/>
        </w:rPr>
        <w:t>;</w:t>
      </w:r>
      <w:r w:rsidR="001D4C39" w:rsidRPr="00620604">
        <w:rPr>
          <w:rFonts w:ascii="Arial" w:hAnsi="Arial" w:cs="Arial"/>
          <w:sz w:val="20"/>
          <w:szCs w:val="20"/>
        </w:rPr>
        <w:fldChar w:fldCharType="begin"/>
      </w:r>
      <w:r w:rsidR="001D4C39" w:rsidRPr="00620604">
        <w:rPr>
          <w:rFonts w:ascii="Arial" w:hAnsi="Arial" w:cs="Arial"/>
          <w:sz w:val="20"/>
          <w:szCs w:val="20"/>
        </w:rPr>
        <w:instrText xml:space="preserve"> ADDIN ZOTERO_ITEM CSL_CITATION {"citationID":"aIPHxwIj","properties":{"formattedCitation":"(Kendirci &amp; G\\uc0\\u252{}m\\uc0\\u252{}\\uc0\\u351{}, 2025)","plainCitation":"(Kendirci &amp; Gümüş, 2025)","noteIndex":0},"citationItems":[{"id":3889,"uris":["http://zotero.org/users/6654317/items/NLD9TGLE"],"itemData":{"id":3889,"type":"article-journal","abstract":"One of the studies conducted for the recycling and sustainability of food wastes, which are widely used in the world, is the production of Bokashi Compost as a type of compost obtained with active microorganisms, which means fermented organic matter in Japanese. The present study was conducted to make Bokashi Compost from vegetable and fruit wastes obtained from grocery stores and vegetable markets and to determine the basic characteristics of the compost. The study was conducted at Selçuk University Faculty of Agriculture, Department of Soil Science and Plant Nutrition, Physical Analysis Laboratory. Vegetable and fruit waste collected from neighbourhood markets and grocery stores in Konya were placed in vacuum plastic buckets and mixed with lacto serum and bran. Vacuum plastic buckets were vacuumed and closed so as not to let any air and left to ferment for 28 days. The resulting compost was analysed for pH, EC, % C, % N values, C/N ratio, and some elements (P, Ca, Mg, Na, K, Fe, Cu, Mn, Zn, B). According to the data obtained, it was concluded that Bokashi Compost can be made and used in a short time.","container-title":"Turkish Journal of Agriculture - Food Science and Technology","DOI":"10.24925/turjaf.v13i11.3258-3263.7932","ISSN":"2148-127X","issue":"11","language":"en","license":"Copyright (c) 2025","page":"3258-3263","source":"agrifoodscience.com","title":"Producing Bokashi Compost from Vegetable and Fruit Wastes and Characteristics of Compost","volume":"13","author":[{"family":"Kendirci","given":"Şerife Hilal (Evcim)"},{"family":"Gümüş","given":"İlknur"}],"issued":{"date-parts":[["2025",10,23]]}}}],"schema":"https://github.com/citation-style-language/schema/raw/master/csl-citation.json"} </w:instrText>
      </w:r>
      <w:r w:rsidR="001D4C39" w:rsidRPr="00620604">
        <w:rPr>
          <w:rFonts w:ascii="Arial" w:hAnsi="Arial" w:cs="Arial"/>
          <w:sz w:val="20"/>
          <w:szCs w:val="20"/>
        </w:rPr>
        <w:fldChar w:fldCharType="separate"/>
      </w:r>
      <w:r w:rsidR="00D209CB">
        <w:rPr>
          <w:rFonts w:ascii="Arial" w:hAnsi="Arial" w:cs="Arial"/>
          <w:sz w:val="20"/>
          <w:szCs w:val="20"/>
        </w:rPr>
        <w:t xml:space="preserve"> </w:t>
      </w:r>
      <w:r w:rsidR="005F47EB" w:rsidRPr="00620604">
        <w:rPr>
          <w:rFonts w:ascii="Arial" w:hAnsi="Arial" w:cs="Arial"/>
          <w:sz w:val="20"/>
          <w:szCs w:val="20"/>
        </w:rPr>
        <w:t>Kendirci &amp; Gümüş, 2025</w:t>
      </w:r>
      <w:r w:rsidR="001D4C39" w:rsidRPr="00620604">
        <w:rPr>
          <w:rFonts w:ascii="Arial" w:hAnsi="Arial" w:cs="Arial"/>
          <w:sz w:val="20"/>
          <w:szCs w:val="20"/>
        </w:rPr>
        <w:fldChar w:fldCharType="end"/>
      </w:r>
      <w:r w:rsidR="00D209CB">
        <w:rPr>
          <w:rFonts w:ascii="Arial" w:hAnsi="Arial" w:cs="Arial"/>
          <w:sz w:val="20"/>
          <w:szCs w:val="20"/>
        </w:rPr>
        <w:t xml:space="preserve"> </w:t>
      </w:r>
      <w:r w:rsidR="001D4C39" w:rsidRPr="00620604">
        <w:rPr>
          <w:rFonts w:ascii="Arial" w:hAnsi="Arial" w:cs="Arial"/>
          <w:sz w:val="20"/>
          <w:szCs w:val="20"/>
        </w:rPr>
        <w:t>;</w:t>
      </w:r>
      <w:r w:rsidR="001D4C39" w:rsidRPr="00620604">
        <w:rPr>
          <w:rFonts w:ascii="Arial" w:hAnsi="Arial" w:cs="Arial"/>
          <w:sz w:val="20"/>
          <w:szCs w:val="20"/>
        </w:rPr>
        <w:fldChar w:fldCharType="begin"/>
      </w:r>
      <w:r w:rsidR="001D4C39" w:rsidRPr="00620604">
        <w:rPr>
          <w:rFonts w:ascii="Arial" w:hAnsi="Arial" w:cs="Arial"/>
          <w:sz w:val="20"/>
          <w:szCs w:val="20"/>
        </w:rPr>
        <w:instrText xml:space="preserve"> ADDIN ZOTERO_ITEM CSL_CITATION {"citationID":"juzsCg2x","properties":{"formattedCitation":"(Lew et al., 2021)","plainCitation":"(Lew et al., 2021)","noteIndex":0},"citationItems":[{"id":3878,"uris":["http://zotero.org/users/6654317/items/SGWJH9S4"],"itemData":{"id":3878,"type":"article-journal","abstract":"Malaysians generate 15,000 tons of food waste per day and dispose of it in the landfill, contributing to greenhouse gas emissions. As a solution for the stated problem, this research aims to produce an excellent quality bokashi compost from household organic waste using a smart composting bin. The bokashi composting method is conducted, whereby banana peels are composted with three types of bokashi brans prepared using 12, 22, and 32 mL of EM-1 mother cultured. During the 14 days composting process, the smart composting bin collected the temperature, air humidity, and moisture content produced by the bokashi-composting process. With the ATmega328 microcontroller, these data were uploaded and synchronized to Google Sheet via WIFI. After the bokashi-composting process was completed, three of each bokashi compost and a control sample were buried in separate black soil for three weeks to determine each compost’s effectiveness. NPK values and the C/N ratio were analyzed on the soil compost. From the research, 12 mL of EM-1 shows the most effective ratio to the bokashi composting, as it resulted in a faster decomposition rate and has an optimum C/N ratio. Bokashi composting can help to reduce household food wastes. An optimum amount of the EM-1 used during the bokashi-composting process will produce good quality soil without contributing to environmental issues.","container-title":"Sensors","DOI":"10.3390/s21082847","ISSN":"1424-8220","issue":"8","language":"en","license":"http://creativecommons.org/licenses/by/3.0/","note":"publisher: Multidisciplinary Digital Publishing Institute","page":"1-15","source":"www.mdpi.com","title":"Optimization of Bokashi-Composting Process Using Effective Microorganisms-1 in Smart Composting Bin","volume":"21","author":[{"family":"Lew","given":"Pei Sze"},{"family":"Nik Ibrahim","given":"Nik Nor Liyana"},{"family":"Kamarudin","given":"Suryani"},{"family":"Thamrin","given":"Norashikin M."},{"family":"Misnan","given":"Mohamad Farid"}],"issued":{"date-parts":[["2021",1]]}}}],"schema":"https://github.com/citation-style-language/schema/raw/master/csl-citation.json"} </w:instrText>
      </w:r>
      <w:r w:rsidR="001D4C39" w:rsidRPr="00620604">
        <w:rPr>
          <w:rFonts w:ascii="Arial" w:hAnsi="Arial" w:cs="Arial"/>
          <w:sz w:val="20"/>
          <w:szCs w:val="20"/>
        </w:rPr>
        <w:fldChar w:fldCharType="separate"/>
      </w:r>
      <w:r w:rsidR="00D209CB">
        <w:rPr>
          <w:rFonts w:ascii="Arial" w:hAnsi="Arial" w:cs="Arial"/>
          <w:sz w:val="20"/>
          <w:szCs w:val="20"/>
        </w:rPr>
        <w:t xml:space="preserve"> </w:t>
      </w:r>
      <w:r w:rsidR="005F47EB" w:rsidRPr="00620604">
        <w:rPr>
          <w:rFonts w:ascii="Arial" w:hAnsi="Arial" w:cs="Arial"/>
          <w:sz w:val="20"/>
          <w:szCs w:val="20"/>
        </w:rPr>
        <w:t>Lew et al., 2021</w:t>
      </w:r>
      <w:r w:rsidR="001D4C39" w:rsidRPr="00620604">
        <w:rPr>
          <w:rFonts w:ascii="Arial" w:hAnsi="Arial" w:cs="Arial"/>
          <w:sz w:val="20"/>
          <w:szCs w:val="20"/>
        </w:rPr>
        <w:fldChar w:fldCharType="end"/>
      </w:r>
      <w:r w:rsidR="00D209CB">
        <w:rPr>
          <w:rFonts w:ascii="Arial" w:hAnsi="Arial" w:cs="Arial"/>
          <w:sz w:val="20"/>
          <w:szCs w:val="20"/>
        </w:rPr>
        <w:t xml:space="preserve"> </w:t>
      </w:r>
      <w:r w:rsidR="001D4C39" w:rsidRPr="00620604">
        <w:rPr>
          <w:rFonts w:ascii="Arial" w:hAnsi="Arial" w:cs="Arial"/>
          <w:sz w:val="20"/>
          <w:szCs w:val="20"/>
        </w:rPr>
        <w:t>;</w:t>
      </w:r>
      <w:r w:rsidR="001D4C39" w:rsidRPr="00620604">
        <w:rPr>
          <w:rFonts w:ascii="Arial" w:hAnsi="Arial" w:cs="Arial"/>
          <w:sz w:val="20"/>
          <w:szCs w:val="20"/>
        </w:rPr>
        <w:fldChar w:fldCharType="begin"/>
      </w:r>
      <w:r w:rsidR="001D4C39" w:rsidRPr="00620604">
        <w:rPr>
          <w:rFonts w:ascii="Arial" w:hAnsi="Arial" w:cs="Arial"/>
          <w:sz w:val="20"/>
          <w:szCs w:val="20"/>
        </w:rPr>
        <w:instrText xml:space="preserve"> ADDIN ZOTERO_ITEM CSL_CITATION {"citationID":"aWCgk80z","properties":{"formattedCitation":"(Kova\\uc0\\u269{}i\\uc0\\u263{} et al., 2022)","plainCitation":"(Kovačić et al., 2022)","noteIndex":0},"citationItems":[{"id":3880,"uris":["http://zotero.org/users/6654317/items/2EX9Z9P6"],"itemData":{"id":3880,"type":"article-journal","abstract":"The implementation of sustainable agro-energy systems that integrate crop, livestock, and bioenergy production is attracting increasing interest from farmers. Livestock produces large amounts of animal manure which can serve as organic fertilizer for crops and pasture growth. However, the nutrients contained in manure can adversely affect air, water, and soil quality and pose a public health risk if not handled properly. Existing manure management practices vary widely on a global scale. Researchers are striving to identify appropriate manure management practices with the aim of environmental protection. Anaerobic digestion of manure and subsequent digestate (DG) processing technologies have been proposed to stabilize manure so that it can be safely used for land applications. DG, which represents digested substrate removed from the anaerobic reactor after recovery of biogas, is a rich source of N, P, K, and S, various micronutrients, and organic matter, the addition of which to the soil can stimulate soil microbial biomass metabolic activities thus improving soil ecosystem function. However, the optimal fertilization properties of DG can be lost if it is neither fully stabilized nor contains biodegradable materials. To overcome these problems, various processing technologies can be used to convert DG into value-added by-products. Compost</w:instrText>
      </w:r>
      <w:r w:rsidR="001D4C39" w:rsidRPr="00D209CB">
        <w:rPr>
          <w:rFonts w:ascii="Arial" w:hAnsi="Arial" w:cs="Arial"/>
          <w:sz w:val="20"/>
          <w:szCs w:val="20"/>
        </w:rPr>
        <w:instrText>ing has been pr</w:instrText>
      </w:r>
      <w:r w:rsidR="001D4C39" w:rsidRPr="00D209CB">
        <w:rPr>
          <w:rFonts w:ascii="Arial" w:hAnsi="Arial" w:cs="Arial"/>
          <w:sz w:val="20"/>
          <w:szCs w:val="20"/>
          <w:lang w:val="en-US"/>
        </w:rPr>
        <w:instrText xml:space="preserve">oposed as one such preferred post-treatment that can convert DG into mature, stable, safe, humus- and nutrient-rich compost. Other processing technologies such as thermal drying, gasification, hydrothermal carbonization, pyrolysis, membrane filtration, struvite precipitation, ammonia stripping, and evaporation have also been proposed for DG processing and nutrient recovery from DG. The objective of this review paper was to provide an overview of the current state of the art in DG management regulations and practices and to provide an update on the various processes that have been developed to meet DG stabilization requirements, with a focus on composting as one of the preferred solutions.","container-title":"Applied Sciences","DOI":"10.3390/app12189216","ISSN":"2076-3417","issue":"18","language":"en","license":"http://creativecommons.org/licenses/by/3.0/","note":"publisher: Multidisciplinary Digital Publishing Institute","page":"1-35","source":"www.mdpi.com","title":"Digestate Management and Processing Practices: A Review","title-short":"Digestate Management and Processing Practices","volume":"12","author":[{"family":"Kovačić","given":"Đurđica"},{"family":"Lončarić","given":"Zdenko"},{"family":"Jović","given":"Jurica"},{"family":"Samac","given":"Danijela"},{"family":"Popović","given":"Brigita"},{"family":"Tišma","given":"Marina"}],"issued":{"date-parts":[["2022",1]]}}}],"schema":"https://github.com/citation-style-language/schema/raw/master/csl-citation.json"} </w:instrText>
      </w:r>
      <w:r w:rsidR="001D4C39" w:rsidRPr="00620604">
        <w:rPr>
          <w:rFonts w:ascii="Arial" w:hAnsi="Arial" w:cs="Arial"/>
          <w:sz w:val="20"/>
          <w:szCs w:val="20"/>
        </w:rPr>
        <w:fldChar w:fldCharType="separate"/>
      </w:r>
      <w:r w:rsidR="00D209CB" w:rsidRPr="00D209CB">
        <w:rPr>
          <w:rFonts w:ascii="Arial" w:hAnsi="Arial" w:cs="Arial"/>
          <w:sz w:val="20"/>
          <w:szCs w:val="20"/>
          <w:lang w:val="en-US"/>
        </w:rPr>
        <w:t xml:space="preserve"> </w:t>
      </w:r>
      <w:r w:rsidR="005F47EB" w:rsidRPr="00D209CB">
        <w:rPr>
          <w:rFonts w:ascii="Arial" w:hAnsi="Arial" w:cs="Arial"/>
          <w:sz w:val="20"/>
          <w:szCs w:val="20"/>
          <w:lang w:val="en-US"/>
        </w:rPr>
        <w:t>Kovačić et al., 2022)</w:t>
      </w:r>
      <w:r w:rsidR="001D4C39" w:rsidRPr="00620604">
        <w:rPr>
          <w:rFonts w:ascii="Arial" w:hAnsi="Arial" w:cs="Arial"/>
          <w:sz w:val="20"/>
          <w:szCs w:val="20"/>
        </w:rPr>
        <w:fldChar w:fldCharType="end"/>
      </w:r>
      <w:r w:rsidR="00D209CB" w:rsidRPr="00D209CB">
        <w:rPr>
          <w:rFonts w:ascii="Arial" w:hAnsi="Arial" w:cs="Arial"/>
          <w:sz w:val="20"/>
          <w:szCs w:val="20"/>
          <w:lang w:val="en-US"/>
        </w:rPr>
        <w:t xml:space="preserve">. </w:t>
      </w:r>
      <w:r w:rsidR="001D4C39" w:rsidRPr="00D209CB">
        <w:rPr>
          <w:rFonts w:ascii="Arial" w:hAnsi="Arial" w:cs="Arial"/>
          <w:sz w:val="20"/>
          <w:szCs w:val="20"/>
          <w:lang w:val="en-US"/>
        </w:rPr>
        <w:t xml:space="preserve">This acidity is due to the production of organic acids (lactic, acetic) and ethanol, which inhibit pathogens and unpleasant odors. </w:t>
      </w:r>
      <w:r w:rsidR="001D4C39" w:rsidRPr="00241637">
        <w:rPr>
          <w:rFonts w:ascii="Arial" w:hAnsi="Arial" w:cs="Arial"/>
          <w:sz w:val="20"/>
          <w:szCs w:val="20"/>
          <w:lang w:val="en-US"/>
        </w:rPr>
        <w:t>This acidic pH is an indicator of active fermentation and plays a protective role by inhibiting pathogens</w:t>
      </w:r>
      <w:r w:rsidR="00D209CB">
        <w:rPr>
          <w:rFonts w:ascii="Arial" w:hAnsi="Arial" w:cs="Arial"/>
          <w:sz w:val="20"/>
          <w:szCs w:val="20"/>
          <w:lang w:val="en-US"/>
        </w:rPr>
        <w:t xml:space="preserve"> </w:t>
      </w:r>
      <w:r w:rsidR="001D4C39" w:rsidRPr="00620604">
        <w:rPr>
          <w:rFonts w:ascii="Arial" w:hAnsi="Arial" w:cs="Arial"/>
          <w:sz w:val="20"/>
          <w:szCs w:val="20"/>
        </w:rPr>
        <w:fldChar w:fldCharType="begin"/>
      </w:r>
      <w:r w:rsidR="00B33BBB" w:rsidRPr="00241637">
        <w:rPr>
          <w:rFonts w:ascii="Arial" w:hAnsi="Arial" w:cs="Arial"/>
          <w:sz w:val="20"/>
          <w:szCs w:val="20"/>
          <w:lang w:val="en-US"/>
        </w:rPr>
        <w:instrText xml:space="preserve"> ADDIN ZOTERO_ITEM CSL_CITATION {"citationID":"Rt8BJ78g","properties":{"formattedCitation":"(Kendirci &amp; G\\uc0\\u252{}m\\uc0\\u252{}\\uc0\\u351{}, 2025)","plainCitation":"(Kendirci &amp; Gümüş, 2025)","noteIndex":0},"citationItems":[{"id":3889,"uris":["http://zotero.org/users/6654317/items/NLD9TGLE"],"itemData":{"id":3889,"type":"article-journal","abstract":"One of the studies conducted for the recycling and sustainability of food wastes, which are widely used in the world, is the production of Bokashi Compost as a type of compost obtained with active microorganisms, which means fermented organic matter in Japanese. The present study was conducted to make Bokashi Compost from vegetable and fruit wastes obtained from grocery stores and vegetable markets and to determine the basic characteristics of the compost. The study was conducted at Selçuk University Faculty of Agriculture, Department of Soil Science and Plant Nutrition, Physical Analysis Laboratory. Vegetable and fruit waste collected from neighbourhood markets and grocery stores in Konya were placed in vacuum plastic buckets and mixed with lacto serum and bran. Vacuum plastic buckets were vacuumed and closed so as not to let any air and left to ferment for 28 days. The resulting compost was analysed for pH, EC, % C, % N values, C/N ratio, and some elements (P, Ca, Mg, Na, K, Fe, Cu, Mn, Zn, B). According to the data obtained, it was concluded that Bokashi Compost can be made and used in a short time.","container-title":"Turkish Journal of Agriculture - Food Science and Technology","DOI":"10.24925/turjaf.v13i11.3258-3263.7932","ISSN":"2148-127X","issue":"11","language":"en","license":"Copyright (c) 2025","page":"3258-3263","source":"agrifoodscience.com","title":"Producing Bokashi Compost from Vegetable and Fruit Wastes and Characteristics of Compost","volume":"13","author":[{"family":"Kendirci","given":"Şerife Hilal (Evcim)"},{"family":"Gümüş","given":"İlknur"}],"issued":{"date-parts":[["2025",10,23]]}}}],"schema":"https://github.com/citation-style-language/schema/raw/master/csl-citation.json"} </w:instrText>
      </w:r>
      <w:r w:rsidR="001D4C39" w:rsidRPr="00620604">
        <w:rPr>
          <w:rFonts w:ascii="Arial" w:hAnsi="Arial" w:cs="Arial"/>
          <w:sz w:val="20"/>
          <w:szCs w:val="20"/>
        </w:rPr>
        <w:fldChar w:fldCharType="separate"/>
      </w:r>
      <w:r w:rsidR="005F47EB" w:rsidRPr="00241637">
        <w:rPr>
          <w:rFonts w:ascii="Arial" w:hAnsi="Arial" w:cs="Arial"/>
          <w:sz w:val="20"/>
          <w:szCs w:val="20"/>
          <w:lang w:val="en-US"/>
        </w:rPr>
        <w:t>(Kendirci &amp; Gümüş, 2025)</w:t>
      </w:r>
      <w:r w:rsidR="001D4C39" w:rsidRPr="00620604">
        <w:rPr>
          <w:rFonts w:ascii="Arial" w:hAnsi="Arial" w:cs="Arial"/>
          <w:sz w:val="20"/>
          <w:szCs w:val="20"/>
        </w:rPr>
        <w:fldChar w:fldCharType="end"/>
      </w:r>
      <w:r w:rsidR="00D209CB" w:rsidRPr="00D209CB">
        <w:rPr>
          <w:rFonts w:ascii="Arial" w:hAnsi="Arial" w:cs="Arial"/>
          <w:sz w:val="20"/>
          <w:szCs w:val="20"/>
          <w:lang w:val="en-US"/>
        </w:rPr>
        <w:t xml:space="preserve">. </w:t>
      </w:r>
      <w:r w:rsidR="001D4C39" w:rsidRPr="00241637">
        <w:rPr>
          <w:rFonts w:ascii="Arial" w:hAnsi="Arial" w:cs="Arial"/>
          <w:sz w:val="20"/>
          <w:szCs w:val="20"/>
          <w:lang w:val="en-US"/>
        </w:rPr>
        <w:t xml:space="preserve">Studies report values ​​around 5.7 for a finished product  </w:t>
      </w:r>
      <w:r w:rsidR="001D4C39" w:rsidRPr="00620604">
        <w:rPr>
          <w:rFonts w:ascii="Arial" w:hAnsi="Arial" w:cs="Arial"/>
          <w:sz w:val="20"/>
          <w:szCs w:val="20"/>
        </w:rPr>
        <w:fldChar w:fldCharType="begin"/>
      </w:r>
      <w:r w:rsidR="00B33BBB" w:rsidRPr="00241637">
        <w:rPr>
          <w:rFonts w:ascii="Arial" w:hAnsi="Arial" w:cs="Arial"/>
          <w:sz w:val="20"/>
          <w:szCs w:val="20"/>
          <w:lang w:val="en-US"/>
        </w:rPr>
        <w:instrText xml:space="preserve"> ADDIN ZOTERO_ITEM CSL_CITATION {"citationID":"seRRgIe4","properties":{"formattedCitation":"(Dhakal et al., 2025a)","plainCitation":"(Dhakal et al., 2025a)","noteIndex":0},"citationItems":[{"id":3418,"uris":["http://zotero.org/users/6654317/items/H2JH55S4"],"itemData":{"id":3418,"type":"article-journal","abstract":"Water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(NS), spike length (SL), 1000-grain weight, biological yield (BY), root biomass, and grain yield (GY), compared to the control and bokashi-only treatm</w:instrText>
      </w:r>
      <w:r w:rsidR="00B33BBB" w:rsidRPr="00D209CB">
        <w:rPr>
          <w:rFonts w:ascii="Arial" w:hAnsi="Arial" w:cs="Arial"/>
          <w:sz w:val="20"/>
          <w:szCs w:val="20"/>
          <w:lang w:val="en-US"/>
        </w:rPr>
        <w:instrText>ents. Bokashi with 1% bio</w:instrText>
      </w:r>
      <w:r w:rsidR="00B33BBB" w:rsidRPr="00620604">
        <w:rPr>
          <w:rFonts w:ascii="Arial" w:hAnsi="Arial" w:cs="Arial"/>
          <w:sz w:val="20"/>
          <w:szCs w:val="20"/>
        </w:rPr>
        <w:instrText xml:space="preserve">char exhibited superior agronomic performance over the other treatments,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001D4C39" w:rsidRPr="00620604">
        <w:rPr>
          <w:rFonts w:ascii="Arial" w:hAnsi="Arial" w:cs="Arial"/>
          <w:sz w:val="20"/>
          <w:szCs w:val="20"/>
        </w:rPr>
        <w:fldChar w:fldCharType="separate"/>
      </w:r>
      <w:r w:rsidR="005F47EB" w:rsidRPr="00620604">
        <w:rPr>
          <w:rFonts w:ascii="Arial" w:hAnsi="Arial" w:cs="Arial"/>
          <w:sz w:val="20"/>
          <w:szCs w:val="20"/>
        </w:rPr>
        <w:t>(Dhakal et al., 2025a</w:t>
      </w:r>
      <w:r w:rsidR="001D4C39" w:rsidRPr="00620604">
        <w:rPr>
          <w:rFonts w:ascii="Arial" w:hAnsi="Arial" w:cs="Arial"/>
          <w:sz w:val="20"/>
          <w:szCs w:val="20"/>
        </w:rPr>
        <w:fldChar w:fldCharType="end"/>
      </w:r>
      <w:r w:rsidR="00D209CB">
        <w:rPr>
          <w:rFonts w:ascii="Arial" w:hAnsi="Arial" w:cs="Arial"/>
          <w:sz w:val="20"/>
          <w:szCs w:val="20"/>
        </w:rPr>
        <w:t xml:space="preserve"> ; </w:t>
      </w:r>
      <w:r w:rsidR="001D4C39" w:rsidRPr="00620604">
        <w:rPr>
          <w:rFonts w:ascii="Arial" w:hAnsi="Arial" w:cs="Arial"/>
          <w:sz w:val="20"/>
          <w:szCs w:val="20"/>
        </w:rPr>
        <w:fldChar w:fldCharType="begin"/>
      </w:r>
      <w:r w:rsidR="00B33BBB" w:rsidRPr="00620604">
        <w:rPr>
          <w:rFonts w:ascii="Arial" w:hAnsi="Arial" w:cs="Arial"/>
          <w:sz w:val="20"/>
          <w:szCs w:val="20"/>
        </w:rPr>
        <w:instrText xml:space="preserve"> ADDIN ZOTERO_ITEM CSL_CITATION {"citationID":"rWloUdQI","properties":{"formattedCitation":"(Dhakal et al., 2025c)","plainCitation":"(Dhakal et al., 2025c)","noteIndex":0},"citationItems":[{"id":3414,"uris":["http://zotero.org/users/6654317/items/RG9NAEDP"],"itemData":{"id":3414,"type":"article-journal","abstract":"Addressing the challenge of reducing environmental pollution from agricultural practices by improving nitrogen use efficiency (NUE) and water use efficiency (WUE) while ensuring high crop yields is essential for sustainable agriculture. Using a controlled glasshouse experiment, we evaluated the combined effects of biochar and bokashi under different irrigation regimes on NUE, WUE, and yield-related parameters in a wheat cropping system. The experiment followed a completely randomized design with three replications with four treatments: (1) control (C), (2) bokashi only (B0), (3) bokashi +1% biochar (B1), and (4) bokashi +2% biochar (B2). These treatments were evaluated at three irrigation levels—30% (IR30), 50% (IR50), and 60% (IR60) of field capacity (FC), resulting in a total of twelve treatments. Co-application of bokashi–biochar significantly (p &lt; 0.050) improved grain yield (GY), straw yield (SY), total biomass (TB), total nitrogen uptake (TNU), grain protein content (GPC), N</w:instrText>
      </w:r>
      <w:r w:rsidR="00B33BBB" w:rsidRPr="00D209CB">
        <w:rPr>
          <w:rFonts w:ascii="Arial" w:hAnsi="Arial" w:cs="Arial"/>
          <w:sz w:val="20"/>
          <w:szCs w:val="20"/>
          <w:lang w:val="en-US"/>
        </w:rPr>
        <w:instrText xml:space="preserve">UE, and WUE, with the most notable benefits observed at 1% biochar application compared to C and B0 treatments. In addition, both types of treatment (bokashi and bokashi with biochar) and the level of irrigation had a significant impact on GY, SY, TB, TNU, GPC, NUE, and WUE. The B1 and B2 treatments further improved yield and efficiencies compared to bokashi alone. The positive correlation between grain yield and WUE underscores the importance of optimizing irrigation strategies alongside soil amendments for improved crop productivity. These enhancements in yield and efficiency are likely attributed to the increased soil fertility, nutrient availability, and water retention resulting from the combination of biochar and bokashi.","container-title":"Nitrogen","DOI":"10.3390/nitrogen6020021","ISSN":"2504-3129","issue":"2","language":"en","license":"http://creativecommons.org/licenses/by/3.0/","note":"publisher: Multidisciplinary Digital Publishing Institute","page":"21","source":"www.mdpi.com","title":"Optimizing Nitrogen and Water Use Efficiency in Wheat Cropping Systems Through Integrated Application of Biochar and Bokashi Under Different Irrigation Regimes","volume":"6","author":[{"family":"Dhakal","given":"Gyanendra"},{"family":"Fujino","given":"Takeshi"},{"family":"Magar","given":"Srijana Thapa"},{"family":"Araki","given":"Yuji"}],"issued":{"date-parts":[["2025",6]]}}}],"schema":"https://github.com/citation-style-language/schema/raw/master/csl-citation.json"} </w:instrText>
      </w:r>
      <w:r w:rsidR="001D4C39" w:rsidRPr="00620604">
        <w:rPr>
          <w:rFonts w:ascii="Arial" w:hAnsi="Arial" w:cs="Arial"/>
          <w:sz w:val="20"/>
          <w:szCs w:val="20"/>
        </w:rPr>
        <w:fldChar w:fldCharType="separate"/>
      </w:r>
      <w:r w:rsidR="005F47EB" w:rsidRPr="00D209CB">
        <w:rPr>
          <w:rFonts w:ascii="Arial" w:hAnsi="Arial" w:cs="Arial"/>
          <w:sz w:val="20"/>
          <w:szCs w:val="20"/>
          <w:lang w:val="en-US"/>
        </w:rPr>
        <w:t>Dhakal et al., 2025c)</w:t>
      </w:r>
      <w:r w:rsidR="001D4C39" w:rsidRPr="00620604">
        <w:rPr>
          <w:rFonts w:ascii="Arial" w:hAnsi="Arial" w:cs="Arial"/>
          <w:sz w:val="20"/>
          <w:szCs w:val="20"/>
        </w:rPr>
        <w:fldChar w:fldCharType="end"/>
      </w:r>
      <w:r w:rsidR="00D209CB" w:rsidRPr="00D209CB">
        <w:rPr>
          <w:rFonts w:ascii="Arial" w:hAnsi="Arial" w:cs="Arial"/>
          <w:sz w:val="20"/>
          <w:szCs w:val="20"/>
          <w:lang w:val="en-US"/>
        </w:rPr>
        <w:t xml:space="preserve">. </w:t>
      </w:r>
      <w:r w:rsidR="001D4C39" w:rsidRPr="00D209CB">
        <w:rPr>
          <w:rFonts w:ascii="Arial" w:hAnsi="Arial" w:cs="Arial"/>
          <w:sz w:val="20"/>
          <w:szCs w:val="20"/>
          <w:lang w:val="en-US"/>
        </w:rPr>
        <w:t>A basic pH and the appearance of putrefactive odors (butyric acid) indicate unwanted fermentation and a failure of the process</w:t>
      </w:r>
      <w:r w:rsidR="00D209CB">
        <w:rPr>
          <w:rFonts w:ascii="Arial" w:hAnsi="Arial" w:cs="Arial"/>
          <w:sz w:val="20"/>
          <w:szCs w:val="20"/>
          <w:lang w:val="en-US"/>
        </w:rPr>
        <w:t xml:space="preserve"> </w:t>
      </w:r>
      <w:r w:rsidR="001D4C39" w:rsidRPr="00620604">
        <w:rPr>
          <w:rFonts w:ascii="Arial" w:hAnsi="Arial" w:cs="Arial"/>
          <w:sz w:val="20"/>
          <w:szCs w:val="20"/>
        </w:rPr>
        <w:fldChar w:fldCharType="begin"/>
      </w:r>
      <w:r w:rsidR="00F34A6F" w:rsidRPr="00D209CB">
        <w:rPr>
          <w:rFonts w:ascii="Arial" w:hAnsi="Arial" w:cs="Arial"/>
          <w:sz w:val="20"/>
          <w:szCs w:val="20"/>
          <w:lang w:val="en-US"/>
        </w:rPr>
        <w:instrText xml:space="preserve"> ADDIN ZOTERO_ITEM CSL_CITATION {"citationID":"ZXBdWDB3","properties":{"formattedCitation":"(Muck et al., 2018)","plainCitation":"(Muck et al., 2018)","noteIndex":0},"citationItems":[{"id":"GGwlWrYK/YFQAlK0P","uris":["http://zotero.org/users/local/MzRjPaDh/items/VJYBCZ6T"],"itemData":{"id":1248,"type":"article-journal","abstract":"Additives have been available for enhancing silage preservation for decades. This review covers research studies published since 2000 that have investigated the efficacy of silage additives. The review has been divided into 6 categories of additives: homofermentative lactic acid bacteria (LAB), obligate heterofermentative LAB, combination inoculants containing obligate heterofermentative LAB plus homofermentative LAB, other inoculants, chemicals, and enzymes. The homofermentative LAB rapidly decrease pH and increase lactic acid relative to other fermentation products, although a meta-analysis indicated no reduction in pH in corn, sorghum, and sugarcane silages relative to untreated silages. These additives resulted in higher milk production according to the meta-analysis by mechanisms that are still unclear. Lactobacillus buchneri is the dominant species used in obligate heterofermentative LAB silage additives. It slowly converts lactic acid to acetic acid and 1,2-propanediol during silo storage, improving aerobic stability</w:instrText>
      </w:r>
      <w:r w:rsidR="00F34A6F">
        <w:rPr>
          <w:rFonts w:ascii="Arial" w:hAnsi="Arial" w:cs="Arial"/>
          <w:sz w:val="20"/>
          <w:szCs w:val="20"/>
        </w:rPr>
        <w:instrText xml:space="preserve"> while having no effect on animal productivity. Current research is focused on finding other species in the Lb. buchneri group capable of producing more rapid improvements in aerobic stability. Combination inoculants aim to provide the aerobic stability benefits of Lb. buchneri with the silage fermentation efficiency and animal productivity benefits of homofermentative LAB. Research indicates that these products are improving aerobic stability, but feeding studies are not yet sufficient to make conclusions about effects on animal performance. Novel non-LAB species have been studied as potential silage inoculants. Streptococcus bovis is a potential starter species within a homofermentative LAB inoculant. Propionibacterium and Bacillus species offer improved aerobic stability in some cases. Some yeast research has focused on inhibiting molds and other detrimental silage microorganisms, whereas other yeast research suggests that it may be possible to apply a direct-fed microbial strain at ensiling, have it survive ensiling, and multiply during feed out. Chemical additives traditionally have fallen in 2 groups. Formic acid causes direct acidification, suppressing clostridia and other undesired bacteria and improving protein preservation during ensiling. On the other hand, sorbic, benzoic, propionic, and acetic acids improve silage aerobic stability at feed out through direct inhibition of yeasts and molds. Current research has focused on various combinations of these chemicals to improve both aerobic stability and animal productivity. Enzyme additives have been added to forage primarily to breakdown plant cell walls at ensiling to improve silage fermentation by providing sugars for the LAB and to enhance the nutritive value of silage by increasing the</w:instrText>
      </w:r>
      <w:r w:rsidR="00F34A6F" w:rsidRPr="00241637">
        <w:rPr>
          <w:rFonts w:ascii="Arial" w:hAnsi="Arial" w:cs="Arial"/>
          <w:sz w:val="20"/>
          <w:szCs w:val="20"/>
          <w:lang w:val="en-US"/>
        </w:rPr>
        <w:instrText xml:space="preserve"> digestibility of cell walls. Cellulase or hemicellulase mixtures have been more successful at the former than the latter. A new approach focused on Lb. buchneri producing ferulic acid esterase has also had mixed success in improving the efficiency of silage digestion. Another new enzyme approach is the application of proteases to corn silage to improve starch digestibility, but more research is needed to determine the feasibility. Future silage additives are expected to directly inhibit clostridia and other detrimental microorganisms, mitigate high mycotoxin levels on harvested forages during ensiling, enhance aerobic stability, improve cell wall digestibility, increase the efficiency of utilization of silage nitrogen by cattle, and increase the availability of starch to cattle.","container-title":"Journal of Dairy Science","DOI":"10.3168/jds.2017-13839","ISSN":"0022-0302","issue":"5","journalAbbreviation":"Journal of Dairy Science","language":"en","page":"3980-4000","source":"ScienceDirect","title":"Silage review: Recent advances and future uses of silage additives","title-short":"Silage review","volume":"101","author":[{"family":"Muck","given":"R. E."},{"family":"Nadeau","given":"E. M. G."},{"family":"McAllister","given":"T. A."},{"family":"Contreras-Govea","given":"F. E."},{"family":"Santos","given":"M. C."},{"family":"Kung","given":"L."}],"issued":{"date-parts":[["2018",5,1]]}}}],"schema":"https://github.com/citation-style-language/schema/raw/master/csl-citation.json"} </w:instrText>
      </w:r>
      <w:r w:rsidR="001D4C39" w:rsidRPr="00620604">
        <w:rPr>
          <w:rFonts w:ascii="Arial" w:hAnsi="Arial" w:cs="Arial"/>
          <w:sz w:val="20"/>
          <w:szCs w:val="20"/>
        </w:rPr>
        <w:fldChar w:fldCharType="separate"/>
      </w:r>
      <w:r w:rsidR="005F47EB" w:rsidRPr="00241637">
        <w:rPr>
          <w:rFonts w:ascii="Arial" w:hAnsi="Arial" w:cs="Arial"/>
          <w:sz w:val="20"/>
          <w:szCs w:val="20"/>
          <w:lang w:val="en-US"/>
        </w:rPr>
        <w:t>(Muck et al., 2018)</w:t>
      </w:r>
      <w:r w:rsidR="001D4C39" w:rsidRPr="00620604">
        <w:rPr>
          <w:rFonts w:ascii="Arial" w:hAnsi="Arial" w:cs="Arial"/>
          <w:sz w:val="20"/>
          <w:szCs w:val="20"/>
        </w:rPr>
        <w:fldChar w:fldCharType="end"/>
      </w:r>
      <w:r w:rsidR="001D4C39" w:rsidRPr="00241637">
        <w:rPr>
          <w:rFonts w:ascii="Arial" w:hAnsi="Arial" w:cs="Arial"/>
          <w:sz w:val="20"/>
          <w:szCs w:val="20"/>
          <w:lang w:val="en-US"/>
        </w:rPr>
        <w:t xml:space="preserve">.  </w:t>
      </w:r>
    </w:p>
    <w:p w14:paraId="14346C6D" w14:textId="77777777" w:rsidR="007B7E20" w:rsidRPr="00D209CB" w:rsidRDefault="00850B57" w:rsidP="007B7E20">
      <w:pPr>
        <w:pStyle w:val="Heading2"/>
        <w:rPr>
          <w:rFonts w:ascii="Arial" w:hAnsi="Arial" w:cs="Arial"/>
          <w:sz w:val="20"/>
          <w:szCs w:val="20"/>
          <w:lang w:val="en-US"/>
        </w:rPr>
      </w:pPr>
      <w:bookmarkStart w:id="2" w:name="_Toc135569784"/>
      <w:r w:rsidRPr="00D209CB">
        <w:rPr>
          <w:rFonts w:ascii="Arial" w:hAnsi="Arial" w:cs="Arial"/>
          <w:sz w:val="20"/>
          <w:szCs w:val="20"/>
          <w:lang w:val="en-US"/>
        </w:rPr>
        <w:t>7.3. The C/N ratio of raw materials</w:t>
      </w:r>
      <w:bookmarkEnd w:id="2"/>
    </w:p>
    <w:p w14:paraId="3A305688" w14:textId="4E7FFED2" w:rsidR="007B7E20" w:rsidRPr="00F34A6F" w:rsidRDefault="007B7E20" w:rsidP="007B7E20">
      <w:pPr>
        <w:spacing w:line="240" w:lineRule="auto"/>
        <w:jc w:val="both"/>
        <w:rPr>
          <w:rFonts w:ascii="Arial" w:hAnsi="Arial" w:cs="Arial"/>
          <w:sz w:val="20"/>
          <w:szCs w:val="20"/>
          <w:lang w:val="en-US"/>
        </w:rPr>
      </w:pPr>
      <w:r w:rsidRPr="00241637">
        <w:rPr>
          <w:rFonts w:ascii="Arial" w:hAnsi="Arial" w:cs="Arial"/>
          <w:sz w:val="20"/>
          <w:szCs w:val="20"/>
          <w:lang w:val="en-US"/>
        </w:rPr>
        <w:t>Raw organic matter cannot be directly used by plants because the C/N ratio of the raw material does not match that of the soil. The optimal C/N ratio for raw materials used in bokashi production is 30</w:t>
      </w:r>
      <w:r w:rsidRPr="007B7E20">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{"citationID":"qvUNy5LO","properties":{"formattedCitation":"(Mentari et al., 2021)","plainCitation":"(Mentari et al., 2021)","noteIndex":0},"citationItems":[{"id":1020,"uris":["http://zotero.org/users/local/MzRjPaDh/items/DMXZTNCK","http://zotero.org/users/6654317/items/DMXZTNCK"],"itemData":{"id":1020,"type":"article-journal","container-title":"Buletin Poltanesa","issue":"1","note":"publisher: Politeknik Pertanian Negeri Samarinda","page":"1–6","source":"Google Scholar","title":"Pembuatan Kompos Ampas Tebu dengan Bioaktivator MOL Rebung Bambu","volume":"22","author":[{"family":"Mentari","given":"F. Silvi Dwi"},{"family":"Yuanita","given":"Yuanita"},{"family":"Roby","given":"Roby"}],"issued":{"date-parts":[["2021"]]}}}],"schema":"https://github.com/citation-style-language/schema/raw/master/csl-citation.json"} </w:instrText>
      </w:r>
      <w:r w:rsidRPr="007B7E20">
        <w:rPr>
          <w:rFonts w:ascii="Arial" w:hAnsi="Arial" w:cs="Arial"/>
          <w:sz w:val="20"/>
          <w:szCs w:val="20"/>
        </w:rPr>
        <w:fldChar w:fldCharType="separate"/>
      </w:r>
      <w:r w:rsidRPr="00241637">
        <w:rPr>
          <w:rFonts w:ascii="Arial" w:hAnsi="Arial" w:cs="Arial"/>
          <w:sz w:val="20"/>
          <w:szCs w:val="20"/>
          <w:lang w:val="en-US"/>
        </w:rPr>
        <w:t>(Mentari et al., 2021)</w:t>
      </w:r>
      <w:r w:rsidRPr="007B7E20">
        <w:rPr>
          <w:rFonts w:ascii="Arial" w:hAnsi="Arial" w:cs="Arial"/>
          <w:sz w:val="20"/>
          <w:szCs w:val="20"/>
        </w:rPr>
        <w:fldChar w:fldCharType="end"/>
      </w:r>
      <w:r w:rsidRPr="00241637">
        <w:rPr>
          <w:rFonts w:ascii="Arial" w:hAnsi="Arial" w:cs="Arial"/>
          <w:sz w:val="20"/>
          <w:szCs w:val="20"/>
          <w:lang w:val="en-US"/>
        </w:rPr>
        <w:t>However, a starting C/N ratio (up to 110) can also produce good bokashi.</w:t>
      </w:r>
      <w:r w:rsidRPr="007B7E20">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{"citationID":"dm5bmq51","properties":{"formattedCitation":"(Fauzan et al., 2022)","plainCitation":"(Fauzan et al., 2022)","noteIndex":0},"citationItems":[{"id":1015,"uris":["http://zotero.org/users/local/MzRjPaDh/items/KQ3BQQCA","http://zotero.org/users/6654317/items/KQ3BQQCA"],"itemData":{"id":1015,"type":"article-journal","abstract":"Bokashi is an organic fertilizer made from organic materials through fermentation process. A high quality bokashi should have C/N ratio between 10-20, which normally produced from a mix raw organic material with has C/N ratio of 30. However, many studies have shown a composition of raw organic material without a calculation of C/N ratio. Therefore, the objectives of this study were to gather the initial C/N ratio of various raw material from previous published studies, calculate the C/N ratio, and examine the descriptive characteristic (colour, aroma, and texture) of bokashi made from three selected C/N ratios of raw material (30, 70, and 110) and various length of fermentation (10, 17, and 24 days). This research combined literature reviews and laboratory experimental. For laboratory experimental, Complete Randomise Design (CRD) was applied. The result showed that all bokashi produced from raw material mixture with the C/N ratio up to 110 was still acceptable to be directly applied as a fertilizer. Bokashi produced with longer fermentation time had better texture but lower aroma and colour quality.","container-title":"IOP Conference Series: Earth and Environmental Science","DOI":"10.1088/1755-1315/951/1/012105","ISSN":"1755-1315","issue":"1","journalAbbreviation":"IOP Conf. Ser.: Earth Environ. Sci.","language":"en","note":"publisher: IOP Publishing","page":"012105","source":"Institute of Physics","title":"Study of C/N ratio of organic materials and its application in the production of natural fertilizer (bokashi)","volume":"951","author":[{"family":"Fauzan","given":"F."},{"family":"Fadhil","given":"M."},{"family":"Irfan","given":"I."},{"family":"Yunita","given":"D."},{"family":"Erika","given":"C."},{"family":"Lahmer","given":"R. A."}],"issued":{"date-parts":[["2022",1]]}}}],"schema":"https://github.com/citation-style-language/schema/raw/master/csl-citation.json"} </w:instrText>
      </w:r>
      <w:r w:rsidRPr="007B7E20">
        <w:rPr>
          <w:rFonts w:ascii="Arial" w:hAnsi="Arial" w:cs="Arial"/>
          <w:sz w:val="20"/>
          <w:szCs w:val="20"/>
        </w:rPr>
        <w:fldChar w:fldCharType="separate"/>
      </w:r>
      <w:r w:rsidRPr="00241637">
        <w:rPr>
          <w:rFonts w:ascii="Arial" w:hAnsi="Arial" w:cs="Arial"/>
          <w:sz w:val="20"/>
          <w:szCs w:val="20"/>
          <w:lang w:val="en-US"/>
        </w:rPr>
        <w:t>(Fauzan et al., 2022)</w:t>
      </w:r>
      <w:r w:rsidRPr="007B7E20">
        <w:rPr>
          <w:rFonts w:ascii="Arial" w:hAnsi="Arial" w:cs="Arial"/>
          <w:sz w:val="20"/>
          <w:szCs w:val="20"/>
        </w:rPr>
        <w:fldChar w:fldCharType="end"/>
      </w:r>
      <w:r w:rsidRPr="00241637">
        <w:rPr>
          <w:rFonts w:ascii="Arial" w:hAnsi="Arial" w:cs="Arial"/>
          <w:sz w:val="20"/>
          <w:szCs w:val="20"/>
          <w:lang w:val="en-US"/>
        </w:rPr>
        <w:t xml:space="preserve">Therefore, to optimize the C/N ratio in composting, a wide variety </w:t>
      </w:r>
      <w:proofErr w:type="spellStart"/>
      <w:r w:rsidRPr="00241637">
        <w:rPr>
          <w:rFonts w:ascii="Arial" w:hAnsi="Arial" w:cs="Arial"/>
          <w:sz w:val="20"/>
          <w:szCs w:val="20"/>
          <w:lang w:val="en-US"/>
        </w:rPr>
        <w:t>of</w:t>
      </w:r>
      <w:hyperlink r:id="rId10" w:tooltip="En savoir plus sur les agents de charge à partir des pages thématiques générées par l'IA de ScienceDirect" w:history="1">
        <w:r w:rsidRPr="00241637">
          <w:rPr>
            <w:rStyle w:val="Hyperlink"/>
            <w:rFonts w:ascii="Arial" w:hAnsi="Arial" w:cs="Arial"/>
            <w:color w:val="auto"/>
            <w:sz w:val="20"/>
            <w:szCs w:val="20"/>
            <w:u w:val="none"/>
            <w:lang w:val="en-US"/>
          </w:rPr>
          <w:t>charging</w:t>
        </w:r>
        <w:proofErr w:type="spellEnd"/>
        <w:r w:rsidRPr="00241637">
          <w:rPr>
            <w:rStyle w:val="Hyperlink"/>
            <w:rFonts w:ascii="Arial" w:hAnsi="Arial" w:cs="Arial"/>
            <w:color w:val="auto"/>
            <w:sz w:val="20"/>
            <w:szCs w:val="20"/>
            <w:u w:val="none"/>
            <w:lang w:val="en-US"/>
          </w:rPr>
          <w:t xml:space="preserve"> </w:t>
        </w:r>
        <w:proofErr w:type="spellStart"/>
        <w:r w:rsidRPr="00241637">
          <w:rPr>
            <w:rStyle w:val="Hyperlink"/>
            <w:rFonts w:ascii="Arial" w:hAnsi="Arial" w:cs="Arial"/>
            <w:color w:val="auto"/>
            <w:sz w:val="20"/>
            <w:szCs w:val="20"/>
            <w:u w:val="none"/>
            <w:lang w:val="en-US"/>
          </w:rPr>
          <w:t>agents</w:t>
        </w:r>
      </w:hyperlink>
      <w:r w:rsidRPr="00241637">
        <w:rPr>
          <w:rFonts w:ascii="Arial" w:hAnsi="Arial" w:cs="Arial"/>
          <w:sz w:val="20"/>
          <w:szCs w:val="20"/>
          <w:lang w:val="en-US"/>
        </w:rPr>
        <w:t>are</w:t>
      </w:r>
      <w:proofErr w:type="spellEnd"/>
      <w:r w:rsidRPr="00241637">
        <w:rPr>
          <w:rFonts w:ascii="Arial" w:hAnsi="Arial" w:cs="Arial"/>
          <w:sz w:val="20"/>
          <w:szCs w:val="20"/>
          <w:lang w:val="en-US"/>
        </w:rPr>
        <w:t xml:space="preserve"> recommended as additives. </w:t>
      </w:r>
      <w:r w:rsidR="0024193E" w:rsidRPr="0024193E">
        <w:rPr>
          <w:rFonts w:ascii="Arial" w:hAnsi="Arial" w:cs="Arial"/>
          <w:sz w:val="20"/>
          <w:szCs w:val="20"/>
          <w:lang w:val="en-US"/>
        </w:rPr>
        <w:t>For example, sawdust, rice husk, peanut shells, and wood chips can be used</w:t>
      </w:r>
      <w:r w:rsidR="0024193E">
        <w:rPr>
          <w:rFonts w:ascii="Arial" w:hAnsi="Arial" w:cs="Arial"/>
          <w:sz w:val="20"/>
          <w:szCs w:val="20"/>
          <w:lang w:val="en-US"/>
        </w:rPr>
        <w:t xml:space="preserve">. </w:t>
      </w:r>
      <w:r w:rsidRPr="00241637">
        <w:rPr>
          <w:rFonts w:ascii="Arial" w:hAnsi="Arial" w:cs="Arial"/>
          <w:sz w:val="20"/>
          <w:szCs w:val="20"/>
          <w:lang w:val="en-US"/>
        </w:rPr>
        <w:t>They are known to increase the porosity of the raw material and homogenize the waste before composting.</w:t>
      </w:r>
      <w:r w:rsidRPr="007B7E20">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{"citationID":"otU0IB2r","properties":{"formattedCitation":"(Zhang &amp; Sun, 2016)","plainCitation":"(Zhang &amp; Sun, 2016)","noteIndex":0},"citationItems":[{"id":889,"uris":["http://zotero.org/users/local/MzRjPaDh/items/WEBXHEUA","http://zotero.org/users/6654317/items/WEBXHEUA"],"itemData":{"id":889,"type":"article-journal","abstract":"A recyclable organic bulking agent (BA) that can be screened and was developed to </w:instrText>
      </w:r>
      <w:r w:rsidR="00F34A6F" w:rsidRPr="00F34A6F">
        <w:rPr>
          <w:rFonts w:ascii="Arial" w:hAnsi="Arial" w:cs="Arial"/>
          <w:sz w:val="20"/>
          <w:szCs w:val="20"/>
          <w:lang w:val="en-US"/>
        </w:rPr>
        <w:instrText xml:space="preserve">optimize green waste (GW) composting. This study investigated the use of wood chips (WC) (at 0%, 15%, and 25%) and/or composted green waste (CGW) (at 0%, 25%, and 35%) as the BAs in the two-stage composting of GW. The combined addition of WC and CGW improved the conditions of composting process and the quality of compost product in terms of composting temperature, porosity, water retention, particle-size distribution, pH, electrical conductivity (EC), cation exchange capacity (CEC), nitrogen losses, humification indices, microbial numbers, enzyme activities, macro- and micro-nutrient contents, and toxicity to germinating seeds. The compost matured in only 22days with the optimized two-stage composting method rather than in the 90–270days typically required for traditional composting. The optimal two-stage composting process and the best quality of compost product were obtained with the combined addition of 15% WC and 35% CGW.","container-title":"Waste Management","DOI":"10.1016/j.wasman.2015.11.032","ISSN":"0956-053X","journalAbbreviation":"Waste Management","language":"en","page":"115-126","source":"ScienceDirect","title":"Influence of bulking agents on physical, chemical, and microbiological properties during the two-stage composting of green waste","volume":"48","author":[{"family":"Zhang","given":"Lu"},{"family":"Sun","given":"Xiangyang"}],"issued":{"date-parts":[["2016",2,1]]}}}],"schema":"https://github.com/citation-style-language/schema/raw/master/csl-citation.json"} </w:instrText>
      </w:r>
      <w:r w:rsidRPr="007B7E20">
        <w:rPr>
          <w:rFonts w:ascii="Arial" w:hAnsi="Arial" w:cs="Arial"/>
          <w:sz w:val="20"/>
          <w:szCs w:val="20"/>
        </w:rPr>
        <w:fldChar w:fldCharType="separate"/>
      </w:r>
      <w:r w:rsidR="00F34A6F" w:rsidRPr="00F34A6F">
        <w:rPr>
          <w:rFonts w:ascii="Arial" w:hAnsi="Arial" w:cs="Arial"/>
          <w:sz w:val="20"/>
          <w:lang w:val="en-US"/>
        </w:rPr>
        <w:t>(Zhang &amp; Sun, 2016)</w:t>
      </w:r>
      <w:r w:rsidRPr="007B7E20">
        <w:rPr>
          <w:rFonts w:ascii="Arial" w:hAnsi="Arial" w:cs="Arial"/>
          <w:sz w:val="20"/>
          <w:szCs w:val="20"/>
        </w:rPr>
        <w:fldChar w:fldCharType="end"/>
      </w:r>
      <w:r w:rsidRPr="00F34A6F">
        <w:rPr>
          <w:rFonts w:ascii="Arial" w:hAnsi="Arial" w:cs="Arial"/>
          <w:sz w:val="20"/>
          <w:szCs w:val="20"/>
          <w:lang w:val="en-US"/>
        </w:rPr>
        <w:t>;</w:t>
      </w:r>
      <w:r w:rsidRPr="007B7E20">
        <w:rPr>
          <w:rFonts w:ascii="Arial" w:hAnsi="Arial" w:cs="Arial"/>
          <w:sz w:val="20"/>
          <w:szCs w:val="20"/>
        </w:rPr>
        <w:fldChar w:fldCharType="begin"/>
      </w:r>
      <w:r w:rsidR="00F34A6F" w:rsidRPr="00F34A6F">
        <w:rPr>
          <w:rFonts w:ascii="Arial" w:hAnsi="Arial" w:cs="Arial"/>
          <w:sz w:val="20"/>
          <w:szCs w:val="20"/>
          <w:lang w:val="en-US"/>
        </w:rPr>
        <w:instrText xml:space="preserve"> ADDIN ZOTERO_ITEM CSL_CITATION {"citationID":"MdvBVkBK","properties":{"formattedCitation":"(Wang et al., 2015)","plainCitation":"(Wang et al., 2015)","noteIndex":0},"citationItems":[{"id":887,"uris":["http://zotero.org/users/local/MzRjPaDh/items/F6NVJVTN","http://zotero.org/users/6654317/items/F6NVJVTN"],"itemData":{"id":887,"type":"article-journal","abstract":"The aim of this study was to compare the bacterial structure of seven different composts. The primary environmental factors affecting bacterial species were identified, and a strategy to enhance the abundance of uncultured bacteria through controlling relevant environmental parameters was proposed. The results showed that the physical–chemical parameters of each different pile changed in its own manner during composting, which affected the structure and succession of bacteria in different ways. DGGE profiles showed that there were 10 prominent species during composting. Among them, four species existed in all compost types, two species existed in several piles and four species were detected in a single material. Redundancy analysis results showed that bacterial species compositions were significantly influenced by C/N and moisture (p&lt;0.05). The optimal range of C/N was 14–27. Based on these results, the primary environmental factors affecting a certain species were further identified as a potential control of bacterial diversity.","container-title":"Bioresource Technology","DOI":"10.1016/j.biortech.2015.09.041","ISSN":"0960-8524","journalAbbreviation":"Bioresource Technology","language":"en","page":"395-402","source":"ScienceDirect","title":"Relationship between bacterial diversity and environmental parameters during composting of different raw materials","volume":"198","author":[{"family":"Wang","given":"Xueqin"},{"family":"Cui","given":"Hongyang"},{"family":"Shi","given":"Jianhong"},{"family":"Zhao","given":"Xinyu"},{"family":"Zhao","given":"Yue"},{"family":"Wei","given":"Zimin"}],"issued":{"date-parts":[["2015",12,1]]}}}],"schema":"https://github.com/citation-style-language/schema/raw/master/csl-citation.json"} </w:instrText>
      </w:r>
      <w:r w:rsidRPr="007B7E20">
        <w:rPr>
          <w:rFonts w:ascii="Arial" w:hAnsi="Arial" w:cs="Arial"/>
          <w:sz w:val="20"/>
          <w:szCs w:val="20"/>
        </w:rPr>
        <w:fldChar w:fldCharType="separate"/>
      </w:r>
      <w:r w:rsidR="00F34A6F" w:rsidRPr="00F34A6F">
        <w:rPr>
          <w:rFonts w:ascii="Arial" w:hAnsi="Arial" w:cs="Arial"/>
          <w:sz w:val="20"/>
          <w:lang w:val="en-US"/>
        </w:rPr>
        <w:t>(Wang et al., 2015)</w:t>
      </w:r>
      <w:r w:rsidRPr="007B7E20">
        <w:rPr>
          <w:rFonts w:ascii="Arial" w:hAnsi="Arial" w:cs="Arial"/>
          <w:sz w:val="20"/>
          <w:szCs w:val="20"/>
        </w:rPr>
        <w:fldChar w:fldCharType="end"/>
      </w:r>
      <w:r w:rsidRPr="00F34A6F">
        <w:rPr>
          <w:rFonts w:ascii="Arial" w:hAnsi="Arial" w:cs="Arial"/>
          <w:sz w:val="20"/>
          <w:szCs w:val="20"/>
          <w:lang w:val="en-US"/>
        </w:rPr>
        <w:t>.</w:t>
      </w:r>
    </w:p>
    <w:p w14:paraId="6B747D70" w14:textId="77777777" w:rsidR="00980F49" w:rsidRPr="00F34A6F" w:rsidRDefault="00386F1F" w:rsidP="00620604">
      <w:pPr>
        <w:pStyle w:val="Heading2"/>
        <w:spacing w:line="240" w:lineRule="auto"/>
        <w:rPr>
          <w:rFonts w:ascii="Arial" w:hAnsi="Arial" w:cs="Arial"/>
          <w:sz w:val="20"/>
          <w:szCs w:val="20"/>
          <w:lang w:val="en-US"/>
        </w:rPr>
      </w:pPr>
      <w:r w:rsidRPr="00F34A6F">
        <w:rPr>
          <w:rFonts w:ascii="Arial" w:hAnsi="Arial" w:cs="Arial"/>
          <w:sz w:val="20"/>
          <w:szCs w:val="20"/>
          <w:lang w:val="en-US"/>
        </w:rPr>
        <w:t>7.4. Bokashi C/N ratio</w:t>
      </w:r>
    </w:p>
    <w:p w14:paraId="6EFD3050" w14:textId="354BA096" w:rsidR="000B0F36" w:rsidRPr="00241637" w:rsidRDefault="005B3D6D" w:rsidP="00BE535B">
      <w:pPr>
        <w:spacing w:line="240" w:lineRule="auto"/>
        <w:jc w:val="both"/>
        <w:rPr>
          <w:rFonts w:ascii="Arial" w:hAnsi="Arial" w:cs="Arial"/>
          <w:sz w:val="20"/>
          <w:szCs w:val="20"/>
          <w:lang w:val="en-US"/>
        </w:rPr>
      </w:pPr>
      <w:r w:rsidRPr="00241637">
        <w:rPr>
          <w:rFonts w:ascii="Arial" w:hAnsi="Arial" w:cs="Arial"/>
          <w:sz w:val="20"/>
          <w:szCs w:val="20"/>
          <w:lang w:val="en-US"/>
        </w:rPr>
        <w:t>The carbon-to-nitrogen (C/N) ratio is a fundamental parameter for producing quality bokashi, directly influencing the fermentation rate and the stability of the final product. A balanced initial C/N ratio, generally between 30 and 70, allows for the production of bokashi with a final C/N ratio between 10 and 20 within 10 days. These values ​​correspond to quality standards and are suitable for soil application</w:t>
      </w:r>
      <w:r w:rsidR="00C40125">
        <w:rPr>
          <w:rFonts w:ascii="Arial" w:hAnsi="Arial" w:cs="Arial"/>
          <w:sz w:val="20"/>
          <w:szCs w:val="20"/>
          <w:lang w:val="en-US"/>
        </w:rPr>
        <w:t xml:space="preserve"> </w:t>
      </w:r>
      <w:r w:rsidRPr="00620604">
        <w:rPr>
          <w:rFonts w:ascii="Arial" w:hAnsi="Arial" w:cs="Arial"/>
          <w:sz w:val="20"/>
          <w:szCs w:val="20"/>
        </w:rPr>
        <w:fldChar w:fldCharType="begin"/>
      </w:r>
      <w:r w:rsidRPr="00241637">
        <w:rPr>
          <w:rFonts w:ascii="Arial" w:hAnsi="Arial" w:cs="Arial"/>
          <w:sz w:val="20"/>
          <w:szCs w:val="20"/>
          <w:lang w:val="en-US"/>
        </w:rPr>
        <w:instrText xml:space="preserve"> ADDIN ZOTERO_ITEM CSL_CITATION {"citationID":"QkvIBq6O","properties":{"formattedCitation":"(Fauzan et al., 2022)","plainCitation":"(Fauzan et al., 2022)","noteIndex":0},"citationItems":[{"id":1015,"uris":["http://zotero.org/users/local/MzRjPaDh/items/KQ3BQQCA","http://zotero.org/users/6654317/items/KQ3BQQCA"],"itemData":{"id":1015,"type":"article-journal","abstract":"Bokashi is an organic fertilizer made from organic materials through fermentation process. A high quality bokashi should have C/N ratio between 10-20, which normally produced from a mix raw organic material with has C/N ratio of 30. However, many studies have shown a composition of raw organic material without a calculation of C/N ratio. Therefore, the objectives of this study were to gather the </w:instrText>
      </w:r>
      <w:r w:rsidRPr="00C40125">
        <w:rPr>
          <w:rFonts w:ascii="Arial" w:hAnsi="Arial" w:cs="Arial"/>
          <w:sz w:val="20"/>
          <w:szCs w:val="20"/>
          <w:lang w:val="en-US"/>
        </w:rPr>
        <w:instrText>initial C/N ra</w:instrText>
      </w:r>
      <w:r w:rsidRPr="008B3CCB">
        <w:rPr>
          <w:rFonts w:ascii="Arial" w:hAnsi="Arial" w:cs="Arial"/>
          <w:sz w:val="20"/>
          <w:szCs w:val="20"/>
          <w:lang w:val="en-US"/>
        </w:rPr>
        <w:instrText xml:space="preserve">tio of various raw material from previous published studies, calculate the C/N ratio, and examine the descriptive characteristic (colour, aroma, and texture) of bokashi made from three selected C/N ratios of raw material (30, 70, and 110) and various length of fermentation (10, 17, and 24 days). This research combined literature reviews and laboratory experimental. For laboratory experimental, Complete Randomise Design (CRD) was applied. The result showed that all bokashi produced from raw material mixture with the C/N ratio up to 110 was still acceptable to be directly applied as a fertilizer. Bokashi produced with longer fermentation time had better texture but lower aroma and colour quality.","container-title":"IOP Conference Series: Earth and Environmental Science","DOI":"10.1088/1755-1315/951/1/012105","ISSN":"1755-1315","issue":"1","journalAbbreviation":"IOP Conf. Ser.: Earth Environ. Sci.","language":"en","note":"publisher: IOP Publishing","page":"012105","source":"Institute of Physics","title":"Study of C/N ratio of organic materials and its application in the production of natural fertilizer (bokashi)","volume":"951","author":[{"family":"Fauzan","given":"F."},{"family":"Fadhil","given":"M."},{"family":"Irfan","given":"I."},{"family":"Yunita","given":"D."},{"family":"Erika","given":"C."},{"family":"Lahmer","given":"R. A."}],"issued":{"date-parts":[["2022",1]]}}}],"schema":"https://github.com/citation-style-language/schema/raw/master/csl-citation.json"} </w:instrText>
      </w:r>
      <w:r w:rsidRPr="00620604">
        <w:rPr>
          <w:rFonts w:ascii="Arial" w:hAnsi="Arial" w:cs="Arial"/>
          <w:sz w:val="20"/>
          <w:szCs w:val="20"/>
        </w:rPr>
        <w:fldChar w:fldCharType="separate"/>
      </w:r>
      <w:r w:rsidR="005F47EB" w:rsidRPr="008B3CCB">
        <w:rPr>
          <w:rFonts w:ascii="Arial" w:hAnsi="Arial" w:cs="Arial"/>
          <w:sz w:val="20"/>
          <w:szCs w:val="20"/>
          <w:lang w:val="en-US"/>
        </w:rPr>
        <w:t>(Fauzan et al., 2022</w:t>
      </w:r>
      <w:r w:rsidRPr="00620604">
        <w:rPr>
          <w:rFonts w:ascii="Arial" w:hAnsi="Arial" w:cs="Arial"/>
          <w:sz w:val="20"/>
          <w:szCs w:val="20"/>
        </w:rPr>
        <w:fldChar w:fldCharType="end"/>
      </w:r>
      <w:r w:rsidR="00C40125" w:rsidRPr="008B3CCB">
        <w:rPr>
          <w:rFonts w:ascii="Arial" w:hAnsi="Arial" w:cs="Arial"/>
          <w:sz w:val="20"/>
          <w:szCs w:val="20"/>
          <w:lang w:val="en-US"/>
        </w:rPr>
        <w:t xml:space="preserve"> </w:t>
      </w:r>
      <w:r w:rsidRPr="008B3CCB">
        <w:rPr>
          <w:rFonts w:ascii="Arial" w:hAnsi="Arial" w:cs="Arial"/>
          <w:sz w:val="20"/>
          <w:szCs w:val="20"/>
          <w:lang w:val="en-US"/>
        </w:rPr>
        <w:t>;</w:t>
      </w:r>
      <w:r w:rsidR="001239E4" w:rsidRPr="00620604">
        <w:rPr>
          <w:rFonts w:ascii="Arial" w:hAnsi="Arial" w:cs="Arial"/>
          <w:sz w:val="20"/>
          <w:szCs w:val="20"/>
        </w:rPr>
        <w:fldChar w:fldCharType="begin"/>
      </w:r>
      <w:r w:rsidR="001239E4" w:rsidRPr="008B3CCB">
        <w:rPr>
          <w:rFonts w:ascii="Arial" w:hAnsi="Arial" w:cs="Arial"/>
          <w:sz w:val="20"/>
          <w:szCs w:val="20"/>
          <w:lang w:val="en-US"/>
        </w:rPr>
        <w:instrText xml:space="preserve"> ADDIN ZOTERO_ITEM CSL_CITATION {"citationID":"2UgLMbl4","properties":{"formattedCitation":"(Irfan et al., 2024)","plainCitation":"(Irfan et al., 2024)","noteIndex":0},"citationItems":[{"id":3882,"uris":["http://zotero.org/users/6654317/items/8BELPGE4"],"itemData":{"id":3882,"type":"article-journal","abstract":"Purpose: To assess the effect of C/N ratio in organic raw materials on the quality of bokashi and to obtain the proper C/N formulation of raw materials and fermentation time for bokashi production.\n\nMethod: The bokashi was made using a Completely Randomized Design (CRD) with two factors: the C/N ratio in raw materials (R: 30, 70, 110) and the fermentation time (L; 10, 17, 24 days). Then, the bokashi was evaluated for microbial and chemical properties. In the second stage, the bokashi was made using raw materials with C/N of 30 and 150 and fermentation time (0, 10 days) with 5 replications for analyzing the C/N. The pH and temperature were also observed every day during 10 days.\n\nResults: The highest TCC (1.44x1011 CFU/g) was in the bokashi which produced from raw materials with C/N of 70. In general, C/N of bokashi was lower than that of initial raw materials; however, 10 days fermentation was not sufficient to decompose organic matter in raw materials with a C/N of 150 perfectly. Daily observations of the pH and temperature during 10 days fermentation showed a continuously increasing of pH, while temperature first increased and began to experience a constant decrease starting on the 8th day.\n\nConclusion: A good quality bokashi which match the soil C/N ratio range of 10-20 can be produced from organic raw materials with C/N of 30 to 70 within 10 days fermentation as well as from raw materials with C/N of 110 after being fermented for 24 days.\n\n&amp;nbsp;\nResearch Highlights\n\n\n \tOrganic waste in Indonesia generally presents a C/N ratio above 30.\n \tA good quality bokashi which match the soil C/N ratio range of 10-20 could be produced from organic raw materials with C/N of 30 to 70 within 10 days fermentation.\n \tRaw materials with a C/N of 110 can be decomposed after being fermented for 24 days.\n\n&amp;nbsp;","container-title":"International Journal of Recycling of Organic Waste in Agriculture","DOI":"10.57647/j.ijrowa.2024.1301.07","ISSN":"2251-7715","issue":"1","language":"en","page":"1-8","source":"oiccpress.com","title":"Effect of raw materials C/N ratio on the quality of Bokashi","volume":"13","author":[{"family":"Irfan","given":""},{"family":"Yunita","given":"Dewi"},{"family":"Fadhil","given":"Muhammad"},{"family":"Fauzan","given":""}],"issued":{"date-parts":[["2024"]]}}}],"schema":"https://github.com/citation-style-language/schema/raw/master/csl-citation.json"} </w:instrText>
      </w:r>
      <w:r w:rsidR="001239E4" w:rsidRPr="00620604">
        <w:rPr>
          <w:rFonts w:ascii="Arial" w:hAnsi="Arial" w:cs="Arial"/>
          <w:sz w:val="20"/>
          <w:szCs w:val="20"/>
        </w:rPr>
        <w:fldChar w:fldCharType="separate"/>
      </w:r>
      <w:r w:rsidR="00C40125" w:rsidRPr="008B3CCB">
        <w:rPr>
          <w:rFonts w:ascii="Arial" w:hAnsi="Arial" w:cs="Arial"/>
          <w:sz w:val="20"/>
          <w:szCs w:val="20"/>
          <w:lang w:val="en-US"/>
        </w:rPr>
        <w:t xml:space="preserve"> </w:t>
      </w:r>
      <w:r w:rsidR="005F47EB" w:rsidRPr="00620604">
        <w:rPr>
          <w:rFonts w:ascii="Arial" w:hAnsi="Arial" w:cs="Arial"/>
          <w:sz w:val="20"/>
          <w:szCs w:val="20"/>
        </w:rPr>
        <w:t>Irfan et al., 2024)</w:t>
      </w:r>
      <w:r w:rsidR="001239E4" w:rsidRPr="00620604">
        <w:rPr>
          <w:rFonts w:ascii="Arial" w:hAnsi="Arial" w:cs="Arial"/>
          <w:sz w:val="20"/>
          <w:szCs w:val="20"/>
        </w:rPr>
        <w:fldChar w:fldCharType="end"/>
      </w:r>
      <w:r w:rsidR="00A71424" w:rsidRPr="00620604">
        <w:rPr>
          <w:rFonts w:ascii="Arial" w:hAnsi="Arial" w:cs="Arial"/>
          <w:sz w:val="20"/>
          <w:szCs w:val="20"/>
        </w:rPr>
        <w:t xml:space="preserve">. </w:t>
      </w:r>
      <w:r w:rsidR="00A71424" w:rsidRPr="00C40125">
        <w:rPr>
          <w:rFonts w:ascii="Arial" w:hAnsi="Arial" w:cs="Arial"/>
          <w:sz w:val="20"/>
          <w:szCs w:val="20"/>
          <w:lang w:val="en-US"/>
        </w:rPr>
        <w:t>According to</w:t>
      </w:r>
      <w:r w:rsidR="00C40125" w:rsidRPr="00C40125">
        <w:rPr>
          <w:rFonts w:ascii="Arial" w:hAnsi="Arial" w:cs="Arial"/>
          <w:sz w:val="20"/>
          <w:szCs w:val="20"/>
          <w:lang w:val="en-US"/>
        </w:rPr>
        <w:t xml:space="preserve"> </w:t>
      </w:r>
      <w:r w:rsidR="005D410A" w:rsidRPr="00620604">
        <w:rPr>
          <w:rFonts w:ascii="Arial" w:hAnsi="Arial" w:cs="Arial"/>
          <w:sz w:val="20"/>
          <w:szCs w:val="20"/>
        </w:rPr>
        <w:fldChar w:fldCharType="begin"/>
      </w:r>
      <w:r w:rsidR="005D410A" w:rsidRPr="00C40125">
        <w:rPr>
          <w:rFonts w:ascii="Arial" w:hAnsi="Arial" w:cs="Arial"/>
          <w:sz w:val="20"/>
          <w:szCs w:val="20"/>
          <w:lang w:val="en-US"/>
        </w:rPr>
        <w:instrText xml:space="preserve"> ADDIN ZOTERO_ITEM CSL_CITATION {"citationID":"3dixY0cj","properties":{"formattedCitation":"(Sofian, 2014)","plainCitation":"(Sofian, 2014)","noteIndex":0},"citationItems":[{"id":1025,"uris":["http://zotero.org/users/local/MzRjPaDh/items/VXS9SB4S","http://zotero.org/users/6654317/items/VXS9SB4S"],"itemData":{"id":1025,"type":"post-weblog","abstract":"Penulis: SofianJumlah halaman: 54 bw + 18 fcPenerbit: AgroMedia PustakaISBN: 979-006-016-5","container-title":"Penerbit Agromedia | Penerbit Apopmedia","language":"id","title":"Sukses Membuat Kompos dari Sampah","URL":"https://agromedia.net/katalog/sukses-membuat-kompos-dari-sampah/","author":[{"family":"Sofian","given":""}],"accessed":{"date-parts":[["2023",4,4]]},"issued":{"date-parts":[["2014"]]}}}],"schema":"https://github.com/citation-style-language/schema/raw/master/csl-citation.json"} </w:instrText>
      </w:r>
      <w:r w:rsidR="005D410A" w:rsidRPr="00620604">
        <w:rPr>
          <w:rFonts w:ascii="Arial" w:hAnsi="Arial" w:cs="Arial"/>
          <w:sz w:val="20"/>
          <w:szCs w:val="20"/>
        </w:rPr>
        <w:fldChar w:fldCharType="separate"/>
      </w:r>
      <w:r w:rsidR="005F47EB" w:rsidRPr="00C40125">
        <w:rPr>
          <w:rFonts w:ascii="Arial" w:hAnsi="Arial" w:cs="Arial"/>
          <w:sz w:val="20"/>
          <w:szCs w:val="20"/>
          <w:lang w:val="en-US"/>
        </w:rPr>
        <w:t xml:space="preserve">Sofian, </w:t>
      </w:r>
      <w:r w:rsidR="00C40125" w:rsidRPr="00C40125">
        <w:rPr>
          <w:rFonts w:ascii="Arial" w:hAnsi="Arial" w:cs="Arial"/>
          <w:sz w:val="20"/>
          <w:szCs w:val="20"/>
          <w:lang w:val="en-US"/>
        </w:rPr>
        <w:t>(</w:t>
      </w:r>
      <w:r w:rsidR="005F47EB" w:rsidRPr="00C40125">
        <w:rPr>
          <w:rFonts w:ascii="Arial" w:hAnsi="Arial" w:cs="Arial"/>
          <w:sz w:val="20"/>
          <w:szCs w:val="20"/>
          <w:lang w:val="en-US"/>
        </w:rPr>
        <w:t>2014)</w:t>
      </w:r>
      <w:r w:rsidR="005D410A" w:rsidRPr="00620604">
        <w:rPr>
          <w:rFonts w:ascii="Arial" w:hAnsi="Arial" w:cs="Arial"/>
          <w:sz w:val="20"/>
          <w:szCs w:val="20"/>
        </w:rPr>
        <w:fldChar w:fldCharType="end"/>
      </w:r>
      <w:r w:rsidR="00C40125" w:rsidRPr="00C40125">
        <w:rPr>
          <w:rFonts w:ascii="Arial" w:hAnsi="Arial" w:cs="Arial"/>
          <w:sz w:val="20"/>
          <w:szCs w:val="20"/>
          <w:lang w:val="en-US"/>
        </w:rPr>
        <w:t xml:space="preserve"> </w:t>
      </w:r>
      <w:r w:rsidR="00C40125">
        <w:rPr>
          <w:rFonts w:ascii="Arial" w:hAnsi="Arial" w:cs="Arial"/>
          <w:sz w:val="20"/>
          <w:szCs w:val="20"/>
          <w:lang w:val="en-US"/>
        </w:rPr>
        <w:t>a</w:t>
      </w:r>
      <w:r w:rsidR="005D410A" w:rsidRPr="00C40125">
        <w:rPr>
          <w:rFonts w:ascii="Arial" w:hAnsi="Arial" w:cs="Arial"/>
          <w:sz w:val="20"/>
          <w:szCs w:val="20"/>
          <w:lang w:val="en-US"/>
        </w:rPr>
        <w:t xml:space="preserve"> ratio below 30 is considered safe for cultures. </w:t>
      </w:r>
      <w:r w:rsidR="005D410A" w:rsidRPr="00241637">
        <w:rPr>
          <w:rFonts w:ascii="Arial" w:hAnsi="Arial" w:cs="Arial"/>
          <w:sz w:val="20"/>
          <w:szCs w:val="20"/>
          <w:lang w:val="en-US"/>
        </w:rPr>
        <w:t>For raw materials richer in carbon (initial C/N ratio of 110), a longer fermentation period, up to 24 days, is necessary to reach this same range</w:t>
      </w:r>
      <w:r w:rsidR="00C40125">
        <w:rPr>
          <w:rFonts w:ascii="Arial" w:hAnsi="Arial" w:cs="Arial"/>
          <w:sz w:val="20"/>
          <w:szCs w:val="20"/>
          <w:lang w:val="en-US"/>
        </w:rPr>
        <w:t xml:space="preserve"> </w:t>
      </w:r>
      <w:r w:rsidR="001239E4" w:rsidRPr="00620604">
        <w:rPr>
          <w:rFonts w:ascii="Arial" w:hAnsi="Arial" w:cs="Arial"/>
          <w:sz w:val="20"/>
          <w:szCs w:val="20"/>
        </w:rPr>
        <w:fldChar w:fldCharType="begin"/>
      </w:r>
      <w:r w:rsidR="00B33BBB" w:rsidRPr="00241637">
        <w:rPr>
          <w:rFonts w:ascii="Arial" w:hAnsi="Arial" w:cs="Arial"/>
          <w:sz w:val="20"/>
          <w:szCs w:val="20"/>
          <w:lang w:val="en-US"/>
        </w:rPr>
        <w:instrText xml:space="preserve"> ADDIN ZOTERO_ITEM CSL_CITATION {"citationID":"yn6Nnofi","properties":{"formattedCitation":"(Irfan et al., 2024)","plainCitation":"(Irfan et al., 2024)","noteIndex":0},"citationItems":[{"id":3882,"uris":["http://zotero.org/users/6654317/items/8BELPGE4"],"itemData":{"id":3882,"type":"article-journal","abstract":"Purpose: To assess the effect of C/N ratio in organic raw materials on the quality of bokashi and to obtain the proper C/N formulation of raw materials and fermentation time for bokashi production.\n\nMethod: The bokashi was made using a Completely Randomized Design (CRD) with two factors: the C/N ratio in raw materials (R: 30, 70, 110) and the fermentation time (L; 10, 17, 24 days). Then, the bokashi was evaluated for microbial and chemical properties. In the second stage, the bokashi was made using raw materials with C/N of 30 and 150 and fermentation time (0, 10 days) with 5 replications for analyzing the C/N. The pH and temperature were also observed every day during 10 days.\n\nResults: The highest TCC (1.44x1011 CFU/g) was in the bokashi which produced from raw materials with C/N of 70. In general, C/N of bokashi was lower than that of initial raw materials; however, 10 days fermentation was not sufficient to decompose organic matter in raw materials with a C/N of 150 perfectly. Daily observations of the pH and temperature during 10 days fermentation showed a continuously increasing of pH, while temperature first increased and began to experience a constant decrease starting on the 8th day.\n\nConclusion: A good quality bokashi which match the soil C/N ratio range of 10-20 can be produced from organic raw materials with C/N of 30 to 70 within 10 days fermentation as well as from raw materials with C/N of 110 after being fermented for 24 days.\n\n&amp;nbsp;\nResearch Highlights\n\n\n \tOrganic waste in Indonesia generally presents a C/N ratio above 30.\n \tA good quality bokashi which match the soil C/N ratio range of 10-20 could be produced from organic raw materials with C/N of 30 to 70 within 10 days fermentation.\n \tRaw materials with a C/N of 110 can be decomposed after being fermented for 24 days.\n\n&amp;nbsp;","container-title":"International Journal of Recycling of Organic Waste in Agriculture","DOI":"10.57647/j.ijrowa.2024.1301.07","ISSN":"2251-7715","issue":"1","language":"en","page":"1-8","source":"oiccpress.com","title":"Effect of raw materials C/N ratio on the quality of Bokashi","volume":"13","author":[{"family":"Irfan","given":""},{"family":"Yunita","given":"Dewi"},{"family":"Fadhil","given":"Muhammad"},{"family":"Fauzan","given":""}],"issued":{"date-parts":[["2024"]]}}}],"schema":"https://github.com/citation-style-language/schema/raw/master/csl-citation.json"} </w:instrText>
      </w:r>
      <w:r w:rsidR="001239E4" w:rsidRPr="00620604">
        <w:rPr>
          <w:rFonts w:ascii="Arial" w:hAnsi="Arial" w:cs="Arial"/>
          <w:sz w:val="20"/>
          <w:szCs w:val="20"/>
        </w:rPr>
        <w:fldChar w:fldCharType="separate"/>
      </w:r>
      <w:r w:rsidR="005F47EB" w:rsidRPr="00241637">
        <w:rPr>
          <w:rFonts w:ascii="Arial" w:hAnsi="Arial" w:cs="Arial"/>
          <w:sz w:val="20"/>
          <w:szCs w:val="20"/>
          <w:lang w:val="en-US"/>
        </w:rPr>
        <w:t>(Irfan et al., 2024)</w:t>
      </w:r>
      <w:r w:rsidR="001239E4" w:rsidRPr="00620604">
        <w:rPr>
          <w:rFonts w:ascii="Arial" w:hAnsi="Arial" w:cs="Arial"/>
          <w:sz w:val="20"/>
          <w:szCs w:val="20"/>
        </w:rPr>
        <w:fldChar w:fldCharType="end"/>
      </w:r>
      <w:r w:rsidR="00C40125" w:rsidRPr="00C40125">
        <w:rPr>
          <w:rFonts w:ascii="Arial" w:hAnsi="Arial" w:cs="Arial"/>
          <w:sz w:val="20"/>
          <w:szCs w:val="20"/>
          <w:lang w:val="en-US"/>
        </w:rPr>
        <w:t xml:space="preserve">. </w:t>
      </w:r>
      <w:r w:rsidR="001239E4" w:rsidRPr="00241637">
        <w:rPr>
          <w:rFonts w:ascii="Arial" w:hAnsi="Arial" w:cs="Arial"/>
          <w:sz w:val="20"/>
          <w:szCs w:val="20"/>
          <w:lang w:val="en-US"/>
        </w:rPr>
        <w:t>Research indicates that an initial C/N ratio that is too high (e.g., 150) significantly slows down decomposition, while a C/N ratio that is too low can lead to nitrogen losses and odors</w:t>
      </w:r>
      <w:r w:rsidR="00C40125">
        <w:rPr>
          <w:rFonts w:ascii="Arial" w:hAnsi="Arial" w:cs="Arial"/>
          <w:sz w:val="20"/>
          <w:szCs w:val="20"/>
          <w:lang w:val="en-US"/>
        </w:rPr>
        <w:t xml:space="preserve"> </w:t>
      </w:r>
      <w:r w:rsidR="00A71424" w:rsidRPr="00620604">
        <w:rPr>
          <w:rFonts w:ascii="Arial" w:hAnsi="Arial" w:cs="Arial"/>
          <w:sz w:val="20"/>
          <w:szCs w:val="20"/>
        </w:rPr>
        <w:fldChar w:fldCharType="begin"/>
      </w:r>
      <w:r w:rsidR="00B33BBB" w:rsidRPr="00241637">
        <w:rPr>
          <w:rFonts w:ascii="Arial" w:hAnsi="Arial" w:cs="Arial"/>
          <w:sz w:val="20"/>
          <w:szCs w:val="20"/>
          <w:lang w:val="en-US"/>
        </w:rPr>
        <w:instrText xml:space="preserve"> ADDIN ZOTERO_ITEM CSL_CITATION {"citationID":"sIBQzhOM","properties":{"formattedCitation":"(Irfan et al., 2024)","plainCitation":"(Irfan et al., 2024)","noteIndex":0},"citationItems":[{"id":3882,"uris":["http://zotero.org/users/6654317/items/8BELPGE4"],"itemData":{"id":3882,"type":"article-journal","abstract":"Purpose: To assess the effect of C/N ratio in organic raw materials on the quality of bokashi and to obtain the proper C/N formulation of raw materials and fermentation time for bokashi production.\n\nMethod: The bokashi was made using a Completely Randomized Design (CRD) with two factors: the C/N ratio in raw materials (R: 30, 70, 110) and the fermentation time (L; 10, 17, 24 days). Then, the bokashi was evaluated for microbial and chemical properties. In the second stage, the bokashi was made using raw materials with C/N of 30 and 150 and fermentation time (0, 10 days) with 5 replications for analyzing the C/N. The pH and temperature were also observed every day during 10 days.\n\nResults: The highest TCC (1.44x1011 CFU/g) was in the bokashi which produced from raw materials with C/N of 70. In general, C/N of bokashi was lower than that of initial raw materials; however, 10 days fermentation was not sufficient to decompose organic matter in raw materials with a C/N of 150 perfectly. Daily observations of the pH and temperature during 10 days fermentation showed a continuously increasing of pH, while temperature first increased and began to experience a constant decrease starting on the 8th day.\n\nConclusion: A good quality bokashi which match the soil C/N ratio range of 10-20 can be produced from organic raw materials with C/N of 30 to 70 within 10 days fermentation as well as from raw materials with C/N of 110 after being fermented for 24 days.\n\n&amp;nbsp;\nResearch Highlights\n\n\n \tOrganic waste in Indonesia generally presents a C/N ratio above 30.\n \tA good quality bokashi which match the soil C/N ratio range of 10-20 could be produced from organic raw materials with C/N of 30 to 70 within 10 days fermentation.\n \tRaw materials with a C/N of 110 can be decomposed after being fermented for 24 days.\n\n&amp;nbsp;","container-title":"International Journal of Recycling of Organic Waste in Agriculture","DOI":"10.57647/j.ijrowa.2024.1301.07","ISSN":"2251-7715","issue":"1","language":"en","page":"1-8","source":"oiccpress.com","title":"Effect of raw materials C/N ratio on the quality of Bokashi","volume":"13","author":[{"family":"Irfan","given":""},{"family":"Yunita","given":"Dewi"},{"family":"Fadhil","given":"Muhammad"},{"family":"Fauzan","given":""}],"issued":{"date-parts":[["2024"]]}}}],"schema":"https://github.com/citation-style-language/schema/raw/master/csl-citation.json"} </w:instrText>
      </w:r>
      <w:r w:rsidR="00A71424" w:rsidRPr="00620604">
        <w:rPr>
          <w:rFonts w:ascii="Arial" w:hAnsi="Arial" w:cs="Arial"/>
          <w:sz w:val="20"/>
          <w:szCs w:val="20"/>
        </w:rPr>
        <w:fldChar w:fldCharType="separate"/>
      </w:r>
      <w:r w:rsidR="005F47EB" w:rsidRPr="00241637">
        <w:rPr>
          <w:rFonts w:ascii="Arial" w:hAnsi="Arial" w:cs="Arial"/>
          <w:sz w:val="20"/>
          <w:szCs w:val="20"/>
          <w:lang w:val="en-US"/>
        </w:rPr>
        <w:t>(Irfan et al., 2024)</w:t>
      </w:r>
      <w:r w:rsidR="00A71424" w:rsidRPr="00620604">
        <w:rPr>
          <w:rFonts w:ascii="Arial" w:hAnsi="Arial" w:cs="Arial"/>
          <w:sz w:val="20"/>
          <w:szCs w:val="20"/>
        </w:rPr>
        <w:fldChar w:fldCharType="end"/>
      </w:r>
      <w:r w:rsidR="00C40125" w:rsidRPr="00C40125">
        <w:rPr>
          <w:rFonts w:ascii="Arial" w:hAnsi="Arial" w:cs="Arial"/>
          <w:sz w:val="20"/>
          <w:szCs w:val="20"/>
          <w:lang w:val="en-US"/>
        </w:rPr>
        <w:t xml:space="preserve">. </w:t>
      </w:r>
      <w:r w:rsidR="00A71424" w:rsidRPr="00241637">
        <w:rPr>
          <w:rFonts w:ascii="Arial" w:hAnsi="Arial" w:cs="Arial"/>
          <w:sz w:val="20"/>
          <w:szCs w:val="20"/>
          <w:lang w:val="en-US"/>
        </w:rPr>
        <w:t>An optimal range for a stable and efficient process is often cited as being between 20:1 and 25:1</w:t>
      </w:r>
      <w:r w:rsidR="00C40125">
        <w:rPr>
          <w:rFonts w:ascii="Arial" w:hAnsi="Arial" w:cs="Arial"/>
          <w:sz w:val="20"/>
          <w:szCs w:val="20"/>
          <w:lang w:val="en-US"/>
        </w:rPr>
        <w:t xml:space="preserve"> </w:t>
      </w:r>
      <w:r w:rsidR="00A71424" w:rsidRPr="00620604">
        <w:rPr>
          <w:rFonts w:ascii="Arial" w:hAnsi="Arial" w:cs="Arial"/>
          <w:sz w:val="20"/>
          <w:szCs w:val="20"/>
        </w:rPr>
        <w:fldChar w:fldCharType="begin"/>
      </w:r>
      <w:r w:rsidR="00A71424" w:rsidRPr="00241637">
        <w:rPr>
          <w:rFonts w:ascii="Arial" w:hAnsi="Arial" w:cs="Arial"/>
          <w:sz w:val="20"/>
          <w:szCs w:val="20"/>
          <w:lang w:val="en-US"/>
        </w:rPr>
        <w:instrText xml:space="preserve"> ADDIN ZOTERO_ITEM CSL_CITATION {"citationID":"SV53uge0","properties":{"formattedCitation":"(Ghazali et al., 2024)","plainCitation":"(Ghazali et al., 2024)","noteIndex":0},"citationItems":[{"id":3887,"uris":["http://zotero.org/users/6654317/items/VBDX6V2B"],"itemData":{"id":3887,"type":"article-journal","abstract":"Bokashi fertilizer is the result of recycling organic waste through a composting process that functions to improve soil health and plant production. However, the quality of organic waste and the composting process time are affected by the type of Effective Microorganisms used. This study was designed to evaluate the process and quality of organic waste produced from three types of Effective Microorganisms (EM4, Eco Farming, and MA11). Organic waste consisting of cow dung, rice husk, and bran mixed with each type of microorganism solution according to the treatment of 10, 15, and 20 ml/10 kg weight of organic waste with a composting time of 30 days. pH, Temperature, Color, Air content, N-organic, C-organic, C/N Ratio, Potassium, and Phosphate were recorded in this study. The results showed that 20 mL MA11 provided a faster composting process with an optimal Ph level and C/N ratio. In addition, the water content produced was lower and there was an increase in nutrients compared to other treatments. The use of MA11 in optimum quantities will produce good quality organic waste and quickly without causing environmental problems in its application to soil.","container-title":"Environmental and Agriculture Management","DOI":"10.31102/eam.1.1.51-60","ISSN":"3062-8539","issue":"1","language":"en-US","page":"51-60","source":"journal.uim.ac.id","title":"Optimization of fertilizer cow waste-based bokashi composting process using 3 types effective microorganism in smart pot sak","volume":"1","author":[{"family":"Ghazali","given":"Mohd Sabri Mohd"},{"family":"Garfansa","given":"Marchel Putra"},{"family":"Iswahyudi","given":"Iswahyudi"},{"family":"Sholeh","given":"Mohammad Shoimus"}],"issued":{"date-parts":[["2024",5,23]]}}}],"schema":"https://github.com/citation-style-language/schema/raw/master/csl-citation.json"} </w:instrText>
      </w:r>
      <w:r w:rsidR="00A71424" w:rsidRPr="00620604">
        <w:rPr>
          <w:rFonts w:ascii="Arial" w:hAnsi="Arial" w:cs="Arial"/>
          <w:sz w:val="20"/>
          <w:szCs w:val="20"/>
        </w:rPr>
        <w:fldChar w:fldCharType="separate"/>
      </w:r>
      <w:r w:rsidR="005F47EB" w:rsidRPr="00241637">
        <w:rPr>
          <w:rFonts w:ascii="Arial" w:hAnsi="Arial" w:cs="Arial"/>
          <w:sz w:val="20"/>
          <w:szCs w:val="20"/>
          <w:lang w:val="en-US"/>
        </w:rPr>
        <w:t>(Ghazali et al., 2024)</w:t>
      </w:r>
      <w:r w:rsidR="00A71424" w:rsidRPr="00620604">
        <w:rPr>
          <w:rFonts w:ascii="Arial" w:hAnsi="Arial" w:cs="Arial"/>
          <w:sz w:val="20"/>
          <w:szCs w:val="20"/>
        </w:rPr>
        <w:fldChar w:fldCharType="end"/>
      </w:r>
      <w:r w:rsidR="00C40125" w:rsidRPr="00C40125">
        <w:rPr>
          <w:rFonts w:ascii="Arial" w:hAnsi="Arial" w:cs="Arial"/>
          <w:sz w:val="20"/>
          <w:szCs w:val="20"/>
          <w:lang w:val="en-US"/>
        </w:rPr>
        <w:t xml:space="preserve">. </w:t>
      </w:r>
      <w:r w:rsidR="00A71424" w:rsidRPr="00241637">
        <w:rPr>
          <w:rFonts w:ascii="Arial" w:hAnsi="Arial" w:cs="Arial"/>
          <w:sz w:val="20"/>
          <w:szCs w:val="20"/>
          <w:lang w:val="en-US"/>
        </w:rPr>
        <w:t xml:space="preserve">A well-balanced C/N ratio promotes rapid and stable fermentation, optimizes microorganism activity, and improves nutrient retention in the final product </w:t>
      </w:r>
      <w:r w:rsidR="00A71424" w:rsidRPr="00620604">
        <w:rPr>
          <w:rFonts w:ascii="Arial" w:hAnsi="Arial" w:cs="Arial"/>
          <w:sz w:val="20"/>
          <w:szCs w:val="20"/>
        </w:rPr>
        <w:fldChar w:fldCharType="begin"/>
      </w:r>
      <w:r w:rsidR="00A71424" w:rsidRPr="00241637">
        <w:rPr>
          <w:rFonts w:ascii="Arial" w:hAnsi="Arial" w:cs="Arial"/>
          <w:sz w:val="20"/>
          <w:szCs w:val="20"/>
          <w:lang w:val="en-US"/>
        </w:rPr>
        <w:instrText xml:space="preserve"> ADDIN ZOTERO_ITEM CSL_CITATION {"citationID":"n8sBcEKk","properties":{"formattedCitation":"(Kendirci &amp; G\\uc0\\u252{}m\\uc0\\u252{}\\uc0\\u351{}, 2025)","plainCitation":"(Kendirci &amp; Gümüş, 2025)","noteIndex":0},"citationItems":[{"id":3889,"uris":["http://zotero.org/users/6654317/items/NLD9TGLE"],"itemData":{"id":3889,"type":"article-journal","abstract":"One of the studies conducted for the recycling and sustainability of food wastes, which are widely used in the world, is the production of Bokashi Compost as a type of compost obtained with active microorganisms, which means f</w:instrText>
      </w:r>
      <w:r w:rsidR="00A71424" w:rsidRPr="008B3CCB">
        <w:rPr>
          <w:rFonts w:ascii="Arial" w:hAnsi="Arial" w:cs="Arial"/>
          <w:sz w:val="20"/>
          <w:szCs w:val="20"/>
          <w:lang w:val="en-US"/>
        </w:rPr>
        <w:instrText xml:space="preserve">ermented organic matter in Japanese. The present study was conducted to make Bokashi Compost from vegetable and fruit wastes obtained from grocery stores and vegetable markets and to determine the basic characteristics of the compost. The study was conducted at Selçuk University Faculty of Agriculture, Department of Soil Science and Plant Nutrition, Physical Analysis Laboratory. Vegetable and fruit waste collected from neighbourhood markets and grocery stores in Konya were placed in vacuum plastic buckets and mixed with lacto serum and bran. Vacuum plastic buckets were vacuumed and closed so as not to let any air and left to ferment for 28 days. The resulting compost was analysed for pH, EC, % C, % N values, C/N ratio, and some elements (P, Ca, Mg, Na, </w:instrText>
      </w:r>
      <w:r w:rsidR="00A71424" w:rsidRPr="00C40125">
        <w:rPr>
          <w:rFonts w:ascii="Arial" w:hAnsi="Arial" w:cs="Arial"/>
          <w:sz w:val="20"/>
          <w:szCs w:val="20"/>
        </w:rPr>
        <w:instrText xml:space="preserve">K, Fe, Cu, Mn, Zn, B). According to the data obtained, it was concluded that Bokashi Compost can be made and used in a short time.","container-title":"Turkish Journal of Agriculture - Food Science and Technology","DOI":"10.24925/turjaf.v13i11.3258-3263.7932","ISSN":"2148-127X","issue":"11","language":"en","license":"Copyright (c) 2025","page":"3258-3263","source":"agrifoodscience.com","title":"Producing Bokashi Compost from Vegetable and Fruit Wastes and Characteristics of Compost","volume":"13","author":[{"family":"Kendirci","given":"Şerife Hilal (Evcim)"},{"family":"Gümüş","given":"İlknur"}],"issued":{"date-parts":[["2025",10,23]]}}}],"schema":"https://github.com/citation-style-language/schema/raw/master/csl-citation.json"} </w:instrText>
      </w:r>
      <w:r w:rsidR="00A71424" w:rsidRPr="00620604">
        <w:rPr>
          <w:rFonts w:ascii="Arial" w:hAnsi="Arial" w:cs="Arial"/>
          <w:sz w:val="20"/>
          <w:szCs w:val="20"/>
        </w:rPr>
        <w:fldChar w:fldCharType="separate"/>
      </w:r>
      <w:r w:rsidR="005F47EB" w:rsidRPr="00C40125">
        <w:rPr>
          <w:rFonts w:ascii="Arial" w:hAnsi="Arial" w:cs="Arial"/>
          <w:sz w:val="20"/>
          <w:szCs w:val="20"/>
        </w:rPr>
        <w:t>(Kendirci &amp; Gümüş, 2025</w:t>
      </w:r>
      <w:r w:rsidR="00A71424" w:rsidRPr="00620604">
        <w:rPr>
          <w:rFonts w:ascii="Arial" w:hAnsi="Arial" w:cs="Arial"/>
          <w:sz w:val="20"/>
          <w:szCs w:val="20"/>
        </w:rPr>
        <w:fldChar w:fldCharType="end"/>
      </w:r>
      <w:r w:rsidR="00C40125">
        <w:rPr>
          <w:rFonts w:ascii="Arial" w:hAnsi="Arial" w:cs="Arial"/>
          <w:sz w:val="20"/>
          <w:szCs w:val="20"/>
        </w:rPr>
        <w:t xml:space="preserve"> </w:t>
      </w:r>
      <w:r w:rsidRPr="00C40125">
        <w:rPr>
          <w:rFonts w:ascii="Arial" w:hAnsi="Arial" w:cs="Arial"/>
          <w:sz w:val="20"/>
          <w:szCs w:val="20"/>
        </w:rPr>
        <w:t>;</w:t>
      </w:r>
      <w:r w:rsidR="00A71424" w:rsidRPr="00620604">
        <w:rPr>
          <w:rFonts w:ascii="Arial" w:hAnsi="Arial" w:cs="Arial"/>
          <w:sz w:val="20"/>
          <w:szCs w:val="20"/>
        </w:rPr>
        <w:fldChar w:fldCharType="begin"/>
      </w:r>
      <w:r w:rsidR="00B33BBB" w:rsidRPr="00C40125">
        <w:rPr>
          <w:rFonts w:ascii="Arial" w:hAnsi="Arial" w:cs="Arial"/>
          <w:sz w:val="20"/>
          <w:szCs w:val="20"/>
        </w:rPr>
        <w:instrText xml:space="preserve"> ADDIN ZOTERO_ITEM CSL_CITATION {"citationID":"lxe2DHfO","properties":{"formattedCitation":"(Ghazali et al., 2024)","plainCitation":"(Ghazali et al., 2024)","noteIndex":0},"citationItems":[{"id":3887,"uris":["http://zotero.org/users/6654317/items/VBDX6V2B"],"itemData":{"id":3887,"type":"article-journal","abstract":"Bokashi fertilizer is the result of recycling organic waste through a composting process that functions to improve soil health and plant production. However, the quality of organic waste and the composting process time are affected by the type of Effective Microorganisms used. This study was designed to evaluate the process and quality of organic waste produced from three types of Effective Microorganisms (EM4, Eco Farming, and MA11). Organic waste consisting of cow dung, rice husk, and bran mixed with each type of microorganism solution according to the treatment of 10, 15, and 20 ml/10 kg weight of organic waste with a composting time of 30 days. pH, Temperature, Color, Air content, N-organic, C-organic, C/N Ratio, Potassium, and Phosphate were recorded in this study. The results showed that 20 mL MA11 provided a faster composting process with an optimal Ph level and C/N ratio. In addition, the water content produced was lower and there was an increase in nutrients compared to other treatments. The use of MA11 in optimum quantities will produce good quality organic waste and quickly without causing environmental problems in its application to soil.","container-title":"Environmental and Agriculture Management","DOI":"10.31102/eam.1.1.51-60","ISSN":"3062-8539","issue":"1","language":"en-US","page":"51-60","source":"journal.uim.ac.id","title":"Optimization of fertilizer cow waste-based bokashi composting process using 3 types effective microorganism in smart pot sak","volume":"1","author":[{"family":"Ghazali","given":"Mohd Sabri Mohd"},{"family":"Garfansa","given":"Marchel Putra"},{"family":"Iswahyudi","given":"Iswahyudi"},{"family":"Sholeh","given":"Mohammad Shoimus"}],"issued":{"date-parts":[["2024",5,23]]}}}],"schema":"https://github.com/citation-style-language/schema/raw/master/csl-citation.json"} </w:instrText>
      </w:r>
      <w:r w:rsidR="00A71424" w:rsidRPr="00620604">
        <w:rPr>
          <w:rFonts w:ascii="Arial" w:hAnsi="Arial" w:cs="Arial"/>
          <w:sz w:val="20"/>
          <w:szCs w:val="20"/>
        </w:rPr>
        <w:fldChar w:fldCharType="separate"/>
      </w:r>
      <w:r w:rsidR="00C40125" w:rsidRPr="00C40125">
        <w:rPr>
          <w:rFonts w:ascii="Arial" w:hAnsi="Arial" w:cs="Arial"/>
          <w:sz w:val="20"/>
          <w:szCs w:val="20"/>
        </w:rPr>
        <w:t xml:space="preserve"> </w:t>
      </w:r>
      <w:r w:rsidR="005F47EB" w:rsidRPr="00C40125">
        <w:rPr>
          <w:rFonts w:ascii="Arial" w:hAnsi="Arial" w:cs="Arial"/>
          <w:sz w:val="20"/>
          <w:szCs w:val="20"/>
        </w:rPr>
        <w:t>Ghazali et al., 2024)</w:t>
      </w:r>
      <w:r w:rsidR="00A71424" w:rsidRPr="00620604">
        <w:rPr>
          <w:rFonts w:ascii="Arial" w:hAnsi="Arial" w:cs="Arial"/>
          <w:sz w:val="20"/>
          <w:szCs w:val="20"/>
        </w:rPr>
        <w:fldChar w:fldCharType="end"/>
      </w:r>
      <w:r w:rsidR="00A71424" w:rsidRPr="00C40125">
        <w:rPr>
          <w:rFonts w:ascii="Arial" w:hAnsi="Arial" w:cs="Arial"/>
          <w:sz w:val="20"/>
          <w:szCs w:val="20"/>
        </w:rPr>
        <w:t xml:space="preserve">. </w:t>
      </w:r>
      <w:r w:rsidR="00A71424" w:rsidRPr="00C40125">
        <w:rPr>
          <w:rFonts w:ascii="Arial" w:hAnsi="Arial" w:cs="Arial"/>
          <w:sz w:val="20"/>
          <w:szCs w:val="20"/>
          <w:lang w:val="en-US"/>
        </w:rPr>
        <w:t>Moreover,</w:t>
      </w:r>
      <w:r w:rsidR="000B0F36" w:rsidRPr="00BE535B">
        <w:rPr>
          <w:rFonts w:ascii="Arial" w:hAnsi="Arial" w:cs="Arial"/>
          <w:sz w:val="20"/>
          <w:szCs w:val="20"/>
        </w:rPr>
        <w:fldChar w:fldCharType="begin"/>
      </w:r>
      <w:r w:rsidR="00F34A6F" w:rsidRPr="00C40125">
        <w:rPr>
          <w:rFonts w:ascii="Arial" w:hAnsi="Arial" w:cs="Arial"/>
          <w:sz w:val="20"/>
          <w:szCs w:val="20"/>
          <w:lang w:val="en-US"/>
        </w:rPr>
        <w:instrText xml:space="preserve"> ADDIN ZOTERO_ITEM CSL_CITATION {"citationID":"QU5ONMaK","properties":{"formattedCitation":"(Tallo &amp; Sio, 2019a)","plainCitation":"(Tallo &amp; Sio, 2019a)","noteIndex":0},"citationItems":[{"id":"GGwlWrYK/2OngsiYl","uris":["http://zotero.org/users/local/MzRjPaDh/items/UER6P7DU"],"itemData":{"id":1034,"type":"article-journal","abstract":"Abstrait\n\t\t\t\t\tLe but de cette étude était de découvrir pour déterminer le temps de fermentation de la qualité du fumier de bokashi solide bokashi engrais vache. La recherche a eu lieu à la Faculté d'agriculture de l'Université de Timor pendant 3 mois avec les ingrédients utilisés étaient des excréments de vache séchés, des feuilles de gamal, du son de riz, de l'eau, du sucre, EM4, tandis que les outils utilisés sont des pelles, des balances, des louches, des seaux , bâches, sacs, thermomètres et pH-mètre. La méthode utilisée dans cette étude était un design complètement randomisé (CRD) consistant en 4 traitements et 4 répétitions ; R0 : le bokashi est fermenté pendant 14 jours, R1 : le bokashi est fermenté pendant 21 jours, R2 : le bokashi est fermenté pendant 28 jours, R3 : bokashi fermenté pendant 35 jours alors que les variables observées étaient la qualité physique (arôme, texture et couleur) et la qualité chimique (N, P, K et rapport C/N et pH). Les données obtenues ont été traitées en utilisant la variance selon le plan complètement randomisé (CRD) et le test s'est poursuivi en utilisant le test de distance multiple de Duncan pour voir la différence.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Les résultats montrent que la couleur produite est brune à brun noirâtre, parfumée au sol, à texture fine, à pH normal, tandis que les qualités chimiques produites sont incluses dans la catégorie bokashi idéale. Il a été conclu que la durée de la fermentation des différents engrais bokashi solides a une influence sur les caractéristiques physiques (couleur, arôme, texture) et chimiques (rapport N, P, K, C / N et pH). L'engrais bokashi est un fumier de vache dense. Le meilleur engrais bokashi est de 35 jours de fermentation. rapport C/N et pH) l'engrais bokashi est du fumier de vache dense. Le meilleur engrais bokashi est de 35 jours de fermentation. rapport C/N et pH) l'engrais bokashi est du fumier de vache dense. Le meilleur engrais bokashi est de 35 jours de fermentation.","container-title":"JAS","DOI":"10.32938/ja.v4i1.646","ISSN":"2502-1869","issue":"1","language":"id","license":"Copyright (c) 2019","note":"number: 1","page":"12-14","source":"www.savana-cendana.id","title":"Pengaruh Lama Fermentasi terhadap Kualitas Pupuk Bokashi Padat Kotoran Sapi","volume":"4","author":[{"family":"Tallo","given":"Maria Lurdes Lika"},{"family":"Sio","given":"Stefanus"}],"issued":{"date-parts":[["2019",1,31]]}}}],"schema":"https://github.com/citation-style-language/schema/raw/master/csl-citation.json"} </w:instrText>
      </w:r>
      <w:r w:rsidR="000B0F36" w:rsidRPr="00BE535B">
        <w:rPr>
          <w:rFonts w:ascii="Arial" w:hAnsi="Arial" w:cs="Arial"/>
          <w:sz w:val="20"/>
          <w:szCs w:val="20"/>
        </w:rPr>
        <w:fldChar w:fldCharType="separate"/>
      </w:r>
      <w:r w:rsidR="00C40125" w:rsidRPr="00C40125">
        <w:rPr>
          <w:rFonts w:ascii="Arial" w:hAnsi="Arial" w:cs="Arial"/>
          <w:sz w:val="20"/>
          <w:szCs w:val="20"/>
          <w:lang w:val="en-US"/>
        </w:rPr>
        <w:t xml:space="preserve"> </w:t>
      </w:r>
      <w:r w:rsidR="000B0F36" w:rsidRPr="00C40125">
        <w:rPr>
          <w:rFonts w:ascii="Arial" w:hAnsi="Arial" w:cs="Arial"/>
          <w:sz w:val="20"/>
          <w:szCs w:val="20"/>
          <w:lang w:val="en-US"/>
        </w:rPr>
        <w:t xml:space="preserve">Tallo &amp; Sio, </w:t>
      </w:r>
      <w:r w:rsidR="00C40125" w:rsidRPr="00C40125">
        <w:rPr>
          <w:rFonts w:ascii="Arial" w:hAnsi="Arial" w:cs="Arial"/>
          <w:sz w:val="20"/>
          <w:szCs w:val="20"/>
          <w:lang w:val="en-US"/>
        </w:rPr>
        <w:t>(</w:t>
      </w:r>
      <w:r w:rsidR="000B0F36" w:rsidRPr="00C40125">
        <w:rPr>
          <w:rFonts w:ascii="Arial" w:hAnsi="Arial" w:cs="Arial"/>
          <w:sz w:val="20"/>
          <w:szCs w:val="20"/>
          <w:lang w:val="en-US"/>
        </w:rPr>
        <w:t>2019a)</w:t>
      </w:r>
      <w:r w:rsidR="000B0F36" w:rsidRPr="00BE535B">
        <w:rPr>
          <w:rFonts w:ascii="Arial" w:hAnsi="Arial" w:cs="Arial"/>
          <w:sz w:val="20"/>
          <w:szCs w:val="20"/>
        </w:rPr>
        <w:fldChar w:fldCharType="end"/>
      </w:r>
      <w:r w:rsidR="00C40125" w:rsidRPr="00C40125">
        <w:rPr>
          <w:rFonts w:ascii="Arial" w:hAnsi="Arial" w:cs="Arial"/>
          <w:sz w:val="20"/>
          <w:szCs w:val="20"/>
          <w:lang w:val="en-US"/>
        </w:rPr>
        <w:t xml:space="preserve"> have</w:t>
      </w:r>
      <w:r w:rsidR="000B0F36" w:rsidRPr="00C40125">
        <w:rPr>
          <w:rFonts w:ascii="Arial" w:hAnsi="Arial" w:cs="Arial"/>
          <w:sz w:val="20"/>
          <w:szCs w:val="20"/>
          <w:lang w:val="en-US"/>
        </w:rPr>
        <w:t xml:space="preserve"> conducted research on the impact of fermentation time on the quality of solid bokashi produced from cow dung. </w:t>
      </w:r>
      <w:r w:rsidR="000B0F36" w:rsidRPr="00241637">
        <w:rPr>
          <w:rFonts w:ascii="Arial" w:hAnsi="Arial" w:cs="Arial"/>
          <w:sz w:val="20"/>
          <w:szCs w:val="20"/>
          <w:lang w:val="en-US"/>
        </w:rPr>
        <w:t>The results show that the best bokashi yielded a C/N ratio of 7.92.</w:t>
      </w:r>
    </w:p>
    <w:p w14:paraId="02336C5F" w14:textId="77777777" w:rsidR="00980F49" w:rsidRPr="00241637" w:rsidRDefault="00386F1F" w:rsidP="00620604">
      <w:pPr>
        <w:pStyle w:val="Heading1"/>
        <w:spacing w:line="240" w:lineRule="auto"/>
        <w:rPr>
          <w:rFonts w:ascii="Arial" w:hAnsi="Arial" w:cs="Arial"/>
          <w:sz w:val="20"/>
          <w:szCs w:val="20"/>
          <w:lang w:val="en-US"/>
        </w:rPr>
      </w:pPr>
      <w:r w:rsidRPr="00241637">
        <w:rPr>
          <w:rFonts w:ascii="Arial" w:hAnsi="Arial" w:cs="Arial"/>
          <w:sz w:val="20"/>
          <w:szCs w:val="20"/>
          <w:lang w:val="en-US"/>
        </w:rPr>
        <w:t>7. Effects of Bokashi on Soil and Plants</w:t>
      </w:r>
    </w:p>
    <w:p w14:paraId="09D11D01" w14:textId="77777777" w:rsidR="00980F49" w:rsidRPr="00241637" w:rsidRDefault="00386F1F" w:rsidP="00620604">
      <w:pPr>
        <w:pStyle w:val="Heading2"/>
        <w:spacing w:line="240" w:lineRule="auto"/>
        <w:rPr>
          <w:rFonts w:ascii="Arial" w:hAnsi="Arial" w:cs="Arial"/>
          <w:sz w:val="20"/>
          <w:szCs w:val="20"/>
          <w:lang w:val="en-US"/>
        </w:rPr>
      </w:pPr>
      <w:r w:rsidRPr="00241637">
        <w:rPr>
          <w:rFonts w:ascii="Arial" w:hAnsi="Arial" w:cs="Arial"/>
          <w:sz w:val="20"/>
          <w:szCs w:val="20"/>
          <w:lang w:val="en-US"/>
        </w:rPr>
        <w:t>7.1. Effects on the Physico-Chemical Properties of the Soil</w:t>
      </w:r>
    </w:p>
    <w:p w14:paraId="144A3C62" w14:textId="7A014610" w:rsidR="00980F49" w:rsidRPr="00620604" w:rsidRDefault="00980F49" w:rsidP="00620604">
      <w:pPr>
        <w:spacing w:line="240" w:lineRule="auto"/>
        <w:jc w:val="both"/>
        <w:rPr>
          <w:rFonts w:ascii="Arial" w:hAnsi="Arial" w:cs="Arial"/>
          <w:sz w:val="20"/>
          <w:szCs w:val="20"/>
        </w:rPr>
      </w:pPr>
      <w:r w:rsidRPr="00241637">
        <w:rPr>
          <w:rFonts w:ascii="Arial" w:hAnsi="Arial" w:cs="Arial"/>
          <w:sz w:val="20"/>
          <w:szCs w:val="20"/>
          <w:lang w:val="en-US"/>
        </w:rPr>
        <w:t>Numerous studies attest to the benefits of bokashi on soil health</w:t>
      </w:r>
      <w:r w:rsidR="001F3393">
        <w:rPr>
          <w:rFonts w:ascii="Arial" w:hAnsi="Arial" w:cs="Arial"/>
          <w:sz w:val="20"/>
          <w:szCs w:val="20"/>
          <w:lang w:val="en-US"/>
        </w:rPr>
        <w:t xml:space="preserve">. </w:t>
      </w:r>
      <w:r w:rsidRPr="00241637">
        <w:rPr>
          <w:rFonts w:ascii="Arial" w:hAnsi="Arial" w:cs="Arial"/>
          <w:sz w:val="20"/>
          <w:szCs w:val="20"/>
          <w:lang w:val="en-US"/>
        </w:rPr>
        <w:t>The application of bokashi improves overall soil fertility. It increases the soil's organic matter content, total nitrogen (N), available phosphorus, and available potassium</w:t>
      </w:r>
      <w:r w:rsidR="001F3393">
        <w:rPr>
          <w:rFonts w:ascii="Arial" w:hAnsi="Arial" w:cs="Arial"/>
          <w:sz w:val="20"/>
          <w:szCs w:val="20"/>
          <w:lang w:val="en-US"/>
        </w:rPr>
        <w:t xml:space="preserve"> </w:t>
      </w:r>
      <w:r w:rsidR="00B5773E" w:rsidRPr="00620604">
        <w:rPr>
          <w:rFonts w:ascii="Arial" w:hAnsi="Arial" w:cs="Arial"/>
          <w:sz w:val="20"/>
          <w:szCs w:val="20"/>
          <w:lang w:eastAsia="fr-FR"/>
        </w:rPr>
        <w:fldChar w:fldCharType="begin"/>
      </w:r>
      <w:r w:rsidR="00CF5CB0" w:rsidRPr="00241637">
        <w:rPr>
          <w:rFonts w:ascii="Arial" w:hAnsi="Arial" w:cs="Arial"/>
          <w:sz w:val="20"/>
          <w:szCs w:val="20"/>
          <w:lang w:val="en-US" w:eastAsia="fr-FR"/>
        </w:rPr>
        <w:instrText xml:space="preserve"> ADDIN ZOTERO_ITEM CSL_CITATION {"citationID":"QhLNARWZ","properties":{"formattedCitation":"(Sawadogo et al., 2020)","plainCitation":"(Sawadogo et al., 2020)","noteIndex":0},"citationItems":[{"id":1077,"uris":["http://zotero.org/users/local/MzRjPaDh/items/NFBYKE5K","http://zotero.org/users/6654317/items/NFBYKE5K"],"itemData":{"id":1077,"type":"article-journal","container-title":"Afrique SCIENCE","ISSN":"1813-548X","issue":"6","language":"fr","page":"44-57","source":"Zotero","title":"Effets des fertilisants biologiques sur les paramètres physico-chimiques du sol et sur la productivité de l’oignon (Allium cepa L.) dans la région du Centre Ouest du Burkina Faso","volume":"17","author":[{"family":"Sawadogo","given":"Jacques"},{"family":"Coulibaly","given":"Pane Jeanne","dropping-particle":"d’Arc"},{"family":"Bambara","given":"Fanny Jeannine"},{"family":"Savadogo","given":"Arsène Claude"},{"family":"COMPAORE","given":"Emmanuel"},{"family":"LEGMA","given":""}],"issued":{"date-parts":[["2020"]]}}}],"schema":"https://github.com/citation-style-language/schema/raw/master/csl-citation.json"} </w:instrText>
      </w:r>
      <w:r w:rsidR="00B5773E" w:rsidRPr="00620604">
        <w:rPr>
          <w:rFonts w:ascii="Arial" w:hAnsi="Arial" w:cs="Arial"/>
          <w:sz w:val="20"/>
          <w:szCs w:val="20"/>
          <w:lang w:eastAsia="fr-FR"/>
        </w:rPr>
        <w:fldChar w:fldCharType="separate"/>
      </w:r>
      <w:r w:rsidR="005F47EB" w:rsidRPr="00241637">
        <w:rPr>
          <w:rFonts w:ascii="Arial" w:hAnsi="Arial" w:cs="Arial"/>
          <w:sz w:val="20"/>
          <w:szCs w:val="20"/>
          <w:lang w:val="en-US"/>
        </w:rPr>
        <w:t>(Sawadogo et al., 2020)</w:t>
      </w:r>
      <w:r w:rsidR="00B5773E" w:rsidRPr="00620604">
        <w:rPr>
          <w:rFonts w:ascii="Arial" w:hAnsi="Arial" w:cs="Arial"/>
          <w:sz w:val="20"/>
          <w:szCs w:val="20"/>
          <w:lang w:eastAsia="fr-FR"/>
        </w:rPr>
        <w:fldChar w:fldCharType="end"/>
      </w:r>
      <w:r w:rsidR="001F3393" w:rsidRPr="001F3393">
        <w:rPr>
          <w:rFonts w:ascii="Arial" w:hAnsi="Arial" w:cs="Arial"/>
          <w:sz w:val="20"/>
          <w:szCs w:val="20"/>
          <w:lang w:val="en-US" w:eastAsia="fr-FR"/>
        </w:rPr>
        <w:t xml:space="preserve">. </w:t>
      </w:r>
      <w:r w:rsidRPr="00241637">
        <w:rPr>
          <w:rFonts w:ascii="Arial" w:hAnsi="Arial" w:cs="Arial"/>
          <w:sz w:val="20"/>
          <w:szCs w:val="20"/>
          <w:lang w:val="en-US"/>
        </w:rPr>
        <w:t xml:space="preserve">Bokashi can increase the pH of acidic soils (such as </w:t>
      </w:r>
      <w:proofErr w:type="spellStart"/>
      <w:r w:rsidRPr="00241637">
        <w:rPr>
          <w:rFonts w:ascii="Arial" w:hAnsi="Arial" w:cs="Arial"/>
          <w:sz w:val="20"/>
          <w:szCs w:val="20"/>
          <w:lang w:val="en-US"/>
        </w:rPr>
        <w:t>Ultisols</w:t>
      </w:r>
      <w:proofErr w:type="spellEnd"/>
      <w:r w:rsidRPr="00241637">
        <w:rPr>
          <w:rFonts w:ascii="Arial" w:hAnsi="Arial" w:cs="Arial"/>
          <w:sz w:val="20"/>
          <w:szCs w:val="20"/>
          <w:lang w:val="en-US"/>
        </w:rPr>
        <w:t>) and reduce electrical conductivity (EC) and sodium (Na) content in saline soils</w:t>
      </w:r>
      <w:r w:rsidR="001F3393">
        <w:rPr>
          <w:rFonts w:ascii="Arial" w:hAnsi="Arial" w:cs="Arial"/>
          <w:sz w:val="20"/>
          <w:szCs w:val="20"/>
          <w:lang w:val="en-US"/>
        </w:rPr>
        <w:t xml:space="preserve"> </w:t>
      </w:r>
      <w:r w:rsidR="00CE67DA"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{"citationID":"QLDyVQrA","properties":{"formattedCitation":"(Abed El-Hamied, 2014)","plainCitation":"(Abed El-Hamied, 2014)","noteIndex":0},"citationItems":[{"id":182,"uris":["http://zotero.org/users/local/MzRjPaDh/items/GFGKKMNM","http://zotero.org/users/6654317/items/GFGKKMNM"],"itemData":{"id":182,"type":"article-journal","abstract":"This study was carried out during 2012 and 2013 seasons at El-Sheikh Zuwayid ,North Sinai Governorate, Egypt, to study the effect of mult-ingredient of bokashi on N, P, K, Fe, Zn, Cu, Ca, Mn and Mg in the leaves, yield as well as some physical and chemical characteristics of Clementine mandarin fruits and soil properties under saline water irrigation. Seven treatments were done as follows: T1: control treatment (normal sandy soil), T2: poultry manure 10 kg/ tree, T3: bokashi1 (poultry manure + solid olive waste +EM+ molasses) 10 kg/ tree, and T4: bokashi 2 (poultry manure + rice straw +EM+ molasses) 10 kg/ tree. T5: bokashi 3 (poultry manure + rice husks +EM+ molasses) 10 kg/ tree, T6: bokashi 4 (poultry manure + solid olive waste + rice straw +EM+ molasses) 10 kg/ tree and T7: bokashi 5 (poultry manure + solid olive waste + rice husks+ EM+ molasses) 10 kg/ tree. The obtained results showed that all treatments were very effective on leaves mineral content, yield, physical and chemical characteristics of the fruits and chemical characteristics and micro flora soil. Generally, the best treatment was T6 which improved the mineral content (</w:instrText>
      </w:r>
      <w:r w:rsidR="00373B8B" w:rsidRPr="00620604">
        <w:rPr>
          <w:rFonts w:ascii="Arial" w:hAnsi="Arial" w:cs="Arial"/>
          <w:sz w:val="20"/>
          <w:szCs w:val="20"/>
          <w:lang w:val="en-US"/>
        </w:rPr>
        <w:instrText xml:space="preserve">N, K, Fe, Zn, Cu, Ca and Mn) in the leaves, yield, fruit length, fruit diameter, fruit weight, fruit volume, juice percentage, T.S.S, total sugar, and vitamin C. In addition , T6 treatment increased the number of the soil micro flora, (total fungi (TF), total bacteria (TB) and total actinomycetes (TA) and some macro and micro elements (N, P, K, Fe, Zn, and Mn) while decreased the total acidity, peel thicknesses in fruits, ECe, pH and Na in soil as compared to the control.","container-title":"IOSR Journal of Agriculture and Veterinary Science","DOI":"10.9790/2380-071127987","ISSN":"23192372, 23192380","issue":"11","journalAbbreviation":"IOSRJAVS","language":"en","page":"79-87","source":"DOI.org (Crossref)","title":"Effect of multi-ingredient of Bokashi on productivity of mandarin trees and soil properties under saline water irrigation","volume":"7","author":[{"family":"Abed El-Hamied","given":"Sheren Adel"}],"issued":{"date-parts":[["2014"]]}}}],"schema":"https://github.com/citation-style-language/schema/raw/master/csl-citation.json"} </w:instrText>
      </w:r>
      <w:r w:rsidR="00CE67DA" w:rsidRPr="00620604">
        <w:rPr>
          <w:rFonts w:ascii="Arial" w:hAnsi="Arial" w:cs="Arial"/>
          <w:sz w:val="20"/>
          <w:szCs w:val="20"/>
        </w:rPr>
        <w:fldChar w:fldCharType="separate"/>
      </w:r>
      <w:r w:rsidR="005F47EB" w:rsidRPr="00620604">
        <w:rPr>
          <w:rFonts w:ascii="Arial" w:hAnsi="Arial" w:cs="Arial"/>
          <w:sz w:val="20"/>
          <w:szCs w:val="20"/>
          <w:lang w:val="en-US"/>
        </w:rPr>
        <w:t>(Abed El-Hamied, 2014</w:t>
      </w:r>
      <w:r w:rsidR="00CE67DA" w:rsidRPr="00620604">
        <w:rPr>
          <w:rFonts w:ascii="Arial" w:hAnsi="Arial" w:cs="Arial"/>
          <w:sz w:val="20"/>
          <w:szCs w:val="20"/>
        </w:rPr>
        <w:fldChar w:fldCharType="end"/>
      </w:r>
      <w:r w:rsidR="001F3393" w:rsidRPr="001F3393">
        <w:rPr>
          <w:rFonts w:ascii="Arial" w:hAnsi="Arial" w:cs="Arial"/>
          <w:sz w:val="20"/>
          <w:szCs w:val="20"/>
          <w:lang w:val="en-US"/>
        </w:rPr>
        <w:t xml:space="preserve"> </w:t>
      </w:r>
      <w:r w:rsidRPr="00620604">
        <w:rPr>
          <w:rFonts w:ascii="Arial" w:hAnsi="Arial" w:cs="Arial"/>
          <w:sz w:val="20"/>
          <w:szCs w:val="20"/>
          <w:lang w:val="en-US"/>
        </w:rPr>
        <w:t>;</w:t>
      </w:r>
      <w:r w:rsidR="00CE67DA" w:rsidRPr="00620604">
        <w:rPr>
          <w:rStyle w:val="fontstyle01"/>
          <w:rFonts w:ascii="Arial" w:hAnsi="Arial" w:cs="Arial"/>
        </w:rPr>
        <w:fldChar w:fldCharType="begin"/>
      </w:r>
      <w:r w:rsidR="00373B8B" w:rsidRPr="00620604">
        <w:rPr>
          <w:rStyle w:val="fontstyle01"/>
          <w:rFonts w:ascii="Arial" w:hAnsi="Arial" w:cs="Arial"/>
          <w:lang w:val="en-US"/>
        </w:rPr>
        <w:instrText xml:space="preserve"> ADDIN ZOTERO_ITEM CSL_CITATION {"citationID":"IGlmgV5C","properties":{"formattedCitation":"(ZULKARNAIN, 2022)","plainCitation":"(ZULKARNAIN, 2022)","noteIndex":0},"citationItems":[{"id":582,"uris":["http://zotero.org/users/local/MzRjPaDh/items/VAZ4MZSL","http://zotero.org/users/6654317/items/VAZ4MZSL"],"itemData":{"id":582,"type":"article-journal","abstract":"The objectives of the research were: to determine some of the chemical properties of bokashi (swiftletpoop, banana peels, and tea dregs) and to determine the effect of giving different types of bokashi and their incubation time on some of the chemical properties of Ultisols soil.\nThis research was conducted from February – to March 2021 in the Jl. Talang Sari. Samarinda. East Kalimantan and analysis of bokashi fertilizer and soil was carried out at the Soil Laboratory, Faculty of Agriculture, Mulawarman University, Samarinda.\nThe research treatments consisted of: without giving bokashi (p0), giving swiftletpoop bokashi (p1), giving banana peel bokashi (p2), and giving tea dregs bokashi (p3) where each bokashi type treatment was incubated for 2 weeks and 4 weeks. .\nThe research activities included: (1) making swiftletpoop bokashi, banana peel bokashi, and tea dregs bokashi, (2) Ultisol soil media preparation and treatment of bokashi types (swiftletpoop bokashi, banana peel waste, and tea dregs waste) and incubation for 2 and 4 weeks, (3) analysis of some chemical properties of bokashi fertilizer, and (4) analysis of soil after incubation for each type of bokashi fertilizer treatment.\nThe results showed that: (1) bokashi fertilizer incubated for 4 weeks in Ultisols soil resulted in higher soil pH, C-organic content, N-total, available P and available K and higher C/N ratio compared to the incubation period. for 2 weeks; (2) Application of bokashi fertilizer on Ultisols soil increased soil pH, C-organic content, N-total, available P and available K and C/N ratio of Ultisols soil compared to no bokashi fertilizer; and (3) Application of bokashi fertilizer with swiftletpoop resulted in the highest total organic C and N, application of banana peel bokashi fertilizer resulted in the highest soil pH and available P, while tea dregs bokashi application resulted in the highest C/N ratio.","container-title":"GPH-International Journal of Agriculture and Research E-ISSN 2805-4362 P-ISSN 2805-4340","DOI":"10.5281/zenodo.6762221","issue":"05","language":"en","license":"Copyright (c) 2022 GPH - IJAR International Journal of Agriculture and Research","note":"number: 05","page":"10-16","source":"www.gphjournal.org","title":"The effect of bokashi and their incubation period on some chemical properties of ultisols soil","volume":"5","author":[{"family":"ZULKARNAIN","given":""}],"issued":{"date-parts":[["2022",5,22]]}}}],"schema":"https://github.com/citation-style-language/schema/raw/master/csl-citation.json"} </w:instrText>
      </w:r>
      <w:r w:rsidR="00CE67DA" w:rsidRPr="00620604">
        <w:rPr>
          <w:rStyle w:val="fontstyle01"/>
          <w:rFonts w:ascii="Arial" w:hAnsi="Arial" w:cs="Arial"/>
        </w:rPr>
        <w:fldChar w:fldCharType="separate"/>
      </w:r>
      <w:r w:rsidR="001F3393">
        <w:rPr>
          <w:rFonts w:ascii="Arial" w:hAnsi="Arial" w:cs="Arial"/>
          <w:sz w:val="20"/>
          <w:szCs w:val="20"/>
          <w:lang w:val="en-US"/>
        </w:rPr>
        <w:t xml:space="preserve"> </w:t>
      </w:r>
      <w:r w:rsidR="005F47EB" w:rsidRPr="00620604">
        <w:rPr>
          <w:rFonts w:ascii="Arial" w:hAnsi="Arial" w:cs="Arial"/>
          <w:sz w:val="20"/>
          <w:szCs w:val="20"/>
          <w:lang w:val="en-US"/>
        </w:rPr>
        <w:t>ZULKARNAIN, 2022)</w:t>
      </w:r>
      <w:r w:rsidR="00CE67DA" w:rsidRPr="00620604">
        <w:rPr>
          <w:rStyle w:val="fontstyle01"/>
          <w:rFonts w:ascii="Arial" w:hAnsi="Arial" w:cs="Arial"/>
        </w:rPr>
        <w:fldChar w:fldCharType="end"/>
      </w:r>
      <w:r w:rsidR="001F3393" w:rsidRPr="001F3393">
        <w:rPr>
          <w:rStyle w:val="fontstyle01"/>
          <w:rFonts w:ascii="Arial" w:hAnsi="Arial" w:cs="Arial"/>
          <w:lang w:val="en-US"/>
        </w:rPr>
        <w:t xml:space="preserve">. </w:t>
      </w:r>
      <w:r w:rsidRPr="00620604">
        <w:rPr>
          <w:rFonts w:ascii="Arial" w:hAnsi="Arial" w:cs="Arial"/>
          <w:sz w:val="20"/>
          <w:szCs w:val="20"/>
          <w:lang w:val="en-US"/>
        </w:rPr>
        <w:t xml:space="preserve">On degraded soils, poor in nutrients and organic matter, bokashi significantly improves the productivity of crops </w:t>
      </w:r>
      <w:r w:rsidR="00CE67DA"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{"citationID":"E12pLjsK","properties":{"formattedCitation":"(Karimuna et al., 2016)","plainCitation":"(Karimuna et al., 2016)","noteIndex":0},"citationItems":[{"id":171,"uris":["http://zotero.org/users/local/MzRjPaDh/items/WBS2GQ47","http://zotero.org/users/6654317/items/WBS2GQ47"],"itemData":{"id":171,"type":"article-journal","abstract":"The yield of agriculture crops tends to be decreasing in many parts of world including in Indonesian farmers’ land. One of the causes of the decreased yields is the reduction of organic matter in the soil. Peanut is one of the important crops in southeast Sulawesi and is usually intercropped with maize. However, the yield of pean</w:instrText>
      </w:r>
      <w:r w:rsidR="00373B8B" w:rsidRPr="008B3CCB">
        <w:rPr>
          <w:rFonts w:ascii="Arial" w:hAnsi="Arial" w:cs="Arial"/>
          <w:sz w:val="20"/>
          <w:szCs w:val="20"/>
          <w:lang w:val="en-US"/>
        </w:rPr>
        <w:instrText>ut and maize crops were low as they were grown in marginal lands that have low nutrient contents, low CEC, high acidity, and low organic matter. The objectives of this paper were to summarize the results of our studies on the use of bio fertilizer bokashi plus fertilizer to improve peanut yields grown in marginal soil in southeast Sulawesi, Indonesia. The study also examined the agronomical performance of several local peanut varieties which had high adaptability to the local conditions and marginal lands. The results of this study demonstrated that application of mulch and bokashi increased maize and peanut production, seed dry weight and 100-seed weight. This practice ha</w:instrText>
      </w:r>
      <w:r w:rsidR="00373B8B" w:rsidRPr="00620604">
        <w:rPr>
          <w:rFonts w:ascii="Arial" w:hAnsi="Arial" w:cs="Arial"/>
          <w:sz w:val="20"/>
          <w:szCs w:val="20"/>
        </w:rPr>
        <w:instrText xml:space="preserve">s potentials to be applied in other agricultural lands of southeast Sulawesi region with similar soil and climatic condition to increase peanut yield, and promote the sustainable agriculture production of the region.","container-title":"Journal of Tropical Crop Science","DOI":"10.29244/jtcs.3.1.1-6","ISSN":"2356-0177, 2356-0169","issue":"1","journalAbbreviation":"JTCS","language":"en","page":"1-6","source":"DOI.org (Crossref)","title":"The Use of Bokashi to Enhance Agricultural Productivity of Marginal Soils in Southeast Sulawesi, Indonesia.","volume":"3","author":[{"family":"Karimuna","given":"La"},{"family":"Rahni","given":"Nini Mila"},{"family":"Boer","given":"Dirvamena"}],"issued":{"date-parts":[["2016",2,1]]}}}],"schema":"https://github.com/citation-style-language/schema/raw/master/csl-citation.json"} </w:instrText>
      </w:r>
      <w:r w:rsidR="00CE67DA" w:rsidRPr="00620604">
        <w:rPr>
          <w:rFonts w:ascii="Arial" w:hAnsi="Arial" w:cs="Arial"/>
          <w:sz w:val="20"/>
          <w:szCs w:val="20"/>
        </w:rPr>
        <w:fldChar w:fldCharType="separate"/>
      </w:r>
      <w:r w:rsidR="005F47EB" w:rsidRPr="00620604">
        <w:rPr>
          <w:rFonts w:ascii="Arial" w:hAnsi="Arial" w:cs="Arial"/>
          <w:sz w:val="20"/>
          <w:szCs w:val="20"/>
        </w:rPr>
        <w:t>(Karimuna et al., 2016</w:t>
      </w:r>
      <w:r w:rsidR="00CE67DA" w:rsidRPr="00620604">
        <w:rPr>
          <w:rFonts w:ascii="Arial" w:hAnsi="Arial" w:cs="Arial"/>
          <w:sz w:val="20"/>
          <w:szCs w:val="20"/>
        </w:rPr>
        <w:fldChar w:fldCharType="end"/>
      </w:r>
      <w:r w:rsidR="001F3393">
        <w:rPr>
          <w:rFonts w:ascii="Arial" w:hAnsi="Arial" w:cs="Arial"/>
          <w:sz w:val="20"/>
          <w:szCs w:val="20"/>
        </w:rPr>
        <w:t xml:space="preserve"> </w:t>
      </w:r>
      <w:r w:rsidRPr="00620604">
        <w:rPr>
          <w:rFonts w:ascii="Arial" w:hAnsi="Arial" w:cs="Arial"/>
          <w:sz w:val="20"/>
          <w:szCs w:val="20"/>
        </w:rPr>
        <w:t>;</w:t>
      </w:r>
      <w:r w:rsidR="00CE67DA" w:rsidRPr="00620604">
        <w:rPr>
          <w:rFonts w:ascii="Arial" w:hAnsi="Arial" w:cs="Arial"/>
          <w:sz w:val="20"/>
          <w:szCs w:val="20"/>
        </w:rPr>
        <w:fldChar w:fldCharType="begin"/>
      </w:r>
      <w:r w:rsidR="00CF5CB0" w:rsidRPr="00620604">
        <w:rPr>
          <w:rFonts w:ascii="Arial" w:hAnsi="Arial" w:cs="Arial"/>
          <w:sz w:val="20"/>
          <w:szCs w:val="20"/>
        </w:rPr>
        <w:instrText xml:space="preserve"> ADDIN ZOTERO_ITEM CSL_CITATION {"citationID":"u0CT2MMO","properties":{"formattedCitation":"(Wijayanto et al., 2016)","plainCitation":"(Wijayanto et al., 2016)","noteIndex":0},"citationItems":[{"id":193,"uris":["http://zotero.org/users/local/MzRjPaDh/items/RWMIPJTB","http://zotero.org/users/6654317/items/RWMIPJTB"],"itemData":{"id":193,"type":"article-journal","abstract":"The application of bokashi may improve soil chemical properties and beneficial to crop production. This research aimed to examine the effect of various bokashi (compost) fertilizers composted from agricultural wastes on soil chemical properties and the yield of soybean. The experiment consisted of 5 organic fertilizer (bokashi) treatments, namely: without Bokashi fertilizer (M0), Bokashi “komba-komba” (Chromolaena odorata)(M1), Bokashi “water hyacinth” (Eichornia crassipes)(M2), Bokashi sago dregs (M3), and Bokashi burned-rice husk (M4), arranged in a randomized complete block design (RCBD), with three replicates. Research data were analyzed using analysis of variance and treatment means were compared using Honestly Significant Difference (HSD). Research results showed that bokashi fertilizers improve soil chemical properties. Different bokashi fertilizers gave different effects on yield components and production of soybean, as well as on several soil chemical properties. Bokashi burned-rice husk (M4) and bokashi sago dregs (M3) give the best influence on the yield components and production of soybean, which reached about 3.1 tonnes per hectare, an increase of approximately 30% compared to the treatment of without Bokashi which only reached 2.4 tons per hectare. The use of bokashi could help overcoming environment pollutions caused by agriculture wastes. Soil amendment with bokashi may be a practicable and an environmentally friendly alternative for traditional farmers who own marginal farmlands.","language":"en","source":"Zotero","title":"Influence of Bokashi Fertilizers on Soil Chemical Properties, Soybean (Glycine max (L.) Merrill) Yield Components and Production","volume":"13","author":[{"family":"Wijayanto","given":"Teguh"},{"family":"Zulfikar","given":""},{"family":"TUFAILA","given":""},{"family":"SARMAN","given":"ALAM M."},{"family":"ZAMRUN","given":"M. F"}],"issued":{"date-parts":[["2016"]]}}}],"schema":"https://github.com/citation-style-language/schema/raw/master/csl-citation.json"} </w:instrText>
      </w:r>
      <w:r w:rsidR="00CE67DA" w:rsidRPr="00620604">
        <w:rPr>
          <w:rFonts w:ascii="Arial" w:hAnsi="Arial" w:cs="Arial"/>
          <w:sz w:val="20"/>
          <w:szCs w:val="20"/>
        </w:rPr>
        <w:fldChar w:fldCharType="separate"/>
      </w:r>
      <w:r w:rsidR="001F3393">
        <w:rPr>
          <w:rFonts w:ascii="Arial" w:hAnsi="Arial" w:cs="Arial"/>
          <w:sz w:val="20"/>
          <w:szCs w:val="20"/>
        </w:rPr>
        <w:t xml:space="preserve"> </w:t>
      </w:r>
      <w:r w:rsidR="005F47EB" w:rsidRPr="00620604">
        <w:rPr>
          <w:rFonts w:ascii="Arial" w:hAnsi="Arial" w:cs="Arial"/>
          <w:sz w:val="20"/>
          <w:szCs w:val="20"/>
        </w:rPr>
        <w:t>Wijayanto et al., 2016)</w:t>
      </w:r>
      <w:r w:rsidR="00CE67DA" w:rsidRPr="00620604">
        <w:rPr>
          <w:rFonts w:ascii="Arial" w:hAnsi="Arial" w:cs="Arial"/>
          <w:sz w:val="20"/>
          <w:szCs w:val="20"/>
        </w:rPr>
        <w:fldChar w:fldCharType="end"/>
      </w:r>
      <w:r w:rsidR="00CE67DA" w:rsidRPr="00620604">
        <w:rPr>
          <w:rFonts w:ascii="Arial" w:hAnsi="Arial" w:cs="Arial"/>
          <w:sz w:val="20"/>
          <w:szCs w:val="20"/>
        </w:rPr>
        <w:t>.</w:t>
      </w:r>
    </w:p>
    <w:p w14:paraId="7EFB3345" w14:textId="7B57DB17" w:rsidR="00044AEC" w:rsidRPr="00241637" w:rsidRDefault="00980F49" w:rsidP="00620604">
      <w:pPr>
        <w:spacing w:line="240" w:lineRule="auto"/>
        <w:jc w:val="both"/>
        <w:rPr>
          <w:rFonts w:ascii="Arial" w:hAnsi="Arial" w:cs="Arial"/>
          <w:sz w:val="20"/>
          <w:szCs w:val="20"/>
          <w:lang w:val="en-US"/>
        </w:rPr>
      </w:pPr>
      <w:r w:rsidRPr="008B3CCB">
        <w:rPr>
          <w:rFonts w:ascii="Arial" w:hAnsi="Arial" w:cs="Arial"/>
          <w:sz w:val="20"/>
          <w:szCs w:val="20"/>
          <w:lang w:val="en-US"/>
        </w:rPr>
        <w:t>It is important to note that the soil response can vary depending on the soil type and the composition of the bokashi</w:t>
      </w:r>
      <w:r w:rsidR="001F3393" w:rsidRPr="008B3CCB">
        <w:rPr>
          <w:rFonts w:ascii="Arial" w:hAnsi="Arial" w:cs="Arial"/>
          <w:sz w:val="20"/>
          <w:szCs w:val="20"/>
          <w:lang w:val="en-US"/>
        </w:rPr>
        <w:t xml:space="preserve"> </w:t>
      </w:r>
      <w:r w:rsidR="00CE67DA" w:rsidRPr="00620604">
        <w:rPr>
          <w:rFonts w:ascii="Arial" w:hAnsi="Arial" w:cs="Arial"/>
          <w:sz w:val="20"/>
          <w:szCs w:val="20"/>
          <w:shd w:val="clear" w:color="auto" w:fill="FFFFFF"/>
        </w:rPr>
        <w:fldChar w:fldCharType="begin"/>
      </w:r>
      <w:r w:rsidR="00373B8B" w:rsidRPr="008B3CCB">
        <w:rPr>
          <w:rFonts w:ascii="Arial" w:hAnsi="Arial" w:cs="Arial"/>
          <w:sz w:val="20"/>
          <w:szCs w:val="20"/>
          <w:shd w:val="clear" w:color="auto" w:fill="FFFFFF"/>
          <w:lang w:val="en-US"/>
        </w:rPr>
        <w:instrText xml:space="preserve"> ADDIN ZOTERO_ITEM CSL_CITATION {"citationID":"qWAVkeM0","properties":{"formattedCitation":"(Lima et al., 2015)","plainCitation":"(Lima et al., 2015)","noteIndex":0},"citationItems":[{"id":918,"uris":["http://zotero.org/users/local/MzRjPaDh/items/R36M8IGZ","http://zotero.org/users/6654317/items/R36M8IGZ"],"itemData":{"id":918,"type":"article-journal","abstract":"The present work aimed to evaluate the behavior of ten fertility attributes of soil organic matter physical fractions and total organic carbon upon addition of three EM Bokashis to a Rhodic Ferralsol (FRr) and a Dystric Cambisol (CMd). An experiment was carried out in greenhouse in which the soils were placed into plastic trays and cultivated with tomato. A completely randomized design was used with four repetitions and factorial scheme of 2 × 3 + 2, consisting of two soils (FRr and CMd), three EM Bokashis (Poultry Manure Bokashi (BPM); CNPH Bokashi (BC); and Cattle Manure Bokashi (BCM)), and two controls (both soils without addition of Bokashi)</w:instrText>
      </w:r>
      <w:r w:rsidR="00373B8B" w:rsidRPr="001F3393">
        <w:rPr>
          <w:rFonts w:ascii="Arial" w:hAnsi="Arial" w:cs="Arial"/>
          <w:sz w:val="20"/>
          <w:szCs w:val="20"/>
          <w:shd w:val="clear" w:color="auto" w:fill="FFFFFF"/>
          <w:lang w:val="en-US"/>
        </w:rPr>
        <w:instrText xml:space="preserve">. The following fertility attributes were evaluated: pH, Ca2+, Mg2+, K+, Na+, P, SB, H + Al, CEC, and . Particulate organic carbon (POC) and mineral-associated organic carbon (MOC) and total organic carbon (TOC) were also investigated. Finally, the Principal Component Analysis was conducted in order to identify possible patterns related to soils when fertilized with EM Bokashi. The addition of EM Bokashi increased the soil fertility and contents of POC. Different EM Bokashi presents distinguished effects on each soil. The PCA suggests that BPM presents higher capacity to modify the analyzed chemical attributes.","container-title":"International Journal of Agronomy","DOI":"10.1155/2015/754298","ISSN":"1687-8159","language":"en","note":"publisher: Hindawi","page":"10","source":"www.hindawi.com","title":"Short-Term Changes in Fertility Attributes and Soil Organic Matter Caused by the Addition of EM Bokashis in Two Tropical Soils","volume":"2015","author":[{"family":"Lima","given":"Carlos Eduardo Pacheco"},{"family":"Fontenelle","given":"Mariana Rodrigues"},{"family":"Silva","given":"Luciana Rodrigues Borba"},{"family":"Soares","given":"Daiane Costa"},{"family":"Moita","given":"Antônio Williams"},{"family":"Zandonadi","given":"Daniel Basílio"},{"family":"Souza","given":"Ronessa Bartolomeu"},{"family":"Lopes","given":"Carlos Alberto"}],"issued":{"date-parts":[["2015",12,9]]}}}],"schema":"https://github.com/citation-style-language/schema/raw/master/csl-citation.json"} </w:instrText>
      </w:r>
      <w:r w:rsidR="00CE67DA" w:rsidRPr="00620604">
        <w:rPr>
          <w:rFonts w:ascii="Arial" w:hAnsi="Arial" w:cs="Arial"/>
          <w:sz w:val="20"/>
          <w:szCs w:val="20"/>
          <w:shd w:val="clear" w:color="auto" w:fill="FFFFFF"/>
        </w:rPr>
        <w:fldChar w:fldCharType="separate"/>
      </w:r>
      <w:r w:rsidR="005F47EB" w:rsidRPr="001F3393">
        <w:rPr>
          <w:rFonts w:ascii="Arial" w:hAnsi="Arial" w:cs="Arial"/>
          <w:sz w:val="20"/>
          <w:szCs w:val="20"/>
          <w:lang w:val="en-US"/>
        </w:rPr>
        <w:t>(Lima et al., 2015)</w:t>
      </w:r>
      <w:r w:rsidR="00CE67DA" w:rsidRPr="00620604">
        <w:rPr>
          <w:rFonts w:ascii="Arial" w:hAnsi="Arial" w:cs="Arial"/>
          <w:sz w:val="20"/>
          <w:szCs w:val="20"/>
          <w:shd w:val="clear" w:color="auto" w:fill="FFFFFF"/>
        </w:rPr>
        <w:fldChar w:fldCharType="end"/>
      </w:r>
      <w:r w:rsidR="001F3393" w:rsidRPr="001F3393">
        <w:rPr>
          <w:rFonts w:ascii="Arial" w:hAnsi="Arial" w:cs="Arial"/>
          <w:sz w:val="20"/>
          <w:szCs w:val="20"/>
          <w:shd w:val="clear" w:color="auto" w:fill="FFFFFF"/>
          <w:lang w:val="en-US"/>
        </w:rPr>
        <w:t xml:space="preserve">. </w:t>
      </w:r>
      <w:r w:rsidRPr="001F3393">
        <w:rPr>
          <w:rFonts w:ascii="Arial" w:hAnsi="Arial" w:cs="Arial"/>
          <w:sz w:val="20"/>
          <w:szCs w:val="20"/>
          <w:lang w:val="en-US"/>
        </w:rPr>
        <w:t>The combined application of bokashi and biochar improves soil fertility, mitigates water stress by increasing soil moisture, and consequently promotes sustainable production under water- and nutrient-limited conditions</w:t>
      </w:r>
      <w:r w:rsidR="001F3393">
        <w:rPr>
          <w:rFonts w:ascii="Arial" w:hAnsi="Arial" w:cs="Arial"/>
          <w:sz w:val="20"/>
          <w:szCs w:val="20"/>
          <w:lang w:val="en-US"/>
        </w:rPr>
        <w:t xml:space="preserve"> </w:t>
      </w:r>
      <w:r w:rsidR="00D97167" w:rsidRPr="00620604">
        <w:rPr>
          <w:rFonts w:ascii="Arial" w:hAnsi="Arial" w:cs="Arial"/>
          <w:sz w:val="20"/>
          <w:szCs w:val="20"/>
        </w:rPr>
        <w:fldChar w:fldCharType="begin"/>
      </w:r>
      <w:r w:rsidR="00F34A6F" w:rsidRPr="001F3393">
        <w:rPr>
          <w:rFonts w:ascii="Arial" w:hAnsi="Arial" w:cs="Arial"/>
          <w:sz w:val="20"/>
          <w:szCs w:val="20"/>
          <w:lang w:val="en-US"/>
        </w:rPr>
        <w:instrText xml:space="preserve"> ADDIN ZOTERO_ITEM CSL_CITATION {"citationID":"kuTeiZHY","properties":{"formattedCitation":"(Dhakal et al., 2025b)","plainCitation":"(Dhakal et al., 2025b)","noteIndex":0},"citationItems":[{"id":"GGwlWrYK/a6YH140i","uris":["http://zotero.org/users/6654317/items/Y98ZQWM4"],"itemData":{"id":3402,"type":"article-journal","abstract":"Water stress and nutrient stress are major limiting factors affecting crop productivity. Biochar-based organic fertilizers improve soil nutrient availability, water use efficiency (WUE), and crop yields under these adverse conditions. This study investigated the mechanistic effects of biochar–bokashi mixtures under a controlled glasshouse pot experiment on soil fertility, available nutrients, soil moisture, plant water use efficiency (PWUE), and wheat yield parameters under three moisture levels. Four treatments were included, (1) a control, (2) bokashi only, (3) 1% biochar + bokashi, and (4) 2% biochar + bokashi, under 30% (IR30), 50% (IR50), and 60% (IR60) field capacity, totaling twelve treatments in a completely randomized design with three replications. The combined bokashi–biochar application significantly (p &lt; 0.05) improved growth parameters and yields, including plant height, number of fertile tillers (NFT), number of spikes </w:instrText>
      </w:r>
      <w:r w:rsidR="00F34A6F">
        <w:rPr>
          <w:rFonts w:ascii="Arial" w:hAnsi="Arial" w:cs="Arial"/>
          <w:sz w:val="20"/>
          <w:szCs w:val="20"/>
        </w:rPr>
        <w:instrText>(NS), spike length (SL), 1000-grain weight, biological yield (BY), root biomass, and grain yield (GY), compared to the control and bokashi-only treatments. Bokashi with 1% biochar exhibited superior agronomic performance over th</w:instrText>
      </w:r>
      <w:r w:rsidR="00F34A6F" w:rsidRPr="00241637">
        <w:rPr>
          <w:rFonts w:ascii="Arial" w:hAnsi="Arial" w:cs="Arial"/>
          <w:sz w:val="20"/>
          <w:szCs w:val="20"/>
          <w:lang w:val="en-US"/>
        </w:rPr>
        <w:instrText xml:space="preserve">e other treatments, including 2% biochar. Biochar addition enhanced soil moisture and PWUE across irrigation levels. Bokashi–biochar treatments under IR30 outperformed the control and bokashi-only treatments under IR60, highlighting biochar’s effectiveness in alleviating water stress and increasing yields. Moreover, co-application significantly increased soil pH while enhancing the organic carbon, total nitrogen, available phosphorous and exchangeable potassium nutrient levels, which positively correlated with yield. Bokashi–biochar mixtures have been proven to be an effective strategy to enhance soil fertility, increase soil moisture to alleviate water stress and support sustainable wheat production under water- and nutrient-limited conditions.","container-title":"Soil Systems","DOI":"10.3390/soilsystems9020033","ISSN":"2571-8789","issue":"2","language":"en","license":"http://creativecommons.org/licenses/by/3.0/","note":"publisher: Multidisciplinary Digital Publishing Institute","page":"33","source":"www.mdpi.com","title":"Co-Application of Bokashi and Biochar Alleviates Water Stress, Improves Soil Fertility and Enhances Wheat Production Under Water-Deficit Conditions","volume":"9","author":[{"family":"Dhakal","given":"Gyanendra"},{"family":"Fujino","given":"Takeshi"},{"family":"Magar","given":"Srijana Thapa"},{"family":"Araki","given":"Yuji"}],"issued":{"date-parts":[["2025",6]]}}}],"schema":"https://github.com/citation-style-language/schema/raw/master/csl-citation.json"} </w:instrText>
      </w:r>
      <w:r w:rsidR="00D97167" w:rsidRPr="00620604">
        <w:rPr>
          <w:rFonts w:ascii="Arial" w:hAnsi="Arial" w:cs="Arial"/>
          <w:sz w:val="20"/>
          <w:szCs w:val="20"/>
        </w:rPr>
        <w:fldChar w:fldCharType="separate"/>
      </w:r>
      <w:r w:rsidR="005F47EB" w:rsidRPr="00241637">
        <w:rPr>
          <w:rFonts w:ascii="Arial" w:hAnsi="Arial" w:cs="Arial"/>
          <w:sz w:val="20"/>
          <w:szCs w:val="20"/>
          <w:lang w:val="en-US"/>
        </w:rPr>
        <w:t>(Dhakal et al., 2025b)</w:t>
      </w:r>
      <w:r w:rsidR="00D97167" w:rsidRPr="00620604">
        <w:rPr>
          <w:rFonts w:ascii="Arial" w:hAnsi="Arial" w:cs="Arial"/>
          <w:sz w:val="20"/>
          <w:szCs w:val="20"/>
        </w:rPr>
        <w:fldChar w:fldCharType="end"/>
      </w:r>
      <w:r w:rsidR="001F3393" w:rsidRPr="001F3393">
        <w:rPr>
          <w:rFonts w:ascii="Arial" w:hAnsi="Arial" w:cs="Arial"/>
          <w:sz w:val="20"/>
          <w:szCs w:val="20"/>
          <w:lang w:val="en-US"/>
        </w:rPr>
        <w:t xml:space="preserve">. </w:t>
      </w:r>
      <w:r w:rsidR="0089735A" w:rsidRPr="00241637">
        <w:rPr>
          <w:rFonts w:ascii="Arial" w:hAnsi="Arial" w:cs="Arial"/>
          <w:sz w:val="20"/>
          <w:szCs w:val="20"/>
          <w:lang w:val="en-US"/>
        </w:rPr>
        <w:t>It improves soil health and nutrient availability. Phosphorus is often present in large quantities in soils, but in insoluble forms that are unavailable to plants</w:t>
      </w:r>
      <w:r w:rsidR="001F3393">
        <w:rPr>
          <w:rFonts w:ascii="Arial" w:hAnsi="Arial" w:cs="Arial"/>
          <w:sz w:val="20"/>
          <w:szCs w:val="20"/>
          <w:lang w:val="en-US"/>
        </w:rPr>
        <w:t xml:space="preserve"> </w:t>
      </w:r>
      <w:r w:rsidR="00044AEC" w:rsidRPr="00620604">
        <w:rPr>
          <w:rFonts w:ascii="Arial" w:hAnsi="Arial" w:cs="Arial"/>
          <w:sz w:val="20"/>
          <w:szCs w:val="20"/>
          <w:shd w:val="clear" w:color="auto" w:fill="FFFFFF"/>
        </w:rPr>
        <w:fldChar w:fldCharType="begin"/>
      </w:r>
      <w:r w:rsidR="00044AEC" w:rsidRPr="00241637">
        <w:rPr>
          <w:rFonts w:ascii="Arial" w:hAnsi="Arial" w:cs="Arial"/>
          <w:sz w:val="20"/>
          <w:szCs w:val="20"/>
          <w:shd w:val="clear" w:color="auto" w:fill="FFFFFF"/>
          <w:lang w:val="en-US"/>
        </w:rPr>
        <w:instrText xml:space="preserve"> ADDIN ZOTERO_ITEM CSL_CITATION {"citationID":"88SMLOAE","properties":{"formattedCitation":"(Zaidi et al., 2009)","plainCitation":"(Zaidi et al., 2009)","noteIndex":0},"citationItems":[{"id":526,"uris":["http://zotero.org/users/local/MzRjPaDh/items/MSEBULLS","http://zotero.org/users/6654317/items/MSEBULLS"],"itemData":{"id":526,"type":"article-journal","abstract":"Most agronomic soils contain large reserves of total phosphorus [P], but the fixation and precipitation of P cause P deficiency, and in turn, restrict the growth of crops severely. Phosphorus replenishment, especially in sustainable production systems, remains a major challenge as it is mainly fertilizer-dependent. Though the use of chemical P fertilizers is obviously the best means to circumvent P deficiency in different agro-ecosystems, their use is always limited due to its spiralling cost. A greater interest has, therefore, been generated to find an alternative yet inexpensive technology that could provide sufficient P to plants while reducing the dependence on expensive chemical P fertilizers. Among the heterogeneous and naturally abundant microbes inhabiting the rhizosphere, the phosphate solubilizing microorganisms (PSM) including bacteria have provided an alternative biotechnological solution in sustainable agriculture to meet the P demands of plants. These organisms in addition to providing P to plants also facilitate plant growth by other mechanisms. Despite their different ecological niches and multiple functional properties, P-solubilizing bacteria have yet to fulfil their promise as commercial bio-inoculants. Current developments in our understanding of the functional diversity, rhizosphere colonizing ability, mode of actions and judicious application are likely to facilitate their use as reliable components in the management of sustainable agricultural systems.","container-title":"Acta Microbiologica et Immunologica Hungarica","DOI":"10.1556/amicr.56.2009.3.6","ISSN":"1217-8950, 1588-2640","issue":"3","language":"en","note":"publisher: Akadémiai Kiadó\nsection: Acta Microbiologica et Immunologica Hungarica","page":"263-284","source":"akjournals.com","title":"Plant growth promotion by phosphate solubilizing bacteria","volume":"56","author":[{"family":"Zaidi","given":"A."},{"family":"Khan","given":"M."},{"family":"Ahemad","given":"M."},{"family":"Oves","given":"M."}],"issued":{"date-parts":[["2009",9,29]]}}}],"schema":"https://github.com/citation-style-language/schema/raw/master/csl-citation.json"} </w:instrText>
      </w:r>
      <w:r w:rsidR="00044AEC"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(Zaidi et al., 2009)</w:t>
      </w:r>
      <w:r w:rsidR="00044AEC" w:rsidRPr="00620604">
        <w:rPr>
          <w:rFonts w:ascii="Arial" w:hAnsi="Arial" w:cs="Arial"/>
          <w:sz w:val="20"/>
          <w:szCs w:val="20"/>
          <w:shd w:val="clear" w:color="auto" w:fill="FFFFFF"/>
        </w:rPr>
        <w:fldChar w:fldCharType="end"/>
      </w:r>
      <w:r w:rsidR="001F3393" w:rsidRPr="001F3393">
        <w:rPr>
          <w:rFonts w:ascii="Arial" w:hAnsi="Arial" w:cs="Arial"/>
          <w:sz w:val="20"/>
          <w:szCs w:val="20"/>
          <w:shd w:val="clear" w:color="auto" w:fill="FFFFFF"/>
          <w:lang w:val="en-US"/>
        </w:rPr>
        <w:t xml:space="preserve">. </w:t>
      </w:r>
      <w:r w:rsidR="00044AEC" w:rsidRPr="00241637">
        <w:rPr>
          <w:rFonts w:ascii="Arial" w:hAnsi="Arial" w:cs="Arial"/>
          <w:sz w:val="20"/>
          <w:szCs w:val="20"/>
          <w:lang w:val="en-US"/>
        </w:rPr>
        <w:t xml:space="preserve">Certain microorganisms, called </w:t>
      </w:r>
      <w:r w:rsidR="001F3393" w:rsidRPr="001F3393">
        <w:rPr>
          <w:rFonts w:ascii="Arial" w:hAnsi="Arial" w:cs="Arial"/>
          <w:sz w:val="20"/>
          <w:szCs w:val="20"/>
          <w:lang w:val="en-US"/>
        </w:rPr>
        <w:t xml:space="preserve">Plant Growth-Promoting Rhizobacteria </w:t>
      </w:r>
      <w:r w:rsidR="00044AEC" w:rsidRPr="00241637">
        <w:rPr>
          <w:rFonts w:ascii="Arial" w:hAnsi="Arial" w:cs="Arial"/>
          <w:sz w:val="20"/>
          <w:szCs w:val="20"/>
          <w:lang w:val="en-US"/>
        </w:rPr>
        <w:t>(PGPB), are capable of releasing organic acids (citrate, oxalate, etc.) and enzymes (phosphatases) that dissolve these insoluble forms</w:t>
      </w:r>
      <w:r w:rsidR="00381D71">
        <w:rPr>
          <w:rFonts w:ascii="Arial" w:hAnsi="Arial" w:cs="Arial"/>
          <w:sz w:val="20"/>
          <w:szCs w:val="20"/>
          <w:lang w:val="en-US"/>
        </w:rPr>
        <w:t xml:space="preserve"> </w:t>
      </w:r>
      <w:r w:rsidR="00044AEC" w:rsidRPr="00620604">
        <w:rPr>
          <w:rFonts w:ascii="Arial" w:hAnsi="Arial" w:cs="Arial"/>
          <w:sz w:val="20"/>
          <w:szCs w:val="20"/>
        </w:rPr>
        <w:fldChar w:fldCharType="begin"/>
      </w:r>
      <w:r w:rsidR="00044AEC" w:rsidRPr="00241637">
        <w:rPr>
          <w:rFonts w:ascii="Arial" w:hAnsi="Arial" w:cs="Arial"/>
          <w:sz w:val="20"/>
          <w:szCs w:val="20"/>
          <w:lang w:val="en-US"/>
        </w:rPr>
        <w:instrText xml:space="preserve"> ADDIN ZOTERO_ITEM CSL_CITATION {"citationID":"BcZkmVzb","properties":{"formattedCitation":"(Billah et al., 2019)","plainCitation":"(Billah et al., 2019)","noteIndex":0},"citationItems":[{"id":527,"uris":["http://zotero.org/users/local/MzRjPaDh/items/9DUKXL49","http://zotero.org/users/6654317/items/9DUKXL49"],"itemData":{"id":527,"type":"article-journal","abstract":"Phosphorus (P) is one of the most important minerals required for plant growth occupying a strong position among soil macro nutrients. Soil P deficiency is often fulfilled by phosphate fertilizers. P deficiency in soils is due to less total P contents in the soil and fixation of added P from chemical fertilizers as well as other organic sources like manures. The response of plant under P stress or even when it is present in adequate amount is very mild. The basic constraint in the availability of P is its solubilization as it gets fixed both in acidic and alkaline soil. Soil fixed P can only be solubilized by phosphate solubilizing microorganisms (PSMs).These bacteria released different types of organic acids in the soil which make P soluble and available to plants. The potential of these PSMs to solubilize P varies and mainly depends upon mechanism adopted for solubilization, their molecular genetics as well as their ability to release P in soil. The PSMs, having all the characteristics of phytohormone production, nitrogen fixation, as well as, heavy metal decontamination and creating salt stress tolerance in plants, are quite rare for sustainable agriculture. Application of this environment friendly approach for increasing crop productivity as well as its impact on soil and plant health is discussed in this review which will not only open new avenues of research but also provide fruitful information about phosphate solubilizing microbes for sustainable agriculture development.","container-title":"Geomicrobiology Journal","DOI":"10.1080/01490451.2019.1654043","ISSN":"0149-0451","issue":"10","note":"publisher: Taylor &amp; Francis\n_eprint: https://doi.org/10.1080/01490451.2019.1654043","page":"904-916","source":"Taylor and Francis+NEJM","title":"Phosphorus and phosphate solubilizing bacteria: Keys for sustainable agriculture","title-short":"Phosphorus and phosphate solubilizing bacteria","volume":"36","author":[{"family":"Billah","given":"Motsim"},{"family":"Khan","given":"Matiullah"},{"family":"Bano","given":"Asghari"},{"family":"Hassan","given":"Tamoor Ul"},{"family":"Munir","given":"Asia"},{"family":"Gurmani","given":"Ali Raza"}],"issued":{"date-parts":[["2019",11,26]]}}}],"schema":"https://github.com/citation-style-language/schema/raw/master/csl-citation.json"} </w:instrText>
      </w:r>
      <w:r w:rsidR="00044AEC" w:rsidRPr="00620604">
        <w:rPr>
          <w:rFonts w:ascii="Arial" w:hAnsi="Arial" w:cs="Arial"/>
          <w:sz w:val="20"/>
          <w:szCs w:val="20"/>
        </w:rPr>
        <w:fldChar w:fldCharType="separate"/>
      </w:r>
      <w:r w:rsidR="005F47EB" w:rsidRPr="00241637">
        <w:rPr>
          <w:rFonts w:ascii="Arial" w:hAnsi="Arial" w:cs="Arial"/>
          <w:sz w:val="20"/>
          <w:szCs w:val="20"/>
          <w:lang w:val="en-US"/>
        </w:rPr>
        <w:t>(Billah et al., 2019)</w:t>
      </w:r>
      <w:r w:rsidR="00044AEC" w:rsidRPr="00620604">
        <w:rPr>
          <w:rFonts w:ascii="Arial" w:hAnsi="Arial" w:cs="Arial"/>
          <w:sz w:val="20"/>
          <w:szCs w:val="20"/>
        </w:rPr>
        <w:fldChar w:fldCharType="end"/>
      </w:r>
      <w:r w:rsidR="00381D71" w:rsidRPr="00381D71">
        <w:rPr>
          <w:rFonts w:ascii="Arial" w:hAnsi="Arial" w:cs="Arial"/>
          <w:sz w:val="20"/>
          <w:szCs w:val="20"/>
          <w:lang w:val="en-US"/>
        </w:rPr>
        <w:t xml:space="preserve">. </w:t>
      </w:r>
      <w:r w:rsidR="00044AEC" w:rsidRPr="00241637">
        <w:rPr>
          <w:rFonts w:ascii="Arial" w:hAnsi="Arial" w:cs="Arial"/>
          <w:sz w:val="20"/>
          <w:szCs w:val="20"/>
          <w:lang w:val="en-US"/>
        </w:rPr>
        <w:t xml:space="preserve">Genera such as </w:t>
      </w:r>
      <w:r w:rsidR="00044AEC" w:rsidRPr="00381D71">
        <w:rPr>
          <w:rFonts w:ascii="Arial" w:hAnsi="Arial" w:cs="Arial"/>
          <w:i/>
          <w:iCs/>
          <w:sz w:val="20"/>
          <w:szCs w:val="20"/>
          <w:lang w:val="en-US"/>
        </w:rPr>
        <w:t>Bacillus</w:t>
      </w:r>
      <w:r w:rsidR="00044AEC" w:rsidRPr="00241637">
        <w:rPr>
          <w:rFonts w:ascii="Arial" w:hAnsi="Arial" w:cs="Arial"/>
          <w:sz w:val="20"/>
          <w:szCs w:val="20"/>
          <w:lang w:val="en-US"/>
        </w:rPr>
        <w:t xml:space="preserve">, </w:t>
      </w:r>
      <w:r w:rsidR="00044AEC" w:rsidRPr="00381D71">
        <w:rPr>
          <w:rFonts w:ascii="Arial" w:hAnsi="Arial" w:cs="Arial"/>
          <w:i/>
          <w:iCs/>
          <w:sz w:val="20"/>
          <w:szCs w:val="20"/>
          <w:lang w:val="en-US"/>
        </w:rPr>
        <w:t>Pseudomonas</w:t>
      </w:r>
      <w:r w:rsidR="00044AEC" w:rsidRPr="00241637">
        <w:rPr>
          <w:rFonts w:ascii="Arial" w:hAnsi="Arial" w:cs="Arial"/>
          <w:sz w:val="20"/>
          <w:szCs w:val="20"/>
          <w:lang w:val="en-US"/>
        </w:rPr>
        <w:t xml:space="preserve">, and </w:t>
      </w:r>
      <w:proofErr w:type="spellStart"/>
      <w:r w:rsidR="00044AEC" w:rsidRPr="00381D71">
        <w:rPr>
          <w:rFonts w:ascii="Arial" w:hAnsi="Arial" w:cs="Arial"/>
          <w:i/>
          <w:iCs/>
          <w:sz w:val="20"/>
          <w:szCs w:val="20"/>
          <w:lang w:val="en-US"/>
        </w:rPr>
        <w:t>Achromobacter</w:t>
      </w:r>
      <w:proofErr w:type="spellEnd"/>
      <w:r w:rsidR="00044AEC" w:rsidRPr="00241637">
        <w:rPr>
          <w:rFonts w:ascii="Arial" w:hAnsi="Arial" w:cs="Arial"/>
          <w:sz w:val="20"/>
          <w:szCs w:val="20"/>
          <w:lang w:val="en-US"/>
        </w:rPr>
        <w:t xml:space="preserve"> are particularly effective for this function</w:t>
      </w:r>
      <w:r w:rsidR="00381D71">
        <w:rPr>
          <w:rFonts w:ascii="Arial" w:hAnsi="Arial" w:cs="Arial"/>
          <w:sz w:val="20"/>
          <w:szCs w:val="20"/>
          <w:lang w:val="en-US"/>
        </w:rPr>
        <w:t xml:space="preserve"> </w:t>
      </w:r>
      <w:r w:rsidR="00044AEC" w:rsidRPr="00620604">
        <w:rPr>
          <w:rFonts w:ascii="Arial" w:hAnsi="Arial" w:cs="Arial"/>
          <w:sz w:val="20"/>
          <w:szCs w:val="20"/>
          <w:shd w:val="clear" w:color="auto" w:fill="FFFFFF"/>
        </w:rPr>
        <w:fldChar w:fldCharType="begin"/>
      </w:r>
      <w:r w:rsidR="00044AEC" w:rsidRPr="00241637">
        <w:rPr>
          <w:rFonts w:ascii="Arial" w:hAnsi="Arial" w:cs="Arial"/>
          <w:sz w:val="20"/>
          <w:szCs w:val="20"/>
          <w:shd w:val="clear" w:color="auto" w:fill="FFFFFF"/>
          <w:lang w:val="en-US"/>
        </w:rPr>
        <w:instrText xml:space="preserve"> ADDIN ZOTERO_ITEM CSL_CITATION {"citationID":"hkVjeJVO","properties":{"formattedCitation":"(Khatoon et al., 2020)","plainCitation":"(Khatoon et al., 2020)","noteIndex":0},"citationItems":[{"id":793,"uris":["http://zotero.org/users/local/MzRjPaDh/items/M79MZZLS","http://zotero.org/users/6654317/items/M79MZZLS"],"itemData":{"id":793,"type":"article-journal","abstract":"The concept of soil health refers to specific soil properties and the ability to support and sustain crop growth and productivity, while maintaining long-term environmental quality. The key components of healthy soil are high populations of organisms that promote plant growth, such as the plant growth promoting rhizobacteria (PGPR). PGPR plays multiple beneficial and ecological roles in the rhizosphere soil. Among the roles of PGPR in agroecosystems are the nutrient cycling and uptake, inhibition of potential phytopathogens growth, stimulation of plant innate immunity, and direct enhancement of plant growth by producing phytohormones or other metabolites. Other important roles of PGPR are their environmental cleanup capacities (soil bioremediation). In this work, we review recent literature concerning the diverse mechanisms of PGPR in maintaining healthy conditions of agricultural soils, thus reducing (or eliminating) the toxic agrochemicals dependence. In conclusion, this review provides comprehensive knowledge on the current PGPR basic mechanisms and applications as biocontrol agents, plant growth stimulators and soil rhizoremediators, with the final goal of having more agroecological practices for sustainable agriculture.","container-title":"Journal of Environmental Management","DOI":"10.1016/j.jenvman.2020.111118","ISSN":"0301-4797","journalAbbreviation":"Journal of Environmental Management","language":"en","page":"111118","source":"ScienceDirect","title":"Unlocking the potential of plant growth-promoting rhizobacteria on soil health and the sustainability of agricultural systems","volume":"273","author":[{"family":"Khatoon","given":"Zobia"},{"family":"Huang","given":"Suiliang"},{"family":"Rafique","given":"Mazhar"},{"family":"Fakhar","given":"Ali"},{"family":"Kamran","given":"Muhammad Aqeel"},{"family":"Santoyo","given":"Gustavo"}],"issued":{"date-parts":[["2020",11,1]]}}}],"schema":"https://github.com/citation-style-language/schema/raw/master/csl-citation.json"} </w:instrText>
      </w:r>
      <w:r w:rsidR="00044AEC"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(Khatoon et al., 2020)</w:t>
      </w:r>
      <w:r w:rsidR="00044AEC" w:rsidRPr="00620604">
        <w:rPr>
          <w:rFonts w:ascii="Arial" w:hAnsi="Arial" w:cs="Arial"/>
          <w:sz w:val="20"/>
          <w:szCs w:val="20"/>
          <w:shd w:val="clear" w:color="auto" w:fill="FFFFFF"/>
        </w:rPr>
        <w:fldChar w:fldCharType="end"/>
      </w:r>
      <w:r w:rsidR="00381D71" w:rsidRPr="00381D71">
        <w:rPr>
          <w:rFonts w:ascii="Arial" w:hAnsi="Arial" w:cs="Arial"/>
          <w:sz w:val="20"/>
          <w:szCs w:val="20"/>
          <w:shd w:val="clear" w:color="auto" w:fill="FFFFFF"/>
          <w:lang w:val="en-US"/>
        </w:rPr>
        <w:t xml:space="preserve">. </w:t>
      </w:r>
      <w:r w:rsidR="00044AEC" w:rsidRPr="00241637">
        <w:rPr>
          <w:rFonts w:ascii="Arial" w:hAnsi="Arial" w:cs="Arial"/>
          <w:sz w:val="20"/>
          <w:szCs w:val="20"/>
          <w:lang w:val="en-US"/>
        </w:rPr>
        <w:lastRenderedPageBreak/>
        <w:t>Also, adding natural phosphate during the bokashi production process enriches the final product with available phosphorus</w:t>
      </w:r>
      <w:bookmarkStart w:id="3" w:name="_Hlk215079010"/>
      <w:r w:rsidR="00381D71">
        <w:rPr>
          <w:rFonts w:ascii="Arial" w:hAnsi="Arial" w:cs="Arial"/>
          <w:sz w:val="20"/>
          <w:szCs w:val="20"/>
          <w:lang w:val="en-US"/>
        </w:rPr>
        <w:t xml:space="preserve"> </w:t>
      </w:r>
      <w:r w:rsidR="00044AEC" w:rsidRPr="00620604">
        <w:rPr>
          <w:rFonts w:ascii="Arial" w:hAnsi="Arial" w:cs="Arial"/>
          <w:sz w:val="20"/>
          <w:szCs w:val="20"/>
          <w:shd w:val="clear" w:color="auto" w:fill="FFFFFF"/>
        </w:rPr>
        <w:fldChar w:fldCharType="begin"/>
      </w:r>
      <w:r w:rsidR="00044AEC" w:rsidRPr="00241637">
        <w:rPr>
          <w:rFonts w:ascii="Arial" w:hAnsi="Arial" w:cs="Arial"/>
          <w:sz w:val="20"/>
          <w:szCs w:val="20"/>
          <w:shd w:val="clear" w:color="auto" w:fill="FFFFFF"/>
          <w:lang w:val="en-US"/>
        </w:rPr>
        <w:instrText xml:space="preserve"> ADDIN ZOTERO_ITEM CSL_CITATION {"citationID":"83xbsHJK","properties":{"formattedCitation":"(Bustamante et al., 2016)","plainCitation":"(Bustamante et al., 2016)","noteIndex":0},"citationItems":[{"id":1141,"uris":["http://zotero.org/users/local/MzRjPaDh/items/QKR763QZ","http://zotero.org/users/6654317/items/QKR763QZ"],"itemData":{"id":1141,"type":"article-journal","abstract":"Rock phosphate constitutes a natural phosphorus (P) source for organic farming systems, but with a limiting direct agricultural use due to its poor inherent reactivity. Thus, this work studies the effect of the co-composting of rock phosphate with green wastes and elemental sulfur on phosphorus availability. Six composts were prepared combining different green wastes and rock phosphate in three different proportions (0%, 0.27% and 0.54% P fresh mass basis) and elemental sulfur in two proportions (0% and 0.5% S fresh mass basis). During composting, the temperature of the mixtures was monitored, as were physico-chemical and chemical parameters, especially those related to phosphorus. The co-composting of green wastes with rock phosphate improved phosphorus mobilization and also constituted a viable method to manage green wastes, obtaining P-enriched compost for organic farming systems. Sulfur addition favored the composting process and also phosphorus solubilization, especially in the mixture with the lowest proportion of rock phosphate.","container-title":"Journal of Environmental Management","DOI":"10.1016/j.jenvman.2016.08.016","ISSN":"1095-8630","journalAbbreviation":"J Environ Manage","language":"eng","note":"PMID: 27543750","page":"557-563","source":"PubMed","title":"Phosphorus availability from rock phosphate: Combined effect of green waste composting and sulfur addition","title-short":"Phosphorus availability from rock phosphate","volume":"182","author":[{"family":"Bustamante","given":"M. A."},{"family":"Ceglie","given":"F. G."},{"family":"Aly","given":"A."},{"family":"Mihreteab","given":"H. T."},{"family":"Ciaccia","given":"C."},{"family":"Tittarelli","given":"F."}],"issued":{"date-parts":[["2016",11,1]]}}}],"schema":"https://github.com/citation-style-language/schema/raw/master/csl-citation.json"} </w:instrText>
      </w:r>
      <w:r w:rsidR="00044AEC"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(Bustamante et al., 2016)</w:t>
      </w:r>
      <w:r w:rsidR="00044AEC" w:rsidRPr="00620604">
        <w:rPr>
          <w:rFonts w:ascii="Arial" w:hAnsi="Arial" w:cs="Arial"/>
          <w:sz w:val="20"/>
          <w:szCs w:val="20"/>
          <w:shd w:val="clear" w:color="auto" w:fill="FFFFFF"/>
        </w:rPr>
        <w:fldChar w:fldCharType="end"/>
      </w:r>
      <w:bookmarkEnd w:id="3"/>
      <w:r w:rsidR="00044AEC" w:rsidRPr="00241637">
        <w:rPr>
          <w:rFonts w:ascii="Arial" w:hAnsi="Arial" w:cs="Arial"/>
          <w:sz w:val="20"/>
          <w:szCs w:val="20"/>
          <w:lang w:val="en-US"/>
        </w:rPr>
        <w:t>.</w:t>
      </w:r>
    </w:p>
    <w:p w14:paraId="05EADCB3" w14:textId="77777777" w:rsidR="00044AEC" w:rsidRPr="00241637" w:rsidRDefault="00044AEC" w:rsidP="00620604">
      <w:pPr>
        <w:pStyle w:val="Heading2"/>
        <w:spacing w:line="240" w:lineRule="auto"/>
        <w:rPr>
          <w:rFonts w:ascii="Arial" w:hAnsi="Arial" w:cs="Arial"/>
          <w:sz w:val="20"/>
          <w:szCs w:val="20"/>
          <w:lang w:val="en-US"/>
        </w:rPr>
      </w:pPr>
      <w:r w:rsidRPr="00241637">
        <w:rPr>
          <w:rFonts w:ascii="Arial" w:hAnsi="Arial" w:cs="Arial"/>
          <w:sz w:val="20"/>
          <w:szCs w:val="20"/>
          <w:lang w:val="en-US"/>
        </w:rPr>
        <w:t>7.2. Effect of bokashi on the biological properties of the soil</w:t>
      </w:r>
    </w:p>
    <w:p w14:paraId="1E21719B" w14:textId="77777777" w:rsidR="00044AEC" w:rsidRPr="00620604" w:rsidRDefault="00044AEC" w:rsidP="00620604">
      <w:pPr>
        <w:spacing w:line="240" w:lineRule="auto"/>
        <w:jc w:val="both"/>
        <w:rPr>
          <w:rFonts w:ascii="Arial" w:hAnsi="Arial" w:cs="Arial"/>
          <w:sz w:val="20"/>
          <w:szCs w:val="20"/>
        </w:rPr>
      </w:pPr>
      <w:r w:rsidRPr="00241637">
        <w:rPr>
          <w:rFonts w:ascii="Arial" w:hAnsi="Arial" w:cs="Arial"/>
          <w:sz w:val="20"/>
          <w:szCs w:val="20"/>
          <w:lang w:val="en-US"/>
        </w:rPr>
        <w:t>Adding bokashi enriches the soil with beneficial microorganisms. Microbial diversity is a key factor in the health of soil ecosystems; richer and more diverse communities ensure better ecosystem functions.</w:t>
      </w:r>
      <w:r w:rsidRPr="00620604">
        <w:rPr>
          <w:rFonts w:ascii="Arial" w:hAnsi="Arial" w:cs="Arial"/>
          <w:sz w:val="20"/>
          <w:szCs w:val="20"/>
          <w:shd w:val="clear" w:color="auto" w:fill="FFFFFF"/>
        </w:rPr>
        <w:fldChar w:fldCharType="begin"/>
      </w:r>
      <w:r w:rsidRPr="00241637">
        <w:rPr>
          <w:rFonts w:ascii="Arial" w:hAnsi="Arial" w:cs="Arial"/>
          <w:sz w:val="20"/>
          <w:szCs w:val="20"/>
          <w:shd w:val="clear" w:color="auto" w:fill="FFFFFF"/>
          <w:lang w:val="en-US"/>
        </w:rPr>
        <w:instrText xml:space="preserve"> ADDIN ZOTERO_ITEM CSL_CITATION {"citationID":"3Lbh8lup","properties":{"formattedCitation":"(Delgado-Baquerizo et al., 2016)","plainCitation":"(Delgado-Baquerizo et al., 2016)","noteIndex":0},"citationItems":[{"id":714,"uris":["http://zotero.org/users/local/MzRjPaDh/items/PDIUQFGA","http://zotero.org/users/6654317/items/PDIUQFGA"],"itemData":{"id":714,"type":"article-journal","abstract":"Despite the importance of microbial communities for ecosystem services and human welfare, the relationship between microbial diversity and multiple ecosystem functions and services (that is, multifunctionality) at the global scale has yet to be evaluated. Here we use two independent, large-scale databases with contrasting geographic coverage (from 78 global drylands and from 179 locations across Scotland, respectively), and report that soil microbial diversity positively relates to multifunctionality in terrestrial ecosystems. The direct positive effects of microbial diversity were maintained even when accounting simultaneously for multiple multifunctionality drivers (climate, soil abiotic factors and spatial predictors). Our findings provide empirical evidence that any loss in microbial diversity will likely reduce multifunctionality, negatively impacting the provision of services such as climate regulation, soil fertility and food and fibre production by terrestrial ecosystems.","container-title":"Nature Communications","DOI":"10.1038/ncomms10541","ISSN":"2041-1723","issue":"1","journalAbbreviation":"Nat Commun","language":"en","license":"2015 The Author(s)","note":"number: 1\npublisher: Nature Publishing Group","page":"10541","source":"www.nature.com","title":"Microbial diversity drives multifunctionality in terrestrial ecosystems","volume":"7","author":[{"family":"Delgado-Baquerizo","given":"Manuel"},{"family":"Maestre","given":"Fernando T."},{"family":"Reich","given":"Peter B."},{"family":"Jeffries","given":"Thomas C."},{"family":"Gaitan","given":"Juan J."},{"family":"Encinar","given":"Daniel"},{"family":"Berdugo","given":"Miguel"},{"family":"Campbell","given":"Colin D."},{"family":"Singh","given":"Brajesh K."}],"issued":{"date-parts":[["2016",1,28]]}}}],"schema":"https://github.com/citation-style-language/schema/raw/master/csl-citation.json"} </w:instrText>
      </w:r>
      <w:r w:rsidRPr="00620604">
        <w:rPr>
          <w:rFonts w:ascii="Arial" w:hAnsi="Arial" w:cs="Arial"/>
          <w:sz w:val="20"/>
          <w:szCs w:val="20"/>
          <w:shd w:val="clear" w:color="auto" w:fill="FFFFFF"/>
        </w:rPr>
        <w:fldChar w:fldCharType="separate"/>
      </w:r>
      <w:r w:rsidR="005F47EB" w:rsidRPr="00241637">
        <w:rPr>
          <w:rFonts w:ascii="Arial" w:hAnsi="Arial" w:cs="Arial"/>
          <w:sz w:val="20"/>
          <w:szCs w:val="20"/>
          <w:lang w:val="en-US"/>
        </w:rPr>
        <w:t>(Delgado-Baquerizo et al., 2016)</w:t>
      </w:r>
      <w:r w:rsidRPr="00620604">
        <w:rPr>
          <w:rFonts w:ascii="Arial" w:hAnsi="Arial" w:cs="Arial"/>
          <w:sz w:val="20"/>
          <w:szCs w:val="20"/>
          <w:shd w:val="clear" w:color="auto" w:fill="FFFFFF"/>
        </w:rPr>
        <w:fldChar w:fldCharType="end"/>
      </w:r>
      <w:r w:rsidRPr="00241637">
        <w:rPr>
          <w:rFonts w:ascii="Arial" w:hAnsi="Arial" w:cs="Arial"/>
          <w:sz w:val="20"/>
          <w:szCs w:val="20"/>
          <w:lang w:val="en-US"/>
        </w:rPr>
        <w:t>Synergistic interactions between bacterial and fungal communities are particularly important for the overall performance of the ecosystem.</w:t>
      </w:r>
      <w:r w:rsidRPr="00620604">
        <w:rPr>
          <w:rFonts w:ascii="Arial" w:hAnsi="Arial" w:cs="Arial"/>
          <w:sz w:val="20"/>
          <w:szCs w:val="20"/>
          <w:shd w:val="clear" w:color="auto" w:fill="FFFFFF"/>
        </w:rPr>
        <w:fldChar w:fldCharType="begin"/>
      </w:r>
      <w:r w:rsidRPr="00241637">
        <w:rPr>
          <w:rFonts w:ascii="Arial" w:hAnsi="Arial" w:cs="Arial"/>
          <w:sz w:val="20"/>
          <w:szCs w:val="20"/>
          <w:shd w:val="clear" w:color="auto" w:fill="FFFFFF"/>
          <w:lang w:val="en-US"/>
        </w:rPr>
        <w:instrText xml:space="preserve"> ADDIN ZOTERO_ITEM CSL_CITATION {"citationID":"riJF43Mx","properties":{"formattedCitation":"(Wagg et al., 2019)","plainCitation":"(Wagg et al., 2019)","noteIndex":0},"citationItems":[{"id":716,"uris":["http://zotero.org/users/local/MzRjPaDh/items/EFTUUU34","http://zotero.org/users/6654317/items/EFTUUU34"],"itemData":{"id":716,"type":"article-journal","abstract":"The soil microbiome is highly diverse and comprises up to one quarter of Earth’s diversity. Yet, how such a diverse and functionally complex microbiome influences ecosystem functioning remains unclear. Here we manipulated the soil microbiome in experimental grassland ecosystems and observed that microbiome diversity and microbial network complexity positively influenced multiple ecosystem functions related to nutrient cycling (e.g. multifu</w:instrText>
      </w:r>
      <w:r w:rsidRPr="00241637">
        <w:rPr>
          <w:rFonts w:ascii="Arial" w:hAnsi="Arial" w:cs="Arial"/>
          <w:sz w:val="20"/>
          <w:szCs w:val="20"/>
          <w:shd w:val="clear" w:color="auto" w:fill="FFFFFF"/>
        </w:rPr>
        <w:instrText>nctionality). Grassland microcosms with poorly developed microbial networks and reduced microbial richness had the lowest multifunctionality due to fewer taxa present that support the same function (redundancy) and lower diversity of taxa that support different functions (reduced  functional uniqueness). Moreover, different microbial taxa explained different ecosystem functions pointing to the significance of functional diversity in microbial communities. These findings indicate the importance of microbial interact</w:instrText>
      </w:r>
      <w:r w:rsidRPr="00620604">
        <w:rPr>
          <w:rFonts w:ascii="Arial" w:hAnsi="Arial" w:cs="Arial"/>
          <w:sz w:val="20"/>
          <w:szCs w:val="20"/>
          <w:shd w:val="clear" w:color="auto" w:fill="FFFFFF"/>
        </w:rPr>
        <w:instrText xml:space="preserve">ions within and among fungal and bacterial communities for enhancing ecosystem performance and demonstrate that the extinction of complex ecological associations belowground can impair ecosystem functioning.","container-title":"Nature Communications","DOI":"10.1038/s41467-019-12798-y","ISSN":"2041-1723","issue":"1","journalAbbreviation":"Nat Commun","language":"en","license":"2019 The Author(s)","note":"number: 1\npublisher: Nature Publishing Group","page":"4841","source":"www.nature.com","title":"Fungal-bacterial diversity and microbiome complexity predict ecosystem functioning","volume":"10","author":[{"family":"Wagg","given":"Cameron"},{"family":"Schlaeppi","given":"Klaus"},{"family":"Banerjee","given":"Samiran"},{"family":"Kuramae","given":"Eiko E."},{"family":"Heijden","given":"Marcel G. A.","non-dropping-particle":"van der"}],"issued":{"date-parts":[["2019",10,24]]}}}],"schema":"https://github.com/citation-style-language/schema/raw/master/csl-citation.json"} </w:instrText>
      </w:r>
      <w:r w:rsidRPr="00620604">
        <w:rPr>
          <w:rFonts w:ascii="Arial" w:hAnsi="Arial" w:cs="Arial"/>
          <w:sz w:val="20"/>
          <w:szCs w:val="20"/>
          <w:shd w:val="clear" w:color="auto" w:fill="FFFFFF"/>
        </w:rPr>
        <w:fldChar w:fldCharType="separate"/>
      </w:r>
      <w:r w:rsidR="005F47EB" w:rsidRPr="00620604">
        <w:rPr>
          <w:rFonts w:ascii="Arial" w:hAnsi="Arial" w:cs="Arial"/>
          <w:sz w:val="20"/>
          <w:szCs w:val="20"/>
        </w:rPr>
        <w:t>(Wagg et al., 2019)</w:t>
      </w:r>
      <w:r w:rsidRPr="00620604">
        <w:rPr>
          <w:rFonts w:ascii="Arial" w:hAnsi="Arial" w:cs="Arial"/>
          <w:sz w:val="20"/>
          <w:szCs w:val="20"/>
          <w:shd w:val="clear" w:color="auto" w:fill="FFFFFF"/>
        </w:rPr>
        <w:fldChar w:fldCharType="end"/>
      </w:r>
      <w:r w:rsidRPr="00620604">
        <w:rPr>
          <w:rFonts w:ascii="Arial" w:hAnsi="Arial" w:cs="Arial"/>
          <w:sz w:val="20"/>
          <w:szCs w:val="20"/>
        </w:rPr>
        <w:t xml:space="preserve"> </w:t>
      </w:r>
      <w:r w:rsidRPr="00620604">
        <w:rPr>
          <w:rFonts w:ascii="Arial" w:hAnsi="Arial" w:cs="Arial"/>
          <w:sz w:val="20"/>
          <w:szCs w:val="20"/>
        </w:rPr>
        <w:fldChar w:fldCharType="begin"/>
      </w:r>
      <w:r w:rsidRPr="00620604">
        <w:rPr>
          <w:rFonts w:ascii="Arial" w:hAnsi="Arial" w:cs="Arial"/>
          <w:sz w:val="20"/>
          <w:szCs w:val="20"/>
        </w:rPr>
        <w:instrText xml:space="preserve"> ADDIN ZOTERO_ITEM CSL_CITATION {"citationID":"YWAlzE4l","properties":{"formattedCitation":"(Luo et al., 2022)","plainCitation":"(Luo et al., 2022)","noteIndex":0},"citationItems":[{"id":707,"uris":["http://zotero.org/users/local/MzRjPaDh/items/2N5TGNKH","http://zotero.org/users/6654317/items/2N5TGNKH"],"itemData":{"id":707,"type":"article-journal","abstract":"The living soil harbors a significant number and diversity of bacteria and fungi, which are essential in sustaining soil ecosystem functions. Most studies focus on soil bacteria or fungi, ignoring potential interrelationships between kingdoms that coevolve and synergistically provide ecosystem functions. In a seven-year agricultural field, we explored the effects of organic amendments (OAs; i.e., compost and bokashi) on intra- and inter-kingdom co-occurrence networks of soil bacterial and fungal communities. We observed that OAs changed the co-occurrence patterns of bacteria and fungi. Distinct network modules were observed in the unamended and amended soils, and the physicochemical properties of the soil could partially explain the formation of these modules. We also found that compost and bokashi increased the proportion of positive correlations, and this could reduce competition among microorganisms for soil resources. Our study reveals that soil management with OAs affects relationships between bacterial and fungal subpopulations that physically co-exist, cooperate, and compete in non-random structured networks. It highlights that ecosystem functions may depend on inter-kingdom interactions shaped by different amendments and their applied dose.","container-title":"Soil Biology and Biochemistry","DOI":"10.1016/j.soilbio.2022.108831","ISSN":"0038-0717","journalAbbreviation":"Soil Biology and Biochemistry","language":"en","page":"10","source":"ScienceDirect","title":"Bacterial and fungal co-occurrence patterns in agricultural soils amended with compost and bokashi","volume":"174","author":[{"family":"Luo","given":"Yujia"},{"family":"Gonzalez Lopez","given":"Juan Bautista"},{"family":"Veelen","given":"H. Pieter J.","non-dropping-particle":"van"},{"family":"Sechi","given":"Valentina"},{"family":"Heijne","given":"Annemiek","non-dropping-particle":"ter"},{"family":"Bezemer","given":"T. Martijn"},{"family":"Buisman","given":"Cees J. N."}],"issued":{"date-parts":[["2022",11,1]]}}}],"schema":"https://github.com/citation-style-language/schema/raw/master/csl-citation.json"} </w:instrText>
      </w:r>
      <w:r w:rsidRPr="00620604">
        <w:rPr>
          <w:rFonts w:ascii="Arial" w:hAnsi="Arial" w:cs="Arial"/>
          <w:sz w:val="20"/>
          <w:szCs w:val="20"/>
        </w:rPr>
        <w:fldChar w:fldCharType="separate"/>
      </w:r>
      <w:r w:rsidR="005F47EB" w:rsidRPr="00620604">
        <w:rPr>
          <w:rFonts w:ascii="Arial" w:hAnsi="Arial" w:cs="Arial"/>
          <w:sz w:val="20"/>
          <w:szCs w:val="20"/>
        </w:rPr>
        <w:t>(Luo et al., 2022)</w:t>
      </w:r>
      <w:r w:rsidRPr="00620604">
        <w:rPr>
          <w:rFonts w:ascii="Arial" w:hAnsi="Arial" w:cs="Arial"/>
          <w:sz w:val="20"/>
          <w:szCs w:val="20"/>
        </w:rPr>
        <w:fldChar w:fldCharType="end"/>
      </w:r>
      <w:r w:rsidRPr="00620604">
        <w:rPr>
          <w:rFonts w:ascii="Arial" w:hAnsi="Arial" w:cs="Arial"/>
          <w:sz w:val="20"/>
          <w:szCs w:val="20"/>
        </w:rPr>
        <w:t>.</w:t>
      </w:r>
    </w:p>
    <w:p w14:paraId="04101217" w14:textId="77777777" w:rsidR="00980F49" w:rsidRPr="008B3CCB" w:rsidRDefault="00E33017" w:rsidP="00620604">
      <w:pPr>
        <w:pStyle w:val="Heading2"/>
        <w:spacing w:line="240" w:lineRule="auto"/>
        <w:rPr>
          <w:rFonts w:ascii="Arial" w:hAnsi="Arial" w:cs="Arial"/>
          <w:sz w:val="20"/>
          <w:szCs w:val="20"/>
          <w:lang w:val="en-US"/>
        </w:rPr>
      </w:pPr>
      <w:r w:rsidRPr="008B3CCB">
        <w:rPr>
          <w:rFonts w:ascii="Arial" w:hAnsi="Arial" w:cs="Arial"/>
          <w:sz w:val="20"/>
          <w:szCs w:val="20"/>
          <w:lang w:val="en-US"/>
        </w:rPr>
        <w:t>7.2. Effects on Crop Growth and Yield</w:t>
      </w:r>
    </w:p>
    <w:p w14:paraId="53087DB0" w14:textId="22B695F2" w:rsidR="00980F49"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The benefits of bokashi translate directly into improved plant growth and productivity.</w:t>
      </w:r>
      <w:r w:rsidR="006924C2">
        <w:rPr>
          <w:rFonts w:ascii="Arial" w:hAnsi="Arial" w:cs="Arial"/>
          <w:sz w:val="20"/>
          <w:szCs w:val="20"/>
          <w:lang w:val="en-US"/>
        </w:rPr>
        <w:t xml:space="preserve"> </w:t>
      </w:r>
      <w:r w:rsidR="003A1BEF" w:rsidRPr="00241637">
        <w:rPr>
          <w:rFonts w:ascii="Arial" w:hAnsi="Arial" w:cs="Arial"/>
          <w:sz w:val="20"/>
          <w:szCs w:val="20"/>
          <w:lang w:val="en-US"/>
        </w:rPr>
        <w:t>In market gardening, it improves the number, diameter and weight of the fruits</w:t>
      </w:r>
      <w:r w:rsidR="006924C2">
        <w:rPr>
          <w:rFonts w:ascii="Arial" w:hAnsi="Arial" w:cs="Arial"/>
          <w:sz w:val="20"/>
          <w:szCs w:val="20"/>
          <w:lang w:val="en-US"/>
        </w:rPr>
        <w:t xml:space="preserve"> </w:t>
      </w:r>
      <w:r w:rsidR="003515D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{"citationID":"hRezYUHb","properties":{"formattedCitation":"(Siswanto &amp; Siswanto, 2022)","plainCitation":"(Siswanto &amp; Siswanto, 2022)","noteIndex":0},"citationItems":[{"id":179,"uris":["http://zotero.org/users/local/MzRjPaDh/items/3M73NPEE","http://zotero.org/users/6654317/items/3M73NPEE"],"itemData":{"id":179,"type":"article-journal","abstract":"Cucumber (Cucumis sativus L.) has a very high economic value because cucumbers are widely consumed by people, so the need for cucumbers continues to increase every year. The nutritional value of cucumbers is quite good because this vegetable or fruit is a source of minerals and vitamins.  The purpose of the study was to determine the application of cow dung bokashi fertilizer and liquid organic fertilizer for household waste and its interaction with the growth and production of cucumber plants. This research method uses a Factorial Randomized Group Design (RAK), which consists of 2 (two) factors. The first factor is the application of cow dung bokashi fertilizer which is divided into 4 levels, namely S0 = 0.00 kg/plot (control), S1 = 2.16 kg/plot S2 = 4.32 kg/plot, and S3 = 6.48 kg/plot.  The second factor is that liquid organic fertilizer household waste is divided into 4 levels, namely L0 = 0 cc/liter of water/plant (control), L1 = 100 cc/plant, L2 = 200 cc/plant, and L3 = 300 cc/plant. The parameters observed are plant length (cm), number of fruits per sample (fruit), number of fruits per plot (fruit), fruit diameter (cm), fruit length per plot (cm), fruit weight per sample (grams) and fruit weight per plot (grams). From the results of statistical analysis, it shows that the application of cow dung bokashi fertilizer and liquid organic fertilizer from household waste does not affect plant length (cm), but has an influence on the number of fruits per sample (fruit), the number of fruits per plot (fruit), the diameter of the fruit (cm), the length of the fruit per plot (cm) the weight of the fruit per sample (grams, and the weight of the fruit per plot (grams). The interaction of the treatment of applying organic fertilizer bokashi cow dung and liquid organic fertilizer household waste has no effect on plant length (cm), number of fruits per sample (fruit), number of fruits per plot (fruit), fruit diameter (cm), fruit length per plot (cm), fruit weight per sample (grams) and fruit weight per plot (grams)","container-title":"Journal of Engineering, Electrical and Informatics","DOI":"10.55606/jeei.v2i3.871","ISSN":"2809-8706, 2810-0557","issue":"3","journalAbbreviation":"jeei","language":"en","page":"23-33","source":"DOI.org (Crossref)","title":"Response to applying cow dung bokashi fertilizer and liquid organic fertilizer household waste toward growth and production cucumber plants (Cucumi sativus L.)","volume":"2","author":[{"family":"Siswanto","given":"Yudi"},{"family":"Siswanto","given":"Annisa Anggreini"}],"issued":{"date-parts":[["2022",10,29]]}}}],"schema":"https://github.com/citation-style-language/schema/raw/master/csl-citation.json"} </w:instrText>
      </w:r>
      <w:r w:rsidR="003515DD" w:rsidRPr="00620604">
        <w:rPr>
          <w:rFonts w:ascii="Arial" w:hAnsi="Arial" w:cs="Arial"/>
          <w:sz w:val="20"/>
          <w:szCs w:val="20"/>
        </w:rPr>
        <w:fldChar w:fldCharType="separate"/>
      </w:r>
      <w:r w:rsidR="005F47EB" w:rsidRPr="00241637">
        <w:rPr>
          <w:rFonts w:ascii="Arial" w:hAnsi="Arial" w:cs="Arial"/>
          <w:sz w:val="20"/>
          <w:szCs w:val="20"/>
          <w:lang w:val="en-US"/>
        </w:rPr>
        <w:t xml:space="preserve">Siswanto &amp; Siswanto, </w:t>
      </w:r>
      <w:r w:rsidR="006924C2">
        <w:rPr>
          <w:rFonts w:ascii="Arial" w:hAnsi="Arial" w:cs="Arial"/>
          <w:sz w:val="20"/>
          <w:szCs w:val="20"/>
          <w:lang w:val="en-US"/>
        </w:rPr>
        <w:t>(</w:t>
      </w:r>
      <w:r w:rsidR="005F47EB" w:rsidRPr="00241637">
        <w:rPr>
          <w:rFonts w:ascii="Arial" w:hAnsi="Arial" w:cs="Arial"/>
          <w:sz w:val="20"/>
          <w:szCs w:val="20"/>
          <w:lang w:val="en-US"/>
        </w:rPr>
        <w:t>2022)</w:t>
      </w:r>
      <w:r w:rsidR="003515DD" w:rsidRPr="00620604">
        <w:rPr>
          <w:rFonts w:ascii="Arial" w:hAnsi="Arial" w:cs="Arial"/>
          <w:sz w:val="20"/>
          <w:szCs w:val="20"/>
        </w:rPr>
        <w:fldChar w:fldCharType="end"/>
      </w:r>
      <w:r w:rsidR="003515DD" w:rsidRPr="00241637">
        <w:rPr>
          <w:rFonts w:ascii="Arial" w:hAnsi="Arial" w:cs="Arial"/>
          <w:sz w:val="20"/>
          <w:szCs w:val="20"/>
          <w:lang w:val="en-US"/>
        </w:rPr>
        <w:t>; leaf growth (</w:t>
      </w:r>
      <w:r w:rsidR="003515DD" w:rsidRPr="006924C2">
        <w:rPr>
          <w:rFonts w:ascii="Arial" w:hAnsi="Arial" w:cs="Arial"/>
          <w:i/>
          <w:iCs/>
          <w:sz w:val="20"/>
          <w:szCs w:val="20"/>
          <w:lang w:val="en-US"/>
        </w:rPr>
        <w:t>Brassica rapa</w:t>
      </w:r>
      <w:r w:rsidR="003515DD" w:rsidRPr="00241637">
        <w:rPr>
          <w:rFonts w:ascii="Arial" w:hAnsi="Arial" w:cs="Arial"/>
          <w:sz w:val="20"/>
          <w:szCs w:val="20"/>
          <w:lang w:val="en-US"/>
        </w:rPr>
        <w:t xml:space="preserve"> L.)</w:t>
      </w:r>
      <w:r w:rsidR="006924C2">
        <w:rPr>
          <w:rFonts w:ascii="Arial" w:hAnsi="Arial" w:cs="Arial"/>
          <w:sz w:val="20"/>
          <w:szCs w:val="20"/>
          <w:lang w:val="en-US"/>
        </w:rPr>
        <w:t xml:space="preserve"> </w:t>
      </w:r>
      <w:r w:rsidR="003515D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{"citationID":"0cPsXiN6","properties":{"formattedCitation":"(Merta &amp; Raksun, 2021)","plainCitation":"(Merta &amp; Raksun, 2021)","noteIndex":0},"citationItems":[{"id":566,"uris":["http://zotero.org/users/local/MzRjPaDh/items/PZVG6USH","http://zotero.org/users/6654317/items/PZVG6USH"],"itemData":{"id":566,"type":"article-journal","abstract":"Pakcoy is one of the commodities favored by the people of Indonesia. The presence of nutrients aroundÃ</w:instrText>
      </w:r>
      <w:r w:rsidR="00373B8B" w:rsidRPr="00620604">
        <w:rPr>
          <w:rFonts w:ascii="Arial" w:hAnsi="Arial" w:cs="Arial"/>
          <w:sz w:val="20"/>
          <w:szCs w:val="20"/>
        </w:rPr>
        <w:instrText>‚</w:instrText>
      </w:r>
      <w:r w:rsidR="00373B8B" w:rsidRPr="00241637">
        <w:rPr>
          <w:rFonts w:ascii="Arial" w:hAnsi="Arial" w:cs="Arial"/>
          <w:sz w:val="20"/>
          <w:szCs w:val="20"/>
          <w:lang w:val="en-US"/>
        </w:rPr>
        <w:instrText>Â  the plant root system greatly affects the growth of pakcoy. The availability of nutrients can be increased by fertilizing. Fertilization of plants can be done by using bokashi. Study on the growth response of pakcoy due to differences in dosage and time of giving bokashi was conducted to determine: (1) the growth response of pakcoy due to bokashi treatment,Ã</w:instrText>
      </w:r>
      <w:r w:rsidR="00373B8B" w:rsidRPr="00620604">
        <w:rPr>
          <w:rFonts w:ascii="Arial" w:hAnsi="Arial" w:cs="Arial"/>
          <w:sz w:val="20"/>
          <w:szCs w:val="20"/>
        </w:rPr>
        <w:instrText>‚</w:instrText>
      </w:r>
      <w:r w:rsidR="00373B8B" w:rsidRPr="00241637">
        <w:rPr>
          <w:rFonts w:ascii="Arial" w:hAnsi="Arial" w:cs="Arial"/>
          <w:sz w:val="20"/>
          <w:szCs w:val="20"/>
          <w:lang w:val="en-US"/>
        </w:rPr>
        <w:instrText>Â  (2) the growth response of pakcoy due to difference in the time of giving bokashi, (3) the growth response of pakcoy due to the interaction between the dose and the time of giving bokashi. Completely randomized design with 3 replications was used in the study. The growth pakcoy parameters were plant height, number of leaves and leaf length. The result showed that: (1) plant height, number of leaves and leaf length had a positive response to bokashi treatment with the best bokashi dose is 15 tons per hectare, (2)Ã</w:instrText>
      </w:r>
      <w:r w:rsidR="00373B8B" w:rsidRPr="00620604">
        <w:rPr>
          <w:rFonts w:ascii="Arial" w:hAnsi="Arial" w:cs="Arial"/>
          <w:sz w:val="20"/>
          <w:szCs w:val="20"/>
        </w:rPr>
        <w:instrText>‚</w:instrText>
      </w:r>
      <w:r w:rsidR="00373B8B" w:rsidRPr="00241637">
        <w:rPr>
          <w:rFonts w:ascii="Arial" w:hAnsi="Arial" w:cs="Arial"/>
          <w:sz w:val="20"/>
          <w:szCs w:val="20"/>
          <w:lang w:val="en-US"/>
        </w:rPr>
        <w:instrText xml:space="preserve">Â  plant height, number of leaves and leaf length of pakcoy responded to the time of giving bokashi, the highest growth parameters were pound in pakcoy given bokashi 30 days before planting. (3) plant height, number of leaves and leaf length were not significantly different due to the interaction between dose and time giving bokashi","container-title":"Jurnal Pijar Mipa","DOI":"10.29303/jpm.v16i4.1410","ISSN":"2460-1500","issue":"4","language":"en","license":"Copyright (c) 2021 Nurul Zahropi","note":"number: 4","page":"542-546","source":"jurnalfkip.unram.ac.id","title":"Growth response of pakcoy (Brassica rapa L.) due to difference dosage and time of giving bokashi","volume":"16","author":[{"family":"Merta","given":"I. Wayan"},{"family":"Raksun","given":"Ahmad"}],"issued":{"date-parts":[["2021",9,4]]}}}],"schema":"https://github.com/citation-style-language/schema/raw/master/csl-citation.json"} </w:instrText>
      </w:r>
      <w:r w:rsidR="003515DD" w:rsidRPr="00620604">
        <w:rPr>
          <w:rFonts w:ascii="Arial" w:hAnsi="Arial" w:cs="Arial"/>
          <w:sz w:val="20"/>
          <w:szCs w:val="20"/>
        </w:rPr>
        <w:fldChar w:fldCharType="separate"/>
      </w:r>
      <w:r w:rsidR="005F47EB" w:rsidRPr="00241637">
        <w:rPr>
          <w:rFonts w:ascii="Arial" w:hAnsi="Arial" w:cs="Arial"/>
          <w:sz w:val="20"/>
          <w:szCs w:val="20"/>
          <w:lang w:val="en-US"/>
        </w:rPr>
        <w:t xml:space="preserve">Merta &amp; Raksun, </w:t>
      </w:r>
      <w:r w:rsidR="006924C2">
        <w:rPr>
          <w:rFonts w:ascii="Arial" w:hAnsi="Arial" w:cs="Arial"/>
          <w:sz w:val="20"/>
          <w:szCs w:val="20"/>
          <w:lang w:val="en-US"/>
        </w:rPr>
        <w:t xml:space="preserve">( </w:t>
      </w:r>
      <w:r w:rsidR="005F47EB" w:rsidRPr="00241637">
        <w:rPr>
          <w:rFonts w:ascii="Arial" w:hAnsi="Arial" w:cs="Arial"/>
          <w:sz w:val="20"/>
          <w:szCs w:val="20"/>
          <w:lang w:val="en-US"/>
        </w:rPr>
        <w:t>2021)</w:t>
      </w:r>
      <w:r w:rsidR="003515DD" w:rsidRPr="00620604">
        <w:rPr>
          <w:rFonts w:ascii="Arial" w:hAnsi="Arial" w:cs="Arial"/>
          <w:sz w:val="20"/>
          <w:szCs w:val="20"/>
        </w:rPr>
        <w:fldChar w:fldCharType="end"/>
      </w:r>
      <w:r w:rsidR="006924C2" w:rsidRPr="006924C2">
        <w:rPr>
          <w:rFonts w:ascii="Arial" w:hAnsi="Arial" w:cs="Arial"/>
          <w:sz w:val="20"/>
          <w:szCs w:val="20"/>
          <w:lang w:val="en-US"/>
        </w:rPr>
        <w:t xml:space="preserve"> </w:t>
      </w:r>
      <w:r w:rsidRPr="00241637">
        <w:rPr>
          <w:rFonts w:ascii="Arial" w:hAnsi="Arial" w:cs="Arial"/>
          <w:sz w:val="20"/>
          <w:szCs w:val="20"/>
          <w:lang w:val="en-US"/>
        </w:rPr>
        <w:t>and yield</w:t>
      </w:r>
      <w:r w:rsidR="006924C2">
        <w:rPr>
          <w:rFonts w:ascii="Arial" w:hAnsi="Arial" w:cs="Arial"/>
          <w:sz w:val="20"/>
          <w:szCs w:val="20"/>
          <w:lang w:val="en-US"/>
        </w:rPr>
        <w:t xml:space="preserve"> </w:t>
      </w:r>
      <w:r w:rsidR="003515DD" w:rsidRPr="00620604">
        <w:rPr>
          <w:rFonts w:ascii="Arial" w:hAnsi="Arial" w:cs="Arial"/>
          <w:sz w:val="20"/>
          <w:szCs w:val="20"/>
        </w:rPr>
        <w:fldChar w:fldCharType="begin"/>
      </w:r>
      <w:r w:rsidR="00FA45E9" w:rsidRPr="00241637">
        <w:rPr>
          <w:rFonts w:ascii="Arial" w:hAnsi="Arial" w:cs="Arial"/>
          <w:sz w:val="20"/>
          <w:szCs w:val="20"/>
          <w:lang w:val="en-US"/>
        </w:rPr>
        <w:instrText xml:space="preserve"> ADDIN ZOTERO_ITEM CSL_CITATION {"citationID":"aDZQ5GbJ","properties":{"formattedCitation":"(\\uc0\\u193{}lvarez-Sol\\uc0\\u237{}s et al., 2016)","plainCitation":"(Álvarez-Solís et al., 2016)","noteIndex":0},"citationItems":[{"id":196,"uris":["http://zotero.org/users/local/MzRjPaDh/items/L9SKJGDJ","http://zotero.org/users/6654317/items/L9SKJGDJ"],"itemData":{"id":196,"type":"article-journal","abstract":"J.D. Álvarez-Solís, J.A. Mendoza-Núñez, N.S. León-Martínez, J. Castellanos-Albores, and F.A. Gutiérrez-Miceli. 2016. Effect of bokashi and vermicompost leachate on yield and quality of pepper (Capsicum annuum) and onion (Allium cepa) under monoculture and intercropping cultures. Cien. Inv. Agr. 43(2):243-252. Organic fertilization and crop association are two agroecological management practices that have the potential to optimize land use in horticultural production. The objective of this study was to evaluate the effect of Bokashi and Bokashi amended with Vermicompost Leachate (VL) on the growth, yield and quality of jalapeño pepper (Capsicum annuum L.) and onion (Allium cepa L.) in monoculture and intercropping cultures. This work was conducted under rainfed conditions in the community of Santa Rosa el Oriente, a municipality of Trinity, Chiapas. A randomized complete block design in a split plot arrangement with six treatments and four replicates by treatment was used. Bokashi significantly increased the number of leaves and plant height in onion (37 and 62%) and jalapeño pepper (133 and 94%) compared with the control plants. In jalapeño pepper and onion, the content of capsaicin and soluble solids was 41 and 42% higher with the application of Bokashi plus VL, respectively. In onion, Bokashi increased the polar and equatorial diameters and bulb weight by 28, 69 and 269%, respectively, and its yield increased from 6.4 to 21.0 t ha-1. The land equivalent ratio (LER) was 1.34 to 1.55, which indicated that intercropping was advantageous on monoculture, regardless of the fertilization type. Therefore, the application of Bokashi and crop association favored the yield and quality of jalapeño pepper and onion with an efficient use of the land.","container-title":"Ciencia e investigación agraria","DOI":"10.4067/S0718-16202016000200007","ISSN":"0718-1620","issue":"2","journalAbbreviation":"Cienc. Inv. Agr.","language":"en","page":"243-252","source":"DOI.org (Crossref)","title":"EFFECT OF BOKASHI AND VERMICOMPOST LEACHATE ON YIELD AND QUALITY OF PEPPER (Capsicum annuum) AND ONION (Allium cepa) UNDER MONOCULTURE AND INTERCROPPING CULTURES","volume":"43","author":[{"family":"Álvarez-Solís","given":"José D"},{"family":"Mendoza-Núñez","given":"José A"},{"family":"León-Martínez","given":"Noe S"},{"family":"Castellanos-Albores","given":"Jorge"},{"family":"Gutiérrez-Miceli","given":"Federico A"}],"issued":{"date-parts":[["2016"]]}}}],"schema":"https://github.com/citation-style-language/schema/raw/master/csl-citation.json"} </w:instrText>
      </w:r>
      <w:r w:rsidR="003515DD" w:rsidRPr="00620604">
        <w:rPr>
          <w:rFonts w:ascii="Arial" w:hAnsi="Arial" w:cs="Arial"/>
          <w:sz w:val="20"/>
          <w:szCs w:val="20"/>
        </w:rPr>
        <w:fldChar w:fldCharType="separate"/>
      </w:r>
      <w:r w:rsidR="005F47EB" w:rsidRPr="00241637">
        <w:rPr>
          <w:rFonts w:ascii="Arial" w:hAnsi="Arial" w:cs="Arial"/>
          <w:sz w:val="20"/>
          <w:szCs w:val="20"/>
          <w:lang w:val="en-US"/>
        </w:rPr>
        <w:t>(Álvarez-Solís et al., 2016)</w:t>
      </w:r>
      <w:r w:rsidR="003515DD" w:rsidRPr="00620604">
        <w:rPr>
          <w:rFonts w:ascii="Arial" w:hAnsi="Arial" w:cs="Arial"/>
          <w:sz w:val="20"/>
          <w:szCs w:val="20"/>
        </w:rPr>
        <w:fldChar w:fldCharType="end"/>
      </w:r>
      <w:r w:rsidRPr="00241637">
        <w:rPr>
          <w:rFonts w:ascii="Arial" w:hAnsi="Arial" w:cs="Arial"/>
          <w:sz w:val="20"/>
          <w:szCs w:val="20"/>
          <w:lang w:val="en-US"/>
        </w:rPr>
        <w:t>.</w:t>
      </w:r>
    </w:p>
    <w:p w14:paraId="4E2C04FD" w14:textId="7EDAC20F" w:rsidR="00481FCD"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Applying bokashi to maize improves plant height, leaf number and yield, and provides better resistance to pests</w:t>
      </w:r>
      <w:r w:rsidR="006924C2">
        <w:rPr>
          <w:rFonts w:ascii="Arial" w:hAnsi="Arial" w:cs="Arial"/>
          <w:sz w:val="20"/>
          <w:szCs w:val="20"/>
          <w:lang w:val="en-US"/>
        </w:rPr>
        <w:t xml:space="preserve"> </w:t>
      </w:r>
      <w:r w:rsidR="005A0D2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{"citationID":"ozL4yEg2","properties":{"formattedCitation":"(Winarsih et al., 2022a)","plainCitation":"(Winarsih et al., 2022a)","noteIndex":0},"citationItems":[{"id":916,"uris":["http://zotero.org/users/local/MzRjPaDh/items/JH7W8RZ8","http://zotero.org/users/6654317/items/JH7W8RZ8"],"itemData":{"id":916,"type":"article-journal","abstract":"This study aims to determine the effectiveness of bokashi on the productivity of hybrid maize (Zea mays L). Bokashi is expected to maintain soil fertility, replace chemical fertilizers which are very expensive, and have an adverse effect on the soil. High corn productivity is useful for meeting the food needs of the community. The research was carried out in the rice fields of KepanjenVillage Gumukmas. This type of research is a true experiment using a completely randomized design (CRD), and a factorial pattern, which consists of 3 factors, namely: 1) positive control (NPK); 2) negative control; 3) bokashi 50%. Each treatment was repeated 3 times, with 10 plant samples per replication. The research data were tested using Analysis of Variant (ANOVA) v20, and continued with Duncan's test for data that had a significant effect. The results of the ANOVA analysis showed that bokashi had a significant effect on the productivity of corn plants, while the results of the follow-up test stated that the positive control treatment had the best value, and bokashi was in second place. Corn grown using bokashi has the advantage that it is more resistant to pests and insects.","archive_location":"-","container-title":"BIOEDUKASI","DOI":"10.19184/bioedu.v20i2.29266","ISSN":"2580-0094","issue":"2","language":"en","license":"Copyright (c) 2022 Eni Winarsih, Siti Roudlotul Hikamah, Diah Sudiarti","note":"number: 2","page":"12-18","source":"jurnal.unej.ac.id","title":"E EFFECTIVENESS OF BOKASHI CHICKEN STOOL ON HYBRID CORN PRODUCTIVITY ( Zea mays L)","volume":"20","author":[{"family":"Winarsih","given":"Eni"},{"family":"Hikamah","given":"Siti Roudlotul"},{"family":"Sudiarti","given":"Diah"}],"issued":{"date-parts":[["2022",10,27]]}}}],"schema":"https://github.com/citation-style-language/schema/raw/master/csl-citation.json"} </w:instrText>
      </w:r>
      <w:r w:rsidR="005A0D2D" w:rsidRPr="00620604">
        <w:rPr>
          <w:rFonts w:ascii="Arial" w:hAnsi="Arial" w:cs="Arial"/>
          <w:sz w:val="20"/>
          <w:szCs w:val="20"/>
        </w:rPr>
        <w:fldChar w:fldCharType="separate"/>
      </w:r>
      <w:r w:rsidR="005F47EB" w:rsidRPr="00241637">
        <w:rPr>
          <w:rFonts w:ascii="Arial" w:hAnsi="Arial" w:cs="Arial"/>
          <w:sz w:val="20"/>
          <w:szCs w:val="20"/>
          <w:lang w:val="en-US"/>
        </w:rPr>
        <w:t>(Winarsih et al., 2022a</w:t>
      </w:r>
      <w:r w:rsidR="005A0D2D" w:rsidRPr="00620604">
        <w:rPr>
          <w:rFonts w:ascii="Arial" w:hAnsi="Arial" w:cs="Arial"/>
          <w:sz w:val="20"/>
          <w:szCs w:val="20"/>
        </w:rPr>
        <w:fldChar w:fldCharType="end"/>
      </w:r>
      <w:r w:rsidR="006924C2" w:rsidRPr="006924C2">
        <w:rPr>
          <w:rFonts w:ascii="Arial" w:hAnsi="Arial" w:cs="Arial"/>
          <w:sz w:val="20"/>
          <w:szCs w:val="20"/>
          <w:lang w:val="en-US"/>
        </w:rPr>
        <w:t xml:space="preserve"> </w:t>
      </w:r>
      <w:r w:rsidR="005A0D2D" w:rsidRPr="00241637">
        <w:rPr>
          <w:rFonts w:ascii="Arial" w:hAnsi="Arial" w:cs="Arial"/>
          <w:sz w:val="20"/>
          <w:szCs w:val="20"/>
          <w:lang w:val="en-US"/>
        </w:rPr>
        <w:t>;</w:t>
      </w:r>
      <w:r w:rsidR="005A0D2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{"citationID":"Xqat9ZCO","properties":{"formattedCitation":"(Buang, 2019)","plainCitation":"(Buang, 2019)","noteIndex":0},"citationItems":[{"id":929,"uris":["http://zotero.org/users/local/MzRjPaDh/items/K2BQ9V3Q","http://zotero.org/users/6654317/items/K2BQ9V3Q"],"itemData":{"id":929,"type":"article-journal","abstract":"Abstrait\n\t\t\t\t\tLes objectifs des études sont de produire un lixiviat de Bokashi à partir des déchets de cuisine et d'étudier l'effet de l'application du lixiviat de Bokashi sur le maïs (Zea mays L.)cultures. Le lixiviat de Bokashi est un sous-produit du processus de compostage de Bokashi qui se déroule dans des conditions anaérobies pendant deux semaines. Le lixiviat de Bokashi est ensuite appliqué sur les cultures de maïs en utilisant la technique foliaire. Il existe quatre traitements avec cinq répétitions. Le traitement 1 (T1) était le contrôle, le traitement 2 (T2) a été traité avec 10:1000 ml de lixiviat de Bokashi, le traitement 3 (T3) a été traité avec 20:1000 ml de lixiviat de Bokashi et le traitement 4 (T4) a été traité avec 30:1000 ml de lixiviat de Bokashi. Les traitements ont été appliqués sur une base hebdomadaire. Cinq paramètres ont été mesurés dans cette étude ; ce sont le nombre de feuilles, la hauteur de la tige, les diamètres de la tige, la longueur des feuilles et la largeur des feuilles. Les objectifs de cette étude sont atteints. Le traitement 4 (T4) a montré la meilleure performance parmi tous les autres traitements en termes de diamètres de tige (9,2 cm), de longueur de feuilles (70. 4 cm) et le nombre de feuilles (11,0 feuilles). Il a été prouvé que le lixiviat de Bokashi a un effet sur les plants de maïs. Il montre les différences d'agrandissement sur le plant de maïs sur chaque traitement avec l'utilisation du lixiviat de Bokashi sauf le traitement 1, T1 (contrôlé). Il est recommandé d'appliquer le lixiviat de Bokashi sur la culture de maïs en utilisant un taux de 30:1000 ml sur une base hebdomadaire pour une production optimale.","container-title":"Politeknik &amp; Kolej Komuniti Journal of Social Sciences and Humanities","ISSN":"0128-2875","issue":"1","language":"fr","page":"105-111","source":"myjms.mohe.gov.my","title":"Effect of Bokashi Leachate Application on Maize (Zea mays L.) Crops","volume":"4","author":[{"family":"Buang","given":"Mohd Akmal Shafiq"}],"issued":{"date-parts":[["2019",11,26]]}}}],"schema":"https://github.com/citation-style-language/schema/raw/master/csl-citation.json"} </w:instrText>
      </w:r>
      <w:r w:rsidR="005A0D2D" w:rsidRPr="00620604">
        <w:rPr>
          <w:rFonts w:ascii="Arial" w:hAnsi="Arial" w:cs="Arial"/>
          <w:sz w:val="20"/>
          <w:szCs w:val="20"/>
        </w:rPr>
        <w:fldChar w:fldCharType="separate"/>
      </w:r>
      <w:r w:rsidR="006924C2">
        <w:rPr>
          <w:rFonts w:ascii="Arial" w:hAnsi="Arial" w:cs="Arial"/>
          <w:sz w:val="20"/>
          <w:szCs w:val="20"/>
          <w:lang w:val="en-US"/>
        </w:rPr>
        <w:t xml:space="preserve"> </w:t>
      </w:r>
      <w:r w:rsidR="005F47EB" w:rsidRPr="00241637">
        <w:rPr>
          <w:rFonts w:ascii="Arial" w:hAnsi="Arial" w:cs="Arial"/>
          <w:sz w:val="20"/>
          <w:szCs w:val="20"/>
          <w:lang w:val="en-US"/>
        </w:rPr>
        <w:t>Buang, 2019</w:t>
      </w:r>
      <w:r w:rsidR="005A0D2D" w:rsidRPr="00620604">
        <w:rPr>
          <w:rFonts w:ascii="Arial" w:hAnsi="Arial" w:cs="Arial"/>
          <w:sz w:val="20"/>
          <w:szCs w:val="20"/>
        </w:rPr>
        <w:fldChar w:fldCharType="end"/>
      </w:r>
      <w:r w:rsidR="006924C2" w:rsidRPr="006924C2">
        <w:rPr>
          <w:rFonts w:ascii="Arial" w:hAnsi="Arial" w:cs="Arial"/>
          <w:sz w:val="20"/>
          <w:szCs w:val="20"/>
          <w:lang w:val="en-US"/>
        </w:rPr>
        <w:t xml:space="preserve"> </w:t>
      </w:r>
      <w:r w:rsidRPr="00241637">
        <w:rPr>
          <w:rFonts w:ascii="Arial" w:hAnsi="Arial" w:cs="Arial"/>
          <w:sz w:val="20"/>
          <w:szCs w:val="20"/>
          <w:lang w:val="en-US"/>
        </w:rPr>
        <w:t>;</w:t>
      </w:r>
      <w:r w:rsidR="005A0D2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{"citationID":"5JuHkh1n","properties":{"formattedCitation":"(Sunarti et al., 2022)","plainCitation":"(Sunarti et al., 2022)","noteIndex":0},"citationItems":[{"id":317,"uris":["http://zotero.org/users/local/MzRjPaDh/items/HNW3CNKD","http://zotero.org/users/6654317/items/HNW3CNKD"],"itemData":{"id":317,"type":"article-journal","abstract":"This research aims to: determine the effect of market waste bokashi dose on growth and yield of sweet corn; to determine the dose that can give the best effect on the growth and yield of sweet corn. The research was carried out from January 2021 to March 2021. The research was carried out on dry land located in Kembang Seri Village, Talang Empat sub-district, Central Bengkulu. The study used a non-factor randomized block design (RBD) consisting of six (6) treatments and three (3) replications, so that there were eighteen (18) experimental units. Consisting of seven (7) plants so that in total there were 126 experimental units (126 polybags). The results showed that the dose of Bokashi Market Waste gave the best results on the Growth and Yield of Sweet Corn (Zea mays) in polybags at a dose level of 15 tons/ha. At a dose of 15 tons/ha the plant showed the best effect on plant height, stem diameter, wet root weight, dry plant weight, length of ear and weight of cob.","container-title":"Jurnal Agroqua: Media Informasi Agronomi dan Budidaya Perairan","DOI":"10.32663/ja.v20i1.2763","ISSN":"2598-4071, 0216-6585","issue":"1","journalAbbreviation":"J. Agroqua","page":"227","source":"Semantic Scholar","title":"Effect Of Market Waste Bokashi Dosage On Growth And Production Of Sweet Corn (Zea Mays L.saccharata) In Polybag","volume":"20","author":[{"family":"Sunarti","given":"Sunarti"},{"family":"Mulatsih","given":"Sri"},{"family":"Putra","given":"Rio Rizki"}],"issued":{"date-parts":[["2022",6,22]]}}}],"schema":"https://github.com/citation-style-language/schema/raw/master/csl-citation.json"} </w:instrText>
      </w:r>
      <w:r w:rsidR="005A0D2D" w:rsidRPr="00620604">
        <w:rPr>
          <w:rFonts w:ascii="Arial" w:hAnsi="Arial" w:cs="Arial"/>
          <w:sz w:val="20"/>
          <w:szCs w:val="20"/>
        </w:rPr>
        <w:fldChar w:fldCharType="separate"/>
      </w:r>
      <w:r w:rsidR="006924C2">
        <w:rPr>
          <w:rFonts w:ascii="Arial" w:hAnsi="Arial" w:cs="Arial"/>
          <w:sz w:val="20"/>
          <w:szCs w:val="20"/>
          <w:lang w:val="en-US"/>
        </w:rPr>
        <w:t xml:space="preserve"> </w:t>
      </w:r>
      <w:r w:rsidR="005F47EB" w:rsidRPr="00241637">
        <w:rPr>
          <w:rFonts w:ascii="Arial" w:hAnsi="Arial" w:cs="Arial"/>
          <w:sz w:val="20"/>
          <w:szCs w:val="20"/>
          <w:lang w:val="en-US"/>
        </w:rPr>
        <w:t>Sunarti et al., 2022)</w:t>
      </w:r>
      <w:r w:rsidR="005A0D2D" w:rsidRPr="00620604">
        <w:rPr>
          <w:rFonts w:ascii="Arial" w:hAnsi="Arial" w:cs="Arial"/>
          <w:sz w:val="20"/>
          <w:szCs w:val="20"/>
        </w:rPr>
        <w:fldChar w:fldCharType="end"/>
      </w:r>
      <w:r w:rsidRPr="00241637">
        <w:rPr>
          <w:rFonts w:ascii="Arial" w:hAnsi="Arial" w:cs="Arial"/>
          <w:sz w:val="20"/>
          <w:szCs w:val="20"/>
          <w:lang w:val="en-US"/>
        </w:rPr>
        <w:t>.</w:t>
      </w:r>
      <w:r w:rsidR="006924C2">
        <w:rPr>
          <w:rFonts w:ascii="Arial" w:hAnsi="Arial" w:cs="Arial"/>
          <w:sz w:val="20"/>
          <w:szCs w:val="20"/>
          <w:lang w:val="en-US"/>
        </w:rPr>
        <w:t xml:space="preserve"> </w:t>
      </w:r>
      <w:r w:rsidR="003A1BEF" w:rsidRPr="00241637">
        <w:rPr>
          <w:rFonts w:ascii="Arial" w:hAnsi="Arial" w:cs="Arial"/>
          <w:sz w:val="20"/>
          <w:szCs w:val="20"/>
          <w:lang w:val="en-US"/>
        </w:rPr>
        <w:t>Bokashi is also used in arboriculture. For example, in clementine trees under saline irrigation, the application of bokashi improved the mineral content of the leaves, yield, fruit size, and quality</w:t>
      </w:r>
      <w:bookmarkStart w:id="4" w:name="_Hlk215081606"/>
      <w:r w:rsidR="006924C2">
        <w:rPr>
          <w:rFonts w:ascii="Arial" w:hAnsi="Arial" w:cs="Arial"/>
          <w:sz w:val="20"/>
          <w:szCs w:val="20"/>
          <w:lang w:val="en-US"/>
        </w:rPr>
        <w:t xml:space="preserve"> </w:t>
      </w:r>
      <w:r w:rsidR="005A0D2D" w:rsidRPr="00620604">
        <w:rPr>
          <w:rFonts w:ascii="Arial" w:hAnsi="Arial" w:cs="Arial"/>
          <w:sz w:val="20"/>
          <w:szCs w:val="20"/>
        </w:rPr>
        <w:fldChar w:fldCharType="begin"/>
      </w:r>
      <w:r w:rsidR="00373B8B" w:rsidRPr="00241637">
        <w:rPr>
          <w:rFonts w:ascii="Arial" w:hAnsi="Arial" w:cs="Arial"/>
          <w:sz w:val="20"/>
          <w:szCs w:val="20"/>
          <w:lang w:val="en-US"/>
        </w:rPr>
        <w:instrText xml:space="preserve"> ADDIN ZOTERO_ITEM CSL_CITATION {"citationID":"qna4XNQX","properties":{"formattedCitation":"(Abed El-Hamied, 2014)","plainCitation":"(Abed El-Hamied, 2014)","noteIndex":0},"citationItems":[{"id":182,"uris":["http://zotero.org/users/local/MzRjPaDh/items/GFGKKMNM","http://zotero.org/users/6654317/items/GFGKKMNM"],"itemData":{"id":182,"type":"article-journal","abstract":"This study was carried out during 2012 and 2013 seasons at El-Sheikh Zuwayid ,North Sinai Governorate, Egypt, to study the effect of mult-ingredient of bokashi on N, P, K, Fe, Zn, Cu, Ca, Mn and Mg in the leaves, yield as well as some physical and chemical characteristics of Clementine mandarin fruits and soil properties under saline water irrigation. Seven treatments were done as follows: T1: control treatment (normal sandy soil), T2: poultry manure 10 kg/ tree, T3: bokashi1 (poultry manure + solid olive waste +EM+ molasses) 10 kg/ tree, and T4: bokashi 2 (poultry manure + rice straw +EM+ molasses) 10 kg/ tree. T5: bokashi 3 (poultry manure + rice husks +EM+ molasses) 10 kg/ tree, T6: bokashi 4 (poultry manure + solid olive waste + rice straw +EM+ molasses) 10 kg/ tree and T7: bokashi 5 (poultry manure + solid olive waste + rice husks+ EM+ molasses) 10 kg/ tree. The obtained results showed that all treatments were very effective on leaves mineral content, yield, physical and chemical characteristics of the fruits and chemical characteristics and micro flora soil. Generally, the best treatment was T6 which improved the mineral content (N, K, Fe, Zn, Cu, Ca and Mn) in the leaves, yield, fruit length, fruit diameter, fruit weight, fruit volume, juice percentage, T.S.S, total sugar, and vitamin C. In addition , T6 treatment increased the number of the soil micro flora, (total fungi (TF), total bacteria (TB) and total actinomycetes (TA) and some macro and micro elements (N, P, K, Fe, Zn, and Mn) while decreased the total acidity, peel thicknesses in fruits, ECe, pH and Na in soil as compared to the control.","container-title":"IOSR Journal of Agriculture and Veterinary Science","DOI":"10.9790/2380-071127987","ISSN":"23192372, 23192380","issue":"11","journalAbbreviation":"IOSRJAVS","language":"en","page":"79-87","source":"DOI.org (Crossref)","title":"Effect of multi-ingredient of Bokashi on productivity of mandarin trees and soil properties under saline water irrigation","volume":"7","author":[{"family":"Abed El-Hamied","given":"Sheren Adel"}],"issued":{"date-parts":[["2014"]]}}}],"schema":"https://github.com/citation-style-language/schema/raw/master/csl-citation.json"} </w:instrText>
      </w:r>
      <w:r w:rsidR="005A0D2D" w:rsidRPr="00620604">
        <w:rPr>
          <w:rFonts w:ascii="Arial" w:hAnsi="Arial" w:cs="Arial"/>
          <w:sz w:val="20"/>
          <w:szCs w:val="20"/>
        </w:rPr>
        <w:fldChar w:fldCharType="separate"/>
      </w:r>
      <w:r w:rsidR="005F47EB" w:rsidRPr="00241637">
        <w:rPr>
          <w:rFonts w:ascii="Arial" w:hAnsi="Arial" w:cs="Arial"/>
          <w:sz w:val="20"/>
          <w:szCs w:val="20"/>
          <w:lang w:val="en-US"/>
        </w:rPr>
        <w:t>(Abed El-Hamied, 2014)</w:t>
      </w:r>
      <w:r w:rsidR="005A0D2D" w:rsidRPr="00620604">
        <w:rPr>
          <w:rFonts w:ascii="Arial" w:hAnsi="Arial" w:cs="Arial"/>
          <w:sz w:val="20"/>
          <w:szCs w:val="20"/>
        </w:rPr>
        <w:fldChar w:fldCharType="end"/>
      </w:r>
      <w:bookmarkEnd w:id="4"/>
      <w:r w:rsidRPr="00241637">
        <w:rPr>
          <w:rFonts w:ascii="Arial" w:hAnsi="Arial" w:cs="Arial"/>
          <w:sz w:val="20"/>
          <w:szCs w:val="20"/>
          <w:lang w:val="en-US"/>
        </w:rPr>
        <w:t>.</w:t>
      </w:r>
      <w:r w:rsidR="006924C2">
        <w:rPr>
          <w:rFonts w:ascii="Arial" w:hAnsi="Arial" w:cs="Arial"/>
          <w:sz w:val="20"/>
          <w:szCs w:val="20"/>
          <w:lang w:val="en-US"/>
        </w:rPr>
        <w:t xml:space="preserve"> </w:t>
      </w:r>
      <w:r w:rsidR="00CD27EC" w:rsidRPr="00241637">
        <w:rPr>
          <w:rFonts w:ascii="Arial" w:hAnsi="Arial" w:cs="Arial"/>
          <w:sz w:val="20"/>
          <w:szCs w:val="20"/>
          <w:lang w:val="en-US"/>
        </w:rPr>
        <w:t>The addition of Bokashi improves substrate fertility and plant growth in nurseries</w:t>
      </w:r>
      <w:r w:rsidR="006924C2">
        <w:rPr>
          <w:rFonts w:ascii="Arial" w:hAnsi="Arial" w:cs="Arial"/>
          <w:sz w:val="20"/>
          <w:szCs w:val="20"/>
          <w:lang w:val="en-US"/>
        </w:rPr>
        <w:t xml:space="preserve"> </w:t>
      </w:r>
      <w:r w:rsidR="00CD27EC" w:rsidRPr="00620604">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{"citationID":"LM8tdz14","properties":{"formattedCitation":"(Konate et al., 2024)","plainCitation":"(Konate et al., 2024)","noteIndex":0},"citationItems":[{"id":"GGwlWrYK/DR3CkcQl","uris":["http://zotero.org/users/6654317/items/EIJBLJ6N"],"itemData":{"id":3423,"type":"article-journal","abstract":"The growing substrates currently used in nurseries by cocoa farmers and which essentially consist of soils taken from under old orchards are for the most part endowed with a low level of chemical fertility. This does not make it possible to optimize the growth and development of plants in the nursery. The objective of this study was to improve the fertility of growing substrates and the growth of nurseries. The study was conducted using a completely randomized design, with three repetitions. Two fertilizers were applied, namely Bokashi in solid form as a background fertilizer before sowing the beans and foliar nitrogen enriched with microorganisms one month after sowing the beans. Thus, treatments T0 (control treatment), T1 (100g of Bokashi + 0.18 ml N), T2 (150g of Bokashi + 0.18 ml N), T3 (200g of Bokashi + 0.18 ml N), T4 (250g of Bokashi + 0.18 ml N) and T5 (300g of Bokashi + 0.18 ml N) were provided per cocoa plant. Data concerning emergence rate, plant height, crown diameter, leaf area, plant vigor and taproot length were evaluated and subjected to analysis of variance (ANOVA) using SAS 9.4 software. The results obtained revealed that the addition of Bokashi improves the fertility of substrates and the growth of plants in the nursery. The addition of Bokashi is not necessary during the first 3 months of nursery. Vigorous plants are obtained by treatments T2 and T3 with respective vigor values of 3.81 and 4.01. The dose of 150g of Bokashi + 0.18 ml N per cocoa plant is the optimal dose which has improved the growth of young cocoa trees in the nursery.","container-title":"Rev. Ivoir. Sci. Technol","issue":"43","language":"fr","page":"161-177","source":"Zotero","title":"EFFETS DE L’ENGRAIS ORGANIQUE “BOKASHI” SUR LES PARAMÈTRES DE CROISSANCE DES JEUNES PLANTS DE CACAOYER (THEOBROMA CACAO L.) EN PHASE PÉPINIÈRE","author":[{"family":"Konate","given":"Zoumana"},{"family":"Konan","given":"Jeanne Armelle Manhounou"},{"family":"Koffi","given":"Kouakou Stanislas"},{"family":"Sanogo","given":"Souleymane"}],"issued":{"date-parts":[["2024"]]}}}],"schema":"https://github.com/citation-style-language/schema/raw/master/csl-citation.json"} </w:instrText>
      </w:r>
      <w:r w:rsidR="00CD27EC" w:rsidRPr="00620604">
        <w:rPr>
          <w:rFonts w:ascii="Arial" w:hAnsi="Arial" w:cs="Arial"/>
          <w:sz w:val="20"/>
          <w:szCs w:val="20"/>
        </w:rPr>
        <w:fldChar w:fldCharType="separate"/>
      </w:r>
      <w:r w:rsidR="005F47EB" w:rsidRPr="00241637">
        <w:rPr>
          <w:rFonts w:ascii="Arial" w:hAnsi="Arial" w:cs="Arial"/>
          <w:sz w:val="20"/>
          <w:szCs w:val="20"/>
          <w:lang w:val="en-US"/>
        </w:rPr>
        <w:t>(Konate et al., 2024)</w:t>
      </w:r>
      <w:r w:rsidR="00CD27EC" w:rsidRPr="00620604">
        <w:rPr>
          <w:rFonts w:ascii="Arial" w:hAnsi="Arial" w:cs="Arial"/>
          <w:sz w:val="20"/>
          <w:szCs w:val="20"/>
        </w:rPr>
        <w:fldChar w:fldCharType="end"/>
      </w:r>
      <w:r w:rsidR="00481FCD" w:rsidRPr="00241637">
        <w:rPr>
          <w:rFonts w:ascii="Arial" w:hAnsi="Arial" w:cs="Arial"/>
          <w:sz w:val="20"/>
          <w:szCs w:val="20"/>
          <w:lang w:val="en-US"/>
        </w:rPr>
        <w:t>.</w:t>
      </w:r>
    </w:p>
    <w:p w14:paraId="1ADFB842" w14:textId="7FD2AD73" w:rsidR="0089735A" w:rsidRPr="00241637"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 xml:space="preserve">A comparative study, however, showed that for tomato, compost enriched with </w:t>
      </w:r>
      <w:r w:rsidRPr="006924C2">
        <w:rPr>
          <w:rFonts w:ascii="Arial" w:hAnsi="Arial" w:cs="Arial"/>
          <w:i/>
          <w:iCs/>
          <w:sz w:val="20"/>
          <w:szCs w:val="20"/>
          <w:lang w:val="en-US"/>
        </w:rPr>
        <w:t xml:space="preserve">Trichoderma </w:t>
      </w:r>
      <w:proofErr w:type="spellStart"/>
      <w:r w:rsidRPr="006924C2">
        <w:rPr>
          <w:rFonts w:ascii="Arial" w:hAnsi="Arial" w:cs="Arial"/>
          <w:i/>
          <w:iCs/>
          <w:sz w:val="20"/>
          <w:szCs w:val="20"/>
          <w:lang w:val="en-US"/>
        </w:rPr>
        <w:t>harzianum</w:t>
      </w:r>
      <w:proofErr w:type="spellEnd"/>
      <w:r w:rsidRPr="00241637">
        <w:rPr>
          <w:rFonts w:ascii="Arial" w:hAnsi="Arial" w:cs="Arial"/>
          <w:sz w:val="20"/>
          <w:szCs w:val="20"/>
          <w:lang w:val="en-US"/>
        </w:rPr>
        <w:t xml:space="preserve"> could be more cost-effective than bokashi alone, suggesting that efficiency can be optimized by combinations with other biological inputs (Sawadogo et al., 2021).</w:t>
      </w:r>
      <w:r w:rsidR="006924C2">
        <w:rPr>
          <w:rFonts w:ascii="Arial" w:hAnsi="Arial" w:cs="Arial"/>
          <w:sz w:val="20"/>
          <w:szCs w:val="20"/>
          <w:lang w:val="en-US"/>
        </w:rPr>
        <w:t xml:space="preserve"> </w:t>
      </w:r>
      <w:r w:rsidR="0089735A" w:rsidRPr="00241637">
        <w:rPr>
          <w:rFonts w:ascii="Arial" w:hAnsi="Arial" w:cs="Arial"/>
          <w:sz w:val="20"/>
          <w:szCs w:val="20"/>
          <w:lang w:val="en-US"/>
        </w:rPr>
        <w:t>The application of bokashi and biochar significantly improves citrus nursery production, enhancing plant growth and soil health.</w:t>
      </w:r>
      <w:r w:rsidR="0089735A" w:rsidRPr="00620604">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{"citationID":"PT3jzh9i","properties":{"formattedCitation":"(Lavagi et al., 2024)","plainCitation":"(Lavagi et al., 2024)","noteIndex":0},"citationItems":[{"id":"GGwlWrYK/UOsxwAAN","uris":["http://zotero.org/users/6654317/items/AJ6S8DUP"],"itemData":{"id":3404,"type":"article-journal","abstract":"Applying bokashi (Bok) at 10% volume/volume (v/v), biochar (BC) at 10% v/v, and their combination (Bok_BC) as soil amendments significantly enhances citrus nursery production, improving plant growth and soil health, alongside offering notable economic benefits. Our greenhouse experiment evaluated these treatments across two fertilizer doses, at half (700 </w:instrText>
      </w:r>
      <w:r w:rsidR="00F34A6F">
        <w:rPr>
          <w:rFonts w:ascii="Arial" w:hAnsi="Arial" w:cs="Arial"/>
          <w:sz w:val="20"/>
          <w:szCs w:val="20"/>
        </w:rPr>
        <w:instrText>μ</w:instrText>
      </w:r>
      <w:r w:rsidR="00F34A6F" w:rsidRPr="00241637">
        <w:rPr>
          <w:rFonts w:ascii="Arial" w:hAnsi="Arial" w:cs="Arial"/>
          <w:sz w:val="20"/>
          <w:szCs w:val="20"/>
          <w:lang w:val="en-US"/>
        </w:rPr>
        <w:instrText xml:space="preserve">S/cm) and full (1400 </w:instrText>
      </w:r>
      <w:r w:rsidR="00F34A6F">
        <w:rPr>
          <w:rFonts w:ascii="Arial" w:hAnsi="Arial" w:cs="Arial"/>
          <w:sz w:val="20"/>
          <w:szCs w:val="20"/>
        </w:rPr>
        <w:instrText>μ</w:instrText>
      </w:r>
      <w:r w:rsidR="00F34A6F" w:rsidRPr="00241637">
        <w:rPr>
          <w:rFonts w:ascii="Arial" w:hAnsi="Arial" w:cs="Arial"/>
          <w:sz w:val="20"/>
          <w:szCs w:val="20"/>
          <w:lang w:val="en-US"/>
        </w:rPr>
        <w:instrText xml:space="preserve">S/cm) electrical conductivity (EC) levels, compared to a control mix, demonstrating improved nutrient availability, water retention, growth rates, and potential for carbon sequestration. Based on the results of this experiment, a cost–benefit analysis was performed; the BC treatment yielded substantial savings, particularly in large nurseries where BC at 700 </w:instrText>
      </w:r>
      <w:r w:rsidR="00F34A6F">
        <w:rPr>
          <w:rFonts w:ascii="Arial" w:hAnsi="Arial" w:cs="Arial"/>
          <w:sz w:val="20"/>
          <w:szCs w:val="20"/>
        </w:rPr>
        <w:instrText>μ</w:instrText>
      </w:r>
      <w:r w:rsidR="00F34A6F" w:rsidRPr="00241637">
        <w:rPr>
          <w:rFonts w:ascii="Arial" w:hAnsi="Arial" w:cs="Arial"/>
          <w:sz w:val="20"/>
          <w:szCs w:val="20"/>
          <w:lang w:val="en-US"/>
        </w:rPr>
        <w:instrText xml:space="preserve">S/cm electrical conductivity (EC) saved USD 1356.38 per day and the same treatment at 1400 </w:instrText>
      </w:r>
      <w:r w:rsidR="00F34A6F">
        <w:rPr>
          <w:rFonts w:ascii="Arial" w:hAnsi="Arial" w:cs="Arial"/>
          <w:sz w:val="20"/>
          <w:szCs w:val="20"/>
        </w:rPr>
        <w:instrText>μ</w:instrText>
      </w:r>
      <w:r w:rsidR="00F34A6F" w:rsidRPr="00241637">
        <w:rPr>
          <w:rFonts w:ascii="Arial" w:hAnsi="Arial" w:cs="Arial"/>
          <w:sz w:val="20"/>
          <w:szCs w:val="20"/>
          <w:lang w:val="en-US"/>
        </w:rPr>
        <w:instrText xml:space="preserve">S/cm EC saved USD 1857.53. These savings stem from increased nutrient contents (N, P, and K) and improved water retention, reducing irrigation; shortened growth cycles due to enhanced growth rates were observed, indirectly suggesting reduced electricity costs for greenhouse operations. Additionally, the increased carbon content within the soil points toward long-term benefits from carbon sequestration, further contributing to the sustainability and economic viability of these practices. These findings highlight the economic advantage of incorporating Bok and BC into soil mixes, providing a cost-effective strategy for enhancing greenhouse agriculture sustainability.","container-title":"Sustainability","DOI":"10.3390/su16146070","ISSN":"2071-1050","issue":"14","language":"en","license":"http://creativecommons.org/licenses/by/3.0/","note":"publisher: Multidisciplinary Digital Publishing Institute","page":"6070","source":"www.mdpi.com","title":"Recycling Agricultural Waste to Enhance Sustainable Greenhouse Agriculture: Analyzing the Cost-Effectiveness and Agronomic Benefits of Bokashi and Biochar Byproducts as Soil Amendments in Citrus Nursery Production","title-short":"Recycling Agricultural Waste to Enhance Sustainable Greenhouse Agriculture","volume":"16","author":[{"family":"Lavagi","given":"Valeria"},{"family":"Kaplan","given":"Jonathan"},{"family":"Vidalakis","given":"Georgios"},{"family":"Ortiz","given":"Michelle"},{"family":"Rodriguez","given":"Michael V."},{"family":"Amador","given":"Madison"},{"family":"Hopkins","given":"Francesca"},{"family":"Ying","given":"Samantha"},{"family":"Pagliaccia","given":"Deborah"}],"issued":{"date-parts":[["2024",1]]}}}],"schema":"https://github.com/citation-style-language/schema/raw/master/csl-citation.json"} </w:instrText>
      </w:r>
      <w:r w:rsidR="0089735A" w:rsidRPr="00620604">
        <w:rPr>
          <w:rFonts w:ascii="Arial" w:hAnsi="Arial" w:cs="Arial"/>
          <w:sz w:val="20"/>
          <w:szCs w:val="20"/>
        </w:rPr>
        <w:fldChar w:fldCharType="separate"/>
      </w:r>
      <w:r w:rsidR="005F47EB" w:rsidRPr="00241637">
        <w:rPr>
          <w:rFonts w:ascii="Arial" w:hAnsi="Arial" w:cs="Arial"/>
          <w:sz w:val="20"/>
          <w:szCs w:val="20"/>
          <w:lang w:val="en-US"/>
        </w:rPr>
        <w:t>(Lavagi et al., 2024)</w:t>
      </w:r>
      <w:r w:rsidR="0089735A" w:rsidRPr="00620604">
        <w:rPr>
          <w:rFonts w:ascii="Arial" w:hAnsi="Arial" w:cs="Arial"/>
          <w:sz w:val="20"/>
          <w:szCs w:val="20"/>
        </w:rPr>
        <w:fldChar w:fldCharType="end"/>
      </w:r>
      <w:r w:rsidR="006924C2" w:rsidRPr="006924C2">
        <w:rPr>
          <w:rFonts w:ascii="Arial" w:hAnsi="Arial" w:cs="Arial"/>
          <w:sz w:val="20"/>
          <w:szCs w:val="20"/>
          <w:lang w:val="en-US"/>
        </w:rPr>
        <w:t xml:space="preserve">. </w:t>
      </w:r>
      <w:r w:rsidR="0089735A" w:rsidRPr="00241637">
        <w:rPr>
          <w:rFonts w:ascii="Arial" w:hAnsi="Arial" w:cs="Arial"/>
          <w:sz w:val="20"/>
          <w:szCs w:val="20"/>
          <w:lang w:val="en-US"/>
        </w:rPr>
        <w:t>It also optimizes nitrogen efficiency and water use</w:t>
      </w:r>
      <w:r w:rsidR="006924C2">
        <w:rPr>
          <w:rFonts w:ascii="Arial" w:hAnsi="Arial" w:cs="Arial"/>
          <w:sz w:val="20"/>
          <w:szCs w:val="20"/>
          <w:lang w:val="en-US"/>
        </w:rPr>
        <w:t xml:space="preserve"> </w:t>
      </w:r>
      <w:r w:rsidR="00A55578" w:rsidRPr="00620604">
        <w:rPr>
          <w:rFonts w:ascii="Arial" w:hAnsi="Arial" w:cs="Arial"/>
          <w:sz w:val="20"/>
          <w:szCs w:val="20"/>
        </w:rPr>
        <w:fldChar w:fldCharType="begin"/>
      </w:r>
      <w:r w:rsidR="00F34A6F" w:rsidRPr="00241637">
        <w:rPr>
          <w:rFonts w:ascii="Arial" w:hAnsi="Arial" w:cs="Arial"/>
          <w:sz w:val="20"/>
          <w:szCs w:val="20"/>
          <w:lang w:val="en-US"/>
        </w:rPr>
        <w:instrText xml:space="preserve"> ADDIN ZOTERO_ITEM CSL_CITATION {"citationID":"Lkjno7VM","properties":{"formattedCitation":"(Dhakal et al., 2025d)","plainCitation":"(Dhakal et al., 2025d)","noteIndex":0},"citationItems":[{"id":"GGwlWrYK/85EcGWxr","uris":["http://zotero.org/users/6654317/items/UXS32UD6"],"itemData":{"id":3406,"type":"article-journal","abstract":"Addressing the challenge of reducing environmental pollution from agricultural practices by improving nitrogen use efficiency (NUE) and water use efficiency (WUE) while ensuring high crop yields is essential for sustainable agriculture. Using a controlled glasshouse experiment, we evaluated the combined effects of biochar and bokashi under different irrigation regimes on NUE, WUE, and yield-related parameters in a wheat cropping system. The experiment followed a completely randomized design with three replications with four treatments: (1) control (C), (2) bokashi only (B0), (3) bokashi +1% biochar (B1), and (4) bokashi +2% biochar (B2). These treatments were evaluated at three irrigation levels—30% (IR30), 50% (IR50), and 60% (IR60) of field capacity (FC), resulting in a total of twelve treatments. Co-application of bokashi–biochar significantly (p &lt; 0.050) improved grain yield (GY), straw yield (SY), total biomass (TB), total nitrogen uptake (TNU), grain protein content (GPC), NUE, and WUE, with the most notable benefits observed at 1% biochar application compared to C and B0 treatments. In addition, both types of treatment (bokashi and bokashi with biochar) and the level of irrigation had a significant impact on GY, SY, TB, TNU, GPC, NUE, and WUE. The B1 and B2 treatments further improved yield and efficiencies compared to bokashi alone. The positive correlation between grain yield and WUE underscores the importance of optimizing irrigation strategies alongside soil amendments for improved crop productivity. These enhancements in yield and efficiency are likely attributed to the increased soil fertility, nutrient availability, and water retention resulting from the combination of biochar and bokashi.","container-title":"Nitrogen","DOI":"10.3390/nitrogen6020021","ISSN":"2504-3129","issue":"2","language":"en","license":"http://creativecommons.org/licenses/by/3.0/","note":"publisher: Multidisciplinary Digital Publishing Institute","page":"21","source":"www.mdpi.com","title":"Optimizing Nitrogen and Water Use Efficiency in Wheat Cropping Systems Through Integrated Application of Biochar and Bokashi Under Different Irrigation Regimes","volume":"6","author":[{"family":"Dhakal","given":"Gyanendra"},{"family":"Fujino","given":"Takeshi"},{"family":"Magar","given":"Srijana Thapa"},{"family":"Araki","given":"Yuji"}],"issued":{"date-parts":[["2025",6]]}}}],"schema":"https://github.com/citation-style-language/schema/raw/master/csl-citation.json"} </w:instrText>
      </w:r>
      <w:r w:rsidR="00A55578" w:rsidRPr="00620604">
        <w:rPr>
          <w:rFonts w:ascii="Arial" w:hAnsi="Arial" w:cs="Arial"/>
          <w:sz w:val="20"/>
          <w:szCs w:val="20"/>
        </w:rPr>
        <w:fldChar w:fldCharType="separate"/>
      </w:r>
      <w:r w:rsidR="005F47EB" w:rsidRPr="00241637">
        <w:rPr>
          <w:rFonts w:ascii="Arial" w:hAnsi="Arial" w:cs="Arial"/>
          <w:sz w:val="20"/>
          <w:szCs w:val="20"/>
          <w:lang w:val="en-US"/>
        </w:rPr>
        <w:t>(Dhakal et al., 2025d)</w:t>
      </w:r>
      <w:r w:rsidR="00A55578" w:rsidRPr="00620604">
        <w:rPr>
          <w:rFonts w:ascii="Arial" w:hAnsi="Arial" w:cs="Arial"/>
          <w:sz w:val="20"/>
          <w:szCs w:val="20"/>
        </w:rPr>
        <w:fldChar w:fldCharType="end"/>
      </w:r>
      <w:r w:rsidR="00A55578" w:rsidRPr="00241637">
        <w:rPr>
          <w:rFonts w:ascii="Arial" w:hAnsi="Arial" w:cs="Arial"/>
          <w:sz w:val="20"/>
          <w:szCs w:val="20"/>
          <w:lang w:val="en-US"/>
        </w:rPr>
        <w:t>.</w:t>
      </w:r>
    </w:p>
    <w:p w14:paraId="13AC851C" w14:textId="68DC6C7B" w:rsidR="008567CE" w:rsidRPr="00241637" w:rsidRDefault="008567CE" w:rsidP="00620604">
      <w:pPr>
        <w:spacing w:line="240" w:lineRule="auto"/>
        <w:jc w:val="both"/>
        <w:rPr>
          <w:rFonts w:ascii="Arial" w:hAnsi="Arial" w:cs="Arial"/>
          <w:sz w:val="20"/>
          <w:szCs w:val="20"/>
          <w:lang w:val="en-US"/>
        </w:rPr>
      </w:pPr>
      <w:r w:rsidRPr="00241637">
        <w:rPr>
          <w:rFonts w:ascii="Arial" w:hAnsi="Arial" w:cs="Arial"/>
          <w:sz w:val="20"/>
          <w:szCs w:val="20"/>
          <w:lang w:val="en-US"/>
        </w:rPr>
        <w:t>It should be noted, however, that bokashi must be used after a storage period of at least 5 months for greater efficiency in organic vegetable production</w:t>
      </w:r>
      <w:r w:rsidR="006924C2">
        <w:rPr>
          <w:rFonts w:ascii="Arial" w:hAnsi="Arial" w:cs="Arial"/>
          <w:sz w:val="20"/>
          <w:szCs w:val="20"/>
          <w:lang w:val="en-US"/>
        </w:rPr>
        <w:t xml:space="preserve"> </w:t>
      </w:r>
      <w:r w:rsidR="004A43D6" w:rsidRPr="00620604">
        <w:rPr>
          <w:rFonts w:ascii="Arial" w:hAnsi="Arial" w:cs="Arial"/>
          <w:sz w:val="20"/>
          <w:szCs w:val="20"/>
        </w:rPr>
        <w:fldChar w:fldCharType="begin"/>
      </w:r>
      <w:r w:rsidR="00CF5CB0" w:rsidRPr="00241637">
        <w:rPr>
          <w:rFonts w:ascii="Arial" w:hAnsi="Arial" w:cs="Arial"/>
          <w:sz w:val="20"/>
          <w:szCs w:val="20"/>
          <w:lang w:val="en-US"/>
        </w:rPr>
        <w:instrText xml:space="preserve"> ADDIN ZOTERO_ITEM CSL_CITATION {"citationID":"OXzzOYMG","properties":{"formattedCitation":"(L\\uc0\\u243{}pez-Atanacio et al., 2025)","plainCitation":"(López-Atanacio et al., 2025)","noteIndex":0},"citationItems":[{"id":3426,"uris":["http://zotero.org/users/6654317/items/QXDH4KIQ"],"itemData":{"id":3426,"type":"chapter","container-title":"Organic fertilizers : Their role in sustainable agriculture","note":"publisher: BoD–Books on Demand","page":"39-54","publisher":"IntechOpen","source":"Google Scholar","title":"Storage Time in Bokashi Alters the growth and production in concumber","URL":"https://books.google.fr/books?hl=fr&amp;lr=&amp;id=4PBXEQAAQBAJ&amp;oi=fnd&amp;pg=PA39&amp;dq=bokashi&amp;ots=7NYmEdj_Gu&amp;sig=nOdZfZVldof1rxDlL8NfXZtqGRo","volume":"21","author":[{"family":"López-Atanacio","given":"Maribel"},{"family":"Rosas-Guerrero","given":"Víctor"},{"family":"Lucas-García","given":"Rodrigo"},{"family":"Alemán-Figueroa","given":"Lorena"},{"family":"Gama-Salgado","given":"José Antonio"}],"accessed":{"date-parts":[["2025",11,26]]},"issued":{"date-parts":[["2025"]]}}}],"schema":"https://github.com/citation-style-language/schema/raw/master/csl-citation.json"} </w:instrText>
      </w:r>
      <w:r w:rsidR="004A43D6" w:rsidRPr="00620604">
        <w:rPr>
          <w:rFonts w:ascii="Arial" w:hAnsi="Arial" w:cs="Arial"/>
          <w:sz w:val="20"/>
          <w:szCs w:val="20"/>
        </w:rPr>
        <w:fldChar w:fldCharType="separate"/>
      </w:r>
      <w:r w:rsidR="005F47EB" w:rsidRPr="00241637">
        <w:rPr>
          <w:rFonts w:ascii="Arial" w:hAnsi="Arial" w:cs="Arial"/>
          <w:sz w:val="20"/>
          <w:szCs w:val="20"/>
          <w:lang w:val="en-US"/>
        </w:rPr>
        <w:t>(López-Atanacio et al., 2025)</w:t>
      </w:r>
      <w:r w:rsidR="004A43D6" w:rsidRPr="00620604">
        <w:rPr>
          <w:rFonts w:ascii="Arial" w:hAnsi="Arial" w:cs="Arial"/>
          <w:sz w:val="20"/>
          <w:szCs w:val="20"/>
        </w:rPr>
        <w:fldChar w:fldCharType="end"/>
      </w:r>
      <w:r w:rsidRPr="00241637">
        <w:rPr>
          <w:rFonts w:ascii="Arial" w:hAnsi="Arial" w:cs="Arial"/>
          <w:sz w:val="20"/>
          <w:szCs w:val="20"/>
          <w:lang w:val="en-US"/>
        </w:rPr>
        <w:t>.</w:t>
      </w:r>
    </w:p>
    <w:p w14:paraId="5C7B4170" w14:textId="77777777" w:rsidR="00980F49" w:rsidRPr="00241637" w:rsidRDefault="00980F49" w:rsidP="00620604">
      <w:pPr>
        <w:pStyle w:val="Heading1"/>
        <w:spacing w:line="240" w:lineRule="auto"/>
        <w:rPr>
          <w:rFonts w:ascii="Arial" w:hAnsi="Arial" w:cs="Arial"/>
          <w:sz w:val="20"/>
          <w:szCs w:val="20"/>
          <w:lang w:val="en-US"/>
        </w:rPr>
      </w:pPr>
      <w:r w:rsidRPr="00241637">
        <w:rPr>
          <w:rFonts w:ascii="Arial" w:hAnsi="Arial" w:cs="Arial"/>
          <w:sz w:val="20"/>
          <w:szCs w:val="20"/>
          <w:lang w:val="en-US"/>
        </w:rPr>
        <w:t>Conclusion</w:t>
      </w:r>
    </w:p>
    <w:p w14:paraId="7F8A3D5A" w14:textId="77777777" w:rsidR="00980F49" w:rsidRDefault="00980F49" w:rsidP="00620604">
      <w:pPr>
        <w:spacing w:line="240" w:lineRule="auto"/>
        <w:jc w:val="both"/>
        <w:rPr>
          <w:rFonts w:ascii="Arial" w:hAnsi="Arial" w:cs="Arial"/>
          <w:sz w:val="20"/>
          <w:szCs w:val="20"/>
          <w:lang w:val="en-US"/>
        </w:rPr>
      </w:pPr>
      <w:r w:rsidRPr="00241637">
        <w:rPr>
          <w:rFonts w:ascii="Arial" w:hAnsi="Arial" w:cs="Arial"/>
          <w:sz w:val="20"/>
          <w:szCs w:val="20"/>
          <w:lang w:val="en-US"/>
        </w:rPr>
        <w:t>This synthesis shows that bokashi is an integrated organic waste management system that produces a high-value soil amendment thanks to the action of microorganisms. The advantage of bokashi is the speed of its production; a few weeks compared to several months for traditional compost. It promotes better nutrient preservation, making them more available to plants. It also improves soil health. The low cost of its production, thanks to the use of local materials and microorganisms, is also a significant advantage.</w:t>
      </w:r>
    </w:p>
    <w:p w14:paraId="4033BD2D" w14:textId="77777777" w:rsidR="00D06A89" w:rsidRDefault="00D06A89" w:rsidP="00620604">
      <w:pPr>
        <w:spacing w:line="240" w:lineRule="auto"/>
        <w:jc w:val="both"/>
        <w:rPr>
          <w:rFonts w:ascii="Arial" w:hAnsi="Arial" w:cs="Arial"/>
          <w:sz w:val="20"/>
          <w:szCs w:val="20"/>
          <w:lang w:val="en-US"/>
        </w:rPr>
      </w:pPr>
    </w:p>
    <w:p w14:paraId="702FE02B" w14:textId="77777777" w:rsidR="00D06A89" w:rsidRPr="00D06A89" w:rsidRDefault="00D06A89" w:rsidP="00D06A89">
      <w:pPr>
        <w:spacing w:after="200" w:line="276" w:lineRule="auto"/>
        <w:jc w:val="both"/>
        <w:outlineLvl w:val="0"/>
        <w:rPr>
          <w:rFonts w:ascii="Arial" w:eastAsia="Times New Roman" w:hAnsi="Arial" w:cs="Arial"/>
          <w:lang w:val="en-GB" w:eastAsia="en-GB"/>
        </w:rPr>
      </w:pPr>
      <w:r w:rsidRPr="00D06A89">
        <w:rPr>
          <w:rFonts w:ascii="Arial" w:eastAsia="Times New Roman" w:hAnsi="Arial" w:cs="Arial"/>
          <w:b/>
          <w:bCs/>
          <w:lang w:val="en-GB" w:eastAsia="en-GB"/>
        </w:rPr>
        <w:t>COMPETING INTERESTS DISCLAIMER:</w:t>
      </w:r>
    </w:p>
    <w:p w14:paraId="77B7B44C" w14:textId="77777777" w:rsidR="00D06A89" w:rsidRPr="00D06A89" w:rsidRDefault="00D06A89" w:rsidP="00D06A89">
      <w:pPr>
        <w:spacing w:after="200" w:line="276" w:lineRule="auto"/>
        <w:rPr>
          <w:rFonts w:ascii="Calibri" w:eastAsia="Times New Roman" w:hAnsi="Calibri" w:cs="Times New Roman"/>
          <w:lang w:val="en-GB" w:eastAsia="en-GB"/>
        </w:rPr>
      </w:pPr>
      <w:r w:rsidRPr="00D06A8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D8CD05A" w14:textId="77777777" w:rsidR="00D06A89" w:rsidRPr="00D06A89" w:rsidRDefault="00D06A89" w:rsidP="00D06A89">
      <w:pPr>
        <w:spacing w:after="200" w:line="276" w:lineRule="auto"/>
        <w:rPr>
          <w:rFonts w:ascii="Calibri" w:eastAsia="Times New Roman" w:hAnsi="Calibri" w:cs="Times New Roman"/>
          <w:lang w:val="en-GB" w:eastAsia="en-GB"/>
        </w:rPr>
      </w:pPr>
    </w:p>
    <w:p w14:paraId="7E21F990" w14:textId="77777777" w:rsidR="00D06A89" w:rsidRPr="00D06A89" w:rsidRDefault="00D06A89" w:rsidP="00D06A89">
      <w:pPr>
        <w:spacing w:after="200" w:line="276" w:lineRule="auto"/>
        <w:rPr>
          <w:rFonts w:ascii="Calibri" w:eastAsia="Times New Roman" w:hAnsi="Calibri" w:cs="Times New Roman"/>
          <w:lang w:val="en-GB" w:eastAsia="en-GB"/>
        </w:rPr>
      </w:pPr>
    </w:p>
    <w:p w14:paraId="74BD24B5" w14:textId="77777777" w:rsidR="00D06A89" w:rsidRPr="00241637" w:rsidRDefault="00D06A89" w:rsidP="00620604">
      <w:pPr>
        <w:spacing w:line="240" w:lineRule="auto"/>
        <w:jc w:val="both"/>
        <w:rPr>
          <w:rFonts w:ascii="Arial" w:hAnsi="Arial" w:cs="Arial"/>
          <w:sz w:val="20"/>
          <w:szCs w:val="20"/>
          <w:lang w:val="en-US"/>
        </w:rPr>
      </w:pPr>
    </w:p>
    <w:p w14:paraId="75609376" w14:textId="643CA2C4" w:rsidR="00980F49" w:rsidRPr="00EE0BB5" w:rsidRDefault="00E7705A" w:rsidP="00EE0BB5">
      <w:pPr>
        <w:spacing w:line="240" w:lineRule="auto"/>
        <w:jc w:val="center"/>
        <w:rPr>
          <w:rFonts w:ascii="Arial" w:hAnsi="Arial" w:cs="Arial"/>
          <w:b/>
          <w:bCs/>
          <w:sz w:val="20"/>
          <w:szCs w:val="20"/>
          <w:lang w:val="en-US"/>
        </w:rPr>
      </w:pPr>
      <w:r>
        <w:rPr>
          <w:rFonts w:ascii="Arial" w:hAnsi="Arial" w:cs="Arial"/>
          <w:b/>
          <w:bCs/>
          <w:sz w:val="20"/>
          <w:szCs w:val="20"/>
          <w:lang w:val="en-US"/>
        </w:rPr>
        <w:t>references</w:t>
      </w:r>
    </w:p>
    <w:p w14:paraId="791B8C27" w14:textId="77777777" w:rsidR="00860EC7" w:rsidRPr="00860EC7" w:rsidRDefault="00EE0BB5" w:rsidP="00860EC7">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rPr>
        <w:fldChar w:fldCharType="begin"/>
      </w:r>
      <w:r w:rsidRPr="00860EC7">
        <w:rPr>
          <w:rFonts w:ascii="Arial" w:hAnsi="Arial" w:cs="Arial"/>
          <w:sz w:val="20"/>
          <w:szCs w:val="20"/>
          <w:lang w:val="en-US"/>
        </w:rPr>
        <w:instrText xml:space="preserve"> ADDIN ZOTERO_BIBL {"uncited":[],"omitted":[],"custom":[]} CSL_BIBLIOGRAPHY </w:instrText>
      </w:r>
      <w:r w:rsidRPr="004C0117">
        <w:rPr>
          <w:rFonts w:ascii="Arial" w:hAnsi="Arial" w:cs="Arial"/>
          <w:sz w:val="20"/>
          <w:szCs w:val="20"/>
        </w:rPr>
        <w:fldChar w:fldCharType="separate"/>
      </w:r>
      <w:r w:rsidR="00860EC7" w:rsidRPr="00860EC7">
        <w:t xml:space="preserve"> El-Hamied, S. A. (2014). Effect of multi-ingredient of Bokashi on productivity of mandarin trees and soil properties under saline water irrigation. IOSR Journal of Agriculture and Veterinary Science, 7(11), 79–87. https://doi.org/10.9790/2380-071127987</w:t>
      </w:r>
      <w:r w:rsidR="00860EC7">
        <w:t xml:space="preserve"> </w:t>
      </w:r>
    </w:p>
    <w:p w14:paraId="3791F530" w14:textId="77777777" w:rsidR="00860EC7" w:rsidRDefault="00860EC7" w:rsidP="00B27F91">
      <w:pPr>
        <w:pStyle w:val="Bibliography"/>
        <w:numPr>
          <w:ilvl w:val="0"/>
          <w:numId w:val="13"/>
        </w:numPr>
        <w:spacing w:line="240" w:lineRule="auto"/>
        <w:rPr>
          <w:rFonts w:ascii="Arial" w:hAnsi="Arial" w:cs="Arial"/>
          <w:sz w:val="20"/>
          <w:szCs w:val="20"/>
          <w:lang w:val="en-US"/>
        </w:rPr>
      </w:pPr>
      <w:r w:rsidRPr="00860EC7">
        <w:rPr>
          <w:rFonts w:ascii="Arial" w:hAnsi="Arial" w:cs="Arial"/>
          <w:sz w:val="20"/>
          <w:szCs w:val="20"/>
          <w:lang w:val="en-US"/>
        </w:rPr>
        <w:lastRenderedPageBreak/>
        <w:t>Abo-Sido, N., Goss, J. W., Griffith, A. B., &amp; Klepac-Ceraj, V. (2021). Microbial transformation of traditional fermented fertilizer bokashi alters chemical composition and improves plant growth. Biorxiv. https://doi.org/10.1101/2021.08.01.454634</w:t>
      </w:r>
      <w:r>
        <w:rPr>
          <w:rFonts w:ascii="Arial" w:hAnsi="Arial" w:cs="Arial"/>
          <w:sz w:val="20"/>
          <w:szCs w:val="20"/>
          <w:lang w:val="en-US"/>
        </w:rPr>
        <w:t xml:space="preserve"> </w:t>
      </w:r>
    </w:p>
    <w:p w14:paraId="370A26CB" w14:textId="77777777" w:rsidR="00860EC7" w:rsidRDefault="00860EC7" w:rsidP="00B27F91">
      <w:pPr>
        <w:pStyle w:val="Bibliography"/>
        <w:numPr>
          <w:ilvl w:val="0"/>
          <w:numId w:val="13"/>
        </w:numPr>
        <w:spacing w:line="240" w:lineRule="auto"/>
        <w:rPr>
          <w:rFonts w:ascii="Arial" w:hAnsi="Arial" w:cs="Arial"/>
          <w:sz w:val="20"/>
          <w:szCs w:val="20"/>
          <w:lang w:val="en-US"/>
        </w:rPr>
      </w:pPr>
      <w:r w:rsidRPr="00860EC7">
        <w:rPr>
          <w:rFonts w:ascii="Arial" w:hAnsi="Arial" w:cs="Arial"/>
          <w:sz w:val="20"/>
          <w:szCs w:val="20"/>
          <w:lang w:val="en-US"/>
        </w:rPr>
        <w:t>Abu-Bakar, N.-A., &amp; Ibrahim, N. (2013). Indigenous microorganisms production and the effect on composting process. AIP Conference Proceedings. https://doi.org/10.1063/1.4858669</w:t>
      </w:r>
      <w:r>
        <w:rPr>
          <w:rFonts w:ascii="Arial" w:hAnsi="Arial" w:cs="Arial"/>
          <w:sz w:val="20"/>
          <w:szCs w:val="20"/>
          <w:lang w:val="en-US"/>
        </w:rPr>
        <w:t xml:space="preserve"> </w:t>
      </w:r>
    </w:p>
    <w:p w14:paraId="0422907E" w14:textId="77777777" w:rsidR="00860EC7" w:rsidRDefault="00860EC7" w:rsidP="00B27F91">
      <w:pPr>
        <w:pStyle w:val="Bibliography"/>
        <w:numPr>
          <w:ilvl w:val="0"/>
          <w:numId w:val="13"/>
        </w:numPr>
        <w:spacing w:line="240" w:lineRule="auto"/>
        <w:rPr>
          <w:rFonts w:ascii="Arial" w:hAnsi="Arial" w:cs="Arial"/>
          <w:sz w:val="20"/>
          <w:szCs w:val="20"/>
          <w:lang w:val="en-US"/>
        </w:rPr>
      </w:pPr>
      <w:r w:rsidRPr="00860EC7">
        <w:rPr>
          <w:rFonts w:ascii="Arial" w:hAnsi="Arial" w:cs="Arial"/>
          <w:sz w:val="20"/>
          <w:szCs w:val="20"/>
          <w:lang w:val="en-US"/>
        </w:rPr>
        <w:t>Al-Assfar, H. S., &amp; Attia Al-Juthery, H. W. (2025). Effect of Nano-Silicon, EM.Bokashi Fertilizers and Spraying of Some Biostimulants on Soil Sustainability, Some Growth and Yield Parameters of Cauliflower. IOP Conference Series: Earth and Environmental Science, 1487(1), 012178 https://doi.org/10.1088/1755-1315/1487/1/012178</w:t>
      </w:r>
      <w:r>
        <w:rPr>
          <w:rFonts w:ascii="Arial" w:hAnsi="Arial" w:cs="Arial"/>
          <w:sz w:val="20"/>
          <w:szCs w:val="20"/>
          <w:lang w:val="en-US"/>
        </w:rPr>
        <w:t xml:space="preserve"> </w:t>
      </w:r>
    </w:p>
    <w:p w14:paraId="3DF1D24C" w14:textId="3B13DD6E"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rPr>
        <w:t xml:space="preserve">Álvarez-Solís, J. D., Mendoza-Núñez, J. A., León-Martínez, N. S., Castellanos-Albores, J., &amp; Gutiérrez-Miceli, F. A. (2016). </w:t>
      </w:r>
      <w:r w:rsidRPr="00EE0BB5">
        <w:rPr>
          <w:rFonts w:ascii="Arial" w:hAnsi="Arial" w:cs="Arial"/>
          <w:sz w:val="20"/>
          <w:szCs w:val="20"/>
          <w:lang w:val="en-US"/>
        </w:rPr>
        <w:t xml:space="preserve">EFFECT OF BOKASHI AND VERMICOMPOST LEACHATE ON YIELD AND QUALITY OF PEPPER (Capsicum annuum) AND ONION (Allium cepa) UNDER MONOCULTURE AND INTERCROPPING CULTURES. </w:t>
      </w:r>
      <w:r w:rsidRPr="00EE0BB5">
        <w:rPr>
          <w:rFonts w:ascii="Arial" w:hAnsi="Arial" w:cs="Arial"/>
          <w:i/>
          <w:iCs/>
          <w:sz w:val="20"/>
          <w:szCs w:val="20"/>
          <w:lang w:val="en-US"/>
        </w:rPr>
        <w:t>Ciencia e Investigación Agraria</w:t>
      </w:r>
      <w:r w:rsidRPr="00EE0BB5">
        <w:rPr>
          <w:rFonts w:ascii="Arial" w:hAnsi="Arial" w:cs="Arial"/>
          <w:sz w:val="20"/>
          <w:szCs w:val="20"/>
          <w:lang w:val="en-US"/>
        </w:rPr>
        <w:t xml:space="preserve">, </w:t>
      </w:r>
      <w:r w:rsidRPr="00EE0BB5">
        <w:rPr>
          <w:rFonts w:ascii="Arial" w:hAnsi="Arial" w:cs="Arial"/>
          <w:i/>
          <w:iCs/>
          <w:sz w:val="20"/>
          <w:szCs w:val="20"/>
          <w:lang w:val="en-US"/>
        </w:rPr>
        <w:t>43</w:t>
      </w:r>
      <w:r w:rsidRPr="00EE0BB5">
        <w:rPr>
          <w:rFonts w:ascii="Arial" w:hAnsi="Arial" w:cs="Arial"/>
          <w:sz w:val="20"/>
          <w:szCs w:val="20"/>
          <w:lang w:val="en-US"/>
        </w:rPr>
        <w:t>(2), 243–252. https://doi.org/10.4067/S0718-16202016000200007</w:t>
      </w:r>
    </w:p>
    <w:p w14:paraId="1A9952C8" w14:textId="77777777" w:rsidR="00860EC7" w:rsidRDefault="00860EC7" w:rsidP="00B27F91">
      <w:pPr>
        <w:pStyle w:val="Bibliography"/>
        <w:numPr>
          <w:ilvl w:val="0"/>
          <w:numId w:val="13"/>
        </w:numPr>
        <w:spacing w:line="240" w:lineRule="auto"/>
        <w:rPr>
          <w:rFonts w:ascii="Arial" w:hAnsi="Arial" w:cs="Arial"/>
          <w:sz w:val="20"/>
          <w:szCs w:val="20"/>
          <w:lang w:val="en-US"/>
        </w:rPr>
      </w:pPr>
      <w:r w:rsidRPr="00860EC7">
        <w:rPr>
          <w:rFonts w:ascii="Arial" w:hAnsi="Arial" w:cs="Arial"/>
          <w:sz w:val="20"/>
          <w:szCs w:val="20"/>
          <w:lang w:val="en-US"/>
        </w:rPr>
        <w:t>Apriani, R. R., Cahyaning, A. T., Sofyan, A., Fitriyani, N. L., &amp; Kurniawan, B. (2025). Effect of Water Hyacinth Bokashi and Stale Rice Microorganism Solution (MOL) Application on Growth and Yield of Cucumber (Cucumis sativus L.). JURNAL PEMBELAJARAN DAN BIOLOGI NUKLEUS, 11(2), 577–593. https://doi.org/10.36987/jpbn.v11i2.7187</w:t>
      </w:r>
      <w:r>
        <w:rPr>
          <w:rFonts w:ascii="Arial" w:hAnsi="Arial" w:cs="Arial"/>
          <w:sz w:val="20"/>
          <w:szCs w:val="20"/>
          <w:lang w:val="en-US"/>
        </w:rPr>
        <w:t xml:space="preserve"> </w:t>
      </w:r>
    </w:p>
    <w:p w14:paraId="550DA90E" w14:textId="77777777" w:rsidR="009C17F8" w:rsidRDefault="009C17F8" w:rsidP="00B27F91">
      <w:pPr>
        <w:pStyle w:val="Bibliography"/>
        <w:numPr>
          <w:ilvl w:val="0"/>
          <w:numId w:val="13"/>
        </w:numPr>
        <w:spacing w:line="240" w:lineRule="auto"/>
        <w:rPr>
          <w:rFonts w:ascii="Arial" w:hAnsi="Arial" w:cs="Arial"/>
          <w:sz w:val="20"/>
          <w:szCs w:val="20"/>
          <w:lang w:val="en-US"/>
        </w:rPr>
      </w:pPr>
      <w:r w:rsidRPr="009C17F8">
        <w:rPr>
          <w:rFonts w:ascii="Arial" w:hAnsi="Arial" w:cs="Arial"/>
          <w:sz w:val="20"/>
          <w:szCs w:val="20"/>
          <w:lang w:val="en-US"/>
        </w:rPr>
        <w:t>Basrudin, B., Husna, H., Mansur, I., Hadini, H., Tuheteru, F. D., Albasri, A., Arif, A., Umar, M., Yusria, W. O., Asniah, A., Saribadu, J., Arif, L. O. K., Dahlan, D., &amp; Asnani, A. (2023). PENYULUHAN DAN PELATIHAN PRODUKSI PUPUK ORGANIK BOKASHI PETANI JERUK SIOMPU. PROPAGUL : Jurnal Pengabdian Kepada Masyarakat, 1(1), 17–24. https://journal.ami-ri.org/index.php/AM/article/view/39</w:t>
      </w:r>
      <w:r>
        <w:rPr>
          <w:rFonts w:ascii="Arial" w:hAnsi="Arial" w:cs="Arial"/>
          <w:sz w:val="20"/>
          <w:szCs w:val="20"/>
          <w:lang w:val="en-US"/>
        </w:rPr>
        <w:t xml:space="preserve"> </w:t>
      </w:r>
    </w:p>
    <w:p w14:paraId="74823399" w14:textId="4E84BB2E"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Bere, S. M., Nahak, O. R., &amp; Bira, G. F. (2019). Pengaruh Pemberian Pupuk Bokashi Padat yang difermentasi dengan Waktu Berbeda terhadap Pertumbuhan dan Produksi Rumput Benggala. </w:t>
      </w:r>
      <w:r w:rsidRPr="00EE0BB5">
        <w:rPr>
          <w:rFonts w:ascii="Arial" w:hAnsi="Arial" w:cs="Arial"/>
          <w:i/>
          <w:iCs/>
          <w:sz w:val="20"/>
          <w:szCs w:val="20"/>
          <w:lang w:val="en-US"/>
        </w:rPr>
        <w:t>JAS</w:t>
      </w:r>
      <w:r w:rsidRPr="00EE0BB5">
        <w:rPr>
          <w:rFonts w:ascii="Arial" w:hAnsi="Arial" w:cs="Arial"/>
          <w:sz w:val="20"/>
          <w:szCs w:val="20"/>
          <w:lang w:val="en-US"/>
        </w:rPr>
        <w:t xml:space="preserve">, </w:t>
      </w:r>
      <w:r w:rsidRPr="00EE0BB5">
        <w:rPr>
          <w:rFonts w:ascii="Arial" w:hAnsi="Arial" w:cs="Arial"/>
          <w:i/>
          <w:iCs/>
          <w:sz w:val="20"/>
          <w:szCs w:val="20"/>
          <w:lang w:val="en-US"/>
        </w:rPr>
        <w:t>4</w:t>
      </w:r>
      <w:r w:rsidRPr="00EE0BB5">
        <w:rPr>
          <w:rFonts w:ascii="Arial" w:hAnsi="Arial" w:cs="Arial"/>
          <w:sz w:val="20"/>
          <w:szCs w:val="20"/>
          <w:lang w:val="en-US"/>
        </w:rPr>
        <w:t>(3), Article 3. https://doi.org/10.32938/ja.v4i3.747</w:t>
      </w:r>
    </w:p>
    <w:p w14:paraId="448F81BF" w14:textId="77777777" w:rsidR="009C17F8" w:rsidRDefault="009C17F8" w:rsidP="00B27F91">
      <w:pPr>
        <w:pStyle w:val="Bibliography"/>
        <w:numPr>
          <w:ilvl w:val="0"/>
          <w:numId w:val="13"/>
        </w:numPr>
        <w:spacing w:line="240" w:lineRule="auto"/>
        <w:rPr>
          <w:rFonts w:ascii="Arial" w:hAnsi="Arial" w:cs="Arial"/>
          <w:sz w:val="20"/>
          <w:szCs w:val="20"/>
          <w:lang w:val="en-US"/>
        </w:rPr>
      </w:pPr>
      <w:r w:rsidRPr="009C17F8">
        <w:rPr>
          <w:rFonts w:ascii="Arial" w:hAnsi="Arial" w:cs="Arial"/>
          <w:sz w:val="20"/>
          <w:szCs w:val="20"/>
          <w:lang w:val="en-US"/>
        </w:rPr>
        <w:t>Billah, M., Khan, M., Bano, A., Hassan, T. U., Munir, A., &amp; Gurmani, A. R. (2019). Phosphorus and phosphate solubilizing bacteria: Keys for sustainable agriculture. Geomicrobiology Journal, 36(10), 904–916. https://doi.org/10.1080/01490451.2019.1654043</w:t>
      </w:r>
      <w:r>
        <w:rPr>
          <w:rFonts w:ascii="Arial" w:hAnsi="Arial" w:cs="Arial"/>
          <w:sz w:val="20"/>
          <w:szCs w:val="20"/>
          <w:lang w:val="en-US"/>
        </w:rPr>
        <w:t xml:space="preserve"> </w:t>
      </w:r>
    </w:p>
    <w:p w14:paraId="2951376E" w14:textId="77777777" w:rsidR="009C17F8" w:rsidRDefault="009C17F8" w:rsidP="00B27F91">
      <w:pPr>
        <w:pStyle w:val="Bibliography"/>
        <w:numPr>
          <w:ilvl w:val="0"/>
          <w:numId w:val="13"/>
        </w:numPr>
        <w:spacing w:line="240" w:lineRule="auto"/>
        <w:rPr>
          <w:rFonts w:ascii="Arial" w:hAnsi="Arial" w:cs="Arial"/>
          <w:sz w:val="20"/>
          <w:szCs w:val="20"/>
          <w:lang w:val="en-US"/>
        </w:rPr>
      </w:pPr>
      <w:r w:rsidRPr="009C17F8">
        <w:rPr>
          <w:rFonts w:ascii="Arial" w:hAnsi="Arial" w:cs="Arial"/>
          <w:sz w:val="20"/>
          <w:szCs w:val="20"/>
          <w:lang w:val="en-US"/>
        </w:rPr>
        <w:t>Buang, M. A. S. (2019). Effect of Bokashi Leachate Application on Maize (Zea mays L.) Crops. Politeknik &amp; Kolej Komuniti Journal of Social Sciences and Humanities, 4(1), 105–111. https://app.mypolycc.edu.my/journal/PMJSSH/article/view/185</w:t>
      </w:r>
      <w:r>
        <w:rPr>
          <w:rFonts w:ascii="Arial" w:hAnsi="Arial" w:cs="Arial"/>
          <w:sz w:val="20"/>
          <w:szCs w:val="20"/>
          <w:lang w:val="en-US"/>
        </w:rPr>
        <w:t xml:space="preserve"> </w:t>
      </w:r>
    </w:p>
    <w:p w14:paraId="7F174055" w14:textId="77777777" w:rsidR="009C17F8" w:rsidRDefault="009C17F8" w:rsidP="00B27F91">
      <w:pPr>
        <w:pStyle w:val="Bibliography"/>
        <w:numPr>
          <w:ilvl w:val="0"/>
          <w:numId w:val="13"/>
        </w:numPr>
        <w:spacing w:line="240" w:lineRule="auto"/>
        <w:rPr>
          <w:rFonts w:ascii="Arial" w:hAnsi="Arial" w:cs="Arial"/>
          <w:sz w:val="20"/>
          <w:szCs w:val="20"/>
          <w:lang w:val="en-US"/>
        </w:rPr>
      </w:pPr>
      <w:r w:rsidRPr="009C17F8">
        <w:rPr>
          <w:rFonts w:ascii="Arial" w:hAnsi="Arial" w:cs="Arial"/>
          <w:sz w:val="20"/>
          <w:szCs w:val="20"/>
          <w:lang w:val="en-US"/>
        </w:rPr>
        <w:t>Bustamante, M. A., Ceglie, F. G., Aly, A., Mihreteab, H. T., Ciaccia, C., &amp; Tittarelli, F. (2016). Phosphorus availability from rock phosphate: Combined effect of green waste composting and sulfur addition. Journal of Environmental Management, 182, 557–563. https://doi.org/10.1016/j.jenvman.2016.08.016</w:t>
      </w:r>
      <w:r>
        <w:rPr>
          <w:rFonts w:ascii="Arial" w:hAnsi="Arial" w:cs="Arial"/>
          <w:sz w:val="20"/>
          <w:szCs w:val="20"/>
          <w:lang w:val="en-US"/>
        </w:rPr>
        <w:t xml:space="preserve"> </w:t>
      </w:r>
    </w:p>
    <w:p w14:paraId="57F12B88" w14:textId="77777777" w:rsidR="009C17F8" w:rsidRPr="009C17F8" w:rsidRDefault="009C17F8" w:rsidP="00B27F91">
      <w:pPr>
        <w:pStyle w:val="Bibliography"/>
        <w:numPr>
          <w:ilvl w:val="0"/>
          <w:numId w:val="13"/>
        </w:numPr>
        <w:spacing w:line="240" w:lineRule="auto"/>
        <w:rPr>
          <w:rFonts w:ascii="Arial" w:hAnsi="Arial" w:cs="Arial"/>
          <w:sz w:val="20"/>
          <w:szCs w:val="20"/>
        </w:rPr>
      </w:pPr>
      <w:r w:rsidRPr="009C17F8">
        <w:rPr>
          <w:rFonts w:ascii="Arial" w:hAnsi="Arial" w:cs="Arial"/>
          <w:sz w:val="20"/>
          <w:szCs w:val="20"/>
          <w:lang w:val="en-US"/>
        </w:rPr>
        <w:t>Cappucci, G. M., Avolio, R., Carfagna, C., Cocca, M., Gentile, G., Scarpellini, S., Spina, F., Tealdo, G., Errico, M. E., &amp; Ferrari, A. M. (2020). Environmental life cycle assessment of the recycling processes of waste plastics recovered by landfill mining. Waste Management (New York, N.Y.) https://doi.org/10.1016/j.wasman.2020.07.048</w:t>
      </w:r>
      <w:r>
        <w:rPr>
          <w:rFonts w:ascii="Arial" w:hAnsi="Arial" w:cs="Arial"/>
          <w:sz w:val="20"/>
          <w:szCs w:val="20"/>
          <w:lang w:val="en-US"/>
        </w:rPr>
        <w:t xml:space="preserve"> </w:t>
      </w:r>
    </w:p>
    <w:p w14:paraId="3FE88DF5" w14:textId="77777777" w:rsidR="009C17F8" w:rsidRDefault="009C17F8" w:rsidP="00B27F91">
      <w:pPr>
        <w:pStyle w:val="Bibliography"/>
        <w:numPr>
          <w:ilvl w:val="0"/>
          <w:numId w:val="13"/>
        </w:numPr>
        <w:spacing w:line="240" w:lineRule="auto"/>
        <w:rPr>
          <w:rFonts w:ascii="Arial" w:hAnsi="Arial" w:cs="Arial"/>
          <w:sz w:val="20"/>
          <w:szCs w:val="20"/>
          <w:lang w:val="en-US"/>
        </w:rPr>
      </w:pPr>
      <w:r w:rsidRPr="009C17F8">
        <w:rPr>
          <w:rFonts w:ascii="Arial" w:hAnsi="Arial" w:cs="Arial"/>
          <w:sz w:val="20"/>
          <w:szCs w:val="20"/>
          <w:lang w:val="en-US"/>
        </w:rPr>
        <w:t>Chavez-Rico, V. S., Bodelier, P. L. E., van Eekert, M., Sechi, V., Veeken, A., &amp; Buisman, C. (2022). Producing organic amendments: Physicochemical changes in biowaste used in anaerobic digestion, composting, and fermentation. Waste Management. https://doi.org/10.1016/j.wasman.2022.06.005</w:t>
      </w:r>
      <w:r>
        <w:rPr>
          <w:rFonts w:ascii="Arial" w:hAnsi="Arial" w:cs="Arial"/>
          <w:sz w:val="20"/>
          <w:szCs w:val="20"/>
          <w:lang w:val="en-US"/>
        </w:rPr>
        <w:t xml:space="preserve"> </w:t>
      </w:r>
    </w:p>
    <w:p w14:paraId="19CEA8CA" w14:textId="77777777" w:rsidR="009C17F8" w:rsidRPr="009C17F8" w:rsidRDefault="009C17F8" w:rsidP="00B27F91">
      <w:pPr>
        <w:pStyle w:val="Bibliography"/>
        <w:numPr>
          <w:ilvl w:val="0"/>
          <w:numId w:val="13"/>
        </w:numPr>
        <w:spacing w:line="240" w:lineRule="auto"/>
        <w:rPr>
          <w:rFonts w:ascii="Arial" w:hAnsi="Arial" w:cs="Arial"/>
          <w:sz w:val="20"/>
          <w:szCs w:val="20"/>
          <w:lang w:val="en-US"/>
        </w:rPr>
      </w:pPr>
      <w:r w:rsidRPr="009C17F8">
        <w:rPr>
          <w:rFonts w:ascii="Arial" w:hAnsi="Arial" w:cs="Arial"/>
          <w:sz w:val="20"/>
          <w:szCs w:val="20"/>
        </w:rPr>
        <w:t>Chen, T., Zhang, S., &amp; Yuan, Z. (2020). Adoption of solid organic waste composting products: A critical review. Journal of Cleaner Production, 272, 122712. https://doi.org/10.1016/j.jclepro.2020.122712</w:t>
      </w:r>
      <w:r>
        <w:rPr>
          <w:rFonts w:ascii="Arial" w:hAnsi="Arial" w:cs="Arial"/>
          <w:sz w:val="20"/>
          <w:szCs w:val="20"/>
        </w:rPr>
        <w:t xml:space="preserve"> </w:t>
      </w:r>
    </w:p>
    <w:p w14:paraId="0DE4D5A8" w14:textId="4E9A8AE1"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Cho, H. K., &amp; Koyama, A. (1997). </w:t>
      </w:r>
      <w:r w:rsidRPr="00EE0BB5">
        <w:rPr>
          <w:rFonts w:ascii="Arial" w:hAnsi="Arial" w:cs="Arial"/>
          <w:i/>
          <w:iCs/>
          <w:sz w:val="20"/>
          <w:szCs w:val="20"/>
          <w:lang w:val="en-US"/>
        </w:rPr>
        <w:t>Korean natural farming: Indigenous microorganisms and vital power of crop/livestock</w:t>
      </w:r>
      <w:r w:rsidRPr="00EE0BB5">
        <w:rPr>
          <w:rFonts w:ascii="Arial" w:hAnsi="Arial" w:cs="Arial"/>
          <w:sz w:val="20"/>
          <w:szCs w:val="20"/>
          <w:lang w:val="en-US"/>
        </w:rPr>
        <w:t>. Korean Natural Farming.</w:t>
      </w:r>
    </w:p>
    <w:p w14:paraId="1EE54688" w14:textId="77777777"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Cordeiro, A., Rodrigues, M., Junior, M., Espíndola, J., Araújo, E., &amp; Guerra, J. (2018). Organic cabbage growth using green manure in pre-cultivation and organic top dressing fertilization. </w:t>
      </w:r>
      <w:r w:rsidRPr="00EE0BB5">
        <w:rPr>
          <w:rFonts w:ascii="Arial" w:hAnsi="Arial" w:cs="Arial"/>
          <w:i/>
          <w:iCs/>
          <w:sz w:val="20"/>
          <w:szCs w:val="20"/>
          <w:lang w:val="en-US"/>
        </w:rPr>
        <w:t>Horticultura Brasileira</w:t>
      </w:r>
      <w:r w:rsidRPr="00EE0BB5">
        <w:rPr>
          <w:rFonts w:ascii="Arial" w:hAnsi="Arial" w:cs="Arial"/>
          <w:sz w:val="20"/>
          <w:szCs w:val="20"/>
          <w:lang w:val="en-US"/>
        </w:rPr>
        <w:t xml:space="preserve">, </w:t>
      </w:r>
      <w:r w:rsidRPr="00EE0BB5">
        <w:rPr>
          <w:rFonts w:ascii="Arial" w:hAnsi="Arial" w:cs="Arial"/>
          <w:i/>
          <w:iCs/>
          <w:sz w:val="20"/>
          <w:szCs w:val="20"/>
          <w:lang w:val="en-US"/>
        </w:rPr>
        <w:t>36</w:t>
      </w:r>
      <w:r w:rsidRPr="00EE0BB5">
        <w:rPr>
          <w:rFonts w:ascii="Arial" w:hAnsi="Arial" w:cs="Arial"/>
          <w:sz w:val="20"/>
          <w:szCs w:val="20"/>
          <w:lang w:val="en-US"/>
        </w:rPr>
        <w:t>, 515–520. https://doi.org/10.1590/s0102-053620180415</w:t>
      </w:r>
    </w:p>
    <w:p w14:paraId="7F3E9F81" w14:textId="77777777" w:rsidR="009C17F8" w:rsidRDefault="009C17F8" w:rsidP="00B27F91">
      <w:pPr>
        <w:pStyle w:val="Bibliography"/>
        <w:numPr>
          <w:ilvl w:val="0"/>
          <w:numId w:val="13"/>
        </w:numPr>
        <w:spacing w:line="240" w:lineRule="auto"/>
        <w:rPr>
          <w:rFonts w:ascii="Arial" w:hAnsi="Arial" w:cs="Arial"/>
          <w:sz w:val="20"/>
          <w:szCs w:val="20"/>
          <w:lang w:val="en-US"/>
        </w:rPr>
      </w:pPr>
      <w:r w:rsidRPr="009C17F8">
        <w:rPr>
          <w:rFonts w:ascii="Arial" w:hAnsi="Arial" w:cs="Arial"/>
          <w:sz w:val="20"/>
          <w:szCs w:val="20"/>
          <w:lang w:val="en-US"/>
        </w:rPr>
        <w:t>Delgado-Baquerizo, M., Maestre, F. T., Reich, P. B., Jeffries, S., Gaitan, J. J., Encinar, D., Berdugo, M., Campbell, C. D., &amp; Singh, B. K. (2016). Microbial diversity drives multifunctionality in terrestrial ecosystems. Nature Communications, 7(1), Article 1. https://doi.org/10.1038/ncomms10541</w:t>
      </w:r>
      <w:r>
        <w:rPr>
          <w:rFonts w:ascii="Arial" w:hAnsi="Arial" w:cs="Arial"/>
          <w:sz w:val="20"/>
          <w:szCs w:val="20"/>
          <w:lang w:val="en-US"/>
        </w:rPr>
        <w:t xml:space="preserve"> </w:t>
      </w:r>
    </w:p>
    <w:p w14:paraId="0535C89D" w14:textId="77777777" w:rsidR="009C17F8" w:rsidRDefault="009C17F8" w:rsidP="00B27F91">
      <w:pPr>
        <w:pStyle w:val="Bibliography"/>
        <w:numPr>
          <w:ilvl w:val="0"/>
          <w:numId w:val="13"/>
        </w:numPr>
        <w:spacing w:line="240" w:lineRule="auto"/>
        <w:rPr>
          <w:rFonts w:ascii="Arial" w:hAnsi="Arial" w:cs="Arial"/>
          <w:sz w:val="20"/>
          <w:szCs w:val="20"/>
          <w:lang w:val="en-US"/>
        </w:rPr>
      </w:pPr>
      <w:r w:rsidRPr="009C17F8">
        <w:rPr>
          <w:rFonts w:ascii="Arial" w:hAnsi="Arial" w:cs="Arial"/>
          <w:sz w:val="20"/>
          <w:szCs w:val="20"/>
          <w:lang w:val="en-US"/>
        </w:rPr>
        <w:t>Dhakal, G., Fujino, T., Magar, S. T., &amp; Araki, Y. (2025). Co-Application of Bokashi and Biochar Alleviates Water Stress, Improves Soil Fertility and Enhances Wheat Production Under Water-Deficit Conditions. Soil Systems, 9(2), 33. https://doi.org/10.3390/soilsystems9020033</w:t>
      </w:r>
      <w:r>
        <w:rPr>
          <w:rFonts w:ascii="Arial" w:hAnsi="Arial" w:cs="Arial"/>
          <w:sz w:val="20"/>
          <w:szCs w:val="20"/>
          <w:lang w:val="en-US"/>
        </w:rPr>
        <w:t xml:space="preserve"> </w:t>
      </w:r>
    </w:p>
    <w:p w14:paraId="7EF410B9" w14:textId="100AB105"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lastRenderedPageBreak/>
        <w:t xml:space="preserve">Dhakal, G., Fujino, T., Magar, S. T., &amp; Araki, Y. (2025b). Co-Application of Bokashi and Biochar Alleviates Water Stress, Improves Soil Fertility and Enhances Wheat Production Under Water-Deficit Conditions. </w:t>
      </w:r>
      <w:r w:rsidRPr="00EE0BB5">
        <w:rPr>
          <w:rFonts w:ascii="Arial" w:hAnsi="Arial" w:cs="Arial"/>
          <w:i/>
          <w:iCs/>
          <w:sz w:val="20"/>
          <w:szCs w:val="20"/>
          <w:lang w:val="en-US"/>
        </w:rPr>
        <w:t>Soil Systems</w:t>
      </w:r>
      <w:r w:rsidRPr="00EE0BB5">
        <w:rPr>
          <w:rFonts w:ascii="Arial" w:hAnsi="Arial" w:cs="Arial"/>
          <w:sz w:val="20"/>
          <w:szCs w:val="20"/>
          <w:lang w:val="en-US"/>
        </w:rPr>
        <w:t xml:space="preserve">, </w:t>
      </w:r>
      <w:r w:rsidRPr="00EE0BB5">
        <w:rPr>
          <w:rFonts w:ascii="Arial" w:hAnsi="Arial" w:cs="Arial"/>
          <w:i/>
          <w:iCs/>
          <w:sz w:val="20"/>
          <w:szCs w:val="20"/>
          <w:lang w:val="en-US"/>
        </w:rPr>
        <w:t>9</w:t>
      </w:r>
      <w:r w:rsidRPr="00EE0BB5">
        <w:rPr>
          <w:rFonts w:ascii="Arial" w:hAnsi="Arial" w:cs="Arial"/>
          <w:sz w:val="20"/>
          <w:szCs w:val="20"/>
          <w:lang w:val="en-US"/>
        </w:rPr>
        <w:t>(2), 33. https://doi.org/10.3390/soilsystems9020033</w:t>
      </w:r>
    </w:p>
    <w:p w14:paraId="3B5C9FC2" w14:textId="77777777" w:rsidR="004A4D90" w:rsidRDefault="004A4D90" w:rsidP="00B27F91">
      <w:pPr>
        <w:pStyle w:val="Bibliography"/>
        <w:numPr>
          <w:ilvl w:val="0"/>
          <w:numId w:val="13"/>
        </w:numPr>
        <w:spacing w:line="240" w:lineRule="auto"/>
        <w:rPr>
          <w:rFonts w:ascii="Arial" w:hAnsi="Arial" w:cs="Arial"/>
          <w:sz w:val="20"/>
          <w:szCs w:val="20"/>
          <w:lang w:val="en-US"/>
        </w:rPr>
      </w:pPr>
      <w:r w:rsidRPr="004A4D90">
        <w:rPr>
          <w:rFonts w:ascii="Arial" w:hAnsi="Arial" w:cs="Arial"/>
          <w:sz w:val="20"/>
          <w:szCs w:val="20"/>
          <w:lang w:val="en-US"/>
        </w:rPr>
        <w:t>Dhakal, G., Fujino, T., Magar, S. T., &amp; Araki, Y. (2025). Optimizing Nitrogen and Water Use Efficiency in Wheat Cropping Systems Through Integrated Application of Biochar and Bokashi Under Different Irrigation Regimes. Nitrogen, 6(2), 21. https://doi.org/10.3390/nitrogen6020021</w:t>
      </w:r>
      <w:r>
        <w:rPr>
          <w:rFonts w:ascii="Arial" w:hAnsi="Arial" w:cs="Arial"/>
          <w:sz w:val="20"/>
          <w:szCs w:val="20"/>
          <w:lang w:val="en-US"/>
        </w:rPr>
        <w:t xml:space="preserve"> </w:t>
      </w:r>
    </w:p>
    <w:p w14:paraId="6E9506F7"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Dhakal, G., Fujino, T., Magar, S. T., &amp; Araki, Y. (2025). Optimizing Nitrogen and Water Use Efficiency in Wheat Cropping Systems Through Integrated Application of Biochar and Bokashi Under Different Irrigation Regimes. Nitrogen, 6(2), 21. https://doi.org/10.3390/nitrogen6020021</w:t>
      </w:r>
      <w:r>
        <w:rPr>
          <w:rFonts w:ascii="Arial" w:hAnsi="Arial" w:cs="Arial"/>
          <w:sz w:val="20"/>
          <w:szCs w:val="20"/>
          <w:lang w:val="en-US"/>
        </w:rPr>
        <w:t xml:space="preserve"> </w:t>
      </w:r>
    </w:p>
    <w:p w14:paraId="2E509C2A"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Díaz-Solares, M., Martín-Martín, J., Miranda-Tortoló, T., Fonte-Carballo, L., Lamela-López, L., Montejo-Sierra, I. L., Contino-Esquijerosa, Y., Ojeda-García, F., Medina-Salas, R., &amp; Ramírez-Suárez, W. M. (2020). Obtención y utilización de microorganismos nativos: El bioproducto IHPLUS®. In Manejo Agroecológico de Los Sistemas Agropecuarios. Usos Del Suelo Con Abonos y Biochar (p. 19). https://www.researchgate.net/publication/339990000_Obtencion_y_utilizacion_de_microorganismos_nativos_IHPLUS</w:t>
      </w:r>
      <w:r>
        <w:rPr>
          <w:rFonts w:ascii="Arial" w:hAnsi="Arial" w:cs="Arial"/>
          <w:sz w:val="20"/>
          <w:szCs w:val="20"/>
          <w:lang w:val="en-US"/>
        </w:rPr>
        <w:t xml:space="preserve"> </w:t>
      </w:r>
    </w:p>
    <w:p w14:paraId="517AAAF9"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Erdal, İ., Ekinci, K., Kumbul, B. S., &amp; Madenli, E. C. (2025). Effect of Dairy Manure Derived Bokashi Prepared From Different Organic Materials on Lettuce Growth and Mineral Nutrition. Journal of Soil Science and Plant Nutrition, 25(2), 2923–2936. https://doi.org/10.1007/s42729-025-02309-y</w:t>
      </w:r>
      <w:r>
        <w:rPr>
          <w:rFonts w:ascii="Arial" w:hAnsi="Arial" w:cs="Arial"/>
          <w:sz w:val="20"/>
          <w:szCs w:val="20"/>
          <w:lang w:val="en-US"/>
        </w:rPr>
        <w:t xml:space="preserve"> </w:t>
      </w:r>
    </w:p>
    <w:p w14:paraId="639645BC"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Erdal, İ., Ekinci, K., Kumbul, B. S., &amp; Madenli, E. C. (2025). Effect of Dairy Manure Derived Bokashi Prepared From Different Organic Materials on Lettuce Growth and Mineral Nutrition. Journal of Soil Science and Plant Nutrition, 25(2), 2923–2936. https://doi.org/10.1007/s42729-025-02309-y</w:t>
      </w:r>
      <w:r>
        <w:rPr>
          <w:rFonts w:ascii="Arial" w:hAnsi="Arial" w:cs="Arial"/>
          <w:sz w:val="20"/>
          <w:szCs w:val="20"/>
          <w:lang w:val="en-US"/>
        </w:rPr>
        <w:t xml:space="preserve"> </w:t>
      </w:r>
    </w:p>
    <w:p w14:paraId="6928FD99"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Fauzan, F., Fadhil, M., Irfan, I., Yunita, D., Erika, C., &amp; Lahmer, R. A. (2022). Study of C/N ratio of organic materials and its application in the production of natural fertilizer (bokashi). IOP Conference Series: Earth and Environmental Science, 951(1), 012105. https://doi.org/10.1088/1755-1315/951/1/012105</w:t>
      </w:r>
      <w:r>
        <w:rPr>
          <w:rFonts w:ascii="Arial" w:hAnsi="Arial" w:cs="Arial"/>
          <w:sz w:val="20"/>
          <w:szCs w:val="20"/>
          <w:lang w:val="en-US"/>
        </w:rPr>
        <w:t xml:space="preserve"> </w:t>
      </w:r>
    </w:p>
    <w:p w14:paraId="73BB0DE9"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Fernandez-Bayo, J. D., Yazdani, R., Simmons, C. W., &amp; VanderGheynst, J. S. (2018). Comparison of thermophilic anaerobic and aerobic treatment processes for stabilization of green and food wastes and production of soil amendments. Waste Management, 77, 555–564. https://doi.org/10.1016/j.wasman.2018.05.006</w:t>
      </w:r>
      <w:r>
        <w:rPr>
          <w:rFonts w:ascii="Arial" w:hAnsi="Arial" w:cs="Arial"/>
          <w:sz w:val="20"/>
          <w:szCs w:val="20"/>
          <w:lang w:val="en-US"/>
        </w:rPr>
        <w:t xml:space="preserve"> </w:t>
      </w:r>
    </w:p>
    <w:p w14:paraId="3BB609C4"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Finore, I., Feola, A., Russo, L., Cattaneo, A., Di Donato, P., Nicolaus, B., Poli, A., &amp; Romano, I. (2023). Thermophilic bacteria and their thermozymes in composting processes: A review. Chemical and Biological Technologies in Agriculture https://doi.org/10.1186/s40538-023-00381-z</w:t>
      </w:r>
      <w:r>
        <w:rPr>
          <w:rFonts w:ascii="Arial" w:hAnsi="Arial" w:cs="Arial"/>
          <w:sz w:val="20"/>
          <w:szCs w:val="20"/>
          <w:lang w:val="en-US"/>
        </w:rPr>
        <w:t xml:space="preserve"> </w:t>
      </w:r>
    </w:p>
    <w:p w14:paraId="7B4F0108" w14:textId="1C8F2CCA"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Flora, R. J. D., Malcon, E. J. C., &amp; Catalan, E. D. (2025). Characteristics of Bokashi Pellet Using Di</w:t>
      </w:r>
      <w:r w:rsidRPr="00EE0BB5">
        <w:rPr>
          <w:rFonts w:ascii="Arial" w:hAnsi="Arial" w:cs="Arial"/>
          <w:sz w:val="20"/>
          <w:szCs w:val="20"/>
        </w:rPr>
        <w:t>ﬀ</w:t>
      </w:r>
      <w:r w:rsidRPr="00EE0BB5">
        <w:rPr>
          <w:rFonts w:ascii="Arial" w:hAnsi="Arial" w:cs="Arial"/>
          <w:sz w:val="20"/>
          <w:szCs w:val="20"/>
          <w:lang w:val="en-US"/>
        </w:rPr>
        <w:t xml:space="preserve">erent Binding Materials and Varying Levels of Concentration. </w:t>
      </w:r>
      <w:r w:rsidRPr="00EE0BB5">
        <w:rPr>
          <w:rFonts w:ascii="Arial" w:hAnsi="Arial" w:cs="Arial"/>
          <w:i/>
          <w:iCs/>
          <w:sz w:val="20"/>
          <w:szCs w:val="20"/>
          <w:lang w:val="en-US"/>
        </w:rPr>
        <w:t>Journal on Agro-Industrial Research &amp; Development</w:t>
      </w:r>
      <w:r w:rsidRPr="00EE0BB5">
        <w:rPr>
          <w:rFonts w:ascii="Arial" w:hAnsi="Arial" w:cs="Arial"/>
          <w:sz w:val="20"/>
          <w:szCs w:val="20"/>
          <w:lang w:val="en-US"/>
        </w:rPr>
        <w:t xml:space="preserve">, </w:t>
      </w:r>
      <w:r w:rsidRPr="00EE0BB5">
        <w:rPr>
          <w:rFonts w:ascii="Arial" w:hAnsi="Arial" w:cs="Arial"/>
          <w:i/>
          <w:iCs/>
          <w:sz w:val="20"/>
          <w:szCs w:val="20"/>
          <w:lang w:val="en-US"/>
        </w:rPr>
        <w:t>10</w:t>
      </w:r>
      <w:r w:rsidRPr="00EE0BB5">
        <w:rPr>
          <w:rFonts w:ascii="Arial" w:hAnsi="Arial" w:cs="Arial"/>
          <w:sz w:val="20"/>
          <w:szCs w:val="20"/>
          <w:lang w:val="en-US"/>
        </w:rPr>
        <w:t>, 23–42.</w:t>
      </w:r>
    </w:p>
    <w:p w14:paraId="01741CE7"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Gashua, A. G., Sulaiman, Z., Yusoff, M. M., Samad, M. Y. A., Ramlan, M. F., &amp; Salisu, M. A. (2022). Assessment of Fertilizer Quality in Horse Waste-Based Bokashi Fertilizer Formulations. Agronomy, 12(4), 937. https://doi.org/10.3390/agronomy12040937</w:t>
      </w:r>
      <w:r>
        <w:rPr>
          <w:rFonts w:ascii="Arial" w:hAnsi="Arial" w:cs="Arial"/>
          <w:sz w:val="20"/>
          <w:szCs w:val="20"/>
          <w:lang w:val="en-US"/>
        </w:rPr>
        <w:t xml:space="preserve"> </w:t>
      </w:r>
    </w:p>
    <w:p w14:paraId="11E14D62"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Ghazali, M. S. M., Garfansa, M. P., Iswahyudi, I., &amp; Sholeh, M. S. (2024). Optimization of fertilizer cow waste-based bokashi composting process using 3 types effective microorganism in smart pot sak. Environmental and Agriculture Management, 1(1), 51–60. https://doi.org/10.31102/eam.1.1.51-60</w:t>
      </w:r>
      <w:r>
        <w:rPr>
          <w:rFonts w:ascii="Arial" w:hAnsi="Arial" w:cs="Arial"/>
          <w:sz w:val="20"/>
          <w:szCs w:val="20"/>
          <w:lang w:val="en-US"/>
        </w:rPr>
        <w:t xml:space="preserve"> </w:t>
      </w:r>
    </w:p>
    <w:p w14:paraId="0A2BAEDC"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Ginting, S. (2019). Promoting Bokashi as an Organic Fertilizer in Indonesia: A Mini Review. International Journal of Environmental Sciences &amp; Natural Resources, 21(4), 3. https://doi.org/10.19080/IJESNR.2019.21.556070</w:t>
      </w:r>
      <w:r>
        <w:rPr>
          <w:rFonts w:ascii="Arial" w:hAnsi="Arial" w:cs="Arial"/>
          <w:sz w:val="20"/>
          <w:szCs w:val="20"/>
          <w:lang w:val="en-US"/>
        </w:rPr>
        <w:t xml:space="preserve"> </w:t>
      </w:r>
    </w:p>
    <w:p w14:paraId="0EC7056D" w14:textId="5ECD6F17"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Hanke, D., Nascimento, S. G. da S., Moura, T. T., Maia, J. F., Becker, C., &amp; Murata, A. T. (2025a). Effect of bokashi organic fertilizers on the lettuce plants (Lactuca sativa) growth in the Southern Campanha Gaúcha Region. </w:t>
      </w:r>
      <w:r w:rsidRPr="00EE0BB5">
        <w:rPr>
          <w:rFonts w:ascii="Arial" w:hAnsi="Arial" w:cs="Arial"/>
          <w:i/>
          <w:iCs/>
          <w:sz w:val="20"/>
          <w:szCs w:val="20"/>
          <w:lang w:val="en-US"/>
        </w:rPr>
        <w:t>Revista Ambientale</w:t>
      </w:r>
      <w:r w:rsidRPr="00EE0BB5">
        <w:rPr>
          <w:rFonts w:ascii="Arial" w:hAnsi="Arial" w:cs="Arial"/>
          <w:sz w:val="20"/>
          <w:szCs w:val="20"/>
          <w:lang w:val="en-US"/>
        </w:rPr>
        <w:t xml:space="preserve">, </w:t>
      </w:r>
      <w:r w:rsidRPr="00EE0BB5">
        <w:rPr>
          <w:rFonts w:ascii="Arial" w:hAnsi="Arial" w:cs="Arial"/>
          <w:i/>
          <w:iCs/>
          <w:sz w:val="20"/>
          <w:szCs w:val="20"/>
          <w:lang w:val="en-US"/>
        </w:rPr>
        <w:t>17</w:t>
      </w:r>
      <w:r w:rsidRPr="00EE0BB5">
        <w:rPr>
          <w:rFonts w:ascii="Arial" w:hAnsi="Arial" w:cs="Arial"/>
          <w:sz w:val="20"/>
          <w:szCs w:val="20"/>
          <w:lang w:val="en-US"/>
        </w:rPr>
        <w:t>(3), 1–19. https://doi.org/10.48180/ambientale.v17i3.656</w:t>
      </w:r>
    </w:p>
    <w:p w14:paraId="0870D771"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Hanke, D., Nascimento, S. G. da S., Moura, T. T., Maia, J. F., Becker, C., &amp; Murata, A. T. (2025). Effect of bokashi organic fertilizers on the lettuce plants (Lactuca sativa) growth in the Southern Campanha Gaúcha Region. Revista Ambientale, 17(3), 1–19. https://doi.org/10.48180/ambientale.v17i3.656</w:t>
      </w:r>
      <w:r>
        <w:rPr>
          <w:rFonts w:ascii="Arial" w:hAnsi="Arial" w:cs="Arial"/>
          <w:sz w:val="20"/>
          <w:szCs w:val="20"/>
          <w:lang w:val="en-US"/>
        </w:rPr>
        <w:t xml:space="preserve"> </w:t>
      </w:r>
    </w:p>
    <w:p w14:paraId="071F8580" w14:textId="24591469"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rPr>
        <w:lastRenderedPageBreak/>
        <w:t xml:space="preserve">Higa, T., &amp; Parr, J. F. (1994). </w:t>
      </w:r>
      <w:r w:rsidRPr="00EE0BB5">
        <w:rPr>
          <w:rFonts w:ascii="Arial" w:hAnsi="Arial" w:cs="Arial"/>
          <w:sz w:val="20"/>
          <w:szCs w:val="20"/>
          <w:lang w:val="en-US"/>
        </w:rPr>
        <w:t xml:space="preserve">Beneficial and effective microorganisms for a sustainable agriculture and environnement. </w:t>
      </w:r>
      <w:r w:rsidRPr="00EE0BB5">
        <w:rPr>
          <w:rFonts w:ascii="Arial" w:hAnsi="Arial" w:cs="Arial"/>
          <w:i/>
          <w:iCs/>
          <w:sz w:val="20"/>
          <w:szCs w:val="20"/>
          <w:lang w:val="en-US"/>
        </w:rPr>
        <w:t>International Nature Farming Research Center Atami, Japan</w:t>
      </w:r>
      <w:r w:rsidRPr="00EE0BB5">
        <w:rPr>
          <w:rFonts w:ascii="Arial" w:hAnsi="Arial" w:cs="Arial"/>
          <w:sz w:val="20"/>
          <w:szCs w:val="20"/>
          <w:lang w:val="en-US"/>
        </w:rPr>
        <w:t>, 1–16.</w:t>
      </w:r>
    </w:p>
    <w:p w14:paraId="4702B310"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Huda, M., Afif, M., Djayusman, R. R., &amp; Rachmat, A. (2025). Cocoa Seedling Cultivation (Theobroma Cacao) Using Bokashi Fertilizer Media as an Environmentally Friendly Solution. Bisma : Bimbingan Swadaya Masyarakat, 7(1), 1–14. https://doi.org/10.59689/bisma.v7i1.1190</w:t>
      </w:r>
      <w:r>
        <w:rPr>
          <w:rFonts w:ascii="Arial" w:hAnsi="Arial" w:cs="Arial"/>
          <w:sz w:val="20"/>
          <w:szCs w:val="20"/>
          <w:lang w:val="en-US"/>
        </w:rPr>
        <w:t xml:space="preserve"> </w:t>
      </w:r>
    </w:p>
    <w:p w14:paraId="553AC3D5" w14:textId="77777777" w:rsidR="002B4561" w:rsidRPr="002B4561" w:rsidRDefault="002B4561" w:rsidP="00B27F91">
      <w:pPr>
        <w:pStyle w:val="Bibliography"/>
        <w:numPr>
          <w:ilvl w:val="0"/>
          <w:numId w:val="13"/>
        </w:numPr>
        <w:spacing w:line="240" w:lineRule="auto"/>
        <w:rPr>
          <w:rFonts w:ascii="Arial" w:hAnsi="Arial" w:cs="Arial"/>
          <w:sz w:val="20"/>
          <w:szCs w:val="20"/>
        </w:rPr>
      </w:pPr>
      <w:r w:rsidRPr="002B4561">
        <w:rPr>
          <w:rFonts w:ascii="Arial" w:hAnsi="Arial" w:cs="Arial"/>
          <w:sz w:val="20"/>
          <w:szCs w:val="20"/>
          <w:lang w:val="en-US"/>
        </w:rPr>
        <w:t>Irfan, A., Afdhal, M., Afrudal, S., Sulaiman, M. I., Yunita, D., &amp; Sulaiman, I. (2025). The production of leaf bokashi in pilot scale to support zero waste initiative of Universitas Syiah Kuala (USK), Indonesia. Case Studies in Chemical and Environmental Engineering, 11, 101045. https://doi.org/10.1016/j.cscee.2024.101045</w:t>
      </w:r>
      <w:r>
        <w:rPr>
          <w:rFonts w:ascii="Arial" w:hAnsi="Arial" w:cs="Arial"/>
          <w:sz w:val="20"/>
          <w:szCs w:val="20"/>
          <w:lang w:val="en-US"/>
        </w:rPr>
        <w:t xml:space="preserve"> </w:t>
      </w:r>
    </w:p>
    <w:p w14:paraId="6F7AAA03" w14:textId="77777777" w:rsidR="002B4561" w:rsidRP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rPr>
        <w:t>Irfan, F. R., Fadhil, M., &amp; Sulaiman, I. (2025). The Influence of Robusta Coffee Grounds Proportion and Fermentation Time on The Quality of Bokashi. Coffee Science, 20, 1–7. https://doi.org/10.25186/.v20i.2275</w:t>
      </w:r>
      <w:r>
        <w:rPr>
          <w:rFonts w:ascii="Arial" w:hAnsi="Arial" w:cs="Arial"/>
          <w:sz w:val="20"/>
          <w:szCs w:val="20"/>
        </w:rPr>
        <w:t xml:space="preserve"> </w:t>
      </w:r>
    </w:p>
    <w:p w14:paraId="55A52289" w14:textId="77777777" w:rsidR="002B4561" w:rsidRP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rPr>
        <w:t>Irfan, Y. D., Fadhil, M., &amp; Fauzan. (2023). Effect of raw materials C/N ratio on the quality of Bokashi. International Journal of Recycling of Organic Waste in Agriculture, 13(1), 1–8. https://doi.org/10.57647/j.ijrowa.2024.1301.07</w:t>
      </w:r>
      <w:r>
        <w:rPr>
          <w:rFonts w:ascii="Arial" w:hAnsi="Arial" w:cs="Arial"/>
          <w:sz w:val="20"/>
          <w:szCs w:val="20"/>
        </w:rPr>
        <w:t xml:space="preserve"> </w:t>
      </w:r>
    </w:p>
    <w:p w14:paraId="382DF972" w14:textId="627FA335"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rPr>
        <w:t xml:space="preserve">Issa, M. N. A., Kiari, S. A., Aissata, M. I., &amp; Oumani, A. A. (2020). Effets combinés des doses croissantes de fientes de poules associées à la cendre, des placement et sarclage mécaniques et de traitements de semences sur la performance du mil au Niger. </w:t>
      </w:r>
      <w:r w:rsidRPr="00EE0BB5">
        <w:rPr>
          <w:rFonts w:ascii="Arial" w:hAnsi="Arial" w:cs="Arial"/>
          <w:i/>
          <w:iCs/>
          <w:sz w:val="20"/>
          <w:szCs w:val="20"/>
          <w:lang w:val="en-US"/>
        </w:rPr>
        <w:t>Afrique SCIENCE</w:t>
      </w:r>
      <w:r w:rsidRPr="00EE0BB5">
        <w:rPr>
          <w:rFonts w:ascii="Arial" w:hAnsi="Arial" w:cs="Arial"/>
          <w:sz w:val="20"/>
          <w:szCs w:val="20"/>
          <w:lang w:val="en-US"/>
        </w:rPr>
        <w:t xml:space="preserve">, </w:t>
      </w:r>
      <w:r w:rsidRPr="00EE0BB5">
        <w:rPr>
          <w:rFonts w:ascii="Arial" w:hAnsi="Arial" w:cs="Arial"/>
          <w:i/>
          <w:iCs/>
          <w:sz w:val="20"/>
          <w:szCs w:val="20"/>
          <w:lang w:val="en-US"/>
        </w:rPr>
        <w:t>17</w:t>
      </w:r>
      <w:r w:rsidRPr="00EE0BB5">
        <w:rPr>
          <w:rFonts w:ascii="Arial" w:hAnsi="Arial" w:cs="Arial"/>
          <w:sz w:val="20"/>
          <w:szCs w:val="20"/>
          <w:lang w:val="en-US"/>
        </w:rPr>
        <w:t>(2), 67–82.</w:t>
      </w:r>
    </w:p>
    <w:p w14:paraId="6D7B295C" w14:textId="77777777" w:rsidR="002B4561" w:rsidRDefault="002B4561" w:rsidP="00B27F91">
      <w:pPr>
        <w:pStyle w:val="Bibliography"/>
        <w:numPr>
          <w:ilvl w:val="0"/>
          <w:numId w:val="13"/>
        </w:numPr>
        <w:spacing w:line="240" w:lineRule="auto"/>
        <w:rPr>
          <w:rFonts w:ascii="Arial" w:hAnsi="Arial" w:cs="Arial"/>
          <w:sz w:val="20"/>
          <w:szCs w:val="20"/>
          <w:lang w:val="en-US"/>
        </w:rPr>
      </w:pPr>
      <w:r w:rsidRPr="002B4561">
        <w:rPr>
          <w:rFonts w:ascii="Arial" w:hAnsi="Arial" w:cs="Arial"/>
          <w:sz w:val="20"/>
          <w:szCs w:val="20"/>
          <w:lang w:val="en-US"/>
        </w:rPr>
        <w:t>Jan, U., Feiwen, R., Masood, J., &amp; Chun, S. C. (2020). Characterization of Soil Microorganism from Humus and Indigenous Microorganism Amendments. Mycobiology, 48(5), 392–398. https://doi.org/10.1080/12298093.2020.1816154</w:t>
      </w:r>
      <w:r>
        <w:rPr>
          <w:rFonts w:ascii="Arial" w:hAnsi="Arial" w:cs="Arial"/>
          <w:sz w:val="20"/>
          <w:szCs w:val="20"/>
          <w:lang w:val="en-US"/>
        </w:rPr>
        <w:t xml:space="preserve"> </w:t>
      </w:r>
    </w:p>
    <w:p w14:paraId="51E704B8" w14:textId="77777777" w:rsidR="001A051E" w:rsidRDefault="001A051E" w:rsidP="00B27F91">
      <w:pPr>
        <w:pStyle w:val="Bibliography"/>
        <w:numPr>
          <w:ilvl w:val="0"/>
          <w:numId w:val="13"/>
        </w:numPr>
        <w:spacing w:line="240" w:lineRule="auto"/>
        <w:rPr>
          <w:rFonts w:ascii="Arial" w:hAnsi="Arial" w:cs="Arial"/>
          <w:sz w:val="20"/>
          <w:szCs w:val="20"/>
          <w:lang w:val="en-US"/>
        </w:rPr>
      </w:pPr>
      <w:r w:rsidRPr="001A051E">
        <w:rPr>
          <w:rFonts w:ascii="Arial" w:hAnsi="Arial" w:cs="Arial"/>
          <w:sz w:val="20"/>
          <w:szCs w:val="20"/>
          <w:lang w:val="en-US"/>
        </w:rPr>
        <w:t>Jouhara, H., Czajczyńska, D., Ghazal, H., Krzyżyńska, R., Anguilano, L., Reynolds, A. J., &amp; Spencer, N. (2017). Municipal waste management systems for domestic use. Energy, 139(C), 485–506. https://doi.org/10.1016/j.energy.2017.07.162</w:t>
      </w:r>
      <w:r>
        <w:rPr>
          <w:rFonts w:ascii="Arial" w:hAnsi="Arial" w:cs="Arial"/>
          <w:sz w:val="20"/>
          <w:szCs w:val="20"/>
          <w:lang w:val="en-US"/>
        </w:rPr>
        <w:t xml:space="preserve"> </w:t>
      </w:r>
    </w:p>
    <w:p w14:paraId="3D69E8E1" w14:textId="77777777" w:rsidR="001A051E" w:rsidRDefault="001A051E" w:rsidP="00B27F91">
      <w:pPr>
        <w:pStyle w:val="Bibliography"/>
        <w:numPr>
          <w:ilvl w:val="0"/>
          <w:numId w:val="13"/>
        </w:numPr>
        <w:spacing w:line="240" w:lineRule="auto"/>
        <w:rPr>
          <w:rFonts w:ascii="Arial" w:hAnsi="Arial" w:cs="Arial"/>
          <w:sz w:val="20"/>
          <w:szCs w:val="20"/>
          <w:lang w:val="en-US"/>
        </w:rPr>
      </w:pPr>
      <w:r w:rsidRPr="001A051E">
        <w:rPr>
          <w:rFonts w:ascii="Arial" w:hAnsi="Arial" w:cs="Arial"/>
          <w:sz w:val="20"/>
          <w:szCs w:val="20"/>
          <w:lang w:val="en-US"/>
        </w:rPr>
        <w:t>Karimuna, L., Rahni, N. M., &amp; Boer, D. (2016). The Use of Bokashi to Enhance Agricultural Productivity of Marginal Soils in Southeast Sulawesi, Indonesia. Journal of Tropical Crop Science, 3(1), 1–6. https://doi.org/10.29244/jtcs.3.1.1-6</w:t>
      </w:r>
      <w:r>
        <w:rPr>
          <w:rFonts w:ascii="Arial" w:hAnsi="Arial" w:cs="Arial"/>
          <w:sz w:val="20"/>
          <w:szCs w:val="20"/>
          <w:lang w:val="en-US"/>
        </w:rPr>
        <w:t xml:space="preserve"> </w:t>
      </w:r>
    </w:p>
    <w:p w14:paraId="2813CD93" w14:textId="77777777" w:rsidR="001A051E" w:rsidRDefault="001A051E" w:rsidP="00B27F91">
      <w:pPr>
        <w:pStyle w:val="Bibliography"/>
        <w:numPr>
          <w:ilvl w:val="0"/>
          <w:numId w:val="13"/>
        </w:numPr>
        <w:spacing w:line="240" w:lineRule="auto"/>
        <w:rPr>
          <w:rFonts w:ascii="Arial" w:hAnsi="Arial" w:cs="Arial"/>
          <w:sz w:val="20"/>
          <w:szCs w:val="20"/>
          <w:lang w:val="en-US"/>
        </w:rPr>
      </w:pPr>
      <w:r w:rsidRPr="001A051E">
        <w:rPr>
          <w:rFonts w:ascii="Arial" w:hAnsi="Arial" w:cs="Arial"/>
          <w:sz w:val="20"/>
          <w:szCs w:val="20"/>
          <w:lang w:val="en-US"/>
        </w:rPr>
        <w:t>Kendirci, Ş. H. (Evcim), &amp; Gümüş, İ. (2025). Producing Bokashi Compost from Vegetable and Fruit Wastes and Characteristics of Compost. Turkish Journal of Agriculture - Food Science and Technology. https://doi.org/10.24925/turjaf.v13i11.3258-3263.7932</w:t>
      </w:r>
      <w:r>
        <w:rPr>
          <w:rFonts w:ascii="Arial" w:hAnsi="Arial" w:cs="Arial"/>
          <w:sz w:val="20"/>
          <w:szCs w:val="20"/>
          <w:lang w:val="en-US"/>
        </w:rPr>
        <w:t xml:space="preserve"> </w:t>
      </w:r>
    </w:p>
    <w:p w14:paraId="30278340" w14:textId="77777777" w:rsid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lang w:val="en-US"/>
        </w:rPr>
        <w:t>Khalib, S. N. B., Zakarya, I. A., &amp; Izhar, T. N. T. (2018). Composting of Garden Waste using Indigenous Microorganisms (IMO) as Organic Additive. International Journal of Integrated Engineering, 10(9), Article 9. https://publisher.uthm.edu.my/ojs/index.php/ijie/article/view/2424</w:t>
      </w:r>
      <w:r>
        <w:rPr>
          <w:rFonts w:ascii="Arial" w:hAnsi="Arial" w:cs="Arial"/>
          <w:sz w:val="20"/>
          <w:szCs w:val="20"/>
          <w:lang w:val="en-US"/>
        </w:rPr>
        <w:t xml:space="preserve"> </w:t>
      </w:r>
    </w:p>
    <w:p w14:paraId="59C50DEA" w14:textId="41B74D91"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Khatoon, Z., Huang, S., Rafique, M., Fakhar, A., Kamran, M. A., &amp; Santoyo, G. (2020). Unlocking the potential of plant growth-promoting rhizobacteria on soil health and the sustainability of agricultural systems. </w:t>
      </w:r>
      <w:r w:rsidRPr="00EE0BB5">
        <w:rPr>
          <w:rFonts w:ascii="Arial" w:hAnsi="Arial" w:cs="Arial"/>
          <w:i/>
          <w:iCs/>
          <w:sz w:val="20"/>
          <w:szCs w:val="20"/>
          <w:lang w:val="en-US"/>
        </w:rPr>
        <w:t>Journal of Environmental Management</w:t>
      </w:r>
      <w:r w:rsidRPr="00EE0BB5">
        <w:rPr>
          <w:rFonts w:ascii="Arial" w:hAnsi="Arial" w:cs="Arial"/>
          <w:sz w:val="20"/>
          <w:szCs w:val="20"/>
          <w:lang w:val="en-US"/>
        </w:rPr>
        <w:t xml:space="preserve">, </w:t>
      </w:r>
      <w:r w:rsidRPr="00EE0BB5">
        <w:rPr>
          <w:rFonts w:ascii="Arial" w:hAnsi="Arial" w:cs="Arial"/>
          <w:i/>
          <w:iCs/>
          <w:sz w:val="20"/>
          <w:szCs w:val="20"/>
          <w:lang w:val="en-US"/>
        </w:rPr>
        <w:t>273</w:t>
      </w:r>
      <w:r w:rsidRPr="00EE0BB5">
        <w:rPr>
          <w:rFonts w:ascii="Arial" w:hAnsi="Arial" w:cs="Arial"/>
          <w:sz w:val="20"/>
          <w:szCs w:val="20"/>
          <w:lang w:val="en-US"/>
        </w:rPr>
        <w:t>, 111118. https://doi.org/10.1016/j.jenvman.2020.111118</w:t>
      </w:r>
    </w:p>
    <w:p w14:paraId="77B3B9CC" w14:textId="77777777" w:rsidR="00EE0BB5" w:rsidRPr="00EE0BB5" w:rsidRDefault="00EE0BB5" w:rsidP="00B27F91">
      <w:pPr>
        <w:pStyle w:val="Bibliography"/>
        <w:numPr>
          <w:ilvl w:val="0"/>
          <w:numId w:val="13"/>
        </w:numPr>
        <w:spacing w:line="240" w:lineRule="auto"/>
        <w:rPr>
          <w:rFonts w:ascii="Arial" w:hAnsi="Arial" w:cs="Arial"/>
          <w:sz w:val="20"/>
          <w:szCs w:val="20"/>
        </w:rPr>
      </w:pPr>
      <w:r w:rsidRPr="00EE0BB5">
        <w:rPr>
          <w:rFonts w:ascii="Arial" w:hAnsi="Arial" w:cs="Arial"/>
          <w:sz w:val="20"/>
          <w:szCs w:val="20"/>
          <w:lang w:val="en-US"/>
        </w:rPr>
        <w:t xml:space="preserve">Konate, Z., Konan, J. A. M., Koffi, K. S., &amp; Sanogo, S. (2024). </w:t>
      </w:r>
      <w:r w:rsidRPr="00EE0BB5">
        <w:rPr>
          <w:rFonts w:ascii="Arial" w:hAnsi="Arial" w:cs="Arial"/>
          <w:sz w:val="20"/>
          <w:szCs w:val="20"/>
        </w:rPr>
        <w:t xml:space="preserve">EFFETS DE L’ENGRAIS ORGANIQUE “BOKASHI” SUR LES PARAMÈTRES DE CROISSANCE DES JEUNES PLANTS DE CACAOYER (THEOBROMA CACAO L.) EN PHASE PÉPINIÈRE. </w:t>
      </w:r>
      <w:r w:rsidRPr="00EE0BB5">
        <w:rPr>
          <w:rFonts w:ascii="Arial" w:hAnsi="Arial" w:cs="Arial"/>
          <w:i/>
          <w:iCs/>
          <w:sz w:val="20"/>
          <w:szCs w:val="20"/>
        </w:rPr>
        <w:t>Rev. Ivoir. Sci. Technol</w:t>
      </w:r>
      <w:r w:rsidRPr="00EE0BB5">
        <w:rPr>
          <w:rFonts w:ascii="Arial" w:hAnsi="Arial" w:cs="Arial"/>
          <w:sz w:val="20"/>
          <w:szCs w:val="20"/>
        </w:rPr>
        <w:t xml:space="preserve">, </w:t>
      </w:r>
      <w:r w:rsidRPr="00EE0BB5">
        <w:rPr>
          <w:rFonts w:ascii="Arial" w:hAnsi="Arial" w:cs="Arial"/>
          <w:i/>
          <w:iCs/>
          <w:sz w:val="20"/>
          <w:szCs w:val="20"/>
        </w:rPr>
        <w:t>43</w:t>
      </w:r>
      <w:r w:rsidRPr="00EE0BB5">
        <w:rPr>
          <w:rFonts w:ascii="Arial" w:hAnsi="Arial" w:cs="Arial"/>
          <w:sz w:val="20"/>
          <w:szCs w:val="20"/>
        </w:rPr>
        <w:t>, 161–177.</w:t>
      </w:r>
    </w:p>
    <w:p w14:paraId="26E5CA56" w14:textId="77777777" w:rsidR="00C6735F" w:rsidRP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rPr>
        <w:t>Kovačić, Đ., Lončarić, Z., Jović, J., Samac, D., Popović, B., &amp; Tišma, M. (2022). Digestate Management and Processing Practices: A Review. Applied Sciences, 12(18), 9216. https://doi.org/10.3390/app12189216</w:t>
      </w:r>
      <w:r>
        <w:rPr>
          <w:rFonts w:ascii="Arial" w:hAnsi="Arial" w:cs="Arial"/>
          <w:sz w:val="20"/>
          <w:szCs w:val="20"/>
        </w:rPr>
        <w:t xml:space="preserve"> </w:t>
      </w:r>
    </w:p>
    <w:p w14:paraId="23F29D2E" w14:textId="77777777" w:rsid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lang w:val="en-US"/>
        </w:rPr>
        <w:t>Kumar, B. L., &amp; Gopal, D. V. R. S. (2015). Effective role of indigenous microorganisms for sustainable environment. 3 Biotech https://doi.org/10.1007/s13205-015-0293-6</w:t>
      </w:r>
      <w:r>
        <w:rPr>
          <w:rFonts w:ascii="Arial" w:hAnsi="Arial" w:cs="Arial"/>
          <w:sz w:val="20"/>
          <w:szCs w:val="20"/>
          <w:lang w:val="en-US"/>
        </w:rPr>
        <w:t xml:space="preserve"> </w:t>
      </w:r>
    </w:p>
    <w:p w14:paraId="6BFE4DDC" w14:textId="77777777" w:rsidR="00C6735F" w:rsidRPr="00C6735F" w:rsidRDefault="00C6735F" w:rsidP="00B27F91">
      <w:pPr>
        <w:pStyle w:val="Bibliography"/>
        <w:numPr>
          <w:ilvl w:val="0"/>
          <w:numId w:val="13"/>
        </w:numPr>
        <w:spacing w:line="240" w:lineRule="auto"/>
        <w:rPr>
          <w:rFonts w:ascii="Arial" w:hAnsi="Arial" w:cs="Arial"/>
          <w:sz w:val="20"/>
          <w:szCs w:val="20"/>
        </w:rPr>
      </w:pPr>
      <w:r w:rsidRPr="00C6735F">
        <w:rPr>
          <w:rFonts w:ascii="Arial" w:hAnsi="Arial" w:cs="Arial"/>
          <w:sz w:val="20"/>
          <w:szCs w:val="20"/>
          <w:lang w:val="en-US"/>
        </w:rPr>
        <w:t>Lavagi, V., Kaplan, J., Vidalakis, G., Ortiz, M., Rodriguez, M. V., Amador, M., Hopkins, F., Ying, S., &amp; Pagliaccia, D. (2024). Recycling Agricultural Waste to Enhance Sustainable Greenhouse Agriculture: Analyzing the Cost-Effectiveness and Agronomic Benefits of Bokashi and Biochar Byproducts as Soil Amendments in Citrus Nursery Production. Sustainability, 16(14), 6070. https://doi.org/10.3390/su16146070</w:t>
      </w:r>
    </w:p>
    <w:p w14:paraId="06996780" w14:textId="77777777" w:rsid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lang w:val="en-US"/>
        </w:rPr>
        <w:t>Lew, P. S., Nik Ibrahim, N. N. L., Kamarudin, S., Thamrin, N. M., &amp; Misnan, M. F. (2021). Optimization of Bokashi-Composting Process Using Effective Microorganisms-1 in Smart Composting Bin. Sensors. https://doi.org/10.3390/s21082847</w:t>
      </w:r>
      <w:r>
        <w:rPr>
          <w:rFonts w:ascii="Arial" w:hAnsi="Arial" w:cs="Arial"/>
          <w:sz w:val="20"/>
          <w:szCs w:val="20"/>
          <w:lang w:val="en-US"/>
        </w:rPr>
        <w:t xml:space="preserve"> </w:t>
      </w:r>
    </w:p>
    <w:p w14:paraId="1456167D" w14:textId="77777777" w:rsidR="00C6735F" w:rsidRP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rPr>
        <w:t xml:space="preserve">Lima, C. E. P., Fontenelle, M. R., Silva, L. R. B., Soares, D. C., Moita, A. W., Zandonadi, D. B., Souza, R. B., &amp; Lopes, C. A. (2015). Short-Term Changes in Fertility Attributes and Soil </w:t>
      </w:r>
      <w:r w:rsidRPr="00C6735F">
        <w:rPr>
          <w:rFonts w:ascii="Arial" w:hAnsi="Arial" w:cs="Arial"/>
          <w:sz w:val="20"/>
          <w:szCs w:val="20"/>
        </w:rPr>
        <w:lastRenderedPageBreak/>
        <w:t>Organic Matter Caused by the Addition of EM Bokashis in Two Tropical Soils. International Journal of Agronomy, 2015, Article ID 754298. https://doi.org/10.1155/2015/754298</w:t>
      </w:r>
      <w:r>
        <w:rPr>
          <w:rFonts w:ascii="Arial" w:hAnsi="Arial" w:cs="Arial"/>
          <w:sz w:val="20"/>
          <w:szCs w:val="20"/>
        </w:rPr>
        <w:t xml:space="preserve"> </w:t>
      </w:r>
    </w:p>
    <w:p w14:paraId="57796AAC" w14:textId="77777777" w:rsidR="00C6735F" w:rsidRPr="00C6735F" w:rsidRDefault="00C6735F" w:rsidP="00B27F91">
      <w:pPr>
        <w:pStyle w:val="Bibliography"/>
        <w:numPr>
          <w:ilvl w:val="0"/>
          <w:numId w:val="13"/>
        </w:numPr>
        <w:spacing w:line="240" w:lineRule="auto"/>
        <w:rPr>
          <w:rFonts w:ascii="Arial" w:hAnsi="Arial" w:cs="Arial"/>
          <w:sz w:val="20"/>
          <w:szCs w:val="20"/>
        </w:rPr>
      </w:pPr>
      <w:r w:rsidRPr="00C6735F">
        <w:rPr>
          <w:rFonts w:ascii="Arial" w:hAnsi="Arial" w:cs="Arial"/>
          <w:sz w:val="20"/>
          <w:szCs w:val="20"/>
          <w:lang w:val="en-US"/>
        </w:rPr>
        <w:t>Lima Silva, P. N. de, Lima Lanna, N. de B., &amp; Inacio Cardoso, A. I. (2018). Bokashi rates in topdressing in the beet production. Revista de Agricultura Neotropical, 5(1), 28-34. https://doi.org/10.32404/rean.v5i1.1809</w:t>
      </w:r>
      <w:r>
        <w:rPr>
          <w:rFonts w:ascii="Arial" w:hAnsi="Arial" w:cs="Arial"/>
          <w:sz w:val="20"/>
          <w:szCs w:val="20"/>
          <w:lang w:val="en-US"/>
        </w:rPr>
        <w:t xml:space="preserve"> </w:t>
      </w:r>
    </w:p>
    <w:p w14:paraId="171E6AE6" w14:textId="77777777" w:rsid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lang w:val="en-US"/>
        </w:rPr>
        <w:t>Liu, T., Ren, X., Jiao, M., Chen, X., Zhang, Y., Verma, S., &amp; Zhang, Z. (2023). Challenges and opportunities associated with composting and its end-products application. In A. Pandey, M. Awasthi, &amp; Z. Zhang (Eds.), Current Developments in Biotechnology and Bioengineering (pp. 249–268). https://doi.org/10.1016/B978-0-323-91874-9.00002-4</w:t>
      </w:r>
      <w:r>
        <w:rPr>
          <w:rFonts w:ascii="Arial" w:hAnsi="Arial" w:cs="Arial"/>
          <w:sz w:val="20"/>
          <w:szCs w:val="20"/>
          <w:lang w:val="en-US"/>
        </w:rPr>
        <w:t xml:space="preserve"> </w:t>
      </w:r>
    </w:p>
    <w:p w14:paraId="219366FE" w14:textId="603CCA01"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rPr>
        <w:t xml:space="preserve">López-Atanacio, M., Rosas-Guerrero, V., Lucas-García, R., Alemán-Figueroa, L., &amp; Gama-Salgado, J. A. (2025). </w:t>
      </w:r>
      <w:r w:rsidRPr="00EE0BB5">
        <w:rPr>
          <w:rFonts w:ascii="Arial" w:hAnsi="Arial" w:cs="Arial"/>
          <w:sz w:val="20"/>
          <w:szCs w:val="20"/>
          <w:lang w:val="en-US"/>
        </w:rPr>
        <w:t xml:space="preserve">Storage Time in Bokashi Alters the growth and production in concumber. In </w:t>
      </w:r>
      <w:r w:rsidRPr="00EE0BB5">
        <w:rPr>
          <w:rFonts w:ascii="Arial" w:hAnsi="Arial" w:cs="Arial"/>
          <w:i/>
          <w:iCs/>
          <w:sz w:val="20"/>
          <w:szCs w:val="20"/>
          <w:lang w:val="en-US"/>
        </w:rPr>
        <w:t>Organic fertilizers: Their role in sustainable agriculture</w:t>
      </w:r>
      <w:r w:rsidRPr="00EE0BB5">
        <w:rPr>
          <w:rFonts w:ascii="Arial" w:hAnsi="Arial" w:cs="Arial"/>
          <w:sz w:val="20"/>
          <w:szCs w:val="20"/>
          <w:lang w:val="en-US"/>
        </w:rPr>
        <w:t xml:space="preserve"> (Vol. 21, pp. 39–54). IntechOpen. https://books.google.fr/books?hl=fr&amp;lr=&amp;id=4PBXEQAAQBAJ&amp;oi=fnd&amp;pg=PA39&amp;dq=bokashi&amp;ots=7NYmEdj_Gu&amp;sig=nOdZfZVldof1rxDlL8NfXZtqGRo</w:t>
      </w:r>
    </w:p>
    <w:p w14:paraId="10DC627F" w14:textId="77777777" w:rsid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lang w:val="en-US"/>
        </w:rPr>
        <w:t>Lu, J. X., Zhou, Y., He, P., Wang, S., Shen, P., &amp; Poon, C. S. (2019). Sustainable reuse of waste glass and incinerated sewage sludge ash in insulating building products: Functional and durability assessment. Journal of Cleaner Production, 236(117635) https://doi.org/10.1016/j.jclepro.2019.117635</w:t>
      </w:r>
      <w:r>
        <w:rPr>
          <w:rFonts w:ascii="Arial" w:hAnsi="Arial" w:cs="Arial"/>
          <w:sz w:val="20"/>
          <w:szCs w:val="20"/>
          <w:lang w:val="en-US"/>
        </w:rPr>
        <w:t xml:space="preserve"> </w:t>
      </w:r>
    </w:p>
    <w:p w14:paraId="701E5467" w14:textId="77777777" w:rsid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lang w:val="en-US"/>
        </w:rPr>
        <w:t>Luo, Y., Gonzalez Lopez, J. B., van Veelen, H. P. J., Sechi, V., ter Heijne, A., Bezemer, T. M., &amp; Buisman, C. J. N. (2022). Bacterial and fungal co-occurrence patterns in agricultural soils amended with compost and bokashi. Soil Biology and Biochemistry, 174, 108831. https://doi.org/10.1016/j.soilbio.2022.108831</w:t>
      </w:r>
      <w:r>
        <w:rPr>
          <w:rFonts w:ascii="Arial" w:hAnsi="Arial" w:cs="Arial"/>
          <w:sz w:val="20"/>
          <w:szCs w:val="20"/>
          <w:lang w:val="en-US"/>
        </w:rPr>
        <w:t xml:space="preserve"> </w:t>
      </w:r>
    </w:p>
    <w:p w14:paraId="62A1C91B" w14:textId="77777777" w:rsid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lang w:val="en-US"/>
        </w:rPr>
        <w:t>Macias-Benitez, S., Garcia-Martinez, A. M., Caballero Jimenez, P., Gonzalez, J. M., Tejada Moral, M., &amp; Parrado Rubio, J. (2020). Rhizospheric Organic Acids as Biostimulants: Monitoring Feedbacks on Soil Microorganisms and Biochemical Properties. *Frontiers in Plant Science*, *11*, Article 633. https://doi.org/10.3389/fpls.2020.00633</w:t>
      </w:r>
      <w:r>
        <w:rPr>
          <w:rFonts w:ascii="Arial" w:hAnsi="Arial" w:cs="Arial"/>
          <w:sz w:val="20"/>
          <w:szCs w:val="20"/>
          <w:lang w:val="en-US"/>
        </w:rPr>
        <w:t xml:space="preserve"> </w:t>
      </w:r>
    </w:p>
    <w:p w14:paraId="4C60D8A0" w14:textId="77777777" w:rsidR="00C6735F" w:rsidRDefault="00C6735F" w:rsidP="00B27F91">
      <w:pPr>
        <w:pStyle w:val="Bibliography"/>
        <w:numPr>
          <w:ilvl w:val="0"/>
          <w:numId w:val="13"/>
        </w:numPr>
        <w:spacing w:line="240" w:lineRule="auto"/>
        <w:rPr>
          <w:rFonts w:ascii="Arial" w:hAnsi="Arial" w:cs="Arial"/>
          <w:sz w:val="20"/>
          <w:szCs w:val="20"/>
          <w:lang w:val="en-US"/>
        </w:rPr>
      </w:pPr>
      <w:r w:rsidRPr="00C6735F">
        <w:rPr>
          <w:rFonts w:ascii="Arial" w:hAnsi="Arial" w:cs="Arial"/>
          <w:sz w:val="20"/>
          <w:szCs w:val="20"/>
          <w:lang w:val="en-US"/>
        </w:rPr>
        <w:t>Mentari, F. S. D., Yuanita, Y., &amp; Roby, R. (2021). Pembuatan Kompos Ampas Tebu dengan Bioaktivator MOL Rebung Bambu. Buletin Poltanesa, 22(1), 1–6. https://doi.org/10.51967/tanesa.v22i1.333</w:t>
      </w:r>
      <w:r>
        <w:rPr>
          <w:rFonts w:ascii="Arial" w:hAnsi="Arial" w:cs="Arial"/>
          <w:sz w:val="20"/>
          <w:szCs w:val="20"/>
          <w:lang w:val="en-US"/>
        </w:rPr>
        <w:t xml:space="preserve"> </w:t>
      </w:r>
    </w:p>
    <w:p w14:paraId="1333127C" w14:textId="6C7B2C56"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Merta, I. W., &amp; Raksun, A. (2021). Growth response of pakcoy (Brassica rapa L.) due to difference dosage and time of giving bokashi. </w:t>
      </w:r>
      <w:r w:rsidRPr="00EE0BB5">
        <w:rPr>
          <w:rFonts w:ascii="Arial" w:hAnsi="Arial" w:cs="Arial"/>
          <w:i/>
          <w:iCs/>
          <w:sz w:val="20"/>
          <w:szCs w:val="20"/>
          <w:lang w:val="en-US"/>
        </w:rPr>
        <w:t>Jurnal Pijar Mipa</w:t>
      </w:r>
      <w:r w:rsidRPr="00EE0BB5">
        <w:rPr>
          <w:rFonts w:ascii="Arial" w:hAnsi="Arial" w:cs="Arial"/>
          <w:sz w:val="20"/>
          <w:szCs w:val="20"/>
          <w:lang w:val="en-US"/>
        </w:rPr>
        <w:t xml:space="preserve">, </w:t>
      </w:r>
      <w:r w:rsidRPr="00EE0BB5">
        <w:rPr>
          <w:rFonts w:ascii="Arial" w:hAnsi="Arial" w:cs="Arial"/>
          <w:i/>
          <w:iCs/>
          <w:sz w:val="20"/>
          <w:szCs w:val="20"/>
          <w:lang w:val="en-US"/>
        </w:rPr>
        <w:t>16</w:t>
      </w:r>
      <w:r w:rsidRPr="00EE0BB5">
        <w:rPr>
          <w:rFonts w:ascii="Arial" w:hAnsi="Arial" w:cs="Arial"/>
          <w:sz w:val="20"/>
          <w:szCs w:val="20"/>
          <w:lang w:val="en-US"/>
        </w:rPr>
        <w:t>(4), Article 4. https://doi.org/10.29303/jpm.v16i4.1410</w:t>
      </w:r>
    </w:p>
    <w:p w14:paraId="2958E901" w14:textId="77777777"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Mohamad, Z., &amp; Shahruddin, S. (2025). Effect of Organic Fertilizer Vermicompost and Effective Microorganisms (EM) Bokashi on Okra (Abelmoschus esculentus) Growth. </w:t>
      </w:r>
      <w:r w:rsidRPr="00EE0BB5">
        <w:rPr>
          <w:rFonts w:ascii="Arial" w:hAnsi="Arial" w:cs="Arial"/>
          <w:i/>
          <w:iCs/>
          <w:sz w:val="20"/>
          <w:szCs w:val="20"/>
          <w:lang w:val="en-US"/>
        </w:rPr>
        <w:t>AgroTech- Food Science, Technology and Environment</w:t>
      </w:r>
      <w:r w:rsidRPr="00EE0BB5">
        <w:rPr>
          <w:rFonts w:ascii="Arial" w:hAnsi="Arial" w:cs="Arial"/>
          <w:sz w:val="20"/>
          <w:szCs w:val="20"/>
          <w:lang w:val="en-US"/>
        </w:rPr>
        <w:t xml:space="preserve">, </w:t>
      </w:r>
      <w:r w:rsidRPr="00EE0BB5">
        <w:rPr>
          <w:rFonts w:ascii="Arial" w:hAnsi="Arial" w:cs="Arial"/>
          <w:i/>
          <w:iCs/>
          <w:sz w:val="20"/>
          <w:szCs w:val="20"/>
          <w:lang w:val="en-US"/>
        </w:rPr>
        <w:t>4</w:t>
      </w:r>
      <w:r w:rsidRPr="00EE0BB5">
        <w:rPr>
          <w:rFonts w:ascii="Arial" w:hAnsi="Arial" w:cs="Arial"/>
          <w:sz w:val="20"/>
          <w:szCs w:val="20"/>
          <w:lang w:val="en-US"/>
        </w:rPr>
        <w:t>(1), 7–13. https://doi.org/10.53797/agrotech.v4i1.2.2025</w:t>
      </w:r>
    </w:p>
    <w:p w14:paraId="3AB0744D"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t>Muck, R. E., Nadeau, E. M. G., McAllister, T. A., Contreras-Govea, F. E., Santos, M. C., &amp; Kung, L. (2018). Silage review: Recent advances and future uses of silage additives. Journal of Dairy Science, 101(5), 3980–4000. https://doi.org/10.3168/jds.2017-13839</w:t>
      </w:r>
      <w:r>
        <w:rPr>
          <w:rFonts w:ascii="Arial" w:hAnsi="Arial" w:cs="Arial"/>
          <w:sz w:val="20"/>
          <w:szCs w:val="20"/>
          <w:lang w:val="en-US"/>
        </w:rPr>
        <w:t xml:space="preserve"> </w:t>
      </w:r>
    </w:p>
    <w:p w14:paraId="2DE88A3F"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t>Mukhlis, M., Fitrianti, S., Wisra, R. F., Hendriani, R., &amp; Sari, N. (2024). Utilisation of Cow Faeces as a Base Material to Making Bokashi Fertiliser to Increase Farmers Income in Balai Hamlet, Taram Village, Harau District. Unram Journal of Community Service, 5(3), 144–148. https://doi.org/10.29303/ujcs.v5i3.669</w:t>
      </w:r>
      <w:r>
        <w:rPr>
          <w:rFonts w:ascii="Arial" w:hAnsi="Arial" w:cs="Arial"/>
          <w:sz w:val="20"/>
          <w:szCs w:val="20"/>
          <w:lang w:val="en-US"/>
        </w:rPr>
        <w:t xml:space="preserve"> </w:t>
      </w:r>
    </w:p>
    <w:p w14:paraId="2657A54C"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t>Mukhlis, M., Fitrianti, S., Wisra, R. F., Hendriani, R., &amp; Sari, N. (2024). Utilisation of Cow Faeces as a Base Material to Making Bokashi Fertiliser to Increase Farmers Income in Balai Hamlet, Taram Village, Harau District. Unram Journal of Community Service. https://doi.org/10.29303/ujcs.v5i3.669</w:t>
      </w:r>
      <w:r>
        <w:rPr>
          <w:rFonts w:ascii="Arial" w:hAnsi="Arial" w:cs="Arial"/>
          <w:sz w:val="20"/>
          <w:szCs w:val="20"/>
          <w:lang w:val="en-US"/>
        </w:rPr>
        <w:t xml:space="preserve"> </w:t>
      </w:r>
    </w:p>
    <w:p w14:paraId="32C4F84B"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t>Nemet, F., Perić, K., &amp; Lončarić, Z. (2021). Microbiological activities in the composting process – A review. COLUMELLA – Journal of Agricultural and Environmental Sciences, 8(2), Article 2. https://doi.org/10.18380/SZIE.COLUM.2021.8.2.41</w:t>
      </w:r>
      <w:r>
        <w:rPr>
          <w:rFonts w:ascii="Arial" w:hAnsi="Arial" w:cs="Arial"/>
          <w:sz w:val="20"/>
          <w:szCs w:val="20"/>
          <w:lang w:val="en-US"/>
        </w:rPr>
        <w:t xml:space="preserve"> </w:t>
      </w:r>
    </w:p>
    <w:p w14:paraId="3D498B91"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t>Nizami, A.-S. (2012). Anaerobic digestion: Processes, products, and applications. In D. J. Caruana &amp; A. E. Olsen (Eds.), Anaerobic digestion: Processes, products, and applications (pp. 133–147). Nova Science Publishers.</w:t>
      </w:r>
      <w:r>
        <w:rPr>
          <w:rFonts w:ascii="Arial" w:hAnsi="Arial" w:cs="Arial"/>
          <w:sz w:val="20"/>
          <w:szCs w:val="20"/>
          <w:lang w:val="en-US"/>
        </w:rPr>
        <w:t xml:space="preserve"> </w:t>
      </w:r>
    </w:p>
    <w:p w14:paraId="635FEB0C"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t>Öz, S. (2025). A Bibliometric Analysis on Bokashi Technique which is used for Implementing Circular Economy in Food Waste. Journal of İstanbul School of Technology. https://doi.org/10.5281/zenodo.16896146</w:t>
      </w:r>
      <w:r>
        <w:rPr>
          <w:rFonts w:ascii="Arial" w:hAnsi="Arial" w:cs="Arial"/>
          <w:sz w:val="20"/>
          <w:szCs w:val="20"/>
          <w:lang w:val="en-US"/>
        </w:rPr>
        <w:t xml:space="preserve"> </w:t>
      </w:r>
    </w:p>
    <w:p w14:paraId="08072A8B"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t>Park, H., &amp; DuPonte, M. W. (2008). How to Cultivate Indigenous Microorganisms. College of Tropical Agriculture and Human Resources (CTAHR), University of Hawaiʻi at Mānoa. http://hdl.handle.net/10125/16546</w:t>
      </w:r>
      <w:r>
        <w:rPr>
          <w:rFonts w:ascii="Arial" w:hAnsi="Arial" w:cs="Arial"/>
          <w:sz w:val="20"/>
          <w:szCs w:val="20"/>
          <w:lang w:val="en-US"/>
        </w:rPr>
        <w:t xml:space="preserve"> </w:t>
      </w:r>
    </w:p>
    <w:p w14:paraId="61DE0E79"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lastRenderedPageBreak/>
        <w:t>Parwi, U. I., Pradhana, F. R., Kurniawan, R., &amp; Assyari, A. Z. (2025). Quality of Bokashi Goat Manure and Chromolaena odorata in the Forest Farmer Group of Mrayan Village, Ngrayun District, Ponorogo Regency. IOP Conference Series: Earth and Environmental Science, 1518(1), 012026. https://doi.org/10.1088/1755-1315/1518/1/012026</w:t>
      </w:r>
      <w:r>
        <w:rPr>
          <w:rFonts w:ascii="Arial" w:hAnsi="Arial" w:cs="Arial"/>
          <w:sz w:val="20"/>
          <w:szCs w:val="20"/>
          <w:lang w:val="en-US"/>
        </w:rPr>
        <w:t xml:space="preserve"> </w:t>
      </w:r>
    </w:p>
    <w:p w14:paraId="5B0FBBE6" w14:textId="77777777" w:rsidR="00C83812" w:rsidRDefault="00C83812" w:rsidP="00B27F91">
      <w:pPr>
        <w:pStyle w:val="Bibliography"/>
        <w:numPr>
          <w:ilvl w:val="0"/>
          <w:numId w:val="13"/>
        </w:numPr>
        <w:spacing w:line="240" w:lineRule="auto"/>
        <w:rPr>
          <w:rFonts w:ascii="Arial" w:hAnsi="Arial" w:cs="Arial"/>
          <w:sz w:val="20"/>
          <w:szCs w:val="20"/>
          <w:lang w:val="en-US"/>
        </w:rPr>
      </w:pPr>
      <w:r w:rsidRPr="00C83812">
        <w:rPr>
          <w:rFonts w:ascii="Arial" w:hAnsi="Arial" w:cs="Arial"/>
          <w:sz w:val="20"/>
          <w:szCs w:val="20"/>
          <w:lang w:val="en-US"/>
        </w:rPr>
        <w:t>Patriani, P., Hasanah, U., &amp; Wahyuni, T. H. (2022). Bokashi Application for Organic Farming in Manuk Mulia Village, Karo District. Journal of Saintech Transfer, 5(1), 40–48. https://doi.org/10.32734/jst.v5i1.8851</w:t>
      </w:r>
      <w:r>
        <w:rPr>
          <w:rFonts w:ascii="Arial" w:hAnsi="Arial" w:cs="Arial"/>
          <w:sz w:val="20"/>
          <w:szCs w:val="20"/>
          <w:lang w:val="en-US"/>
        </w:rPr>
        <w:t xml:space="preserve"> </w:t>
      </w:r>
    </w:p>
    <w:p w14:paraId="5BA323A3" w14:textId="777B94FE"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Pian, L. B., Guerra, J. G. M., Berbara, R. L. L., de Jesus, M. S. C., Junior, J. B., &amp; Araújo, E. da S. (2023). </w:t>
      </w:r>
      <w:r w:rsidRPr="00EE0BB5">
        <w:rPr>
          <w:rFonts w:ascii="Arial" w:hAnsi="Arial" w:cs="Arial"/>
          <w:i/>
          <w:iCs/>
          <w:sz w:val="20"/>
          <w:szCs w:val="20"/>
          <w:lang w:val="en-US"/>
        </w:rPr>
        <w:t>Characterization, nitrogen availability and agronomic efficiency of fermented composts in organic vegetable production</w:t>
      </w:r>
      <w:r w:rsidRPr="00EE0BB5">
        <w:rPr>
          <w:rFonts w:ascii="Arial" w:hAnsi="Arial" w:cs="Arial"/>
          <w:sz w:val="20"/>
          <w:szCs w:val="20"/>
          <w:lang w:val="en-US"/>
        </w:rPr>
        <w:t xml:space="preserve"> (p. 30) [Preprint]. In Review. https://doi.org/10.21203/rs.3.rs-2416692/v1</w:t>
      </w:r>
    </w:p>
    <w:p w14:paraId="5C27D2D3" w14:textId="77777777" w:rsidR="003F06DA" w:rsidRDefault="003F06DA" w:rsidP="00B27F91">
      <w:pPr>
        <w:pStyle w:val="Bibliography"/>
        <w:numPr>
          <w:ilvl w:val="0"/>
          <w:numId w:val="13"/>
        </w:numPr>
        <w:spacing w:line="240" w:lineRule="auto"/>
        <w:rPr>
          <w:rFonts w:ascii="Arial" w:hAnsi="Arial" w:cs="Arial"/>
          <w:sz w:val="20"/>
          <w:szCs w:val="20"/>
          <w:lang w:val="en-US"/>
        </w:rPr>
      </w:pPr>
      <w:r w:rsidRPr="003F06DA">
        <w:rPr>
          <w:rFonts w:ascii="Arial" w:hAnsi="Arial" w:cs="Arial"/>
          <w:sz w:val="20"/>
          <w:szCs w:val="20"/>
          <w:lang w:val="en-US"/>
        </w:rPr>
        <w:t>Randu, M. D. S., Suek, F. S., Wirawan, I. G. K., &amp; Semang, A. (2020). Pemberdayaan Peternak Sapi Pola Paronisasi melalui Pembuatan Pupuk Bokashi di Desa Oeletsala, Kabupaten Kupang. Agrokreatif Jurnal Ilmiah Pengabdian Kepada Masyarakat, 6(1), 15–23. https://doi.org/10.29244/agrokreatif.6.1.15-23</w:t>
      </w:r>
      <w:r>
        <w:rPr>
          <w:rFonts w:ascii="Arial" w:hAnsi="Arial" w:cs="Arial"/>
          <w:sz w:val="20"/>
          <w:szCs w:val="20"/>
          <w:lang w:val="en-US"/>
        </w:rPr>
        <w:t xml:space="preserve"> </w:t>
      </w:r>
    </w:p>
    <w:p w14:paraId="65BC9991" w14:textId="77777777" w:rsidR="003F06DA" w:rsidRDefault="003F06DA" w:rsidP="00B27F91">
      <w:pPr>
        <w:pStyle w:val="Bibliography"/>
        <w:numPr>
          <w:ilvl w:val="0"/>
          <w:numId w:val="13"/>
        </w:numPr>
        <w:spacing w:line="240" w:lineRule="auto"/>
        <w:rPr>
          <w:rFonts w:ascii="Arial" w:hAnsi="Arial" w:cs="Arial"/>
          <w:sz w:val="20"/>
          <w:szCs w:val="20"/>
          <w:lang w:val="en-US"/>
        </w:rPr>
      </w:pPr>
      <w:r w:rsidRPr="003F06DA">
        <w:rPr>
          <w:rFonts w:ascii="Arial" w:hAnsi="Arial" w:cs="Arial"/>
          <w:sz w:val="20"/>
          <w:szCs w:val="20"/>
          <w:lang w:val="en-US"/>
        </w:rPr>
        <w:t>Rastogi, M., Nandal, M., &amp; Nain, L. (2019). Additive effect of cow dung slurry and cellulolytic bacterial inoculation on humic fractions during composting of municipal solid waste. International Journal of Recycling of Organic Waste in Agriculture, 8(3), 325–332. https://doi.org/10.1007/s40093-019-0277-3</w:t>
      </w:r>
      <w:r>
        <w:rPr>
          <w:rFonts w:ascii="Arial" w:hAnsi="Arial" w:cs="Arial"/>
          <w:sz w:val="20"/>
          <w:szCs w:val="20"/>
          <w:lang w:val="en-US"/>
        </w:rPr>
        <w:t xml:space="preserve"> </w:t>
      </w:r>
    </w:p>
    <w:p w14:paraId="09D78B42" w14:textId="77777777" w:rsidR="003F06DA" w:rsidRPr="003F06DA" w:rsidRDefault="003F06DA" w:rsidP="00B27F91">
      <w:pPr>
        <w:pStyle w:val="Bibliography"/>
        <w:numPr>
          <w:ilvl w:val="0"/>
          <w:numId w:val="13"/>
        </w:numPr>
        <w:spacing w:line="240" w:lineRule="auto"/>
        <w:rPr>
          <w:rFonts w:ascii="Arial" w:hAnsi="Arial" w:cs="Arial"/>
          <w:sz w:val="20"/>
          <w:szCs w:val="20"/>
          <w:lang w:val="en-US"/>
        </w:rPr>
      </w:pPr>
      <w:r w:rsidRPr="003F06DA">
        <w:rPr>
          <w:rFonts w:ascii="Arial" w:hAnsi="Arial" w:cs="Arial"/>
          <w:sz w:val="20"/>
          <w:szCs w:val="20"/>
        </w:rPr>
        <w:t>Rastogi, M., Nandal, M., &amp; Nain, L. (2019). Seasonal variation induced stability of municipal solid waste compost: An enzyme kinetics study. SN Applied Sciences. https://doi.org/10.1007/s42452-019-0889-2</w:t>
      </w:r>
      <w:r>
        <w:rPr>
          <w:rFonts w:ascii="Arial" w:hAnsi="Arial" w:cs="Arial"/>
          <w:sz w:val="20"/>
          <w:szCs w:val="20"/>
        </w:rPr>
        <w:t xml:space="preserve"> </w:t>
      </w:r>
    </w:p>
    <w:p w14:paraId="02EA480E" w14:textId="452DD1D4"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Reddy, R. (2011). Cho’s Global Natural Farming. </w:t>
      </w:r>
      <w:r w:rsidRPr="00EE0BB5">
        <w:rPr>
          <w:rFonts w:ascii="Arial" w:hAnsi="Arial" w:cs="Arial"/>
          <w:i/>
          <w:iCs/>
          <w:sz w:val="20"/>
          <w:szCs w:val="20"/>
          <w:lang w:val="en-US"/>
        </w:rPr>
        <w:t>South Asia Rural Reconstruction Association (SARRA)</w:t>
      </w:r>
      <w:r w:rsidRPr="00EE0BB5">
        <w:rPr>
          <w:rFonts w:ascii="Arial" w:hAnsi="Arial" w:cs="Arial"/>
          <w:sz w:val="20"/>
          <w:szCs w:val="20"/>
          <w:lang w:val="en-US"/>
        </w:rPr>
        <w:t>, 110.</w:t>
      </w:r>
    </w:p>
    <w:p w14:paraId="54C9D3FC" w14:textId="77777777" w:rsidR="003F06DA" w:rsidRDefault="003F06DA" w:rsidP="00B27F91">
      <w:pPr>
        <w:pStyle w:val="Bibliography"/>
        <w:numPr>
          <w:ilvl w:val="0"/>
          <w:numId w:val="13"/>
        </w:numPr>
        <w:spacing w:line="240" w:lineRule="auto"/>
        <w:rPr>
          <w:rFonts w:ascii="Arial" w:hAnsi="Arial" w:cs="Arial"/>
          <w:sz w:val="20"/>
          <w:szCs w:val="20"/>
          <w:lang w:val="en-US"/>
        </w:rPr>
      </w:pPr>
      <w:r w:rsidRPr="003F06DA">
        <w:rPr>
          <w:rFonts w:ascii="Arial" w:hAnsi="Arial" w:cs="Arial"/>
          <w:sz w:val="20"/>
          <w:szCs w:val="20"/>
          <w:lang w:val="en-US"/>
        </w:rPr>
        <w:t>Sawadogo, J., Coulibaly, P. J. A., Bambara, F. J., Savadogo, A. C., Compaoré, E., &amp; Legma, J. B. (2020). Effets des fertilisants biologiques sur les paramètres physico-chimiques du sol et sur la productivité de l’oignon (Allium cepa L.) dans la région du Centre Ouest du Burkina Faso. *Afrique SCIENCE*, *17*(6), 44–57. http://www.afriquescience.net</w:t>
      </w:r>
      <w:r>
        <w:rPr>
          <w:rFonts w:ascii="Arial" w:hAnsi="Arial" w:cs="Arial"/>
          <w:sz w:val="20"/>
          <w:szCs w:val="20"/>
          <w:lang w:val="en-US"/>
        </w:rPr>
        <w:t xml:space="preserve"> </w:t>
      </w:r>
    </w:p>
    <w:p w14:paraId="18B48335" w14:textId="17A29F66"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lang w:val="en-US"/>
        </w:rPr>
        <w:t xml:space="preserve">Sepdelan, G. T., Elinda, F., Ilham, D. J., &amp; Meyuliana, A. (2025). The Effect of Giving Bokashi Goat Manure Mixed with Lamtoro on the Growth and Yield of Peanuts (Arachis hypogaea L.). </w:t>
      </w:r>
      <w:r w:rsidRPr="00EE0BB5">
        <w:rPr>
          <w:rFonts w:ascii="Arial" w:hAnsi="Arial" w:cs="Arial"/>
          <w:i/>
          <w:iCs/>
          <w:sz w:val="20"/>
          <w:szCs w:val="20"/>
          <w:lang w:val="en-US"/>
        </w:rPr>
        <w:t>Agricultural Revolution Journal</w:t>
      </w:r>
      <w:r w:rsidRPr="00EE0BB5">
        <w:rPr>
          <w:rFonts w:ascii="Arial" w:hAnsi="Arial" w:cs="Arial"/>
          <w:sz w:val="20"/>
          <w:szCs w:val="20"/>
          <w:lang w:val="en-US"/>
        </w:rPr>
        <w:t xml:space="preserve">, </w:t>
      </w:r>
      <w:r w:rsidRPr="00EE0BB5">
        <w:rPr>
          <w:rFonts w:ascii="Arial" w:hAnsi="Arial" w:cs="Arial"/>
          <w:i/>
          <w:iCs/>
          <w:sz w:val="20"/>
          <w:szCs w:val="20"/>
          <w:lang w:val="en-US"/>
        </w:rPr>
        <w:t>1</w:t>
      </w:r>
      <w:r w:rsidRPr="00EE0BB5">
        <w:rPr>
          <w:rFonts w:ascii="Arial" w:hAnsi="Arial" w:cs="Arial"/>
          <w:sz w:val="20"/>
          <w:szCs w:val="20"/>
          <w:lang w:val="en-US"/>
        </w:rPr>
        <w:t>(1), 57–63. https://doi.org/10.64570/agrivolution.v1i1.15</w:t>
      </w:r>
    </w:p>
    <w:p w14:paraId="05609EFF" w14:textId="77777777" w:rsidR="003F06DA" w:rsidRDefault="003F06DA" w:rsidP="00B27F91">
      <w:pPr>
        <w:pStyle w:val="Bibliography"/>
        <w:numPr>
          <w:ilvl w:val="0"/>
          <w:numId w:val="13"/>
        </w:numPr>
        <w:spacing w:line="240" w:lineRule="auto"/>
        <w:rPr>
          <w:rFonts w:ascii="Arial" w:hAnsi="Arial" w:cs="Arial"/>
          <w:sz w:val="20"/>
          <w:szCs w:val="20"/>
          <w:lang w:val="en-US"/>
        </w:rPr>
      </w:pPr>
      <w:r w:rsidRPr="003F06DA">
        <w:rPr>
          <w:rFonts w:ascii="Arial" w:hAnsi="Arial" w:cs="Arial"/>
          <w:sz w:val="20"/>
          <w:szCs w:val="20"/>
          <w:lang w:val="en-US"/>
        </w:rPr>
        <w:t>Shabudin, S. H., &amp; Izhar, T. N. T. (2023). Composting of Market Waste using Bio-Decomposer. Advanced and Sustainable Technologies (ASET). https://doi.org/10.58915/aset.v2i2.332</w:t>
      </w:r>
      <w:r>
        <w:rPr>
          <w:rFonts w:ascii="Arial" w:hAnsi="Arial" w:cs="Arial"/>
          <w:sz w:val="20"/>
          <w:szCs w:val="20"/>
          <w:lang w:val="en-US"/>
        </w:rPr>
        <w:t xml:space="preserve"> </w:t>
      </w:r>
    </w:p>
    <w:p w14:paraId="71BBE7C3" w14:textId="77777777" w:rsidR="003F06DA" w:rsidRDefault="003F06DA" w:rsidP="00B27F91">
      <w:pPr>
        <w:pStyle w:val="Bibliography"/>
        <w:numPr>
          <w:ilvl w:val="0"/>
          <w:numId w:val="13"/>
        </w:numPr>
        <w:spacing w:line="240" w:lineRule="auto"/>
        <w:rPr>
          <w:rFonts w:ascii="Arial" w:hAnsi="Arial" w:cs="Arial"/>
          <w:sz w:val="20"/>
          <w:szCs w:val="20"/>
          <w:lang w:val="en-US"/>
        </w:rPr>
      </w:pPr>
      <w:r w:rsidRPr="003F06DA">
        <w:rPr>
          <w:rFonts w:ascii="Arial" w:hAnsi="Arial" w:cs="Arial"/>
          <w:sz w:val="20"/>
          <w:szCs w:val="20"/>
          <w:lang w:val="en-US"/>
        </w:rPr>
        <w:t>Shan, G., Li, W., Gao, Y., Tan, W., &amp; Xi, B. (2021). Additives for reducing nitrogen loss during composting: A review. Journal of Cleaner Production. https://doi.org/10.1016/j.jclepro.2021.127308</w:t>
      </w:r>
      <w:r>
        <w:rPr>
          <w:rFonts w:ascii="Arial" w:hAnsi="Arial" w:cs="Arial"/>
          <w:sz w:val="20"/>
          <w:szCs w:val="20"/>
          <w:lang w:val="en-US"/>
        </w:rPr>
        <w:t xml:space="preserve"> </w:t>
      </w:r>
    </w:p>
    <w:p w14:paraId="5D172916" w14:textId="77777777" w:rsidR="003F06DA" w:rsidRDefault="003F06DA" w:rsidP="00B27F91">
      <w:pPr>
        <w:pStyle w:val="Bibliography"/>
        <w:numPr>
          <w:ilvl w:val="0"/>
          <w:numId w:val="13"/>
        </w:numPr>
        <w:spacing w:line="240" w:lineRule="auto"/>
        <w:rPr>
          <w:rFonts w:ascii="Arial" w:hAnsi="Arial" w:cs="Arial"/>
          <w:sz w:val="20"/>
          <w:szCs w:val="20"/>
          <w:lang w:val="en-US"/>
        </w:rPr>
      </w:pPr>
      <w:r w:rsidRPr="003F06DA">
        <w:rPr>
          <w:rFonts w:ascii="Arial" w:hAnsi="Arial" w:cs="Arial"/>
          <w:sz w:val="20"/>
          <w:szCs w:val="20"/>
          <w:lang w:val="en-US"/>
        </w:rPr>
        <w:t>Siswanto, Y., &amp; Siswanto, A. A. (2022). Response to applying cow dung bokashi fertilizer and liquid organic fertilizer household waste toward growth and production cucumber plants (Cucumi sativus L.). Journal of Engineering, Electrical and Informatics. https://doi.org/10.55606/jeei.v2i3.871</w:t>
      </w:r>
      <w:r>
        <w:rPr>
          <w:rFonts w:ascii="Arial" w:hAnsi="Arial" w:cs="Arial"/>
          <w:sz w:val="20"/>
          <w:szCs w:val="20"/>
          <w:lang w:val="en-US"/>
        </w:rPr>
        <w:t xml:space="preserve"> </w:t>
      </w:r>
    </w:p>
    <w:p w14:paraId="160AEDC2" w14:textId="77777777" w:rsidR="003F06DA" w:rsidRPr="003F06DA" w:rsidRDefault="003F06DA" w:rsidP="00B27F91">
      <w:pPr>
        <w:pStyle w:val="Bibliography"/>
        <w:numPr>
          <w:ilvl w:val="0"/>
          <w:numId w:val="13"/>
        </w:numPr>
        <w:spacing w:line="240" w:lineRule="auto"/>
        <w:rPr>
          <w:rFonts w:ascii="Arial" w:hAnsi="Arial" w:cs="Arial"/>
          <w:sz w:val="20"/>
          <w:szCs w:val="20"/>
          <w:lang w:val="en-US"/>
        </w:rPr>
      </w:pPr>
      <w:r w:rsidRPr="003F06DA">
        <w:rPr>
          <w:rFonts w:ascii="Arial" w:hAnsi="Arial" w:cs="Arial"/>
          <w:sz w:val="20"/>
          <w:szCs w:val="20"/>
        </w:rPr>
        <w:t>Sofian. (2006). Sukses Membuat Kompos dari Sampah. Penerbit Agromedia. https://agromedia.net/katalog/sukses-membuat-kompos-dari-sampah/</w:t>
      </w:r>
      <w:r>
        <w:rPr>
          <w:rFonts w:ascii="Arial" w:hAnsi="Arial" w:cs="Arial"/>
          <w:sz w:val="20"/>
          <w:szCs w:val="20"/>
        </w:rPr>
        <w:t xml:space="preserve"> </w:t>
      </w:r>
    </w:p>
    <w:p w14:paraId="787E5C5F"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Subedi, K. (2025). Transforming waste: A review on Bokashi's impact on soil health, crop growth, and pest and disease management. Journal of Wastes and Biomass Management, 7(1), 13-15. https://doi.org/10.26480/jwbm.01.2025.13.15</w:t>
      </w:r>
      <w:r>
        <w:rPr>
          <w:rFonts w:ascii="Arial" w:hAnsi="Arial" w:cs="Arial"/>
          <w:sz w:val="20"/>
          <w:szCs w:val="20"/>
          <w:lang w:val="en-US"/>
        </w:rPr>
        <w:t xml:space="preserve"> </w:t>
      </w:r>
    </w:p>
    <w:p w14:paraId="5F7404CE" w14:textId="77777777" w:rsidR="004C0117" w:rsidRPr="004C0117" w:rsidRDefault="004C0117" w:rsidP="00B27F91">
      <w:pPr>
        <w:pStyle w:val="Bibliography"/>
        <w:numPr>
          <w:ilvl w:val="0"/>
          <w:numId w:val="13"/>
        </w:numPr>
        <w:spacing w:line="240" w:lineRule="auto"/>
        <w:rPr>
          <w:rFonts w:ascii="Arial" w:hAnsi="Arial" w:cs="Arial"/>
          <w:sz w:val="20"/>
          <w:szCs w:val="20"/>
        </w:rPr>
      </w:pPr>
      <w:r w:rsidRPr="004C0117">
        <w:rPr>
          <w:rFonts w:ascii="Arial" w:hAnsi="Arial" w:cs="Arial"/>
          <w:sz w:val="20"/>
          <w:szCs w:val="20"/>
          <w:lang w:val="en-US"/>
        </w:rPr>
        <w:t>Sunarti, S., Mulatsih, S., &amp; Putra, R. R. (2022). PENGARUH DOSIS BOKASHI LIMBAH PASAR TERHADAP PERTUMBUHAN DAN HASIL JAGUNG MANIS (Zea mays L. saccharata) DI POLYBAG. Jurnal Agroqua: Media Informasi Agronomi Dan Budidaya Perairan, 20(1), 227-235. https://doi.org/10.32663/ja.v20i1.2763</w:t>
      </w:r>
      <w:r>
        <w:rPr>
          <w:rFonts w:ascii="Arial" w:hAnsi="Arial" w:cs="Arial"/>
          <w:sz w:val="20"/>
          <w:szCs w:val="20"/>
          <w:lang w:val="en-US"/>
        </w:rPr>
        <w:t xml:space="preserve"> </w:t>
      </w:r>
    </w:p>
    <w:p w14:paraId="4E25CDEA"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Tallo, M. L. L., &amp; Sio, S. (2019). The Effect Of Old Fermentation On The Quality Of Solid Waste Bokashi Fertilizer. JAS, 4(1), 12-14. https://doi.org/10.32938/ja.v4i1.646</w:t>
      </w:r>
      <w:r>
        <w:rPr>
          <w:rFonts w:ascii="Arial" w:hAnsi="Arial" w:cs="Arial"/>
          <w:sz w:val="20"/>
          <w:szCs w:val="20"/>
          <w:lang w:val="en-US"/>
        </w:rPr>
        <w:t xml:space="preserve"> </w:t>
      </w:r>
    </w:p>
    <w:p w14:paraId="026DB50D" w14:textId="21D0464D" w:rsidR="00EE0BB5" w:rsidRPr="00EE0BB5" w:rsidRDefault="00EE0BB5" w:rsidP="00B27F91">
      <w:pPr>
        <w:pStyle w:val="Bibliography"/>
        <w:numPr>
          <w:ilvl w:val="0"/>
          <w:numId w:val="13"/>
        </w:numPr>
        <w:spacing w:line="240" w:lineRule="auto"/>
        <w:rPr>
          <w:rFonts w:ascii="Arial" w:hAnsi="Arial" w:cs="Arial"/>
          <w:sz w:val="20"/>
          <w:szCs w:val="20"/>
          <w:lang w:val="en-US"/>
        </w:rPr>
      </w:pPr>
      <w:r w:rsidRPr="00EE0BB5">
        <w:rPr>
          <w:rFonts w:ascii="Arial" w:hAnsi="Arial" w:cs="Arial"/>
          <w:sz w:val="20"/>
          <w:szCs w:val="20"/>
        </w:rPr>
        <w:t xml:space="preserve">Tallo, M. L. L., &amp; Sio, S. (2019b). Pengaruh Lama Fermentasi terhadap Kualitas Pupuk Bokashi Padat Kotoran Sapi. </w:t>
      </w:r>
      <w:r w:rsidRPr="00EE0BB5">
        <w:rPr>
          <w:rFonts w:ascii="Arial" w:hAnsi="Arial" w:cs="Arial"/>
          <w:i/>
          <w:iCs/>
          <w:sz w:val="20"/>
          <w:szCs w:val="20"/>
          <w:lang w:val="en-US"/>
        </w:rPr>
        <w:t>JAS</w:t>
      </w:r>
      <w:r w:rsidRPr="00EE0BB5">
        <w:rPr>
          <w:rFonts w:ascii="Arial" w:hAnsi="Arial" w:cs="Arial"/>
          <w:sz w:val="20"/>
          <w:szCs w:val="20"/>
          <w:lang w:val="en-US"/>
        </w:rPr>
        <w:t xml:space="preserve">, </w:t>
      </w:r>
      <w:r w:rsidRPr="00EE0BB5">
        <w:rPr>
          <w:rFonts w:ascii="Arial" w:hAnsi="Arial" w:cs="Arial"/>
          <w:i/>
          <w:iCs/>
          <w:sz w:val="20"/>
          <w:szCs w:val="20"/>
          <w:lang w:val="en-US"/>
        </w:rPr>
        <w:t>4</w:t>
      </w:r>
      <w:r w:rsidRPr="00EE0BB5">
        <w:rPr>
          <w:rFonts w:ascii="Arial" w:hAnsi="Arial" w:cs="Arial"/>
          <w:sz w:val="20"/>
          <w:szCs w:val="20"/>
          <w:lang w:val="en-US"/>
        </w:rPr>
        <w:t>(1), Article 1. https://doi.org/10.32938/ja.v4i1.646</w:t>
      </w:r>
    </w:p>
    <w:p w14:paraId="55E3BD3A"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Wagg, C., Schlaeppi, K., Banerjee, S., Kuramae, E. E., &amp; van der Heijden, M. G. A. (2019). Fungal-bacterial diversity and microbiome complexity predict ecosystem functioning. Nature Communications, 10(1), Article 4841. https://doi.org/10.1038/s41467-019-12798-y</w:t>
      </w:r>
      <w:r>
        <w:rPr>
          <w:rFonts w:ascii="Arial" w:hAnsi="Arial" w:cs="Arial"/>
          <w:sz w:val="20"/>
          <w:szCs w:val="20"/>
          <w:lang w:val="en-US"/>
        </w:rPr>
        <w:t xml:space="preserve"> </w:t>
      </w:r>
    </w:p>
    <w:p w14:paraId="00B7E0B1"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Wang, X., Cui, H., Shi, J., Zhao, X., Zhao, Y., &amp; Wei, Z. (2015). Relationship between bacterial diversity and environmental parameters during composting of different raw materials. Bioresource Technology, 198, 395–402. https://doi.org/10.1016/j.biortech.2015.09.041</w:t>
      </w:r>
      <w:r>
        <w:rPr>
          <w:rFonts w:ascii="Arial" w:hAnsi="Arial" w:cs="Arial"/>
          <w:sz w:val="20"/>
          <w:szCs w:val="20"/>
          <w:lang w:val="en-US"/>
        </w:rPr>
        <w:t xml:space="preserve"> </w:t>
      </w:r>
    </w:p>
    <w:p w14:paraId="543A839C" w14:textId="77777777" w:rsidR="004C0117" w:rsidRPr="004C0117" w:rsidRDefault="004C0117" w:rsidP="00B27F91">
      <w:pPr>
        <w:pStyle w:val="Bibliography"/>
        <w:numPr>
          <w:ilvl w:val="0"/>
          <w:numId w:val="13"/>
        </w:numPr>
        <w:spacing w:line="240" w:lineRule="auto"/>
        <w:rPr>
          <w:rFonts w:ascii="Arial" w:hAnsi="Arial" w:cs="Arial"/>
          <w:sz w:val="20"/>
          <w:szCs w:val="20"/>
        </w:rPr>
      </w:pPr>
      <w:r w:rsidRPr="004C0117">
        <w:rPr>
          <w:rFonts w:ascii="Arial" w:hAnsi="Arial" w:cs="Arial"/>
          <w:sz w:val="20"/>
          <w:szCs w:val="20"/>
          <w:lang w:val="en-US"/>
        </w:rPr>
        <w:lastRenderedPageBreak/>
        <w:t>Wijayanto, T., Zulfikar, M., Tufaila, M., Sarman, A. M., &amp; Zamrun, M. F. (2016). Influence of Bokashi Fertilizers on Soil Chemical Properties, Soybean (Glycine max (L.) Merrill) Yield Components and Production. WSEAS Transactions on Biology and Biomedicine, 13, 134-141. https://www.wseas.org/multimedia/journals/biology/2016/a162902-166.pdf</w:t>
      </w:r>
      <w:r>
        <w:rPr>
          <w:rFonts w:ascii="Arial" w:hAnsi="Arial" w:cs="Arial"/>
          <w:sz w:val="20"/>
          <w:szCs w:val="20"/>
          <w:lang w:val="en-US"/>
        </w:rPr>
        <w:t xml:space="preserve"> </w:t>
      </w:r>
    </w:p>
    <w:p w14:paraId="773FAC46"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Winarsih, E., Hikamah, S. R., &amp; Sudiarti, D. (2022). E EFFECTIVENESS OF BOKASHI CHICKEN STOOL ON HYBRID CORN PRODUCTIVITY ( Zea mays L). BIOEDUKASI: Jurnal Biologi dan Pembelajarannya, 20(2), Article 2. https://doi.org/10.19184/bioedu.v20i2.29266</w:t>
      </w:r>
      <w:r>
        <w:rPr>
          <w:rFonts w:ascii="Arial" w:hAnsi="Arial" w:cs="Arial"/>
          <w:sz w:val="20"/>
          <w:szCs w:val="20"/>
          <w:lang w:val="en-US"/>
        </w:rPr>
        <w:t xml:space="preserve"> </w:t>
      </w:r>
    </w:p>
    <w:p w14:paraId="54FDE5E5" w14:textId="77777777" w:rsidR="004C0117" w:rsidRP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rPr>
        <w:t>Winarsih, E., Hikamah, S. R., &amp; Sudiarti, D. (2022). Effectiveness of bokashi chicken stool on hybrid corn productivity (Zea mays L). *BIOEDUKASI: Jurnal Biologi dan Pembelajarannya*, *20*(2). https://doi.org/10.19184/bioedu.v20i2.29266</w:t>
      </w:r>
      <w:r>
        <w:rPr>
          <w:rFonts w:ascii="Arial" w:hAnsi="Arial" w:cs="Arial"/>
          <w:sz w:val="20"/>
          <w:szCs w:val="20"/>
        </w:rPr>
        <w:t xml:space="preserve"> </w:t>
      </w:r>
    </w:p>
    <w:p w14:paraId="1C33E1EA"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Xa, L. T., &amp; Nghia, N. K. (2020). Microbial diversity of Indigenous microorganism communities from different agri-ecosystems in Soc Trang province, Vietnam. Ho Chi Minh City Open University Journal of Science, 10(1), 53–64. https://doi.org/10.46223/HCMCOUJS.tech.en.10.1.360.2020</w:t>
      </w:r>
      <w:r>
        <w:rPr>
          <w:rFonts w:ascii="Arial" w:hAnsi="Arial" w:cs="Arial"/>
          <w:sz w:val="20"/>
          <w:szCs w:val="20"/>
          <w:lang w:val="en-US"/>
        </w:rPr>
        <w:t xml:space="preserve"> </w:t>
      </w:r>
    </w:p>
    <w:p w14:paraId="786D134D" w14:textId="77777777" w:rsidR="004C0117" w:rsidRP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rPr>
        <w:t>Xu, F., Li, Y., Ge, X., Yang, L., &amp; Li, Y. (2018). Anaerobic digestion of food waste – Challenges and opportunities. Bioresource Technology, 247, 1047–1058. https://doi.org/10.1016/j.biortech.2017.09.020</w:t>
      </w:r>
      <w:r>
        <w:rPr>
          <w:rFonts w:ascii="Arial" w:hAnsi="Arial" w:cs="Arial"/>
          <w:sz w:val="20"/>
          <w:szCs w:val="20"/>
        </w:rPr>
        <w:t xml:space="preserve"> </w:t>
      </w:r>
    </w:p>
    <w:p w14:paraId="119E65C5"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Yu, H., Jiang, J., Zhao, Q., Wang, K., Zhang, Y., Zheng, Z., &amp; Hao, X. (2015). Bioelectrochemically-assisted anaerobic composting process enhancing compost maturity of dewatered sludge with synchronous electricity generation. Bioresource Technology, 193, 1–7. https://doi.org/10.1016/j.biortech.2015.06.057</w:t>
      </w:r>
      <w:r>
        <w:rPr>
          <w:rFonts w:ascii="Arial" w:hAnsi="Arial" w:cs="Arial"/>
          <w:sz w:val="20"/>
          <w:szCs w:val="20"/>
          <w:lang w:val="en-US"/>
        </w:rPr>
        <w:t xml:space="preserve"> </w:t>
      </w:r>
    </w:p>
    <w:p w14:paraId="0D140D0B"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Zaidi, A., Khan, M., Ahemad, M., &amp; Oves, M. (2009). Plant growth promotion by phosphate solubilizing bacteria. Acta Microbiologica et Immunologica Hungarica, 56(3), 263–284. https://doi.org/10.1556/amicr.56.2009.3.6</w:t>
      </w:r>
      <w:r>
        <w:rPr>
          <w:rFonts w:ascii="Arial" w:hAnsi="Arial" w:cs="Arial"/>
          <w:sz w:val="20"/>
          <w:szCs w:val="20"/>
          <w:lang w:val="en-US"/>
        </w:rPr>
        <w:t xml:space="preserve"> </w:t>
      </w:r>
    </w:p>
    <w:p w14:paraId="55D33090"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Zakarya, I. A., Khalib, S. N. B., Izhar, T. N. T., &amp; Yusuf, S. Y. (2015). Composting of Food Waste using Indigenous Microorganisms (IMO) as Organic Additive. International Journal of Engineering Research &amp; Technology (IJERT), 4(8), 181–184. https://doi.org/10.17577/IJERTV4IS080277</w:t>
      </w:r>
      <w:r>
        <w:rPr>
          <w:rFonts w:ascii="Arial" w:hAnsi="Arial" w:cs="Arial"/>
          <w:sz w:val="20"/>
          <w:szCs w:val="20"/>
          <w:lang w:val="en-US"/>
        </w:rPr>
        <w:t xml:space="preserve"> </w:t>
      </w:r>
    </w:p>
    <w:p w14:paraId="3270318E" w14:textId="77777777" w:rsidR="004C0117" w:rsidRPr="004C0117" w:rsidRDefault="004C0117" w:rsidP="00B27F91">
      <w:pPr>
        <w:pStyle w:val="Bibliography"/>
        <w:numPr>
          <w:ilvl w:val="0"/>
          <w:numId w:val="13"/>
        </w:numPr>
        <w:spacing w:line="240" w:lineRule="auto"/>
        <w:rPr>
          <w:rFonts w:ascii="Arial" w:hAnsi="Arial" w:cs="Arial"/>
          <w:sz w:val="20"/>
          <w:szCs w:val="20"/>
        </w:rPr>
      </w:pPr>
      <w:r w:rsidRPr="004C0117">
        <w:rPr>
          <w:rFonts w:ascii="Arial" w:hAnsi="Arial" w:cs="Arial"/>
          <w:sz w:val="20"/>
          <w:szCs w:val="20"/>
          <w:lang w:val="en-US"/>
        </w:rPr>
        <w:t>Zhang, L., &amp; Sun, X. (2016). Influence of bulking agents on physical, chemical, and microbiological properties during the two-stage composting of green waste. Waste Management, 48, 115–126. https://doi.org/10.1016/j.wasman.2015.11.032</w:t>
      </w:r>
      <w:r>
        <w:rPr>
          <w:rFonts w:ascii="Arial" w:hAnsi="Arial" w:cs="Arial"/>
          <w:sz w:val="20"/>
          <w:szCs w:val="20"/>
          <w:lang w:val="en-US"/>
        </w:rPr>
        <w:t xml:space="preserve"> </w:t>
      </w:r>
    </w:p>
    <w:p w14:paraId="26E3E3FB" w14:textId="77777777" w:rsid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lang w:val="en-US"/>
        </w:rPr>
        <w:t>Zhao, Y., Zhao, Y., Zhang, Z., Wei, Y., Wang, H., Lu, Q., Li, Y., &amp; Wei, Z. (2017). Effect of thermo-tolerant actinomycetes inoculation on cellulose degradation and the formation of humic substances during composting. Waste Management, 68, 64–73. https://doi.org/10.1016/j.wasman.2017.06.022</w:t>
      </w:r>
      <w:r>
        <w:rPr>
          <w:rFonts w:ascii="Arial" w:hAnsi="Arial" w:cs="Arial"/>
          <w:sz w:val="20"/>
          <w:szCs w:val="20"/>
          <w:lang w:val="en-US"/>
        </w:rPr>
        <w:t xml:space="preserve"> </w:t>
      </w:r>
    </w:p>
    <w:p w14:paraId="181BCDA8" w14:textId="77777777" w:rsidR="004C0117" w:rsidRPr="004C0117" w:rsidRDefault="004C0117" w:rsidP="00B27F91">
      <w:pPr>
        <w:pStyle w:val="Bibliography"/>
        <w:numPr>
          <w:ilvl w:val="0"/>
          <w:numId w:val="13"/>
        </w:numPr>
        <w:spacing w:line="240" w:lineRule="auto"/>
        <w:rPr>
          <w:rFonts w:ascii="Arial" w:hAnsi="Arial" w:cs="Arial"/>
          <w:sz w:val="20"/>
          <w:szCs w:val="20"/>
          <w:lang w:val="en-US"/>
        </w:rPr>
      </w:pPr>
      <w:r w:rsidRPr="004C0117">
        <w:rPr>
          <w:rFonts w:ascii="Arial" w:hAnsi="Arial" w:cs="Arial"/>
          <w:sz w:val="20"/>
          <w:szCs w:val="20"/>
        </w:rPr>
        <w:t>Zhou, Y., Xiao, R., Klammsteiner, T., Kong, X., Yan, B., Mihai, F.-C., Liu, T., Zhang, Z., &amp; Kumar Awasthi, M. (2022). Recent trends and advances in composting and vermicomposting technologies: A review. Bioresource Technology https://doi.org/10.1016/j.biortech.2022.127591</w:t>
      </w:r>
      <w:r>
        <w:rPr>
          <w:rFonts w:ascii="Arial" w:hAnsi="Arial" w:cs="Arial"/>
          <w:sz w:val="20"/>
          <w:szCs w:val="20"/>
        </w:rPr>
        <w:t xml:space="preserve"> </w:t>
      </w:r>
    </w:p>
    <w:p w14:paraId="7A48742D" w14:textId="3EEB4B65" w:rsidR="00C30B42" w:rsidRPr="004C0117" w:rsidRDefault="004C0117" w:rsidP="004C0117">
      <w:pPr>
        <w:pStyle w:val="ListParagraph"/>
        <w:numPr>
          <w:ilvl w:val="0"/>
          <w:numId w:val="13"/>
        </w:numPr>
        <w:spacing w:line="240" w:lineRule="auto"/>
        <w:rPr>
          <w:rFonts w:ascii="Arial" w:hAnsi="Arial" w:cs="Arial"/>
          <w:sz w:val="20"/>
          <w:szCs w:val="20"/>
        </w:rPr>
      </w:pPr>
      <w:r w:rsidRPr="004C0117">
        <w:rPr>
          <w:rFonts w:ascii="Arial" w:hAnsi="Arial" w:cs="Arial"/>
          <w:sz w:val="20"/>
          <w:szCs w:val="20"/>
          <w:lang w:val="en-US"/>
        </w:rPr>
        <w:t>ZULKARNAIN. (2022). THE EFFECT OF BOKASHI AND THEIR INCUBATION PERIOD ON SOME CHEMICAL PROPERTIES OF ULTISOLS SOIL. GPH-International Journal of Agriculture and Research, 5(05), Article 05. https://gphjournal.org/index.php/agri/article/view/105</w:t>
      </w:r>
      <w:r w:rsidR="00EE0BB5" w:rsidRPr="004C0117">
        <w:rPr>
          <w:rFonts w:ascii="Arial" w:hAnsi="Arial" w:cs="Arial"/>
          <w:sz w:val="20"/>
          <w:szCs w:val="20"/>
        </w:rPr>
        <w:fldChar w:fldCharType="end"/>
      </w:r>
      <w:r>
        <w:rPr>
          <w:rFonts w:ascii="Arial" w:hAnsi="Arial" w:cs="Arial"/>
          <w:sz w:val="20"/>
          <w:szCs w:val="20"/>
        </w:rPr>
        <w:t xml:space="preserve"> </w:t>
      </w:r>
    </w:p>
    <w:sectPr w:rsidR="00C30B42" w:rsidRPr="004C01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D516C" w14:textId="77777777" w:rsidR="00244968" w:rsidRDefault="00244968" w:rsidP="009C17F8">
      <w:pPr>
        <w:spacing w:after="0" w:line="240" w:lineRule="auto"/>
      </w:pPr>
      <w:r>
        <w:separator/>
      </w:r>
    </w:p>
  </w:endnote>
  <w:endnote w:type="continuationSeparator" w:id="0">
    <w:p w14:paraId="32CC6EA7" w14:textId="77777777" w:rsidR="00244968" w:rsidRDefault="00244968" w:rsidP="009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FB48" w14:textId="77777777" w:rsidR="00716F01" w:rsidRDefault="00716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FEC" w14:textId="77777777" w:rsidR="00716F01" w:rsidRDefault="00716F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F955F" w14:textId="77777777" w:rsidR="00716F01" w:rsidRDefault="00716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6F34A" w14:textId="77777777" w:rsidR="00244968" w:rsidRDefault="00244968" w:rsidP="009C17F8">
      <w:pPr>
        <w:spacing w:after="0" w:line="240" w:lineRule="auto"/>
      </w:pPr>
      <w:r>
        <w:separator/>
      </w:r>
    </w:p>
  </w:footnote>
  <w:footnote w:type="continuationSeparator" w:id="0">
    <w:p w14:paraId="555DA40D" w14:textId="77777777" w:rsidR="00244968" w:rsidRDefault="00244968" w:rsidP="009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E48B" w14:textId="7FC05460" w:rsidR="00716F01" w:rsidRDefault="00716F01">
    <w:pPr>
      <w:pStyle w:val="Header"/>
    </w:pPr>
    <w:r>
      <w:rPr>
        <w:noProof/>
      </w:rPr>
      <w:pict w14:anchorId="717A6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45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2AFA" w14:textId="168B9301" w:rsidR="00716F01" w:rsidRDefault="00716F01">
    <w:pPr>
      <w:pStyle w:val="Header"/>
    </w:pPr>
    <w:r>
      <w:rPr>
        <w:noProof/>
      </w:rPr>
      <w:pict w14:anchorId="1591D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45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3D426" w14:textId="2D8F9F60" w:rsidR="00716F01" w:rsidRDefault="00716F01">
    <w:pPr>
      <w:pStyle w:val="Header"/>
    </w:pPr>
    <w:r>
      <w:rPr>
        <w:noProof/>
      </w:rPr>
      <w:pict w14:anchorId="56FC7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1345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2D3A"/>
    <w:multiLevelType w:val="multilevel"/>
    <w:tmpl w:val="F72CF46C"/>
    <w:lvl w:ilvl="0">
      <w:start w:val="1"/>
      <w:numFmt w:val="decimal"/>
      <w:lvlText w:val="%1."/>
      <w:lvlJc w:val="left"/>
      <w:pPr>
        <w:ind w:left="1068" w:hanging="360"/>
      </w:pPr>
      <w:rPr>
        <w:rFonts w:hint="default"/>
      </w:rPr>
    </w:lvl>
    <w:lvl w:ilvl="1">
      <w:start w:val="2"/>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1E987117"/>
    <w:multiLevelType w:val="hybridMultilevel"/>
    <w:tmpl w:val="87E844D2"/>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F97410"/>
    <w:multiLevelType w:val="multilevel"/>
    <w:tmpl w:val="BB6A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85FBB"/>
    <w:multiLevelType w:val="multilevel"/>
    <w:tmpl w:val="B7081C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AB517C4"/>
    <w:multiLevelType w:val="multilevel"/>
    <w:tmpl w:val="B7081C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E010734"/>
    <w:multiLevelType w:val="hybridMultilevel"/>
    <w:tmpl w:val="1B86640C"/>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037680"/>
    <w:multiLevelType w:val="multilevel"/>
    <w:tmpl w:val="C9D8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374C3"/>
    <w:multiLevelType w:val="multilevel"/>
    <w:tmpl w:val="6264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63EEE"/>
    <w:multiLevelType w:val="multilevel"/>
    <w:tmpl w:val="F72CF46C"/>
    <w:lvl w:ilvl="0">
      <w:start w:val="1"/>
      <w:numFmt w:val="decimal"/>
      <w:lvlText w:val="%1."/>
      <w:lvlJc w:val="left"/>
      <w:pPr>
        <w:ind w:left="1068" w:hanging="360"/>
      </w:pPr>
      <w:rPr>
        <w:rFonts w:hint="default"/>
      </w:rPr>
    </w:lvl>
    <w:lvl w:ilvl="1">
      <w:start w:val="2"/>
      <w:numFmt w:val="decimal"/>
      <w:isLgl/>
      <w:lvlText w:val="%1.%2."/>
      <w:lvlJc w:val="left"/>
      <w:pPr>
        <w:ind w:left="1248"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52570EE2"/>
    <w:multiLevelType w:val="hybridMultilevel"/>
    <w:tmpl w:val="282EB0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C4E49F0"/>
    <w:multiLevelType w:val="multilevel"/>
    <w:tmpl w:val="7FA439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21341B"/>
    <w:multiLevelType w:val="hybridMultilevel"/>
    <w:tmpl w:val="364080CA"/>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A015719"/>
    <w:multiLevelType w:val="multilevel"/>
    <w:tmpl w:val="4FE80D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11"/>
  </w:num>
  <w:num w:numId="4">
    <w:abstractNumId w:val="0"/>
  </w:num>
  <w:num w:numId="5">
    <w:abstractNumId w:val="3"/>
  </w:num>
  <w:num w:numId="6">
    <w:abstractNumId w:val="4"/>
  </w:num>
  <w:num w:numId="7">
    <w:abstractNumId w:val="5"/>
  </w:num>
  <w:num w:numId="8">
    <w:abstractNumId w:val="12"/>
  </w:num>
  <w:num w:numId="9">
    <w:abstractNumId w:val="2"/>
  </w:num>
  <w:num w:numId="10">
    <w:abstractNumId w:val="7"/>
  </w:num>
  <w:num w:numId="11">
    <w:abstractNumId w:val="6"/>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49"/>
    <w:rsid w:val="0003135D"/>
    <w:rsid w:val="00037F68"/>
    <w:rsid w:val="00044AEC"/>
    <w:rsid w:val="00072147"/>
    <w:rsid w:val="000B0F36"/>
    <w:rsid w:val="000B7422"/>
    <w:rsid w:val="000D0797"/>
    <w:rsid w:val="000E1102"/>
    <w:rsid w:val="000F2183"/>
    <w:rsid w:val="000F5A53"/>
    <w:rsid w:val="00106DFF"/>
    <w:rsid w:val="00114B5A"/>
    <w:rsid w:val="00121598"/>
    <w:rsid w:val="001239E4"/>
    <w:rsid w:val="00131116"/>
    <w:rsid w:val="001646BF"/>
    <w:rsid w:val="001701F8"/>
    <w:rsid w:val="001808C2"/>
    <w:rsid w:val="0018290C"/>
    <w:rsid w:val="001941E5"/>
    <w:rsid w:val="001A051E"/>
    <w:rsid w:val="001B19A6"/>
    <w:rsid w:val="001B3D72"/>
    <w:rsid w:val="001D4C39"/>
    <w:rsid w:val="001F3393"/>
    <w:rsid w:val="001F7A92"/>
    <w:rsid w:val="00241637"/>
    <w:rsid w:val="0024193E"/>
    <w:rsid w:val="00244968"/>
    <w:rsid w:val="002457BF"/>
    <w:rsid w:val="00257041"/>
    <w:rsid w:val="00263A9E"/>
    <w:rsid w:val="00276A3D"/>
    <w:rsid w:val="00276DA2"/>
    <w:rsid w:val="00277441"/>
    <w:rsid w:val="002B3D7B"/>
    <w:rsid w:val="002B4561"/>
    <w:rsid w:val="002C1DD0"/>
    <w:rsid w:val="002D07E0"/>
    <w:rsid w:val="002F75C8"/>
    <w:rsid w:val="00334E56"/>
    <w:rsid w:val="003454C1"/>
    <w:rsid w:val="003515DD"/>
    <w:rsid w:val="003643C0"/>
    <w:rsid w:val="00373B8B"/>
    <w:rsid w:val="00381D71"/>
    <w:rsid w:val="00386F1F"/>
    <w:rsid w:val="00392FF0"/>
    <w:rsid w:val="00393797"/>
    <w:rsid w:val="003A1BEF"/>
    <w:rsid w:val="003A5B1F"/>
    <w:rsid w:val="003C4203"/>
    <w:rsid w:val="003C664E"/>
    <w:rsid w:val="003F02C7"/>
    <w:rsid w:val="003F06DA"/>
    <w:rsid w:val="00404F3F"/>
    <w:rsid w:val="00417A6E"/>
    <w:rsid w:val="004435AA"/>
    <w:rsid w:val="00444DC8"/>
    <w:rsid w:val="00447051"/>
    <w:rsid w:val="004569BE"/>
    <w:rsid w:val="00467D1D"/>
    <w:rsid w:val="00481FCD"/>
    <w:rsid w:val="004A43D6"/>
    <w:rsid w:val="004A4D90"/>
    <w:rsid w:val="004C0117"/>
    <w:rsid w:val="004C601F"/>
    <w:rsid w:val="004D00DD"/>
    <w:rsid w:val="00524930"/>
    <w:rsid w:val="005263C5"/>
    <w:rsid w:val="00530C11"/>
    <w:rsid w:val="00541D48"/>
    <w:rsid w:val="005550C9"/>
    <w:rsid w:val="0056222C"/>
    <w:rsid w:val="005874FE"/>
    <w:rsid w:val="005910BA"/>
    <w:rsid w:val="005A008B"/>
    <w:rsid w:val="005A0D2D"/>
    <w:rsid w:val="005B36CE"/>
    <w:rsid w:val="005B3D6D"/>
    <w:rsid w:val="005C6D4B"/>
    <w:rsid w:val="005D410A"/>
    <w:rsid w:val="005D6E7F"/>
    <w:rsid w:val="005F47EB"/>
    <w:rsid w:val="005F6455"/>
    <w:rsid w:val="00613161"/>
    <w:rsid w:val="00620604"/>
    <w:rsid w:val="006273D1"/>
    <w:rsid w:val="0066043B"/>
    <w:rsid w:val="006704A5"/>
    <w:rsid w:val="006924C2"/>
    <w:rsid w:val="006A2277"/>
    <w:rsid w:val="006B1085"/>
    <w:rsid w:val="006E305E"/>
    <w:rsid w:val="00715B48"/>
    <w:rsid w:val="00716F01"/>
    <w:rsid w:val="00732951"/>
    <w:rsid w:val="007409DA"/>
    <w:rsid w:val="00752EAF"/>
    <w:rsid w:val="00753F5C"/>
    <w:rsid w:val="007B271B"/>
    <w:rsid w:val="007B7E20"/>
    <w:rsid w:val="007C06D0"/>
    <w:rsid w:val="007C55B8"/>
    <w:rsid w:val="008231DF"/>
    <w:rsid w:val="00845BE8"/>
    <w:rsid w:val="00850B57"/>
    <w:rsid w:val="008567CE"/>
    <w:rsid w:val="00860E0F"/>
    <w:rsid w:val="00860EC7"/>
    <w:rsid w:val="0089735A"/>
    <w:rsid w:val="008B3CCB"/>
    <w:rsid w:val="008F35EE"/>
    <w:rsid w:val="009022FF"/>
    <w:rsid w:val="00907ED1"/>
    <w:rsid w:val="00917489"/>
    <w:rsid w:val="009236FB"/>
    <w:rsid w:val="00926989"/>
    <w:rsid w:val="009300BE"/>
    <w:rsid w:val="00943C59"/>
    <w:rsid w:val="009765DD"/>
    <w:rsid w:val="00980F49"/>
    <w:rsid w:val="009C1254"/>
    <w:rsid w:val="009C17F8"/>
    <w:rsid w:val="00A471A4"/>
    <w:rsid w:val="00A55578"/>
    <w:rsid w:val="00A66F4F"/>
    <w:rsid w:val="00A71424"/>
    <w:rsid w:val="00A77BE0"/>
    <w:rsid w:val="00A950AA"/>
    <w:rsid w:val="00AA04A7"/>
    <w:rsid w:val="00AA14E8"/>
    <w:rsid w:val="00AA7717"/>
    <w:rsid w:val="00AC0E0B"/>
    <w:rsid w:val="00AC4FE5"/>
    <w:rsid w:val="00B27F91"/>
    <w:rsid w:val="00B33BBB"/>
    <w:rsid w:val="00B5773E"/>
    <w:rsid w:val="00B602F6"/>
    <w:rsid w:val="00B60880"/>
    <w:rsid w:val="00B71FA7"/>
    <w:rsid w:val="00BE0AAF"/>
    <w:rsid w:val="00BE535B"/>
    <w:rsid w:val="00C15C51"/>
    <w:rsid w:val="00C25B15"/>
    <w:rsid w:val="00C272BE"/>
    <w:rsid w:val="00C305EE"/>
    <w:rsid w:val="00C30B42"/>
    <w:rsid w:val="00C40125"/>
    <w:rsid w:val="00C5185F"/>
    <w:rsid w:val="00C53FC3"/>
    <w:rsid w:val="00C61415"/>
    <w:rsid w:val="00C61B90"/>
    <w:rsid w:val="00C6735F"/>
    <w:rsid w:val="00C75A44"/>
    <w:rsid w:val="00C83812"/>
    <w:rsid w:val="00CA444F"/>
    <w:rsid w:val="00CA7C8A"/>
    <w:rsid w:val="00CD27EC"/>
    <w:rsid w:val="00CE67DA"/>
    <w:rsid w:val="00CF2F51"/>
    <w:rsid w:val="00CF5CB0"/>
    <w:rsid w:val="00D052EE"/>
    <w:rsid w:val="00D06A89"/>
    <w:rsid w:val="00D141A1"/>
    <w:rsid w:val="00D209CB"/>
    <w:rsid w:val="00D25095"/>
    <w:rsid w:val="00D53657"/>
    <w:rsid w:val="00D6462C"/>
    <w:rsid w:val="00D776DA"/>
    <w:rsid w:val="00D90625"/>
    <w:rsid w:val="00D97167"/>
    <w:rsid w:val="00DB48A8"/>
    <w:rsid w:val="00DC0940"/>
    <w:rsid w:val="00DE08E0"/>
    <w:rsid w:val="00DE2901"/>
    <w:rsid w:val="00DF1E4B"/>
    <w:rsid w:val="00DF2C87"/>
    <w:rsid w:val="00DF34B2"/>
    <w:rsid w:val="00E20418"/>
    <w:rsid w:val="00E22ADE"/>
    <w:rsid w:val="00E33017"/>
    <w:rsid w:val="00E670CA"/>
    <w:rsid w:val="00E7705A"/>
    <w:rsid w:val="00E91054"/>
    <w:rsid w:val="00EA4711"/>
    <w:rsid w:val="00EC1B4F"/>
    <w:rsid w:val="00EC78CD"/>
    <w:rsid w:val="00ED4C2F"/>
    <w:rsid w:val="00EE0BB5"/>
    <w:rsid w:val="00EE61B3"/>
    <w:rsid w:val="00F34A6F"/>
    <w:rsid w:val="00F41A76"/>
    <w:rsid w:val="00F44CF3"/>
    <w:rsid w:val="00F5114A"/>
    <w:rsid w:val="00F563AA"/>
    <w:rsid w:val="00F70A6B"/>
    <w:rsid w:val="00F85E21"/>
    <w:rsid w:val="00F87985"/>
    <w:rsid w:val="00F94A00"/>
    <w:rsid w:val="00FA4015"/>
    <w:rsid w:val="00FA45E9"/>
    <w:rsid w:val="00FB272F"/>
    <w:rsid w:val="00FC53B3"/>
    <w:rsid w:val="00FF1C8F"/>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303C02"/>
  <w15:chartTrackingRefBased/>
  <w15:docId w15:val="{9120395D-CD27-4741-AD8E-11CB174E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604"/>
    <w:pPr>
      <w:keepNext/>
      <w:keepLines/>
      <w:spacing w:before="240" w:after="0"/>
      <w:ind w:left="708"/>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9C1254"/>
    <w:pPr>
      <w:keepNext/>
      <w:keepLines/>
      <w:spacing w:before="280" w:after="24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F41A76"/>
    <w:pPr>
      <w:keepNext/>
      <w:keepLines/>
      <w:spacing w:before="280" w:after="240"/>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semiHidden/>
    <w:unhideWhenUsed/>
    <w:qFormat/>
    <w:rsid w:val="0092698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09D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04"/>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9C1254"/>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F41A76"/>
    <w:rPr>
      <w:rFonts w:ascii="Times New Roman" w:eastAsiaTheme="majorEastAsia" w:hAnsi="Times New Roman" w:cstheme="majorBidi"/>
      <w:sz w:val="24"/>
      <w:szCs w:val="24"/>
    </w:rPr>
  </w:style>
  <w:style w:type="table" w:styleId="TableGrid">
    <w:name w:val="Table Grid"/>
    <w:basedOn w:val="TableNormal"/>
    <w:uiPriority w:val="39"/>
    <w:rsid w:val="00C2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0CA"/>
    <w:pPr>
      <w:ind w:left="720"/>
      <w:contextualSpacing/>
    </w:pPr>
  </w:style>
  <w:style w:type="character" w:styleId="Hyperlink">
    <w:name w:val="Hyperlink"/>
    <w:basedOn w:val="DefaultParagraphFont"/>
    <w:uiPriority w:val="99"/>
    <w:unhideWhenUsed/>
    <w:rsid w:val="00E670CA"/>
    <w:rPr>
      <w:color w:val="0563C1" w:themeColor="hyperlink"/>
      <w:u w:val="single"/>
    </w:rPr>
  </w:style>
  <w:style w:type="character" w:customStyle="1" w:styleId="fontstyle01">
    <w:name w:val="fontstyle01"/>
    <w:basedOn w:val="DefaultParagraphFont"/>
    <w:rsid w:val="00EE61B3"/>
    <w:rPr>
      <w:rFonts w:ascii="Times-Roman" w:hAnsi="Times-Roman" w:hint="default"/>
      <w:b w:val="0"/>
      <w:bCs w:val="0"/>
      <w:i w:val="0"/>
      <w:iCs w:val="0"/>
      <w:color w:val="000000"/>
      <w:sz w:val="20"/>
      <w:szCs w:val="20"/>
    </w:rPr>
  </w:style>
  <w:style w:type="paragraph" w:styleId="Bibliography">
    <w:name w:val="Bibliography"/>
    <w:basedOn w:val="Normal"/>
    <w:next w:val="Normal"/>
    <w:uiPriority w:val="37"/>
    <w:unhideWhenUsed/>
    <w:rsid w:val="00CF5CB0"/>
    <w:pPr>
      <w:spacing w:after="0" w:line="480" w:lineRule="auto"/>
      <w:ind w:left="720" w:hanging="720"/>
    </w:pPr>
  </w:style>
  <w:style w:type="character" w:styleId="Strong">
    <w:name w:val="Strong"/>
    <w:basedOn w:val="DefaultParagraphFont"/>
    <w:uiPriority w:val="22"/>
    <w:qFormat/>
    <w:rsid w:val="00C15C51"/>
    <w:rPr>
      <w:b/>
      <w:bCs/>
    </w:rPr>
  </w:style>
  <w:style w:type="character" w:customStyle="1" w:styleId="Heading5Char">
    <w:name w:val="Heading 5 Char"/>
    <w:basedOn w:val="DefaultParagraphFont"/>
    <w:link w:val="Heading5"/>
    <w:uiPriority w:val="9"/>
    <w:semiHidden/>
    <w:rsid w:val="007409DA"/>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7409DA"/>
    <w:rPr>
      <w:i/>
      <w:iCs/>
    </w:rPr>
  </w:style>
  <w:style w:type="character" w:customStyle="1" w:styleId="html-italic">
    <w:name w:val="html-italic"/>
    <w:basedOn w:val="DefaultParagraphFont"/>
    <w:rsid w:val="007409DA"/>
  </w:style>
  <w:style w:type="paragraph" w:styleId="Caption">
    <w:name w:val="caption"/>
    <w:basedOn w:val="Normal"/>
    <w:next w:val="Normal"/>
    <w:uiPriority w:val="35"/>
    <w:unhideWhenUsed/>
    <w:qFormat/>
    <w:rsid w:val="007409DA"/>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926989"/>
    <w:rPr>
      <w:rFonts w:asciiTheme="majorHAnsi" w:eastAsiaTheme="majorEastAsia" w:hAnsiTheme="majorHAnsi" w:cstheme="majorBidi"/>
      <w:i/>
      <w:iCs/>
      <w:color w:val="2F5496" w:themeColor="accent1" w:themeShade="BF"/>
    </w:rPr>
  </w:style>
  <w:style w:type="paragraph" w:customStyle="1" w:styleId="ds-markdown-paragraph">
    <w:name w:val="ds-markdown-paragraph"/>
    <w:basedOn w:val="Normal"/>
    <w:rsid w:val="009269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9C1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17F8"/>
  </w:style>
  <w:style w:type="paragraph" w:styleId="Footer">
    <w:name w:val="footer"/>
    <w:basedOn w:val="Normal"/>
    <w:link w:val="FooterChar"/>
    <w:uiPriority w:val="99"/>
    <w:unhideWhenUsed/>
    <w:rsid w:val="009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1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845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earth-and-planetary-sciences/physicochemical-propert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topics/medicine-and-dentistry/bulking-agent" TargetMode="External"/><Relationship Id="rId4" Type="http://schemas.openxmlformats.org/officeDocument/2006/relationships/settings" Target="settings.xml"/><Relationship Id="rId9" Type="http://schemas.openxmlformats.org/officeDocument/2006/relationships/hyperlink" Target="https://www.sciencedirect.com/topics/earth-and-planetary-sciences/micro-organism"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4B598-0B3F-4AB0-827C-B0B5C0F2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50001</Words>
  <Characters>285012</Characters>
  <Application>Microsoft Office Word</Application>
  <DocSecurity>0</DocSecurity>
  <Lines>2375</Lines>
  <Paragraphs>668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Mbacké</dc:creator>
  <cp:keywords/>
  <dc:description/>
  <cp:lastModifiedBy>SDI 1084</cp:lastModifiedBy>
  <cp:revision>27</cp:revision>
  <dcterms:created xsi:type="dcterms:W3CDTF">2025-12-13T21:58:00Z</dcterms:created>
  <dcterms:modified xsi:type="dcterms:W3CDTF">2025-12-16T13:36:00Z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id="GGwlWrYK"/&gt;&lt;style id="http://www.zotero.org/styles/journal-of-adolescence" hasBibliography="1" bibliographyStyleHasBeenSet="1"/&gt;&lt;prefs&gt;&lt;pref name="fieldType" value="Field"/&gt;&lt;/prefs&gt;&lt;/data&gt;</vt:lpwstr>
  </property>
</Properties>
</file>