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FBC31" w14:textId="1BA84045" w:rsidR="00754C9A" w:rsidRDefault="003D1BE4" w:rsidP="00441B6F">
      <w:pPr>
        <w:pStyle w:val="Title"/>
        <w:spacing w:after="0"/>
        <w:jc w:val="both"/>
        <w:rPr>
          <w:rFonts w:ascii="Arial" w:hAnsi="Arial" w:cs="Arial"/>
        </w:rPr>
      </w:pPr>
      <w:r w:rsidRPr="003D1BE4">
        <w:rPr>
          <w:rFonts w:ascii="Arial" w:hAnsi="Arial" w:cs="Arial"/>
        </w:rPr>
        <w:t>Original Research Article</w:t>
      </w:r>
    </w:p>
    <w:p w14:paraId="5317341F" w14:textId="77777777" w:rsidR="003D1BE4" w:rsidRDefault="003D1BE4" w:rsidP="00441B6F">
      <w:pPr>
        <w:pStyle w:val="Title"/>
        <w:spacing w:after="0"/>
        <w:jc w:val="both"/>
        <w:rPr>
          <w:rFonts w:ascii="Arial" w:hAnsi="Arial" w:cs="Arial"/>
        </w:rPr>
      </w:pPr>
    </w:p>
    <w:p w14:paraId="25A36E6E" w14:textId="1F355AF8" w:rsidR="00163BC4" w:rsidRPr="00BD41D2" w:rsidRDefault="00BD41D2" w:rsidP="00441B6F">
      <w:pPr>
        <w:pStyle w:val="Author"/>
        <w:spacing w:line="240" w:lineRule="auto"/>
        <w:rPr>
          <w:rFonts w:ascii="Arial" w:hAnsi="Arial" w:cs="Arial"/>
          <w:bCs/>
          <w:iCs/>
          <w:kern w:val="28"/>
          <w:sz w:val="36"/>
          <w:lang w:val="es-MX"/>
        </w:rPr>
      </w:pPr>
      <w:r w:rsidRPr="006B1A01">
        <w:rPr>
          <w:rFonts w:ascii="Arial" w:hAnsi="Arial" w:cs="Arial"/>
          <w:bCs/>
          <w:iCs/>
          <w:kern w:val="28"/>
          <w:sz w:val="36"/>
        </w:rPr>
        <w:t>Climate</w:t>
      </w:r>
      <w:r w:rsidRPr="00BD41D2">
        <w:rPr>
          <w:rFonts w:ascii="Arial" w:hAnsi="Arial" w:cs="Arial"/>
          <w:bCs/>
          <w:iCs/>
          <w:kern w:val="28"/>
          <w:sz w:val="36"/>
          <w:lang w:val="es-MX"/>
        </w:rPr>
        <w:t xml:space="preserve"> </w:t>
      </w:r>
      <w:r w:rsidRPr="006B1A01">
        <w:rPr>
          <w:rFonts w:ascii="Arial" w:hAnsi="Arial" w:cs="Arial"/>
          <w:bCs/>
          <w:iCs/>
          <w:kern w:val="28"/>
          <w:sz w:val="36"/>
        </w:rPr>
        <w:t>change</w:t>
      </w:r>
      <w:r w:rsidRPr="00BD41D2">
        <w:rPr>
          <w:rFonts w:ascii="Arial" w:hAnsi="Arial" w:cs="Arial"/>
          <w:bCs/>
          <w:iCs/>
          <w:kern w:val="28"/>
          <w:sz w:val="36"/>
          <w:lang w:val="es-MX"/>
        </w:rPr>
        <w:t xml:space="preserve"> and </w:t>
      </w:r>
      <w:r w:rsidRPr="006B1A01">
        <w:rPr>
          <w:rFonts w:ascii="Arial" w:hAnsi="Arial" w:cs="Arial"/>
          <w:bCs/>
          <w:iCs/>
          <w:kern w:val="28"/>
          <w:sz w:val="36"/>
        </w:rPr>
        <w:t>trends</w:t>
      </w:r>
      <w:r w:rsidRPr="00BD41D2">
        <w:rPr>
          <w:rFonts w:ascii="Arial" w:hAnsi="Arial" w:cs="Arial"/>
          <w:bCs/>
          <w:iCs/>
          <w:kern w:val="28"/>
          <w:sz w:val="36"/>
          <w:lang w:val="es-MX"/>
        </w:rPr>
        <w:t xml:space="preserve"> in Autlán de Navarro, Jalisco México (1961-2023)</w:t>
      </w:r>
    </w:p>
    <w:p w14:paraId="09D04882" w14:textId="77777777" w:rsidR="00A258C3" w:rsidRPr="00BD41D2" w:rsidRDefault="00A258C3" w:rsidP="00441B6F">
      <w:pPr>
        <w:pStyle w:val="Author"/>
        <w:spacing w:line="240" w:lineRule="auto"/>
        <w:jc w:val="both"/>
        <w:rPr>
          <w:rFonts w:ascii="Arial" w:hAnsi="Arial" w:cs="Arial"/>
          <w:sz w:val="36"/>
          <w:lang w:val="es-MX"/>
        </w:rPr>
      </w:pPr>
    </w:p>
    <w:p w14:paraId="74B0F877" w14:textId="77777777" w:rsidR="00790ADA" w:rsidRPr="00F30310" w:rsidRDefault="00790ADA" w:rsidP="00441B6F">
      <w:pPr>
        <w:pStyle w:val="Affiliation"/>
        <w:spacing w:after="0" w:line="240" w:lineRule="auto"/>
        <w:jc w:val="both"/>
        <w:rPr>
          <w:rFonts w:ascii="Arial" w:hAnsi="Arial" w:cs="Arial"/>
        </w:rPr>
      </w:pPr>
      <w:bookmarkStart w:id="0" w:name="_GoBack"/>
      <w:bookmarkEnd w:id="0"/>
    </w:p>
    <w:p w14:paraId="4438EF9B" w14:textId="77777777" w:rsidR="002C57D2" w:rsidRPr="00F30310" w:rsidRDefault="002C57D2" w:rsidP="00441B6F">
      <w:pPr>
        <w:pStyle w:val="Affiliation"/>
        <w:spacing w:after="0" w:line="240" w:lineRule="auto"/>
        <w:jc w:val="both"/>
        <w:rPr>
          <w:rFonts w:ascii="Arial" w:hAnsi="Arial" w:cs="Arial"/>
        </w:rPr>
      </w:pPr>
    </w:p>
    <w:p w14:paraId="574CE93F" w14:textId="77580C88" w:rsidR="00B01FCD" w:rsidRPr="00F30310" w:rsidRDefault="00D77AEE" w:rsidP="00441B6F">
      <w:pPr>
        <w:pStyle w:val="Copyright"/>
        <w:spacing w:after="0" w:line="240" w:lineRule="auto"/>
        <w:jc w:val="both"/>
        <w:rPr>
          <w:rFonts w:ascii="Arial" w:hAnsi="Arial" w:cs="Arial"/>
          <w:lang w:val="es-MX"/>
        </w:rPr>
        <w:sectPr w:rsidR="00B01FCD" w:rsidRPr="00F30310" w:rsidSect="00F938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FF113B" wp14:editId="01A378A5">
                <wp:extent cx="5303520" cy="635"/>
                <wp:effectExtent l="11430" t="13335" r="9525" b="15240"/>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6586D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PpazkrMAQAAfgMAAA4AAAAAAAAAAAAA&#10;AAAALgIAAGRycy9lMm9Eb2MueG1sUEsBAi0AFAAGAAgAAAAhAEnI0rfWAAAAAgEAAA8AAAAAAAAA&#10;AAAAAAAAJgQAAGRycy9kb3ducmV2LnhtbFBLBQYAAAAABAAEAPMAAAApBQAAAAA=&#10;" strokeweight="1.5pt">
                <w10:anchorlock/>
              </v:shape>
            </w:pict>
          </mc:Fallback>
        </mc:AlternateContent>
      </w:r>
      <w:r w:rsidR="00FB3A86" w:rsidRPr="00F30310">
        <w:rPr>
          <w:rFonts w:ascii="Arial" w:hAnsi="Arial" w:cs="Arial"/>
          <w:lang w:val="es-MX"/>
        </w:rPr>
        <w:t>.</w:t>
      </w:r>
    </w:p>
    <w:p w14:paraId="3C9CEADB" w14:textId="14615E2A" w:rsidR="00B01FCD" w:rsidRDefault="00B01FCD" w:rsidP="00441B6F">
      <w:pPr>
        <w:pStyle w:val="AbstHead"/>
        <w:spacing w:after="0"/>
        <w:jc w:val="both"/>
        <w:rPr>
          <w:rFonts w:ascii="Arial" w:hAnsi="Arial" w:cs="Arial"/>
        </w:rPr>
      </w:pPr>
      <w:r w:rsidRPr="00FB3A86">
        <w:rPr>
          <w:rFonts w:ascii="Arial" w:hAnsi="Arial" w:cs="Arial"/>
        </w:rPr>
        <w:t>ABSTRACT</w:t>
      </w:r>
    </w:p>
    <w:p w14:paraId="6AEAACA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552FF35" w14:textId="77777777" w:rsidTr="001E44FE">
        <w:tc>
          <w:tcPr>
            <w:tcW w:w="9576" w:type="dxa"/>
            <w:shd w:val="clear" w:color="auto" w:fill="F2F2F2"/>
          </w:tcPr>
          <w:p w14:paraId="74EBCE37" w14:textId="4129FE2A" w:rsidR="00505F06" w:rsidRPr="00BA1B01" w:rsidRDefault="00BD41D2" w:rsidP="00441B6F">
            <w:pPr>
              <w:pStyle w:val="Body"/>
              <w:spacing w:after="0"/>
              <w:rPr>
                <w:rFonts w:ascii="Arial" w:eastAsia="Calibri" w:hAnsi="Arial" w:cs="Arial"/>
                <w:szCs w:val="22"/>
              </w:rPr>
            </w:pPr>
            <w:r w:rsidRPr="00BD41D2">
              <w:rPr>
                <w:rFonts w:ascii="Arial" w:eastAsia="Calibri" w:hAnsi="Arial" w:cs="Arial"/>
                <w:szCs w:val="22"/>
              </w:rPr>
              <w:t xml:space="preserve">This study analyzes the changes and trends in temperature and precipitation in </w:t>
            </w:r>
            <w:proofErr w:type="spellStart"/>
            <w:r w:rsidRPr="00BD41D2">
              <w:rPr>
                <w:rFonts w:ascii="Arial" w:eastAsia="Calibri" w:hAnsi="Arial" w:cs="Arial"/>
                <w:szCs w:val="22"/>
              </w:rPr>
              <w:t>Autlán</w:t>
            </w:r>
            <w:proofErr w:type="spellEnd"/>
            <w:r w:rsidRPr="00BD41D2">
              <w:rPr>
                <w:rFonts w:ascii="Arial" w:eastAsia="Calibri" w:hAnsi="Arial" w:cs="Arial"/>
                <w:szCs w:val="22"/>
              </w:rPr>
              <w:t xml:space="preserve"> de Navarro, Jalisco,</w:t>
            </w:r>
            <w:r>
              <w:rPr>
                <w:rFonts w:ascii="Arial" w:eastAsia="Calibri" w:hAnsi="Arial" w:cs="Arial"/>
                <w:szCs w:val="22"/>
              </w:rPr>
              <w:t xml:space="preserve"> México</w:t>
            </w:r>
            <w:r w:rsidRPr="00BD41D2">
              <w:rPr>
                <w:rFonts w:ascii="Arial" w:eastAsia="Calibri" w:hAnsi="Arial" w:cs="Arial"/>
                <w:szCs w:val="22"/>
              </w:rPr>
              <w:t xml:space="preserve"> during the last 62 years, as well as their possible climate impact. Through statistical methods and the </w:t>
            </w:r>
            <w:proofErr w:type="spellStart"/>
            <w:r w:rsidRPr="00BD41D2">
              <w:rPr>
                <w:rFonts w:ascii="Arial" w:eastAsia="Calibri" w:hAnsi="Arial" w:cs="Arial"/>
                <w:szCs w:val="22"/>
              </w:rPr>
              <w:t>Köppen</w:t>
            </w:r>
            <w:proofErr w:type="spellEnd"/>
            <w:r w:rsidRPr="00BD41D2">
              <w:rPr>
                <w:rFonts w:ascii="Arial" w:eastAsia="Calibri" w:hAnsi="Arial" w:cs="Arial"/>
                <w:szCs w:val="22"/>
              </w:rPr>
              <w:t xml:space="preserve"> climate classification, adapted by Enriqueta García, recent transformations in the local climate are identified. The results show an increase in temperature and precipitation in recent decades, along with a decrease in winter rainfall. These changes have favored crops with low water requirements and reduced the incidence of pests, but they have also led to the loss of pastures, increased risk of fires and soil degradation. The information obtained contributes to a better understanding of future scenarios and the most vulnerable sectors in the region, thus facilitating the formulation of more effective adaptation and mitigation strategies to the effects of climate change.</w:t>
            </w:r>
          </w:p>
        </w:tc>
      </w:tr>
    </w:tbl>
    <w:p w14:paraId="47062743" w14:textId="03E9FA06" w:rsidR="00A24E7E" w:rsidRPr="00BD41D2" w:rsidRDefault="00A24E7E" w:rsidP="00441B6F">
      <w:pPr>
        <w:pStyle w:val="Body"/>
        <w:spacing w:after="0"/>
        <w:rPr>
          <w:rFonts w:ascii="Arial" w:hAnsi="Arial" w:cs="Arial"/>
          <w:i/>
          <w:lang w:val="fr-FR"/>
        </w:rPr>
      </w:pPr>
      <w:proofErr w:type="gramStart"/>
      <w:r w:rsidRPr="00BD41D2">
        <w:rPr>
          <w:rFonts w:ascii="Arial" w:hAnsi="Arial" w:cs="Arial"/>
          <w:i/>
          <w:lang w:val="fr-FR"/>
        </w:rPr>
        <w:t>Keywords:</w:t>
      </w:r>
      <w:proofErr w:type="gramEnd"/>
      <w:r w:rsidRPr="00BD41D2">
        <w:rPr>
          <w:rFonts w:ascii="Arial" w:hAnsi="Arial" w:cs="Arial"/>
          <w:i/>
          <w:lang w:val="fr-FR"/>
        </w:rPr>
        <w:t xml:space="preserve"> </w:t>
      </w:r>
      <w:proofErr w:type="spellStart"/>
      <w:r w:rsidR="00BD41D2" w:rsidRPr="00BD41D2">
        <w:rPr>
          <w:rFonts w:ascii="Arial" w:hAnsi="Arial" w:cs="Arial"/>
          <w:i/>
          <w:lang w:val="fr-FR"/>
        </w:rPr>
        <w:t>Climate</w:t>
      </w:r>
      <w:proofErr w:type="spellEnd"/>
      <w:r w:rsidR="00BD41D2" w:rsidRPr="00BD41D2">
        <w:rPr>
          <w:rFonts w:ascii="Arial" w:hAnsi="Arial" w:cs="Arial"/>
          <w:i/>
          <w:lang w:val="fr-FR"/>
        </w:rPr>
        <w:t xml:space="preserve"> change; </w:t>
      </w:r>
      <w:proofErr w:type="spellStart"/>
      <w:r w:rsidR="00BD41D2" w:rsidRPr="00BD41D2">
        <w:rPr>
          <w:rFonts w:ascii="Arial" w:hAnsi="Arial" w:cs="Arial"/>
          <w:i/>
          <w:lang w:val="fr-FR"/>
        </w:rPr>
        <w:t>Climate</w:t>
      </w:r>
      <w:proofErr w:type="spellEnd"/>
      <w:r w:rsidR="00BD41D2" w:rsidRPr="00BD41D2">
        <w:rPr>
          <w:rFonts w:ascii="Arial" w:hAnsi="Arial" w:cs="Arial"/>
          <w:i/>
          <w:lang w:val="fr-FR"/>
        </w:rPr>
        <w:t xml:space="preserve"> trends; </w:t>
      </w:r>
      <w:proofErr w:type="spellStart"/>
      <w:r w:rsidR="00BD41D2" w:rsidRPr="00BD41D2">
        <w:rPr>
          <w:rFonts w:ascii="Arial" w:hAnsi="Arial" w:cs="Arial"/>
          <w:i/>
          <w:lang w:val="fr-FR"/>
        </w:rPr>
        <w:t>Autlán</w:t>
      </w:r>
      <w:proofErr w:type="spellEnd"/>
      <w:r w:rsidR="00BD41D2" w:rsidRPr="00BD41D2">
        <w:rPr>
          <w:rFonts w:ascii="Arial" w:hAnsi="Arial" w:cs="Arial"/>
          <w:i/>
          <w:lang w:val="fr-FR"/>
        </w:rPr>
        <w:t xml:space="preserve"> de Navarro; Adaptation.</w:t>
      </w:r>
    </w:p>
    <w:p w14:paraId="3D6AF3F3" w14:textId="77777777" w:rsidR="0024282C" w:rsidRPr="00FB0692" w:rsidRDefault="0024282C" w:rsidP="00441B6F">
      <w:pPr>
        <w:pStyle w:val="Body"/>
        <w:spacing w:after="0"/>
        <w:rPr>
          <w:rFonts w:ascii="Arial" w:hAnsi="Arial" w:cs="Arial"/>
          <w:i/>
          <w:sz w:val="18"/>
          <w:lang w:val="fr-FR"/>
        </w:rPr>
      </w:pPr>
    </w:p>
    <w:p w14:paraId="4B1D7383" w14:textId="77777777" w:rsidR="00505F06" w:rsidRPr="00FB0692" w:rsidRDefault="00505F06" w:rsidP="00441B6F">
      <w:pPr>
        <w:pStyle w:val="Body"/>
        <w:spacing w:after="0"/>
        <w:rPr>
          <w:rFonts w:ascii="Arial" w:hAnsi="Arial" w:cs="Arial"/>
          <w:i/>
          <w:lang w:val="fr-FR"/>
        </w:rPr>
      </w:pPr>
    </w:p>
    <w:p w14:paraId="5079A1DE" w14:textId="37BAD589" w:rsidR="00790ADA" w:rsidRPr="00FB3A86" w:rsidRDefault="00902823" w:rsidP="00FB0692">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p>
    <w:p w14:paraId="5DAE5A2F" w14:textId="77777777" w:rsidR="00BD41D2" w:rsidRPr="00BD41D2" w:rsidRDefault="00BD41D2" w:rsidP="00FB0692">
      <w:pPr>
        <w:pStyle w:val="Body"/>
        <w:spacing w:after="120"/>
        <w:rPr>
          <w:rFonts w:ascii="Arial" w:hAnsi="Arial" w:cs="Arial"/>
        </w:rPr>
      </w:pPr>
      <w:r w:rsidRPr="00BD41D2">
        <w:rPr>
          <w:rFonts w:ascii="Arial" w:hAnsi="Arial" w:cs="Arial"/>
        </w:rPr>
        <w:t xml:space="preserve">The increase in greenhouse gases has accelerated global warming and modified atmospheric circulation worldwide (Tiempo, 2021). As a result, significant changes have been recorded in various meteorological variables, such as air and soil humidity, temperature, atmospheric pressure, and precipitation, gradually transforming the planet's climate (Correa-Ortiz et al., 2021; </w:t>
      </w:r>
      <w:proofErr w:type="spellStart"/>
      <w:r w:rsidRPr="00BD41D2">
        <w:rPr>
          <w:rFonts w:ascii="Arial" w:hAnsi="Arial" w:cs="Arial"/>
        </w:rPr>
        <w:t>Garizábal</w:t>
      </w:r>
      <w:proofErr w:type="spellEnd"/>
      <w:r w:rsidRPr="00BD41D2">
        <w:rPr>
          <w:rFonts w:ascii="Arial" w:hAnsi="Arial" w:cs="Arial"/>
        </w:rPr>
        <w:t xml:space="preserve"> et al., 2017; Tapia-Vargas et al., 2011). These transformations, which take place over prolonged periods, are what is known as climate change.</w:t>
      </w:r>
    </w:p>
    <w:p w14:paraId="04C69F76" w14:textId="77777777" w:rsidR="00BD41D2" w:rsidRPr="00BD41D2" w:rsidRDefault="00BD41D2" w:rsidP="00FB0692">
      <w:pPr>
        <w:pStyle w:val="Body"/>
        <w:spacing w:after="120"/>
        <w:rPr>
          <w:rFonts w:ascii="Arial" w:hAnsi="Arial" w:cs="Arial"/>
        </w:rPr>
      </w:pPr>
      <w:r w:rsidRPr="00BD41D2">
        <w:rPr>
          <w:rFonts w:ascii="Arial" w:hAnsi="Arial" w:cs="Arial"/>
        </w:rPr>
        <w:t>Research has been carried out (e.g., Santana, 1984; Cáceres et al. 1998; Estrela, 2044; Aguirre et al. 2010; Karlin, 2012; Hurtado et al. 2013; Brown-Manrique et al. 2015; González et al. 2015; Blanco, 2021) that focus on studying changes in the climate in recent decades. These modifications are generated by changes in precipitation and temperature and are generating significant environmental, economic and social challenges. Therefore, it is urgent to implement measures to mitigate its effects and adapt to new climate scenarios.</w:t>
      </w:r>
    </w:p>
    <w:p w14:paraId="52E011F0" w14:textId="77777777" w:rsidR="00BD41D2" w:rsidRPr="00BD41D2" w:rsidRDefault="00BD41D2" w:rsidP="00FB0692">
      <w:pPr>
        <w:pStyle w:val="Body"/>
        <w:spacing w:after="120"/>
        <w:rPr>
          <w:rFonts w:ascii="Arial" w:hAnsi="Arial" w:cs="Arial"/>
        </w:rPr>
      </w:pPr>
      <w:r w:rsidRPr="00BD41D2">
        <w:rPr>
          <w:rFonts w:ascii="Arial" w:hAnsi="Arial" w:cs="Arial"/>
        </w:rPr>
        <w:t xml:space="preserve">As the impact of this global phenomenon depends on the geographical, social, economic and environmental conditions of each place. It is necessary to carry out regional studies, even at the municipal level, in order to develop and implement strategies adapted to the needs and possibilities of each region (Sánchez-Rodríguez, 2015). </w:t>
      </w:r>
    </w:p>
    <w:p w14:paraId="791CF422" w14:textId="77777777" w:rsidR="00BD41D2" w:rsidRPr="00BD41D2" w:rsidRDefault="00BD41D2" w:rsidP="00FB0692">
      <w:pPr>
        <w:pStyle w:val="Body"/>
        <w:spacing w:after="120"/>
        <w:rPr>
          <w:rFonts w:ascii="Arial" w:hAnsi="Arial" w:cs="Arial"/>
        </w:rPr>
      </w:pPr>
      <w:r w:rsidRPr="00BD41D2">
        <w:rPr>
          <w:rFonts w:ascii="Arial" w:hAnsi="Arial" w:cs="Arial"/>
        </w:rPr>
        <w:t xml:space="preserve">In this work, a climatological analysis of the meteorological variables of temperature and precipitation is carried out in </w:t>
      </w:r>
      <w:proofErr w:type="spellStart"/>
      <w:r w:rsidRPr="00BD41D2">
        <w:rPr>
          <w:rFonts w:ascii="Arial" w:hAnsi="Arial" w:cs="Arial"/>
        </w:rPr>
        <w:t>Autlán</w:t>
      </w:r>
      <w:proofErr w:type="spellEnd"/>
      <w:r w:rsidRPr="00BD41D2">
        <w:rPr>
          <w:rFonts w:ascii="Arial" w:hAnsi="Arial" w:cs="Arial"/>
        </w:rPr>
        <w:t xml:space="preserve"> de Navarro, Jalisco, one of the most representative municipalities of the South Coast region of the state, during the last 62 years. The aim is to examine how these variables have evolved over time, as well as to identify climate transformation trends. In addition, it seeks to understand how social activities in the study area could have negatively impacted ecosystems. The results of this research provide valuable information to make more accurate decisions in the management of natural resources and in the implementation of specific public policies for the region. All this with the purpose of optimizing actions that help mitigate situations appropriate to changes in the local climate. </w:t>
      </w:r>
    </w:p>
    <w:p w14:paraId="66CEB549" w14:textId="1B220594" w:rsidR="00BD41D2" w:rsidRPr="00BD41D2" w:rsidRDefault="00BD41D2" w:rsidP="00FB0692">
      <w:pPr>
        <w:pStyle w:val="Body"/>
        <w:spacing w:after="120"/>
        <w:rPr>
          <w:rFonts w:ascii="Arial" w:hAnsi="Arial" w:cs="Arial"/>
        </w:rPr>
      </w:pPr>
      <w:r w:rsidRPr="00BD41D2">
        <w:rPr>
          <w:rFonts w:ascii="Arial" w:hAnsi="Arial" w:cs="Arial"/>
        </w:rPr>
        <w:t xml:space="preserve">The municipality of </w:t>
      </w:r>
      <w:proofErr w:type="spellStart"/>
      <w:r w:rsidRPr="00BD41D2">
        <w:rPr>
          <w:rFonts w:ascii="Arial" w:hAnsi="Arial" w:cs="Arial"/>
        </w:rPr>
        <w:t>Autlán</w:t>
      </w:r>
      <w:proofErr w:type="spellEnd"/>
      <w:r w:rsidRPr="00BD41D2">
        <w:rPr>
          <w:rFonts w:ascii="Arial" w:hAnsi="Arial" w:cs="Arial"/>
        </w:rPr>
        <w:t xml:space="preserve"> de Navarro, Jalisco, M</w:t>
      </w:r>
      <w:r w:rsidR="00F30310">
        <w:rPr>
          <w:rFonts w:ascii="Arial" w:hAnsi="Arial" w:cs="Arial"/>
        </w:rPr>
        <w:t>é</w:t>
      </w:r>
      <w:r w:rsidRPr="00BD41D2">
        <w:rPr>
          <w:rFonts w:ascii="Arial" w:hAnsi="Arial" w:cs="Arial"/>
        </w:rPr>
        <w:t>xico, stands out from other municipalities in the South Coast region of the state of Jalisco (</w:t>
      </w:r>
      <w:proofErr w:type="spellStart"/>
      <w:r w:rsidRPr="00BD41D2">
        <w:rPr>
          <w:rFonts w:ascii="Arial" w:hAnsi="Arial" w:cs="Arial"/>
        </w:rPr>
        <w:t>Gámez</w:t>
      </w:r>
      <w:proofErr w:type="spellEnd"/>
      <w:r w:rsidRPr="00BD41D2">
        <w:rPr>
          <w:rFonts w:ascii="Arial" w:hAnsi="Arial" w:cs="Arial"/>
        </w:rPr>
        <w:t xml:space="preserve"> et al., 2017) thanks to its status as the district capital, which favors the flow of visitors from </w:t>
      </w:r>
      <w:r w:rsidRPr="00BD41D2">
        <w:rPr>
          <w:rFonts w:ascii="Arial" w:hAnsi="Arial" w:cs="Arial"/>
        </w:rPr>
        <w:lastRenderedPageBreak/>
        <w:t xml:space="preserve">neighboring municipalities. In addition, it is characterized by its rich diversity of vegetation (Robles-Martínez et al., 2021) and for having 4 types of climates (IIEG, 2021). </w:t>
      </w:r>
    </w:p>
    <w:p w14:paraId="230D91F4" w14:textId="77777777" w:rsidR="00BD41D2" w:rsidRPr="00BD41D2" w:rsidRDefault="00BD41D2" w:rsidP="00FB0692">
      <w:pPr>
        <w:pStyle w:val="Body"/>
        <w:spacing w:after="120"/>
        <w:rPr>
          <w:rFonts w:ascii="Arial" w:hAnsi="Arial" w:cs="Arial"/>
        </w:rPr>
      </w:pPr>
      <w:r w:rsidRPr="00BD41D2">
        <w:rPr>
          <w:rFonts w:ascii="Arial" w:hAnsi="Arial" w:cs="Arial"/>
        </w:rPr>
        <w:t xml:space="preserve">According to the 2020 population count, </w:t>
      </w:r>
      <w:proofErr w:type="spellStart"/>
      <w:r w:rsidRPr="00BD41D2">
        <w:rPr>
          <w:rFonts w:ascii="Arial" w:hAnsi="Arial" w:cs="Arial"/>
        </w:rPr>
        <w:t>Autlán</w:t>
      </w:r>
      <w:proofErr w:type="spellEnd"/>
      <w:r w:rsidRPr="00BD41D2">
        <w:rPr>
          <w:rFonts w:ascii="Arial" w:hAnsi="Arial" w:cs="Arial"/>
        </w:rPr>
        <w:t xml:space="preserve"> de Navarro has 64,931 inhabitants and experienced a population growth of 12.8% between 2010 and 2020. Approximately 38.95% of the population is engaged in agriculture, growing products such as sugar cane, red fruits, vegetables, corn, and agave, an activity that occupies 26.88% of the territory (Robles-Martínez et al., 2021). However, according to </w:t>
      </w:r>
      <w:proofErr w:type="spellStart"/>
      <w:r w:rsidRPr="00BD41D2">
        <w:rPr>
          <w:rFonts w:ascii="Arial" w:hAnsi="Arial" w:cs="Arial"/>
        </w:rPr>
        <w:t>Gámez</w:t>
      </w:r>
      <w:proofErr w:type="spellEnd"/>
      <w:r w:rsidRPr="00BD41D2">
        <w:rPr>
          <w:rFonts w:ascii="Arial" w:hAnsi="Arial" w:cs="Arial"/>
        </w:rPr>
        <w:t xml:space="preserve"> (2017), this production is threatened by the decrease in rainfall and the loss of nutrients from the soil, factors that, together with climatic conditions, affect the development and growth of crops (Radio Costa, 2023). However, increased rainfall in the coming years could also cause the loss of organic matter and, as a consequence, reduce agricultural production (Sandoval-Legazpi et al., 2017; Arrieta-Aguilar et al., 2023 and Núñez-González, 2023).</w:t>
      </w:r>
    </w:p>
    <w:p w14:paraId="5AA50EB6" w14:textId="7A3A086F" w:rsidR="00BD41D2" w:rsidRPr="00BD41D2" w:rsidRDefault="00BD41D2" w:rsidP="00FB0692">
      <w:pPr>
        <w:pStyle w:val="Body"/>
        <w:spacing w:after="120"/>
        <w:rPr>
          <w:rFonts w:ascii="Arial" w:hAnsi="Arial" w:cs="Arial"/>
        </w:rPr>
      </w:pPr>
      <w:r w:rsidRPr="00BD41D2">
        <w:rPr>
          <w:rFonts w:ascii="Arial" w:hAnsi="Arial" w:cs="Arial"/>
        </w:rPr>
        <w:t xml:space="preserve">The main source of water supply is the </w:t>
      </w:r>
      <w:proofErr w:type="spellStart"/>
      <w:r w:rsidRPr="00BD41D2">
        <w:rPr>
          <w:rFonts w:ascii="Arial" w:hAnsi="Arial" w:cs="Arial"/>
        </w:rPr>
        <w:t>Armería-Coahuayana</w:t>
      </w:r>
      <w:proofErr w:type="spellEnd"/>
      <w:r w:rsidRPr="00BD41D2">
        <w:rPr>
          <w:rFonts w:ascii="Arial" w:hAnsi="Arial" w:cs="Arial"/>
        </w:rPr>
        <w:t xml:space="preserve"> hydrological region and the </w:t>
      </w:r>
      <w:proofErr w:type="spellStart"/>
      <w:r w:rsidRPr="00BD41D2">
        <w:rPr>
          <w:rFonts w:ascii="Arial" w:hAnsi="Arial" w:cs="Arial"/>
        </w:rPr>
        <w:t>Ayuquila-Armería</w:t>
      </w:r>
      <w:proofErr w:type="spellEnd"/>
      <w:r w:rsidRPr="00BD41D2">
        <w:rPr>
          <w:rFonts w:ascii="Arial" w:hAnsi="Arial" w:cs="Arial"/>
        </w:rPr>
        <w:t xml:space="preserve"> river sub-basin. However, the region's media have reported drought problems in </w:t>
      </w:r>
      <w:proofErr w:type="spellStart"/>
      <w:r w:rsidRPr="00BD41D2">
        <w:rPr>
          <w:rFonts w:ascii="Arial" w:hAnsi="Arial" w:cs="Arial"/>
        </w:rPr>
        <w:t>Autlán</w:t>
      </w:r>
      <w:proofErr w:type="spellEnd"/>
      <w:r w:rsidRPr="00BD41D2">
        <w:rPr>
          <w:rFonts w:ascii="Arial" w:hAnsi="Arial" w:cs="Arial"/>
        </w:rPr>
        <w:t xml:space="preserve"> de Navarro, when there is a delay in the storm (</w:t>
      </w:r>
      <w:r w:rsidR="009E7961">
        <w:rPr>
          <w:rFonts w:ascii="Arial" w:hAnsi="Arial" w:cs="Arial"/>
        </w:rPr>
        <w:t>Canal</w:t>
      </w:r>
      <w:r w:rsidRPr="00BD41D2">
        <w:rPr>
          <w:rFonts w:ascii="Arial" w:hAnsi="Arial" w:cs="Arial"/>
        </w:rPr>
        <w:t xml:space="preserve"> 44, 2023). </w:t>
      </w:r>
    </w:p>
    <w:p w14:paraId="09324A7D" w14:textId="388C69DE" w:rsidR="00BD41D2" w:rsidRPr="00BD41D2" w:rsidRDefault="00BD41D2" w:rsidP="00FB0692">
      <w:pPr>
        <w:pStyle w:val="Body"/>
        <w:spacing w:after="120"/>
        <w:rPr>
          <w:rFonts w:ascii="Arial" w:hAnsi="Arial" w:cs="Arial"/>
        </w:rPr>
      </w:pPr>
      <w:r w:rsidRPr="00BD41D2">
        <w:rPr>
          <w:rFonts w:ascii="Arial" w:hAnsi="Arial" w:cs="Arial"/>
        </w:rPr>
        <w:t>In addition, they have revealed that deforestation over the years and fires in dry weather generate vulnerability to heavy rains, as ash and deforestation prevent water filtration and increase runoff that carries stones, sticks and ashes, overflowing rivers and streams and affecting homes located within the riverbeds</w:t>
      </w:r>
      <w:r w:rsidR="009E7961">
        <w:rPr>
          <w:rFonts w:ascii="Arial" w:hAnsi="Arial" w:cs="Arial"/>
        </w:rPr>
        <w:t xml:space="preserve">, </w:t>
      </w:r>
      <w:r w:rsidRPr="00BD41D2">
        <w:rPr>
          <w:rFonts w:ascii="Arial" w:hAnsi="Arial" w:cs="Arial"/>
        </w:rPr>
        <w:t xml:space="preserve">such as the case of the overflow of the El </w:t>
      </w:r>
      <w:proofErr w:type="spellStart"/>
      <w:r w:rsidRPr="00BD41D2">
        <w:rPr>
          <w:rFonts w:ascii="Arial" w:hAnsi="Arial" w:cs="Arial"/>
        </w:rPr>
        <w:t>Cangrejo</w:t>
      </w:r>
      <w:proofErr w:type="spellEnd"/>
      <w:r w:rsidRPr="00BD41D2">
        <w:rPr>
          <w:rFonts w:ascii="Arial" w:hAnsi="Arial" w:cs="Arial"/>
        </w:rPr>
        <w:t xml:space="preserve"> stream, which according to the scientific team of the Jalisco State Civil Protection and Firefighters Unit (</w:t>
      </w:r>
      <w:proofErr w:type="spellStart"/>
      <w:r w:rsidRPr="00BD41D2">
        <w:rPr>
          <w:rFonts w:ascii="Arial" w:hAnsi="Arial" w:cs="Arial"/>
        </w:rPr>
        <w:t>UEPCyBJ</w:t>
      </w:r>
      <w:proofErr w:type="spellEnd"/>
      <w:r w:rsidRPr="00BD41D2">
        <w:rPr>
          <w:rFonts w:ascii="Arial" w:hAnsi="Arial" w:cs="Arial"/>
        </w:rPr>
        <w:t xml:space="preserve">) the disaster that occurred on </w:t>
      </w:r>
      <w:proofErr w:type="spellStart"/>
      <w:r w:rsidRPr="00BD41D2">
        <w:rPr>
          <w:rFonts w:ascii="Arial" w:hAnsi="Arial" w:cs="Arial"/>
        </w:rPr>
        <w:t>Autlán</w:t>
      </w:r>
      <w:proofErr w:type="spellEnd"/>
      <w:r w:rsidRPr="00BD41D2">
        <w:rPr>
          <w:rFonts w:ascii="Arial" w:hAnsi="Arial" w:cs="Arial"/>
        </w:rPr>
        <w:t xml:space="preserve"> on September 25 has a high chance of repeating itself. (</w:t>
      </w:r>
      <w:proofErr w:type="spellStart"/>
      <w:r w:rsidRPr="00BD41D2">
        <w:rPr>
          <w:rFonts w:ascii="Arial" w:hAnsi="Arial" w:cs="Arial"/>
        </w:rPr>
        <w:t>Labcsa</w:t>
      </w:r>
      <w:proofErr w:type="spellEnd"/>
      <w:r w:rsidRPr="00BD41D2">
        <w:rPr>
          <w:rFonts w:ascii="Arial" w:hAnsi="Arial" w:cs="Arial"/>
        </w:rPr>
        <w:t>, 2023).</w:t>
      </w:r>
    </w:p>
    <w:p w14:paraId="323F2148" w14:textId="63A3D078" w:rsidR="00BD41D2" w:rsidRPr="00BD41D2" w:rsidRDefault="00BD41D2" w:rsidP="00FB0692">
      <w:pPr>
        <w:pStyle w:val="Body"/>
        <w:spacing w:after="120"/>
        <w:rPr>
          <w:rFonts w:ascii="Arial" w:hAnsi="Arial" w:cs="Arial"/>
        </w:rPr>
      </w:pPr>
      <w:r w:rsidRPr="00BD41D2">
        <w:rPr>
          <w:rFonts w:ascii="Arial" w:hAnsi="Arial" w:cs="Arial"/>
        </w:rPr>
        <w:t xml:space="preserve">To achieve a more effective response to the strategies implemented by the government and even determine if it is necessary to adjust them, it is essential to know the area of study in detail. Therefore, the results of this research allow us to identify the response of the study region to the specific impacts of climate change and to develop concrete adaptation plans, such as the protection of key crops or the modification of agricultural practices and thus obtain improved management of natural resources and implementation of more effective public policies. </w:t>
      </w:r>
    </w:p>
    <w:p w14:paraId="3AEC88F2" w14:textId="77777777" w:rsidR="00BD41D2" w:rsidRPr="00BD41D2" w:rsidRDefault="00BD41D2" w:rsidP="00FB0692">
      <w:pPr>
        <w:pStyle w:val="Body"/>
        <w:spacing w:after="120"/>
        <w:rPr>
          <w:rFonts w:ascii="Arial" w:hAnsi="Arial" w:cs="Arial"/>
        </w:rPr>
      </w:pPr>
      <w:r w:rsidRPr="00BD41D2">
        <w:rPr>
          <w:rFonts w:ascii="Arial" w:hAnsi="Arial" w:cs="Arial"/>
        </w:rPr>
        <w:t>This research presents estimates with a degree of uncertainty due to the limitations of the available data. In the absence of a robust network of weather stations with an extensive historical database, reanalysis data from ERA5-Land were used, which combine measurements with data from global weather numerical models (such as the ECMWF). Although these data comply with the laws of physics, the estimates derived from them have an inherent degree of uncertainty (like any other simulation). However, they provide a reasonably accurate representation of the physical processes that govern the components of the Earth system.</w:t>
      </w:r>
    </w:p>
    <w:p w14:paraId="3ECB8D99" w14:textId="1F80EC22" w:rsidR="00790ADA" w:rsidRPr="00FB3A86" w:rsidRDefault="00BD41D2" w:rsidP="00FB0692">
      <w:pPr>
        <w:pStyle w:val="Body"/>
        <w:spacing w:after="120"/>
        <w:rPr>
          <w:rFonts w:ascii="Arial" w:hAnsi="Arial" w:cs="Arial"/>
        </w:rPr>
      </w:pPr>
      <w:r w:rsidRPr="00BD41D2">
        <w:rPr>
          <w:rFonts w:ascii="Arial" w:hAnsi="Arial" w:cs="Arial"/>
        </w:rPr>
        <w:t>In addition, the data used in this study have a spatial resolution of 9 km and a time range of 62 years, making this dataset highly useful and reliable for a wide range of land-surface-related applications.</w:t>
      </w:r>
    </w:p>
    <w:p w14:paraId="0C6639DF" w14:textId="54FBEE61" w:rsidR="00790ADA" w:rsidRPr="00FB3A86" w:rsidRDefault="00902823" w:rsidP="00FB0692">
      <w:pPr>
        <w:pStyle w:val="AbstHead"/>
        <w:spacing w:after="120"/>
        <w:jc w:val="both"/>
        <w:rPr>
          <w:rFonts w:ascii="Arial" w:hAnsi="Arial" w:cs="Arial"/>
        </w:rPr>
      </w:pPr>
      <w:r>
        <w:rPr>
          <w:rFonts w:ascii="Arial" w:hAnsi="Arial" w:cs="Arial"/>
        </w:rPr>
        <w:t xml:space="preserve">2. </w:t>
      </w:r>
      <w:r w:rsidR="006B57D0">
        <w:rPr>
          <w:rFonts w:ascii="Arial" w:hAnsi="Arial" w:cs="Arial"/>
        </w:rPr>
        <w:t>methodology</w:t>
      </w:r>
    </w:p>
    <w:p w14:paraId="6D380D35" w14:textId="77777777" w:rsidR="00BD41D2" w:rsidRPr="00BD41D2" w:rsidRDefault="00BD41D2" w:rsidP="00FB0692">
      <w:pPr>
        <w:pStyle w:val="Body"/>
        <w:spacing w:after="120"/>
        <w:rPr>
          <w:rFonts w:ascii="Arial" w:hAnsi="Arial" w:cs="Arial"/>
        </w:rPr>
      </w:pPr>
      <w:r w:rsidRPr="00BD41D2">
        <w:rPr>
          <w:rFonts w:ascii="Arial" w:hAnsi="Arial" w:cs="Arial"/>
        </w:rPr>
        <w:t>To analyze the evolution of temperature and precipitation, as well as the trends of climate transformation in the study area, monthly precipitation and temperature reanalysis data from ERA5 Land, with a horizontal resolution of 9 km, corresponding to the period from 1961 to 2023, were used. To validate these data, nine CONAGUA meteorological stations located in the study area were selected (Figure 1) and the information was compared. Most of the values of ERA5 Land were found within the dispersion range of measurements from local weather stations, allowing it to be used as a database for this research.</w:t>
      </w:r>
    </w:p>
    <w:p w14:paraId="711783F3" w14:textId="3C6E8C74" w:rsidR="00BD41D2" w:rsidRDefault="00BD41D2" w:rsidP="00FB0692">
      <w:pPr>
        <w:pStyle w:val="Body"/>
        <w:spacing w:after="120"/>
        <w:rPr>
          <w:rFonts w:ascii="Arial" w:hAnsi="Arial" w:cs="Arial"/>
        </w:rPr>
      </w:pPr>
      <w:r w:rsidRPr="00BD41D2">
        <w:rPr>
          <w:rFonts w:ascii="Arial" w:hAnsi="Arial" w:cs="Arial"/>
        </w:rPr>
        <w:t xml:space="preserve">However, not all ERA5 Land data met this criterion, so to improve the accuracy of the data, the points in the study area that exceeded the dispersion range of the measurements were replaced with measurements from local weather stations, integrating them into the ERA5 Land database. This combination of information, along with the use of </w:t>
      </w:r>
      <w:proofErr w:type="gramStart"/>
      <w:r w:rsidRPr="00BD41D2">
        <w:rPr>
          <w:rFonts w:ascii="Arial" w:hAnsi="Arial" w:cs="Arial"/>
        </w:rPr>
        <w:t>the  Python</w:t>
      </w:r>
      <w:proofErr w:type="gramEnd"/>
      <w:r w:rsidRPr="00BD41D2">
        <w:rPr>
          <w:rFonts w:ascii="Arial" w:hAnsi="Arial" w:cs="Arial"/>
        </w:rPr>
        <w:t xml:space="preserve"> contour library, allowed adjustments to be made that resulted in a more accurate spatial estimate (Figures 2, 3, and 4).</w:t>
      </w:r>
    </w:p>
    <w:p w14:paraId="4DAF657F" w14:textId="31B6BDF6" w:rsidR="00BD41D2" w:rsidRDefault="00BD41D2" w:rsidP="009E7961">
      <w:pPr>
        <w:pStyle w:val="Body"/>
        <w:spacing w:after="0"/>
        <w:jc w:val="center"/>
        <w:rPr>
          <w:rFonts w:ascii="Arial" w:hAnsi="Arial" w:cs="Arial"/>
        </w:rPr>
      </w:pPr>
      <w:r w:rsidRPr="00DD6ABC">
        <w:rPr>
          <w:noProof/>
        </w:rPr>
        <w:lastRenderedPageBreak/>
        <w:drawing>
          <wp:inline distT="0" distB="0" distL="0" distR="0" wp14:anchorId="42544299" wp14:editId="358BC3D2">
            <wp:extent cx="4572000" cy="302009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6810" cy="3043091"/>
                    </a:xfrm>
                    <a:prstGeom prst="rect">
                      <a:avLst/>
                    </a:prstGeom>
                  </pic:spPr>
                </pic:pic>
              </a:graphicData>
            </a:graphic>
          </wp:inline>
        </w:drawing>
      </w:r>
    </w:p>
    <w:p w14:paraId="4AA24D06" w14:textId="60D23652" w:rsidR="00BD41D2" w:rsidRDefault="00BD41D2" w:rsidP="00BD41D2">
      <w:pPr>
        <w:pStyle w:val="Body"/>
        <w:spacing w:after="0"/>
        <w:rPr>
          <w:rFonts w:ascii="Arial" w:hAnsi="Arial" w:cs="Arial"/>
        </w:rPr>
      </w:pPr>
    </w:p>
    <w:p w14:paraId="7B7AC419" w14:textId="1E2A8B05" w:rsidR="00BD41D2" w:rsidRPr="00BD41D2" w:rsidRDefault="00BD41D2" w:rsidP="00BD41D2">
      <w:pPr>
        <w:pStyle w:val="Body"/>
        <w:spacing w:after="0"/>
        <w:rPr>
          <w:rFonts w:ascii="Arial" w:hAnsi="Arial" w:cs="Arial"/>
          <w:b/>
          <w:bCs/>
        </w:rPr>
      </w:pPr>
      <w:r w:rsidRPr="00BD41D2">
        <w:rPr>
          <w:rFonts w:ascii="Arial" w:hAnsi="Arial" w:cs="Arial"/>
          <w:b/>
          <w:bCs/>
        </w:rPr>
        <w:t>Fig</w:t>
      </w:r>
      <w:r w:rsidR="00961232">
        <w:rPr>
          <w:rFonts w:ascii="Arial" w:hAnsi="Arial" w:cs="Arial"/>
          <w:b/>
          <w:bCs/>
        </w:rPr>
        <w:t>.</w:t>
      </w:r>
      <w:r w:rsidRPr="00BD41D2">
        <w:rPr>
          <w:rFonts w:ascii="Arial" w:hAnsi="Arial" w:cs="Arial"/>
          <w:b/>
          <w:bCs/>
        </w:rPr>
        <w:t xml:space="preserve"> 1. Study area (municipality of </w:t>
      </w:r>
      <w:proofErr w:type="spellStart"/>
      <w:r w:rsidRPr="00BD41D2">
        <w:rPr>
          <w:rFonts w:ascii="Arial" w:hAnsi="Arial" w:cs="Arial"/>
          <w:b/>
          <w:bCs/>
        </w:rPr>
        <w:t>Autlán</w:t>
      </w:r>
      <w:proofErr w:type="spellEnd"/>
      <w:r w:rsidRPr="00BD41D2">
        <w:rPr>
          <w:rFonts w:ascii="Arial" w:hAnsi="Arial" w:cs="Arial"/>
          <w:b/>
          <w:bCs/>
        </w:rPr>
        <w:t xml:space="preserve"> de Navarro) with its neighboring municipalities and CONAGUA meteorological stations. Own elaboration.</w:t>
      </w:r>
    </w:p>
    <w:p w14:paraId="1B21A475" w14:textId="2F2C9CE7" w:rsidR="00BD41D2" w:rsidRDefault="00BD41D2" w:rsidP="00BD41D2">
      <w:pPr>
        <w:pStyle w:val="Body"/>
        <w:spacing w:after="0"/>
        <w:rPr>
          <w:rFonts w:ascii="Arial" w:hAnsi="Arial" w:cs="Arial"/>
        </w:rPr>
      </w:pPr>
    </w:p>
    <w:p w14:paraId="24843A77" w14:textId="02E67178" w:rsidR="00BD41D2" w:rsidRPr="00BD41D2" w:rsidRDefault="00BD41D2" w:rsidP="00BD41D2">
      <w:pPr>
        <w:pStyle w:val="Body"/>
        <w:rPr>
          <w:rFonts w:ascii="Arial" w:hAnsi="Arial" w:cs="Arial"/>
        </w:rPr>
      </w:pPr>
      <w:r w:rsidRPr="00BD41D2">
        <w:rPr>
          <w:rFonts w:ascii="Arial" w:hAnsi="Arial" w:cs="Arial"/>
        </w:rPr>
        <w:t>After validating and adjusting the temperature and precipitation data, descriptive statistics were applied, by calculating the mean and standard deviation for every three decades. By contrasting both periods, changes in climatic variables and their respective anomalies were identified.</w:t>
      </w:r>
    </w:p>
    <w:p w14:paraId="7FC3AB43" w14:textId="77777777" w:rsidR="00BD41D2" w:rsidRPr="00BD41D2" w:rsidRDefault="00BD41D2" w:rsidP="00BD41D2">
      <w:pPr>
        <w:pStyle w:val="Body"/>
        <w:rPr>
          <w:rFonts w:ascii="Arial" w:hAnsi="Arial" w:cs="Arial"/>
        </w:rPr>
      </w:pPr>
      <w:r w:rsidRPr="00BD41D2">
        <w:rPr>
          <w:rFonts w:ascii="Arial" w:hAnsi="Arial" w:cs="Arial"/>
        </w:rPr>
        <w:t xml:space="preserve">To obtain the climate transformation trends for each variable, the trendline adjustment method for the periods 1961-1990 and 1991-2023 was used. </w:t>
      </w:r>
    </w:p>
    <w:p w14:paraId="5D8C057C" w14:textId="30298F0C" w:rsidR="00BD41D2" w:rsidRDefault="00BD41D2" w:rsidP="00BD41D2">
      <w:pPr>
        <w:pStyle w:val="Body"/>
        <w:spacing w:after="0"/>
        <w:rPr>
          <w:rFonts w:ascii="Arial" w:hAnsi="Arial" w:cs="Arial"/>
        </w:rPr>
      </w:pPr>
      <w:r w:rsidRPr="00BD41D2">
        <w:rPr>
          <w:rFonts w:ascii="Arial" w:hAnsi="Arial" w:cs="Arial"/>
        </w:rPr>
        <w:t>Later, Enriqueta García's classification was made (García, 1988; INEGI 2001, IIEG, 2021 and Hernández-Cerda et al., 2018) for each 30-year period and were countered to see changes in climate and finally social activities that could mitigate negative impacts on local ecosystems were investigated.</w:t>
      </w:r>
    </w:p>
    <w:p w14:paraId="45617B27" w14:textId="49DEF7A5" w:rsidR="00FB0692" w:rsidRDefault="00D77AEE" w:rsidP="00BD41D2">
      <w:pPr>
        <w:pStyle w:val="Body"/>
        <w:spacing w:after="0"/>
        <w:rPr>
          <w:rFonts w:ascii="Arial" w:hAnsi="Arial" w:cs="Arial"/>
        </w:rPr>
      </w:pPr>
      <w:r>
        <w:rPr>
          <w:rFonts w:ascii="Arial" w:hAnsi="Arial" w:cs="Arial"/>
          <w:noProof/>
        </w:rPr>
        <mc:AlternateContent>
          <mc:Choice Requires="wpg">
            <w:drawing>
              <wp:inline distT="0" distB="0" distL="0" distR="0" wp14:anchorId="350826E7" wp14:editId="6DF778B7">
                <wp:extent cx="5219700" cy="2016125"/>
                <wp:effectExtent l="3810" t="0" r="0" b="3175"/>
                <wp:docPr id="18"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2016125"/>
                          <a:chOff x="0" y="0"/>
                          <a:chExt cx="6623050" cy="2188210"/>
                        </a:xfrm>
                      </wpg:grpSpPr>
                      <pic:pic xmlns:pic="http://schemas.openxmlformats.org/drawingml/2006/picture">
                        <pic:nvPicPr>
                          <pic:cNvPr id="19"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t="7143"/>
                          <a:stretch>
                            <a:fillRect/>
                          </a:stretch>
                        </pic:blipFill>
                        <pic:spPr bwMode="auto">
                          <a:xfrm>
                            <a:off x="3657600" y="0"/>
                            <a:ext cx="2965450" cy="175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23"/>
                          <pic:cNvPicPr>
                            <a:picLocks noChangeAspect="1" noChangeArrowheads="1"/>
                          </pic:cNvPicPr>
                        </pic:nvPicPr>
                        <pic:blipFill>
                          <a:blip r:embed="rId16">
                            <a:extLst>
                              <a:ext uri="{28A0092B-C50C-407E-A947-70E740481C1C}">
                                <a14:useLocalDpi xmlns:a14="http://schemas.microsoft.com/office/drawing/2010/main" val="0"/>
                              </a:ext>
                            </a:extLst>
                          </a:blip>
                          <a:srcRect t="5273"/>
                          <a:stretch>
                            <a:fillRect/>
                          </a:stretch>
                        </pic:blipFill>
                        <pic:spPr bwMode="auto">
                          <a:xfrm>
                            <a:off x="0" y="0"/>
                            <a:ext cx="3477260" cy="218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uadro de texto 2"/>
                        <wps:cNvSpPr txBox="1">
                          <a:spLocks noChangeArrowheads="1"/>
                        </wps:cNvSpPr>
                        <wps:spPr bwMode="auto">
                          <a:xfrm>
                            <a:off x="381000" y="53340"/>
                            <a:ext cx="292735" cy="234315"/>
                          </a:xfrm>
                          <a:prstGeom prst="rect">
                            <a:avLst/>
                          </a:prstGeom>
                          <a:solidFill>
                            <a:srgbClr val="FFFFFF"/>
                          </a:solidFill>
                          <a:ln w="9525">
                            <a:solidFill>
                              <a:srgbClr val="000000"/>
                            </a:solidFill>
                            <a:miter lim="800000"/>
                            <a:headEnd/>
                            <a:tailEnd/>
                          </a:ln>
                        </wps:spPr>
                        <wps:txbx>
                          <w:txbxContent>
                            <w:p w14:paraId="42969FEC" w14:textId="77777777" w:rsidR="00FB0692" w:rsidRPr="00544E31" w:rsidRDefault="00FB0692" w:rsidP="00FB0692">
                              <w:pPr>
                                <w:rPr>
                                  <w:sz w:val="18"/>
                                  <w:szCs w:val="18"/>
                                </w:rPr>
                              </w:pPr>
                              <w:r w:rsidRPr="00544E31">
                                <w:rPr>
                                  <w:sz w:val="18"/>
                                  <w:szCs w:val="18"/>
                                </w:rPr>
                                <w:t>a)</w:t>
                              </w:r>
                            </w:p>
                          </w:txbxContent>
                        </wps:txbx>
                        <wps:bodyPr rot="0" vert="horz" wrap="square" lIns="91440" tIns="45720" rIns="91440" bIns="45720" anchor="t" anchorCtr="0" upright="1">
                          <a:noAutofit/>
                        </wps:bodyPr>
                      </wps:wsp>
                      <wps:wsp>
                        <wps:cNvPr id="25" name="Cuadro de texto 2"/>
                        <wps:cNvSpPr txBox="1">
                          <a:spLocks noChangeArrowheads="1"/>
                        </wps:cNvSpPr>
                        <wps:spPr bwMode="auto">
                          <a:xfrm>
                            <a:off x="3642360" y="15240"/>
                            <a:ext cx="292735" cy="234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9CC52" w14:textId="77777777" w:rsidR="00FB0692" w:rsidRPr="00544E31" w:rsidRDefault="00FB0692" w:rsidP="00FB0692">
                              <w:pPr>
                                <w:rPr>
                                  <w:sz w:val="18"/>
                                  <w:szCs w:val="18"/>
                                </w:rPr>
                              </w:pPr>
                              <w:r>
                                <w:rPr>
                                  <w:sz w:val="18"/>
                                  <w:szCs w:val="18"/>
                                </w:rPr>
                                <w:t>b)</w:t>
                              </w:r>
                            </w:p>
                          </w:txbxContent>
                        </wps:txbx>
                        <wps:bodyPr rot="0" vert="horz" wrap="square" lIns="91440" tIns="45720" rIns="91440" bIns="45720" anchor="t" anchorCtr="0" upright="1">
                          <a:noAutofit/>
                        </wps:bodyPr>
                      </wps:wsp>
                    </wpg:wgp>
                  </a:graphicData>
                </a:graphic>
              </wp:inline>
            </w:drawing>
          </mc:Choice>
          <mc:Fallback>
            <w:pict>
              <v:group w14:anchorId="350826E7" id="Grupo 11" o:spid="_x0000_s1026" style="width:411pt;height:158.75pt;mso-position-horizontal-relative:char;mso-position-vertical-relative:line" coordsize="66230,21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6576;width:29654;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">
                  <v:imagedata r:id="rId17" o:title="" croptop="4681f"/>
                </v:shape>
                <v:shape id="Imagen 23" o:spid="_x0000_s1028" type="#_x0000_t75" style="position:absolute;width:34772;height:2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">
                  <v:imagedata r:id="rId18" o:title="" croptop="3456f"/>
                </v:shape>
                <v:shapetype id="_x0000_t202" coordsize="21600,21600" o:spt="202" path="m,l,21600r21600,l21600,xe">
                  <v:stroke joinstyle="miter"/>
                  <v:path gradientshapeok="t" o:connecttype="rect"/>
                </v:shapetype>
                <v:shape id="_x0000_s1029" type="#_x0000_t202" style="position:absolute;left:3810;top:533;width:292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2969FEC" w14:textId="77777777" w:rsidR="00FB0692" w:rsidRPr="00544E31" w:rsidRDefault="00FB0692" w:rsidP="00FB0692">
                        <w:pPr>
                          <w:rPr>
                            <w:sz w:val="18"/>
                            <w:szCs w:val="18"/>
                          </w:rPr>
                        </w:pPr>
                        <w:r w:rsidRPr="00544E31">
                          <w:rPr>
                            <w:sz w:val="18"/>
                            <w:szCs w:val="18"/>
                          </w:rPr>
                          <w:t>a)</w:t>
                        </w:r>
                      </w:p>
                    </w:txbxContent>
                  </v:textbox>
                </v:shape>
                <v:shape id="_x0000_s1030" type="#_x0000_t202" style="position:absolute;left:36423;top:152;width:292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" filled="f">
                  <v:textbox>
                    <w:txbxContent>
                      <w:p w14:paraId="4159CC52" w14:textId="77777777" w:rsidR="00FB0692" w:rsidRPr="00544E31" w:rsidRDefault="00FB0692" w:rsidP="00FB0692">
                        <w:pPr>
                          <w:rPr>
                            <w:sz w:val="18"/>
                            <w:szCs w:val="18"/>
                          </w:rPr>
                        </w:pPr>
                        <w:r>
                          <w:rPr>
                            <w:sz w:val="18"/>
                            <w:szCs w:val="18"/>
                          </w:rPr>
                          <w:t>b)</w:t>
                        </w:r>
                      </w:p>
                    </w:txbxContent>
                  </v:textbox>
                </v:shape>
                <w10:anchorlock/>
              </v:group>
            </w:pict>
          </mc:Fallback>
        </mc:AlternateContent>
      </w:r>
    </w:p>
    <w:p w14:paraId="3CDB82B4" w14:textId="45743C9D" w:rsidR="00FB0692" w:rsidRPr="00FB0692" w:rsidRDefault="00FB0692" w:rsidP="00BD41D2">
      <w:pPr>
        <w:pStyle w:val="Body"/>
        <w:spacing w:after="0"/>
        <w:rPr>
          <w:rFonts w:ascii="Arial" w:hAnsi="Arial" w:cs="Arial"/>
          <w:b/>
          <w:bCs/>
        </w:rPr>
      </w:pPr>
      <w:r w:rsidRPr="00FB0692">
        <w:rPr>
          <w:rFonts w:ascii="Arial" w:hAnsi="Arial" w:cs="Arial"/>
          <w:b/>
          <w:bCs/>
        </w:rPr>
        <w:t>Fig</w:t>
      </w:r>
      <w:r w:rsidR="00961232">
        <w:rPr>
          <w:rFonts w:ascii="Arial" w:hAnsi="Arial" w:cs="Arial"/>
          <w:b/>
          <w:bCs/>
        </w:rPr>
        <w:t>.</w:t>
      </w:r>
      <w:r w:rsidRPr="00FB0692">
        <w:rPr>
          <w:rFonts w:ascii="Arial" w:hAnsi="Arial" w:cs="Arial"/>
          <w:b/>
          <w:bCs/>
        </w:rPr>
        <w:t xml:space="preserve"> 2. Map a) shows the comparison of the annual mean temperature data for the period 1961-1990 from the CONAGUA meteorological stations with their standard deviation (in white) and the ERA5 Land data with a resolution of 9 km (in black). The difference between the ERA5 Land data and the station data is indicated in yellow. Graph b) shows the trend lines of the time series corresponding to the municipality of </w:t>
      </w:r>
      <w:proofErr w:type="spellStart"/>
      <w:r w:rsidRPr="00FB0692">
        <w:rPr>
          <w:rFonts w:ascii="Arial" w:hAnsi="Arial" w:cs="Arial"/>
          <w:b/>
          <w:bCs/>
        </w:rPr>
        <w:t>Autlán</w:t>
      </w:r>
      <w:proofErr w:type="spellEnd"/>
      <w:r w:rsidRPr="00FB0692">
        <w:rPr>
          <w:rFonts w:ascii="Arial" w:hAnsi="Arial" w:cs="Arial"/>
          <w:b/>
          <w:bCs/>
        </w:rPr>
        <w:t xml:space="preserve"> de Navarro (latitude 19.76, longitude -104.36). The blue line represents the trend calculated from the observational data recorded by the </w:t>
      </w:r>
      <w:proofErr w:type="spellStart"/>
      <w:r w:rsidRPr="00FB0692">
        <w:rPr>
          <w:rFonts w:ascii="Arial" w:hAnsi="Arial" w:cs="Arial"/>
          <w:b/>
          <w:bCs/>
        </w:rPr>
        <w:t>Autlán</w:t>
      </w:r>
      <w:proofErr w:type="spellEnd"/>
      <w:r w:rsidRPr="00FB0692">
        <w:rPr>
          <w:rFonts w:ascii="Arial" w:hAnsi="Arial" w:cs="Arial"/>
          <w:b/>
          <w:bCs/>
        </w:rPr>
        <w:t xml:space="preserve"> de Navarro meteorological station, operated by the National Water Commission (CONAGUA), while the green line corresponds to the trend derived from the ERA5-Land data. The blue dots indicate the individual values recorded by the CONAGUA station. Both series refer to the same geographical location, which allows the comparison of trends between the measurements and the estimates of the reanalysis, where the gap in the 1981-1986 data is observed.</w:t>
      </w:r>
    </w:p>
    <w:p w14:paraId="411E6284" w14:textId="0AC21FA7" w:rsidR="00FB0692" w:rsidRDefault="00FB0692" w:rsidP="00BD41D2">
      <w:pPr>
        <w:pStyle w:val="Body"/>
        <w:spacing w:after="0"/>
        <w:rPr>
          <w:rFonts w:ascii="Arial" w:hAnsi="Arial" w:cs="Arial"/>
        </w:rPr>
      </w:pPr>
    </w:p>
    <w:p w14:paraId="544502D6" w14:textId="0320AB40" w:rsidR="00FB0692" w:rsidRDefault="00FB0692" w:rsidP="00BD41D2">
      <w:pPr>
        <w:pStyle w:val="Body"/>
        <w:spacing w:after="0"/>
        <w:rPr>
          <w:rFonts w:ascii="Arial" w:hAnsi="Arial" w:cs="Arial"/>
        </w:rPr>
      </w:pPr>
      <w:r>
        <w:rPr>
          <w:rFonts w:ascii="Arial" w:hAnsi="Arial" w:cs="Arial"/>
          <w:noProof/>
        </w:rPr>
        <w:lastRenderedPageBreak/>
        <w:drawing>
          <wp:inline distT="0" distB="0" distL="0" distR="0" wp14:anchorId="71EA1EA6" wp14:editId="302EF8B8">
            <wp:extent cx="5220000" cy="20160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2016000"/>
                    </a:xfrm>
                    <a:prstGeom prst="rect">
                      <a:avLst/>
                    </a:prstGeom>
                    <a:noFill/>
                  </pic:spPr>
                </pic:pic>
              </a:graphicData>
            </a:graphic>
          </wp:inline>
        </w:drawing>
      </w:r>
    </w:p>
    <w:p w14:paraId="67C36299" w14:textId="4FB36A72" w:rsidR="001416DE" w:rsidRPr="001416DE" w:rsidRDefault="00FB0692" w:rsidP="001416DE">
      <w:pPr>
        <w:pStyle w:val="Body"/>
        <w:spacing w:after="0"/>
        <w:rPr>
          <w:rFonts w:ascii="Arial" w:hAnsi="Arial" w:cs="Arial"/>
          <w:b/>
          <w:bCs/>
        </w:rPr>
      </w:pPr>
      <w:r w:rsidRPr="00FB0692">
        <w:rPr>
          <w:rFonts w:ascii="Arial" w:hAnsi="Arial" w:cs="Arial"/>
          <w:b/>
          <w:bCs/>
        </w:rPr>
        <w:t>Fig</w:t>
      </w:r>
      <w:r w:rsidR="00961232">
        <w:rPr>
          <w:rFonts w:ascii="Arial" w:hAnsi="Arial" w:cs="Arial"/>
          <w:b/>
          <w:bCs/>
        </w:rPr>
        <w:t>.</w:t>
      </w:r>
      <w:r w:rsidRPr="00FB0692">
        <w:rPr>
          <w:rFonts w:ascii="Arial" w:hAnsi="Arial" w:cs="Arial"/>
          <w:b/>
          <w:bCs/>
        </w:rPr>
        <w:t xml:space="preserve"> 3. Map a) shows the comparison of the temperature data for the period 1991-2023 from CONAGUA's meteorological stations with their standard deviation (in white) and the ERA5 Land data with a resolution of 9 km (in black). The difference between the ERA5 Land data and the station data is indicated in yellow. Figure b) shows the trend lines of the time series corresponding to Chante (latitude 19.71, longitude =-104.20). The blue line represents the trend calculated from the observational data recorded by the </w:t>
      </w:r>
      <w:proofErr w:type="spellStart"/>
      <w:r w:rsidRPr="00FB0692">
        <w:rPr>
          <w:rFonts w:ascii="Arial" w:hAnsi="Arial" w:cs="Arial"/>
          <w:b/>
          <w:bCs/>
        </w:rPr>
        <w:t>Autlán</w:t>
      </w:r>
      <w:proofErr w:type="spellEnd"/>
      <w:r w:rsidRPr="00FB0692">
        <w:rPr>
          <w:rFonts w:ascii="Arial" w:hAnsi="Arial" w:cs="Arial"/>
          <w:b/>
          <w:bCs/>
        </w:rPr>
        <w:t xml:space="preserve"> de Navarro meteorological station, operated by the National Water Commission (CONAGUA), while the green line corresponds to the trend derived from the data of the ERA5-Land reanalysis. The blue dots indicate the individual values recorded by the CONAGUA station. Both series refer to the same geographic location, allowing for comparison of trends between the measurements and the reanalysis estimates.</w:t>
      </w:r>
    </w:p>
    <w:p w14:paraId="463CEBD3" w14:textId="291B3234" w:rsidR="001416DE" w:rsidRPr="00DD6ABC" w:rsidRDefault="00D77AEE" w:rsidP="001416DE">
      <w:r>
        <w:rPr>
          <w:noProof/>
        </w:rPr>
        <mc:AlternateContent>
          <mc:Choice Requires="wps">
            <w:drawing>
              <wp:anchor distT="45720" distB="45720" distL="114300" distR="114300" simplePos="0" relativeHeight="251660288" behindDoc="0" locked="0" layoutInCell="1" allowOverlap="1" wp14:anchorId="537AC3C4" wp14:editId="323B543B">
                <wp:simplePos x="0" y="0"/>
                <wp:positionH relativeFrom="column">
                  <wp:posOffset>2950845</wp:posOffset>
                </wp:positionH>
                <wp:positionV relativeFrom="paragraph">
                  <wp:posOffset>-1588770</wp:posOffset>
                </wp:positionV>
                <wp:extent cx="292735" cy="234315"/>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34315"/>
                        </a:xfrm>
                        <a:prstGeom prst="rect">
                          <a:avLst/>
                        </a:prstGeom>
                        <a:solidFill>
                          <a:srgbClr val="FFFFFF"/>
                        </a:solidFill>
                        <a:ln w="9525">
                          <a:solidFill>
                            <a:srgbClr val="000000"/>
                          </a:solidFill>
                          <a:miter lim="800000"/>
                          <a:headEnd/>
                          <a:tailEnd/>
                        </a:ln>
                      </wps:spPr>
                      <wps:txbx>
                        <w:txbxContent>
                          <w:p w14:paraId="33189F86" w14:textId="77777777" w:rsidR="001416DE" w:rsidRPr="00544E31" w:rsidRDefault="001416DE" w:rsidP="001416DE">
                            <w:pPr>
                              <w:rPr>
                                <w:sz w:val="18"/>
                                <w:szCs w:val="18"/>
                              </w:rPr>
                            </w:pPr>
                            <w:r>
                              <w:rPr>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AC3C4" id="Cuadro de texto 2" o:spid="_x0000_s1031" type="#_x0000_t202" style="position:absolute;margin-left:232.35pt;margin-top:-125.1pt;width:23.05pt;height:18.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">
                <v:textbox>
                  <w:txbxContent>
                    <w:p w14:paraId="33189F86" w14:textId="77777777" w:rsidR="001416DE" w:rsidRPr="00544E31" w:rsidRDefault="001416DE" w:rsidP="001416DE">
                      <w:pPr>
                        <w:rPr>
                          <w:sz w:val="18"/>
                          <w:szCs w:val="18"/>
                        </w:rPr>
                      </w:pPr>
                      <w:r>
                        <w:rPr>
                          <w:sz w:val="18"/>
                          <w:szCs w:val="18"/>
                        </w:rPr>
                        <w:t>b)</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621486CA" wp14:editId="4834C1D4">
                <wp:simplePos x="0" y="0"/>
                <wp:positionH relativeFrom="column">
                  <wp:posOffset>298450</wp:posOffset>
                </wp:positionH>
                <wp:positionV relativeFrom="paragraph">
                  <wp:posOffset>-1570990</wp:posOffset>
                </wp:positionV>
                <wp:extent cx="292735" cy="23431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34315"/>
                        </a:xfrm>
                        <a:prstGeom prst="rect">
                          <a:avLst/>
                        </a:prstGeom>
                        <a:solidFill>
                          <a:srgbClr val="FFFFFF"/>
                        </a:solidFill>
                        <a:ln w="9525">
                          <a:solidFill>
                            <a:srgbClr val="000000"/>
                          </a:solidFill>
                          <a:miter lim="800000"/>
                          <a:headEnd/>
                          <a:tailEnd/>
                        </a:ln>
                      </wps:spPr>
                      <wps:txbx>
                        <w:txbxContent>
                          <w:p w14:paraId="52ACB231" w14:textId="77777777" w:rsidR="001416DE" w:rsidRPr="00544E31" w:rsidRDefault="001416DE" w:rsidP="001416DE">
                            <w:pPr>
                              <w:rPr>
                                <w:sz w:val="18"/>
                                <w:szCs w:val="18"/>
                              </w:rPr>
                            </w:pPr>
                            <w:r w:rsidRPr="00544E31">
                              <w:rPr>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486CA" id="_x0000_s1032" type="#_x0000_t202" style="position:absolute;margin-left:23.5pt;margin-top:-123.7pt;width:23.0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">
                <v:textbox>
                  <w:txbxContent>
                    <w:p w14:paraId="52ACB231" w14:textId="77777777" w:rsidR="001416DE" w:rsidRPr="00544E31" w:rsidRDefault="001416DE" w:rsidP="001416DE">
                      <w:pPr>
                        <w:rPr>
                          <w:sz w:val="18"/>
                          <w:szCs w:val="18"/>
                        </w:rPr>
                      </w:pPr>
                      <w:r w:rsidRPr="00544E31">
                        <w:rPr>
                          <w:sz w:val="18"/>
                          <w:szCs w:val="18"/>
                        </w:rPr>
                        <w:t>a)</w:t>
                      </w:r>
                    </w:p>
                  </w:txbxContent>
                </v:textbox>
              </v:shape>
            </w:pict>
          </mc:Fallback>
        </mc:AlternateContent>
      </w:r>
      <w:r w:rsidR="001416DE" w:rsidRPr="00DD6ABC">
        <w:rPr>
          <w:noProof/>
        </w:rPr>
        <w:drawing>
          <wp:anchor distT="0" distB="0" distL="114300" distR="114300" simplePos="0" relativeHeight="251645440" behindDoc="0" locked="0" layoutInCell="1" allowOverlap="1" wp14:anchorId="4FEFB540" wp14:editId="4D782238">
            <wp:simplePos x="0" y="0"/>
            <wp:positionH relativeFrom="column">
              <wp:posOffset>2675623</wp:posOffset>
            </wp:positionH>
            <wp:positionV relativeFrom="paragraph">
              <wp:posOffset>0</wp:posOffset>
            </wp:positionV>
            <wp:extent cx="2700000" cy="1593803"/>
            <wp:effectExtent l="0" t="0" r="0" b="0"/>
            <wp:wrapThrough wrapText="bothSides">
              <wp:wrapPolygon edited="0">
                <wp:start x="0" y="0"/>
                <wp:lineTo x="0" y="21436"/>
                <wp:lineTo x="21493" y="21436"/>
                <wp:lineTo x="2149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6314" r="3035"/>
                    <a:stretch/>
                  </pic:blipFill>
                  <pic:spPr bwMode="auto">
                    <a:xfrm>
                      <a:off x="0" y="0"/>
                      <a:ext cx="2700000" cy="1593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6DE" w:rsidRPr="00DD6ABC">
        <w:rPr>
          <w:noProof/>
        </w:rPr>
        <w:drawing>
          <wp:anchor distT="0" distB="0" distL="114300" distR="114300" simplePos="0" relativeHeight="251646464" behindDoc="0" locked="0" layoutInCell="1" allowOverlap="1" wp14:anchorId="18C02FA0" wp14:editId="0283DA63">
            <wp:simplePos x="0" y="0"/>
            <wp:positionH relativeFrom="column">
              <wp:posOffset>-2540</wp:posOffset>
            </wp:positionH>
            <wp:positionV relativeFrom="paragraph">
              <wp:posOffset>0</wp:posOffset>
            </wp:positionV>
            <wp:extent cx="2683781" cy="1620000"/>
            <wp:effectExtent l="0" t="0" r="0" b="0"/>
            <wp:wrapThrough wrapText="bothSides">
              <wp:wrapPolygon edited="0">
                <wp:start x="0" y="0"/>
                <wp:lineTo x="0" y="21338"/>
                <wp:lineTo x="21467" y="21338"/>
                <wp:lineTo x="21467" y="0"/>
                <wp:lineTo x="0" y="0"/>
              </wp:wrapPolygon>
            </wp:wrapThrough>
            <wp:docPr id="1610467588" name="Imagen 1" descr="Map&#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7588" name="Imagen 1" descr="Mapa&#10;&#10;Descripción generada automáticamente"/>
                    <pic:cNvPicPr/>
                  </pic:nvPicPr>
                  <pic:blipFill rotWithShape="1">
                    <a:blip r:embed="rId21" cstate="print">
                      <a:extLst>
                        <a:ext uri="{28A0092B-C50C-407E-A947-70E740481C1C}">
                          <a14:useLocalDpi xmlns:a14="http://schemas.microsoft.com/office/drawing/2010/main" val="0"/>
                        </a:ext>
                      </a:extLst>
                    </a:blip>
                    <a:srcRect t="4995" r="3876"/>
                    <a:stretch/>
                  </pic:blipFill>
                  <pic:spPr bwMode="auto">
                    <a:xfrm>
                      <a:off x="0" y="0"/>
                      <a:ext cx="2683781"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D9296" w14:textId="77777777" w:rsidR="008D6211" w:rsidRDefault="008D6211" w:rsidP="00BD41D2">
      <w:pPr>
        <w:pStyle w:val="Body"/>
        <w:spacing w:after="0"/>
        <w:rPr>
          <w:rFonts w:ascii="Arial" w:hAnsi="Arial" w:cs="Arial"/>
          <w:b/>
          <w:bCs/>
        </w:rPr>
      </w:pPr>
    </w:p>
    <w:p w14:paraId="56F4516C" w14:textId="77777777" w:rsidR="008D6211" w:rsidRDefault="008D6211" w:rsidP="00BD41D2">
      <w:pPr>
        <w:pStyle w:val="Body"/>
        <w:spacing w:after="0"/>
        <w:rPr>
          <w:rFonts w:ascii="Arial" w:hAnsi="Arial" w:cs="Arial"/>
          <w:b/>
          <w:bCs/>
        </w:rPr>
      </w:pPr>
    </w:p>
    <w:p w14:paraId="54EF7FB8" w14:textId="77777777" w:rsidR="008D6211" w:rsidRDefault="008D6211" w:rsidP="00BD41D2">
      <w:pPr>
        <w:pStyle w:val="Body"/>
        <w:spacing w:after="0"/>
        <w:rPr>
          <w:rFonts w:ascii="Arial" w:hAnsi="Arial" w:cs="Arial"/>
          <w:b/>
          <w:bCs/>
        </w:rPr>
      </w:pPr>
    </w:p>
    <w:p w14:paraId="44CE3B98" w14:textId="77777777" w:rsidR="008D6211" w:rsidRDefault="008D6211" w:rsidP="00BD41D2">
      <w:pPr>
        <w:pStyle w:val="Body"/>
        <w:spacing w:after="0"/>
        <w:rPr>
          <w:rFonts w:ascii="Arial" w:hAnsi="Arial" w:cs="Arial"/>
          <w:b/>
          <w:bCs/>
        </w:rPr>
      </w:pPr>
    </w:p>
    <w:p w14:paraId="1389973E" w14:textId="77777777" w:rsidR="008D6211" w:rsidRDefault="008D6211" w:rsidP="00BD41D2">
      <w:pPr>
        <w:pStyle w:val="Body"/>
        <w:spacing w:after="0"/>
        <w:rPr>
          <w:rFonts w:ascii="Arial" w:hAnsi="Arial" w:cs="Arial"/>
          <w:b/>
          <w:bCs/>
        </w:rPr>
      </w:pPr>
    </w:p>
    <w:p w14:paraId="2988EACE" w14:textId="77777777" w:rsidR="008D6211" w:rsidRDefault="008D6211" w:rsidP="00BD41D2">
      <w:pPr>
        <w:pStyle w:val="Body"/>
        <w:spacing w:after="0"/>
        <w:rPr>
          <w:rFonts w:ascii="Arial" w:hAnsi="Arial" w:cs="Arial"/>
          <w:b/>
          <w:bCs/>
        </w:rPr>
      </w:pPr>
    </w:p>
    <w:p w14:paraId="73A21DC3" w14:textId="77777777" w:rsidR="008D6211" w:rsidRDefault="008D6211" w:rsidP="00BD41D2">
      <w:pPr>
        <w:pStyle w:val="Body"/>
        <w:spacing w:after="0"/>
        <w:rPr>
          <w:rFonts w:ascii="Arial" w:hAnsi="Arial" w:cs="Arial"/>
          <w:b/>
          <w:bCs/>
        </w:rPr>
      </w:pPr>
    </w:p>
    <w:p w14:paraId="683F2EE8" w14:textId="77777777" w:rsidR="008D6211" w:rsidRDefault="008D6211" w:rsidP="00BD41D2">
      <w:pPr>
        <w:pStyle w:val="Body"/>
        <w:spacing w:after="0"/>
        <w:rPr>
          <w:rFonts w:ascii="Arial" w:hAnsi="Arial" w:cs="Arial"/>
          <w:b/>
          <w:bCs/>
        </w:rPr>
      </w:pPr>
    </w:p>
    <w:p w14:paraId="41D1BB7D" w14:textId="77777777" w:rsidR="008D6211" w:rsidRDefault="008D6211" w:rsidP="00BD41D2">
      <w:pPr>
        <w:pStyle w:val="Body"/>
        <w:spacing w:after="0"/>
        <w:rPr>
          <w:rFonts w:ascii="Arial" w:hAnsi="Arial" w:cs="Arial"/>
          <w:b/>
          <w:bCs/>
        </w:rPr>
      </w:pPr>
    </w:p>
    <w:p w14:paraId="06978069" w14:textId="77777777" w:rsidR="008D6211" w:rsidRDefault="008D6211" w:rsidP="00BD41D2">
      <w:pPr>
        <w:pStyle w:val="Body"/>
        <w:spacing w:after="0"/>
        <w:rPr>
          <w:rFonts w:ascii="Arial" w:hAnsi="Arial" w:cs="Arial"/>
          <w:b/>
          <w:bCs/>
        </w:rPr>
      </w:pPr>
    </w:p>
    <w:p w14:paraId="5C23FC2F" w14:textId="2A2C7529" w:rsidR="00FB0692" w:rsidRPr="001416DE" w:rsidRDefault="001416DE" w:rsidP="00BD41D2">
      <w:pPr>
        <w:pStyle w:val="Body"/>
        <w:spacing w:after="0"/>
        <w:rPr>
          <w:rFonts w:ascii="Arial" w:hAnsi="Arial" w:cs="Arial"/>
          <w:b/>
          <w:bCs/>
        </w:rPr>
      </w:pPr>
      <w:r w:rsidRPr="001416DE">
        <w:rPr>
          <w:rFonts w:ascii="Arial" w:hAnsi="Arial" w:cs="Arial"/>
          <w:b/>
          <w:bCs/>
        </w:rPr>
        <w:t>Fig</w:t>
      </w:r>
      <w:r w:rsidR="00961232">
        <w:rPr>
          <w:rFonts w:ascii="Arial" w:hAnsi="Arial" w:cs="Arial"/>
          <w:b/>
          <w:bCs/>
        </w:rPr>
        <w:t>.</w:t>
      </w:r>
      <w:r w:rsidRPr="001416DE">
        <w:rPr>
          <w:rFonts w:ascii="Arial" w:hAnsi="Arial" w:cs="Arial"/>
          <w:b/>
          <w:bCs/>
        </w:rPr>
        <w:t xml:space="preserve"> 4. Mean annual precipitation maps, a) the blue characters are the value of the CONAGUA meteorological stations (includes the standard deviation of the measurements) and the black characters are the ERA5 Land data. While the difference between the ERA5 Land data and the station data is shown in red.  Map b) shows the adjusted (or reconstructed) average annual precipitation map. The same is done for the period 1991-2023.</w:t>
      </w:r>
    </w:p>
    <w:p w14:paraId="06B8A1EA" w14:textId="77A2D2DC" w:rsidR="00FB0692" w:rsidRDefault="00FB0692" w:rsidP="00BD41D2">
      <w:pPr>
        <w:pStyle w:val="Body"/>
        <w:spacing w:after="0"/>
        <w:rPr>
          <w:rFonts w:ascii="Arial" w:hAnsi="Arial" w:cs="Arial"/>
        </w:rPr>
      </w:pPr>
    </w:p>
    <w:p w14:paraId="0AC352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247EEE0" w14:textId="77777777" w:rsidR="00790ADA" w:rsidRPr="00FB3A86" w:rsidRDefault="00790ADA" w:rsidP="00441B6F">
      <w:pPr>
        <w:pStyle w:val="Head1"/>
        <w:spacing w:after="0"/>
        <w:jc w:val="both"/>
        <w:rPr>
          <w:rFonts w:ascii="Arial" w:hAnsi="Arial" w:cs="Arial"/>
        </w:rPr>
      </w:pPr>
    </w:p>
    <w:p w14:paraId="0353B976" w14:textId="77777777" w:rsidR="001416DE" w:rsidRPr="00961232" w:rsidRDefault="001416DE" w:rsidP="00961232">
      <w:pPr>
        <w:pStyle w:val="Body"/>
        <w:spacing w:after="120"/>
        <w:rPr>
          <w:rFonts w:ascii="Arial" w:hAnsi="Arial" w:cs="Arial"/>
          <w:b/>
          <w:bCs/>
        </w:rPr>
      </w:pPr>
      <w:r w:rsidRPr="00961232">
        <w:rPr>
          <w:rFonts w:ascii="Arial" w:hAnsi="Arial" w:cs="Arial"/>
          <w:b/>
          <w:bCs/>
        </w:rPr>
        <w:t>Precipitation</w:t>
      </w:r>
    </w:p>
    <w:p w14:paraId="3DFE9C10" w14:textId="45F64137" w:rsidR="001416DE" w:rsidRPr="001416DE" w:rsidRDefault="001416DE" w:rsidP="00961232">
      <w:pPr>
        <w:pStyle w:val="Body"/>
        <w:spacing w:after="120"/>
        <w:rPr>
          <w:rFonts w:ascii="Arial" w:hAnsi="Arial" w:cs="Arial"/>
        </w:rPr>
      </w:pPr>
      <w:r w:rsidRPr="001416DE">
        <w:rPr>
          <w:rFonts w:ascii="Arial" w:hAnsi="Arial" w:cs="Arial"/>
        </w:rPr>
        <w:t xml:space="preserve">The comparison of the average annual rainfall between the periods 1961-1990 and 1991-2023 (Figure 5) shows a similar spatial distribution. In both precipitation maps, it can be seen that it rains less in </w:t>
      </w:r>
      <w:proofErr w:type="spellStart"/>
      <w:r w:rsidRPr="001416DE">
        <w:rPr>
          <w:rFonts w:ascii="Arial" w:hAnsi="Arial" w:cs="Arial"/>
        </w:rPr>
        <w:t>Autlán</w:t>
      </w:r>
      <w:proofErr w:type="spellEnd"/>
      <w:r w:rsidRPr="001416DE">
        <w:rPr>
          <w:rFonts w:ascii="Arial" w:hAnsi="Arial" w:cs="Arial"/>
        </w:rPr>
        <w:t xml:space="preserve"> than in the surrounding municipalities (</w:t>
      </w:r>
      <w:proofErr w:type="spellStart"/>
      <w:r w:rsidRPr="001416DE">
        <w:rPr>
          <w:rFonts w:ascii="Arial" w:hAnsi="Arial" w:cs="Arial"/>
        </w:rPr>
        <w:t>Casimiro</w:t>
      </w:r>
      <w:proofErr w:type="spellEnd"/>
      <w:r w:rsidRPr="001416DE">
        <w:rPr>
          <w:rFonts w:ascii="Arial" w:hAnsi="Arial" w:cs="Arial"/>
        </w:rPr>
        <w:t xml:space="preserve"> Castillo and </w:t>
      </w:r>
      <w:proofErr w:type="spellStart"/>
      <w:r w:rsidRPr="001416DE">
        <w:rPr>
          <w:rFonts w:ascii="Arial" w:hAnsi="Arial" w:cs="Arial"/>
        </w:rPr>
        <w:t>Cuautitlán</w:t>
      </w:r>
      <w:proofErr w:type="spellEnd"/>
      <w:r w:rsidRPr="001416DE">
        <w:rPr>
          <w:rFonts w:ascii="Arial" w:hAnsi="Arial" w:cs="Arial"/>
        </w:rPr>
        <w:t xml:space="preserve"> </w:t>
      </w:r>
      <w:r w:rsidR="002E044A">
        <w:rPr>
          <w:rFonts w:ascii="Arial" w:hAnsi="Arial" w:cs="Arial"/>
        </w:rPr>
        <w:t xml:space="preserve">de </w:t>
      </w:r>
      <w:r w:rsidRPr="001416DE">
        <w:rPr>
          <w:rFonts w:ascii="Arial" w:hAnsi="Arial" w:cs="Arial"/>
        </w:rPr>
        <w:t xml:space="preserve">García </w:t>
      </w:r>
      <w:proofErr w:type="spellStart"/>
      <w:r w:rsidRPr="001416DE">
        <w:rPr>
          <w:rFonts w:ascii="Arial" w:hAnsi="Arial" w:cs="Arial"/>
        </w:rPr>
        <w:t>Barragán</w:t>
      </w:r>
      <w:proofErr w:type="spellEnd"/>
      <w:r w:rsidRPr="001416DE">
        <w:rPr>
          <w:rFonts w:ascii="Arial" w:hAnsi="Arial" w:cs="Arial"/>
        </w:rPr>
        <w:t xml:space="preserve">). Within the municipality, there are higher annual accumulated rainfall in the mountainous region surrounding the municipality (part of the Sierra de </w:t>
      </w:r>
      <w:proofErr w:type="spellStart"/>
      <w:r w:rsidRPr="001416DE">
        <w:rPr>
          <w:rFonts w:ascii="Arial" w:hAnsi="Arial" w:cs="Arial"/>
        </w:rPr>
        <w:t>Manantlán</w:t>
      </w:r>
      <w:proofErr w:type="spellEnd"/>
      <w:r w:rsidRPr="001416DE">
        <w:rPr>
          <w:rFonts w:ascii="Arial" w:hAnsi="Arial" w:cs="Arial"/>
        </w:rPr>
        <w:t xml:space="preserve">) than in the urban area of </w:t>
      </w:r>
      <w:proofErr w:type="spellStart"/>
      <w:r w:rsidRPr="001416DE">
        <w:rPr>
          <w:rFonts w:ascii="Arial" w:hAnsi="Arial" w:cs="Arial"/>
        </w:rPr>
        <w:t>Autlán</w:t>
      </w:r>
      <w:proofErr w:type="spellEnd"/>
      <w:r w:rsidRPr="001416DE">
        <w:rPr>
          <w:rFonts w:ascii="Arial" w:hAnsi="Arial" w:cs="Arial"/>
        </w:rPr>
        <w:t>, which coincides with the climatological map of the National Meteorological Service (SMN) on the Development website, (2024b).</w:t>
      </w:r>
    </w:p>
    <w:p w14:paraId="6BB5F47E" w14:textId="77777777" w:rsidR="001416DE" w:rsidRPr="001416DE" w:rsidRDefault="001416DE" w:rsidP="00961232">
      <w:pPr>
        <w:pStyle w:val="Body"/>
        <w:spacing w:after="120"/>
        <w:rPr>
          <w:rFonts w:ascii="Arial" w:hAnsi="Arial" w:cs="Arial"/>
        </w:rPr>
      </w:pPr>
      <w:r w:rsidRPr="001416DE">
        <w:rPr>
          <w:rFonts w:ascii="Arial" w:hAnsi="Arial" w:cs="Arial"/>
        </w:rPr>
        <w:t>Figure 6 shows the changes in accumulated precipitation over the last 30 years, highlighting a generalized increase in the region. The municipality of El Limón presents the least variation in the average annual rainfall, with an increase of 69 mm, while Casimiro Castillo exhibits the highest increase, reaching 146 mm. This trend is consistent with the results of Méndez-González et al. (2008), who also identify a pattern of increase in different areas of the country.</w:t>
      </w:r>
    </w:p>
    <w:p w14:paraId="3E717F15" w14:textId="77777777" w:rsidR="001416DE" w:rsidRPr="001416DE" w:rsidRDefault="001416DE" w:rsidP="00961232">
      <w:pPr>
        <w:pStyle w:val="Body"/>
        <w:spacing w:after="120"/>
        <w:rPr>
          <w:rFonts w:ascii="Arial" w:hAnsi="Arial" w:cs="Arial"/>
        </w:rPr>
      </w:pPr>
      <w:r w:rsidRPr="001416DE">
        <w:rPr>
          <w:rFonts w:ascii="Arial" w:hAnsi="Arial" w:cs="Arial"/>
        </w:rPr>
        <w:t xml:space="preserve">In relation to the monthly climatology (Figure 7), rainfall is distributed throughout the year, although the highest accumulated rainfall is concentrated between June and September. July is identified as the month with the highest volume of rainfall, which is consistent with the SMN </w:t>
      </w:r>
      <w:proofErr w:type="spellStart"/>
      <w:r w:rsidRPr="001416DE">
        <w:rPr>
          <w:rFonts w:ascii="Arial" w:hAnsi="Arial" w:cs="Arial"/>
        </w:rPr>
        <w:t>climograms</w:t>
      </w:r>
      <w:proofErr w:type="spellEnd"/>
      <w:r w:rsidRPr="001416DE">
        <w:rPr>
          <w:rFonts w:ascii="Arial" w:hAnsi="Arial" w:cs="Arial"/>
        </w:rPr>
        <w:t xml:space="preserve"> (Desarrollo, 2023c). On the other hand, April registers the lowest level of precipitation. Regarding the changes observed in the last 30 years (Figure 8), the months with the smallest variations in the accumulated are January, March, April, May and November, while June, July, August, September, October and December show the most significant increases.</w:t>
      </w:r>
    </w:p>
    <w:p w14:paraId="7B1AF8E0" w14:textId="1A9E6986" w:rsidR="001416DE" w:rsidRDefault="001416DE" w:rsidP="001416DE">
      <w:pPr>
        <w:pStyle w:val="Body"/>
        <w:spacing w:after="0"/>
        <w:rPr>
          <w:rFonts w:ascii="Arial" w:hAnsi="Arial" w:cs="Arial"/>
        </w:rPr>
      </w:pPr>
      <w:r w:rsidRPr="001416DE">
        <w:rPr>
          <w:rFonts w:ascii="Arial" w:hAnsi="Arial" w:cs="Arial"/>
        </w:rPr>
        <w:lastRenderedPageBreak/>
        <w:t xml:space="preserve">Finally, the trend line of the precipitation data from 1961-2023 at coordinates 19.76 and -104.36 corresponding to the municipal seat of </w:t>
      </w:r>
      <w:proofErr w:type="spellStart"/>
      <w:r w:rsidRPr="001416DE">
        <w:rPr>
          <w:rFonts w:ascii="Arial" w:hAnsi="Arial" w:cs="Arial"/>
        </w:rPr>
        <w:t>Autlán</w:t>
      </w:r>
      <w:proofErr w:type="spellEnd"/>
      <w:r w:rsidRPr="001416DE">
        <w:rPr>
          <w:rFonts w:ascii="Arial" w:hAnsi="Arial" w:cs="Arial"/>
        </w:rPr>
        <w:t xml:space="preserve"> de Navarro (figure 9) shows increases in precipitation (3.27 mm/year), reaffirming the increase in precipitation over the years in the study area.</w:t>
      </w:r>
    </w:p>
    <w:p w14:paraId="4A43097A" w14:textId="635C65B1" w:rsidR="001416DE" w:rsidRDefault="001416DE" w:rsidP="001416DE">
      <w:pPr>
        <w:pStyle w:val="Body"/>
        <w:spacing w:after="0"/>
        <w:rPr>
          <w:rFonts w:ascii="Arial" w:hAnsi="Arial" w:cs="Arial"/>
        </w:rPr>
      </w:pPr>
    </w:p>
    <w:p w14:paraId="2222FB92" w14:textId="633E2C94" w:rsidR="00961232" w:rsidRDefault="00961232" w:rsidP="00CE5687">
      <w:pPr>
        <w:pStyle w:val="Body"/>
        <w:spacing w:after="0"/>
        <w:rPr>
          <w:rFonts w:ascii="Arial" w:hAnsi="Arial" w:cs="Arial"/>
        </w:rPr>
      </w:pPr>
      <w:r>
        <w:rPr>
          <w:rFonts w:ascii="Arial" w:hAnsi="Arial" w:cs="Arial"/>
          <w:noProof/>
        </w:rPr>
        <w:drawing>
          <wp:inline distT="0" distB="0" distL="0" distR="0" wp14:anchorId="68F824B0" wp14:editId="7AC88177">
            <wp:extent cx="5817477" cy="1728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7477" cy="1728000"/>
                    </a:xfrm>
                    <a:prstGeom prst="rect">
                      <a:avLst/>
                    </a:prstGeom>
                    <a:noFill/>
                  </pic:spPr>
                </pic:pic>
              </a:graphicData>
            </a:graphic>
          </wp:inline>
        </w:drawing>
      </w:r>
    </w:p>
    <w:p w14:paraId="245049C0" w14:textId="25EB4676" w:rsidR="00961232" w:rsidRPr="00961232" w:rsidRDefault="00961232" w:rsidP="001416DE">
      <w:pPr>
        <w:pStyle w:val="Body"/>
        <w:spacing w:after="0"/>
        <w:rPr>
          <w:rFonts w:ascii="Arial" w:hAnsi="Arial" w:cs="Arial"/>
          <w:b/>
          <w:bCs/>
        </w:rPr>
      </w:pPr>
      <w:r w:rsidRPr="00961232">
        <w:rPr>
          <w:rFonts w:ascii="Arial" w:hAnsi="Arial" w:cs="Arial"/>
          <w:b/>
          <w:bCs/>
        </w:rPr>
        <w:t>Fig</w:t>
      </w:r>
      <w:r>
        <w:rPr>
          <w:rFonts w:ascii="Arial" w:hAnsi="Arial" w:cs="Arial"/>
          <w:b/>
          <w:bCs/>
        </w:rPr>
        <w:t>.</w:t>
      </w:r>
      <w:r w:rsidRPr="00961232">
        <w:rPr>
          <w:rFonts w:ascii="Arial" w:hAnsi="Arial" w:cs="Arial"/>
          <w:b/>
          <w:bCs/>
        </w:rPr>
        <w:t xml:space="preserve"> 5. Reconstructed average annual rainfall for the periods 1961-1990 and 1991-2023.</w:t>
      </w:r>
    </w:p>
    <w:p w14:paraId="049D9271" w14:textId="01EB9349" w:rsidR="00961232" w:rsidRDefault="00961232" w:rsidP="001416DE">
      <w:pPr>
        <w:pStyle w:val="Body"/>
        <w:spacing w:after="0"/>
        <w:rPr>
          <w:rFonts w:ascii="Arial" w:hAnsi="Arial" w:cs="Arial"/>
        </w:rPr>
      </w:pPr>
    </w:p>
    <w:p w14:paraId="41D5179F" w14:textId="77777777" w:rsidR="00961232" w:rsidRPr="00961232" w:rsidRDefault="00961232" w:rsidP="00961232">
      <w:pPr>
        <w:keepNext/>
        <w:jc w:val="center"/>
        <w:rPr>
          <w:rFonts w:ascii="Arial" w:hAnsi="Arial" w:cs="Arial"/>
        </w:rPr>
      </w:pPr>
      <w:r w:rsidRPr="00961232">
        <w:rPr>
          <w:rFonts w:ascii="Arial" w:hAnsi="Arial" w:cs="Arial"/>
          <w:noProof/>
        </w:rPr>
        <w:drawing>
          <wp:inline distT="0" distB="0" distL="0" distR="0" wp14:anchorId="2CC44124" wp14:editId="32B2CEC6">
            <wp:extent cx="4339348" cy="2520000"/>
            <wp:effectExtent l="0" t="0" r="0" b="0"/>
            <wp:docPr id="1563090348" name="Imagen 1" descr="Map&#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90348" name="Imagen 1" descr="Mapa&#10;&#10;Descripción generada automáticamente"/>
                    <pic:cNvPicPr/>
                  </pic:nvPicPr>
                  <pic:blipFill>
                    <a:blip r:embed="rId23"/>
                    <a:stretch>
                      <a:fillRect/>
                    </a:stretch>
                  </pic:blipFill>
                  <pic:spPr>
                    <a:xfrm>
                      <a:off x="0" y="0"/>
                      <a:ext cx="4339348" cy="2520000"/>
                    </a:xfrm>
                    <a:prstGeom prst="rect">
                      <a:avLst/>
                    </a:prstGeom>
                  </pic:spPr>
                </pic:pic>
              </a:graphicData>
            </a:graphic>
          </wp:inline>
        </w:drawing>
      </w:r>
    </w:p>
    <w:p w14:paraId="26F80861" w14:textId="15B7C662" w:rsidR="00961232" w:rsidRPr="00961232" w:rsidRDefault="00961232" w:rsidP="00961232">
      <w:pPr>
        <w:pStyle w:val="Captio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6. Precipitation from 1991-2023 minus the period from 1961-1990.</w:t>
      </w:r>
    </w:p>
    <w:p w14:paraId="14662E02" w14:textId="77777777" w:rsidR="00961232" w:rsidRPr="00DD6ABC" w:rsidRDefault="00961232" w:rsidP="00961232">
      <w:pPr>
        <w:jc w:val="center"/>
      </w:pPr>
      <w:r>
        <w:rPr>
          <w:noProof/>
        </w:rPr>
        <w:drawing>
          <wp:inline distT="0" distB="0" distL="0" distR="0" wp14:anchorId="2E2CE2A6" wp14:editId="22A01A52">
            <wp:extent cx="5111954" cy="252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1954" cy="2520000"/>
                    </a:xfrm>
                    <a:prstGeom prst="rect">
                      <a:avLst/>
                    </a:prstGeom>
                    <a:noFill/>
                    <a:ln>
                      <a:noFill/>
                    </a:ln>
                  </pic:spPr>
                </pic:pic>
              </a:graphicData>
            </a:graphic>
          </wp:inline>
        </w:drawing>
      </w:r>
    </w:p>
    <w:p w14:paraId="2EFFC21E" w14:textId="32CA3597" w:rsidR="00961232" w:rsidRPr="00961232" w:rsidRDefault="00961232" w:rsidP="00961232">
      <w:pPr>
        <w:pStyle w:val="Captio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7. Monthly precipitation climatology in the periods 1961-1990 and 1991-2022, of the urban area (municipal seat) of </w:t>
      </w:r>
      <w:proofErr w:type="spellStart"/>
      <w:r w:rsidRPr="00961232">
        <w:rPr>
          <w:rFonts w:ascii="Arial" w:hAnsi="Arial" w:cs="Arial"/>
          <w:b/>
          <w:bCs/>
          <w:i w:val="0"/>
          <w:iCs w:val="0"/>
          <w:color w:val="auto"/>
          <w:sz w:val="20"/>
          <w:szCs w:val="20"/>
          <w:lang w:val="en-US"/>
        </w:rPr>
        <w:t>Autlán</w:t>
      </w:r>
      <w:proofErr w:type="spellEnd"/>
      <w:r w:rsidRPr="00961232">
        <w:rPr>
          <w:rFonts w:ascii="Arial" w:hAnsi="Arial" w:cs="Arial"/>
          <w:b/>
          <w:bCs/>
          <w:i w:val="0"/>
          <w:iCs w:val="0"/>
          <w:color w:val="auto"/>
          <w:sz w:val="20"/>
          <w:szCs w:val="20"/>
          <w:lang w:val="en-US"/>
        </w:rPr>
        <w:t xml:space="preserve"> de Navarro.</w:t>
      </w:r>
    </w:p>
    <w:p w14:paraId="24C6C600" w14:textId="77777777" w:rsidR="00961232" w:rsidRPr="00961232" w:rsidRDefault="00961232" w:rsidP="00CE5687">
      <w:pPr>
        <w:rPr>
          <w:rFonts w:ascii="Arial" w:hAnsi="Arial" w:cs="Arial"/>
        </w:rPr>
      </w:pPr>
      <w:r w:rsidRPr="00961232">
        <w:rPr>
          <w:rFonts w:ascii="Arial" w:hAnsi="Arial" w:cs="Arial"/>
          <w:noProof/>
        </w:rPr>
        <w:lastRenderedPageBreak/>
        <w:drawing>
          <wp:inline distT="0" distB="0" distL="0" distR="0" wp14:anchorId="124F7C64" wp14:editId="1C3AB605">
            <wp:extent cx="5354235" cy="234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4235" cy="2340000"/>
                    </a:xfrm>
                    <a:prstGeom prst="rect">
                      <a:avLst/>
                    </a:prstGeom>
                    <a:noFill/>
                    <a:ln>
                      <a:noFill/>
                    </a:ln>
                  </pic:spPr>
                </pic:pic>
              </a:graphicData>
            </a:graphic>
          </wp:inline>
        </w:drawing>
      </w:r>
    </w:p>
    <w:p w14:paraId="78A6C450" w14:textId="5CBC72D7" w:rsidR="00961232" w:rsidRPr="00961232" w:rsidRDefault="00961232" w:rsidP="00961232">
      <w:pPr>
        <w:pStyle w:val="Captio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sidR="00CE5687">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8. Changes in the monthly precipitation climatology in the periods 1961-1990 and 1991-2022, of the urban area (municipal seat) of </w:t>
      </w:r>
      <w:proofErr w:type="spellStart"/>
      <w:r w:rsidRPr="00961232">
        <w:rPr>
          <w:rFonts w:ascii="Arial" w:hAnsi="Arial" w:cs="Arial"/>
          <w:b/>
          <w:bCs/>
          <w:i w:val="0"/>
          <w:iCs w:val="0"/>
          <w:color w:val="auto"/>
          <w:sz w:val="20"/>
          <w:szCs w:val="20"/>
          <w:lang w:val="en-US"/>
        </w:rPr>
        <w:t>Autlán</w:t>
      </w:r>
      <w:proofErr w:type="spellEnd"/>
      <w:r w:rsidRPr="00961232">
        <w:rPr>
          <w:rFonts w:ascii="Arial" w:hAnsi="Arial" w:cs="Arial"/>
          <w:b/>
          <w:bCs/>
          <w:i w:val="0"/>
          <w:iCs w:val="0"/>
          <w:color w:val="auto"/>
          <w:sz w:val="20"/>
          <w:szCs w:val="20"/>
          <w:lang w:val="en-US"/>
        </w:rPr>
        <w:t xml:space="preserve"> de Navarro.</w:t>
      </w:r>
    </w:p>
    <w:p w14:paraId="30C63ADB" w14:textId="77777777" w:rsidR="00961232" w:rsidRPr="00961232" w:rsidRDefault="00961232" w:rsidP="00961232">
      <w:pPr>
        <w:jc w:val="center"/>
        <w:rPr>
          <w:rFonts w:ascii="Arial" w:hAnsi="Arial" w:cs="Arial"/>
        </w:rPr>
      </w:pPr>
      <w:r w:rsidRPr="00961232">
        <w:rPr>
          <w:rFonts w:ascii="Arial" w:hAnsi="Arial" w:cs="Arial"/>
          <w:noProof/>
        </w:rPr>
        <w:drawing>
          <wp:inline distT="0" distB="0" distL="0" distR="0" wp14:anchorId="24270411" wp14:editId="7E440A4D">
            <wp:extent cx="4376711" cy="255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2667"/>
                    <a:stretch/>
                  </pic:blipFill>
                  <pic:spPr bwMode="auto">
                    <a:xfrm>
                      <a:off x="0" y="0"/>
                      <a:ext cx="4376711" cy="2556000"/>
                    </a:xfrm>
                    <a:prstGeom prst="rect">
                      <a:avLst/>
                    </a:prstGeom>
                    <a:noFill/>
                    <a:ln>
                      <a:noFill/>
                    </a:ln>
                    <a:extLst>
                      <a:ext uri="{53640926-AAD7-44D8-BBD7-CCE9431645EC}">
                        <a14:shadowObscured xmlns:a14="http://schemas.microsoft.com/office/drawing/2010/main"/>
                      </a:ext>
                    </a:extLst>
                  </pic:spPr>
                </pic:pic>
              </a:graphicData>
            </a:graphic>
          </wp:inline>
        </w:drawing>
      </w:r>
    </w:p>
    <w:p w14:paraId="3FCCBEE6" w14:textId="098C8B8D" w:rsidR="00961232" w:rsidRPr="00961232" w:rsidRDefault="00961232" w:rsidP="00961232">
      <w:pPr>
        <w:pStyle w:val="Caption"/>
        <w:jc w:val="center"/>
        <w:rPr>
          <w:rFonts w:ascii="Arial" w:hAnsi="Arial" w:cs="Arial"/>
          <w:b/>
          <w:bCs/>
          <w:i w:val="0"/>
          <w:iCs w:val="0"/>
          <w:color w:val="auto"/>
          <w:sz w:val="20"/>
          <w:szCs w:val="20"/>
          <w:lang w:val="en-US"/>
        </w:rPr>
      </w:pPr>
      <w:r w:rsidRPr="00961232">
        <w:rPr>
          <w:rFonts w:ascii="Arial" w:hAnsi="Arial" w:cs="Arial"/>
          <w:b/>
          <w:bCs/>
          <w:i w:val="0"/>
          <w:iCs w:val="0"/>
          <w:color w:val="auto"/>
          <w:sz w:val="20"/>
          <w:szCs w:val="20"/>
          <w:lang w:val="en-US"/>
        </w:rPr>
        <w:t>Fig</w:t>
      </w:r>
      <w:r w:rsidR="00CE5687">
        <w:rPr>
          <w:rFonts w:ascii="Arial" w:hAnsi="Arial" w:cs="Arial"/>
          <w:b/>
          <w:bCs/>
          <w:i w:val="0"/>
          <w:iCs w:val="0"/>
          <w:color w:val="auto"/>
          <w:sz w:val="20"/>
          <w:szCs w:val="20"/>
          <w:lang w:val="en-US"/>
        </w:rPr>
        <w:t>.</w:t>
      </w:r>
      <w:r w:rsidRPr="00961232">
        <w:rPr>
          <w:rFonts w:ascii="Arial" w:hAnsi="Arial" w:cs="Arial"/>
          <w:b/>
          <w:bCs/>
          <w:i w:val="0"/>
          <w:iCs w:val="0"/>
          <w:color w:val="auto"/>
          <w:sz w:val="20"/>
          <w:szCs w:val="20"/>
          <w:lang w:val="en-US"/>
        </w:rPr>
        <w:t xml:space="preserve"> 9. Trend in the average annual rainfall (1961-2023), of the urban area (municipal seat) of </w:t>
      </w:r>
      <w:proofErr w:type="spellStart"/>
      <w:r w:rsidRPr="00961232">
        <w:rPr>
          <w:rFonts w:ascii="Arial" w:hAnsi="Arial" w:cs="Arial"/>
          <w:b/>
          <w:bCs/>
          <w:i w:val="0"/>
          <w:iCs w:val="0"/>
          <w:color w:val="auto"/>
          <w:sz w:val="20"/>
          <w:szCs w:val="20"/>
          <w:lang w:val="en-US"/>
        </w:rPr>
        <w:t>Autlán</w:t>
      </w:r>
      <w:proofErr w:type="spellEnd"/>
      <w:r w:rsidRPr="00961232">
        <w:rPr>
          <w:rFonts w:ascii="Arial" w:hAnsi="Arial" w:cs="Arial"/>
          <w:b/>
          <w:bCs/>
          <w:i w:val="0"/>
          <w:iCs w:val="0"/>
          <w:color w:val="auto"/>
          <w:sz w:val="20"/>
          <w:szCs w:val="20"/>
          <w:lang w:val="en-US"/>
        </w:rPr>
        <w:t xml:space="preserve"> de Navarro.</w:t>
      </w:r>
    </w:p>
    <w:p w14:paraId="09E62DF6" w14:textId="77777777" w:rsidR="00CE5687" w:rsidRPr="00CE5687" w:rsidRDefault="00CE5687" w:rsidP="00CE5687">
      <w:pPr>
        <w:pStyle w:val="Body"/>
        <w:spacing w:after="120"/>
        <w:rPr>
          <w:rFonts w:ascii="Arial" w:hAnsi="Arial" w:cs="Arial"/>
          <w:b/>
          <w:bCs/>
        </w:rPr>
      </w:pPr>
      <w:r w:rsidRPr="00CE5687">
        <w:rPr>
          <w:rFonts w:ascii="Arial" w:hAnsi="Arial" w:cs="Arial"/>
          <w:b/>
          <w:bCs/>
        </w:rPr>
        <w:t>Temperature</w:t>
      </w:r>
    </w:p>
    <w:p w14:paraId="5E7DF455" w14:textId="1149151D" w:rsidR="00CE5687" w:rsidRPr="00CE5687" w:rsidRDefault="00CE5687" w:rsidP="00CE5687">
      <w:pPr>
        <w:pStyle w:val="Body"/>
        <w:spacing w:after="120"/>
        <w:rPr>
          <w:rFonts w:ascii="Arial" w:hAnsi="Arial" w:cs="Arial"/>
        </w:rPr>
      </w:pPr>
      <w:r w:rsidRPr="00CE5687">
        <w:rPr>
          <w:rFonts w:ascii="Arial" w:hAnsi="Arial" w:cs="Arial"/>
        </w:rPr>
        <w:t xml:space="preserve">The spatial distribution pattern of the average annual temperature for the period 1991-2023 shows few differences with respect to that of 1961-1990 (Figure 10), as it continues to show the municipality of Casimiro Castillo as the warmest and the Sierra de </w:t>
      </w:r>
      <w:proofErr w:type="spellStart"/>
      <w:r w:rsidRPr="00CE5687">
        <w:rPr>
          <w:rFonts w:ascii="Arial" w:hAnsi="Arial" w:cs="Arial"/>
        </w:rPr>
        <w:t>Manantlán</w:t>
      </w:r>
      <w:proofErr w:type="spellEnd"/>
      <w:r w:rsidRPr="00CE5687">
        <w:rPr>
          <w:rFonts w:ascii="Arial" w:hAnsi="Arial" w:cs="Arial"/>
        </w:rPr>
        <w:t xml:space="preserve"> as the coldest. In addition, no temporary changes greater than one degree Celsius are shown in the last 30 years. However, they allow us to appreciate a spatial difference of approximately 5°C between the urban area (23.5°C and 23.24°C) and the mountainous areas (part of the Sierra de </w:t>
      </w:r>
      <w:proofErr w:type="spellStart"/>
      <w:r w:rsidRPr="00CE5687">
        <w:rPr>
          <w:rFonts w:ascii="Arial" w:hAnsi="Arial" w:cs="Arial"/>
        </w:rPr>
        <w:t>Manantlán</w:t>
      </w:r>
      <w:proofErr w:type="spellEnd"/>
      <w:r w:rsidRPr="00CE5687">
        <w:rPr>
          <w:rFonts w:ascii="Arial" w:hAnsi="Arial" w:cs="Arial"/>
        </w:rPr>
        <w:t xml:space="preserve"> with 18.6°C and 18.19°C. These findings are consistent with the NMS's climate map available on its Development website (2024b).</w:t>
      </w:r>
    </w:p>
    <w:p w14:paraId="2113430A" w14:textId="77777777" w:rsidR="00CE5687" w:rsidRPr="00CE5687" w:rsidRDefault="00CE5687" w:rsidP="00CE5687">
      <w:pPr>
        <w:pStyle w:val="Body"/>
        <w:spacing w:after="120"/>
        <w:rPr>
          <w:rFonts w:ascii="Arial" w:hAnsi="Arial" w:cs="Arial"/>
        </w:rPr>
      </w:pPr>
      <w:r w:rsidRPr="00CE5687">
        <w:rPr>
          <w:rFonts w:ascii="Arial" w:hAnsi="Arial" w:cs="Arial"/>
        </w:rPr>
        <w:t xml:space="preserve">Comparing the average annual temperature between the periods (1961-1990 and 1991-2023), an increase in average annual temperature is observed in </w:t>
      </w:r>
      <w:proofErr w:type="spellStart"/>
      <w:r w:rsidRPr="00CE5687">
        <w:rPr>
          <w:rFonts w:ascii="Arial" w:hAnsi="Arial" w:cs="Arial"/>
        </w:rPr>
        <w:t>Autlán</w:t>
      </w:r>
      <w:proofErr w:type="spellEnd"/>
      <w:r w:rsidRPr="00CE5687">
        <w:rPr>
          <w:rFonts w:ascii="Arial" w:hAnsi="Arial" w:cs="Arial"/>
        </w:rPr>
        <w:t xml:space="preserve">, </w:t>
      </w:r>
      <w:proofErr w:type="spellStart"/>
      <w:r w:rsidRPr="00CE5687">
        <w:rPr>
          <w:rFonts w:ascii="Arial" w:hAnsi="Arial" w:cs="Arial"/>
        </w:rPr>
        <w:t>Manantlán</w:t>
      </w:r>
      <w:proofErr w:type="spellEnd"/>
      <w:r w:rsidRPr="00CE5687">
        <w:rPr>
          <w:rFonts w:ascii="Arial" w:hAnsi="Arial" w:cs="Arial"/>
        </w:rPr>
        <w:t>, El Limón and El Corcovado.</w:t>
      </w:r>
    </w:p>
    <w:p w14:paraId="7AFF8828" w14:textId="4C15C1A2" w:rsidR="00CE5687" w:rsidRPr="00CE5687" w:rsidRDefault="00CE5687" w:rsidP="00CE5687">
      <w:pPr>
        <w:pStyle w:val="Body"/>
        <w:spacing w:after="120"/>
        <w:rPr>
          <w:rFonts w:ascii="Arial" w:hAnsi="Arial" w:cs="Arial"/>
        </w:rPr>
      </w:pPr>
      <w:r w:rsidRPr="00CE5687">
        <w:rPr>
          <w:rFonts w:ascii="Arial" w:hAnsi="Arial" w:cs="Arial"/>
        </w:rPr>
        <w:t xml:space="preserve">In the urban area of </w:t>
      </w:r>
      <w:proofErr w:type="spellStart"/>
      <w:r w:rsidRPr="00CE5687">
        <w:rPr>
          <w:rFonts w:ascii="Arial" w:hAnsi="Arial" w:cs="Arial"/>
        </w:rPr>
        <w:t>Autlán</w:t>
      </w:r>
      <w:proofErr w:type="spellEnd"/>
      <w:r w:rsidRPr="00CE5687">
        <w:rPr>
          <w:rFonts w:ascii="Arial" w:hAnsi="Arial" w:cs="Arial"/>
        </w:rPr>
        <w:t xml:space="preserve"> de Navarro, Figure 11 compares the monthly climatology of the average temperature between the periods 1961-1990 and 1991-2023. April, May and June stand out as the warmest months, with values above 25 °C, while December and January are identified as the coldest. During the last 30 years, every month shows an increase in the average annual temperature that does not exceed 1 °C (Figure 12), which is within the range of variation indicated by the bars, where </w:t>
      </w:r>
      <w:r w:rsidR="0067794D">
        <w:rPr>
          <w:rFonts w:ascii="Arial" w:hAnsi="Arial" w:cs="Arial"/>
        </w:rPr>
        <w:t>t</w:t>
      </w:r>
      <w:r w:rsidRPr="00CE5687">
        <w:rPr>
          <w:rFonts w:ascii="Arial" w:hAnsi="Arial" w:cs="Arial"/>
        </w:rPr>
        <w:t>hese results coincide with the study by Ramírez-Sánchez et al. (2024), which also reports upward trends in temperature in the state of Jalisco.</w:t>
      </w:r>
    </w:p>
    <w:p w14:paraId="61694CE0" w14:textId="0E35BAAA" w:rsidR="00CE5687" w:rsidRPr="00CE5687" w:rsidRDefault="00CE5687" w:rsidP="00CE5687">
      <w:pPr>
        <w:pStyle w:val="Body"/>
        <w:spacing w:after="120"/>
        <w:rPr>
          <w:rFonts w:ascii="Arial" w:hAnsi="Arial" w:cs="Arial"/>
        </w:rPr>
      </w:pPr>
      <w:r w:rsidRPr="00CE5687">
        <w:rPr>
          <w:rFonts w:ascii="Arial" w:hAnsi="Arial" w:cs="Arial"/>
          <w:noProof/>
        </w:rPr>
        <w:lastRenderedPageBreak/>
        <w:drawing>
          <wp:anchor distT="0" distB="0" distL="114300" distR="114300" simplePos="0" relativeHeight="251672064" behindDoc="0" locked="0" layoutInCell="1" allowOverlap="1" wp14:anchorId="4B354B59" wp14:editId="02EB490D">
            <wp:simplePos x="0" y="0"/>
            <wp:positionH relativeFrom="column">
              <wp:posOffset>2857443</wp:posOffset>
            </wp:positionH>
            <wp:positionV relativeFrom="paragraph">
              <wp:posOffset>378460</wp:posOffset>
            </wp:positionV>
            <wp:extent cx="2738740" cy="1728000"/>
            <wp:effectExtent l="0" t="0" r="0" b="0"/>
            <wp:wrapThrough wrapText="bothSides">
              <wp:wrapPolygon edited="0">
                <wp:start x="0" y="0"/>
                <wp:lineTo x="0" y="21433"/>
                <wp:lineTo x="21490" y="21433"/>
                <wp:lineTo x="21490"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165"/>
                    <a:stretch/>
                  </pic:blipFill>
                  <pic:spPr bwMode="auto">
                    <a:xfrm>
                      <a:off x="0" y="0"/>
                      <a:ext cx="2738740" cy="17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687">
        <w:rPr>
          <w:rFonts w:ascii="Arial" w:hAnsi="Arial" w:cs="Arial"/>
          <w:noProof/>
        </w:rPr>
        <w:drawing>
          <wp:anchor distT="0" distB="0" distL="114300" distR="114300" simplePos="0" relativeHeight="251659776" behindDoc="0" locked="0" layoutInCell="1" allowOverlap="1" wp14:anchorId="4B1A95FD" wp14:editId="4B316928">
            <wp:simplePos x="0" y="0"/>
            <wp:positionH relativeFrom="column">
              <wp:posOffset>-635</wp:posOffset>
            </wp:positionH>
            <wp:positionV relativeFrom="paragraph">
              <wp:posOffset>377825</wp:posOffset>
            </wp:positionV>
            <wp:extent cx="3037893" cy="1728000"/>
            <wp:effectExtent l="0" t="0" r="0" b="0"/>
            <wp:wrapThrough wrapText="bothSides">
              <wp:wrapPolygon edited="0">
                <wp:start x="0" y="0"/>
                <wp:lineTo x="0" y="21433"/>
                <wp:lineTo x="21401" y="21433"/>
                <wp:lineTo x="2140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6556"/>
                    <a:stretch/>
                  </pic:blipFill>
                  <pic:spPr bwMode="auto">
                    <a:xfrm>
                      <a:off x="0" y="0"/>
                      <a:ext cx="3037893" cy="17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687">
        <w:rPr>
          <w:rFonts w:ascii="Arial" w:hAnsi="Arial" w:cs="Arial"/>
        </w:rPr>
        <w:t>On the other hand, the trend line of the historical data for the 62 years (1961-2023) is shown in Figure 13 indicating temperature increases (0.017 °C/year).</w:t>
      </w:r>
    </w:p>
    <w:p w14:paraId="3A7D6704" w14:textId="1E03439F" w:rsidR="00CE5687" w:rsidRPr="00CE5687" w:rsidRDefault="00CE5687" w:rsidP="00CE5687">
      <w:pPr>
        <w:keepNext/>
        <w:ind w:left="-142" w:right="-563"/>
        <w:jc w:val="center"/>
        <w:rPr>
          <w:rFonts w:ascii="Arial" w:hAnsi="Arial" w:cs="Arial"/>
          <w:b/>
          <w:bCs/>
        </w:rPr>
      </w:pPr>
    </w:p>
    <w:p w14:paraId="0A654715" w14:textId="77777777" w:rsidR="00F4462D" w:rsidRDefault="00F4462D" w:rsidP="00CE5687">
      <w:pPr>
        <w:pStyle w:val="Caption"/>
        <w:jc w:val="center"/>
        <w:rPr>
          <w:rFonts w:ascii="Arial" w:hAnsi="Arial" w:cs="Arial"/>
          <w:b/>
          <w:bCs/>
          <w:i w:val="0"/>
          <w:iCs w:val="0"/>
          <w:color w:val="auto"/>
          <w:sz w:val="20"/>
          <w:szCs w:val="20"/>
          <w:lang w:val="en-US"/>
        </w:rPr>
      </w:pPr>
    </w:p>
    <w:p w14:paraId="654ED75B" w14:textId="77777777" w:rsidR="00F4462D" w:rsidRDefault="00F4462D" w:rsidP="00CE5687">
      <w:pPr>
        <w:pStyle w:val="Caption"/>
        <w:jc w:val="center"/>
        <w:rPr>
          <w:rFonts w:ascii="Arial" w:hAnsi="Arial" w:cs="Arial"/>
          <w:b/>
          <w:bCs/>
          <w:i w:val="0"/>
          <w:iCs w:val="0"/>
          <w:color w:val="auto"/>
          <w:sz w:val="20"/>
          <w:szCs w:val="20"/>
          <w:lang w:val="en-US"/>
        </w:rPr>
      </w:pPr>
    </w:p>
    <w:p w14:paraId="51BA743E" w14:textId="77777777" w:rsidR="00F4462D" w:rsidRDefault="00F4462D" w:rsidP="00CE5687">
      <w:pPr>
        <w:pStyle w:val="Caption"/>
        <w:jc w:val="center"/>
        <w:rPr>
          <w:rFonts w:ascii="Arial" w:hAnsi="Arial" w:cs="Arial"/>
          <w:b/>
          <w:bCs/>
          <w:i w:val="0"/>
          <w:iCs w:val="0"/>
          <w:color w:val="auto"/>
          <w:sz w:val="20"/>
          <w:szCs w:val="20"/>
          <w:lang w:val="en-US"/>
        </w:rPr>
      </w:pPr>
    </w:p>
    <w:p w14:paraId="43463192" w14:textId="77777777" w:rsidR="00F4462D" w:rsidRDefault="00F4462D" w:rsidP="00CE5687">
      <w:pPr>
        <w:pStyle w:val="Caption"/>
        <w:jc w:val="center"/>
        <w:rPr>
          <w:rFonts w:ascii="Arial" w:hAnsi="Arial" w:cs="Arial"/>
          <w:b/>
          <w:bCs/>
          <w:i w:val="0"/>
          <w:iCs w:val="0"/>
          <w:color w:val="auto"/>
          <w:sz w:val="20"/>
          <w:szCs w:val="20"/>
          <w:lang w:val="en-US"/>
        </w:rPr>
      </w:pPr>
    </w:p>
    <w:p w14:paraId="3BAE30E7" w14:textId="77777777" w:rsidR="00F4462D" w:rsidRDefault="00F4462D" w:rsidP="00CE5687">
      <w:pPr>
        <w:pStyle w:val="Caption"/>
        <w:jc w:val="center"/>
        <w:rPr>
          <w:rFonts w:ascii="Arial" w:hAnsi="Arial" w:cs="Arial"/>
          <w:b/>
          <w:bCs/>
          <w:i w:val="0"/>
          <w:iCs w:val="0"/>
          <w:color w:val="auto"/>
          <w:sz w:val="20"/>
          <w:szCs w:val="20"/>
          <w:lang w:val="en-US"/>
        </w:rPr>
      </w:pPr>
    </w:p>
    <w:p w14:paraId="3C09F20F" w14:textId="77777777" w:rsidR="00F4462D" w:rsidRDefault="00F4462D" w:rsidP="00CE5687">
      <w:pPr>
        <w:pStyle w:val="Caption"/>
        <w:jc w:val="center"/>
        <w:rPr>
          <w:rFonts w:ascii="Arial" w:hAnsi="Arial" w:cs="Arial"/>
          <w:b/>
          <w:bCs/>
          <w:i w:val="0"/>
          <w:iCs w:val="0"/>
          <w:color w:val="auto"/>
          <w:sz w:val="20"/>
          <w:szCs w:val="20"/>
          <w:lang w:val="en-US"/>
        </w:rPr>
      </w:pPr>
    </w:p>
    <w:p w14:paraId="5426774B" w14:textId="77777777" w:rsidR="00F4462D" w:rsidRDefault="00F4462D" w:rsidP="00CE5687">
      <w:pPr>
        <w:pStyle w:val="Caption"/>
        <w:jc w:val="center"/>
        <w:rPr>
          <w:rFonts w:ascii="Arial" w:hAnsi="Arial" w:cs="Arial"/>
          <w:b/>
          <w:bCs/>
          <w:i w:val="0"/>
          <w:iCs w:val="0"/>
          <w:color w:val="auto"/>
          <w:sz w:val="20"/>
          <w:szCs w:val="20"/>
          <w:lang w:val="en-US"/>
        </w:rPr>
      </w:pPr>
    </w:p>
    <w:p w14:paraId="77E5E1F6" w14:textId="5A85A562" w:rsidR="00CE5687" w:rsidRPr="00CE5687" w:rsidRDefault="00CE5687" w:rsidP="00CE5687">
      <w:pPr>
        <w:pStyle w:val="Captio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 xml:space="preserve"> 10. Reconstructed annual mean temperature for the periods 1961-1990 and 1991-2023. Only the names of the locality and the values of the stations that were used in each date range are displayed.</w:t>
      </w:r>
    </w:p>
    <w:p w14:paraId="491A8E95" w14:textId="77777777" w:rsidR="00CE5687" w:rsidRPr="00CE5687" w:rsidRDefault="00CE5687" w:rsidP="00CE5687">
      <w:pPr>
        <w:jc w:val="center"/>
        <w:rPr>
          <w:rFonts w:ascii="Arial" w:hAnsi="Arial" w:cs="Arial"/>
        </w:rPr>
      </w:pPr>
      <w:r w:rsidRPr="00CE5687">
        <w:rPr>
          <w:rFonts w:ascii="Arial" w:hAnsi="Arial" w:cs="Arial"/>
          <w:noProof/>
        </w:rPr>
        <w:drawing>
          <wp:inline distT="0" distB="0" distL="0" distR="0" wp14:anchorId="32ED65A3" wp14:editId="7F0BB4D1">
            <wp:extent cx="5111941"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1941" cy="2520000"/>
                    </a:xfrm>
                    <a:prstGeom prst="rect">
                      <a:avLst/>
                    </a:prstGeom>
                    <a:noFill/>
                    <a:ln>
                      <a:noFill/>
                    </a:ln>
                  </pic:spPr>
                </pic:pic>
              </a:graphicData>
            </a:graphic>
          </wp:inline>
        </w:drawing>
      </w:r>
    </w:p>
    <w:p w14:paraId="1ADCB97B" w14:textId="090089F4" w:rsidR="00CE5687" w:rsidRPr="00CE5687" w:rsidRDefault="00CE5687" w:rsidP="00CE5687">
      <w:pPr>
        <w:pStyle w:val="Captio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 xml:space="preserve"> 11. Monthly temperature climatology in the periods 1961-1990 and 1991-2023, of the urban area (municipal seat) of </w:t>
      </w:r>
      <w:proofErr w:type="spellStart"/>
      <w:r w:rsidRPr="00CE5687">
        <w:rPr>
          <w:rFonts w:ascii="Arial" w:hAnsi="Arial" w:cs="Arial"/>
          <w:b/>
          <w:bCs/>
          <w:i w:val="0"/>
          <w:iCs w:val="0"/>
          <w:color w:val="auto"/>
          <w:sz w:val="20"/>
          <w:szCs w:val="20"/>
          <w:lang w:val="en-US"/>
        </w:rPr>
        <w:t>Autlán</w:t>
      </w:r>
      <w:proofErr w:type="spellEnd"/>
      <w:r w:rsidRPr="00CE5687">
        <w:rPr>
          <w:rFonts w:ascii="Arial" w:hAnsi="Arial" w:cs="Arial"/>
          <w:b/>
          <w:bCs/>
          <w:i w:val="0"/>
          <w:iCs w:val="0"/>
          <w:color w:val="auto"/>
          <w:sz w:val="20"/>
          <w:szCs w:val="20"/>
          <w:lang w:val="en-US"/>
        </w:rPr>
        <w:t xml:space="preserve"> de Navarro.</w:t>
      </w:r>
    </w:p>
    <w:p w14:paraId="20C464E0" w14:textId="77777777" w:rsidR="00CE5687" w:rsidRPr="00CE5687" w:rsidRDefault="00CE5687" w:rsidP="00CE5687">
      <w:pPr>
        <w:jc w:val="center"/>
        <w:rPr>
          <w:rFonts w:ascii="Arial" w:hAnsi="Arial" w:cs="Arial"/>
        </w:rPr>
      </w:pPr>
      <w:r w:rsidRPr="00CE5687">
        <w:rPr>
          <w:rFonts w:ascii="Arial" w:hAnsi="Arial" w:cs="Arial"/>
          <w:noProof/>
        </w:rPr>
        <w:drawing>
          <wp:inline distT="0" distB="0" distL="0" distR="0" wp14:anchorId="1A558B8E" wp14:editId="5ED7854D">
            <wp:extent cx="4692416"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2416" cy="2520000"/>
                    </a:xfrm>
                    <a:prstGeom prst="rect">
                      <a:avLst/>
                    </a:prstGeom>
                    <a:noFill/>
                    <a:ln>
                      <a:noFill/>
                    </a:ln>
                  </pic:spPr>
                </pic:pic>
              </a:graphicData>
            </a:graphic>
          </wp:inline>
        </w:drawing>
      </w:r>
    </w:p>
    <w:p w14:paraId="295E99E7" w14:textId="19E85D76" w:rsidR="00CE5687" w:rsidRPr="00CE5687" w:rsidRDefault="00CE5687" w:rsidP="00CE5687">
      <w:pPr>
        <w:pStyle w:val="Captio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 xml:space="preserve">12. Difference in the average monthly temperature of the periods 1961-1990 and 1991-2023, of the urban area (municipal seat) of </w:t>
      </w:r>
      <w:proofErr w:type="spellStart"/>
      <w:r w:rsidRPr="00CE5687">
        <w:rPr>
          <w:rFonts w:ascii="Arial" w:hAnsi="Arial" w:cs="Arial"/>
          <w:b/>
          <w:bCs/>
          <w:i w:val="0"/>
          <w:iCs w:val="0"/>
          <w:color w:val="auto"/>
          <w:sz w:val="20"/>
          <w:szCs w:val="20"/>
          <w:lang w:val="en-US"/>
        </w:rPr>
        <w:t>Autlán</w:t>
      </w:r>
      <w:proofErr w:type="spellEnd"/>
      <w:r w:rsidRPr="00CE5687">
        <w:rPr>
          <w:rFonts w:ascii="Arial" w:hAnsi="Arial" w:cs="Arial"/>
          <w:b/>
          <w:bCs/>
          <w:i w:val="0"/>
          <w:iCs w:val="0"/>
          <w:color w:val="auto"/>
          <w:sz w:val="20"/>
          <w:szCs w:val="20"/>
          <w:lang w:val="en-US"/>
        </w:rPr>
        <w:t xml:space="preserve"> de Navarro.</w:t>
      </w:r>
    </w:p>
    <w:p w14:paraId="2D42F30F" w14:textId="77777777" w:rsidR="00CE5687" w:rsidRPr="00CE5687" w:rsidRDefault="00CE5687" w:rsidP="00CE5687">
      <w:pPr>
        <w:rPr>
          <w:rFonts w:ascii="Arial" w:hAnsi="Arial" w:cs="Arial"/>
        </w:rPr>
      </w:pPr>
    </w:p>
    <w:p w14:paraId="7C734C81" w14:textId="77777777" w:rsidR="00CE5687" w:rsidRPr="00CE5687" w:rsidRDefault="00CE5687" w:rsidP="00CE5687">
      <w:pPr>
        <w:keepNext/>
        <w:jc w:val="center"/>
        <w:rPr>
          <w:rFonts w:ascii="Arial" w:hAnsi="Arial" w:cs="Arial"/>
        </w:rPr>
      </w:pPr>
      <w:r w:rsidRPr="00CE5687">
        <w:rPr>
          <w:rFonts w:ascii="Arial" w:hAnsi="Arial" w:cs="Arial"/>
          <w:noProof/>
        </w:rPr>
        <w:drawing>
          <wp:inline distT="0" distB="0" distL="0" distR="0" wp14:anchorId="0D21B617" wp14:editId="61533F09">
            <wp:extent cx="4762500" cy="21412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141220"/>
                    </a:xfrm>
                    <a:prstGeom prst="rect">
                      <a:avLst/>
                    </a:prstGeom>
                    <a:noFill/>
                    <a:ln>
                      <a:noFill/>
                    </a:ln>
                  </pic:spPr>
                </pic:pic>
              </a:graphicData>
            </a:graphic>
          </wp:inline>
        </w:drawing>
      </w:r>
    </w:p>
    <w:p w14:paraId="6E4AEAB2" w14:textId="388909B1" w:rsidR="00CE5687" w:rsidRPr="00CE5687" w:rsidRDefault="00CE5687" w:rsidP="00CE5687">
      <w:pPr>
        <w:pStyle w:val="Caption"/>
        <w:jc w:val="center"/>
        <w:rPr>
          <w:rFonts w:ascii="Arial" w:hAnsi="Arial" w:cs="Arial"/>
          <w:b/>
          <w:bCs/>
          <w:i w:val="0"/>
          <w:iCs w:val="0"/>
          <w:color w:val="auto"/>
          <w:sz w:val="20"/>
          <w:szCs w:val="20"/>
          <w:lang w:val="en-US"/>
        </w:rPr>
      </w:pPr>
      <w:r w:rsidRPr="00CE5687">
        <w:rPr>
          <w:rFonts w:ascii="Arial" w:hAnsi="Arial" w:cs="Arial"/>
          <w:b/>
          <w:bCs/>
          <w:i w:val="0"/>
          <w:iCs w:val="0"/>
          <w:color w:val="auto"/>
          <w:sz w:val="20"/>
          <w:szCs w:val="20"/>
          <w:lang w:val="en-US"/>
        </w:rPr>
        <w:t>Fig</w:t>
      </w:r>
      <w:r>
        <w:rPr>
          <w:rFonts w:ascii="Arial" w:hAnsi="Arial" w:cs="Arial"/>
          <w:b/>
          <w:bCs/>
          <w:i w:val="0"/>
          <w:iCs w:val="0"/>
          <w:color w:val="auto"/>
          <w:sz w:val="20"/>
          <w:szCs w:val="20"/>
          <w:lang w:val="en-US"/>
        </w:rPr>
        <w:t>.</w:t>
      </w:r>
      <w:r w:rsidRPr="00CE5687">
        <w:rPr>
          <w:rFonts w:ascii="Arial" w:hAnsi="Arial" w:cs="Arial"/>
          <w:b/>
          <w:bCs/>
          <w:i w:val="0"/>
          <w:iCs w:val="0"/>
          <w:color w:val="auto"/>
          <w:sz w:val="20"/>
          <w:szCs w:val="20"/>
          <w:lang w:val="en-US"/>
        </w:rPr>
        <w:t xml:space="preserve">13. Annual temperature trend (1991-2019), of the urban area (municipal seat) of </w:t>
      </w:r>
      <w:proofErr w:type="spellStart"/>
      <w:r w:rsidRPr="00CE5687">
        <w:rPr>
          <w:rFonts w:ascii="Arial" w:hAnsi="Arial" w:cs="Arial"/>
          <w:b/>
          <w:bCs/>
          <w:i w:val="0"/>
          <w:iCs w:val="0"/>
          <w:color w:val="auto"/>
          <w:sz w:val="20"/>
          <w:szCs w:val="20"/>
          <w:lang w:val="en-US"/>
        </w:rPr>
        <w:t>Autlán</w:t>
      </w:r>
      <w:proofErr w:type="spellEnd"/>
      <w:r w:rsidRPr="00CE5687">
        <w:rPr>
          <w:rFonts w:ascii="Arial" w:hAnsi="Arial" w:cs="Arial"/>
          <w:b/>
          <w:bCs/>
          <w:i w:val="0"/>
          <w:iCs w:val="0"/>
          <w:color w:val="auto"/>
          <w:sz w:val="20"/>
          <w:szCs w:val="20"/>
          <w:lang w:val="en-US"/>
        </w:rPr>
        <w:t xml:space="preserve"> de Navarro.</w:t>
      </w:r>
    </w:p>
    <w:p w14:paraId="43A523F5" w14:textId="3C1695D7" w:rsidR="00CE5687" w:rsidRDefault="00CE5687" w:rsidP="00CE5687">
      <w:pPr>
        <w:jc w:val="both"/>
      </w:pPr>
      <w:r w:rsidRPr="00DD6ABC">
        <w:t xml:space="preserve">These changes in precipitation and temperature during the time studied have generated some modifications in the local climate of the municipality of </w:t>
      </w:r>
      <w:proofErr w:type="spellStart"/>
      <w:r w:rsidRPr="00DD6ABC">
        <w:t>Autlán</w:t>
      </w:r>
      <w:proofErr w:type="spellEnd"/>
      <w:r w:rsidRPr="00DD6ABC">
        <w:t xml:space="preserve"> de Navarro that are shown in table 1. </w:t>
      </w:r>
    </w:p>
    <w:p w14:paraId="2CE632C0" w14:textId="567B13B4" w:rsidR="004B3926" w:rsidRDefault="004B3926" w:rsidP="00CE5687">
      <w:pPr>
        <w:jc w:val="both"/>
      </w:pPr>
      <w:r>
        <w:t>Table 1</w:t>
      </w:r>
      <w:proofErr w:type="gramStart"/>
      <w:r>
        <w:t>-</w:t>
      </w:r>
      <w:r w:rsidR="008A565D">
        <w:t xml:space="preserve">  </w:t>
      </w:r>
      <w:r w:rsidR="008A565D" w:rsidRPr="008A565D">
        <w:rPr>
          <w:b/>
          <w:bCs/>
        </w:rPr>
        <w:t>Climate</w:t>
      </w:r>
      <w:proofErr w:type="gramEnd"/>
      <w:r w:rsidR="008A565D" w:rsidRPr="008A565D">
        <w:rPr>
          <w:b/>
          <w:bCs/>
        </w:rPr>
        <w:t xml:space="preserve"> Change Trends in Selected Jalisco Weather Stations (1961–2023)</w:t>
      </w:r>
    </w:p>
    <w:p w14:paraId="497F2F93" w14:textId="77777777" w:rsidR="001B5FAD" w:rsidRPr="00DD6ABC" w:rsidRDefault="001B5FAD" w:rsidP="00CE5687">
      <w:pPr>
        <w:jc w:val="both"/>
      </w:pPr>
    </w:p>
    <w:tbl>
      <w:tblPr>
        <w:tblStyle w:val="TableGrid"/>
        <w:tblW w:w="5098" w:type="pct"/>
        <w:jc w:val="center"/>
        <w:tblLook w:val="04A0" w:firstRow="1" w:lastRow="0" w:firstColumn="1" w:lastColumn="0" w:noHBand="0" w:noVBand="1"/>
      </w:tblPr>
      <w:tblGrid>
        <w:gridCol w:w="1429"/>
        <w:gridCol w:w="3974"/>
        <w:gridCol w:w="3919"/>
        <w:gridCol w:w="1679"/>
      </w:tblGrid>
      <w:tr w:rsidR="00D77AEE" w:rsidRPr="00CE5687" w14:paraId="301DD03F" w14:textId="77777777" w:rsidTr="00AE1483">
        <w:trPr>
          <w:jc w:val="center"/>
        </w:trPr>
        <w:tc>
          <w:tcPr>
            <w:tcW w:w="650" w:type="pct"/>
            <w:vAlign w:val="center"/>
          </w:tcPr>
          <w:p w14:paraId="1C986384"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Weather Station Location</w:t>
            </w:r>
          </w:p>
        </w:tc>
        <w:tc>
          <w:tcPr>
            <w:tcW w:w="1806" w:type="pct"/>
            <w:vAlign w:val="center"/>
          </w:tcPr>
          <w:p w14:paraId="1D2E6FA9"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Type of climate for the period 1961-1990</w:t>
            </w:r>
          </w:p>
        </w:tc>
        <w:tc>
          <w:tcPr>
            <w:tcW w:w="1781" w:type="pct"/>
            <w:vAlign w:val="center"/>
          </w:tcPr>
          <w:p w14:paraId="197E5C6C"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Climate type for the period 1991-2023</w:t>
            </w:r>
          </w:p>
        </w:tc>
        <w:tc>
          <w:tcPr>
            <w:tcW w:w="763" w:type="pct"/>
            <w:vAlign w:val="center"/>
          </w:tcPr>
          <w:p w14:paraId="1FAC4D4A" w14:textId="77777777" w:rsidR="00CE5687" w:rsidRPr="00CE5687" w:rsidRDefault="00CE5687" w:rsidP="00A21747">
            <w:pPr>
              <w:jc w:val="center"/>
              <w:rPr>
                <w:rFonts w:ascii="Arial" w:hAnsi="Arial" w:cs="Arial"/>
                <w:b/>
                <w:bCs/>
                <w:sz w:val="18"/>
                <w:szCs w:val="18"/>
              </w:rPr>
            </w:pPr>
            <w:r w:rsidRPr="00CE5687">
              <w:rPr>
                <w:rFonts w:ascii="Arial" w:hAnsi="Arial" w:cs="Arial"/>
                <w:b/>
                <w:bCs/>
                <w:sz w:val="18"/>
                <w:szCs w:val="18"/>
              </w:rPr>
              <w:t>Tendency</w:t>
            </w:r>
          </w:p>
        </w:tc>
      </w:tr>
      <w:tr w:rsidR="00D77AEE" w:rsidRPr="00CE5687" w14:paraId="28E8F6A6" w14:textId="77777777" w:rsidTr="00AE1483">
        <w:trPr>
          <w:jc w:val="center"/>
        </w:trPr>
        <w:tc>
          <w:tcPr>
            <w:tcW w:w="650" w:type="pct"/>
            <w:vAlign w:val="center"/>
          </w:tcPr>
          <w:p w14:paraId="02CADBDB" w14:textId="77777777" w:rsidR="00CE5687" w:rsidRPr="00CE5687" w:rsidRDefault="00CE5687" w:rsidP="00A21747">
            <w:pPr>
              <w:jc w:val="center"/>
              <w:rPr>
                <w:rFonts w:ascii="Arial" w:hAnsi="Arial" w:cs="Arial"/>
                <w:sz w:val="18"/>
                <w:szCs w:val="18"/>
                <w:lang w:val="es-MX"/>
              </w:rPr>
            </w:pPr>
            <w:r w:rsidRPr="00CE5687">
              <w:rPr>
                <w:rFonts w:ascii="Arial" w:hAnsi="Arial" w:cs="Arial"/>
                <w:sz w:val="18"/>
                <w:szCs w:val="18"/>
                <w:lang w:val="es-MX"/>
              </w:rPr>
              <w:t>Autlán de Navarro (</w:t>
            </w:r>
            <w:proofErr w:type="spellStart"/>
            <w:r w:rsidRPr="00CE5687">
              <w:rPr>
                <w:rFonts w:ascii="Arial" w:hAnsi="Arial" w:cs="Arial"/>
                <w:sz w:val="18"/>
                <w:szCs w:val="18"/>
                <w:lang w:val="es-MX"/>
              </w:rPr>
              <w:t>urban</w:t>
            </w:r>
            <w:proofErr w:type="spellEnd"/>
            <w:r w:rsidRPr="00CE5687">
              <w:rPr>
                <w:rFonts w:ascii="Arial" w:hAnsi="Arial" w:cs="Arial"/>
                <w:sz w:val="18"/>
                <w:szCs w:val="18"/>
                <w:lang w:val="es-MX"/>
              </w:rPr>
              <w:t xml:space="preserve"> </w:t>
            </w:r>
            <w:proofErr w:type="spellStart"/>
            <w:r w:rsidRPr="00CE5687">
              <w:rPr>
                <w:rFonts w:ascii="Arial" w:hAnsi="Arial" w:cs="Arial"/>
                <w:sz w:val="18"/>
                <w:szCs w:val="18"/>
                <w:lang w:val="es-MX"/>
              </w:rPr>
              <w:t>area</w:t>
            </w:r>
            <w:proofErr w:type="spellEnd"/>
            <w:r w:rsidRPr="00CE5687">
              <w:rPr>
                <w:rFonts w:ascii="Arial" w:hAnsi="Arial" w:cs="Arial"/>
                <w:sz w:val="18"/>
                <w:szCs w:val="18"/>
                <w:lang w:val="es-MX"/>
              </w:rPr>
              <w:t>)</w:t>
            </w:r>
          </w:p>
        </w:tc>
        <w:tc>
          <w:tcPr>
            <w:tcW w:w="1806" w:type="pct"/>
            <w:vAlign w:val="center"/>
          </w:tcPr>
          <w:p w14:paraId="2449E336" w14:textId="77777777" w:rsidR="00D77AEE" w:rsidRPr="00D77AEE" w:rsidRDefault="00D77AEE" w:rsidP="00D77AEE">
            <w:pPr>
              <w:jc w:val="center"/>
              <w:rPr>
                <w:rFonts w:ascii="Arial" w:hAnsi="Arial" w:cs="Arial"/>
                <w:sz w:val="18"/>
                <w:szCs w:val="18"/>
                <w:lang w:val="es-MX"/>
              </w:rPr>
            </w:pPr>
          </w:p>
          <w:p w14:paraId="3B61014E" w14:textId="719339F3" w:rsidR="00CE5687" w:rsidRPr="00CE5687" w:rsidRDefault="0067794D" w:rsidP="00D77AEE">
            <w:pPr>
              <w:jc w:val="center"/>
              <w:rPr>
                <w:rFonts w:ascii="Arial" w:hAnsi="Arial" w:cs="Arial"/>
                <w:sz w:val="18"/>
                <w:szCs w:val="18"/>
              </w:rPr>
            </w:pPr>
            <w:r w:rsidRPr="0067794D">
              <w:rPr>
                <w:rFonts w:ascii="Arial" w:hAnsi="Arial" w:cs="Arial"/>
                <w:sz w:val="18"/>
                <w:szCs w:val="18"/>
              </w:rPr>
              <w:t>Awi’</w:t>
            </w:r>
          </w:p>
          <w:p w14:paraId="137BCF47" w14:textId="77777777" w:rsidR="00CE5687" w:rsidRPr="00CE5687" w:rsidRDefault="00CE5687" w:rsidP="00A21747">
            <w:pPr>
              <w:jc w:val="center"/>
              <w:rPr>
                <w:rFonts w:ascii="Arial" w:hAnsi="Arial" w:cs="Arial"/>
                <w:sz w:val="18"/>
                <w:szCs w:val="18"/>
              </w:rPr>
            </w:pPr>
          </w:p>
          <w:p w14:paraId="0FCB9B48"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Average annual temperature greater than 22ºC (23.45°C) and temperature of the coldest month greater than 18ºC (20°C). Precipitation of the driest month less than 60 mm (of 3.7 mm); summer rainfall with a P/T index greater than 22.9 (from 28.8) and a percentage of winter rainfall from 5% to 10.2% of the annual total.</w:t>
            </w:r>
          </w:p>
        </w:tc>
        <w:tc>
          <w:tcPr>
            <w:tcW w:w="1781" w:type="pct"/>
            <w:vAlign w:val="center"/>
          </w:tcPr>
          <w:p w14:paraId="3C94CBC4" w14:textId="77777777" w:rsidR="00D77AEE" w:rsidRDefault="00D77AEE" w:rsidP="00A21747">
            <w:pPr>
              <w:jc w:val="center"/>
              <w:rPr>
                <w:rFonts w:ascii="Arial" w:hAnsi="Arial" w:cs="Arial"/>
                <w:sz w:val="18"/>
                <w:szCs w:val="18"/>
              </w:rPr>
            </w:pPr>
          </w:p>
          <w:p w14:paraId="1110CD62" w14:textId="11386C06"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4CA3F33B" w14:textId="77777777" w:rsidR="00CE5687" w:rsidRPr="00CE5687" w:rsidRDefault="00CE5687" w:rsidP="00A21747">
            <w:pPr>
              <w:jc w:val="center"/>
              <w:rPr>
                <w:rFonts w:ascii="Arial" w:hAnsi="Arial" w:cs="Arial"/>
                <w:sz w:val="18"/>
                <w:szCs w:val="18"/>
              </w:rPr>
            </w:pPr>
          </w:p>
          <w:p w14:paraId="48B6F4FA"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Average annual temperature greater than 22ºC (24°C) and temperature of the coldest month greater than 18ºC (20.8°C). Rainfall in the driest month less than 60 mm (from 0 mm); summer rainfall with a P/T index greater than 22.9 (out of 33.29). In addition, the percentage of winter precipitation represents less than 5% of the annual total (3.8%).</w:t>
            </w:r>
          </w:p>
        </w:tc>
        <w:tc>
          <w:tcPr>
            <w:tcW w:w="763" w:type="pct"/>
            <w:vAlign w:val="center"/>
          </w:tcPr>
          <w:p w14:paraId="2DE0ECCB"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Warmer and sub-humid, with greater accumulated rainfall in summer and drier winters.</w:t>
            </w:r>
          </w:p>
        </w:tc>
      </w:tr>
      <w:tr w:rsidR="00D77AEE" w:rsidRPr="00CE5687" w14:paraId="26C7E1B9" w14:textId="77777777" w:rsidTr="00AE1483">
        <w:trPr>
          <w:jc w:val="center"/>
        </w:trPr>
        <w:tc>
          <w:tcPr>
            <w:tcW w:w="650" w:type="pct"/>
            <w:vAlign w:val="center"/>
          </w:tcPr>
          <w:p w14:paraId="0C4AFC0D" w14:textId="45B7BA38" w:rsidR="00CE5687" w:rsidRPr="00CE5687" w:rsidRDefault="00AE1483" w:rsidP="00A21747">
            <w:pPr>
              <w:jc w:val="center"/>
              <w:rPr>
                <w:rFonts w:ascii="Arial" w:hAnsi="Arial" w:cs="Arial"/>
                <w:sz w:val="18"/>
                <w:szCs w:val="18"/>
              </w:rPr>
            </w:pPr>
            <w:r>
              <w:rPr>
                <w:rFonts w:ascii="Arial" w:hAnsi="Arial" w:cs="Arial"/>
                <w:sz w:val="18"/>
                <w:szCs w:val="18"/>
              </w:rPr>
              <w:t>El Corcovado</w:t>
            </w:r>
          </w:p>
        </w:tc>
        <w:tc>
          <w:tcPr>
            <w:tcW w:w="1806" w:type="pct"/>
          </w:tcPr>
          <w:p w14:paraId="33B4259D" w14:textId="77777777" w:rsidR="00CE5687" w:rsidRPr="00CE5687" w:rsidRDefault="00CE5687" w:rsidP="00A21747">
            <w:pPr>
              <w:jc w:val="center"/>
              <w:rPr>
                <w:rFonts w:ascii="Arial" w:hAnsi="Arial" w:cs="Arial"/>
                <w:sz w:val="18"/>
                <w:szCs w:val="18"/>
              </w:rPr>
            </w:pPr>
          </w:p>
          <w:p w14:paraId="2113B5EE"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0C37204A" w14:textId="77777777" w:rsidR="00CE5687" w:rsidRPr="00CE5687" w:rsidRDefault="00CE5687" w:rsidP="00A21747">
            <w:pPr>
              <w:jc w:val="center"/>
              <w:rPr>
                <w:rFonts w:ascii="Arial" w:hAnsi="Arial" w:cs="Arial"/>
                <w:sz w:val="18"/>
                <w:szCs w:val="18"/>
              </w:rPr>
            </w:pPr>
          </w:p>
          <w:p w14:paraId="39DE6C88"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The average annual temperature is above 22°C (from 23.8°C), and the temperature of the coldest month exceeds 18°C (from 19.8°C). Precipitation in the driest month is less than 60 mm (out of 1.8 mm), and rainfall is concentrated in summer, with a P/T ratio above 22.9 (out of 29.48). In addition, the percentage of winter precipitation represents less than 5% of the annual total (4.76%).</w:t>
            </w:r>
          </w:p>
        </w:tc>
        <w:tc>
          <w:tcPr>
            <w:tcW w:w="1781" w:type="pct"/>
          </w:tcPr>
          <w:p w14:paraId="24F67958" w14:textId="77777777" w:rsidR="00CE5687" w:rsidRPr="00CE5687" w:rsidRDefault="00CE5687" w:rsidP="00A21747">
            <w:pPr>
              <w:jc w:val="center"/>
              <w:rPr>
                <w:rFonts w:ascii="Arial" w:hAnsi="Arial" w:cs="Arial"/>
                <w:sz w:val="18"/>
                <w:szCs w:val="18"/>
              </w:rPr>
            </w:pPr>
          </w:p>
          <w:p w14:paraId="1E99F9F1"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14164548" w14:textId="77777777" w:rsidR="00CE5687" w:rsidRPr="00CE5687" w:rsidRDefault="00CE5687" w:rsidP="00A21747">
            <w:pPr>
              <w:rPr>
                <w:rFonts w:ascii="Arial" w:hAnsi="Arial" w:cs="Arial"/>
                <w:sz w:val="18"/>
                <w:szCs w:val="18"/>
              </w:rPr>
            </w:pPr>
          </w:p>
          <w:p w14:paraId="356C8D82"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Average annual temperature greater than 22ºC (25°C) and temperature of the coldest month greater than 18ºC (21.6°C). Rainfall in the driest month less than 60 mm (of 3.5 mm); summer rainfall with a P/T index greater than 22.9 (out of 33.65). In addition, the percentage of winter precipitation represents less than 5% of the annual total (4.1%).</w:t>
            </w:r>
          </w:p>
          <w:p w14:paraId="207D9077" w14:textId="77777777" w:rsidR="00CE5687" w:rsidRPr="00CE5687" w:rsidRDefault="00CE5687" w:rsidP="00A21747">
            <w:pPr>
              <w:jc w:val="center"/>
              <w:rPr>
                <w:rFonts w:ascii="Arial" w:hAnsi="Arial" w:cs="Arial"/>
                <w:sz w:val="18"/>
                <w:szCs w:val="18"/>
              </w:rPr>
            </w:pPr>
          </w:p>
        </w:tc>
        <w:tc>
          <w:tcPr>
            <w:tcW w:w="763" w:type="pct"/>
            <w:vAlign w:val="center"/>
          </w:tcPr>
          <w:p w14:paraId="0C1BEFB6"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Warmer and sub-humid, with greater accumulated rainfall in summer and drier winters.</w:t>
            </w:r>
          </w:p>
        </w:tc>
      </w:tr>
      <w:tr w:rsidR="00D77AEE" w:rsidRPr="00CE5687" w14:paraId="0F8340CB" w14:textId="77777777" w:rsidTr="00AE1483">
        <w:trPr>
          <w:jc w:val="center"/>
        </w:trPr>
        <w:tc>
          <w:tcPr>
            <w:tcW w:w="650" w:type="pct"/>
            <w:vAlign w:val="center"/>
          </w:tcPr>
          <w:p w14:paraId="5D2B506B"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 xml:space="preserve">Sierra de </w:t>
            </w:r>
            <w:proofErr w:type="spellStart"/>
            <w:r w:rsidRPr="00CE5687">
              <w:rPr>
                <w:rFonts w:ascii="Arial" w:hAnsi="Arial" w:cs="Arial"/>
                <w:sz w:val="18"/>
                <w:szCs w:val="18"/>
              </w:rPr>
              <w:t>Manantlán</w:t>
            </w:r>
            <w:proofErr w:type="spellEnd"/>
          </w:p>
        </w:tc>
        <w:tc>
          <w:tcPr>
            <w:tcW w:w="1806" w:type="pct"/>
          </w:tcPr>
          <w:p w14:paraId="61B90D62" w14:textId="77777777" w:rsidR="00CE5687" w:rsidRPr="00CE5687" w:rsidRDefault="00CE5687" w:rsidP="00A21747">
            <w:pPr>
              <w:jc w:val="center"/>
              <w:rPr>
                <w:rFonts w:ascii="Arial" w:hAnsi="Arial" w:cs="Arial"/>
                <w:sz w:val="18"/>
                <w:szCs w:val="18"/>
              </w:rPr>
            </w:pPr>
          </w:p>
          <w:p w14:paraId="134353C1"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(A)C w</w:t>
            </w:r>
            <w:r w:rsidRPr="0082331D">
              <w:rPr>
                <w:rFonts w:ascii="Arial" w:hAnsi="Arial" w:cs="Arial"/>
                <w:sz w:val="18"/>
                <w:szCs w:val="18"/>
                <w:vertAlign w:val="subscript"/>
              </w:rPr>
              <w:t>2</w:t>
            </w:r>
            <w:r w:rsidRPr="00CE5687">
              <w:rPr>
                <w:rFonts w:ascii="Arial" w:hAnsi="Arial" w:cs="Arial"/>
                <w:sz w:val="18"/>
                <w:szCs w:val="18"/>
              </w:rPr>
              <w:t>(w)</w:t>
            </w:r>
            <w:proofErr w:type="spellStart"/>
            <w:r w:rsidRPr="00CE5687">
              <w:rPr>
                <w:rFonts w:ascii="Arial" w:hAnsi="Arial" w:cs="Arial"/>
                <w:sz w:val="18"/>
                <w:szCs w:val="18"/>
              </w:rPr>
              <w:t>i</w:t>
            </w:r>
            <w:proofErr w:type="spellEnd"/>
            <w:r w:rsidRPr="00CE5687">
              <w:rPr>
                <w:rFonts w:ascii="Arial" w:hAnsi="Arial" w:cs="Arial"/>
                <w:sz w:val="18"/>
                <w:szCs w:val="18"/>
              </w:rPr>
              <w:t>'</w:t>
            </w:r>
          </w:p>
          <w:p w14:paraId="33683C2A" w14:textId="77777777" w:rsidR="00D77AEE" w:rsidRDefault="00D77AEE" w:rsidP="00A21747">
            <w:pPr>
              <w:jc w:val="center"/>
              <w:rPr>
                <w:rFonts w:ascii="Arial" w:hAnsi="Arial" w:cs="Arial"/>
                <w:sz w:val="18"/>
                <w:szCs w:val="18"/>
              </w:rPr>
            </w:pPr>
          </w:p>
          <w:p w14:paraId="18F0BCDA" w14:textId="600ED0AC" w:rsidR="00CE5687" w:rsidRPr="00CE5687" w:rsidRDefault="00CE5687" w:rsidP="00A21747">
            <w:pPr>
              <w:jc w:val="center"/>
              <w:rPr>
                <w:rFonts w:ascii="Arial" w:hAnsi="Arial" w:cs="Arial"/>
                <w:sz w:val="18"/>
                <w:szCs w:val="18"/>
              </w:rPr>
            </w:pPr>
            <w:r w:rsidRPr="00CE5687">
              <w:rPr>
                <w:rFonts w:ascii="Arial" w:hAnsi="Arial" w:cs="Arial"/>
                <w:sz w:val="18"/>
                <w:szCs w:val="18"/>
              </w:rPr>
              <w:t>Semi-warm group C, temperate with warm summer.</w:t>
            </w:r>
          </w:p>
          <w:p w14:paraId="6689B156"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The average annual temperature is less than 22°C (18.6°C), and the temperature of the coldest month is less than 18°C (14.94°C). Precipitation in the driest month is less than 60 mm (out of 1.5 mm), and rainfall is concentrated in summer, with a P/T index above 55 (out of 66.1). In addition, the percentage of winter precipitation represents less than 5% of the annual total (3.98%).</w:t>
            </w:r>
          </w:p>
        </w:tc>
        <w:tc>
          <w:tcPr>
            <w:tcW w:w="1781" w:type="pct"/>
          </w:tcPr>
          <w:p w14:paraId="4B652EA5" w14:textId="77777777" w:rsidR="00CE5687" w:rsidRPr="00CE5687" w:rsidRDefault="00CE5687" w:rsidP="00A21747">
            <w:pPr>
              <w:jc w:val="center"/>
              <w:rPr>
                <w:rFonts w:ascii="Arial" w:hAnsi="Arial" w:cs="Arial"/>
                <w:sz w:val="18"/>
                <w:szCs w:val="18"/>
              </w:rPr>
            </w:pPr>
          </w:p>
          <w:p w14:paraId="03BB5A32" w14:textId="77777777" w:rsidR="00CE5687" w:rsidRPr="00CE5687" w:rsidRDefault="00CE5687" w:rsidP="00A21747">
            <w:pPr>
              <w:jc w:val="center"/>
              <w:rPr>
                <w:rFonts w:ascii="Arial" w:hAnsi="Arial" w:cs="Arial"/>
                <w:sz w:val="18"/>
                <w:szCs w:val="18"/>
              </w:rPr>
            </w:pPr>
            <w:bookmarkStart w:id="1" w:name="_Hlk201503847"/>
            <w:r w:rsidRPr="00CE5687">
              <w:rPr>
                <w:rFonts w:ascii="Arial" w:hAnsi="Arial" w:cs="Arial"/>
                <w:sz w:val="18"/>
                <w:szCs w:val="18"/>
              </w:rPr>
              <w:t>A(C) w</w:t>
            </w:r>
            <w:r w:rsidRPr="0082331D">
              <w:rPr>
                <w:rFonts w:ascii="Arial" w:hAnsi="Arial" w:cs="Arial"/>
                <w:sz w:val="18"/>
                <w:szCs w:val="18"/>
                <w:vertAlign w:val="subscript"/>
              </w:rPr>
              <w:t>2</w:t>
            </w:r>
            <w:r w:rsidRPr="00CE5687">
              <w:rPr>
                <w:rFonts w:ascii="Arial" w:hAnsi="Arial" w:cs="Arial"/>
                <w:sz w:val="18"/>
                <w:szCs w:val="18"/>
              </w:rPr>
              <w:t>(x</w:t>
            </w:r>
            <w:proofErr w:type="gramStart"/>
            <w:r w:rsidRPr="00CE5687">
              <w:rPr>
                <w:rFonts w:ascii="Arial" w:hAnsi="Arial" w:cs="Arial"/>
                <w:sz w:val="18"/>
                <w:szCs w:val="18"/>
              </w:rPr>
              <w:t>')</w:t>
            </w:r>
            <w:proofErr w:type="spellStart"/>
            <w:r w:rsidRPr="00CE5687">
              <w:rPr>
                <w:rFonts w:ascii="Arial" w:hAnsi="Arial" w:cs="Arial"/>
                <w:sz w:val="18"/>
                <w:szCs w:val="18"/>
              </w:rPr>
              <w:t>i</w:t>
            </w:r>
            <w:proofErr w:type="spellEnd"/>
            <w:proofErr w:type="gramEnd"/>
            <w:r w:rsidRPr="00CE5687">
              <w:rPr>
                <w:rFonts w:ascii="Arial" w:hAnsi="Arial" w:cs="Arial"/>
                <w:sz w:val="18"/>
                <w:szCs w:val="18"/>
              </w:rPr>
              <w:t>'</w:t>
            </w:r>
          </w:p>
          <w:bookmarkEnd w:id="1"/>
          <w:p w14:paraId="64849000" w14:textId="77777777" w:rsidR="00D77AEE" w:rsidRDefault="00D77AEE" w:rsidP="00A21747">
            <w:pPr>
              <w:jc w:val="center"/>
              <w:rPr>
                <w:rFonts w:ascii="Arial" w:hAnsi="Arial" w:cs="Arial"/>
                <w:sz w:val="18"/>
                <w:szCs w:val="18"/>
              </w:rPr>
            </w:pPr>
          </w:p>
          <w:p w14:paraId="457FD301" w14:textId="3C214C9A" w:rsidR="00CE5687" w:rsidRPr="00CE5687" w:rsidRDefault="00CE5687" w:rsidP="00A21747">
            <w:pPr>
              <w:jc w:val="center"/>
              <w:rPr>
                <w:rFonts w:ascii="Arial" w:hAnsi="Arial" w:cs="Arial"/>
                <w:sz w:val="18"/>
                <w:szCs w:val="18"/>
              </w:rPr>
            </w:pPr>
            <w:r w:rsidRPr="00CE5687">
              <w:rPr>
                <w:rFonts w:ascii="Arial" w:hAnsi="Arial" w:cs="Arial"/>
                <w:sz w:val="18"/>
                <w:szCs w:val="18"/>
              </w:rPr>
              <w:t>Group A semi-warm</w:t>
            </w:r>
          </w:p>
          <w:p w14:paraId="53CEB8F6"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The average annual temperature is less than 22°C (19°C), and the temperature of the coldest month is less than 18°C (18.72°C). Precipitation in the driest month is less than 60 mm (out of 27.2 mm), and rainfall is concentrated in summer, with a P/T index above 55.3 (out of 69.9). In addition, the percentage of winter precipitation represents more than 10.2% of the annual total (10.3%).</w:t>
            </w:r>
          </w:p>
        </w:tc>
        <w:tc>
          <w:tcPr>
            <w:tcW w:w="763" w:type="pct"/>
            <w:vAlign w:val="center"/>
          </w:tcPr>
          <w:p w14:paraId="3C9A88EA"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 xml:space="preserve">Warmer, humid and subhumid, with greater accumulated rainfall in summer and winter. </w:t>
            </w:r>
          </w:p>
        </w:tc>
      </w:tr>
      <w:tr w:rsidR="00D77AEE" w:rsidRPr="00CE5687" w14:paraId="29BD7EB6" w14:textId="77777777" w:rsidTr="00AE1483">
        <w:trPr>
          <w:jc w:val="center"/>
        </w:trPr>
        <w:tc>
          <w:tcPr>
            <w:tcW w:w="650" w:type="pct"/>
            <w:vAlign w:val="center"/>
          </w:tcPr>
          <w:p w14:paraId="39595FAC"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El Chante</w:t>
            </w:r>
          </w:p>
        </w:tc>
        <w:tc>
          <w:tcPr>
            <w:tcW w:w="1806" w:type="pct"/>
          </w:tcPr>
          <w:p w14:paraId="34B81E9B" w14:textId="77777777" w:rsidR="00CE5687" w:rsidRPr="00CE5687" w:rsidRDefault="00CE5687" w:rsidP="00A21747">
            <w:pPr>
              <w:jc w:val="center"/>
              <w:rPr>
                <w:rFonts w:ascii="Arial" w:hAnsi="Arial" w:cs="Arial"/>
                <w:sz w:val="18"/>
                <w:szCs w:val="18"/>
              </w:rPr>
            </w:pPr>
          </w:p>
          <w:p w14:paraId="167AE0F9"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031580EF" w14:textId="77777777" w:rsidR="00CE5687" w:rsidRPr="00CE5687" w:rsidRDefault="00CE5687" w:rsidP="00A21747">
            <w:pPr>
              <w:jc w:val="center"/>
              <w:rPr>
                <w:rFonts w:ascii="Arial" w:hAnsi="Arial" w:cs="Arial"/>
                <w:sz w:val="18"/>
                <w:szCs w:val="18"/>
              </w:rPr>
            </w:pPr>
          </w:p>
          <w:p w14:paraId="7B2A8A36" w14:textId="5EBD15BD" w:rsidR="00CE5687" w:rsidRPr="00CE5687" w:rsidRDefault="00CE5687" w:rsidP="00D77AEE">
            <w:pPr>
              <w:jc w:val="center"/>
              <w:rPr>
                <w:rFonts w:ascii="Arial" w:hAnsi="Arial" w:cs="Arial"/>
                <w:sz w:val="18"/>
                <w:szCs w:val="18"/>
              </w:rPr>
            </w:pPr>
            <w:r w:rsidRPr="00CE5687">
              <w:rPr>
                <w:rFonts w:ascii="Arial" w:hAnsi="Arial" w:cs="Arial"/>
                <w:sz w:val="18"/>
                <w:szCs w:val="18"/>
              </w:rPr>
              <w:lastRenderedPageBreak/>
              <w:t>The average annual temperature is above 22°C (from 22.7°C), and the temperature of the coldest month exceeds 18°C (from 19.3°C). Precipitation in the driest month is less than 60 mm (out of 1.47 mm), and rainfall is concentrated in summer, with a P/T ratio above 22.9 (out of 36.57). In addition, the percentage of winter precipitation represents less than 5% of the annual total (3.27%)</w:t>
            </w:r>
          </w:p>
        </w:tc>
        <w:tc>
          <w:tcPr>
            <w:tcW w:w="1781" w:type="pct"/>
          </w:tcPr>
          <w:p w14:paraId="2A053CD1" w14:textId="77777777" w:rsidR="00CE5687" w:rsidRPr="00CE5687" w:rsidRDefault="00CE5687" w:rsidP="00A21747">
            <w:pPr>
              <w:rPr>
                <w:rFonts w:ascii="Arial" w:hAnsi="Arial" w:cs="Arial"/>
                <w:sz w:val="18"/>
                <w:szCs w:val="18"/>
              </w:rPr>
            </w:pPr>
          </w:p>
          <w:p w14:paraId="25FAF9DD"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t>Aw(w)</w:t>
            </w:r>
            <w:proofErr w:type="spellStart"/>
            <w:r w:rsidRPr="00CE5687">
              <w:rPr>
                <w:rFonts w:ascii="Arial" w:hAnsi="Arial" w:cs="Arial"/>
                <w:sz w:val="18"/>
                <w:szCs w:val="18"/>
              </w:rPr>
              <w:t>i</w:t>
            </w:r>
            <w:proofErr w:type="spellEnd"/>
            <w:r w:rsidRPr="00CE5687">
              <w:rPr>
                <w:rFonts w:ascii="Arial" w:hAnsi="Arial" w:cs="Arial"/>
                <w:sz w:val="18"/>
                <w:szCs w:val="18"/>
              </w:rPr>
              <w:t>'</w:t>
            </w:r>
          </w:p>
          <w:p w14:paraId="28506841" w14:textId="77777777" w:rsidR="00CE5687" w:rsidRPr="00CE5687" w:rsidRDefault="00CE5687" w:rsidP="00A21747">
            <w:pPr>
              <w:jc w:val="center"/>
              <w:rPr>
                <w:rFonts w:ascii="Arial" w:hAnsi="Arial" w:cs="Arial"/>
                <w:sz w:val="18"/>
                <w:szCs w:val="18"/>
              </w:rPr>
            </w:pPr>
          </w:p>
          <w:p w14:paraId="6889F81B" w14:textId="36BFA603" w:rsidR="00CE5687" w:rsidRPr="00CE5687" w:rsidRDefault="00CE5687" w:rsidP="00D77AEE">
            <w:pPr>
              <w:jc w:val="center"/>
              <w:rPr>
                <w:rFonts w:ascii="Arial" w:hAnsi="Arial" w:cs="Arial"/>
                <w:sz w:val="18"/>
                <w:szCs w:val="18"/>
              </w:rPr>
            </w:pPr>
            <w:r w:rsidRPr="00CE5687">
              <w:rPr>
                <w:rFonts w:ascii="Arial" w:hAnsi="Arial" w:cs="Arial"/>
                <w:sz w:val="18"/>
                <w:szCs w:val="18"/>
              </w:rPr>
              <w:lastRenderedPageBreak/>
              <w:t xml:space="preserve">The average annual temperature is above 22°C (from 22°C), and the temperature of the coldest month exceeds 18°C (from 19.65°C). Precipitation in the driest month is less than 60 mm (out of 0 mm), and rainfall is concentrated in summer, with a P/T ratio above 22.9 (out of 42.3). In addition, the percentage of winter precipitation represents less than 5% of the annual total (4.76%). </w:t>
            </w:r>
          </w:p>
        </w:tc>
        <w:tc>
          <w:tcPr>
            <w:tcW w:w="763" w:type="pct"/>
            <w:vAlign w:val="center"/>
          </w:tcPr>
          <w:p w14:paraId="1000000C" w14:textId="77777777" w:rsidR="00CE5687" w:rsidRPr="00CE5687" w:rsidRDefault="00CE5687" w:rsidP="00A21747">
            <w:pPr>
              <w:jc w:val="center"/>
              <w:rPr>
                <w:rFonts w:ascii="Arial" w:hAnsi="Arial" w:cs="Arial"/>
                <w:sz w:val="18"/>
                <w:szCs w:val="18"/>
              </w:rPr>
            </w:pPr>
            <w:r w:rsidRPr="00CE5687">
              <w:rPr>
                <w:rFonts w:ascii="Arial" w:hAnsi="Arial" w:cs="Arial"/>
                <w:sz w:val="18"/>
                <w:szCs w:val="18"/>
              </w:rPr>
              <w:lastRenderedPageBreak/>
              <w:t xml:space="preserve"> Tendency to greater accumulated </w:t>
            </w:r>
            <w:r w:rsidRPr="00CE5687">
              <w:rPr>
                <w:rFonts w:ascii="Arial" w:hAnsi="Arial" w:cs="Arial"/>
                <w:sz w:val="18"/>
                <w:szCs w:val="18"/>
              </w:rPr>
              <w:lastRenderedPageBreak/>
              <w:t>rainfall in summer and winter.</w:t>
            </w:r>
          </w:p>
          <w:p w14:paraId="6B0E96D6" w14:textId="77777777" w:rsidR="00CE5687" w:rsidRPr="00CE5687" w:rsidRDefault="00CE5687" w:rsidP="00A21747">
            <w:pPr>
              <w:jc w:val="center"/>
              <w:rPr>
                <w:rFonts w:ascii="Arial" w:hAnsi="Arial" w:cs="Arial"/>
                <w:sz w:val="18"/>
                <w:szCs w:val="18"/>
              </w:rPr>
            </w:pPr>
          </w:p>
        </w:tc>
      </w:tr>
    </w:tbl>
    <w:p w14:paraId="37C0C8EE" w14:textId="4675D252" w:rsidR="00CE5687" w:rsidRDefault="00CE5687" w:rsidP="00CE5687">
      <w:pPr>
        <w:pStyle w:val="Body"/>
        <w:spacing w:after="120"/>
        <w:rPr>
          <w:rFonts w:ascii="Arial" w:hAnsi="Arial" w:cs="Arial"/>
        </w:rPr>
      </w:pPr>
    </w:p>
    <w:p w14:paraId="31126589" w14:textId="77777777" w:rsidR="00AE1483" w:rsidRDefault="00AE1483" w:rsidP="00CE5687">
      <w:pPr>
        <w:pStyle w:val="Body"/>
        <w:spacing w:after="120"/>
        <w:rPr>
          <w:rFonts w:ascii="Arial" w:hAnsi="Arial" w:cs="Arial"/>
        </w:rPr>
      </w:pPr>
    </w:p>
    <w:p w14:paraId="111ECE0B" w14:textId="035CE2CD" w:rsidR="00790ADA" w:rsidRPr="00FB3A86" w:rsidRDefault="00000F8F" w:rsidP="00D77AEE">
      <w:pPr>
        <w:pStyle w:val="ConcHead"/>
        <w:spacing w:after="120"/>
        <w:jc w:val="both"/>
        <w:rPr>
          <w:rFonts w:ascii="Arial" w:hAnsi="Arial" w:cs="Arial"/>
        </w:rPr>
      </w:pPr>
      <w:r>
        <w:rPr>
          <w:rFonts w:ascii="Arial" w:hAnsi="Arial" w:cs="Arial"/>
        </w:rPr>
        <w:t xml:space="preserve">4. </w:t>
      </w:r>
      <w:r w:rsidR="00B01FCD" w:rsidRPr="00FB3A86">
        <w:rPr>
          <w:rFonts w:ascii="Arial" w:hAnsi="Arial" w:cs="Arial"/>
        </w:rPr>
        <w:t>Conclusion</w:t>
      </w:r>
    </w:p>
    <w:p w14:paraId="35D71556" w14:textId="77777777" w:rsidR="00D77AEE" w:rsidRPr="00D77AEE" w:rsidRDefault="00D77AEE" w:rsidP="00D77AEE">
      <w:pPr>
        <w:pStyle w:val="Body"/>
        <w:spacing w:after="120"/>
        <w:rPr>
          <w:rFonts w:ascii="Arial" w:hAnsi="Arial" w:cs="Arial"/>
        </w:rPr>
      </w:pPr>
      <w:r w:rsidRPr="00D77AEE">
        <w:rPr>
          <w:rFonts w:ascii="Arial" w:hAnsi="Arial" w:cs="Arial"/>
        </w:rPr>
        <w:t xml:space="preserve">This work analyzed the average temperature and precipitation of the periods 1961-1990 and 1991-2023 using descriptive statistics, identifying the change and trends in temperature and precipitation in the region of </w:t>
      </w:r>
      <w:proofErr w:type="spellStart"/>
      <w:r w:rsidRPr="00D77AEE">
        <w:rPr>
          <w:rFonts w:ascii="Arial" w:hAnsi="Arial" w:cs="Arial"/>
        </w:rPr>
        <w:t>Autlán</w:t>
      </w:r>
      <w:proofErr w:type="spellEnd"/>
      <w:r w:rsidRPr="00D77AEE">
        <w:rPr>
          <w:rFonts w:ascii="Arial" w:hAnsi="Arial" w:cs="Arial"/>
        </w:rPr>
        <w:t xml:space="preserve"> de Navarro over time, as well as the possible impacts on the local climate of the municipality, obtaining: </w:t>
      </w:r>
    </w:p>
    <w:p w14:paraId="175A5BB0" w14:textId="35391718"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The average annual temperature has increased over the last 30 years in the municipality of </w:t>
      </w:r>
      <w:proofErr w:type="spellStart"/>
      <w:r w:rsidRPr="00D77AEE">
        <w:rPr>
          <w:rFonts w:ascii="Arial" w:hAnsi="Arial" w:cs="Arial"/>
        </w:rPr>
        <w:t>Autlán</w:t>
      </w:r>
      <w:proofErr w:type="spellEnd"/>
      <w:r w:rsidRPr="00D77AEE">
        <w:rPr>
          <w:rFonts w:ascii="Arial" w:hAnsi="Arial" w:cs="Arial"/>
        </w:rPr>
        <w:t xml:space="preserve"> de Navarro and shows a slow and increasing trend of 0.017 °C/year. </w:t>
      </w:r>
    </w:p>
    <w:p w14:paraId="007C2172" w14:textId="77DFF0AC"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The average annual rainfall increased between 69 and 146 millimeters in the last 30 years and considering the 62 years of average annual rainfall in the urban area (municipal seat) of </w:t>
      </w:r>
      <w:proofErr w:type="spellStart"/>
      <w:r w:rsidRPr="00D77AEE">
        <w:rPr>
          <w:rFonts w:ascii="Arial" w:hAnsi="Arial" w:cs="Arial"/>
        </w:rPr>
        <w:t>Autlán</w:t>
      </w:r>
      <w:proofErr w:type="spellEnd"/>
      <w:r w:rsidRPr="00D77AEE">
        <w:rPr>
          <w:rFonts w:ascii="Arial" w:hAnsi="Arial" w:cs="Arial"/>
        </w:rPr>
        <w:t xml:space="preserve"> de Navarro, there is an increasing trend of 3.27 mm per year. </w:t>
      </w:r>
    </w:p>
    <w:p w14:paraId="351BAFDD" w14:textId="5E2AEC56"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According to the reconstructed precipitation and temperature series (1961-2023), the percentage of winter precipitation has decreased in the last 30 years in the municipal seat of </w:t>
      </w:r>
      <w:proofErr w:type="spellStart"/>
      <w:r w:rsidRPr="00D77AEE">
        <w:rPr>
          <w:rFonts w:ascii="Arial" w:hAnsi="Arial" w:cs="Arial"/>
        </w:rPr>
        <w:t>Autlán</w:t>
      </w:r>
      <w:proofErr w:type="spellEnd"/>
      <w:r w:rsidRPr="00D77AEE">
        <w:rPr>
          <w:rFonts w:ascii="Arial" w:hAnsi="Arial" w:cs="Arial"/>
        </w:rPr>
        <w:t xml:space="preserve"> de Navarro </w:t>
      </w:r>
      <w:r w:rsidR="0082331D" w:rsidRPr="00D77AEE">
        <w:rPr>
          <w:rFonts w:ascii="Arial" w:hAnsi="Arial" w:cs="Arial"/>
        </w:rPr>
        <w:t xml:space="preserve">and Corcovado </w:t>
      </w:r>
      <w:r w:rsidRPr="00D77AEE">
        <w:rPr>
          <w:rFonts w:ascii="Arial" w:hAnsi="Arial" w:cs="Arial"/>
        </w:rPr>
        <w:t xml:space="preserve">(going from an </w:t>
      </w:r>
      <w:proofErr w:type="spellStart"/>
      <w:r w:rsidRPr="00D77AEE">
        <w:rPr>
          <w:rFonts w:ascii="Arial" w:hAnsi="Arial" w:cs="Arial"/>
        </w:rPr>
        <w:t>Awi</w:t>
      </w:r>
      <w:proofErr w:type="spellEnd"/>
      <w:r w:rsidRPr="00D77AEE">
        <w:rPr>
          <w:rFonts w:ascii="Arial" w:hAnsi="Arial" w:cs="Arial"/>
        </w:rPr>
        <w:t>' to Aw(w)</w:t>
      </w:r>
      <w:proofErr w:type="spellStart"/>
      <w:r w:rsidRPr="00D77AEE">
        <w:rPr>
          <w:rFonts w:ascii="Arial" w:hAnsi="Arial" w:cs="Arial"/>
        </w:rPr>
        <w:t>i</w:t>
      </w:r>
      <w:proofErr w:type="spellEnd"/>
      <w:r w:rsidRPr="00D77AEE">
        <w:rPr>
          <w:rFonts w:ascii="Arial" w:hAnsi="Arial" w:cs="Arial"/>
        </w:rPr>
        <w:t xml:space="preserve">' climate); while it has increased both in summer and winter in El Chante and in the Sierra de </w:t>
      </w:r>
      <w:proofErr w:type="spellStart"/>
      <w:r w:rsidRPr="00D77AEE">
        <w:rPr>
          <w:rFonts w:ascii="Arial" w:hAnsi="Arial" w:cs="Arial"/>
        </w:rPr>
        <w:t>Manantlán</w:t>
      </w:r>
      <w:proofErr w:type="spellEnd"/>
      <w:r w:rsidRPr="00D77AEE">
        <w:rPr>
          <w:rFonts w:ascii="Arial" w:hAnsi="Arial" w:cs="Arial"/>
        </w:rPr>
        <w:t>.  in the latter passing from (A)Cw2(w)</w:t>
      </w:r>
      <w:proofErr w:type="spellStart"/>
      <w:r w:rsidRPr="00D77AEE">
        <w:rPr>
          <w:rFonts w:ascii="Arial" w:hAnsi="Arial" w:cs="Arial"/>
        </w:rPr>
        <w:t>i</w:t>
      </w:r>
      <w:proofErr w:type="spellEnd"/>
      <w:r w:rsidRPr="00D77AEE">
        <w:rPr>
          <w:rFonts w:ascii="Arial" w:hAnsi="Arial" w:cs="Arial"/>
        </w:rPr>
        <w:t>' to A(C) w</w:t>
      </w:r>
      <w:r w:rsidRPr="0082331D">
        <w:rPr>
          <w:rFonts w:ascii="Arial" w:hAnsi="Arial" w:cs="Arial"/>
          <w:vertAlign w:val="subscript"/>
        </w:rPr>
        <w:t>2</w:t>
      </w:r>
      <w:r w:rsidRPr="00D77AEE">
        <w:rPr>
          <w:rFonts w:ascii="Arial" w:hAnsi="Arial" w:cs="Arial"/>
        </w:rPr>
        <w:t>(x</w:t>
      </w:r>
      <w:proofErr w:type="gramStart"/>
      <w:r w:rsidRPr="00D77AEE">
        <w:rPr>
          <w:rFonts w:ascii="Arial" w:hAnsi="Arial" w:cs="Arial"/>
        </w:rPr>
        <w:t>')</w:t>
      </w:r>
      <w:proofErr w:type="spellStart"/>
      <w:r w:rsidRPr="00D77AEE">
        <w:rPr>
          <w:rFonts w:ascii="Arial" w:hAnsi="Arial" w:cs="Arial"/>
        </w:rPr>
        <w:t>i</w:t>
      </w:r>
      <w:proofErr w:type="spellEnd"/>
      <w:proofErr w:type="gramEnd"/>
      <w:r w:rsidRPr="00D77AEE">
        <w:rPr>
          <w:rFonts w:ascii="Arial" w:hAnsi="Arial" w:cs="Arial"/>
        </w:rPr>
        <w:t>'.</w:t>
      </w:r>
    </w:p>
    <w:p w14:paraId="02367387" w14:textId="3D1A6A4F" w:rsidR="00D77AEE" w:rsidRPr="00D77AEE" w:rsidRDefault="00D77AEE" w:rsidP="00D77AEE">
      <w:pPr>
        <w:pStyle w:val="Body"/>
        <w:numPr>
          <w:ilvl w:val="0"/>
          <w:numId w:val="31"/>
        </w:numPr>
        <w:spacing w:after="120"/>
        <w:ind w:left="567"/>
        <w:rPr>
          <w:rFonts w:ascii="Arial" w:hAnsi="Arial" w:cs="Arial"/>
        </w:rPr>
      </w:pPr>
      <w:r w:rsidRPr="00D77AEE">
        <w:rPr>
          <w:rFonts w:ascii="Arial" w:hAnsi="Arial" w:cs="Arial"/>
        </w:rPr>
        <w:t xml:space="preserve">The urban area of </w:t>
      </w:r>
      <w:proofErr w:type="spellStart"/>
      <w:r w:rsidRPr="00D77AEE">
        <w:rPr>
          <w:rFonts w:ascii="Arial" w:hAnsi="Arial" w:cs="Arial"/>
        </w:rPr>
        <w:t>Autlán</w:t>
      </w:r>
      <w:proofErr w:type="spellEnd"/>
      <w:r w:rsidRPr="00D77AEE">
        <w:rPr>
          <w:rFonts w:ascii="Arial" w:hAnsi="Arial" w:cs="Arial"/>
        </w:rPr>
        <w:t xml:space="preserve">, Corcovado and La Sierra de </w:t>
      </w:r>
      <w:proofErr w:type="spellStart"/>
      <w:r w:rsidRPr="00D77AEE">
        <w:rPr>
          <w:rFonts w:ascii="Arial" w:hAnsi="Arial" w:cs="Arial"/>
        </w:rPr>
        <w:t>Manantlán</w:t>
      </w:r>
      <w:proofErr w:type="spellEnd"/>
      <w:r w:rsidRPr="00D77AEE">
        <w:rPr>
          <w:rFonts w:ascii="Arial" w:hAnsi="Arial" w:cs="Arial"/>
        </w:rPr>
        <w:t xml:space="preserve"> show a trend towards an increase in average annual temperature. While </w:t>
      </w:r>
      <w:proofErr w:type="spellStart"/>
      <w:r w:rsidRPr="00D77AEE">
        <w:rPr>
          <w:rFonts w:ascii="Arial" w:hAnsi="Arial" w:cs="Arial"/>
        </w:rPr>
        <w:t>Autlán</w:t>
      </w:r>
      <w:proofErr w:type="spellEnd"/>
      <w:r w:rsidRPr="00D77AEE">
        <w:rPr>
          <w:rFonts w:ascii="Arial" w:hAnsi="Arial" w:cs="Arial"/>
        </w:rPr>
        <w:t xml:space="preserve">, Corcovado, El Chante and the Sierra de </w:t>
      </w:r>
      <w:proofErr w:type="spellStart"/>
      <w:r w:rsidRPr="00D77AEE">
        <w:rPr>
          <w:rFonts w:ascii="Arial" w:hAnsi="Arial" w:cs="Arial"/>
        </w:rPr>
        <w:t>Manantlán</w:t>
      </w:r>
      <w:proofErr w:type="spellEnd"/>
      <w:r w:rsidRPr="00D77AEE">
        <w:rPr>
          <w:rFonts w:ascii="Arial" w:hAnsi="Arial" w:cs="Arial"/>
        </w:rPr>
        <w:t>, show a slight increase in temperature in the colder months.</w:t>
      </w:r>
    </w:p>
    <w:p w14:paraId="7DFAB088" w14:textId="77777777" w:rsidR="00D77AEE" w:rsidRPr="00D77AEE" w:rsidRDefault="00D77AEE" w:rsidP="00D77AEE">
      <w:pPr>
        <w:pStyle w:val="Body"/>
        <w:spacing w:after="120"/>
        <w:rPr>
          <w:rFonts w:ascii="Arial" w:hAnsi="Arial" w:cs="Arial"/>
        </w:rPr>
      </w:pPr>
      <w:r w:rsidRPr="00D77AEE">
        <w:rPr>
          <w:rFonts w:ascii="Arial" w:hAnsi="Arial" w:cs="Arial"/>
        </w:rPr>
        <w:t>Dry winters can favor agriculture that requires little water, such as agave, vegetable and berry crops. However, the decrease in water levels in water sources could complicate the supply for agricultural irrigation and livestock consumption, increasing production costs. Likewise, this situation could negatively impact the supply of water for domestic use and industrial activities.</w:t>
      </w:r>
    </w:p>
    <w:p w14:paraId="15535998" w14:textId="77777777" w:rsidR="00D77AEE" w:rsidRPr="00D77AEE" w:rsidRDefault="00D77AEE" w:rsidP="00D77AEE">
      <w:pPr>
        <w:pStyle w:val="Body"/>
        <w:spacing w:after="120"/>
        <w:rPr>
          <w:rFonts w:ascii="Arial" w:hAnsi="Arial" w:cs="Arial"/>
        </w:rPr>
      </w:pPr>
      <w:r w:rsidRPr="00D77AEE">
        <w:rPr>
          <w:rFonts w:ascii="Arial" w:hAnsi="Arial" w:cs="Arial"/>
        </w:rPr>
        <w:t>On the other hand, drier winters can reduce the occurrence of diseases caused by fungi and bacteria in crops, facilitate forestry activities and improve the transport of timber products. However, it also limits the availability of natural pastures, forcing farmers to invest in supplementary feed, further increasing costs. Although dry winters eliminate mud problems in pastures and improve access to livestock, they also significantly increase the risk of forest fires (Peláez et al., 2004). These fires, in addition to their immediate effects, can leave soils more vulnerable to erosion, especially on steeply sloping terrain.</w:t>
      </w:r>
    </w:p>
    <w:p w14:paraId="39A0D8B0" w14:textId="77777777" w:rsidR="00D77AEE" w:rsidRPr="00D77AEE" w:rsidRDefault="00D77AEE" w:rsidP="00D77AEE">
      <w:pPr>
        <w:pStyle w:val="Body"/>
        <w:spacing w:after="120"/>
        <w:rPr>
          <w:rFonts w:ascii="Arial" w:hAnsi="Arial" w:cs="Arial"/>
        </w:rPr>
      </w:pPr>
      <w:r w:rsidRPr="00D77AEE">
        <w:rPr>
          <w:rFonts w:ascii="Arial" w:hAnsi="Arial" w:cs="Arial"/>
        </w:rPr>
        <w:t xml:space="preserve">Some actions that help mitigate the scarcity of natural pastures, the risk of forest fires due to the lack of humidity and deficit of water supply for agricultural irrigation and livestock consumption, are: </w:t>
      </w:r>
    </w:p>
    <w:p w14:paraId="6AA5A1D1" w14:textId="3712E9E2" w:rsidR="00D77AEE" w:rsidRPr="00D77AEE" w:rsidRDefault="00D77AEE" w:rsidP="00D77AEE">
      <w:pPr>
        <w:pStyle w:val="Body"/>
        <w:numPr>
          <w:ilvl w:val="0"/>
          <w:numId w:val="35"/>
        </w:numPr>
        <w:spacing w:after="120"/>
        <w:ind w:left="567" w:hanging="349"/>
        <w:rPr>
          <w:rFonts w:ascii="Arial" w:hAnsi="Arial" w:cs="Arial"/>
        </w:rPr>
      </w:pPr>
      <w:r w:rsidRPr="00D77AEE">
        <w:rPr>
          <w:rFonts w:ascii="Arial" w:hAnsi="Arial" w:cs="Arial"/>
        </w:rPr>
        <w:t xml:space="preserve">The implementation of good practices for the efficient use of water resources, such as the use of </w:t>
      </w:r>
      <w:proofErr w:type="spellStart"/>
      <w:r w:rsidRPr="00D77AEE">
        <w:rPr>
          <w:rFonts w:ascii="Arial" w:hAnsi="Arial" w:cs="Arial"/>
        </w:rPr>
        <w:t>technified</w:t>
      </w:r>
      <w:proofErr w:type="spellEnd"/>
      <w:r w:rsidRPr="00D77AEE">
        <w:rPr>
          <w:rFonts w:ascii="Arial" w:hAnsi="Arial" w:cs="Arial"/>
        </w:rPr>
        <w:t xml:space="preserve"> irrigation systems, such as drip and sprinkler irrigation, as well as the use of water reserves captured during the rainy season in summer. However, for these practices to be applied effectively, it is essential to train and raise awareness among farmers and ranchers about their importance and benefits. In this sense, this environmental education strategy (carried out in Mexico since the 1990s in marginalized communities vulnerable to climate change) has shown positive results both nationally and in various countries in Latin America and the Caribbean, as indicated by the work of Calixto-Flores (2022) in Cuba, Argentina, and Bolivia.</w:t>
      </w:r>
    </w:p>
    <w:p w14:paraId="6F3DAC82" w14:textId="6999CFDA" w:rsidR="00D77AEE" w:rsidRPr="00D77AEE" w:rsidRDefault="00D77AEE" w:rsidP="00D77AEE">
      <w:pPr>
        <w:pStyle w:val="Body"/>
        <w:numPr>
          <w:ilvl w:val="0"/>
          <w:numId w:val="35"/>
        </w:numPr>
        <w:spacing w:after="120"/>
        <w:ind w:left="567" w:hanging="349"/>
        <w:rPr>
          <w:rFonts w:ascii="Arial" w:hAnsi="Arial" w:cs="Arial"/>
        </w:rPr>
      </w:pPr>
      <w:r w:rsidRPr="00D77AEE">
        <w:rPr>
          <w:rFonts w:ascii="Arial" w:hAnsi="Arial" w:cs="Arial"/>
        </w:rPr>
        <w:t>Another mitigation strategy in the face of such adverse situations is the use of ancestral techniques, such as introducing drought-resistant species adapted to local conditions (resistant local varieties), cultivating two or more plant species on the same land, at the same time or in rotation, in order to make better use of resources and increase biodiversity (polycultures).</w:t>
      </w:r>
      <w:r w:rsidR="00AE1483">
        <w:rPr>
          <w:rFonts w:ascii="Arial" w:hAnsi="Arial" w:cs="Arial"/>
        </w:rPr>
        <w:t xml:space="preserve"> C</w:t>
      </w:r>
      <w:r w:rsidRPr="00D77AEE">
        <w:rPr>
          <w:rFonts w:ascii="Arial" w:hAnsi="Arial" w:cs="Arial"/>
        </w:rPr>
        <w:t>ombining trees and shrubs with crops or livestock (agroforestry),</w:t>
      </w:r>
      <w:r w:rsidR="00AE1483">
        <w:rPr>
          <w:rFonts w:ascii="Arial" w:hAnsi="Arial" w:cs="Arial"/>
        </w:rPr>
        <w:t xml:space="preserve"> </w:t>
      </w:r>
      <w:r w:rsidRPr="00D77AEE">
        <w:rPr>
          <w:rFonts w:ascii="Arial" w:hAnsi="Arial" w:cs="Arial"/>
        </w:rPr>
        <w:t>thus helping soil conservation and yield (Hernández-Medina et al., 2022).</w:t>
      </w:r>
    </w:p>
    <w:p w14:paraId="2C0FF269" w14:textId="5F7D3909" w:rsidR="00D77AEE" w:rsidRPr="00D77AEE" w:rsidRDefault="00D77AEE" w:rsidP="00D77AEE">
      <w:pPr>
        <w:pStyle w:val="Body"/>
        <w:numPr>
          <w:ilvl w:val="0"/>
          <w:numId w:val="35"/>
        </w:numPr>
        <w:spacing w:after="120"/>
        <w:ind w:left="567" w:hanging="349"/>
        <w:rPr>
          <w:rFonts w:ascii="Arial" w:hAnsi="Arial" w:cs="Arial"/>
        </w:rPr>
      </w:pPr>
      <w:r w:rsidRPr="00D77AEE">
        <w:rPr>
          <w:rFonts w:ascii="Arial" w:hAnsi="Arial" w:cs="Arial"/>
        </w:rPr>
        <w:t>In addition to promoting reforestation in the urban area, reinforce fire prevention campaigns and strategies, through the media and social networks.</w:t>
      </w:r>
    </w:p>
    <w:p w14:paraId="65D346B3" w14:textId="6202027B" w:rsidR="00B01FCD" w:rsidRDefault="00D77AEE" w:rsidP="00D77AEE">
      <w:pPr>
        <w:pStyle w:val="Body"/>
        <w:numPr>
          <w:ilvl w:val="0"/>
          <w:numId w:val="35"/>
        </w:numPr>
        <w:spacing w:after="120"/>
        <w:ind w:left="567" w:hanging="349"/>
        <w:rPr>
          <w:rFonts w:ascii="Arial" w:hAnsi="Arial" w:cs="Arial"/>
        </w:rPr>
      </w:pPr>
      <w:r w:rsidRPr="00D77AEE">
        <w:rPr>
          <w:rFonts w:ascii="Arial" w:hAnsi="Arial" w:cs="Arial"/>
        </w:rPr>
        <w:t>Disseminate these sustainable collective skills through the educational sector, the media and social networks.</w:t>
      </w:r>
    </w:p>
    <w:p w14:paraId="0D31726C" w14:textId="77777777" w:rsidR="00860000" w:rsidRDefault="00860000" w:rsidP="00441B6F">
      <w:pPr>
        <w:pStyle w:val="ReferHead"/>
        <w:spacing w:after="0"/>
        <w:jc w:val="both"/>
        <w:rPr>
          <w:rFonts w:ascii="Arial" w:hAnsi="Arial" w:cs="Arial"/>
        </w:rPr>
      </w:pPr>
    </w:p>
    <w:p w14:paraId="3CFF40B9" w14:textId="77777777" w:rsidR="00B01FCD" w:rsidRPr="00D77AEE" w:rsidRDefault="00B01FCD" w:rsidP="00441B6F">
      <w:pPr>
        <w:pStyle w:val="ReferHead"/>
        <w:spacing w:after="0"/>
        <w:jc w:val="both"/>
        <w:rPr>
          <w:rFonts w:ascii="Arial" w:hAnsi="Arial" w:cs="Arial"/>
          <w:lang w:val="es-MX"/>
        </w:rPr>
      </w:pPr>
      <w:r w:rsidRPr="00D77AEE">
        <w:rPr>
          <w:rFonts w:ascii="Arial" w:hAnsi="Arial" w:cs="Arial"/>
          <w:lang w:val="es-MX"/>
        </w:rPr>
        <w:t>References</w:t>
      </w:r>
    </w:p>
    <w:p w14:paraId="2762C87C" w14:textId="77777777" w:rsidR="00790ADA" w:rsidRPr="00D77AEE" w:rsidRDefault="00790ADA" w:rsidP="00441B6F">
      <w:pPr>
        <w:pStyle w:val="ReferHead"/>
        <w:spacing w:after="0"/>
        <w:jc w:val="both"/>
        <w:rPr>
          <w:rFonts w:ascii="Arial" w:hAnsi="Arial" w:cs="Arial"/>
          <w:lang w:val="es-MX"/>
        </w:rPr>
      </w:pPr>
    </w:p>
    <w:p w14:paraId="2EA83567" w14:textId="40C43AA8" w:rsidR="00D77AEE" w:rsidRPr="00D77AEE" w:rsidRDefault="00D77AEE" w:rsidP="00D77AEE">
      <w:pPr>
        <w:pStyle w:val="Body"/>
        <w:numPr>
          <w:ilvl w:val="0"/>
          <w:numId w:val="37"/>
        </w:numPr>
        <w:spacing w:after="120"/>
        <w:ind w:left="709" w:hanging="349"/>
        <w:rPr>
          <w:rFonts w:ascii="Arial" w:hAnsi="Arial" w:cs="Arial"/>
          <w:lang w:val="es-MX"/>
        </w:rPr>
      </w:pPr>
      <w:r w:rsidRPr="00D77AEE">
        <w:rPr>
          <w:rFonts w:ascii="Arial" w:hAnsi="Arial" w:cs="Arial"/>
          <w:lang w:val="es-MX"/>
        </w:rPr>
        <w:t xml:space="preserve">Aguirre, N., Ojeda, T., &amp; Eguiguren, P. (2010). </w:t>
      </w:r>
      <w:r w:rsidRPr="00D77AEE">
        <w:rPr>
          <w:rFonts w:ascii="Arial" w:hAnsi="Arial" w:cs="Arial"/>
        </w:rPr>
        <w:t xml:space="preserve">Climate change and the conservation of biodiversity in Ecuador. </w:t>
      </w:r>
      <w:r w:rsidRPr="006B1A01">
        <w:rPr>
          <w:rFonts w:ascii="Arial" w:hAnsi="Arial" w:cs="Arial"/>
        </w:rPr>
        <w:t>Research</w:t>
      </w:r>
      <w:r w:rsidRPr="00D77AEE">
        <w:rPr>
          <w:rFonts w:ascii="Arial" w:hAnsi="Arial" w:cs="Arial"/>
          <w:lang w:val="es-MX"/>
        </w:rPr>
        <w:t xml:space="preserve"> </w:t>
      </w:r>
      <w:r w:rsidRPr="006B1A01">
        <w:rPr>
          <w:rFonts w:ascii="Arial" w:hAnsi="Arial" w:cs="Arial"/>
        </w:rPr>
        <w:t>Articles</w:t>
      </w:r>
      <w:r w:rsidRPr="00D77AEE">
        <w:rPr>
          <w:rFonts w:ascii="Arial" w:hAnsi="Arial" w:cs="Arial"/>
          <w:lang w:val="es-MX"/>
        </w:rPr>
        <w:t xml:space="preserve"> </w:t>
      </w:r>
      <w:r w:rsidRPr="006B1A01">
        <w:rPr>
          <w:rFonts w:ascii="Arial" w:hAnsi="Arial" w:cs="Arial"/>
        </w:rPr>
        <w:t>Aquaculture</w:t>
      </w:r>
      <w:r w:rsidRPr="00D77AEE">
        <w:rPr>
          <w:rFonts w:ascii="Arial" w:hAnsi="Arial" w:cs="Arial"/>
          <w:lang w:val="es-MX"/>
        </w:rPr>
        <w:t>, 1(1), 17.</w:t>
      </w:r>
    </w:p>
    <w:p w14:paraId="275D92BA" w14:textId="079C4ACE"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Arrieta-Aguilar, K. F., Sotelo-Nava, H., Peralta-Abarca, J., Villegas-Torres, O. G., Perdomo-Roldán, F., &amp; Millán-</w:t>
      </w:r>
      <w:proofErr w:type="spellStart"/>
      <w:r w:rsidRPr="00BB62A7">
        <w:rPr>
          <w:rFonts w:ascii="Arial" w:hAnsi="Arial" w:cs="Arial"/>
          <w:lang w:val="es-MX"/>
        </w:rPr>
        <w:t>Benitez</w:t>
      </w:r>
      <w:proofErr w:type="spellEnd"/>
      <w:r w:rsidRPr="00BB62A7">
        <w:rPr>
          <w:rFonts w:ascii="Arial" w:hAnsi="Arial" w:cs="Arial"/>
          <w:lang w:val="es-MX"/>
        </w:rPr>
        <w:t xml:space="preserve">, E. (2023). </w:t>
      </w:r>
      <w:proofErr w:type="spellStart"/>
      <w:r w:rsidRPr="00BB62A7">
        <w:rPr>
          <w:rFonts w:ascii="Arial" w:hAnsi="Arial" w:cs="Arial"/>
          <w:lang w:val="es-MX"/>
        </w:rPr>
        <w:t>Analysis</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temperature</w:t>
      </w:r>
      <w:proofErr w:type="spellEnd"/>
      <w:r w:rsidRPr="00BB62A7">
        <w:rPr>
          <w:rFonts w:ascii="Arial" w:hAnsi="Arial" w:cs="Arial"/>
          <w:lang w:val="es-MX"/>
        </w:rPr>
        <w:t xml:space="preserve"> and </w:t>
      </w:r>
      <w:proofErr w:type="spellStart"/>
      <w:r w:rsidRPr="00BB62A7">
        <w:rPr>
          <w:rFonts w:ascii="Arial" w:hAnsi="Arial" w:cs="Arial"/>
          <w:lang w:val="es-MX"/>
        </w:rPr>
        <w:t>precipitation</w:t>
      </w:r>
      <w:proofErr w:type="spellEnd"/>
      <w:r w:rsidRPr="00BB62A7">
        <w:rPr>
          <w:rFonts w:ascii="Arial" w:hAnsi="Arial" w:cs="Arial"/>
          <w:lang w:val="es-MX"/>
        </w:rPr>
        <w:t xml:space="preserve"> in </w:t>
      </w:r>
      <w:proofErr w:type="spellStart"/>
      <w:r w:rsidRPr="00BB62A7">
        <w:rPr>
          <w:rFonts w:ascii="Arial" w:hAnsi="Arial" w:cs="Arial"/>
          <w:lang w:val="es-MX"/>
        </w:rPr>
        <w:t>two</w:t>
      </w:r>
      <w:proofErr w:type="spellEnd"/>
      <w:r w:rsidRPr="00BB62A7">
        <w:rPr>
          <w:rFonts w:ascii="Arial" w:hAnsi="Arial" w:cs="Arial"/>
          <w:lang w:val="es-MX"/>
        </w:rPr>
        <w:t xml:space="preserve"> avocado-</w:t>
      </w:r>
      <w:proofErr w:type="spellStart"/>
      <w:r w:rsidRPr="00BB62A7">
        <w:rPr>
          <w:rFonts w:ascii="Arial" w:hAnsi="Arial" w:cs="Arial"/>
          <w:lang w:val="es-MX"/>
        </w:rPr>
        <w:t>growing</w:t>
      </w:r>
      <w:proofErr w:type="spellEnd"/>
      <w:r w:rsidRPr="00BB62A7">
        <w:rPr>
          <w:rFonts w:ascii="Arial" w:hAnsi="Arial" w:cs="Arial"/>
          <w:lang w:val="es-MX"/>
        </w:rPr>
        <w:t xml:space="preserve"> </w:t>
      </w:r>
      <w:proofErr w:type="spellStart"/>
      <w:r w:rsidRPr="00BB62A7">
        <w:rPr>
          <w:rFonts w:ascii="Arial" w:hAnsi="Arial" w:cs="Arial"/>
          <w:lang w:val="es-MX"/>
        </w:rPr>
        <w:t>areas</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the</w:t>
      </w:r>
      <w:proofErr w:type="spellEnd"/>
      <w:r w:rsidRPr="00BB62A7">
        <w:rPr>
          <w:rFonts w:ascii="Arial" w:hAnsi="Arial" w:cs="Arial"/>
          <w:lang w:val="es-MX"/>
        </w:rPr>
        <w:t xml:space="preserve"> </w:t>
      </w:r>
      <w:proofErr w:type="spellStart"/>
      <w:r w:rsidRPr="00BB62A7">
        <w:rPr>
          <w:rFonts w:ascii="Arial" w:hAnsi="Arial" w:cs="Arial"/>
          <w:lang w:val="es-MX"/>
        </w:rPr>
        <w:t>state</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Morelos: </w:t>
      </w:r>
      <w:proofErr w:type="spellStart"/>
      <w:r w:rsidRPr="00BB62A7">
        <w:rPr>
          <w:rFonts w:ascii="Arial" w:hAnsi="Arial" w:cs="Arial"/>
          <w:lang w:val="es-MX"/>
        </w:rPr>
        <w:t>period</w:t>
      </w:r>
      <w:proofErr w:type="spellEnd"/>
      <w:r w:rsidRPr="00BB62A7">
        <w:rPr>
          <w:rFonts w:ascii="Arial" w:hAnsi="Arial" w:cs="Arial"/>
          <w:lang w:val="es-MX"/>
        </w:rPr>
        <w:t xml:space="preserve"> 1956-2019. </w:t>
      </w:r>
      <w:proofErr w:type="spellStart"/>
      <w:r w:rsidRPr="00BB62A7">
        <w:rPr>
          <w:rFonts w:ascii="Arial" w:hAnsi="Arial" w:cs="Arial"/>
          <w:lang w:val="es-MX"/>
        </w:rPr>
        <w:t>Mexican</w:t>
      </w:r>
      <w:proofErr w:type="spellEnd"/>
      <w:r w:rsidRPr="00BB62A7">
        <w:rPr>
          <w:rFonts w:ascii="Arial" w:hAnsi="Arial" w:cs="Arial"/>
          <w:lang w:val="es-MX"/>
        </w:rPr>
        <w:t xml:space="preserve"> </w:t>
      </w:r>
      <w:proofErr w:type="spellStart"/>
      <w:r w:rsidRPr="00BB62A7">
        <w:rPr>
          <w:rFonts w:ascii="Arial" w:hAnsi="Arial" w:cs="Arial"/>
          <w:lang w:val="es-MX"/>
        </w:rPr>
        <w:t>Journal</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Agricultural</w:t>
      </w:r>
      <w:proofErr w:type="spellEnd"/>
      <w:r w:rsidRPr="00BB62A7">
        <w:rPr>
          <w:rFonts w:ascii="Arial" w:hAnsi="Arial" w:cs="Arial"/>
          <w:lang w:val="es-MX"/>
        </w:rPr>
        <w:t xml:space="preserve"> </w:t>
      </w:r>
      <w:proofErr w:type="spellStart"/>
      <w:r w:rsidRPr="00BB62A7">
        <w:rPr>
          <w:rFonts w:ascii="Arial" w:hAnsi="Arial" w:cs="Arial"/>
          <w:lang w:val="es-MX"/>
        </w:rPr>
        <w:t>Sciences</w:t>
      </w:r>
      <w:proofErr w:type="spellEnd"/>
      <w:r w:rsidRPr="00BB62A7">
        <w:rPr>
          <w:rFonts w:ascii="Arial" w:hAnsi="Arial" w:cs="Arial"/>
          <w:lang w:val="es-MX"/>
        </w:rPr>
        <w:t xml:space="preserve">, 14(4), 543-554. </w:t>
      </w:r>
      <w:hyperlink r:id="rId32" w:history="1">
        <w:r w:rsidRPr="00871536">
          <w:rPr>
            <w:rStyle w:val="Hyperlink"/>
            <w:rFonts w:ascii="Arial" w:hAnsi="Arial" w:cs="Arial"/>
            <w:lang w:val="es-MX"/>
          </w:rPr>
          <w:t>https://doi.org/10.29312/remexca.v14i4.3161</w:t>
        </w:r>
      </w:hyperlink>
    </w:p>
    <w:p w14:paraId="794F1019" w14:textId="1835D475" w:rsidR="00BB62A7" w:rsidRDefault="00BB62A7" w:rsidP="00D77AEE">
      <w:pPr>
        <w:pStyle w:val="Body"/>
        <w:numPr>
          <w:ilvl w:val="0"/>
          <w:numId w:val="37"/>
        </w:numPr>
        <w:spacing w:after="120"/>
        <w:ind w:left="709" w:hanging="349"/>
        <w:rPr>
          <w:rFonts w:ascii="Arial" w:hAnsi="Arial" w:cs="Arial"/>
        </w:rPr>
      </w:pPr>
      <w:r w:rsidRPr="00BB62A7">
        <w:rPr>
          <w:rFonts w:ascii="Arial" w:hAnsi="Arial" w:cs="Arial"/>
        </w:rPr>
        <w:t xml:space="preserve">Blanco, P. S. (2021). Rainfall intensity and climate change: trends and interannual variabilities registered in some localities of the Northeast Argentina (1971-2019 period). </w:t>
      </w:r>
      <w:proofErr w:type="spellStart"/>
      <w:r w:rsidRPr="00BB62A7">
        <w:rPr>
          <w:rFonts w:ascii="Arial" w:hAnsi="Arial" w:cs="Arial"/>
        </w:rPr>
        <w:t>Geográfica</w:t>
      </w:r>
      <w:proofErr w:type="spellEnd"/>
      <w:r w:rsidRPr="00BB62A7">
        <w:rPr>
          <w:rFonts w:ascii="Arial" w:hAnsi="Arial" w:cs="Arial"/>
        </w:rPr>
        <w:t xml:space="preserve"> Digital. </w:t>
      </w:r>
      <w:hyperlink r:id="rId33" w:history="1">
        <w:r w:rsidRPr="00871536">
          <w:rPr>
            <w:rStyle w:val="Hyperlink"/>
            <w:rFonts w:ascii="Arial" w:hAnsi="Arial" w:cs="Arial"/>
          </w:rPr>
          <w:t>https://doi.org/10.30972/geo.17344481</w:t>
        </w:r>
      </w:hyperlink>
    </w:p>
    <w:p w14:paraId="132797B4" w14:textId="1C8DB98E"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Brown-Manrique, O., </w:t>
      </w:r>
      <w:proofErr w:type="spellStart"/>
      <w:r w:rsidRPr="00BB62A7">
        <w:rPr>
          <w:rFonts w:ascii="Arial" w:hAnsi="Arial" w:cs="Arial"/>
          <w:lang w:val="es-MX"/>
        </w:rPr>
        <w:t>Gallardo-Ballat</w:t>
      </w:r>
      <w:proofErr w:type="spellEnd"/>
      <w:r w:rsidRPr="00BB62A7">
        <w:rPr>
          <w:rFonts w:ascii="Arial" w:hAnsi="Arial" w:cs="Arial"/>
          <w:lang w:val="es-MX"/>
        </w:rPr>
        <w:t xml:space="preserve">, Y., Correa-Santana, A., &amp; Barrios-García, S. (2015). </w:t>
      </w:r>
      <w:proofErr w:type="spellStart"/>
      <w:r w:rsidRPr="00BB62A7">
        <w:rPr>
          <w:rFonts w:ascii="Arial" w:hAnsi="Arial" w:cs="Arial"/>
          <w:lang w:val="es-MX"/>
        </w:rPr>
        <w:t>Climatic</w:t>
      </w:r>
      <w:proofErr w:type="spellEnd"/>
      <w:r w:rsidRPr="00BB62A7">
        <w:rPr>
          <w:rFonts w:ascii="Arial" w:hAnsi="Arial" w:cs="Arial"/>
          <w:lang w:val="es-MX"/>
        </w:rPr>
        <w:t xml:space="preserve"> </w:t>
      </w:r>
      <w:proofErr w:type="spellStart"/>
      <w:r w:rsidRPr="00BB62A7">
        <w:rPr>
          <w:rFonts w:ascii="Arial" w:hAnsi="Arial" w:cs="Arial"/>
          <w:lang w:val="es-MX"/>
        </w:rPr>
        <w:t>change</w:t>
      </w:r>
      <w:proofErr w:type="spellEnd"/>
      <w:r w:rsidRPr="00BB62A7">
        <w:rPr>
          <w:rFonts w:ascii="Arial" w:hAnsi="Arial" w:cs="Arial"/>
          <w:lang w:val="es-MX"/>
        </w:rPr>
        <w:t xml:space="preserve"> and </w:t>
      </w:r>
      <w:proofErr w:type="spellStart"/>
      <w:r w:rsidRPr="00BB62A7">
        <w:rPr>
          <w:rFonts w:ascii="Arial" w:hAnsi="Arial" w:cs="Arial"/>
          <w:lang w:val="es-MX"/>
        </w:rPr>
        <w:t>its</w:t>
      </w:r>
      <w:proofErr w:type="spellEnd"/>
      <w:r w:rsidRPr="00BB62A7">
        <w:rPr>
          <w:rFonts w:ascii="Arial" w:hAnsi="Arial" w:cs="Arial"/>
          <w:lang w:val="es-MX"/>
        </w:rPr>
        <w:t xml:space="preserve"> </w:t>
      </w:r>
      <w:proofErr w:type="spellStart"/>
      <w:r w:rsidRPr="00BB62A7">
        <w:rPr>
          <w:rFonts w:ascii="Arial" w:hAnsi="Arial" w:cs="Arial"/>
          <w:lang w:val="es-MX"/>
        </w:rPr>
        <w:t>evidence</w:t>
      </w:r>
      <w:proofErr w:type="spellEnd"/>
      <w:r w:rsidRPr="00BB62A7">
        <w:rPr>
          <w:rFonts w:ascii="Arial" w:hAnsi="Arial" w:cs="Arial"/>
          <w:lang w:val="es-MX"/>
        </w:rPr>
        <w:t xml:space="preserve"> in </w:t>
      </w:r>
      <w:proofErr w:type="spellStart"/>
      <w:r w:rsidRPr="00BB62A7">
        <w:rPr>
          <w:rFonts w:ascii="Arial" w:hAnsi="Arial" w:cs="Arial"/>
          <w:lang w:val="es-MX"/>
        </w:rPr>
        <w:t>precipitation</w:t>
      </w:r>
      <w:proofErr w:type="spellEnd"/>
      <w:r w:rsidRPr="00BB62A7">
        <w:rPr>
          <w:rFonts w:ascii="Arial" w:hAnsi="Arial" w:cs="Arial"/>
          <w:lang w:val="es-MX"/>
        </w:rPr>
        <w:t xml:space="preserve">. Ingeniería Hidráulica y Ambiental, 36(1), 88-101. </w:t>
      </w:r>
      <w:hyperlink r:id="rId34" w:history="1">
        <w:r w:rsidRPr="00871536">
          <w:rPr>
            <w:rStyle w:val="Hyperlink"/>
            <w:rFonts w:ascii="Arial" w:hAnsi="Arial" w:cs="Arial"/>
            <w:lang w:val="es-MX"/>
          </w:rPr>
          <w:t>https://www.scielo.org.cu/scielo.php?script=sci_arttext&amp;pid=S1680-03382015000100009&amp;lng=en&amp;nrm=iso</w:t>
        </w:r>
      </w:hyperlink>
    </w:p>
    <w:p w14:paraId="64C1BC74" w14:textId="520D7BD1" w:rsidR="00BB62A7" w:rsidRP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rPr>
        <w:t xml:space="preserve">México ante el </w:t>
      </w:r>
      <w:proofErr w:type="spellStart"/>
      <w:r w:rsidRPr="00BB62A7">
        <w:rPr>
          <w:rFonts w:ascii="Arial" w:hAnsi="Arial" w:cs="Arial"/>
        </w:rPr>
        <w:t>cambio</w:t>
      </w:r>
      <w:proofErr w:type="spellEnd"/>
      <w:r w:rsidRPr="00BB62A7">
        <w:rPr>
          <w:rFonts w:ascii="Arial" w:hAnsi="Arial" w:cs="Arial"/>
        </w:rPr>
        <w:t xml:space="preserve"> </w:t>
      </w:r>
      <w:proofErr w:type="spellStart"/>
      <w:r w:rsidRPr="00BB62A7">
        <w:rPr>
          <w:rFonts w:ascii="Arial" w:hAnsi="Arial" w:cs="Arial"/>
        </w:rPr>
        <w:t>climático</w:t>
      </w:r>
      <w:proofErr w:type="spellEnd"/>
      <w:r w:rsidRPr="00BB62A7">
        <w:rPr>
          <w:rFonts w:ascii="Arial" w:hAnsi="Arial" w:cs="Arial"/>
        </w:rPr>
        <w:t xml:space="preserve">. (2021). </w:t>
      </w:r>
      <w:proofErr w:type="spellStart"/>
      <w:r w:rsidRPr="00BB62A7">
        <w:rPr>
          <w:rFonts w:ascii="Arial" w:hAnsi="Arial" w:cs="Arial"/>
        </w:rPr>
        <w:t>Impactos</w:t>
      </w:r>
      <w:proofErr w:type="spellEnd"/>
      <w:r w:rsidRPr="00BB62A7">
        <w:rPr>
          <w:rFonts w:ascii="Arial" w:hAnsi="Arial" w:cs="Arial"/>
        </w:rPr>
        <w:t xml:space="preserve"> del Cambio </w:t>
      </w:r>
      <w:proofErr w:type="spellStart"/>
      <w:r w:rsidRPr="00BB62A7">
        <w:rPr>
          <w:rFonts w:ascii="Arial" w:hAnsi="Arial" w:cs="Arial"/>
        </w:rPr>
        <w:t>Climático</w:t>
      </w:r>
      <w:proofErr w:type="spellEnd"/>
      <w:r w:rsidRPr="00BB62A7">
        <w:rPr>
          <w:rFonts w:ascii="Arial" w:hAnsi="Arial" w:cs="Arial"/>
        </w:rPr>
        <w:t xml:space="preserve"> </w:t>
      </w:r>
      <w:proofErr w:type="spellStart"/>
      <w:r w:rsidRPr="00BB62A7">
        <w:rPr>
          <w:rFonts w:ascii="Arial" w:hAnsi="Arial" w:cs="Arial"/>
        </w:rPr>
        <w:t>en</w:t>
      </w:r>
      <w:proofErr w:type="spellEnd"/>
      <w:r w:rsidRPr="00BB62A7">
        <w:rPr>
          <w:rFonts w:ascii="Arial" w:hAnsi="Arial" w:cs="Arial"/>
        </w:rPr>
        <w:t xml:space="preserve"> México. </w:t>
      </w:r>
      <w:hyperlink r:id="rId35" w:history="1">
        <w:r w:rsidRPr="00871536">
          <w:rPr>
            <w:rStyle w:val="Hyperlink"/>
            <w:rFonts w:ascii="Arial" w:hAnsi="Arial" w:cs="Arial"/>
          </w:rPr>
          <w:t>https://cambioclimatico.gob.mx/impactos-del-cambio-climatico-en-mexico/</w:t>
        </w:r>
      </w:hyperlink>
    </w:p>
    <w:p w14:paraId="21361CA4" w14:textId="64A338AA" w:rsidR="00D77AEE" w:rsidRPr="00D77AEE" w:rsidRDefault="00AE1483" w:rsidP="00D77AEE">
      <w:pPr>
        <w:pStyle w:val="Body"/>
        <w:numPr>
          <w:ilvl w:val="0"/>
          <w:numId w:val="37"/>
        </w:numPr>
        <w:spacing w:after="120"/>
        <w:ind w:left="709" w:hanging="349"/>
        <w:rPr>
          <w:rFonts w:ascii="Arial" w:hAnsi="Arial" w:cs="Arial"/>
          <w:lang w:val="es-MX"/>
        </w:rPr>
      </w:pPr>
      <w:r>
        <w:rPr>
          <w:rFonts w:ascii="Arial" w:hAnsi="Arial" w:cs="Arial"/>
        </w:rPr>
        <w:t>Canal</w:t>
      </w:r>
      <w:r w:rsidR="00D77AEE" w:rsidRPr="00D77AEE">
        <w:rPr>
          <w:rFonts w:ascii="Arial" w:hAnsi="Arial" w:cs="Arial"/>
        </w:rPr>
        <w:t xml:space="preserve"> 44. (2023). Due to the drought, cattle ranchers in </w:t>
      </w:r>
      <w:proofErr w:type="spellStart"/>
      <w:r w:rsidR="00D77AEE" w:rsidRPr="00D77AEE">
        <w:rPr>
          <w:rFonts w:ascii="Arial" w:hAnsi="Arial" w:cs="Arial"/>
        </w:rPr>
        <w:t>Autlán</w:t>
      </w:r>
      <w:proofErr w:type="spellEnd"/>
      <w:r w:rsidR="00D77AEE" w:rsidRPr="00D77AEE">
        <w:rPr>
          <w:rFonts w:ascii="Arial" w:hAnsi="Arial" w:cs="Arial"/>
        </w:rPr>
        <w:t xml:space="preserve"> transport water in pipes.  </w:t>
      </w:r>
      <w:r w:rsidR="00D77AEE" w:rsidRPr="00D77AEE">
        <w:rPr>
          <w:rFonts w:ascii="Arial" w:hAnsi="Arial" w:cs="Arial"/>
          <w:lang w:val="es-MX"/>
        </w:rPr>
        <w:t xml:space="preserve">https://www.dailymotion.com/video/x8m3lam   </w:t>
      </w:r>
    </w:p>
    <w:p w14:paraId="3346212A" w14:textId="3E2EFD55"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Cáceres, L., Mejía, R., &amp; Ontaneda, G. (1998). Evidencias del cambio climático en Ecuador. </w:t>
      </w:r>
      <w:proofErr w:type="spellStart"/>
      <w:r w:rsidRPr="00BB62A7">
        <w:rPr>
          <w:rFonts w:ascii="Arial" w:hAnsi="Arial" w:cs="Arial"/>
          <w:lang w:val="es-MX"/>
        </w:rPr>
        <w:t>Bulletin</w:t>
      </w:r>
      <w:proofErr w:type="spellEnd"/>
      <w:r w:rsidRPr="00BB62A7">
        <w:rPr>
          <w:rFonts w:ascii="Arial" w:hAnsi="Arial" w:cs="Arial"/>
          <w:lang w:val="es-MX"/>
        </w:rPr>
        <w:t xml:space="preserve"> de </w:t>
      </w:r>
      <w:proofErr w:type="spellStart"/>
      <w:r w:rsidRPr="00BB62A7">
        <w:rPr>
          <w:rFonts w:ascii="Arial" w:hAnsi="Arial" w:cs="Arial"/>
          <w:lang w:val="es-MX"/>
        </w:rPr>
        <w:t>l'Institut</w:t>
      </w:r>
      <w:proofErr w:type="spellEnd"/>
      <w:r w:rsidRPr="00BB62A7">
        <w:rPr>
          <w:rFonts w:ascii="Arial" w:hAnsi="Arial" w:cs="Arial"/>
          <w:lang w:val="es-MX"/>
        </w:rPr>
        <w:t xml:space="preserve"> </w:t>
      </w:r>
      <w:proofErr w:type="spellStart"/>
      <w:r w:rsidRPr="00BB62A7">
        <w:rPr>
          <w:rFonts w:ascii="Arial" w:hAnsi="Arial" w:cs="Arial"/>
          <w:lang w:val="es-MX"/>
        </w:rPr>
        <w:t>français</w:t>
      </w:r>
      <w:proofErr w:type="spellEnd"/>
      <w:r w:rsidRPr="00BB62A7">
        <w:rPr>
          <w:rFonts w:ascii="Arial" w:hAnsi="Arial" w:cs="Arial"/>
          <w:lang w:val="es-MX"/>
        </w:rPr>
        <w:t xml:space="preserve"> </w:t>
      </w:r>
      <w:proofErr w:type="spellStart"/>
      <w:r w:rsidRPr="00BB62A7">
        <w:rPr>
          <w:rFonts w:ascii="Arial" w:hAnsi="Arial" w:cs="Arial"/>
          <w:lang w:val="es-MX"/>
        </w:rPr>
        <w:t>d'études</w:t>
      </w:r>
      <w:proofErr w:type="spellEnd"/>
      <w:r w:rsidRPr="00BB62A7">
        <w:rPr>
          <w:rFonts w:ascii="Arial" w:hAnsi="Arial" w:cs="Arial"/>
          <w:lang w:val="es-MX"/>
        </w:rPr>
        <w:t xml:space="preserve"> </w:t>
      </w:r>
      <w:proofErr w:type="spellStart"/>
      <w:r w:rsidRPr="00BB62A7">
        <w:rPr>
          <w:rFonts w:ascii="Arial" w:hAnsi="Arial" w:cs="Arial"/>
          <w:lang w:val="es-MX"/>
        </w:rPr>
        <w:t>andines</w:t>
      </w:r>
      <w:proofErr w:type="spellEnd"/>
      <w:r w:rsidRPr="00BB62A7">
        <w:rPr>
          <w:rFonts w:ascii="Arial" w:hAnsi="Arial" w:cs="Arial"/>
          <w:lang w:val="es-MX"/>
        </w:rPr>
        <w:t xml:space="preserve">, 27(3). </w:t>
      </w:r>
      <w:hyperlink r:id="rId36" w:history="1">
        <w:r w:rsidRPr="00871536">
          <w:rPr>
            <w:rStyle w:val="Hyperlink"/>
            <w:rFonts w:ascii="Arial" w:hAnsi="Arial" w:cs="Arial"/>
            <w:lang w:val="es-MX"/>
          </w:rPr>
          <w:t>http://www.redalyc.org/articulo.oa?id=12627319</w:t>
        </w:r>
      </w:hyperlink>
    </w:p>
    <w:p w14:paraId="705A49F6" w14:textId="77E86352" w:rsidR="00BB62A7" w:rsidRPr="00BB62A7" w:rsidRDefault="00BB62A7" w:rsidP="00D77AEE">
      <w:pPr>
        <w:pStyle w:val="Body"/>
        <w:numPr>
          <w:ilvl w:val="0"/>
          <w:numId w:val="37"/>
        </w:numPr>
        <w:spacing w:after="120"/>
        <w:ind w:left="709" w:hanging="349"/>
        <w:rPr>
          <w:rFonts w:ascii="Arial" w:hAnsi="Arial" w:cs="Arial"/>
          <w:lang w:val="es-MX"/>
        </w:rPr>
      </w:pPr>
      <w:proofErr w:type="spellStart"/>
      <w:r w:rsidRPr="00BB62A7">
        <w:rPr>
          <w:rFonts w:ascii="Arial" w:hAnsi="Arial" w:cs="Arial"/>
          <w:lang w:val="fr-FR"/>
        </w:rPr>
        <w:t>Calixto</w:t>
      </w:r>
      <w:proofErr w:type="spellEnd"/>
      <w:r w:rsidRPr="00BB62A7">
        <w:rPr>
          <w:rFonts w:ascii="Arial" w:hAnsi="Arial" w:cs="Arial"/>
          <w:lang w:val="fr-FR"/>
        </w:rPr>
        <w:t xml:space="preserve"> Flores, R. (2022). </w:t>
      </w:r>
      <w:proofErr w:type="spellStart"/>
      <w:r w:rsidRPr="00BB62A7">
        <w:rPr>
          <w:rFonts w:ascii="Arial" w:hAnsi="Arial" w:cs="Arial"/>
          <w:lang w:val="fr-FR"/>
        </w:rPr>
        <w:t>Environmental</w:t>
      </w:r>
      <w:proofErr w:type="spellEnd"/>
      <w:r w:rsidRPr="00BB62A7">
        <w:rPr>
          <w:rFonts w:ascii="Arial" w:hAnsi="Arial" w:cs="Arial"/>
          <w:lang w:val="fr-FR"/>
        </w:rPr>
        <w:t xml:space="preserve"> </w:t>
      </w:r>
      <w:proofErr w:type="spellStart"/>
      <w:r w:rsidRPr="00BB62A7">
        <w:rPr>
          <w:rFonts w:ascii="Arial" w:hAnsi="Arial" w:cs="Arial"/>
          <w:lang w:val="fr-FR"/>
        </w:rPr>
        <w:t>popular</w:t>
      </w:r>
      <w:proofErr w:type="spellEnd"/>
      <w:r w:rsidRPr="00BB62A7">
        <w:rPr>
          <w:rFonts w:ascii="Arial" w:hAnsi="Arial" w:cs="Arial"/>
          <w:lang w:val="fr-FR"/>
        </w:rPr>
        <w:t xml:space="preserve"> </w:t>
      </w:r>
      <w:proofErr w:type="spellStart"/>
      <w:r w:rsidRPr="00BB62A7">
        <w:rPr>
          <w:rFonts w:ascii="Arial" w:hAnsi="Arial" w:cs="Arial"/>
          <w:lang w:val="fr-FR"/>
        </w:rPr>
        <w:t>education</w:t>
      </w:r>
      <w:proofErr w:type="spellEnd"/>
      <w:r w:rsidRPr="00BB62A7">
        <w:rPr>
          <w:rFonts w:ascii="Arial" w:hAnsi="Arial" w:cs="Arial"/>
          <w:lang w:val="fr-FR"/>
        </w:rPr>
        <w:t xml:space="preserve"> and </w:t>
      </w:r>
      <w:proofErr w:type="spellStart"/>
      <w:r w:rsidRPr="00BB62A7">
        <w:rPr>
          <w:rFonts w:ascii="Arial" w:hAnsi="Arial" w:cs="Arial"/>
          <w:lang w:val="fr-FR"/>
        </w:rPr>
        <w:t>community</w:t>
      </w:r>
      <w:proofErr w:type="spellEnd"/>
      <w:r w:rsidRPr="00BB62A7">
        <w:rPr>
          <w:rFonts w:ascii="Arial" w:hAnsi="Arial" w:cs="Arial"/>
          <w:lang w:val="fr-FR"/>
        </w:rPr>
        <w:t xml:space="preserve"> </w:t>
      </w:r>
      <w:proofErr w:type="spellStart"/>
      <w:r w:rsidRPr="00BB62A7">
        <w:rPr>
          <w:rFonts w:ascii="Arial" w:hAnsi="Arial" w:cs="Arial"/>
          <w:lang w:val="fr-FR"/>
        </w:rPr>
        <w:t>resilience</w:t>
      </w:r>
      <w:proofErr w:type="spellEnd"/>
      <w:r w:rsidRPr="00BB62A7">
        <w:rPr>
          <w:rFonts w:ascii="Arial" w:hAnsi="Arial" w:cs="Arial"/>
          <w:lang w:val="fr-FR"/>
        </w:rPr>
        <w:t xml:space="preserve"> to </w:t>
      </w:r>
      <w:proofErr w:type="spellStart"/>
      <w:r w:rsidRPr="00BB62A7">
        <w:rPr>
          <w:rFonts w:ascii="Arial" w:hAnsi="Arial" w:cs="Arial"/>
          <w:lang w:val="fr-FR"/>
        </w:rPr>
        <w:t>climate</w:t>
      </w:r>
      <w:proofErr w:type="spellEnd"/>
      <w:r w:rsidRPr="00BB62A7">
        <w:rPr>
          <w:rFonts w:ascii="Arial" w:hAnsi="Arial" w:cs="Arial"/>
          <w:lang w:val="fr-FR"/>
        </w:rPr>
        <w:t xml:space="preserve"> change. International Journal of </w:t>
      </w:r>
      <w:proofErr w:type="spellStart"/>
      <w:r w:rsidRPr="00BB62A7">
        <w:rPr>
          <w:rFonts w:ascii="Arial" w:hAnsi="Arial" w:cs="Arial"/>
          <w:lang w:val="fr-FR"/>
        </w:rPr>
        <w:t>Environmental</w:t>
      </w:r>
      <w:proofErr w:type="spellEnd"/>
      <w:r w:rsidRPr="00BB62A7">
        <w:rPr>
          <w:rFonts w:ascii="Arial" w:hAnsi="Arial" w:cs="Arial"/>
          <w:lang w:val="fr-FR"/>
        </w:rPr>
        <w:t xml:space="preserve"> </w:t>
      </w:r>
      <w:proofErr w:type="spellStart"/>
      <w:r w:rsidRPr="00BB62A7">
        <w:rPr>
          <w:rFonts w:ascii="Arial" w:hAnsi="Arial" w:cs="Arial"/>
          <w:lang w:val="fr-FR"/>
        </w:rPr>
        <w:t>Resilience</w:t>
      </w:r>
      <w:proofErr w:type="spellEnd"/>
      <w:r w:rsidRPr="00BB62A7">
        <w:rPr>
          <w:rFonts w:ascii="Arial" w:hAnsi="Arial" w:cs="Arial"/>
          <w:lang w:val="fr-FR"/>
        </w:rPr>
        <w:t xml:space="preserve"> </w:t>
      </w:r>
      <w:proofErr w:type="spellStart"/>
      <w:r w:rsidRPr="00BB62A7">
        <w:rPr>
          <w:rFonts w:ascii="Arial" w:hAnsi="Arial" w:cs="Arial"/>
          <w:lang w:val="fr-FR"/>
        </w:rPr>
        <w:t>Research</w:t>
      </w:r>
      <w:proofErr w:type="spellEnd"/>
      <w:r w:rsidRPr="00BB62A7">
        <w:rPr>
          <w:rFonts w:ascii="Arial" w:hAnsi="Arial" w:cs="Arial"/>
          <w:lang w:val="fr-FR"/>
        </w:rPr>
        <w:t xml:space="preserve"> and Science. </w:t>
      </w:r>
      <w:hyperlink r:id="rId37" w:history="1">
        <w:r w:rsidRPr="00871536">
          <w:rPr>
            <w:rStyle w:val="Hyperlink"/>
            <w:rFonts w:ascii="Arial" w:hAnsi="Arial" w:cs="Arial"/>
            <w:lang w:val="fr-FR"/>
          </w:rPr>
          <w:t>https://doi.org/10.48075/ijerrs.v4i2.28792</w:t>
        </w:r>
      </w:hyperlink>
    </w:p>
    <w:p w14:paraId="0850F4E5" w14:textId="585BFB51"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Correa Ortiz, L. C., Ocampo López, O. L., &amp; Alba Castro, M. F. (2021). </w:t>
      </w:r>
      <w:proofErr w:type="spellStart"/>
      <w:r w:rsidRPr="00BB62A7">
        <w:rPr>
          <w:rFonts w:ascii="Arial" w:hAnsi="Arial" w:cs="Arial"/>
          <w:lang w:val="es-MX"/>
        </w:rPr>
        <w:t>Temperature</w:t>
      </w:r>
      <w:proofErr w:type="spellEnd"/>
      <w:r w:rsidRPr="00BB62A7">
        <w:rPr>
          <w:rFonts w:ascii="Arial" w:hAnsi="Arial" w:cs="Arial"/>
          <w:lang w:val="es-MX"/>
        </w:rPr>
        <w:t xml:space="preserve"> and </w:t>
      </w:r>
      <w:proofErr w:type="spellStart"/>
      <w:r w:rsidRPr="00BB62A7">
        <w:rPr>
          <w:rFonts w:ascii="Arial" w:hAnsi="Arial" w:cs="Arial"/>
          <w:lang w:val="es-MX"/>
        </w:rPr>
        <w:t>precipitation</w:t>
      </w:r>
      <w:proofErr w:type="spellEnd"/>
      <w:r w:rsidRPr="00BB62A7">
        <w:rPr>
          <w:rFonts w:ascii="Arial" w:hAnsi="Arial" w:cs="Arial"/>
          <w:lang w:val="es-MX"/>
        </w:rPr>
        <w:t xml:space="preserve"> </w:t>
      </w:r>
      <w:proofErr w:type="spellStart"/>
      <w:r w:rsidRPr="00BB62A7">
        <w:rPr>
          <w:rFonts w:ascii="Arial" w:hAnsi="Arial" w:cs="Arial"/>
          <w:lang w:val="es-MX"/>
        </w:rPr>
        <w:t>trend</w:t>
      </w:r>
      <w:proofErr w:type="spellEnd"/>
      <w:r w:rsidRPr="00BB62A7">
        <w:rPr>
          <w:rFonts w:ascii="Arial" w:hAnsi="Arial" w:cs="Arial"/>
          <w:lang w:val="es-MX"/>
        </w:rPr>
        <w:t xml:space="preserve"> </w:t>
      </w:r>
      <w:proofErr w:type="spellStart"/>
      <w:r w:rsidRPr="00BB62A7">
        <w:rPr>
          <w:rFonts w:ascii="Arial" w:hAnsi="Arial" w:cs="Arial"/>
          <w:lang w:val="es-MX"/>
        </w:rPr>
        <w:t>analysis</w:t>
      </w:r>
      <w:proofErr w:type="spellEnd"/>
      <w:r w:rsidRPr="00BB62A7">
        <w:rPr>
          <w:rFonts w:ascii="Arial" w:hAnsi="Arial" w:cs="Arial"/>
          <w:lang w:val="es-MX"/>
        </w:rPr>
        <w:t xml:space="preserve"> </w:t>
      </w:r>
      <w:proofErr w:type="spellStart"/>
      <w:r w:rsidRPr="00BB62A7">
        <w:rPr>
          <w:rFonts w:ascii="Arial" w:hAnsi="Arial" w:cs="Arial"/>
          <w:lang w:val="es-MX"/>
        </w:rPr>
        <w:t>for</w:t>
      </w:r>
      <w:proofErr w:type="spellEnd"/>
      <w:r w:rsidRPr="00BB62A7">
        <w:rPr>
          <w:rFonts w:ascii="Arial" w:hAnsi="Arial" w:cs="Arial"/>
          <w:lang w:val="es-MX"/>
        </w:rPr>
        <w:t xml:space="preserve"> </w:t>
      </w:r>
      <w:proofErr w:type="spellStart"/>
      <w:r w:rsidRPr="00BB62A7">
        <w:rPr>
          <w:rFonts w:ascii="Arial" w:hAnsi="Arial" w:cs="Arial"/>
          <w:lang w:val="es-MX"/>
        </w:rPr>
        <w:t>the</w:t>
      </w:r>
      <w:proofErr w:type="spellEnd"/>
      <w:r w:rsidRPr="00BB62A7">
        <w:rPr>
          <w:rFonts w:ascii="Arial" w:hAnsi="Arial" w:cs="Arial"/>
          <w:lang w:val="es-MX"/>
        </w:rPr>
        <w:t xml:space="preserve"> </w:t>
      </w:r>
      <w:proofErr w:type="spellStart"/>
      <w:r w:rsidRPr="00BB62A7">
        <w:rPr>
          <w:rFonts w:ascii="Arial" w:hAnsi="Arial" w:cs="Arial"/>
          <w:lang w:val="es-MX"/>
        </w:rPr>
        <w:t>department</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Caldas (Colombia), </w:t>
      </w:r>
      <w:proofErr w:type="spellStart"/>
      <w:r w:rsidRPr="00BB62A7">
        <w:rPr>
          <w:rFonts w:ascii="Arial" w:hAnsi="Arial" w:cs="Arial"/>
          <w:lang w:val="es-MX"/>
        </w:rPr>
        <w:t>using</w:t>
      </w:r>
      <w:proofErr w:type="spellEnd"/>
      <w:r w:rsidRPr="00BB62A7">
        <w:rPr>
          <w:rFonts w:ascii="Arial" w:hAnsi="Arial" w:cs="Arial"/>
          <w:lang w:val="es-MX"/>
        </w:rPr>
        <w:t xml:space="preserve"> wavelets. Ciencia e Ingeniería Neogranadina, 31(1), 37-52. </w:t>
      </w:r>
      <w:hyperlink r:id="rId38" w:history="1">
        <w:r w:rsidRPr="00871536">
          <w:rPr>
            <w:rStyle w:val="Hyperlink"/>
            <w:rFonts w:ascii="Arial" w:hAnsi="Arial" w:cs="Arial"/>
            <w:lang w:val="es-MX"/>
          </w:rPr>
          <w:t>https://doi.org/10.18359/rcin.4900</w:t>
        </w:r>
      </w:hyperlink>
    </w:p>
    <w:p w14:paraId="2FB363AB" w14:textId="6C8A47D4" w:rsid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Gámez Adam, L. C., Joya Arreola, R., &amp; Ortiz Paniagua, M. L. (2017). Micro, Small and Medium Enterprise (</w:t>
      </w:r>
      <w:proofErr w:type="spellStart"/>
      <w:r w:rsidRPr="00BB62A7">
        <w:rPr>
          <w:rFonts w:ascii="Arial" w:hAnsi="Arial" w:cs="Arial"/>
          <w:lang w:val="es-MX"/>
        </w:rPr>
        <w:t>Mipymes</w:t>
      </w:r>
      <w:proofErr w:type="spellEnd"/>
      <w:r w:rsidRPr="00BB62A7">
        <w:rPr>
          <w:rFonts w:ascii="Arial" w:hAnsi="Arial" w:cs="Arial"/>
          <w:lang w:val="es-MX"/>
        </w:rPr>
        <w:t xml:space="preserve">, </w:t>
      </w:r>
      <w:proofErr w:type="spellStart"/>
      <w:r w:rsidRPr="00BB62A7">
        <w:rPr>
          <w:rFonts w:ascii="Arial" w:hAnsi="Arial" w:cs="Arial"/>
          <w:lang w:val="es-MX"/>
        </w:rPr>
        <w:t>According</w:t>
      </w:r>
      <w:proofErr w:type="spellEnd"/>
      <w:r w:rsidRPr="00BB62A7">
        <w:rPr>
          <w:rFonts w:ascii="Arial" w:hAnsi="Arial" w:cs="Arial"/>
          <w:lang w:val="es-MX"/>
        </w:rPr>
        <w:t xml:space="preserve"> </w:t>
      </w:r>
      <w:proofErr w:type="spellStart"/>
      <w:r w:rsidRPr="00BB62A7">
        <w:rPr>
          <w:rFonts w:ascii="Arial" w:hAnsi="Arial" w:cs="Arial"/>
          <w:lang w:val="es-MX"/>
        </w:rPr>
        <w:t>to</w:t>
      </w:r>
      <w:proofErr w:type="spellEnd"/>
      <w:r w:rsidRPr="00BB62A7">
        <w:rPr>
          <w:rFonts w:ascii="Arial" w:hAnsi="Arial" w:cs="Arial"/>
          <w:lang w:val="es-MX"/>
        </w:rPr>
        <w:t xml:space="preserve"> </w:t>
      </w:r>
      <w:proofErr w:type="spellStart"/>
      <w:r w:rsidRPr="00BB62A7">
        <w:rPr>
          <w:rFonts w:ascii="Arial" w:hAnsi="Arial" w:cs="Arial"/>
          <w:lang w:val="es-MX"/>
        </w:rPr>
        <w:t>its</w:t>
      </w:r>
      <w:proofErr w:type="spellEnd"/>
      <w:r w:rsidRPr="00BB62A7">
        <w:rPr>
          <w:rFonts w:ascii="Arial" w:hAnsi="Arial" w:cs="Arial"/>
          <w:lang w:val="es-MX"/>
        </w:rPr>
        <w:t xml:space="preserve"> </w:t>
      </w:r>
      <w:proofErr w:type="spellStart"/>
      <w:r w:rsidRPr="00BB62A7">
        <w:rPr>
          <w:rFonts w:ascii="Arial" w:hAnsi="Arial" w:cs="Arial"/>
          <w:lang w:val="es-MX"/>
        </w:rPr>
        <w:t>Abbreviation</w:t>
      </w:r>
      <w:proofErr w:type="spellEnd"/>
      <w:r w:rsidRPr="00BB62A7">
        <w:rPr>
          <w:rFonts w:ascii="Arial" w:hAnsi="Arial" w:cs="Arial"/>
          <w:lang w:val="es-MX"/>
        </w:rPr>
        <w:t xml:space="preserve"> in </w:t>
      </w:r>
      <w:proofErr w:type="spellStart"/>
      <w:r w:rsidRPr="00BB62A7">
        <w:rPr>
          <w:rFonts w:ascii="Arial" w:hAnsi="Arial" w:cs="Arial"/>
          <w:lang w:val="es-MX"/>
        </w:rPr>
        <w:t>Spanish</w:t>
      </w:r>
      <w:proofErr w:type="spellEnd"/>
      <w:r w:rsidRPr="00BB62A7">
        <w:rPr>
          <w:rFonts w:ascii="Arial" w:hAnsi="Arial" w:cs="Arial"/>
          <w:lang w:val="es-MX"/>
        </w:rPr>
        <w:t xml:space="preserve">) </w:t>
      </w:r>
      <w:proofErr w:type="spellStart"/>
      <w:r w:rsidRPr="00BB62A7">
        <w:rPr>
          <w:rFonts w:ascii="Arial" w:hAnsi="Arial" w:cs="Arial"/>
          <w:lang w:val="es-MX"/>
        </w:rPr>
        <w:t>Growth</w:t>
      </w:r>
      <w:proofErr w:type="spellEnd"/>
      <w:r w:rsidRPr="00BB62A7">
        <w:rPr>
          <w:rFonts w:ascii="Arial" w:hAnsi="Arial" w:cs="Arial"/>
          <w:lang w:val="es-MX"/>
        </w:rPr>
        <w:t xml:space="preserve"> in Autlán de Navarro. </w:t>
      </w:r>
      <w:proofErr w:type="spellStart"/>
      <w:r w:rsidRPr="00BB62A7">
        <w:rPr>
          <w:rFonts w:ascii="Arial" w:hAnsi="Arial" w:cs="Arial"/>
          <w:lang w:val="es-MX"/>
        </w:rPr>
        <w:t>Cofin</w:t>
      </w:r>
      <w:proofErr w:type="spellEnd"/>
      <w:r w:rsidRPr="00BB62A7">
        <w:rPr>
          <w:rFonts w:ascii="Arial" w:hAnsi="Arial" w:cs="Arial"/>
          <w:lang w:val="es-MX"/>
        </w:rPr>
        <w:t xml:space="preserve"> Habana, 11(1), 1-11. </w:t>
      </w:r>
      <w:hyperlink r:id="rId39" w:history="1">
        <w:r w:rsidRPr="00871536">
          <w:rPr>
            <w:rStyle w:val="Hyperlink"/>
            <w:rFonts w:ascii="Arial" w:hAnsi="Arial" w:cs="Arial"/>
            <w:lang w:val="es-MX"/>
          </w:rPr>
          <w:t>http://scielo.sld.cu/scielo.php?script=sci_arttext&amp;pid=S2073-60612017000100011&amp;lng=es&amp;tlng=es</w:t>
        </w:r>
      </w:hyperlink>
    </w:p>
    <w:p w14:paraId="328B736C" w14:textId="64E4919F" w:rsidR="00D77AEE" w:rsidRPr="00D77AEE" w:rsidRDefault="00D77AEE" w:rsidP="00D77AEE">
      <w:pPr>
        <w:pStyle w:val="Body"/>
        <w:numPr>
          <w:ilvl w:val="0"/>
          <w:numId w:val="37"/>
        </w:numPr>
        <w:spacing w:after="120"/>
        <w:ind w:left="709" w:hanging="349"/>
        <w:rPr>
          <w:rFonts w:ascii="Arial" w:hAnsi="Arial" w:cs="Arial"/>
          <w:lang w:val="es-MX"/>
        </w:rPr>
      </w:pPr>
      <w:r w:rsidRPr="00D77AEE">
        <w:rPr>
          <w:rFonts w:ascii="Arial" w:hAnsi="Arial" w:cs="Arial"/>
        </w:rPr>
        <w:t xml:space="preserve">García, E. (1988). Modifications to the Koppen Classification System. </w:t>
      </w:r>
      <w:r w:rsidRPr="00D77AEE">
        <w:rPr>
          <w:rFonts w:ascii="Arial" w:hAnsi="Arial" w:cs="Arial"/>
          <w:lang w:val="es-MX"/>
        </w:rPr>
        <w:t xml:space="preserve">4th Ed. </w:t>
      </w:r>
      <w:proofErr w:type="spellStart"/>
      <w:r w:rsidRPr="00D77AEE">
        <w:rPr>
          <w:rFonts w:ascii="Arial" w:hAnsi="Arial" w:cs="Arial"/>
          <w:lang w:val="es-MX"/>
        </w:rPr>
        <w:t>Mexico</w:t>
      </w:r>
      <w:proofErr w:type="spellEnd"/>
      <w:r w:rsidRPr="00D77AEE">
        <w:rPr>
          <w:rFonts w:ascii="Arial" w:hAnsi="Arial" w:cs="Arial"/>
          <w:lang w:val="es-MX"/>
        </w:rPr>
        <w:t xml:space="preserve">. P. 219 </w:t>
      </w:r>
    </w:p>
    <w:p w14:paraId="18DF21E6" w14:textId="2CB40FBF"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García-</w:t>
      </w:r>
      <w:proofErr w:type="spellStart"/>
      <w:r w:rsidRPr="00BB62A7">
        <w:rPr>
          <w:rFonts w:ascii="Arial" w:hAnsi="Arial" w:cs="Arial"/>
          <w:lang w:val="es-MX"/>
        </w:rPr>
        <w:t>Garizábal</w:t>
      </w:r>
      <w:proofErr w:type="spellEnd"/>
      <w:r w:rsidRPr="00BB62A7">
        <w:rPr>
          <w:rFonts w:ascii="Arial" w:hAnsi="Arial" w:cs="Arial"/>
          <w:lang w:val="es-MX"/>
        </w:rPr>
        <w:t xml:space="preserve">, I., Romero, P., Jiménez, S., &amp; Jordá, L. (2017). </w:t>
      </w:r>
      <w:proofErr w:type="spellStart"/>
      <w:r w:rsidRPr="00BB62A7">
        <w:rPr>
          <w:rFonts w:ascii="Arial" w:hAnsi="Arial" w:cs="Arial"/>
          <w:lang w:val="es-MX"/>
        </w:rPr>
        <w:t>Climate</w:t>
      </w:r>
      <w:proofErr w:type="spellEnd"/>
      <w:r w:rsidRPr="00BB62A7">
        <w:rPr>
          <w:rFonts w:ascii="Arial" w:hAnsi="Arial" w:cs="Arial"/>
          <w:lang w:val="es-MX"/>
        </w:rPr>
        <w:t xml:space="preserve"> </w:t>
      </w:r>
      <w:proofErr w:type="spellStart"/>
      <w:r w:rsidRPr="00BB62A7">
        <w:rPr>
          <w:rFonts w:ascii="Arial" w:hAnsi="Arial" w:cs="Arial"/>
          <w:lang w:val="es-MX"/>
        </w:rPr>
        <w:t>change</w:t>
      </w:r>
      <w:proofErr w:type="spellEnd"/>
      <w:r w:rsidRPr="00BB62A7">
        <w:rPr>
          <w:rFonts w:ascii="Arial" w:hAnsi="Arial" w:cs="Arial"/>
          <w:lang w:val="es-MX"/>
        </w:rPr>
        <w:t xml:space="preserve"> </w:t>
      </w:r>
      <w:proofErr w:type="spellStart"/>
      <w:r w:rsidRPr="00BB62A7">
        <w:rPr>
          <w:rFonts w:ascii="Arial" w:hAnsi="Arial" w:cs="Arial"/>
          <w:lang w:val="es-MX"/>
        </w:rPr>
        <w:t>effects</w:t>
      </w:r>
      <w:proofErr w:type="spellEnd"/>
      <w:r w:rsidRPr="00BB62A7">
        <w:rPr>
          <w:rFonts w:ascii="Arial" w:hAnsi="Arial" w:cs="Arial"/>
          <w:lang w:val="es-MX"/>
        </w:rPr>
        <w:t xml:space="preserve"> </w:t>
      </w:r>
      <w:proofErr w:type="spellStart"/>
      <w:r w:rsidRPr="00BB62A7">
        <w:rPr>
          <w:rFonts w:ascii="Arial" w:hAnsi="Arial" w:cs="Arial"/>
          <w:lang w:val="es-MX"/>
        </w:rPr>
        <w:t>on</w:t>
      </w:r>
      <w:proofErr w:type="spellEnd"/>
      <w:r w:rsidRPr="00BB62A7">
        <w:rPr>
          <w:rFonts w:ascii="Arial" w:hAnsi="Arial" w:cs="Arial"/>
          <w:lang w:val="es-MX"/>
        </w:rPr>
        <w:t xml:space="preserve"> </w:t>
      </w:r>
      <w:proofErr w:type="spellStart"/>
      <w:r w:rsidRPr="00BB62A7">
        <w:rPr>
          <w:rFonts w:ascii="Arial" w:hAnsi="Arial" w:cs="Arial"/>
          <w:lang w:val="es-MX"/>
        </w:rPr>
        <w:t>the</w:t>
      </w:r>
      <w:proofErr w:type="spellEnd"/>
      <w:r w:rsidRPr="00BB62A7">
        <w:rPr>
          <w:rFonts w:ascii="Arial" w:hAnsi="Arial" w:cs="Arial"/>
          <w:lang w:val="es-MX"/>
        </w:rPr>
        <w:t xml:space="preserve"> </w:t>
      </w:r>
      <w:proofErr w:type="spellStart"/>
      <w:r w:rsidRPr="00BB62A7">
        <w:rPr>
          <w:rFonts w:ascii="Arial" w:hAnsi="Arial" w:cs="Arial"/>
          <w:lang w:val="es-MX"/>
        </w:rPr>
        <w:t>climate</w:t>
      </w:r>
      <w:proofErr w:type="spellEnd"/>
      <w:r w:rsidRPr="00BB62A7">
        <w:rPr>
          <w:rFonts w:ascii="Arial" w:hAnsi="Arial" w:cs="Arial"/>
          <w:lang w:val="es-MX"/>
        </w:rPr>
        <w:t xml:space="preserve"> </w:t>
      </w:r>
      <w:proofErr w:type="spellStart"/>
      <w:r w:rsidRPr="00BB62A7">
        <w:rPr>
          <w:rFonts w:ascii="Arial" w:hAnsi="Arial" w:cs="Arial"/>
          <w:lang w:val="es-MX"/>
        </w:rPr>
        <w:t>dynamics</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coastal</w:t>
      </w:r>
      <w:proofErr w:type="spellEnd"/>
      <w:r w:rsidRPr="00BB62A7">
        <w:rPr>
          <w:rFonts w:ascii="Arial" w:hAnsi="Arial" w:cs="Arial"/>
          <w:lang w:val="es-MX"/>
        </w:rPr>
        <w:t xml:space="preserve"> Ecuador. DYNA: </w:t>
      </w:r>
      <w:proofErr w:type="spellStart"/>
      <w:r w:rsidRPr="00BB62A7">
        <w:rPr>
          <w:rFonts w:ascii="Arial" w:hAnsi="Arial" w:cs="Arial"/>
          <w:lang w:val="es-MX"/>
        </w:rPr>
        <w:t>Journal</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the</w:t>
      </w:r>
      <w:proofErr w:type="spellEnd"/>
      <w:r w:rsidRPr="00BB62A7">
        <w:rPr>
          <w:rFonts w:ascii="Arial" w:hAnsi="Arial" w:cs="Arial"/>
          <w:lang w:val="es-MX"/>
        </w:rPr>
        <w:t xml:space="preserve"> </w:t>
      </w:r>
      <w:proofErr w:type="spellStart"/>
      <w:r w:rsidRPr="00BB62A7">
        <w:rPr>
          <w:rFonts w:ascii="Arial" w:hAnsi="Arial" w:cs="Arial"/>
          <w:lang w:val="es-MX"/>
        </w:rPr>
        <w:t>Faculty</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Mines. </w:t>
      </w:r>
      <w:proofErr w:type="spellStart"/>
      <w:r w:rsidRPr="00BB62A7">
        <w:rPr>
          <w:rFonts w:ascii="Arial" w:hAnsi="Arial" w:cs="Arial"/>
          <w:lang w:val="es-MX"/>
        </w:rPr>
        <w:t>National</w:t>
      </w:r>
      <w:proofErr w:type="spellEnd"/>
      <w:r w:rsidRPr="00BB62A7">
        <w:rPr>
          <w:rFonts w:ascii="Arial" w:hAnsi="Arial" w:cs="Arial"/>
          <w:lang w:val="es-MX"/>
        </w:rPr>
        <w:t xml:space="preserve"> </w:t>
      </w:r>
      <w:proofErr w:type="spellStart"/>
      <w:r w:rsidRPr="00BB62A7">
        <w:rPr>
          <w:rFonts w:ascii="Arial" w:hAnsi="Arial" w:cs="Arial"/>
          <w:lang w:val="es-MX"/>
        </w:rPr>
        <w:t>University</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Colombia. Medellín </w:t>
      </w:r>
      <w:proofErr w:type="spellStart"/>
      <w:r w:rsidRPr="00BB62A7">
        <w:rPr>
          <w:rFonts w:ascii="Arial" w:hAnsi="Arial" w:cs="Arial"/>
          <w:lang w:val="es-MX"/>
        </w:rPr>
        <w:t>Headquarters</w:t>
      </w:r>
      <w:proofErr w:type="spellEnd"/>
      <w:r w:rsidRPr="00BB62A7">
        <w:rPr>
          <w:rFonts w:ascii="Arial" w:hAnsi="Arial" w:cs="Arial"/>
          <w:lang w:val="es-MX"/>
        </w:rPr>
        <w:t xml:space="preserve">, 84(203), 37-44. </w:t>
      </w:r>
      <w:hyperlink r:id="rId40" w:history="1">
        <w:r w:rsidRPr="00871536">
          <w:rPr>
            <w:rStyle w:val="Hyperlink"/>
            <w:rFonts w:ascii="Arial" w:hAnsi="Arial" w:cs="Arial"/>
            <w:lang w:val="es-MX"/>
          </w:rPr>
          <w:t>https://doi.org/10.15446/dyna.v84n203.59600</w:t>
        </w:r>
      </w:hyperlink>
    </w:p>
    <w:p w14:paraId="5C25AC87" w14:textId="1192B163"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Lastra, A., González, P., Russo, B., </w:t>
      </w:r>
      <w:proofErr w:type="spellStart"/>
      <w:r w:rsidRPr="00BB62A7">
        <w:rPr>
          <w:rFonts w:ascii="Arial" w:hAnsi="Arial" w:cs="Arial"/>
          <w:lang w:val="es-MX"/>
        </w:rPr>
        <w:t>Xipell</w:t>
      </w:r>
      <w:proofErr w:type="spellEnd"/>
      <w:r w:rsidRPr="00BB62A7">
        <w:rPr>
          <w:rFonts w:ascii="Arial" w:hAnsi="Arial" w:cs="Arial"/>
          <w:lang w:val="es-MX"/>
        </w:rPr>
        <w:t xml:space="preserve">, A. R., &amp; </w:t>
      </w:r>
      <w:proofErr w:type="spellStart"/>
      <w:r w:rsidRPr="00BB62A7">
        <w:rPr>
          <w:rFonts w:ascii="Arial" w:hAnsi="Arial" w:cs="Arial"/>
          <w:lang w:val="es-MX"/>
        </w:rPr>
        <w:t>Ribalaygua</w:t>
      </w:r>
      <w:proofErr w:type="spellEnd"/>
      <w:r w:rsidRPr="00BB62A7">
        <w:rPr>
          <w:rFonts w:ascii="Arial" w:hAnsi="Arial" w:cs="Arial"/>
          <w:lang w:val="es-MX"/>
        </w:rPr>
        <w:t xml:space="preserve">, J. (2015). Efectos del cambio climático sobre las precipitaciones extremas en la comunidad de Madrid. In XXXIII Jornadas Técnicas de AEAS (p. 17). </w:t>
      </w:r>
      <w:hyperlink r:id="rId41" w:history="1">
        <w:r w:rsidRPr="00871536">
          <w:rPr>
            <w:rStyle w:val="Hyperlink"/>
            <w:rFonts w:ascii="Arial" w:hAnsi="Arial" w:cs="Arial"/>
            <w:lang w:val="es-MX"/>
          </w:rPr>
          <w:t>https://dialnet.unirioja.es/servlet/articulo?codigo=5179000</w:t>
        </w:r>
      </w:hyperlink>
    </w:p>
    <w:p w14:paraId="612CAB17" w14:textId="06B15565"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rPr>
        <w:t xml:space="preserve">Development. (2024a). Climatological statistical information. https://smn.conagua.gob.mx/es/climatologia/informacion-climatologica/informacion-estadistica-climatologica </w:t>
      </w:r>
    </w:p>
    <w:p w14:paraId="037563FD" w14:textId="2B03D86D" w:rsidR="00BB62A7" w:rsidRDefault="00BB62A7" w:rsidP="00D77AEE">
      <w:pPr>
        <w:pStyle w:val="Body"/>
        <w:numPr>
          <w:ilvl w:val="0"/>
          <w:numId w:val="37"/>
        </w:numPr>
        <w:spacing w:after="120"/>
        <w:ind w:left="709" w:hanging="349"/>
        <w:rPr>
          <w:rFonts w:ascii="Arial" w:hAnsi="Arial" w:cs="Arial"/>
        </w:rPr>
      </w:pPr>
      <w:proofErr w:type="spellStart"/>
      <w:r w:rsidRPr="00BB62A7">
        <w:rPr>
          <w:rFonts w:ascii="Arial" w:hAnsi="Arial" w:cs="Arial"/>
        </w:rPr>
        <w:t>Servicio</w:t>
      </w:r>
      <w:proofErr w:type="spellEnd"/>
      <w:r w:rsidRPr="00BB62A7">
        <w:rPr>
          <w:rFonts w:ascii="Arial" w:hAnsi="Arial" w:cs="Arial"/>
        </w:rPr>
        <w:t xml:space="preserve"> </w:t>
      </w:r>
      <w:proofErr w:type="spellStart"/>
      <w:r w:rsidRPr="00BB62A7">
        <w:rPr>
          <w:rFonts w:ascii="Arial" w:hAnsi="Arial" w:cs="Arial"/>
        </w:rPr>
        <w:t>Meteorológico</w:t>
      </w:r>
      <w:proofErr w:type="spellEnd"/>
      <w:r w:rsidRPr="00BB62A7">
        <w:rPr>
          <w:rFonts w:ascii="Arial" w:hAnsi="Arial" w:cs="Arial"/>
        </w:rPr>
        <w:t xml:space="preserve"> Nacional (SMN), CONAGUA. (2024). </w:t>
      </w:r>
      <w:proofErr w:type="spellStart"/>
      <w:r w:rsidRPr="00BB62A7">
        <w:rPr>
          <w:rFonts w:ascii="Arial" w:hAnsi="Arial" w:cs="Arial"/>
        </w:rPr>
        <w:t>Mapas</w:t>
      </w:r>
      <w:proofErr w:type="spellEnd"/>
      <w:r w:rsidRPr="00BB62A7">
        <w:rPr>
          <w:rFonts w:ascii="Arial" w:hAnsi="Arial" w:cs="Arial"/>
        </w:rPr>
        <w:t xml:space="preserve"> de </w:t>
      </w:r>
      <w:proofErr w:type="spellStart"/>
      <w:r w:rsidRPr="00BB62A7">
        <w:rPr>
          <w:rFonts w:ascii="Arial" w:hAnsi="Arial" w:cs="Arial"/>
        </w:rPr>
        <w:t>climatología</w:t>
      </w:r>
      <w:proofErr w:type="spellEnd"/>
      <w:r w:rsidRPr="00BB62A7">
        <w:rPr>
          <w:rFonts w:ascii="Arial" w:hAnsi="Arial" w:cs="Arial"/>
        </w:rPr>
        <w:t xml:space="preserve"> 1981-2010. </w:t>
      </w:r>
      <w:hyperlink r:id="rId42" w:history="1">
        <w:r w:rsidRPr="00871536">
          <w:rPr>
            <w:rStyle w:val="Hyperlink"/>
            <w:rFonts w:ascii="Arial" w:hAnsi="Arial" w:cs="Arial"/>
          </w:rPr>
          <w:t>https://smn.conagua.gob.mx/es/climatologia/informacion-climatologica/mapas-de-climatologia-1981-2010</w:t>
        </w:r>
      </w:hyperlink>
    </w:p>
    <w:p w14:paraId="3EC91A29" w14:textId="6FDA145B" w:rsidR="00BB62A7" w:rsidRPr="00BB62A7" w:rsidRDefault="00BB62A7" w:rsidP="00D77AEE">
      <w:pPr>
        <w:pStyle w:val="Body"/>
        <w:numPr>
          <w:ilvl w:val="0"/>
          <w:numId w:val="37"/>
        </w:numPr>
        <w:spacing w:after="120"/>
        <w:ind w:left="709" w:hanging="349"/>
        <w:rPr>
          <w:rFonts w:ascii="Arial" w:hAnsi="Arial" w:cs="Arial"/>
          <w:lang w:val="es-MX"/>
        </w:rPr>
      </w:pPr>
      <w:proofErr w:type="spellStart"/>
      <w:r w:rsidRPr="00BB62A7">
        <w:rPr>
          <w:rFonts w:ascii="Arial" w:hAnsi="Arial" w:cs="Arial"/>
        </w:rPr>
        <w:t>Servicio</w:t>
      </w:r>
      <w:proofErr w:type="spellEnd"/>
      <w:r w:rsidRPr="00BB62A7">
        <w:rPr>
          <w:rFonts w:ascii="Arial" w:hAnsi="Arial" w:cs="Arial"/>
        </w:rPr>
        <w:t xml:space="preserve"> </w:t>
      </w:r>
      <w:proofErr w:type="spellStart"/>
      <w:r w:rsidRPr="00BB62A7">
        <w:rPr>
          <w:rFonts w:ascii="Arial" w:hAnsi="Arial" w:cs="Arial"/>
        </w:rPr>
        <w:t>Meteorológico</w:t>
      </w:r>
      <w:proofErr w:type="spellEnd"/>
      <w:r w:rsidRPr="00BB62A7">
        <w:rPr>
          <w:rFonts w:ascii="Arial" w:hAnsi="Arial" w:cs="Arial"/>
        </w:rPr>
        <w:t xml:space="preserve"> Nacional (SMN). (2024). </w:t>
      </w:r>
      <w:proofErr w:type="spellStart"/>
      <w:r w:rsidRPr="00BB62A7">
        <w:rPr>
          <w:rFonts w:ascii="Arial" w:hAnsi="Arial" w:cs="Arial"/>
        </w:rPr>
        <w:t>Climogramas</w:t>
      </w:r>
      <w:proofErr w:type="spellEnd"/>
      <w:r w:rsidRPr="00BB62A7">
        <w:rPr>
          <w:rFonts w:ascii="Arial" w:hAnsi="Arial" w:cs="Arial"/>
        </w:rPr>
        <w:t xml:space="preserve"> 1981-2010. </w:t>
      </w:r>
      <w:hyperlink r:id="rId43" w:history="1">
        <w:r w:rsidRPr="00871536">
          <w:rPr>
            <w:rStyle w:val="Hyperlink"/>
            <w:rFonts w:ascii="Arial" w:hAnsi="Arial" w:cs="Arial"/>
          </w:rPr>
          <w:t>https://smn.conagua.gob.mx/es/climatologia/informacion-climatologica/climogramas-1981-2010</w:t>
        </w:r>
      </w:hyperlink>
    </w:p>
    <w:p w14:paraId="69DF3BAC" w14:textId="38BCD1CB" w:rsidR="00D77AEE" w:rsidRPr="00D77AEE" w:rsidRDefault="00D77AEE" w:rsidP="00D77AEE">
      <w:pPr>
        <w:pStyle w:val="Body"/>
        <w:numPr>
          <w:ilvl w:val="0"/>
          <w:numId w:val="37"/>
        </w:numPr>
        <w:spacing w:after="120"/>
        <w:ind w:left="709" w:hanging="349"/>
        <w:rPr>
          <w:rFonts w:ascii="Arial" w:hAnsi="Arial" w:cs="Arial"/>
          <w:lang w:val="es-MX"/>
        </w:rPr>
      </w:pPr>
      <w:r w:rsidRPr="00D77AEE">
        <w:rPr>
          <w:rFonts w:ascii="Arial" w:hAnsi="Arial" w:cs="Arial"/>
        </w:rPr>
        <w:t xml:space="preserve">Estrela, M. J. (2004). Rainfall from Atlantic fronts in the Valencian Community: changes and trends in recent decades. </w:t>
      </w:r>
      <w:r w:rsidRPr="00D77AEE">
        <w:rPr>
          <w:rFonts w:ascii="Arial" w:hAnsi="Arial" w:cs="Arial"/>
          <w:lang w:val="es-MX"/>
        </w:rPr>
        <w:t>Acta de las Jornadas Científicas de la Asociación Meteorológica Española, (28).</w:t>
      </w:r>
    </w:p>
    <w:p w14:paraId="2473B869" w14:textId="2F730265" w:rsid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 xml:space="preserve">Hernández-Cerda, M. E., Ordoñez-Díaz, M., &amp; Giménez de Azcárate, J. (2018). Análisis comparativo de dos sistemas de clasificación bioclimática aplicados en México. Investigaciones geográficas, (95). </w:t>
      </w:r>
      <w:hyperlink r:id="rId44" w:history="1">
        <w:r w:rsidRPr="00871536">
          <w:rPr>
            <w:rStyle w:val="Hyperlink"/>
            <w:rFonts w:ascii="Arial" w:hAnsi="Arial" w:cs="Arial"/>
            <w:lang w:val="es-MX"/>
          </w:rPr>
          <w:t>https://doi.org/10.14350/rig.57451</w:t>
        </w:r>
      </w:hyperlink>
    </w:p>
    <w:p w14:paraId="56276355" w14:textId="59012F55"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Hernández-Medina, C. A., Carrasco Fuentes, M. A., &amp; Báez Hernández, A. (2022). Conceptualización de resiliencia al cambio climático en cadenas agropecuarias de valor. </w:t>
      </w:r>
      <w:proofErr w:type="spellStart"/>
      <w:r w:rsidRPr="00BB62A7">
        <w:rPr>
          <w:rFonts w:ascii="Arial" w:hAnsi="Arial" w:cs="Arial"/>
          <w:lang w:val="es-MX"/>
        </w:rPr>
        <w:t>Lámpsakos</w:t>
      </w:r>
      <w:proofErr w:type="spellEnd"/>
      <w:r w:rsidRPr="00BB62A7">
        <w:rPr>
          <w:rFonts w:ascii="Arial" w:hAnsi="Arial" w:cs="Arial"/>
          <w:lang w:val="es-MX"/>
        </w:rPr>
        <w:t xml:space="preserve"> (revista descontinuada) </w:t>
      </w:r>
      <w:hyperlink r:id="rId45" w:history="1">
        <w:r w:rsidRPr="00871536">
          <w:rPr>
            <w:rStyle w:val="Hyperlink"/>
            <w:rFonts w:ascii="Arial" w:hAnsi="Arial" w:cs="Arial"/>
            <w:lang w:val="es-MX"/>
          </w:rPr>
          <w:t>https://doi.org/10.21501/21454086.4100</w:t>
        </w:r>
      </w:hyperlink>
    </w:p>
    <w:p w14:paraId="48366C33" w14:textId="5A9E6579"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lastRenderedPageBreak/>
        <w:t>Hurtado, R., Fernández Long, M. E., Serio, L., Portal, M., &amp; Valdiviezo Corte, M. (2013). Estudio de las precipitaciones en la región noroeste de la Argentina. Agraria: Revista Científica de la Facultad de Ciencias Agrarias-</w:t>
      </w:r>
      <w:proofErr w:type="spellStart"/>
      <w:r w:rsidRPr="00BB62A7">
        <w:rPr>
          <w:rFonts w:ascii="Arial" w:hAnsi="Arial" w:cs="Arial"/>
          <w:lang w:val="es-MX"/>
        </w:rPr>
        <w:t>UNJu</w:t>
      </w:r>
      <w:proofErr w:type="spellEnd"/>
      <w:r w:rsidRPr="00BB62A7">
        <w:rPr>
          <w:rFonts w:ascii="Arial" w:hAnsi="Arial" w:cs="Arial"/>
          <w:lang w:val="es-MX"/>
        </w:rPr>
        <w:t xml:space="preserve">, 7(14), 74-81. </w:t>
      </w:r>
      <w:hyperlink r:id="rId46" w:history="1">
        <w:r w:rsidRPr="00871536">
          <w:rPr>
            <w:rStyle w:val="Hyperlink"/>
            <w:rFonts w:ascii="Arial" w:hAnsi="Arial" w:cs="Arial"/>
            <w:lang w:val="es-MX"/>
          </w:rPr>
          <w:t>https://www.fca.unju.edu.ar/revista-agraria/</w:t>
        </w:r>
      </w:hyperlink>
    </w:p>
    <w:p w14:paraId="1C1E28F0" w14:textId="72B9426E"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rPr>
        <w:t xml:space="preserve">IIEG. (2021). </w:t>
      </w:r>
      <w:proofErr w:type="spellStart"/>
      <w:r w:rsidRPr="00D77AEE">
        <w:rPr>
          <w:rFonts w:ascii="Arial" w:hAnsi="Arial" w:cs="Arial"/>
        </w:rPr>
        <w:t>Autlán</w:t>
      </w:r>
      <w:proofErr w:type="spellEnd"/>
      <w:r w:rsidRPr="00D77AEE">
        <w:rPr>
          <w:rFonts w:ascii="Arial" w:hAnsi="Arial" w:cs="Arial"/>
        </w:rPr>
        <w:t xml:space="preserve"> de Navarro; Diagnosis of the municipality.</w:t>
      </w:r>
    </w:p>
    <w:p w14:paraId="06B472A2" w14:textId="0E4A7109" w:rsidR="00BB62A7" w:rsidRDefault="00BB62A7" w:rsidP="00D77AEE">
      <w:pPr>
        <w:pStyle w:val="Body"/>
        <w:numPr>
          <w:ilvl w:val="0"/>
          <w:numId w:val="37"/>
        </w:numPr>
        <w:spacing w:after="120"/>
        <w:ind w:left="709" w:hanging="349"/>
        <w:rPr>
          <w:rFonts w:ascii="Arial" w:hAnsi="Arial" w:cs="Arial"/>
        </w:rPr>
      </w:pPr>
      <w:r w:rsidRPr="00BB62A7">
        <w:rPr>
          <w:rFonts w:ascii="Arial" w:hAnsi="Arial" w:cs="Arial"/>
        </w:rPr>
        <w:t xml:space="preserve">Instituto Nacional de </w:t>
      </w:r>
      <w:proofErr w:type="spellStart"/>
      <w:r w:rsidRPr="00BB62A7">
        <w:rPr>
          <w:rFonts w:ascii="Arial" w:hAnsi="Arial" w:cs="Arial"/>
        </w:rPr>
        <w:t>Estadística</w:t>
      </w:r>
      <w:proofErr w:type="spellEnd"/>
      <w:r w:rsidRPr="00BB62A7">
        <w:rPr>
          <w:rFonts w:ascii="Arial" w:hAnsi="Arial" w:cs="Arial"/>
        </w:rPr>
        <w:t xml:space="preserve"> y </w:t>
      </w:r>
      <w:proofErr w:type="spellStart"/>
      <w:r w:rsidRPr="00BB62A7">
        <w:rPr>
          <w:rFonts w:ascii="Arial" w:hAnsi="Arial" w:cs="Arial"/>
        </w:rPr>
        <w:t>Geografía</w:t>
      </w:r>
      <w:proofErr w:type="spellEnd"/>
      <w:r w:rsidRPr="00BB62A7">
        <w:rPr>
          <w:rFonts w:ascii="Arial" w:hAnsi="Arial" w:cs="Arial"/>
        </w:rPr>
        <w:t>. (2001). *</w:t>
      </w:r>
      <w:proofErr w:type="spellStart"/>
      <w:r w:rsidRPr="00BB62A7">
        <w:rPr>
          <w:rFonts w:ascii="Arial" w:hAnsi="Arial" w:cs="Arial"/>
        </w:rPr>
        <w:t>Diccionario</w:t>
      </w:r>
      <w:proofErr w:type="spellEnd"/>
      <w:r w:rsidRPr="00BB62A7">
        <w:rPr>
          <w:rFonts w:ascii="Arial" w:hAnsi="Arial" w:cs="Arial"/>
        </w:rPr>
        <w:t xml:space="preserve"> de </w:t>
      </w:r>
      <w:proofErr w:type="spellStart"/>
      <w:r w:rsidRPr="00BB62A7">
        <w:rPr>
          <w:rFonts w:ascii="Arial" w:hAnsi="Arial" w:cs="Arial"/>
        </w:rPr>
        <w:t>datos</w:t>
      </w:r>
      <w:proofErr w:type="spellEnd"/>
      <w:r w:rsidRPr="00BB62A7">
        <w:rPr>
          <w:rFonts w:ascii="Arial" w:hAnsi="Arial" w:cs="Arial"/>
        </w:rPr>
        <w:t xml:space="preserve"> </w:t>
      </w:r>
      <w:proofErr w:type="spellStart"/>
      <w:r w:rsidRPr="00BB62A7">
        <w:rPr>
          <w:rFonts w:ascii="Arial" w:hAnsi="Arial" w:cs="Arial"/>
        </w:rPr>
        <w:t>climáticos</w:t>
      </w:r>
      <w:proofErr w:type="spellEnd"/>
      <w:r w:rsidRPr="00BB62A7">
        <w:rPr>
          <w:rFonts w:ascii="Arial" w:hAnsi="Arial" w:cs="Arial"/>
        </w:rPr>
        <w:t xml:space="preserve">: </w:t>
      </w:r>
      <w:proofErr w:type="spellStart"/>
      <w:r w:rsidRPr="00BB62A7">
        <w:rPr>
          <w:rFonts w:ascii="Arial" w:hAnsi="Arial" w:cs="Arial"/>
        </w:rPr>
        <w:t>vectorial</w:t>
      </w:r>
      <w:proofErr w:type="spellEnd"/>
      <w:r w:rsidRPr="00BB62A7">
        <w:rPr>
          <w:rFonts w:ascii="Arial" w:hAnsi="Arial" w:cs="Arial"/>
        </w:rPr>
        <w:t xml:space="preserve">: </w:t>
      </w:r>
      <w:proofErr w:type="spellStart"/>
      <w:r w:rsidRPr="00BB62A7">
        <w:rPr>
          <w:rFonts w:ascii="Arial" w:hAnsi="Arial" w:cs="Arial"/>
        </w:rPr>
        <w:t>escalas</w:t>
      </w:r>
      <w:proofErr w:type="spellEnd"/>
      <w:r w:rsidRPr="00BB62A7">
        <w:rPr>
          <w:rFonts w:ascii="Arial" w:hAnsi="Arial" w:cs="Arial"/>
        </w:rPr>
        <w:t xml:space="preserve"> </w:t>
      </w:r>
      <w:proofErr w:type="gramStart"/>
      <w:r w:rsidRPr="00BB62A7">
        <w:rPr>
          <w:rFonts w:ascii="Arial" w:hAnsi="Arial" w:cs="Arial"/>
        </w:rPr>
        <w:t>1 :</w:t>
      </w:r>
      <w:proofErr w:type="gramEnd"/>
      <w:r w:rsidRPr="00BB62A7">
        <w:rPr>
          <w:rFonts w:ascii="Arial" w:hAnsi="Arial" w:cs="Arial"/>
        </w:rPr>
        <w:t xml:space="preserve"> 250 000 y 1 : 1 000 000*. INEGI. </w:t>
      </w:r>
      <w:hyperlink r:id="rId47" w:history="1">
        <w:r w:rsidRPr="00871536">
          <w:rPr>
            <w:rStyle w:val="Hyperlink"/>
            <w:rFonts w:ascii="Arial" w:hAnsi="Arial" w:cs="Arial"/>
          </w:rPr>
          <w:t>https://en.www.inegi.org.mx/contenidos/productos/prod_serv/contenidos/espanol/bvinegi/productos/historicos/2104/702825223885/70%C2%B72825223885_2.pdf</w:t>
        </w:r>
      </w:hyperlink>
    </w:p>
    <w:p w14:paraId="627FFD86" w14:textId="3500C483" w:rsidR="00BB62A7" w:rsidRDefault="00BB62A7" w:rsidP="00D77AEE">
      <w:pPr>
        <w:pStyle w:val="Body"/>
        <w:numPr>
          <w:ilvl w:val="0"/>
          <w:numId w:val="37"/>
        </w:numPr>
        <w:spacing w:after="120"/>
        <w:ind w:left="709" w:hanging="349"/>
        <w:rPr>
          <w:rFonts w:ascii="Arial" w:hAnsi="Arial" w:cs="Arial"/>
        </w:rPr>
      </w:pPr>
      <w:r w:rsidRPr="00BB62A7">
        <w:rPr>
          <w:rFonts w:ascii="Arial" w:hAnsi="Arial" w:cs="Arial"/>
        </w:rPr>
        <w:t xml:space="preserve">Karlin, M. S. (2012). </w:t>
      </w:r>
      <w:proofErr w:type="spellStart"/>
      <w:r w:rsidRPr="00BB62A7">
        <w:rPr>
          <w:rFonts w:ascii="Arial" w:hAnsi="Arial" w:cs="Arial"/>
        </w:rPr>
        <w:t>Cambios</w:t>
      </w:r>
      <w:proofErr w:type="spellEnd"/>
      <w:r w:rsidRPr="00BB62A7">
        <w:rPr>
          <w:rFonts w:ascii="Arial" w:hAnsi="Arial" w:cs="Arial"/>
        </w:rPr>
        <w:t xml:space="preserve"> </w:t>
      </w:r>
      <w:proofErr w:type="spellStart"/>
      <w:r w:rsidRPr="00BB62A7">
        <w:rPr>
          <w:rFonts w:ascii="Arial" w:hAnsi="Arial" w:cs="Arial"/>
        </w:rPr>
        <w:t>temporales</w:t>
      </w:r>
      <w:proofErr w:type="spellEnd"/>
      <w:r w:rsidRPr="00BB62A7">
        <w:rPr>
          <w:rFonts w:ascii="Arial" w:hAnsi="Arial" w:cs="Arial"/>
        </w:rPr>
        <w:t xml:space="preserve"> del </w:t>
      </w:r>
      <w:proofErr w:type="spellStart"/>
      <w:r w:rsidRPr="00BB62A7">
        <w:rPr>
          <w:rFonts w:ascii="Arial" w:hAnsi="Arial" w:cs="Arial"/>
        </w:rPr>
        <w:t>clima</w:t>
      </w:r>
      <w:proofErr w:type="spellEnd"/>
      <w:r w:rsidRPr="00BB62A7">
        <w:rPr>
          <w:rFonts w:ascii="Arial" w:hAnsi="Arial" w:cs="Arial"/>
        </w:rPr>
        <w:t xml:space="preserve"> </w:t>
      </w:r>
      <w:proofErr w:type="spellStart"/>
      <w:r w:rsidRPr="00BB62A7">
        <w:rPr>
          <w:rFonts w:ascii="Arial" w:hAnsi="Arial" w:cs="Arial"/>
        </w:rPr>
        <w:t>en</w:t>
      </w:r>
      <w:proofErr w:type="spellEnd"/>
      <w:r w:rsidRPr="00BB62A7">
        <w:rPr>
          <w:rFonts w:ascii="Arial" w:hAnsi="Arial" w:cs="Arial"/>
        </w:rPr>
        <w:t xml:space="preserve"> la </w:t>
      </w:r>
      <w:proofErr w:type="spellStart"/>
      <w:r w:rsidRPr="00BB62A7">
        <w:rPr>
          <w:rFonts w:ascii="Arial" w:hAnsi="Arial" w:cs="Arial"/>
        </w:rPr>
        <w:t>subregión</w:t>
      </w:r>
      <w:proofErr w:type="spellEnd"/>
      <w:r w:rsidRPr="00BB62A7">
        <w:rPr>
          <w:rFonts w:ascii="Arial" w:hAnsi="Arial" w:cs="Arial"/>
        </w:rPr>
        <w:t xml:space="preserve"> del Chaco </w:t>
      </w:r>
      <w:proofErr w:type="spellStart"/>
      <w:r w:rsidRPr="00BB62A7">
        <w:rPr>
          <w:rFonts w:ascii="Arial" w:hAnsi="Arial" w:cs="Arial"/>
        </w:rPr>
        <w:t>Árido</w:t>
      </w:r>
      <w:proofErr w:type="spellEnd"/>
      <w:r w:rsidRPr="00BB62A7">
        <w:rPr>
          <w:rFonts w:ascii="Arial" w:hAnsi="Arial" w:cs="Arial"/>
        </w:rPr>
        <w:t xml:space="preserve">. </w:t>
      </w:r>
      <w:proofErr w:type="spellStart"/>
      <w:r w:rsidRPr="00BB62A7">
        <w:rPr>
          <w:rFonts w:ascii="Arial" w:hAnsi="Arial" w:cs="Arial"/>
        </w:rPr>
        <w:t>Multequina</w:t>
      </w:r>
      <w:proofErr w:type="spellEnd"/>
      <w:r w:rsidRPr="00BB62A7">
        <w:rPr>
          <w:rFonts w:ascii="Arial" w:hAnsi="Arial" w:cs="Arial"/>
        </w:rPr>
        <w:t xml:space="preserve">, 21(1), 3-16. </w:t>
      </w:r>
      <w:hyperlink r:id="rId48" w:history="1">
        <w:r w:rsidRPr="00871536">
          <w:rPr>
            <w:rStyle w:val="Hyperlink"/>
            <w:rFonts w:ascii="Arial" w:hAnsi="Arial" w:cs="Arial"/>
          </w:rPr>
          <w:t>http://www.redalyc.org/articulo.oa?id=42825278001</w:t>
        </w:r>
      </w:hyperlink>
    </w:p>
    <w:p w14:paraId="0D7A8F37" w14:textId="068145ED" w:rsidR="00BB62A7" w:rsidRDefault="00BB62A7" w:rsidP="00D77AEE">
      <w:pPr>
        <w:pStyle w:val="Body"/>
        <w:numPr>
          <w:ilvl w:val="0"/>
          <w:numId w:val="37"/>
        </w:numPr>
        <w:spacing w:after="120"/>
        <w:ind w:left="709" w:hanging="349"/>
        <w:rPr>
          <w:rFonts w:ascii="Arial" w:hAnsi="Arial" w:cs="Arial"/>
        </w:rPr>
      </w:pPr>
      <w:proofErr w:type="spellStart"/>
      <w:r w:rsidRPr="00BB62A7">
        <w:rPr>
          <w:rFonts w:ascii="Arial" w:hAnsi="Arial" w:cs="Arial"/>
        </w:rPr>
        <w:t>Labcsa</w:t>
      </w:r>
      <w:proofErr w:type="spellEnd"/>
      <w:r w:rsidRPr="00BB62A7">
        <w:rPr>
          <w:rFonts w:ascii="Arial" w:hAnsi="Arial" w:cs="Arial"/>
        </w:rPr>
        <w:t xml:space="preserve">. (2024). Tragedy in </w:t>
      </w:r>
      <w:proofErr w:type="spellStart"/>
      <w:r w:rsidRPr="00BB62A7">
        <w:rPr>
          <w:rFonts w:ascii="Arial" w:hAnsi="Arial" w:cs="Arial"/>
        </w:rPr>
        <w:t>Autlán</w:t>
      </w:r>
      <w:proofErr w:type="spellEnd"/>
      <w:r w:rsidRPr="00BB62A7">
        <w:rPr>
          <w:rFonts w:ascii="Arial" w:hAnsi="Arial" w:cs="Arial"/>
        </w:rPr>
        <w:t xml:space="preserve"> due to the overflow of El </w:t>
      </w:r>
      <w:proofErr w:type="spellStart"/>
      <w:r w:rsidRPr="00BB62A7">
        <w:rPr>
          <w:rFonts w:ascii="Arial" w:hAnsi="Arial" w:cs="Arial"/>
        </w:rPr>
        <w:t>Cangrejo</w:t>
      </w:r>
      <w:proofErr w:type="spellEnd"/>
      <w:r w:rsidRPr="00BB62A7">
        <w:rPr>
          <w:rFonts w:ascii="Arial" w:hAnsi="Arial" w:cs="Arial"/>
        </w:rPr>
        <w:t xml:space="preserve">, can be repeated: PC Jalisco. </w:t>
      </w:r>
      <w:hyperlink r:id="rId49" w:history="1">
        <w:r w:rsidRPr="00871536">
          <w:rPr>
            <w:rStyle w:val="Hyperlink"/>
            <w:rFonts w:ascii="Arial" w:hAnsi="Arial" w:cs="Arial"/>
          </w:rPr>
          <w:t>https://labcsa.org/2024/02/16/tragedia-en-autlan-por-desborde-de-el-cangrejo-puede-repetirse-pc-jalisco/</w:t>
        </w:r>
      </w:hyperlink>
    </w:p>
    <w:p w14:paraId="1683FEF0" w14:textId="45551A5D" w:rsid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lang w:val="es-MX"/>
        </w:rPr>
        <w:t xml:space="preserve">Méndez González, J., </w:t>
      </w:r>
      <w:proofErr w:type="spellStart"/>
      <w:r w:rsidRPr="00BB62A7">
        <w:rPr>
          <w:rFonts w:ascii="Arial" w:hAnsi="Arial" w:cs="Arial"/>
          <w:lang w:val="es-MX"/>
        </w:rPr>
        <w:t>Návar</w:t>
      </w:r>
      <w:proofErr w:type="spellEnd"/>
      <w:r w:rsidRPr="00BB62A7">
        <w:rPr>
          <w:rFonts w:ascii="Arial" w:hAnsi="Arial" w:cs="Arial"/>
          <w:lang w:val="es-MX"/>
        </w:rPr>
        <w:t xml:space="preserve"> </w:t>
      </w:r>
      <w:proofErr w:type="spellStart"/>
      <w:r w:rsidRPr="00BB62A7">
        <w:rPr>
          <w:rFonts w:ascii="Arial" w:hAnsi="Arial" w:cs="Arial"/>
          <w:lang w:val="es-MX"/>
        </w:rPr>
        <w:t>Cháidez</w:t>
      </w:r>
      <w:proofErr w:type="spellEnd"/>
      <w:r w:rsidRPr="00BB62A7">
        <w:rPr>
          <w:rFonts w:ascii="Arial" w:hAnsi="Arial" w:cs="Arial"/>
          <w:lang w:val="es-MX"/>
        </w:rPr>
        <w:t xml:space="preserve">, J. J., &amp; González Ontiveros, V. (2008). Análisis de tendencias de precipitación (1920-2004) en México. Investigaciones Geográficas, (65), 38-55. </w:t>
      </w:r>
      <w:hyperlink r:id="rId50" w:history="1">
        <w:r w:rsidRPr="00871536">
          <w:rPr>
            <w:rStyle w:val="Hyperlink"/>
            <w:rFonts w:ascii="Arial" w:hAnsi="Arial" w:cs="Arial"/>
            <w:lang w:val="es-MX"/>
          </w:rPr>
          <w:t>https://www.scielo.org.mx/pdf/igeo/n65/n65a4.pdf</w:t>
        </w:r>
      </w:hyperlink>
    </w:p>
    <w:p w14:paraId="0B27E9CC" w14:textId="4F3AB1F3"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Núñez-González, G., Velázquez-Pérez, D., Barboza-Jiménez, P., Pelayo-Cortés, F. J., &amp; Aguirre Salas, L. I. (2023). Análisis de las características de los eventos de lluvia de la temporada 2021 en un área urbana, caso de estudio de Autlán de Navarro, Jalisco, México. *Realidad, Datos y Espacio. Revista Internacional de Estadística y Geografía*, *14*(3). </w:t>
      </w:r>
      <w:hyperlink r:id="rId51" w:history="1">
        <w:r w:rsidRPr="00871536">
          <w:rPr>
            <w:rStyle w:val="Hyperlink"/>
            <w:rFonts w:ascii="Arial" w:hAnsi="Arial" w:cs="Arial"/>
            <w:lang w:val="es-MX"/>
          </w:rPr>
          <w:t>https://rde.inegi.org.mx</w:t>
        </w:r>
      </w:hyperlink>
    </w:p>
    <w:p w14:paraId="5EC6EBFE" w14:textId="467ED7C1"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lang w:val="es-MX"/>
        </w:rPr>
        <w:t xml:space="preserve">Peláez, E. J. J., Navarro, F. C., Villeda, R. R., Mathieu, J. C. C., &amp; Medina, </w:t>
      </w:r>
      <w:proofErr w:type="spellStart"/>
      <w:r w:rsidRPr="00D77AEE">
        <w:rPr>
          <w:rFonts w:ascii="Arial" w:hAnsi="Arial" w:cs="Arial"/>
          <w:lang w:val="es-MX"/>
        </w:rPr>
        <w:t>Ó</w:t>
      </w:r>
      <w:proofErr w:type="spellEnd"/>
      <w:r w:rsidRPr="00D77AEE">
        <w:rPr>
          <w:rFonts w:ascii="Arial" w:hAnsi="Arial" w:cs="Arial"/>
          <w:lang w:val="es-MX"/>
        </w:rPr>
        <w:t xml:space="preserve">. E. B. (2004). </w:t>
      </w:r>
      <w:r w:rsidRPr="00D77AEE">
        <w:rPr>
          <w:rFonts w:ascii="Arial" w:hAnsi="Arial" w:cs="Arial"/>
        </w:rPr>
        <w:t xml:space="preserve">Forest fires in the Sierra de </w:t>
      </w:r>
      <w:proofErr w:type="spellStart"/>
      <w:r w:rsidRPr="00D77AEE">
        <w:rPr>
          <w:rFonts w:ascii="Arial" w:hAnsi="Arial" w:cs="Arial"/>
        </w:rPr>
        <w:t>Manantlán</w:t>
      </w:r>
      <w:proofErr w:type="spellEnd"/>
      <w:r w:rsidRPr="00D77AEE">
        <w:rPr>
          <w:rFonts w:ascii="Arial" w:hAnsi="Arial" w:cs="Arial"/>
        </w:rPr>
        <w:t xml:space="preserve"> biosphere reserve, Jalisco and Colima. Forest fires in Mexico, 143.</w:t>
      </w:r>
    </w:p>
    <w:p w14:paraId="27C2BAA5" w14:textId="2878AF52"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rPr>
        <w:t xml:space="preserve">Radio Costa. (2023). Irregularity in rainfall will cause losses to corn producers in </w:t>
      </w:r>
      <w:proofErr w:type="spellStart"/>
      <w:r w:rsidRPr="00D77AEE">
        <w:rPr>
          <w:rFonts w:ascii="Arial" w:hAnsi="Arial" w:cs="Arial"/>
        </w:rPr>
        <w:t>Ahuacapán</w:t>
      </w:r>
      <w:proofErr w:type="spellEnd"/>
      <w:r w:rsidRPr="00D77AEE">
        <w:rPr>
          <w:rFonts w:ascii="Arial" w:hAnsi="Arial" w:cs="Arial"/>
        </w:rPr>
        <w:t>. https://www.radiocosta.com.mx/irregularidad-en-lluvias-provocara-perdidas-a-productores-de-maiz-de-ahuacapan/</w:t>
      </w:r>
    </w:p>
    <w:p w14:paraId="0B338664" w14:textId="62AB9949"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Robles-Martínez, G. S., Luján-Espinoza, M., Santana-González, M. A., Gómez-Macedo, I., Puente-Bernabé, J. E., Galván-García, C. A., Trujillo-Hernández, D., Montes-Zamora, R. A., Nicolas-Ayala del Real, J., Chávez-Aguilar, M. G., Mancilla-Martínez, F., Arreola-López, H., Mata-Madrigal, M. C., &amp; López-</w:t>
      </w:r>
      <w:proofErr w:type="spellStart"/>
      <w:r w:rsidRPr="00BB62A7">
        <w:rPr>
          <w:rFonts w:ascii="Arial" w:hAnsi="Arial" w:cs="Arial"/>
          <w:lang w:val="es-MX"/>
        </w:rPr>
        <w:t>Mardueño</w:t>
      </w:r>
      <w:proofErr w:type="spellEnd"/>
      <w:r w:rsidRPr="00BB62A7">
        <w:rPr>
          <w:rFonts w:ascii="Arial" w:hAnsi="Arial" w:cs="Arial"/>
          <w:lang w:val="es-MX"/>
        </w:rPr>
        <w:t xml:space="preserve">, N. Y. (2021). *Plan Municipal de Desarrollo y Gobernanza de Autlán de Navarro*. Gobierno de Jalisco. </w:t>
      </w:r>
      <w:hyperlink r:id="rId52" w:history="1">
        <w:r w:rsidRPr="00871536">
          <w:rPr>
            <w:rStyle w:val="Hyperlink"/>
            <w:rFonts w:ascii="Arial" w:hAnsi="Arial" w:cs="Arial"/>
            <w:lang w:val="es-MX"/>
          </w:rPr>
          <w:t>https://plan.jalisco.gob.mx/wp-content/uploads/2022/09/mapa/pdf2021/15.pdf</w:t>
        </w:r>
      </w:hyperlink>
    </w:p>
    <w:p w14:paraId="7E84DFA6" w14:textId="246196BB"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Ramírez-Sánchez, H. U., Fajardo-Montiel, A. L., García-Guadalupe, M. E., &amp; Ulloa-Godínez, H. H. (2024). </w:t>
      </w:r>
      <w:proofErr w:type="spellStart"/>
      <w:r w:rsidRPr="00BB62A7">
        <w:rPr>
          <w:rFonts w:ascii="Arial" w:hAnsi="Arial" w:cs="Arial"/>
          <w:lang w:val="es-MX"/>
        </w:rPr>
        <w:t>Climate</w:t>
      </w:r>
      <w:proofErr w:type="spellEnd"/>
      <w:r w:rsidRPr="00BB62A7">
        <w:rPr>
          <w:rFonts w:ascii="Arial" w:hAnsi="Arial" w:cs="Arial"/>
          <w:lang w:val="es-MX"/>
        </w:rPr>
        <w:t xml:space="preserve"> Change </w:t>
      </w:r>
      <w:proofErr w:type="spellStart"/>
      <w:r w:rsidRPr="00BB62A7">
        <w:rPr>
          <w:rFonts w:ascii="Arial" w:hAnsi="Arial" w:cs="Arial"/>
          <w:lang w:val="es-MX"/>
        </w:rPr>
        <w:t>Vulnerability</w:t>
      </w:r>
      <w:proofErr w:type="spellEnd"/>
      <w:r w:rsidRPr="00BB62A7">
        <w:rPr>
          <w:rFonts w:ascii="Arial" w:hAnsi="Arial" w:cs="Arial"/>
          <w:lang w:val="es-MX"/>
        </w:rPr>
        <w:t xml:space="preserve"> </w:t>
      </w:r>
      <w:proofErr w:type="spellStart"/>
      <w:r w:rsidRPr="00BB62A7">
        <w:rPr>
          <w:rFonts w:ascii="Arial" w:hAnsi="Arial" w:cs="Arial"/>
          <w:lang w:val="es-MX"/>
        </w:rPr>
        <w:t>Assessment</w:t>
      </w:r>
      <w:proofErr w:type="spellEnd"/>
      <w:r w:rsidRPr="00BB62A7">
        <w:rPr>
          <w:rFonts w:ascii="Arial" w:hAnsi="Arial" w:cs="Arial"/>
          <w:lang w:val="es-MX"/>
        </w:rPr>
        <w:t xml:space="preserve"> in Jalisco: A </w:t>
      </w:r>
      <w:proofErr w:type="spellStart"/>
      <w:r w:rsidRPr="00BB62A7">
        <w:rPr>
          <w:rFonts w:ascii="Arial" w:hAnsi="Arial" w:cs="Arial"/>
          <w:lang w:val="es-MX"/>
        </w:rPr>
        <w:t>Comprehensive</w:t>
      </w:r>
      <w:proofErr w:type="spellEnd"/>
      <w:r w:rsidRPr="00BB62A7">
        <w:rPr>
          <w:rFonts w:ascii="Arial" w:hAnsi="Arial" w:cs="Arial"/>
          <w:lang w:val="es-MX"/>
        </w:rPr>
        <w:t xml:space="preserve"> </w:t>
      </w:r>
      <w:proofErr w:type="spellStart"/>
      <w:r w:rsidRPr="00BB62A7">
        <w:rPr>
          <w:rFonts w:ascii="Arial" w:hAnsi="Arial" w:cs="Arial"/>
          <w:lang w:val="es-MX"/>
        </w:rPr>
        <w:t>Analysis</w:t>
      </w:r>
      <w:proofErr w:type="spellEnd"/>
      <w:r w:rsidRPr="00BB62A7">
        <w:rPr>
          <w:rFonts w:ascii="Arial" w:hAnsi="Arial" w:cs="Arial"/>
          <w:lang w:val="es-MX"/>
        </w:rPr>
        <w:t xml:space="preserve">. International </w:t>
      </w:r>
      <w:proofErr w:type="spellStart"/>
      <w:r w:rsidRPr="00BB62A7">
        <w:rPr>
          <w:rFonts w:ascii="Arial" w:hAnsi="Arial" w:cs="Arial"/>
          <w:lang w:val="es-MX"/>
        </w:rPr>
        <w:t>Journal</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Environment</w:t>
      </w:r>
      <w:proofErr w:type="spellEnd"/>
      <w:r w:rsidRPr="00BB62A7">
        <w:rPr>
          <w:rFonts w:ascii="Arial" w:hAnsi="Arial" w:cs="Arial"/>
          <w:lang w:val="es-MX"/>
        </w:rPr>
        <w:t xml:space="preserve"> and </w:t>
      </w:r>
      <w:proofErr w:type="spellStart"/>
      <w:r w:rsidRPr="00BB62A7">
        <w:rPr>
          <w:rFonts w:ascii="Arial" w:hAnsi="Arial" w:cs="Arial"/>
          <w:lang w:val="es-MX"/>
        </w:rPr>
        <w:t>Climate</w:t>
      </w:r>
      <w:proofErr w:type="spellEnd"/>
      <w:r w:rsidRPr="00BB62A7">
        <w:rPr>
          <w:rFonts w:ascii="Arial" w:hAnsi="Arial" w:cs="Arial"/>
          <w:lang w:val="es-MX"/>
        </w:rPr>
        <w:t xml:space="preserve"> Change, 14(6), 115-144. </w:t>
      </w:r>
      <w:hyperlink r:id="rId53" w:history="1">
        <w:r w:rsidRPr="00871536">
          <w:rPr>
            <w:rStyle w:val="Hyperlink"/>
            <w:rFonts w:ascii="Arial" w:hAnsi="Arial" w:cs="Arial"/>
            <w:lang w:val="es-MX"/>
          </w:rPr>
          <w:t>https://doi.org/10.9734/ijecc/2024/v14i64215</w:t>
        </w:r>
      </w:hyperlink>
    </w:p>
    <w:p w14:paraId="78147E86" w14:textId="0D0B1DDA" w:rsidR="00D77AEE" w:rsidRPr="00D77AEE" w:rsidRDefault="00D77AEE" w:rsidP="00D77AEE">
      <w:pPr>
        <w:pStyle w:val="Body"/>
        <w:numPr>
          <w:ilvl w:val="0"/>
          <w:numId w:val="37"/>
        </w:numPr>
        <w:spacing w:after="120"/>
        <w:ind w:left="709" w:hanging="349"/>
        <w:rPr>
          <w:rFonts w:ascii="Arial" w:hAnsi="Arial" w:cs="Arial"/>
        </w:rPr>
      </w:pPr>
      <w:r w:rsidRPr="00D77AEE">
        <w:rPr>
          <w:rFonts w:ascii="Arial" w:hAnsi="Arial" w:cs="Arial"/>
          <w:lang w:val="es-MX"/>
        </w:rPr>
        <w:t xml:space="preserve">Sánchez-Rodríguez, R., &amp; Morales, E. (2015). </w:t>
      </w:r>
      <w:r w:rsidRPr="00D77AEE">
        <w:rPr>
          <w:rFonts w:ascii="Arial" w:hAnsi="Arial" w:cs="Arial"/>
        </w:rPr>
        <w:t>Development of Climate Change Adaptation Strategies in Vulnerable Municipalities of Northwest Mexico. 4th Activity Report, research project, Colegio de la Frontera Norte.</w:t>
      </w:r>
    </w:p>
    <w:p w14:paraId="03C33421" w14:textId="45E0F85A"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Sandoval-Legazpi, J. de J., Figueroa-Rangel, B. L., &amp; Pérez Mares, J. G. (2017). Management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climate</w:t>
      </w:r>
      <w:proofErr w:type="spellEnd"/>
      <w:r w:rsidRPr="00BB62A7">
        <w:rPr>
          <w:rFonts w:ascii="Arial" w:hAnsi="Arial" w:cs="Arial"/>
          <w:lang w:val="es-MX"/>
        </w:rPr>
        <w:t xml:space="preserve"> and </w:t>
      </w:r>
      <w:proofErr w:type="spellStart"/>
      <w:r w:rsidRPr="00BB62A7">
        <w:rPr>
          <w:rFonts w:ascii="Arial" w:hAnsi="Arial" w:cs="Arial"/>
          <w:lang w:val="es-MX"/>
        </w:rPr>
        <w:t>soil</w:t>
      </w:r>
      <w:proofErr w:type="spellEnd"/>
      <w:r w:rsidRPr="00BB62A7">
        <w:rPr>
          <w:rFonts w:ascii="Arial" w:hAnsi="Arial" w:cs="Arial"/>
          <w:lang w:val="es-MX"/>
        </w:rPr>
        <w:t xml:space="preserve"> </w:t>
      </w:r>
      <w:proofErr w:type="spellStart"/>
      <w:r w:rsidRPr="00BB62A7">
        <w:rPr>
          <w:rFonts w:ascii="Arial" w:hAnsi="Arial" w:cs="Arial"/>
          <w:lang w:val="es-MX"/>
        </w:rPr>
        <w:t>scenarios</w:t>
      </w:r>
      <w:proofErr w:type="spellEnd"/>
      <w:r w:rsidRPr="00BB62A7">
        <w:rPr>
          <w:rFonts w:ascii="Arial" w:hAnsi="Arial" w:cs="Arial"/>
          <w:lang w:val="es-MX"/>
        </w:rPr>
        <w:t xml:space="preserve"> in </w:t>
      </w:r>
      <w:proofErr w:type="spellStart"/>
      <w:r w:rsidRPr="00BB62A7">
        <w:rPr>
          <w:rFonts w:ascii="Arial" w:hAnsi="Arial" w:cs="Arial"/>
          <w:lang w:val="es-MX"/>
        </w:rPr>
        <w:t>the</w:t>
      </w:r>
      <w:proofErr w:type="spellEnd"/>
      <w:r w:rsidRPr="00BB62A7">
        <w:rPr>
          <w:rFonts w:ascii="Arial" w:hAnsi="Arial" w:cs="Arial"/>
          <w:lang w:val="es-MX"/>
        </w:rPr>
        <w:t xml:space="preserve"> </w:t>
      </w:r>
      <w:proofErr w:type="spellStart"/>
      <w:r w:rsidRPr="00BB62A7">
        <w:rPr>
          <w:rFonts w:ascii="Arial" w:hAnsi="Arial" w:cs="Arial"/>
          <w:lang w:val="es-MX"/>
        </w:rPr>
        <w:t>production</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sugarcane</w:t>
      </w:r>
      <w:proofErr w:type="spellEnd"/>
      <w:r w:rsidRPr="00BB62A7">
        <w:rPr>
          <w:rFonts w:ascii="Arial" w:hAnsi="Arial" w:cs="Arial"/>
          <w:lang w:val="es-MX"/>
        </w:rPr>
        <w:t xml:space="preserve"> (</w:t>
      </w:r>
      <w:proofErr w:type="spellStart"/>
      <w:r w:rsidRPr="00BB62A7">
        <w:rPr>
          <w:rFonts w:ascii="Arial" w:hAnsi="Arial" w:cs="Arial"/>
          <w:lang w:val="es-MX"/>
        </w:rPr>
        <w:t>Saccharum</w:t>
      </w:r>
      <w:proofErr w:type="spellEnd"/>
      <w:r w:rsidRPr="00BB62A7">
        <w:rPr>
          <w:rFonts w:ascii="Arial" w:hAnsi="Arial" w:cs="Arial"/>
          <w:lang w:val="es-MX"/>
        </w:rPr>
        <w:t xml:space="preserve"> </w:t>
      </w:r>
      <w:proofErr w:type="spellStart"/>
      <w:r w:rsidRPr="00BB62A7">
        <w:rPr>
          <w:rFonts w:ascii="Arial" w:hAnsi="Arial" w:cs="Arial"/>
          <w:lang w:val="es-MX"/>
        </w:rPr>
        <w:t>officinarum</w:t>
      </w:r>
      <w:proofErr w:type="spellEnd"/>
      <w:r w:rsidRPr="00BB62A7">
        <w:rPr>
          <w:rFonts w:ascii="Arial" w:hAnsi="Arial" w:cs="Arial"/>
          <w:lang w:val="es-MX"/>
        </w:rPr>
        <w:t xml:space="preserve">) 2010-2020: Valle del Grullo-Autlán, </w:t>
      </w:r>
      <w:proofErr w:type="spellStart"/>
      <w:r w:rsidRPr="00BB62A7">
        <w:rPr>
          <w:rFonts w:ascii="Arial" w:hAnsi="Arial" w:cs="Arial"/>
          <w:lang w:val="es-MX"/>
        </w:rPr>
        <w:t>Southern</w:t>
      </w:r>
      <w:proofErr w:type="spellEnd"/>
      <w:r w:rsidRPr="00BB62A7">
        <w:rPr>
          <w:rFonts w:ascii="Arial" w:hAnsi="Arial" w:cs="Arial"/>
          <w:lang w:val="es-MX"/>
        </w:rPr>
        <w:t xml:space="preserve"> </w:t>
      </w:r>
      <w:proofErr w:type="spellStart"/>
      <w:r w:rsidRPr="00BB62A7">
        <w:rPr>
          <w:rFonts w:ascii="Arial" w:hAnsi="Arial" w:cs="Arial"/>
          <w:lang w:val="es-MX"/>
        </w:rPr>
        <w:t>Coast</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Jalisco. CIBA Ibero-American </w:t>
      </w:r>
      <w:proofErr w:type="spellStart"/>
      <w:r w:rsidRPr="00BB62A7">
        <w:rPr>
          <w:rFonts w:ascii="Arial" w:hAnsi="Arial" w:cs="Arial"/>
          <w:lang w:val="es-MX"/>
        </w:rPr>
        <w:t>Journal</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Biological</w:t>
      </w:r>
      <w:proofErr w:type="spellEnd"/>
      <w:r w:rsidRPr="00BB62A7">
        <w:rPr>
          <w:rFonts w:ascii="Arial" w:hAnsi="Arial" w:cs="Arial"/>
          <w:lang w:val="es-MX"/>
        </w:rPr>
        <w:t xml:space="preserve"> and </w:t>
      </w:r>
      <w:proofErr w:type="spellStart"/>
      <w:r w:rsidRPr="00BB62A7">
        <w:rPr>
          <w:rFonts w:ascii="Arial" w:hAnsi="Arial" w:cs="Arial"/>
          <w:lang w:val="es-MX"/>
        </w:rPr>
        <w:t>Agricultural</w:t>
      </w:r>
      <w:proofErr w:type="spellEnd"/>
      <w:r w:rsidRPr="00BB62A7">
        <w:rPr>
          <w:rFonts w:ascii="Arial" w:hAnsi="Arial" w:cs="Arial"/>
          <w:lang w:val="es-MX"/>
        </w:rPr>
        <w:t xml:space="preserve"> </w:t>
      </w:r>
      <w:proofErr w:type="spellStart"/>
      <w:r w:rsidRPr="00BB62A7">
        <w:rPr>
          <w:rFonts w:ascii="Arial" w:hAnsi="Arial" w:cs="Arial"/>
          <w:lang w:val="es-MX"/>
        </w:rPr>
        <w:t>Sciences</w:t>
      </w:r>
      <w:proofErr w:type="spellEnd"/>
      <w:r w:rsidRPr="00BB62A7">
        <w:rPr>
          <w:rFonts w:ascii="Arial" w:hAnsi="Arial" w:cs="Arial"/>
          <w:lang w:val="es-MX"/>
        </w:rPr>
        <w:t xml:space="preserve">, 6(12), 1-16. </w:t>
      </w:r>
      <w:hyperlink r:id="rId54" w:history="1">
        <w:r w:rsidRPr="00871536">
          <w:rPr>
            <w:rStyle w:val="Hyperlink"/>
            <w:rFonts w:ascii="Arial" w:hAnsi="Arial" w:cs="Arial"/>
            <w:lang w:val="es-MX"/>
          </w:rPr>
          <w:t>https://doi.org/10.23913/ciba.v6i11.66</w:t>
        </w:r>
      </w:hyperlink>
    </w:p>
    <w:p w14:paraId="010238B2" w14:textId="7994CC3B" w:rsidR="00BB62A7" w:rsidRDefault="00BB62A7" w:rsidP="00D77AEE">
      <w:pPr>
        <w:pStyle w:val="Body"/>
        <w:numPr>
          <w:ilvl w:val="0"/>
          <w:numId w:val="37"/>
        </w:numPr>
        <w:spacing w:after="120"/>
        <w:ind w:left="709" w:hanging="349"/>
        <w:rPr>
          <w:rFonts w:ascii="Arial" w:hAnsi="Arial" w:cs="Arial"/>
        </w:rPr>
      </w:pPr>
      <w:r w:rsidRPr="00BB62A7">
        <w:rPr>
          <w:rFonts w:ascii="Arial" w:hAnsi="Arial" w:cs="Arial"/>
        </w:rPr>
        <w:t xml:space="preserve">Santana, A. (1984). </w:t>
      </w:r>
      <w:proofErr w:type="spellStart"/>
      <w:r w:rsidRPr="00BB62A7">
        <w:rPr>
          <w:rFonts w:ascii="Arial" w:hAnsi="Arial" w:cs="Arial"/>
        </w:rPr>
        <w:t>Variación</w:t>
      </w:r>
      <w:proofErr w:type="spellEnd"/>
      <w:r w:rsidRPr="00BB62A7">
        <w:rPr>
          <w:rFonts w:ascii="Arial" w:hAnsi="Arial" w:cs="Arial"/>
        </w:rPr>
        <w:t xml:space="preserve"> de las </w:t>
      </w:r>
      <w:proofErr w:type="spellStart"/>
      <w:r w:rsidRPr="00BB62A7">
        <w:rPr>
          <w:rFonts w:ascii="Arial" w:hAnsi="Arial" w:cs="Arial"/>
        </w:rPr>
        <w:t>precipitaciones</w:t>
      </w:r>
      <w:proofErr w:type="spellEnd"/>
      <w:r w:rsidRPr="00BB62A7">
        <w:rPr>
          <w:rFonts w:ascii="Arial" w:hAnsi="Arial" w:cs="Arial"/>
        </w:rPr>
        <w:t xml:space="preserve"> de 97 </w:t>
      </w:r>
      <w:proofErr w:type="spellStart"/>
      <w:r w:rsidRPr="00BB62A7">
        <w:rPr>
          <w:rFonts w:ascii="Arial" w:hAnsi="Arial" w:cs="Arial"/>
        </w:rPr>
        <w:t>años</w:t>
      </w:r>
      <w:proofErr w:type="spellEnd"/>
      <w:r w:rsidRPr="00BB62A7">
        <w:rPr>
          <w:rFonts w:ascii="Arial" w:hAnsi="Arial" w:cs="Arial"/>
        </w:rPr>
        <w:t xml:space="preserve"> </w:t>
      </w:r>
      <w:proofErr w:type="spellStart"/>
      <w:r w:rsidRPr="00BB62A7">
        <w:rPr>
          <w:rFonts w:ascii="Arial" w:hAnsi="Arial" w:cs="Arial"/>
        </w:rPr>
        <w:t>en</w:t>
      </w:r>
      <w:proofErr w:type="spellEnd"/>
      <w:r w:rsidRPr="00BB62A7">
        <w:rPr>
          <w:rFonts w:ascii="Arial" w:hAnsi="Arial" w:cs="Arial"/>
        </w:rPr>
        <w:t xml:space="preserve"> Punta Arenas </w:t>
      </w:r>
      <w:proofErr w:type="spellStart"/>
      <w:r w:rsidRPr="00BB62A7">
        <w:rPr>
          <w:rFonts w:ascii="Arial" w:hAnsi="Arial" w:cs="Arial"/>
        </w:rPr>
        <w:t>como</w:t>
      </w:r>
      <w:proofErr w:type="spellEnd"/>
      <w:r w:rsidRPr="00BB62A7">
        <w:rPr>
          <w:rFonts w:ascii="Arial" w:hAnsi="Arial" w:cs="Arial"/>
        </w:rPr>
        <w:t xml:space="preserve"> </w:t>
      </w:r>
      <w:proofErr w:type="spellStart"/>
      <w:r w:rsidRPr="00BB62A7">
        <w:rPr>
          <w:rFonts w:ascii="Arial" w:hAnsi="Arial" w:cs="Arial"/>
        </w:rPr>
        <w:t>índice</w:t>
      </w:r>
      <w:proofErr w:type="spellEnd"/>
      <w:r w:rsidRPr="00BB62A7">
        <w:rPr>
          <w:rFonts w:ascii="Arial" w:hAnsi="Arial" w:cs="Arial"/>
        </w:rPr>
        <w:t xml:space="preserve"> de </w:t>
      </w:r>
      <w:proofErr w:type="spellStart"/>
      <w:r w:rsidRPr="00BB62A7">
        <w:rPr>
          <w:rFonts w:ascii="Arial" w:hAnsi="Arial" w:cs="Arial"/>
        </w:rPr>
        <w:t>posibles</w:t>
      </w:r>
      <w:proofErr w:type="spellEnd"/>
      <w:r w:rsidRPr="00BB62A7">
        <w:rPr>
          <w:rFonts w:ascii="Arial" w:hAnsi="Arial" w:cs="Arial"/>
        </w:rPr>
        <w:t xml:space="preserve"> </w:t>
      </w:r>
      <w:proofErr w:type="spellStart"/>
      <w:r w:rsidRPr="00BB62A7">
        <w:rPr>
          <w:rFonts w:ascii="Arial" w:hAnsi="Arial" w:cs="Arial"/>
        </w:rPr>
        <w:t>cambios</w:t>
      </w:r>
      <w:proofErr w:type="spellEnd"/>
      <w:r w:rsidRPr="00BB62A7">
        <w:rPr>
          <w:rFonts w:ascii="Arial" w:hAnsi="Arial" w:cs="Arial"/>
        </w:rPr>
        <w:t xml:space="preserve"> </w:t>
      </w:r>
      <w:proofErr w:type="spellStart"/>
      <w:r w:rsidRPr="00BB62A7">
        <w:rPr>
          <w:rFonts w:ascii="Arial" w:hAnsi="Arial" w:cs="Arial"/>
        </w:rPr>
        <w:t>climáticos</w:t>
      </w:r>
      <w:proofErr w:type="spellEnd"/>
      <w:r w:rsidRPr="00BB62A7">
        <w:rPr>
          <w:rFonts w:ascii="Arial" w:hAnsi="Arial" w:cs="Arial"/>
        </w:rPr>
        <w:t xml:space="preserve">. </w:t>
      </w:r>
      <w:proofErr w:type="spellStart"/>
      <w:r w:rsidRPr="00BB62A7">
        <w:rPr>
          <w:rFonts w:ascii="Arial" w:hAnsi="Arial" w:cs="Arial"/>
        </w:rPr>
        <w:t>Anales</w:t>
      </w:r>
      <w:proofErr w:type="spellEnd"/>
      <w:r w:rsidRPr="00BB62A7">
        <w:rPr>
          <w:rFonts w:ascii="Arial" w:hAnsi="Arial" w:cs="Arial"/>
        </w:rPr>
        <w:t xml:space="preserve"> del Instituto de la Patagonia. Serie </w:t>
      </w:r>
      <w:proofErr w:type="spellStart"/>
      <w:r w:rsidRPr="00BB62A7">
        <w:rPr>
          <w:rFonts w:ascii="Arial" w:hAnsi="Arial" w:cs="Arial"/>
        </w:rPr>
        <w:t>Ciencias</w:t>
      </w:r>
      <w:proofErr w:type="spellEnd"/>
      <w:r w:rsidRPr="00BB62A7">
        <w:rPr>
          <w:rFonts w:ascii="Arial" w:hAnsi="Arial" w:cs="Arial"/>
        </w:rPr>
        <w:t xml:space="preserve"> Naturales, 15, 51-60. </w:t>
      </w:r>
      <w:hyperlink r:id="rId55" w:history="1">
        <w:r w:rsidRPr="00871536">
          <w:rPr>
            <w:rStyle w:val="Hyperlink"/>
            <w:rFonts w:ascii="Arial" w:hAnsi="Arial" w:cs="Arial"/>
          </w:rPr>
          <w:t>http://www.bibliotecadigital.umag.cl/bitstream/handle/20.500.11893/1381/Santana_Anales_1984_vol15_pp51-60.pdf?sequence=1&amp;isAllowed=y</w:t>
        </w:r>
      </w:hyperlink>
    </w:p>
    <w:p w14:paraId="70DBA917" w14:textId="76BFF5F7" w:rsidR="00BB62A7" w:rsidRPr="00BB62A7" w:rsidRDefault="00BB62A7" w:rsidP="00D77AEE">
      <w:pPr>
        <w:pStyle w:val="Body"/>
        <w:numPr>
          <w:ilvl w:val="0"/>
          <w:numId w:val="37"/>
        </w:numPr>
        <w:spacing w:after="120"/>
        <w:ind w:left="709" w:hanging="349"/>
        <w:rPr>
          <w:rFonts w:ascii="Arial" w:hAnsi="Arial" w:cs="Arial"/>
        </w:rPr>
      </w:pPr>
      <w:r w:rsidRPr="00BB62A7">
        <w:rPr>
          <w:rFonts w:ascii="Arial" w:hAnsi="Arial" w:cs="Arial"/>
          <w:lang w:val="es-MX"/>
        </w:rPr>
        <w:t xml:space="preserve">Tapia-Vargas, L. M., Larios-Guzmán, A., Vidales-Fernández, I., Pedraza-Santos, M. E., &amp; Barradas, V. L. (2011). </w:t>
      </w:r>
      <w:proofErr w:type="spellStart"/>
      <w:r w:rsidRPr="00BB62A7">
        <w:rPr>
          <w:rFonts w:ascii="Arial" w:hAnsi="Arial" w:cs="Arial"/>
          <w:lang w:val="es-MX"/>
        </w:rPr>
        <w:t>Climate</w:t>
      </w:r>
      <w:proofErr w:type="spellEnd"/>
      <w:r w:rsidRPr="00BB62A7">
        <w:rPr>
          <w:rFonts w:ascii="Arial" w:hAnsi="Arial" w:cs="Arial"/>
          <w:lang w:val="es-MX"/>
        </w:rPr>
        <w:t xml:space="preserve"> </w:t>
      </w:r>
      <w:proofErr w:type="spellStart"/>
      <w:r w:rsidRPr="00BB62A7">
        <w:rPr>
          <w:rFonts w:ascii="Arial" w:hAnsi="Arial" w:cs="Arial"/>
          <w:lang w:val="es-MX"/>
        </w:rPr>
        <w:t>change</w:t>
      </w:r>
      <w:proofErr w:type="spellEnd"/>
      <w:r w:rsidRPr="00BB62A7">
        <w:rPr>
          <w:rFonts w:ascii="Arial" w:hAnsi="Arial" w:cs="Arial"/>
          <w:lang w:val="es-MX"/>
        </w:rPr>
        <w:t xml:space="preserve"> in </w:t>
      </w:r>
      <w:proofErr w:type="spellStart"/>
      <w:r w:rsidRPr="00BB62A7">
        <w:rPr>
          <w:rFonts w:ascii="Arial" w:hAnsi="Arial" w:cs="Arial"/>
          <w:lang w:val="es-MX"/>
        </w:rPr>
        <w:t>the</w:t>
      </w:r>
      <w:proofErr w:type="spellEnd"/>
      <w:r w:rsidRPr="00BB62A7">
        <w:rPr>
          <w:rFonts w:ascii="Arial" w:hAnsi="Arial" w:cs="Arial"/>
          <w:lang w:val="es-MX"/>
        </w:rPr>
        <w:t xml:space="preserve"> avocado-</w:t>
      </w:r>
      <w:proofErr w:type="spellStart"/>
      <w:r w:rsidRPr="00BB62A7">
        <w:rPr>
          <w:rFonts w:ascii="Arial" w:hAnsi="Arial" w:cs="Arial"/>
          <w:lang w:val="es-MX"/>
        </w:rPr>
        <w:t>growing</w:t>
      </w:r>
      <w:proofErr w:type="spellEnd"/>
      <w:r w:rsidRPr="00BB62A7">
        <w:rPr>
          <w:rFonts w:ascii="Arial" w:hAnsi="Arial" w:cs="Arial"/>
          <w:lang w:val="es-MX"/>
        </w:rPr>
        <w:t xml:space="preserve"> </w:t>
      </w:r>
      <w:proofErr w:type="spellStart"/>
      <w:r w:rsidRPr="00BB62A7">
        <w:rPr>
          <w:rFonts w:ascii="Arial" w:hAnsi="Arial" w:cs="Arial"/>
          <w:lang w:val="es-MX"/>
        </w:rPr>
        <w:t>area</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Michoacán: </w:t>
      </w:r>
      <w:proofErr w:type="spellStart"/>
      <w:r w:rsidRPr="00BB62A7">
        <w:rPr>
          <w:rFonts w:ascii="Arial" w:hAnsi="Arial" w:cs="Arial"/>
          <w:lang w:val="es-MX"/>
        </w:rPr>
        <w:t>long-term</w:t>
      </w:r>
      <w:proofErr w:type="spellEnd"/>
      <w:r w:rsidRPr="00BB62A7">
        <w:rPr>
          <w:rFonts w:ascii="Arial" w:hAnsi="Arial" w:cs="Arial"/>
          <w:lang w:val="es-MX"/>
        </w:rPr>
        <w:t xml:space="preserve"> </w:t>
      </w:r>
      <w:proofErr w:type="spellStart"/>
      <w:r w:rsidRPr="00BB62A7">
        <w:rPr>
          <w:rFonts w:ascii="Arial" w:hAnsi="Arial" w:cs="Arial"/>
          <w:lang w:val="es-MX"/>
        </w:rPr>
        <w:t>precipitation</w:t>
      </w:r>
      <w:proofErr w:type="spellEnd"/>
      <w:r w:rsidRPr="00BB62A7">
        <w:rPr>
          <w:rFonts w:ascii="Arial" w:hAnsi="Arial" w:cs="Arial"/>
          <w:lang w:val="es-MX"/>
        </w:rPr>
        <w:t xml:space="preserve"> and </w:t>
      </w:r>
      <w:proofErr w:type="spellStart"/>
      <w:r w:rsidRPr="00BB62A7">
        <w:rPr>
          <w:rFonts w:ascii="Arial" w:hAnsi="Arial" w:cs="Arial"/>
          <w:lang w:val="es-MX"/>
        </w:rPr>
        <w:t>temperature</w:t>
      </w:r>
      <w:proofErr w:type="spellEnd"/>
      <w:r w:rsidRPr="00BB62A7">
        <w:rPr>
          <w:rFonts w:ascii="Arial" w:hAnsi="Arial" w:cs="Arial"/>
          <w:lang w:val="es-MX"/>
        </w:rPr>
        <w:t xml:space="preserve"> </w:t>
      </w:r>
      <w:proofErr w:type="spellStart"/>
      <w:r w:rsidRPr="00BB62A7">
        <w:rPr>
          <w:rFonts w:ascii="Arial" w:hAnsi="Arial" w:cs="Arial"/>
          <w:lang w:val="es-MX"/>
        </w:rPr>
        <w:t>analysis</w:t>
      </w:r>
      <w:proofErr w:type="spellEnd"/>
      <w:r w:rsidRPr="00BB62A7">
        <w:rPr>
          <w:rFonts w:ascii="Arial" w:hAnsi="Arial" w:cs="Arial"/>
          <w:lang w:val="es-MX"/>
        </w:rPr>
        <w:t xml:space="preserve">. </w:t>
      </w:r>
      <w:proofErr w:type="spellStart"/>
      <w:r w:rsidRPr="00BB62A7">
        <w:rPr>
          <w:rFonts w:ascii="Arial" w:hAnsi="Arial" w:cs="Arial"/>
          <w:lang w:val="es-MX"/>
        </w:rPr>
        <w:t>Mexican</w:t>
      </w:r>
      <w:proofErr w:type="spellEnd"/>
      <w:r w:rsidRPr="00BB62A7">
        <w:rPr>
          <w:rFonts w:ascii="Arial" w:hAnsi="Arial" w:cs="Arial"/>
          <w:lang w:val="es-MX"/>
        </w:rPr>
        <w:t xml:space="preserve"> </w:t>
      </w:r>
      <w:proofErr w:type="spellStart"/>
      <w:r w:rsidRPr="00BB62A7">
        <w:rPr>
          <w:rFonts w:ascii="Arial" w:hAnsi="Arial" w:cs="Arial"/>
          <w:lang w:val="es-MX"/>
        </w:rPr>
        <w:t>Journal</w:t>
      </w:r>
      <w:proofErr w:type="spellEnd"/>
      <w:r w:rsidRPr="00BB62A7">
        <w:rPr>
          <w:rFonts w:ascii="Arial" w:hAnsi="Arial" w:cs="Arial"/>
          <w:lang w:val="es-MX"/>
        </w:rPr>
        <w:t xml:space="preserve"> </w:t>
      </w:r>
      <w:proofErr w:type="spellStart"/>
      <w:r w:rsidRPr="00BB62A7">
        <w:rPr>
          <w:rFonts w:ascii="Arial" w:hAnsi="Arial" w:cs="Arial"/>
          <w:lang w:val="es-MX"/>
        </w:rPr>
        <w:t>of</w:t>
      </w:r>
      <w:proofErr w:type="spellEnd"/>
      <w:r w:rsidRPr="00BB62A7">
        <w:rPr>
          <w:rFonts w:ascii="Arial" w:hAnsi="Arial" w:cs="Arial"/>
          <w:lang w:val="es-MX"/>
        </w:rPr>
        <w:t xml:space="preserve"> </w:t>
      </w:r>
      <w:proofErr w:type="spellStart"/>
      <w:r w:rsidRPr="00BB62A7">
        <w:rPr>
          <w:rFonts w:ascii="Arial" w:hAnsi="Arial" w:cs="Arial"/>
          <w:lang w:val="es-MX"/>
        </w:rPr>
        <w:t>Agricultural</w:t>
      </w:r>
      <w:proofErr w:type="spellEnd"/>
      <w:r w:rsidRPr="00BB62A7">
        <w:rPr>
          <w:rFonts w:ascii="Arial" w:hAnsi="Arial" w:cs="Arial"/>
          <w:lang w:val="es-MX"/>
        </w:rPr>
        <w:t xml:space="preserve"> </w:t>
      </w:r>
      <w:proofErr w:type="spellStart"/>
      <w:r w:rsidRPr="00BB62A7">
        <w:rPr>
          <w:rFonts w:ascii="Arial" w:hAnsi="Arial" w:cs="Arial"/>
          <w:lang w:val="es-MX"/>
        </w:rPr>
        <w:t>Sciences</w:t>
      </w:r>
      <w:proofErr w:type="spellEnd"/>
      <w:r w:rsidRPr="00BB62A7">
        <w:rPr>
          <w:rFonts w:ascii="Arial" w:hAnsi="Arial" w:cs="Arial"/>
          <w:lang w:val="es-MX"/>
        </w:rPr>
        <w:t xml:space="preserve">, 2(SPE2), 325-335. </w:t>
      </w:r>
      <w:hyperlink r:id="rId56" w:history="1">
        <w:r w:rsidRPr="00871536">
          <w:rPr>
            <w:rStyle w:val="Hyperlink"/>
            <w:rFonts w:ascii="Arial" w:hAnsi="Arial" w:cs="Arial"/>
            <w:lang w:val="es-MX"/>
          </w:rPr>
          <w:t>https://www.redalyc.org/articulo.oa?id=60822306027</w:t>
        </w:r>
      </w:hyperlink>
    </w:p>
    <w:p w14:paraId="5664580F" w14:textId="4457EC74" w:rsidR="00BB62A7" w:rsidRPr="00BB62A7" w:rsidRDefault="00BB62A7" w:rsidP="00D77AEE">
      <w:pPr>
        <w:pStyle w:val="Body"/>
        <w:numPr>
          <w:ilvl w:val="0"/>
          <w:numId w:val="37"/>
        </w:numPr>
        <w:spacing w:after="120"/>
        <w:ind w:left="709" w:hanging="349"/>
        <w:rPr>
          <w:rFonts w:ascii="Arial" w:hAnsi="Arial" w:cs="Arial"/>
          <w:lang w:val="es-MX"/>
        </w:rPr>
      </w:pPr>
      <w:r w:rsidRPr="00BB62A7">
        <w:rPr>
          <w:rFonts w:ascii="Arial" w:hAnsi="Arial" w:cs="Arial"/>
        </w:rPr>
        <w:t xml:space="preserve">Time. (2021). </w:t>
      </w:r>
      <w:proofErr w:type="spellStart"/>
      <w:r w:rsidRPr="00BB62A7">
        <w:rPr>
          <w:rFonts w:ascii="Arial" w:hAnsi="Arial" w:cs="Arial"/>
        </w:rPr>
        <w:t>Calentamiento</w:t>
      </w:r>
      <w:proofErr w:type="spellEnd"/>
      <w:r w:rsidRPr="00BB62A7">
        <w:rPr>
          <w:rFonts w:ascii="Arial" w:hAnsi="Arial" w:cs="Arial"/>
        </w:rPr>
        <w:t xml:space="preserve"> global y </w:t>
      </w:r>
      <w:proofErr w:type="spellStart"/>
      <w:r w:rsidRPr="00BB62A7">
        <w:rPr>
          <w:rFonts w:ascii="Arial" w:hAnsi="Arial" w:cs="Arial"/>
        </w:rPr>
        <w:t>circulación</w:t>
      </w:r>
      <w:proofErr w:type="spellEnd"/>
      <w:r w:rsidRPr="00BB62A7">
        <w:rPr>
          <w:rFonts w:ascii="Arial" w:hAnsi="Arial" w:cs="Arial"/>
        </w:rPr>
        <w:t xml:space="preserve"> </w:t>
      </w:r>
      <w:proofErr w:type="spellStart"/>
      <w:r w:rsidRPr="00BB62A7">
        <w:rPr>
          <w:rFonts w:ascii="Arial" w:hAnsi="Arial" w:cs="Arial"/>
        </w:rPr>
        <w:t>atmosférica</w:t>
      </w:r>
      <w:proofErr w:type="spellEnd"/>
      <w:r w:rsidRPr="00BB62A7">
        <w:rPr>
          <w:rFonts w:ascii="Arial" w:hAnsi="Arial" w:cs="Arial"/>
        </w:rPr>
        <w:t xml:space="preserve">, un gran </w:t>
      </w:r>
      <w:proofErr w:type="spellStart"/>
      <w:r w:rsidRPr="00BB62A7">
        <w:rPr>
          <w:rFonts w:ascii="Arial" w:hAnsi="Arial" w:cs="Arial"/>
        </w:rPr>
        <w:t>efecto</w:t>
      </w:r>
      <w:proofErr w:type="spellEnd"/>
      <w:r w:rsidRPr="00BB62A7">
        <w:rPr>
          <w:rFonts w:ascii="Arial" w:hAnsi="Arial" w:cs="Arial"/>
        </w:rPr>
        <w:t xml:space="preserve"> </w:t>
      </w:r>
      <w:proofErr w:type="spellStart"/>
      <w:r w:rsidRPr="00BB62A7">
        <w:rPr>
          <w:rFonts w:ascii="Arial" w:hAnsi="Arial" w:cs="Arial"/>
        </w:rPr>
        <w:t>dominó</w:t>
      </w:r>
      <w:proofErr w:type="spellEnd"/>
      <w:r w:rsidRPr="00BB62A7">
        <w:rPr>
          <w:rFonts w:ascii="Arial" w:hAnsi="Arial" w:cs="Arial"/>
        </w:rPr>
        <w:t xml:space="preserve">. </w:t>
      </w:r>
      <w:hyperlink r:id="rId57" w:history="1">
        <w:r w:rsidRPr="00871536">
          <w:rPr>
            <w:rStyle w:val="Hyperlink"/>
            <w:rFonts w:ascii="Arial" w:hAnsi="Arial" w:cs="Arial"/>
          </w:rPr>
          <w:t>https://www.tiempo.com/noticias/ciencia/calentamiento-global-y-circulacion-atmosferica-un-gran-efecto-domino.html</w:t>
        </w:r>
      </w:hyperlink>
    </w:p>
    <w:p w14:paraId="5AB1CC7F" w14:textId="0A427395" w:rsidR="00B01FCD" w:rsidRPr="00FB3A86" w:rsidRDefault="00BB62A7" w:rsidP="00BB62A7">
      <w:pPr>
        <w:pStyle w:val="Appendix"/>
        <w:numPr>
          <w:ilvl w:val="0"/>
          <w:numId w:val="37"/>
        </w:numPr>
        <w:spacing w:after="0"/>
        <w:jc w:val="both"/>
        <w:rPr>
          <w:rFonts w:ascii="Arial" w:hAnsi="Arial" w:cs="Arial"/>
          <w:b w:val="0"/>
        </w:rPr>
      </w:pPr>
      <w:r w:rsidRPr="00BB62A7">
        <w:rPr>
          <w:rFonts w:ascii="Arial" w:hAnsi="Arial" w:cs="Arial"/>
          <w:b w:val="0"/>
          <w:caps w:val="0"/>
          <w:sz w:val="20"/>
        </w:rPr>
        <w:t>United Nations. (n.d.). What is climate change? https://www.un.org/es/climatechange/what-is-climate-change</w:t>
      </w:r>
    </w:p>
    <w:sectPr w:rsidR="00B01FCD" w:rsidRPr="00FB3A86" w:rsidSect="00F93836">
      <w:headerReference w:type="even" r:id="rId58"/>
      <w:headerReference w:type="default" r:id="rId59"/>
      <w:footerReference w:type="default" r:id="rId60"/>
      <w:headerReference w:type="first" r:id="rId6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AF543" w14:textId="77777777" w:rsidR="00773E4E" w:rsidRDefault="00773E4E" w:rsidP="00C37E61">
      <w:r>
        <w:separator/>
      </w:r>
    </w:p>
  </w:endnote>
  <w:endnote w:type="continuationSeparator" w:id="0">
    <w:p w14:paraId="5B4EDA1F" w14:textId="77777777" w:rsidR="00773E4E" w:rsidRDefault="00773E4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7304" w14:textId="77777777" w:rsidR="00F93836" w:rsidRDefault="00F93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3E6FB" w14:textId="77777777" w:rsidR="00F93836" w:rsidRDefault="00F93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F6D0D" w14:textId="77777777" w:rsidR="009E048A" w:rsidRDefault="009E048A">
    <w:pPr>
      <w:pStyle w:val="Footer"/>
      <w:rPr>
        <w:rFonts w:ascii="Arial" w:hAnsi="Arial" w:cs="Arial"/>
        <w:sz w:val="16"/>
      </w:rPr>
    </w:pPr>
  </w:p>
  <w:p w14:paraId="212740C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9ECB67B" w14:textId="77777777" w:rsidR="009E048A" w:rsidRDefault="009E048A">
    <w:pPr>
      <w:pStyle w:val="Footer"/>
      <w:rPr>
        <w:rFonts w:ascii="Arial" w:hAnsi="Arial" w:cs="Arial"/>
        <w:sz w:val="16"/>
      </w:rPr>
    </w:pPr>
  </w:p>
  <w:p w14:paraId="092182A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3D6D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58291" w14:textId="77777777" w:rsidR="00773E4E" w:rsidRDefault="00773E4E" w:rsidP="00C37E61">
      <w:r>
        <w:separator/>
      </w:r>
    </w:p>
  </w:footnote>
  <w:footnote w:type="continuationSeparator" w:id="0">
    <w:p w14:paraId="1B50261D" w14:textId="77777777" w:rsidR="00773E4E" w:rsidRDefault="00773E4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2F8E" w14:textId="6C6EFDA6" w:rsidR="00F93836" w:rsidRDefault="00F93836">
    <w:pPr>
      <w:pStyle w:val="Header"/>
    </w:pPr>
    <w:r>
      <w:rPr>
        <w:noProof/>
      </w:rPr>
      <w:pict w14:anchorId="53367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2C84" w14:textId="56792079" w:rsidR="00F93836" w:rsidRDefault="00F93836">
    <w:pPr>
      <w:pStyle w:val="Header"/>
    </w:pPr>
    <w:r>
      <w:rPr>
        <w:noProof/>
      </w:rPr>
      <w:pict w14:anchorId="6668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DFFEF" w14:textId="07D93F4A" w:rsidR="00296529" w:rsidRPr="00296529" w:rsidRDefault="00F93836" w:rsidP="00296529">
    <w:pPr>
      <w:ind w:left="2160"/>
      <w:jc w:val="center"/>
      <w:rPr>
        <w:rFonts w:ascii="Times New Roman" w:eastAsia="Calibri" w:hAnsi="Times New Roman"/>
        <w:i/>
        <w:sz w:val="18"/>
        <w:szCs w:val="22"/>
      </w:rPr>
    </w:pPr>
    <w:r>
      <w:rPr>
        <w:noProof/>
      </w:rPr>
      <w:pict w14:anchorId="0842D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D0290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4C2A3A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0DC4D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D445CC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A7B92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75C6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80DFE" w14:textId="0ACC2D46" w:rsidR="00F93836" w:rsidRDefault="00F93836">
    <w:pPr>
      <w:pStyle w:val="Header"/>
    </w:pPr>
    <w:r>
      <w:rPr>
        <w:noProof/>
      </w:rPr>
      <w:pict w14:anchorId="5B87F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8BA3" w14:textId="36D30E6D" w:rsidR="00F93836" w:rsidRDefault="00F93836">
    <w:pPr>
      <w:pStyle w:val="Header"/>
    </w:pPr>
    <w:r>
      <w:rPr>
        <w:noProof/>
      </w:rPr>
      <w:pict w14:anchorId="10CA2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7377E" w14:textId="32CBBC85" w:rsidR="00F93836" w:rsidRDefault="00F93836">
    <w:pPr>
      <w:pStyle w:val="Header"/>
    </w:pPr>
    <w:r>
      <w:rPr>
        <w:noProof/>
      </w:rPr>
      <w:pict w14:anchorId="72B207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555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617BFF"/>
    <w:multiLevelType w:val="hybridMultilevel"/>
    <w:tmpl w:val="7D244F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0A1941"/>
    <w:multiLevelType w:val="hybridMultilevel"/>
    <w:tmpl w:val="E1F0450A"/>
    <w:lvl w:ilvl="0" w:tplc="F40E83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05F0B42"/>
    <w:multiLevelType w:val="hybridMultilevel"/>
    <w:tmpl w:val="15F0E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ED5706"/>
    <w:multiLevelType w:val="hybridMultilevel"/>
    <w:tmpl w:val="95627E8E"/>
    <w:lvl w:ilvl="0" w:tplc="EC5E8526">
      <w:start w:val="6"/>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5566A"/>
    <w:multiLevelType w:val="hybridMultilevel"/>
    <w:tmpl w:val="B43AC198"/>
    <w:lvl w:ilvl="0" w:tplc="080A000F">
      <w:start w:val="1"/>
      <w:numFmt w:val="decimal"/>
      <w:lvlText w:val="%1."/>
      <w:lvlJc w:val="left"/>
      <w:pPr>
        <w:ind w:left="1080" w:hanging="72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A367722"/>
    <w:multiLevelType w:val="hybridMultilevel"/>
    <w:tmpl w:val="82D83EC8"/>
    <w:lvl w:ilvl="0" w:tplc="EC5E8526">
      <w:start w:val="6"/>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A274C8"/>
    <w:multiLevelType w:val="hybridMultilevel"/>
    <w:tmpl w:val="DED06F82"/>
    <w:lvl w:ilvl="0" w:tplc="AF503E5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2"/>
  </w:num>
  <w:num w:numId="10">
    <w:abstractNumId w:val="2"/>
  </w:num>
  <w:num w:numId="11">
    <w:abstractNumId w:val="23"/>
  </w:num>
  <w:num w:numId="12">
    <w:abstractNumId w:val="3"/>
  </w:num>
  <w:num w:numId="13">
    <w:abstractNumId w:val="22"/>
  </w:num>
  <w:num w:numId="14">
    <w:abstractNumId w:val="8"/>
  </w:num>
  <w:num w:numId="15">
    <w:abstractNumId w:val="28"/>
  </w:num>
  <w:num w:numId="16">
    <w:abstractNumId w:val="5"/>
  </w:num>
  <w:num w:numId="17">
    <w:abstractNumId w:val="29"/>
  </w:num>
  <w:num w:numId="18">
    <w:abstractNumId w:val="14"/>
  </w:num>
  <w:num w:numId="19">
    <w:abstractNumId w:val="35"/>
  </w:num>
  <w:num w:numId="20">
    <w:abstractNumId w:val="11"/>
  </w:num>
  <w:num w:numId="21">
    <w:abstractNumId w:val="9"/>
  </w:num>
  <w:num w:numId="22">
    <w:abstractNumId w:val="13"/>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0"/>
  </w:num>
  <w:num w:numId="31">
    <w:abstractNumId w:val="15"/>
  </w:num>
  <w:num w:numId="32">
    <w:abstractNumId w:val="24"/>
  </w:num>
  <w:num w:numId="33">
    <w:abstractNumId w:val="19"/>
  </w:num>
  <w:num w:numId="34">
    <w:abstractNumId w:val="25"/>
  </w:num>
  <w:num w:numId="35">
    <w:abstractNumId w:val="21"/>
  </w:num>
  <w:num w:numId="36">
    <w:abstractNumId w:val="18"/>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NTU0MzM3NjGwMLFQ0lEKTi0uzszPAykwrAUAnCGRxy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416DE"/>
    <w:rsid w:val="00163BC4"/>
    <w:rsid w:val="00191062"/>
    <w:rsid w:val="00192B72"/>
    <w:rsid w:val="001A29D8"/>
    <w:rsid w:val="001A2E0D"/>
    <w:rsid w:val="001A5CAA"/>
    <w:rsid w:val="001B0427"/>
    <w:rsid w:val="001B5FAD"/>
    <w:rsid w:val="001D3A51"/>
    <w:rsid w:val="001E10D2"/>
    <w:rsid w:val="001E25B4"/>
    <w:rsid w:val="001E44FE"/>
    <w:rsid w:val="001F2D1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44A"/>
    <w:rsid w:val="002E0D56"/>
    <w:rsid w:val="00315186"/>
    <w:rsid w:val="0033343E"/>
    <w:rsid w:val="003512C2"/>
    <w:rsid w:val="00352242"/>
    <w:rsid w:val="00371FB6"/>
    <w:rsid w:val="003763C1"/>
    <w:rsid w:val="00376BBE"/>
    <w:rsid w:val="0039224F"/>
    <w:rsid w:val="00392D48"/>
    <w:rsid w:val="003A43A4"/>
    <w:rsid w:val="003A7E18"/>
    <w:rsid w:val="003C4C86"/>
    <w:rsid w:val="003C6258"/>
    <w:rsid w:val="003D1BE4"/>
    <w:rsid w:val="003E2904"/>
    <w:rsid w:val="00401927"/>
    <w:rsid w:val="0041027F"/>
    <w:rsid w:val="00412475"/>
    <w:rsid w:val="00423789"/>
    <w:rsid w:val="00440F43"/>
    <w:rsid w:val="00441B6F"/>
    <w:rsid w:val="00446221"/>
    <w:rsid w:val="00450E62"/>
    <w:rsid w:val="004539DB"/>
    <w:rsid w:val="00471A80"/>
    <w:rsid w:val="004B3926"/>
    <w:rsid w:val="004D305E"/>
    <w:rsid w:val="004D4277"/>
    <w:rsid w:val="004D50C6"/>
    <w:rsid w:val="00502516"/>
    <w:rsid w:val="00505F06"/>
    <w:rsid w:val="00506828"/>
    <w:rsid w:val="0053056E"/>
    <w:rsid w:val="00554FDA"/>
    <w:rsid w:val="005A03D1"/>
    <w:rsid w:val="005C784C"/>
    <w:rsid w:val="005D17F6"/>
    <w:rsid w:val="005E5539"/>
    <w:rsid w:val="005F3BEE"/>
    <w:rsid w:val="00602BF5"/>
    <w:rsid w:val="00617FDD"/>
    <w:rsid w:val="00633614"/>
    <w:rsid w:val="00633F68"/>
    <w:rsid w:val="00636EB2"/>
    <w:rsid w:val="006375B8"/>
    <w:rsid w:val="00656AB7"/>
    <w:rsid w:val="0066510A"/>
    <w:rsid w:val="00673F9F"/>
    <w:rsid w:val="0067794D"/>
    <w:rsid w:val="00686953"/>
    <w:rsid w:val="00687DEA"/>
    <w:rsid w:val="00687E67"/>
    <w:rsid w:val="006967F7"/>
    <w:rsid w:val="006A250C"/>
    <w:rsid w:val="006B1A01"/>
    <w:rsid w:val="006B21D3"/>
    <w:rsid w:val="006B57D0"/>
    <w:rsid w:val="006D30FF"/>
    <w:rsid w:val="006D6940"/>
    <w:rsid w:val="006F11EC"/>
    <w:rsid w:val="0070082C"/>
    <w:rsid w:val="007369E6"/>
    <w:rsid w:val="00746E59"/>
    <w:rsid w:val="00754C9A"/>
    <w:rsid w:val="0075599A"/>
    <w:rsid w:val="00757499"/>
    <w:rsid w:val="00761D52"/>
    <w:rsid w:val="00773E4E"/>
    <w:rsid w:val="0077749E"/>
    <w:rsid w:val="00790ADA"/>
    <w:rsid w:val="007D2288"/>
    <w:rsid w:val="007E088F"/>
    <w:rsid w:val="007F7B32"/>
    <w:rsid w:val="00804BC2"/>
    <w:rsid w:val="0081431A"/>
    <w:rsid w:val="0082331D"/>
    <w:rsid w:val="0083216F"/>
    <w:rsid w:val="00860000"/>
    <w:rsid w:val="00863BD3"/>
    <w:rsid w:val="008641ED"/>
    <w:rsid w:val="00866D66"/>
    <w:rsid w:val="008671C6"/>
    <w:rsid w:val="00875803"/>
    <w:rsid w:val="008966A4"/>
    <w:rsid w:val="008A565D"/>
    <w:rsid w:val="008B459E"/>
    <w:rsid w:val="008D6211"/>
    <w:rsid w:val="008E13AE"/>
    <w:rsid w:val="008E1506"/>
    <w:rsid w:val="008E710C"/>
    <w:rsid w:val="008F69D6"/>
    <w:rsid w:val="00902823"/>
    <w:rsid w:val="00904F3C"/>
    <w:rsid w:val="00915CA6"/>
    <w:rsid w:val="00927834"/>
    <w:rsid w:val="009500A6"/>
    <w:rsid w:val="00957C18"/>
    <w:rsid w:val="00961232"/>
    <w:rsid w:val="009659BA"/>
    <w:rsid w:val="00983040"/>
    <w:rsid w:val="009B3FB9"/>
    <w:rsid w:val="009C2465"/>
    <w:rsid w:val="009D35A0"/>
    <w:rsid w:val="009D7EB7"/>
    <w:rsid w:val="009E048A"/>
    <w:rsid w:val="009E08E9"/>
    <w:rsid w:val="009E3DB9"/>
    <w:rsid w:val="009E6E35"/>
    <w:rsid w:val="009E7961"/>
    <w:rsid w:val="009F0EDA"/>
    <w:rsid w:val="00A03B96"/>
    <w:rsid w:val="00A05B19"/>
    <w:rsid w:val="00A1134E"/>
    <w:rsid w:val="00A24E7E"/>
    <w:rsid w:val="00A25276"/>
    <w:rsid w:val="00A258C3"/>
    <w:rsid w:val="00A347C0"/>
    <w:rsid w:val="00A51431"/>
    <w:rsid w:val="00A539AD"/>
    <w:rsid w:val="00A94063"/>
    <w:rsid w:val="00AA6219"/>
    <w:rsid w:val="00AA74E0"/>
    <w:rsid w:val="00AB703F"/>
    <w:rsid w:val="00AC6BB8"/>
    <w:rsid w:val="00AE008F"/>
    <w:rsid w:val="00AE1483"/>
    <w:rsid w:val="00B01FCD"/>
    <w:rsid w:val="00B1776C"/>
    <w:rsid w:val="00B25267"/>
    <w:rsid w:val="00B52583"/>
    <w:rsid w:val="00B52896"/>
    <w:rsid w:val="00B95236"/>
    <w:rsid w:val="00B96BD9"/>
    <w:rsid w:val="00BA1B01"/>
    <w:rsid w:val="00BA2641"/>
    <w:rsid w:val="00BB37AA"/>
    <w:rsid w:val="00BB62A7"/>
    <w:rsid w:val="00BC53A0"/>
    <w:rsid w:val="00BD41D2"/>
    <w:rsid w:val="00BE62AD"/>
    <w:rsid w:val="00BE66E7"/>
    <w:rsid w:val="00BF121F"/>
    <w:rsid w:val="00BF1F80"/>
    <w:rsid w:val="00C166EF"/>
    <w:rsid w:val="00C17EB0"/>
    <w:rsid w:val="00C27F5F"/>
    <w:rsid w:val="00C30A0F"/>
    <w:rsid w:val="00C37E61"/>
    <w:rsid w:val="00C64C1A"/>
    <w:rsid w:val="00C70F1B"/>
    <w:rsid w:val="00C71A47"/>
    <w:rsid w:val="00C7464C"/>
    <w:rsid w:val="00C85588"/>
    <w:rsid w:val="00CD6755"/>
    <w:rsid w:val="00CD6856"/>
    <w:rsid w:val="00CE0089"/>
    <w:rsid w:val="00CE5687"/>
    <w:rsid w:val="00CE793C"/>
    <w:rsid w:val="00CF193C"/>
    <w:rsid w:val="00D173F1"/>
    <w:rsid w:val="00D2722C"/>
    <w:rsid w:val="00D74CB0"/>
    <w:rsid w:val="00D77AEE"/>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0310"/>
    <w:rsid w:val="00F4462D"/>
    <w:rsid w:val="00F469F0"/>
    <w:rsid w:val="00F53273"/>
    <w:rsid w:val="00F755E4"/>
    <w:rsid w:val="00F77D02"/>
    <w:rsid w:val="00F93836"/>
    <w:rsid w:val="00FB0692"/>
    <w:rsid w:val="00FB3A86"/>
    <w:rsid w:val="00FD36C8"/>
    <w:rsid w:val="00FF0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B32EB1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5749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961232"/>
    <w:pPr>
      <w:spacing w:after="200"/>
    </w:pPr>
    <w:rPr>
      <w:rFonts w:asciiTheme="minorHAnsi" w:eastAsiaTheme="minorHAnsi" w:hAnsiTheme="minorHAnsi" w:cstheme="minorBidi"/>
      <w:i/>
      <w:iCs/>
      <w:color w:val="1F497D" w:themeColor="text2"/>
      <w:kern w:val="2"/>
      <w:sz w:val="18"/>
      <w:szCs w:val="18"/>
      <w:lang w:val="es-MX"/>
    </w:rPr>
  </w:style>
  <w:style w:type="character" w:customStyle="1" w:styleId="Heading3Char">
    <w:name w:val="Heading 3 Char"/>
    <w:basedOn w:val="DefaultParagraphFont"/>
    <w:link w:val="Heading3"/>
    <w:semiHidden/>
    <w:rsid w:val="0075749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cielo.sld.cu/scielo.php?script=sci_arttext&amp;pid=S2073-60612017000100011&amp;lng=es&amp;tlng=es" TargetMode="External"/><Relationship Id="rId21" Type="http://schemas.openxmlformats.org/officeDocument/2006/relationships/image" Target="media/image8.png"/><Relationship Id="rId34" Type="http://schemas.openxmlformats.org/officeDocument/2006/relationships/hyperlink" Target="https://www.scielo.org.cu/scielo.php?script=sci_arttext&amp;pid=S1680-03382015000100009&amp;lng=en&amp;nrm=iso" TargetMode="External"/><Relationship Id="rId42" Type="http://schemas.openxmlformats.org/officeDocument/2006/relationships/hyperlink" Target="https://smn.conagua.gob.mx/es/climatologia/informacion-climatologica/mapas-de-climatologia-1981-2010" TargetMode="External"/><Relationship Id="rId47" Type="http://schemas.openxmlformats.org/officeDocument/2006/relationships/hyperlink" Target="https://en.www.inegi.org.mx/contenidos/productos/prod_serv/contenidos/espanol/bvinegi/productos/historicos/2104/702825223885/70%C2%B72825223885_2.pdf" TargetMode="External"/><Relationship Id="rId50" Type="http://schemas.openxmlformats.org/officeDocument/2006/relationships/hyperlink" Target="https://www.scielo.org.mx/pdf/igeo/n65/n65a4.pdf" TargetMode="External"/><Relationship Id="rId55" Type="http://schemas.openxmlformats.org/officeDocument/2006/relationships/hyperlink" Target="http://www.bibliotecadigital.umag.cl/bitstream/handle/20.500.11893/1381/Santana_Anales_1984_vol15_pp51-60.pdf?sequence=1&amp;isAllowed=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29312/remexca.v14i4.3161" TargetMode="External"/><Relationship Id="rId37" Type="http://schemas.openxmlformats.org/officeDocument/2006/relationships/hyperlink" Target="https://doi.org/10.48075/ijerrs.v4i2.28792" TargetMode="External"/><Relationship Id="rId40" Type="http://schemas.openxmlformats.org/officeDocument/2006/relationships/hyperlink" Target="https://doi.org/10.15446/dyna.v84n203.59600" TargetMode="External"/><Relationship Id="rId45" Type="http://schemas.openxmlformats.org/officeDocument/2006/relationships/hyperlink" Target="https://doi.org/10.21501/21454086.4100" TargetMode="External"/><Relationship Id="rId53" Type="http://schemas.openxmlformats.org/officeDocument/2006/relationships/hyperlink" Target="https://doi.org/10.9734/ijecc/2024/v14i64215"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cambioclimatico.gob.mx/impactos-del-cambio-climatico-en-mexico/" TargetMode="External"/><Relationship Id="rId43" Type="http://schemas.openxmlformats.org/officeDocument/2006/relationships/hyperlink" Target="https://smn.conagua.gob.mx/es/climatologia/informacion-climatologica/climogramas-1981-2010" TargetMode="External"/><Relationship Id="rId48" Type="http://schemas.openxmlformats.org/officeDocument/2006/relationships/hyperlink" Target="http://www.redalyc.org/articulo.oa?id=42825278001" TargetMode="External"/><Relationship Id="rId56" Type="http://schemas.openxmlformats.org/officeDocument/2006/relationships/hyperlink" Target="https://www.redalyc.org/articulo.oa?id=60822306027" TargetMode="External"/><Relationship Id="rId8" Type="http://schemas.openxmlformats.org/officeDocument/2006/relationships/header" Target="header1.xml"/><Relationship Id="rId51" Type="http://schemas.openxmlformats.org/officeDocument/2006/relationships/hyperlink" Target="https://rde.inegi.org.m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30972/geo.17344481" TargetMode="External"/><Relationship Id="rId38" Type="http://schemas.openxmlformats.org/officeDocument/2006/relationships/hyperlink" Target="https://doi.org/10.18359/rcin.4900" TargetMode="External"/><Relationship Id="rId46" Type="http://schemas.openxmlformats.org/officeDocument/2006/relationships/hyperlink" Target="https://www.fca.unju.edu.ar/revista-agraria/" TargetMode="External"/><Relationship Id="rId59"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hyperlink" Target="https://dialnet.unirioja.es/servlet/articulo?codigo=5179000" TargetMode="External"/><Relationship Id="rId54" Type="http://schemas.openxmlformats.org/officeDocument/2006/relationships/hyperlink" Target="https://doi.org/10.23913/ciba.v6i11.6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redalyc.org/articulo.oa?id=12627319" TargetMode="External"/><Relationship Id="rId49" Type="http://schemas.openxmlformats.org/officeDocument/2006/relationships/hyperlink" Target="https://labcsa.org/2024/02/16/tragedia-en-autlan-por-desborde-de-el-cangrejo-puede-repetirse-pc-jalisco/" TargetMode="External"/><Relationship Id="rId57" Type="http://schemas.openxmlformats.org/officeDocument/2006/relationships/hyperlink" Target="https://www.tiempo.com/noticias/ciencia/calentamiento-global-y-circulacion-atmosferica-un-gran-efecto-domino.html"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4350/rig.57451" TargetMode="External"/><Relationship Id="rId52" Type="http://schemas.openxmlformats.org/officeDocument/2006/relationships/hyperlink" Target="https://plan.jalisco.gob.mx/wp-content/uploads/2022/09/mapa/pdf2021/15.pdf"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FDF38-F448-4739-9A38-A0D14874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630</TotalTime>
  <Pages>11</Pages>
  <Words>5207</Words>
  <Characters>29685</Characters>
  <Application>Microsoft Office Word</Application>
  <DocSecurity>0</DocSecurity>
  <Lines>247</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34823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2025-12-11T04:37:00Z</dcterms:created>
  <dcterms:modified xsi:type="dcterms:W3CDTF">2025-12-15T11:11:00Z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5eba2107-8492-40c4-882f-05610707931b</vt:lpwstr>
  </property>
</Properties>
</file>