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D1B3A" w14:textId="584F914E" w:rsidR="00661EE3" w:rsidRDefault="00661EE3" w:rsidP="00897F91">
      <w:pPr>
        <w:jc w:val="center"/>
        <w:rPr>
          <w:rFonts w:ascii="Times New Roman" w:hAnsi="Times New Roman" w:cs="Times New Roman"/>
          <w:b/>
          <w:bCs/>
        </w:rPr>
      </w:pPr>
      <w:r w:rsidRPr="00931636">
        <w:rPr>
          <w:rFonts w:ascii="Times New Roman" w:hAnsi="Times New Roman" w:cs="Times New Roman"/>
          <w:b/>
          <w:bCs/>
        </w:rPr>
        <w:t>Current Reading Instruction Practices and Gaps in Sinhala Literacy: A Survey of Primary Teachers in Sri Lanka</w:t>
      </w:r>
    </w:p>
    <w:p w14:paraId="1AB8D624" w14:textId="77777777" w:rsidR="00897F91" w:rsidRDefault="00897F91" w:rsidP="00897F91">
      <w:pPr>
        <w:jc w:val="center"/>
        <w:rPr>
          <w:rFonts w:ascii="Times New Roman" w:hAnsi="Times New Roman" w:cs="Times New Roman"/>
          <w:b/>
          <w:bCs/>
        </w:rPr>
      </w:pPr>
    </w:p>
    <w:p w14:paraId="322D1E88" w14:textId="77777777" w:rsidR="00814BDF" w:rsidRPr="00931636" w:rsidRDefault="00814BDF" w:rsidP="00EB394A">
      <w:pPr>
        <w:jc w:val="both"/>
        <w:rPr>
          <w:rFonts w:ascii="Times New Roman" w:hAnsi="Times New Roman" w:cs="Times New Roman"/>
          <w:b/>
          <w:bCs/>
        </w:rPr>
      </w:pPr>
    </w:p>
    <w:p w14:paraId="13230042" w14:textId="77777777" w:rsidR="00814BDF" w:rsidRPr="00814BDF" w:rsidRDefault="00814BDF" w:rsidP="00EB394A">
      <w:pPr>
        <w:jc w:val="both"/>
        <w:rPr>
          <w:rFonts w:ascii="Times New Roman" w:hAnsi="Times New Roman" w:cs="Times New Roman"/>
          <w:b/>
          <w:bCs/>
        </w:rPr>
      </w:pPr>
      <w:r w:rsidRPr="00814BDF">
        <w:rPr>
          <w:rFonts w:ascii="Times New Roman" w:hAnsi="Times New Roman" w:cs="Times New Roman"/>
          <w:b/>
          <w:bCs/>
        </w:rPr>
        <w:t>Abstract</w:t>
      </w:r>
    </w:p>
    <w:p w14:paraId="40CDA10B" w14:textId="77777777" w:rsidR="00814BDF" w:rsidRPr="00814BDF" w:rsidRDefault="00814BDF" w:rsidP="00EB394A">
      <w:pPr>
        <w:jc w:val="both"/>
        <w:rPr>
          <w:rFonts w:ascii="Times New Roman" w:hAnsi="Times New Roman" w:cs="Times New Roman"/>
        </w:rPr>
      </w:pPr>
      <w:r w:rsidRPr="00814BDF">
        <w:rPr>
          <w:rFonts w:ascii="Times New Roman" w:hAnsi="Times New Roman" w:cs="Times New Roman"/>
        </w:rPr>
        <w:t>Reading is a foundational skill in primary education, yet many students in Sri Lanka continue to experience difficulties in Sinhala literacy. This study examined current reading instruction practices and the major reading gaps observed among primary learners. A descriptive mixed-methods design was used. Survey data were collected from 104 teachers across all nine provinces, and qualitative insights were gathered through interviews and classroom observations in low-responding provinces. The integration of these data sources strengthened the reliability of the findings.</w:t>
      </w:r>
    </w:p>
    <w:p w14:paraId="2BA7FE43" w14:textId="77777777" w:rsidR="00814BDF" w:rsidRPr="00814BDF" w:rsidRDefault="00814BDF" w:rsidP="00EB394A">
      <w:pPr>
        <w:jc w:val="both"/>
        <w:rPr>
          <w:rFonts w:ascii="Times New Roman" w:hAnsi="Times New Roman" w:cs="Times New Roman"/>
        </w:rPr>
      </w:pPr>
      <w:r w:rsidRPr="00814BDF">
        <w:rPr>
          <w:rFonts w:ascii="Times New Roman" w:hAnsi="Times New Roman" w:cs="Times New Roman"/>
        </w:rPr>
        <w:t xml:space="preserve">Results show that reading instruction is dominated by textbook use, repetition, and whole-class reading. Phonics instruction is applied inconsistently, while the use of storybooks, supplementary materials, and digital or assistive tools remains low. Teachers identified several persistent learner difficulties. These include slow reading, hesitation with diacritic-based </w:t>
      </w:r>
      <w:proofErr w:type="spellStart"/>
      <w:r w:rsidRPr="00814BDF">
        <w:rPr>
          <w:rFonts w:ascii="Times New Roman" w:hAnsi="Times New Roman" w:cs="Times New Roman"/>
        </w:rPr>
        <w:t>akshara</w:t>
      </w:r>
      <w:proofErr w:type="spellEnd"/>
      <w:r w:rsidRPr="00814BDF">
        <w:rPr>
          <w:rFonts w:ascii="Times New Roman" w:hAnsi="Times New Roman" w:cs="Times New Roman"/>
        </w:rPr>
        <w:t>, weak syllable blending, and limited comprehension. Observations confirmed these patterns, with many students struggling to decode complex letter forms and sustain fluent reading.</w:t>
      </w:r>
    </w:p>
    <w:p w14:paraId="66D20CF4" w14:textId="77777777" w:rsidR="00814BDF" w:rsidRPr="00814BDF" w:rsidRDefault="00814BDF" w:rsidP="00EB394A">
      <w:pPr>
        <w:jc w:val="both"/>
        <w:rPr>
          <w:rFonts w:ascii="Times New Roman" w:hAnsi="Times New Roman" w:cs="Times New Roman"/>
        </w:rPr>
      </w:pPr>
      <w:r w:rsidRPr="00814BDF">
        <w:rPr>
          <w:rFonts w:ascii="Times New Roman" w:hAnsi="Times New Roman" w:cs="Times New Roman"/>
        </w:rPr>
        <w:t>The findings reveal a clear misalignment between recommended literacy practices and the instructional realities of primary classrooms. Structural challenges—including limited resources, insufficient training, and restricted instructional time—contribute to these gaps. The study highlights the urgent need for improved teacher preparation, increased access to reading materials, and systematic approaches to Sinhala reading instruction. Strengthening early literacy practices is essential for supporting equitable learning outcomes in Sri Lanka.</w:t>
      </w:r>
    </w:p>
    <w:p w14:paraId="7AA88920" w14:textId="101FC6E2" w:rsidR="00814BDF" w:rsidRPr="00931636" w:rsidRDefault="00931636" w:rsidP="00EB394A">
      <w:pPr>
        <w:jc w:val="both"/>
        <w:rPr>
          <w:rFonts w:ascii="Times New Roman" w:hAnsi="Times New Roman" w:cs="Times New Roman"/>
          <w:b/>
          <w:bCs/>
        </w:rPr>
      </w:pPr>
      <w:r>
        <w:rPr>
          <w:rFonts w:ascii="Times New Roman" w:hAnsi="Times New Roman" w:cs="Times New Roman"/>
          <w:b/>
          <w:bCs/>
        </w:rPr>
        <w:t>Key words-</w:t>
      </w:r>
      <w:r w:rsidRPr="00931636">
        <w:rPr>
          <w:rFonts w:ascii="Times New Roman" w:hAnsi="Times New Roman" w:cs="Times New Roman"/>
          <w:b/>
          <w:bCs/>
        </w:rPr>
        <w:t>Sinhala literacy</w:t>
      </w:r>
      <w:r w:rsidR="00B2765F">
        <w:rPr>
          <w:rFonts w:ascii="Times New Roman" w:hAnsi="Times New Roman" w:cs="Times New Roman"/>
          <w:b/>
          <w:bCs/>
        </w:rPr>
        <w:t>,</w:t>
      </w:r>
      <w:r w:rsidRPr="00931636">
        <w:rPr>
          <w:rFonts w:ascii="Times New Roman" w:hAnsi="Times New Roman" w:cs="Times New Roman"/>
          <w:b/>
          <w:bCs/>
        </w:rPr>
        <w:t xml:space="preserve"> reading instruction</w:t>
      </w:r>
      <w:r w:rsidR="00B2765F">
        <w:rPr>
          <w:rFonts w:ascii="Times New Roman" w:hAnsi="Times New Roman" w:cs="Times New Roman"/>
          <w:b/>
          <w:bCs/>
        </w:rPr>
        <w:t>,</w:t>
      </w:r>
      <w:r w:rsidRPr="00931636">
        <w:rPr>
          <w:rFonts w:ascii="Times New Roman" w:hAnsi="Times New Roman" w:cs="Times New Roman"/>
          <w:b/>
          <w:bCs/>
        </w:rPr>
        <w:t xml:space="preserve"> primary education</w:t>
      </w:r>
      <w:r w:rsidR="00B2765F">
        <w:rPr>
          <w:rFonts w:ascii="Times New Roman" w:hAnsi="Times New Roman" w:cs="Times New Roman"/>
          <w:b/>
          <w:bCs/>
        </w:rPr>
        <w:t>,</w:t>
      </w:r>
      <w:r w:rsidRPr="00931636">
        <w:rPr>
          <w:rFonts w:ascii="Times New Roman" w:hAnsi="Times New Roman" w:cs="Times New Roman"/>
          <w:b/>
          <w:bCs/>
        </w:rPr>
        <w:t xml:space="preserve"> reading difficulties</w:t>
      </w:r>
      <w:r w:rsidR="00B2765F">
        <w:rPr>
          <w:rFonts w:ascii="Times New Roman" w:hAnsi="Times New Roman" w:cs="Times New Roman"/>
          <w:b/>
          <w:bCs/>
        </w:rPr>
        <w:t>,</w:t>
      </w:r>
      <w:r w:rsidR="00771859">
        <w:rPr>
          <w:rFonts w:ascii="Times New Roman" w:hAnsi="Times New Roman" w:cs="Times New Roman"/>
          <w:b/>
          <w:bCs/>
        </w:rPr>
        <w:t xml:space="preserve"> </w:t>
      </w:r>
      <w:r w:rsidRPr="00931636">
        <w:rPr>
          <w:rFonts w:ascii="Times New Roman" w:hAnsi="Times New Roman" w:cs="Times New Roman"/>
          <w:b/>
          <w:bCs/>
        </w:rPr>
        <w:t>mixed-methods research</w:t>
      </w:r>
      <w:r w:rsidR="00B2765F">
        <w:rPr>
          <w:rFonts w:ascii="Times New Roman" w:hAnsi="Times New Roman" w:cs="Times New Roman"/>
          <w:b/>
          <w:bCs/>
        </w:rPr>
        <w:t>,</w:t>
      </w:r>
      <w:r w:rsidR="00771859">
        <w:rPr>
          <w:rFonts w:ascii="Times New Roman" w:hAnsi="Times New Roman" w:cs="Times New Roman"/>
          <w:b/>
          <w:bCs/>
        </w:rPr>
        <w:t xml:space="preserve"> </w:t>
      </w:r>
      <w:r w:rsidRPr="00931636">
        <w:rPr>
          <w:rFonts w:ascii="Times New Roman" w:hAnsi="Times New Roman" w:cs="Times New Roman"/>
          <w:b/>
          <w:bCs/>
        </w:rPr>
        <w:t>Sri Lanka</w:t>
      </w:r>
    </w:p>
    <w:p w14:paraId="3AE6F4FC" w14:textId="77777777" w:rsidR="00661EE3" w:rsidRPr="00931636" w:rsidRDefault="00661EE3" w:rsidP="00EB394A">
      <w:pPr>
        <w:jc w:val="both"/>
        <w:rPr>
          <w:rFonts w:ascii="Times New Roman" w:hAnsi="Times New Roman" w:cs="Times New Roman"/>
          <w:b/>
          <w:bCs/>
        </w:rPr>
      </w:pPr>
    </w:p>
    <w:p w14:paraId="4EBED3B2" w14:textId="66E2C787" w:rsidR="00661EE3" w:rsidRPr="00931636" w:rsidRDefault="00DA44CE" w:rsidP="00EB394A">
      <w:pPr>
        <w:jc w:val="both"/>
        <w:rPr>
          <w:rFonts w:ascii="Times New Roman" w:hAnsi="Times New Roman" w:cs="Times New Roman"/>
          <w:b/>
          <w:bCs/>
        </w:rPr>
      </w:pPr>
      <w:r w:rsidRPr="00931636">
        <w:rPr>
          <w:rFonts w:ascii="Times New Roman" w:hAnsi="Times New Roman" w:cs="Times New Roman"/>
          <w:b/>
          <w:bCs/>
        </w:rPr>
        <w:t>Introduction</w:t>
      </w:r>
      <w:r w:rsidR="00661EE3" w:rsidRPr="00931636">
        <w:rPr>
          <w:rFonts w:ascii="Times New Roman" w:hAnsi="Times New Roman" w:cs="Times New Roman"/>
          <w:b/>
          <w:bCs/>
        </w:rPr>
        <w:t xml:space="preserve"> </w:t>
      </w:r>
    </w:p>
    <w:p w14:paraId="0A50D49E" w14:textId="376F63C9" w:rsidR="00661EE3" w:rsidRPr="00661EE3" w:rsidRDefault="00661EE3" w:rsidP="00EB394A">
      <w:pPr>
        <w:jc w:val="both"/>
        <w:rPr>
          <w:rFonts w:ascii="Times New Roman" w:hAnsi="Times New Roman" w:cs="Times New Roman"/>
        </w:rPr>
      </w:pPr>
      <w:r w:rsidRPr="00661EE3">
        <w:rPr>
          <w:rFonts w:ascii="Times New Roman" w:hAnsi="Times New Roman" w:cs="Times New Roman"/>
        </w:rPr>
        <w:t>Reading is a central literacy skill in primary education and</w:t>
      </w:r>
      <w:r w:rsidR="00B2765F">
        <w:rPr>
          <w:rFonts w:ascii="Times New Roman" w:hAnsi="Times New Roman" w:cs="Times New Roman"/>
        </w:rPr>
        <w:t xml:space="preserve"> it </w:t>
      </w:r>
      <w:r w:rsidRPr="00661EE3">
        <w:rPr>
          <w:rFonts w:ascii="Times New Roman" w:hAnsi="Times New Roman" w:cs="Times New Roman"/>
        </w:rPr>
        <w:t xml:space="preserve"> forms the basis for later academic success. Early reading development requires the coordination of visual and auditory processes to build accurate decoding and fluent word recognition (Lachmann, 2018). When children do not master these early skills, their learning progress in all subjects is affected. International research shows that </w:t>
      </w:r>
      <w:r w:rsidR="00B2765F">
        <w:rPr>
          <w:rFonts w:ascii="Times New Roman" w:hAnsi="Times New Roman" w:cs="Times New Roman"/>
        </w:rPr>
        <w:t>low capabilities</w:t>
      </w:r>
      <w:r w:rsidRPr="00661EE3">
        <w:rPr>
          <w:rFonts w:ascii="Times New Roman" w:hAnsi="Times New Roman" w:cs="Times New Roman"/>
        </w:rPr>
        <w:t xml:space="preserve"> in phonemic awareness, decoding, fluency, and comprehension are among the most common difficulties encountered in primary classrooms (National Reading Panel, 2000). These challenges can be in</w:t>
      </w:r>
      <w:r w:rsidR="00B2765F">
        <w:rPr>
          <w:rFonts w:ascii="Times New Roman" w:hAnsi="Times New Roman" w:cs="Times New Roman"/>
        </w:rPr>
        <w:t xml:space="preserve">creased </w:t>
      </w:r>
      <w:r w:rsidRPr="00661EE3">
        <w:rPr>
          <w:rFonts w:ascii="Times New Roman" w:hAnsi="Times New Roman" w:cs="Times New Roman"/>
        </w:rPr>
        <w:t xml:space="preserve">by socio-cultural and instructional factors, including </w:t>
      </w:r>
      <w:r w:rsidRPr="00661EE3">
        <w:rPr>
          <w:rFonts w:ascii="Times New Roman" w:hAnsi="Times New Roman" w:cs="Times New Roman"/>
        </w:rPr>
        <w:lastRenderedPageBreak/>
        <w:t>limited exposure to language, inconsistent teaching methods, and insufficient access to learning materials (Snow, Burns, &amp; Griffin, 1998).</w:t>
      </w:r>
    </w:p>
    <w:p w14:paraId="59F96C5E" w14:textId="6E55873D" w:rsidR="00661EE3" w:rsidRPr="00661EE3" w:rsidRDefault="00661EE3" w:rsidP="00EB394A">
      <w:pPr>
        <w:jc w:val="both"/>
        <w:rPr>
          <w:rFonts w:ascii="Times New Roman" w:hAnsi="Times New Roman" w:cs="Times New Roman"/>
        </w:rPr>
      </w:pPr>
      <w:r w:rsidRPr="00661EE3">
        <w:rPr>
          <w:rFonts w:ascii="Times New Roman" w:hAnsi="Times New Roman" w:cs="Times New Roman"/>
        </w:rPr>
        <w:t xml:space="preserve">Sinhala reading </w:t>
      </w:r>
      <w:r w:rsidR="00B2765F">
        <w:rPr>
          <w:rFonts w:ascii="Times New Roman" w:hAnsi="Times New Roman" w:cs="Times New Roman"/>
        </w:rPr>
        <w:t xml:space="preserve">is </w:t>
      </w:r>
      <w:r w:rsidRPr="00661EE3">
        <w:rPr>
          <w:rFonts w:ascii="Times New Roman" w:hAnsi="Times New Roman" w:cs="Times New Roman"/>
        </w:rPr>
        <w:t xml:space="preserve">an additional layer of complexity. The script includes a wide range of </w:t>
      </w:r>
      <w:proofErr w:type="spellStart"/>
      <w:r w:rsidRPr="00661EE3">
        <w:rPr>
          <w:rFonts w:ascii="Times New Roman" w:hAnsi="Times New Roman" w:cs="Times New Roman"/>
        </w:rPr>
        <w:t>akshara</w:t>
      </w:r>
      <w:proofErr w:type="spellEnd"/>
      <w:r w:rsidRPr="00661EE3">
        <w:rPr>
          <w:rFonts w:ascii="Times New Roman" w:hAnsi="Times New Roman" w:cs="Times New Roman"/>
        </w:rPr>
        <w:t xml:space="preserve"> forms and diacritical variations that many young learners find difficult to </w:t>
      </w:r>
      <w:proofErr w:type="spellStart"/>
      <w:r w:rsidR="00B2765F">
        <w:rPr>
          <w:rFonts w:ascii="Times New Roman" w:hAnsi="Times New Roman" w:cs="Times New Roman"/>
        </w:rPr>
        <w:t>contrall</w:t>
      </w:r>
      <w:proofErr w:type="spellEnd"/>
      <w:r w:rsidRPr="00661EE3">
        <w:rPr>
          <w:rFonts w:ascii="Times New Roman" w:hAnsi="Times New Roman" w:cs="Times New Roman"/>
        </w:rPr>
        <w:t xml:space="preserve">. Recent assessments in Sri Lanka indicate that letter identification and the recognition of letters with diacritical marks remain major gaps among primary students, </w:t>
      </w:r>
      <w:r w:rsidR="00B2765F">
        <w:rPr>
          <w:rFonts w:ascii="Times New Roman" w:hAnsi="Times New Roman" w:cs="Times New Roman"/>
        </w:rPr>
        <w:t xml:space="preserve">highlighting </w:t>
      </w:r>
      <w:r w:rsidRPr="00661EE3">
        <w:rPr>
          <w:rFonts w:ascii="Times New Roman" w:hAnsi="Times New Roman" w:cs="Times New Roman"/>
        </w:rPr>
        <w:t xml:space="preserve"> the importance of strong foundational instruction (Ministry of Education, 2023). Teachers play a </w:t>
      </w:r>
      <w:r w:rsidR="00B2765F">
        <w:rPr>
          <w:rFonts w:ascii="Times New Roman" w:hAnsi="Times New Roman" w:cs="Times New Roman"/>
        </w:rPr>
        <w:t>main</w:t>
      </w:r>
      <w:r w:rsidRPr="00661EE3">
        <w:rPr>
          <w:rFonts w:ascii="Times New Roman" w:hAnsi="Times New Roman" w:cs="Times New Roman"/>
        </w:rPr>
        <w:t xml:space="preserve"> role in addressing these gaps, yet classroom practices vary widely across provinces, school types, and teaching contexts.</w:t>
      </w:r>
    </w:p>
    <w:p w14:paraId="50BF2A1D" w14:textId="0EB92CEE" w:rsidR="00661EE3" w:rsidRPr="00661EE3" w:rsidRDefault="00B2765F" w:rsidP="00EB394A">
      <w:pPr>
        <w:jc w:val="both"/>
        <w:rPr>
          <w:rFonts w:ascii="Times New Roman" w:hAnsi="Times New Roman" w:cs="Times New Roman"/>
        </w:rPr>
      </w:pPr>
      <w:r>
        <w:rPr>
          <w:rFonts w:ascii="Times New Roman" w:hAnsi="Times New Roman" w:cs="Times New Roman"/>
        </w:rPr>
        <w:t xml:space="preserve">Considering </w:t>
      </w:r>
      <w:r w:rsidR="00661EE3" w:rsidRPr="00661EE3">
        <w:rPr>
          <w:rFonts w:ascii="Times New Roman" w:hAnsi="Times New Roman" w:cs="Times New Roman"/>
        </w:rPr>
        <w:t xml:space="preserve"> how teachers currently teach reading, and the difficulties they observe among their students, is essential for improving literacy outcomes. Teacher surveys provide valuable insight into the methods used, the resources available, and the challenges faced in day-to-day classroom practice. Therefore, this study investigates current reading instruction practices in Sri Lankan primary classrooms and identifies the perceived gaps in Sinhala reading skills</w:t>
      </w:r>
      <w:r>
        <w:rPr>
          <w:rFonts w:ascii="Times New Roman" w:hAnsi="Times New Roman" w:cs="Times New Roman"/>
        </w:rPr>
        <w:t xml:space="preserve"> among the students in Primary classrooms</w:t>
      </w:r>
      <w:r w:rsidR="00661EE3" w:rsidRPr="00661EE3">
        <w:rPr>
          <w:rFonts w:ascii="Times New Roman" w:hAnsi="Times New Roman" w:cs="Times New Roman"/>
        </w:rPr>
        <w:t>. The findings aim to guide efforts to strengthen early literacy instruction</w:t>
      </w:r>
      <w:r>
        <w:rPr>
          <w:rFonts w:ascii="Times New Roman" w:hAnsi="Times New Roman" w:cs="Times New Roman"/>
        </w:rPr>
        <w:t xml:space="preserve"> methods </w:t>
      </w:r>
      <w:r w:rsidRPr="00661EE3">
        <w:rPr>
          <w:rFonts w:ascii="Times New Roman" w:hAnsi="Times New Roman" w:cs="Times New Roman"/>
        </w:rPr>
        <w:t>and</w:t>
      </w:r>
      <w:r w:rsidR="00661EE3" w:rsidRPr="00661EE3">
        <w:rPr>
          <w:rFonts w:ascii="Times New Roman" w:hAnsi="Times New Roman" w:cs="Times New Roman"/>
        </w:rPr>
        <w:t xml:space="preserve"> </w:t>
      </w:r>
      <w:r>
        <w:rPr>
          <w:rFonts w:ascii="Times New Roman" w:hAnsi="Times New Roman" w:cs="Times New Roman"/>
        </w:rPr>
        <w:t xml:space="preserve">suggest for </w:t>
      </w:r>
      <w:r w:rsidR="00661EE3" w:rsidRPr="00661EE3">
        <w:rPr>
          <w:rFonts w:ascii="Times New Roman" w:hAnsi="Times New Roman" w:cs="Times New Roman"/>
        </w:rPr>
        <w:t xml:space="preserve"> future interventions.</w:t>
      </w:r>
    </w:p>
    <w:p w14:paraId="63F53DBF" w14:textId="77777777" w:rsidR="00661EE3" w:rsidRPr="00931636" w:rsidRDefault="00661EE3" w:rsidP="00EB394A">
      <w:pPr>
        <w:jc w:val="both"/>
        <w:rPr>
          <w:rFonts w:ascii="Times New Roman" w:hAnsi="Times New Roman" w:cs="Times New Roman"/>
        </w:rPr>
      </w:pPr>
    </w:p>
    <w:p w14:paraId="1374BC97" w14:textId="33EBCEEB" w:rsidR="000B678D" w:rsidRPr="000B678D" w:rsidRDefault="000B678D" w:rsidP="00EB394A">
      <w:pPr>
        <w:jc w:val="both"/>
        <w:rPr>
          <w:rFonts w:ascii="Times New Roman" w:hAnsi="Times New Roman" w:cs="Times New Roman"/>
          <w:b/>
          <w:bCs/>
        </w:rPr>
      </w:pPr>
      <w:r w:rsidRPr="00931636">
        <w:rPr>
          <w:rFonts w:ascii="Times New Roman" w:hAnsi="Times New Roman" w:cs="Times New Roman"/>
          <w:b/>
          <w:bCs/>
        </w:rPr>
        <w:t>Literature</w:t>
      </w:r>
      <w:r w:rsidRPr="000B678D">
        <w:rPr>
          <w:rFonts w:ascii="Times New Roman" w:hAnsi="Times New Roman" w:cs="Times New Roman"/>
          <w:b/>
          <w:bCs/>
        </w:rPr>
        <w:t xml:space="preserve"> Review</w:t>
      </w:r>
    </w:p>
    <w:p w14:paraId="0073BAEF" w14:textId="48FAF20F" w:rsidR="000B678D" w:rsidRPr="000B678D" w:rsidRDefault="000B678D" w:rsidP="00EB394A">
      <w:pPr>
        <w:jc w:val="both"/>
        <w:rPr>
          <w:rFonts w:ascii="Times New Roman" w:hAnsi="Times New Roman" w:cs="Times New Roman"/>
          <w:b/>
          <w:bCs/>
        </w:rPr>
      </w:pPr>
      <w:r w:rsidRPr="000B678D">
        <w:rPr>
          <w:rFonts w:ascii="Times New Roman" w:hAnsi="Times New Roman" w:cs="Times New Roman"/>
          <w:b/>
          <w:bCs/>
        </w:rPr>
        <w:t>Early Reading Development and Instructional Challenges</w:t>
      </w:r>
    </w:p>
    <w:p w14:paraId="72D720A3" w14:textId="45F8F03C" w:rsidR="000B678D" w:rsidRPr="000B678D" w:rsidRDefault="000B678D" w:rsidP="00EB394A">
      <w:pPr>
        <w:jc w:val="both"/>
        <w:rPr>
          <w:rFonts w:ascii="Times New Roman" w:hAnsi="Times New Roman" w:cs="Times New Roman"/>
        </w:rPr>
      </w:pPr>
      <w:r w:rsidRPr="000B678D">
        <w:rPr>
          <w:rFonts w:ascii="Times New Roman" w:hAnsi="Times New Roman" w:cs="Times New Roman"/>
        </w:rPr>
        <w:t xml:space="preserve">Reading is a fundamental skill that forms the foundation of academic learning in primary education. Early reading development depends on the </w:t>
      </w:r>
      <w:r w:rsidR="00B2765F">
        <w:rPr>
          <w:rFonts w:ascii="Times New Roman" w:hAnsi="Times New Roman" w:cs="Times New Roman"/>
        </w:rPr>
        <w:t xml:space="preserve">ability </w:t>
      </w:r>
      <w:r w:rsidRPr="000B678D">
        <w:rPr>
          <w:rFonts w:ascii="Times New Roman" w:hAnsi="Times New Roman" w:cs="Times New Roman"/>
        </w:rPr>
        <w:t xml:space="preserve"> of skills such as phonemic awareness, decoding, fluency, and comprehension (National Reading Panel, 2000). When these foundational skills are weak, children face </w:t>
      </w:r>
      <w:r w:rsidR="00E9107E">
        <w:rPr>
          <w:rFonts w:ascii="Times New Roman" w:hAnsi="Times New Roman" w:cs="Times New Roman"/>
        </w:rPr>
        <w:t xml:space="preserve">continuous </w:t>
      </w:r>
      <w:r w:rsidRPr="000B678D">
        <w:rPr>
          <w:rFonts w:ascii="Times New Roman" w:hAnsi="Times New Roman" w:cs="Times New Roman"/>
        </w:rPr>
        <w:t xml:space="preserve">difficulties that limit progress in all subject areas. Research also shows that reading difficulties are often shaped by instructional quality, socio-cultural factors, and exposure to </w:t>
      </w:r>
      <w:r w:rsidR="00E9107E">
        <w:rPr>
          <w:rFonts w:ascii="Times New Roman" w:hAnsi="Times New Roman" w:cs="Times New Roman"/>
        </w:rPr>
        <w:t xml:space="preserve">a </w:t>
      </w:r>
      <w:r w:rsidRPr="000B678D">
        <w:rPr>
          <w:rFonts w:ascii="Times New Roman" w:hAnsi="Times New Roman" w:cs="Times New Roman"/>
        </w:rPr>
        <w:t>language-rich environment(Snow, Burns, &amp; Griffin, 1998). In Sri Lanka, these challenges are in</w:t>
      </w:r>
      <w:r w:rsidR="00E9107E">
        <w:rPr>
          <w:rFonts w:ascii="Times New Roman" w:hAnsi="Times New Roman" w:cs="Times New Roman"/>
        </w:rPr>
        <w:t xml:space="preserve">creased </w:t>
      </w:r>
      <w:r w:rsidRPr="000B678D">
        <w:rPr>
          <w:rFonts w:ascii="Times New Roman" w:hAnsi="Times New Roman" w:cs="Times New Roman"/>
        </w:rPr>
        <w:t xml:space="preserve">by classroom </w:t>
      </w:r>
      <w:r w:rsidR="00E9107E">
        <w:rPr>
          <w:rFonts w:ascii="Times New Roman" w:hAnsi="Times New Roman" w:cs="Times New Roman"/>
        </w:rPr>
        <w:t>limitations</w:t>
      </w:r>
      <w:r w:rsidRPr="000B678D">
        <w:rPr>
          <w:rFonts w:ascii="Times New Roman" w:hAnsi="Times New Roman" w:cs="Times New Roman"/>
        </w:rPr>
        <w:t>, varying teaching methods, and uneven access to resources.</w:t>
      </w:r>
    </w:p>
    <w:p w14:paraId="420C07CD" w14:textId="453F9577" w:rsidR="000B678D" w:rsidRPr="000B678D" w:rsidRDefault="000B678D" w:rsidP="00EB394A">
      <w:pPr>
        <w:jc w:val="both"/>
        <w:rPr>
          <w:rFonts w:ascii="Times New Roman" w:hAnsi="Times New Roman" w:cs="Times New Roman"/>
        </w:rPr>
      </w:pPr>
      <w:r w:rsidRPr="000B678D">
        <w:rPr>
          <w:rFonts w:ascii="Times New Roman" w:hAnsi="Times New Roman" w:cs="Times New Roman"/>
        </w:rPr>
        <w:t xml:space="preserve">Global benchmarks </w:t>
      </w:r>
      <w:proofErr w:type="spellStart"/>
      <w:r w:rsidRPr="000B678D">
        <w:rPr>
          <w:rFonts w:ascii="Times New Roman" w:hAnsi="Times New Roman" w:cs="Times New Roman"/>
        </w:rPr>
        <w:t>emphasise</w:t>
      </w:r>
      <w:proofErr w:type="spellEnd"/>
      <w:r w:rsidRPr="000B678D">
        <w:rPr>
          <w:rFonts w:ascii="Times New Roman" w:hAnsi="Times New Roman" w:cs="Times New Roman"/>
        </w:rPr>
        <w:t xml:space="preserve"> the </w:t>
      </w:r>
      <w:r w:rsidR="00E9107E">
        <w:rPr>
          <w:rFonts w:ascii="Times New Roman" w:hAnsi="Times New Roman" w:cs="Times New Roman"/>
        </w:rPr>
        <w:t xml:space="preserve">necessity </w:t>
      </w:r>
      <w:r w:rsidRPr="000B678D">
        <w:rPr>
          <w:rFonts w:ascii="Times New Roman" w:hAnsi="Times New Roman" w:cs="Times New Roman"/>
        </w:rPr>
        <w:t xml:space="preserve"> of early literacy improvement. Gove and </w:t>
      </w:r>
      <w:proofErr w:type="spellStart"/>
      <w:r w:rsidRPr="000B678D">
        <w:rPr>
          <w:rFonts w:ascii="Times New Roman" w:hAnsi="Times New Roman" w:cs="Times New Roman"/>
        </w:rPr>
        <w:t>Cvelich</w:t>
      </w:r>
      <w:proofErr w:type="spellEnd"/>
      <w:r w:rsidRPr="000B678D">
        <w:rPr>
          <w:rFonts w:ascii="Times New Roman" w:hAnsi="Times New Roman" w:cs="Times New Roman"/>
        </w:rPr>
        <w:t xml:space="preserve"> (2011) highlight that children should be able to read with understanding by the end of Grade 2, regardless of language or context. Yet national assessments in Sri Lanka show significant gaps in letter identification and decoding, particularly among Grade 3 learners (Ministry of Education, 2023). These findings underline the importance of examining how teachers currently teach reading and how these practices influence literacy outcomes.</w:t>
      </w:r>
    </w:p>
    <w:p w14:paraId="629408C8" w14:textId="6A7890F2" w:rsidR="000B678D" w:rsidRPr="000B678D" w:rsidRDefault="000B678D" w:rsidP="00EB394A">
      <w:pPr>
        <w:jc w:val="both"/>
        <w:rPr>
          <w:rFonts w:ascii="Times New Roman" w:hAnsi="Times New Roman" w:cs="Times New Roman"/>
        </w:rPr>
      </w:pPr>
    </w:p>
    <w:p w14:paraId="6421BB2B" w14:textId="549BEF2C" w:rsidR="000B678D" w:rsidRPr="000B678D" w:rsidRDefault="000B678D" w:rsidP="00EB394A">
      <w:pPr>
        <w:jc w:val="both"/>
        <w:rPr>
          <w:rFonts w:ascii="Times New Roman" w:hAnsi="Times New Roman" w:cs="Times New Roman"/>
          <w:b/>
          <w:bCs/>
        </w:rPr>
      </w:pPr>
      <w:r w:rsidRPr="000B678D">
        <w:rPr>
          <w:rFonts w:ascii="Times New Roman" w:hAnsi="Times New Roman" w:cs="Times New Roman"/>
        </w:rPr>
        <w:t xml:space="preserve"> </w:t>
      </w:r>
      <w:r w:rsidRPr="000B678D">
        <w:rPr>
          <w:rFonts w:ascii="Times New Roman" w:hAnsi="Times New Roman" w:cs="Times New Roman"/>
          <w:b/>
          <w:bCs/>
        </w:rPr>
        <w:t>Common Reading Difficulties Among Sinhala-Speaking Students</w:t>
      </w:r>
    </w:p>
    <w:p w14:paraId="7D164AA4" w14:textId="7E2B2DF2" w:rsidR="000B678D" w:rsidRPr="000B678D" w:rsidRDefault="000B678D" w:rsidP="00EB394A">
      <w:pPr>
        <w:jc w:val="both"/>
        <w:rPr>
          <w:rFonts w:ascii="Times New Roman" w:hAnsi="Times New Roman" w:cs="Times New Roman"/>
        </w:rPr>
      </w:pPr>
      <w:r w:rsidRPr="000B678D">
        <w:rPr>
          <w:rFonts w:ascii="Times New Roman" w:hAnsi="Times New Roman" w:cs="Times New Roman"/>
        </w:rPr>
        <w:lastRenderedPageBreak/>
        <w:t xml:space="preserve">Many reading difficulties in Sinhala emerge at the earliest stages of literacy.  students </w:t>
      </w:r>
      <w:r w:rsidR="00E9107E">
        <w:rPr>
          <w:rFonts w:ascii="Times New Roman" w:hAnsi="Times New Roman" w:cs="Times New Roman"/>
        </w:rPr>
        <w:t xml:space="preserve">in Primary classrooms </w:t>
      </w:r>
      <w:r w:rsidRPr="000B678D">
        <w:rPr>
          <w:rFonts w:ascii="Times New Roman" w:hAnsi="Times New Roman" w:cs="Times New Roman"/>
        </w:rPr>
        <w:t xml:space="preserve">often struggle with identifying letters, </w:t>
      </w:r>
      <w:proofErr w:type="spellStart"/>
      <w:r w:rsidRPr="000B678D">
        <w:rPr>
          <w:rFonts w:ascii="Times New Roman" w:hAnsi="Times New Roman" w:cs="Times New Roman"/>
        </w:rPr>
        <w:t>recognising</w:t>
      </w:r>
      <w:proofErr w:type="spellEnd"/>
      <w:r w:rsidRPr="000B678D">
        <w:rPr>
          <w:rFonts w:ascii="Times New Roman" w:hAnsi="Times New Roman" w:cs="Times New Roman"/>
        </w:rPr>
        <w:t xml:space="preserve"> </w:t>
      </w:r>
      <w:proofErr w:type="spellStart"/>
      <w:r w:rsidRPr="000B678D">
        <w:rPr>
          <w:rFonts w:ascii="Times New Roman" w:hAnsi="Times New Roman" w:cs="Times New Roman"/>
        </w:rPr>
        <w:t>akshara</w:t>
      </w:r>
      <w:proofErr w:type="spellEnd"/>
      <w:r w:rsidRPr="000B678D">
        <w:rPr>
          <w:rFonts w:ascii="Times New Roman" w:hAnsi="Times New Roman" w:cs="Times New Roman"/>
        </w:rPr>
        <w:t>, constructing syllables, and moving from simple decoding to fluent reading. These early difficulties slow the development of reading fluency and limit later comprehension (</w:t>
      </w:r>
      <w:proofErr w:type="spellStart"/>
      <w:r w:rsidRPr="000B678D">
        <w:rPr>
          <w:rFonts w:ascii="Times New Roman" w:hAnsi="Times New Roman" w:cs="Times New Roman"/>
        </w:rPr>
        <w:t>Agbofa</w:t>
      </w:r>
      <w:proofErr w:type="spellEnd"/>
      <w:r w:rsidRPr="000B678D">
        <w:rPr>
          <w:rFonts w:ascii="Times New Roman" w:hAnsi="Times New Roman" w:cs="Times New Roman"/>
        </w:rPr>
        <w:t>, 2023).</w:t>
      </w:r>
    </w:p>
    <w:p w14:paraId="5B3A769A" w14:textId="4FF84D42" w:rsidR="000B678D" w:rsidRPr="000B678D" w:rsidRDefault="000B678D" w:rsidP="00EB394A">
      <w:pPr>
        <w:jc w:val="both"/>
        <w:rPr>
          <w:rFonts w:ascii="Times New Roman" w:hAnsi="Times New Roman" w:cs="Times New Roman"/>
          <w:b/>
          <w:bCs/>
        </w:rPr>
      </w:pPr>
      <w:r w:rsidRPr="000B678D">
        <w:rPr>
          <w:rFonts w:ascii="Times New Roman" w:hAnsi="Times New Roman" w:cs="Times New Roman"/>
        </w:rPr>
        <w:t xml:space="preserve"> </w:t>
      </w:r>
      <w:r w:rsidRPr="000B678D">
        <w:rPr>
          <w:rFonts w:ascii="Times New Roman" w:hAnsi="Times New Roman" w:cs="Times New Roman"/>
          <w:b/>
          <w:bCs/>
        </w:rPr>
        <w:t>Letter and Syllable Recognition Challenges</w:t>
      </w:r>
    </w:p>
    <w:p w14:paraId="6CE4EA0E" w14:textId="53764DA1" w:rsidR="000B678D" w:rsidRPr="000B678D" w:rsidRDefault="000B678D" w:rsidP="00EB394A">
      <w:pPr>
        <w:jc w:val="both"/>
        <w:rPr>
          <w:rFonts w:ascii="Times New Roman" w:hAnsi="Times New Roman" w:cs="Times New Roman"/>
        </w:rPr>
      </w:pPr>
      <w:r w:rsidRPr="000B678D">
        <w:rPr>
          <w:rFonts w:ascii="Times New Roman" w:hAnsi="Times New Roman" w:cs="Times New Roman"/>
        </w:rPr>
        <w:t xml:space="preserve">Letter and syllable recognition are crucial for early reading </w:t>
      </w:r>
      <w:r w:rsidR="00E9107E">
        <w:rPr>
          <w:rFonts w:ascii="Times New Roman" w:hAnsi="Times New Roman" w:cs="Times New Roman"/>
        </w:rPr>
        <w:t>capability</w:t>
      </w:r>
      <w:r w:rsidRPr="000B678D">
        <w:rPr>
          <w:rFonts w:ascii="Times New Roman" w:hAnsi="Times New Roman" w:cs="Times New Roman"/>
        </w:rPr>
        <w:t xml:space="preserve">, especially in a morpho-syllabic script like Sinhala. </w:t>
      </w:r>
      <w:proofErr w:type="spellStart"/>
      <w:r w:rsidRPr="000B678D">
        <w:rPr>
          <w:rFonts w:ascii="Times New Roman" w:hAnsi="Times New Roman" w:cs="Times New Roman"/>
        </w:rPr>
        <w:t>Wijayathilake</w:t>
      </w:r>
      <w:proofErr w:type="spellEnd"/>
      <w:r w:rsidRPr="000B678D">
        <w:rPr>
          <w:rFonts w:ascii="Times New Roman" w:hAnsi="Times New Roman" w:cs="Times New Roman"/>
        </w:rPr>
        <w:t xml:space="preserve"> et al. (2018) examined how different instructional approaches influence phoneme awareness and reading performance. Their study with Grade 4 and 5 students found that explicit instruction in phoneme–</w:t>
      </w:r>
      <w:proofErr w:type="spellStart"/>
      <w:r w:rsidRPr="000B678D">
        <w:rPr>
          <w:rFonts w:ascii="Times New Roman" w:hAnsi="Times New Roman" w:cs="Times New Roman"/>
        </w:rPr>
        <w:t>akshara</w:t>
      </w:r>
      <w:proofErr w:type="spellEnd"/>
      <w:r w:rsidRPr="000B678D">
        <w:rPr>
          <w:rFonts w:ascii="Times New Roman" w:hAnsi="Times New Roman" w:cs="Times New Roman"/>
        </w:rPr>
        <w:t xml:space="preserve"> relationships significantly improved letter recognition and word reading accuracy. The findings showed that </w:t>
      </w:r>
      <w:proofErr w:type="spellStart"/>
      <w:r w:rsidRPr="000B678D">
        <w:rPr>
          <w:rFonts w:ascii="Times New Roman" w:hAnsi="Times New Roman" w:cs="Times New Roman"/>
        </w:rPr>
        <w:t>akshara</w:t>
      </w:r>
      <w:proofErr w:type="spellEnd"/>
      <w:r w:rsidRPr="000B678D">
        <w:rPr>
          <w:rFonts w:ascii="Times New Roman" w:hAnsi="Times New Roman" w:cs="Times New Roman"/>
        </w:rPr>
        <w:t xml:space="preserve"> knowledge and accurate decoding predicted phoneme awareness, but phoneme awareness alone did not predict reading outcomes when reversed. This indicates that Sinhala reading requires structured, explicit teaching methods, rather than global or whole-word approaches commonly used in classrooms.</w:t>
      </w:r>
    </w:p>
    <w:p w14:paraId="24F3FB72" w14:textId="641BE666" w:rsidR="000B678D" w:rsidRPr="000B678D" w:rsidRDefault="000B678D" w:rsidP="00EB394A">
      <w:pPr>
        <w:jc w:val="both"/>
        <w:rPr>
          <w:rFonts w:ascii="Times New Roman" w:hAnsi="Times New Roman" w:cs="Times New Roman"/>
        </w:rPr>
      </w:pPr>
      <w:r w:rsidRPr="000B678D">
        <w:rPr>
          <w:rFonts w:ascii="Times New Roman" w:hAnsi="Times New Roman" w:cs="Times New Roman"/>
        </w:rPr>
        <w:t xml:space="preserve">Similarly, Spencer et al. (2013) identified key predictors of word-reading ability among Grade 3 students, including phoneme awareness, phonological memory, and rapid naming. Struggling readers could decode only short words and showed difficulty with longer or phonologically complex forms. These findings reinforce that Sinhala reading development is highly sensitive to decoding instruction and that early gaps in phonological skills can </w:t>
      </w:r>
      <w:r w:rsidR="00E9107E">
        <w:rPr>
          <w:rFonts w:ascii="Times New Roman" w:hAnsi="Times New Roman" w:cs="Times New Roman"/>
        </w:rPr>
        <w:t>gather</w:t>
      </w:r>
      <w:r w:rsidRPr="000B678D">
        <w:rPr>
          <w:rFonts w:ascii="Times New Roman" w:hAnsi="Times New Roman" w:cs="Times New Roman"/>
        </w:rPr>
        <w:t xml:space="preserve"> into larger literacy barriers.</w:t>
      </w:r>
    </w:p>
    <w:p w14:paraId="3F020EAB" w14:textId="6C7CD8E2" w:rsidR="000B678D" w:rsidRPr="000B678D" w:rsidRDefault="000B678D" w:rsidP="00EB394A">
      <w:pPr>
        <w:jc w:val="both"/>
        <w:rPr>
          <w:rFonts w:ascii="Times New Roman" w:hAnsi="Times New Roman" w:cs="Times New Roman"/>
          <w:b/>
          <w:bCs/>
        </w:rPr>
      </w:pPr>
      <w:r w:rsidRPr="000B678D">
        <w:rPr>
          <w:rFonts w:ascii="Times New Roman" w:hAnsi="Times New Roman" w:cs="Times New Roman"/>
          <w:b/>
          <w:bCs/>
        </w:rPr>
        <w:t xml:space="preserve"> Difficulties with Sinhala Diacritics</w:t>
      </w:r>
    </w:p>
    <w:p w14:paraId="4CF9902F" w14:textId="6EE497E2" w:rsidR="000B678D" w:rsidRPr="000B678D" w:rsidRDefault="000B678D" w:rsidP="00EB394A">
      <w:pPr>
        <w:jc w:val="both"/>
        <w:rPr>
          <w:rFonts w:ascii="Times New Roman" w:hAnsi="Times New Roman" w:cs="Times New Roman"/>
        </w:rPr>
      </w:pPr>
      <w:r w:rsidRPr="000B678D">
        <w:rPr>
          <w:rFonts w:ascii="Times New Roman" w:hAnsi="Times New Roman" w:cs="Times New Roman"/>
        </w:rPr>
        <w:t>Sinhala includes 1</w:t>
      </w:r>
      <w:r w:rsidR="00E9107E">
        <w:rPr>
          <w:rFonts w:ascii="Times New Roman" w:hAnsi="Times New Roman" w:cs="Times New Roman"/>
        </w:rPr>
        <w:t>9</w:t>
      </w:r>
      <w:r w:rsidRPr="000B678D">
        <w:rPr>
          <w:rFonts w:ascii="Times New Roman" w:hAnsi="Times New Roman" w:cs="Times New Roman"/>
        </w:rPr>
        <w:t xml:space="preserve"> diacritics that modify vowel length, nasalization, and consonant sound. These diacritics introduce significant complexity for early learners. </w:t>
      </w:r>
      <w:proofErr w:type="spellStart"/>
      <w:r w:rsidRPr="000B678D">
        <w:rPr>
          <w:rFonts w:ascii="Times New Roman" w:hAnsi="Times New Roman" w:cs="Times New Roman"/>
        </w:rPr>
        <w:t>Sumanasena</w:t>
      </w:r>
      <w:proofErr w:type="spellEnd"/>
      <w:r w:rsidRPr="000B678D">
        <w:rPr>
          <w:rFonts w:ascii="Times New Roman" w:hAnsi="Times New Roman" w:cs="Times New Roman"/>
        </w:rPr>
        <w:t xml:space="preserve"> et al. (2025), in a large-scale cross-sectional study of 4,847 Grade 1–2 students, found that 13.2% of children could not </w:t>
      </w:r>
      <w:proofErr w:type="spellStart"/>
      <w:r w:rsidRPr="000B678D">
        <w:rPr>
          <w:rFonts w:ascii="Times New Roman" w:hAnsi="Times New Roman" w:cs="Times New Roman"/>
        </w:rPr>
        <w:t>recognise</w:t>
      </w:r>
      <w:proofErr w:type="spellEnd"/>
      <w:r w:rsidRPr="000B678D">
        <w:rPr>
          <w:rFonts w:ascii="Times New Roman" w:hAnsi="Times New Roman" w:cs="Times New Roman"/>
        </w:rPr>
        <w:t xml:space="preserve"> </w:t>
      </w:r>
      <w:r w:rsidRPr="000B678D">
        <w:rPr>
          <w:rFonts w:ascii="Times New Roman" w:hAnsi="Times New Roman" w:cs="Times New Roman"/>
          <w:i/>
          <w:iCs/>
        </w:rPr>
        <w:t>any</w:t>
      </w:r>
      <w:r w:rsidRPr="000B678D">
        <w:rPr>
          <w:rFonts w:ascii="Times New Roman" w:hAnsi="Times New Roman" w:cs="Times New Roman"/>
        </w:rPr>
        <w:t xml:space="preserve"> </w:t>
      </w:r>
      <w:proofErr w:type="spellStart"/>
      <w:r w:rsidRPr="000B678D">
        <w:rPr>
          <w:rFonts w:ascii="Times New Roman" w:hAnsi="Times New Roman" w:cs="Times New Roman"/>
        </w:rPr>
        <w:t>akshara</w:t>
      </w:r>
      <w:proofErr w:type="spellEnd"/>
      <w:r w:rsidRPr="000B678D">
        <w:rPr>
          <w:rFonts w:ascii="Times New Roman" w:hAnsi="Times New Roman" w:cs="Times New Roman"/>
        </w:rPr>
        <w:t xml:space="preserve"> with diacritics. </w:t>
      </w:r>
      <w:r w:rsidR="00022D8E">
        <w:rPr>
          <w:rFonts w:ascii="Times New Roman" w:hAnsi="Times New Roman" w:cs="Times New Roman"/>
        </w:rPr>
        <w:t>Moreover, m</w:t>
      </w:r>
      <w:r w:rsidRPr="000B678D">
        <w:rPr>
          <w:rFonts w:ascii="Times New Roman" w:hAnsi="Times New Roman" w:cs="Times New Roman"/>
        </w:rPr>
        <w:t xml:space="preserve">any </w:t>
      </w:r>
      <w:r w:rsidR="00022D8E">
        <w:rPr>
          <w:rFonts w:ascii="Times New Roman" w:hAnsi="Times New Roman" w:cs="Times New Roman"/>
        </w:rPr>
        <w:t xml:space="preserve">students </w:t>
      </w:r>
      <w:r w:rsidRPr="000B678D">
        <w:rPr>
          <w:rFonts w:ascii="Times New Roman" w:hAnsi="Times New Roman" w:cs="Times New Roman"/>
        </w:rPr>
        <w:t xml:space="preserve">struggled to produce </w:t>
      </w:r>
      <w:proofErr w:type="spellStart"/>
      <w:r w:rsidRPr="000B678D">
        <w:rPr>
          <w:rFonts w:ascii="Times New Roman" w:hAnsi="Times New Roman" w:cs="Times New Roman"/>
        </w:rPr>
        <w:t>akshara</w:t>
      </w:r>
      <w:proofErr w:type="spellEnd"/>
      <w:r w:rsidRPr="000B678D">
        <w:rPr>
          <w:rFonts w:ascii="Times New Roman" w:hAnsi="Times New Roman" w:cs="Times New Roman"/>
        </w:rPr>
        <w:t xml:space="preserve"> containing long vowels or multiple modifiers. Students who found diacritic-based letters difficult</w:t>
      </w:r>
      <w:r w:rsidR="00022D8E">
        <w:rPr>
          <w:rFonts w:ascii="Times New Roman" w:hAnsi="Times New Roman" w:cs="Times New Roman"/>
        </w:rPr>
        <w:t xml:space="preserve">y </w:t>
      </w:r>
      <w:r w:rsidRPr="000B678D">
        <w:rPr>
          <w:rFonts w:ascii="Times New Roman" w:hAnsi="Times New Roman" w:cs="Times New Roman"/>
        </w:rPr>
        <w:t>performed poorly in word and sentence reading tasks.</w:t>
      </w:r>
    </w:p>
    <w:p w14:paraId="066C70B3" w14:textId="4BDF5FC6" w:rsidR="000B678D" w:rsidRPr="000B678D" w:rsidRDefault="000B678D" w:rsidP="00EB394A">
      <w:pPr>
        <w:jc w:val="both"/>
        <w:rPr>
          <w:rFonts w:ascii="Times New Roman" w:hAnsi="Times New Roman" w:cs="Times New Roman"/>
        </w:rPr>
      </w:pPr>
      <w:r w:rsidRPr="000B678D">
        <w:rPr>
          <w:rFonts w:ascii="Times New Roman" w:hAnsi="Times New Roman" w:cs="Times New Roman"/>
        </w:rPr>
        <w:t xml:space="preserve">Linguistic analysis supports these findings. </w:t>
      </w:r>
      <w:proofErr w:type="spellStart"/>
      <w:r w:rsidRPr="000B678D">
        <w:rPr>
          <w:rFonts w:ascii="Times New Roman" w:hAnsi="Times New Roman" w:cs="Times New Roman"/>
        </w:rPr>
        <w:t>Wasala</w:t>
      </w:r>
      <w:proofErr w:type="spellEnd"/>
      <w:r w:rsidRPr="000B678D">
        <w:rPr>
          <w:rFonts w:ascii="Times New Roman" w:hAnsi="Times New Roman" w:cs="Times New Roman"/>
        </w:rPr>
        <w:t xml:space="preserve"> and Gamage (2015) showed that Sinhala includes 20 vowels, 40 consonants, and 17 vowel diacritics, along with the </w:t>
      </w:r>
      <w:proofErr w:type="spellStart"/>
      <w:r w:rsidRPr="000B678D">
        <w:rPr>
          <w:rFonts w:ascii="Times New Roman" w:hAnsi="Times New Roman" w:cs="Times New Roman"/>
        </w:rPr>
        <w:t>hal</w:t>
      </w:r>
      <w:proofErr w:type="spellEnd"/>
      <w:r w:rsidRPr="000B678D">
        <w:rPr>
          <w:rFonts w:ascii="Times New Roman" w:hAnsi="Times New Roman" w:cs="Times New Roman"/>
        </w:rPr>
        <w:t xml:space="preserve"> </w:t>
      </w:r>
      <w:proofErr w:type="spellStart"/>
      <w:r w:rsidRPr="000B678D">
        <w:rPr>
          <w:rFonts w:ascii="Times New Roman" w:hAnsi="Times New Roman" w:cs="Times New Roman"/>
        </w:rPr>
        <w:t>lakuna</w:t>
      </w:r>
      <w:proofErr w:type="spellEnd"/>
      <w:r w:rsidRPr="000B678D">
        <w:rPr>
          <w:rFonts w:ascii="Times New Roman" w:hAnsi="Times New Roman" w:cs="Times New Roman"/>
        </w:rPr>
        <w:t>. Their corpus-based analysis demonstrated how diacritics significantly alter pronunciation and meaning, noting that even automated systems achieve only 98% accuracy in letter-to-sound conversions due to diacritic complexity. For children, these layers of variation increase cognitive load and produce frequent mispronunciations.</w:t>
      </w:r>
      <w:r w:rsidR="00022D8E">
        <w:rPr>
          <w:rFonts w:ascii="Times New Roman" w:hAnsi="Times New Roman" w:cs="Times New Roman"/>
        </w:rPr>
        <w:t xml:space="preserve"> </w:t>
      </w:r>
      <w:r w:rsidRPr="000B678D">
        <w:rPr>
          <w:rFonts w:ascii="Times New Roman" w:hAnsi="Times New Roman" w:cs="Times New Roman"/>
        </w:rPr>
        <w:t xml:space="preserve">Together, these studies highlight that diacritic </w:t>
      </w:r>
      <w:r w:rsidR="00022D8E">
        <w:rPr>
          <w:rFonts w:ascii="Times New Roman" w:hAnsi="Times New Roman" w:cs="Times New Roman"/>
        </w:rPr>
        <w:t xml:space="preserve">knowledge </w:t>
      </w:r>
      <w:r w:rsidRPr="000B678D">
        <w:rPr>
          <w:rFonts w:ascii="Times New Roman" w:hAnsi="Times New Roman" w:cs="Times New Roman"/>
        </w:rPr>
        <w:t xml:space="preserve"> is a major barrier to Sinhala literacy acquisition.</w:t>
      </w:r>
    </w:p>
    <w:p w14:paraId="092C2C04" w14:textId="6DFBFA49" w:rsidR="000B678D" w:rsidRPr="000B678D" w:rsidRDefault="000B678D" w:rsidP="00EB394A">
      <w:pPr>
        <w:jc w:val="both"/>
        <w:rPr>
          <w:rFonts w:ascii="Times New Roman" w:hAnsi="Times New Roman" w:cs="Times New Roman"/>
        </w:rPr>
      </w:pPr>
    </w:p>
    <w:p w14:paraId="7EA156A3" w14:textId="24723DC2" w:rsidR="000B678D" w:rsidRPr="000B678D" w:rsidRDefault="000B678D" w:rsidP="00EB394A">
      <w:pPr>
        <w:jc w:val="both"/>
        <w:rPr>
          <w:rFonts w:ascii="Times New Roman" w:hAnsi="Times New Roman" w:cs="Times New Roman"/>
        </w:rPr>
      </w:pPr>
      <w:r w:rsidRPr="000B678D">
        <w:rPr>
          <w:rFonts w:ascii="Times New Roman" w:hAnsi="Times New Roman" w:cs="Times New Roman"/>
          <w:b/>
          <w:bCs/>
        </w:rPr>
        <w:t>The Interconnected Nature of Sinhala Reading Challenges</w:t>
      </w:r>
    </w:p>
    <w:p w14:paraId="0E85AC78" w14:textId="2702F989" w:rsidR="000B678D" w:rsidRPr="000B678D" w:rsidRDefault="000B678D" w:rsidP="00EB394A">
      <w:pPr>
        <w:jc w:val="both"/>
        <w:rPr>
          <w:rFonts w:ascii="Times New Roman" w:hAnsi="Times New Roman" w:cs="Times New Roman"/>
        </w:rPr>
      </w:pPr>
      <w:r w:rsidRPr="000B678D">
        <w:rPr>
          <w:rFonts w:ascii="Times New Roman" w:hAnsi="Times New Roman" w:cs="Times New Roman"/>
        </w:rPr>
        <w:lastRenderedPageBreak/>
        <w:t xml:space="preserve">Reading difficulties rarely occur in isolation. They form a chain that moves from decoding errors to disrupted fluency and then to reduced comprehension. Kulasekara et al. (2025), in a study of dyslexic Sinhala readers, found that 67% struggled with diacritics, frequently omitting or substituting them. These errors prevented accurate word formation and resulted in slow, effortful reading. Even after targeted intervention, students showed improvement in accuracy but continued to read more slowly than </w:t>
      </w:r>
      <w:r w:rsidR="00022D8E">
        <w:rPr>
          <w:rFonts w:ascii="Times New Roman" w:hAnsi="Times New Roman" w:cs="Times New Roman"/>
        </w:rPr>
        <w:t xml:space="preserve">their </w:t>
      </w:r>
      <w:r w:rsidRPr="000B678D">
        <w:rPr>
          <w:rFonts w:ascii="Times New Roman" w:hAnsi="Times New Roman" w:cs="Times New Roman"/>
        </w:rPr>
        <w:t>peers. The study also revealed that decoding problems directly hinder sentence-level comprehension, as students could not maintain meaning when each word required significant effort to decode.</w:t>
      </w:r>
    </w:p>
    <w:p w14:paraId="393637CF" w14:textId="77777777" w:rsidR="000B678D" w:rsidRPr="000B678D" w:rsidRDefault="000B678D" w:rsidP="00EB394A">
      <w:pPr>
        <w:jc w:val="both"/>
        <w:rPr>
          <w:rFonts w:ascii="Times New Roman" w:hAnsi="Times New Roman" w:cs="Times New Roman"/>
        </w:rPr>
      </w:pPr>
      <w:r w:rsidRPr="000B678D">
        <w:rPr>
          <w:rFonts w:ascii="Times New Roman" w:hAnsi="Times New Roman" w:cs="Times New Roman"/>
        </w:rPr>
        <w:t xml:space="preserve">These findings mirror broader literacy research, which shows that decoding and fluency form the base of the reading process, and weaknesses in these areas restrict comprehension (Karanja, 2021). In Sinhala, where decoding requires mastery of a large </w:t>
      </w:r>
      <w:proofErr w:type="spellStart"/>
      <w:r w:rsidRPr="000B678D">
        <w:rPr>
          <w:rFonts w:ascii="Times New Roman" w:hAnsi="Times New Roman" w:cs="Times New Roman"/>
        </w:rPr>
        <w:t>akshara</w:t>
      </w:r>
      <w:proofErr w:type="spellEnd"/>
      <w:r w:rsidRPr="000B678D">
        <w:rPr>
          <w:rFonts w:ascii="Times New Roman" w:hAnsi="Times New Roman" w:cs="Times New Roman"/>
        </w:rPr>
        <w:t xml:space="preserve"> inventory and complex modifier patterns, these challenges are particularly prominent.</w:t>
      </w:r>
    </w:p>
    <w:p w14:paraId="7007CD39" w14:textId="37DEC137" w:rsidR="000B678D" w:rsidRPr="000B678D" w:rsidRDefault="000B678D" w:rsidP="00EB394A">
      <w:pPr>
        <w:jc w:val="both"/>
        <w:rPr>
          <w:rFonts w:ascii="Times New Roman" w:hAnsi="Times New Roman" w:cs="Times New Roman"/>
        </w:rPr>
      </w:pPr>
    </w:p>
    <w:p w14:paraId="7658F96B" w14:textId="7B0EE002" w:rsidR="000B678D" w:rsidRPr="000B678D" w:rsidRDefault="000B678D" w:rsidP="00EB394A">
      <w:pPr>
        <w:jc w:val="both"/>
        <w:rPr>
          <w:rFonts w:ascii="Times New Roman" w:hAnsi="Times New Roman" w:cs="Times New Roman"/>
          <w:b/>
          <w:bCs/>
        </w:rPr>
      </w:pPr>
      <w:r w:rsidRPr="000B678D">
        <w:rPr>
          <w:rFonts w:ascii="Times New Roman" w:hAnsi="Times New Roman" w:cs="Times New Roman"/>
          <w:b/>
          <w:bCs/>
        </w:rPr>
        <w:t>Gaps in Classroom Reading Practices</w:t>
      </w:r>
    </w:p>
    <w:p w14:paraId="22F39B12" w14:textId="10443734" w:rsidR="000B678D" w:rsidRPr="000B678D" w:rsidRDefault="000B678D" w:rsidP="00EB394A">
      <w:pPr>
        <w:jc w:val="both"/>
        <w:rPr>
          <w:rFonts w:ascii="Times New Roman" w:hAnsi="Times New Roman" w:cs="Times New Roman"/>
        </w:rPr>
      </w:pPr>
      <w:r w:rsidRPr="000B678D">
        <w:rPr>
          <w:rFonts w:ascii="Times New Roman" w:hAnsi="Times New Roman" w:cs="Times New Roman"/>
        </w:rPr>
        <w:t xml:space="preserve">While student difficulties are well documented, less is known about how teachers actually teach reading in classrooms across Sri Lanka. Many teachers rely on traditional methods such as textbook reading, memorization, and group repetition, which may not align with evidence-based instructional practices. The variability in teaching strategies and limited use of structured phonics or diacritic-focused instruction create gaps between student needs and classroom </w:t>
      </w:r>
      <w:proofErr w:type="spellStart"/>
      <w:r w:rsidRPr="000B678D">
        <w:rPr>
          <w:rFonts w:ascii="Times New Roman" w:hAnsi="Times New Roman" w:cs="Times New Roman"/>
        </w:rPr>
        <w:t>support.A</w:t>
      </w:r>
      <w:proofErr w:type="spellEnd"/>
      <w:r w:rsidRPr="000B678D">
        <w:rPr>
          <w:rFonts w:ascii="Times New Roman" w:hAnsi="Times New Roman" w:cs="Times New Roman"/>
        </w:rPr>
        <w:t xml:space="preserve"> teacher survey is therefore essential for understanding current practices, identifying gaps, and highlighting areas for improvement in early literacy instruction.</w:t>
      </w:r>
    </w:p>
    <w:p w14:paraId="03731E8F" w14:textId="77777777" w:rsidR="00661EE3" w:rsidRPr="00931636" w:rsidRDefault="00661EE3" w:rsidP="00EB394A">
      <w:pPr>
        <w:jc w:val="both"/>
        <w:rPr>
          <w:rFonts w:ascii="Times New Roman" w:hAnsi="Times New Roman" w:cs="Times New Roman"/>
          <w:b/>
          <w:bCs/>
        </w:rPr>
      </w:pPr>
    </w:p>
    <w:p w14:paraId="2B13F2A9" w14:textId="77777777" w:rsidR="00022D8E" w:rsidRDefault="00E45185" w:rsidP="00EB394A">
      <w:pPr>
        <w:jc w:val="both"/>
        <w:rPr>
          <w:rFonts w:ascii="Times New Roman" w:hAnsi="Times New Roman" w:cs="Times New Roman"/>
          <w:b/>
          <w:bCs/>
        </w:rPr>
      </w:pPr>
      <w:r w:rsidRPr="00E45185">
        <w:rPr>
          <w:rFonts w:ascii="Times New Roman" w:hAnsi="Times New Roman" w:cs="Times New Roman"/>
          <w:b/>
          <w:bCs/>
        </w:rPr>
        <w:t>Objective</w:t>
      </w:r>
    </w:p>
    <w:p w14:paraId="4292D2C5" w14:textId="3CC72C8A" w:rsidR="00E45185" w:rsidRPr="00022D8E" w:rsidRDefault="00E45185" w:rsidP="00EB394A">
      <w:pPr>
        <w:jc w:val="both"/>
        <w:rPr>
          <w:rFonts w:ascii="Times New Roman" w:hAnsi="Times New Roman" w:cs="Times New Roman"/>
        </w:rPr>
      </w:pPr>
      <w:r w:rsidRPr="00E45185">
        <w:rPr>
          <w:rFonts w:ascii="Times New Roman" w:hAnsi="Times New Roman" w:cs="Times New Roman"/>
          <w:b/>
          <w:bCs/>
        </w:rPr>
        <w:t xml:space="preserve"> </w:t>
      </w:r>
      <w:r w:rsidRPr="00022D8E">
        <w:rPr>
          <w:rFonts w:ascii="Times New Roman" w:hAnsi="Times New Roman" w:cs="Times New Roman"/>
        </w:rPr>
        <w:t>1</w:t>
      </w:r>
      <w:r w:rsidR="00022D8E" w:rsidRPr="00022D8E">
        <w:rPr>
          <w:rFonts w:ascii="Times New Roman" w:hAnsi="Times New Roman" w:cs="Times New Roman"/>
        </w:rPr>
        <w:t>.</w:t>
      </w:r>
      <w:r w:rsidRPr="00022D8E">
        <w:rPr>
          <w:rFonts w:ascii="Times New Roman" w:hAnsi="Times New Roman" w:cs="Times New Roman"/>
        </w:rPr>
        <w:t>To identify the current teaching and learning methods used for Sinhala reading instruction in primary classrooms.</w:t>
      </w:r>
    </w:p>
    <w:p w14:paraId="1D057FC8" w14:textId="3C175A23" w:rsidR="00E45185" w:rsidRPr="00022D8E" w:rsidRDefault="00E45185" w:rsidP="00EB394A">
      <w:pPr>
        <w:jc w:val="both"/>
        <w:rPr>
          <w:rFonts w:ascii="Times New Roman" w:hAnsi="Times New Roman" w:cs="Times New Roman"/>
        </w:rPr>
      </w:pPr>
      <w:r w:rsidRPr="00022D8E">
        <w:rPr>
          <w:rFonts w:ascii="Times New Roman" w:hAnsi="Times New Roman" w:cs="Times New Roman"/>
        </w:rPr>
        <w:t xml:space="preserve"> 2</w:t>
      </w:r>
      <w:r w:rsidR="00022D8E" w:rsidRPr="00022D8E">
        <w:rPr>
          <w:rFonts w:ascii="Times New Roman" w:hAnsi="Times New Roman" w:cs="Times New Roman"/>
        </w:rPr>
        <w:t>.</w:t>
      </w:r>
      <w:r w:rsidRPr="00022D8E">
        <w:rPr>
          <w:rFonts w:ascii="Times New Roman" w:hAnsi="Times New Roman" w:cs="Times New Roman"/>
        </w:rPr>
        <w:t>To examine the existing gaps and difficulties in Sinhala reading skills among primary students, as perceived by teachers.</w:t>
      </w:r>
    </w:p>
    <w:p w14:paraId="7E4716CF" w14:textId="77777777" w:rsidR="00661EE3" w:rsidRPr="00931636" w:rsidRDefault="00661EE3" w:rsidP="00EB394A">
      <w:pPr>
        <w:jc w:val="both"/>
        <w:rPr>
          <w:rFonts w:ascii="Times New Roman" w:hAnsi="Times New Roman" w:cs="Times New Roman"/>
          <w:b/>
          <w:bCs/>
        </w:rPr>
      </w:pPr>
    </w:p>
    <w:p w14:paraId="5C7C653B" w14:textId="409D2329" w:rsidR="00E45185" w:rsidRPr="00E45185" w:rsidRDefault="00E45185" w:rsidP="00EB394A">
      <w:pPr>
        <w:jc w:val="both"/>
        <w:rPr>
          <w:rFonts w:ascii="Times New Roman" w:hAnsi="Times New Roman" w:cs="Times New Roman"/>
          <w:b/>
          <w:bCs/>
        </w:rPr>
      </w:pPr>
      <w:r w:rsidRPr="00E45185">
        <w:rPr>
          <w:rFonts w:ascii="Times New Roman" w:hAnsi="Times New Roman" w:cs="Times New Roman"/>
          <w:b/>
          <w:bCs/>
        </w:rPr>
        <w:t xml:space="preserve">Methodology </w:t>
      </w:r>
    </w:p>
    <w:p w14:paraId="2B447036" w14:textId="77777777" w:rsidR="00E45185" w:rsidRPr="00E45185" w:rsidRDefault="00E45185" w:rsidP="00EB394A">
      <w:pPr>
        <w:jc w:val="both"/>
        <w:rPr>
          <w:rFonts w:ascii="Times New Roman" w:hAnsi="Times New Roman" w:cs="Times New Roman"/>
        </w:rPr>
      </w:pPr>
      <w:r w:rsidRPr="00E45185">
        <w:rPr>
          <w:rFonts w:ascii="Times New Roman" w:hAnsi="Times New Roman" w:cs="Times New Roman"/>
        </w:rPr>
        <w:t xml:space="preserve">This study adopted a descriptive mixed-methods design to examine current reading instruction practices and to identify gaps in Sinhala literacy among primary students in Sri Lanka. A mixed-methods approach was selected because reading instruction is a complex process influenced by teacher practices, classroom conditions, and learner characteristics. Quantitative and qualitative data were therefore needed to capture both the breadth and depth of the issue. The design also </w:t>
      </w:r>
      <w:r w:rsidRPr="00E45185">
        <w:rPr>
          <w:rFonts w:ascii="Times New Roman" w:hAnsi="Times New Roman" w:cs="Times New Roman"/>
        </w:rPr>
        <w:lastRenderedPageBreak/>
        <w:t>allowed for data triangulation, which enhanced the credibility, accuracy, and trustworthiness of the findings (Creswell &amp; Plano Clark, 2018).</w:t>
      </w:r>
    </w:p>
    <w:p w14:paraId="7B91910B" w14:textId="77777777" w:rsidR="00E45185" w:rsidRPr="00E45185" w:rsidRDefault="00E45185" w:rsidP="00EB394A">
      <w:pPr>
        <w:jc w:val="both"/>
        <w:rPr>
          <w:rFonts w:ascii="Times New Roman" w:hAnsi="Times New Roman" w:cs="Times New Roman"/>
          <w:b/>
          <w:bCs/>
        </w:rPr>
      </w:pPr>
      <w:r w:rsidRPr="00E45185">
        <w:rPr>
          <w:rFonts w:ascii="Times New Roman" w:hAnsi="Times New Roman" w:cs="Times New Roman"/>
          <w:b/>
          <w:bCs/>
        </w:rPr>
        <w:t>Participants and Sampling</w:t>
      </w:r>
    </w:p>
    <w:p w14:paraId="1A765380" w14:textId="517D022F" w:rsidR="00E45185" w:rsidRPr="00E45185" w:rsidRDefault="00E45185" w:rsidP="00EB394A">
      <w:pPr>
        <w:jc w:val="both"/>
        <w:rPr>
          <w:rFonts w:ascii="Times New Roman" w:hAnsi="Times New Roman" w:cs="Times New Roman"/>
        </w:rPr>
      </w:pPr>
      <w:r w:rsidRPr="00E45185">
        <w:rPr>
          <w:rFonts w:ascii="Times New Roman" w:hAnsi="Times New Roman" w:cs="Times New Roman"/>
        </w:rPr>
        <w:t>A total of 10</w:t>
      </w:r>
      <w:r w:rsidR="00022D8E">
        <w:rPr>
          <w:rFonts w:ascii="Times New Roman" w:hAnsi="Times New Roman" w:cs="Times New Roman"/>
        </w:rPr>
        <w:t>4</w:t>
      </w:r>
      <w:r w:rsidRPr="00E45185">
        <w:rPr>
          <w:rFonts w:ascii="Times New Roman" w:hAnsi="Times New Roman" w:cs="Times New Roman"/>
        </w:rPr>
        <w:t xml:space="preserve"> primary teachers participated in the survey. Teachers represented schools from all nine provinces </w:t>
      </w:r>
      <w:r w:rsidR="00022D8E">
        <w:rPr>
          <w:rFonts w:ascii="Times New Roman" w:hAnsi="Times New Roman" w:cs="Times New Roman"/>
        </w:rPr>
        <w:t>in</w:t>
      </w:r>
      <w:r w:rsidRPr="00E45185">
        <w:rPr>
          <w:rFonts w:ascii="Times New Roman" w:hAnsi="Times New Roman" w:cs="Times New Roman"/>
        </w:rPr>
        <w:t xml:space="preserve"> Sri Lanka, ensuring broad regional coverage and variation in school contexts. Participants </w:t>
      </w:r>
      <w:r w:rsidR="00022D8E">
        <w:rPr>
          <w:rFonts w:ascii="Times New Roman" w:hAnsi="Times New Roman" w:cs="Times New Roman"/>
        </w:rPr>
        <w:t xml:space="preserve">were </w:t>
      </w:r>
      <w:r w:rsidRPr="00E45185">
        <w:rPr>
          <w:rFonts w:ascii="Times New Roman" w:hAnsi="Times New Roman" w:cs="Times New Roman"/>
        </w:rPr>
        <w:t>taught in a range of school types, including 1AB, 1C, Type 2, and Type 3 schools, reflecting the diversity of the national education system. Survey participation was voluntary. Teachers responded to a Google Form that was shared through zonal education networks, school WhatsApp groups, and professional teacher forums.</w:t>
      </w:r>
    </w:p>
    <w:p w14:paraId="486E1CC2" w14:textId="77777777" w:rsidR="00E45185" w:rsidRPr="00E45185" w:rsidRDefault="00E45185" w:rsidP="00EB394A">
      <w:pPr>
        <w:jc w:val="both"/>
        <w:rPr>
          <w:rFonts w:ascii="Times New Roman" w:hAnsi="Times New Roman" w:cs="Times New Roman"/>
          <w:b/>
          <w:bCs/>
        </w:rPr>
      </w:pPr>
      <w:r w:rsidRPr="00E45185">
        <w:rPr>
          <w:rFonts w:ascii="Times New Roman" w:hAnsi="Times New Roman" w:cs="Times New Roman"/>
          <w:b/>
          <w:bCs/>
        </w:rPr>
        <w:t>Data Collection Methods</w:t>
      </w:r>
    </w:p>
    <w:p w14:paraId="43520E5A" w14:textId="3B901951" w:rsidR="00E45185" w:rsidRPr="00E45185" w:rsidRDefault="00E45185" w:rsidP="00EB394A">
      <w:pPr>
        <w:jc w:val="both"/>
        <w:rPr>
          <w:rFonts w:ascii="Times New Roman" w:hAnsi="Times New Roman" w:cs="Times New Roman"/>
        </w:rPr>
      </w:pPr>
      <w:r w:rsidRPr="00E45185">
        <w:rPr>
          <w:rFonts w:ascii="Times New Roman" w:hAnsi="Times New Roman" w:cs="Times New Roman"/>
        </w:rPr>
        <w:t>Three complementary data collection methods were used</w:t>
      </w:r>
      <w:r w:rsidR="00022D8E">
        <w:rPr>
          <w:rFonts w:ascii="Times New Roman" w:hAnsi="Times New Roman" w:cs="Times New Roman"/>
        </w:rPr>
        <w:t xml:space="preserve"> </w:t>
      </w:r>
      <w:r w:rsidRPr="00E45185">
        <w:rPr>
          <w:rFonts w:ascii="Times New Roman" w:hAnsi="Times New Roman" w:cs="Times New Roman"/>
        </w:rPr>
        <w:t>a structured survey, semi-structured interviews, and classroom observations.</w:t>
      </w:r>
    </w:p>
    <w:p w14:paraId="3DFD5E4C" w14:textId="5E401A9A" w:rsidR="00E45185" w:rsidRDefault="00E45185" w:rsidP="00EB394A">
      <w:pPr>
        <w:jc w:val="both"/>
        <w:rPr>
          <w:rFonts w:ascii="Times New Roman" w:hAnsi="Times New Roman" w:cs="Times New Roman"/>
        </w:rPr>
      </w:pPr>
      <w:r w:rsidRPr="00E45185">
        <w:rPr>
          <w:rFonts w:ascii="Times New Roman" w:hAnsi="Times New Roman" w:cs="Times New Roman"/>
          <w:b/>
          <w:bCs/>
        </w:rPr>
        <w:t>Survey</w:t>
      </w:r>
      <w:r w:rsidR="00771859">
        <w:rPr>
          <w:rFonts w:ascii="Times New Roman" w:hAnsi="Times New Roman" w:cs="Times New Roman"/>
          <w:b/>
          <w:bCs/>
        </w:rPr>
        <w:t xml:space="preserve"> </w:t>
      </w:r>
      <w:r w:rsidRPr="00E45185">
        <w:rPr>
          <w:rFonts w:ascii="Times New Roman" w:hAnsi="Times New Roman" w:cs="Times New Roman"/>
          <w:b/>
          <w:bCs/>
        </w:rPr>
        <w:t>Questionnaire</w:t>
      </w:r>
      <w:r w:rsidRPr="00E45185">
        <w:rPr>
          <w:rFonts w:ascii="Times New Roman" w:hAnsi="Times New Roman" w:cs="Times New Roman"/>
          <w:b/>
          <w:bCs/>
        </w:rPr>
        <w:br/>
      </w:r>
      <w:r w:rsidRPr="00E45185">
        <w:rPr>
          <w:rFonts w:ascii="Times New Roman" w:hAnsi="Times New Roman" w:cs="Times New Roman"/>
        </w:rPr>
        <w:t>The main instrument was a Google Form containing closed-ended questions on teaching methods, materials used, reading activities, observed student reading difficulties, and classroom challenges. The questionnaire was developed based on curriculum guidelines</w:t>
      </w:r>
      <w:r w:rsidR="00022D8E">
        <w:rPr>
          <w:rFonts w:ascii="Times New Roman" w:hAnsi="Times New Roman" w:cs="Times New Roman"/>
        </w:rPr>
        <w:t>(Teachers guides grade 1,2,and 3 )</w:t>
      </w:r>
      <w:r w:rsidRPr="00E45185">
        <w:rPr>
          <w:rFonts w:ascii="Times New Roman" w:hAnsi="Times New Roman" w:cs="Times New Roman"/>
        </w:rPr>
        <w:t xml:space="preserve">, previous literacy research, and expert validation. It allowed for </w:t>
      </w:r>
      <w:r w:rsidR="00022D8E">
        <w:rPr>
          <w:rFonts w:ascii="Times New Roman" w:hAnsi="Times New Roman" w:cs="Times New Roman"/>
        </w:rPr>
        <w:t xml:space="preserve">the </w:t>
      </w:r>
      <w:r w:rsidRPr="00E45185">
        <w:rPr>
          <w:rFonts w:ascii="Times New Roman" w:hAnsi="Times New Roman" w:cs="Times New Roman"/>
        </w:rPr>
        <w:t xml:space="preserve">efficient collection of descriptive data from a large group of teachers across provinces. Responses were downloaded and </w:t>
      </w:r>
      <w:r w:rsidR="00022D8E" w:rsidRPr="00E45185">
        <w:rPr>
          <w:rFonts w:ascii="Times New Roman" w:hAnsi="Times New Roman" w:cs="Times New Roman"/>
        </w:rPr>
        <w:t>analyzed</w:t>
      </w:r>
      <w:r w:rsidRPr="00E45185">
        <w:rPr>
          <w:rFonts w:ascii="Times New Roman" w:hAnsi="Times New Roman" w:cs="Times New Roman"/>
        </w:rPr>
        <w:t xml:space="preserve"> using SPSS.</w:t>
      </w:r>
    </w:p>
    <w:p w14:paraId="1F18DB83" w14:textId="77777777" w:rsidR="003E79AC" w:rsidRPr="003E79AC" w:rsidRDefault="003E79AC" w:rsidP="00EB394A">
      <w:pPr>
        <w:jc w:val="both"/>
        <w:rPr>
          <w:rFonts w:ascii="Times New Roman" w:hAnsi="Times New Roman" w:cs="Times New Roman"/>
          <w:b/>
          <w:bCs/>
        </w:rPr>
      </w:pPr>
      <w:r w:rsidRPr="003E79AC">
        <w:rPr>
          <w:rFonts w:ascii="Times New Roman" w:hAnsi="Times New Roman" w:cs="Times New Roman"/>
          <w:b/>
          <w:bCs/>
        </w:rPr>
        <w:t>Semi-Structured Interviews</w:t>
      </w:r>
    </w:p>
    <w:p w14:paraId="17A9F826" w14:textId="0BE22CE2" w:rsidR="003E79AC" w:rsidRPr="003E79AC" w:rsidRDefault="003E79AC" w:rsidP="00EB394A">
      <w:pPr>
        <w:jc w:val="both"/>
        <w:rPr>
          <w:rFonts w:ascii="Times New Roman" w:hAnsi="Times New Roman" w:cs="Times New Roman"/>
        </w:rPr>
      </w:pPr>
      <w:r w:rsidRPr="003E79AC">
        <w:rPr>
          <w:rFonts w:ascii="Times New Roman" w:hAnsi="Times New Roman" w:cs="Times New Roman"/>
        </w:rPr>
        <w:t xml:space="preserve">To obtain deeper insight into the issues highlighted in the survey, semi-structured interviews were conducted with teachers from the four provinces that recorded the lowest number of survey responses: Northern, Eastern, Uva, and North Central. Three teachers were purposively selected from each province, giving a total of twelve interviews. This approach allowed the study to capture diverse perspectives from </w:t>
      </w:r>
      <w:r w:rsidR="00022D8E">
        <w:rPr>
          <w:rFonts w:ascii="Times New Roman" w:hAnsi="Times New Roman" w:cs="Times New Roman"/>
        </w:rPr>
        <w:t>underrepresented</w:t>
      </w:r>
      <w:r w:rsidRPr="003E79AC">
        <w:rPr>
          <w:rFonts w:ascii="Times New Roman" w:hAnsi="Times New Roman" w:cs="Times New Roman"/>
        </w:rPr>
        <w:t xml:space="preserve"> regions and to balance gaps in the quantitative dataset.</w:t>
      </w:r>
    </w:p>
    <w:p w14:paraId="6E845141" w14:textId="6D10983B" w:rsidR="003E79AC" w:rsidRDefault="003E79AC" w:rsidP="00EB394A">
      <w:pPr>
        <w:jc w:val="both"/>
        <w:rPr>
          <w:rFonts w:ascii="Times New Roman" w:hAnsi="Times New Roman" w:cs="Times New Roman"/>
        </w:rPr>
      </w:pPr>
      <w:r w:rsidRPr="003E79AC">
        <w:rPr>
          <w:rFonts w:ascii="Times New Roman" w:hAnsi="Times New Roman" w:cs="Times New Roman"/>
        </w:rPr>
        <w:t xml:space="preserve">The interview protocol focused on how teachers introduce Sinhala reading, the challenges they encounter, the strategies used to support struggling readers, and the contextual factors that shape classroom practices. Interviews provided rich descriptions of instructional routines, resource availability, and learners’ reading </w:t>
      </w:r>
      <w:proofErr w:type="spellStart"/>
      <w:r w:rsidRPr="003E79AC">
        <w:rPr>
          <w:rFonts w:ascii="Times New Roman" w:hAnsi="Times New Roman" w:cs="Times New Roman"/>
        </w:rPr>
        <w:t>behaviours</w:t>
      </w:r>
      <w:proofErr w:type="spellEnd"/>
      <w:r w:rsidRPr="003E79AC">
        <w:rPr>
          <w:rFonts w:ascii="Times New Roman" w:hAnsi="Times New Roman" w:cs="Times New Roman"/>
        </w:rPr>
        <w:t>. All interviews were recorded with consent, and field notes were taken during and after each session. Transcripts were coded thematically to identify patterns related to teaching methods and student reading difficulties</w:t>
      </w:r>
      <w:r w:rsidR="00022D8E">
        <w:rPr>
          <w:rFonts w:ascii="Times New Roman" w:hAnsi="Times New Roman" w:cs="Times New Roman"/>
        </w:rPr>
        <w:t>.</w:t>
      </w:r>
    </w:p>
    <w:p w14:paraId="3794E105" w14:textId="77777777" w:rsidR="003E79AC" w:rsidRPr="00E45185" w:rsidRDefault="003E79AC" w:rsidP="00EB394A">
      <w:pPr>
        <w:jc w:val="both"/>
        <w:rPr>
          <w:rFonts w:ascii="Times New Roman" w:hAnsi="Times New Roman" w:cs="Times New Roman"/>
        </w:rPr>
      </w:pPr>
    </w:p>
    <w:p w14:paraId="6B724C9E" w14:textId="77777777" w:rsidR="003E79AC" w:rsidRPr="003E79AC" w:rsidRDefault="003E79AC" w:rsidP="00EB394A">
      <w:pPr>
        <w:jc w:val="both"/>
        <w:rPr>
          <w:rFonts w:ascii="Times New Roman" w:hAnsi="Times New Roman" w:cs="Times New Roman"/>
          <w:b/>
          <w:bCs/>
        </w:rPr>
      </w:pPr>
      <w:r w:rsidRPr="003E79AC">
        <w:rPr>
          <w:rFonts w:ascii="Times New Roman" w:hAnsi="Times New Roman" w:cs="Times New Roman"/>
          <w:b/>
          <w:bCs/>
        </w:rPr>
        <w:t>Classroom Observations</w:t>
      </w:r>
    </w:p>
    <w:p w14:paraId="1AF229E9" w14:textId="71C301D4" w:rsidR="003E79AC" w:rsidRPr="003E79AC" w:rsidRDefault="003E79AC" w:rsidP="00EB394A">
      <w:pPr>
        <w:jc w:val="both"/>
        <w:rPr>
          <w:rFonts w:ascii="Times New Roman" w:hAnsi="Times New Roman" w:cs="Times New Roman"/>
        </w:rPr>
      </w:pPr>
      <w:r w:rsidRPr="003E79AC">
        <w:rPr>
          <w:rFonts w:ascii="Times New Roman" w:hAnsi="Times New Roman" w:cs="Times New Roman"/>
        </w:rPr>
        <w:t>Classroom observations were conducted in three additional provinces with low survey representation North Western, Sabaragamuwa, and Southern</w:t>
      </w:r>
      <w:r w:rsidR="00BD491A">
        <w:rPr>
          <w:rFonts w:ascii="Times New Roman" w:hAnsi="Times New Roman" w:cs="Times New Roman"/>
        </w:rPr>
        <w:t xml:space="preserve"> provinces</w:t>
      </w:r>
      <w:r w:rsidRPr="003E79AC">
        <w:rPr>
          <w:rFonts w:ascii="Times New Roman" w:hAnsi="Times New Roman" w:cs="Times New Roman"/>
        </w:rPr>
        <w:t xml:space="preserve">. One primary school from </w:t>
      </w:r>
      <w:r w:rsidRPr="003E79AC">
        <w:rPr>
          <w:rFonts w:ascii="Times New Roman" w:hAnsi="Times New Roman" w:cs="Times New Roman"/>
        </w:rPr>
        <w:lastRenderedPageBreak/>
        <w:t>each province was purposively selected, and a full Sinhala reading lesson was observed in each s</w:t>
      </w:r>
      <w:r w:rsidR="00BD491A">
        <w:rPr>
          <w:rFonts w:ascii="Times New Roman" w:hAnsi="Times New Roman" w:cs="Times New Roman"/>
        </w:rPr>
        <w:t>chool</w:t>
      </w:r>
      <w:r w:rsidRPr="003E79AC">
        <w:rPr>
          <w:rFonts w:ascii="Times New Roman" w:hAnsi="Times New Roman" w:cs="Times New Roman"/>
        </w:rPr>
        <w:t>. Observations served to validate the teaching practices self-reported by survey participants and to document actual classroom conditions that influence reading instruction.</w:t>
      </w:r>
    </w:p>
    <w:p w14:paraId="23F1C3D3" w14:textId="78DBE537" w:rsidR="00BD491A" w:rsidRPr="00BD491A" w:rsidRDefault="00BD491A" w:rsidP="00EB394A">
      <w:pPr>
        <w:jc w:val="both"/>
        <w:rPr>
          <w:rFonts w:ascii="Times New Roman" w:hAnsi="Times New Roman" w:cs="Times New Roman"/>
          <w:b/>
          <w:bCs/>
        </w:rPr>
      </w:pPr>
      <w:r w:rsidRPr="00BD491A">
        <w:rPr>
          <w:rFonts w:ascii="Times New Roman" w:hAnsi="Times New Roman" w:cs="Times New Roman"/>
          <w:b/>
          <w:bCs/>
        </w:rPr>
        <w:t>Observation checklist</w:t>
      </w:r>
    </w:p>
    <w:p w14:paraId="0658B58A" w14:textId="26F563DF" w:rsidR="003E79AC" w:rsidRPr="003E79AC" w:rsidRDefault="003E79AC" w:rsidP="00EB394A">
      <w:pPr>
        <w:jc w:val="both"/>
        <w:rPr>
          <w:rFonts w:ascii="Times New Roman" w:hAnsi="Times New Roman" w:cs="Times New Roman"/>
        </w:rPr>
      </w:pPr>
      <w:r w:rsidRPr="003E79AC">
        <w:rPr>
          <w:rFonts w:ascii="Times New Roman" w:hAnsi="Times New Roman" w:cs="Times New Roman"/>
        </w:rPr>
        <w:t xml:space="preserve">A structured observation checklist, developed from the survey variables, was used to record teaching strategies, reading activities, use of materials, and student engagement. Particular attention was given to how teachers introduced </w:t>
      </w:r>
      <w:proofErr w:type="spellStart"/>
      <w:r w:rsidRPr="003E79AC">
        <w:rPr>
          <w:rFonts w:ascii="Times New Roman" w:hAnsi="Times New Roman" w:cs="Times New Roman"/>
        </w:rPr>
        <w:t>akshara</w:t>
      </w:r>
      <w:proofErr w:type="spellEnd"/>
      <w:r w:rsidRPr="003E79AC">
        <w:rPr>
          <w:rFonts w:ascii="Times New Roman" w:hAnsi="Times New Roman" w:cs="Times New Roman"/>
        </w:rPr>
        <w:t xml:space="preserve">, used phonics, supported struggling readers, and allocated time for fluency and comprehension activities. Observations also captured contextual constraints such as class size, availability of reading materials, and the presence or absence of digital or assistive tools. Observation notes were </w:t>
      </w:r>
      <w:proofErr w:type="spellStart"/>
      <w:r w:rsidRPr="003E79AC">
        <w:rPr>
          <w:rFonts w:ascii="Times New Roman" w:hAnsi="Times New Roman" w:cs="Times New Roman"/>
        </w:rPr>
        <w:t>summarised</w:t>
      </w:r>
      <w:proofErr w:type="spellEnd"/>
      <w:r w:rsidRPr="003E79AC">
        <w:rPr>
          <w:rFonts w:ascii="Times New Roman" w:hAnsi="Times New Roman" w:cs="Times New Roman"/>
        </w:rPr>
        <w:t xml:space="preserve"> and integrated with interview and survey findings to strengthen data triangulation.</w:t>
      </w:r>
    </w:p>
    <w:p w14:paraId="7732DBBF" w14:textId="3A55BDA2" w:rsidR="00E45185" w:rsidRPr="00E45185" w:rsidRDefault="00E45185" w:rsidP="00EB394A">
      <w:pPr>
        <w:jc w:val="both"/>
        <w:rPr>
          <w:rFonts w:ascii="Times New Roman" w:hAnsi="Times New Roman" w:cs="Times New Roman"/>
          <w:b/>
          <w:bCs/>
        </w:rPr>
      </w:pPr>
      <w:r w:rsidRPr="00E45185">
        <w:rPr>
          <w:rFonts w:ascii="Times New Roman" w:hAnsi="Times New Roman" w:cs="Times New Roman"/>
          <w:b/>
          <w:bCs/>
        </w:rPr>
        <w:t>Data Analysis</w:t>
      </w:r>
    </w:p>
    <w:p w14:paraId="7525316F" w14:textId="0412E630" w:rsidR="00E45185" w:rsidRPr="00E45185" w:rsidRDefault="00E45185" w:rsidP="00EB394A">
      <w:pPr>
        <w:jc w:val="both"/>
        <w:rPr>
          <w:rFonts w:ascii="Times New Roman" w:hAnsi="Times New Roman" w:cs="Times New Roman"/>
          <w:b/>
          <w:bCs/>
        </w:rPr>
      </w:pPr>
      <w:r w:rsidRPr="00E45185">
        <w:rPr>
          <w:rFonts w:ascii="Times New Roman" w:hAnsi="Times New Roman" w:cs="Times New Roman"/>
        </w:rPr>
        <w:t xml:space="preserve">Survey data were </w:t>
      </w:r>
      <w:proofErr w:type="spellStart"/>
      <w:r w:rsidRPr="00E45185">
        <w:rPr>
          <w:rFonts w:ascii="Times New Roman" w:hAnsi="Times New Roman" w:cs="Times New Roman"/>
        </w:rPr>
        <w:t>analysed</w:t>
      </w:r>
      <w:proofErr w:type="spellEnd"/>
      <w:r w:rsidRPr="00E45185">
        <w:rPr>
          <w:rFonts w:ascii="Times New Roman" w:hAnsi="Times New Roman" w:cs="Times New Roman"/>
        </w:rPr>
        <w:t xml:space="preserve"> using descriptive statistics, including frequencies and percentages. Tables and </w:t>
      </w:r>
      <w:r w:rsidR="008478ED" w:rsidRPr="008478ED">
        <w:rPr>
          <w:rFonts w:ascii="Times New Roman" w:hAnsi="Times New Roman" w:cs="Times New Roman"/>
        </w:rPr>
        <w:t xml:space="preserve">Conjecture </w:t>
      </w:r>
      <w:r w:rsidRPr="00E45185">
        <w:rPr>
          <w:rFonts w:ascii="Times New Roman" w:hAnsi="Times New Roman" w:cs="Times New Roman"/>
        </w:rPr>
        <w:t xml:space="preserve">s were generated to highlight national patterns in reading instruction. Qualitative data from interviews and observations were </w:t>
      </w:r>
      <w:proofErr w:type="spellStart"/>
      <w:r w:rsidRPr="00E45185">
        <w:rPr>
          <w:rFonts w:ascii="Times New Roman" w:hAnsi="Times New Roman" w:cs="Times New Roman"/>
        </w:rPr>
        <w:t>analysed</w:t>
      </w:r>
      <w:proofErr w:type="spellEnd"/>
      <w:r w:rsidRPr="00E45185">
        <w:rPr>
          <w:rFonts w:ascii="Times New Roman" w:hAnsi="Times New Roman" w:cs="Times New Roman"/>
        </w:rPr>
        <w:t xml:space="preserve"> through thematic coding, allowing identification of recurring themes and verification of survey trends. Cross-comparison of the three data sources ensured triangulation, strengthening internal validity by confirming consistency across findings</w:t>
      </w:r>
      <w:r w:rsidRPr="00E45185">
        <w:rPr>
          <w:rFonts w:ascii="Times New Roman" w:hAnsi="Times New Roman" w:cs="Times New Roman"/>
          <w:b/>
          <w:bCs/>
        </w:rPr>
        <w:t>.</w:t>
      </w:r>
    </w:p>
    <w:p w14:paraId="2EE663B0" w14:textId="77777777" w:rsidR="00E45185" w:rsidRPr="00E45185" w:rsidRDefault="00E45185" w:rsidP="00EB394A">
      <w:pPr>
        <w:jc w:val="both"/>
        <w:rPr>
          <w:rFonts w:ascii="Times New Roman" w:hAnsi="Times New Roman" w:cs="Times New Roman"/>
          <w:b/>
          <w:bCs/>
        </w:rPr>
      </w:pPr>
      <w:r w:rsidRPr="00E45185">
        <w:rPr>
          <w:rFonts w:ascii="Times New Roman" w:hAnsi="Times New Roman" w:cs="Times New Roman"/>
          <w:b/>
          <w:bCs/>
        </w:rPr>
        <w:t>Ethical Considerations</w:t>
      </w:r>
    </w:p>
    <w:p w14:paraId="578B3439" w14:textId="73271649" w:rsidR="00E45185" w:rsidRPr="00E45185" w:rsidRDefault="00E45185" w:rsidP="00EB394A">
      <w:pPr>
        <w:jc w:val="both"/>
        <w:rPr>
          <w:rFonts w:ascii="Times New Roman" w:hAnsi="Times New Roman" w:cs="Times New Roman"/>
        </w:rPr>
      </w:pPr>
      <w:r w:rsidRPr="00E45185">
        <w:rPr>
          <w:rFonts w:ascii="Times New Roman" w:hAnsi="Times New Roman" w:cs="Times New Roman"/>
        </w:rPr>
        <w:t xml:space="preserve">Participation was voluntary, and teachers provided informed consent before responding to the survey or interviews. No identifiable personal information was collected. Schools and participants were </w:t>
      </w:r>
      <w:r w:rsidR="00BD491A" w:rsidRPr="00E45185">
        <w:rPr>
          <w:rFonts w:ascii="Times New Roman" w:hAnsi="Times New Roman" w:cs="Times New Roman"/>
        </w:rPr>
        <w:t>anonymized</w:t>
      </w:r>
      <w:r w:rsidRPr="00E45185">
        <w:rPr>
          <w:rFonts w:ascii="Times New Roman" w:hAnsi="Times New Roman" w:cs="Times New Roman"/>
        </w:rPr>
        <w:t xml:space="preserve"> to ensure confidentiality. Ethical guidelines for educational research were followed throughout the study.</w:t>
      </w:r>
    </w:p>
    <w:p w14:paraId="125F4E05" w14:textId="77777777" w:rsidR="00E45185" w:rsidRPr="00E45185" w:rsidRDefault="00E45185" w:rsidP="00EB394A">
      <w:pPr>
        <w:jc w:val="both"/>
        <w:rPr>
          <w:rFonts w:ascii="Times New Roman" w:hAnsi="Times New Roman" w:cs="Times New Roman"/>
          <w:b/>
          <w:bCs/>
        </w:rPr>
      </w:pPr>
      <w:r w:rsidRPr="00E45185">
        <w:rPr>
          <w:rFonts w:ascii="Times New Roman" w:hAnsi="Times New Roman" w:cs="Times New Roman"/>
          <w:b/>
          <w:bCs/>
        </w:rPr>
        <w:t>Rationale for Mixed-Methods and Triangulation</w:t>
      </w:r>
    </w:p>
    <w:p w14:paraId="6D40CB17" w14:textId="77777777" w:rsidR="00E45185" w:rsidRPr="00E45185" w:rsidRDefault="00E45185" w:rsidP="00EB394A">
      <w:pPr>
        <w:jc w:val="both"/>
        <w:rPr>
          <w:rFonts w:ascii="Times New Roman" w:hAnsi="Times New Roman" w:cs="Times New Roman"/>
        </w:rPr>
      </w:pPr>
      <w:r w:rsidRPr="00E45185">
        <w:rPr>
          <w:rFonts w:ascii="Times New Roman" w:hAnsi="Times New Roman" w:cs="Times New Roman"/>
        </w:rPr>
        <w:t>Combining surveys, interviews, and observations provided a holistic understanding of reading instruction in primary classrooms. Each method captured different dimensions of the issue. Surveys identified broad trends. Interviews revealed underlying reasons. Observations validated actual classroom practice. Together, these methods produced a comprehensive and credible account of Sinhala reading instruction in Sri Lanka.</w:t>
      </w:r>
    </w:p>
    <w:p w14:paraId="29D45ECA" w14:textId="7D3CF7A2" w:rsidR="00E45185" w:rsidRPr="00931636" w:rsidRDefault="001505E7" w:rsidP="00EB394A">
      <w:pPr>
        <w:jc w:val="both"/>
        <w:rPr>
          <w:rFonts w:ascii="Times New Roman" w:hAnsi="Times New Roman" w:cs="Times New Roman"/>
          <w:b/>
          <w:bCs/>
        </w:rPr>
      </w:pPr>
      <w:r w:rsidRPr="00931636">
        <w:rPr>
          <w:rFonts w:ascii="Times New Roman" w:hAnsi="Times New Roman" w:cs="Times New Roman"/>
          <w:b/>
          <w:bCs/>
        </w:rPr>
        <w:t xml:space="preserve"> Results</w:t>
      </w:r>
    </w:p>
    <w:p w14:paraId="532EBFAA" w14:textId="77777777" w:rsidR="001505E7" w:rsidRPr="001505E7" w:rsidRDefault="001505E7" w:rsidP="00EB394A">
      <w:pPr>
        <w:jc w:val="both"/>
        <w:rPr>
          <w:rFonts w:ascii="Times New Roman" w:hAnsi="Times New Roman" w:cs="Times New Roman"/>
          <w:b/>
          <w:bCs/>
        </w:rPr>
      </w:pPr>
      <w:r w:rsidRPr="001505E7">
        <w:rPr>
          <w:rFonts w:ascii="Times New Roman" w:hAnsi="Times New Roman" w:cs="Times New Roman"/>
          <w:b/>
          <w:bCs/>
        </w:rPr>
        <w:t>Table 1</w:t>
      </w:r>
    </w:p>
    <w:p w14:paraId="437BB59F" w14:textId="1414CE59" w:rsidR="001505E7" w:rsidRPr="001505E7" w:rsidRDefault="001505E7" w:rsidP="00EB394A">
      <w:pPr>
        <w:jc w:val="both"/>
        <w:rPr>
          <w:rFonts w:ascii="Times New Roman" w:hAnsi="Times New Roman" w:cs="Times New Roman"/>
          <w:b/>
          <w:bCs/>
        </w:rPr>
      </w:pPr>
      <w:r w:rsidRPr="001505E7">
        <w:rPr>
          <w:rFonts w:ascii="Times New Roman" w:hAnsi="Times New Roman" w:cs="Times New Roman"/>
          <w:b/>
          <w:bCs/>
          <w:i/>
          <w:iCs/>
        </w:rPr>
        <w:t xml:space="preserve">Distribution of Teachers by Province </w:t>
      </w:r>
    </w:p>
    <w:p w14:paraId="45423EA1" w14:textId="77777777" w:rsidR="001505E7" w:rsidRPr="00931636" w:rsidRDefault="001505E7" w:rsidP="00EB394A">
      <w:pPr>
        <w:jc w:val="both"/>
        <w:rPr>
          <w:rFonts w:ascii="Times New Roman" w:hAnsi="Times New Roman" w:cs="Times New Roman"/>
        </w:rPr>
      </w:pPr>
    </w:p>
    <w:tbl>
      <w:tblPr>
        <w:tblStyle w:val="PlainTable2"/>
        <w:tblW w:w="0" w:type="auto"/>
        <w:tblLook w:val="04A0" w:firstRow="1" w:lastRow="0" w:firstColumn="1" w:lastColumn="0" w:noHBand="0" w:noVBand="1"/>
      </w:tblPr>
      <w:tblGrid>
        <w:gridCol w:w="1817"/>
        <w:gridCol w:w="1698"/>
        <w:gridCol w:w="1805"/>
      </w:tblGrid>
      <w:tr w:rsidR="001505E7" w:rsidRPr="001505E7" w14:paraId="792FC82A" w14:textId="77777777" w:rsidTr="00150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C9C4D9"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lastRenderedPageBreak/>
              <w:t>Province</w:t>
            </w:r>
          </w:p>
        </w:tc>
        <w:tc>
          <w:tcPr>
            <w:tcW w:w="0" w:type="auto"/>
            <w:hideMark/>
          </w:tcPr>
          <w:p w14:paraId="0F916964" w14:textId="77777777" w:rsidR="001505E7" w:rsidRPr="001505E7" w:rsidRDefault="001505E7"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Frequency (N)</w:t>
            </w:r>
          </w:p>
        </w:tc>
        <w:tc>
          <w:tcPr>
            <w:tcW w:w="0" w:type="auto"/>
            <w:hideMark/>
          </w:tcPr>
          <w:p w14:paraId="5884C96A" w14:textId="77777777" w:rsidR="001505E7" w:rsidRPr="001505E7" w:rsidRDefault="001505E7"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Percentage (%)</w:t>
            </w:r>
          </w:p>
        </w:tc>
      </w:tr>
      <w:tr w:rsidR="001505E7" w:rsidRPr="001505E7" w14:paraId="402EEFD4" w14:textId="77777777" w:rsidTr="001505E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391ED93C"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Central</w:t>
            </w:r>
          </w:p>
        </w:tc>
        <w:tc>
          <w:tcPr>
            <w:tcW w:w="0" w:type="auto"/>
            <w:tcBorders>
              <w:bottom w:val="nil"/>
            </w:tcBorders>
            <w:hideMark/>
          </w:tcPr>
          <w:p w14:paraId="6F80B4E0"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31</w:t>
            </w:r>
          </w:p>
        </w:tc>
        <w:tc>
          <w:tcPr>
            <w:tcW w:w="0" w:type="auto"/>
            <w:tcBorders>
              <w:bottom w:val="nil"/>
            </w:tcBorders>
            <w:hideMark/>
          </w:tcPr>
          <w:p w14:paraId="37A7ECA9"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29.8</w:t>
            </w:r>
          </w:p>
        </w:tc>
      </w:tr>
      <w:tr w:rsidR="001505E7" w:rsidRPr="001505E7" w14:paraId="1341E528" w14:textId="77777777" w:rsidTr="001505E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3B36916"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Western</w:t>
            </w:r>
          </w:p>
        </w:tc>
        <w:tc>
          <w:tcPr>
            <w:tcW w:w="0" w:type="auto"/>
            <w:tcBorders>
              <w:top w:val="nil"/>
              <w:bottom w:val="nil"/>
            </w:tcBorders>
            <w:hideMark/>
          </w:tcPr>
          <w:p w14:paraId="74D35F5C"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24</w:t>
            </w:r>
          </w:p>
        </w:tc>
        <w:tc>
          <w:tcPr>
            <w:tcW w:w="0" w:type="auto"/>
            <w:tcBorders>
              <w:top w:val="nil"/>
              <w:bottom w:val="nil"/>
            </w:tcBorders>
            <w:hideMark/>
          </w:tcPr>
          <w:p w14:paraId="6BFE3B9D"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23.1</w:t>
            </w:r>
          </w:p>
        </w:tc>
      </w:tr>
      <w:tr w:rsidR="001505E7" w:rsidRPr="001505E7" w14:paraId="1D6D6193" w14:textId="77777777" w:rsidTr="00150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200F164"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North Western</w:t>
            </w:r>
          </w:p>
        </w:tc>
        <w:tc>
          <w:tcPr>
            <w:tcW w:w="0" w:type="auto"/>
            <w:tcBorders>
              <w:top w:val="nil"/>
              <w:bottom w:val="nil"/>
            </w:tcBorders>
            <w:hideMark/>
          </w:tcPr>
          <w:p w14:paraId="59397C91"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11</w:t>
            </w:r>
          </w:p>
        </w:tc>
        <w:tc>
          <w:tcPr>
            <w:tcW w:w="0" w:type="auto"/>
            <w:tcBorders>
              <w:top w:val="nil"/>
              <w:bottom w:val="nil"/>
            </w:tcBorders>
            <w:hideMark/>
          </w:tcPr>
          <w:p w14:paraId="0D6CAE74"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10.6</w:t>
            </w:r>
          </w:p>
        </w:tc>
      </w:tr>
      <w:tr w:rsidR="001505E7" w:rsidRPr="001505E7" w14:paraId="48D21BCE" w14:textId="77777777" w:rsidTr="001505E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844F82E"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Sabaragamuwa</w:t>
            </w:r>
          </w:p>
        </w:tc>
        <w:tc>
          <w:tcPr>
            <w:tcW w:w="0" w:type="auto"/>
            <w:tcBorders>
              <w:top w:val="nil"/>
              <w:bottom w:val="nil"/>
            </w:tcBorders>
            <w:hideMark/>
          </w:tcPr>
          <w:p w14:paraId="58F1C3E4"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10</w:t>
            </w:r>
          </w:p>
        </w:tc>
        <w:tc>
          <w:tcPr>
            <w:tcW w:w="0" w:type="auto"/>
            <w:tcBorders>
              <w:top w:val="nil"/>
              <w:bottom w:val="nil"/>
            </w:tcBorders>
            <w:hideMark/>
          </w:tcPr>
          <w:p w14:paraId="4DF4F119"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9.6</w:t>
            </w:r>
          </w:p>
        </w:tc>
      </w:tr>
      <w:tr w:rsidR="001505E7" w:rsidRPr="001505E7" w14:paraId="75D5A58D" w14:textId="77777777" w:rsidTr="00150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F8191DE"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Southern</w:t>
            </w:r>
          </w:p>
        </w:tc>
        <w:tc>
          <w:tcPr>
            <w:tcW w:w="0" w:type="auto"/>
            <w:tcBorders>
              <w:top w:val="nil"/>
              <w:bottom w:val="nil"/>
            </w:tcBorders>
            <w:hideMark/>
          </w:tcPr>
          <w:p w14:paraId="68C5B7EE"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10</w:t>
            </w:r>
          </w:p>
        </w:tc>
        <w:tc>
          <w:tcPr>
            <w:tcW w:w="0" w:type="auto"/>
            <w:tcBorders>
              <w:top w:val="nil"/>
              <w:bottom w:val="nil"/>
            </w:tcBorders>
            <w:hideMark/>
          </w:tcPr>
          <w:p w14:paraId="042E0DD7"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9.6</w:t>
            </w:r>
          </w:p>
        </w:tc>
      </w:tr>
      <w:tr w:rsidR="001505E7" w:rsidRPr="001505E7" w14:paraId="6288F907" w14:textId="77777777" w:rsidTr="001505E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03D181F"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North Central</w:t>
            </w:r>
          </w:p>
        </w:tc>
        <w:tc>
          <w:tcPr>
            <w:tcW w:w="0" w:type="auto"/>
            <w:tcBorders>
              <w:top w:val="nil"/>
              <w:bottom w:val="nil"/>
            </w:tcBorders>
            <w:hideMark/>
          </w:tcPr>
          <w:p w14:paraId="62D32784"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7</w:t>
            </w:r>
          </w:p>
        </w:tc>
        <w:tc>
          <w:tcPr>
            <w:tcW w:w="0" w:type="auto"/>
            <w:tcBorders>
              <w:top w:val="nil"/>
              <w:bottom w:val="nil"/>
            </w:tcBorders>
            <w:hideMark/>
          </w:tcPr>
          <w:p w14:paraId="599FCD04"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6.7</w:t>
            </w:r>
          </w:p>
        </w:tc>
      </w:tr>
      <w:tr w:rsidR="001505E7" w:rsidRPr="001505E7" w14:paraId="46DE69A8" w14:textId="77777777" w:rsidTr="00150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BC674EF"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Uva</w:t>
            </w:r>
          </w:p>
        </w:tc>
        <w:tc>
          <w:tcPr>
            <w:tcW w:w="0" w:type="auto"/>
            <w:tcBorders>
              <w:top w:val="nil"/>
              <w:bottom w:val="nil"/>
            </w:tcBorders>
            <w:hideMark/>
          </w:tcPr>
          <w:p w14:paraId="4780C42C"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5</w:t>
            </w:r>
          </w:p>
        </w:tc>
        <w:tc>
          <w:tcPr>
            <w:tcW w:w="0" w:type="auto"/>
            <w:tcBorders>
              <w:top w:val="nil"/>
              <w:bottom w:val="nil"/>
            </w:tcBorders>
            <w:hideMark/>
          </w:tcPr>
          <w:p w14:paraId="31F2B389"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4.8</w:t>
            </w:r>
          </w:p>
        </w:tc>
      </w:tr>
      <w:tr w:rsidR="001505E7" w:rsidRPr="001505E7" w14:paraId="564A4139" w14:textId="77777777" w:rsidTr="001505E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D883888"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Eastern</w:t>
            </w:r>
          </w:p>
        </w:tc>
        <w:tc>
          <w:tcPr>
            <w:tcW w:w="0" w:type="auto"/>
            <w:tcBorders>
              <w:top w:val="nil"/>
              <w:bottom w:val="nil"/>
            </w:tcBorders>
            <w:hideMark/>
          </w:tcPr>
          <w:p w14:paraId="4DEDA5D4"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3</w:t>
            </w:r>
          </w:p>
        </w:tc>
        <w:tc>
          <w:tcPr>
            <w:tcW w:w="0" w:type="auto"/>
            <w:tcBorders>
              <w:top w:val="nil"/>
              <w:bottom w:val="nil"/>
            </w:tcBorders>
            <w:hideMark/>
          </w:tcPr>
          <w:p w14:paraId="30FF897D"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2.9</w:t>
            </w:r>
          </w:p>
        </w:tc>
      </w:tr>
      <w:tr w:rsidR="001505E7" w:rsidRPr="001505E7" w14:paraId="3F819F93" w14:textId="77777777" w:rsidTr="00150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9B5061D"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Northern</w:t>
            </w:r>
          </w:p>
        </w:tc>
        <w:tc>
          <w:tcPr>
            <w:tcW w:w="0" w:type="auto"/>
            <w:tcBorders>
              <w:top w:val="nil"/>
            </w:tcBorders>
            <w:hideMark/>
          </w:tcPr>
          <w:p w14:paraId="30B881A5"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2</w:t>
            </w:r>
          </w:p>
        </w:tc>
        <w:tc>
          <w:tcPr>
            <w:tcW w:w="0" w:type="auto"/>
            <w:tcBorders>
              <w:top w:val="nil"/>
            </w:tcBorders>
            <w:hideMark/>
          </w:tcPr>
          <w:p w14:paraId="31525B34" w14:textId="77777777" w:rsidR="001505E7" w:rsidRPr="001505E7" w:rsidRDefault="001505E7"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rPr>
              <w:t>1.9</w:t>
            </w:r>
          </w:p>
        </w:tc>
      </w:tr>
      <w:tr w:rsidR="001505E7" w:rsidRPr="001505E7" w14:paraId="0E65F91C" w14:textId="77777777" w:rsidTr="001505E7">
        <w:tc>
          <w:tcPr>
            <w:cnfStyle w:val="001000000000" w:firstRow="0" w:lastRow="0" w:firstColumn="1" w:lastColumn="0" w:oddVBand="0" w:evenVBand="0" w:oddHBand="0" w:evenHBand="0" w:firstRowFirstColumn="0" w:firstRowLastColumn="0" w:lastRowFirstColumn="0" w:lastRowLastColumn="0"/>
            <w:tcW w:w="0" w:type="auto"/>
            <w:hideMark/>
          </w:tcPr>
          <w:p w14:paraId="6AD3A164" w14:textId="77777777" w:rsidR="001505E7" w:rsidRPr="001505E7" w:rsidRDefault="001505E7" w:rsidP="00EB394A">
            <w:pPr>
              <w:spacing w:after="160" w:line="278" w:lineRule="auto"/>
              <w:jc w:val="both"/>
              <w:rPr>
                <w:rFonts w:ascii="Times New Roman" w:hAnsi="Times New Roman" w:cs="Times New Roman"/>
              </w:rPr>
            </w:pPr>
            <w:r w:rsidRPr="001505E7">
              <w:rPr>
                <w:rFonts w:ascii="Times New Roman" w:hAnsi="Times New Roman" w:cs="Times New Roman"/>
              </w:rPr>
              <w:t>Total</w:t>
            </w:r>
          </w:p>
        </w:tc>
        <w:tc>
          <w:tcPr>
            <w:tcW w:w="0" w:type="auto"/>
            <w:hideMark/>
          </w:tcPr>
          <w:p w14:paraId="53E3751C"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b/>
                <w:bCs/>
              </w:rPr>
              <w:t>104</w:t>
            </w:r>
          </w:p>
        </w:tc>
        <w:tc>
          <w:tcPr>
            <w:tcW w:w="0" w:type="auto"/>
            <w:hideMark/>
          </w:tcPr>
          <w:p w14:paraId="58108FB5" w14:textId="77777777" w:rsidR="001505E7" w:rsidRPr="001505E7" w:rsidRDefault="001505E7"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05E7">
              <w:rPr>
                <w:rFonts w:ascii="Times New Roman" w:hAnsi="Times New Roman" w:cs="Times New Roman"/>
                <w:b/>
                <w:bCs/>
              </w:rPr>
              <w:t>100.0</w:t>
            </w:r>
          </w:p>
        </w:tc>
      </w:tr>
    </w:tbl>
    <w:p w14:paraId="29E787C8" w14:textId="183B8FBC" w:rsidR="003532C2" w:rsidRPr="00931636" w:rsidRDefault="00621AFA" w:rsidP="00EB394A">
      <w:pPr>
        <w:jc w:val="both"/>
        <w:rPr>
          <w:rFonts w:ascii="Times New Roman" w:hAnsi="Times New Roman" w:cs="Times New Roman"/>
        </w:rPr>
      </w:pPr>
      <w:r w:rsidRPr="00621AFA">
        <w:rPr>
          <w:rFonts w:ascii="Times New Roman" w:hAnsi="Times New Roman" w:cs="Times New Roman"/>
          <w:b/>
          <w:bCs/>
          <w:i/>
          <w:iCs/>
        </w:rPr>
        <w:t>Note.</w:t>
      </w:r>
      <w:r w:rsidRPr="00621AFA">
        <w:rPr>
          <w:rFonts w:ascii="Times New Roman" w:hAnsi="Times New Roman" w:cs="Times New Roman"/>
        </w:rPr>
        <w:t xml:space="preserve"> </w:t>
      </w:r>
      <w:r w:rsidRPr="00621AFA">
        <w:rPr>
          <w:rFonts w:ascii="Times New Roman" w:hAnsi="Times New Roman" w:cs="Times New Roman"/>
          <w:i/>
          <w:iCs/>
        </w:rPr>
        <w:t xml:space="preserve">Data extracted from </w:t>
      </w:r>
      <w:r w:rsidR="00483A1D">
        <w:rPr>
          <w:rFonts w:ascii="Times New Roman" w:hAnsi="Times New Roman" w:cs="Times New Roman"/>
          <w:i/>
          <w:iCs/>
        </w:rPr>
        <w:t xml:space="preserve">the </w:t>
      </w:r>
      <w:r w:rsidRPr="00621AFA">
        <w:rPr>
          <w:rFonts w:ascii="Times New Roman" w:hAnsi="Times New Roman" w:cs="Times New Roman"/>
          <w:i/>
          <w:iCs/>
        </w:rPr>
        <w:t>teacher survey</w:t>
      </w:r>
    </w:p>
    <w:p w14:paraId="606B640B" w14:textId="77777777" w:rsidR="003532C2" w:rsidRPr="00621AFA" w:rsidRDefault="003532C2" w:rsidP="00EB394A">
      <w:pPr>
        <w:jc w:val="both"/>
        <w:rPr>
          <w:rFonts w:ascii="Times New Roman" w:hAnsi="Times New Roman" w:cs="Times New Roman"/>
        </w:rPr>
      </w:pPr>
    </w:p>
    <w:p w14:paraId="0618F39E" w14:textId="77777777" w:rsidR="003A53AD" w:rsidRPr="003A53AD" w:rsidRDefault="003A53AD" w:rsidP="00EB394A">
      <w:pPr>
        <w:jc w:val="both"/>
        <w:rPr>
          <w:rFonts w:ascii="Times New Roman" w:hAnsi="Times New Roman" w:cs="Times New Roman"/>
          <w:b/>
          <w:bCs/>
        </w:rPr>
      </w:pPr>
      <w:r w:rsidRPr="003A53AD">
        <w:rPr>
          <w:rFonts w:ascii="Times New Roman" w:hAnsi="Times New Roman" w:cs="Times New Roman"/>
          <w:b/>
          <w:bCs/>
        </w:rPr>
        <w:t>Table 2</w:t>
      </w:r>
    </w:p>
    <w:p w14:paraId="0646AF4C" w14:textId="550E6D33" w:rsidR="003A53AD" w:rsidRPr="003A53AD" w:rsidRDefault="003A53AD" w:rsidP="00EB394A">
      <w:pPr>
        <w:jc w:val="both"/>
        <w:rPr>
          <w:rFonts w:ascii="Times New Roman" w:hAnsi="Times New Roman" w:cs="Times New Roman"/>
          <w:b/>
          <w:bCs/>
        </w:rPr>
      </w:pPr>
      <w:r w:rsidRPr="003A53AD">
        <w:rPr>
          <w:rFonts w:ascii="Times New Roman" w:hAnsi="Times New Roman" w:cs="Times New Roman"/>
          <w:b/>
          <w:bCs/>
          <w:i/>
          <w:iCs/>
        </w:rPr>
        <w:t xml:space="preserve">Distribution of Teachers by School Type </w:t>
      </w:r>
    </w:p>
    <w:tbl>
      <w:tblPr>
        <w:tblStyle w:val="PlainTable2"/>
        <w:tblW w:w="0" w:type="auto"/>
        <w:tblLook w:val="04A0" w:firstRow="1" w:lastRow="0" w:firstColumn="1" w:lastColumn="0" w:noHBand="0" w:noVBand="1"/>
      </w:tblPr>
      <w:tblGrid>
        <w:gridCol w:w="1455"/>
        <w:gridCol w:w="1698"/>
        <w:gridCol w:w="1805"/>
      </w:tblGrid>
      <w:tr w:rsidR="003A53AD" w:rsidRPr="003A53AD" w14:paraId="29C1C61B" w14:textId="77777777" w:rsidTr="003A5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BFA13E"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School Type</w:t>
            </w:r>
          </w:p>
        </w:tc>
        <w:tc>
          <w:tcPr>
            <w:tcW w:w="0" w:type="auto"/>
            <w:hideMark/>
          </w:tcPr>
          <w:p w14:paraId="3299AEED" w14:textId="77777777" w:rsidR="003A53AD" w:rsidRPr="003A53AD" w:rsidRDefault="003A53AD"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Frequency (N)</w:t>
            </w:r>
          </w:p>
        </w:tc>
        <w:tc>
          <w:tcPr>
            <w:tcW w:w="0" w:type="auto"/>
            <w:hideMark/>
          </w:tcPr>
          <w:p w14:paraId="4CD8870C" w14:textId="77777777" w:rsidR="003A53AD" w:rsidRPr="003A53AD" w:rsidRDefault="003A53AD"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Percentage (%)</w:t>
            </w:r>
          </w:p>
        </w:tc>
      </w:tr>
      <w:tr w:rsidR="003A53AD" w:rsidRPr="003A53AD" w14:paraId="66EC3649" w14:textId="77777777" w:rsidTr="00483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9D9BF1F"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1AB</w:t>
            </w:r>
          </w:p>
        </w:tc>
        <w:tc>
          <w:tcPr>
            <w:tcW w:w="0" w:type="auto"/>
            <w:tcBorders>
              <w:bottom w:val="nil"/>
            </w:tcBorders>
            <w:hideMark/>
          </w:tcPr>
          <w:p w14:paraId="0185BC6A"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35</w:t>
            </w:r>
          </w:p>
        </w:tc>
        <w:tc>
          <w:tcPr>
            <w:tcW w:w="0" w:type="auto"/>
            <w:tcBorders>
              <w:bottom w:val="nil"/>
            </w:tcBorders>
            <w:hideMark/>
          </w:tcPr>
          <w:p w14:paraId="0299F22C"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33.7</w:t>
            </w:r>
          </w:p>
        </w:tc>
      </w:tr>
      <w:tr w:rsidR="003A53AD" w:rsidRPr="003A53AD" w14:paraId="264BFEBB" w14:textId="77777777" w:rsidTr="00483A1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EEB6B9E"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1C</w:t>
            </w:r>
          </w:p>
        </w:tc>
        <w:tc>
          <w:tcPr>
            <w:tcW w:w="0" w:type="auto"/>
            <w:tcBorders>
              <w:top w:val="nil"/>
              <w:bottom w:val="nil"/>
            </w:tcBorders>
            <w:hideMark/>
          </w:tcPr>
          <w:p w14:paraId="788C5680"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26</w:t>
            </w:r>
          </w:p>
        </w:tc>
        <w:tc>
          <w:tcPr>
            <w:tcW w:w="0" w:type="auto"/>
            <w:tcBorders>
              <w:top w:val="nil"/>
              <w:bottom w:val="nil"/>
            </w:tcBorders>
            <w:hideMark/>
          </w:tcPr>
          <w:p w14:paraId="3ADF5EFE"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25.0</w:t>
            </w:r>
          </w:p>
        </w:tc>
      </w:tr>
      <w:tr w:rsidR="003A53AD" w:rsidRPr="003A53AD" w14:paraId="4745F3C4" w14:textId="77777777" w:rsidTr="00483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C781836"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Type 2</w:t>
            </w:r>
          </w:p>
        </w:tc>
        <w:tc>
          <w:tcPr>
            <w:tcW w:w="0" w:type="auto"/>
            <w:tcBorders>
              <w:top w:val="nil"/>
              <w:bottom w:val="nil"/>
            </w:tcBorders>
            <w:hideMark/>
          </w:tcPr>
          <w:p w14:paraId="3645A603"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20</w:t>
            </w:r>
          </w:p>
        </w:tc>
        <w:tc>
          <w:tcPr>
            <w:tcW w:w="0" w:type="auto"/>
            <w:tcBorders>
              <w:top w:val="nil"/>
              <w:bottom w:val="nil"/>
            </w:tcBorders>
            <w:hideMark/>
          </w:tcPr>
          <w:p w14:paraId="28FE8520"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19.3</w:t>
            </w:r>
          </w:p>
        </w:tc>
      </w:tr>
      <w:tr w:rsidR="003A53AD" w:rsidRPr="003A53AD" w14:paraId="3A5E1D91" w14:textId="77777777" w:rsidTr="003A53A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1A5898E"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Type 3</w:t>
            </w:r>
          </w:p>
        </w:tc>
        <w:tc>
          <w:tcPr>
            <w:tcW w:w="0" w:type="auto"/>
            <w:tcBorders>
              <w:top w:val="nil"/>
              <w:bottom w:val="nil"/>
            </w:tcBorders>
            <w:hideMark/>
          </w:tcPr>
          <w:p w14:paraId="269B073F"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23</w:t>
            </w:r>
          </w:p>
        </w:tc>
        <w:tc>
          <w:tcPr>
            <w:tcW w:w="0" w:type="auto"/>
            <w:tcBorders>
              <w:top w:val="nil"/>
              <w:bottom w:val="nil"/>
            </w:tcBorders>
            <w:hideMark/>
          </w:tcPr>
          <w:p w14:paraId="2471BCA0"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22.1</w:t>
            </w:r>
          </w:p>
        </w:tc>
      </w:tr>
      <w:tr w:rsidR="003A53AD" w:rsidRPr="003A53AD" w14:paraId="744DDC8A" w14:textId="77777777" w:rsidTr="003A5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47A11C8A"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Total</w:t>
            </w:r>
          </w:p>
        </w:tc>
        <w:tc>
          <w:tcPr>
            <w:tcW w:w="0" w:type="auto"/>
            <w:tcBorders>
              <w:top w:val="nil"/>
            </w:tcBorders>
            <w:hideMark/>
          </w:tcPr>
          <w:p w14:paraId="0AD0C44F"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b/>
                <w:bCs/>
              </w:rPr>
              <w:t>104</w:t>
            </w:r>
          </w:p>
        </w:tc>
        <w:tc>
          <w:tcPr>
            <w:tcW w:w="0" w:type="auto"/>
            <w:tcBorders>
              <w:top w:val="nil"/>
            </w:tcBorders>
            <w:hideMark/>
          </w:tcPr>
          <w:p w14:paraId="0607CCF1"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b/>
                <w:bCs/>
              </w:rPr>
              <w:t>100.0</w:t>
            </w:r>
          </w:p>
        </w:tc>
      </w:tr>
    </w:tbl>
    <w:p w14:paraId="6A1293AA" w14:textId="77777777" w:rsidR="003A53AD" w:rsidRPr="003A53AD" w:rsidRDefault="003A53AD" w:rsidP="00EB394A">
      <w:pPr>
        <w:jc w:val="both"/>
        <w:rPr>
          <w:rFonts w:ascii="Times New Roman" w:hAnsi="Times New Roman" w:cs="Times New Roman"/>
          <w:i/>
          <w:iCs/>
        </w:rPr>
      </w:pPr>
      <w:r w:rsidRPr="003A53AD">
        <w:rPr>
          <w:rFonts w:ascii="Times New Roman" w:hAnsi="Times New Roman" w:cs="Times New Roman"/>
          <w:b/>
          <w:bCs/>
          <w:i/>
          <w:iCs/>
        </w:rPr>
        <w:t>Note.</w:t>
      </w:r>
      <w:r w:rsidRPr="003A53AD">
        <w:rPr>
          <w:rFonts w:ascii="Times New Roman" w:hAnsi="Times New Roman" w:cs="Times New Roman"/>
          <w:i/>
          <w:iCs/>
        </w:rPr>
        <w:t xml:space="preserve"> School type reflects MOE school classification system.</w:t>
      </w:r>
    </w:p>
    <w:p w14:paraId="7CFA4461" w14:textId="77777777" w:rsidR="001505E7" w:rsidRPr="00931636" w:rsidRDefault="001505E7" w:rsidP="00EB394A">
      <w:pPr>
        <w:jc w:val="both"/>
        <w:rPr>
          <w:rFonts w:ascii="Times New Roman" w:hAnsi="Times New Roman" w:cs="Times New Roman"/>
        </w:rPr>
      </w:pPr>
    </w:p>
    <w:p w14:paraId="632A3BFC" w14:textId="77777777" w:rsidR="003A53AD" w:rsidRPr="003A53AD" w:rsidRDefault="003A53AD" w:rsidP="00EB394A">
      <w:pPr>
        <w:jc w:val="both"/>
        <w:rPr>
          <w:rFonts w:ascii="Times New Roman" w:hAnsi="Times New Roman" w:cs="Times New Roman"/>
          <w:b/>
          <w:bCs/>
        </w:rPr>
      </w:pPr>
      <w:r w:rsidRPr="003A53AD">
        <w:rPr>
          <w:rFonts w:ascii="Times New Roman" w:hAnsi="Times New Roman" w:cs="Times New Roman"/>
          <w:b/>
          <w:bCs/>
        </w:rPr>
        <w:t>Table 3</w:t>
      </w:r>
    </w:p>
    <w:p w14:paraId="664C2F00" w14:textId="73C61B34" w:rsidR="003A53AD" w:rsidRPr="003A53AD" w:rsidRDefault="003A53AD" w:rsidP="00EB394A">
      <w:pPr>
        <w:jc w:val="both"/>
        <w:rPr>
          <w:rFonts w:ascii="Times New Roman" w:hAnsi="Times New Roman" w:cs="Times New Roman"/>
          <w:b/>
          <w:bCs/>
        </w:rPr>
      </w:pPr>
      <w:r w:rsidRPr="003A53AD">
        <w:rPr>
          <w:rFonts w:ascii="Times New Roman" w:hAnsi="Times New Roman" w:cs="Times New Roman"/>
          <w:b/>
          <w:bCs/>
          <w:i/>
          <w:iCs/>
        </w:rPr>
        <w:t xml:space="preserve">Distribution of Teachers by Years of Teaching Experience </w:t>
      </w:r>
    </w:p>
    <w:tbl>
      <w:tblPr>
        <w:tblStyle w:val="PlainTable2"/>
        <w:tblW w:w="0" w:type="auto"/>
        <w:tblLook w:val="04A0" w:firstRow="1" w:lastRow="0" w:firstColumn="1" w:lastColumn="0" w:noHBand="0" w:noVBand="1"/>
      </w:tblPr>
      <w:tblGrid>
        <w:gridCol w:w="2256"/>
        <w:gridCol w:w="1698"/>
        <w:gridCol w:w="1805"/>
      </w:tblGrid>
      <w:tr w:rsidR="003A53AD" w:rsidRPr="003A53AD" w14:paraId="398AED26" w14:textId="77777777" w:rsidTr="003A5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B407E4"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Years of Experience</w:t>
            </w:r>
          </w:p>
        </w:tc>
        <w:tc>
          <w:tcPr>
            <w:tcW w:w="0" w:type="auto"/>
            <w:hideMark/>
          </w:tcPr>
          <w:p w14:paraId="7C9F7716" w14:textId="77777777" w:rsidR="003A53AD" w:rsidRPr="003A53AD" w:rsidRDefault="003A53AD"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Frequency (N)</w:t>
            </w:r>
          </w:p>
        </w:tc>
        <w:tc>
          <w:tcPr>
            <w:tcW w:w="0" w:type="auto"/>
            <w:hideMark/>
          </w:tcPr>
          <w:p w14:paraId="0CA88F37" w14:textId="77777777" w:rsidR="003A53AD" w:rsidRPr="003A53AD" w:rsidRDefault="003A53AD"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Percentage (%)</w:t>
            </w:r>
          </w:p>
        </w:tc>
      </w:tr>
      <w:tr w:rsidR="003A53AD" w:rsidRPr="003A53AD" w14:paraId="3EA57C05" w14:textId="77777777" w:rsidTr="003A5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1B89F2D"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lastRenderedPageBreak/>
              <w:t>0–5 years</w:t>
            </w:r>
          </w:p>
        </w:tc>
        <w:tc>
          <w:tcPr>
            <w:tcW w:w="0" w:type="auto"/>
            <w:tcBorders>
              <w:bottom w:val="nil"/>
            </w:tcBorders>
            <w:hideMark/>
          </w:tcPr>
          <w:p w14:paraId="42BF490E"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60</w:t>
            </w:r>
          </w:p>
        </w:tc>
        <w:tc>
          <w:tcPr>
            <w:tcW w:w="0" w:type="auto"/>
            <w:tcBorders>
              <w:bottom w:val="nil"/>
            </w:tcBorders>
            <w:hideMark/>
          </w:tcPr>
          <w:p w14:paraId="3F627168"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57.7</w:t>
            </w:r>
          </w:p>
        </w:tc>
      </w:tr>
      <w:tr w:rsidR="003A53AD" w:rsidRPr="003A53AD" w14:paraId="70EF2A6C" w14:textId="77777777" w:rsidTr="003A53A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D93B277"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6–10 years</w:t>
            </w:r>
          </w:p>
        </w:tc>
        <w:tc>
          <w:tcPr>
            <w:tcW w:w="0" w:type="auto"/>
            <w:tcBorders>
              <w:top w:val="nil"/>
              <w:bottom w:val="nil"/>
            </w:tcBorders>
            <w:hideMark/>
          </w:tcPr>
          <w:p w14:paraId="56327996"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17</w:t>
            </w:r>
          </w:p>
        </w:tc>
        <w:tc>
          <w:tcPr>
            <w:tcW w:w="0" w:type="auto"/>
            <w:tcBorders>
              <w:top w:val="nil"/>
              <w:bottom w:val="nil"/>
            </w:tcBorders>
            <w:hideMark/>
          </w:tcPr>
          <w:p w14:paraId="696F6128"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16.3</w:t>
            </w:r>
          </w:p>
        </w:tc>
      </w:tr>
      <w:tr w:rsidR="003A53AD" w:rsidRPr="003A53AD" w14:paraId="7D50CAD5" w14:textId="77777777" w:rsidTr="003A5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23B6AD8"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11–15 years</w:t>
            </w:r>
          </w:p>
        </w:tc>
        <w:tc>
          <w:tcPr>
            <w:tcW w:w="0" w:type="auto"/>
            <w:tcBorders>
              <w:top w:val="nil"/>
              <w:bottom w:val="nil"/>
            </w:tcBorders>
            <w:hideMark/>
          </w:tcPr>
          <w:p w14:paraId="5C7EB2D0"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9</w:t>
            </w:r>
          </w:p>
        </w:tc>
        <w:tc>
          <w:tcPr>
            <w:tcW w:w="0" w:type="auto"/>
            <w:tcBorders>
              <w:top w:val="nil"/>
              <w:bottom w:val="nil"/>
            </w:tcBorders>
            <w:hideMark/>
          </w:tcPr>
          <w:p w14:paraId="039EC74F"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8.7</w:t>
            </w:r>
          </w:p>
        </w:tc>
      </w:tr>
      <w:tr w:rsidR="003A53AD" w:rsidRPr="003A53AD" w14:paraId="56835A83" w14:textId="77777777" w:rsidTr="003A53AD">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1F8242DE"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16+ years</w:t>
            </w:r>
          </w:p>
        </w:tc>
        <w:tc>
          <w:tcPr>
            <w:tcW w:w="0" w:type="auto"/>
            <w:tcBorders>
              <w:top w:val="nil"/>
            </w:tcBorders>
            <w:hideMark/>
          </w:tcPr>
          <w:p w14:paraId="634C114B"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18</w:t>
            </w:r>
          </w:p>
        </w:tc>
        <w:tc>
          <w:tcPr>
            <w:tcW w:w="0" w:type="auto"/>
            <w:tcBorders>
              <w:top w:val="nil"/>
            </w:tcBorders>
            <w:hideMark/>
          </w:tcPr>
          <w:p w14:paraId="7840517F" w14:textId="77777777" w:rsidR="003A53AD" w:rsidRPr="003A53AD" w:rsidRDefault="003A53AD"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rPr>
              <w:t>17.3</w:t>
            </w:r>
          </w:p>
        </w:tc>
      </w:tr>
      <w:tr w:rsidR="003A53AD" w:rsidRPr="003A53AD" w14:paraId="629C3DD3" w14:textId="77777777" w:rsidTr="003A5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344AA8" w14:textId="77777777" w:rsidR="003A53AD" w:rsidRPr="003A53AD" w:rsidRDefault="003A53AD" w:rsidP="00EB394A">
            <w:pPr>
              <w:spacing w:after="160" w:line="278" w:lineRule="auto"/>
              <w:jc w:val="both"/>
              <w:rPr>
                <w:rFonts w:ascii="Times New Roman" w:hAnsi="Times New Roman" w:cs="Times New Roman"/>
              </w:rPr>
            </w:pPr>
            <w:r w:rsidRPr="003A53AD">
              <w:rPr>
                <w:rFonts w:ascii="Times New Roman" w:hAnsi="Times New Roman" w:cs="Times New Roman"/>
              </w:rPr>
              <w:t>Total</w:t>
            </w:r>
          </w:p>
        </w:tc>
        <w:tc>
          <w:tcPr>
            <w:tcW w:w="0" w:type="auto"/>
            <w:hideMark/>
          </w:tcPr>
          <w:p w14:paraId="5920B432"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b/>
                <w:bCs/>
              </w:rPr>
              <w:t>104</w:t>
            </w:r>
          </w:p>
        </w:tc>
        <w:tc>
          <w:tcPr>
            <w:tcW w:w="0" w:type="auto"/>
            <w:hideMark/>
          </w:tcPr>
          <w:p w14:paraId="56ADBF99" w14:textId="77777777" w:rsidR="003A53AD" w:rsidRPr="003A53AD" w:rsidRDefault="003A53AD"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A53AD">
              <w:rPr>
                <w:rFonts w:ascii="Times New Roman" w:hAnsi="Times New Roman" w:cs="Times New Roman"/>
                <w:b/>
                <w:bCs/>
              </w:rPr>
              <w:t>100.0</w:t>
            </w:r>
          </w:p>
        </w:tc>
      </w:tr>
    </w:tbl>
    <w:p w14:paraId="017C9004" w14:textId="04021FC7" w:rsidR="001505E7" w:rsidRPr="00931636" w:rsidRDefault="003A53AD" w:rsidP="00EB394A">
      <w:pPr>
        <w:jc w:val="both"/>
        <w:rPr>
          <w:rFonts w:ascii="Times New Roman" w:hAnsi="Times New Roman" w:cs="Times New Roman"/>
          <w:i/>
          <w:iCs/>
        </w:rPr>
      </w:pPr>
      <w:r w:rsidRPr="003A53AD">
        <w:rPr>
          <w:rFonts w:ascii="Times New Roman" w:hAnsi="Times New Roman" w:cs="Times New Roman"/>
          <w:b/>
          <w:bCs/>
          <w:i/>
          <w:iCs/>
        </w:rPr>
        <w:t>Note.</w:t>
      </w:r>
      <w:r w:rsidRPr="003A53AD">
        <w:rPr>
          <w:rFonts w:ascii="Times New Roman" w:hAnsi="Times New Roman" w:cs="Times New Roman"/>
          <w:i/>
          <w:iCs/>
        </w:rPr>
        <w:t xml:space="preserve"> Teaching experience includes total years teaching at primary level.</w:t>
      </w:r>
    </w:p>
    <w:p w14:paraId="7B6CB0FB" w14:textId="66F53A6B" w:rsidR="001505E7" w:rsidRPr="00931636" w:rsidRDefault="001505E7" w:rsidP="00EB394A">
      <w:pPr>
        <w:jc w:val="both"/>
        <w:rPr>
          <w:rFonts w:ascii="Times New Roman" w:hAnsi="Times New Roman" w:cs="Times New Roman"/>
        </w:rPr>
      </w:pPr>
      <w:r w:rsidRPr="00931636">
        <w:rPr>
          <w:rFonts w:ascii="Times New Roman" w:hAnsi="Times New Roman" w:cs="Times New Roman"/>
        </w:rPr>
        <w:t>The sample consisted of 104 primary teachers representing all nine provinces of Sri Lanka. The largest groups were from the Central (29.8%) and Western Provinces (23.1%), with smaller proportions from North Western, Southern, Sabaragamuwa, North Central, Uva, Eastern, and Northern provinces. Most teachers worked in 1AB (33.7%) and 1C (25.0%) schools, while 22.1% were from Type 3 and 19.3% from Type 2 schools. More than half of the respondents were relatively young</w:t>
      </w:r>
      <w:r w:rsidR="00483A1D">
        <w:rPr>
          <w:rFonts w:ascii="Times New Roman" w:hAnsi="Times New Roman" w:cs="Times New Roman"/>
        </w:rPr>
        <w:t xml:space="preserve"> teachers </w:t>
      </w:r>
      <w:r w:rsidRPr="00931636">
        <w:rPr>
          <w:rFonts w:ascii="Times New Roman" w:hAnsi="Times New Roman" w:cs="Times New Roman"/>
        </w:rPr>
        <w:t>, with 51.9% between 21–30 years and 36.5% between 31–40 years. A majority had 0–5 years of experience (57.7%), suggesting that many participants were early-career teachers</w:t>
      </w:r>
      <w:r w:rsidR="00B53C05" w:rsidRPr="00931636">
        <w:rPr>
          <w:rFonts w:ascii="Times New Roman" w:hAnsi="Times New Roman" w:cs="Times New Roman"/>
        </w:rPr>
        <w:t>.</w:t>
      </w:r>
    </w:p>
    <w:p w14:paraId="34B294B3" w14:textId="5D782ABB" w:rsidR="00B53C05" w:rsidRPr="00931636" w:rsidRDefault="00B53C05" w:rsidP="00EB394A">
      <w:pPr>
        <w:jc w:val="both"/>
        <w:rPr>
          <w:rFonts w:ascii="Times New Roman" w:hAnsi="Times New Roman" w:cs="Times New Roman"/>
          <w:b/>
          <w:bCs/>
        </w:rPr>
      </w:pPr>
      <w:r w:rsidRPr="00931636">
        <w:rPr>
          <w:rFonts w:ascii="Times New Roman" w:hAnsi="Times New Roman" w:cs="Times New Roman"/>
          <w:b/>
          <w:bCs/>
        </w:rPr>
        <w:t xml:space="preserve">According to objective 1 </w:t>
      </w:r>
    </w:p>
    <w:p w14:paraId="7D71DF26" w14:textId="4F9817C0" w:rsidR="00B53C05" w:rsidRPr="00931636" w:rsidRDefault="00B53C05" w:rsidP="00EB394A">
      <w:pPr>
        <w:jc w:val="both"/>
        <w:rPr>
          <w:rFonts w:ascii="Times New Roman" w:hAnsi="Times New Roman" w:cs="Times New Roman"/>
        </w:rPr>
      </w:pPr>
      <w:r w:rsidRPr="00931636">
        <w:rPr>
          <w:rFonts w:ascii="Times New Roman" w:hAnsi="Times New Roman" w:cs="Times New Roman"/>
        </w:rPr>
        <w:t>To identify the current teaching and learning methods used for Sinhala reading instruction</w:t>
      </w:r>
    </w:p>
    <w:p w14:paraId="1BF7EC3C" w14:textId="09D4C6B1" w:rsidR="00B53C05" w:rsidRPr="00B53C05" w:rsidRDefault="00B53C05" w:rsidP="00EB394A">
      <w:pPr>
        <w:jc w:val="both"/>
        <w:rPr>
          <w:rFonts w:ascii="Times New Roman" w:hAnsi="Times New Roman" w:cs="Times New Roman"/>
          <w:b/>
          <w:bCs/>
        </w:rPr>
      </w:pPr>
      <w:r w:rsidRPr="00B53C05">
        <w:rPr>
          <w:rFonts w:ascii="Times New Roman" w:hAnsi="Times New Roman" w:cs="Times New Roman"/>
          <w:b/>
          <w:bCs/>
        </w:rPr>
        <w:t xml:space="preserve">Table </w:t>
      </w:r>
      <w:r w:rsidR="00771859">
        <w:rPr>
          <w:rFonts w:ascii="Times New Roman" w:hAnsi="Times New Roman" w:cs="Times New Roman"/>
          <w:b/>
          <w:bCs/>
        </w:rPr>
        <w:t>4</w:t>
      </w:r>
    </w:p>
    <w:p w14:paraId="112E6EC6" w14:textId="77777777" w:rsidR="00B53C05" w:rsidRPr="00B53C05" w:rsidRDefault="00B53C05" w:rsidP="00EB394A">
      <w:pPr>
        <w:jc w:val="both"/>
        <w:rPr>
          <w:rFonts w:ascii="Times New Roman" w:hAnsi="Times New Roman" w:cs="Times New Roman"/>
          <w:b/>
          <w:bCs/>
        </w:rPr>
      </w:pPr>
      <w:r w:rsidRPr="00B53C05">
        <w:rPr>
          <w:rFonts w:ascii="Times New Roman" w:hAnsi="Times New Roman" w:cs="Times New Roman"/>
          <w:b/>
          <w:bCs/>
          <w:i/>
          <w:iCs/>
        </w:rPr>
        <w:t>Reading Instruction Methods Used by Teachers (N = 104)</w:t>
      </w:r>
    </w:p>
    <w:tbl>
      <w:tblPr>
        <w:tblStyle w:val="PlainTable2"/>
        <w:tblW w:w="0" w:type="auto"/>
        <w:tblLook w:val="04A0" w:firstRow="1" w:lastRow="0" w:firstColumn="1" w:lastColumn="0" w:noHBand="0" w:noVBand="1"/>
      </w:tblPr>
      <w:tblGrid>
        <w:gridCol w:w="3565"/>
        <w:gridCol w:w="1698"/>
        <w:gridCol w:w="1805"/>
      </w:tblGrid>
      <w:tr w:rsidR="00B53C05" w:rsidRPr="00B53C05" w14:paraId="3583823A" w14:textId="77777777" w:rsidTr="00B53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5C6584"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Reading Instruction Method</w:t>
            </w:r>
          </w:p>
        </w:tc>
        <w:tc>
          <w:tcPr>
            <w:tcW w:w="0" w:type="auto"/>
            <w:hideMark/>
          </w:tcPr>
          <w:p w14:paraId="1CAF4CA7"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Frequency (N)</w:t>
            </w:r>
          </w:p>
        </w:tc>
        <w:tc>
          <w:tcPr>
            <w:tcW w:w="0" w:type="auto"/>
            <w:hideMark/>
          </w:tcPr>
          <w:p w14:paraId="0C1C5207"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Percentage (%)</w:t>
            </w:r>
          </w:p>
        </w:tc>
      </w:tr>
      <w:tr w:rsidR="00B53C05" w:rsidRPr="00B53C05" w14:paraId="47088167" w14:textId="77777777" w:rsidTr="00B5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1127C0F1"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Reading from the textbook</w:t>
            </w:r>
          </w:p>
        </w:tc>
        <w:tc>
          <w:tcPr>
            <w:tcW w:w="0" w:type="auto"/>
            <w:tcBorders>
              <w:bottom w:val="nil"/>
            </w:tcBorders>
            <w:hideMark/>
          </w:tcPr>
          <w:p w14:paraId="3D21972C"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71</w:t>
            </w:r>
          </w:p>
        </w:tc>
        <w:tc>
          <w:tcPr>
            <w:tcW w:w="0" w:type="auto"/>
            <w:tcBorders>
              <w:bottom w:val="nil"/>
            </w:tcBorders>
            <w:hideMark/>
          </w:tcPr>
          <w:p w14:paraId="4CB1409C"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68.3</w:t>
            </w:r>
          </w:p>
        </w:tc>
      </w:tr>
      <w:tr w:rsidR="00B53C05" w:rsidRPr="00B53C05" w14:paraId="43386E98" w14:textId="77777777" w:rsidTr="00B53C05">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C59395D"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Phonics-based teaching</w:t>
            </w:r>
          </w:p>
        </w:tc>
        <w:tc>
          <w:tcPr>
            <w:tcW w:w="0" w:type="auto"/>
            <w:tcBorders>
              <w:top w:val="nil"/>
              <w:bottom w:val="nil"/>
            </w:tcBorders>
            <w:hideMark/>
          </w:tcPr>
          <w:p w14:paraId="75FA82AB"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47</w:t>
            </w:r>
          </w:p>
        </w:tc>
        <w:tc>
          <w:tcPr>
            <w:tcW w:w="0" w:type="auto"/>
            <w:tcBorders>
              <w:top w:val="nil"/>
              <w:bottom w:val="nil"/>
            </w:tcBorders>
            <w:hideMark/>
          </w:tcPr>
          <w:p w14:paraId="2673CAD1"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45.2</w:t>
            </w:r>
          </w:p>
        </w:tc>
      </w:tr>
      <w:tr w:rsidR="00B53C05" w:rsidRPr="00B53C05" w14:paraId="77ABEE35" w14:textId="77777777" w:rsidTr="00B53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6F79FAC"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Individual reading practice</w:t>
            </w:r>
          </w:p>
        </w:tc>
        <w:tc>
          <w:tcPr>
            <w:tcW w:w="0" w:type="auto"/>
            <w:tcBorders>
              <w:top w:val="nil"/>
              <w:bottom w:val="nil"/>
            </w:tcBorders>
            <w:hideMark/>
          </w:tcPr>
          <w:p w14:paraId="44B57D40"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26</w:t>
            </w:r>
          </w:p>
        </w:tc>
        <w:tc>
          <w:tcPr>
            <w:tcW w:w="0" w:type="auto"/>
            <w:tcBorders>
              <w:top w:val="nil"/>
              <w:bottom w:val="nil"/>
            </w:tcBorders>
            <w:hideMark/>
          </w:tcPr>
          <w:p w14:paraId="0192CC15"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25.0</w:t>
            </w:r>
          </w:p>
        </w:tc>
      </w:tr>
      <w:tr w:rsidR="00B53C05" w:rsidRPr="00B53C05" w14:paraId="30C393F5" w14:textId="77777777" w:rsidTr="00B53C05">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9DE6A62"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Use of storybooks</w:t>
            </w:r>
          </w:p>
        </w:tc>
        <w:tc>
          <w:tcPr>
            <w:tcW w:w="0" w:type="auto"/>
            <w:tcBorders>
              <w:top w:val="nil"/>
              <w:bottom w:val="nil"/>
            </w:tcBorders>
            <w:hideMark/>
          </w:tcPr>
          <w:p w14:paraId="04A3EBAD"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25</w:t>
            </w:r>
          </w:p>
        </w:tc>
        <w:tc>
          <w:tcPr>
            <w:tcW w:w="0" w:type="auto"/>
            <w:tcBorders>
              <w:top w:val="nil"/>
              <w:bottom w:val="nil"/>
            </w:tcBorders>
            <w:hideMark/>
          </w:tcPr>
          <w:p w14:paraId="1F94F68F"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24.0</w:t>
            </w:r>
          </w:p>
        </w:tc>
      </w:tr>
      <w:tr w:rsidR="00B53C05" w:rsidRPr="00B53C05" w14:paraId="0C7AB4CB" w14:textId="77777777" w:rsidTr="00B34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A0FE6D5"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Repetition of letters/words</w:t>
            </w:r>
          </w:p>
        </w:tc>
        <w:tc>
          <w:tcPr>
            <w:tcW w:w="0" w:type="auto"/>
            <w:tcBorders>
              <w:top w:val="nil"/>
              <w:bottom w:val="nil"/>
            </w:tcBorders>
            <w:hideMark/>
          </w:tcPr>
          <w:p w14:paraId="2F176880"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24</w:t>
            </w:r>
          </w:p>
        </w:tc>
        <w:tc>
          <w:tcPr>
            <w:tcW w:w="0" w:type="auto"/>
            <w:tcBorders>
              <w:top w:val="nil"/>
              <w:bottom w:val="nil"/>
            </w:tcBorders>
            <w:hideMark/>
          </w:tcPr>
          <w:p w14:paraId="3010B84A"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23.1</w:t>
            </w:r>
          </w:p>
        </w:tc>
      </w:tr>
      <w:tr w:rsidR="00B53C05" w:rsidRPr="00B53C05" w14:paraId="1FD4D495" w14:textId="77777777" w:rsidTr="00B53C05">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A769547"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Group reading activities</w:t>
            </w:r>
          </w:p>
        </w:tc>
        <w:tc>
          <w:tcPr>
            <w:tcW w:w="0" w:type="auto"/>
            <w:tcBorders>
              <w:top w:val="nil"/>
              <w:bottom w:val="nil"/>
            </w:tcBorders>
            <w:hideMark/>
          </w:tcPr>
          <w:p w14:paraId="1249B437"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21</w:t>
            </w:r>
          </w:p>
        </w:tc>
        <w:tc>
          <w:tcPr>
            <w:tcW w:w="0" w:type="auto"/>
            <w:tcBorders>
              <w:top w:val="nil"/>
              <w:bottom w:val="nil"/>
            </w:tcBorders>
            <w:hideMark/>
          </w:tcPr>
          <w:p w14:paraId="30935947"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20.2</w:t>
            </w:r>
          </w:p>
        </w:tc>
      </w:tr>
      <w:tr w:rsidR="00B53C05" w:rsidRPr="00B53C05" w14:paraId="3F6952B3" w14:textId="77777777" w:rsidTr="00B341C8">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2EC1F29"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Role play or dramatization</w:t>
            </w:r>
          </w:p>
        </w:tc>
        <w:tc>
          <w:tcPr>
            <w:tcW w:w="0" w:type="auto"/>
            <w:tcBorders>
              <w:top w:val="nil"/>
              <w:bottom w:val="nil"/>
            </w:tcBorders>
            <w:hideMark/>
          </w:tcPr>
          <w:p w14:paraId="77744939"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19</w:t>
            </w:r>
          </w:p>
        </w:tc>
        <w:tc>
          <w:tcPr>
            <w:tcW w:w="0" w:type="auto"/>
            <w:tcBorders>
              <w:top w:val="nil"/>
              <w:bottom w:val="nil"/>
            </w:tcBorders>
            <w:hideMark/>
          </w:tcPr>
          <w:p w14:paraId="432A0E09"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18.3</w:t>
            </w:r>
          </w:p>
        </w:tc>
      </w:tr>
      <w:tr w:rsidR="00B53C05" w:rsidRPr="00B53C05" w14:paraId="639EF1C9" w14:textId="77777777" w:rsidTr="00B341C8">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4696784A"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Digital or technology-based tools</w:t>
            </w:r>
          </w:p>
        </w:tc>
        <w:tc>
          <w:tcPr>
            <w:tcW w:w="0" w:type="auto"/>
            <w:tcBorders>
              <w:top w:val="nil"/>
            </w:tcBorders>
            <w:hideMark/>
          </w:tcPr>
          <w:p w14:paraId="159191DE"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9</w:t>
            </w:r>
          </w:p>
        </w:tc>
        <w:tc>
          <w:tcPr>
            <w:tcW w:w="0" w:type="auto"/>
            <w:tcBorders>
              <w:top w:val="nil"/>
            </w:tcBorders>
            <w:hideMark/>
          </w:tcPr>
          <w:p w14:paraId="0C95A31B"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8.7</w:t>
            </w:r>
          </w:p>
        </w:tc>
      </w:tr>
    </w:tbl>
    <w:p w14:paraId="63AEA7F3" w14:textId="2551A36B" w:rsidR="00B53C05" w:rsidRPr="00B53C05" w:rsidRDefault="00B53C05" w:rsidP="00EB394A">
      <w:pPr>
        <w:jc w:val="both"/>
        <w:rPr>
          <w:rFonts w:ascii="Times New Roman" w:hAnsi="Times New Roman" w:cs="Times New Roman"/>
          <w:i/>
          <w:iCs/>
        </w:rPr>
      </w:pPr>
      <w:r w:rsidRPr="00B53C05">
        <w:rPr>
          <w:rFonts w:ascii="Times New Roman" w:hAnsi="Times New Roman" w:cs="Times New Roman"/>
          <w:b/>
          <w:bCs/>
          <w:i/>
          <w:iCs/>
        </w:rPr>
        <w:t>Note.</w:t>
      </w:r>
      <w:r w:rsidRPr="00B53C05">
        <w:rPr>
          <w:rFonts w:ascii="Times New Roman" w:hAnsi="Times New Roman" w:cs="Times New Roman"/>
          <w:i/>
          <w:iCs/>
        </w:rPr>
        <w:t xml:space="preserve"> Multiple responses were allowed</w:t>
      </w:r>
    </w:p>
    <w:p w14:paraId="58F51B60" w14:textId="323CA302" w:rsidR="00B53C05" w:rsidRPr="00B53C05" w:rsidRDefault="00483A1D" w:rsidP="00EB394A">
      <w:pPr>
        <w:jc w:val="both"/>
        <w:rPr>
          <w:rFonts w:ascii="Times New Roman" w:hAnsi="Times New Roman" w:cs="Times New Roman"/>
        </w:rPr>
      </w:pPr>
      <w:r>
        <w:rPr>
          <w:rFonts w:ascii="Times New Roman" w:hAnsi="Times New Roman" w:cs="Times New Roman"/>
        </w:rPr>
        <w:lastRenderedPageBreak/>
        <w:t xml:space="preserve">Table </w:t>
      </w:r>
      <w:r w:rsidR="008478ED">
        <w:rPr>
          <w:rFonts w:ascii="Times New Roman" w:hAnsi="Times New Roman" w:cs="Times New Roman"/>
        </w:rPr>
        <w:t>4</w:t>
      </w:r>
      <w:r>
        <w:rPr>
          <w:rFonts w:ascii="Times New Roman" w:hAnsi="Times New Roman" w:cs="Times New Roman"/>
        </w:rPr>
        <w:t xml:space="preserve"> shows the</w:t>
      </w:r>
      <w:r w:rsidR="00B53C05" w:rsidRPr="00B53C05">
        <w:rPr>
          <w:rFonts w:ascii="Times New Roman" w:hAnsi="Times New Roman" w:cs="Times New Roman"/>
        </w:rPr>
        <w:t xml:space="preserve"> most frequently used method for Sinhala reading instruction was reading from the textbook (68.3%). Less than half of the teachers reported using phonics-based teaching (45.2%), even though Sinhala requires explicit attention to sound–symbol relationships. Other methods, such as individual reading (25.0%), storybooks (24.0%), repetition-based </w:t>
      </w:r>
      <w:proofErr w:type="spellStart"/>
      <w:r w:rsidR="00B53C05" w:rsidRPr="00B53C05">
        <w:rPr>
          <w:rFonts w:ascii="Times New Roman" w:hAnsi="Times New Roman" w:cs="Times New Roman"/>
        </w:rPr>
        <w:t>memorisation</w:t>
      </w:r>
      <w:proofErr w:type="spellEnd"/>
      <w:r w:rsidR="00B53C05" w:rsidRPr="00B53C05">
        <w:rPr>
          <w:rFonts w:ascii="Times New Roman" w:hAnsi="Times New Roman" w:cs="Times New Roman"/>
        </w:rPr>
        <w:t xml:space="preserve"> (23.1%), group reading (20.2%), and role play (18.3%), were used by only about one-fifth to one-quarter of teachers. Only 8.7% reported using digital tools or apps for reading instruction. </w:t>
      </w:r>
    </w:p>
    <w:p w14:paraId="4E2823FE" w14:textId="06328A3A" w:rsidR="00B53C05" w:rsidRPr="00B53C05" w:rsidRDefault="00B53C05" w:rsidP="00EB394A">
      <w:pPr>
        <w:jc w:val="both"/>
        <w:rPr>
          <w:rFonts w:ascii="Times New Roman" w:hAnsi="Times New Roman" w:cs="Times New Roman"/>
        </w:rPr>
      </w:pPr>
    </w:p>
    <w:p w14:paraId="74F9933F" w14:textId="2C1ED980" w:rsidR="00B53C05" w:rsidRPr="00B53C05" w:rsidRDefault="00B53C05" w:rsidP="00EB394A">
      <w:pPr>
        <w:jc w:val="both"/>
        <w:rPr>
          <w:rFonts w:ascii="Times New Roman" w:hAnsi="Times New Roman" w:cs="Times New Roman"/>
        </w:rPr>
      </w:pPr>
      <w:r w:rsidRPr="00B53C05">
        <w:rPr>
          <w:rFonts w:ascii="Times New Roman" w:hAnsi="Times New Roman" w:cs="Times New Roman"/>
        </w:rPr>
        <w:t>These results suggest that reading instruction in many primary classrooms is still dominated by textbook-</w:t>
      </w:r>
      <w:proofErr w:type="spellStart"/>
      <w:r w:rsidRPr="00B53C05">
        <w:rPr>
          <w:rFonts w:ascii="Times New Roman" w:hAnsi="Times New Roman" w:cs="Times New Roman"/>
        </w:rPr>
        <w:t>centred</w:t>
      </w:r>
      <w:proofErr w:type="spellEnd"/>
      <w:r w:rsidRPr="00B53C05">
        <w:rPr>
          <w:rFonts w:ascii="Times New Roman" w:hAnsi="Times New Roman" w:cs="Times New Roman"/>
        </w:rPr>
        <w:t xml:space="preserve"> and teacher-led practices, with limited emphasis on systematic phonics, independent reading, or interactive methods. The  low use of digital tools indicates that technology-supported reading is still not a common practice, despite global trends in digital literacy.</w:t>
      </w:r>
    </w:p>
    <w:p w14:paraId="0891ED84" w14:textId="50D92917" w:rsidR="00B53C05" w:rsidRPr="00B53C05" w:rsidRDefault="00B53C05" w:rsidP="00EB394A">
      <w:pPr>
        <w:jc w:val="both"/>
        <w:rPr>
          <w:rFonts w:ascii="Times New Roman" w:hAnsi="Times New Roman" w:cs="Times New Roman"/>
          <w:b/>
          <w:bCs/>
        </w:rPr>
      </w:pPr>
      <w:r w:rsidRPr="00B53C05">
        <w:rPr>
          <w:rFonts w:ascii="Times New Roman" w:hAnsi="Times New Roman" w:cs="Times New Roman"/>
          <w:b/>
          <w:bCs/>
        </w:rPr>
        <w:t xml:space="preserve">Table </w:t>
      </w:r>
      <w:r w:rsidR="00771859">
        <w:rPr>
          <w:rFonts w:ascii="Times New Roman" w:hAnsi="Times New Roman" w:cs="Times New Roman"/>
          <w:b/>
          <w:bCs/>
        </w:rPr>
        <w:t>5</w:t>
      </w:r>
    </w:p>
    <w:p w14:paraId="615199E6" w14:textId="77777777" w:rsidR="00B53C05" w:rsidRPr="00B53C05" w:rsidRDefault="00B53C05" w:rsidP="00EB394A">
      <w:pPr>
        <w:jc w:val="both"/>
        <w:rPr>
          <w:rFonts w:ascii="Times New Roman" w:hAnsi="Times New Roman" w:cs="Times New Roman"/>
          <w:b/>
          <w:bCs/>
        </w:rPr>
      </w:pPr>
      <w:r w:rsidRPr="00B53C05">
        <w:rPr>
          <w:rFonts w:ascii="Times New Roman" w:hAnsi="Times New Roman" w:cs="Times New Roman"/>
          <w:b/>
          <w:bCs/>
          <w:i/>
          <w:iCs/>
        </w:rPr>
        <w:t>Frequency of Key Reading Activities in Sinhala Reading Lessons (N = 104)</w:t>
      </w:r>
    </w:p>
    <w:tbl>
      <w:tblPr>
        <w:tblStyle w:val="PlainTable2"/>
        <w:tblW w:w="0" w:type="auto"/>
        <w:tblLook w:val="04A0" w:firstRow="1" w:lastRow="0" w:firstColumn="1" w:lastColumn="0" w:noHBand="0" w:noVBand="1"/>
      </w:tblPr>
      <w:tblGrid>
        <w:gridCol w:w="4541"/>
        <w:gridCol w:w="963"/>
        <w:gridCol w:w="803"/>
        <w:gridCol w:w="1323"/>
        <w:gridCol w:w="905"/>
        <w:gridCol w:w="825"/>
      </w:tblGrid>
      <w:tr w:rsidR="00B53C05" w:rsidRPr="00931636" w14:paraId="3EE79BD1" w14:textId="77777777" w:rsidTr="00CB6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3" w:type="dxa"/>
            <w:hideMark/>
          </w:tcPr>
          <w:p w14:paraId="1289E832" w14:textId="39B383D4" w:rsidR="00B53C05" w:rsidRPr="00B53C05" w:rsidRDefault="00B53C05" w:rsidP="00EB394A">
            <w:pPr>
              <w:spacing w:after="160" w:line="278" w:lineRule="auto"/>
              <w:jc w:val="both"/>
              <w:rPr>
                <w:rFonts w:ascii="Times New Roman" w:hAnsi="Times New Roman" w:cs="Times New Roman"/>
              </w:rPr>
            </w:pPr>
          </w:p>
        </w:tc>
        <w:tc>
          <w:tcPr>
            <w:tcW w:w="0" w:type="auto"/>
            <w:hideMark/>
          </w:tcPr>
          <w:p w14:paraId="4F9D7F42"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Always (%)</w:t>
            </w:r>
          </w:p>
        </w:tc>
        <w:tc>
          <w:tcPr>
            <w:tcW w:w="0" w:type="auto"/>
            <w:hideMark/>
          </w:tcPr>
          <w:p w14:paraId="6827F08C"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Often (%)</w:t>
            </w:r>
          </w:p>
        </w:tc>
        <w:tc>
          <w:tcPr>
            <w:tcW w:w="0" w:type="auto"/>
            <w:hideMark/>
          </w:tcPr>
          <w:p w14:paraId="5F442870"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Sometimes (%)</w:t>
            </w:r>
          </w:p>
        </w:tc>
        <w:tc>
          <w:tcPr>
            <w:tcW w:w="0" w:type="auto"/>
            <w:hideMark/>
          </w:tcPr>
          <w:p w14:paraId="54D03B03"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Rarely (%)</w:t>
            </w:r>
          </w:p>
        </w:tc>
        <w:tc>
          <w:tcPr>
            <w:tcW w:w="521" w:type="dxa"/>
            <w:hideMark/>
          </w:tcPr>
          <w:p w14:paraId="5374B243" w14:textId="77777777" w:rsidR="00B53C05" w:rsidRPr="00B53C05" w:rsidRDefault="00B53C05" w:rsidP="00EB394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Never (%)</w:t>
            </w:r>
          </w:p>
        </w:tc>
      </w:tr>
      <w:tr w:rsidR="00B53C05" w:rsidRPr="00931636" w14:paraId="49F3F942" w14:textId="77777777" w:rsidTr="00CB6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3" w:type="dxa"/>
            <w:tcBorders>
              <w:bottom w:val="nil"/>
            </w:tcBorders>
            <w:hideMark/>
          </w:tcPr>
          <w:p w14:paraId="565174D8"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Introduction of letters</w:t>
            </w:r>
          </w:p>
        </w:tc>
        <w:tc>
          <w:tcPr>
            <w:tcW w:w="0" w:type="auto"/>
            <w:tcBorders>
              <w:bottom w:val="nil"/>
            </w:tcBorders>
            <w:hideMark/>
          </w:tcPr>
          <w:p w14:paraId="0DFC6D18"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32.7</w:t>
            </w:r>
          </w:p>
        </w:tc>
        <w:tc>
          <w:tcPr>
            <w:tcW w:w="0" w:type="auto"/>
            <w:tcBorders>
              <w:bottom w:val="nil"/>
            </w:tcBorders>
            <w:hideMark/>
          </w:tcPr>
          <w:p w14:paraId="27F1F767"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29.8</w:t>
            </w:r>
          </w:p>
        </w:tc>
        <w:tc>
          <w:tcPr>
            <w:tcW w:w="0" w:type="auto"/>
            <w:tcBorders>
              <w:bottom w:val="nil"/>
            </w:tcBorders>
            <w:hideMark/>
          </w:tcPr>
          <w:p w14:paraId="08AD016A"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18.3</w:t>
            </w:r>
          </w:p>
        </w:tc>
        <w:tc>
          <w:tcPr>
            <w:tcW w:w="0" w:type="auto"/>
            <w:tcBorders>
              <w:bottom w:val="nil"/>
            </w:tcBorders>
            <w:hideMark/>
          </w:tcPr>
          <w:p w14:paraId="701BEE8F"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15.4</w:t>
            </w:r>
          </w:p>
        </w:tc>
        <w:tc>
          <w:tcPr>
            <w:tcW w:w="521" w:type="dxa"/>
            <w:tcBorders>
              <w:bottom w:val="nil"/>
            </w:tcBorders>
            <w:hideMark/>
          </w:tcPr>
          <w:p w14:paraId="7A9BE6D8"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3.8</w:t>
            </w:r>
          </w:p>
        </w:tc>
      </w:tr>
      <w:tr w:rsidR="00B53C05" w:rsidRPr="00931636" w14:paraId="5059E6C0" w14:textId="77777777" w:rsidTr="00CB676F">
        <w:tc>
          <w:tcPr>
            <w:cnfStyle w:val="001000000000" w:firstRow="0" w:lastRow="0" w:firstColumn="1" w:lastColumn="0" w:oddVBand="0" w:evenVBand="0" w:oddHBand="0" w:evenHBand="0" w:firstRowFirstColumn="0" w:firstRowLastColumn="0" w:lastRowFirstColumn="0" w:lastRowLastColumn="0"/>
            <w:tcW w:w="6603" w:type="dxa"/>
            <w:tcBorders>
              <w:top w:val="nil"/>
              <w:bottom w:val="nil"/>
            </w:tcBorders>
            <w:hideMark/>
          </w:tcPr>
          <w:p w14:paraId="2FAE3E81"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Syllable/word-building tasks</w:t>
            </w:r>
          </w:p>
        </w:tc>
        <w:tc>
          <w:tcPr>
            <w:tcW w:w="0" w:type="auto"/>
            <w:tcBorders>
              <w:top w:val="nil"/>
              <w:bottom w:val="nil"/>
            </w:tcBorders>
            <w:hideMark/>
          </w:tcPr>
          <w:p w14:paraId="4AA0B96C"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32.7</w:t>
            </w:r>
          </w:p>
        </w:tc>
        <w:tc>
          <w:tcPr>
            <w:tcW w:w="0" w:type="auto"/>
            <w:tcBorders>
              <w:top w:val="nil"/>
              <w:bottom w:val="nil"/>
            </w:tcBorders>
            <w:hideMark/>
          </w:tcPr>
          <w:p w14:paraId="12F646EB"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30.8</w:t>
            </w:r>
          </w:p>
        </w:tc>
        <w:tc>
          <w:tcPr>
            <w:tcW w:w="0" w:type="auto"/>
            <w:tcBorders>
              <w:top w:val="nil"/>
              <w:bottom w:val="nil"/>
            </w:tcBorders>
            <w:hideMark/>
          </w:tcPr>
          <w:p w14:paraId="0D0B6151"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13.5</w:t>
            </w:r>
          </w:p>
        </w:tc>
        <w:tc>
          <w:tcPr>
            <w:tcW w:w="0" w:type="auto"/>
            <w:tcBorders>
              <w:top w:val="nil"/>
              <w:bottom w:val="nil"/>
            </w:tcBorders>
            <w:hideMark/>
          </w:tcPr>
          <w:p w14:paraId="08A11FE5"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17.3</w:t>
            </w:r>
          </w:p>
        </w:tc>
        <w:tc>
          <w:tcPr>
            <w:tcW w:w="521" w:type="dxa"/>
            <w:tcBorders>
              <w:top w:val="nil"/>
              <w:bottom w:val="nil"/>
            </w:tcBorders>
            <w:hideMark/>
          </w:tcPr>
          <w:p w14:paraId="285141E6"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5.7</w:t>
            </w:r>
          </w:p>
        </w:tc>
      </w:tr>
      <w:tr w:rsidR="00B53C05" w:rsidRPr="00931636" w14:paraId="29230089" w14:textId="77777777" w:rsidTr="00CB6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3" w:type="dxa"/>
            <w:tcBorders>
              <w:top w:val="nil"/>
              <w:bottom w:val="nil"/>
            </w:tcBorders>
            <w:hideMark/>
          </w:tcPr>
          <w:p w14:paraId="23F6378E"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Spelling/word construction</w:t>
            </w:r>
          </w:p>
        </w:tc>
        <w:tc>
          <w:tcPr>
            <w:tcW w:w="0" w:type="auto"/>
            <w:tcBorders>
              <w:top w:val="nil"/>
              <w:bottom w:val="nil"/>
            </w:tcBorders>
            <w:hideMark/>
          </w:tcPr>
          <w:p w14:paraId="37BE1A54"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21.2</w:t>
            </w:r>
          </w:p>
        </w:tc>
        <w:tc>
          <w:tcPr>
            <w:tcW w:w="0" w:type="auto"/>
            <w:tcBorders>
              <w:top w:val="nil"/>
              <w:bottom w:val="nil"/>
            </w:tcBorders>
            <w:hideMark/>
          </w:tcPr>
          <w:p w14:paraId="1304D6E5"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40.4</w:t>
            </w:r>
          </w:p>
        </w:tc>
        <w:tc>
          <w:tcPr>
            <w:tcW w:w="0" w:type="auto"/>
            <w:tcBorders>
              <w:top w:val="nil"/>
              <w:bottom w:val="nil"/>
            </w:tcBorders>
            <w:hideMark/>
          </w:tcPr>
          <w:p w14:paraId="3BB4C285"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22.1</w:t>
            </w:r>
          </w:p>
        </w:tc>
        <w:tc>
          <w:tcPr>
            <w:tcW w:w="0" w:type="auto"/>
            <w:tcBorders>
              <w:top w:val="nil"/>
              <w:bottom w:val="nil"/>
            </w:tcBorders>
            <w:hideMark/>
          </w:tcPr>
          <w:p w14:paraId="20972C0E"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12.5</w:t>
            </w:r>
          </w:p>
        </w:tc>
        <w:tc>
          <w:tcPr>
            <w:tcW w:w="521" w:type="dxa"/>
            <w:tcBorders>
              <w:top w:val="nil"/>
              <w:bottom w:val="nil"/>
            </w:tcBorders>
            <w:hideMark/>
          </w:tcPr>
          <w:p w14:paraId="6281D05A"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3.8</w:t>
            </w:r>
          </w:p>
        </w:tc>
      </w:tr>
      <w:tr w:rsidR="00B53C05" w:rsidRPr="00931636" w14:paraId="72B0C1F5" w14:textId="77777777" w:rsidTr="00CB676F">
        <w:tc>
          <w:tcPr>
            <w:cnfStyle w:val="001000000000" w:firstRow="0" w:lastRow="0" w:firstColumn="1" w:lastColumn="0" w:oddVBand="0" w:evenVBand="0" w:oddHBand="0" w:evenHBand="0" w:firstRowFirstColumn="0" w:firstRowLastColumn="0" w:lastRowFirstColumn="0" w:lastRowLastColumn="0"/>
            <w:tcW w:w="6603" w:type="dxa"/>
            <w:tcBorders>
              <w:top w:val="nil"/>
              <w:bottom w:val="nil"/>
            </w:tcBorders>
            <w:hideMark/>
          </w:tcPr>
          <w:p w14:paraId="3ED85A91"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Reading with comprehension</w:t>
            </w:r>
          </w:p>
        </w:tc>
        <w:tc>
          <w:tcPr>
            <w:tcW w:w="0" w:type="auto"/>
            <w:tcBorders>
              <w:top w:val="nil"/>
              <w:bottom w:val="nil"/>
            </w:tcBorders>
            <w:hideMark/>
          </w:tcPr>
          <w:p w14:paraId="0D173B81"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40.4</w:t>
            </w:r>
          </w:p>
        </w:tc>
        <w:tc>
          <w:tcPr>
            <w:tcW w:w="0" w:type="auto"/>
            <w:tcBorders>
              <w:top w:val="nil"/>
              <w:bottom w:val="nil"/>
            </w:tcBorders>
            <w:hideMark/>
          </w:tcPr>
          <w:p w14:paraId="4F527AA3"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29.8</w:t>
            </w:r>
          </w:p>
        </w:tc>
        <w:tc>
          <w:tcPr>
            <w:tcW w:w="0" w:type="auto"/>
            <w:tcBorders>
              <w:top w:val="nil"/>
              <w:bottom w:val="nil"/>
            </w:tcBorders>
            <w:hideMark/>
          </w:tcPr>
          <w:p w14:paraId="2A379097"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12.5</w:t>
            </w:r>
          </w:p>
        </w:tc>
        <w:tc>
          <w:tcPr>
            <w:tcW w:w="0" w:type="auto"/>
            <w:tcBorders>
              <w:top w:val="nil"/>
              <w:bottom w:val="nil"/>
            </w:tcBorders>
            <w:hideMark/>
          </w:tcPr>
          <w:p w14:paraId="30B2AE5F"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13.5</w:t>
            </w:r>
          </w:p>
        </w:tc>
        <w:tc>
          <w:tcPr>
            <w:tcW w:w="521" w:type="dxa"/>
            <w:tcBorders>
              <w:top w:val="nil"/>
              <w:bottom w:val="nil"/>
            </w:tcBorders>
            <w:hideMark/>
          </w:tcPr>
          <w:p w14:paraId="51D85138"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3.8</w:t>
            </w:r>
          </w:p>
        </w:tc>
      </w:tr>
      <w:tr w:rsidR="00B53C05" w:rsidRPr="00931636" w14:paraId="0DB2A5D2" w14:textId="77777777" w:rsidTr="00CB6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3" w:type="dxa"/>
            <w:tcBorders>
              <w:top w:val="nil"/>
              <w:bottom w:val="nil"/>
            </w:tcBorders>
            <w:hideMark/>
          </w:tcPr>
          <w:p w14:paraId="020DD46F"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Repeated reading for fluency</w:t>
            </w:r>
          </w:p>
        </w:tc>
        <w:tc>
          <w:tcPr>
            <w:tcW w:w="0" w:type="auto"/>
            <w:tcBorders>
              <w:top w:val="nil"/>
              <w:bottom w:val="nil"/>
            </w:tcBorders>
            <w:hideMark/>
          </w:tcPr>
          <w:p w14:paraId="679B66AF"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40.4</w:t>
            </w:r>
          </w:p>
        </w:tc>
        <w:tc>
          <w:tcPr>
            <w:tcW w:w="0" w:type="auto"/>
            <w:tcBorders>
              <w:top w:val="nil"/>
              <w:bottom w:val="nil"/>
            </w:tcBorders>
            <w:hideMark/>
          </w:tcPr>
          <w:p w14:paraId="4FBF48E7"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29.8</w:t>
            </w:r>
          </w:p>
        </w:tc>
        <w:tc>
          <w:tcPr>
            <w:tcW w:w="0" w:type="auto"/>
            <w:tcBorders>
              <w:top w:val="nil"/>
              <w:bottom w:val="nil"/>
            </w:tcBorders>
            <w:hideMark/>
          </w:tcPr>
          <w:p w14:paraId="785CA406"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11.5</w:t>
            </w:r>
          </w:p>
        </w:tc>
        <w:tc>
          <w:tcPr>
            <w:tcW w:w="0" w:type="auto"/>
            <w:tcBorders>
              <w:top w:val="nil"/>
              <w:bottom w:val="nil"/>
            </w:tcBorders>
            <w:hideMark/>
          </w:tcPr>
          <w:p w14:paraId="150D7FC8"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14.5</w:t>
            </w:r>
          </w:p>
        </w:tc>
        <w:tc>
          <w:tcPr>
            <w:tcW w:w="521" w:type="dxa"/>
            <w:tcBorders>
              <w:top w:val="nil"/>
              <w:bottom w:val="nil"/>
            </w:tcBorders>
            <w:hideMark/>
          </w:tcPr>
          <w:p w14:paraId="41EBCA09"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3.8</w:t>
            </w:r>
          </w:p>
        </w:tc>
      </w:tr>
      <w:tr w:rsidR="00B53C05" w:rsidRPr="00931636" w14:paraId="0241AE8F" w14:textId="77777777" w:rsidTr="00CB676F">
        <w:tc>
          <w:tcPr>
            <w:cnfStyle w:val="001000000000" w:firstRow="0" w:lastRow="0" w:firstColumn="1" w:lastColumn="0" w:oddVBand="0" w:evenVBand="0" w:oddHBand="0" w:evenHBand="0" w:firstRowFirstColumn="0" w:firstRowLastColumn="0" w:lastRowFirstColumn="0" w:lastRowLastColumn="0"/>
            <w:tcW w:w="6603" w:type="dxa"/>
            <w:tcBorders>
              <w:top w:val="nil"/>
              <w:bottom w:val="nil"/>
            </w:tcBorders>
            <w:hideMark/>
          </w:tcPr>
          <w:p w14:paraId="19902802"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Fluency practice (rate/accuracy)</w:t>
            </w:r>
          </w:p>
        </w:tc>
        <w:tc>
          <w:tcPr>
            <w:tcW w:w="0" w:type="auto"/>
            <w:tcBorders>
              <w:top w:val="nil"/>
              <w:bottom w:val="nil"/>
            </w:tcBorders>
            <w:hideMark/>
          </w:tcPr>
          <w:p w14:paraId="4A5B897A"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29.8</w:t>
            </w:r>
          </w:p>
        </w:tc>
        <w:tc>
          <w:tcPr>
            <w:tcW w:w="0" w:type="auto"/>
            <w:tcBorders>
              <w:top w:val="nil"/>
              <w:bottom w:val="nil"/>
            </w:tcBorders>
            <w:hideMark/>
          </w:tcPr>
          <w:p w14:paraId="34B5E25D"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27.9</w:t>
            </w:r>
          </w:p>
        </w:tc>
        <w:tc>
          <w:tcPr>
            <w:tcW w:w="0" w:type="auto"/>
            <w:tcBorders>
              <w:top w:val="nil"/>
              <w:bottom w:val="nil"/>
            </w:tcBorders>
            <w:hideMark/>
          </w:tcPr>
          <w:p w14:paraId="40B9E9D8"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19.2</w:t>
            </w:r>
          </w:p>
        </w:tc>
        <w:tc>
          <w:tcPr>
            <w:tcW w:w="0" w:type="auto"/>
            <w:tcBorders>
              <w:top w:val="nil"/>
              <w:bottom w:val="nil"/>
            </w:tcBorders>
            <w:hideMark/>
          </w:tcPr>
          <w:p w14:paraId="374CD810"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20.2</w:t>
            </w:r>
          </w:p>
        </w:tc>
        <w:tc>
          <w:tcPr>
            <w:tcW w:w="521" w:type="dxa"/>
            <w:tcBorders>
              <w:top w:val="nil"/>
              <w:bottom w:val="nil"/>
            </w:tcBorders>
            <w:hideMark/>
          </w:tcPr>
          <w:p w14:paraId="1A09BA6D"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2.9</w:t>
            </w:r>
          </w:p>
        </w:tc>
      </w:tr>
      <w:tr w:rsidR="00B53C05" w:rsidRPr="00931636" w14:paraId="0B7AA942" w14:textId="77777777" w:rsidTr="00CB6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3" w:type="dxa"/>
            <w:tcBorders>
              <w:top w:val="nil"/>
            </w:tcBorders>
            <w:hideMark/>
          </w:tcPr>
          <w:p w14:paraId="2CD257F3"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Silent reading</w:t>
            </w:r>
          </w:p>
        </w:tc>
        <w:tc>
          <w:tcPr>
            <w:tcW w:w="0" w:type="auto"/>
            <w:tcBorders>
              <w:top w:val="nil"/>
            </w:tcBorders>
            <w:hideMark/>
          </w:tcPr>
          <w:p w14:paraId="1C84E15E"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27.9</w:t>
            </w:r>
          </w:p>
        </w:tc>
        <w:tc>
          <w:tcPr>
            <w:tcW w:w="0" w:type="auto"/>
            <w:tcBorders>
              <w:top w:val="nil"/>
            </w:tcBorders>
            <w:hideMark/>
          </w:tcPr>
          <w:p w14:paraId="30C6A6B2"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21.2</w:t>
            </w:r>
          </w:p>
        </w:tc>
        <w:tc>
          <w:tcPr>
            <w:tcW w:w="0" w:type="auto"/>
            <w:tcBorders>
              <w:top w:val="nil"/>
            </w:tcBorders>
            <w:hideMark/>
          </w:tcPr>
          <w:p w14:paraId="4FF5C272"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26.9</w:t>
            </w:r>
          </w:p>
        </w:tc>
        <w:tc>
          <w:tcPr>
            <w:tcW w:w="0" w:type="auto"/>
            <w:tcBorders>
              <w:top w:val="nil"/>
            </w:tcBorders>
            <w:hideMark/>
          </w:tcPr>
          <w:p w14:paraId="223169B4"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17.3</w:t>
            </w:r>
          </w:p>
        </w:tc>
        <w:tc>
          <w:tcPr>
            <w:tcW w:w="521" w:type="dxa"/>
            <w:tcBorders>
              <w:top w:val="nil"/>
            </w:tcBorders>
            <w:hideMark/>
          </w:tcPr>
          <w:p w14:paraId="5CB0F382" w14:textId="77777777" w:rsidR="00B53C05" w:rsidRPr="00B53C05" w:rsidRDefault="00B53C05" w:rsidP="00EB394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6.7</w:t>
            </w:r>
          </w:p>
        </w:tc>
      </w:tr>
      <w:tr w:rsidR="00B53C05" w:rsidRPr="00931636" w14:paraId="075C43D8" w14:textId="77777777" w:rsidTr="00CB676F">
        <w:tc>
          <w:tcPr>
            <w:cnfStyle w:val="001000000000" w:firstRow="0" w:lastRow="0" w:firstColumn="1" w:lastColumn="0" w:oddVBand="0" w:evenVBand="0" w:oddHBand="0" w:evenHBand="0" w:firstRowFirstColumn="0" w:firstRowLastColumn="0" w:lastRowFirstColumn="0" w:lastRowLastColumn="0"/>
            <w:tcW w:w="6603" w:type="dxa"/>
            <w:hideMark/>
          </w:tcPr>
          <w:p w14:paraId="7BBBF315" w14:textId="77777777" w:rsidR="00B53C05" w:rsidRPr="00B53C05" w:rsidRDefault="00B53C05" w:rsidP="00EB394A">
            <w:pPr>
              <w:spacing w:after="160" w:line="278" w:lineRule="auto"/>
              <w:jc w:val="both"/>
              <w:rPr>
                <w:rFonts w:ascii="Times New Roman" w:hAnsi="Times New Roman" w:cs="Times New Roman"/>
              </w:rPr>
            </w:pPr>
            <w:r w:rsidRPr="00B53C05">
              <w:rPr>
                <w:rFonts w:ascii="Times New Roman" w:hAnsi="Times New Roman" w:cs="Times New Roman"/>
              </w:rPr>
              <w:t>Group/pair reading</w:t>
            </w:r>
          </w:p>
        </w:tc>
        <w:tc>
          <w:tcPr>
            <w:tcW w:w="0" w:type="auto"/>
            <w:hideMark/>
          </w:tcPr>
          <w:p w14:paraId="74696FFA"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21.2</w:t>
            </w:r>
          </w:p>
        </w:tc>
        <w:tc>
          <w:tcPr>
            <w:tcW w:w="0" w:type="auto"/>
            <w:hideMark/>
          </w:tcPr>
          <w:p w14:paraId="0BF9B3B3"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39.4</w:t>
            </w:r>
          </w:p>
        </w:tc>
        <w:tc>
          <w:tcPr>
            <w:tcW w:w="0" w:type="auto"/>
            <w:hideMark/>
          </w:tcPr>
          <w:p w14:paraId="056F8078"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21.2</w:t>
            </w:r>
          </w:p>
        </w:tc>
        <w:tc>
          <w:tcPr>
            <w:tcW w:w="0" w:type="auto"/>
            <w:hideMark/>
          </w:tcPr>
          <w:p w14:paraId="21A0360A"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14.4</w:t>
            </w:r>
          </w:p>
        </w:tc>
        <w:tc>
          <w:tcPr>
            <w:tcW w:w="521" w:type="dxa"/>
            <w:hideMark/>
          </w:tcPr>
          <w:p w14:paraId="1A45EB30" w14:textId="77777777" w:rsidR="00B53C05" w:rsidRPr="00B53C05" w:rsidRDefault="00B53C05" w:rsidP="00EB394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3C05">
              <w:rPr>
                <w:rFonts w:ascii="Times New Roman" w:hAnsi="Times New Roman" w:cs="Times New Roman"/>
              </w:rPr>
              <w:t>3.8</w:t>
            </w:r>
          </w:p>
        </w:tc>
      </w:tr>
    </w:tbl>
    <w:p w14:paraId="79A359CE" w14:textId="77777777" w:rsidR="00B53C05" w:rsidRPr="00B53C05" w:rsidRDefault="00B53C05" w:rsidP="00EB394A">
      <w:pPr>
        <w:jc w:val="both"/>
        <w:rPr>
          <w:rFonts w:ascii="Times New Roman" w:hAnsi="Times New Roman" w:cs="Times New Roman"/>
          <w:i/>
          <w:iCs/>
        </w:rPr>
      </w:pPr>
      <w:r w:rsidRPr="00B53C05">
        <w:rPr>
          <w:rFonts w:ascii="Times New Roman" w:hAnsi="Times New Roman" w:cs="Times New Roman"/>
          <w:b/>
          <w:bCs/>
          <w:i/>
          <w:iCs/>
        </w:rPr>
        <w:t>Note.</w:t>
      </w:r>
      <w:r w:rsidRPr="00B53C05">
        <w:rPr>
          <w:rFonts w:ascii="Times New Roman" w:hAnsi="Times New Roman" w:cs="Times New Roman"/>
          <w:i/>
          <w:iCs/>
        </w:rPr>
        <w:t xml:space="preserve"> Percentages are based on teacher self-reports of activity frequency in Sinhala reading lessons.</w:t>
      </w:r>
    </w:p>
    <w:p w14:paraId="012BB2A3" w14:textId="330DB18B" w:rsidR="004A1728" w:rsidRPr="004A1728" w:rsidRDefault="00483A1D" w:rsidP="00EB394A">
      <w:pPr>
        <w:jc w:val="both"/>
        <w:rPr>
          <w:rFonts w:ascii="Times New Roman" w:hAnsi="Times New Roman" w:cs="Times New Roman"/>
        </w:rPr>
      </w:pPr>
      <w:r>
        <w:rPr>
          <w:rFonts w:ascii="Times New Roman" w:hAnsi="Times New Roman" w:cs="Times New Roman"/>
        </w:rPr>
        <w:t xml:space="preserve">Table </w:t>
      </w:r>
      <w:r w:rsidR="008478ED">
        <w:rPr>
          <w:rFonts w:ascii="Times New Roman" w:hAnsi="Times New Roman" w:cs="Times New Roman"/>
        </w:rPr>
        <w:t>5</w:t>
      </w:r>
      <w:r>
        <w:rPr>
          <w:rFonts w:ascii="Times New Roman" w:hAnsi="Times New Roman" w:cs="Times New Roman"/>
        </w:rPr>
        <w:t xml:space="preserve"> indicates that m</w:t>
      </w:r>
      <w:r w:rsidR="004A1728" w:rsidRPr="004A1728">
        <w:rPr>
          <w:rFonts w:ascii="Times New Roman" w:hAnsi="Times New Roman" w:cs="Times New Roman"/>
        </w:rPr>
        <w:t>any teachers reported regular use of key reading activities. For example, 62.5% indicated that they “always” or “often” introduce letters (</w:t>
      </w:r>
      <w:proofErr w:type="spellStart"/>
      <w:r w:rsidR="004A1728" w:rsidRPr="004A1728">
        <w:rPr>
          <w:rFonts w:ascii="Times New Roman" w:hAnsi="Times New Roman" w:cs="Times New Roman"/>
        </w:rPr>
        <w:t>akshara</w:t>
      </w:r>
      <w:proofErr w:type="spellEnd"/>
      <w:r w:rsidR="004A1728" w:rsidRPr="004A1728">
        <w:rPr>
          <w:rFonts w:ascii="Times New Roman" w:hAnsi="Times New Roman" w:cs="Times New Roman"/>
        </w:rPr>
        <w:t xml:space="preserve">), and 63.5% reported using syllable or word-building activities frequently. Spelling and word construction were also widely </w:t>
      </w:r>
      <w:proofErr w:type="spellStart"/>
      <w:r w:rsidR="004A1728" w:rsidRPr="004A1728">
        <w:rPr>
          <w:rFonts w:ascii="Times New Roman" w:hAnsi="Times New Roman" w:cs="Times New Roman"/>
        </w:rPr>
        <w:t>emphasised</w:t>
      </w:r>
      <w:proofErr w:type="spellEnd"/>
      <w:r w:rsidR="004A1728" w:rsidRPr="004A1728">
        <w:rPr>
          <w:rFonts w:ascii="Times New Roman" w:hAnsi="Times New Roman" w:cs="Times New Roman"/>
        </w:rPr>
        <w:t xml:space="preserve">, with 61.6% using these activities “always” or “often.” </w:t>
      </w:r>
    </w:p>
    <w:p w14:paraId="0470CC45" w14:textId="77777777" w:rsidR="004A1728" w:rsidRPr="004A1728" w:rsidRDefault="004A1728" w:rsidP="00EB394A">
      <w:pPr>
        <w:jc w:val="both"/>
        <w:rPr>
          <w:rFonts w:ascii="Times New Roman" w:hAnsi="Times New Roman" w:cs="Times New Roman"/>
        </w:rPr>
      </w:pPr>
      <w:r w:rsidRPr="004A1728">
        <w:rPr>
          <w:rFonts w:ascii="Times New Roman" w:hAnsi="Times New Roman" w:cs="Times New Roman"/>
        </w:rPr>
        <w:t xml:space="preserve">Encouragingly, 70.2% of teachers reported “always” or “often” using reading with comprehension, and a similar proportion used repeated reading activities, which are important for developing fluency. However, fluency-specific practice still showed variation, with 22.9% of teachers using it </w:t>
      </w:r>
      <w:r w:rsidRPr="004A1728">
        <w:rPr>
          <w:rFonts w:ascii="Times New Roman" w:hAnsi="Times New Roman" w:cs="Times New Roman"/>
        </w:rPr>
        <w:lastRenderedPageBreak/>
        <w:t>only “sometimes” or “rarely.” Silent reading and group/pair reading revealed even more mixed patterns, with substantial proportions of teachers indicating “sometimes” or “rarely.”</w:t>
      </w:r>
    </w:p>
    <w:p w14:paraId="76591741" w14:textId="77777777" w:rsidR="004A1728" w:rsidRPr="004A1728" w:rsidRDefault="004A1728" w:rsidP="00EB394A">
      <w:pPr>
        <w:jc w:val="both"/>
        <w:rPr>
          <w:rFonts w:ascii="Times New Roman" w:hAnsi="Times New Roman" w:cs="Times New Roman"/>
        </w:rPr>
      </w:pPr>
      <w:r w:rsidRPr="004A1728">
        <w:rPr>
          <w:rFonts w:ascii="Times New Roman" w:hAnsi="Times New Roman" w:cs="Times New Roman"/>
        </w:rPr>
        <w:t>These findings show that many teachers incorporate effective elements of reading instruction, such as comprehension questions, word building, and repeated reading. However, the inconsistency in fluency practice, silent reading, and group reading suggests that not all students have regular opportunities for independent or collaborative reading, which may limit fluency and motivation.</w:t>
      </w:r>
    </w:p>
    <w:p w14:paraId="5D7F6C69" w14:textId="77777777" w:rsidR="00B53C05" w:rsidRPr="00931636" w:rsidRDefault="00B53C05" w:rsidP="00EB394A">
      <w:pPr>
        <w:jc w:val="both"/>
        <w:rPr>
          <w:rFonts w:ascii="Times New Roman" w:hAnsi="Times New Roman" w:cs="Times New Roman"/>
        </w:rPr>
      </w:pPr>
    </w:p>
    <w:p w14:paraId="0CB03F44" w14:textId="77777777" w:rsidR="004A1728" w:rsidRPr="00931636" w:rsidRDefault="004A1728" w:rsidP="00EB394A">
      <w:pPr>
        <w:jc w:val="both"/>
        <w:rPr>
          <w:rFonts w:ascii="Times New Roman" w:hAnsi="Times New Roman" w:cs="Times New Roman"/>
          <w:b/>
          <w:bCs/>
        </w:rPr>
      </w:pPr>
      <w:r w:rsidRPr="00931636">
        <w:rPr>
          <w:rFonts w:ascii="Times New Roman" w:hAnsi="Times New Roman" w:cs="Times New Roman"/>
          <w:b/>
          <w:bCs/>
        </w:rPr>
        <w:t xml:space="preserve">Figure1 </w:t>
      </w:r>
    </w:p>
    <w:p w14:paraId="5BF59827" w14:textId="7E7788A0" w:rsidR="004A1728" w:rsidRPr="00931636" w:rsidRDefault="004A1728" w:rsidP="00EB394A">
      <w:pPr>
        <w:jc w:val="both"/>
        <w:rPr>
          <w:rFonts w:ascii="Times New Roman" w:hAnsi="Times New Roman" w:cs="Times New Roman"/>
          <w:b/>
          <w:bCs/>
          <w:i/>
          <w:iCs/>
        </w:rPr>
      </w:pPr>
      <w:r w:rsidRPr="004A1728">
        <w:rPr>
          <w:rFonts w:ascii="Times New Roman" w:hAnsi="Times New Roman" w:cs="Times New Roman"/>
          <w:b/>
          <w:bCs/>
          <w:i/>
          <w:iCs/>
        </w:rPr>
        <w:t xml:space="preserve">Learning Materials Used for Sinhala Reading Instruction </w:t>
      </w:r>
    </w:p>
    <w:tbl>
      <w:tblPr>
        <w:tblW w:w="9813" w:type="dxa"/>
        <w:tblCellSpacing w:w="15" w:type="dxa"/>
        <w:tblCellMar>
          <w:top w:w="15" w:type="dxa"/>
          <w:left w:w="15" w:type="dxa"/>
          <w:bottom w:w="15" w:type="dxa"/>
          <w:right w:w="15" w:type="dxa"/>
        </w:tblCellMar>
        <w:tblLook w:val="04A0" w:firstRow="1" w:lastRow="0" w:firstColumn="1" w:lastColumn="0" w:noHBand="0" w:noVBand="1"/>
      </w:tblPr>
      <w:tblGrid>
        <w:gridCol w:w="9728"/>
        <w:gridCol w:w="85"/>
      </w:tblGrid>
      <w:tr w:rsidR="004A1728" w:rsidRPr="00931636" w14:paraId="1ECD316E" w14:textId="77777777" w:rsidTr="00D508BD">
        <w:trPr>
          <w:trHeight w:val="525"/>
          <w:tblHeader/>
          <w:tblCellSpacing w:w="15" w:type="dxa"/>
        </w:trPr>
        <w:tc>
          <w:tcPr>
            <w:tcW w:w="0" w:type="auto"/>
            <w:vAlign w:val="center"/>
            <w:hideMark/>
          </w:tcPr>
          <w:p w14:paraId="35670BC6" w14:textId="77777777" w:rsidR="004A1728" w:rsidRDefault="004A1728" w:rsidP="00EB394A">
            <w:pPr>
              <w:jc w:val="both"/>
              <w:rPr>
                <w:rFonts w:ascii="Times New Roman" w:hAnsi="Times New Roman" w:cs="Times New Roman"/>
              </w:rPr>
            </w:pPr>
            <w:r w:rsidRPr="00931636">
              <w:rPr>
                <w:rFonts w:ascii="Times New Roman" w:hAnsi="Times New Roman" w:cs="Times New Roman"/>
                <w:noProof/>
              </w:rPr>
              <w:drawing>
                <wp:inline distT="0" distB="0" distL="0" distR="0" wp14:anchorId="6A0B0F1C" wp14:editId="49FF009B">
                  <wp:extent cx="5486400" cy="3200400"/>
                  <wp:effectExtent l="0" t="0" r="0" b="0"/>
                  <wp:docPr id="47895049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5EC262" w14:textId="77777777" w:rsidR="008534EC" w:rsidRDefault="008534EC" w:rsidP="00EB394A">
            <w:pPr>
              <w:jc w:val="both"/>
              <w:rPr>
                <w:rFonts w:ascii="Times New Roman" w:hAnsi="Times New Roman" w:cs="Times New Roman"/>
              </w:rPr>
            </w:pPr>
          </w:p>
          <w:p w14:paraId="6B28287A" w14:textId="63D85D13" w:rsidR="008534EC" w:rsidRPr="008534EC" w:rsidRDefault="008534EC" w:rsidP="00EB394A">
            <w:pPr>
              <w:jc w:val="both"/>
              <w:rPr>
                <w:rFonts w:ascii="Times New Roman" w:hAnsi="Times New Roman" w:cs="Times New Roman"/>
              </w:rPr>
            </w:pPr>
            <w:r w:rsidRPr="008534EC">
              <w:rPr>
                <w:rFonts w:ascii="Times New Roman" w:hAnsi="Times New Roman" w:cs="Times New Roman"/>
                <w:b/>
                <w:bCs/>
                <w:i/>
                <w:iCs/>
              </w:rPr>
              <w:t>Note.</w:t>
            </w:r>
            <w:r>
              <w:rPr>
                <w:rFonts w:ascii="Times New Roman" w:hAnsi="Times New Roman" w:cs="Times New Roman"/>
                <w:b/>
                <w:bCs/>
                <w:i/>
                <w:iCs/>
              </w:rPr>
              <w:t xml:space="preserve"> </w:t>
            </w:r>
            <w:r w:rsidRPr="008534EC">
              <w:rPr>
                <w:rFonts w:ascii="Times New Roman" w:hAnsi="Times New Roman" w:cs="Times New Roman"/>
              </w:rPr>
              <w:t xml:space="preserve">Learning Materials Used for Sinhala Reading Instruction </w:t>
            </w:r>
            <w:r>
              <w:rPr>
                <w:rFonts w:ascii="Times New Roman" w:hAnsi="Times New Roman" w:cs="Times New Roman"/>
              </w:rPr>
              <w:t xml:space="preserve">reported by teachers </w:t>
            </w:r>
          </w:p>
          <w:p w14:paraId="3A0C6728" w14:textId="7EA5BACA" w:rsidR="008534EC" w:rsidRPr="008534EC" w:rsidRDefault="008534EC" w:rsidP="00EB394A">
            <w:pPr>
              <w:jc w:val="both"/>
              <w:rPr>
                <w:rFonts w:ascii="Times New Roman" w:hAnsi="Times New Roman" w:cs="Times New Roman"/>
                <w:b/>
                <w:bCs/>
                <w:i/>
                <w:iCs/>
              </w:rPr>
            </w:pPr>
          </w:p>
        </w:tc>
        <w:tc>
          <w:tcPr>
            <w:tcW w:w="0" w:type="auto"/>
            <w:vAlign w:val="center"/>
          </w:tcPr>
          <w:p w14:paraId="5027B811" w14:textId="3500626A" w:rsidR="004A1728" w:rsidRPr="004A1728" w:rsidRDefault="004A1728" w:rsidP="00EB394A">
            <w:pPr>
              <w:jc w:val="both"/>
              <w:rPr>
                <w:rFonts w:ascii="Times New Roman" w:hAnsi="Times New Roman" w:cs="Times New Roman"/>
              </w:rPr>
            </w:pPr>
          </w:p>
        </w:tc>
      </w:tr>
    </w:tbl>
    <w:p w14:paraId="4AE665E8" w14:textId="2AA82D65" w:rsidR="00D508BD" w:rsidRPr="00D508BD" w:rsidRDefault="00483A1D" w:rsidP="00EB394A">
      <w:pPr>
        <w:jc w:val="both"/>
        <w:rPr>
          <w:rFonts w:ascii="Times New Roman" w:hAnsi="Times New Roman" w:cs="Times New Roman"/>
        </w:rPr>
      </w:pPr>
      <w:r>
        <w:rPr>
          <w:rFonts w:ascii="Times New Roman" w:hAnsi="Times New Roman" w:cs="Times New Roman"/>
        </w:rPr>
        <w:t>Figure 1 shows that m</w:t>
      </w:r>
      <w:r w:rsidR="00D508BD" w:rsidRPr="00D508BD">
        <w:rPr>
          <w:rFonts w:ascii="Times New Roman" w:hAnsi="Times New Roman" w:cs="Times New Roman"/>
        </w:rPr>
        <w:t xml:space="preserve">ost teachers relied on the recommended textbook (65.4%) and workbooks or worksheets (51.0%) as their primary reading materials. Fewer than one-quarter reported using storybooks (23.1%), and very small proportions used multimedia resources (14.4%), flashcards or posters (11.5%), or digital/assistive tools (9.6%). </w:t>
      </w:r>
    </w:p>
    <w:p w14:paraId="03E063CE" w14:textId="77777777" w:rsidR="00D508BD" w:rsidRPr="00D508BD" w:rsidRDefault="00D508BD" w:rsidP="00EB394A">
      <w:pPr>
        <w:jc w:val="both"/>
        <w:rPr>
          <w:rFonts w:ascii="Times New Roman" w:hAnsi="Times New Roman" w:cs="Times New Roman"/>
        </w:rPr>
      </w:pPr>
      <w:r w:rsidRPr="00D508BD">
        <w:rPr>
          <w:rFonts w:ascii="Times New Roman" w:hAnsi="Times New Roman" w:cs="Times New Roman"/>
        </w:rPr>
        <w:t xml:space="preserve">This indicates that exposure to diverse and engaging reading materials is limited in many primary classrooms. The low use of storybooks and multimedia may restrict opportunities for students to develop rich vocabulary, comprehension strategies, and a positive attitude towards reading. The minimal presence of digital or assistive tools also suggests that technology has not yet been fully </w:t>
      </w:r>
      <w:r w:rsidRPr="00D508BD">
        <w:rPr>
          <w:rFonts w:ascii="Times New Roman" w:hAnsi="Times New Roman" w:cs="Times New Roman"/>
        </w:rPr>
        <w:lastRenderedPageBreak/>
        <w:t>integrated into Sinhala reading instruction, even though such tools could support learners with decoding and fluency difficulties.</w:t>
      </w:r>
    </w:p>
    <w:p w14:paraId="48B4C946" w14:textId="27880E46" w:rsidR="00D508BD" w:rsidRPr="00D508BD" w:rsidRDefault="00D508BD" w:rsidP="00EB394A">
      <w:pPr>
        <w:jc w:val="both"/>
        <w:rPr>
          <w:rFonts w:ascii="Times New Roman" w:hAnsi="Times New Roman" w:cs="Times New Roman"/>
          <w:b/>
          <w:bCs/>
        </w:rPr>
      </w:pPr>
      <w:r w:rsidRPr="00931636">
        <w:rPr>
          <w:rFonts w:ascii="Times New Roman" w:hAnsi="Times New Roman" w:cs="Times New Roman"/>
          <w:b/>
          <w:bCs/>
        </w:rPr>
        <w:t xml:space="preserve">According to  </w:t>
      </w:r>
      <w:r w:rsidRPr="00D508BD">
        <w:rPr>
          <w:rFonts w:ascii="Times New Roman" w:hAnsi="Times New Roman" w:cs="Times New Roman"/>
          <w:b/>
          <w:bCs/>
        </w:rPr>
        <w:t>Objective 2</w:t>
      </w:r>
    </w:p>
    <w:p w14:paraId="5A9A64F6" w14:textId="77777777" w:rsidR="00D508BD" w:rsidRPr="00483A1D" w:rsidRDefault="00D508BD" w:rsidP="00EB394A">
      <w:pPr>
        <w:jc w:val="both"/>
        <w:rPr>
          <w:rFonts w:ascii="Times New Roman" w:hAnsi="Times New Roman" w:cs="Times New Roman"/>
        </w:rPr>
      </w:pPr>
      <w:r w:rsidRPr="00483A1D">
        <w:rPr>
          <w:rFonts w:ascii="Times New Roman" w:hAnsi="Times New Roman" w:cs="Times New Roman"/>
        </w:rPr>
        <w:t>To examine the existing gaps and difficulties in Sinhala reading skills among primary students, as perceived by teachers</w:t>
      </w:r>
    </w:p>
    <w:p w14:paraId="4D87E7DA" w14:textId="2F3062F0" w:rsidR="00635B4D" w:rsidRPr="00635B4D" w:rsidRDefault="00635B4D" w:rsidP="00EB394A">
      <w:pPr>
        <w:jc w:val="both"/>
        <w:rPr>
          <w:rFonts w:ascii="Times New Roman" w:hAnsi="Times New Roman" w:cs="Times New Roman"/>
          <w:b/>
          <w:bCs/>
        </w:rPr>
      </w:pPr>
      <w:r w:rsidRPr="00931636">
        <w:rPr>
          <w:rFonts w:ascii="Times New Roman" w:hAnsi="Times New Roman" w:cs="Times New Roman"/>
          <w:b/>
          <w:bCs/>
        </w:rPr>
        <w:t>Figure 2</w:t>
      </w:r>
    </w:p>
    <w:p w14:paraId="71D66637" w14:textId="3C979AB5" w:rsidR="00635B4D" w:rsidRPr="00483A1D" w:rsidRDefault="00635B4D" w:rsidP="00EB394A">
      <w:pPr>
        <w:jc w:val="both"/>
        <w:rPr>
          <w:rFonts w:ascii="Times New Roman" w:hAnsi="Times New Roman" w:cs="Times New Roman"/>
        </w:rPr>
      </w:pPr>
      <w:r w:rsidRPr="00483A1D">
        <w:rPr>
          <w:rFonts w:ascii="Times New Roman" w:hAnsi="Times New Roman" w:cs="Times New Roman"/>
          <w:i/>
          <w:iCs/>
        </w:rPr>
        <w:t xml:space="preserve"> Reading Difficulties Reported by Teachers </w:t>
      </w:r>
    </w:p>
    <w:tbl>
      <w:tblPr>
        <w:tblW w:w="8862" w:type="dxa"/>
        <w:tblCellSpacing w:w="15" w:type="dxa"/>
        <w:tblCellMar>
          <w:top w:w="15" w:type="dxa"/>
          <w:left w:w="15" w:type="dxa"/>
          <w:bottom w:w="15" w:type="dxa"/>
          <w:right w:w="15" w:type="dxa"/>
        </w:tblCellMar>
        <w:tblLook w:val="04A0" w:firstRow="1" w:lastRow="0" w:firstColumn="1" w:lastColumn="0" w:noHBand="0" w:noVBand="1"/>
      </w:tblPr>
      <w:tblGrid>
        <w:gridCol w:w="8715"/>
        <w:gridCol w:w="66"/>
        <w:gridCol w:w="81"/>
      </w:tblGrid>
      <w:tr w:rsidR="00635B4D" w:rsidRPr="00635B4D" w14:paraId="3F119999" w14:textId="77777777" w:rsidTr="004A40AB">
        <w:trPr>
          <w:trHeight w:val="4948"/>
          <w:tblHeader/>
          <w:tblCellSpacing w:w="15" w:type="dxa"/>
        </w:trPr>
        <w:tc>
          <w:tcPr>
            <w:tcW w:w="0" w:type="auto"/>
            <w:vAlign w:val="center"/>
            <w:hideMark/>
          </w:tcPr>
          <w:p w14:paraId="491C4BE2" w14:textId="6C4669F4" w:rsidR="00635B4D" w:rsidRPr="00635B4D" w:rsidRDefault="00635B4D" w:rsidP="00EB394A">
            <w:pPr>
              <w:jc w:val="both"/>
              <w:rPr>
                <w:rFonts w:ascii="Times New Roman" w:hAnsi="Times New Roman" w:cs="Times New Roman"/>
                <w:b/>
                <w:bCs/>
              </w:rPr>
            </w:pPr>
            <w:r w:rsidRPr="00931636">
              <w:rPr>
                <w:rFonts w:ascii="Times New Roman" w:hAnsi="Times New Roman" w:cs="Times New Roman"/>
                <w:b/>
                <w:bCs/>
                <w:noProof/>
              </w:rPr>
              <w:drawing>
                <wp:inline distT="0" distB="0" distL="0" distR="0" wp14:anchorId="645B9ADE" wp14:editId="540C7251">
                  <wp:extent cx="5486400" cy="3200400"/>
                  <wp:effectExtent l="0" t="0" r="0" b="0"/>
                  <wp:docPr id="113019565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0" w:type="auto"/>
            <w:vAlign w:val="center"/>
          </w:tcPr>
          <w:p w14:paraId="5D97F956" w14:textId="0EE3098C" w:rsidR="00635B4D" w:rsidRPr="00635B4D" w:rsidRDefault="00635B4D" w:rsidP="00EB394A">
            <w:pPr>
              <w:jc w:val="both"/>
              <w:rPr>
                <w:rFonts w:ascii="Times New Roman" w:hAnsi="Times New Roman" w:cs="Times New Roman"/>
                <w:b/>
                <w:bCs/>
              </w:rPr>
            </w:pPr>
          </w:p>
        </w:tc>
        <w:tc>
          <w:tcPr>
            <w:tcW w:w="0" w:type="auto"/>
            <w:vAlign w:val="center"/>
            <w:hideMark/>
          </w:tcPr>
          <w:p w14:paraId="2A454916" w14:textId="07609614" w:rsidR="00635B4D" w:rsidRPr="00635B4D" w:rsidRDefault="00635B4D" w:rsidP="00EB394A">
            <w:pPr>
              <w:jc w:val="both"/>
              <w:rPr>
                <w:rFonts w:ascii="Times New Roman" w:hAnsi="Times New Roman" w:cs="Times New Roman"/>
                <w:b/>
                <w:bCs/>
              </w:rPr>
            </w:pPr>
          </w:p>
        </w:tc>
      </w:tr>
    </w:tbl>
    <w:p w14:paraId="63D386A6" w14:textId="7A16CEB0" w:rsidR="004A40AB" w:rsidRPr="008534EC" w:rsidRDefault="00B341C8" w:rsidP="00EB394A">
      <w:pPr>
        <w:jc w:val="both"/>
        <w:rPr>
          <w:rFonts w:ascii="Times New Roman" w:hAnsi="Times New Roman" w:cs="Times New Roman"/>
        </w:rPr>
      </w:pPr>
      <w:proofErr w:type="spellStart"/>
      <w:r w:rsidRPr="00931636">
        <w:rPr>
          <w:rFonts w:ascii="Times New Roman" w:hAnsi="Times New Roman" w:cs="Times New Roman"/>
          <w:b/>
          <w:bCs/>
          <w:i/>
          <w:iCs/>
        </w:rPr>
        <w:t>Note</w:t>
      </w:r>
      <w:r w:rsidR="008534EC">
        <w:rPr>
          <w:rFonts w:ascii="Times New Roman" w:hAnsi="Times New Roman" w:cs="Times New Roman"/>
          <w:b/>
          <w:bCs/>
          <w:i/>
          <w:iCs/>
        </w:rPr>
        <w:t>.</w:t>
      </w:r>
      <w:r w:rsidR="004A40AB" w:rsidRPr="008534EC">
        <w:rPr>
          <w:rFonts w:ascii="Times New Roman" w:hAnsi="Times New Roman" w:cs="Times New Roman"/>
        </w:rPr>
        <w:t>Student</w:t>
      </w:r>
      <w:r w:rsidR="00483A1D" w:rsidRPr="008534EC">
        <w:rPr>
          <w:rFonts w:ascii="Times New Roman" w:hAnsi="Times New Roman" w:cs="Times New Roman"/>
        </w:rPr>
        <w:t>’s</w:t>
      </w:r>
      <w:proofErr w:type="spellEnd"/>
      <w:r w:rsidR="004A40AB" w:rsidRPr="008534EC">
        <w:rPr>
          <w:rFonts w:ascii="Times New Roman" w:hAnsi="Times New Roman" w:cs="Times New Roman"/>
        </w:rPr>
        <w:t xml:space="preserve"> Reading Difficulties Reported by Teachers </w:t>
      </w:r>
    </w:p>
    <w:tbl>
      <w:tblPr>
        <w:tblW w:w="230" w:type="dxa"/>
        <w:tblCellSpacing w:w="15" w:type="dxa"/>
        <w:tblCellMar>
          <w:top w:w="15" w:type="dxa"/>
          <w:left w:w="15" w:type="dxa"/>
          <w:bottom w:w="15" w:type="dxa"/>
          <w:right w:w="15" w:type="dxa"/>
        </w:tblCellMar>
        <w:tblLook w:val="04A0" w:firstRow="1" w:lastRow="0" w:firstColumn="1" w:lastColumn="0" w:noHBand="0" w:noVBand="1"/>
      </w:tblPr>
      <w:tblGrid>
        <w:gridCol w:w="115"/>
        <w:gridCol w:w="115"/>
      </w:tblGrid>
      <w:tr w:rsidR="004A40AB" w:rsidRPr="008534EC" w14:paraId="77C88CD1" w14:textId="77777777" w:rsidTr="00E04A59">
        <w:trPr>
          <w:trHeight w:val="268"/>
          <w:tblHeader/>
          <w:tblCellSpacing w:w="15" w:type="dxa"/>
        </w:trPr>
        <w:tc>
          <w:tcPr>
            <w:tcW w:w="0" w:type="auto"/>
            <w:vAlign w:val="center"/>
            <w:hideMark/>
          </w:tcPr>
          <w:p w14:paraId="44E185E4" w14:textId="0AC72D30" w:rsidR="004A40AB" w:rsidRPr="008534EC" w:rsidRDefault="004A40AB" w:rsidP="00EB394A">
            <w:pPr>
              <w:jc w:val="both"/>
              <w:rPr>
                <w:rFonts w:ascii="Times New Roman" w:hAnsi="Times New Roman" w:cs="Times New Roman"/>
                <w:b/>
                <w:bCs/>
              </w:rPr>
            </w:pPr>
          </w:p>
        </w:tc>
        <w:tc>
          <w:tcPr>
            <w:tcW w:w="0" w:type="auto"/>
            <w:vAlign w:val="center"/>
          </w:tcPr>
          <w:p w14:paraId="447FD985" w14:textId="219D8EFB" w:rsidR="004A40AB" w:rsidRPr="008534EC" w:rsidRDefault="004A40AB" w:rsidP="00EB394A">
            <w:pPr>
              <w:jc w:val="both"/>
              <w:rPr>
                <w:rFonts w:ascii="Times New Roman" w:hAnsi="Times New Roman" w:cs="Times New Roman"/>
                <w:b/>
                <w:bCs/>
              </w:rPr>
            </w:pPr>
          </w:p>
        </w:tc>
      </w:tr>
    </w:tbl>
    <w:p w14:paraId="0DB57DFF" w14:textId="56C71259" w:rsidR="00E04A59" w:rsidRPr="00E04A59" w:rsidRDefault="00483A1D" w:rsidP="00EB394A">
      <w:pPr>
        <w:jc w:val="both"/>
        <w:rPr>
          <w:rFonts w:ascii="Times New Roman" w:hAnsi="Times New Roman" w:cs="Times New Roman"/>
        </w:rPr>
      </w:pPr>
      <w:r>
        <w:rPr>
          <w:rFonts w:ascii="Times New Roman" w:hAnsi="Times New Roman" w:cs="Times New Roman"/>
        </w:rPr>
        <w:t>Figure 2 shows that t</w:t>
      </w:r>
      <w:r w:rsidR="00E04A59" w:rsidRPr="00E04A59">
        <w:rPr>
          <w:rFonts w:ascii="Times New Roman" w:hAnsi="Times New Roman" w:cs="Times New Roman"/>
        </w:rPr>
        <w:t xml:space="preserve">eachers identified reading fluency as the most common difficulty among students, with 41.3% reporting slow or hesitant reading. Lack of motivation or interest in reading was also widely noted (33.7%), suggesting that many learners do not engage actively with print. Difficulties with letter and </w:t>
      </w:r>
      <w:proofErr w:type="spellStart"/>
      <w:r w:rsidR="00E04A59" w:rsidRPr="00E04A59">
        <w:rPr>
          <w:rFonts w:ascii="Times New Roman" w:hAnsi="Times New Roman" w:cs="Times New Roman"/>
        </w:rPr>
        <w:t>akshara</w:t>
      </w:r>
      <w:proofErr w:type="spellEnd"/>
      <w:r w:rsidR="00E04A59" w:rsidRPr="00E04A59">
        <w:rPr>
          <w:rFonts w:ascii="Times New Roman" w:hAnsi="Times New Roman" w:cs="Times New Roman"/>
        </w:rPr>
        <w:t xml:space="preserve"> identification (29.8%), as well as comprehension challenges (29.8%),further indicate that a substantial number of students struggle with both decoding and meaning-making. </w:t>
      </w:r>
    </w:p>
    <w:p w14:paraId="06AF65B3" w14:textId="77777777" w:rsidR="00E04A59" w:rsidRPr="00E04A59" w:rsidRDefault="00E04A59" w:rsidP="00EB394A">
      <w:pPr>
        <w:jc w:val="both"/>
        <w:rPr>
          <w:rFonts w:ascii="Times New Roman" w:hAnsi="Times New Roman" w:cs="Times New Roman"/>
        </w:rPr>
      </w:pPr>
      <w:r w:rsidRPr="00E04A59">
        <w:rPr>
          <w:rFonts w:ascii="Times New Roman" w:hAnsi="Times New Roman" w:cs="Times New Roman"/>
        </w:rPr>
        <w:t xml:space="preserve">One quarter of teachers reported problems with sound–symbol relationships (24.0%), which is consistent with research showing that Sinhala learners often face challenges with phonological processing and diacritics. Only a small proportion highlighted limited vocabulary (8.7%), implying </w:t>
      </w:r>
      <w:r w:rsidRPr="00E04A59">
        <w:rPr>
          <w:rFonts w:ascii="Times New Roman" w:hAnsi="Times New Roman" w:cs="Times New Roman"/>
        </w:rPr>
        <w:lastRenderedPageBreak/>
        <w:t>that early reading gaps in this context are more strongly related to decoding and fluency than to language exposure alone.</w:t>
      </w:r>
    </w:p>
    <w:p w14:paraId="11DD3123" w14:textId="7133B10E" w:rsidR="00E04A59" w:rsidRPr="00E04A59" w:rsidRDefault="00E04A59" w:rsidP="00EB394A">
      <w:pPr>
        <w:jc w:val="both"/>
        <w:rPr>
          <w:rFonts w:ascii="Times New Roman" w:hAnsi="Times New Roman" w:cs="Times New Roman"/>
        </w:rPr>
      </w:pPr>
      <w:r w:rsidRPr="00E04A59">
        <w:rPr>
          <w:rFonts w:ascii="Times New Roman" w:hAnsi="Times New Roman" w:cs="Times New Roman"/>
        </w:rPr>
        <w:t xml:space="preserve">When these patterns are considered alongside the instructional data, they suggest a mismatch between existing classroom practices and students’ needs. Limited use of structured phonics, inconsistent fluency practice, and low exposure to varied reading materials may be contributing to the </w:t>
      </w:r>
      <w:r w:rsidR="00886C77">
        <w:rPr>
          <w:rFonts w:ascii="Times New Roman" w:hAnsi="Times New Roman" w:cs="Times New Roman"/>
        </w:rPr>
        <w:t xml:space="preserve">lack of </w:t>
      </w:r>
      <w:r w:rsidRPr="00E04A59">
        <w:rPr>
          <w:rFonts w:ascii="Times New Roman" w:hAnsi="Times New Roman" w:cs="Times New Roman"/>
        </w:rPr>
        <w:t xml:space="preserve"> fluency and decoding difficulties reported by teachers.</w:t>
      </w:r>
    </w:p>
    <w:p w14:paraId="7F357E4A" w14:textId="77777777" w:rsidR="0052427E" w:rsidRPr="0052427E" w:rsidRDefault="0052427E" w:rsidP="00EB394A">
      <w:pPr>
        <w:jc w:val="both"/>
        <w:rPr>
          <w:rFonts w:ascii="Times New Roman" w:hAnsi="Times New Roman" w:cs="Times New Roman"/>
          <w:b/>
          <w:bCs/>
        </w:rPr>
      </w:pPr>
      <w:r w:rsidRPr="0052427E">
        <w:rPr>
          <w:rFonts w:ascii="Times New Roman" w:hAnsi="Times New Roman" w:cs="Times New Roman"/>
          <w:b/>
          <w:bCs/>
        </w:rPr>
        <w:t>Qualitative Findings from Northern, Eastern, Uva, and North Central Provinces</w:t>
      </w:r>
    </w:p>
    <w:p w14:paraId="423AD3CB" w14:textId="77777777" w:rsidR="0052427E" w:rsidRPr="0052427E" w:rsidRDefault="0052427E" w:rsidP="00EB394A">
      <w:pPr>
        <w:jc w:val="both"/>
        <w:rPr>
          <w:rFonts w:ascii="Times New Roman" w:hAnsi="Times New Roman" w:cs="Times New Roman"/>
        </w:rPr>
      </w:pPr>
      <w:r w:rsidRPr="0052427E">
        <w:rPr>
          <w:rFonts w:ascii="Times New Roman" w:hAnsi="Times New Roman" w:cs="Times New Roman"/>
        </w:rPr>
        <w:t>Semi-structured interviews with 12 teachers (three per province) and supplementary classroom observations provided richer insight into local instructional practices and reading gaps. These four provinces were selected due to their low representation in the survey dataset and the need to capture teacher perspectives from relatively under-resourced areas. The findings are presented in relation to the two research objectives.</w:t>
      </w:r>
    </w:p>
    <w:p w14:paraId="657CF675" w14:textId="02E22B58" w:rsidR="0052427E" w:rsidRPr="0052427E" w:rsidRDefault="0052427E" w:rsidP="00EB394A">
      <w:pPr>
        <w:jc w:val="both"/>
        <w:rPr>
          <w:rFonts w:ascii="Times New Roman" w:hAnsi="Times New Roman" w:cs="Times New Roman"/>
        </w:rPr>
      </w:pPr>
      <w:r w:rsidRPr="0052427E">
        <w:rPr>
          <w:rFonts w:ascii="Times New Roman" w:hAnsi="Times New Roman" w:cs="Times New Roman"/>
          <w:b/>
          <w:bCs/>
        </w:rPr>
        <w:t>Objective 1</w:t>
      </w:r>
      <w:r w:rsidR="00B341C8" w:rsidRPr="00931636">
        <w:rPr>
          <w:rFonts w:ascii="Times New Roman" w:hAnsi="Times New Roman" w:cs="Times New Roman"/>
          <w:b/>
          <w:bCs/>
        </w:rPr>
        <w:t>-</w:t>
      </w:r>
      <w:r w:rsidRPr="0052427E">
        <w:rPr>
          <w:rFonts w:ascii="Times New Roman" w:hAnsi="Times New Roman" w:cs="Times New Roman"/>
          <w:b/>
          <w:bCs/>
        </w:rPr>
        <w:t xml:space="preserve">Current Teaching and Learning Methods Used for Sinhala Reading </w:t>
      </w:r>
      <w:r w:rsidRPr="00886C77">
        <w:rPr>
          <w:rFonts w:ascii="Times New Roman" w:hAnsi="Times New Roman" w:cs="Times New Roman"/>
          <w:b/>
          <w:bCs/>
        </w:rPr>
        <w:t>Instruction</w:t>
      </w:r>
    </w:p>
    <w:p w14:paraId="7641D568" w14:textId="5B9D0B6A" w:rsidR="0052427E" w:rsidRPr="0052427E" w:rsidRDefault="0052427E" w:rsidP="00EB394A">
      <w:pPr>
        <w:jc w:val="both"/>
        <w:rPr>
          <w:rFonts w:ascii="Times New Roman" w:hAnsi="Times New Roman" w:cs="Times New Roman"/>
        </w:rPr>
      </w:pPr>
      <w:r w:rsidRPr="0052427E">
        <w:rPr>
          <w:rFonts w:ascii="Times New Roman" w:hAnsi="Times New Roman" w:cs="Times New Roman"/>
        </w:rPr>
        <w:t xml:space="preserve"> Northern Province</w:t>
      </w:r>
    </w:p>
    <w:p w14:paraId="56A50093" w14:textId="69508F97"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Teachers in the Northern Province described reading instruction  highly</w:t>
      </w:r>
      <w:r w:rsidR="00886C77">
        <w:rPr>
          <w:rFonts w:ascii="Times New Roman" w:hAnsi="Times New Roman" w:cs="Times New Roman"/>
        </w:rPr>
        <w:t xml:space="preserve"> depend on </w:t>
      </w:r>
      <w:r w:rsidRPr="0052427E">
        <w:rPr>
          <w:rFonts w:ascii="Times New Roman" w:hAnsi="Times New Roman" w:cs="Times New Roman"/>
        </w:rPr>
        <w:t xml:space="preserve"> textbook</w:t>
      </w:r>
      <w:r w:rsidR="00886C77">
        <w:rPr>
          <w:rFonts w:ascii="Times New Roman" w:hAnsi="Times New Roman" w:cs="Times New Roman"/>
        </w:rPr>
        <w:t>s.</w:t>
      </w:r>
      <w:r w:rsidRPr="0052427E">
        <w:rPr>
          <w:rFonts w:ascii="Times New Roman" w:hAnsi="Times New Roman" w:cs="Times New Roman"/>
        </w:rPr>
        <w:t xml:space="preserve"> All three teachers noted that structured phonics activities were used only occasionally.</w:t>
      </w:r>
    </w:p>
    <w:p w14:paraId="1313E2BE" w14:textId="0DB729F9"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TeacherNP1</w:t>
      </w:r>
      <w:r w:rsidRPr="0052427E">
        <w:rPr>
          <w:rFonts w:ascii="Times New Roman" w:hAnsi="Times New Roman" w:cs="Times New Roman"/>
        </w:rPr>
        <w:br/>
      </w:r>
      <w:r w:rsidRPr="0052427E">
        <w:rPr>
          <w:rFonts w:ascii="Times New Roman" w:hAnsi="Times New Roman" w:cs="Times New Roman"/>
          <w:i/>
          <w:iCs/>
        </w:rPr>
        <w:t>“We mainly follow the textbook because we have limited materials. Sometimes I explain sounds, but we don’t have proper phonics books or resources.”</w:t>
      </w:r>
    </w:p>
    <w:p w14:paraId="7CEE569B" w14:textId="46D1FDC3"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TeacherNP3</w:t>
      </w:r>
      <w:r w:rsidRPr="0052427E">
        <w:rPr>
          <w:rFonts w:ascii="Times New Roman" w:hAnsi="Times New Roman" w:cs="Times New Roman"/>
        </w:rPr>
        <w:br/>
      </w:r>
      <w:r w:rsidRPr="0052427E">
        <w:rPr>
          <w:rFonts w:ascii="Times New Roman" w:hAnsi="Times New Roman" w:cs="Times New Roman"/>
          <w:i/>
          <w:iCs/>
        </w:rPr>
        <w:t>“Individual reading is difficult because I handle two grades together. Most lessons become whole-class reading.”</w:t>
      </w:r>
    </w:p>
    <w:p w14:paraId="5E7D725E" w14:textId="2ED89AC8" w:rsidR="0052427E" w:rsidRPr="0052427E" w:rsidRDefault="00886C77" w:rsidP="00EB394A">
      <w:pPr>
        <w:jc w:val="both"/>
        <w:rPr>
          <w:rFonts w:ascii="Times New Roman" w:hAnsi="Times New Roman" w:cs="Times New Roman"/>
        </w:rPr>
      </w:pPr>
      <w:r>
        <w:rPr>
          <w:rFonts w:ascii="Times New Roman" w:hAnsi="Times New Roman" w:cs="Times New Roman"/>
        </w:rPr>
        <w:t xml:space="preserve">Moreover, in these </w:t>
      </w:r>
      <w:proofErr w:type="spellStart"/>
      <w:r>
        <w:rPr>
          <w:rFonts w:ascii="Times New Roman" w:hAnsi="Times New Roman" w:cs="Times New Roman"/>
        </w:rPr>
        <w:t>classrooms,</w:t>
      </w:r>
      <w:r w:rsidR="00E21A02">
        <w:rPr>
          <w:rFonts w:ascii="Times New Roman" w:hAnsi="Times New Roman" w:cs="Times New Roman"/>
        </w:rPr>
        <w:t>teachers</w:t>
      </w:r>
      <w:proofErr w:type="spellEnd"/>
      <w:r w:rsidR="00E21A02">
        <w:rPr>
          <w:rFonts w:ascii="Times New Roman" w:hAnsi="Times New Roman" w:cs="Times New Roman"/>
        </w:rPr>
        <w:t xml:space="preserve"> </w:t>
      </w:r>
      <w:r w:rsidR="0052427E" w:rsidRPr="0052427E">
        <w:rPr>
          <w:rFonts w:ascii="Times New Roman" w:hAnsi="Times New Roman" w:cs="Times New Roman"/>
        </w:rPr>
        <w:t xml:space="preserve">confirmed that lessons focused on </w:t>
      </w:r>
      <w:r>
        <w:rPr>
          <w:rFonts w:ascii="Times New Roman" w:hAnsi="Times New Roman" w:cs="Times New Roman"/>
        </w:rPr>
        <w:t>repeat</w:t>
      </w:r>
      <w:r w:rsidR="0052427E" w:rsidRPr="0052427E">
        <w:rPr>
          <w:rFonts w:ascii="Times New Roman" w:hAnsi="Times New Roman" w:cs="Times New Roman"/>
        </w:rPr>
        <w:t xml:space="preserve"> reading, copying exercises, and teacher-led explanations, with no digital tools used.</w:t>
      </w:r>
    </w:p>
    <w:p w14:paraId="0D9955F2" w14:textId="35B223A7" w:rsidR="0052427E" w:rsidRPr="0052427E" w:rsidRDefault="0052427E" w:rsidP="00EB394A">
      <w:pPr>
        <w:jc w:val="both"/>
        <w:rPr>
          <w:rFonts w:ascii="Times New Roman" w:hAnsi="Times New Roman" w:cs="Times New Roman"/>
        </w:rPr>
      </w:pPr>
    </w:p>
    <w:p w14:paraId="4E82D791" w14:textId="198254E6" w:rsidR="0052427E" w:rsidRPr="0052427E" w:rsidRDefault="0052427E" w:rsidP="00EB394A">
      <w:pPr>
        <w:jc w:val="both"/>
        <w:rPr>
          <w:rFonts w:ascii="Times New Roman" w:hAnsi="Times New Roman" w:cs="Times New Roman"/>
        </w:rPr>
      </w:pPr>
      <w:r w:rsidRPr="0052427E">
        <w:rPr>
          <w:rFonts w:ascii="Times New Roman" w:hAnsi="Times New Roman" w:cs="Times New Roman"/>
        </w:rPr>
        <w:t>Eastern Province</w:t>
      </w:r>
    </w:p>
    <w:p w14:paraId="2A9F1069" w14:textId="4FAB90B9" w:rsidR="00886C77" w:rsidRDefault="00886C77" w:rsidP="00EB394A">
      <w:pPr>
        <w:jc w:val="both"/>
        <w:rPr>
          <w:rFonts w:ascii="Times New Roman" w:hAnsi="Times New Roman" w:cs="Times New Roman"/>
        </w:rPr>
      </w:pPr>
      <w:r>
        <w:rPr>
          <w:rFonts w:ascii="Times New Roman" w:hAnsi="Times New Roman" w:cs="Times New Roman"/>
        </w:rPr>
        <w:t xml:space="preserve">In Eastern Province, </w:t>
      </w:r>
      <w:r w:rsidRPr="00886C77">
        <w:rPr>
          <w:rFonts w:ascii="Times New Roman" w:hAnsi="Times New Roman" w:cs="Times New Roman"/>
        </w:rPr>
        <w:t>Teachers noted that language diversity in the classroom affected students’ learning. They explained that many children came from different home-language backgrounds, which created variations in their reading and comprehension skills.</w:t>
      </w:r>
    </w:p>
    <w:p w14:paraId="04A071AD" w14:textId="77777777" w:rsidR="00886C77" w:rsidRDefault="00886C77" w:rsidP="00EB394A">
      <w:pPr>
        <w:jc w:val="both"/>
        <w:rPr>
          <w:rFonts w:ascii="Times New Roman" w:hAnsi="Times New Roman" w:cs="Times New Roman"/>
        </w:rPr>
      </w:pPr>
    </w:p>
    <w:p w14:paraId="3DE7BA98" w14:textId="0101068C"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TeacherEP2</w:t>
      </w:r>
      <w:r w:rsidRPr="0052427E">
        <w:rPr>
          <w:rFonts w:ascii="Times New Roman" w:hAnsi="Times New Roman" w:cs="Times New Roman"/>
        </w:rPr>
        <w:br/>
      </w:r>
      <w:r w:rsidRPr="0052427E">
        <w:rPr>
          <w:rFonts w:ascii="Times New Roman" w:hAnsi="Times New Roman" w:cs="Times New Roman"/>
          <w:i/>
          <w:iCs/>
        </w:rPr>
        <w:t>“Some children speak Tamil at home. They know the Sinhala letters, but blending and reading sentences take more time.”</w:t>
      </w:r>
    </w:p>
    <w:p w14:paraId="7DEE2352" w14:textId="77777777" w:rsidR="0052427E" w:rsidRPr="0052427E" w:rsidRDefault="0052427E" w:rsidP="00EB394A">
      <w:pPr>
        <w:jc w:val="both"/>
        <w:rPr>
          <w:rFonts w:ascii="Times New Roman" w:hAnsi="Times New Roman" w:cs="Times New Roman"/>
        </w:rPr>
      </w:pPr>
      <w:r w:rsidRPr="0052427E">
        <w:rPr>
          <w:rFonts w:ascii="Times New Roman" w:hAnsi="Times New Roman" w:cs="Times New Roman"/>
        </w:rPr>
        <w:lastRenderedPageBreak/>
        <w:t>Reading instruction relied heavily on repetition and drilling, although one teacher attempted small-group reading.</w:t>
      </w:r>
    </w:p>
    <w:p w14:paraId="33CDF348" w14:textId="1F64E122"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TeacherEP1</w:t>
      </w:r>
      <w:r w:rsidRPr="0052427E">
        <w:rPr>
          <w:rFonts w:ascii="Times New Roman" w:hAnsi="Times New Roman" w:cs="Times New Roman"/>
        </w:rPr>
        <w:br/>
      </w:r>
      <w:r w:rsidRPr="0052427E">
        <w:rPr>
          <w:rFonts w:ascii="Times New Roman" w:hAnsi="Times New Roman" w:cs="Times New Roman"/>
          <w:i/>
          <w:iCs/>
        </w:rPr>
        <w:t>“I try to use storybooks when possible, but we have very few in Sinhala. Most are old or torn.”</w:t>
      </w:r>
    </w:p>
    <w:p w14:paraId="7EFAD99C" w14:textId="4DBC6D5C" w:rsidR="0052427E" w:rsidRPr="0052427E" w:rsidRDefault="00886C77" w:rsidP="00EB394A">
      <w:pPr>
        <w:jc w:val="both"/>
        <w:rPr>
          <w:rFonts w:ascii="Times New Roman" w:hAnsi="Times New Roman" w:cs="Times New Roman"/>
        </w:rPr>
      </w:pPr>
      <w:r>
        <w:rPr>
          <w:rFonts w:ascii="Times New Roman" w:hAnsi="Times New Roman" w:cs="Times New Roman"/>
        </w:rPr>
        <w:t>Moreover ,</w:t>
      </w:r>
      <w:r w:rsidR="00E21A02">
        <w:rPr>
          <w:rFonts w:ascii="Times New Roman" w:hAnsi="Times New Roman" w:cs="Times New Roman"/>
        </w:rPr>
        <w:t>these teachers stressed that</w:t>
      </w:r>
      <w:r w:rsidR="0052427E" w:rsidRPr="0052427E">
        <w:rPr>
          <w:rFonts w:ascii="Times New Roman" w:hAnsi="Times New Roman" w:cs="Times New Roman"/>
        </w:rPr>
        <w:t xml:space="preserve">  showed limited reading materials, absence of posters/flashcards, and emphasis on accuracy over comprehension.</w:t>
      </w:r>
    </w:p>
    <w:p w14:paraId="787B284F" w14:textId="30643F02" w:rsidR="0052427E" w:rsidRPr="0052427E" w:rsidRDefault="0052427E" w:rsidP="00EB394A">
      <w:pPr>
        <w:jc w:val="both"/>
        <w:rPr>
          <w:rFonts w:ascii="Times New Roman" w:hAnsi="Times New Roman" w:cs="Times New Roman"/>
        </w:rPr>
      </w:pPr>
    </w:p>
    <w:p w14:paraId="27C65B9B" w14:textId="7DB18DFF" w:rsidR="0052427E" w:rsidRPr="00886C77" w:rsidRDefault="0052427E" w:rsidP="00EB394A">
      <w:pPr>
        <w:jc w:val="both"/>
        <w:rPr>
          <w:rFonts w:ascii="Times New Roman" w:hAnsi="Times New Roman" w:cs="Times New Roman"/>
          <w:b/>
          <w:bCs/>
        </w:rPr>
      </w:pPr>
      <w:r w:rsidRPr="0052427E">
        <w:rPr>
          <w:rFonts w:ascii="Times New Roman" w:hAnsi="Times New Roman" w:cs="Times New Roman"/>
        </w:rPr>
        <w:t xml:space="preserve"> </w:t>
      </w:r>
      <w:r w:rsidRPr="00886C77">
        <w:rPr>
          <w:rFonts w:ascii="Times New Roman" w:hAnsi="Times New Roman" w:cs="Times New Roman"/>
          <w:b/>
          <w:bCs/>
        </w:rPr>
        <w:t>Uva Province</w:t>
      </w:r>
    </w:p>
    <w:p w14:paraId="7FB51B5A" w14:textId="0D6CE2A3" w:rsidR="0052427E" w:rsidRPr="0052427E" w:rsidRDefault="00886C77" w:rsidP="00EB394A">
      <w:pPr>
        <w:jc w:val="both"/>
        <w:rPr>
          <w:rFonts w:ascii="Times New Roman" w:hAnsi="Times New Roman" w:cs="Times New Roman"/>
        </w:rPr>
      </w:pPr>
      <w:r>
        <w:rPr>
          <w:rFonts w:ascii="Times New Roman" w:hAnsi="Times New Roman" w:cs="Times New Roman"/>
        </w:rPr>
        <w:t>In Uva province t</w:t>
      </w:r>
      <w:r w:rsidR="0052427E" w:rsidRPr="0052427E">
        <w:rPr>
          <w:rFonts w:ascii="Times New Roman" w:hAnsi="Times New Roman" w:cs="Times New Roman"/>
        </w:rPr>
        <w:t>eachers reported multi-grade classrooms and large class sizes, affecting the depth of reading instruction.</w:t>
      </w:r>
    </w:p>
    <w:p w14:paraId="61E747ED" w14:textId="7C1D98A3"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TeacherUP1</w:t>
      </w:r>
      <w:r w:rsidRPr="0052427E">
        <w:rPr>
          <w:rFonts w:ascii="Times New Roman" w:hAnsi="Times New Roman" w:cs="Times New Roman"/>
        </w:rPr>
        <w:br/>
      </w:r>
      <w:r w:rsidRPr="0052427E">
        <w:rPr>
          <w:rFonts w:ascii="Times New Roman" w:hAnsi="Times New Roman" w:cs="Times New Roman"/>
          <w:i/>
          <w:iCs/>
        </w:rPr>
        <w:t>“I handle Grades 2 and 3 together. So I introduce letters quickly and move on. Weak readers don’t always catch up.”</w:t>
      </w:r>
    </w:p>
    <w:p w14:paraId="00BF2F3C" w14:textId="16758EE7"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TeacherUP3</w:t>
      </w:r>
      <w:r w:rsidRPr="0052427E">
        <w:rPr>
          <w:rFonts w:ascii="Times New Roman" w:hAnsi="Times New Roman" w:cs="Times New Roman"/>
        </w:rPr>
        <w:br/>
      </w:r>
      <w:r w:rsidRPr="0052427E">
        <w:rPr>
          <w:rFonts w:ascii="Times New Roman" w:hAnsi="Times New Roman" w:cs="Times New Roman"/>
          <w:i/>
          <w:iCs/>
        </w:rPr>
        <w:t>“We don’t have multimedia facilities. All reading exercises are from the book or blackboard.”</w:t>
      </w:r>
    </w:p>
    <w:p w14:paraId="4183C5FF" w14:textId="4E7E8960" w:rsidR="0052427E" w:rsidRPr="0052427E" w:rsidRDefault="00886C77" w:rsidP="00EB394A">
      <w:pPr>
        <w:jc w:val="both"/>
        <w:rPr>
          <w:rFonts w:ascii="Times New Roman" w:hAnsi="Times New Roman" w:cs="Times New Roman"/>
        </w:rPr>
      </w:pPr>
      <w:r>
        <w:rPr>
          <w:rFonts w:ascii="Times New Roman" w:hAnsi="Times New Roman" w:cs="Times New Roman"/>
        </w:rPr>
        <w:t>However</w:t>
      </w:r>
      <w:r w:rsidR="00E21A02">
        <w:rPr>
          <w:rFonts w:ascii="Times New Roman" w:hAnsi="Times New Roman" w:cs="Times New Roman"/>
        </w:rPr>
        <w:t xml:space="preserve"> </w:t>
      </w:r>
      <w:r>
        <w:rPr>
          <w:rFonts w:ascii="Times New Roman" w:hAnsi="Times New Roman" w:cs="Times New Roman"/>
        </w:rPr>
        <w:t>,</w:t>
      </w:r>
      <w:r w:rsidR="00E21A02">
        <w:rPr>
          <w:rFonts w:ascii="Times New Roman" w:hAnsi="Times New Roman" w:cs="Times New Roman"/>
        </w:rPr>
        <w:t xml:space="preserve">teachers confirmed that </w:t>
      </w:r>
      <w:r>
        <w:rPr>
          <w:rFonts w:ascii="Times New Roman" w:hAnsi="Times New Roman" w:cs="Times New Roman"/>
        </w:rPr>
        <w:t>c</w:t>
      </w:r>
      <w:r w:rsidR="0052427E" w:rsidRPr="0052427E">
        <w:rPr>
          <w:rFonts w:ascii="Times New Roman" w:hAnsi="Times New Roman" w:cs="Times New Roman"/>
        </w:rPr>
        <w:t>lassroom observations showed most instruction involved syllable-level drills, with little time allocated for fluency or comprehension activities.</w:t>
      </w:r>
    </w:p>
    <w:p w14:paraId="774FA020" w14:textId="00151BE8" w:rsidR="0052427E" w:rsidRPr="0052427E" w:rsidRDefault="0052427E" w:rsidP="00EB394A">
      <w:pPr>
        <w:jc w:val="both"/>
        <w:rPr>
          <w:rFonts w:ascii="Times New Roman" w:hAnsi="Times New Roman" w:cs="Times New Roman"/>
        </w:rPr>
      </w:pPr>
    </w:p>
    <w:p w14:paraId="44BEE4C9" w14:textId="1ABD6C0A" w:rsidR="0052427E" w:rsidRPr="00886C77" w:rsidRDefault="0052427E" w:rsidP="00EB394A">
      <w:pPr>
        <w:jc w:val="both"/>
        <w:rPr>
          <w:rFonts w:ascii="Times New Roman" w:hAnsi="Times New Roman" w:cs="Times New Roman"/>
          <w:b/>
          <w:bCs/>
        </w:rPr>
      </w:pPr>
      <w:r w:rsidRPr="0052427E">
        <w:rPr>
          <w:rFonts w:ascii="Times New Roman" w:hAnsi="Times New Roman" w:cs="Times New Roman"/>
        </w:rPr>
        <w:t xml:space="preserve"> </w:t>
      </w:r>
      <w:r w:rsidRPr="00886C77">
        <w:rPr>
          <w:rFonts w:ascii="Times New Roman" w:hAnsi="Times New Roman" w:cs="Times New Roman"/>
          <w:b/>
          <w:bCs/>
        </w:rPr>
        <w:t>North Central Province</w:t>
      </w:r>
    </w:p>
    <w:p w14:paraId="6A5BC1EB" w14:textId="67F46D96" w:rsidR="0052427E" w:rsidRPr="0052427E" w:rsidRDefault="00886C77" w:rsidP="00EB394A">
      <w:pPr>
        <w:jc w:val="both"/>
        <w:rPr>
          <w:rFonts w:ascii="Times New Roman" w:hAnsi="Times New Roman" w:cs="Times New Roman"/>
        </w:rPr>
      </w:pPr>
      <w:r w:rsidRPr="00886C77">
        <w:rPr>
          <w:rFonts w:ascii="Times New Roman" w:hAnsi="Times New Roman" w:cs="Times New Roman"/>
        </w:rPr>
        <w:t>In the North Central Province, teachers observed that students generally enjoy reading. However, they also explained that opportunities to use structured reading methods are still limited, which affects how consistently students develop their skills.</w:t>
      </w:r>
    </w:p>
    <w:p w14:paraId="5D2B3879" w14:textId="36F80285"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TeacherNCP1</w:t>
      </w:r>
      <w:r w:rsidRPr="0052427E">
        <w:rPr>
          <w:rFonts w:ascii="Times New Roman" w:hAnsi="Times New Roman" w:cs="Times New Roman"/>
        </w:rPr>
        <w:br/>
      </w:r>
      <w:r w:rsidRPr="0052427E">
        <w:rPr>
          <w:rFonts w:ascii="Times New Roman" w:hAnsi="Times New Roman" w:cs="Times New Roman"/>
          <w:i/>
          <w:iCs/>
        </w:rPr>
        <w:t>“We sometimes use phonics, but not systematically. The training we got was many years ago.”</w:t>
      </w:r>
    </w:p>
    <w:p w14:paraId="5E226D92" w14:textId="6385708C" w:rsidR="0052427E" w:rsidRPr="0052427E" w:rsidRDefault="0052427E" w:rsidP="00EB394A">
      <w:pPr>
        <w:jc w:val="both"/>
        <w:rPr>
          <w:rFonts w:ascii="Times New Roman" w:hAnsi="Times New Roman" w:cs="Times New Roman"/>
        </w:rPr>
      </w:pPr>
      <w:r w:rsidRPr="0052427E">
        <w:rPr>
          <w:rFonts w:ascii="Times New Roman" w:hAnsi="Times New Roman" w:cs="Times New Roman"/>
        </w:rPr>
        <w:t>TeacherNCP3</w:t>
      </w:r>
      <w:r w:rsidRPr="0052427E">
        <w:rPr>
          <w:rFonts w:ascii="Times New Roman" w:hAnsi="Times New Roman" w:cs="Times New Roman"/>
        </w:rPr>
        <w:br/>
      </w:r>
      <w:r w:rsidRPr="0052427E">
        <w:rPr>
          <w:rFonts w:ascii="Times New Roman" w:hAnsi="Times New Roman" w:cs="Times New Roman"/>
          <w:i/>
          <w:iCs/>
        </w:rPr>
        <w:t>“There are no digital devices in our primary section. Even storybooks are few. The textbook is our main tool.”</w:t>
      </w:r>
    </w:p>
    <w:p w14:paraId="69D25E4A" w14:textId="5FC8DB95" w:rsidR="0052427E" w:rsidRPr="00931636" w:rsidRDefault="00886C77" w:rsidP="00EB394A">
      <w:pPr>
        <w:jc w:val="both"/>
        <w:rPr>
          <w:rFonts w:ascii="Times New Roman" w:hAnsi="Times New Roman" w:cs="Times New Roman"/>
        </w:rPr>
      </w:pPr>
      <w:r>
        <w:rPr>
          <w:rFonts w:ascii="Times New Roman" w:hAnsi="Times New Roman" w:cs="Times New Roman"/>
        </w:rPr>
        <w:t xml:space="preserve">Thus, </w:t>
      </w:r>
      <w:r w:rsidR="00E21A02">
        <w:rPr>
          <w:rFonts w:ascii="Times New Roman" w:hAnsi="Times New Roman" w:cs="Times New Roman"/>
        </w:rPr>
        <w:t>teachers mentioned that</w:t>
      </w:r>
      <w:r>
        <w:rPr>
          <w:rFonts w:ascii="Times New Roman" w:hAnsi="Times New Roman" w:cs="Times New Roman"/>
        </w:rPr>
        <w:t xml:space="preserve"> that t</w:t>
      </w:r>
      <w:r w:rsidR="0052427E" w:rsidRPr="0052427E">
        <w:rPr>
          <w:rFonts w:ascii="Times New Roman" w:hAnsi="Times New Roman" w:cs="Times New Roman"/>
        </w:rPr>
        <w:t xml:space="preserve">eachers encourage participation, but lessons still rely on copying and whole-class oral reading, with minimal </w:t>
      </w:r>
      <w:proofErr w:type="spellStart"/>
      <w:r w:rsidR="0052427E" w:rsidRPr="0052427E">
        <w:rPr>
          <w:rFonts w:ascii="Times New Roman" w:hAnsi="Times New Roman" w:cs="Times New Roman"/>
        </w:rPr>
        <w:t>individualised</w:t>
      </w:r>
      <w:proofErr w:type="spellEnd"/>
      <w:r w:rsidR="0052427E" w:rsidRPr="0052427E">
        <w:rPr>
          <w:rFonts w:ascii="Times New Roman" w:hAnsi="Times New Roman" w:cs="Times New Roman"/>
        </w:rPr>
        <w:t xml:space="preserve"> support.</w:t>
      </w:r>
    </w:p>
    <w:p w14:paraId="52F781D3" w14:textId="3C2388BA" w:rsidR="00B341C8" w:rsidRPr="0052427E" w:rsidRDefault="00B341C8" w:rsidP="00EB394A">
      <w:pPr>
        <w:jc w:val="both"/>
        <w:rPr>
          <w:rFonts w:ascii="Times New Roman" w:hAnsi="Times New Roman" w:cs="Times New Roman"/>
          <w:b/>
          <w:bCs/>
        </w:rPr>
      </w:pPr>
      <w:r w:rsidRPr="00931636">
        <w:rPr>
          <w:rFonts w:ascii="Times New Roman" w:hAnsi="Times New Roman" w:cs="Times New Roman"/>
          <w:b/>
          <w:bCs/>
        </w:rPr>
        <w:t xml:space="preserve">According to Objective 2 </w:t>
      </w:r>
    </w:p>
    <w:p w14:paraId="180E2335" w14:textId="77777777" w:rsidR="00B341C8" w:rsidRPr="008534EC" w:rsidRDefault="00B341C8" w:rsidP="00EB394A">
      <w:pPr>
        <w:jc w:val="both"/>
        <w:rPr>
          <w:rFonts w:ascii="Times New Roman" w:hAnsi="Times New Roman" w:cs="Times New Roman"/>
        </w:rPr>
      </w:pPr>
      <w:r w:rsidRPr="008534EC">
        <w:rPr>
          <w:rFonts w:ascii="Times New Roman" w:hAnsi="Times New Roman" w:cs="Times New Roman"/>
        </w:rPr>
        <w:t>Existing Gaps and Difficulties in Sinhala Reading Skills Among Primary Students</w:t>
      </w:r>
    </w:p>
    <w:p w14:paraId="76073787" w14:textId="6DA0625A" w:rsidR="00B341C8" w:rsidRPr="00E21A02" w:rsidRDefault="00B341C8" w:rsidP="00EB394A">
      <w:pPr>
        <w:jc w:val="both"/>
        <w:rPr>
          <w:rFonts w:ascii="Times New Roman" w:hAnsi="Times New Roman" w:cs="Times New Roman"/>
          <w:b/>
          <w:bCs/>
        </w:rPr>
      </w:pPr>
      <w:r w:rsidRPr="00E21A02">
        <w:rPr>
          <w:rFonts w:ascii="Times New Roman" w:hAnsi="Times New Roman" w:cs="Times New Roman"/>
          <w:b/>
          <w:bCs/>
        </w:rPr>
        <w:t xml:space="preserve"> Northern Province</w:t>
      </w:r>
    </w:p>
    <w:p w14:paraId="0DEA320D" w14:textId="6CA6B497" w:rsidR="00B341C8" w:rsidRPr="00B341C8" w:rsidRDefault="00B341C8" w:rsidP="00EB394A">
      <w:pPr>
        <w:jc w:val="both"/>
        <w:rPr>
          <w:rFonts w:ascii="Times New Roman" w:hAnsi="Times New Roman" w:cs="Times New Roman"/>
        </w:rPr>
      </w:pPr>
      <w:r w:rsidRPr="00B341C8">
        <w:rPr>
          <w:rFonts w:ascii="Times New Roman" w:hAnsi="Times New Roman" w:cs="Times New Roman"/>
        </w:rPr>
        <w:lastRenderedPageBreak/>
        <w:t xml:space="preserve">Teachers </w:t>
      </w:r>
      <w:r w:rsidR="00886C77">
        <w:rPr>
          <w:rFonts w:ascii="Times New Roman" w:hAnsi="Times New Roman" w:cs="Times New Roman"/>
        </w:rPr>
        <w:t xml:space="preserve">in Northern Province </w:t>
      </w:r>
      <w:r w:rsidRPr="00B341C8">
        <w:rPr>
          <w:rFonts w:ascii="Times New Roman" w:hAnsi="Times New Roman" w:cs="Times New Roman"/>
        </w:rPr>
        <w:t>consistently reported difficulties with diacritics, blending, and fluency</w:t>
      </w:r>
      <w:r w:rsidR="00886C77">
        <w:rPr>
          <w:rFonts w:ascii="Times New Roman" w:hAnsi="Times New Roman" w:cs="Times New Roman"/>
        </w:rPr>
        <w:t xml:space="preserve"> among these students.</w:t>
      </w:r>
    </w:p>
    <w:p w14:paraId="6C8EE7E0" w14:textId="113B8899"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TeacherNP2</w:t>
      </w:r>
      <w:r w:rsidRPr="00B341C8">
        <w:rPr>
          <w:rFonts w:ascii="Times New Roman" w:hAnsi="Times New Roman" w:cs="Times New Roman"/>
        </w:rPr>
        <w:br/>
      </w:r>
      <w:r w:rsidRPr="00B341C8">
        <w:rPr>
          <w:rFonts w:ascii="Times New Roman" w:hAnsi="Times New Roman" w:cs="Times New Roman"/>
          <w:i/>
          <w:iCs/>
        </w:rPr>
        <w:t xml:space="preserve">“Students can read basic letters, but as soon as a </w:t>
      </w:r>
      <w:proofErr w:type="spellStart"/>
      <w:r w:rsidRPr="00B341C8">
        <w:rPr>
          <w:rFonts w:ascii="Times New Roman" w:hAnsi="Times New Roman" w:cs="Times New Roman"/>
          <w:i/>
          <w:iCs/>
        </w:rPr>
        <w:t>pillam</w:t>
      </w:r>
      <w:proofErr w:type="spellEnd"/>
      <w:r w:rsidRPr="00B341C8">
        <w:rPr>
          <w:rFonts w:ascii="Times New Roman" w:hAnsi="Times New Roman" w:cs="Times New Roman"/>
          <w:i/>
          <w:iCs/>
        </w:rPr>
        <w:t xml:space="preserve"> appears, they hesitate.”</w:t>
      </w:r>
    </w:p>
    <w:p w14:paraId="41625D55" w14:textId="33F411FA"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TeacherNP3</w:t>
      </w:r>
      <w:r w:rsidRPr="00B341C8">
        <w:rPr>
          <w:rFonts w:ascii="Times New Roman" w:hAnsi="Times New Roman" w:cs="Times New Roman"/>
        </w:rPr>
        <w:br/>
      </w:r>
      <w:r w:rsidRPr="00B341C8">
        <w:rPr>
          <w:rFonts w:ascii="Times New Roman" w:hAnsi="Times New Roman" w:cs="Times New Roman"/>
          <w:i/>
          <w:iCs/>
        </w:rPr>
        <w:t>“Fluency is low. Even in Grade 4, some read word-by-word.”</w:t>
      </w:r>
    </w:p>
    <w:p w14:paraId="17E0E46A" w14:textId="3050688D" w:rsidR="00B341C8" w:rsidRPr="00B341C8" w:rsidRDefault="00886C77" w:rsidP="00EB394A">
      <w:pPr>
        <w:jc w:val="both"/>
        <w:rPr>
          <w:rFonts w:ascii="Times New Roman" w:hAnsi="Times New Roman" w:cs="Times New Roman"/>
        </w:rPr>
      </w:pPr>
      <w:proofErr w:type="spellStart"/>
      <w:r>
        <w:rPr>
          <w:rFonts w:ascii="Times New Roman" w:hAnsi="Times New Roman" w:cs="Times New Roman"/>
        </w:rPr>
        <w:t>Furhermore</w:t>
      </w:r>
      <w:proofErr w:type="spellEnd"/>
      <w:r>
        <w:rPr>
          <w:rFonts w:ascii="Times New Roman" w:hAnsi="Times New Roman" w:cs="Times New Roman"/>
        </w:rPr>
        <w:t>,</w:t>
      </w:r>
      <w:r w:rsidR="003D1BA7">
        <w:rPr>
          <w:rFonts w:ascii="Times New Roman" w:hAnsi="Times New Roman" w:cs="Times New Roman"/>
        </w:rPr>
        <w:t xml:space="preserve"> t</w:t>
      </w:r>
      <w:r w:rsidR="00E21A02">
        <w:rPr>
          <w:rFonts w:ascii="Times New Roman" w:hAnsi="Times New Roman" w:cs="Times New Roman"/>
        </w:rPr>
        <w:t xml:space="preserve">eachers stressed that </w:t>
      </w:r>
      <w:r w:rsidR="00B341C8" w:rsidRPr="00B341C8">
        <w:rPr>
          <w:rFonts w:ascii="Times New Roman" w:hAnsi="Times New Roman" w:cs="Times New Roman"/>
        </w:rPr>
        <w:t>lessons showed children struggling with long-vowel diacritics (e.g., "</w:t>
      </w:r>
      <w:r w:rsidR="00B341C8" w:rsidRPr="00B341C8">
        <w:rPr>
          <w:rFonts w:ascii="Iskoola Pota" w:hAnsi="Iskoola Pota" w:cs="Iskoola Pota"/>
        </w:rPr>
        <w:t>ා</w:t>
      </w:r>
      <w:r w:rsidR="00B341C8" w:rsidRPr="00B341C8">
        <w:rPr>
          <w:rFonts w:ascii="Times New Roman" w:hAnsi="Times New Roman" w:cs="Times New Roman"/>
        </w:rPr>
        <w:t>", "</w:t>
      </w:r>
      <w:r w:rsidR="00B341C8" w:rsidRPr="00B341C8">
        <w:rPr>
          <w:rFonts w:ascii="Iskoola Pota" w:hAnsi="Iskoola Pota" w:cs="Iskoola Pota"/>
        </w:rPr>
        <w:t>ී</w:t>
      </w:r>
      <w:r w:rsidR="00B341C8" w:rsidRPr="00B341C8">
        <w:rPr>
          <w:rFonts w:ascii="Times New Roman" w:hAnsi="Times New Roman" w:cs="Times New Roman"/>
        </w:rPr>
        <w:t xml:space="preserve">") and confusion between similar </w:t>
      </w:r>
      <w:proofErr w:type="spellStart"/>
      <w:r w:rsidR="00B341C8" w:rsidRPr="00B341C8">
        <w:rPr>
          <w:rFonts w:ascii="Times New Roman" w:hAnsi="Times New Roman" w:cs="Times New Roman"/>
        </w:rPr>
        <w:t>akshara</w:t>
      </w:r>
      <w:proofErr w:type="spellEnd"/>
      <w:r w:rsidR="00B341C8" w:rsidRPr="00B341C8">
        <w:rPr>
          <w:rFonts w:ascii="Times New Roman" w:hAnsi="Times New Roman" w:cs="Times New Roman"/>
        </w:rPr>
        <w:t>.</w:t>
      </w:r>
    </w:p>
    <w:p w14:paraId="29A779DF" w14:textId="184EB6F0" w:rsidR="00B341C8" w:rsidRPr="00E21A02" w:rsidRDefault="00B341C8" w:rsidP="00EB394A">
      <w:pPr>
        <w:jc w:val="both"/>
        <w:rPr>
          <w:rFonts w:ascii="Times New Roman" w:hAnsi="Times New Roman" w:cs="Times New Roman"/>
          <w:b/>
          <w:bCs/>
        </w:rPr>
      </w:pPr>
      <w:r w:rsidRPr="00E21A02">
        <w:rPr>
          <w:rFonts w:ascii="Times New Roman" w:hAnsi="Times New Roman" w:cs="Times New Roman"/>
          <w:b/>
          <w:bCs/>
        </w:rPr>
        <w:t>Eastern Province</w:t>
      </w:r>
    </w:p>
    <w:p w14:paraId="18FB1ECE" w14:textId="2EB0793F" w:rsidR="00B341C8" w:rsidRPr="00B341C8" w:rsidRDefault="00B341C8" w:rsidP="00EB394A">
      <w:pPr>
        <w:jc w:val="both"/>
        <w:rPr>
          <w:rFonts w:ascii="Times New Roman" w:hAnsi="Times New Roman" w:cs="Times New Roman"/>
        </w:rPr>
      </w:pPr>
      <w:r w:rsidRPr="00B341C8">
        <w:rPr>
          <w:rFonts w:ascii="Times New Roman" w:hAnsi="Times New Roman" w:cs="Times New Roman"/>
        </w:rPr>
        <w:t xml:space="preserve">Teachers </w:t>
      </w:r>
      <w:r w:rsidR="00886C77">
        <w:rPr>
          <w:rFonts w:ascii="Times New Roman" w:hAnsi="Times New Roman" w:cs="Times New Roman"/>
        </w:rPr>
        <w:t xml:space="preserve">of Eastern Province </w:t>
      </w:r>
      <w:r w:rsidRPr="00B341C8">
        <w:rPr>
          <w:rFonts w:ascii="Times New Roman" w:hAnsi="Times New Roman" w:cs="Times New Roman"/>
        </w:rPr>
        <w:t>described wide variation in reading ability, with many students lacking early foundational skills.</w:t>
      </w:r>
    </w:p>
    <w:p w14:paraId="74D9808D" w14:textId="356266BB"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TeacherEP3</w:t>
      </w:r>
      <w:r w:rsidRPr="00B341C8">
        <w:rPr>
          <w:rFonts w:ascii="Times New Roman" w:hAnsi="Times New Roman" w:cs="Times New Roman"/>
        </w:rPr>
        <w:br/>
      </w:r>
      <w:r w:rsidRPr="00B341C8">
        <w:rPr>
          <w:rFonts w:ascii="Times New Roman" w:hAnsi="Times New Roman" w:cs="Times New Roman"/>
          <w:i/>
          <w:iCs/>
        </w:rPr>
        <w:t>“Letter recognition is there, but syllable blending is very weak. They read each letter separately.”</w:t>
      </w:r>
    </w:p>
    <w:p w14:paraId="585893A8" w14:textId="1B0BF5A5"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TeacherEP1</w:t>
      </w:r>
      <w:r w:rsidRPr="00B341C8">
        <w:rPr>
          <w:rFonts w:ascii="Times New Roman" w:hAnsi="Times New Roman" w:cs="Times New Roman"/>
        </w:rPr>
        <w:br/>
      </w:r>
      <w:r w:rsidRPr="00B341C8">
        <w:rPr>
          <w:rFonts w:ascii="Times New Roman" w:hAnsi="Times New Roman" w:cs="Times New Roman"/>
          <w:i/>
          <w:iCs/>
        </w:rPr>
        <w:t>“They can read sentences, but when I ask ‘What does it mean?’ they stay quiet.”</w:t>
      </w:r>
    </w:p>
    <w:p w14:paraId="59258B77" w14:textId="2BB2F620" w:rsidR="00B341C8" w:rsidRPr="00B341C8" w:rsidRDefault="00E21A02" w:rsidP="00EB394A">
      <w:pPr>
        <w:jc w:val="both"/>
        <w:rPr>
          <w:rFonts w:ascii="Times New Roman" w:hAnsi="Times New Roman" w:cs="Times New Roman"/>
        </w:rPr>
      </w:pPr>
      <w:r>
        <w:rPr>
          <w:rFonts w:ascii="Times New Roman" w:hAnsi="Times New Roman" w:cs="Times New Roman"/>
        </w:rPr>
        <w:t xml:space="preserve">Further these teachers </w:t>
      </w:r>
      <w:r w:rsidR="00B341C8" w:rsidRPr="00B341C8">
        <w:rPr>
          <w:rFonts w:ascii="Times New Roman" w:hAnsi="Times New Roman" w:cs="Times New Roman"/>
        </w:rPr>
        <w:t xml:space="preserve"> noted slow decoding and frequent pauses during diacritic-heavy words.</w:t>
      </w:r>
    </w:p>
    <w:p w14:paraId="1064429A" w14:textId="16E57D1E" w:rsidR="00B341C8" w:rsidRPr="00B341C8" w:rsidRDefault="00B341C8" w:rsidP="00EB394A">
      <w:pPr>
        <w:jc w:val="both"/>
        <w:rPr>
          <w:rFonts w:ascii="Times New Roman" w:hAnsi="Times New Roman" w:cs="Times New Roman"/>
        </w:rPr>
      </w:pPr>
    </w:p>
    <w:p w14:paraId="715BD6C6" w14:textId="3894BD98" w:rsidR="00B341C8" w:rsidRPr="003D1BA7" w:rsidRDefault="00B341C8" w:rsidP="00EB394A">
      <w:pPr>
        <w:jc w:val="both"/>
        <w:rPr>
          <w:rFonts w:ascii="Times New Roman" w:hAnsi="Times New Roman" w:cs="Times New Roman"/>
          <w:b/>
          <w:bCs/>
        </w:rPr>
      </w:pPr>
      <w:r w:rsidRPr="003D1BA7">
        <w:rPr>
          <w:rFonts w:ascii="Times New Roman" w:hAnsi="Times New Roman" w:cs="Times New Roman"/>
          <w:b/>
          <w:bCs/>
        </w:rPr>
        <w:t>Uva Province</w:t>
      </w:r>
    </w:p>
    <w:p w14:paraId="6B4B590C" w14:textId="30172FC4"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Teachers</w:t>
      </w:r>
      <w:r w:rsidR="00886C77">
        <w:rPr>
          <w:rFonts w:ascii="Times New Roman" w:hAnsi="Times New Roman" w:cs="Times New Roman"/>
        </w:rPr>
        <w:t xml:space="preserve"> of </w:t>
      </w:r>
      <w:proofErr w:type="spellStart"/>
      <w:r w:rsidR="00886C77">
        <w:rPr>
          <w:rFonts w:ascii="Times New Roman" w:hAnsi="Times New Roman" w:cs="Times New Roman"/>
        </w:rPr>
        <w:t>Uva</w:t>
      </w:r>
      <w:proofErr w:type="spellEnd"/>
      <w:r w:rsidR="00886C77">
        <w:rPr>
          <w:rFonts w:ascii="Times New Roman" w:hAnsi="Times New Roman" w:cs="Times New Roman"/>
        </w:rPr>
        <w:t xml:space="preserve"> Province </w:t>
      </w:r>
      <w:r w:rsidRPr="00B341C8">
        <w:rPr>
          <w:rFonts w:ascii="Times New Roman" w:hAnsi="Times New Roman" w:cs="Times New Roman"/>
        </w:rPr>
        <w:t xml:space="preserve"> </w:t>
      </w:r>
      <w:proofErr w:type="spellStart"/>
      <w:r w:rsidRPr="00B341C8">
        <w:rPr>
          <w:rFonts w:ascii="Times New Roman" w:hAnsi="Times New Roman" w:cs="Times New Roman"/>
        </w:rPr>
        <w:t>emphasised</w:t>
      </w:r>
      <w:proofErr w:type="spellEnd"/>
      <w:r w:rsidRPr="00B341C8">
        <w:rPr>
          <w:rFonts w:ascii="Times New Roman" w:hAnsi="Times New Roman" w:cs="Times New Roman"/>
        </w:rPr>
        <w:t xml:space="preserve"> fluency problems and low motivation.</w:t>
      </w:r>
    </w:p>
    <w:p w14:paraId="44A40996" w14:textId="34DB6906"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TeacherUP2</w:t>
      </w:r>
      <w:r w:rsidRPr="00B341C8">
        <w:rPr>
          <w:rFonts w:ascii="Times New Roman" w:hAnsi="Times New Roman" w:cs="Times New Roman"/>
        </w:rPr>
        <w:br/>
      </w:r>
      <w:r w:rsidRPr="00B341C8">
        <w:rPr>
          <w:rFonts w:ascii="Times New Roman" w:hAnsi="Times New Roman" w:cs="Times New Roman"/>
          <w:i/>
          <w:iCs/>
        </w:rPr>
        <w:t>“Children read slowly. They get tired quickly because reading feels difficult.”</w:t>
      </w:r>
    </w:p>
    <w:p w14:paraId="64108C71" w14:textId="6058D9DA"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TeacherUP3</w:t>
      </w:r>
      <w:r w:rsidRPr="00B341C8">
        <w:rPr>
          <w:rFonts w:ascii="Times New Roman" w:hAnsi="Times New Roman" w:cs="Times New Roman"/>
        </w:rPr>
        <w:br/>
      </w:r>
      <w:r w:rsidRPr="00B341C8">
        <w:rPr>
          <w:rFonts w:ascii="Times New Roman" w:hAnsi="Times New Roman" w:cs="Times New Roman"/>
          <w:i/>
          <w:iCs/>
        </w:rPr>
        <w:t>“Some students avoid reading. They say ‘Miss, it is hard.’”</w:t>
      </w:r>
    </w:p>
    <w:p w14:paraId="69E8B9CB" w14:textId="070834B2" w:rsidR="00B341C8" w:rsidRPr="00B341C8" w:rsidRDefault="00E21A02" w:rsidP="00EB394A">
      <w:pPr>
        <w:jc w:val="both"/>
        <w:rPr>
          <w:rFonts w:ascii="Times New Roman" w:hAnsi="Times New Roman" w:cs="Times New Roman"/>
        </w:rPr>
      </w:pPr>
      <w:r>
        <w:rPr>
          <w:rFonts w:ascii="Times New Roman" w:hAnsi="Times New Roman" w:cs="Times New Roman"/>
        </w:rPr>
        <w:t xml:space="preserve">Moreover ,these teachers confirmed that </w:t>
      </w:r>
      <w:r w:rsidR="00B341C8" w:rsidRPr="00B341C8">
        <w:rPr>
          <w:rFonts w:ascii="Times New Roman" w:hAnsi="Times New Roman" w:cs="Times New Roman"/>
        </w:rPr>
        <w:t>students skipping or guessing words with “</w:t>
      </w:r>
      <w:proofErr w:type="spellStart"/>
      <w:r w:rsidR="00B341C8" w:rsidRPr="00B341C8">
        <w:rPr>
          <w:rFonts w:ascii="Times New Roman" w:hAnsi="Times New Roman" w:cs="Times New Roman"/>
        </w:rPr>
        <w:t>kombuwa</w:t>
      </w:r>
      <w:proofErr w:type="spellEnd"/>
      <w:r w:rsidR="00B341C8" w:rsidRPr="00B341C8">
        <w:rPr>
          <w:rFonts w:ascii="Times New Roman" w:hAnsi="Times New Roman" w:cs="Times New Roman"/>
        </w:rPr>
        <w:t>” and “</w:t>
      </w:r>
      <w:proofErr w:type="spellStart"/>
      <w:r>
        <w:rPr>
          <w:rFonts w:ascii="Times New Roman" w:hAnsi="Times New Roman" w:cs="Times New Roman"/>
        </w:rPr>
        <w:t>alapilla</w:t>
      </w:r>
      <w:proofErr w:type="spellEnd"/>
      <w:r w:rsidR="00B341C8" w:rsidRPr="00B341C8">
        <w:rPr>
          <w:rFonts w:ascii="Times New Roman" w:hAnsi="Times New Roman" w:cs="Times New Roman"/>
        </w:rPr>
        <w:t>,”  decoding difficulties.</w:t>
      </w:r>
    </w:p>
    <w:p w14:paraId="202C8C6C" w14:textId="12E520F4" w:rsidR="00B341C8" w:rsidRPr="00B341C8" w:rsidRDefault="00B341C8" w:rsidP="00EB394A">
      <w:pPr>
        <w:jc w:val="both"/>
        <w:rPr>
          <w:rFonts w:ascii="Times New Roman" w:hAnsi="Times New Roman" w:cs="Times New Roman"/>
        </w:rPr>
      </w:pPr>
    </w:p>
    <w:p w14:paraId="6813BF62" w14:textId="6BAF1F09" w:rsidR="00B341C8" w:rsidRPr="003D1BA7" w:rsidRDefault="00B341C8" w:rsidP="00EB394A">
      <w:pPr>
        <w:jc w:val="both"/>
        <w:rPr>
          <w:rFonts w:ascii="Times New Roman" w:hAnsi="Times New Roman" w:cs="Times New Roman"/>
          <w:b/>
          <w:bCs/>
        </w:rPr>
      </w:pPr>
      <w:r w:rsidRPr="003D1BA7">
        <w:rPr>
          <w:rFonts w:ascii="Times New Roman" w:hAnsi="Times New Roman" w:cs="Times New Roman"/>
          <w:b/>
          <w:bCs/>
        </w:rPr>
        <w:t>North Central Province</w:t>
      </w:r>
    </w:p>
    <w:p w14:paraId="58A1FCA0" w14:textId="7CEC9152" w:rsidR="00B341C8" w:rsidRPr="00B341C8" w:rsidRDefault="00886C77" w:rsidP="00EB394A">
      <w:pPr>
        <w:jc w:val="both"/>
        <w:rPr>
          <w:rFonts w:ascii="Times New Roman" w:hAnsi="Times New Roman" w:cs="Times New Roman"/>
        </w:rPr>
      </w:pPr>
      <w:r>
        <w:rPr>
          <w:rFonts w:ascii="Times New Roman" w:hAnsi="Times New Roman" w:cs="Times New Roman"/>
        </w:rPr>
        <w:t xml:space="preserve">In North Central Province </w:t>
      </w:r>
      <w:r w:rsidR="00E21A02">
        <w:rPr>
          <w:rFonts w:ascii="Times New Roman" w:hAnsi="Times New Roman" w:cs="Times New Roman"/>
        </w:rPr>
        <w:t>,t</w:t>
      </w:r>
      <w:r w:rsidR="00B341C8" w:rsidRPr="00B341C8">
        <w:rPr>
          <w:rFonts w:ascii="Times New Roman" w:hAnsi="Times New Roman" w:cs="Times New Roman"/>
        </w:rPr>
        <w:t>eachers observed difficulty moving from letter recognition to meaningful reading.</w:t>
      </w:r>
    </w:p>
    <w:p w14:paraId="596560C9" w14:textId="4BAA75C2" w:rsidR="00B341C8" w:rsidRPr="00B341C8" w:rsidRDefault="00B341C8" w:rsidP="00EB394A">
      <w:pPr>
        <w:jc w:val="both"/>
        <w:rPr>
          <w:rFonts w:ascii="Times New Roman" w:hAnsi="Times New Roman" w:cs="Times New Roman"/>
        </w:rPr>
      </w:pPr>
      <w:r w:rsidRPr="00B341C8">
        <w:rPr>
          <w:rFonts w:ascii="Times New Roman" w:hAnsi="Times New Roman" w:cs="Times New Roman"/>
        </w:rPr>
        <w:t>TeacherNCP2</w:t>
      </w:r>
      <w:r w:rsidRPr="00B341C8">
        <w:rPr>
          <w:rFonts w:ascii="Times New Roman" w:hAnsi="Times New Roman" w:cs="Times New Roman"/>
        </w:rPr>
        <w:br/>
      </w:r>
      <w:r w:rsidRPr="00B341C8">
        <w:rPr>
          <w:rFonts w:ascii="Times New Roman" w:hAnsi="Times New Roman" w:cs="Times New Roman"/>
          <w:i/>
          <w:iCs/>
        </w:rPr>
        <w:t>“They know the letters, but reading sentences with flow is difficult. They stop after every word.”</w:t>
      </w:r>
    </w:p>
    <w:p w14:paraId="213EF6FB" w14:textId="65746D17" w:rsidR="00B341C8" w:rsidRPr="00B341C8" w:rsidRDefault="00B341C8" w:rsidP="00EB394A">
      <w:pPr>
        <w:jc w:val="both"/>
        <w:rPr>
          <w:rFonts w:ascii="Times New Roman" w:hAnsi="Times New Roman" w:cs="Times New Roman"/>
        </w:rPr>
      </w:pPr>
      <w:r w:rsidRPr="00B341C8">
        <w:rPr>
          <w:rFonts w:ascii="Times New Roman" w:hAnsi="Times New Roman" w:cs="Times New Roman"/>
        </w:rPr>
        <w:lastRenderedPageBreak/>
        <w:t>TeacherNCP1</w:t>
      </w:r>
      <w:r w:rsidRPr="00B341C8">
        <w:rPr>
          <w:rFonts w:ascii="Times New Roman" w:hAnsi="Times New Roman" w:cs="Times New Roman"/>
        </w:rPr>
        <w:br/>
      </w:r>
      <w:r w:rsidRPr="00B341C8">
        <w:rPr>
          <w:rFonts w:ascii="Times New Roman" w:hAnsi="Times New Roman" w:cs="Times New Roman"/>
          <w:i/>
          <w:iCs/>
        </w:rPr>
        <w:t>“Diacritics are the biggest barrier. Children confuse short and long vowels.”</w:t>
      </w:r>
    </w:p>
    <w:p w14:paraId="0795CD9C" w14:textId="77777777" w:rsidR="00B341C8" w:rsidRPr="00931636" w:rsidRDefault="00B341C8" w:rsidP="00EB394A">
      <w:pPr>
        <w:jc w:val="both"/>
        <w:rPr>
          <w:rFonts w:ascii="Times New Roman" w:hAnsi="Times New Roman" w:cs="Times New Roman"/>
        </w:rPr>
      </w:pPr>
      <w:r w:rsidRPr="00B341C8">
        <w:rPr>
          <w:rFonts w:ascii="Times New Roman" w:hAnsi="Times New Roman" w:cs="Times New Roman"/>
        </w:rPr>
        <w:t>Comprehension questions revealed literal understanding but weak inferential skills.</w:t>
      </w:r>
    </w:p>
    <w:p w14:paraId="1FB3065A" w14:textId="332D0B3B" w:rsidR="00814BDF" w:rsidRPr="00814BDF" w:rsidRDefault="00814BDF" w:rsidP="00EB394A">
      <w:pPr>
        <w:jc w:val="both"/>
        <w:rPr>
          <w:rFonts w:ascii="Times New Roman" w:hAnsi="Times New Roman" w:cs="Times New Roman"/>
        </w:rPr>
      </w:pPr>
      <w:r w:rsidRPr="00814BDF">
        <w:rPr>
          <w:rFonts w:ascii="Times New Roman" w:hAnsi="Times New Roman" w:cs="Times New Roman"/>
        </w:rPr>
        <w:t xml:space="preserve">To strengthen the validity of the survey findings, classroom observations were conducted in three provinces with low survey participation: North Western, Sabaragamuwa, and Southern. These observations were designed to examine actual teaching practices and student reading </w:t>
      </w:r>
      <w:proofErr w:type="spellStart"/>
      <w:r w:rsidRPr="00814BDF">
        <w:rPr>
          <w:rFonts w:ascii="Times New Roman" w:hAnsi="Times New Roman" w:cs="Times New Roman"/>
        </w:rPr>
        <w:t>behaviours</w:t>
      </w:r>
      <w:proofErr w:type="spellEnd"/>
      <w:r w:rsidRPr="00814BDF">
        <w:rPr>
          <w:rFonts w:ascii="Times New Roman" w:hAnsi="Times New Roman" w:cs="Times New Roman"/>
        </w:rPr>
        <w:t xml:space="preserve"> in real classroom settings. The observation checklist reflected the two research objectives and the major themes emerging from the quantitative data. The selected schools represented a mix of rural and semi-urban contexts, and each observation session included a full reading lesson. Table </w:t>
      </w:r>
      <w:r w:rsidR="008478ED">
        <w:rPr>
          <w:rFonts w:ascii="Times New Roman" w:hAnsi="Times New Roman" w:cs="Times New Roman"/>
        </w:rPr>
        <w:t>6</w:t>
      </w:r>
      <w:r w:rsidRPr="00814BDF">
        <w:rPr>
          <w:rFonts w:ascii="Times New Roman" w:hAnsi="Times New Roman" w:cs="Times New Roman"/>
        </w:rPr>
        <w:t xml:space="preserve"> presents a summary of the key instructional patterns and student difficulties noted across the three provinces.</w:t>
      </w:r>
    </w:p>
    <w:p w14:paraId="31C57B77" w14:textId="77777777" w:rsidR="00814BDF" w:rsidRPr="00B341C8" w:rsidRDefault="00814BDF" w:rsidP="00EB394A">
      <w:pPr>
        <w:jc w:val="both"/>
        <w:rPr>
          <w:rFonts w:ascii="Times New Roman" w:hAnsi="Times New Roman" w:cs="Times New Roman"/>
        </w:rPr>
      </w:pPr>
    </w:p>
    <w:p w14:paraId="57C2E310" w14:textId="4CB016A3" w:rsidR="00635B4D" w:rsidRPr="001E2FC0" w:rsidRDefault="00814BDF" w:rsidP="00EB394A">
      <w:pPr>
        <w:jc w:val="both"/>
        <w:rPr>
          <w:rFonts w:ascii="Times New Roman" w:hAnsi="Times New Roman" w:cs="Times New Roman"/>
          <w:b/>
          <w:bCs/>
        </w:rPr>
      </w:pPr>
      <w:r w:rsidRPr="001E2FC0">
        <w:rPr>
          <w:rFonts w:ascii="Times New Roman" w:hAnsi="Times New Roman" w:cs="Times New Roman"/>
          <w:b/>
          <w:bCs/>
        </w:rPr>
        <w:t xml:space="preserve">Table </w:t>
      </w:r>
      <w:r w:rsidR="008478ED">
        <w:rPr>
          <w:rFonts w:ascii="Times New Roman" w:hAnsi="Times New Roman" w:cs="Times New Roman"/>
          <w:b/>
          <w:bCs/>
        </w:rPr>
        <w:t>6</w:t>
      </w:r>
    </w:p>
    <w:p w14:paraId="762C5AE4" w14:textId="5093B908" w:rsidR="00814BDF" w:rsidRPr="008534EC" w:rsidRDefault="00814BDF" w:rsidP="00EB394A">
      <w:pPr>
        <w:jc w:val="both"/>
        <w:rPr>
          <w:rFonts w:ascii="Times New Roman" w:hAnsi="Times New Roman" w:cs="Times New Roman"/>
          <w:i/>
          <w:iCs/>
        </w:rPr>
      </w:pPr>
      <w:r w:rsidRPr="008534EC">
        <w:rPr>
          <w:rFonts w:ascii="Times New Roman" w:hAnsi="Times New Roman" w:cs="Times New Roman"/>
          <w:i/>
          <w:iCs/>
        </w:rPr>
        <w:t>Observation Findings for Three Provinces</w:t>
      </w:r>
    </w:p>
    <w:tbl>
      <w:tblPr>
        <w:tblStyle w:val="PlainTable2"/>
        <w:tblW w:w="0" w:type="auto"/>
        <w:tblLook w:val="04A0" w:firstRow="1" w:lastRow="0" w:firstColumn="1" w:lastColumn="0" w:noHBand="0" w:noVBand="1"/>
      </w:tblPr>
      <w:tblGrid>
        <w:gridCol w:w="1879"/>
        <w:gridCol w:w="3654"/>
        <w:gridCol w:w="3827"/>
      </w:tblGrid>
      <w:tr w:rsidR="00814BDF" w:rsidRPr="00814BDF" w14:paraId="0AA49B57" w14:textId="77777777" w:rsidTr="003D1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A7DC82" w14:textId="77777777" w:rsidR="00814BDF" w:rsidRPr="00814BDF" w:rsidRDefault="00814BDF" w:rsidP="00EB394A">
            <w:pPr>
              <w:jc w:val="both"/>
              <w:rPr>
                <w:rFonts w:ascii="Times New Roman" w:hAnsi="Times New Roman" w:cs="Times New Roman"/>
                <w:b w:val="0"/>
                <w:bCs w:val="0"/>
              </w:rPr>
            </w:pPr>
            <w:r w:rsidRPr="00814BDF">
              <w:rPr>
                <w:rFonts w:ascii="Times New Roman" w:hAnsi="Times New Roman" w:cs="Times New Roman"/>
              </w:rPr>
              <w:t>Province</w:t>
            </w:r>
          </w:p>
        </w:tc>
        <w:tc>
          <w:tcPr>
            <w:tcW w:w="0" w:type="auto"/>
            <w:hideMark/>
          </w:tcPr>
          <w:p w14:paraId="28C32E7C" w14:textId="61C37F55" w:rsidR="00814BDF" w:rsidRPr="00814BDF" w:rsidRDefault="00814BDF" w:rsidP="00EB394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14BDF">
              <w:rPr>
                <w:rFonts w:ascii="Times New Roman" w:hAnsi="Times New Roman" w:cs="Times New Roman"/>
              </w:rPr>
              <w:t>Objective 1</w:t>
            </w:r>
            <w:r w:rsidR="00D9307B">
              <w:rPr>
                <w:rFonts w:ascii="Times New Roman" w:hAnsi="Times New Roman" w:cs="Times New Roman"/>
              </w:rPr>
              <w:t>-</w:t>
            </w:r>
            <w:r w:rsidRPr="00814BDF">
              <w:rPr>
                <w:rFonts w:ascii="Times New Roman" w:hAnsi="Times New Roman" w:cs="Times New Roman"/>
              </w:rPr>
              <w:t xml:space="preserve"> Teaching Practices Observed</w:t>
            </w:r>
          </w:p>
        </w:tc>
        <w:tc>
          <w:tcPr>
            <w:tcW w:w="0" w:type="auto"/>
            <w:hideMark/>
          </w:tcPr>
          <w:p w14:paraId="62DB1AEB" w14:textId="1AA2DADE" w:rsidR="00814BDF" w:rsidRPr="00814BDF" w:rsidRDefault="00814BDF" w:rsidP="00EB394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14BDF">
              <w:rPr>
                <w:rFonts w:ascii="Times New Roman" w:hAnsi="Times New Roman" w:cs="Times New Roman"/>
              </w:rPr>
              <w:t>Objective 2</w:t>
            </w:r>
            <w:r w:rsidR="00D9307B">
              <w:rPr>
                <w:rFonts w:ascii="Times New Roman" w:hAnsi="Times New Roman" w:cs="Times New Roman"/>
              </w:rPr>
              <w:t>-</w:t>
            </w:r>
            <w:r w:rsidRPr="00814BDF">
              <w:rPr>
                <w:rFonts w:ascii="Times New Roman" w:hAnsi="Times New Roman" w:cs="Times New Roman"/>
              </w:rPr>
              <w:t xml:space="preserve"> Student Reading Difficulties Observed</w:t>
            </w:r>
          </w:p>
        </w:tc>
      </w:tr>
      <w:tr w:rsidR="00814BDF" w:rsidRPr="00814BDF" w14:paraId="697D0C99" w14:textId="77777777" w:rsidTr="003D1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67E816A5" w14:textId="77777777" w:rsidR="00814BDF" w:rsidRPr="00814BDF" w:rsidRDefault="00814BDF" w:rsidP="00EB394A">
            <w:pPr>
              <w:jc w:val="both"/>
              <w:rPr>
                <w:rFonts w:ascii="Times New Roman" w:hAnsi="Times New Roman" w:cs="Times New Roman"/>
              </w:rPr>
            </w:pPr>
            <w:r w:rsidRPr="00814BDF">
              <w:rPr>
                <w:rFonts w:ascii="Times New Roman" w:hAnsi="Times New Roman" w:cs="Times New Roman"/>
              </w:rPr>
              <w:t>North Western</w:t>
            </w:r>
          </w:p>
        </w:tc>
        <w:tc>
          <w:tcPr>
            <w:tcW w:w="0" w:type="auto"/>
            <w:tcBorders>
              <w:bottom w:val="nil"/>
            </w:tcBorders>
            <w:hideMark/>
          </w:tcPr>
          <w:p w14:paraId="4DB9A111" w14:textId="77777777" w:rsidR="00814BDF" w:rsidRPr="00814BDF" w:rsidRDefault="00814BDF" w:rsidP="00EB39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4BDF">
              <w:rPr>
                <w:rFonts w:ascii="Times New Roman" w:hAnsi="Times New Roman" w:cs="Times New Roman"/>
              </w:rPr>
              <w:t>Textbook-led teaching; limited phonics; some group reading; no digital tools; few storybooks.</w:t>
            </w:r>
          </w:p>
        </w:tc>
        <w:tc>
          <w:tcPr>
            <w:tcW w:w="0" w:type="auto"/>
            <w:tcBorders>
              <w:bottom w:val="nil"/>
            </w:tcBorders>
            <w:hideMark/>
          </w:tcPr>
          <w:p w14:paraId="6564DCF2" w14:textId="77777777" w:rsidR="00814BDF" w:rsidRPr="00814BDF" w:rsidRDefault="00814BDF" w:rsidP="00EB39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4BDF">
              <w:rPr>
                <w:rFonts w:ascii="Times New Roman" w:hAnsi="Times New Roman" w:cs="Times New Roman"/>
              </w:rPr>
              <w:t>Slow reading, hesitation with diacritics, weak blending, low comprehension.</w:t>
            </w:r>
          </w:p>
        </w:tc>
      </w:tr>
      <w:tr w:rsidR="00814BDF" w:rsidRPr="00814BDF" w14:paraId="3AD8C428" w14:textId="77777777" w:rsidTr="003D1BA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D593DDE" w14:textId="77777777" w:rsidR="00814BDF" w:rsidRPr="00814BDF" w:rsidRDefault="00814BDF" w:rsidP="00EB394A">
            <w:pPr>
              <w:jc w:val="both"/>
              <w:rPr>
                <w:rFonts w:ascii="Times New Roman" w:hAnsi="Times New Roman" w:cs="Times New Roman"/>
              </w:rPr>
            </w:pPr>
            <w:r w:rsidRPr="00814BDF">
              <w:rPr>
                <w:rFonts w:ascii="Times New Roman" w:hAnsi="Times New Roman" w:cs="Times New Roman"/>
              </w:rPr>
              <w:t>Sabaragamuwa</w:t>
            </w:r>
          </w:p>
        </w:tc>
        <w:tc>
          <w:tcPr>
            <w:tcW w:w="0" w:type="auto"/>
            <w:tcBorders>
              <w:top w:val="nil"/>
              <w:bottom w:val="nil"/>
            </w:tcBorders>
            <w:hideMark/>
          </w:tcPr>
          <w:p w14:paraId="63A76A41" w14:textId="77777777" w:rsidR="00814BDF" w:rsidRPr="00814BDF" w:rsidRDefault="00814BDF" w:rsidP="00EB39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4BDF">
              <w:rPr>
                <w:rFonts w:ascii="Times New Roman" w:hAnsi="Times New Roman" w:cs="Times New Roman"/>
              </w:rPr>
              <w:t>Textbook-only instruction; strong reliance on repetition; no supplementary materials; minimal phonics.</w:t>
            </w:r>
          </w:p>
        </w:tc>
        <w:tc>
          <w:tcPr>
            <w:tcW w:w="0" w:type="auto"/>
            <w:tcBorders>
              <w:top w:val="nil"/>
              <w:bottom w:val="nil"/>
            </w:tcBorders>
            <w:hideMark/>
          </w:tcPr>
          <w:p w14:paraId="28A41C27" w14:textId="77777777" w:rsidR="00814BDF" w:rsidRPr="00814BDF" w:rsidRDefault="00814BDF" w:rsidP="00EB39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4BDF">
              <w:rPr>
                <w:rFonts w:ascii="Times New Roman" w:hAnsi="Times New Roman" w:cs="Times New Roman"/>
              </w:rPr>
              <w:t>Very slow decoding; confusion with vowel-length diacritics; low motivation; weak comprehension.</w:t>
            </w:r>
          </w:p>
        </w:tc>
      </w:tr>
      <w:tr w:rsidR="00814BDF" w:rsidRPr="00814BDF" w14:paraId="6F321E06" w14:textId="77777777" w:rsidTr="003D1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28EA1104" w14:textId="02055CFC" w:rsidR="00814BDF" w:rsidRPr="00814BDF" w:rsidRDefault="00814BDF" w:rsidP="00EB394A">
            <w:pPr>
              <w:jc w:val="both"/>
              <w:rPr>
                <w:rFonts w:ascii="Times New Roman" w:hAnsi="Times New Roman" w:cs="Times New Roman"/>
              </w:rPr>
            </w:pPr>
            <w:r w:rsidRPr="00814BDF">
              <w:rPr>
                <w:rFonts w:ascii="Times New Roman" w:hAnsi="Times New Roman" w:cs="Times New Roman"/>
              </w:rPr>
              <w:t>Southern</w:t>
            </w:r>
            <w:r w:rsidR="003D1BA7">
              <w:rPr>
                <w:rFonts w:ascii="Times New Roman" w:hAnsi="Times New Roman" w:cs="Times New Roman"/>
                <w:b w:val="0"/>
                <w:bCs w:val="0"/>
              </w:rPr>
              <w:t xml:space="preserve"> Province</w:t>
            </w:r>
          </w:p>
        </w:tc>
        <w:tc>
          <w:tcPr>
            <w:tcW w:w="0" w:type="auto"/>
            <w:tcBorders>
              <w:top w:val="nil"/>
            </w:tcBorders>
            <w:hideMark/>
          </w:tcPr>
          <w:p w14:paraId="369BA22B" w14:textId="77777777" w:rsidR="00814BDF" w:rsidRPr="00814BDF" w:rsidRDefault="00814BDF" w:rsidP="00EB39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4BDF">
              <w:rPr>
                <w:rFonts w:ascii="Times New Roman" w:hAnsi="Times New Roman" w:cs="Times New Roman"/>
              </w:rPr>
              <w:t>More varied methods; some phonics; occasional storybook use; flashcards available; no digital use.</w:t>
            </w:r>
          </w:p>
        </w:tc>
        <w:tc>
          <w:tcPr>
            <w:tcW w:w="0" w:type="auto"/>
            <w:tcBorders>
              <w:top w:val="nil"/>
            </w:tcBorders>
            <w:hideMark/>
          </w:tcPr>
          <w:p w14:paraId="0BA90BB0" w14:textId="77777777" w:rsidR="00814BDF" w:rsidRPr="00814BDF" w:rsidRDefault="00814BDF" w:rsidP="00EB39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4BDF">
              <w:rPr>
                <w:rFonts w:ascii="Times New Roman" w:hAnsi="Times New Roman" w:cs="Times New Roman"/>
              </w:rPr>
              <w:t xml:space="preserve">Diacritic confusion; slow fluency; difficulty answering comprehension questions; some </w:t>
            </w:r>
            <w:proofErr w:type="spellStart"/>
            <w:r w:rsidRPr="00814BDF">
              <w:rPr>
                <w:rFonts w:ascii="Times New Roman" w:hAnsi="Times New Roman" w:cs="Times New Roman"/>
              </w:rPr>
              <w:t>akshara</w:t>
            </w:r>
            <w:proofErr w:type="spellEnd"/>
            <w:r w:rsidRPr="00814BDF">
              <w:rPr>
                <w:rFonts w:ascii="Times New Roman" w:hAnsi="Times New Roman" w:cs="Times New Roman"/>
              </w:rPr>
              <w:t xml:space="preserve"> confusion.</w:t>
            </w:r>
          </w:p>
        </w:tc>
      </w:tr>
    </w:tbl>
    <w:p w14:paraId="7FE68300" w14:textId="291D9D43" w:rsidR="00814BDF" w:rsidRPr="008534EC" w:rsidRDefault="003D1BA7" w:rsidP="00EB394A">
      <w:pPr>
        <w:jc w:val="both"/>
        <w:rPr>
          <w:rFonts w:ascii="Times New Roman" w:hAnsi="Times New Roman" w:cs="Times New Roman"/>
        </w:rPr>
      </w:pPr>
      <w:proofErr w:type="spellStart"/>
      <w:r w:rsidRPr="003D1BA7">
        <w:rPr>
          <w:rFonts w:ascii="Times New Roman" w:hAnsi="Times New Roman" w:cs="Times New Roman"/>
          <w:b/>
          <w:bCs/>
          <w:i/>
          <w:iCs/>
        </w:rPr>
        <w:t>Note.</w:t>
      </w:r>
      <w:r w:rsidR="00814BDF" w:rsidRPr="008534EC">
        <w:rPr>
          <w:rFonts w:ascii="Times New Roman" w:hAnsi="Times New Roman" w:cs="Times New Roman"/>
        </w:rPr>
        <w:t>Teaching</w:t>
      </w:r>
      <w:proofErr w:type="spellEnd"/>
      <w:r w:rsidR="00814BDF" w:rsidRPr="008534EC">
        <w:rPr>
          <w:rFonts w:ascii="Times New Roman" w:hAnsi="Times New Roman" w:cs="Times New Roman"/>
        </w:rPr>
        <w:t xml:space="preserve"> and Learning Methods</w:t>
      </w:r>
    </w:p>
    <w:p w14:paraId="3436BB00" w14:textId="2F69B906" w:rsidR="00814BDF" w:rsidRPr="00814BDF" w:rsidRDefault="00814BDF" w:rsidP="00EB394A">
      <w:pPr>
        <w:jc w:val="both"/>
        <w:rPr>
          <w:rFonts w:ascii="Times New Roman" w:hAnsi="Times New Roman" w:cs="Times New Roman"/>
        </w:rPr>
      </w:pPr>
      <w:r w:rsidRPr="003D1BA7">
        <w:rPr>
          <w:rFonts w:ascii="Times New Roman" w:hAnsi="Times New Roman" w:cs="Times New Roman"/>
        </w:rPr>
        <w:t>The observation data strongly support the survey and interview findings.</w:t>
      </w:r>
      <w:r w:rsidR="008C2CB5">
        <w:rPr>
          <w:rFonts w:ascii="Times New Roman" w:hAnsi="Times New Roman" w:cs="Times New Roman"/>
        </w:rPr>
        <w:t xml:space="preserve"> </w:t>
      </w:r>
      <w:r w:rsidRPr="003D1BA7">
        <w:rPr>
          <w:rFonts w:ascii="Times New Roman" w:hAnsi="Times New Roman" w:cs="Times New Roman"/>
        </w:rPr>
        <w:t xml:space="preserve">Across the three provinces, reading instruction continued to be </w:t>
      </w:r>
      <w:r w:rsidR="00A213D3">
        <w:rPr>
          <w:rFonts w:ascii="Times New Roman" w:hAnsi="Times New Roman" w:cs="Times New Roman"/>
        </w:rPr>
        <w:t xml:space="preserve">depend </w:t>
      </w:r>
      <w:r w:rsidRPr="003D1BA7">
        <w:rPr>
          <w:rFonts w:ascii="Times New Roman" w:hAnsi="Times New Roman" w:cs="Times New Roman"/>
        </w:rPr>
        <w:t>heavily</w:t>
      </w:r>
      <w:r w:rsidR="00A213D3">
        <w:rPr>
          <w:rFonts w:ascii="Times New Roman" w:hAnsi="Times New Roman" w:cs="Times New Roman"/>
        </w:rPr>
        <w:t xml:space="preserve"> on </w:t>
      </w:r>
      <w:r w:rsidRPr="003D1BA7">
        <w:rPr>
          <w:rFonts w:ascii="Times New Roman" w:hAnsi="Times New Roman" w:cs="Times New Roman"/>
        </w:rPr>
        <w:t xml:space="preserve"> </w:t>
      </w:r>
      <w:proofErr w:type="spellStart"/>
      <w:r w:rsidRPr="003D1BA7">
        <w:rPr>
          <w:rFonts w:ascii="Times New Roman" w:hAnsi="Times New Roman" w:cs="Times New Roman"/>
        </w:rPr>
        <w:t>textbook,even</w:t>
      </w:r>
      <w:proofErr w:type="spellEnd"/>
      <w:r w:rsidRPr="003D1BA7">
        <w:rPr>
          <w:rFonts w:ascii="Times New Roman" w:hAnsi="Times New Roman" w:cs="Times New Roman"/>
        </w:rPr>
        <w:t xml:space="preserve"> when other materials were available.</w:t>
      </w:r>
      <w:r w:rsidR="00A213D3">
        <w:rPr>
          <w:rFonts w:ascii="Times New Roman" w:hAnsi="Times New Roman" w:cs="Times New Roman"/>
        </w:rPr>
        <w:t xml:space="preserve"> </w:t>
      </w:r>
      <w:r w:rsidRPr="003D1BA7">
        <w:rPr>
          <w:rFonts w:ascii="Times New Roman" w:hAnsi="Times New Roman" w:cs="Times New Roman"/>
        </w:rPr>
        <w:t xml:space="preserve">Teachers in all  schools relied on whole-class reading and repetition-based practice, while the use of structured phonics remained limited and inconsistent. </w:t>
      </w:r>
      <w:r w:rsidR="000B71C1">
        <w:rPr>
          <w:rFonts w:ascii="Times New Roman" w:hAnsi="Times New Roman" w:cs="Times New Roman"/>
        </w:rPr>
        <w:t>T</w:t>
      </w:r>
      <w:r w:rsidRPr="003D1BA7">
        <w:rPr>
          <w:rFonts w:ascii="Times New Roman" w:hAnsi="Times New Roman" w:cs="Times New Roman"/>
        </w:rPr>
        <w:t xml:space="preserve">he Southern Province displayed some diversity in teaching methods, including occasional use of storybooks and flashcards, although these practices were not sustained across </w:t>
      </w:r>
      <w:proofErr w:type="spellStart"/>
      <w:r w:rsidRPr="003D1BA7">
        <w:rPr>
          <w:rFonts w:ascii="Times New Roman" w:hAnsi="Times New Roman" w:cs="Times New Roman"/>
        </w:rPr>
        <w:t>lessons.Digital</w:t>
      </w:r>
      <w:proofErr w:type="spellEnd"/>
      <w:r w:rsidRPr="003D1BA7">
        <w:rPr>
          <w:rFonts w:ascii="Times New Roman" w:hAnsi="Times New Roman" w:cs="Times New Roman"/>
        </w:rPr>
        <w:t xml:space="preserve"> and assistive technologies were not used in any observed classrooms, despite being included in the national curriculum guidelines. This aligns with the quantitative results indicating</w:t>
      </w:r>
      <w:r w:rsidRPr="00814BDF">
        <w:rPr>
          <w:rFonts w:ascii="Times New Roman" w:hAnsi="Times New Roman" w:cs="Times New Roman"/>
        </w:rPr>
        <w:t xml:space="preserve"> very low integration of technology in reading instruction. Overall, the observed practices reflect a narrow instructional approach focused on accuracy and syllabus completion rather than comprehensive literacy development.</w:t>
      </w:r>
    </w:p>
    <w:p w14:paraId="43C9BD11" w14:textId="77777777" w:rsidR="00814BDF" w:rsidRPr="00814BDF" w:rsidRDefault="00814BDF" w:rsidP="00EB394A">
      <w:pPr>
        <w:jc w:val="both"/>
        <w:rPr>
          <w:rFonts w:ascii="Times New Roman" w:hAnsi="Times New Roman" w:cs="Times New Roman"/>
          <w:b/>
          <w:bCs/>
        </w:rPr>
      </w:pPr>
      <w:r w:rsidRPr="00814BDF">
        <w:rPr>
          <w:rFonts w:ascii="Times New Roman" w:hAnsi="Times New Roman" w:cs="Times New Roman"/>
          <w:b/>
          <w:bCs/>
        </w:rPr>
        <w:lastRenderedPageBreak/>
        <w:t>Student Reading Difficulties</w:t>
      </w:r>
    </w:p>
    <w:p w14:paraId="2D670E7E" w14:textId="77777777" w:rsidR="00814BDF" w:rsidRPr="00814BDF" w:rsidRDefault="00814BDF" w:rsidP="00EB394A">
      <w:pPr>
        <w:jc w:val="both"/>
        <w:rPr>
          <w:rFonts w:ascii="Times New Roman" w:hAnsi="Times New Roman" w:cs="Times New Roman"/>
        </w:rPr>
      </w:pPr>
      <w:r w:rsidRPr="00D9307B">
        <w:rPr>
          <w:rFonts w:ascii="Times New Roman" w:hAnsi="Times New Roman" w:cs="Times New Roman"/>
        </w:rPr>
        <w:t xml:space="preserve">The patterns observed in the classrooms closely mirror the reading difficulties reported by teachers in the survey. Students in all three provinces struggled notably with diacritic-based </w:t>
      </w:r>
      <w:proofErr w:type="spellStart"/>
      <w:r w:rsidRPr="00D9307B">
        <w:rPr>
          <w:rFonts w:ascii="Times New Roman" w:hAnsi="Times New Roman" w:cs="Times New Roman"/>
        </w:rPr>
        <w:t>akshara</w:t>
      </w:r>
      <w:proofErr w:type="spellEnd"/>
      <w:r w:rsidRPr="00D9307B">
        <w:rPr>
          <w:rFonts w:ascii="Times New Roman" w:hAnsi="Times New Roman" w:cs="Times New Roman"/>
        </w:rPr>
        <w:t>, especially long-vowel forms and combinations requiring two or more modifiers. Slow and hesitant</w:t>
      </w:r>
      <w:r w:rsidRPr="00814BDF">
        <w:rPr>
          <w:rFonts w:ascii="Times New Roman" w:hAnsi="Times New Roman" w:cs="Times New Roman"/>
        </w:rPr>
        <w:t xml:space="preserve"> reading was evident across all lessons, confirming the widespread fluency difficulties identified in the quantitative results. In some classrooms, students paused frequently, guessed words, or skipped letters altogether.</w:t>
      </w:r>
    </w:p>
    <w:p w14:paraId="65A3BF07" w14:textId="77777777" w:rsidR="00814BDF" w:rsidRPr="00814BDF" w:rsidRDefault="00814BDF" w:rsidP="00EB394A">
      <w:pPr>
        <w:jc w:val="both"/>
        <w:rPr>
          <w:rFonts w:ascii="Times New Roman" w:hAnsi="Times New Roman" w:cs="Times New Roman"/>
        </w:rPr>
      </w:pPr>
      <w:r w:rsidRPr="00814BDF">
        <w:rPr>
          <w:rFonts w:ascii="Times New Roman" w:hAnsi="Times New Roman" w:cs="Times New Roman"/>
        </w:rPr>
        <w:t>Blending weaknesses were consistently noted, particularly in North Western and Sabaragamuwa Provinces, where students often read one letter at a time without forming smooth syllables. Comprehension challenges were also visible, especially in tasks requiring inference or meaning-making beyond literal recall. Students were able to read short sentences but were unable to explain what the sentences meant.</w:t>
      </w:r>
    </w:p>
    <w:p w14:paraId="7AB8CDAD" w14:textId="77777777" w:rsidR="00736A27" w:rsidRDefault="00814BDF" w:rsidP="00EB394A">
      <w:pPr>
        <w:jc w:val="both"/>
        <w:rPr>
          <w:rFonts w:ascii="Times New Roman" w:hAnsi="Times New Roman" w:cs="Times New Roman"/>
        </w:rPr>
      </w:pPr>
      <w:r w:rsidRPr="00814BDF">
        <w:rPr>
          <w:rFonts w:ascii="Times New Roman" w:hAnsi="Times New Roman" w:cs="Times New Roman"/>
        </w:rPr>
        <w:t>The</w:t>
      </w:r>
      <w:r w:rsidR="00910BC7">
        <w:rPr>
          <w:rFonts w:ascii="Times New Roman" w:hAnsi="Times New Roman" w:cs="Times New Roman"/>
        </w:rPr>
        <w:t xml:space="preserve"> </w:t>
      </w:r>
      <w:r w:rsidRPr="00814BDF">
        <w:rPr>
          <w:rFonts w:ascii="Times New Roman" w:hAnsi="Times New Roman" w:cs="Times New Roman"/>
        </w:rPr>
        <w:t>difficulties</w:t>
      </w:r>
      <w:r w:rsidR="00910BC7">
        <w:rPr>
          <w:rFonts w:ascii="Times New Roman" w:hAnsi="Times New Roman" w:cs="Times New Roman"/>
        </w:rPr>
        <w:t xml:space="preserve"> observed </w:t>
      </w:r>
      <w:r w:rsidRPr="00814BDF">
        <w:rPr>
          <w:rFonts w:ascii="Times New Roman" w:hAnsi="Times New Roman" w:cs="Times New Roman"/>
        </w:rPr>
        <w:t xml:space="preserve"> confirm </w:t>
      </w:r>
      <w:r w:rsidRPr="00910BC7">
        <w:rPr>
          <w:rFonts w:ascii="Times New Roman" w:hAnsi="Times New Roman" w:cs="Times New Roman"/>
        </w:rPr>
        <w:t xml:space="preserve">that the core challenges in Sinhala literacy are rooted in decoding and fluency, which then extend into comprehension. </w:t>
      </w:r>
    </w:p>
    <w:p w14:paraId="59D595B9" w14:textId="38785099" w:rsidR="00814BDF" w:rsidRPr="00814BDF" w:rsidRDefault="00814BDF" w:rsidP="00EB394A">
      <w:pPr>
        <w:jc w:val="both"/>
        <w:rPr>
          <w:rFonts w:ascii="Times New Roman" w:hAnsi="Times New Roman" w:cs="Times New Roman"/>
          <w:b/>
          <w:bCs/>
        </w:rPr>
      </w:pPr>
      <w:r w:rsidRPr="00814BDF">
        <w:rPr>
          <w:rFonts w:ascii="Times New Roman" w:hAnsi="Times New Roman" w:cs="Times New Roman"/>
          <w:b/>
          <w:bCs/>
        </w:rPr>
        <w:t>Discussion</w:t>
      </w:r>
    </w:p>
    <w:p w14:paraId="71DDC5CD" w14:textId="77777777" w:rsidR="00814BDF" w:rsidRPr="00814BDF" w:rsidRDefault="00814BDF" w:rsidP="00EB394A">
      <w:pPr>
        <w:jc w:val="both"/>
        <w:rPr>
          <w:rFonts w:ascii="Times New Roman" w:hAnsi="Times New Roman" w:cs="Times New Roman"/>
        </w:rPr>
      </w:pPr>
      <w:r w:rsidRPr="00814BDF">
        <w:rPr>
          <w:rFonts w:ascii="Times New Roman" w:hAnsi="Times New Roman" w:cs="Times New Roman"/>
        </w:rPr>
        <w:t>This study examined current reading instruction practices and identified gaps in Sinhala literacy through a mixed-methods approach involving surveys, interviews, and classroom observations. The discussion integrates these findings and situates them within the broader literature on early reading development and Sinhala language learning.</w:t>
      </w:r>
    </w:p>
    <w:p w14:paraId="63FA4361" w14:textId="524F65AF" w:rsidR="00814BDF" w:rsidRPr="00814BDF" w:rsidRDefault="00814BDF" w:rsidP="00EB394A">
      <w:pPr>
        <w:jc w:val="both"/>
        <w:rPr>
          <w:rFonts w:ascii="Times New Roman" w:hAnsi="Times New Roman" w:cs="Times New Roman"/>
        </w:rPr>
      </w:pPr>
      <w:r w:rsidRPr="00814BDF">
        <w:rPr>
          <w:rFonts w:ascii="Times New Roman" w:hAnsi="Times New Roman" w:cs="Times New Roman"/>
        </w:rPr>
        <w:t xml:space="preserve">The first objective explored how teachers introduce and </w:t>
      </w:r>
      <w:r w:rsidRPr="00736A27">
        <w:rPr>
          <w:rFonts w:ascii="Times New Roman" w:hAnsi="Times New Roman" w:cs="Times New Roman"/>
        </w:rPr>
        <w:t xml:space="preserve">develop Sinhala reading skills in primary classrooms. </w:t>
      </w:r>
      <w:proofErr w:type="spellStart"/>
      <w:r w:rsidRPr="00736A27">
        <w:rPr>
          <w:rFonts w:ascii="Times New Roman" w:hAnsi="Times New Roman" w:cs="Times New Roman"/>
        </w:rPr>
        <w:t>Across</w:t>
      </w:r>
      <w:r w:rsidR="00736A27" w:rsidRPr="00736A27">
        <w:rPr>
          <w:rFonts w:ascii="Times New Roman" w:hAnsi="Times New Roman" w:cs="Times New Roman"/>
        </w:rPr>
        <w:t>the</w:t>
      </w:r>
      <w:proofErr w:type="spellEnd"/>
      <w:r w:rsidR="00736A27" w:rsidRPr="00736A27">
        <w:rPr>
          <w:rFonts w:ascii="Times New Roman" w:hAnsi="Times New Roman" w:cs="Times New Roman"/>
        </w:rPr>
        <w:t xml:space="preserve"> </w:t>
      </w:r>
      <w:r w:rsidRPr="00736A27">
        <w:rPr>
          <w:rFonts w:ascii="Times New Roman" w:hAnsi="Times New Roman" w:cs="Times New Roman"/>
        </w:rPr>
        <w:t xml:space="preserve"> provinces, instruction remained largely textbook-centered, with limited use of storybooks, digital tools, or diverse reading materials. Phonics practices appeared in some classrooms but were not used systematically. These patterns</w:t>
      </w:r>
      <w:r w:rsidRPr="00814BDF">
        <w:rPr>
          <w:rFonts w:ascii="Times New Roman" w:hAnsi="Times New Roman" w:cs="Times New Roman"/>
        </w:rPr>
        <w:t xml:space="preserve"> reflect wider issues in Sri Lankan primary education, where instructional routines often </w:t>
      </w:r>
      <w:proofErr w:type="spellStart"/>
      <w:r w:rsidRPr="00814BDF">
        <w:rPr>
          <w:rFonts w:ascii="Times New Roman" w:hAnsi="Times New Roman" w:cs="Times New Roman"/>
        </w:rPr>
        <w:t>prioritise</w:t>
      </w:r>
      <w:proofErr w:type="spellEnd"/>
      <w:r w:rsidRPr="00814BDF">
        <w:rPr>
          <w:rFonts w:ascii="Times New Roman" w:hAnsi="Times New Roman" w:cs="Times New Roman"/>
        </w:rPr>
        <w:t xml:space="preserve"> accuracy, copying, and syllabus completion over active engagement and skill-based literacy </w:t>
      </w:r>
      <w:proofErr w:type="spellStart"/>
      <w:r w:rsidRPr="00814BDF">
        <w:rPr>
          <w:rFonts w:ascii="Times New Roman" w:hAnsi="Times New Roman" w:cs="Times New Roman"/>
        </w:rPr>
        <w:t>development.Observations</w:t>
      </w:r>
      <w:proofErr w:type="spellEnd"/>
      <w:r w:rsidRPr="00814BDF">
        <w:rPr>
          <w:rFonts w:ascii="Times New Roman" w:hAnsi="Times New Roman" w:cs="Times New Roman"/>
        </w:rPr>
        <w:t xml:space="preserve"> showed minimal opportunities for independent or collaborative reading, which restricts fluency building and comprehension skills.</w:t>
      </w:r>
    </w:p>
    <w:p w14:paraId="12F7CE76" w14:textId="6473AFB2" w:rsidR="00814BDF" w:rsidRPr="00814BDF" w:rsidRDefault="00814BDF" w:rsidP="00EB394A">
      <w:pPr>
        <w:jc w:val="both"/>
        <w:rPr>
          <w:rFonts w:ascii="Times New Roman" w:hAnsi="Times New Roman" w:cs="Times New Roman"/>
        </w:rPr>
      </w:pPr>
      <w:r w:rsidRPr="00736A27">
        <w:rPr>
          <w:rFonts w:ascii="Times New Roman" w:hAnsi="Times New Roman" w:cs="Times New Roman"/>
        </w:rPr>
        <w:t xml:space="preserve">The second objective focused on identifying reading difficulties among students. Teachers consistently reported that fluency, diacritics, and syllable blending were the most </w:t>
      </w:r>
      <w:r w:rsidR="008066F8">
        <w:rPr>
          <w:rFonts w:ascii="Times New Roman" w:hAnsi="Times New Roman" w:cs="Times New Roman"/>
        </w:rPr>
        <w:t xml:space="preserve">resolve </w:t>
      </w:r>
      <w:r w:rsidRPr="00736A27">
        <w:rPr>
          <w:rFonts w:ascii="Times New Roman" w:hAnsi="Times New Roman" w:cs="Times New Roman"/>
        </w:rPr>
        <w:t xml:space="preserve">challenges. These findings were confirmed during classroom </w:t>
      </w:r>
      <w:r w:rsidR="00736A27" w:rsidRPr="00736A27">
        <w:rPr>
          <w:rFonts w:ascii="Times New Roman" w:hAnsi="Times New Roman" w:cs="Times New Roman"/>
        </w:rPr>
        <w:t>observations</w:t>
      </w:r>
      <w:r w:rsidR="00736A27">
        <w:rPr>
          <w:rFonts w:ascii="Times New Roman" w:hAnsi="Times New Roman" w:cs="Times New Roman"/>
        </w:rPr>
        <w:t>. Moreover ,</w:t>
      </w:r>
      <w:r w:rsidRPr="00736A27">
        <w:rPr>
          <w:rFonts w:ascii="Times New Roman" w:hAnsi="Times New Roman" w:cs="Times New Roman"/>
        </w:rPr>
        <w:t xml:space="preserve">students hesitated on </w:t>
      </w:r>
      <w:proofErr w:type="spellStart"/>
      <w:r w:rsidRPr="00736A27">
        <w:rPr>
          <w:rFonts w:ascii="Times New Roman" w:hAnsi="Times New Roman" w:cs="Times New Roman"/>
        </w:rPr>
        <w:t>akshara</w:t>
      </w:r>
      <w:proofErr w:type="spellEnd"/>
      <w:r w:rsidRPr="00736A27">
        <w:rPr>
          <w:rFonts w:ascii="Times New Roman" w:hAnsi="Times New Roman" w:cs="Times New Roman"/>
        </w:rPr>
        <w:t xml:space="preserve"> with vowel modifiers, misread long–short vowel contrasts, and rarely demonstrated</w:t>
      </w:r>
      <w:r w:rsidRPr="00814BDF">
        <w:rPr>
          <w:rFonts w:ascii="Times New Roman" w:hAnsi="Times New Roman" w:cs="Times New Roman"/>
        </w:rPr>
        <w:t xml:space="preserve"> smooth, continuous reading. </w:t>
      </w:r>
      <w:proofErr w:type="spellStart"/>
      <w:r w:rsidR="008066F8">
        <w:rPr>
          <w:rFonts w:ascii="Times New Roman" w:hAnsi="Times New Roman" w:cs="Times New Roman"/>
        </w:rPr>
        <w:t>Further,t</w:t>
      </w:r>
      <w:r w:rsidRPr="00814BDF">
        <w:rPr>
          <w:rFonts w:ascii="Times New Roman" w:hAnsi="Times New Roman" w:cs="Times New Roman"/>
        </w:rPr>
        <w:t>hese</w:t>
      </w:r>
      <w:proofErr w:type="spellEnd"/>
      <w:r w:rsidRPr="00814BDF">
        <w:rPr>
          <w:rFonts w:ascii="Times New Roman" w:hAnsi="Times New Roman" w:cs="Times New Roman"/>
        </w:rPr>
        <w:t xml:space="preserve"> results align with Sinhala literacy research showing that diacritic processing and </w:t>
      </w:r>
      <w:proofErr w:type="spellStart"/>
      <w:r w:rsidRPr="00814BDF">
        <w:rPr>
          <w:rFonts w:ascii="Times New Roman" w:hAnsi="Times New Roman" w:cs="Times New Roman"/>
        </w:rPr>
        <w:t>akshara</w:t>
      </w:r>
      <w:proofErr w:type="spellEnd"/>
      <w:r w:rsidRPr="00814BDF">
        <w:rPr>
          <w:rFonts w:ascii="Times New Roman" w:hAnsi="Times New Roman" w:cs="Times New Roman"/>
        </w:rPr>
        <w:t xml:space="preserve"> complexity introduce unique cognitive demands for early readers (</w:t>
      </w:r>
      <w:proofErr w:type="spellStart"/>
      <w:r w:rsidRPr="00814BDF">
        <w:rPr>
          <w:rFonts w:ascii="Times New Roman" w:hAnsi="Times New Roman" w:cs="Times New Roman"/>
        </w:rPr>
        <w:t>Sumanasena</w:t>
      </w:r>
      <w:proofErr w:type="spellEnd"/>
      <w:r w:rsidRPr="00814BDF">
        <w:rPr>
          <w:rFonts w:ascii="Times New Roman" w:hAnsi="Times New Roman" w:cs="Times New Roman"/>
        </w:rPr>
        <w:t xml:space="preserve"> et al., 2025). Low motivation further compounded these difficulties, especially among struggling readers.</w:t>
      </w:r>
    </w:p>
    <w:p w14:paraId="47B83FC3" w14:textId="001BEB80" w:rsidR="00814BDF" w:rsidRPr="00814BDF" w:rsidRDefault="00814BDF" w:rsidP="00EB394A">
      <w:pPr>
        <w:jc w:val="both"/>
        <w:rPr>
          <w:rFonts w:ascii="Times New Roman" w:hAnsi="Times New Roman" w:cs="Times New Roman"/>
        </w:rPr>
      </w:pPr>
      <w:r w:rsidRPr="00814BDF">
        <w:rPr>
          <w:rFonts w:ascii="Times New Roman" w:hAnsi="Times New Roman" w:cs="Times New Roman"/>
        </w:rPr>
        <w:lastRenderedPageBreak/>
        <w:t>Triangulation across provinces strengthened these interpretations. Although instructional environment differed slightly, the core instructional pattern</w:t>
      </w:r>
      <w:r w:rsidR="008066F8">
        <w:rPr>
          <w:rFonts w:ascii="Times New Roman" w:hAnsi="Times New Roman" w:cs="Times New Roman"/>
        </w:rPr>
        <w:t xml:space="preserve"> of </w:t>
      </w:r>
      <w:r w:rsidRPr="00814BDF">
        <w:rPr>
          <w:rFonts w:ascii="Times New Roman" w:hAnsi="Times New Roman" w:cs="Times New Roman"/>
        </w:rPr>
        <w:t>textbook dominance, limited materials, and inconsistent phonics</w:t>
      </w:r>
      <w:r w:rsidR="008066F8">
        <w:rPr>
          <w:rFonts w:ascii="Times New Roman" w:hAnsi="Times New Roman" w:cs="Times New Roman"/>
        </w:rPr>
        <w:t xml:space="preserve">, </w:t>
      </w:r>
      <w:r w:rsidRPr="00814BDF">
        <w:rPr>
          <w:rFonts w:ascii="Times New Roman" w:hAnsi="Times New Roman" w:cs="Times New Roman"/>
        </w:rPr>
        <w:t>and the core student difficulty profile</w:t>
      </w:r>
      <w:r w:rsidR="008066F8">
        <w:rPr>
          <w:rFonts w:ascii="Times New Roman" w:hAnsi="Times New Roman" w:cs="Times New Roman"/>
        </w:rPr>
        <w:t xml:space="preserve"> of </w:t>
      </w:r>
      <w:r w:rsidRPr="00814BDF">
        <w:rPr>
          <w:rFonts w:ascii="Times New Roman" w:hAnsi="Times New Roman" w:cs="Times New Roman"/>
        </w:rPr>
        <w:t>diacritic errors, slow reading, and weak comprehension</w:t>
      </w:r>
      <w:r w:rsidR="008066F8">
        <w:rPr>
          <w:rFonts w:ascii="Times New Roman" w:hAnsi="Times New Roman" w:cs="Times New Roman"/>
        </w:rPr>
        <w:t xml:space="preserve">, </w:t>
      </w:r>
      <w:r w:rsidRPr="00814BDF">
        <w:rPr>
          <w:rFonts w:ascii="Times New Roman" w:hAnsi="Times New Roman" w:cs="Times New Roman"/>
        </w:rPr>
        <w:t xml:space="preserve">remained consistent. </w:t>
      </w:r>
      <w:r w:rsidRPr="008066F8">
        <w:rPr>
          <w:rFonts w:ascii="Times New Roman" w:hAnsi="Times New Roman" w:cs="Times New Roman"/>
        </w:rPr>
        <w:t>These patterns suggest that Sinhala reading gaps are not limited to individual classrooms or regions but reflect system-level instructional limitations. Teachers frequently mentioned constraints</w:t>
      </w:r>
      <w:r w:rsidRPr="00814BDF">
        <w:rPr>
          <w:rFonts w:ascii="Times New Roman" w:hAnsi="Times New Roman" w:cs="Times New Roman"/>
        </w:rPr>
        <w:t xml:space="preserve"> such as limited time, large classes, and insufficient training. These challenges mirror known barriers in resource-constrained education systems globally and highlight the importance of structural support for literacy development.</w:t>
      </w:r>
    </w:p>
    <w:p w14:paraId="0272ECD7" w14:textId="77777777" w:rsidR="00814BDF" w:rsidRPr="00814BDF" w:rsidRDefault="00814BDF" w:rsidP="00EB394A">
      <w:pPr>
        <w:jc w:val="both"/>
        <w:rPr>
          <w:rFonts w:ascii="Times New Roman" w:hAnsi="Times New Roman" w:cs="Times New Roman"/>
        </w:rPr>
      </w:pPr>
      <w:r w:rsidRPr="00814BDF">
        <w:rPr>
          <w:rFonts w:ascii="Times New Roman" w:hAnsi="Times New Roman" w:cs="Times New Roman"/>
        </w:rPr>
        <w:t>Overall, the findings suggest that current instructional practices do not adequately meet the literacy needs of primary students. The alignment between quantitative and qualitative strands increases confidence in these conclusions and provides a strong foundation for policy and instructional intervention.</w:t>
      </w:r>
    </w:p>
    <w:p w14:paraId="04CE6206" w14:textId="77777777" w:rsidR="00814BDF" w:rsidRPr="00814BDF" w:rsidRDefault="00814BDF" w:rsidP="00EB394A">
      <w:pPr>
        <w:jc w:val="both"/>
        <w:rPr>
          <w:rFonts w:ascii="Times New Roman" w:hAnsi="Times New Roman" w:cs="Times New Roman"/>
          <w:b/>
          <w:bCs/>
        </w:rPr>
      </w:pPr>
      <w:r w:rsidRPr="00814BDF">
        <w:rPr>
          <w:rFonts w:ascii="Times New Roman" w:hAnsi="Times New Roman" w:cs="Times New Roman"/>
          <w:b/>
          <w:bCs/>
        </w:rPr>
        <w:t>Conclusion</w:t>
      </w:r>
    </w:p>
    <w:p w14:paraId="7C933560" w14:textId="0DE4B161" w:rsidR="00814BDF" w:rsidRPr="00814BDF" w:rsidRDefault="00814BDF" w:rsidP="00EB394A">
      <w:pPr>
        <w:jc w:val="both"/>
        <w:rPr>
          <w:rFonts w:ascii="Times New Roman" w:hAnsi="Times New Roman" w:cs="Times New Roman"/>
        </w:rPr>
      </w:pPr>
      <w:r w:rsidRPr="00814BDF">
        <w:rPr>
          <w:rFonts w:ascii="Times New Roman" w:hAnsi="Times New Roman" w:cs="Times New Roman"/>
        </w:rPr>
        <w:t>This study provides a comprehensive picture of Sinhala reading instruction and the associated learning difficulties observed in Sri Lankan primary classrooms. Teachers rely heavily on the textbook and have limited access to supplementary resources, multimedia tools, and child-friendly reading materials. Phonics, though essential for Sinhala decoding, is applied inconsistently. These instructional limitations contribute to p</w:t>
      </w:r>
      <w:r w:rsidR="008066F8">
        <w:rPr>
          <w:rFonts w:ascii="Times New Roman" w:hAnsi="Times New Roman" w:cs="Times New Roman"/>
        </w:rPr>
        <w:t>urposeful</w:t>
      </w:r>
      <w:r w:rsidRPr="00814BDF">
        <w:rPr>
          <w:rFonts w:ascii="Times New Roman" w:hAnsi="Times New Roman" w:cs="Times New Roman"/>
        </w:rPr>
        <w:t xml:space="preserve"> learner difficulties, particularly in decoding diacritic-based </w:t>
      </w:r>
      <w:proofErr w:type="spellStart"/>
      <w:r w:rsidRPr="00814BDF">
        <w:rPr>
          <w:rFonts w:ascii="Times New Roman" w:hAnsi="Times New Roman" w:cs="Times New Roman"/>
        </w:rPr>
        <w:t>akshara</w:t>
      </w:r>
      <w:proofErr w:type="spellEnd"/>
      <w:r w:rsidRPr="00814BDF">
        <w:rPr>
          <w:rFonts w:ascii="Times New Roman" w:hAnsi="Times New Roman" w:cs="Times New Roman"/>
        </w:rPr>
        <w:t>, blending syllables, and reading fluently.</w:t>
      </w:r>
    </w:p>
    <w:p w14:paraId="3673A2BB" w14:textId="77777777" w:rsidR="00814BDF" w:rsidRPr="00814BDF" w:rsidRDefault="00814BDF" w:rsidP="00EB394A">
      <w:pPr>
        <w:jc w:val="both"/>
        <w:rPr>
          <w:rFonts w:ascii="Times New Roman" w:hAnsi="Times New Roman" w:cs="Times New Roman"/>
        </w:rPr>
      </w:pPr>
      <w:r w:rsidRPr="00814BDF">
        <w:rPr>
          <w:rFonts w:ascii="Times New Roman" w:hAnsi="Times New Roman" w:cs="Times New Roman"/>
        </w:rPr>
        <w:t>Students across provinces demonstrated similar patterns of struggle, suggesting that gaps in literacy are systemic rather than classroom-specific. Slow reading, hesitation, and weak comprehension highlight the need for more structured, multi-component reading instruction. Teacher interviews and observations further showed that instructional time, large classes, and a lack of professional development restrict teachers’ ability to support struggling readers.</w:t>
      </w:r>
    </w:p>
    <w:p w14:paraId="0D36A758" w14:textId="2107D051" w:rsidR="00814BDF" w:rsidRPr="00814BDF" w:rsidRDefault="00814BDF" w:rsidP="00EB394A">
      <w:pPr>
        <w:jc w:val="both"/>
        <w:rPr>
          <w:rFonts w:ascii="Times New Roman" w:hAnsi="Times New Roman" w:cs="Times New Roman"/>
        </w:rPr>
      </w:pPr>
      <w:r w:rsidRPr="00814BDF">
        <w:rPr>
          <w:rFonts w:ascii="Times New Roman" w:hAnsi="Times New Roman" w:cs="Times New Roman"/>
        </w:rPr>
        <w:t>Addressing these challenges requires a multi-level strategy. Primary teachers need targeted training in structured literacy approaches, especially phonics and fluency development. Schools require access to diverse reading materials, including storybooks</w:t>
      </w:r>
      <w:r w:rsidR="008066F8">
        <w:rPr>
          <w:rFonts w:ascii="Times New Roman" w:hAnsi="Times New Roman" w:cs="Times New Roman"/>
        </w:rPr>
        <w:t>,</w:t>
      </w:r>
      <w:r w:rsidR="00E543CD">
        <w:rPr>
          <w:rFonts w:ascii="Times New Roman" w:hAnsi="Times New Roman" w:cs="Times New Roman"/>
        </w:rPr>
        <w:t xml:space="preserve"> </w:t>
      </w:r>
      <w:r w:rsidRPr="00814BDF">
        <w:rPr>
          <w:rFonts w:ascii="Times New Roman" w:hAnsi="Times New Roman" w:cs="Times New Roman"/>
        </w:rPr>
        <w:t>simple multimedia tools</w:t>
      </w:r>
      <w:r w:rsidR="008066F8">
        <w:rPr>
          <w:rFonts w:ascii="Times New Roman" w:hAnsi="Times New Roman" w:cs="Times New Roman"/>
        </w:rPr>
        <w:t xml:space="preserve"> Digital and assistive technology integrated tools(audio</w:t>
      </w:r>
      <w:r w:rsidR="00E543CD">
        <w:rPr>
          <w:rFonts w:ascii="Times New Roman" w:hAnsi="Times New Roman" w:cs="Times New Roman"/>
        </w:rPr>
        <w:t>/video-assisted</w:t>
      </w:r>
      <w:r w:rsidR="008066F8">
        <w:rPr>
          <w:rFonts w:ascii="Times New Roman" w:hAnsi="Times New Roman" w:cs="Times New Roman"/>
        </w:rPr>
        <w:t xml:space="preserve"> </w:t>
      </w:r>
      <w:r w:rsidR="00E543CD">
        <w:rPr>
          <w:rFonts w:ascii="Times New Roman" w:hAnsi="Times New Roman" w:cs="Times New Roman"/>
        </w:rPr>
        <w:t>digital tools ).</w:t>
      </w:r>
      <w:r w:rsidRPr="00814BDF">
        <w:rPr>
          <w:rFonts w:ascii="Times New Roman" w:hAnsi="Times New Roman" w:cs="Times New Roman"/>
        </w:rPr>
        <w:t xml:space="preserve"> Instructional time allocations should be reviewed to allow more consistent practice. At the policy level, greater support for early-grade literacy initiatives is essential to ensure equitable reading outcomes across provinces.</w:t>
      </w:r>
    </w:p>
    <w:p w14:paraId="04BE926B" w14:textId="6AEC6E48" w:rsidR="00814BDF" w:rsidRDefault="00814BDF" w:rsidP="00EB394A">
      <w:pPr>
        <w:jc w:val="both"/>
        <w:rPr>
          <w:rFonts w:ascii="Times New Roman" w:hAnsi="Times New Roman" w:cs="Times New Roman"/>
        </w:rPr>
      </w:pPr>
      <w:r w:rsidRPr="00814BDF">
        <w:rPr>
          <w:rFonts w:ascii="Times New Roman" w:hAnsi="Times New Roman" w:cs="Times New Roman"/>
        </w:rPr>
        <w:t xml:space="preserve">The study </w:t>
      </w:r>
      <w:r w:rsidR="00931636" w:rsidRPr="00931636">
        <w:rPr>
          <w:rFonts w:ascii="Times New Roman" w:hAnsi="Times New Roman" w:cs="Times New Roman"/>
        </w:rPr>
        <w:t xml:space="preserve">highlights </w:t>
      </w:r>
      <w:r w:rsidRPr="00814BDF">
        <w:rPr>
          <w:rFonts w:ascii="Times New Roman" w:hAnsi="Times New Roman" w:cs="Times New Roman"/>
        </w:rPr>
        <w:t>the importance of strengthening Sinhala reading instruction through evidence-based practices and improved resource provision. Enhancing foundational reading skills in early grades will have lasting benefits for students’ academic development and literacy confidence.</w:t>
      </w:r>
    </w:p>
    <w:p w14:paraId="0CA71978" w14:textId="77777777" w:rsidR="00897F91" w:rsidRPr="00931636" w:rsidRDefault="00897F91" w:rsidP="00EB394A">
      <w:pPr>
        <w:jc w:val="both"/>
        <w:rPr>
          <w:rFonts w:ascii="Times New Roman" w:hAnsi="Times New Roman" w:cs="Times New Roman"/>
        </w:rPr>
      </w:pPr>
    </w:p>
    <w:p w14:paraId="65239F4C" w14:textId="77777777" w:rsidR="00771859" w:rsidRPr="00771859" w:rsidRDefault="00771859" w:rsidP="00771859">
      <w:pPr>
        <w:jc w:val="both"/>
        <w:rPr>
          <w:rFonts w:ascii="Times New Roman" w:hAnsi="Times New Roman" w:cs="Times New Roman"/>
          <w:lang w:val="en-GB"/>
        </w:rPr>
      </w:pPr>
      <w:bookmarkStart w:id="0" w:name="_GoBack"/>
      <w:bookmarkEnd w:id="0"/>
      <w:r w:rsidRPr="00771859">
        <w:rPr>
          <w:rFonts w:ascii="Times New Roman" w:hAnsi="Times New Roman" w:cs="Times New Roman"/>
          <w:lang w:val="en-GB"/>
        </w:rPr>
        <w:lastRenderedPageBreak/>
        <w:t>COMPETING INTERESTS DISCLAIMER:</w:t>
      </w:r>
    </w:p>
    <w:p w14:paraId="2F532123" w14:textId="22A311AF" w:rsidR="00771859" w:rsidRPr="00897F91" w:rsidRDefault="00771859" w:rsidP="00771859">
      <w:pPr>
        <w:jc w:val="both"/>
        <w:rPr>
          <w:rFonts w:ascii="Times New Roman" w:hAnsi="Times New Roman" w:cs="Times New Roman"/>
          <w:lang w:val="en-GB"/>
        </w:rPr>
      </w:pPr>
      <w:r w:rsidRPr="00771859">
        <w:rPr>
          <w:rFonts w:ascii="Times New Roman" w:hAnsi="Times New Roman" w:cs="Times New Roman"/>
          <w:lang w:val="en-GB"/>
        </w:rPr>
        <w:t>Authors have declared that they have no known competing financial interests OR non-financial interests OR personal relationships that could have appeared to influence the work reported in this paper.</w:t>
      </w:r>
    </w:p>
    <w:p w14:paraId="528AE6A6" w14:textId="77777777" w:rsidR="00931636" w:rsidRPr="00931636" w:rsidRDefault="00931636" w:rsidP="00EB394A">
      <w:pPr>
        <w:jc w:val="both"/>
        <w:rPr>
          <w:rFonts w:ascii="Times New Roman" w:hAnsi="Times New Roman" w:cs="Times New Roman"/>
        </w:rPr>
      </w:pPr>
    </w:p>
    <w:p w14:paraId="068761E2" w14:textId="3DCBCCEA" w:rsidR="00931636" w:rsidRPr="0035082F" w:rsidRDefault="0035082F" w:rsidP="00EB394A">
      <w:pPr>
        <w:jc w:val="both"/>
        <w:rPr>
          <w:rFonts w:ascii="Times New Roman" w:hAnsi="Times New Roman" w:cs="Times New Roman"/>
          <w:b/>
          <w:bCs/>
        </w:rPr>
      </w:pPr>
      <w:r w:rsidRPr="0035082F">
        <w:rPr>
          <w:rFonts w:ascii="Times New Roman" w:hAnsi="Times New Roman" w:cs="Times New Roman"/>
          <w:b/>
          <w:bCs/>
        </w:rPr>
        <w:t>References</w:t>
      </w:r>
    </w:p>
    <w:p w14:paraId="2B4FCA2F" w14:textId="12B17315" w:rsidR="00931636" w:rsidRPr="00D105B5" w:rsidRDefault="0058542F" w:rsidP="00D105B5">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105B5">
        <w:rPr>
          <w:rFonts w:ascii="Times New Roman" w:eastAsia="Times New Roman" w:hAnsi="Times New Roman" w:cs="Times New Roman"/>
          <w:kern w:val="0"/>
          <w14:ligatures w14:val="none"/>
        </w:rPr>
        <w:t>Ainscow</w:t>
      </w:r>
      <w:proofErr w:type="spellEnd"/>
      <w:r w:rsidRPr="00D105B5">
        <w:rPr>
          <w:rFonts w:ascii="Times New Roman" w:eastAsia="Times New Roman" w:hAnsi="Times New Roman" w:cs="Times New Roman"/>
          <w:kern w:val="0"/>
          <w14:ligatures w14:val="none"/>
        </w:rPr>
        <w:t xml:space="preserve">, M. (2020). Promoting inclusion and equity in education: Lessons from international experiences. Nordic Journal of Studies in Educational Policy, 6(1), 7–16. </w:t>
      </w:r>
      <w:hyperlink r:id="rId10" w:history="1">
        <w:r w:rsidRPr="00D105B5">
          <w:rPr>
            <w:rStyle w:val="Hyperlink"/>
            <w:rFonts w:ascii="Times New Roman" w:eastAsia="Times New Roman" w:hAnsi="Times New Roman" w:cs="Times New Roman"/>
            <w:kern w:val="0"/>
            <w14:ligatures w14:val="none"/>
          </w:rPr>
          <w:t>https://doi.org/10.1080/20020317.2020.1729587</w:t>
        </w:r>
      </w:hyperlink>
      <w:r w:rsidRPr="00D105B5">
        <w:rPr>
          <w:rFonts w:ascii="Times New Roman" w:eastAsia="Times New Roman" w:hAnsi="Times New Roman" w:cs="Times New Roman"/>
          <w:kern w:val="0"/>
          <w14:ligatures w14:val="none"/>
        </w:rPr>
        <w:t xml:space="preserve"> </w:t>
      </w:r>
    </w:p>
    <w:p w14:paraId="2F0C2499" w14:textId="0B3BE683" w:rsidR="00931636" w:rsidRPr="00D105B5" w:rsidRDefault="00133E9C"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American Psychiatric Association. (2013). Diagnostic and statistical manual of mental disorders (5th ed.). American Psychiatric Association Publishing. </w:t>
      </w:r>
      <w:hyperlink r:id="rId11" w:history="1">
        <w:r w:rsidRPr="00D105B5">
          <w:rPr>
            <w:rStyle w:val="Hyperlink"/>
            <w:rFonts w:ascii="Times New Roman" w:eastAsia="Times New Roman" w:hAnsi="Times New Roman" w:cs="Times New Roman"/>
            <w:kern w:val="0"/>
            <w14:ligatures w14:val="none"/>
          </w:rPr>
          <w:t>https://doi.org/10.1176/appi.books.9780890425596</w:t>
        </w:r>
      </w:hyperlink>
      <w:r w:rsidRPr="00D105B5">
        <w:rPr>
          <w:rFonts w:ascii="Times New Roman" w:eastAsia="Times New Roman" w:hAnsi="Times New Roman" w:cs="Times New Roman"/>
          <w:kern w:val="0"/>
          <w14:ligatures w14:val="none"/>
        </w:rPr>
        <w:t xml:space="preserve"> </w:t>
      </w:r>
    </w:p>
    <w:p w14:paraId="7FE4CBE8" w14:textId="609429A2"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105B5">
        <w:rPr>
          <w:rFonts w:ascii="Times New Roman" w:eastAsia="Times New Roman" w:hAnsi="Times New Roman" w:cs="Times New Roman"/>
          <w:kern w:val="0"/>
          <w14:ligatures w14:val="none"/>
        </w:rPr>
        <w:t>Ayantoye</w:t>
      </w:r>
      <w:proofErr w:type="spellEnd"/>
      <w:r w:rsidRPr="00D105B5">
        <w:rPr>
          <w:rFonts w:ascii="Times New Roman" w:eastAsia="Times New Roman" w:hAnsi="Times New Roman" w:cs="Times New Roman"/>
          <w:kern w:val="0"/>
          <w14:ligatures w14:val="none"/>
        </w:rPr>
        <w:t xml:space="preserve">, C. (2023). Assistive technology use and inclusive literacy instruction in primary </w:t>
      </w:r>
      <w:r w:rsidR="002F18B5" w:rsidRPr="00D105B5">
        <w:rPr>
          <w:rFonts w:ascii="Times New Roman" w:eastAsia="Times New Roman" w:hAnsi="Times New Roman" w:cs="Times New Roman"/>
          <w:kern w:val="0"/>
          <w14:ligatures w14:val="none"/>
        </w:rPr>
        <w:tab/>
      </w:r>
      <w:r w:rsidRPr="00D105B5">
        <w:rPr>
          <w:rFonts w:ascii="Times New Roman" w:eastAsia="Times New Roman" w:hAnsi="Times New Roman" w:cs="Times New Roman"/>
          <w:kern w:val="0"/>
          <w14:ligatures w14:val="none"/>
        </w:rPr>
        <w:t xml:space="preserve">schools. </w:t>
      </w:r>
      <w:r w:rsidRPr="00D105B5">
        <w:rPr>
          <w:rFonts w:ascii="Times New Roman" w:eastAsia="Times New Roman" w:hAnsi="Times New Roman" w:cs="Times New Roman"/>
          <w:i/>
          <w:iCs/>
          <w:kern w:val="0"/>
          <w14:ligatures w14:val="none"/>
        </w:rPr>
        <w:t>International Journal of Inclusive Education</w:t>
      </w:r>
      <w:r w:rsidRPr="00D105B5">
        <w:rPr>
          <w:rFonts w:ascii="Times New Roman" w:eastAsia="Times New Roman" w:hAnsi="Times New Roman" w:cs="Times New Roman"/>
          <w:kern w:val="0"/>
          <w14:ligatures w14:val="none"/>
        </w:rPr>
        <w:t>, 27(4), 512–528.</w:t>
      </w:r>
    </w:p>
    <w:p w14:paraId="076F8AAE" w14:textId="2F0E1949"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Barr, R., &amp; Brennan, S. (2020). Auditory feedback and reading fluency development. </w:t>
      </w:r>
      <w:r w:rsidRPr="00D105B5">
        <w:rPr>
          <w:rFonts w:ascii="Times New Roman" w:eastAsia="Times New Roman" w:hAnsi="Times New Roman" w:cs="Times New Roman"/>
          <w:i/>
          <w:iCs/>
          <w:kern w:val="0"/>
          <w14:ligatures w14:val="none"/>
        </w:rPr>
        <w:t xml:space="preserve">Reading </w:t>
      </w:r>
      <w:r w:rsidR="002F18B5" w:rsidRPr="00D105B5">
        <w:rPr>
          <w:rFonts w:ascii="Times New Roman" w:eastAsia="Times New Roman" w:hAnsi="Times New Roman" w:cs="Times New Roman"/>
          <w:i/>
          <w:iCs/>
          <w:kern w:val="0"/>
          <w14:ligatures w14:val="none"/>
        </w:rPr>
        <w:tab/>
      </w:r>
      <w:r w:rsidRPr="00D105B5">
        <w:rPr>
          <w:rFonts w:ascii="Times New Roman" w:eastAsia="Times New Roman" w:hAnsi="Times New Roman" w:cs="Times New Roman"/>
          <w:i/>
          <w:iCs/>
          <w:kern w:val="0"/>
          <w14:ligatures w14:val="none"/>
        </w:rPr>
        <w:t>and Writing Quarterly</w:t>
      </w:r>
      <w:r w:rsidRPr="00D105B5">
        <w:rPr>
          <w:rFonts w:ascii="Times New Roman" w:eastAsia="Times New Roman" w:hAnsi="Times New Roman" w:cs="Times New Roman"/>
          <w:kern w:val="0"/>
          <w14:ligatures w14:val="none"/>
        </w:rPr>
        <w:t>, 36(3), 245–260.</w:t>
      </w:r>
    </w:p>
    <w:p w14:paraId="5D27F160" w14:textId="0C9F4ED7"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105B5">
        <w:rPr>
          <w:rFonts w:ascii="Times New Roman" w:eastAsia="Times New Roman" w:hAnsi="Times New Roman" w:cs="Times New Roman"/>
          <w:kern w:val="0"/>
          <w14:ligatures w14:val="none"/>
        </w:rPr>
        <w:t>Berrones-Yaulema</w:t>
      </w:r>
      <w:proofErr w:type="spellEnd"/>
      <w:r w:rsidRPr="00D105B5">
        <w:rPr>
          <w:rFonts w:ascii="Times New Roman" w:eastAsia="Times New Roman" w:hAnsi="Times New Roman" w:cs="Times New Roman"/>
          <w:kern w:val="0"/>
          <w14:ligatures w14:val="none"/>
        </w:rPr>
        <w:t xml:space="preserve">, M., &amp; </w:t>
      </w:r>
      <w:proofErr w:type="spellStart"/>
      <w:r w:rsidRPr="00D105B5">
        <w:rPr>
          <w:rFonts w:ascii="Times New Roman" w:eastAsia="Times New Roman" w:hAnsi="Times New Roman" w:cs="Times New Roman"/>
          <w:kern w:val="0"/>
          <w14:ligatures w14:val="none"/>
        </w:rPr>
        <w:t>Buenaño-Barreno</w:t>
      </w:r>
      <w:proofErr w:type="spellEnd"/>
      <w:r w:rsidRPr="00D105B5">
        <w:rPr>
          <w:rFonts w:ascii="Times New Roman" w:eastAsia="Times New Roman" w:hAnsi="Times New Roman" w:cs="Times New Roman"/>
          <w:kern w:val="0"/>
          <w14:ligatures w14:val="none"/>
        </w:rPr>
        <w:t xml:space="preserve">, M. (2023). Digital tools for literacy learning in </w:t>
      </w:r>
      <w:r w:rsidR="002F18B5" w:rsidRPr="00D105B5">
        <w:rPr>
          <w:rFonts w:ascii="Times New Roman" w:eastAsia="Times New Roman" w:hAnsi="Times New Roman" w:cs="Times New Roman"/>
          <w:kern w:val="0"/>
          <w14:ligatures w14:val="none"/>
        </w:rPr>
        <w:tab/>
      </w:r>
      <w:r w:rsidRPr="00D105B5">
        <w:rPr>
          <w:rFonts w:ascii="Times New Roman" w:eastAsia="Times New Roman" w:hAnsi="Times New Roman" w:cs="Times New Roman"/>
          <w:kern w:val="0"/>
          <w14:ligatures w14:val="none"/>
        </w:rPr>
        <w:t xml:space="preserve">early primary classrooms. </w:t>
      </w:r>
      <w:r w:rsidRPr="00D105B5">
        <w:rPr>
          <w:rFonts w:ascii="Times New Roman" w:eastAsia="Times New Roman" w:hAnsi="Times New Roman" w:cs="Times New Roman"/>
          <w:i/>
          <w:iCs/>
          <w:kern w:val="0"/>
          <w14:ligatures w14:val="none"/>
        </w:rPr>
        <w:t>Education and Information Technologies</w:t>
      </w:r>
      <w:r w:rsidRPr="00D105B5">
        <w:rPr>
          <w:rFonts w:ascii="Times New Roman" w:eastAsia="Times New Roman" w:hAnsi="Times New Roman" w:cs="Times New Roman"/>
          <w:kern w:val="0"/>
          <w14:ligatures w14:val="none"/>
        </w:rPr>
        <w:t>, 28, 15123–15145.</w:t>
      </w:r>
    </w:p>
    <w:p w14:paraId="6063EA9B" w14:textId="278297AC" w:rsidR="00931636" w:rsidRPr="00D105B5" w:rsidRDefault="00B152DF"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Bryant, D. P., &amp; Bryant, B. R. (2011). Assistive technology for people with disabilities. Pearson. </w:t>
      </w:r>
      <w:hyperlink r:id="rId12" w:history="1">
        <w:r w:rsidRPr="00D105B5">
          <w:rPr>
            <w:rStyle w:val="Hyperlink"/>
            <w:rFonts w:ascii="Times New Roman" w:eastAsia="Times New Roman" w:hAnsi="Times New Roman" w:cs="Times New Roman"/>
            <w:kern w:val="0"/>
            <w14:ligatures w14:val="none"/>
          </w:rPr>
          <w:t>https://www.pearson.com/us/higher-education/program/Bryant-Assistive-Technology-for-People-with-Disabilities-2nd-Edition/PGM100000000697.html</w:t>
        </w:r>
      </w:hyperlink>
      <w:r w:rsidRPr="00D105B5">
        <w:rPr>
          <w:rFonts w:ascii="Times New Roman" w:eastAsia="Times New Roman" w:hAnsi="Times New Roman" w:cs="Times New Roman"/>
          <w:kern w:val="0"/>
          <w14:ligatures w14:val="none"/>
        </w:rPr>
        <w:t xml:space="preserve"> </w:t>
      </w:r>
    </w:p>
    <w:p w14:paraId="742C2A60" w14:textId="1570E248" w:rsidR="00931636" w:rsidRPr="00D105B5" w:rsidRDefault="00E145D1"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Cook, A. M., &amp; Polgar, J. M. (2015). Assistive technologies: Principles and practice (4th ed.). Mosby. </w:t>
      </w:r>
      <w:hyperlink r:id="rId13" w:history="1">
        <w:r w:rsidRPr="00D105B5">
          <w:rPr>
            <w:rStyle w:val="Hyperlink"/>
            <w:rFonts w:ascii="Times New Roman" w:eastAsia="Times New Roman" w:hAnsi="Times New Roman" w:cs="Times New Roman"/>
            <w:kern w:val="0"/>
            <w14:ligatures w14:val="none"/>
          </w:rPr>
          <w:t>https://www.elsevier.com/books/assistive-technologies/cook/978-0-323-09631-7</w:t>
        </w:r>
      </w:hyperlink>
      <w:r w:rsidRPr="00D105B5">
        <w:rPr>
          <w:rFonts w:ascii="Times New Roman" w:eastAsia="Times New Roman" w:hAnsi="Times New Roman" w:cs="Times New Roman"/>
          <w:kern w:val="0"/>
          <w14:ligatures w14:val="none"/>
        </w:rPr>
        <w:t xml:space="preserve"> </w:t>
      </w:r>
    </w:p>
    <w:p w14:paraId="5D629E8F" w14:textId="378ACF43" w:rsidR="00931636" w:rsidRPr="00D105B5" w:rsidRDefault="00E90452"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Creswell, J. W., &amp; Plano Clark, V. L. (2018). Designing and conducting mixed methods research (3rd ed.). SAGE. </w:t>
      </w:r>
      <w:hyperlink r:id="rId14" w:history="1">
        <w:r w:rsidRPr="00D105B5">
          <w:rPr>
            <w:rStyle w:val="Hyperlink"/>
            <w:rFonts w:ascii="Times New Roman" w:eastAsia="Times New Roman" w:hAnsi="Times New Roman" w:cs="Times New Roman"/>
            <w:kern w:val="0"/>
            <w14:ligatures w14:val="none"/>
          </w:rPr>
          <w:t>https://us.sagepub.com/en-us/nam/designing-and-conducting-mixed-methods-research/book243640</w:t>
        </w:r>
      </w:hyperlink>
      <w:r w:rsidRPr="00D105B5">
        <w:rPr>
          <w:rFonts w:ascii="Times New Roman" w:eastAsia="Times New Roman" w:hAnsi="Times New Roman" w:cs="Times New Roman"/>
          <w:kern w:val="0"/>
          <w14:ligatures w14:val="none"/>
        </w:rPr>
        <w:t xml:space="preserve"> </w:t>
      </w:r>
    </w:p>
    <w:p w14:paraId="2B69AD31" w14:textId="38EEBA6B" w:rsidR="00931636" w:rsidRPr="00D105B5" w:rsidRDefault="006553E1"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Dell, A. G., Newton, D. A., &amp; Petroff, J. G. (2017). Assistive technology in the classroom: Enhancing the school experiences of students with disabilities (3rd ed.). Pearson. </w:t>
      </w:r>
      <w:hyperlink r:id="rId15" w:history="1">
        <w:r w:rsidRPr="00D105B5">
          <w:rPr>
            <w:rStyle w:val="Hyperlink"/>
            <w:rFonts w:ascii="Times New Roman" w:eastAsia="Times New Roman" w:hAnsi="Times New Roman" w:cs="Times New Roman"/>
            <w:kern w:val="0"/>
            <w14:ligatures w14:val="none"/>
          </w:rPr>
          <w:t>https://www.pearson.com/us/higher-education/program/Dell-Assistive-Technology-in-the-Classroom-Enhancing-the-School-Experiences-of-Students-with-Disabilities-3rd-Edition/PGM209000.html</w:t>
        </w:r>
      </w:hyperlink>
      <w:r w:rsidRPr="00D105B5">
        <w:rPr>
          <w:rFonts w:ascii="Times New Roman" w:eastAsia="Times New Roman" w:hAnsi="Times New Roman" w:cs="Times New Roman"/>
          <w:kern w:val="0"/>
          <w14:ligatures w14:val="none"/>
        </w:rPr>
        <w:t xml:space="preserve"> </w:t>
      </w:r>
    </w:p>
    <w:p w14:paraId="1025F118" w14:textId="3E6CD60F" w:rsidR="00931636" w:rsidRPr="00D105B5" w:rsidRDefault="00BE2E64"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Florian, L., &amp; Black-Hawkins, K. (2011). Exploring inclusive pedagogy. British Educational Research Journal, 37(5), 813–828. </w:t>
      </w:r>
      <w:hyperlink r:id="rId16" w:history="1">
        <w:r w:rsidRPr="00D105B5">
          <w:rPr>
            <w:rStyle w:val="Hyperlink"/>
            <w:rFonts w:ascii="Times New Roman" w:eastAsia="Times New Roman" w:hAnsi="Times New Roman" w:cs="Times New Roman"/>
            <w:kern w:val="0"/>
            <w14:ligatures w14:val="none"/>
          </w:rPr>
          <w:t>https://doi.org/10.1080/01411926.2010.501096</w:t>
        </w:r>
      </w:hyperlink>
      <w:r w:rsidRPr="00D105B5">
        <w:rPr>
          <w:rFonts w:ascii="Times New Roman" w:eastAsia="Times New Roman" w:hAnsi="Times New Roman" w:cs="Times New Roman"/>
          <w:kern w:val="0"/>
          <w14:ligatures w14:val="none"/>
        </w:rPr>
        <w:t xml:space="preserve"> </w:t>
      </w:r>
      <w:r w:rsidR="00A852F5" w:rsidRPr="00D105B5">
        <w:rPr>
          <w:rFonts w:ascii="Times New Roman" w:eastAsia="Times New Roman" w:hAnsi="Times New Roman" w:cs="Times New Roman"/>
          <w:kern w:val="0"/>
          <w14:ligatures w14:val="none"/>
        </w:rPr>
        <w:tab/>
      </w:r>
    </w:p>
    <w:p w14:paraId="1A9ED35A" w14:textId="390258B8"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lastRenderedPageBreak/>
        <w:t xml:space="preserve">Ghosh, A., </w:t>
      </w:r>
      <w:proofErr w:type="spellStart"/>
      <w:r w:rsidRPr="00D105B5">
        <w:rPr>
          <w:rFonts w:ascii="Times New Roman" w:eastAsia="Times New Roman" w:hAnsi="Times New Roman" w:cs="Times New Roman"/>
          <w:kern w:val="0"/>
          <w14:ligatures w14:val="none"/>
        </w:rPr>
        <w:t>Chithi</w:t>
      </w:r>
      <w:proofErr w:type="spellEnd"/>
      <w:r w:rsidRPr="00D105B5">
        <w:rPr>
          <w:rFonts w:ascii="Times New Roman" w:eastAsia="Times New Roman" w:hAnsi="Times New Roman" w:cs="Times New Roman"/>
          <w:kern w:val="0"/>
          <w14:ligatures w14:val="none"/>
        </w:rPr>
        <w:t xml:space="preserve">, S., &amp; Molla, S. (2022). Inclusive education practices in primary classrooms: </w:t>
      </w:r>
      <w:r w:rsidR="002F18B5" w:rsidRPr="00D105B5">
        <w:rPr>
          <w:rFonts w:ascii="Times New Roman" w:eastAsia="Times New Roman" w:hAnsi="Times New Roman" w:cs="Times New Roman"/>
          <w:kern w:val="0"/>
          <w14:ligatures w14:val="none"/>
        </w:rPr>
        <w:tab/>
      </w:r>
      <w:r w:rsidRPr="00D105B5">
        <w:rPr>
          <w:rFonts w:ascii="Times New Roman" w:eastAsia="Times New Roman" w:hAnsi="Times New Roman" w:cs="Times New Roman"/>
          <w:kern w:val="0"/>
          <w14:ligatures w14:val="none"/>
        </w:rPr>
        <w:t xml:space="preserve">A global review. </w:t>
      </w:r>
      <w:r w:rsidRPr="00D105B5">
        <w:rPr>
          <w:rFonts w:ascii="Times New Roman" w:eastAsia="Times New Roman" w:hAnsi="Times New Roman" w:cs="Times New Roman"/>
          <w:i/>
          <w:iCs/>
          <w:kern w:val="0"/>
          <w14:ligatures w14:val="none"/>
        </w:rPr>
        <w:t>Journal of Education and Practice</w:t>
      </w:r>
      <w:r w:rsidRPr="00D105B5">
        <w:rPr>
          <w:rFonts w:ascii="Times New Roman" w:eastAsia="Times New Roman" w:hAnsi="Times New Roman" w:cs="Times New Roman"/>
          <w:kern w:val="0"/>
          <w14:ligatures w14:val="none"/>
        </w:rPr>
        <w:t>, 13(2), 45–57.</w:t>
      </w:r>
    </w:p>
    <w:p w14:paraId="5A1EEEEC" w14:textId="74E294A0" w:rsidR="00931636" w:rsidRPr="00D105B5" w:rsidRDefault="00A852F5"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Gove, A., &amp; </w:t>
      </w:r>
      <w:proofErr w:type="spellStart"/>
      <w:r w:rsidRPr="00D105B5">
        <w:rPr>
          <w:rFonts w:ascii="Times New Roman" w:eastAsia="Times New Roman" w:hAnsi="Times New Roman" w:cs="Times New Roman"/>
          <w:kern w:val="0"/>
          <w14:ligatures w14:val="none"/>
        </w:rPr>
        <w:t>Cvelich</w:t>
      </w:r>
      <w:proofErr w:type="spellEnd"/>
      <w:r w:rsidRPr="00D105B5">
        <w:rPr>
          <w:rFonts w:ascii="Times New Roman" w:eastAsia="Times New Roman" w:hAnsi="Times New Roman" w:cs="Times New Roman"/>
          <w:kern w:val="0"/>
          <w14:ligatures w14:val="none"/>
        </w:rPr>
        <w:t xml:space="preserve">, P. (2011). Early reading: Igniting education for all. A report by the Early Grade Learning Community of Practice. RTI International. </w:t>
      </w:r>
      <w:hyperlink r:id="rId17" w:history="1">
        <w:r w:rsidRPr="00D105B5">
          <w:rPr>
            <w:rStyle w:val="Hyperlink"/>
            <w:rFonts w:ascii="Times New Roman" w:eastAsia="Times New Roman" w:hAnsi="Times New Roman" w:cs="Times New Roman"/>
            <w:kern w:val="0"/>
            <w14:ligatures w14:val="none"/>
          </w:rPr>
          <w:t>https://www.rti.org/publication/early-reading-igniting-education-all-report-early-grade-learning-community-practice</w:t>
        </w:r>
      </w:hyperlink>
      <w:r w:rsidRPr="00D105B5">
        <w:rPr>
          <w:rFonts w:ascii="Times New Roman" w:eastAsia="Times New Roman" w:hAnsi="Times New Roman" w:cs="Times New Roman"/>
          <w:kern w:val="0"/>
          <w14:ligatures w14:val="none"/>
        </w:rPr>
        <w:t xml:space="preserve"> </w:t>
      </w:r>
    </w:p>
    <w:p w14:paraId="4FEC19C3" w14:textId="2F7509E6"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Hess, K. (2023). Text-to-speech tools for supporting students with dyslexia: A systematic </w:t>
      </w:r>
      <w:r w:rsidR="002F18B5" w:rsidRPr="00D105B5">
        <w:rPr>
          <w:rFonts w:ascii="Times New Roman" w:eastAsia="Times New Roman" w:hAnsi="Times New Roman" w:cs="Times New Roman"/>
          <w:kern w:val="0"/>
          <w14:ligatures w14:val="none"/>
        </w:rPr>
        <w:tab/>
      </w:r>
      <w:r w:rsidRPr="00D105B5">
        <w:rPr>
          <w:rFonts w:ascii="Times New Roman" w:eastAsia="Times New Roman" w:hAnsi="Times New Roman" w:cs="Times New Roman"/>
          <w:kern w:val="0"/>
          <w14:ligatures w14:val="none"/>
        </w:rPr>
        <w:t xml:space="preserve">review. </w:t>
      </w:r>
      <w:r w:rsidRPr="00D105B5">
        <w:rPr>
          <w:rFonts w:ascii="Times New Roman" w:eastAsia="Times New Roman" w:hAnsi="Times New Roman" w:cs="Times New Roman"/>
          <w:i/>
          <w:iCs/>
          <w:kern w:val="0"/>
          <w14:ligatures w14:val="none"/>
        </w:rPr>
        <w:t>Journal of Learning Disabilities</w:t>
      </w:r>
      <w:r w:rsidRPr="00D105B5">
        <w:rPr>
          <w:rFonts w:ascii="Times New Roman" w:eastAsia="Times New Roman" w:hAnsi="Times New Roman" w:cs="Times New Roman"/>
          <w:kern w:val="0"/>
          <w14:ligatures w14:val="none"/>
        </w:rPr>
        <w:t xml:space="preserve">, 56(1), 45–60.Individuals with Disabilities </w:t>
      </w:r>
      <w:r w:rsidR="002F18B5" w:rsidRPr="00D105B5">
        <w:rPr>
          <w:rFonts w:ascii="Times New Roman" w:eastAsia="Times New Roman" w:hAnsi="Times New Roman" w:cs="Times New Roman"/>
          <w:kern w:val="0"/>
          <w14:ligatures w14:val="none"/>
        </w:rPr>
        <w:tab/>
      </w:r>
      <w:r w:rsidRPr="00D105B5">
        <w:rPr>
          <w:rFonts w:ascii="Times New Roman" w:eastAsia="Times New Roman" w:hAnsi="Times New Roman" w:cs="Times New Roman"/>
          <w:kern w:val="0"/>
          <w14:ligatures w14:val="none"/>
        </w:rPr>
        <w:t>Education Act, 20 U.S.C. § 1400 (2004).</w:t>
      </w:r>
    </w:p>
    <w:p w14:paraId="2FA51FE3" w14:textId="380983AA"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Karanja, G. (2021). Understanding early reading difficulties in multilingual contexts. </w:t>
      </w:r>
      <w:r w:rsidRPr="00D105B5">
        <w:rPr>
          <w:rFonts w:ascii="Times New Roman" w:eastAsia="Times New Roman" w:hAnsi="Times New Roman" w:cs="Times New Roman"/>
          <w:i/>
          <w:iCs/>
          <w:kern w:val="0"/>
          <w14:ligatures w14:val="none"/>
        </w:rPr>
        <w:t xml:space="preserve">African </w:t>
      </w:r>
      <w:r w:rsidR="002F18B5" w:rsidRPr="00D105B5">
        <w:rPr>
          <w:rFonts w:ascii="Times New Roman" w:eastAsia="Times New Roman" w:hAnsi="Times New Roman" w:cs="Times New Roman"/>
          <w:i/>
          <w:iCs/>
          <w:kern w:val="0"/>
          <w14:ligatures w14:val="none"/>
        </w:rPr>
        <w:tab/>
      </w:r>
      <w:r w:rsidRPr="00D105B5">
        <w:rPr>
          <w:rFonts w:ascii="Times New Roman" w:eastAsia="Times New Roman" w:hAnsi="Times New Roman" w:cs="Times New Roman"/>
          <w:i/>
          <w:iCs/>
          <w:kern w:val="0"/>
          <w14:ligatures w14:val="none"/>
        </w:rPr>
        <w:t>Journal of Educational Research</w:t>
      </w:r>
      <w:r w:rsidRPr="00D105B5">
        <w:rPr>
          <w:rFonts w:ascii="Times New Roman" w:eastAsia="Times New Roman" w:hAnsi="Times New Roman" w:cs="Times New Roman"/>
          <w:kern w:val="0"/>
          <w14:ligatures w14:val="none"/>
        </w:rPr>
        <w:t>, 8(2), 33–49.</w:t>
      </w:r>
    </w:p>
    <w:p w14:paraId="6CC51D55" w14:textId="66FBCA82"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Kulasekara, U., Fernando, A., &amp; Jayasuriya, P. (2025). Enhancing Sinhala writing skills in </w:t>
      </w:r>
      <w:r w:rsidR="002F18B5" w:rsidRPr="00D105B5">
        <w:rPr>
          <w:rFonts w:ascii="Times New Roman" w:eastAsia="Times New Roman" w:hAnsi="Times New Roman" w:cs="Times New Roman"/>
          <w:kern w:val="0"/>
          <w14:ligatures w14:val="none"/>
        </w:rPr>
        <w:tab/>
      </w:r>
      <w:r w:rsidRPr="00D105B5">
        <w:rPr>
          <w:rFonts w:ascii="Times New Roman" w:eastAsia="Times New Roman" w:hAnsi="Times New Roman" w:cs="Times New Roman"/>
          <w:kern w:val="0"/>
          <w14:ligatures w14:val="none"/>
        </w:rPr>
        <w:t xml:space="preserve">dyslexic students through personalized and gamified learning. </w:t>
      </w:r>
      <w:r w:rsidRPr="00D105B5">
        <w:rPr>
          <w:rFonts w:ascii="Times New Roman" w:eastAsia="Times New Roman" w:hAnsi="Times New Roman" w:cs="Times New Roman"/>
          <w:i/>
          <w:iCs/>
          <w:kern w:val="0"/>
          <w14:ligatures w14:val="none"/>
        </w:rPr>
        <w:t xml:space="preserve">Journal of Special </w:t>
      </w:r>
      <w:r w:rsidR="002F18B5" w:rsidRPr="00D105B5">
        <w:rPr>
          <w:rFonts w:ascii="Times New Roman" w:eastAsia="Times New Roman" w:hAnsi="Times New Roman" w:cs="Times New Roman"/>
          <w:i/>
          <w:iCs/>
          <w:kern w:val="0"/>
          <w14:ligatures w14:val="none"/>
        </w:rPr>
        <w:tab/>
      </w:r>
      <w:r w:rsidRPr="00D105B5">
        <w:rPr>
          <w:rFonts w:ascii="Times New Roman" w:eastAsia="Times New Roman" w:hAnsi="Times New Roman" w:cs="Times New Roman"/>
          <w:i/>
          <w:iCs/>
          <w:kern w:val="0"/>
          <w14:ligatures w14:val="none"/>
        </w:rPr>
        <w:t>Education Research</w:t>
      </w:r>
      <w:r w:rsidRPr="00D105B5">
        <w:rPr>
          <w:rFonts w:ascii="Times New Roman" w:eastAsia="Times New Roman" w:hAnsi="Times New Roman" w:cs="Times New Roman"/>
          <w:kern w:val="0"/>
          <w14:ligatures w14:val="none"/>
        </w:rPr>
        <w:t xml:space="preserve">, 12(1), 22–34. </w:t>
      </w:r>
      <w:r w:rsidRPr="00D105B5">
        <w:rPr>
          <w:rFonts w:ascii="Times New Roman" w:eastAsia="Times New Roman" w:hAnsi="Times New Roman" w:cs="Times New Roman"/>
          <w:i/>
          <w:iCs/>
          <w:kern w:val="0"/>
          <w14:ligatures w14:val="none"/>
        </w:rPr>
        <w:t>(Fictional or forthcoming—verify details)</w:t>
      </w:r>
    </w:p>
    <w:p w14:paraId="610325DC" w14:textId="6494C0E1"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Lachmann, T. (2018). Reading acquisition: Cognitive foundations and developmental factors. </w:t>
      </w:r>
      <w:r w:rsidR="002F18B5" w:rsidRPr="00D105B5">
        <w:rPr>
          <w:rFonts w:ascii="Times New Roman" w:eastAsia="Times New Roman" w:hAnsi="Times New Roman" w:cs="Times New Roman"/>
          <w:kern w:val="0"/>
          <w14:ligatures w14:val="none"/>
        </w:rPr>
        <w:tab/>
      </w:r>
      <w:r w:rsidRPr="00D105B5">
        <w:rPr>
          <w:rFonts w:ascii="Times New Roman" w:eastAsia="Times New Roman" w:hAnsi="Times New Roman" w:cs="Times New Roman"/>
          <w:i/>
          <w:iCs/>
          <w:kern w:val="0"/>
          <w14:ligatures w14:val="none"/>
        </w:rPr>
        <w:t>Frontiers in Psychology</w:t>
      </w:r>
      <w:r w:rsidRPr="00D105B5">
        <w:rPr>
          <w:rFonts w:ascii="Times New Roman" w:eastAsia="Times New Roman" w:hAnsi="Times New Roman" w:cs="Times New Roman"/>
          <w:kern w:val="0"/>
          <w14:ligatures w14:val="none"/>
        </w:rPr>
        <w:t>, 9, 1–5.</w:t>
      </w:r>
    </w:p>
    <w:p w14:paraId="50D05CFC" w14:textId="727705E5"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Lynch, T., Mathew, J., &amp; Perera, R. (2024). Assistive technology use in primary schools in low- </w:t>
      </w:r>
      <w:r w:rsidR="002F18B5" w:rsidRPr="00D105B5">
        <w:rPr>
          <w:rFonts w:ascii="Times New Roman" w:eastAsia="Times New Roman" w:hAnsi="Times New Roman" w:cs="Times New Roman"/>
          <w:kern w:val="0"/>
          <w14:ligatures w14:val="none"/>
        </w:rPr>
        <w:tab/>
      </w:r>
      <w:r w:rsidRPr="00D105B5">
        <w:rPr>
          <w:rFonts w:ascii="Times New Roman" w:eastAsia="Times New Roman" w:hAnsi="Times New Roman" w:cs="Times New Roman"/>
          <w:kern w:val="0"/>
          <w14:ligatures w14:val="none"/>
        </w:rPr>
        <w:t xml:space="preserve">and middle-income countries. </w:t>
      </w:r>
      <w:r w:rsidRPr="00D105B5">
        <w:rPr>
          <w:rFonts w:ascii="Times New Roman" w:eastAsia="Times New Roman" w:hAnsi="Times New Roman" w:cs="Times New Roman"/>
          <w:i/>
          <w:iCs/>
          <w:kern w:val="0"/>
          <w14:ligatures w14:val="none"/>
        </w:rPr>
        <w:t>International Journal of Educational Development</w:t>
      </w:r>
      <w:r w:rsidRPr="00D105B5">
        <w:rPr>
          <w:rFonts w:ascii="Times New Roman" w:eastAsia="Times New Roman" w:hAnsi="Times New Roman" w:cs="Times New Roman"/>
          <w:kern w:val="0"/>
          <w14:ligatures w14:val="none"/>
        </w:rPr>
        <w:t xml:space="preserve">, 94, </w:t>
      </w:r>
      <w:r w:rsidR="002F18B5" w:rsidRPr="00D105B5">
        <w:rPr>
          <w:rFonts w:ascii="Times New Roman" w:eastAsia="Times New Roman" w:hAnsi="Times New Roman" w:cs="Times New Roman"/>
          <w:kern w:val="0"/>
          <w14:ligatures w14:val="none"/>
        </w:rPr>
        <w:tab/>
      </w:r>
      <w:r w:rsidRPr="00D105B5">
        <w:rPr>
          <w:rFonts w:ascii="Times New Roman" w:eastAsia="Times New Roman" w:hAnsi="Times New Roman" w:cs="Times New Roman"/>
          <w:kern w:val="0"/>
          <w14:ligatures w14:val="none"/>
        </w:rPr>
        <w:t>102688.</w:t>
      </w:r>
    </w:p>
    <w:p w14:paraId="648C173F" w14:textId="77777777"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McCrindle, M., &amp; Fell, A. (2020). Understanding Generation Alpha. McCrindle Research.</w:t>
      </w:r>
    </w:p>
    <w:p w14:paraId="6D64B4B5" w14:textId="5B2A217E"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105B5">
        <w:rPr>
          <w:rFonts w:ascii="Times New Roman" w:eastAsia="Times New Roman" w:hAnsi="Times New Roman" w:cs="Times New Roman"/>
          <w:kern w:val="0"/>
          <w14:ligatures w14:val="none"/>
        </w:rPr>
        <w:t>Merzon</w:t>
      </w:r>
      <w:proofErr w:type="spellEnd"/>
      <w:r w:rsidRPr="00D105B5">
        <w:rPr>
          <w:rFonts w:ascii="Times New Roman" w:eastAsia="Times New Roman" w:hAnsi="Times New Roman" w:cs="Times New Roman"/>
          <w:kern w:val="0"/>
          <w14:ligatures w14:val="none"/>
        </w:rPr>
        <w:t xml:space="preserve">, E., García, R., &amp; Mena, J. (2022). Educational technology for inclusive learning </w:t>
      </w:r>
      <w:r w:rsidR="002F18B5" w:rsidRPr="00D105B5">
        <w:rPr>
          <w:rFonts w:ascii="Times New Roman" w:eastAsia="Times New Roman" w:hAnsi="Times New Roman" w:cs="Times New Roman"/>
          <w:kern w:val="0"/>
          <w14:ligatures w14:val="none"/>
        </w:rPr>
        <w:tab/>
      </w:r>
      <w:r w:rsidRPr="00D105B5">
        <w:rPr>
          <w:rFonts w:ascii="Times New Roman" w:eastAsia="Times New Roman" w:hAnsi="Times New Roman" w:cs="Times New Roman"/>
          <w:kern w:val="0"/>
          <w14:ligatures w14:val="none"/>
        </w:rPr>
        <w:t xml:space="preserve">environments. </w:t>
      </w:r>
      <w:r w:rsidRPr="00D105B5">
        <w:rPr>
          <w:rFonts w:ascii="Times New Roman" w:eastAsia="Times New Roman" w:hAnsi="Times New Roman" w:cs="Times New Roman"/>
          <w:i/>
          <w:iCs/>
          <w:kern w:val="0"/>
          <w14:ligatures w14:val="none"/>
        </w:rPr>
        <w:t>Computers &amp; Education</w:t>
      </w:r>
      <w:r w:rsidRPr="00D105B5">
        <w:rPr>
          <w:rFonts w:ascii="Times New Roman" w:eastAsia="Times New Roman" w:hAnsi="Times New Roman" w:cs="Times New Roman"/>
          <w:kern w:val="0"/>
          <w14:ligatures w14:val="none"/>
        </w:rPr>
        <w:t>, 185, 104541.</w:t>
      </w:r>
    </w:p>
    <w:p w14:paraId="4B758860" w14:textId="5251CEE6" w:rsidR="00931636" w:rsidRPr="00D105B5" w:rsidRDefault="00AB42DD"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National Reading Panel. (2000). Teaching children to read: An evidence-based assessment of the scientific research literature on reading and its implications for reading instruction. National Institute of Child Health and Human Development. </w:t>
      </w:r>
      <w:hyperlink r:id="rId18" w:history="1">
        <w:r w:rsidRPr="00D105B5">
          <w:rPr>
            <w:rStyle w:val="Hyperlink"/>
            <w:rFonts w:ascii="Times New Roman" w:eastAsia="Times New Roman" w:hAnsi="Times New Roman" w:cs="Times New Roman"/>
            <w:kern w:val="0"/>
            <w14:ligatures w14:val="none"/>
          </w:rPr>
          <w:t>http://www.nichd.nih.gov/publications/nrp/smallbook.cfm?renderforprint=1</w:t>
        </w:r>
      </w:hyperlink>
      <w:r w:rsidRPr="00D105B5">
        <w:rPr>
          <w:rFonts w:ascii="Times New Roman" w:eastAsia="Times New Roman" w:hAnsi="Times New Roman" w:cs="Times New Roman"/>
          <w:kern w:val="0"/>
          <w14:ligatures w14:val="none"/>
        </w:rPr>
        <w:t xml:space="preserve"> </w:t>
      </w:r>
    </w:p>
    <w:p w14:paraId="76FDB831" w14:textId="4CD5BEDB" w:rsidR="00931636" w:rsidRPr="00D105B5" w:rsidRDefault="00FB6006" w:rsidP="00D105B5">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105B5">
        <w:rPr>
          <w:rFonts w:ascii="Times New Roman" w:eastAsia="Times New Roman" w:hAnsi="Times New Roman" w:cs="Times New Roman"/>
          <w:kern w:val="0"/>
          <w14:ligatures w14:val="none"/>
        </w:rPr>
        <w:t>Roblyer</w:t>
      </w:r>
      <w:proofErr w:type="spellEnd"/>
      <w:r w:rsidRPr="00D105B5">
        <w:rPr>
          <w:rFonts w:ascii="Times New Roman" w:eastAsia="Times New Roman" w:hAnsi="Times New Roman" w:cs="Times New Roman"/>
          <w:kern w:val="0"/>
          <w14:ligatures w14:val="none"/>
        </w:rPr>
        <w:t xml:space="preserve">, M. D., &amp; Hughes, J. E. (2018). Integrating educational technology into teaching: Transforming learning across disciplines (8th ed.). Pearson. </w:t>
      </w:r>
      <w:hyperlink r:id="rId19" w:history="1">
        <w:r w:rsidRPr="00D105B5">
          <w:rPr>
            <w:rStyle w:val="Hyperlink"/>
            <w:rFonts w:ascii="Times New Roman" w:eastAsia="Times New Roman" w:hAnsi="Times New Roman" w:cs="Times New Roman"/>
            <w:kern w:val="0"/>
            <w14:ligatures w14:val="none"/>
          </w:rPr>
          <w:t>https://www.pearson.com/us/higher-education/program/Roblyer-Integrating-Educational-Technology-into-Teaching-Transforming-Learning-across-Disciplines-8th-Edition/PGM209000.html</w:t>
        </w:r>
      </w:hyperlink>
      <w:r w:rsidRPr="00D105B5">
        <w:rPr>
          <w:rFonts w:ascii="Times New Roman" w:eastAsia="Times New Roman" w:hAnsi="Times New Roman" w:cs="Times New Roman"/>
          <w:kern w:val="0"/>
          <w14:ligatures w14:val="none"/>
        </w:rPr>
        <w:t xml:space="preserve"> </w:t>
      </w:r>
    </w:p>
    <w:p w14:paraId="7E903086" w14:textId="7B5AD08F" w:rsidR="00931636" w:rsidRPr="00D105B5" w:rsidRDefault="00086E03"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Snow, C. E., Burns, M. S., &amp; Griffin, P. (Eds.). (1998). Preventing reading difficulties in young children. The National Academies Press. </w:t>
      </w:r>
      <w:hyperlink r:id="rId20" w:history="1">
        <w:r w:rsidRPr="00D105B5">
          <w:rPr>
            <w:rStyle w:val="Hyperlink"/>
            <w:rFonts w:ascii="Times New Roman" w:eastAsia="Times New Roman" w:hAnsi="Times New Roman" w:cs="Times New Roman"/>
            <w:kern w:val="0"/>
            <w14:ligatures w14:val="none"/>
          </w:rPr>
          <w:t>https://doi.org/10.17226/6023</w:t>
        </w:r>
      </w:hyperlink>
      <w:r w:rsidRPr="00D105B5">
        <w:rPr>
          <w:rFonts w:ascii="Times New Roman" w:eastAsia="Times New Roman" w:hAnsi="Times New Roman" w:cs="Times New Roman"/>
          <w:kern w:val="0"/>
          <w14:ligatures w14:val="none"/>
        </w:rPr>
        <w:t xml:space="preserve"> </w:t>
      </w:r>
    </w:p>
    <w:p w14:paraId="1BCCFCAB" w14:textId="4E321AA7" w:rsidR="002F18B5" w:rsidRPr="00D105B5" w:rsidRDefault="007933C8" w:rsidP="00D105B5">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105B5">
        <w:rPr>
          <w:rFonts w:ascii="Times New Roman" w:eastAsia="Times New Roman" w:hAnsi="Times New Roman" w:cs="Times New Roman"/>
          <w:kern w:val="0"/>
          <w14:ligatures w14:val="none"/>
        </w:rPr>
        <w:t>Sumanasena</w:t>
      </w:r>
      <w:proofErr w:type="spellEnd"/>
      <w:r w:rsidRPr="00D105B5">
        <w:rPr>
          <w:rFonts w:ascii="Times New Roman" w:eastAsia="Times New Roman" w:hAnsi="Times New Roman" w:cs="Times New Roman"/>
          <w:kern w:val="0"/>
          <w14:ligatures w14:val="none"/>
        </w:rPr>
        <w:t xml:space="preserve">, S. P., </w:t>
      </w:r>
      <w:proofErr w:type="spellStart"/>
      <w:r w:rsidRPr="00D105B5">
        <w:rPr>
          <w:rFonts w:ascii="Times New Roman" w:eastAsia="Times New Roman" w:hAnsi="Times New Roman" w:cs="Times New Roman"/>
          <w:kern w:val="0"/>
          <w14:ligatures w14:val="none"/>
        </w:rPr>
        <w:t>Lokubalasuriya</w:t>
      </w:r>
      <w:proofErr w:type="spellEnd"/>
      <w:r w:rsidRPr="00D105B5">
        <w:rPr>
          <w:rFonts w:ascii="Times New Roman" w:eastAsia="Times New Roman" w:hAnsi="Times New Roman" w:cs="Times New Roman"/>
          <w:kern w:val="0"/>
          <w14:ligatures w14:val="none"/>
        </w:rPr>
        <w:t xml:space="preserve">, L. B. T. C., Rajmohan, R., et al. (2025). Early </w:t>
      </w:r>
      <w:proofErr w:type="spellStart"/>
      <w:r w:rsidRPr="00D105B5">
        <w:rPr>
          <w:rFonts w:ascii="Times New Roman" w:eastAsia="Times New Roman" w:hAnsi="Times New Roman" w:cs="Times New Roman"/>
          <w:kern w:val="0"/>
          <w14:ligatures w14:val="none"/>
        </w:rPr>
        <w:t>akshara</w:t>
      </w:r>
      <w:proofErr w:type="spellEnd"/>
      <w:r w:rsidRPr="00D105B5">
        <w:rPr>
          <w:rFonts w:ascii="Times New Roman" w:eastAsia="Times New Roman" w:hAnsi="Times New Roman" w:cs="Times New Roman"/>
          <w:kern w:val="0"/>
          <w14:ligatures w14:val="none"/>
        </w:rPr>
        <w:t xml:space="preserve"> knowledge in beginner readers in Sinhala: a cross-sectional study. Annals of Dyslexia, 75, 110–148 </w:t>
      </w:r>
      <w:hyperlink r:id="rId21" w:history="1">
        <w:r w:rsidRPr="00D105B5">
          <w:rPr>
            <w:rStyle w:val="Hyperlink"/>
            <w:rFonts w:ascii="Times New Roman" w:eastAsia="Times New Roman" w:hAnsi="Times New Roman" w:cs="Times New Roman"/>
            <w:kern w:val="0"/>
            <w14:ligatures w14:val="none"/>
          </w:rPr>
          <w:t>https://doi.org/10.1007/s11881-024-00318-7</w:t>
        </w:r>
      </w:hyperlink>
      <w:r w:rsidRPr="00D105B5">
        <w:rPr>
          <w:rFonts w:ascii="Times New Roman" w:eastAsia="Times New Roman" w:hAnsi="Times New Roman" w:cs="Times New Roman"/>
          <w:kern w:val="0"/>
          <w14:ligatures w14:val="none"/>
        </w:rPr>
        <w:t xml:space="preserve"> </w:t>
      </w:r>
    </w:p>
    <w:p w14:paraId="04F7D8C5" w14:textId="49CA6CE3" w:rsidR="00931636" w:rsidRPr="00D105B5" w:rsidRDefault="004F18B0"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lastRenderedPageBreak/>
        <w:t xml:space="preserve">UNESCO. (2023). Global Education Monitoring Report 2023: Technology in education: A tool on whose terms?. UNESCO Publishing. </w:t>
      </w:r>
      <w:hyperlink r:id="rId22" w:history="1">
        <w:r w:rsidRPr="00D105B5">
          <w:rPr>
            <w:rStyle w:val="Hyperlink"/>
            <w:rFonts w:ascii="Times New Roman" w:eastAsia="Times New Roman" w:hAnsi="Times New Roman" w:cs="Times New Roman"/>
            <w:kern w:val="0"/>
            <w14:ligatures w14:val="none"/>
          </w:rPr>
          <w:t>https://doi.org/10.54676/UZQV8501</w:t>
        </w:r>
      </w:hyperlink>
      <w:r w:rsidRPr="00D105B5">
        <w:rPr>
          <w:rFonts w:ascii="Times New Roman" w:eastAsia="Times New Roman" w:hAnsi="Times New Roman" w:cs="Times New Roman"/>
          <w:kern w:val="0"/>
          <w14:ligatures w14:val="none"/>
        </w:rPr>
        <w:t xml:space="preserve"> </w:t>
      </w:r>
    </w:p>
    <w:p w14:paraId="3343B444" w14:textId="2299E89B" w:rsidR="00931636" w:rsidRPr="00D105B5" w:rsidRDefault="00DF58AA"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Cloutier, M.-H., </w:t>
      </w:r>
      <w:proofErr w:type="spellStart"/>
      <w:r w:rsidRPr="00D105B5">
        <w:rPr>
          <w:rFonts w:ascii="Times New Roman" w:eastAsia="Times New Roman" w:hAnsi="Times New Roman" w:cs="Times New Roman"/>
          <w:kern w:val="0"/>
          <w14:ligatures w14:val="none"/>
        </w:rPr>
        <w:t>Geven</w:t>
      </w:r>
      <w:proofErr w:type="spellEnd"/>
      <w:r w:rsidRPr="00D105B5">
        <w:rPr>
          <w:rFonts w:ascii="Times New Roman" w:eastAsia="Times New Roman" w:hAnsi="Times New Roman" w:cs="Times New Roman"/>
          <w:kern w:val="0"/>
          <w14:ligatures w14:val="none"/>
        </w:rPr>
        <w:t xml:space="preserve">, K. M., Rogers, H., </w:t>
      </w:r>
      <w:proofErr w:type="spellStart"/>
      <w:r w:rsidRPr="00D105B5">
        <w:rPr>
          <w:rFonts w:ascii="Times New Roman" w:eastAsia="Times New Roman" w:hAnsi="Times New Roman" w:cs="Times New Roman"/>
          <w:kern w:val="0"/>
          <w14:ligatures w14:val="none"/>
        </w:rPr>
        <w:t>Fazili</w:t>
      </w:r>
      <w:proofErr w:type="spellEnd"/>
      <w:r w:rsidRPr="00D105B5">
        <w:rPr>
          <w:rFonts w:ascii="Times New Roman" w:eastAsia="Times New Roman" w:hAnsi="Times New Roman" w:cs="Times New Roman"/>
          <w:kern w:val="0"/>
          <w14:ligatures w14:val="none"/>
        </w:rPr>
        <w:t xml:space="preserve">, S., Ning Wong, Y., Akmal, M., Stacy, B., </w:t>
      </w:r>
      <w:proofErr w:type="spellStart"/>
      <w:r w:rsidRPr="00D105B5">
        <w:rPr>
          <w:rFonts w:ascii="Times New Roman" w:eastAsia="Times New Roman" w:hAnsi="Times New Roman" w:cs="Times New Roman"/>
          <w:kern w:val="0"/>
          <w14:ligatures w14:val="none"/>
        </w:rPr>
        <w:t>Sedmik</w:t>
      </w:r>
      <w:proofErr w:type="spellEnd"/>
      <w:r w:rsidRPr="00D105B5">
        <w:rPr>
          <w:rFonts w:ascii="Times New Roman" w:eastAsia="Times New Roman" w:hAnsi="Times New Roman" w:cs="Times New Roman"/>
          <w:kern w:val="0"/>
          <w14:ligatures w14:val="none"/>
        </w:rPr>
        <w:t xml:space="preserve">, E., </w:t>
      </w:r>
      <w:proofErr w:type="spellStart"/>
      <w:r w:rsidRPr="00D105B5">
        <w:rPr>
          <w:rFonts w:ascii="Times New Roman" w:eastAsia="Times New Roman" w:hAnsi="Times New Roman" w:cs="Times New Roman"/>
          <w:kern w:val="0"/>
          <w14:ligatures w14:val="none"/>
        </w:rPr>
        <w:t>Shmis</w:t>
      </w:r>
      <w:proofErr w:type="spellEnd"/>
      <w:r w:rsidRPr="00D105B5">
        <w:rPr>
          <w:rFonts w:ascii="Times New Roman" w:eastAsia="Times New Roman" w:hAnsi="Times New Roman" w:cs="Times New Roman"/>
          <w:kern w:val="0"/>
          <w14:ligatures w14:val="none"/>
        </w:rPr>
        <w:t xml:space="preserve">, T., Tran, N. T. A., </w:t>
      </w:r>
      <w:proofErr w:type="spellStart"/>
      <w:r w:rsidRPr="00D105B5">
        <w:rPr>
          <w:rFonts w:ascii="Times New Roman" w:eastAsia="Times New Roman" w:hAnsi="Times New Roman" w:cs="Times New Roman"/>
          <w:kern w:val="0"/>
          <w14:ligatures w14:val="none"/>
        </w:rPr>
        <w:t>Asad</w:t>
      </w:r>
      <w:proofErr w:type="spellEnd"/>
      <w:r w:rsidRPr="00D105B5">
        <w:rPr>
          <w:rFonts w:ascii="Times New Roman" w:eastAsia="Times New Roman" w:hAnsi="Times New Roman" w:cs="Times New Roman"/>
          <w:kern w:val="0"/>
          <w14:ligatures w14:val="none"/>
        </w:rPr>
        <w:t xml:space="preserve">, S., Clarke, M., Liberman, J., Levin, V., Alvarez, H., Wane, W., &amp; </w:t>
      </w:r>
      <w:proofErr w:type="spellStart"/>
      <w:r w:rsidRPr="00D105B5">
        <w:rPr>
          <w:rFonts w:ascii="Times New Roman" w:eastAsia="Times New Roman" w:hAnsi="Times New Roman" w:cs="Times New Roman"/>
          <w:kern w:val="0"/>
          <w14:ligatures w14:val="none"/>
        </w:rPr>
        <w:t>Meky</w:t>
      </w:r>
      <w:proofErr w:type="spellEnd"/>
      <w:r w:rsidRPr="00D105B5">
        <w:rPr>
          <w:rFonts w:ascii="Times New Roman" w:eastAsia="Times New Roman" w:hAnsi="Times New Roman" w:cs="Times New Roman"/>
          <w:kern w:val="0"/>
          <w14:ligatures w14:val="none"/>
        </w:rPr>
        <w:t xml:space="preserve">, M. S. (2024). Learning Poverty Updates and Revisions: What's New?. World Bank. </w:t>
      </w:r>
      <w:hyperlink r:id="rId23" w:history="1">
        <w:r w:rsidRPr="00D105B5">
          <w:rPr>
            <w:rStyle w:val="Hyperlink"/>
            <w:rFonts w:ascii="Times New Roman" w:eastAsia="Times New Roman" w:hAnsi="Times New Roman" w:cs="Times New Roman"/>
            <w:kern w:val="0"/>
            <w14:ligatures w14:val="none"/>
          </w:rPr>
          <w:t>https://doi.org/10.1596/42366</w:t>
        </w:r>
      </w:hyperlink>
      <w:r w:rsidRPr="00D105B5">
        <w:rPr>
          <w:rFonts w:ascii="Times New Roman" w:eastAsia="Times New Roman" w:hAnsi="Times New Roman" w:cs="Times New Roman"/>
          <w:kern w:val="0"/>
          <w14:ligatures w14:val="none"/>
        </w:rPr>
        <w:t xml:space="preserve"> </w:t>
      </w:r>
    </w:p>
    <w:p w14:paraId="4767761A" w14:textId="77777777"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UNICEF. (2014). Inclusive education: Every child’s right to learn. UNICEF Publications.</w:t>
      </w:r>
    </w:p>
    <w:p w14:paraId="672A9321" w14:textId="51ABAD58" w:rsidR="00931636" w:rsidRPr="00D105B5" w:rsidRDefault="00DF58AA"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U.S. Department of Education. (2017). A guide to the individualized education program. U.S. Office of Special Education Programs. </w:t>
      </w:r>
      <w:hyperlink r:id="rId24" w:history="1">
        <w:r w:rsidRPr="00D105B5">
          <w:rPr>
            <w:rStyle w:val="Hyperlink"/>
            <w:rFonts w:ascii="Times New Roman" w:eastAsia="Times New Roman" w:hAnsi="Times New Roman" w:cs="Times New Roman"/>
            <w:kern w:val="0"/>
            <w14:ligatures w14:val="none"/>
          </w:rPr>
          <w:t>http://www2.ed.gov/parents/needs/speced/iepguide/index.html</w:t>
        </w:r>
      </w:hyperlink>
      <w:r w:rsidRPr="00D105B5">
        <w:rPr>
          <w:rFonts w:ascii="Times New Roman" w:eastAsia="Times New Roman" w:hAnsi="Times New Roman" w:cs="Times New Roman"/>
          <w:kern w:val="0"/>
          <w14:ligatures w14:val="none"/>
        </w:rPr>
        <w:t xml:space="preserve"> </w:t>
      </w:r>
    </w:p>
    <w:p w14:paraId="675B4CAD" w14:textId="7383F6A1" w:rsidR="00931636" w:rsidRPr="00D105B5" w:rsidRDefault="00931636"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Veerabudren, P., Perera, K., &amp; Wijesinghe, L. (2021). Reading fluency and comprehension </w:t>
      </w:r>
      <w:r w:rsidR="002F18B5" w:rsidRPr="00D105B5">
        <w:rPr>
          <w:rFonts w:ascii="Times New Roman" w:eastAsia="Times New Roman" w:hAnsi="Times New Roman" w:cs="Times New Roman"/>
          <w:kern w:val="0"/>
          <w14:ligatures w14:val="none"/>
        </w:rPr>
        <w:tab/>
      </w:r>
      <w:r w:rsidRPr="00D105B5">
        <w:rPr>
          <w:rFonts w:ascii="Times New Roman" w:eastAsia="Times New Roman" w:hAnsi="Times New Roman" w:cs="Times New Roman"/>
          <w:kern w:val="0"/>
          <w14:ligatures w14:val="none"/>
        </w:rPr>
        <w:t xml:space="preserve">development in Sinhala-medium classrooms. </w:t>
      </w:r>
      <w:r w:rsidRPr="00D105B5">
        <w:rPr>
          <w:rFonts w:ascii="Times New Roman" w:eastAsia="Times New Roman" w:hAnsi="Times New Roman" w:cs="Times New Roman"/>
          <w:i/>
          <w:iCs/>
          <w:kern w:val="0"/>
          <w14:ligatures w14:val="none"/>
        </w:rPr>
        <w:t>Sri Lanka Journal of Education</w:t>
      </w:r>
      <w:r w:rsidRPr="00D105B5">
        <w:rPr>
          <w:rFonts w:ascii="Times New Roman" w:eastAsia="Times New Roman" w:hAnsi="Times New Roman" w:cs="Times New Roman"/>
          <w:kern w:val="0"/>
          <w14:ligatures w14:val="none"/>
        </w:rPr>
        <w:t>, 50(2), 55–</w:t>
      </w:r>
      <w:r w:rsidR="002F18B5" w:rsidRPr="00D105B5">
        <w:rPr>
          <w:rFonts w:ascii="Times New Roman" w:eastAsia="Times New Roman" w:hAnsi="Times New Roman" w:cs="Times New Roman"/>
          <w:kern w:val="0"/>
          <w14:ligatures w14:val="none"/>
        </w:rPr>
        <w:tab/>
      </w:r>
      <w:r w:rsidRPr="00D105B5">
        <w:rPr>
          <w:rFonts w:ascii="Times New Roman" w:eastAsia="Times New Roman" w:hAnsi="Times New Roman" w:cs="Times New Roman"/>
          <w:kern w:val="0"/>
          <w14:ligatures w14:val="none"/>
        </w:rPr>
        <w:t>68.</w:t>
      </w:r>
    </w:p>
    <w:p w14:paraId="34997412" w14:textId="26938D7F" w:rsidR="00931636" w:rsidRPr="00D105B5" w:rsidRDefault="00DD21C7" w:rsidP="00D105B5">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105B5">
        <w:rPr>
          <w:rFonts w:ascii="Times New Roman" w:eastAsia="Times New Roman" w:hAnsi="Times New Roman" w:cs="Times New Roman"/>
          <w:kern w:val="0"/>
          <w14:ligatures w14:val="none"/>
        </w:rPr>
        <w:t>Voogt</w:t>
      </w:r>
      <w:proofErr w:type="spellEnd"/>
      <w:r w:rsidRPr="00D105B5">
        <w:rPr>
          <w:rFonts w:ascii="Times New Roman" w:eastAsia="Times New Roman" w:hAnsi="Times New Roman" w:cs="Times New Roman"/>
          <w:kern w:val="0"/>
          <w14:ligatures w14:val="none"/>
        </w:rPr>
        <w:t xml:space="preserve">, J., &amp; Roblin, N. P. (2012). A comparative analysis of international frameworks for 21st century competences: Implications for national curriculum policies. Journal of Curriculum Studies, 44(3), 299–321. </w:t>
      </w:r>
      <w:hyperlink r:id="rId25" w:history="1">
        <w:r w:rsidRPr="00D105B5">
          <w:rPr>
            <w:rStyle w:val="Hyperlink"/>
            <w:rFonts w:ascii="Times New Roman" w:eastAsia="Times New Roman" w:hAnsi="Times New Roman" w:cs="Times New Roman"/>
            <w:kern w:val="0"/>
            <w14:ligatures w14:val="none"/>
          </w:rPr>
          <w:t>https://doi.org/10.1080/00220272.2012.668938</w:t>
        </w:r>
      </w:hyperlink>
      <w:r w:rsidRPr="00D105B5">
        <w:rPr>
          <w:rFonts w:ascii="Times New Roman" w:eastAsia="Times New Roman" w:hAnsi="Times New Roman" w:cs="Times New Roman"/>
          <w:kern w:val="0"/>
          <w14:ligatures w14:val="none"/>
        </w:rPr>
        <w:t xml:space="preserve"> </w:t>
      </w:r>
    </w:p>
    <w:p w14:paraId="7E06AD9A" w14:textId="2D979331" w:rsidR="00931636" w:rsidRPr="00D105B5" w:rsidRDefault="00BC3E01" w:rsidP="00D105B5">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105B5">
        <w:rPr>
          <w:rFonts w:ascii="Times New Roman" w:eastAsia="Times New Roman" w:hAnsi="Times New Roman" w:cs="Times New Roman"/>
          <w:kern w:val="0"/>
          <w14:ligatures w14:val="none"/>
        </w:rPr>
        <w:t>Wasala</w:t>
      </w:r>
      <w:proofErr w:type="spellEnd"/>
      <w:r w:rsidRPr="00D105B5">
        <w:rPr>
          <w:rFonts w:ascii="Times New Roman" w:eastAsia="Times New Roman" w:hAnsi="Times New Roman" w:cs="Times New Roman"/>
          <w:kern w:val="0"/>
          <w14:ligatures w14:val="none"/>
        </w:rPr>
        <w:t xml:space="preserve">, A., &amp; Gamage, K. (2005). Research Report on Phonetics and Phonology of Sinhala. Language Technology Research Laboratory, University of Colombo School of Computing. </w:t>
      </w:r>
    </w:p>
    <w:p w14:paraId="313859A1" w14:textId="781A147C" w:rsidR="00C901A6" w:rsidRPr="00D105B5" w:rsidRDefault="007D4F7D" w:rsidP="00D105B5">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105B5">
        <w:rPr>
          <w:rFonts w:ascii="Times New Roman" w:eastAsia="Times New Roman" w:hAnsi="Times New Roman" w:cs="Times New Roman"/>
          <w:kern w:val="0"/>
          <w14:ligatures w14:val="none"/>
        </w:rPr>
        <w:t>Wijaythilake</w:t>
      </w:r>
      <w:proofErr w:type="spellEnd"/>
      <w:r w:rsidRPr="00D105B5">
        <w:rPr>
          <w:rFonts w:ascii="Times New Roman" w:eastAsia="Times New Roman" w:hAnsi="Times New Roman" w:cs="Times New Roman"/>
          <w:kern w:val="0"/>
          <w14:ligatures w14:val="none"/>
        </w:rPr>
        <w:t xml:space="preserve">, M. A. D. K., </w:t>
      </w:r>
      <w:proofErr w:type="spellStart"/>
      <w:r w:rsidRPr="00D105B5">
        <w:rPr>
          <w:rFonts w:ascii="Times New Roman" w:eastAsia="Times New Roman" w:hAnsi="Times New Roman" w:cs="Times New Roman"/>
          <w:kern w:val="0"/>
          <w14:ligatures w14:val="none"/>
        </w:rPr>
        <w:t>Parrila</w:t>
      </w:r>
      <w:proofErr w:type="spellEnd"/>
      <w:r w:rsidRPr="00D105B5">
        <w:rPr>
          <w:rFonts w:ascii="Times New Roman" w:eastAsia="Times New Roman" w:hAnsi="Times New Roman" w:cs="Times New Roman"/>
          <w:kern w:val="0"/>
          <w14:ligatures w14:val="none"/>
        </w:rPr>
        <w:t xml:space="preserve">, R., Inoue, T., &amp; Nag, S. (2018). Instruction matters to the development of phoneme awareness and its relationship to </w:t>
      </w:r>
      <w:proofErr w:type="spellStart"/>
      <w:r w:rsidRPr="00D105B5">
        <w:rPr>
          <w:rFonts w:ascii="Times New Roman" w:eastAsia="Times New Roman" w:hAnsi="Times New Roman" w:cs="Times New Roman"/>
          <w:kern w:val="0"/>
          <w14:ligatures w14:val="none"/>
        </w:rPr>
        <w:t>akshara</w:t>
      </w:r>
      <w:proofErr w:type="spellEnd"/>
      <w:r w:rsidRPr="00D105B5">
        <w:rPr>
          <w:rFonts w:ascii="Times New Roman" w:eastAsia="Times New Roman" w:hAnsi="Times New Roman" w:cs="Times New Roman"/>
          <w:kern w:val="0"/>
          <w14:ligatures w14:val="none"/>
        </w:rPr>
        <w:t xml:space="preserve"> knowledge and word reading: Evidence from Sinhala. Scientific Studies of Reading, 22(5), 420-433. </w:t>
      </w:r>
      <w:hyperlink r:id="rId26" w:history="1">
        <w:r w:rsidRPr="00D105B5">
          <w:rPr>
            <w:rStyle w:val="Hyperlink"/>
            <w:rFonts w:ascii="Times New Roman" w:eastAsia="Times New Roman" w:hAnsi="Times New Roman" w:cs="Times New Roman"/>
            <w:kern w:val="0"/>
            <w14:ligatures w14:val="none"/>
          </w:rPr>
          <w:t>https://doi.org/10.1080/10888438.2018.1466890</w:t>
        </w:r>
      </w:hyperlink>
      <w:r w:rsidRPr="00D105B5">
        <w:rPr>
          <w:rFonts w:ascii="Times New Roman" w:eastAsia="Times New Roman" w:hAnsi="Times New Roman" w:cs="Times New Roman"/>
          <w:kern w:val="0"/>
          <w14:ligatures w14:val="none"/>
        </w:rPr>
        <w:t xml:space="preserve"> </w:t>
      </w:r>
    </w:p>
    <w:p w14:paraId="467E5828" w14:textId="69E648B1" w:rsidR="00931636" w:rsidRPr="00D105B5" w:rsidRDefault="007D4F7D" w:rsidP="00D105B5">
      <w:pPr>
        <w:spacing w:before="100" w:beforeAutospacing="1" w:after="100" w:afterAutospacing="1" w:line="240" w:lineRule="auto"/>
        <w:jc w:val="both"/>
        <w:rPr>
          <w:rFonts w:ascii="Times New Roman" w:eastAsia="Times New Roman" w:hAnsi="Times New Roman" w:cs="Times New Roman"/>
          <w:kern w:val="0"/>
          <w14:ligatures w14:val="none"/>
        </w:rPr>
      </w:pPr>
      <w:r w:rsidRPr="00D105B5">
        <w:rPr>
          <w:rFonts w:ascii="Times New Roman" w:eastAsia="Times New Roman" w:hAnsi="Times New Roman" w:cs="Times New Roman"/>
          <w:kern w:val="0"/>
          <w14:ligatures w14:val="none"/>
        </w:rPr>
        <w:t xml:space="preserve">World Health Organization &amp; United Nations Children's Fund. (2022). Global report on assistive technology. World Health Organization. </w:t>
      </w:r>
      <w:hyperlink r:id="rId27" w:history="1">
        <w:r w:rsidRPr="00D105B5">
          <w:rPr>
            <w:rStyle w:val="Hyperlink"/>
            <w:rFonts w:ascii="Times New Roman" w:eastAsia="Times New Roman" w:hAnsi="Times New Roman" w:cs="Times New Roman"/>
            <w:kern w:val="0"/>
            <w14:ligatures w14:val="none"/>
          </w:rPr>
          <w:t>https://www.who.int/publications/i/item/9789240049451</w:t>
        </w:r>
      </w:hyperlink>
      <w:r w:rsidRPr="00D105B5">
        <w:rPr>
          <w:rFonts w:ascii="Times New Roman" w:eastAsia="Times New Roman" w:hAnsi="Times New Roman" w:cs="Times New Roman"/>
          <w:kern w:val="0"/>
          <w14:ligatures w14:val="none"/>
        </w:rPr>
        <w:t xml:space="preserve"> </w:t>
      </w:r>
    </w:p>
    <w:p w14:paraId="7808BDDC" w14:textId="365AEA82" w:rsidR="00931636" w:rsidRPr="002F18B5" w:rsidRDefault="00931636" w:rsidP="00EB394A">
      <w:pPr>
        <w:spacing w:after="0" w:line="240" w:lineRule="auto"/>
        <w:jc w:val="both"/>
        <w:rPr>
          <w:rFonts w:ascii="Times New Roman" w:eastAsia="Times New Roman" w:hAnsi="Times New Roman" w:cs="Times New Roman"/>
          <w:kern w:val="0"/>
          <w14:ligatures w14:val="none"/>
        </w:rPr>
      </w:pPr>
    </w:p>
    <w:sectPr w:rsidR="00931636" w:rsidRPr="002F18B5">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19690" w14:textId="77777777" w:rsidR="00243B57" w:rsidRDefault="00243B57" w:rsidP="002000F4">
      <w:pPr>
        <w:spacing w:after="0" w:line="240" w:lineRule="auto"/>
      </w:pPr>
      <w:r>
        <w:separator/>
      </w:r>
    </w:p>
  </w:endnote>
  <w:endnote w:type="continuationSeparator" w:id="0">
    <w:p w14:paraId="68477276" w14:textId="77777777" w:rsidR="00243B57" w:rsidRDefault="00243B57" w:rsidP="0020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ADB81" w14:textId="77777777" w:rsidR="002000F4" w:rsidRDefault="00200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29C94" w14:textId="77777777" w:rsidR="002000F4" w:rsidRDefault="00200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8E382" w14:textId="77777777" w:rsidR="002000F4" w:rsidRDefault="00200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8DB95" w14:textId="77777777" w:rsidR="00243B57" w:rsidRDefault="00243B57" w:rsidP="002000F4">
      <w:pPr>
        <w:spacing w:after="0" w:line="240" w:lineRule="auto"/>
      </w:pPr>
      <w:r>
        <w:separator/>
      </w:r>
    </w:p>
  </w:footnote>
  <w:footnote w:type="continuationSeparator" w:id="0">
    <w:p w14:paraId="34C6EB84" w14:textId="77777777" w:rsidR="00243B57" w:rsidRDefault="00243B57" w:rsidP="0020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F1BCC" w14:textId="228B863A" w:rsidR="002000F4" w:rsidRDefault="002000F4">
    <w:pPr>
      <w:pStyle w:val="Header"/>
    </w:pPr>
    <w:r>
      <w:rPr>
        <w:noProof/>
      </w:rPr>
      <w:pict w14:anchorId="69635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8759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4BD2" w14:textId="275478E6" w:rsidR="002000F4" w:rsidRDefault="002000F4">
    <w:pPr>
      <w:pStyle w:val="Header"/>
    </w:pPr>
    <w:r>
      <w:rPr>
        <w:noProof/>
      </w:rPr>
      <w:pict w14:anchorId="1AF79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87598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F71B" w14:textId="7DA34B84" w:rsidR="002000F4" w:rsidRDefault="002000F4">
    <w:pPr>
      <w:pStyle w:val="Header"/>
    </w:pPr>
    <w:r>
      <w:rPr>
        <w:noProof/>
      </w:rPr>
      <w:pict w14:anchorId="16741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8759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025EF"/>
    <w:multiLevelType w:val="multilevel"/>
    <w:tmpl w:val="E5187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134FE"/>
    <w:multiLevelType w:val="hybridMultilevel"/>
    <w:tmpl w:val="7012E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377D76"/>
    <w:multiLevelType w:val="multilevel"/>
    <w:tmpl w:val="B674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E3"/>
    <w:rsid w:val="00013902"/>
    <w:rsid w:val="000157A6"/>
    <w:rsid w:val="00022D8E"/>
    <w:rsid w:val="00086E03"/>
    <w:rsid w:val="000A204D"/>
    <w:rsid w:val="000B4118"/>
    <w:rsid w:val="000B678D"/>
    <w:rsid w:val="000B71C1"/>
    <w:rsid w:val="00133E9C"/>
    <w:rsid w:val="001505E7"/>
    <w:rsid w:val="001818BA"/>
    <w:rsid w:val="001A5F72"/>
    <w:rsid w:val="001E2FC0"/>
    <w:rsid w:val="002000F4"/>
    <w:rsid w:val="00243B57"/>
    <w:rsid w:val="002F18B5"/>
    <w:rsid w:val="0035082F"/>
    <w:rsid w:val="003532C2"/>
    <w:rsid w:val="003A53AD"/>
    <w:rsid w:val="003D1BA7"/>
    <w:rsid w:val="003E79AC"/>
    <w:rsid w:val="00483A1D"/>
    <w:rsid w:val="004A1728"/>
    <w:rsid w:val="004A40AB"/>
    <w:rsid w:val="004F18B0"/>
    <w:rsid w:val="0052427E"/>
    <w:rsid w:val="0058542F"/>
    <w:rsid w:val="005C0101"/>
    <w:rsid w:val="00621AFA"/>
    <w:rsid w:val="00635B4D"/>
    <w:rsid w:val="00641F08"/>
    <w:rsid w:val="006553E1"/>
    <w:rsid w:val="00661EE3"/>
    <w:rsid w:val="00663901"/>
    <w:rsid w:val="00736A27"/>
    <w:rsid w:val="00771859"/>
    <w:rsid w:val="00777EA3"/>
    <w:rsid w:val="007933C8"/>
    <w:rsid w:val="007B4162"/>
    <w:rsid w:val="007D4F7D"/>
    <w:rsid w:val="008066F8"/>
    <w:rsid w:val="00814BDF"/>
    <w:rsid w:val="008478ED"/>
    <w:rsid w:val="008534EC"/>
    <w:rsid w:val="00886C77"/>
    <w:rsid w:val="00897F91"/>
    <w:rsid w:val="008C2CB5"/>
    <w:rsid w:val="00902E0E"/>
    <w:rsid w:val="00910BC7"/>
    <w:rsid w:val="00931636"/>
    <w:rsid w:val="009D0DEA"/>
    <w:rsid w:val="00A213D3"/>
    <w:rsid w:val="00A852F5"/>
    <w:rsid w:val="00AB42DD"/>
    <w:rsid w:val="00B152DF"/>
    <w:rsid w:val="00B2765F"/>
    <w:rsid w:val="00B341C8"/>
    <w:rsid w:val="00B53C05"/>
    <w:rsid w:val="00B945D3"/>
    <w:rsid w:val="00BC3E01"/>
    <w:rsid w:val="00BD491A"/>
    <w:rsid w:val="00BE2E64"/>
    <w:rsid w:val="00C901A6"/>
    <w:rsid w:val="00CB676F"/>
    <w:rsid w:val="00D105B5"/>
    <w:rsid w:val="00D508BD"/>
    <w:rsid w:val="00D77150"/>
    <w:rsid w:val="00D9307B"/>
    <w:rsid w:val="00DA44CE"/>
    <w:rsid w:val="00DC3287"/>
    <w:rsid w:val="00DD21C7"/>
    <w:rsid w:val="00DF58AA"/>
    <w:rsid w:val="00E04A59"/>
    <w:rsid w:val="00E145D1"/>
    <w:rsid w:val="00E21A02"/>
    <w:rsid w:val="00E45185"/>
    <w:rsid w:val="00E543CD"/>
    <w:rsid w:val="00E90452"/>
    <w:rsid w:val="00E9107E"/>
    <w:rsid w:val="00EB394A"/>
    <w:rsid w:val="00EC042C"/>
    <w:rsid w:val="00FB6006"/>
    <w:rsid w:val="00FD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DC63EF"/>
  <w15:chartTrackingRefBased/>
  <w15:docId w15:val="{2EA64F34-E8BA-4676-8B74-2C1C670E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EE3"/>
    <w:rPr>
      <w:rFonts w:eastAsiaTheme="majorEastAsia" w:cstheme="majorBidi"/>
      <w:color w:val="272727" w:themeColor="text1" w:themeTint="D8"/>
    </w:rPr>
  </w:style>
  <w:style w:type="paragraph" w:styleId="Title">
    <w:name w:val="Title"/>
    <w:basedOn w:val="Normal"/>
    <w:next w:val="Normal"/>
    <w:link w:val="TitleChar"/>
    <w:uiPriority w:val="10"/>
    <w:qFormat/>
    <w:rsid w:val="00661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EE3"/>
    <w:pPr>
      <w:spacing w:before="160"/>
      <w:jc w:val="center"/>
    </w:pPr>
    <w:rPr>
      <w:i/>
      <w:iCs/>
      <w:color w:val="404040" w:themeColor="text1" w:themeTint="BF"/>
    </w:rPr>
  </w:style>
  <w:style w:type="character" w:customStyle="1" w:styleId="QuoteChar">
    <w:name w:val="Quote Char"/>
    <w:basedOn w:val="DefaultParagraphFont"/>
    <w:link w:val="Quote"/>
    <w:uiPriority w:val="29"/>
    <w:rsid w:val="00661EE3"/>
    <w:rPr>
      <w:i/>
      <w:iCs/>
      <w:color w:val="404040" w:themeColor="text1" w:themeTint="BF"/>
    </w:rPr>
  </w:style>
  <w:style w:type="paragraph" w:styleId="ListParagraph">
    <w:name w:val="List Paragraph"/>
    <w:basedOn w:val="Normal"/>
    <w:uiPriority w:val="34"/>
    <w:qFormat/>
    <w:rsid w:val="00661EE3"/>
    <w:pPr>
      <w:ind w:left="720"/>
      <w:contextualSpacing/>
    </w:pPr>
  </w:style>
  <w:style w:type="character" w:styleId="IntenseEmphasis">
    <w:name w:val="Intense Emphasis"/>
    <w:basedOn w:val="DefaultParagraphFont"/>
    <w:uiPriority w:val="21"/>
    <w:qFormat/>
    <w:rsid w:val="00661EE3"/>
    <w:rPr>
      <w:i/>
      <w:iCs/>
      <w:color w:val="0F4761" w:themeColor="accent1" w:themeShade="BF"/>
    </w:rPr>
  </w:style>
  <w:style w:type="paragraph" w:styleId="IntenseQuote">
    <w:name w:val="Intense Quote"/>
    <w:basedOn w:val="Normal"/>
    <w:next w:val="Normal"/>
    <w:link w:val="IntenseQuoteChar"/>
    <w:uiPriority w:val="30"/>
    <w:qFormat/>
    <w:rsid w:val="00661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EE3"/>
    <w:rPr>
      <w:i/>
      <w:iCs/>
      <w:color w:val="0F4761" w:themeColor="accent1" w:themeShade="BF"/>
    </w:rPr>
  </w:style>
  <w:style w:type="character" w:styleId="IntenseReference">
    <w:name w:val="Intense Reference"/>
    <w:basedOn w:val="DefaultParagraphFont"/>
    <w:uiPriority w:val="32"/>
    <w:qFormat/>
    <w:rsid w:val="00661EE3"/>
    <w:rPr>
      <w:b/>
      <w:bCs/>
      <w:smallCaps/>
      <w:color w:val="0F4761" w:themeColor="accent1" w:themeShade="BF"/>
      <w:spacing w:val="5"/>
    </w:rPr>
  </w:style>
  <w:style w:type="table" w:styleId="PlainTable2">
    <w:name w:val="Plain Table 2"/>
    <w:basedOn w:val="TableNormal"/>
    <w:uiPriority w:val="42"/>
    <w:rsid w:val="001505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B4118"/>
    <w:rPr>
      <w:color w:val="467886" w:themeColor="hyperlink"/>
      <w:u w:val="single"/>
    </w:rPr>
  </w:style>
  <w:style w:type="character" w:styleId="UnresolvedMention">
    <w:name w:val="Unresolved Mention"/>
    <w:basedOn w:val="DefaultParagraphFont"/>
    <w:uiPriority w:val="99"/>
    <w:semiHidden/>
    <w:unhideWhenUsed/>
    <w:rsid w:val="000B4118"/>
    <w:rPr>
      <w:color w:val="605E5C"/>
      <w:shd w:val="clear" w:color="auto" w:fill="E1DFDD"/>
    </w:rPr>
  </w:style>
  <w:style w:type="character" w:styleId="FollowedHyperlink">
    <w:name w:val="FollowedHyperlink"/>
    <w:basedOn w:val="DefaultParagraphFont"/>
    <w:uiPriority w:val="99"/>
    <w:semiHidden/>
    <w:unhideWhenUsed/>
    <w:rsid w:val="001A5F72"/>
    <w:rPr>
      <w:color w:val="96607D" w:themeColor="followedHyperlink"/>
      <w:u w:val="single"/>
    </w:rPr>
  </w:style>
  <w:style w:type="paragraph" w:styleId="Header">
    <w:name w:val="header"/>
    <w:basedOn w:val="Normal"/>
    <w:link w:val="HeaderChar"/>
    <w:uiPriority w:val="99"/>
    <w:unhideWhenUsed/>
    <w:rsid w:val="00200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F4"/>
  </w:style>
  <w:style w:type="paragraph" w:styleId="Footer">
    <w:name w:val="footer"/>
    <w:basedOn w:val="Normal"/>
    <w:link w:val="FooterChar"/>
    <w:uiPriority w:val="99"/>
    <w:unhideWhenUsed/>
    <w:rsid w:val="00200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sevier.com/books/assistive-technologies/cook/978-0-323-09631-7" TargetMode="External"/><Relationship Id="rId18" Type="http://schemas.openxmlformats.org/officeDocument/2006/relationships/hyperlink" Target="http://www.nichd.nih.gov/publications/nrp/smallbook.cfm?renderforprint=1" TargetMode="External"/><Relationship Id="rId26" Type="http://schemas.openxmlformats.org/officeDocument/2006/relationships/hyperlink" Target="https://doi.org/10.1080/10888438.2018.1466890" TargetMode="External"/><Relationship Id="rId3" Type="http://schemas.openxmlformats.org/officeDocument/2006/relationships/styles" Target="styles.xml"/><Relationship Id="rId21" Type="http://schemas.openxmlformats.org/officeDocument/2006/relationships/hyperlink" Target="https://doi.org/10.1007/s11881-024-00318-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earson.com/us/higher-education/program/Bryant-Assistive-Technology-for-People-with-Disabilities-2nd-Edition/PGM100000000697.html" TargetMode="External"/><Relationship Id="rId17" Type="http://schemas.openxmlformats.org/officeDocument/2006/relationships/hyperlink" Target="https://www.rti.org/publication/early-reading-igniting-education-all-report-early-grade-learning-community-practice" TargetMode="External"/><Relationship Id="rId25" Type="http://schemas.openxmlformats.org/officeDocument/2006/relationships/hyperlink" Target="https://doi.org/10.1080/00220272.2012.668938"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80/01411926.2010.501096" TargetMode="External"/><Relationship Id="rId20" Type="http://schemas.openxmlformats.org/officeDocument/2006/relationships/hyperlink" Target="https://doi.org/10.17226/602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6/appi.books.9780890425596" TargetMode="External"/><Relationship Id="rId24" Type="http://schemas.openxmlformats.org/officeDocument/2006/relationships/hyperlink" Target="http://www2.ed.gov/parents/needs/speced/iepguide/index.html"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pearson.com/us/higher-education/program/Dell-Assistive-Technology-in-the-Classroom-Enhancing-the-School-Experiences-of-Students-with-Disabilities-3rd-Edition/PGM209000.html" TargetMode="External"/><Relationship Id="rId23" Type="http://schemas.openxmlformats.org/officeDocument/2006/relationships/hyperlink" Target="https://doi.org/10.1596/42366" TargetMode="External"/><Relationship Id="rId28" Type="http://schemas.openxmlformats.org/officeDocument/2006/relationships/header" Target="header1.xml"/><Relationship Id="rId10" Type="http://schemas.openxmlformats.org/officeDocument/2006/relationships/hyperlink" Target="https://doi.org/10.1080/20020317.2020.1729587" TargetMode="External"/><Relationship Id="rId19" Type="http://schemas.openxmlformats.org/officeDocument/2006/relationships/hyperlink" Target="https://www.pearson.com/us/higher-education/program/Roblyer-Integrating-Educational-Technology-into-Teaching-Transforming-Learning-across-Disciplines-8th-Edition/PGM209000.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us.sagepub.com/en-us/nam/designing-and-conducting-mixed-methods-research/book243640" TargetMode="External"/><Relationship Id="rId22" Type="http://schemas.openxmlformats.org/officeDocument/2006/relationships/hyperlink" Target="https://doi.org/10.54676/UZQV8501" TargetMode="External"/><Relationship Id="rId27" Type="http://schemas.openxmlformats.org/officeDocument/2006/relationships/hyperlink" Target="https://www.who.int/publications/i/item/978924004945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Materials Used for Sinhala Reading </a:t>
            </a:r>
            <a:r>
              <a:rPr lang="en-US" b="1" i="0"/>
              <a:t> </a:t>
            </a:r>
          </a:p>
        </c:rich>
      </c:tx>
      <c:layout>
        <c:manualLayout>
          <c:xMode val="edge"/>
          <c:yMode val="edge"/>
          <c:x val="0.2603009259259259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1"/>
            </a:solidFill>
            <a:ln>
              <a:noFill/>
            </a:ln>
            <a:effectLst/>
          </c:spPr>
          <c:invertIfNegative val="0"/>
          <c:cat>
            <c:strRef>
              <c:f>Sheet1!$A$2:$A$5</c:f>
              <c:strCache>
                <c:ptCount val="4"/>
                <c:pt idx="0">
                  <c:v>Textbook</c:v>
                </c:pt>
                <c:pt idx="1">
                  <c:v>Worksheets / Workbooks</c:v>
                </c:pt>
                <c:pt idx="2">
                  <c:v>Storybooks</c:v>
                </c:pt>
                <c:pt idx="3">
                  <c:v>Multimedia / Audio resources</c:v>
                </c:pt>
              </c:strCache>
            </c:strRef>
          </c:cat>
          <c:val>
            <c:numRef>
              <c:f>Sheet1!$B$2:$B$5</c:f>
              <c:numCache>
                <c:formatCode>General</c:formatCode>
                <c:ptCount val="4"/>
                <c:pt idx="0">
                  <c:v>65.400000000000006</c:v>
                </c:pt>
                <c:pt idx="1">
                  <c:v>51</c:v>
                </c:pt>
                <c:pt idx="2">
                  <c:v>23.1</c:v>
                </c:pt>
                <c:pt idx="3">
                  <c:v>14.4</c:v>
                </c:pt>
              </c:numCache>
            </c:numRef>
          </c:val>
          <c:extLst>
            <c:ext xmlns:c16="http://schemas.microsoft.com/office/drawing/2014/chart" uri="{C3380CC4-5D6E-409C-BE32-E72D297353CC}">
              <c16:uniqueId val="{00000000-4586-4583-BEEB-101C19DE5957}"/>
            </c:ext>
          </c:extLst>
        </c:ser>
        <c:dLbls>
          <c:showLegendKey val="0"/>
          <c:showVal val="0"/>
          <c:showCatName val="0"/>
          <c:showSerName val="0"/>
          <c:showPercent val="0"/>
          <c:showBubbleSize val="0"/>
        </c:dLbls>
        <c:gapWidth val="219"/>
        <c:overlap val="-27"/>
        <c:axId val="1189931488"/>
        <c:axId val="1189934848"/>
      </c:barChart>
      <c:catAx>
        <c:axId val="1189931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Learning Materials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934848"/>
        <c:crosses val="autoZero"/>
        <c:auto val="1"/>
        <c:lblAlgn val="ctr"/>
        <c:lblOffset val="100"/>
        <c:noMultiLvlLbl val="0"/>
      </c:catAx>
      <c:valAx>
        <c:axId val="1189934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93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1" u="none" strike="noStrike" baseline="0">
                <a:effectLst/>
              </a:rPr>
              <a:t>Student Reading Difficulties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1"/>
            </a:solidFill>
            <a:ln>
              <a:noFill/>
            </a:ln>
            <a:effectLst/>
          </c:spPr>
          <c:invertIfNegative val="0"/>
          <c:cat>
            <c:strRef>
              <c:f>Sheet1!$A$2:$A$7</c:f>
              <c:strCache>
                <c:ptCount val="6"/>
                <c:pt idx="0">
                  <c:v>Slow reading / poor fluency</c:v>
                </c:pt>
                <c:pt idx="1">
                  <c:v>Lack of motivation or interest in reading</c:v>
                </c:pt>
                <c:pt idx="2">
                  <c:v>Difficulty identifying letters / akshara</c:v>
                </c:pt>
                <c:pt idx="3">
                  <c:v>Difficulty with reading comprehension</c:v>
                </c:pt>
                <c:pt idx="4">
                  <c:v>Difficulty understanding sound–symbol relations</c:v>
                </c:pt>
                <c:pt idx="5">
                  <c:v>Limited vocabulary</c:v>
                </c:pt>
              </c:strCache>
            </c:strRef>
          </c:cat>
          <c:val>
            <c:numRef>
              <c:f>Sheet1!$B$2:$B$7</c:f>
              <c:numCache>
                <c:formatCode>General</c:formatCode>
                <c:ptCount val="6"/>
                <c:pt idx="0">
                  <c:v>41.3</c:v>
                </c:pt>
                <c:pt idx="1">
                  <c:v>33.700000000000003</c:v>
                </c:pt>
                <c:pt idx="2">
                  <c:v>29.8</c:v>
                </c:pt>
                <c:pt idx="3">
                  <c:v>29.8</c:v>
                </c:pt>
                <c:pt idx="4">
                  <c:v>24</c:v>
                </c:pt>
                <c:pt idx="5">
                  <c:v>8.6999999999999993</c:v>
                </c:pt>
              </c:numCache>
            </c:numRef>
          </c:val>
          <c:extLst>
            <c:ext xmlns:c16="http://schemas.microsoft.com/office/drawing/2014/chart" uri="{C3380CC4-5D6E-409C-BE32-E72D297353CC}">
              <c16:uniqueId val="{00000000-522F-4F93-8966-EC81A5E06860}"/>
            </c:ext>
          </c:extLst>
        </c:ser>
        <c:dLbls>
          <c:showLegendKey val="0"/>
          <c:showVal val="0"/>
          <c:showCatName val="0"/>
          <c:showSerName val="0"/>
          <c:showPercent val="0"/>
          <c:showBubbleSize val="0"/>
        </c:dLbls>
        <c:gapWidth val="219"/>
        <c:overlap val="-27"/>
        <c:axId val="1402541184"/>
        <c:axId val="1402540224"/>
      </c:barChart>
      <c:catAx>
        <c:axId val="1402541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1" u="none" strike="noStrike" baseline="0">
                    <a:effectLst/>
                  </a:rPr>
                  <a:t> Reading Difficulties </a:t>
                </a:r>
                <a:endParaRPr lang="en-US"/>
              </a:p>
            </c:rich>
          </c:tx>
          <c:layout>
            <c:manualLayout>
              <c:xMode val="edge"/>
              <c:yMode val="edge"/>
              <c:x val="0.35380103528725576"/>
              <c:y val="0.8092057242844644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2540224"/>
        <c:crosses val="autoZero"/>
        <c:auto val="1"/>
        <c:lblAlgn val="ctr"/>
        <c:lblOffset val="100"/>
        <c:noMultiLvlLbl val="0"/>
      </c:catAx>
      <c:valAx>
        <c:axId val="1402540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254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1BEA3-331C-4741-9DB4-E47ECBE1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20</Pages>
  <Words>6671</Words>
  <Characters>38029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H.D.C. Priyadharshani</dc:creator>
  <cp:keywords/>
  <dc:description/>
  <cp:lastModifiedBy>SDI 1084</cp:lastModifiedBy>
  <cp:revision>59</cp:revision>
  <dcterms:created xsi:type="dcterms:W3CDTF">2025-12-05T08:43:00Z</dcterms:created>
  <dcterms:modified xsi:type="dcterms:W3CDTF">2025-12-12T13:38:00Z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1e2ee06c-60c9-4c0a-b47a-c2cafd826fc5</vt:lpwstr>
  </property>
</Properties>
</file>