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AD" w:rsidRDefault="00D86AAD">
      <w:pPr>
        <w:spacing w:before="101" w:after="1"/>
        <w:rPr>
          <w:sz w:val="20"/>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65"/>
        <w:gridCol w:w="15760"/>
      </w:tblGrid>
      <w:tr w:rsidR="00D86AAD">
        <w:trPr>
          <w:trHeight w:val="290"/>
        </w:trPr>
        <w:tc>
          <w:tcPr>
            <w:tcW w:w="5165" w:type="dxa"/>
          </w:tcPr>
          <w:p w:rsidR="00D86AAD" w:rsidRDefault="00F02FAC">
            <w:pPr>
              <w:pStyle w:val="TableParagraph"/>
              <w:spacing w:line="229" w:lineRule="exact"/>
              <w:ind w:left="95"/>
              <w:rPr>
                <w:rFonts w:ascii="Arial"/>
                <w:sz w:val="20"/>
              </w:rPr>
            </w:pPr>
            <w:r>
              <w:rPr>
                <w:rFonts w:ascii="Arial"/>
                <w:sz w:val="20"/>
              </w:rPr>
              <w:t>Journal</w:t>
            </w:r>
            <w:r>
              <w:rPr>
                <w:rFonts w:ascii="Arial"/>
                <w:spacing w:val="-2"/>
                <w:sz w:val="20"/>
              </w:rPr>
              <w:t>Name:</w:t>
            </w:r>
          </w:p>
        </w:tc>
        <w:tc>
          <w:tcPr>
            <w:tcW w:w="15760" w:type="dxa"/>
          </w:tcPr>
          <w:p w:rsidR="00D86AAD" w:rsidRDefault="005D7641">
            <w:pPr>
              <w:pStyle w:val="TableParagraph"/>
              <w:spacing w:before="26"/>
              <w:rPr>
                <w:rFonts w:ascii="Arial"/>
                <w:b/>
                <w:sz w:val="20"/>
              </w:rPr>
            </w:pPr>
            <w:hyperlink r:id="rId6">
              <w:r w:rsidR="00F02FAC">
                <w:rPr>
                  <w:rFonts w:ascii="Arial"/>
                  <w:b/>
                  <w:color w:val="0000FF"/>
                  <w:sz w:val="20"/>
                  <w:u w:val="single" w:color="0000FF"/>
                </w:rPr>
                <w:t>JournalofAdvancesinBiology&amp;</w:t>
              </w:r>
              <w:r w:rsidR="00F02FAC">
                <w:rPr>
                  <w:rFonts w:ascii="Arial"/>
                  <w:b/>
                  <w:color w:val="0000FF"/>
                  <w:spacing w:val="-2"/>
                  <w:sz w:val="20"/>
                  <w:u w:val="single" w:color="0000FF"/>
                </w:rPr>
                <w:t>Biotechnology</w:t>
              </w:r>
            </w:hyperlink>
          </w:p>
        </w:tc>
      </w:tr>
      <w:tr w:rsidR="00D86AAD">
        <w:trPr>
          <w:trHeight w:val="290"/>
        </w:trPr>
        <w:tc>
          <w:tcPr>
            <w:tcW w:w="5165" w:type="dxa"/>
          </w:tcPr>
          <w:p w:rsidR="00D86AAD" w:rsidRDefault="00F02FAC">
            <w:pPr>
              <w:pStyle w:val="TableParagraph"/>
              <w:spacing w:line="229" w:lineRule="exact"/>
              <w:ind w:left="95"/>
              <w:rPr>
                <w:rFonts w:ascii="Arial"/>
                <w:sz w:val="20"/>
              </w:rPr>
            </w:pPr>
            <w:r>
              <w:rPr>
                <w:rFonts w:ascii="Arial"/>
                <w:sz w:val="20"/>
              </w:rPr>
              <w:t>Manuscript</w:t>
            </w:r>
            <w:r>
              <w:rPr>
                <w:rFonts w:ascii="Arial"/>
                <w:spacing w:val="-2"/>
                <w:sz w:val="20"/>
              </w:rPr>
              <w:t>Number:</w:t>
            </w:r>
          </w:p>
        </w:tc>
        <w:tc>
          <w:tcPr>
            <w:tcW w:w="15760" w:type="dxa"/>
          </w:tcPr>
          <w:p w:rsidR="00D86AAD" w:rsidRDefault="00F02FAC">
            <w:pPr>
              <w:pStyle w:val="TableParagraph"/>
              <w:spacing w:before="26"/>
              <w:rPr>
                <w:rFonts w:ascii="Arial"/>
                <w:b/>
                <w:sz w:val="20"/>
              </w:rPr>
            </w:pPr>
            <w:r>
              <w:rPr>
                <w:rFonts w:ascii="Arial"/>
                <w:b/>
                <w:spacing w:val="-2"/>
                <w:sz w:val="20"/>
              </w:rPr>
              <w:t>Ms_JABB_149970</w:t>
            </w:r>
          </w:p>
        </w:tc>
      </w:tr>
      <w:tr w:rsidR="00D86AAD">
        <w:trPr>
          <w:trHeight w:val="650"/>
        </w:trPr>
        <w:tc>
          <w:tcPr>
            <w:tcW w:w="5165" w:type="dxa"/>
          </w:tcPr>
          <w:p w:rsidR="00D86AAD" w:rsidRDefault="00F02FAC">
            <w:pPr>
              <w:pStyle w:val="TableParagraph"/>
              <w:spacing w:line="229" w:lineRule="exact"/>
              <w:ind w:left="95"/>
              <w:rPr>
                <w:rFonts w:ascii="Arial"/>
                <w:sz w:val="20"/>
              </w:rPr>
            </w:pPr>
            <w:r>
              <w:rPr>
                <w:rFonts w:ascii="Arial"/>
                <w:sz w:val="20"/>
              </w:rPr>
              <w:t>Titleofthe</w:t>
            </w:r>
            <w:r>
              <w:rPr>
                <w:rFonts w:ascii="Arial"/>
                <w:spacing w:val="-2"/>
                <w:sz w:val="20"/>
              </w:rPr>
              <w:t>Manuscript:</w:t>
            </w:r>
          </w:p>
        </w:tc>
        <w:tc>
          <w:tcPr>
            <w:tcW w:w="15760" w:type="dxa"/>
          </w:tcPr>
          <w:p w:rsidR="00D86AAD" w:rsidRDefault="00F02FAC">
            <w:pPr>
              <w:pStyle w:val="TableParagraph"/>
              <w:spacing w:before="206"/>
              <w:rPr>
                <w:rFonts w:ascii="Arial"/>
                <w:b/>
                <w:sz w:val="20"/>
              </w:rPr>
            </w:pPr>
            <w:r>
              <w:rPr>
                <w:rFonts w:ascii="Arial"/>
                <w:b/>
                <w:sz w:val="20"/>
              </w:rPr>
              <w:t>IMPACTOFPROTECTIVESPRAYSONYIELDLOSSASSESSMENTDUETOPURPLEBLOTCHOFGARLICCAUSEDBYALTERNARIA</w:t>
            </w:r>
            <w:r>
              <w:rPr>
                <w:rFonts w:ascii="Arial"/>
                <w:b/>
                <w:spacing w:val="-2"/>
                <w:sz w:val="20"/>
              </w:rPr>
              <w:t>PORRI</w:t>
            </w:r>
          </w:p>
        </w:tc>
      </w:tr>
      <w:tr w:rsidR="00D86AAD">
        <w:trPr>
          <w:trHeight w:val="333"/>
        </w:trPr>
        <w:tc>
          <w:tcPr>
            <w:tcW w:w="5165" w:type="dxa"/>
          </w:tcPr>
          <w:p w:rsidR="00D86AAD" w:rsidRDefault="00F02FAC">
            <w:pPr>
              <w:pStyle w:val="TableParagraph"/>
              <w:spacing w:line="229" w:lineRule="exact"/>
              <w:ind w:left="95"/>
              <w:rPr>
                <w:rFonts w:ascii="Arial"/>
                <w:sz w:val="20"/>
              </w:rPr>
            </w:pPr>
            <w:r>
              <w:rPr>
                <w:rFonts w:ascii="Arial"/>
                <w:sz w:val="20"/>
              </w:rPr>
              <w:t>Typeofthe</w:t>
            </w:r>
            <w:r>
              <w:rPr>
                <w:rFonts w:ascii="Arial"/>
                <w:spacing w:val="-2"/>
                <w:sz w:val="20"/>
              </w:rPr>
              <w:t>Article</w:t>
            </w:r>
          </w:p>
        </w:tc>
        <w:tc>
          <w:tcPr>
            <w:tcW w:w="15760" w:type="dxa"/>
          </w:tcPr>
          <w:p w:rsidR="00D86AAD" w:rsidRDefault="00D86AAD">
            <w:pPr>
              <w:pStyle w:val="TableParagraph"/>
              <w:ind w:left="0"/>
              <w:rPr>
                <w:sz w:val="18"/>
              </w:rPr>
            </w:pPr>
          </w:p>
        </w:tc>
      </w:tr>
    </w:tbl>
    <w:p w:rsidR="00D86AAD" w:rsidRDefault="00D86AAD">
      <w:pPr>
        <w:rPr>
          <w:sz w:val="20"/>
        </w:rPr>
      </w:pPr>
    </w:p>
    <w:p w:rsidR="00D86AAD" w:rsidRDefault="00D86AAD">
      <w:pPr>
        <w:spacing w:before="229"/>
        <w:rPr>
          <w:sz w:val="20"/>
        </w:rPr>
      </w:pPr>
    </w:p>
    <w:tbl>
      <w:tblPr>
        <w:tblpPr w:leftFromText="180" w:rightFromText="180" w:vertAnchor="text" w:horzAnchor="page" w:tblpX="452" w:tblpY="25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95"/>
        <w:gridCol w:w="9258"/>
        <w:gridCol w:w="6373"/>
      </w:tblGrid>
      <w:tr w:rsidR="00586129" w:rsidTr="00586129">
        <w:trPr>
          <w:trHeight w:val="453"/>
        </w:trPr>
        <w:tc>
          <w:tcPr>
            <w:tcW w:w="20926" w:type="dxa"/>
            <w:gridSpan w:val="3"/>
            <w:tcBorders>
              <w:top w:val="nil"/>
              <w:left w:val="nil"/>
              <w:right w:val="nil"/>
            </w:tcBorders>
          </w:tcPr>
          <w:p w:rsidR="00586129" w:rsidRDefault="00586129" w:rsidP="00586129">
            <w:pPr>
              <w:pStyle w:val="TableParagraph"/>
              <w:spacing w:line="221" w:lineRule="exact"/>
              <w:ind w:left="112"/>
              <w:rPr>
                <w:b/>
                <w:sz w:val="20"/>
              </w:rPr>
            </w:pPr>
            <w:r>
              <w:rPr>
                <w:b/>
                <w:color w:val="000000"/>
                <w:sz w:val="20"/>
                <w:highlight w:val="yellow"/>
              </w:rPr>
              <w:t>PART1:</w:t>
            </w:r>
            <w:r>
              <w:rPr>
                <w:b/>
                <w:color w:val="000000"/>
                <w:spacing w:val="-2"/>
                <w:sz w:val="20"/>
              </w:rPr>
              <w:t>Comments</w:t>
            </w:r>
          </w:p>
        </w:tc>
      </w:tr>
      <w:tr w:rsidR="00586129" w:rsidTr="00586129">
        <w:trPr>
          <w:trHeight w:val="966"/>
        </w:trPr>
        <w:tc>
          <w:tcPr>
            <w:tcW w:w="5295" w:type="dxa"/>
          </w:tcPr>
          <w:p w:rsidR="00586129" w:rsidRDefault="00586129" w:rsidP="00586129">
            <w:pPr>
              <w:pStyle w:val="TableParagraph"/>
              <w:ind w:left="0"/>
              <w:rPr>
                <w:sz w:val="18"/>
              </w:rPr>
            </w:pPr>
          </w:p>
        </w:tc>
        <w:tc>
          <w:tcPr>
            <w:tcW w:w="9258" w:type="dxa"/>
          </w:tcPr>
          <w:p w:rsidR="00586129" w:rsidRDefault="00586129" w:rsidP="00586129">
            <w:pPr>
              <w:pStyle w:val="TableParagraph"/>
              <w:spacing w:line="228" w:lineRule="exact"/>
              <w:rPr>
                <w:b/>
                <w:sz w:val="20"/>
              </w:rPr>
            </w:pPr>
            <w:r>
              <w:rPr>
                <w:b/>
                <w:sz w:val="20"/>
              </w:rPr>
              <w:t>Reviewer’s</w:t>
            </w:r>
            <w:r>
              <w:rPr>
                <w:b/>
                <w:spacing w:val="-2"/>
                <w:sz w:val="20"/>
              </w:rPr>
              <w:t>comment</w:t>
            </w:r>
          </w:p>
          <w:p w:rsidR="00586129" w:rsidRDefault="00586129" w:rsidP="00586129">
            <w:pPr>
              <w:pStyle w:val="TableParagraph"/>
              <w:ind w:right="132"/>
              <w:rPr>
                <w:b/>
                <w:sz w:val="20"/>
              </w:rPr>
            </w:pPr>
            <w:r>
              <w:rPr>
                <w:b/>
                <w:color w:val="000000"/>
                <w:sz w:val="20"/>
                <w:highlight w:val="yellow"/>
              </w:rPr>
              <w:t>ArtificialIntelligence(AI)generatedorassistedreviewcommentsarestrictlyprohibitedduringpeer</w:t>
            </w:r>
            <w:r>
              <w:rPr>
                <w:b/>
                <w:color w:val="000000"/>
                <w:spacing w:val="-2"/>
                <w:sz w:val="20"/>
                <w:highlight w:val="yellow"/>
              </w:rPr>
              <w:t>review.</w:t>
            </w:r>
          </w:p>
        </w:tc>
        <w:tc>
          <w:tcPr>
            <w:tcW w:w="6373" w:type="dxa"/>
          </w:tcPr>
          <w:p w:rsidR="00586129" w:rsidRDefault="00586129" w:rsidP="00586129">
            <w:pPr>
              <w:pStyle w:val="TableParagraph"/>
              <w:spacing w:line="252" w:lineRule="auto"/>
              <w:ind w:right="667"/>
              <w:rPr>
                <w:sz w:val="20"/>
              </w:rPr>
            </w:pPr>
            <w:r>
              <w:rPr>
                <w:b/>
                <w:sz w:val="20"/>
              </w:rPr>
              <w:t>Author’sFeedback</w:t>
            </w:r>
            <w:r>
              <w:rPr>
                <w:sz w:val="20"/>
              </w:rPr>
              <w:t>(Itismandatorythatauthorsshouldwritehis/her feedback here)</w:t>
            </w:r>
          </w:p>
        </w:tc>
      </w:tr>
      <w:tr w:rsidR="00586129" w:rsidTr="00586129">
        <w:trPr>
          <w:trHeight w:val="1261"/>
        </w:trPr>
        <w:tc>
          <w:tcPr>
            <w:tcW w:w="5295" w:type="dxa"/>
          </w:tcPr>
          <w:p w:rsidR="00586129" w:rsidRDefault="00586129" w:rsidP="00586129">
            <w:pPr>
              <w:pStyle w:val="TableParagraph"/>
              <w:ind w:left="467" w:right="142"/>
              <w:rPr>
                <w:b/>
                <w:sz w:val="20"/>
              </w:rPr>
            </w:pPr>
            <w:r>
              <w:rPr>
                <w:b/>
                <w:sz w:val="20"/>
              </w:rPr>
              <w:t xml:space="preserve">Pleasewriteafewsentencesregardingtheimportance of this manuscript for the scientific community. A minimum of 3-4 sentences may be required for this </w:t>
            </w:r>
            <w:r>
              <w:rPr>
                <w:b/>
                <w:spacing w:val="-2"/>
                <w:sz w:val="20"/>
              </w:rPr>
              <w:t>part.</w:t>
            </w:r>
          </w:p>
        </w:tc>
        <w:tc>
          <w:tcPr>
            <w:tcW w:w="9258" w:type="dxa"/>
          </w:tcPr>
          <w:p w:rsidR="00586129" w:rsidRDefault="00586129" w:rsidP="00586129">
            <w:pPr>
              <w:pStyle w:val="TableParagraph"/>
              <w:ind w:right="132"/>
              <w:rPr>
                <w:b/>
                <w:sz w:val="20"/>
              </w:rPr>
            </w:pPr>
            <w:r>
              <w:rPr>
                <w:b/>
                <w:sz w:val="20"/>
              </w:rPr>
              <w:t>The article provides new data for disease incidence rates in garlic with preventative spraying and reinforces findings with basic yield and morphological data. Such information would be useful for growers and extension officers within the locality where this study has been conducted. There are some deficienciesandthesemustbecorrectedforthearticletohavebettervisibilityforamoreglobalaudience.</w:t>
            </w:r>
          </w:p>
        </w:tc>
        <w:tc>
          <w:tcPr>
            <w:tcW w:w="6373" w:type="dxa"/>
          </w:tcPr>
          <w:p w:rsidR="00586129" w:rsidRDefault="00524E43" w:rsidP="00586129">
            <w:pPr>
              <w:pStyle w:val="TableParagraph"/>
              <w:ind w:left="0"/>
              <w:rPr>
                <w:sz w:val="18"/>
              </w:rPr>
            </w:pPr>
            <w:r>
              <w:rPr>
                <w:b/>
                <w:sz w:val="20"/>
                <w:szCs w:val="20"/>
              </w:rPr>
              <w:t xml:space="preserve">The study aimed to evaluate the effectiveness of different spray treatments in controlling </w:t>
            </w:r>
            <w:r>
              <w:rPr>
                <w:rStyle w:val="Emphasis"/>
                <w:rFonts w:eastAsia="MS Mincho"/>
                <w:b/>
              </w:rPr>
              <w:t>Alternaria porri</w:t>
            </w:r>
            <w:r>
              <w:rPr>
                <w:b/>
                <w:sz w:val="20"/>
                <w:szCs w:val="20"/>
              </w:rPr>
              <w:t xml:space="preserve"> and mitigating the purple blotch disease in garlic during the </w:t>
            </w:r>
            <w:r>
              <w:rPr>
                <w:b/>
                <w:i/>
                <w:sz w:val="20"/>
                <w:szCs w:val="20"/>
              </w:rPr>
              <w:t>rabi</w:t>
            </w:r>
            <w:r>
              <w:rPr>
                <w:b/>
                <w:sz w:val="20"/>
                <w:szCs w:val="20"/>
              </w:rPr>
              <w:t xml:space="preserve"> season of 2021-22 and 2022-23. The treatments involved a combination of (Azoxystrobin 11%+ tebuconazole 18%) applied at a concentration of 0.15 per cent. </w:t>
            </w:r>
          </w:p>
        </w:tc>
      </w:tr>
      <w:tr w:rsidR="00586129" w:rsidTr="00586129">
        <w:trPr>
          <w:trHeight w:val="1262"/>
        </w:trPr>
        <w:tc>
          <w:tcPr>
            <w:tcW w:w="5295" w:type="dxa"/>
          </w:tcPr>
          <w:p w:rsidR="00586129" w:rsidRDefault="00586129" w:rsidP="00586129">
            <w:pPr>
              <w:pStyle w:val="TableParagraph"/>
              <w:spacing w:line="229" w:lineRule="exact"/>
              <w:ind w:left="467"/>
              <w:rPr>
                <w:b/>
                <w:sz w:val="20"/>
              </w:rPr>
            </w:pPr>
            <w:r>
              <w:rPr>
                <w:b/>
                <w:sz w:val="20"/>
              </w:rPr>
              <w:t>Isthetitleofthearticle</w:t>
            </w:r>
            <w:r>
              <w:rPr>
                <w:b/>
                <w:spacing w:val="-2"/>
                <w:sz w:val="20"/>
              </w:rPr>
              <w:t>suitable?</w:t>
            </w:r>
          </w:p>
          <w:p w:rsidR="00586129" w:rsidRDefault="00586129" w:rsidP="00586129">
            <w:pPr>
              <w:pStyle w:val="TableParagraph"/>
              <w:spacing w:line="229" w:lineRule="exact"/>
              <w:ind w:left="467"/>
              <w:rPr>
                <w:b/>
                <w:sz w:val="20"/>
              </w:rPr>
            </w:pPr>
            <w:r>
              <w:rPr>
                <w:b/>
                <w:sz w:val="20"/>
              </w:rPr>
              <w:t>(Ifnotpleasesuggestanalternative</w:t>
            </w:r>
            <w:r>
              <w:rPr>
                <w:b/>
                <w:spacing w:val="-2"/>
                <w:sz w:val="20"/>
              </w:rPr>
              <w:t>title)</w:t>
            </w:r>
          </w:p>
        </w:tc>
        <w:tc>
          <w:tcPr>
            <w:tcW w:w="9258" w:type="dxa"/>
          </w:tcPr>
          <w:p w:rsidR="00586129" w:rsidRDefault="00586129" w:rsidP="00586129">
            <w:pPr>
              <w:pStyle w:val="TableParagraph"/>
              <w:rPr>
                <w:b/>
                <w:sz w:val="20"/>
              </w:rPr>
            </w:pPr>
            <w:r>
              <w:rPr>
                <w:b/>
                <w:sz w:val="20"/>
              </w:rPr>
              <w:t>Thetitleis</w:t>
            </w:r>
            <w:r>
              <w:rPr>
                <w:b/>
                <w:spacing w:val="-2"/>
                <w:sz w:val="20"/>
              </w:rPr>
              <w:t>suitable</w:t>
            </w:r>
          </w:p>
        </w:tc>
        <w:tc>
          <w:tcPr>
            <w:tcW w:w="6373" w:type="dxa"/>
          </w:tcPr>
          <w:p w:rsidR="00586129" w:rsidRDefault="00586129" w:rsidP="00586129">
            <w:pPr>
              <w:pStyle w:val="TableParagraph"/>
              <w:ind w:left="0"/>
              <w:rPr>
                <w:sz w:val="18"/>
              </w:rPr>
            </w:pPr>
          </w:p>
        </w:tc>
      </w:tr>
      <w:tr w:rsidR="00586129" w:rsidTr="00586129">
        <w:trPr>
          <w:trHeight w:val="1262"/>
        </w:trPr>
        <w:tc>
          <w:tcPr>
            <w:tcW w:w="5295" w:type="dxa"/>
          </w:tcPr>
          <w:p w:rsidR="00586129" w:rsidRDefault="00586129" w:rsidP="00586129">
            <w:pPr>
              <w:pStyle w:val="TableParagraph"/>
              <w:ind w:left="467" w:right="142"/>
              <w:rPr>
                <w:b/>
                <w:sz w:val="20"/>
              </w:rPr>
            </w:pPr>
            <w:r>
              <w:rPr>
                <w:b/>
                <w:sz w:val="20"/>
              </w:rPr>
              <w:t>Is the abstract of the article comprehensive? Do you suggesttheaddition(ordeletion)ofsomepointsinthis section? Please write your suggestions here.</w:t>
            </w:r>
          </w:p>
        </w:tc>
        <w:tc>
          <w:tcPr>
            <w:tcW w:w="9258" w:type="dxa"/>
          </w:tcPr>
          <w:p w:rsidR="00586129" w:rsidRDefault="00586129" w:rsidP="00586129">
            <w:pPr>
              <w:pStyle w:val="TableParagraph"/>
              <w:rPr>
                <w:b/>
                <w:sz w:val="20"/>
              </w:rPr>
            </w:pPr>
            <w:r>
              <w:rPr>
                <w:b/>
                <w:sz w:val="20"/>
              </w:rPr>
              <w:t>Theabstractisfitforpurposebutcanbeimprovedaspersuggestionsprovidedwithinthemanuscript. Some corrective action is required to improve clarity and improve readability.</w:t>
            </w:r>
          </w:p>
        </w:tc>
        <w:tc>
          <w:tcPr>
            <w:tcW w:w="6373" w:type="dxa"/>
          </w:tcPr>
          <w:p w:rsidR="00586129" w:rsidRDefault="00586129" w:rsidP="00586129">
            <w:pPr>
              <w:pStyle w:val="TableParagraph"/>
              <w:ind w:left="0"/>
              <w:rPr>
                <w:sz w:val="18"/>
              </w:rPr>
            </w:pPr>
          </w:p>
          <w:p w:rsidR="00D85E83" w:rsidRPr="00D85E83" w:rsidRDefault="00D85E83" w:rsidP="00586129">
            <w:pPr>
              <w:pStyle w:val="TableParagraph"/>
              <w:ind w:left="0"/>
              <w:rPr>
                <w:sz w:val="20"/>
                <w:szCs w:val="20"/>
              </w:rPr>
            </w:pPr>
            <w:r>
              <w:rPr>
                <w:sz w:val="18"/>
              </w:rPr>
              <w:t xml:space="preserve"> </w:t>
            </w:r>
            <w:r w:rsidRPr="00D85E83">
              <w:rPr>
                <w:sz w:val="20"/>
                <w:szCs w:val="20"/>
              </w:rPr>
              <w:t>Corrected</w:t>
            </w:r>
          </w:p>
        </w:tc>
      </w:tr>
      <w:tr w:rsidR="00586129" w:rsidTr="00586129">
        <w:trPr>
          <w:trHeight w:val="705"/>
        </w:trPr>
        <w:tc>
          <w:tcPr>
            <w:tcW w:w="5295" w:type="dxa"/>
          </w:tcPr>
          <w:p w:rsidR="00586129" w:rsidRDefault="00586129" w:rsidP="00586129">
            <w:pPr>
              <w:pStyle w:val="TableParagraph"/>
              <w:ind w:left="467" w:right="142"/>
              <w:rPr>
                <w:b/>
                <w:sz w:val="20"/>
              </w:rPr>
            </w:pPr>
            <w:r>
              <w:rPr>
                <w:b/>
                <w:sz w:val="20"/>
              </w:rPr>
              <w:t xml:space="preserve">Isthemanuscriptscientifically,correct?Pleasewrite </w:t>
            </w:r>
            <w:r>
              <w:rPr>
                <w:b/>
                <w:spacing w:val="-2"/>
                <w:sz w:val="20"/>
              </w:rPr>
              <w:t>here.</w:t>
            </w:r>
          </w:p>
        </w:tc>
        <w:tc>
          <w:tcPr>
            <w:tcW w:w="9258" w:type="dxa"/>
          </w:tcPr>
          <w:p w:rsidR="00586129" w:rsidRDefault="00586129" w:rsidP="00586129">
            <w:pPr>
              <w:pStyle w:val="TableParagraph"/>
              <w:spacing w:line="237" w:lineRule="auto"/>
              <w:rPr>
                <w:sz w:val="20"/>
              </w:rPr>
            </w:pPr>
            <w:r>
              <w:rPr>
                <w:sz w:val="20"/>
              </w:rPr>
              <w:t>The article meets the basic requirements for inquiry on assessment of disease incidence rate when evaluating varioustreatmentsinafieldsetting.Methodologicalimprovementsarealwayspossiblebutthestudyprovides</w:t>
            </w:r>
          </w:p>
          <w:p w:rsidR="00586129" w:rsidRDefault="00586129" w:rsidP="00586129">
            <w:pPr>
              <w:pStyle w:val="TableParagraph"/>
              <w:rPr>
                <w:sz w:val="20"/>
              </w:rPr>
            </w:pPr>
            <w:r>
              <w:rPr>
                <w:sz w:val="20"/>
              </w:rPr>
              <w:t>sufficient</w:t>
            </w:r>
            <w:r>
              <w:rPr>
                <w:spacing w:val="-2"/>
                <w:sz w:val="20"/>
              </w:rPr>
              <w:t>depth.</w:t>
            </w:r>
          </w:p>
        </w:tc>
        <w:tc>
          <w:tcPr>
            <w:tcW w:w="6373" w:type="dxa"/>
          </w:tcPr>
          <w:p w:rsidR="00586129" w:rsidRDefault="00586129" w:rsidP="00586129">
            <w:pPr>
              <w:pStyle w:val="TableParagraph"/>
              <w:ind w:left="0"/>
              <w:rPr>
                <w:sz w:val="18"/>
              </w:rPr>
            </w:pPr>
          </w:p>
        </w:tc>
      </w:tr>
      <w:tr w:rsidR="00586129" w:rsidTr="00586129">
        <w:trPr>
          <w:trHeight w:val="918"/>
        </w:trPr>
        <w:tc>
          <w:tcPr>
            <w:tcW w:w="5295" w:type="dxa"/>
          </w:tcPr>
          <w:p w:rsidR="00586129" w:rsidRDefault="00586129" w:rsidP="00586129">
            <w:pPr>
              <w:pStyle w:val="TableParagraph"/>
              <w:ind w:left="467" w:right="142"/>
              <w:rPr>
                <w:b/>
                <w:sz w:val="20"/>
              </w:rPr>
            </w:pPr>
            <w:r>
              <w:rPr>
                <w:b/>
                <w:sz w:val="20"/>
              </w:rPr>
              <w:t>Arethereferencessufficientandrecent?Ifyouhave suggestions of additional references, please mention them in the review form.</w:t>
            </w:r>
          </w:p>
        </w:tc>
        <w:tc>
          <w:tcPr>
            <w:tcW w:w="9258" w:type="dxa"/>
          </w:tcPr>
          <w:p w:rsidR="00586129" w:rsidRDefault="00586129" w:rsidP="00586129">
            <w:pPr>
              <w:pStyle w:val="TableParagraph"/>
              <w:ind w:right="137"/>
              <w:rPr>
                <w:sz w:val="20"/>
              </w:rPr>
            </w:pPr>
            <w:r>
              <w:rPr>
                <w:sz w:val="20"/>
              </w:rPr>
              <w:t>The authors have often times made claims within the introduction and other sections of the manuscript without sufficient references which must be rectified for scientific soundness. References are also fairly dated and requireupdatewhilereferencesforproductionstatisticsandsimilardatamustbepulledfromglobalrepositories</w:t>
            </w:r>
          </w:p>
          <w:p w:rsidR="00586129" w:rsidRDefault="00586129" w:rsidP="00586129">
            <w:pPr>
              <w:pStyle w:val="TableParagraph"/>
              <w:spacing w:line="215" w:lineRule="exact"/>
              <w:rPr>
                <w:sz w:val="20"/>
              </w:rPr>
            </w:pPr>
            <w:r>
              <w:rPr>
                <w:sz w:val="20"/>
              </w:rPr>
              <w:t>suchasFAOSTATsfor</w:t>
            </w:r>
            <w:r>
              <w:rPr>
                <w:spacing w:val="-2"/>
                <w:sz w:val="20"/>
              </w:rPr>
              <w:t>soundness.</w:t>
            </w:r>
          </w:p>
        </w:tc>
        <w:tc>
          <w:tcPr>
            <w:tcW w:w="6373" w:type="dxa"/>
          </w:tcPr>
          <w:p w:rsidR="00586129" w:rsidRDefault="00586129" w:rsidP="00586129">
            <w:pPr>
              <w:pStyle w:val="TableParagraph"/>
              <w:ind w:left="0"/>
              <w:rPr>
                <w:sz w:val="18"/>
              </w:rPr>
            </w:pPr>
          </w:p>
        </w:tc>
      </w:tr>
      <w:tr w:rsidR="00586129" w:rsidTr="00586129">
        <w:trPr>
          <w:trHeight w:val="691"/>
        </w:trPr>
        <w:tc>
          <w:tcPr>
            <w:tcW w:w="5295" w:type="dxa"/>
          </w:tcPr>
          <w:p w:rsidR="00586129" w:rsidRDefault="00586129" w:rsidP="00586129">
            <w:pPr>
              <w:pStyle w:val="TableParagraph"/>
              <w:ind w:left="467" w:right="142"/>
              <w:rPr>
                <w:b/>
                <w:sz w:val="20"/>
              </w:rPr>
            </w:pPr>
            <w:r>
              <w:rPr>
                <w:b/>
                <w:sz w:val="20"/>
              </w:rPr>
              <w:t>Isthelanguage/Englishqualityofthearticlesuitable for scholarly communications?</w:t>
            </w:r>
          </w:p>
        </w:tc>
        <w:tc>
          <w:tcPr>
            <w:tcW w:w="9258" w:type="dxa"/>
          </w:tcPr>
          <w:p w:rsidR="00586129" w:rsidRDefault="00586129" w:rsidP="00586129">
            <w:pPr>
              <w:pStyle w:val="TableParagraph"/>
              <w:spacing w:line="237" w:lineRule="auto"/>
              <w:rPr>
                <w:sz w:val="20"/>
              </w:rPr>
            </w:pPr>
            <w:r>
              <w:rPr>
                <w:sz w:val="20"/>
              </w:rPr>
              <w:t>The language requires major improvement froma native speaker or an individual with better proficiency. The authorsattempttocommunicatetheirfindingsbutpooruseoflanguageoftencausesconfusion;-seeinstances</w:t>
            </w:r>
          </w:p>
          <w:p w:rsidR="00586129" w:rsidRDefault="00586129" w:rsidP="00586129">
            <w:pPr>
              <w:pStyle w:val="TableParagraph"/>
              <w:spacing w:line="217" w:lineRule="exact"/>
              <w:rPr>
                <w:sz w:val="20"/>
              </w:rPr>
            </w:pPr>
            <w:r>
              <w:rPr>
                <w:sz w:val="20"/>
              </w:rPr>
              <w:t>whereassessmentisusedandhasbeenmarkedinthemanuscriptasan</w:t>
            </w:r>
            <w:r>
              <w:rPr>
                <w:spacing w:val="-2"/>
                <w:sz w:val="20"/>
              </w:rPr>
              <w:t>example.</w:t>
            </w:r>
          </w:p>
        </w:tc>
        <w:tc>
          <w:tcPr>
            <w:tcW w:w="6373" w:type="dxa"/>
          </w:tcPr>
          <w:p w:rsidR="00586129" w:rsidRDefault="00586129" w:rsidP="00586129">
            <w:pPr>
              <w:pStyle w:val="TableParagraph"/>
              <w:ind w:left="0"/>
              <w:rPr>
                <w:sz w:val="18"/>
              </w:rPr>
            </w:pPr>
          </w:p>
        </w:tc>
      </w:tr>
      <w:tr w:rsidR="00586129" w:rsidTr="00586129">
        <w:trPr>
          <w:trHeight w:val="1178"/>
        </w:trPr>
        <w:tc>
          <w:tcPr>
            <w:tcW w:w="5295" w:type="dxa"/>
          </w:tcPr>
          <w:p w:rsidR="00586129" w:rsidRDefault="00586129" w:rsidP="00586129">
            <w:pPr>
              <w:pStyle w:val="TableParagraph"/>
              <w:spacing w:line="223" w:lineRule="exact"/>
              <w:rPr>
                <w:sz w:val="20"/>
              </w:rPr>
            </w:pPr>
            <w:r>
              <w:rPr>
                <w:b/>
                <w:spacing w:val="-2"/>
                <w:sz w:val="20"/>
                <w:u w:val="single"/>
              </w:rPr>
              <w:t>Optional/General</w:t>
            </w:r>
            <w:r>
              <w:rPr>
                <w:spacing w:val="-2"/>
                <w:sz w:val="20"/>
              </w:rPr>
              <w:t>comments</w:t>
            </w:r>
          </w:p>
        </w:tc>
        <w:tc>
          <w:tcPr>
            <w:tcW w:w="9258" w:type="dxa"/>
          </w:tcPr>
          <w:p w:rsidR="00586129" w:rsidRDefault="00586129" w:rsidP="00586129">
            <w:pPr>
              <w:pStyle w:val="TableParagraph"/>
              <w:ind w:left="0"/>
              <w:rPr>
                <w:sz w:val="18"/>
              </w:rPr>
            </w:pPr>
          </w:p>
        </w:tc>
        <w:tc>
          <w:tcPr>
            <w:tcW w:w="6373" w:type="dxa"/>
          </w:tcPr>
          <w:p w:rsidR="00586129" w:rsidRDefault="00586129" w:rsidP="00586129">
            <w:pPr>
              <w:pStyle w:val="TableParagraph"/>
              <w:ind w:left="0"/>
              <w:rPr>
                <w:sz w:val="18"/>
              </w:rPr>
            </w:pPr>
          </w:p>
        </w:tc>
      </w:tr>
    </w:tbl>
    <w:p w:rsidR="00D86AAD" w:rsidRDefault="00D86AAD">
      <w:pPr>
        <w:spacing w:before="226"/>
        <w:ind w:left="23" w:right="11636"/>
        <w:rPr>
          <w:sz w:val="20"/>
        </w:rPr>
      </w:pPr>
    </w:p>
    <w:p w:rsidR="00D86AAD" w:rsidRDefault="00D86AAD">
      <w:pPr>
        <w:rPr>
          <w:sz w:val="20"/>
        </w:rPr>
        <w:sectPr w:rsidR="00D86AAD">
          <w:headerReference w:type="default" r:id="rId7"/>
          <w:footerReference w:type="default" r:id="rId8"/>
          <w:type w:val="continuous"/>
          <w:pgSz w:w="23820" w:h="16840" w:orient="landscape"/>
          <w:pgMar w:top="1820" w:right="1417" w:bottom="880" w:left="1417" w:header="1280" w:footer="699" w:gutter="0"/>
          <w:pgNumType w:start="1"/>
          <w:cols w:space="720"/>
        </w:sectPr>
      </w:pPr>
    </w:p>
    <w:p w:rsidR="00D86AAD" w:rsidRDefault="00D86AAD">
      <w:pPr>
        <w:rPr>
          <w:sz w:val="20"/>
        </w:rPr>
      </w:pPr>
    </w:p>
    <w:p w:rsidR="00D86AAD" w:rsidRDefault="00D86AAD">
      <w:pPr>
        <w:rPr>
          <w:sz w:val="20"/>
        </w:rPr>
      </w:pPr>
    </w:p>
    <w:p w:rsidR="00D86AAD" w:rsidRDefault="00D86AAD">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48"/>
        <w:gridCol w:w="7183"/>
        <w:gridCol w:w="7171"/>
      </w:tblGrid>
      <w:tr w:rsidR="00586129" w:rsidTr="0058612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86129" w:rsidRDefault="00586129">
            <w:pPr>
              <w:spacing w:line="276" w:lineRule="auto"/>
              <w:rPr>
                <w:rFonts w:ascii="Arial" w:eastAsia="Arial Unicode MS" w:hAnsi="Arial" w:cs="Arial"/>
                <w:b/>
                <w:sz w:val="20"/>
                <w:szCs w:val="20"/>
                <w:u w:val="single"/>
                <w:lang w:val="en-GB"/>
              </w:rPr>
            </w:pPr>
            <w:bookmarkStart w:id="0" w:name="_Hlk156057883"/>
            <w:bookmarkStart w:id="1" w:name="_Hlk156057704"/>
            <w:r>
              <w:rPr>
                <w:rFonts w:ascii="Arial" w:eastAsia="Arial Unicode MS" w:hAnsi="Arial" w:cs="Arial"/>
                <w:b/>
                <w:sz w:val="20"/>
                <w:szCs w:val="20"/>
                <w:highlight w:val="yellow"/>
                <w:u w:val="single"/>
                <w:lang w:val="en-GB"/>
              </w:rPr>
              <w:t>PART  2:</w:t>
            </w:r>
          </w:p>
          <w:p w:rsidR="00586129" w:rsidRDefault="00586129">
            <w:pPr>
              <w:spacing w:line="276" w:lineRule="auto"/>
              <w:rPr>
                <w:rFonts w:ascii="Arial" w:eastAsia="Arial Unicode MS" w:hAnsi="Arial" w:cs="Arial"/>
                <w:b/>
                <w:sz w:val="20"/>
                <w:szCs w:val="20"/>
                <w:u w:val="single"/>
                <w:lang w:val="en-GB"/>
              </w:rPr>
            </w:pPr>
          </w:p>
        </w:tc>
      </w:tr>
      <w:tr w:rsidR="00586129" w:rsidTr="0058612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86129" w:rsidRDefault="0058612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86129" w:rsidRDefault="00586129">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86129" w:rsidRDefault="0058612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586129" w:rsidRDefault="00586129">
            <w:pPr>
              <w:keepNext/>
              <w:spacing w:line="276" w:lineRule="auto"/>
              <w:outlineLvl w:val="1"/>
              <w:rPr>
                <w:rFonts w:ascii="Arial" w:eastAsia="MS Mincho" w:hAnsi="Arial" w:cs="Arial"/>
                <w:bCs/>
                <w:sz w:val="20"/>
                <w:szCs w:val="20"/>
                <w:lang w:val="en-GB"/>
              </w:rPr>
            </w:pPr>
          </w:p>
        </w:tc>
      </w:tr>
      <w:tr w:rsidR="00586129" w:rsidTr="0058612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86129" w:rsidRDefault="00586129">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586129" w:rsidRDefault="0058612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86129" w:rsidRDefault="00586129">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586129" w:rsidRDefault="0058612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86129" w:rsidRDefault="00586129">
            <w:pPr>
              <w:spacing w:line="276" w:lineRule="auto"/>
              <w:rPr>
                <w:rFonts w:ascii="Arial" w:eastAsia="Arial Unicode MS" w:hAnsi="Arial" w:cs="Arial"/>
                <w:sz w:val="20"/>
                <w:szCs w:val="20"/>
                <w:lang w:val="en-GB"/>
              </w:rPr>
            </w:pPr>
          </w:p>
          <w:p w:rsidR="00586129" w:rsidRDefault="00586129">
            <w:pPr>
              <w:spacing w:line="276" w:lineRule="auto"/>
              <w:rPr>
                <w:rFonts w:ascii="Arial" w:eastAsia="Arial Unicode MS" w:hAnsi="Arial" w:cs="Arial"/>
                <w:sz w:val="20"/>
                <w:szCs w:val="20"/>
                <w:lang w:val="en-GB"/>
              </w:rPr>
            </w:pPr>
          </w:p>
          <w:p w:rsidR="00586129" w:rsidRDefault="00586129">
            <w:pPr>
              <w:spacing w:line="276" w:lineRule="auto"/>
              <w:rPr>
                <w:rFonts w:ascii="Arial" w:eastAsia="Arial Unicode MS" w:hAnsi="Arial" w:cs="Arial"/>
                <w:sz w:val="20"/>
                <w:szCs w:val="20"/>
                <w:lang w:val="en-GB"/>
              </w:rPr>
            </w:pPr>
          </w:p>
        </w:tc>
      </w:tr>
      <w:bookmarkEnd w:id="0"/>
    </w:tbl>
    <w:p w:rsidR="00586129" w:rsidRDefault="00586129" w:rsidP="00586129">
      <w:pPr>
        <w:rPr>
          <w:sz w:val="24"/>
          <w:szCs w:val="24"/>
        </w:rPr>
      </w:pPr>
    </w:p>
    <w:p w:rsidR="00586129" w:rsidRDefault="00586129" w:rsidP="00586129"/>
    <w:p w:rsidR="00586129" w:rsidRDefault="00586129" w:rsidP="00586129">
      <w:pPr>
        <w:rPr>
          <w:bCs/>
          <w:u w:val="single"/>
          <w:lang w:val="en-GB"/>
        </w:rPr>
      </w:pPr>
    </w:p>
    <w:bookmarkEnd w:id="1"/>
    <w:p w:rsidR="00586129" w:rsidRDefault="00586129" w:rsidP="00586129"/>
    <w:p w:rsidR="00D86AAD" w:rsidRDefault="00D86AAD">
      <w:pPr>
        <w:rPr>
          <w:sz w:val="20"/>
        </w:rPr>
      </w:pPr>
      <w:bookmarkStart w:id="2" w:name="_GoBack"/>
      <w:bookmarkEnd w:id="2"/>
    </w:p>
    <w:sectPr w:rsidR="00D86AAD" w:rsidSect="00586129">
      <w:pgSz w:w="23820" w:h="16840" w:orient="landscape"/>
      <w:pgMar w:top="1820" w:right="1417" w:bottom="1351" w:left="1417" w:header="1280" w:footer="69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0915" w:rsidRDefault="00F20915">
      <w:r>
        <w:separator/>
      </w:r>
    </w:p>
  </w:endnote>
  <w:endnote w:type="continuationSeparator" w:id="1">
    <w:p w:rsidR="00F20915" w:rsidRDefault="00F209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AAD" w:rsidRDefault="005D7641">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52" type="#_x0000_t202" style="position:absolute;margin-left:71pt;margin-top:795.95pt;width:52.1pt;height:10.95pt;z-index:-159083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D86AAD" w:rsidRDefault="00F02FAC">
                <w:pPr>
                  <w:spacing w:before="14"/>
                  <w:ind w:left="20"/>
                  <w:rPr>
                    <w:sz w:val="16"/>
                  </w:rPr>
                </w:pPr>
                <w:r>
                  <w:rPr>
                    <w:sz w:val="16"/>
                  </w:rPr>
                  <w:t>Createdby:</w:t>
                </w:r>
                <w:r>
                  <w:rPr>
                    <w:spacing w:val="-5"/>
                    <w:sz w:val="16"/>
                  </w:rPr>
                  <w:t xml:space="preserve"> DR</w:t>
                </w:r>
              </w:p>
            </w:txbxContent>
          </v:textbox>
          <w10:wrap anchorx="page" anchory="page"/>
        </v:shape>
      </w:pict>
    </w:r>
    <w:r>
      <w:rPr>
        <w:b w:val="0"/>
        <w:noProof/>
      </w:rPr>
      <w:pict>
        <v:shape id="Textbox 3" o:spid="_x0000_s2051" type="#_x0000_t202" style="position:absolute;margin-left:207.95pt;margin-top:795.95pt;width:55.7pt;height:10.95pt;z-index:-159078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D86AAD" w:rsidRDefault="00F02FAC">
                <w:pPr>
                  <w:spacing w:before="14"/>
                  <w:ind w:left="20"/>
                  <w:rPr>
                    <w:sz w:val="16"/>
                  </w:rPr>
                </w:pPr>
                <w:r>
                  <w:rPr>
                    <w:sz w:val="16"/>
                  </w:rPr>
                  <w:t>Checkedby:</w:t>
                </w:r>
                <w:r>
                  <w:rPr>
                    <w:spacing w:val="-5"/>
                    <w:sz w:val="16"/>
                  </w:rPr>
                  <w:t>PM</w:t>
                </w:r>
              </w:p>
            </w:txbxContent>
          </v:textbox>
          <w10:wrap anchorx="page" anchory="page"/>
        </v:shape>
      </w:pict>
    </w:r>
    <w:r>
      <w:rPr>
        <w:b w:val="0"/>
        <w:noProof/>
      </w:rPr>
      <w:pict>
        <v:shape id="Textbox 4" o:spid="_x0000_s2050" type="#_x0000_t202" style="position:absolute;margin-left:347.75pt;margin-top:795.95pt;width:67.8pt;height:10.95pt;z-index:-159073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D86AAD" w:rsidRDefault="00F02FAC">
                <w:pPr>
                  <w:spacing w:before="14"/>
                  <w:ind w:left="20"/>
                  <w:rPr>
                    <w:sz w:val="16"/>
                  </w:rPr>
                </w:pPr>
                <w:r>
                  <w:rPr>
                    <w:sz w:val="16"/>
                  </w:rPr>
                  <w:t>Approvedby:</w:t>
                </w:r>
                <w:r>
                  <w:rPr>
                    <w:spacing w:val="-5"/>
                    <w:sz w:val="16"/>
                  </w:rPr>
                  <w:t>MBM</w:t>
                </w:r>
              </w:p>
            </w:txbxContent>
          </v:textbox>
          <w10:wrap anchorx="page" anchory="page"/>
        </v:shape>
      </w:pict>
    </w:r>
    <w:r>
      <w:rPr>
        <w:b w:val="0"/>
        <w:noProof/>
      </w:rPr>
      <w:pict>
        <v:shape id="Textbox 5" o:spid="_x0000_s2049" type="#_x0000_t202" style="position:absolute;margin-left:539.05pt;margin-top:795.95pt;width:80.45pt;height:10.95pt;z-index:-159068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D86AAD" w:rsidRDefault="00F02FAC">
                <w:pPr>
                  <w:spacing w:before="14"/>
                  <w:ind w:left="20"/>
                  <w:rPr>
                    <w:sz w:val="16"/>
                  </w:rPr>
                </w:pPr>
                <w:r>
                  <w:rPr>
                    <w:sz w:val="16"/>
                  </w:rPr>
                  <w:t>Version:3(07-07-</w:t>
                </w:r>
                <w:r>
                  <w:rPr>
                    <w:spacing w:val="-2"/>
                    <w:sz w:val="16"/>
                  </w:rPr>
                  <w:t>2024)</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0915" w:rsidRDefault="00F20915">
      <w:r>
        <w:separator/>
      </w:r>
    </w:p>
  </w:footnote>
  <w:footnote w:type="continuationSeparator" w:id="1">
    <w:p w:rsidR="00F20915" w:rsidRDefault="00F209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AAD" w:rsidRDefault="005D7641">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3" type="#_x0000_t202" style="position:absolute;margin-left:71pt;margin-top:63pt;width:86.85pt;height:15.45pt;z-index:-159088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D86AAD" w:rsidRDefault="00F02FAC">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D86AAD"/>
    <w:rsid w:val="0021730D"/>
    <w:rsid w:val="00524E43"/>
    <w:rsid w:val="00586129"/>
    <w:rsid w:val="005D7641"/>
    <w:rsid w:val="006C6D8A"/>
    <w:rsid w:val="00CA65F7"/>
    <w:rsid w:val="00CF388B"/>
    <w:rsid w:val="00D85E83"/>
    <w:rsid w:val="00D86AAD"/>
    <w:rsid w:val="00F02FAC"/>
    <w:rsid w:val="00F209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5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A65F7"/>
    <w:rPr>
      <w:b/>
      <w:bCs/>
      <w:sz w:val="20"/>
      <w:szCs w:val="20"/>
    </w:rPr>
  </w:style>
  <w:style w:type="paragraph" w:styleId="Title">
    <w:name w:val="Title"/>
    <w:basedOn w:val="Normal"/>
    <w:uiPriority w:val="10"/>
    <w:qFormat/>
    <w:rsid w:val="00CA65F7"/>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rsid w:val="00CA65F7"/>
  </w:style>
  <w:style w:type="paragraph" w:customStyle="1" w:styleId="TableParagraph">
    <w:name w:val="Table Paragraph"/>
    <w:basedOn w:val="Normal"/>
    <w:uiPriority w:val="1"/>
    <w:qFormat/>
    <w:rsid w:val="00CA65F7"/>
    <w:pPr>
      <w:ind w:left="107"/>
    </w:pPr>
  </w:style>
  <w:style w:type="character" w:styleId="Hyperlink">
    <w:name w:val="Hyperlink"/>
    <w:basedOn w:val="DefaultParagraphFont"/>
    <w:uiPriority w:val="99"/>
    <w:semiHidden/>
    <w:unhideWhenUsed/>
    <w:rsid w:val="006C6D8A"/>
    <w:rPr>
      <w:color w:val="0000FF"/>
      <w:u w:val="single"/>
    </w:rPr>
  </w:style>
  <w:style w:type="character" w:styleId="Emphasis">
    <w:name w:val="Emphasis"/>
    <w:basedOn w:val="DefaultParagraphFont"/>
    <w:uiPriority w:val="20"/>
    <w:qFormat/>
    <w:rsid w:val="00524E43"/>
    <w:rPr>
      <w:i/>
      <w:iCs/>
    </w:rPr>
  </w:style>
</w:styles>
</file>

<file path=word/webSettings.xml><?xml version="1.0" encoding="utf-8"?>
<w:webSettings xmlns:r="http://schemas.openxmlformats.org/officeDocument/2006/relationships" xmlns:w="http://schemas.openxmlformats.org/wordprocessingml/2006/main">
  <w:divs>
    <w:div w:id="1522862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472</Words>
  <Characters>2696</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5</cp:revision>
  <dcterms:created xsi:type="dcterms:W3CDTF">2025-12-17T05:21:00Z</dcterms:created>
  <dcterms:modified xsi:type="dcterms:W3CDTF">2025-12-17T16:25:00Z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2025-12-16T00:00:00Z</vt:filetime>
  </property>
  <property fmtid="{D5CDD505-2E9C-101B-9397-08002B2CF9AE}" pid="3" name="Creator">
    <vt:lpwstr>Microsoft® Word 2013</vt:lpwstr>
  </property>
  <property fmtid="{D5CDD505-2E9C-101B-9397-08002B2CF9AE}" pid="4" name="LastSaved">
    <vt:filetime>2025-12-17T00:00:00Z</vt:filetime>
  </property>
  <property fmtid="{D5CDD505-2E9C-101B-9397-08002B2CF9AE}" pid="5" name="Producer">
    <vt:lpwstr>3-Heights(TM) PDF Security Shell 4.8.25.2 (http://www.pdf-tools.com)</vt:lpwstr>
  </property>
</Properties>
</file>