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CF97B" w14:textId="77777777" w:rsidR="000E1314" w:rsidRDefault="000E1314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0E1314" w14:paraId="583DD957" w14:textId="77777777">
        <w:trPr>
          <w:trHeight w:val="290"/>
        </w:trPr>
        <w:tc>
          <w:tcPr>
            <w:tcW w:w="5168" w:type="dxa"/>
          </w:tcPr>
          <w:p w14:paraId="4C3BC850" w14:textId="77777777" w:rsidR="000E1314" w:rsidRDefault="00DF7A6A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2C807CBB" w14:textId="77777777" w:rsidR="000E1314" w:rsidRDefault="00617F0F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hyperlink r:id="rId6">
              <w:r w:rsidR="00DF7A6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DF7A6A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DF7A6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DF7A6A"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 w:rsidR="00DF7A6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 w:rsidR="00DF7A6A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DF7A6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DF7A6A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DF7A6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Biology</w:t>
              </w:r>
              <w:r w:rsidR="00DF7A6A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DF7A6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 w:rsidR="00DF7A6A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DF7A6A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Biotechnology</w:t>
              </w:r>
            </w:hyperlink>
          </w:p>
        </w:tc>
      </w:tr>
      <w:tr w:rsidR="000E1314" w14:paraId="60727496" w14:textId="77777777">
        <w:trPr>
          <w:trHeight w:val="289"/>
        </w:trPr>
        <w:tc>
          <w:tcPr>
            <w:tcW w:w="5168" w:type="dxa"/>
          </w:tcPr>
          <w:p w14:paraId="57C7BC6A" w14:textId="77777777" w:rsidR="000E1314" w:rsidRDefault="00DF7A6A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2494183C" w14:textId="77777777" w:rsidR="000E1314" w:rsidRDefault="00DF7A6A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Ms_JABB_149527</w:t>
            </w:r>
          </w:p>
        </w:tc>
      </w:tr>
      <w:tr w:rsidR="000E1314" w14:paraId="195D4896" w14:textId="77777777">
        <w:trPr>
          <w:trHeight w:val="650"/>
        </w:trPr>
        <w:tc>
          <w:tcPr>
            <w:tcW w:w="5168" w:type="dxa"/>
          </w:tcPr>
          <w:p w14:paraId="21EF8093" w14:textId="77777777" w:rsidR="000E1314" w:rsidRDefault="00DF7A6A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7C245852" w14:textId="77777777" w:rsidR="000E1314" w:rsidRDefault="00DF7A6A">
            <w:pPr>
              <w:pStyle w:val="TableParagraph"/>
              <w:spacing w:before="20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Drought-Adaptive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Grouping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Black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Pepper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(Piper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nigrum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L.)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Genotypes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Using Hierarchical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Clustering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Principal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Components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(HCPC)</w:t>
            </w:r>
          </w:p>
        </w:tc>
      </w:tr>
      <w:tr w:rsidR="000E1314" w14:paraId="0D69F14C" w14:textId="77777777">
        <w:trPr>
          <w:trHeight w:val="333"/>
        </w:trPr>
        <w:tc>
          <w:tcPr>
            <w:tcW w:w="5168" w:type="dxa"/>
          </w:tcPr>
          <w:p w14:paraId="2AB673A4" w14:textId="77777777" w:rsidR="000E1314" w:rsidRDefault="00DF7A6A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347F298E" w14:textId="76E3492B" w:rsidR="000E1314" w:rsidRPr="00356C88" w:rsidRDefault="00356C88">
            <w:pPr>
              <w:pStyle w:val="TableParagraph"/>
              <w:ind w:left="0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sz w:val="18"/>
              </w:rPr>
              <w:t xml:space="preserve"> </w:t>
            </w:r>
            <w:r w:rsidRPr="00356C88">
              <w:rPr>
                <w:rFonts w:ascii="Arial" w:hAnsi="Arial" w:cs="Arial"/>
                <w:b/>
                <w:bCs/>
                <w:sz w:val="20"/>
                <w:szCs w:val="24"/>
              </w:rPr>
              <w:t>Original research article</w:t>
            </w:r>
          </w:p>
        </w:tc>
      </w:tr>
    </w:tbl>
    <w:p w14:paraId="2B6C2AA2" w14:textId="77777777" w:rsidR="000E1314" w:rsidRDefault="000E1314">
      <w:pPr>
        <w:pStyle w:val="BodyText"/>
        <w:spacing w:before="12" w:after="1"/>
        <w:rPr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0E1314" w14:paraId="3E2B8D55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6FAC404C" w14:textId="77777777" w:rsidR="000E1314" w:rsidRDefault="00DF7A6A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0E1314" w14:paraId="4E3CABF3" w14:textId="77777777">
        <w:trPr>
          <w:trHeight w:val="964"/>
        </w:trPr>
        <w:tc>
          <w:tcPr>
            <w:tcW w:w="5352" w:type="dxa"/>
          </w:tcPr>
          <w:p w14:paraId="27D9DB1C" w14:textId="77777777" w:rsidR="000E1314" w:rsidRDefault="000E131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6BB783DB" w14:textId="77777777" w:rsidR="000E1314" w:rsidRDefault="00DF7A6A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7A4A5BB8" w14:textId="77777777" w:rsidR="000E1314" w:rsidRDefault="00DF7A6A">
            <w:pPr>
              <w:pStyle w:val="TableParagraph"/>
              <w:ind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11ADA918" w14:textId="77777777" w:rsidR="000E1314" w:rsidRDefault="00DF7A6A">
            <w:pPr>
              <w:pStyle w:val="TableParagraph"/>
              <w:spacing w:line="252" w:lineRule="auto"/>
              <w:ind w:right="8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0E1314" w14:paraId="5F066B51" w14:textId="77777777">
        <w:trPr>
          <w:trHeight w:val="2071"/>
        </w:trPr>
        <w:tc>
          <w:tcPr>
            <w:tcW w:w="5352" w:type="dxa"/>
          </w:tcPr>
          <w:p w14:paraId="089D65E4" w14:textId="77777777" w:rsidR="000E1314" w:rsidRDefault="00DF7A6A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195AA2CA" w14:textId="77777777" w:rsidR="000E1314" w:rsidRDefault="00DF7A6A">
            <w:pPr>
              <w:pStyle w:val="TableParagraph"/>
              <w:spacing w:line="477" w:lineRule="auto"/>
              <w:ind w:right="3098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work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excellent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example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useful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applied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science.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combines: An important practical question (selection for climate resilience).</w:t>
            </w:r>
          </w:p>
          <w:p w14:paraId="4523D362" w14:textId="77777777" w:rsidR="000E1314" w:rsidRDefault="00DF7A6A">
            <w:pPr>
              <w:pStyle w:val="TableParagraph"/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robust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modern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analytical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method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(HCPC).</w:t>
            </w:r>
          </w:p>
          <w:p w14:paraId="0A7132B1" w14:textId="77777777" w:rsidR="000E1314" w:rsidRDefault="00DF7A6A">
            <w:pPr>
              <w:pStyle w:val="TableParagraph"/>
              <w:spacing w:line="460" w:lineRule="atLeast"/>
              <w:ind w:right="4132"/>
              <w:rPr>
                <w:b/>
                <w:sz w:val="20"/>
              </w:rPr>
            </w:pPr>
            <w:r>
              <w:rPr>
                <w:b/>
                <w:sz w:val="20"/>
              </w:rPr>
              <w:t>Interpretable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bridge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statistics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biology. Direct added value for the agricultural community.</w:t>
            </w:r>
          </w:p>
        </w:tc>
        <w:tc>
          <w:tcPr>
            <w:tcW w:w="6445" w:type="dxa"/>
          </w:tcPr>
          <w:p w14:paraId="739259A2" w14:textId="77777777" w:rsidR="00C33966" w:rsidRPr="00251EC1" w:rsidRDefault="00C33966" w:rsidP="00C33966">
            <w:pPr>
              <w:pStyle w:val="TableParagraph"/>
              <w:ind w:left="252" w:right="88"/>
              <w:jc w:val="both"/>
              <w:rPr>
                <w:sz w:val="20"/>
                <w:szCs w:val="20"/>
              </w:rPr>
            </w:pPr>
          </w:p>
          <w:p w14:paraId="33B26CD8" w14:textId="32686C5E" w:rsidR="000E1314" w:rsidRPr="00251EC1" w:rsidRDefault="00C33966" w:rsidP="00C33966">
            <w:pPr>
              <w:pStyle w:val="TableParagraph"/>
              <w:spacing w:after="120"/>
              <w:ind w:right="91"/>
              <w:jc w:val="both"/>
              <w:rPr>
                <w:sz w:val="20"/>
                <w:szCs w:val="20"/>
              </w:rPr>
            </w:pPr>
            <w:r w:rsidRPr="00251EC1">
              <w:rPr>
                <w:sz w:val="20"/>
                <w:szCs w:val="20"/>
              </w:rPr>
              <w:t xml:space="preserve">This manuscript makes a significant contribution to the scientific community by addressing the critical gap in understanding trait-based variability towards climate resilience and grouping among genotypes evaluated under moisture deficit stress environments all over Kerala. The study provides evidence generated through systematic field </w:t>
            </w:r>
            <w:r w:rsidR="009E4601" w:rsidRPr="00251EC1">
              <w:rPr>
                <w:sz w:val="20"/>
                <w:szCs w:val="20"/>
              </w:rPr>
              <w:t>surveys</w:t>
            </w:r>
            <w:r w:rsidRPr="00251EC1">
              <w:rPr>
                <w:sz w:val="20"/>
                <w:szCs w:val="20"/>
              </w:rPr>
              <w:t xml:space="preserve"> and provides insight that is directly relevant for crop improvement and genotype selection programs. The findings strengthen the scientific basis for identifying promising genotypes suited for </w:t>
            </w:r>
            <w:r w:rsidR="009E4601" w:rsidRPr="00251EC1">
              <w:rPr>
                <w:sz w:val="20"/>
                <w:szCs w:val="20"/>
              </w:rPr>
              <w:t xml:space="preserve">climate </w:t>
            </w:r>
            <w:r w:rsidRPr="00251EC1">
              <w:rPr>
                <w:sz w:val="20"/>
                <w:szCs w:val="20"/>
              </w:rPr>
              <w:t>resilience toward</w:t>
            </w:r>
            <w:r w:rsidR="00CB2A57" w:rsidRPr="00251EC1">
              <w:rPr>
                <w:sz w:val="20"/>
                <w:szCs w:val="20"/>
              </w:rPr>
              <w:t>s</w:t>
            </w:r>
            <w:r w:rsidRPr="00251EC1">
              <w:rPr>
                <w:sz w:val="20"/>
                <w:szCs w:val="20"/>
              </w:rPr>
              <w:t xml:space="preserve"> sustainable agricultural development.</w:t>
            </w:r>
          </w:p>
        </w:tc>
      </w:tr>
      <w:tr w:rsidR="000E1314" w14:paraId="4082495E" w14:textId="77777777">
        <w:trPr>
          <w:trHeight w:val="1261"/>
        </w:trPr>
        <w:tc>
          <w:tcPr>
            <w:tcW w:w="5352" w:type="dxa"/>
          </w:tcPr>
          <w:p w14:paraId="144FDBE5" w14:textId="77777777" w:rsidR="000E1314" w:rsidRDefault="00DF7A6A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6B38F05" w14:textId="77777777" w:rsidR="000E1314" w:rsidRDefault="00DF7A6A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4182A0D0" w14:textId="77777777" w:rsidR="000E1314" w:rsidRDefault="00DF7A6A">
            <w:pPr>
              <w:pStyle w:val="TableParagraph"/>
              <w:spacing w:before="223"/>
              <w:ind w:left="82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4B6017EA" w14:textId="1B3074C0" w:rsidR="000E1314" w:rsidRPr="00251EC1" w:rsidRDefault="00C33966">
            <w:pPr>
              <w:pStyle w:val="TableParagraph"/>
              <w:ind w:left="0"/>
              <w:rPr>
                <w:sz w:val="20"/>
                <w:szCs w:val="20"/>
              </w:rPr>
            </w:pPr>
            <w:r w:rsidRPr="00251EC1">
              <w:rPr>
                <w:sz w:val="20"/>
                <w:szCs w:val="20"/>
              </w:rPr>
              <w:t xml:space="preserve"> Thank you. </w:t>
            </w:r>
            <w:r w:rsidR="0017092F" w:rsidRPr="00251EC1">
              <w:rPr>
                <w:sz w:val="20"/>
                <w:szCs w:val="20"/>
              </w:rPr>
              <w:t>We welcome the confirmation by the reviewer that the title is appropriate</w:t>
            </w:r>
          </w:p>
        </w:tc>
      </w:tr>
      <w:tr w:rsidR="000E1314" w14:paraId="6BF12E33" w14:textId="77777777">
        <w:trPr>
          <w:trHeight w:val="1262"/>
        </w:trPr>
        <w:tc>
          <w:tcPr>
            <w:tcW w:w="5352" w:type="dxa"/>
          </w:tcPr>
          <w:p w14:paraId="6145816D" w14:textId="77777777" w:rsidR="000E1314" w:rsidRDefault="00DF7A6A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2830A1D" w14:textId="77777777" w:rsidR="000E1314" w:rsidRDefault="00DF7A6A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3827DA5F" w14:textId="716F8EA5" w:rsidR="000E1314" w:rsidRPr="00251EC1" w:rsidRDefault="0017092F">
            <w:pPr>
              <w:pStyle w:val="TableParagraph"/>
              <w:ind w:left="0"/>
              <w:rPr>
                <w:sz w:val="20"/>
                <w:szCs w:val="20"/>
              </w:rPr>
            </w:pPr>
            <w:r w:rsidRPr="00251EC1">
              <w:rPr>
                <w:sz w:val="20"/>
                <w:szCs w:val="20"/>
              </w:rPr>
              <w:t>Thank you</w:t>
            </w:r>
          </w:p>
        </w:tc>
      </w:tr>
      <w:tr w:rsidR="000E1314" w14:paraId="61AD6449" w14:textId="77777777">
        <w:trPr>
          <w:trHeight w:val="705"/>
        </w:trPr>
        <w:tc>
          <w:tcPr>
            <w:tcW w:w="5352" w:type="dxa"/>
          </w:tcPr>
          <w:p w14:paraId="1E864381" w14:textId="77777777" w:rsidR="000E1314" w:rsidRDefault="00DF7A6A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1FD871C6" w14:textId="77777777" w:rsidR="000E1314" w:rsidRDefault="00DF7A6A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4D917E76" w14:textId="5FC04F51" w:rsidR="000E1314" w:rsidRPr="00251EC1" w:rsidRDefault="0017092F">
            <w:pPr>
              <w:pStyle w:val="TableParagraph"/>
              <w:ind w:left="0"/>
              <w:rPr>
                <w:sz w:val="20"/>
                <w:szCs w:val="20"/>
              </w:rPr>
            </w:pPr>
            <w:r w:rsidRPr="00251EC1">
              <w:rPr>
                <w:sz w:val="20"/>
                <w:szCs w:val="20"/>
              </w:rPr>
              <w:t>Thank you</w:t>
            </w:r>
          </w:p>
        </w:tc>
      </w:tr>
      <w:tr w:rsidR="000E1314" w14:paraId="2194072F" w14:textId="77777777">
        <w:trPr>
          <w:trHeight w:val="703"/>
        </w:trPr>
        <w:tc>
          <w:tcPr>
            <w:tcW w:w="5352" w:type="dxa"/>
          </w:tcPr>
          <w:p w14:paraId="53ED222E" w14:textId="77777777" w:rsidR="000E1314" w:rsidRDefault="00DF7A6A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4B451A7F" w14:textId="77777777" w:rsidR="000E1314" w:rsidRDefault="00DF7A6A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35166788" w14:textId="77777777" w:rsidR="000E1314" w:rsidRDefault="00DF7A6A">
            <w:pPr>
              <w:pStyle w:val="TableParagraph"/>
              <w:spacing w:line="223" w:lineRule="exact"/>
              <w:rPr>
                <w:spacing w:val="-10"/>
                <w:sz w:val="20"/>
              </w:rPr>
            </w:pPr>
            <w:proofErr w:type="gramStart"/>
            <w:r>
              <w:rPr>
                <w:sz w:val="20"/>
              </w:rPr>
              <w:t>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  <w:proofErr w:type="gramEnd"/>
          </w:p>
          <w:p w14:paraId="378EADBD" w14:textId="77777777" w:rsidR="003F533D" w:rsidRDefault="003F533D" w:rsidP="003F533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Check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"Ayala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al.,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2014"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bibliography.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discusses</w:t>
            </w:r>
          </w:p>
          <w:p w14:paraId="77AC039F" w14:textId="77777777" w:rsidR="003F533D" w:rsidRDefault="003F533D" w:rsidP="003F533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lipid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peroxidation,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seems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irrelevant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context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cited (perhaps a citation error).</w:t>
            </w:r>
          </w:p>
        </w:tc>
        <w:tc>
          <w:tcPr>
            <w:tcW w:w="6445" w:type="dxa"/>
          </w:tcPr>
          <w:p w14:paraId="1D13F468" w14:textId="2E40EB87" w:rsidR="000E1314" w:rsidRPr="00251EC1" w:rsidRDefault="00710F44">
            <w:pPr>
              <w:pStyle w:val="TableParagraph"/>
              <w:ind w:right="80"/>
              <w:rPr>
                <w:sz w:val="20"/>
                <w:szCs w:val="20"/>
              </w:rPr>
            </w:pPr>
            <w:r w:rsidRPr="00251EC1">
              <w:rPr>
                <w:sz w:val="20"/>
                <w:szCs w:val="20"/>
              </w:rPr>
              <w:t xml:space="preserve">It was a citation error, hence removed. </w:t>
            </w:r>
          </w:p>
        </w:tc>
      </w:tr>
      <w:tr w:rsidR="000E1314" w14:paraId="7D31A540" w14:textId="77777777">
        <w:trPr>
          <w:trHeight w:val="688"/>
        </w:trPr>
        <w:tc>
          <w:tcPr>
            <w:tcW w:w="5352" w:type="dxa"/>
          </w:tcPr>
          <w:p w14:paraId="46E461E7" w14:textId="77777777" w:rsidR="000E1314" w:rsidRDefault="00DF7A6A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428CADDD" w14:textId="77777777" w:rsidR="000E1314" w:rsidRDefault="00DF7A6A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29F6D40C" w14:textId="13C2FE24" w:rsidR="000E1314" w:rsidRPr="00251EC1" w:rsidRDefault="00BB76FE">
            <w:pPr>
              <w:pStyle w:val="TableParagraph"/>
              <w:ind w:left="0"/>
              <w:rPr>
                <w:sz w:val="20"/>
                <w:szCs w:val="20"/>
              </w:rPr>
            </w:pPr>
            <w:r w:rsidRPr="00251EC1">
              <w:rPr>
                <w:sz w:val="20"/>
                <w:szCs w:val="20"/>
              </w:rPr>
              <w:t xml:space="preserve">   Thank</w:t>
            </w:r>
            <w:r w:rsidR="0017092F" w:rsidRPr="00251EC1">
              <w:rPr>
                <w:sz w:val="20"/>
                <w:szCs w:val="20"/>
              </w:rPr>
              <w:t xml:space="preserve"> </w:t>
            </w:r>
            <w:r w:rsidRPr="00251EC1">
              <w:rPr>
                <w:sz w:val="20"/>
                <w:szCs w:val="20"/>
              </w:rPr>
              <w:t>you</w:t>
            </w:r>
          </w:p>
        </w:tc>
      </w:tr>
      <w:tr w:rsidR="000E1314" w14:paraId="1867DD3D" w14:textId="77777777">
        <w:trPr>
          <w:trHeight w:val="1610"/>
        </w:trPr>
        <w:tc>
          <w:tcPr>
            <w:tcW w:w="5352" w:type="dxa"/>
          </w:tcPr>
          <w:p w14:paraId="749D80BB" w14:textId="77777777" w:rsidR="000E1314" w:rsidRDefault="00DF7A6A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59608922" w14:textId="77777777" w:rsidR="000E1314" w:rsidRDefault="00DF7A6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Inconsistency in the Results: The document mentions an automatic partitioning into 3 groups based on inertia, but the rest of the document (results, discussion, conclusion, tables) deals with 2 clusters. It is absolutely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necessary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to: Either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correct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text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have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identified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clusters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after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</w:p>
          <w:p w14:paraId="6779B949" w14:textId="77777777" w:rsidR="000E1314" w:rsidRDefault="000E1314">
            <w:pPr>
              <w:pStyle w:val="TableParagraph"/>
              <w:spacing w:before="49"/>
              <w:ind w:left="0"/>
              <w:rPr>
                <w:sz w:val="20"/>
              </w:rPr>
            </w:pPr>
          </w:p>
          <w:p w14:paraId="43C620DA" w14:textId="77777777" w:rsidR="000E1314" w:rsidRDefault="00DF7A6A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Restructure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analyses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discussions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around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clusters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result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presenting.</w:t>
            </w:r>
          </w:p>
        </w:tc>
        <w:tc>
          <w:tcPr>
            <w:tcW w:w="6445" w:type="dxa"/>
          </w:tcPr>
          <w:p w14:paraId="58B95D8E" w14:textId="77777777" w:rsidR="000E1314" w:rsidRDefault="000E1314">
            <w:pPr>
              <w:pStyle w:val="TableParagraph"/>
              <w:spacing w:line="228" w:lineRule="exact"/>
              <w:ind w:right="80"/>
              <w:rPr>
                <w:sz w:val="20"/>
              </w:rPr>
            </w:pPr>
          </w:p>
          <w:p w14:paraId="22E7244A" w14:textId="5DE693E3" w:rsidR="00251EC1" w:rsidRDefault="00251EC1">
            <w:pPr>
              <w:pStyle w:val="TableParagraph"/>
              <w:spacing w:line="228" w:lineRule="exact"/>
              <w:ind w:right="80"/>
              <w:rPr>
                <w:sz w:val="20"/>
              </w:rPr>
            </w:pPr>
            <w:r>
              <w:rPr>
                <w:sz w:val="20"/>
              </w:rPr>
              <w:t xml:space="preserve">Revised. </w:t>
            </w:r>
            <w:r w:rsidR="00E903E8">
              <w:rPr>
                <w:sz w:val="20"/>
              </w:rPr>
              <w:t xml:space="preserve">The number of clusters is two. </w:t>
            </w:r>
          </w:p>
        </w:tc>
      </w:tr>
    </w:tbl>
    <w:p w14:paraId="639F2308" w14:textId="77777777" w:rsidR="000E1314" w:rsidRDefault="000E1314">
      <w:pPr>
        <w:pStyle w:val="BodyText"/>
        <w:rPr>
          <w:b w:val="0"/>
        </w:rPr>
      </w:pPr>
    </w:p>
    <w:p w14:paraId="6B0FDABF" w14:textId="77777777" w:rsidR="000E1314" w:rsidRDefault="000E1314">
      <w:pPr>
        <w:pStyle w:val="BodyText"/>
        <w:rPr>
          <w:b w:val="0"/>
        </w:rPr>
      </w:pPr>
    </w:p>
    <w:p w14:paraId="5A47C05B" w14:textId="77777777" w:rsidR="000E1314" w:rsidRDefault="000E1314">
      <w:pPr>
        <w:pStyle w:val="BodyText"/>
        <w:rPr>
          <w:b w:val="0"/>
        </w:rPr>
      </w:pPr>
    </w:p>
    <w:p w14:paraId="13FCF981" w14:textId="77777777" w:rsidR="00B82D91" w:rsidRDefault="00B82D91" w:rsidP="00B82D91">
      <w:pPr>
        <w:rPr>
          <w:rFonts w:asciiTheme="minorHAnsi" w:eastAsiaTheme="minorHAnsi" w:hAnsiTheme="minorHAnsi" w:cstheme="minorBidi"/>
          <w:kern w:val="2"/>
          <w:lang w:val="en-IN"/>
          <w14:ligatures w14:val="standardContextual"/>
        </w:rPr>
      </w:pPr>
    </w:p>
    <w:p w14:paraId="6AFC7DF0" w14:textId="77777777" w:rsidR="00B82D91" w:rsidRDefault="00B82D91" w:rsidP="00B82D91"/>
    <w:p w14:paraId="7378433D" w14:textId="77777777" w:rsidR="00B82D91" w:rsidRDefault="00B82D91" w:rsidP="00B82D91"/>
    <w:p w14:paraId="67B88075" w14:textId="77777777" w:rsidR="00B82D91" w:rsidRDefault="00B82D91" w:rsidP="00B82D91"/>
    <w:p w14:paraId="2C24E7BD" w14:textId="77777777" w:rsidR="00B82D91" w:rsidRDefault="00B82D91" w:rsidP="00B82D91"/>
    <w:p w14:paraId="15BF131D" w14:textId="77777777" w:rsidR="00B82D91" w:rsidRDefault="00B82D91" w:rsidP="00B82D91">
      <w:r>
        <w:lastRenderedPageBreak/>
        <w:tab/>
      </w:r>
    </w:p>
    <w:p w14:paraId="5E4CF1BC" w14:textId="77777777" w:rsidR="00B82D91" w:rsidRDefault="00B82D91" w:rsidP="00B82D91"/>
    <w:p w14:paraId="48E2ADF6" w14:textId="77777777" w:rsidR="000E1314" w:rsidRDefault="000E1314">
      <w:pPr>
        <w:pStyle w:val="BodyText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1"/>
        <w:gridCol w:w="7271"/>
        <w:gridCol w:w="7284"/>
      </w:tblGrid>
      <w:tr w:rsidR="00D51F2D" w14:paraId="39ADD69E" w14:textId="77777777" w:rsidTr="00D51F2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767A8" w14:textId="77777777" w:rsidR="00D51F2D" w:rsidRDefault="00D51F2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E706A60" w14:textId="77777777" w:rsidR="00D51F2D" w:rsidRDefault="00D51F2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51F2D" w14:paraId="3754F651" w14:textId="77777777" w:rsidTr="00D51F2D"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F3B0C" w14:textId="77777777" w:rsidR="00D51F2D" w:rsidRDefault="00D51F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9186C" w14:textId="77777777" w:rsidR="00D51F2D" w:rsidRDefault="00D51F2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AB1A3" w14:textId="77777777" w:rsidR="00D51F2D" w:rsidRDefault="00D51F2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4DA237" w14:textId="77777777" w:rsidR="00D51F2D" w:rsidRDefault="00D51F2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bookmarkStart w:id="2" w:name="_GoBack"/>
            <w:bookmarkEnd w:id="2"/>
          </w:p>
        </w:tc>
      </w:tr>
      <w:tr w:rsidR="00D51F2D" w14:paraId="0D3704BE" w14:textId="77777777" w:rsidTr="00D51F2D">
        <w:trPr>
          <w:trHeight w:val="890"/>
        </w:trPr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A4F33" w14:textId="77777777" w:rsidR="00D51F2D" w:rsidRDefault="00D51F2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C3D4632" w14:textId="77777777" w:rsidR="00D51F2D" w:rsidRDefault="00D51F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AD0DE" w14:textId="77777777" w:rsidR="00D51F2D" w:rsidRDefault="00D51F2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AEBB348" w14:textId="77777777" w:rsidR="00D51F2D" w:rsidRDefault="00D51F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F49BACF" w14:textId="77777777" w:rsidR="00D51F2D" w:rsidRDefault="00D51F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4F05" w14:textId="77777777" w:rsidR="00D51F2D" w:rsidRDefault="00D51F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345905" w14:textId="77777777" w:rsidR="00D51F2D" w:rsidRDefault="00D51F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C47E55E" w14:textId="77777777" w:rsidR="00D51F2D" w:rsidRDefault="00D51F2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2BDAC57" w14:textId="77777777" w:rsidR="00D51F2D" w:rsidRDefault="00D51F2D" w:rsidP="00D51F2D">
      <w:pPr>
        <w:rPr>
          <w:sz w:val="24"/>
          <w:szCs w:val="24"/>
        </w:rPr>
      </w:pPr>
    </w:p>
    <w:p w14:paraId="11894BBE" w14:textId="77777777" w:rsidR="00D51F2D" w:rsidRDefault="00D51F2D" w:rsidP="00D51F2D"/>
    <w:p w14:paraId="5B2B6C19" w14:textId="77777777" w:rsidR="00D51F2D" w:rsidRDefault="00D51F2D" w:rsidP="00D51F2D">
      <w:pPr>
        <w:rPr>
          <w:bCs/>
          <w:u w:val="single"/>
          <w:lang w:val="en-GB"/>
        </w:rPr>
      </w:pPr>
    </w:p>
    <w:bookmarkEnd w:id="0"/>
    <w:p w14:paraId="2BDEDE24" w14:textId="77777777" w:rsidR="00D51F2D" w:rsidRDefault="00D51F2D" w:rsidP="00D51F2D"/>
    <w:p w14:paraId="3B388917" w14:textId="77777777" w:rsidR="000E1314" w:rsidRDefault="000E1314">
      <w:pPr>
        <w:pStyle w:val="BodyText"/>
        <w:rPr>
          <w:b w:val="0"/>
        </w:rPr>
      </w:pPr>
    </w:p>
    <w:sectPr w:rsidR="000E1314"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2C09E" w14:textId="77777777" w:rsidR="00617F0F" w:rsidRDefault="00617F0F">
      <w:r>
        <w:separator/>
      </w:r>
    </w:p>
  </w:endnote>
  <w:endnote w:type="continuationSeparator" w:id="0">
    <w:p w14:paraId="63F05429" w14:textId="77777777" w:rsidR="00617F0F" w:rsidRDefault="00617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5FEC3" w14:textId="77777777" w:rsidR="00617F0F" w:rsidRDefault="00617F0F">
      <w:r>
        <w:separator/>
      </w:r>
    </w:p>
  </w:footnote>
  <w:footnote w:type="continuationSeparator" w:id="0">
    <w:p w14:paraId="2C697533" w14:textId="77777777" w:rsidR="00617F0F" w:rsidRDefault="00617F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E1314"/>
    <w:rsid w:val="000E1314"/>
    <w:rsid w:val="0017092F"/>
    <w:rsid w:val="002109ED"/>
    <w:rsid w:val="00251EC1"/>
    <w:rsid w:val="00320BF1"/>
    <w:rsid w:val="00356C88"/>
    <w:rsid w:val="003F533D"/>
    <w:rsid w:val="004D0126"/>
    <w:rsid w:val="00617F0F"/>
    <w:rsid w:val="0067774E"/>
    <w:rsid w:val="00710F44"/>
    <w:rsid w:val="009A06B1"/>
    <w:rsid w:val="009E4601"/>
    <w:rsid w:val="00B64B16"/>
    <w:rsid w:val="00B82D91"/>
    <w:rsid w:val="00BB76FE"/>
    <w:rsid w:val="00C33966"/>
    <w:rsid w:val="00CB2A57"/>
    <w:rsid w:val="00CB7AF1"/>
    <w:rsid w:val="00D26DC9"/>
    <w:rsid w:val="00D51F2D"/>
    <w:rsid w:val="00D83F6E"/>
    <w:rsid w:val="00DC6DD4"/>
    <w:rsid w:val="00DF7A6A"/>
    <w:rsid w:val="00E903E8"/>
    <w:rsid w:val="00EE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215AD"/>
  <w15:docId w15:val="{6CEC085E-558B-46A4-A4D8-81162FCBD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B64B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0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19</cp:revision>
  <dcterms:created xsi:type="dcterms:W3CDTF">2025-12-08T05:29:00Z</dcterms:created>
  <dcterms:modified xsi:type="dcterms:W3CDTF">2025-12-09T07:48:00Z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50b043b9-812d-4fc5-85fb-b1e8f3b7afa2</vt:lpwstr>
  </property>
</Properties>
</file>