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3B5625" w14:textId="77777777" w:rsidR="00D34681" w:rsidRDefault="00D34681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5"/>
        <w:gridCol w:w="15433"/>
      </w:tblGrid>
      <w:tr w:rsidR="00D34681" w14:paraId="06BE79D6" w14:textId="77777777" w:rsidTr="005E0BF2">
        <w:trPr>
          <w:trHeight w:val="290"/>
        </w:trPr>
        <w:tc>
          <w:tcPr>
            <w:tcW w:w="5505" w:type="dxa"/>
          </w:tcPr>
          <w:p w14:paraId="4964ABE6" w14:textId="77777777" w:rsidR="00D34681" w:rsidRDefault="00646E55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bookmarkStart w:id="0" w:name="_Hlk214903935"/>
        <w:tc>
          <w:tcPr>
            <w:tcW w:w="15433" w:type="dxa"/>
          </w:tcPr>
          <w:p w14:paraId="362363F5" w14:textId="77777777" w:rsidR="00D34681" w:rsidRDefault="00347383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fldChar w:fldCharType="begin"/>
            </w:r>
            <w:r>
              <w:instrText xml:space="preserve"> HYPERLINK "https://journalijpss.com/index.php/IJPSS" \h </w:instrText>
            </w:r>
            <w:r>
              <w:fldChar w:fldCharType="separate"/>
            </w:r>
            <w:r w:rsidR="00646E55">
              <w:rPr>
                <w:rFonts w:ascii="Arial"/>
                <w:b/>
                <w:color w:val="0000FF"/>
                <w:sz w:val="20"/>
                <w:u w:val="single" w:color="0000FF"/>
              </w:rPr>
              <w:t>International</w:t>
            </w:r>
            <w:r w:rsidR="00646E55">
              <w:rPr>
                <w:rFonts w:ascii="Arial"/>
                <w:b/>
                <w:color w:val="0000FF"/>
                <w:spacing w:val="-5"/>
                <w:sz w:val="20"/>
                <w:u w:val="single" w:color="0000FF"/>
              </w:rPr>
              <w:t xml:space="preserve"> </w:t>
            </w:r>
            <w:r w:rsidR="00646E55">
              <w:rPr>
                <w:rFonts w:ascii="Arial"/>
                <w:b/>
                <w:color w:val="0000FF"/>
                <w:sz w:val="20"/>
                <w:u w:val="single" w:color="0000FF"/>
              </w:rPr>
              <w:t>Journal</w:t>
            </w:r>
            <w:r w:rsidR="00646E55">
              <w:rPr>
                <w:rFonts w:ascii="Arial"/>
                <w:b/>
                <w:color w:val="0000FF"/>
                <w:spacing w:val="-7"/>
                <w:sz w:val="20"/>
                <w:u w:val="single" w:color="0000FF"/>
              </w:rPr>
              <w:t xml:space="preserve"> </w:t>
            </w:r>
            <w:r w:rsidR="00646E55">
              <w:rPr>
                <w:rFonts w:ascii="Arial"/>
                <w:b/>
                <w:color w:val="0000FF"/>
                <w:sz w:val="20"/>
                <w:u w:val="single" w:color="0000FF"/>
              </w:rPr>
              <w:t>of</w:t>
            </w:r>
            <w:r w:rsidR="00646E55">
              <w:rPr>
                <w:rFonts w:ascii="Arial"/>
                <w:b/>
                <w:color w:val="0000FF"/>
                <w:spacing w:val="-4"/>
                <w:sz w:val="20"/>
                <w:u w:val="single" w:color="0000FF"/>
              </w:rPr>
              <w:t xml:space="preserve"> </w:t>
            </w:r>
            <w:r w:rsidR="00646E55">
              <w:rPr>
                <w:rFonts w:ascii="Arial"/>
                <w:b/>
                <w:color w:val="0000FF"/>
                <w:sz w:val="20"/>
                <w:u w:val="single" w:color="0000FF"/>
              </w:rPr>
              <w:t>Plant</w:t>
            </w:r>
            <w:r w:rsidR="00646E55">
              <w:rPr>
                <w:rFonts w:ascii="Arial"/>
                <w:b/>
                <w:color w:val="0000FF"/>
                <w:spacing w:val="-5"/>
                <w:sz w:val="20"/>
                <w:u w:val="single" w:color="0000FF"/>
              </w:rPr>
              <w:t xml:space="preserve"> </w:t>
            </w:r>
            <w:r w:rsidR="00646E55">
              <w:rPr>
                <w:rFonts w:ascii="Arial"/>
                <w:b/>
                <w:color w:val="0000FF"/>
                <w:sz w:val="20"/>
                <w:u w:val="single" w:color="0000FF"/>
              </w:rPr>
              <w:t>&amp;</w:t>
            </w:r>
            <w:r w:rsidR="00646E55">
              <w:rPr>
                <w:rFonts w:ascii="Arial"/>
                <w:b/>
                <w:color w:val="0000FF"/>
                <w:spacing w:val="-7"/>
                <w:sz w:val="20"/>
                <w:u w:val="single" w:color="0000FF"/>
              </w:rPr>
              <w:t xml:space="preserve"> </w:t>
            </w:r>
            <w:r w:rsidR="00646E55">
              <w:rPr>
                <w:rFonts w:ascii="Arial"/>
                <w:b/>
                <w:color w:val="0000FF"/>
                <w:sz w:val="20"/>
                <w:u w:val="single" w:color="0000FF"/>
              </w:rPr>
              <w:t>Soil</w:t>
            </w:r>
            <w:r w:rsidR="00646E55">
              <w:rPr>
                <w:rFonts w:ascii="Arial"/>
                <w:b/>
                <w:color w:val="0000FF"/>
                <w:spacing w:val="-5"/>
                <w:sz w:val="20"/>
                <w:u w:val="single" w:color="0000FF"/>
              </w:rPr>
              <w:t xml:space="preserve"> </w:t>
            </w:r>
            <w:r w:rsidR="00646E55">
              <w:rPr>
                <w:rFonts w:ascii="Arial"/>
                <w:b/>
                <w:color w:val="0000FF"/>
                <w:spacing w:val="-2"/>
                <w:sz w:val="20"/>
                <w:u w:val="single" w:color="0000FF"/>
              </w:rPr>
              <w:t>Science</w:t>
            </w:r>
            <w:r>
              <w:rPr>
                <w:rFonts w:ascii="Arial"/>
                <w:b/>
                <w:color w:val="0000FF"/>
                <w:spacing w:val="-2"/>
                <w:sz w:val="20"/>
                <w:u w:val="single" w:color="0000FF"/>
              </w:rPr>
              <w:fldChar w:fldCharType="end"/>
            </w:r>
            <w:bookmarkEnd w:id="0"/>
          </w:p>
        </w:tc>
      </w:tr>
      <w:tr w:rsidR="00D34681" w14:paraId="00500CE8" w14:textId="77777777" w:rsidTr="005E0BF2">
        <w:trPr>
          <w:trHeight w:val="290"/>
        </w:trPr>
        <w:tc>
          <w:tcPr>
            <w:tcW w:w="5505" w:type="dxa"/>
          </w:tcPr>
          <w:p w14:paraId="5454B353" w14:textId="77777777" w:rsidR="00D34681" w:rsidRDefault="00646E55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433" w:type="dxa"/>
          </w:tcPr>
          <w:p w14:paraId="507053EA" w14:textId="77777777" w:rsidR="00D34681" w:rsidRDefault="00646E55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Ms_IJPSS_148930</w:t>
            </w:r>
          </w:p>
        </w:tc>
      </w:tr>
      <w:tr w:rsidR="00D34681" w14:paraId="6DDD7DD2" w14:textId="77777777" w:rsidTr="005E0BF2">
        <w:trPr>
          <w:trHeight w:val="650"/>
        </w:trPr>
        <w:tc>
          <w:tcPr>
            <w:tcW w:w="5505" w:type="dxa"/>
          </w:tcPr>
          <w:p w14:paraId="1A0BCC0B" w14:textId="77777777" w:rsidR="00D34681" w:rsidRDefault="00646E55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433" w:type="dxa"/>
          </w:tcPr>
          <w:p w14:paraId="519F7878" w14:textId="77777777" w:rsidR="00D34681" w:rsidRDefault="00646E55">
            <w:pPr>
              <w:pStyle w:val="TableParagraph"/>
              <w:spacing w:before="210"/>
              <w:ind w:left="107"/>
              <w:rPr>
                <w:rFonts w:ascii="Arial"/>
                <w:b/>
                <w:sz w:val="20"/>
              </w:rPr>
            </w:pPr>
            <w:bookmarkStart w:id="1" w:name="_Hlk214903916"/>
            <w:r>
              <w:rPr>
                <w:rFonts w:ascii="Arial"/>
                <w:b/>
                <w:sz w:val="20"/>
              </w:rPr>
              <w:t>Screening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Finger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Millet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</w:t>
            </w:r>
            <w:proofErr w:type="spellStart"/>
            <w:r>
              <w:rPr>
                <w:rFonts w:ascii="Arial"/>
                <w:b/>
                <w:sz w:val="20"/>
              </w:rPr>
              <w:t>Eleusine</w:t>
            </w:r>
            <w:proofErr w:type="spellEnd"/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coracana</w:t>
            </w:r>
            <w:proofErr w:type="spellEnd"/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L.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Gaertn</w:t>
            </w:r>
            <w:proofErr w:type="spellEnd"/>
            <w:r>
              <w:rPr>
                <w:rFonts w:ascii="Arial"/>
                <w:b/>
                <w:sz w:val="20"/>
              </w:rPr>
              <w:t>.)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Genotypes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Heat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Tolerance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Using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Temperature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Induction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Response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(TIR)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Technique</w:t>
            </w:r>
            <w:bookmarkEnd w:id="1"/>
          </w:p>
        </w:tc>
      </w:tr>
      <w:tr w:rsidR="00D34681" w14:paraId="2C88F957" w14:textId="77777777" w:rsidTr="005E0BF2">
        <w:trPr>
          <w:trHeight w:val="333"/>
        </w:trPr>
        <w:tc>
          <w:tcPr>
            <w:tcW w:w="5505" w:type="dxa"/>
          </w:tcPr>
          <w:p w14:paraId="6530D8B9" w14:textId="77777777" w:rsidR="00D34681" w:rsidRDefault="00646E55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433" w:type="dxa"/>
          </w:tcPr>
          <w:p w14:paraId="1DF71FBB" w14:textId="77777777" w:rsidR="00D34681" w:rsidRDefault="00D3468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1DD23F1F" w14:textId="77777777" w:rsidR="00D34681" w:rsidRDefault="00D34681">
      <w:pPr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D34681" w14:paraId="5188070C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2396214B" w14:textId="77777777" w:rsidR="00D34681" w:rsidRDefault="00646E55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D34681" w14:paraId="4E893BA7" w14:textId="77777777">
        <w:trPr>
          <w:trHeight w:val="964"/>
        </w:trPr>
        <w:tc>
          <w:tcPr>
            <w:tcW w:w="5352" w:type="dxa"/>
          </w:tcPr>
          <w:p w14:paraId="6A83382A" w14:textId="77777777" w:rsidR="00D34681" w:rsidRDefault="00D346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14:paraId="470E972C" w14:textId="77777777" w:rsidR="00D34681" w:rsidRDefault="00646E5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15CA4CC0" w14:textId="77777777" w:rsidR="00D34681" w:rsidRDefault="00646E55">
            <w:pPr>
              <w:pStyle w:val="TableParagraph"/>
              <w:ind w:right="13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0CEF2C75" w14:textId="77777777" w:rsidR="00D34681" w:rsidRDefault="00646E55">
            <w:pPr>
              <w:pStyle w:val="TableParagraph"/>
              <w:spacing w:line="256" w:lineRule="auto"/>
              <w:ind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D34681" w14:paraId="7E206316" w14:textId="77777777">
        <w:trPr>
          <w:trHeight w:val="1610"/>
        </w:trPr>
        <w:tc>
          <w:tcPr>
            <w:tcW w:w="5352" w:type="dxa"/>
          </w:tcPr>
          <w:p w14:paraId="01C24386" w14:textId="77777777" w:rsidR="00D34681" w:rsidRDefault="00646E55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14A51498" w14:textId="3C3B1030" w:rsidR="00D34681" w:rsidRDefault="00646E55">
            <w:pPr>
              <w:pStyle w:val="TableParagraph"/>
              <w:ind w:right="131"/>
              <w:rPr>
                <w:sz w:val="20"/>
              </w:rPr>
            </w:pPr>
            <w:r>
              <w:rPr>
                <w:sz w:val="20"/>
              </w:rPr>
              <w:t>This manuscript contributes to climate-resilient agriculture by addressing the urgent need for heat-tolerant finger millet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varieties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rising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global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temperatures.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 w:rsidR="0051167E">
              <w:rPr>
                <w:sz w:val="20"/>
              </w:rPr>
              <w:t>Temperature</w:t>
            </w:r>
            <w:r w:rsidR="0051167E">
              <w:rPr>
                <w:spacing w:val="-6"/>
                <w:sz w:val="20"/>
              </w:rPr>
              <w:t xml:space="preserve"> </w:t>
            </w:r>
            <w:r w:rsidR="0051167E">
              <w:rPr>
                <w:sz w:val="20"/>
              </w:rPr>
              <w:t>Induction</w:t>
            </w:r>
            <w:r w:rsidR="0051167E">
              <w:rPr>
                <w:spacing w:val="-3"/>
                <w:sz w:val="20"/>
              </w:rPr>
              <w:t xml:space="preserve"> </w:t>
            </w:r>
            <w:r w:rsidR="0051167E">
              <w:rPr>
                <w:sz w:val="20"/>
              </w:rPr>
              <w:t>Response</w:t>
            </w:r>
            <w:r w:rsidR="0051167E"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(TIR)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technique,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 study provides a rapid, resource-efficient method for early screening of thermotolerant genotypes. Seven promising lines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(PPR-1279,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PPR-22-1296,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PPR-1170,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Tirumala, PPR-2773,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PPR-1329,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GPU-67)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identified from thirty evaluated, offering valuable genetic resources for breeding climate-resilient cultivars. The</w:t>
            </w:r>
          </w:p>
          <w:p w14:paraId="1C13C571" w14:textId="77777777" w:rsidR="00D34681" w:rsidRDefault="00646E55">
            <w:pPr>
              <w:pStyle w:val="TableParagraph"/>
              <w:spacing w:line="228" w:lineRule="exact"/>
              <w:ind w:right="198"/>
              <w:rPr>
                <w:sz w:val="20"/>
              </w:rPr>
            </w:pPr>
            <w:r>
              <w:rPr>
                <w:sz w:val="20"/>
              </w:rPr>
              <w:t>standardized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protocol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readily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applied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finger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millet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improvement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adapted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small millets, supporting sustainable food security in the face of climate change.</w:t>
            </w:r>
          </w:p>
        </w:tc>
        <w:tc>
          <w:tcPr>
            <w:tcW w:w="6445" w:type="dxa"/>
          </w:tcPr>
          <w:p w14:paraId="3D8A4FB3" w14:textId="4E649535" w:rsidR="00D34681" w:rsidRPr="0051167E" w:rsidRDefault="0051167E">
            <w:pPr>
              <w:pStyle w:val="TableParagraph"/>
              <w:ind w:left="0"/>
              <w:rPr>
                <w:sz w:val="20"/>
                <w:szCs w:val="20"/>
              </w:rPr>
            </w:pPr>
            <w:r>
              <w:rPr>
                <w:sz w:val="18"/>
              </w:rPr>
              <w:t xml:space="preserve"> </w:t>
            </w:r>
            <w:r w:rsidRPr="0051167E">
              <w:rPr>
                <w:sz w:val="20"/>
                <w:szCs w:val="20"/>
              </w:rPr>
              <w:t>This manuscript emphasizes the importance of Temperature</w:t>
            </w:r>
            <w:r w:rsidRPr="0051167E">
              <w:rPr>
                <w:spacing w:val="-6"/>
                <w:sz w:val="20"/>
                <w:szCs w:val="20"/>
              </w:rPr>
              <w:t xml:space="preserve"> </w:t>
            </w:r>
            <w:r w:rsidRPr="0051167E">
              <w:rPr>
                <w:sz w:val="20"/>
                <w:szCs w:val="20"/>
              </w:rPr>
              <w:t>Induction</w:t>
            </w:r>
            <w:r w:rsidRPr="0051167E">
              <w:rPr>
                <w:spacing w:val="-3"/>
                <w:sz w:val="20"/>
                <w:szCs w:val="20"/>
              </w:rPr>
              <w:t xml:space="preserve"> </w:t>
            </w:r>
            <w:r w:rsidRPr="0051167E">
              <w:rPr>
                <w:sz w:val="20"/>
                <w:szCs w:val="20"/>
              </w:rPr>
              <w:t>Response</w:t>
            </w:r>
            <w:r w:rsidRPr="0051167E">
              <w:rPr>
                <w:spacing w:val="-4"/>
                <w:sz w:val="20"/>
                <w:szCs w:val="20"/>
              </w:rPr>
              <w:t xml:space="preserve"> (</w:t>
            </w:r>
            <w:r w:rsidRPr="0051167E">
              <w:rPr>
                <w:sz w:val="20"/>
                <w:szCs w:val="20"/>
              </w:rPr>
              <w:t>TIR) in screening the large sets of genotypes for heat tolerance at seedling stage, which is important in the present climate change era</w:t>
            </w:r>
            <w:r>
              <w:rPr>
                <w:sz w:val="20"/>
                <w:szCs w:val="20"/>
              </w:rPr>
              <w:t>.</w:t>
            </w:r>
          </w:p>
        </w:tc>
      </w:tr>
      <w:tr w:rsidR="00D34681" w14:paraId="3453E2F0" w14:textId="77777777">
        <w:trPr>
          <w:trHeight w:val="1262"/>
        </w:trPr>
        <w:tc>
          <w:tcPr>
            <w:tcW w:w="5352" w:type="dxa"/>
          </w:tcPr>
          <w:p w14:paraId="3B8633C3" w14:textId="77777777" w:rsidR="00D34681" w:rsidRDefault="00646E55">
            <w:pPr>
              <w:pStyle w:val="TableParagraph"/>
              <w:spacing w:before="1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267C818E" w14:textId="77777777" w:rsidR="00D34681" w:rsidRDefault="00646E55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1182E387" w14:textId="77777777" w:rsidR="00D34681" w:rsidRDefault="00646E55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descriptive.</w:t>
            </w:r>
          </w:p>
          <w:p w14:paraId="655F7BB2" w14:textId="77777777" w:rsidR="00D34681" w:rsidRDefault="00646E5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Minor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suggestion: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Consider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slightly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shortening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"Screening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Finger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Millet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Eleusine</w:t>
            </w:r>
            <w:proofErr w:type="spellEnd"/>
            <w:r>
              <w:rPr>
                <w:i/>
                <w:spacing w:val="-4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coracana</w:t>
            </w:r>
            <w:proofErr w:type="spellEnd"/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L.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Gaertn</w:t>
            </w:r>
            <w:proofErr w:type="spellEnd"/>
            <w:r>
              <w:rPr>
                <w:sz w:val="20"/>
              </w:rPr>
              <w:t>.) Genotypes for Heat Tolerance Using Temperature Induction Response (TIR)"</w:t>
            </w:r>
          </w:p>
        </w:tc>
        <w:tc>
          <w:tcPr>
            <w:tcW w:w="6445" w:type="dxa"/>
          </w:tcPr>
          <w:p w14:paraId="1B194AB6" w14:textId="4D476F3E" w:rsidR="00D34681" w:rsidRDefault="0051167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Correction has been carried</w:t>
            </w:r>
            <w:r w:rsidR="00C541BB">
              <w:rPr>
                <w:sz w:val="18"/>
              </w:rPr>
              <w:t xml:space="preserve"> as suggested</w:t>
            </w:r>
          </w:p>
        </w:tc>
      </w:tr>
      <w:tr w:rsidR="00D34681" w14:paraId="74B77D8D" w14:textId="77777777">
        <w:trPr>
          <w:trHeight w:val="1262"/>
        </w:trPr>
        <w:tc>
          <w:tcPr>
            <w:tcW w:w="5352" w:type="dxa"/>
          </w:tcPr>
          <w:p w14:paraId="1135DB38" w14:textId="77777777" w:rsidR="00D34681" w:rsidRDefault="00646E55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5A27B880" w14:textId="77777777" w:rsidR="00D34681" w:rsidRDefault="00646E5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Suggested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deletion/condensation:</w:t>
            </w:r>
          </w:p>
          <w:p w14:paraId="40DDF971" w14:textId="77777777" w:rsidR="00D34681" w:rsidRDefault="00646E55">
            <w:pPr>
              <w:pStyle w:val="TableParagraph"/>
              <w:ind w:left="46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sentence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"In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contrast,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genotypes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like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PPR-1096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PPR-1211..."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removed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focus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positive </w:t>
            </w:r>
            <w:r>
              <w:rPr>
                <w:spacing w:val="-2"/>
                <w:sz w:val="20"/>
              </w:rPr>
              <w:t>findings</w:t>
            </w:r>
          </w:p>
        </w:tc>
        <w:tc>
          <w:tcPr>
            <w:tcW w:w="6445" w:type="dxa"/>
          </w:tcPr>
          <w:p w14:paraId="1EB72FF5" w14:textId="6A4DAF9F" w:rsidR="00D34681" w:rsidRDefault="0018519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Correction has been carried</w:t>
            </w:r>
            <w:r w:rsidR="00C541BB">
              <w:rPr>
                <w:sz w:val="18"/>
              </w:rPr>
              <w:t xml:space="preserve"> as suggested</w:t>
            </w:r>
          </w:p>
        </w:tc>
      </w:tr>
      <w:tr w:rsidR="00D34681" w14:paraId="5EF28506" w14:textId="77777777">
        <w:trPr>
          <w:trHeight w:val="3220"/>
        </w:trPr>
        <w:tc>
          <w:tcPr>
            <w:tcW w:w="5352" w:type="dxa"/>
          </w:tcPr>
          <w:p w14:paraId="3E58893A" w14:textId="77777777" w:rsidR="00D34681" w:rsidRDefault="00646E55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65954B69" w14:textId="77777777" w:rsidR="00D34681" w:rsidRDefault="00646E55">
            <w:pPr>
              <w:pStyle w:val="TableParagraph"/>
              <w:ind w:left="828"/>
              <w:rPr>
                <w:sz w:val="20"/>
              </w:rPr>
            </w:pPr>
            <w:r>
              <w:rPr>
                <w:sz w:val="20"/>
              </w:rPr>
              <w:t>Overall,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sound,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several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notable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strengths:</w:t>
            </w:r>
          </w:p>
          <w:p w14:paraId="2B7AF714" w14:textId="77777777" w:rsidR="00D34681" w:rsidRDefault="00646E55">
            <w:pPr>
              <w:pStyle w:val="TableParagraph"/>
              <w:ind w:left="855"/>
              <w:rPr>
                <w:sz w:val="20"/>
              </w:rPr>
            </w:pPr>
            <w:r>
              <w:rPr>
                <w:sz w:val="20"/>
              </w:rPr>
              <w:t>Clear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experimental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design;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controls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included;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Logical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temperature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progression;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Multiple parameters measured (survival, root growth, shoot growth)</w:t>
            </w:r>
          </w:p>
          <w:p w14:paraId="27657E61" w14:textId="77777777" w:rsidR="00D34681" w:rsidRDefault="00646E55">
            <w:pPr>
              <w:pStyle w:val="TableParagraph"/>
              <w:spacing w:before="1"/>
              <w:ind w:left="828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few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areas,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however,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require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attention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strengthen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clarity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rigor:</w:t>
            </w:r>
          </w:p>
          <w:p w14:paraId="7BAE06FB" w14:textId="77777777" w:rsidR="00D34681" w:rsidRDefault="00646E55">
            <w:pPr>
              <w:pStyle w:val="TableParagraph"/>
              <w:numPr>
                <w:ilvl w:val="0"/>
                <w:numId w:val="4"/>
              </w:numPr>
              <w:tabs>
                <w:tab w:val="left" w:pos="1138"/>
              </w:tabs>
              <w:spacing w:before="1"/>
              <w:ind w:right="291"/>
              <w:rPr>
                <w:sz w:val="20"/>
              </w:rPr>
            </w:pPr>
            <w:r>
              <w:rPr>
                <w:b/>
                <w:sz w:val="20"/>
              </w:rPr>
              <w:t>Formula correction</w:t>
            </w:r>
            <w:r>
              <w:rPr>
                <w:sz w:val="20"/>
              </w:rPr>
              <w:t>: In Section 2.3, the denominator for “Per cent reduction in shoot growth” is incorrectly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“Actual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root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growth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seedlings.”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corrected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“Actual shoot growth of control seedlings.”</w:t>
            </w:r>
          </w:p>
          <w:p w14:paraId="5E4ED0C7" w14:textId="77777777" w:rsidR="00D34681" w:rsidRDefault="00646E55">
            <w:pPr>
              <w:pStyle w:val="TableParagraph"/>
              <w:numPr>
                <w:ilvl w:val="0"/>
                <w:numId w:val="4"/>
              </w:numPr>
              <w:tabs>
                <w:tab w:val="left" w:pos="1138"/>
              </w:tabs>
              <w:ind w:right="176"/>
              <w:rPr>
                <w:sz w:val="20"/>
              </w:rPr>
            </w:pPr>
            <w:r>
              <w:rPr>
                <w:b/>
                <w:sz w:val="20"/>
              </w:rPr>
              <w:t>Statistical analysis details</w:t>
            </w:r>
            <w:r>
              <w:rPr>
                <w:sz w:val="20"/>
              </w:rPr>
              <w:t>: The manuscript does not specify the experimental design (e.g., CRD/RCBD),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number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replications,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statistical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tests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(ANOVA,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separation),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measures of variability (standard errors/CD values). Including these details will improve transparency and </w:t>
            </w:r>
            <w:r>
              <w:rPr>
                <w:spacing w:val="-2"/>
                <w:sz w:val="20"/>
              </w:rPr>
              <w:t>reproducibility.</w:t>
            </w:r>
          </w:p>
          <w:p w14:paraId="10AC5D67" w14:textId="77777777" w:rsidR="00D34681" w:rsidRDefault="00646E55">
            <w:pPr>
              <w:pStyle w:val="TableParagraph"/>
              <w:numPr>
                <w:ilvl w:val="0"/>
                <w:numId w:val="4"/>
              </w:numPr>
              <w:tabs>
                <w:tab w:val="left" w:pos="1138"/>
              </w:tabs>
              <w:ind w:right="808"/>
              <w:rPr>
                <w:sz w:val="20"/>
              </w:rPr>
            </w:pPr>
            <w:r>
              <w:rPr>
                <w:b/>
                <w:sz w:val="20"/>
              </w:rPr>
              <w:t>Inconsistency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sz w:val="20"/>
              </w:rPr>
              <w:t>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PPR-1211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described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tolerant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(high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survival)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results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but sensitive in the abstract. This discrepancy should be clarified for consistency.</w:t>
            </w:r>
          </w:p>
        </w:tc>
        <w:tc>
          <w:tcPr>
            <w:tcW w:w="6445" w:type="dxa"/>
          </w:tcPr>
          <w:p w14:paraId="396A2374" w14:textId="7612CED5" w:rsidR="00D34681" w:rsidRDefault="0018519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Correction has been carried</w:t>
            </w:r>
            <w:r w:rsidR="00C541BB">
              <w:rPr>
                <w:sz w:val="18"/>
              </w:rPr>
              <w:t xml:space="preserve"> as suggested</w:t>
            </w:r>
          </w:p>
          <w:p w14:paraId="3F87FC9A" w14:textId="28C9D286" w:rsidR="0018519A" w:rsidRDefault="0018519A" w:rsidP="0018519A">
            <w:pPr>
              <w:pStyle w:val="TableParagraph"/>
              <w:rPr>
                <w:sz w:val="18"/>
              </w:rPr>
            </w:pPr>
          </w:p>
        </w:tc>
      </w:tr>
      <w:tr w:rsidR="00D34681" w14:paraId="253B2701" w14:textId="77777777">
        <w:trPr>
          <w:trHeight w:val="3033"/>
        </w:trPr>
        <w:tc>
          <w:tcPr>
            <w:tcW w:w="5352" w:type="dxa"/>
          </w:tcPr>
          <w:p w14:paraId="18E6124C" w14:textId="77777777" w:rsidR="00D34681" w:rsidRDefault="00646E55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4D589C4A" w14:textId="77777777" w:rsidR="00D34681" w:rsidRDefault="00646E55">
            <w:pPr>
              <w:pStyle w:val="TableParagraph"/>
              <w:rPr>
                <w:b/>
                <w:sz w:val="20"/>
              </w:rPr>
            </w:pPr>
            <w:r>
              <w:rPr>
                <w:sz w:val="20"/>
              </w:rPr>
              <w:t>References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insufficient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need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updating.</w:t>
            </w:r>
          </w:p>
          <w:p w14:paraId="5B70A2F1" w14:textId="77777777" w:rsidR="00D34681" w:rsidRDefault="00646E5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Suggested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additional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references:</w:t>
            </w:r>
          </w:p>
          <w:p w14:paraId="0B27CC26" w14:textId="77777777" w:rsidR="00D34681" w:rsidRDefault="00646E55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Recent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finger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millet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(2020-2024)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stress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tolerance</w:t>
            </w:r>
          </w:p>
          <w:p w14:paraId="10CF840E" w14:textId="77777777" w:rsidR="00D34681" w:rsidRDefault="00646E55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Heat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stress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response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mechanisms: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Wahid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(2007),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Bita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Gerats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(2013)</w:t>
            </w:r>
          </w:p>
          <w:p w14:paraId="0409D40C" w14:textId="77777777" w:rsidR="00D34681" w:rsidRDefault="00646E55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Climate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change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agriculture: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IPCC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reports,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studies</w:t>
            </w:r>
          </w:p>
          <w:p w14:paraId="0818845D" w14:textId="77777777" w:rsidR="00D34681" w:rsidRDefault="00646E55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Small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millets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nutrition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climate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resilience: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reviews</w:t>
            </w:r>
          </w:p>
          <w:p w14:paraId="2F9A9983" w14:textId="77777777" w:rsidR="00D34681" w:rsidRDefault="00646E55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Seedling-stage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screening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methods: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Comparative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studies</w:t>
            </w:r>
          </w:p>
          <w:p w14:paraId="58FFF321" w14:textId="77777777" w:rsidR="00D34681" w:rsidRDefault="00646E55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rPr>
                <w:sz w:val="20"/>
              </w:rPr>
            </w:pPr>
            <w:r>
              <w:rPr>
                <w:sz w:val="20"/>
              </w:rPr>
              <w:t>Heat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shock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proteins: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molecular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studies</w:t>
            </w:r>
          </w:p>
          <w:p w14:paraId="6E1F3032" w14:textId="77777777" w:rsidR="00D34681" w:rsidRDefault="00646E55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1"/>
              <w:ind w:left="108" w:right="5185" w:firstLine="360"/>
              <w:rPr>
                <w:sz w:val="20"/>
              </w:rPr>
            </w:pPr>
            <w:r>
              <w:rPr>
                <w:sz w:val="20"/>
              </w:rPr>
              <w:t>Thermotolerance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acquisition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mechanisms Recent citations to consider searching:</w:t>
            </w:r>
          </w:p>
          <w:p w14:paraId="3D88EDFE" w14:textId="77777777" w:rsidR="00D34681" w:rsidRDefault="00646E55">
            <w:pPr>
              <w:pStyle w:val="TableParagraph"/>
              <w:numPr>
                <w:ilvl w:val="1"/>
                <w:numId w:val="3"/>
              </w:numPr>
              <w:tabs>
                <w:tab w:val="left" w:pos="828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Finger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millet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breeding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abiotic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stress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(2020-</w:t>
            </w:r>
            <w:r>
              <w:rPr>
                <w:spacing w:val="-4"/>
                <w:sz w:val="20"/>
              </w:rPr>
              <w:t>2024)</w:t>
            </w:r>
          </w:p>
          <w:p w14:paraId="491EFE9E" w14:textId="77777777" w:rsidR="00D34681" w:rsidRDefault="00646E55">
            <w:pPr>
              <w:pStyle w:val="TableParagraph"/>
              <w:numPr>
                <w:ilvl w:val="1"/>
                <w:numId w:val="3"/>
              </w:numPr>
              <w:tabs>
                <w:tab w:val="left" w:pos="828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TIR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technique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applications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cereals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(2018-</w:t>
            </w:r>
            <w:r>
              <w:rPr>
                <w:spacing w:val="-4"/>
                <w:sz w:val="20"/>
              </w:rPr>
              <w:t>2024)</w:t>
            </w:r>
          </w:p>
          <w:p w14:paraId="451AC8F7" w14:textId="1A70A613" w:rsidR="00D34681" w:rsidRDefault="00646E55">
            <w:pPr>
              <w:pStyle w:val="TableParagraph"/>
              <w:numPr>
                <w:ilvl w:val="1"/>
                <w:numId w:val="3"/>
              </w:numPr>
              <w:tabs>
                <w:tab w:val="left" w:pos="828"/>
              </w:tabs>
              <w:spacing w:line="224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limate</w:t>
            </w:r>
            <w:proofErr w:type="spellEnd"/>
            <w:r>
              <w:rPr>
                <w:sz w:val="20"/>
              </w:rPr>
              <w:t>-resilient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crop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development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(recent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reviews)</w:t>
            </w:r>
          </w:p>
        </w:tc>
        <w:tc>
          <w:tcPr>
            <w:tcW w:w="6445" w:type="dxa"/>
          </w:tcPr>
          <w:p w14:paraId="2F9C9634" w14:textId="71BC5789" w:rsidR="00D34681" w:rsidRDefault="00C541B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Corrections has been carried as suggested</w:t>
            </w:r>
          </w:p>
        </w:tc>
      </w:tr>
    </w:tbl>
    <w:p w14:paraId="69540A3B" w14:textId="77777777" w:rsidR="00D34681" w:rsidRDefault="00D34681">
      <w:pPr>
        <w:pStyle w:val="TableParagraph"/>
        <w:rPr>
          <w:sz w:val="18"/>
        </w:rPr>
        <w:sectPr w:rsidR="00D34681">
          <w:headerReference w:type="default" r:id="rId7"/>
          <w:footerReference w:type="default" r:id="rId8"/>
          <w:pgSz w:w="23820" w:h="16840" w:orient="landscape"/>
          <w:pgMar w:top="1820" w:right="1275" w:bottom="2185" w:left="1275" w:header="1285" w:footer="694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D34681" w14:paraId="7E63ACDC" w14:textId="77777777">
        <w:trPr>
          <w:trHeight w:val="1437"/>
        </w:trPr>
        <w:tc>
          <w:tcPr>
            <w:tcW w:w="5352" w:type="dxa"/>
          </w:tcPr>
          <w:p w14:paraId="58197477" w14:textId="77777777" w:rsidR="00D34681" w:rsidRDefault="00646E55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6395DCCF" w14:textId="77777777" w:rsidR="00D34681" w:rsidRDefault="00646E55">
            <w:pPr>
              <w:pStyle w:val="TableParagraph"/>
              <w:ind w:right="1246"/>
              <w:rPr>
                <w:b/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generally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good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requires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editing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scholarly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communication: </w:t>
            </w:r>
            <w:r>
              <w:rPr>
                <w:spacing w:val="-2"/>
                <w:sz w:val="20"/>
              </w:rPr>
              <w:t>Recommendations</w:t>
            </w:r>
            <w:r>
              <w:rPr>
                <w:b/>
                <w:spacing w:val="-2"/>
                <w:sz w:val="20"/>
              </w:rPr>
              <w:t>:</w:t>
            </w:r>
          </w:p>
          <w:p w14:paraId="0744DA67" w14:textId="77777777" w:rsidR="00D34681" w:rsidRDefault="00646E55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1" w:line="245" w:lineRule="exact"/>
              <w:rPr>
                <w:sz w:val="20"/>
              </w:rPr>
            </w:pPr>
            <w:r>
              <w:rPr>
                <w:sz w:val="20"/>
              </w:rPr>
              <w:t>Professional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editing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service</w:t>
            </w:r>
          </w:p>
          <w:p w14:paraId="777B55CA" w14:textId="77777777" w:rsidR="00D34681" w:rsidRDefault="00646E55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Consistent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tense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throughout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Results</w:t>
            </w:r>
          </w:p>
          <w:p w14:paraId="51972550" w14:textId="77777777" w:rsidR="00D34681" w:rsidRDefault="00646E55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Improve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flow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between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paragraphs</w:t>
            </w:r>
          </w:p>
          <w:p w14:paraId="2E7F3C84" w14:textId="77777777" w:rsidR="00D34681" w:rsidRDefault="00646E55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23" w:lineRule="exact"/>
              <w:rPr>
                <w:sz w:val="20"/>
              </w:rPr>
            </w:pPr>
            <w:r>
              <w:rPr>
                <w:sz w:val="20"/>
              </w:rPr>
              <w:t>Standardize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nomenclature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formatting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italics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species)</w:t>
            </w:r>
          </w:p>
        </w:tc>
        <w:tc>
          <w:tcPr>
            <w:tcW w:w="6445" w:type="dxa"/>
          </w:tcPr>
          <w:p w14:paraId="62414E3F" w14:textId="337E25A6" w:rsidR="00D34681" w:rsidRDefault="00C541B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Corrections has been carried as per suggestions</w:t>
            </w:r>
          </w:p>
        </w:tc>
      </w:tr>
      <w:tr w:rsidR="00D34681" w14:paraId="0095C2F9" w14:textId="77777777">
        <w:trPr>
          <w:trHeight w:val="3244"/>
        </w:trPr>
        <w:tc>
          <w:tcPr>
            <w:tcW w:w="5352" w:type="dxa"/>
          </w:tcPr>
          <w:p w14:paraId="50EB7C4A" w14:textId="77777777" w:rsidR="00D34681" w:rsidRDefault="00646E55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750C1333" w14:textId="77777777" w:rsidR="00D34681" w:rsidRDefault="00646E5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 manuscript presents valuable data, but at present it leans more toward the style of a technical report than a research article. To strengthen its impact, the Discussion could move beyond summarizing results and instead provide deeper critical analysis—interpreting the findings, explaining underlying mechanisms, situating them within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broader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body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knowledge,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highlighting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actionable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implications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breeding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programs.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shift would enhance the scientific contribution and make the work more compelling to readers.</w:t>
            </w:r>
          </w:p>
          <w:p w14:paraId="6B497014" w14:textId="77777777" w:rsidR="00D34681" w:rsidRDefault="00646E55">
            <w:pPr>
              <w:pStyle w:val="TableParagraph"/>
              <w:spacing w:line="229" w:lineRule="exac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Revised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Priority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4"/>
                <w:sz w:val="20"/>
              </w:rPr>
              <w:t>List:</w:t>
            </w:r>
          </w:p>
          <w:p w14:paraId="7B5DA679" w14:textId="77777777" w:rsidR="00D34681" w:rsidRDefault="00646E55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/>
              <w:rPr>
                <w:sz w:val="20"/>
              </w:rPr>
            </w:pPr>
            <w:r>
              <w:rPr>
                <w:rFonts w:ascii="Segoe UI Symbol" w:hAnsi="Segoe UI Symbol"/>
                <w:sz w:val="20"/>
              </w:rPr>
              <w:t>✓✓✓</w:t>
            </w:r>
            <w:r>
              <w:rPr>
                <w:sz w:val="20"/>
              </w:rPr>
              <w:t>Expand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discussion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substantially.</w:t>
            </w:r>
          </w:p>
          <w:p w14:paraId="52C86FDC" w14:textId="77777777" w:rsidR="00D34681" w:rsidRDefault="00646E55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rPr>
                <w:sz w:val="20"/>
              </w:rPr>
            </w:pPr>
            <w:r>
              <w:rPr>
                <w:rFonts w:ascii="Segoe UI Symbol" w:hAnsi="Segoe UI Symbol"/>
                <w:sz w:val="20"/>
              </w:rPr>
              <w:t>✓✓</w:t>
            </w:r>
            <w:r>
              <w:rPr>
                <w:rFonts w:ascii="Segoe UI Symbol" w:hAnsi="Segoe UI Symbol"/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Add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comprehensive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statistical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analysis</w:t>
            </w:r>
          </w:p>
          <w:p w14:paraId="6E782728" w14:textId="77777777" w:rsidR="00D34681" w:rsidRDefault="00646E55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/>
              <w:rPr>
                <w:sz w:val="20"/>
              </w:rPr>
            </w:pPr>
            <w:r>
              <w:rPr>
                <w:rFonts w:ascii="Segoe UI Symbol" w:hAnsi="Segoe UI Symbol"/>
                <w:sz w:val="20"/>
              </w:rPr>
              <w:t>✓✓</w:t>
            </w:r>
            <w:r>
              <w:rPr>
                <w:rFonts w:ascii="Segoe UI Symbol" w:hAnsi="Segoe UI Symbol"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Expand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expanded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discussion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(30-40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citations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needed)</w:t>
            </w:r>
          </w:p>
          <w:p w14:paraId="12831A60" w14:textId="77777777" w:rsidR="00D34681" w:rsidRDefault="00646E55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/>
              <w:rPr>
                <w:sz w:val="20"/>
              </w:rPr>
            </w:pPr>
            <w:r>
              <w:rPr>
                <w:rFonts w:ascii="Segoe UI Symbol" w:hAnsi="Segoe UI Symbol"/>
                <w:sz w:val="20"/>
              </w:rPr>
              <w:t>✓</w:t>
            </w:r>
            <w:r>
              <w:rPr>
                <w:rFonts w:ascii="Segoe UI Symbol" w:hAnsi="Segoe UI Symbol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Correct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formula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error</w:t>
            </w:r>
          </w:p>
          <w:p w14:paraId="4A979DA1" w14:textId="77777777" w:rsidR="00D34681" w:rsidRDefault="00646E55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rPr>
                <w:sz w:val="20"/>
              </w:rPr>
            </w:pPr>
            <w:r>
              <w:rPr>
                <w:rFonts w:ascii="Segoe UI Symbol" w:hAnsi="Segoe UI Symbol"/>
                <w:sz w:val="20"/>
              </w:rPr>
              <w:t>✓</w:t>
            </w:r>
            <w:r>
              <w:rPr>
                <w:rFonts w:ascii="Segoe UI Symbol" w:hAnsi="Segoe UI Symbol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Resolve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PPR-1211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inconsistency</w:t>
            </w:r>
          </w:p>
          <w:p w14:paraId="358711A4" w14:textId="77777777" w:rsidR="00D34681" w:rsidRDefault="00646E55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65" w:lineRule="exact"/>
              <w:rPr>
                <w:sz w:val="20"/>
              </w:rPr>
            </w:pPr>
            <w:r>
              <w:rPr>
                <w:rFonts w:ascii="Segoe UI Symbol" w:hAnsi="Segoe UI Symbol"/>
                <w:sz w:val="20"/>
              </w:rPr>
              <w:t>✓</w:t>
            </w:r>
            <w:r>
              <w:rPr>
                <w:rFonts w:ascii="Segoe UI Symbol" w:hAnsi="Segoe UI Symbol"/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Professional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editing</w:t>
            </w:r>
          </w:p>
          <w:p w14:paraId="19BC867D" w14:textId="77777777" w:rsidR="00D34681" w:rsidRDefault="00646E55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</w:tabs>
              <w:spacing w:line="247" w:lineRule="exact"/>
              <w:ind w:left="826" w:hanging="358"/>
              <w:rPr>
                <w:rFonts w:ascii="Arial MT" w:hAnsi="Arial MT"/>
                <w:sz w:val="20"/>
              </w:rPr>
            </w:pPr>
            <w:r>
              <w:rPr>
                <w:rFonts w:ascii="Segoe UI Symbol" w:hAnsi="Segoe UI Symbol"/>
                <w:sz w:val="20"/>
              </w:rPr>
              <w:t>✓</w:t>
            </w:r>
            <w:r>
              <w:rPr>
                <w:rFonts w:ascii="Segoe UI Symbol" w:hAnsi="Segoe UI Symbol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Add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separate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Conclusions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section</w:t>
            </w:r>
          </w:p>
        </w:tc>
        <w:tc>
          <w:tcPr>
            <w:tcW w:w="6445" w:type="dxa"/>
          </w:tcPr>
          <w:p w14:paraId="70802EF1" w14:textId="641983C3" w:rsidR="00D34681" w:rsidRDefault="00C541B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Corrections has been carried as per suggestions</w:t>
            </w:r>
          </w:p>
        </w:tc>
      </w:tr>
    </w:tbl>
    <w:p w14:paraId="1E4ED2C3" w14:textId="77777777" w:rsidR="00D34681" w:rsidRDefault="00D34681">
      <w:pPr>
        <w:spacing w:before="14"/>
        <w:rPr>
          <w:sz w:val="20"/>
        </w:rPr>
      </w:pPr>
      <w:bookmarkStart w:id="2" w:name="_GoBack"/>
      <w:bookmarkEnd w:id="2"/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80"/>
      </w:tblGrid>
      <w:tr w:rsidR="00D34681" w14:paraId="6161C3E4" w14:textId="77777777" w:rsidTr="00A7360D">
        <w:trPr>
          <w:trHeight w:val="450"/>
        </w:trPr>
        <w:tc>
          <w:tcPr>
            <w:tcW w:w="21154" w:type="dxa"/>
            <w:gridSpan w:val="3"/>
            <w:tcBorders>
              <w:top w:val="nil"/>
              <w:left w:val="nil"/>
              <w:right w:val="nil"/>
            </w:tcBorders>
          </w:tcPr>
          <w:p w14:paraId="50F851AA" w14:textId="77777777" w:rsidR="00D34681" w:rsidRDefault="00646E55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D34681" w14:paraId="50E7FEB7" w14:textId="77777777" w:rsidTr="00A7360D">
        <w:trPr>
          <w:trHeight w:val="935"/>
        </w:trPr>
        <w:tc>
          <w:tcPr>
            <w:tcW w:w="6831" w:type="dxa"/>
          </w:tcPr>
          <w:p w14:paraId="7EA4F98F" w14:textId="77777777" w:rsidR="00D34681" w:rsidRDefault="00D346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3" w:type="dxa"/>
          </w:tcPr>
          <w:p w14:paraId="1A06ED32" w14:textId="77777777" w:rsidR="00D34681" w:rsidRDefault="00646E5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80" w:type="dxa"/>
          </w:tcPr>
          <w:p w14:paraId="16C64F97" w14:textId="77777777" w:rsidR="00D34681" w:rsidRDefault="00646E55">
            <w:pPr>
              <w:pStyle w:val="TableParagraph"/>
              <w:spacing w:line="256" w:lineRule="auto"/>
              <w:ind w:left="5" w:right="7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D34681" w14:paraId="10EFF03D" w14:textId="77777777" w:rsidTr="00A7360D">
        <w:trPr>
          <w:trHeight w:val="918"/>
        </w:trPr>
        <w:tc>
          <w:tcPr>
            <w:tcW w:w="6831" w:type="dxa"/>
          </w:tcPr>
          <w:p w14:paraId="6F23886C" w14:textId="77777777" w:rsidR="00D34681" w:rsidRDefault="00646E55">
            <w:pPr>
              <w:pStyle w:val="TableParagraph"/>
              <w:spacing w:before="228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3" w:type="dxa"/>
          </w:tcPr>
          <w:p w14:paraId="41357E30" w14:textId="77777777" w:rsidR="00D34681" w:rsidRDefault="00646E55">
            <w:pPr>
              <w:pStyle w:val="TableParagraph"/>
              <w:spacing w:before="115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14:paraId="3C36C118" w14:textId="77777777" w:rsidR="00D34681" w:rsidRDefault="00646E55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5680" w:type="dxa"/>
          </w:tcPr>
          <w:p w14:paraId="1B9A7E67" w14:textId="66FD7AF5" w:rsidR="00D34681" w:rsidRDefault="00C541B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NO</w:t>
            </w:r>
          </w:p>
        </w:tc>
      </w:tr>
    </w:tbl>
    <w:p w14:paraId="5FE01E30" w14:textId="77777777" w:rsidR="00D34681" w:rsidRDefault="00D34681">
      <w:pPr>
        <w:rPr>
          <w:b/>
          <w:sz w:val="20"/>
        </w:rPr>
      </w:pPr>
    </w:p>
    <w:sectPr w:rsidR="00D34681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3EAF4" w14:textId="77777777" w:rsidR="00B76D56" w:rsidRDefault="00B76D56">
      <w:r>
        <w:separator/>
      </w:r>
    </w:p>
  </w:endnote>
  <w:endnote w:type="continuationSeparator" w:id="0">
    <w:p w14:paraId="65BD71E5" w14:textId="77777777" w:rsidR="00B76D56" w:rsidRDefault="00B76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B7E91" w14:textId="77777777" w:rsidR="00D34681" w:rsidRDefault="00646E5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88160" behindDoc="1" locked="0" layoutInCell="1" allowOverlap="1" wp14:anchorId="072015A9" wp14:editId="74EBA10D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9EB23A" w14:textId="77777777" w:rsidR="00D34681" w:rsidRDefault="00646E5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2015A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28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14:paraId="019EB23A" w14:textId="77777777" w:rsidR="00D34681" w:rsidRDefault="00646E5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88672" behindDoc="1" locked="0" layoutInCell="1" allowOverlap="1" wp14:anchorId="0E8E5375" wp14:editId="052459FE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A8D82F" w14:textId="77777777" w:rsidR="00D34681" w:rsidRDefault="00646E5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8E5375" id="Textbox 3" o:spid="_x0000_s1028" type="#_x0000_t202" style="position:absolute;margin-left:207.95pt;margin-top:796.2pt;width:55.7pt;height:10.95pt;z-index:-15927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14:paraId="5CA8D82F" w14:textId="77777777" w:rsidR="00D34681" w:rsidRDefault="00646E5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89184" behindDoc="1" locked="0" layoutInCell="1" allowOverlap="1" wp14:anchorId="5E9D185F" wp14:editId="4BBCF01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47C0C4" w14:textId="77777777" w:rsidR="00D34681" w:rsidRDefault="00646E5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E9D185F" id="Textbox 4" o:spid="_x0000_s1029" type="#_x0000_t202" style="position:absolute;margin-left:347.75pt;margin-top:796.2pt;width:67.8pt;height:10.95pt;z-index:-15927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14:paraId="7947C0C4" w14:textId="77777777" w:rsidR="00D34681" w:rsidRDefault="00646E5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89696" behindDoc="1" locked="0" layoutInCell="1" allowOverlap="1" wp14:anchorId="2A52AA2C" wp14:editId="40572656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D91427" w14:textId="77777777" w:rsidR="00D34681" w:rsidRDefault="00646E5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52AA2C" id="Textbox 5" o:spid="_x0000_s1030" type="#_x0000_t202" style="position:absolute;margin-left:539.05pt;margin-top:796.2pt;width:80.45pt;height:10.95pt;z-index:-15926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14:paraId="34D91427" w14:textId="77777777" w:rsidR="00D34681" w:rsidRDefault="00646E5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C7DA0" w14:textId="77777777" w:rsidR="00B76D56" w:rsidRDefault="00B76D56">
      <w:r>
        <w:separator/>
      </w:r>
    </w:p>
  </w:footnote>
  <w:footnote w:type="continuationSeparator" w:id="0">
    <w:p w14:paraId="182DC8D5" w14:textId="77777777" w:rsidR="00B76D56" w:rsidRDefault="00B76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DCC8A" w14:textId="77777777" w:rsidR="00D34681" w:rsidRDefault="00646E5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87648" behindDoc="1" locked="0" layoutInCell="1" allowOverlap="1" wp14:anchorId="63FF6416" wp14:editId="57AF9CD2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668E9A" w14:textId="77777777" w:rsidR="00D34681" w:rsidRDefault="00646E55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FF641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28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6A668E9A" w14:textId="77777777" w:rsidR="00D34681" w:rsidRDefault="00646E55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F6422D"/>
    <w:multiLevelType w:val="hybridMultilevel"/>
    <w:tmpl w:val="D26C3584"/>
    <w:lvl w:ilvl="0" w:tplc="8CA65DA2">
      <w:start w:val="1"/>
      <w:numFmt w:val="decimal"/>
      <w:lvlText w:val="%1."/>
      <w:lvlJc w:val="left"/>
      <w:pPr>
        <w:ind w:left="828" w:hanging="360"/>
        <w:jc w:val="left"/>
      </w:pPr>
      <w:rPr>
        <w:rFonts w:hint="default"/>
        <w:spacing w:val="0"/>
        <w:w w:val="99"/>
        <w:lang w:val="en-US" w:eastAsia="en-US" w:bidi="ar-SA"/>
      </w:rPr>
    </w:lvl>
    <w:lvl w:ilvl="1" w:tplc="7EBC8C1C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7ACE8DE6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2CC83DAE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C130CF8C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CF7EA414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0D002306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29D89C24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A1DAD4BA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62A4068"/>
    <w:multiLevelType w:val="hybridMultilevel"/>
    <w:tmpl w:val="44BAEE40"/>
    <w:lvl w:ilvl="0" w:tplc="A6A48C38">
      <w:start w:val="1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D1DEAB9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8BACCDEE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A1920764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EF02E4DE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A36C0C5A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22709A02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A4467C34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4CEC7DA4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39CB4E19"/>
    <w:multiLevelType w:val="hybridMultilevel"/>
    <w:tmpl w:val="BB1E0646"/>
    <w:lvl w:ilvl="0" w:tplc="0256ECA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CFA81D96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6AD00618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45262122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9D66F81C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D6EA8D58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EC947CF0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6CA8EFAE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ACA85098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46236114"/>
    <w:multiLevelType w:val="hybridMultilevel"/>
    <w:tmpl w:val="2C0ACBFA"/>
    <w:lvl w:ilvl="0" w:tplc="B66255C0">
      <w:start w:val="1"/>
      <w:numFmt w:val="decimal"/>
      <w:lvlText w:val="%1."/>
      <w:lvlJc w:val="left"/>
      <w:pPr>
        <w:ind w:left="113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11148B6A">
      <w:numFmt w:val="bullet"/>
      <w:lvlText w:val="•"/>
      <w:lvlJc w:val="left"/>
      <w:pPr>
        <w:ind w:left="1960" w:hanging="360"/>
      </w:pPr>
      <w:rPr>
        <w:rFonts w:hint="default"/>
        <w:lang w:val="en-US" w:eastAsia="en-US" w:bidi="ar-SA"/>
      </w:rPr>
    </w:lvl>
    <w:lvl w:ilvl="2" w:tplc="0D6C5E40">
      <w:numFmt w:val="bullet"/>
      <w:lvlText w:val="•"/>
      <w:lvlJc w:val="left"/>
      <w:pPr>
        <w:ind w:left="2781" w:hanging="360"/>
      </w:pPr>
      <w:rPr>
        <w:rFonts w:hint="default"/>
        <w:lang w:val="en-US" w:eastAsia="en-US" w:bidi="ar-SA"/>
      </w:rPr>
    </w:lvl>
    <w:lvl w:ilvl="3" w:tplc="4330E0FE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4" w:tplc="1ABA8FCE">
      <w:numFmt w:val="bullet"/>
      <w:lvlText w:val="•"/>
      <w:lvlJc w:val="left"/>
      <w:pPr>
        <w:ind w:left="4422" w:hanging="360"/>
      </w:pPr>
      <w:rPr>
        <w:rFonts w:hint="default"/>
        <w:lang w:val="en-US" w:eastAsia="en-US" w:bidi="ar-SA"/>
      </w:rPr>
    </w:lvl>
    <w:lvl w:ilvl="5" w:tplc="7F5A08D8">
      <w:numFmt w:val="bullet"/>
      <w:lvlText w:val="•"/>
      <w:lvlJc w:val="left"/>
      <w:pPr>
        <w:ind w:left="5243" w:hanging="360"/>
      </w:pPr>
      <w:rPr>
        <w:rFonts w:hint="default"/>
        <w:lang w:val="en-US" w:eastAsia="en-US" w:bidi="ar-SA"/>
      </w:rPr>
    </w:lvl>
    <w:lvl w:ilvl="6" w:tplc="B630CB98">
      <w:numFmt w:val="bullet"/>
      <w:lvlText w:val="•"/>
      <w:lvlJc w:val="left"/>
      <w:pPr>
        <w:ind w:left="6063" w:hanging="360"/>
      </w:pPr>
      <w:rPr>
        <w:rFonts w:hint="default"/>
        <w:lang w:val="en-US" w:eastAsia="en-US" w:bidi="ar-SA"/>
      </w:rPr>
    </w:lvl>
    <w:lvl w:ilvl="7" w:tplc="3E769F88">
      <w:numFmt w:val="bullet"/>
      <w:lvlText w:val="•"/>
      <w:lvlJc w:val="left"/>
      <w:pPr>
        <w:ind w:left="6884" w:hanging="360"/>
      </w:pPr>
      <w:rPr>
        <w:rFonts w:hint="default"/>
        <w:lang w:val="en-US" w:eastAsia="en-US" w:bidi="ar-SA"/>
      </w:rPr>
    </w:lvl>
    <w:lvl w:ilvl="8" w:tplc="C7DA9832">
      <w:numFmt w:val="bullet"/>
      <w:lvlText w:val="•"/>
      <w:lvlJc w:val="left"/>
      <w:pPr>
        <w:ind w:left="770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5CF73261"/>
    <w:multiLevelType w:val="hybridMultilevel"/>
    <w:tmpl w:val="4894B550"/>
    <w:lvl w:ilvl="0" w:tplc="BB3A2C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34681"/>
    <w:rsid w:val="0018519A"/>
    <w:rsid w:val="001A605B"/>
    <w:rsid w:val="00292D80"/>
    <w:rsid w:val="00347383"/>
    <w:rsid w:val="0051167E"/>
    <w:rsid w:val="005E0BF2"/>
    <w:rsid w:val="00646E55"/>
    <w:rsid w:val="006661F3"/>
    <w:rsid w:val="006E6FC0"/>
    <w:rsid w:val="00A7360D"/>
    <w:rsid w:val="00B76D56"/>
    <w:rsid w:val="00C541BB"/>
    <w:rsid w:val="00CB6D75"/>
    <w:rsid w:val="00D07FC7"/>
    <w:rsid w:val="00D34681"/>
    <w:rsid w:val="00E4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62CE4E"/>
  <w15:docId w15:val="{A56BA312-1255-46B8-BA6B-A755BD531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80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885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9</cp:revision>
  <dcterms:created xsi:type="dcterms:W3CDTF">2025-11-24T09:32:00Z</dcterms:created>
  <dcterms:modified xsi:type="dcterms:W3CDTF">2025-11-28T09:13:00Z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2025-11-23T00:00:00Z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2025-11-24T00:00:00Z</vt:filetime>
  </property>
  <property fmtid="{D5CDD505-2E9C-101B-9397-08002B2CF9AE}" pid="5" name="Producer">
    <vt:lpwstr>Microsoft® Word 2021</vt:lpwstr>
  </property>
  <property fmtid="{D5CDD505-2E9C-101B-9397-08002B2CF9AE}" pid="6" name="GrammarlyDocumentId">
    <vt:lpwstr>2baee9da-c72d-4648-a916-30af505fe58d</vt:lpwstr>
  </property>
</Properties>
</file>