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CellMar>
          <w:left w:w="0" w:type="dxa"/>
          <w:right w:w="0" w:type="dxa"/>
        </w:tblCellMar>
        <w:tblLook w:val="0000" w:firstRow="0" w:lastRow="0" w:firstColumn="0" w:lastColumn="0" w:noHBand="0" w:noVBand="0"/>
      </w:tblPr>
      <w:tblGrid>
        <w:gridCol w:w="5167"/>
        <w:gridCol w:w="15767"/>
        <w:gridCol w:w="10"/>
      </w:tblGrid>
      <w:tr w:rsidR="00845279" w:rsidRPr="006F17FA" w14:paraId="37DDAD43" w14:textId="77777777" w:rsidTr="00882268">
        <w:trPr>
          <w:gridAfter w:val="1"/>
          <w:wAfter w:w="10" w:type="dxa"/>
          <w:trHeight w:val="290"/>
        </w:trPr>
        <w:tc>
          <w:tcPr>
            <w:tcW w:w="20934" w:type="dxa"/>
            <w:gridSpan w:val="2"/>
            <w:tcBorders>
              <w:bottom w:val="single" w:sz="4" w:space="0" w:color="000000"/>
            </w:tcBorders>
          </w:tcPr>
          <w:p w14:paraId="4416C057" w14:textId="77777777" w:rsidR="00845279" w:rsidRPr="006F17FA" w:rsidRDefault="00845279" w:rsidP="00845279">
            <w:pPr>
              <w:pStyle w:val="Heading2"/>
              <w:numPr>
                <w:ilvl w:val="0"/>
                <w:numId w:val="1"/>
              </w:numPr>
              <w:tabs>
                <w:tab w:val="clear" w:pos="432"/>
              </w:tabs>
              <w:snapToGrid w:val="0"/>
              <w:ind w:left="0" w:firstLine="0"/>
              <w:rPr>
                <w:rFonts w:ascii="Arial" w:hAnsi="Arial" w:cs="Arial"/>
                <w:b/>
                <w:bCs/>
                <w:sz w:val="20"/>
                <w:szCs w:val="20"/>
                <w:lang w:val="en-GB"/>
              </w:rPr>
            </w:pPr>
          </w:p>
        </w:tc>
      </w:tr>
      <w:tr w:rsidR="00845279" w:rsidRPr="006F17FA" w14:paraId="54358763" w14:textId="77777777" w:rsidTr="00882268">
        <w:tblPrEx>
          <w:tblCellMar>
            <w:left w:w="108" w:type="dxa"/>
            <w:right w:w="108" w:type="dxa"/>
          </w:tblCellMar>
        </w:tblPrEx>
        <w:trPr>
          <w:trHeight w:val="290"/>
        </w:trPr>
        <w:tc>
          <w:tcPr>
            <w:tcW w:w="5167" w:type="dxa"/>
            <w:tcBorders>
              <w:top w:val="single" w:sz="4" w:space="0" w:color="000000"/>
              <w:left w:val="single" w:sz="4" w:space="0" w:color="000000"/>
              <w:bottom w:val="single" w:sz="4" w:space="0" w:color="000000"/>
            </w:tcBorders>
          </w:tcPr>
          <w:p w14:paraId="4E4CAD25" w14:textId="77777777" w:rsidR="00845279" w:rsidRPr="006F17FA" w:rsidRDefault="00845279" w:rsidP="00882268">
            <w:pPr>
              <w:pStyle w:val="BodyText"/>
              <w:ind w:left="90"/>
              <w:jc w:val="left"/>
              <w:rPr>
                <w:rFonts w:ascii="Arial" w:hAnsi="Arial" w:cs="Arial"/>
                <w:sz w:val="20"/>
                <w:szCs w:val="20"/>
              </w:rPr>
            </w:pPr>
            <w:r w:rsidRPr="006F17FA">
              <w:rPr>
                <w:rFonts w:ascii="Arial" w:hAnsi="Arial" w:cs="Arial"/>
                <w:bCs/>
                <w:sz w:val="20"/>
                <w:szCs w:val="20"/>
                <w:lang w:val="en-GB"/>
              </w:rPr>
              <w:t>Journal Name:</w:t>
            </w:r>
          </w:p>
        </w:tc>
        <w:tc>
          <w:tcPr>
            <w:tcW w:w="15777" w:type="dxa"/>
            <w:gridSpan w:val="2"/>
            <w:tcBorders>
              <w:top w:val="single" w:sz="4" w:space="0" w:color="000000"/>
              <w:left w:val="single" w:sz="4" w:space="0" w:color="000000"/>
              <w:bottom w:val="single" w:sz="4" w:space="0" w:color="000000"/>
              <w:right w:val="single" w:sz="4" w:space="0" w:color="000000"/>
            </w:tcBorders>
            <w:vAlign w:val="center"/>
          </w:tcPr>
          <w:p w14:paraId="6E9B3B0E" w14:textId="77777777" w:rsidR="00845279" w:rsidRPr="006F17FA" w:rsidRDefault="003C7AD5" w:rsidP="00882268">
            <w:pPr>
              <w:rPr>
                <w:rFonts w:ascii="Arial" w:hAnsi="Arial" w:cs="Arial"/>
                <w:sz w:val="20"/>
                <w:szCs w:val="20"/>
              </w:rPr>
            </w:pPr>
            <w:hyperlink r:id="rId7" w:history="1">
              <w:r w:rsidR="00845279" w:rsidRPr="006F17FA">
                <w:rPr>
                  <w:rStyle w:val="Hyperlink"/>
                  <w:rFonts w:ascii="Arial" w:hAnsi="Arial" w:cs="Arial"/>
                  <w:b/>
                  <w:bCs/>
                  <w:sz w:val="20"/>
                  <w:szCs w:val="20"/>
                </w:rPr>
                <w:t>Asian Journal of Research and Reports in Gastroenterology</w:t>
              </w:r>
            </w:hyperlink>
          </w:p>
        </w:tc>
      </w:tr>
      <w:tr w:rsidR="00845279" w:rsidRPr="006F17FA" w14:paraId="61635C80" w14:textId="77777777" w:rsidTr="00882268">
        <w:tblPrEx>
          <w:tblCellMar>
            <w:left w:w="108" w:type="dxa"/>
            <w:right w:w="108" w:type="dxa"/>
          </w:tblCellMar>
        </w:tblPrEx>
        <w:trPr>
          <w:trHeight w:val="290"/>
        </w:trPr>
        <w:tc>
          <w:tcPr>
            <w:tcW w:w="5167" w:type="dxa"/>
            <w:tcBorders>
              <w:top w:val="single" w:sz="4" w:space="0" w:color="000000"/>
              <w:left w:val="single" w:sz="4" w:space="0" w:color="000000"/>
              <w:bottom w:val="single" w:sz="4" w:space="0" w:color="000000"/>
            </w:tcBorders>
          </w:tcPr>
          <w:p w14:paraId="2497D22F" w14:textId="77777777" w:rsidR="00845279" w:rsidRPr="006F17FA" w:rsidRDefault="00845279" w:rsidP="00882268">
            <w:pPr>
              <w:pStyle w:val="BodyText"/>
              <w:ind w:left="90"/>
              <w:jc w:val="left"/>
              <w:rPr>
                <w:rFonts w:ascii="Arial" w:hAnsi="Arial" w:cs="Arial"/>
                <w:b/>
                <w:bCs/>
                <w:sz w:val="20"/>
                <w:szCs w:val="20"/>
                <w:lang w:val="en-GB"/>
              </w:rPr>
            </w:pPr>
            <w:r w:rsidRPr="006F17FA">
              <w:rPr>
                <w:rFonts w:ascii="Arial" w:hAnsi="Arial" w:cs="Arial"/>
                <w:bCs/>
                <w:sz w:val="20"/>
                <w:szCs w:val="20"/>
                <w:lang w:val="en-GB"/>
              </w:rPr>
              <w:t>Manuscript Number:</w:t>
            </w:r>
          </w:p>
        </w:tc>
        <w:tc>
          <w:tcPr>
            <w:tcW w:w="15777" w:type="dxa"/>
            <w:gridSpan w:val="2"/>
            <w:tcBorders>
              <w:top w:val="single" w:sz="4" w:space="0" w:color="000000"/>
              <w:left w:val="single" w:sz="4" w:space="0" w:color="000000"/>
              <w:bottom w:val="single" w:sz="4" w:space="0" w:color="000000"/>
              <w:right w:val="single" w:sz="4" w:space="0" w:color="000000"/>
            </w:tcBorders>
            <w:vAlign w:val="center"/>
          </w:tcPr>
          <w:p w14:paraId="6F671A28" w14:textId="77777777" w:rsidR="00845279" w:rsidRPr="006F17FA" w:rsidRDefault="00845279" w:rsidP="00882268">
            <w:pPr>
              <w:pStyle w:val="NormalWeb"/>
              <w:spacing w:before="0" w:after="0"/>
              <w:rPr>
                <w:rFonts w:ascii="Arial" w:hAnsi="Arial" w:cs="Arial"/>
                <w:sz w:val="20"/>
                <w:szCs w:val="20"/>
              </w:rPr>
            </w:pPr>
            <w:r w:rsidRPr="006F17FA">
              <w:rPr>
                <w:rFonts w:ascii="Arial" w:hAnsi="Arial" w:cs="Arial"/>
                <w:b/>
                <w:bCs/>
                <w:sz w:val="20"/>
                <w:szCs w:val="20"/>
                <w:lang w:val="en-GB"/>
              </w:rPr>
              <w:t>Ms_AJRRGA_140556</w:t>
            </w:r>
          </w:p>
        </w:tc>
      </w:tr>
      <w:tr w:rsidR="00845279" w:rsidRPr="006F17FA" w14:paraId="1BEF226B" w14:textId="77777777" w:rsidTr="00882268">
        <w:tblPrEx>
          <w:tblCellMar>
            <w:left w:w="108" w:type="dxa"/>
            <w:right w:w="108" w:type="dxa"/>
          </w:tblCellMar>
        </w:tblPrEx>
        <w:trPr>
          <w:trHeight w:val="650"/>
        </w:trPr>
        <w:tc>
          <w:tcPr>
            <w:tcW w:w="5167" w:type="dxa"/>
            <w:tcBorders>
              <w:top w:val="single" w:sz="4" w:space="0" w:color="000000"/>
              <w:left w:val="single" w:sz="4" w:space="0" w:color="000000"/>
              <w:bottom w:val="single" w:sz="4" w:space="0" w:color="000000"/>
            </w:tcBorders>
          </w:tcPr>
          <w:p w14:paraId="3BE090F6" w14:textId="77777777" w:rsidR="00845279" w:rsidRPr="006F17FA" w:rsidRDefault="00845279" w:rsidP="00882268">
            <w:pPr>
              <w:pStyle w:val="BodyText"/>
              <w:ind w:left="90"/>
              <w:jc w:val="left"/>
              <w:rPr>
                <w:rFonts w:ascii="Arial" w:hAnsi="Arial" w:cs="Arial"/>
                <w:b/>
                <w:sz w:val="20"/>
                <w:szCs w:val="20"/>
                <w:lang w:val="en-GB"/>
              </w:rPr>
            </w:pPr>
            <w:r w:rsidRPr="006F17FA">
              <w:rPr>
                <w:rFonts w:ascii="Arial" w:hAnsi="Arial" w:cs="Arial"/>
                <w:bCs/>
                <w:sz w:val="20"/>
                <w:szCs w:val="20"/>
                <w:lang w:val="en-GB"/>
              </w:rPr>
              <w:t xml:space="preserve">Title of the Manuscript: </w:t>
            </w:r>
          </w:p>
        </w:tc>
        <w:tc>
          <w:tcPr>
            <w:tcW w:w="15777" w:type="dxa"/>
            <w:gridSpan w:val="2"/>
            <w:tcBorders>
              <w:top w:val="single" w:sz="4" w:space="0" w:color="000000"/>
              <w:left w:val="single" w:sz="4" w:space="0" w:color="000000"/>
              <w:bottom w:val="single" w:sz="4" w:space="0" w:color="000000"/>
              <w:right w:val="single" w:sz="4" w:space="0" w:color="000000"/>
            </w:tcBorders>
            <w:vAlign w:val="center"/>
          </w:tcPr>
          <w:p w14:paraId="31260DE0" w14:textId="77777777" w:rsidR="00845279" w:rsidRPr="006F17FA" w:rsidRDefault="00845279" w:rsidP="00882268">
            <w:pPr>
              <w:pStyle w:val="NormalWeb"/>
              <w:spacing w:before="0" w:after="0"/>
              <w:rPr>
                <w:rFonts w:ascii="Arial" w:hAnsi="Arial" w:cs="Arial"/>
                <w:sz w:val="20"/>
                <w:szCs w:val="20"/>
              </w:rPr>
            </w:pPr>
            <w:r w:rsidRPr="006F17FA">
              <w:rPr>
                <w:rFonts w:ascii="Arial" w:hAnsi="Arial" w:cs="Arial"/>
                <w:b/>
                <w:sz w:val="20"/>
                <w:szCs w:val="20"/>
                <w:lang w:val="en-GB"/>
              </w:rPr>
              <w:t>Xanthelasmas of UGI Tract</w:t>
            </w:r>
          </w:p>
        </w:tc>
      </w:tr>
      <w:tr w:rsidR="00845279" w:rsidRPr="006F17FA" w14:paraId="545163CF" w14:textId="77777777" w:rsidTr="00882268">
        <w:tblPrEx>
          <w:tblCellMar>
            <w:left w:w="108" w:type="dxa"/>
            <w:right w:w="108" w:type="dxa"/>
          </w:tblCellMar>
        </w:tblPrEx>
        <w:trPr>
          <w:trHeight w:val="332"/>
        </w:trPr>
        <w:tc>
          <w:tcPr>
            <w:tcW w:w="5167" w:type="dxa"/>
            <w:tcBorders>
              <w:top w:val="single" w:sz="4" w:space="0" w:color="000000"/>
              <w:left w:val="single" w:sz="4" w:space="0" w:color="000000"/>
              <w:bottom w:val="single" w:sz="4" w:space="0" w:color="000000"/>
            </w:tcBorders>
          </w:tcPr>
          <w:p w14:paraId="400826C2" w14:textId="77777777" w:rsidR="00845279" w:rsidRPr="006F17FA" w:rsidRDefault="00845279" w:rsidP="00882268">
            <w:pPr>
              <w:pStyle w:val="BodyText"/>
              <w:ind w:left="90"/>
              <w:jc w:val="left"/>
              <w:rPr>
                <w:rFonts w:ascii="Arial" w:hAnsi="Arial" w:cs="Arial"/>
                <w:b/>
                <w:sz w:val="20"/>
                <w:szCs w:val="20"/>
                <w:lang w:val="en-GB"/>
              </w:rPr>
            </w:pPr>
            <w:r w:rsidRPr="006F17FA">
              <w:rPr>
                <w:rFonts w:ascii="Arial" w:hAnsi="Arial" w:cs="Arial"/>
                <w:bCs/>
                <w:sz w:val="20"/>
                <w:szCs w:val="20"/>
                <w:lang w:val="en-GB"/>
              </w:rPr>
              <w:t>Type of the Article</w:t>
            </w:r>
          </w:p>
        </w:tc>
        <w:tc>
          <w:tcPr>
            <w:tcW w:w="15777" w:type="dxa"/>
            <w:gridSpan w:val="2"/>
            <w:tcBorders>
              <w:top w:val="single" w:sz="4" w:space="0" w:color="000000"/>
              <w:left w:val="single" w:sz="4" w:space="0" w:color="000000"/>
              <w:bottom w:val="single" w:sz="4" w:space="0" w:color="000000"/>
              <w:right w:val="single" w:sz="4" w:space="0" w:color="000000"/>
            </w:tcBorders>
            <w:vAlign w:val="center"/>
          </w:tcPr>
          <w:p w14:paraId="13C3A9AF" w14:textId="0042F5DE" w:rsidR="00845279" w:rsidRPr="006F17FA" w:rsidRDefault="00845279" w:rsidP="00882268">
            <w:pPr>
              <w:pStyle w:val="NormalWeb"/>
              <w:snapToGrid w:val="0"/>
              <w:spacing w:before="0" w:after="0"/>
              <w:rPr>
                <w:rFonts w:ascii="Arial" w:hAnsi="Arial" w:cs="Arial"/>
                <w:b/>
                <w:sz w:val="20"/>
                <w:szCs w:val="20"/>
                <w:lang w:val="en-GB"/>
              </w:rPr>
            </w:pPr>
            <w:r w:rsidRPr="006F17FA">
              <w:rPr>
                <w:rFonts w:ascii="Arial" w:hAnsi="Arial" w:cs="Arial"/>
                <w:b/>
                <w:sz w:val="20"/>
                <w:szCs w:val="20"/>
                <w:lang w:val="en-GB"/>
              </w:rPr>
              <w:t>Original Article</w:t>
            </w:r>
          </w:p>
        </w:tc>
      </w:tr>
    </w:tbl>
    <w:p w14:paraId="23249A2C" w14:textId="77777777" w:rsidR="00845279" w:rsidRPr="006F17FA" w:rsidRDefault="00845279" w:rsidP="00845279">
      <w:pPr>
        <w:pStyle w:val="BodyText"/>
        <w:rPr>
          <w:rFonts w:ascii="Arial" w:hAnsi="Arial" w:cs="Arial"/>
          <w:b/>
          <w:bCs/>
          <w:sz w:val="20"/>
          <w:szCs w:val="20"/>
          <w:u w:val="single"/>
          <w:lang w:val="en-GB"/>
        </w:rPr>
      </w:pPr>
    </w:p>
    <w:tbl>
      <w:tblPr>
        <w:tblW w:w="0" w:type="auto"/>
        <w:tblInd w:w="-5" w:type="dxa"/>
        <w:tblLayout w:type="fixed"/>
        <w:tblLook w:val="0000" w:firstRow="0" w:lastRow="0" w:firstColumn="0" w:lastColumn="0" w:noHBand="0" w:noVBand="0"/>
      </w:tblPr>
      <w:tblGrid>
        <w:gridCol w:w="5286"/>
        <w:gridCol w:w="9422"/>
        <w:gridCol w:w="6442"/>
        <w:gridCol w:w="10"/>
      </w:tblGrid>
      <w:tr w:rsidR="00845279" w:rsidRPr="006F17FA" w14:paraId="3D6867DE" w14:textId="77777777" w:rsidTr="00882268">
        <w:trPr>
          <w:gridAfter w:val="1"/>
          <w:wAfter w:w="10" w:type="dxa"/>
        </w:trPr>
        <w:tc>
          <w:tcPr>
            <w:tcW w:w="21150" w:type="dxa"/>
            <w:gridSpan w:val="3"/>
            <w:tcBorders>
              <w:bottom w:val="single" w:sz="4" w:space="0" w:color="000000"/>
            </w:tcBorders>
          </w:tcPr>
          <w:p w14:paraId="4E3B3DE9" w14:textId="77777777" w:rsidR="00845279" w:rsidRPr="006F17FA" w:rsidRDefault="00845279" w:rsidP="00882268">
            <w:pPr>
              <w:pStyle w:val="Heading2"/>
              <w:rPr>
                <w:rFonts w:ascii="Arial" w:hAnsi="Arial" w:cs="Arial"/>
                <w:sz w:val="20"/>
                <w:szCs w:val="20"/>
                <w:lang w:val="en-GB"/>
              </w:rPr>
            </w:pPr>
            <w:r w:rsidRPr="006F17FA">
              <w:rPr>
                <w:rFonts w:ascii="Arial" w:hAnsi="Arial" w:cs="Arial"/>
                <w:sz w:val="20"/>
                <w:szCs w:val="20"/>
                <w:shd w:val="clear" w:color="auto" w:fill="FFFF00"/>
                <w:lang w:val="en-GB"/>
              </w:rPr>
              <w:t>PART  1:</w:t>
            </w:r>
            <w:r w:rsidRPr="006F17FA">
              <w:rPr>
                <w:rFonts w:ascii="Arial" w:hAnsi="Arial" w:cs="Arial"/>
                <w:sz w:val="20"/>
                <w:szCs w:val="20"/>
                <w:lang w:val="en-GB"/>
              </w:rPr>
              <w:t xml:space="preserve"> Comments</w:t>
            </w:r>
          </w:p>
          <w:p w14:paraId="51C2E8C3" w14:textId="77777777" w:rsidR="00845279" w:rsidRPr="006F17FA" w:rsidRDefault="00845279" w:rsidP="00882268">
            <w:pPr>
              <w:rPr>
                <w:rFonts w:ascii="Arial" w:hAnsi="Arial" w:cs="Arial"/>
                <w:sz w:val="20"/>
                <w:szCs w:val="20"/>
                <w:lang w:val="en-GB"/>
              </w:rPr>
            </w:pPr>
          </w:p>
        </w:tc>
      </w:tr>
      <w:tr w:rsidR="00845279" w:rsidRPr="006F17FA" w14:paraId="67423238" w14:textId="77777777" w:rsidTr="00882268">
        <w:tc>
          <w:tcPr>
            <w:tcW w:w="5286" w:type="dxa"/>
            <w:tcBorders>
              <w:top w:val="single" w:sz="4" w:space="0" w:color="000000"/>
              <w:left w:val="single" w:sz="4" w:space="0" w:color="000000"/>
              <w:bottom w:val="single" w:sz="4" w:space="0" w:color="000000"/>
            </w:tcBorders>
          </w:tcPr>
          <w:p w14:paraId="6965801F" w14:textId="77777777" w:rsidR="00845279" w:rsidRPr="006F17FA" w:rsidRDefault="00845279" w:rsidP="00845279">
            <w:pPr>
              <w:pStyle w:val="Heading2"/>
              <w:numPr>
                <w:ilvl w:val="0"/>
                <w:numId w:val="1"/>
              </w:numPr>
              <w:tabs>
                <w:tab w:val="clear" w:pos="432"/>
              </w:tabs>
              <w:snapToGrid w:val="0"/>
              <w:ind w:left="0" w:firstLine="0"/>
              <w:rPr>
                <w:rFonts w:ascii="Arial" w:hAnsi="Arial" w:cs="Arial"/>
                <w:sz w:val="20"/>
                <w:szCs w:val="20"/>
                <w:lang w:val="en-GB"/>
              </w:rPr>
            </w:pPr>
          </w:p>
        </w:tc>
        <w:tc>
          <w:tcPr>
            <w:tcW w:w="9422" w:type="dxa"/>
            <w:tcBorders>
              <w:top w:val="single" w:sz="4" w:space="0" w:color="000000"/>
              <w:left w:val="single" w:sz="4" w:space="0" w:color="000000"/>
              <w:bottom w:val="single" w:sz="4" w:space="0" w:color="000000"/>
            </w:tcBorders>
          </w:tcPr>
          <w:p w14:paraId="75F1023F" w14:textId="77777777" w:rsidR="00845279" w:rsidRPr="006F17FA" w:rsidRDefault="00845279" w:rsidP="00845279">
            <w:pPr>
              <w:pStyle w:val="Heading2"/>
              <w:numPr>
                <w:ilvl w:val="0"/>
                <w:numId w:val="1"/>
              </w:numPr>
              <w:tabs>
                <w:tab w:val="clear" w:pos="432"/>
              </w:tabs>
              <w:ind w:left="0" w:firstLine="0"/>
              <w:rPr>
                <w:rFonts w:ascii="Arial" w:hAnsi="Arial" w:cs="Arial"/>
                <w:sz w:val="20"/>
                <w:szCs w:val="20"/>
                <w:shd w:val="clear" w:color="auto" w:fill="FFFF00"/>
              </w:rPr>
            </w:pPr>
            <w:r w:rsidRPr="006F17FA">
              <w:rPr>
                <w:rFonts w:ascii="Arial" w:hAnsi="Arial" w:cs="Arial"/>
                <w:sz w:val="20"/>
                <w:szCs w:val="20"/>
                <w:lang w:val="en-GB"/>
              </w:rPr>
              <w:t>Reviewer’s comment</w:t>
            </w:r>
          </w:p>
          <w:p w14:paraId="39F014B0" w14:textId="77777777" w:rsidR="00845279" w:rsidRPr="006F17FA" w:rsidRDefault="00845279" w:rsidP="00882268">
            <w:pPr>
              <w:rPr>
                <w:rFonts w:ascii="Arial" w:hAnsi="Arial" w:cs="Arial"/>
                <w:sz w:val="20"/>
                <w:szCs w:val="20"/>
                <w:lang w:val="en-GB"/>
              </w:rPr>
            </w:pPr>
            <w:r w:rsidRPr="006F17FA">
              <w:rPr>
                <w:rFonts w:ascii="Arial" w:hAnsi="Arial" w:cs="Arial"/>
                <w:b/>
                <w:bCs/>
                <w:sz w:val="20"/>
                <w:szCs w:val="20"/>
                <w:shd w:val="clear" w:color="auto" w:fill="FFFF00"/>
              </w:rPr>
              <w:t>Artificial Intelligence (AI) generated or assisted review comments are strictly prohibited during peer review.</w:t>
            </w:r>
          </w:p>
          <w:p w14:paraId="4A5669B2" w14:textId="77777777" w:rsidR="00845279" w:rsidRPr="006F17FA" w:rsidRDefault="00845279" w:rsidP="00882268">
            <w:pPr>
              <w:rPr>
                <w:rFonts w:ascii="Arial" w:hAnsi="Arial" w:cs="Arial"/>
                <w:sz w:val="20"/>
                <w:szCs w:val="20"/>
                <w:lang w:val="en-GB"/>
              </w:rPr>
            </w:pPr>
          </w:p>
        </w:tc>
        <w:tc>
          <w:tcPr>
            <w:tcW w:w="6452" w:type="dxa"/>
            <w:gridSpan w:val="2"/>
            <w:tcBorders>
              <w:top w:val="single" w:sz="4" w:space="0" w:color="000000"/>
              <w:left w:val="single" w:sz="4" w:space="0" w:color="000000"/>
              <w:bottom w:val="single" w:sz="4" w:space="0" w:color="000000"/>
              <w:right w:val="single" w:sz="4" w:space="0" w:color="000000"/>
            </w:tcBorders>
          </w:tcPr>
          <w:p w14:paraId="7021AF9F" w14:textId="77777777" w:rsidR="00845279" w:rsidRPr="006F17FA" w:rsidRDefault="00845279" w:rsidP="00882268">
            <w:pPr>
              <w:spacing w:after="160" w:line="252" w:lineRule="auto"/>
              <w:rPr>
                <w:rFonts w:ascii="Arial" w:hAnsi="Arial" w:cs="Arial"/>
                <w:sz w:val="20"/>
                <w:szCs w:val="20"/>
                <w:lang w:val="en-GB"/>
              </w:rPr>
            </w:pPr>
            <w:r w:rsidRPr="006F17FA">
              <w:rPr>
                <w:rFonts w:ascii="Arial" w:eastAsia="Calibri" w:hAnsi="Arial" w:cs="Arial"/>
                <w:b/>
                <w:kern w:val="1"/>
                <w:sz w:val="20"/>
                <w:szCs w:val="20"/>
                <w:lang w:val="en-IN"/>
              </w:rPr>
              <w:t>Author’s Feedback</w:t>
            </w:r>
            <w:r w:rsidRPr="006F17FA">
              <w:rPr>
                <w:rFonts w:ascii="Arial" w:eastAsia="Calibri" w:hAnsi="Arial" w:cs="Arial"/>
                <w:kern w:val="1"/>
                <w:sz w:val="20"/>
                <w:szCs w:val="20"/>
                <w:lang w:val="en-IN"/>
              </w:rPr>
              <w:t xml:space="preserve"> (It is mandatory that authors should write his/her feedback here)</w:t>
            </w:r>
          </w:p>
          <w:p w14:paraId="575B5E6C" w14:textId="77777777" w:rsidR="00845279" w:rsidRPr="006F17FA" w:rsidRDefault="00845279" w:rsidP="00845279">
            <w:pPr>
              <w:pStyle w:val="Heading2"/>
              <w:numPr>
                <w:ilvl w:val="0"/>
                <w:numId w:val="1"/>
              </w:numPr>
              <w:tabs>
                <w:tab w:val="clear" w:pos="432"/>
              </w:tabs>
              <w:ind w:left="0" w:firstLine="0"/>
              <w:rPr>
                <w:rFonts w:ascii="Arial" w:hAnsi="Arial" w:cs="Arial"/>
                <w:b/>
                <w:sz w:val="20"/>
                <w:szCs w:val="20"/>
                <w:lang w:val="en-GB"/>
              </w:rPr>
            </w:pPr>
          </w:p>
        </w:tc>
      </w:tr>
      <w:tr w:rsidR="00845279" w:rsidRPr="006F17FA" w14:paraId="312AE18F" w14:textId="77777777" w:rsidTr="00882268">
        <w:trPr>
          <w:trHeight w:val="1264"/>
        </w:trPr>
        <w:tc>
          <w:tcPr>
            <w:tcW w:w="5286" w:type="dxa"/>
            <w:tcBorders>
              <w:top w:val="single" w:sz="4" w:space="0" w:color="000000"/>
              <w:left w:val="single" w:sz="4" w:space="0" w:color="000000"/>
              <w:bottom w:val="single" w:sz="4" w:space="0" w:color="000000"/>
            </w:tcBorders>
          </w:tcPr>
          <w:p w14:paraId="718D7824" w14:textId="77777777" w:rsidR="00845279" w:rsidRPr="006F17FA" w:rsidRDefault="00845279" w:rsidP="00882268">
            <w:pPr>
              <w:ind w:left="360"/>
              <w:rPr>
                <w:rFonts w:ascii="Arial" w:eastAsia="MS Mincho" w:hAnsi="Arial" w:cs="Arial"/>
                <w:b/>
                <w:bCs/>
                <w:sz w:val="20"/>
                <w:szCs w:val="20"/>
                <w:lang w:val="en-GB"/>
              </w:rPr>
            </w:pPr>
            <w:r w:rsidRPr="006F17FA">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B46E933" w14:textId="77777777" w:rsidR="00845279" w:rsidRPr="006F17FA" w:rsidRDefault="00845279" w:rsidP="00882268">
            <w:pPr>
              <w:ind w:left="360"/>
              <w:rPr>
                <w:rFonts w:ascii="Arial" w:eastAsia="MS Mincho" w:hAnsi="Arial" w:cs="Arial"/>
                <w:b/>
                <w:bCs/>
                <w:sz w:val="20"/>
                <w:szCs w:val="20"/>
                <w:lang w:val="en-GB"/>
              </w:rPr>
            </w:pPr>
          </w:p>
        </w:tc>
        <w:tc>
          <w:tcPr>
            <w:tcW w:w="9422" w:type="dxa"/>
            <w:tcBorders>
              <w:top w:val="single" w:sz="4" w:space="0" w:color="000000"/>
              <w:left w:val="single" w:sz="4" w:space="0" w:color="000000"/>
              <w:bottom w:val="single" w:sz="4" w:space="0" w:color="000000"/>
            </w:tcBorders>
          </w:tcPr>
          <w:p w14:paraId="4A6D2790" w14:textId="77777777" w:rsidR="00845279" w:rsidRPr="006F17FA" w:rsidRDefault="00845279" w:rsidP="00882268">
            <w:pPr>
              <w:pStyle w:val="ListParagraph"/>
              <w:snapToGrid w:val="0"/>
              <w:ind w:left="0"/>
              <w:rPr>
                <w:rFonts w:ascii="Arial" w:hAnsi="Arial" w:cs="Arial"/>
                <w:b/>
                <w:bCs/>
                <w:sz w:val="20"/>
                <w:szCs w:val="20"/>
                <w:lang w:val="en-GB"/>
              </w:rPr>
            </w:pPr>
          </w:p>
        </w:tc>
        <w:tc>
          <w:tcPr>
            <w:tcW w:w="6452" w:type="dxa"/>
            <w:gridSpan w:val="2"/>
            <w:tcBorders>
              <w:top w:val="single" w:sz="4" w:space="0" w:color="000000"/>
              <w:left w:val="single" w:sz="4" w:space="0" w:color="000000"/>
              <w:bottom w:val="single" w:sz="4" w:space="0" w:color="000000"/>
              <w:right w:val="single" w:sz="4" w:space="0" w:color="000000"/>
            </w:tcBorders>
          </w:tcPr>
          <w:p w14:paraId="58939794" w14:textId="77777777" w:rsidR="00845279" w:rsidRPr="006F17FA" w:rsidRDefault="00845279" w:rsidP="00845279">
            <w:pPr>
              <w:pStyle w:val="Heading2"/>
              <w:numPr>
                <w:ilvl w:val="0"/>
                <w:numId w:val="1"/>
              </w:numPr>
              <w:tabs>
                <w:tab w:val="clear" w:pos="432"/>
              </w:tabs>
              <w:snapToGrid w:val="0"/>
              <w:ind w:left="0" w:firstLine="0"/>
              <w:rPr>
                <w:rFonts w:ascii="Arial" w:hAnsi="Arial" w:cs="Arial"/>
                <w:b/>
                <w:sz w:val="20"/>
                <w:szCs w:val="20"/>
                <w:lang w:val="en-GB"/>
              </w:rPr>
            </w:pPr>
          </w:p>
        </w:tc>
      </w:tr>
      <w:tr w:rsidR="00845279" w:rsidRPr="006F17FA" w14:paraId="54859738" w14:textId="77777777" w:rsidTr="00882268">
        <w:trPr>
          <w:trHeight w:val="566"/>
        </w:trPr>
        <w:tc>
          <w:tcPr>
            <w:tcW w:w="5286" w:type="dxa"/>
            <w:tcBorders>
              <w:top w:val="single" w:sz="4" w:space="0" w:color="000000"/>
              <w:left w:val="single" w:sz="4" w:space="0" w:color="000000"/>
              <w:bottom w:val="single" w:sz="4" w:space="0" w:color="000000"/>
            </w:tcBorders>
          </w:tcPr>
          <w:p w14:paraId="551BE7CA" w14:textId="77777777" w:rsidR="00845279" w:rsidRPr="006F17FA" w:rsidRDefault="00845279" w:rsidP="00882268">
            <w:pPr>
              <w:ind w:left="360"/>
              <w:rPr>
                <w:rFonts w:ascii="Arial" w:hAnsi="Arial" w:cs="Arial"/>
                <w:b/>
                <w:bCs/>
                <w:sz w:val="20"/>
                <w:szCs w:val="20"/>
                <w:lang w:val="en-GB"/>
              </w:rPr>
            </w:pPr>
            <w:r w:rsidRPr="006F17FA">
              <w:rPr>
                <w:rFonts w:ascii="Arial" w:hAnsi="Arial" w:cs="Arial"/>
                <w:b/>
                <w:bCs/>
                <w:sz w:val="20"/>
                <w:szCs w:val="20"/>
                <w:lang w:val="en-GB"/>
              </w:rPr>
              <w:t>Is the title of the article suitable?</w:t>
            </w:r>
          </w:p>
          <w:p w14:paraId="2A981D1B" w14:textId="77777777" w:rsidR="00845279" w:rsidRPr="006F17FA" w:rsidRDefault="00845279" w:rsidP="00882268">
            <w:pPr>
              <w:ind w:left="360"/>
              <w:rPr>
                <w:rFonts w:ascii="Arial" w:hAnsi="Arial" w:cs="Arial"/>
                <w:sz w:val="20"/>
                <w:szCs w:val="20"/>
                <w:u w:val="single"/>
                <w:lang w:val="en-GB"/>
              </w:rPr>
            </w:pPr>
            <w:r w:rsidRPr="006F17FA">
              <w:rPr>
                <w:rFonts w:ascii="Arial" w:hAnsi="Arial" w:cs="Arial"/>
                <w:b/>
                <w:bCs/>
                <w:sz w:val="20"/>
                <w:szCs w:val="20"/>
                <w:lang w:val="en-GB"/>
              </w:rPr>
              <w:t>(If not please suggest an alternative title)</w:t>
            </w:r>
          </w:p>
          <w:p w14:paraId="28A15DCA" w14:textId="77777777" w:rsidR="00845279" w:rsidRPr="006F17FA" w:rsidRDefault="00845279" w:rsidP="00845279">
            <w:pPr>
              <w:pStyle w:val="Heading2"/>
              <w:numPr>
                <w:ilvl w:val="0"/>
                <w:numId w:val="1"/>
              </w:numPr>
              <w:tabs>
                <w:tab w:val="clear" w:pos="432"/>
              </w:tabs>
              <w:ind w:left="0" w:firstLine="0"/>
              <w:rPr>
                <w:rFonts w:ascii="Arial" w:hAnsi="Arial" w:cs="Arial"/>
                <w:sz w:val="20"/>
                <w:szCs w:val="20"/>
                <w:u w:val="single"/>
                <w:lang w:val="en-GB"/>
              </w:rPr>
            </w:pPr>
          </w:p>
        </w:tc>
        <w:tc>
          <w:tcPr>
            <w:tcW w:w="9422" w:type="dxa"/>
            <w:tcBorders>
              <w:top w:val="single" w:sz="4" w:space="0" w:color="000000"/>
              <w:left w:val="single" w:sz="4" w:space="0" w:color="000000"/>
              <w:bottom w:val="single" w:sz="4" w:space="0" w:color="000000"/>
            </w:tcBorders>
          </w:tcPr>
          <w:p w14:paraId="5197E513" w14:textId="77777777" w:rsidR="00845279" w:rsidRPr="006F17FA" w:rsidRDefault="00845279" w:rsidP="00882268">
            <w:pPr>
              <w:snapToGrid w:val="0"/>
              <w:rPr>
                <w:rFonts w:ascii="Arial" w:hAnsi="Arial" w:cs="Arial"/>
                <w:sz w:val="20"/>
                <w:szCs w:val="20"/>
                <w:lang w:val="en-GB"/>
              </w:rPr>
            </w:pPr>
            <w:r w:rsidRPr="006F17FA">
              <w:rPr>
                <w:rFonts w:ascii="Arial" w:hAnsi="Arial" w:cs="Arial"/>
                <w:b/>
                <w:bCs/>
                <w:sz w:val="20"/>
                <w:szCs w:val="20"/>
                <w:lang w:val="en-GB"/>
              </w:rPr>
              <w:t xml:space="preserve">Time frame of the study and Hospital study was performed might be useful to be included in the title </w:t>
            </w:r>
          </w:p>
        </w:tc>
        <w:tc>
          <w:tcPr>
            <w:tcW w:w="6452" w:type="dxa"/>
            <w:gridSpan w:val="2"/>
            <w:tcBorders>
              <w:top w:val="single" w:sz="4" w:space="0" w:color="000000"/>
              <w:left w:val="single" w:sz="4" w:space="0" w:color="000000"/>
              <w:bottom w:val="single" w:sz="4" w:space="0" w:color="000000"/>
              <w:right w:val="single" w:sz="4" w:space="0" w:color="000000"/>
            </w:tcBorders>
          </w:tcPr>
          <w:p w14:paraId="4B3BE9CF" w14:textId="0FEB6EB8" w:rsidR="00845279" w:rsidRPr="006F17FA" w:rsidRDefault="00845279" w:rsidP="00845279">
            <w:pPr>
              <w:pStyle w:val="Heading2"/>
              <w:numPr>
                <w:ilvl w:val="0"/>
                <w:numId w:val="1"/>
              </w:numPr>
              <w:tabs>
                <w:tab w:val="clear" w:pos="432"/>
              </w:tabs>
              <w:snapToGrid w:val="0"/>
              <w:ind w:left="0" w:firstLine="0"/>
              <w:rPr>
                <w:rFonts w:ascii="Arial" w:hAnsi="Arial" w:cs="Arial"/>
                <w:b/>
                <w:sz w:val="20"/>
                <w:szCs w:val="20"/>
                <w:lang w:val="en-GB"/>
              </w:rPr>
            </w:pPr>
            <w:r w:rsidRPr="006F17FA">
              <w:rPr>
                <w:rFonts w:ascii="Arial" w:hAnsi="Arial" w:cs="Arial"/>
                <w:b/>
                <w:sz w:val="20"/>
                <w:szCs w:val="20"/>
                <w:lang w:val="en-GB"/>
              </w:rPr>
              <w:t>OK. The title has been modified in the corrected version</w:t>
            </w:r>
          </w:p>
        </w:tc>
      </w:tr>
      <w:tr w:rsidR="00845279" w:rsidRPr="006F17FA" w14:paraId="58FD724F" w14:textId="77777777" w:rsidTr="00882268">
        <w:trPr>
          <w:trHeight w:val="821"/>
        </w:trPr>
        <w:tc>
          <w:tcPr>
            <w:tcW w:w="5286" w:type="dxa"/>
            <w:tcBorders>
              <w:top w:val="single" w:sz="4" w:space="0" w:color="000000"/>
              <w:left w:val="single" w:sz="4" w:space="0" w:color="000000"/>
              <w:bottom w:val="single" w:sz="4" w:space="0" w:color="000000"/>
            </w:tcBorders>
          </w:tcPr>
          <w:p w14:paraId="24072433" w14:textId="77777777" w:rsidR="00845279" w:rsidRPr="006F17FA" w:rsidRDefault="00845279" w:rsidP="00845279">
            <w:pPr>
              <w:pStyle w:val="Heading2"/>
              <w:numPr>
                <w:ilvl w:val="0"/>
                <w:numId w:val="1"/>
              </w:numPr>
              <w:tabs>
                <w:tab w:val="clear" w:pos="432"/>
              </w:tabs>
              <w:ind w:left="360" w:firstLine="0"/>
              <w:rPr>
                <w:rFonts w:ascii="Arial" w:hAnsi="Arial" w:cs="Arial"/>
                <w:sz w:val="20"/>
                <w:szCs w:val="20"/>
                <w:u w:val="single"/>
                <w:lang w:val="en-GB"/>
              </w:rPr>
            </w:pPr>
            <w:r w:rsidRPr="006F17FA">
              <w:rPr>
                <w:rFonts w:ascii="Arial" w:hAnsi="Arial" w:cs="Arial"/>
                <w:sz w:val="20"/>
                <w:szCs w:val="20"/>
                <w:lang w:val="en-GB"/>
              </w:rPr>
              <w:lastRenderedPageBreak/>
              <w:t>Is the abstract of the article comprehensive? Do you suggest the addition (or deletion) of some points in this section? Please write your suggestions here.</w:t>
            </w:r>
          </w:p>
          <w:p w14:paraId="41047EBC" w14:textId="77777777" w:rsidR="00845279" w:rsidRPr="006F17FA" w:rsidRDefault="00845279" w:rsidP="00845279">
            <w:pPr>
              <w:pStyle w:val="Heading2"/>
              <w:numPr>
                <w:ilvl w:val="0"/>
                <w:numId w:val="1"/>
              </w:numPr>
              <w:tabs>
                <w:tab w:val="clear" w:pos="432"/>
              </w:tabs>
              <w:ind w:left="0" w:firstLine="0"/>
              <w:rPr>
                <w:rFonts w:ascii="Arial" w:hAnsi="Arial" w:cs="Arial"/>
                <w:sz w:val="20"/>
                <w:szCs w:val="20"/>
                <w:u w:val="single"/>
                <w:lang w:val="en-GB"/>
              </w:rPr>
            </w:pPr>
          </w:p>
        </w:tc>
        <w:tc>
          <w:tcPr>
            <w:tcW w:w="9422" w:type="dxa"/>
            <w:tcBorders>
              <w:top w:val="single" w:sz="4" w:space="0" w:color="000000"/>
              <w:left w:val="single" w:sz="4" w:space="0" w:color="000000"/>
              <w:bottom w:val="single" w:sz="4" w:space="0" w:color="000000"/>
            </w:tcBorders>
          </w:tcPr>
          <w:p w14:paraId="647ED3B4" w14:textId="77777777" w:rsidR="00845279" w:rsidRPr="006F17FA" w:rsidRDefault="00845279" w:rsidP="00882268">
            <w:pPr>
              <w:snapToGrid w:val="0"/>
              <w:jc w:val="both"/>
              <w:rPr>
                <w:rFonts w:ascii="Arial" w:hAnsi="Arial" w:cs="Arial"/>
                <w:sz w:val="20"/>
                <w:szCs w:val="20"/>
                <w:lang w:val="en-GB"/>
              </w:rPr>
            </w:pPr>
            <w:r w:rsidRPr="006F17FA">
              <w:rPr>
                <w:rFonts w:ascii="Arial" w:hAnsi="Arial" w:cs="Arial"/>
                <w:b/>
                <w:bCs/>
                <w:sz w:val="20"/>
                <w:szCs w:val="20"/>
                <w:lang w:val="en-GB"/>
              </w:rPr>
              <w:t>Time frame of the study might be useful to be included Since the study reports upper GI xanthomas that should be stated in the introduction in addition it might be reported that gastric ones are more frequent Because prevalence of gastritis seems rather low taking into consideration its prevalence in India in conclusion a more neutral term like ' it usually co-</w:t>
            </w:r>
            <w:proofErr w:type="gramStart"/>
            <w:r w:rsidRPr="006F17FA">
              <w:rPr>
                <w:rFonts w:ascii="Arial" w:hAnsi="Arial" w:cs="Arial"/>
                <w:b/>
                <w:bCs/>
                <w:sz w:val="20"/>
                <w:szCs w:val="20"/>
                <w:lang w:val="en-GB"/>
              </w:rPr>
              <w:t>exist</w:t>
            </w:r>
            <w:proofErr w:type="gramEnd"/>
            <w:r w:rsidRPr="006F17FA">
              <w:rPr>
                <w:rFonts w:ascii="Arial" w:hAnsi="Arial" w:cs="Arial"/>
                <w:b/>
                <w:bCs/>
                <w:sz w:val="20"/>
                <w:szCs w:val="20"/>
                <w:lang w:val="en-GB"/>
              </w:rPr>
              <w:t xml:space="preserve"> with gastritis might be better</w:t>
            </w:r>
          </w:p>
        </w:tc>
        <w:tc>
          <w:tcPr>
            <w:tcW w:w="6452" w:type="dxa"/>
            <w:gridSpan w:val="2"/>
            <w:tcBorders>
              <w:top w:val="single" w:sz="4" w:space="0" w:color="000000"/>
              <w:left w:val="single" w:sz="4" w:space="0" w:color="000000"/>
              <w:bottom w:val="single" w:sz="4" w:space="0" w:color="000000"/>
              <w:right w:val="single" w:sz="4" w:space="0" w:color="000000"/>
            </w:tcBorders>
          </w:tcPr>
          <w:p w14:paraId="708C7F52" w14:textId="5894A203" w:rsidR="00845279" w:rsidRPr="006F17FA" w:rsidRDefault="00845279" w:rsidP="00845279">
            <w:pPr>
              <w:pStyle w:val="Heading2"/>
              <w:numPr>
                <w:ilvl w:val="0"/>
                <w:numId w:val="1"/>
              </w:numPr>
              <w:tabs>
                <w:tab w:val="clear" w:pos="432"/>
              </w:tabs>
              <w:snapToGrid w:val="0"/>
              <w:ind w:left="0" w:firstLine="0"/>
              <w:rPr>
                <w:rFonts w:ascii="Arial" w:hAnsi="Arial" w:cs="Arial"/>
                <w:b/>
                <w:sz w:val="20"/>
                <w:szCs w:val="20"/>
                <w:lang w:val="en-GB"/>
              </w:rPr>
            </w:pPr>
            <w:r w:rsidRPr="006F17FA">
              <w:rPr>
                <w:rFonts w:ascii="Arial" w:hAnsi="Arial" w:cs="Arial"/>
                <w:b/>
                <w:sz w:val="20"/>
                <w:szCs w:val="20"/>
                <w:lang w:val="en-GB"/>
              </w:rPr>
              <w:t>Ok. The required changes have been made in the corrected version of the manuscript.</w:t>
            </w:r>
          </w:p>
        </w:tc>
      </w:tr>
      <w:tr w:rsidR="00845279" w:rsidRPr="006F17FA" w14:paraId="0A08D7AC" w14:textId="77777777" w:rsidTr="00882268">
        <w:trPr>
          <w:trHeight w:val="704"/>
        </w:trPr>
        <w:tc>
          <w:tcPr>
            <w:tcW w:w="5286" w:type="dxa"/>
            <w:tcBorders>
              <w:top w:val="single" w:sz="4" w:space="0" w:color="000000"/>
              <w:left w:val="single" w:sz="4" w:space="0" w:color="000000"/>
              <w:bottom w:val="single" w:sz="4" w:space="0" w:color="000000"/>
            </w:tcBorders>
          </w:tcPr>
          <w:p w14:paraId="0E1734EB" w14:textId="77777777" w:rsidR="00845279" w:rsidRPr="006F17FA" w:rsidRDefault="00845279" w:rsidP="00845279">
            <w:pPr>
              <w:pStyle w:val="Heading2"/>
              <w:numPr>
                <w:ilvl w:val="0"/>
                <w:numId w:val="1"/>
              </w:numPr>
              <w:tabs>
                <w:tab w:val="clear" w:pos="432"/>
              </w:tabs>
              <w:ind w:left="360" w:firstLine="0"/>
              <w:rPr>
                <w:rFonts w:ascii="Arial" w:hAnsi="Arial" w:cs="Arial"/>
                <w:sz w:val="20"/>
                <w:szCs w:val="20"/>
                <w:lang w:val="en-GB"/>
              </w:rPr>
            </w:pPr>
            <w:r w:rsidRPr="006F17FA">
              <w:rPr>
                <w:rFonts w:ascii="Arial" w:hAnsi="Arial" w:cs="Arial"/>
                <w:sz w:val="20"/>
                <w:szCs w:val="20"/>
                <w:lang w:val="en-GB"/>
              </w:rPr>
              <w:t>Is the manuscript scientifically, correct? Please write here.</w:t>
            </w:r>
          </w:p>
        </w:tc>
        <w:tc>
          <w:tcPr>
            <w:tcW w:w="9422" w:type="dxa"/>
            <w:tcBorders>
              <w:top w:val="single" w:sz="4" w:space="0" w:color="000000"/>
              <w:left w:val="single" w:sz="4" w:space="0" w:color="000000"/>
              <w:bottom w:val="single" w:sz="4" w:space="0" w:color="000000"/>
            </w:tcBorders>
          </w:tcPr>
          <w:p w14:paraId="2B55C449" w14:textId="10A72516" w:rsidR="00845279" w:rsidRPr="006F17FA" w:rsidRDefault="00845279" w:rsidP="00882268">
            <w:pPr>
              <w:pStyle w:val="ListParagraph"/>
              <w:snapToGrid w:val="0"/>
              <w:ind w:left="0"/>
              <w:jc w:val="both"/>
              <w:rPr>
                <w:rFonts w:ascii="Arial" w:hAnsi="Arial" w:cs="Arial"/>
                <w:sz w:val="20"/>
                <w:szCs w:val="20"/>
                <w:lang w:val="en-GB"/>
              </w:rPr>
            </w:pPr>
            <w:r w:rsidRPr="006F17FA">
              <w:rPr>
                <w:rFonts w:ascii="Arial" w:hAnsi="Arial" w:cs="Arial"/>
                <w:bCs/>
                <w:sz w:val="20"/>
                <w:szCs w:val="20"/>
                <w:lang w:val="en-GB"/>
              </w:rPr>
              <w:t xml:space="preserve">A few words about the difference of xanthomas and lipomas of the GI tract might be useful in the introduction Also it would be useful to report endoscopic findings of xanthomas that mimic malignancy and possible differential diagnostic signs Study period definition is mandatory Was it a year or more than a year the study upper Gi endoscopies were performed If more than one year period was studied the trend during the time period might be useful High resolution techniques should be defined Was it chromoendoscopy, BLI, magnification, NBI? Was there a standard biopsy protocol adopted for UGI endoscopies </w:t>
            </w:r>
            <w:proofErr w:type="gramStart"/>
            <w:r w:rsidRPr="006F17FA">
              <w:rPr>
                <w:rFonts w:ascii="Arial" w:hAnsi="Arial" w:cs="Arial"/>
                <w:bCs/>
                <w:sz w:val="20"/>
                <w:szCs w:val="20"/>
                <w:lang w:val="en-GB"/>
              </w:rPr>
              <w:t>For</w:t>
            </w:r>
            <w:proofErr w:type="gramEnd"/>
            <w:r w:rsidRPr="006F17FA">
              <w:rPr>
                <w:rFonts w:ascii="Arial" w:hAnsi="Arial" w:cs="Arial"/>
                <w:bCs/>
                <w:sz w:val="20"/>
                <w:szCs w:val="20"/>
                <w:lang w:val="en-GB"/>
              </w:rPr>
              <w:t xml:space="preserve"> </w:t>
            </w:r>
            <w:r w:rsidRPr="006F17FA">
              <w:rPr>
                <w:rFonts w:ascii="Arial" w:hAnsi="Arial" w:cs="Arial"/>
                <w:bCs/>
                <w:sz w:val="20"/>
                <w:szCs w:val="20"/>
                <w:lang w:val="en-GB"/>
              </w:rPr>
              <w:pgNum/>
            </w:r>
            <w:proofErr w:type="spellStart"/>
            <w:r w:rsidRPr="006F17FA">
              <w:rPr>
                <w:rFonts w:ascii="Arial" w:hAnsi="Arial" w:cs="Arial"/>
                <w:bCs/>
                <w:sz w:val="20"/>
                <w:szCs w:val="20"/>
                <w:lang w:val="en-GB"/>
              </w:rPr>
              <w:t>nstanceopsies</w:t>
            </w:r>
            <w:proofErr w:type="spellEnd"/>
            <w:r w:rsidRPr="006F17FA">
              <w:rPr>
                <w:rFonts w:ascii="Arial" w:hAnsi="Arial" w:cs="Arial"/>
                <w:bCs/>
                <w:sz w:val="20"/>
                <w:szCs w:val="20"/>
                <w:lang w:val="en-GB"/>
              </w:rPr>
              <w:t xml:space="preserve"> for exclusion of gastritis was performed Were duplicate studies excluded? Pathology should be defined in more details? Which stains were used? How many biopsies were taken from xanthomas? Main endoscopic pathologic entities found might be useful to be reported What was the prevalence of H. pylori infection Also classification of gastritis in the study population and the one with xanthomas might be of use Standard deviation should be reported What was the </w:t>
            </w:r>
            <w:proofErr w:type="spellStart"/>
            <w:r w:rsidRPr="006F17FA">
              <w:rPr>
                <w:rFonts w:ascii="Arial" w:hAnsi="Arial" w:cs="Arial"/>
                <w:bCs/>
                <w:sz w:val="20"/>
                <w:szCs w:val="20"/>
                <w:lang w:val="en-GB"/>
              </w:rPr>
              <w:t>perpose</w:t>
            </w:r>
            <w:proofErr w:type="spellEnd"/>
            <w:r w:rsidRPr="006F17FA">
              <w:rPr>
                <w:rFonts w:ascii="Arial" w:hAnsi="Arial" w:cs="Arial"/>
                <w:bCs/>
                <w:sz w:val="20"/>
                <w:szCs w:val="20"/>
                <w:lang w:val="en-GB"/>
              </w:rPr>
              <w:t xml:space="preserve"> of repeating biopsies Were there any data about the lipidomic </w:t>
            </w:r>
            <w:proofErr w:type="spellStart"/>
            <w:r w:rsidRPr="006F17FA">
              <w:rPr>
                <w:rFonts w:ascii="Arial" w:hAnsi="Arial" w:cs="Arial"/>
                <w:bCs/>
                <w:sz w:val="20"/>
                <w:szCs w:val="20"/>
                <w:lang w:val="en-GB"/>
              </w:rPr>
              <w:t>profil</w:t>
            </w:r>
            <w:proofErr w:type="spellEnd"/>
            <w:r w:rsidRPr="006F17FA">
              <w:rPr>
                <w:rFonts w:ascii="Arial" w:hAnsi="Arial" w:cs="Arial"/>
                <w:bCs/>
                <w:sz w:val="20"/>
                <w:szCs w:val="20"/>
                <w:lang w:val="en-GB"/>
              </w:rPr>
              <w:t xml:space="preserve"> of the patients</w:t>
            </w:r>
          </w:p>
        </w:tc>
        <w:tc>
          <w:tcPr>
            <w:tcW w:w="6452" w:type="dxa"/>
            <w:gridSpan w:val="2"/>
            <w:tcBorders>
              <w:top w:val="single" w:sz="4" w:space="0" w:color="000000"/>
              <w:left w:val="single" w:sz="4" w:space="0" w:color="000000"/>
              <w:bottom w:val="single" w:sz="4" w:space="0" w:color="000000"/>
              <w:right w:val="single" w:sz="4" w:space="0" w:color="000000"/>
            </w:tcBorders>
          </w:tcPr>
          <w:p w14:paraId="037BDFEB" w14:textId="77777777" w:rsidR="00845279" w:rsidRPr="006F17FA" w:rsidRDefault="00845279" w:rsidP="00535751">
            <w:pPr>
              <w:pStyle w:val="Heading2"/>
              <w:numPr>
                <w:ilvl w:val="0"/>
                <w:numId w:val="3"/>
              </w:numPr>
              <w:rPr>
                <w:rFonts w:ascii="Arial" w:hAnsi="Arial" w:cs="Arial"/>
                <w:sz w:val="20"/>
                <w:szCs w:val="20"/>
                <w:lang w:val="en-GB"/>
              </w:rPr>
            </w:pPr>
            <w:r w:rsidRPr="006F17FA">
              <w:rPr>
                <w:rFonts w:ascii="Arial" w:hAnsi="Arial" w:cs="Arial"/>
                <w:sz w:val="20"/>
                <w:szCs w:val="20"/>
                <w:lang w:val="en-GB"/>
              </w:rPr>
              <w:t>Difference between xanthoma and lipoma has been added in the introduction.</w:t>
            </w:r>
          </w:p>
          <w:p w14:paraId="6B4532A7" w14:textId="77777777" w:rsidR="00845279" w:rsidRPr="006F17FA" w:rsidRDefault="00845279" w:rsidP="00535751">
            <w:pPr>
              <w:pStyle w:val="Heading2"/>
              <w:numPr>
                <w:ilvl w:val="0"/>
                <w:numId w:val="3"/>
              </w:numPr>
              <w:rPr>
                <w:rFonts w:ascii="Arial" w:hAnsi="Arial" w:cs="Arial"/>
                <w:bCs/>
                <w:sz w:val="20"/>
                <w:szCs w:val="20"/>
                <w:lang w:val="en-GB"/>
              </w:rPr>
            </w:pPr>
            <w:r w:rsidRPr="006F17FA">
              <w:rPr>
                <w:rFonts w:ascii="Arial" w:hAnsi="Arial" w:cs="Arial"/>
                <w:bCs/>
                <w:sz w:val="20"/>
                <w:szCs w:val="20"/>
                <w:lang w:val="en-GB"/>
              </w:rPr>
              <w:t>The differential diagnostic signs have been discussed in the discussion part of the manuscript.</w:t>
            </w:r>
          </w:p>
          <w:p w14:paraId="4133E8DC" w14:textId="77777777" w:rsidR="00845279" w:rsidRPr="006F17FA" w:rsidRDefault="00845279" w:rsidP="00535751">
            <w:pPr>
              <w:pStyle w:val="Heading2"/>
              <w:numPr>
                <w:ilvl w:val="0"/>
                <w:numId w:val="3"/>
              </w:numPr>
              <w:rPr>
                <w:rFonts w:ascii="Arial" w:hAnsi="Arial" w:cs="Arial"/>
                <w:bCs/>
                <w:sz w:val="20"/>
                <w:szCs w:val="20"/>
                <w:lang w:val="en-GB"/>
              </w:rPr>
            </w:pPr>
            <w:r w:rsidRPr="006F17FA">
              <w:rPr>
                <w:rFonts w:ascii="Arial" w:hAnsi="Arial" w:cs="Arial"/>
                <w:bCs/>
                <w:sz w:val="20"/>
                <w:szCs w:val="20"/>
                <w:lang w:val="en-GB"/>
              </w:rPr>
              <w:t>The study period has been added in the materials and methods section.</w:t>
            </w:r>
          </w:p>
          <w:p w14:paraId="75297E5A" w14:textId="77777777" w:rsidR="00845279" w:rsidRPr="006F17FA" w:rsidRDefault="00845279" w:rsidP="00535751">
            <w:pPr>
              <w:pStyle w:val="Heading2"/>
              <w:numPr>
                <w:ilvl w:val="0"/>
                <w:numId w:val="3"/>
              </w:numPr>
              <w:rPr>
                <w:rFonts w:ascii="Arial" w:hAnsi="Arial" w:cs="Arial"/>
                <w:bCs/>
                <w:sz w:val="20"/>
                <w:szCs w:val="20"/>
                <w:lang w:val="en-GB"/>
              </w:rPr>
            </w:pPr>
            <w:r w:rsidRPr="006F17FA">
              <w:rPr>
                <w:rFonts w:ascii="Arial" w:hAnsi="Arial" w:cs="Arial"/>
                <w:bCs/>
                <w:sz w:val="20"/>
                <w:szCs w:val="20"/>
                <w:lang w:val="en-GB"/>
              </w:rPr>
              <w:t xml:space="preserve">The </w:t>
            </w:r>
            <w:proofErr w:type="gramStart"/>
            <w:r w:rsidRPr="006F17FA">
              <w:rPr>
                <w:rFonts w:ascii="Arial" w:hAnsi="Arial" w:cs="Arial"/>
                <w:bCs/>
                <w:sz w:val="20"/>
                <w:szCs w:val="20"/>
                <w:lang w:val="en-GB"/>
              </w:rPr>
              <w:t>high resolution</w:t>
            </w:r>
            <w:proofErr w:type="gramEnd"/>
            <w:r w:rsidRPr="006F17FA">
              <w:rPr>
                <w:rFonts w:ascii="Arial" w:hAnsi="Arial" w:cs="Arial"/>
                <w:bCs/>
                <w:sz w:val="20"/>
                <w:szCs w:val="20"/>
                <w:lang w:val="en-GB"/>
              </w:rPr>
              <w:t xml:space="preserve"> techniques used were NBI&amp; BLI. </w:t>
            </w:r>
          </w:p>
          <w:p w14:paraId="7764E317" w14:textId="5E4A3DA8" w:rsidR="00845279" w:rsidRPr="006F17FA" w:rsidRDefault="00845279" w:rsidP="00535751">
            <w:pPr>
              <w:pStyle w:val="Heading2"/>
              <w:numPr>
                <w:ilvl w:val="0"/>
                <w:numId w:val="3"/>
              </w:numPr>
              <w:rPr>
                <w:rFonts w:ascii="Arial" w:hAnsi="Arial" w:cs="Arial"/>
                <w:bCs/>
                <w:sz w:val="20"/>
                <w:szCs w:val="20"/>
                <w:lang w:val="en-GB"/>
              </w:rPr>
            </w:pPr>
            <w:r w:rsidRPr="006F17FA">
              <w:rPr>
                <w:rFonts w:ascii="Arial" w:hAnsi="Arial" w:cs="Arial"/>
                <w:bCs/>
                <w:sz w:val="20"/>
                <w:szCs w:val="20"/>
                <w:lang w:val="en-GB"/>
              </w:rPr>
              <w:t>Information about biopsies and the stain used has been added in the materials and methods section.</w:t>
            </w:r>
          </w:p>
          <w:p w14:paraId="73F42964" w14:textId="32FEE9E9" w:rsidR="00845279" w:rsidRPr="006F17FA" w:rsidRDefault="00845279" w:rsidP="00535751">
            <w:pPr>
              <w:pStyle w:val="Heading2"/>
              <w:numPr>
                <w:ilvl w:val="0"/>
                <w:numId w:val="3"/>
              </w:numPr>
              <w:rPr>
                <w:rFonts w:ascii="Arial" w:hAnsi="Arial" w:cs="Arial"/>
                <w:bCs/>
                <w:sz w:val="20"/>
                <w:szCs w:val="20"/>
                <w:lang w:val="en-GB"/>
              </w:rPr>
            </w:pPr>
            <w:r w:rsidRPr="006F17FA">
              <w:rPr>
                <w:rFonts w:ascii="Arial" w:hAnsi="Arial" w:cs="Arial"/>
                <w:bCs/>
                <w:sz w:val="20"/>
                <w:szCs w:val="20"/>
                <w:lang w:val="en-GB"/>
              </w:rPr>
              <w:t>H. pylori was not studied in our study. This point has already been mentioned in the results as well as in table 2.</w:t>
            </w:r>
          </w:p>
          <w:p w14:paraId="7259D8CF" w14:textId="77777777" w:rsidR="00845279" w:rsidRPr="006F17FA" w:rsidRDefault="00845279" w:rsidP="00535751">
            <w:pPr>
              <w:pStyle w:val="Heading2"/>
              <w:numPr>
                <w:ilvl w:val="0"/>
                <w:numId w:val="3"/>
              </w:numPr>
              <w:rPr>
                <w:rFonts w:ascii="Arial" w:hAnsi="Arial" w:cs="Arial"/>
                <w:bCs/>
                <w:sz w:val="20"/>
                <w:szCs w:val="20"/>
                <w:lang w:val="en-GB"/>
              </w:rPr>
            </w:pPr>
            <w:r w:rsidRPr="006F17FA">
              <w:rPr>
                <w:rFonts w:ascii="Arial" w:hAnsi="Arial" w:cs="Arial"/>
                <w:bCs/>
                <w:sz w:val="20"/>
                <w:szCs w:val="20"/>
                <w:lang w:val="en-GB"/>
              </w:rPr>
              <w:t xml:space="preserve">It is already mentioned in the conclusion that </w:t>
            </w:r>
            <w:r w:rsidR="00B63D22" w:rsidRPr="006F17FA">
              <w:rPr>
                <w:rFonts w:ascii="Arial" w:hAnsi="Arial" w:cs="Arial"/>
                <w:bCs/>
                <w:sz w:val="20"/>
                <w:szCs w:val="20"/>
                <w:lang w:val="en-GB"/>
              </w:rPr>
              <w:t xml:space="preserve">biopsy or follow up of lesions is not usually practised but performing biopsy is </w:t>
            </w:r>
            <w:proofErr w:type="spellStart"/>
            <w:r w:rsidR="00B63D22" w:rsidRPr="006F17FA">
              <w:rPr>
                <w:rFonts w:ascii="Arial" w:hAnsi="Arial" w:cs="Arial"/>
                <w:bCs/>
                <w:sz w:val="20"/>
                <w:szCs w:val="20"/>
                <w:lang w:val="en-GB"/>
              </w:rPr>
              <w:t>preferrable</w:t>
            </w:r>
            <w:proofErr w:type="spellEnd"/>
            <w:r w:rsidR="00B63D22" w:rsidRPr="006F17FA">
              <w:rPr>
                <w:rFonts w:ascii="Arial" w:hAnsi="Arial" w:cs="Arial"/>
                <w:bCs/>
                <w:sz w:val="20"/>
                <w:szCs w:val="20"/>
                <w:lang w:val="en-GB"/>
              </w:rPr>
              <w:t xml:space="preserve"> to exclude unexpected associated neoplastic lesions.</w:t>
            </w:r>
          </w:p>
          <w:p w14:paraId="1457DEBE" w14:textId="1F59FD4A" w:rsidR="00B63D22" w:rsidRPr="006F17FA" w:rsidRDefault="00B63D22" w:rsidP="00535751">
            <w:pPr>
              <w:pStyle w:val="Heading2"/>
              <w:numPr>
                <w:ilvl w:val="0"/>
                <w:numId w:val="3"/>
              </w:numPr>
              <w:rPr>
                <w:rFonts w:ascii="Arial" w:hAnsi="Arial" w:cs="Arial"/>
                <w:sz w:val="20"/>
                <w:szCs w:val="20"/>
                <w:lang w:val="en-GB"/>
              </w:rPr>
            </w:pPr>
            <w:r w:rsidRPr="006F17FA">
              <w:rPr>
                <w:rFonts w:ascii="Arial" w:hAnsi="Arial" w:cs="Arial"/>
                <w:bCs/>
                <w:sz w:val="20"/>
                <w:szCs w:val="20"/>
                <w:lang w:val="en-GB"/>
              </w:rPr>
              <w:t>Data about the lipidomic profile of patients is not available.</w:t>
            </w:r>
          </w:p>
        </w:tc>
      </w:tr>
      <w:tr w:rsidR="00845279" w:rsidRPr="006F17FA" w14:paraId="5C872D9D" w14:textId="77777777" w:rsidTr="00882268">
        <w:trPr>
          <w:trHeight w:val="703"/>
        </w:trPr>
        <w:tc>
          <w:tcPr>
            <w:tcW w:w="5286" w:type="dxa"/>
            <w:tcBorders>
              <w:top w:val="single" w:sz="4" w:space="0" w:color="000000"/>
              <w:left w:val="single" w:sz="4" w:space="0" w:color="000000"/>
              <w:bottom w:val="single" w:sz="4" w:space="0" w:color="000000"/>
            </w:tcBorders>
          </w:tcPr>
          <w:p w14:paraId="1046A140" w14:textId="77777777" w:rsidR="00845279" w:rsidRPr="006F17FA" w:rsidRDefault="00845279" w:rsidP="00882268">
            <w:pPr>
              <w:ind w:left="360"/>
              <w:rPr>
                <w:rFonts w:ascii="Arial" w:hAnsi="Arial" w:cs="Arial"/>
                <w:bCs/>
                <w:sz w:val="20"/>
                <w:szCs w:val="20"/>
                <w:lang w:val="en-GB"/>
              </w:rPr>
            </w:pPr>
            <w:r w:rsidRPr="006F17FA">
              <w:rPr>
                <w:rFonts w:ascii="Arial" w:hAnsi="Arial" w:cs="Arial"/>
                <w:b/>
                <w:bCs/>
                <w:sz w:val="20"/>
                <w:szCs w:val="20"/>
                <w:lang w:val="en-GB"/>
              </w:rPr>
              <w:t>Are the references sufficient and recent? If you have suggestions of additional references, please mention them in the review form.</w:t>
            </w:r>
          </w:p>
        </w:tc>
        <w:tc>
          <w:tcPr>
            <w:tcW w:w="9422" w:type="dxa"/>
            <w:tcBorders>
              <w:top w:val="single" w:sz="4" w:space="0" w:color="000000"/>
              <w:left w:val="single" w:sz="4" w:space="0" w:color="000000"/>
              <w:bottom w:val="single" w:sz="4" w:space="0" w:color="000000"/>
            </w:tcBorders>
          </w:tcPr>
          <w:p w14:paraId="00A4DDD5" w14:textId="77777777" w:rsidR="00845279" w:rsidRPr="006F17FA" w:rsidRDefault="00845279" w:rsidP="00882268">
            <w:pPr>
              <w:pStyle w:val="ListParagraph"/>
              <w:snapToGrid w:val="0"/>
              <w:ind w:left="0"/>
              <w:rPr>
                <w:rFonts w:ascii="Arial" w:hAnsi="Arial" w:cs="Arial"/>
                <w:bCs/>
                <w:sz w:val="20"/>
                <w:szCs w:val="20"/>
                <w:lang w:val="en"/>
              </w:rPr>
            </w:pPr>
            <w:r w:rsidRPr="006F17FA">
              <w:rPr>
                <w:rFonts w:ascii="Arial" w:hAnsi="Arial" w:cs="Arial"/>
                <w:bCs/>
                <w:sz w:val="20"/>
                <w:szCs w:val="20"/>
                <w:lang w:val="en-GB"/>
              </w:rPr>
              <w:t xml:space="preserve">Akin M, et </w:t>
            </w:r>
            <w:proofErr w:type="gramStart"/>
            <w:r w:rsidRPr="006F17FA">
              <w:rPr>
                <w:rFonts w:ascii="Arial" w:hAnsi="Arial" w:cs="Arial"/>
                <w:bCs/>
                <w:sz w:val="20"/>
                <w:szCs w:val="20"/>
                <w:lang w:val="en-GB"/>
              </w:rPr>
              <w:t xml:space="preserve">al  </w:t>
            </w:r>
            <w:r w:rsidRPr="006F17FA">
              <w:rPr>
                <w:rFonts w:ascii="Arial" w:hAnsi="Arial" w:cs="Arial"/>
                <w:bCs/>
                <w:sz w:val="20"/>
                <w:szCs w:val="20"/>
                <w:lang w:val="en"/>
              </w:rPr>
              <w:t>Xanthelasmas</w:t>
            </w:r>
            <w:proofErr w:type="gramEnd"/>
            <w:r w:rsidRPr="006F17FA">
              <w:rPr>
                <w:rFonts w:ascii="Arial" w:hAnsi="Arial" w:cs="Arial"/>
                <w:bCs/>
                <w:sz w:val="20"/>
                <w:szCs w:val="20"/>
                <w:lang w:val="en"/>
              </w:rPr>
              <w:t xml:space="preserve"> of the upper gastrointestinal tract: their significance and association with </w:t>
            </w:r>
            <w:proofErr w:type="spellStart"/>
            <w:r w:rsidRPr="006F17FA">
              <w:rPr>
                <w:rFonts w:ascii="Arial" w:hAnsi="Arial" w:cs="Arial"/>
                <w:bCs/>
                <w:sz w:val="20"/>
                <w:szCs w:val="20"/>
                <w:lang w:val="en"/>
              </w:rPr>
              <w:t>dislipidemia</w:t>
            </w:r>
            <w:proofErr w:type="spellEnd"/>
            <w:r w:rsidRPr="006F17FA">
              <w:rPr>
                <w:rFonts w:ascii="Arial" w:hAnsi="Arial" w:cs="Arial"/>
                <w:bCs/>
                <w:sz w:val="20"/>
                <w:szCs w:val="20"/>
                <w:lang w:val="en"/>
              </w:rPr>
              <w:t xml:space="preserve"> Nobel Medicus 2014;10:53-57</w:t>
            </w:r>
          </w:p>
          <w:p w14:paraId="4FDEF617" w14:textId="77777777" w:rsidR="00845279" w:rsidRPr="006F17FA" w:rsidRDefault="00845279" w:rsidP="00882268">
            <w:pPr>
              <w:pStyle w:val="ListParagraph"/>
              <w:snapToGrid w:val="0"/>
              <w:ind w:left="0"/>
              <w:rPr>
                <w:rFonts w:ascii="Arial" w:hAnsi="Arial" w:cs="Arial"/>
                <w:color w:val="000000"/>
                <w:sz w:val="20"/>
                <w:szCs w:val="20"/>
                <w:lang w:val="en"/>
              </w:rPr>
            </w:pPr>
            <w:proofErr w:type="spellStart"/>
            <w:r w:rsidRPr="006F17FA">
              <w:rPr>
                <w:rFonts w:ascii="Arial" w:hAnsi="Arial" w:cs="Arial"/>
                <w:bCs/>
                <w:sz w:val="20"/>
                <w:szCs w:val="20"/>
                <w:lang w:val="en"/>
              </w:rPr>
              <w:t>Chokshi</w:t>
            </w:r>
            <w:proofErr w:type="spellEnd"/>
            <w:r w:rsidRPr="006F17FA">
              <w:rPr>
                <w:rFonts w:ascii="Arial" w:hAnsi="Arial" w:cs="Arial"/>
                <w:bCs/>
                <w:sz w:val="20"/>
                <w:szCs w:val="20"/>
                <w:lang w:val="en"/>
              </w:rPr>
              <w:t xml:space="preserve"> A, et al </w:t>
            </w:r>
            <w:r w:rsidRPr="006F17FA">
              <w:rPr>
                <w:rFonts w:ascii="Arial" w:hAnsi="Arial" w:cs="Arial"/>
                <w:color w:val="000000"/>
                <w:sz w:val="20"/>
                <w:szCs w:val="20"/>
                <w:lang w:val="en"/>
              </w:rPr>
              <w:t xml:space="preserve">Gastric Xanthelasma: A Rare Endoscopic </w:t>
            </w:r>
            <w:proofErr w:type="spellStart"/>
            <w:r w:rsidRPr="006F17FA">
              <w:rPr>
                <w:rFonts w:ascii="Arial" w:hAnsi="Arial" w:cs="Arial"/>
                <w:color w:val="000000"/>
                <w:sz w:val="20"/>
                <w:szCs w:val="20"/>
                <w:lang w:val="en"/>
              </w:rPr>
              <w:t>FindingAm</w:t>
            </w:r>
            <w:proofErr w:type="spellEnd"/>
            <w:r w:rsidRPr="006F17FA">
              <w:rPr>
                <w:rFonts w:ascii="Arial" w:hAnsi="Arial" w:cs="Arial"/>
                <w:color w:val="000000"/>
                <w:sz w:val="20"/>
                <w:szCs w:val="20"/>
                <w:lang w:val="en"/>
              </w:rPr>
              <w:t xml:space="preserve"> J Gastroenterol 2022;</w:t>
            </w:r>
            <w:proofErr w:type="gramStart"/>
            <w:r w:rsidRPr="006F17FA">
              <w:rPr>
                <w:rFonts w:ascii="Arial" w:hAnsi="Arial" w:cs="Arial"/>
                <w:color w:val="000000"/>
                <w:sz w:val="20"/>
                <w:szCs w:val="20"/>
                <w:lang w:val="en"/>
              </w:rPr>
              <w:t>117:e</w:t>
            </w:r>
            <w:proofErr w:type="gramEnd"/>
            <w:r w:rsidRPr="006F17FA">
              <w:rPr>
                <w:rFonts w:ascii="Arial" w:hAnsi="Arial" w:cs="Arial"/>
                <w:color w:val="000000"/>
                <w:sz w:val="20"/>
                <w:szCs w:val="20"/>
                <w:lang w:val="en"/>
              </w:rPr>
              <w:t>1650</w:t>
            </w:r>
          </w:p>
          <w:p w14:paraId="3793B5A9" w14:textId="77777777" w:rsidR="00845279" w:rsidRPr="006F17FA" w:rsidRDefault="00845279" w:rsidP="00882268">
            <w:pPr>
              <w:pStyle w:val="ListParagraph"/>
              <w:snapToGrid w:val="0"/>
              <w:ind w:left="0"/>
              <w:jc w:val="both"/>
              <w:rPr>
                <w:rFonts w:ascii="Arial" w:hAnsi="Arial" w:cs="Arial"/>
                <w:sz w:val="20"/>
                <w:szCs w:val="20"/>
                <w:lang w:val="en-GB"/>
              </w:rPr>
            </w:pPr>
            <w:r w:rsidRPr="006F17FA">
              <w:rPr>
                <w:rFonts w:ascii="Arial" w:hAnsi="Arial" w:cs="Arial"/>
                <w:color w:val="000000"/>
                <w:sz w:val="20"/>
                <w:szCs w:val="20"/>
                <w:lang w:val="en"/>
              </w:rPr>
              <w:t xml:space="preserve">Jansen HJ, et al Yellow-white lesions in the </w:t>
            </w:r>
            <w:proofErr w:type="gramStart"/>
            <w:r w:rsidRPr="006F17FA">
              <w:rPr>
                <w:rFonts w:ascii="Arial" w:hAnsi="Arial" w:cs="Arial"/>
                <w:color w:val="000000"/>
                <w:sz w:val="20"/>
                <w:szCs w:val="20"/>
                <w:lang w:val="en"/>
              </w:rPr>
              <w:t>upper  gastrointestinal</w:t>
            </w:r>
            <w:proofErr w:type="gramEnd"/>
            <w:r w:rsidRPr="006F17FA">
              <w:rPr>
                <w:rFonts w:ascii="Arial" w:hAnsi="Arial" w:cs="Arial"/>
                <w:color w:val="000000"/>
                <w:sz w:val="20"/>
                <w:szCs w:val="20"/>
                <w:lang w:val="en"/>
              </w:rPr>
              <w:t xml:space="preserve"> tract NJM 2009; 67:360-1</w:t>
            </w:r>
          </w:p>
        </w:tc>
        <w:tc>
          <w:tcPr>
            <w:tcW w:w="6452" w:type="dxa"/>
            <w:gridSpan w:val="2"/>
            <w:tcBorders>
              <w:top w:val="single" w:sz="4" w:space="0" w:color="000000"/>
              <w:left w:val="single" w:sz="4" w:space="0" w:color="000000"/>
              <w:bottom w:val="single" w:sz="4" w:space="0" w:color="000000"/>
              <w:right w:val="single" w:sz="4" w:space="0" w:color="000000"/>
            </w:tcBorders>
          </w:tcPr>
          <w:p w14:paraId="38ACE984" w14:textId="1FCD769E" w:rsidR="00845279" w:rsidRPr="006F17FA" w:rsidRDefault="00535751" w:rsidP="00845279">
            <w:pPr>
              <w:pStyle w:val="Heading2"/>
              <w:numPr>
                <w:ilvl w:val="0"/>
                <w:numId w:val="1"/>
              </w:numPr>
              <w:tabs>
                <w:tab w:val="clear" w:pos="432"/>
              </w:tabs>
              <w:snapToGrid w:val="0"/>
              <w:ind w:left="0" w:firstLine="0"/>
              <w:rPr>
                <w:rFonts w:ascii="Arial" w:hAnsi="Arial" w:cs="Arial"/>
                <w:b/>
                <w:sz w:val="20"/>
                <w:szCs w:val="20"/>
                <w:lang w:val="en-GB"/>
              </w:rPr>
            </w:pPr>
            <w:r w:rsidRPr="006F17FA">
              <w:rPr>
                <w:rFonts w:ascii="Arial" w:hAnsi="Arial" w:cs="Arial"/>
                <w:b/>
                <w:sz w:val="20"/>
                <w:szCs w:val="20"/>
                <w:lang w:val="en-GB"/>
              </w:rPr>
              <w:t>OK</w:t>
            </w:r>
          </w:p>
        </w:tc>
      </w:tr>
      <w:tr w:rsidR="00845279" w:rsidRPr="006F17FA" w14:paraId="0157C261" w14:textId="77777777" w:rsidTr="00882268">
        <w:trPr>
          <w:trHeight w:val="386"/>
        </w:trPr>
        <w:tc>
          <w:tcPr>
            <w:tcW w:w="5286" w:type="dxa"/>
            <w:tcBorders>
              <w:top w:val="single" w:sz="4" w:space="0" w:color="000000"/>
              <w:left w:val="single" w:sz="4" w:space="0" w:color="000000"/>
              <w:bottom w:val="single" w:sz="4" w:space="0" w:color="000000"/>
            </w:tcBorders>
          </w:tcPr>
          <w:p w14:paraId="48EDD6DF" w14:textId="77777777" w:rsidR="00845279" w:rsidRPr="006F17FA" w:rsidRDefault="00845279" w:rsidP="00845279">
            <w:pPr>
              <w:pStyle w:val="Heading2"/>
              <w:numPr>
                <w:ilvl w:val="0"/>
                <w:numId w:val="1"/>
              </w:numPr>
              <w:tabs>
                <w:tab w:val="clear" w:pos="432"/>
              </w:tabs>
              <w:ind w:left="360" w:firstLine="0"/>
              <w:rPr>
                <w:rFonts w:ascii="Arial" w:hAnsi="Arial" w:cs="Arial"/>
                <w:sz w:val="20"/>
                <w:szCs w:val="20"/>
                <w:lang w:val="en-GB"/>
              </w:rPr>
            </w:pPr>
            <w:r w:rsidRPr="006F17FA">
              <w:rPr>
                <w:rFonts w:ascii="Arial" w:hAnsi="Arial" w:cs="Arial"/>
                <w:bCs/>
                <w:sz w:val="20"/>
                <w:szCs w:val="20"/>
                <w:lang w:val="en-GB"/>
              </w:rPr>
              <w:t>Is the language/English quality of the article suitable for scholarly communications?</w:t>
            </w:r>
          </w:p>
          <w:p w14:paraId="675905FF" w14:textId="77777777" w:rsidR="00845279" w:rsidRPr="006F17FA" w:rsidRDefault="00845279" w:rsidP="00882268">
            <w:pPr>
              <w:rPr>
                <w:rFonts w:ascii="Arial" w:hAnsi="Arial" w:cs="Arial"/>
                <w:sz w:val="20"/>
                <w:szCs w:val="20"/>
                <w:lang w:val="en-GB"/>
              </w:rPr>
            </w:pPr>
          </w:p>
        </w:tc>
        <w:tc>
          <w:tcPr>
            <w:tcW w:w="9422" w:type="dxa"/>
            <w:tcBorders>
              <w:top w:val="single" w:sz="4" w:space="0" w:color="000000"/>
              <w:left w:val="single" w:sz="4" w:space="0" w:color="000000"/>
              <w:bottom w:val="single" w:sz="4" w:space="0" w:color="000000"/>
            </w:tcBorders>
          </w:tcPr>
          <w:p w14:paraId="5D47F16F" w14:textId="77777777" w:rsidR="00845279" w:rsidRPr="006F17FA" w:rsidRDefault="00845279" w:rsidP="00882268">
            <w:pPr>
              <w:snapToGrid w:val="0"/>
              <w:rPr>
                <w:rFonts w:ascii="Arial" w:hAnsi="Arial" w:cs="Arial"/>
                <w:sz w:val="20"/>
                <w:szCs w:val="20"/>
                <w:lang w:val="en-GB"/>
              </w:rPr>
            </w:pPr>
            <w:r w:rsidRPr="006F17FA">
              <w:rPr>
                <w:rFonts w:ascii="Arial" w:hAnsi="Arial" w:cs="Arial"/>
                <w:sz w:val="20"/>
                <w:szCs w:val="20"/>
                <w:lang w:val="en-GB"/>
              </w:rPr>
              <w:t xml:space="preserve">More just a </w:t>
            </w:r>
            <w:proofErr w:type="spellStart"/>
            <w:r w:rsidRPr="006F17FA">
              <w:rPr>
                <w:rFonts w:ascii="Arial" w:hAnsi="Arial" w:cs="Arial"/>
                <w:sz w:val="20"/>
                <w:szCs w:val="20"/>
                <w:lang w:val="en-GB"/>
              </w:rPr>
              <w:t>lingustic</w:t>
            </w:r>
            <w:proofErr w:type="spellEnd"/>
            <w:r w:rsidRPr="006F17FA">
              <w:rPr>
                <w:rFonts w:ascii="Arial" w:hAnsi="Arial" w:cs="Arial"/>
                <w:sz w:val="20"/>
                <w:szCs w:val="20"/>
                <w:lang w:val="en-GB"/>
              </w:rPr>
              <w:t xml:space="preserve"> improvement is needed</w:t>
            </w:r>
          </w:p>
        </w:tc>
        <w:tc>
          <w:tcPr>
            <w:tcW w:w="6452" w:type="dxa"/>
            <w:gridSpan w:val="2"/>
            <w:tcBorders>
              <w:top w:val="single" w:sz="4" w:space="0" w:color="000000"/>
              <w:left w:val="single" w:sz="4" w:space="0" w:color="000000"/>
              <w:bottom w:val="single" w:sz="4" w:space="0" w:color="000000"/>
              <w:right w:val="single" w:sz="4" w:space="0" w:color="000000"/>
            </w:tcBorders>
          </w:tcPr>
          <w:p w14:paraId="2C061B73" w14:textId="0FB32D72" w:rsidR="00845279" w:rsidRPr="006F17FA" w:rsidRDefault="00535751" w:rsidP="00882268">
            <w:pPr>
              <w:snapToGrid w:val="0"/>
              <w:rPr>
                <w:rFonts w:ascii="Arial" w:hAnsi="Arial" w:cs="Arial"/>
                <w:sz w:val="20"/>
                <w:szCs w:val="20"/>
                <w:lang w:val="en-GB"/>
              </w:rPr>
            </w:pPr>
            <w:r w:rsidRPr="006F17FA">
              <w:rPr>
                <w:rFonts w:ascii="Arial" w:hAnsi="Arial" w:cs="Arial"/>
                <w:sz w:val="20"/>
                <w:szCs w:val="20"/>
                <w:lang w:val="en-GB"/>
              </w:rPr>
              <w:t>OK</w:t>
            </w:r>
          </w:p>
        </w:tc>
      </w:tr>
      <w:tr w:rsidR="00845279" w:rsidRPr="006F17FA" w14:paraId="09ADB14B" w14:textId="77777777" w:rsidTr="00882268">
        <w:trPr>
          <w:trHeight w:val="1178"/>
        </w:trPr>
        <w:tc>
          <w:tcPr>
            <w:tcW w:w="5286" w:type="dxa"/>
            <w:tcBorders>
              <w:top w:val="single" w:sz="4" w:space="0" w:color="000000"/>
              <w:left w:val="single" w:sz="4" w:space="0" w:color="000000"/>
              <w:bottom w:val="single" w:sz="4" w:space="0" w:color="000000"/>
            </w:tcBorders>
          </w:tcPr>
          <w:p w14:paraId="1EC8AE2D" w14:textId="77777777" w:rsidR="00845279" w:rsidRPr="006F17FA" w:rsidRDefault="00845279" w:rsidP="00845279">
            <w:pPr>
              <w:pStyle w:val="Heading2"/>
              <w:numPr>
                <w:ilvl w:val="0"/>
                <w:numId w:val="1"/>
              </w:numPr>
              <w:tabs>
                <w:tab w:val="clear" w:pos="432"/>
              </w:tabs>
              <w:ind w:left="0" w:firstLine="0"/>
              <w:rPr>
                <w:rFonts w:ascii="Arial" w:hAnsi="Arial" w:cs="Arial"/>
                <w:b/>
                <w:sz w:val="20"/>
                <w:szCs w:val="20"/>
                <w:lang w:val="en-GB"/>
              </w:rPr>
            </w:pPr>
            <w:r w:rsidRPr="006F17FA">
              <w:rPr>
                <w:rFonts w:ascii="Arial" w:hAnsi="Arial" w:cs="Arial"/>
                <w:bCs/>
                <w:sz w:val="20"/>
                <w:szCs w:val="20"/>
                <w:u w:val="single"/>
                <w:lang w:val="en-GB"/>
              </w:rPr>
              <w:t>Optional/General</w:t>
            </w:r>
            <w:r w:rsidRPr="006F17FA">
              <w:rPr>
                <w:rFonts w:ascii="Arial" w:hAnsi="Arial" w:cs="Arial"/>
                <w:bCs/>
                <w:sz w:val="20"/>
                <w:szCs w:val="20"/>
                <w:lang w:val="en-GB"/>
              </w:rPr>
              <w:t xml:space="preserve"> </w:t>
            </w:r>
            <w:r w:rsidRPr="006F17FA">
              <w:rPr>
                <w:rFonts w:ascii="Arial" w:hAnsi="Arial" w:cs="Arial"/>
                <w:b/>
                <w:bCs/>
                <w:sz w:val="20"/>
                <w:szCs w:val="20"/>
                <w:lang w:val="en-GB"/>
              </w:rPr>
              <w:t>comments</w:t>
            </w:r>
          </w:p>
          <w:p w14:paraId="13CEAAE6" w14:textId="77777777" w:rsidR="00845279" w:rsidRPr="006F17FA" w:rsidRDefault="00845279" w:rsidP="00845279">
            <w:pPr>
              <w:pStyle w:val="Heading2"/>
              <w:numPr>
                <w:ilvl w:val="0"/>
                <w:numId w:val="1"/>
              </w:numPr>
              <w:tabs>
                <w:tab w:val="clear" w:pos="432"/>
              </w:tabs>
              <w:ind w:left="0" w:firstLine="0"/>
              <w:rPr>
                <w:rFonts w:ascii="Arial" w:hAnsi="Arial" w:cs="Arial"/>
                <w:b/>
                <w:sz w:val="20"/>
                <w:szCs w:val="20"/>
                <w:lang w:val="en-GB"/>
              </w:rPr>
            </w:pPr>
          </w:p>
        </w:tc>
        <w:tc>
          <w:tcPr>
            <w:tcW w:w="9422" w:type="dxa"/>
            <w:tcBorders>
              <w:top w:val="single" w:sz="4" w:space="0" w:color="000000"/>
              <w:left w:val="single" w:sz="4" w:space="0" w:color="000000"/>
              <w:bottom w:val="single" w:sz="4" w:space="0" w:color="000000"/>
            </w:tcBorders>
          </w:tcPr>
          <w:p w14:paraId="7A7F0185" w14:textId="77777777" w:rsidR="00845279" w:rsidRPr="006F17FA" w:rsidRDefault="00845279" w:rsidP="00882268">
            <w:pPr>
              <w:pStyle w:val="NormalWeb"/>
              <w:snapToGrid w:val="0"/>
              <w:spacing w:before="0" w:after="0"/>
              <w:rPr>
                <w:rFonts w:ascii="Arial" w:hAnsi="Arial" w:cs="Arial"/>
                <w:b/>
                <w:sz w:val="20"/>
                <w:szCs w:val="20"/>
                <w:lang w:val="en-GB"/>
              </w:rPr>
            </w:pPr>
          </w:p>
        </w:tc>
        <w:tc>
          <w:tcPr>
            <w:tcW w:w="6452" w:type="dxa"/>
            <w:gridSpan w:val="2"/>
            <w:tcBorders>
              <w:top w:val="single" w:sz="4" w:space="0" w:color="000000"/>
              <w:left w:val="single" w:sz="4" w:space="0" w:color="000000"/>
              <w:bottom w:val="single" w:sz="4" w:space="0" w:color="000000"/>
              <w:right w:val="single" w:sz="4" w:space="0" w:color="000000"/>
            </w:tcBorders>
          </w:tcPr>
          <w:p w14:paraId="756A4A34" w14:textId="77777777" w:rsidR="00845279" w:rsidRPr="006F17FA" w:rsidRDefault="00845279" w:rsidP="00882268">
            <w:pPr>
              <w:snapToGrid w:val="0"/>
              <w:rPr>
                <w:rFonts w:ascii="Arial" w:hAnsi="Arial" w:cs="Arial"/>
                <w:sz w:val="20"/>
                <w:szCs w:val="20"/>
                <w:lang w:val="en-GB"/>
              </w:rPr>
            </w:pPr>
          </w:p>
        </w:tc>
      </w:tr>
    </w:tbl>
    <w:p w14:paraId="644E3677" w14:textId="77777777" w:rsidR="00845279" w:rsidRPr="006F17FA" w:rsidRDefault="00845279" w:rsidP="00845279">
      <w:pPr>
        <w:rPr>
          <w:rFonts w:ascii="Arial" w:eastAsia="Arial Unicode MS" w:hAnsi="Arial" w:cs="Arial"/>
          <w:b/>
          <w:bCs/>
          <w:sz w:val="20"/>
          <w:szCs w:val="20"/>
          <w:u w:val="single"/>
          <w:lang w:val="en-GB"/>
        </w:rPr>
      </w:pPr>
      <w:bookmarkStart w:id="0" w:name="_Hlk171324449"/>
      <w:bookmarkStart w:id="1" w:name="_Hlk170903434"/>
      <w:bookmarkStart w:id="2" w:name="_GoBack"/>
      <w:bookmarkEnd w:id="0"/>
      <w:bookmarkEnd w:id="1"/>
      <w:bookmarkEnd w:id="2"/>
    </w:p>
    <w:p w14:paraId="278C5251" w14:textId="77777777" w:rsidR="00845279" w:rsidRPr="006F17FA" w:rsidRDefault="00845279" w:rsidP="00845279">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1"/>
        <w:gridCol w:w="7091"/>
        <w:gridCol w:w="7079"/>
      </w:tblGrid>
      <w:tr w:rsidR="00845279" w:rsidRPr="006F17FA" w14:paraId="7CD4BB24" w14:textId="77777777" w:rsidTr="00882268">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4D3EB428" w14:textId="77777777" w:rsidR="00845279" w:rsidRPr="006F17FA" w:rsidRDefault="00845279" w:rsidP="00882268">
            <w:pPr>
              <w:spacing w:line="276" w:lineRule="auto"/>
              <w:rPr>
                <w:rFonts w:ascii="Arial" w:eastAsia="Arial Unicode MS" w:hAnsi="Arial" w:cs="Arial"/>
                <w:b/>
                <w:sz w:val="20"/>
                <w:szCs w:val="20"/>
                <w:u w:val="single"/>
                <w:lang w:val="en-GB" w:eastAsia="en-US"/>
              </w:rPr>
            </w:pPr>
            <w:bookmarkStart w:id="3" w:name="_Hlk156057883"/>
            <w:r w:rsidRPr="006F17FA">
              <w:rPr>
                <w:rFonts w:ascii="Arial" w:eastAsia="Arial Unicode MS" w:hAnsi="Arial" w:cs="Arial"/>
                <w:b/>
                <w:sz w:val="20"/>
                <w:szCs w:val="20"/>
                <w:highlight w:val="yellow"/>
                <w:u w:val="single"/>
                <w:lang w:val="en-GB"/>
              </w:rPr>
              <w:t>PART  2:</w:t>
            </w:r>
            <w:r w:rsidRPr="006F17FA">
              <w:rPr>
                <w:rFonts w:ascii="Arial" w:eastAsia="Arial Unicode MS" w:hAnsi="Arial" w:cs="Arial"/>
                <w:b/>
                <w:sz w:val="20"/>
                <w:szCs w:val="20"/>
                <w:u w:val="single"/>
                <w:lang w:val="en-GB"/>
              </w:rPr>
              <w:t xml:space="preserve"> </w:t>
            </w:r>
          </w:p>
          <w:p w14:paraId="79924E5A" w14:textId="77777777" w:rsidR="00845279" w:rsidRPr="006F17FA" w:rsidRDefault="00845279" w:rsidP="00882268">
            <w:pPr>
              <w:spacing w:line="276" w:lineRule="auto"/>
              <w:rPr>
                <w:rFonts w:ascii="Arial" w:eastAsia="Arial Unicode MS" w:hAnsi="Arial" w:cs="Arial"/>
                <w:b/>
                <w:sz w:val="20"/>
                <w:szCs w:val="20"/>
                <w:u w:val="single"/>
                <w:lang w:val="en-GB"/>
              </w:rPr>
            </w:pPr>
          </w:p>
        </w:tc>
      </w:tr>
      <w:tr w:rsidR="00845279" w:rsidRPr="006F17FA" w14:paraId="6185419B" w14:textId="77777777" w:rsidTr="00882268">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81C5C60" w14:textId="77777777" w:rsidR="00845279" w:rsidRPr="006F17FA" w:rsidRDefault="00845279" w:rsidP="008822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091F0" w14:textId="77777777" w:rsidR="00845279" w:rsidRPr="006F17FA" w:rsidRDefault="00845279" w:rsidP="00882268">
            <w:pPr>
              <w:keepNext/>
              <w:spacing w:line="276" w:lineRule="auto"/>
              <w:outlineLvl w:val="1"/>
              <w:rPr>
                <w:rFonts w:ascii="Arial" w:eastAsia="MS Mincho" w:hAnsi="Arial" w:cs="Arial"/>
                <w:b/>
                <w:bCs/>
                <w:sz w:val="20"/>
                <w:szCs w:val="20"/>
                <w:lang w:val="en-GB"/>
              </w:rPr>
            </w:pPr>
            <w:r w:rsidRPr="006F17FA">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6DBB6D77" w14:textId="77777777" w:rsidR="00845279" w:rsidRPr="006F17FA" w:rsidRDefault="00845279" w:rsidP="00882268">
            <w:pPr>
              <w:spacing w:after="160" w:line="252" w:lineRule="auto"/>
              <w:rPr>
                <w:rFonts w:ascii="Arial" w:eastAsia="Calibri" w:hAnsi="Arial" w:cs="Arial"/>
                <w:kern w:val="2"/>
                <w:sz w:val="20"/>
                <w:szCs w:val="20"/>
                <w:lang w:val="en-IN"/>
              </w:rPr>
            </w:pPr>
            <w:r w:rsidRPr="006F17FA">
              <w:rPr>
                <w:rFonts w:ascii="Arial" w:eastAsia="Calibri" w:hAnsi="Arial" w:cs="Arial"/>
                <w:b/>
                <w:kern w:val="2"/>
                <w:sz w:val="20"/>
                <w:szCs w:val="20"/>
                <w:lang w:val="en-IN"/>
              </w:rPr>
              <w:t>Author’s Feedback</w:t>
            </w:r>
            <w:r w:rsidRPr="006F17FA">
              <w:rPr>
                <w:rFonts w:ascii="Arial" w:eastAsia="Calibri" w:hAnsi="Arial" w:cs="Arial"/>
                <w:kern w:val="2"/>
                <w:sz w:val="20"/>
                <w:szCs w:val="20"/>
                <w:lang w:val="en-IN"/>
              </w:rPr>
              <w:t xml:space="preserve"> (It is mandatory that authors should write his/her feedback here)</w:t>
            </w:r>
          </w:p>
          <w:p w14:paraId="4A6360CC" w14:textId="77777777" w:rsidR="00845279" w:rsidRPr="006F17FA" w:rsidRDefault="00845279" w:rsidP="00882268">
            <w:pPr>
              <w:keepNext/>
              <w:spacing w:line="276" w:lineRule="auto"/>
              <w:outlineLvl w:val="1"/>
              <w:rPr>
                <w:rFonts w:ascii="Arial" w:eastAsia="MS Mincho" w:hAnsi="Arial" w:cs="Arial"/>
                <w:bCs/>
                <w:sz w:val="20"/>
                <w:szCs w:val="20"/>
                <w:lang w:val="en-GB"/>
              </w:rPr>
            </w:pPr>
          </w:p>
        </w:tc>
      </w:tr>
      <w:tr w:rsidR="00845279" w:rsidRPr="006F17FA" w14:paraId="6D5BB025" w14:textId="77777777" w:rsidTr="00882268">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032CCCC" w14:textId="77777777" w:rsidR="00845279" w:rsidRPr="006F17FA" w:rsidRDefault="00845279" w:rsidP="00882268">
            <w:pPr>
              <w:spacing w:line="276" w:lineRule="auto"/>
              <w:rPr>
                <w:rFonts w:ascii="Arial" w:eastAsia="Arial Unicode MS" w:hAnsi="Arial" w:cs="Arial"/>
                <w:b/>
                <w:sz w:val="20"/>
                <w:szCs w:val="20"/>
                <w:lang w:val="en-GB"/>
              </w:rPr>
            </w:pPr>
            <w:r w:rsidRPr="006F17FA">
              <w:rPr>
                <w:rFonts w:ascii="Arial" w:eastAsia="Arial Unicode MS" w:hAnsi="Arial" w:cs="Arial"/>
                <w:b/>
                <w:sz w:val="20"/>
                <w:szCs w:val="20"/>
                <w:lang w:val="en-GB"/>
              </w:rPr>
              <w:t xml:space="preserve">Are there ethical issues in this manuscript? </w:t>
            </w:r>
          </w:p>
          <w:p w14:paraId="47E780C1" w14:textId="77777777" w:rsidR="00845279" w:rsidRPr="006F17FA" w:rsidRDefault="00845279" w:rsidP="00882268">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43535E" w14:textId="77777777" w:rsidR="00845279" w:rsidRPr="006F17FA" w:rsidRDefault="00845279" w:rsidP="00882268">
            <w:pPr>
              <w:spacing w:line="276" w:lineRule="auto"/>
              <w:rPr>
                <w:rFonts w:ascii="Arial" w:eastAsia="Arial Unicode MS" w:hAnsi="Arial" w:cs="Arial"/>
                <w:i/>
                <w:iCs/>
                <w:sz w:val="20"/>
                <w:szCs w:val="20"/>
                <w:u w:val="single"/>
                <w:lang w:val="en-GB"/>
              </w:rPr>
            </w:pPr>
            <w:r w:rsidRPr="006F17FA">
              <w:rPr>
                <w:rFonts w:ascii="Arial" w:eastAsia="Arial Unicode MS" w:hAnsi="Arial" w:cs="Arial"/>
                <w:i/>
                <w:iCs/>
                <w:sz w:val="20"/>
                <w:szCs w:val="20"/>
                <w:u w:val="single"/>
                <w:lang w:val="en-GB"/>
              </w:rPr>
              <w:t xml:space="preserve">(If yes, </w:t>
            </w:r>
            <w:proofErr w:type="gramStart"/>
            <w:r w:rsidRPr="006F17FA">
              <w:rPr>
                <w:rFonts w:ascii="Arial" w:eastAsia="Arial Unicode MS" w:hAnsi="Arial" w:cs="Arial"/>
                <w:i/>
                <w:iCs/>
                <w:sz w:val="20"/>
                <w:szCs w:val="20"/>
                <w:u w:val="single"/>
                <w:lang w:val="en-GB"/>
              </w:rPr>
              <w:t>Kindly</w:t>
            </w:r>
            <w:proofErr w:type="gramEnd"/>
            <w:r w:rsidRPr="006F17FA">
              <w:rPr>
                <w:rFonts w:ascii="Arial" w:eastAsia="Arial Unicode MS" w:hAnsi="Arial" w:cs="Arial"/>
                <w:i/>
                <w:iCs/>
                <w:sz w:val="20"/>
                <w:szCs w:val="20"/>
                <w:u w:val="single"/>
                <w:lang w:val="en-GB"/>
              </w:rPr>
              <w:t xml:space="preserve"> please write down the ethical issues here in details)</w:t>
            </w:r>
          </w:p>
          <w:p w14:paraId="0CE1FC2B" w14:textId="77777777" w:rsidR="00845279" w:rsidRPr="006F17FA" w:rsidRDefault="00845279" w:rsidP="00882268">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5493A7E1" w14:textId="1346CF16" w:rsidR="00845279" w:rsidRPr="006F17FA" w:rsidRDefault="00535751" w:rsidP="00882268">
            <w:pPr>
              <w:spacing w:line="276" w:lineRule="auto"/>
              <w:rPr>
                <w:rFonts w:ascii="Arial" w:eastAsia="Arial Unicode MS" w:hAnsi="Arial" w:cs="Arial"/>
                <w:sz w:val="20"/>
                <w:szCs w:val="20"/>
                <w:lang w:val="en-GB"/>
              </w:rPr>
            </w:pPr>
            <w:r w:rsidRPr="006F17FA">
              <w:rPr>
                <w:rFonts w:ascii="Arial" w:eastAsia="Arial Unicode MS" w:hAnsi="Arial" w:cs="Arial"/>
                <w:sz w:val="20"/>
                <w:szCs w:val="20"/>
                <w:lang w:val="en-GB"/>
              </w:rPr>
              <w:t>NO</w:t>
            </w:r>
          </w:p>
          <w:p w14:paraId="3F9C4DA9" w14:textId="77777777" w:rsidR="00845279" w:rsidRPr="006F17FA" w:rsidRDefault="00845279" w:rsidP="00882268">
            <w:pPr>
              <w:spacing w:line="276" w:lineRule="auto"/>
              <w:rPr>
                <w:rFonts w:ascii="Arial" w:eastAsia="Arial Unicode MS" w:hAnsi="Arial" w:cs="Arial"/>
                <w:sz w:val="20"/>
                <w:szCs w:val="20"/>
                <w:lang w:val="en-GB"/>
              </w:rPr>
            </w:pPr>
          </w:p>
          <w:p w14:paraId="6A5C2DF3" w14:textId="77777777" w:rsidR="00845279" w:rsidRPr="006F17FA" w:rsidRDefault="00845279" w:rsidP="00882268">
            <w:pPr>
              <w:spacing w:line="276" w:lineRule="auto"/>
              <w:rPr>
                <w:rFonts w:ascii="Arial" w:eastAsia="Arial Unicode MS" w:hAnsi="Arial" w:cs="Arial"/>
                <w:sz w:val="20"/>
                <w:szCs w:val="20"/>
                <w:lang w:val="en-GB"/>
              </w:rPr>
            </w:pPr>
          </w:p>
        </w:tc>
        <w:bookmarkEnd w:id="3"/>
      </w:tr>
    </w:tbl>
    <w:p w14:paraId="718178B8" w14:textId="77777777" w:rsidR="00845279" w:rsidRPr="006F17FA" w:rsidRDefault="00845279" w:rsidP="00845279">
      <w:pPr>
        <w:rPr>
          <w:rFonts w:ascii="Arial" w:eastAsia="Arial Unicode MS" w:hAnsi="Arial" w:cs="Arial"/>
          <w:b/>
          <w:bCs/>
          <w:sz w:val="20"/>
          <w:szCs w:val="20"/>
          <w:u w:val="single"/>
          <w:lang w:val="en-GB"/>
        </w:rPr>
      </w:pPr>
    </w:p>
    <w:p w14:paraId="27B8AA0B" w14:textId="77777777" w:rsidR="00F754A7" w:rsidRPr="006F17FA" w:rsidRDefault="00F754A7">
      <w:pPr>
        <w:rPr>
          <w:rFonts w:ascii="Arial" w:hAnsi="Arial" w:cs="Arial"/>
          <w:sz w:val="20"/>
          <w:szCs w:val="20"/>
        </w:rPr>
      </w:pPr>
    </w:p>
    <w:sectPr w:rsidR="00F754A7" w:rsidRPr="006F17FA" w:rsidSect="00845279">
      <w:headerReference w:type="default" r:id="rId8"/>
      <w:footerReference w:type="even" r:id="rId9"/>
      <w:footerReference w:type="default" r:id="rId10"/>
      <w:headerReference w:type="first" r:id="rId11"/>
      <w:footerReference w:type="first" r:id="rId12"/>
      <w:pgSz w:w="23811" w:h="16838" w:orient="landscape"/>
      <w:pgMar w:top="1440" w:right="1440" w:bottom="1440" w:left="1440"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4E91A" w14:textId="77777777" w:rsidR="003C7AD5" w:rsidRDefault="003C7AD5">
      <w:r>
        <w:separator/>
      </w:r>
    </w:p>
  </w:endnote>
  <w:endnote w:type="continuationSeparator" w:id="0">
    <w:p w14:paraId="2400CDD9" w14:textId="77777777" w:rsidR="003C7AD5" w:rsidRDefault="003C7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F3DE8" w14:textId="77777777" w:rsidR="00845279" w:rsidRDefault="0084527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EBCB3" w14:textId="77777777" w:rsidR="00845279" w:rsidRDefault="00845279">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1B12A" w14:textId="77777777" w:rsidR="00845279" w:rsidRDefault="008452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6785B" w14:textId="77777777" w:rsidR="003C7AD5" w:rsidRDefault="003C7AD5">
      <w:r>
        <w:separator/>
      </w:r>
    </w:p>
  </w:footnote>
  <w:footnote w:type="continuationSeparator" w:id="0">
    <w:p w14:paraId="4D2128A5" w14:textId="77777777" w:rsidR="003C7AD5" w:rsidRDefault="003C7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11FA9" w14:textId="77777777" w:rsidR="00845279" w:rsidRDefault="00845279">
    <w:pPr>
      <w:spacing w:after="280"/>
      <w:jc w:val="center"/>
      <w:rPr>
        <w:rFonts w:ascii="Arial" w:hAnsi="Arial" w:cs="Arial"/>
        <w:b/>
        <w:bCs/>
        <w:color w:val="003399"/>
        <w:szCs w:val="20"/>
        <w:u w:val="single"/>
        <w:lang w:val="en-GB"/>
      </w:rPr>
    </w:pPr>
  </w:p>
  <w:p w14:paraId="392850C4" w14:textId="77777777" w:rsidR="00845279" w:rsidRDefault="00845279">
    <w:pPr>
      <w:spacing w:before="280" w:after="280"/>
    </w:pPr>
    <w:r>
      <w:rPr>
        <w:rFonts w:ascii="Arial" w:hAnsi="Arial" w:cs="Arial"/>
        <w:b/>
        <w:bCs/>
        <w:color w:val="003399"/>
        <w:u w:val="single"/>
        <w:lang w:val="en-GB"/>
      </w:rPr>
      <w:t>Review Form 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A5D2E" w14:textId="77777777" w:rsidR="00845279" w:rsidRDefault="0084527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382D43FB"/>
    <w:multiLevelType w:val="hybridMultilevel"/>
    <w:tmpl w:val="7C040E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777D4799"/>
    <w:multiLevelType w:val="hybridMultilevel"/>
    <w:tmpl w:val="4BD6CD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279"/>
    <w:rsid w:val="002009F7"/>
    <w:rsid w:val="003C7AD5"/>
    <w:rsid w:val="00535751"/>
    <w:rsid w:val="006F17FA"/>
    <w:rsid w:val="00845279"/>
    <w:rsid w:val="00873852"/>
    <w:rsid w:val="00B63D22"/>
    <w:rsid w:val="00C506EB"/>
    <w:rsid w:val="00E25C5C"/>
    <w:rsid w:val="00F754A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35315"/>
  <w15:chartTrackingRefBased/>
  <w15:docId w15:val="{CBACD3DC-1741-4C96-A1B1-576FEA6C6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279"/>
    <w:pPr>
      <w:suppressAutoHyphens/>
      <w:spacing w:after="0" w:line="240" w:lineRule="auto"/>
    </w:pPr>
    <w:rPr>
      <w:rFonts w:ascii="Times New Roman" w:eastAsia="Times New Roman" w:hAnsi="Times New Roman" w:cs="Times New Roman"/>
      <w:kern w:val="0"/>
      <w:sz w:val="24"/>
      <w:szCs w:val="24"/>
      <w:lang w:val="en-US" w:eastAsia="ar-SA"/>
      <w14:ligatures w14:val="none"/>
    </w:rPr>
  </w:style>
  <w:style w:type="paragraph" w:styleId="Heading1">
    <w:name w:val="heading 1"/>
    <w:basedOn w:val="Normal"/>
    <w:next w:val="Normal"/>
    <w:link w:val="Heading1Char"/>
    <w:uiPriority w:val="9"/>
    <w:qFormat/>
    <w:rsid w:val="0084527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84527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4527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4527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4527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4527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4527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4527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4527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527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4527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4527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4527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4527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4527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527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527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5279"/>
    <w:rPr>
      <w:rFonts w:eastAsiaTheme="majorEastAsia" w:cstheme="majorBidi"/>
      <w:color w:val="272727" w:themeColor="text1" w:themeTint="D8"/>
    </w:rPr>
  </w:style>
  <w:style w:type="paragraph" w:styleId="Title">
    <w:name w:val="Title"/>
    <w:basedOn w:val="Normal"/>
    <w:next w:val="Normal"/>
    <w:link w:val="TitleChar"/>
    <w:uiPriority w:val="10"/>
    <w:qFormat/>
    <w:rsid w:val="0084527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4527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527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4527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5279"/>
    <w:pPr>
      <w:spacing w:before="160"/>
      <w:jc w:val="center"/>
    </w:pPr>
    <w:rPr>
      <w:i/>
      <w:iCs/>
      <w:color w:val="404040" w:themeColor="text1" w:themeTint="BF"/>
    </w:rPr>
  </w:style>
  <w:style w:type="character" w:customStyle="1" w:styleId="QuoteChar">
    <w:name w:val="Quote Char"/>
    <w:basedOn w:val="DefaultParagraphFont"/>
    <w:link w:val="Quote"/>
    <w:uiPriority w:val="29"/>
    <w:rsid w:val="00845279"/>
    <w:rPr>
      <w:i/>
      <w:iCs/>
      <w:color w:val="404040" w:themeColor="text1" w:themeTint="BF"/>
    </w:rPr>
  </w:style>
  <w:style w:type="paragraph" w:styleId="ListParagraph">
    <w:name w:val="List Paragraph"/>
    <w:basedOn w:val="Normal"/>
    <w:qFormat/>
    <w:rsid w:val="00845279"/>
    <w:pPr>
      <w:ind w:left="720"/>
      <w:contextualSpacing/>
    </w:pPr>
  </w:style>
  <w:style w:type="character" w:styleId="IntenseEmphasis">
    <w:name w:val="Intense Emphasis"/>
    <w:basedOn w:val="DefaultParagraphFont"/>
    <w:uiPriority w:val="21"/>
    <w:qFormat/>
    <w:rsid w:val="00845279"/>
    <w:rPr>
      <w:i/>
      <w:iCs/>
      <w:color w:val="2F5496" w:themeColor="accent1" w:themeShade="BF"/>
    </w:rPr>
  </w:style>
  <w:style w:type="paragraph" w:styleId="IntenseQuote">
    <w:name w:val="Intense Quote"/>
    <w:basedOn w:val="Normal"/>
    <w:next w:val="Normal"/>
    <w:link w:val="IntenseQuoteChar"/>
    <w:uiPriority w:val="30"/>
    <w:qFormat/>
    <w:rsid w:val="0084527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45279"/>
    <w:rPr>
      <w:i/>
      <w:iCs/>
      <w:color w:val="2F5496" w:themeColor="accent1" w:themeShade="BF"/>
    </w:rPr>
  </w:style>
  <w:style w:type="character" w:styleId="IntenseReference">
    <w:name w:val="Intense Reference"/>
    <w:basedOn w:val="DefaultParagraphFont"/>
    <w:uiPriority w:val="32"/>
    <w:qFormat/>
    <w:rsid w:val="00845279"/>
    <w:rPr>
      <w:b/>
      <w:bCs/>
      <w:smallCaps/>
      <w:color w:val="2F5496" w:themeColor="accent1" w:themeShade="BF"/>
      <w:spacing w:val="5"/>
    </w:rPr>
  </w:style>
  <w:style w:type="character" w:styleId="Hyperlink">
    <w:name w:val="Hyperlink"/>
    <w:rsid w:val="00845279"/>
    <w:rPr>
      <w:color w:val="0000FF"/>
      <w:u w:val="single"/>
    </w:rPr>
  </w:style>
  <w:style w:type="paragraph" w:styleId="BodyText">
    <w:name w:val="Body Text"/>
    <w:basedOn w:val="Normal"/>
    <w:link w:val="BodyTextChar"/>
    <w:rsid w:val="00845279"/>
    <w:pPr>
      <w:jc w:val="both"/>
    </w:pPr>
    <w:rPr>
      <w:rFonts w:ascii="Helvetica" w:eastAsia="MS Mincho" w:hAnsi="Helvetica" w:cs="Helvetica"/>
      <w:lang w:val="fr-FR"/>
    </w:rPr>
  </w:style>
  <w:style w:type="character" w:customStyle="1" w:styleId="BodyTextChar">
    <w:name w:val="Body Text Char"/>
    <w:basedOn w:val="DefaultParagraphFont"/>
    <w:link w:val="BodyText"/>
    <w:rsid w:val="00845279"/>
    <w:rPr>
      <w:rFonts w:ascii="Helvetica" w:eastAsia="MS Mincho" w:hAnsi="Helvetica" w:cs="Helvetica"/>
      <w:kern w:val="0"/>
      <w:sz w:val="24"/>
      <w:szCs w:val="24"/>
      <w:lang w:val="fr-FR" w:eastAsia="ar-SA"/>
      <w14:ligatures w14:val="none"/>
    </w:rPr>
  </w:style>
  <w:style w:type="paragraph" w:styleId="NormalWeb">
    <w:name w:val="Normal (Web)"/>
    <w:basedOn w:val="Normal"/>
    <w:rsid w:val="00845279"/>
    <w:pPr>
      <w:spacing w:before="280" w:after="280"/>
    </w:pPr>
    <w:rPr>
      <w:rFonts w:ascii="Arial Unicode MS" w:eastAsia="Arial Unicode MS" w:hAnsi="Arial Unicode MS" w:cs="Arial Unicode MS"/>
    </w:rPr>
  </w:style>
  <w:style w:type="paragraph" w:styleId="Footer">
    <w:name w:val="footer"/>
    <w:basedOn w:val="Normal"/>
    <w:link w:val="FooterChar"/>
    <w:rsid w:val="00845279"/>
  </w:style>
  <w:style w:type="character" w:customStyle="1" w:styleId="FooterChar">
    <w:name w:val="Footer Char"/>
    <w:basedOn w:val="DefaultParagraphFont"/>
    <w:link w:val="Footer"/>
    <w:rsid w:val="00845279"/>
    <w:rPr>
      <w:rFonts w:ascii="Times New Roman" w:eastAsia="Times New Roman" w:hAnsi="Times New Roman" w:cs="Times New Roman"/>
      <w:kern w:val="0"/>
      <w:sz w:val="24"/>
      <w:szCs w:val="24"/>
      <w:lang w:val="en-US"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journalajrrga.com/index.php/AJRRGA"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662</Words>
  <Characters>3780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 Shankar Bagepally</dc:creator>
  <cp:keywords/>
  <dc:description/>
  <cp:lastModifiedBy>Editor-11</cp:lastModifiedBy>
  <cp:revision>4</cp:revision>
  <dcterms:created xsi:type="dcterms:W3CDTF">2025-11-18T05:18:00Z</dcterms:created>
  <dcterms:modified xsi:type="dcterms:W3CDTF">2025-11-19T07:09:00Z</dcterms:modified>
</cp:coreProperties>
</file>