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F26ABC" w:rsidRPr="0074195A" w14:paraId="3F7CB582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E897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ABC" w:rsidRPr="0074195A" w14:paraId="17F6F565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E4C0F19" w14:textId="77777777" w:rsidR="00F26ABC" w:rsidRPr="0074195A" w:rsidRDefault="00F927D6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C07E0" w14:textId="77777777" w:rsidR="00F26ABC" w:rsidRPr="0074195A" w:rsidRDefault="00EE57A6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F927D6" w:rsidRPr="0074195A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Animal and Veterinary Sciences</w:t>
              </w:r>
            </w:hyperlink>
            <w:r w:rsidR="00F927D6" w:rsidRPr="0074195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F26ABC" w:rsidRPr="0074195A" w14:paraId="1D689099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830CF12" w14:textId="77777777" w:rsidR="00F26ABC" w:rsidRPr="0074195A" w:rsidRDefault="00F927D6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4EC44" w14:textId="77777777" w:rsidR="00F26ABC" w:rsidRPr="0074195A" w:rsidRDefault="00F927D6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Ms_AJRAVS_149290</w:t>
            </w:r>
          </w:p>
        </w:tc>
      </w:tr>
      <w:tr w:rsidR="00F26ABC" w:rsidRPr="0074195A" w14:paraId="26452253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F7FF148" w14:textId="77777777" w:rsidR="00F26ABC" w:rsidRPr="0074195A" w:rsidRDefault="00F927D6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83DBB" w14:textId="77777777" w:rsidR="00F26ABC" w:rsidRPr="0074195A" w:rsidRDefault="00F927D6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Cow-level production traits and their association with mastitis and metabolic disorders in dairy cows raised in an intensive farming system under tropical weather</w:t>
            </w:r>
          </w:p>
        </w:tc>
      </w:tr>
      <w:tr w:rsidR="00F26ABC" w:rsidRPr="0074195A" w14:paraId="6C39EC9C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5429980" w14:textId="77777777" w:rsidR="00F26ABC" w:rsidRPr="0074195A" w:rsidRDefault="00F927D6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7AB0E" w14:textId="77777777" w:rsidR="00F26ABC" w:rsidRPr="0074195A" w:rsidRDefault="00F927D6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Original Research Article</w:t>
            </w:r>
          </w:p>
        </w:tc>
      </w:tr>
    </w:tbl>
    <w:p w14:paraId="6030566D" w14:textId="77777777" w:rsidR="00F26ABC" w:rsidRPr="0074195A" w:rsidRDefault="00F26ABC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F26ABC" w:rsidRPr="0074195A" w14:paraId="29D28B79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7202" w14:textId="77777777" w:rsidR="00F26ABC" w:rsidRPr="0074195A" w:rsidRDefault="00F927D6">
            <w:pPr>
              <w:pStyle w:val="Heading2"/>
              <w:jc w:val="left"/>
              <w:rPr>
                <w:rFonts w:ascii="Arial" w:hAnsi="Arial" w:cs="Arial"/>
              </w:rPr>
            </w:pPr>
            <w:r w:rsidRPr="0074195A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74195A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F26ABC" w:rsidRPr="0074195A" w14:paraId="0FDA819C" w14:textId="77777777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6525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DFB29" w14:textId="77777777" w:rsidR="00F26ABC" w:rsidRPr="0074195A" w:rsidRDefault="00F927D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4195A">
              <w:rPr>
                <w:rFonts w:ascii="Arial" w:hAnsi="Arial" w:cs="Arial"/>
                <w:lang w:val="en-US"/>
              </w:rPr>
              <w:t>Reviewer’s comment</w:t>
            </w:r>
          </w:p>
          <w:p w14:paraId="3B7908A5" w14:textId="77777777" w:rsidR="00F26ABC" w:rsidRPr="0074195A" w:rsidRDefault="00F927D6">
            <w:pPr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76FD" w14:textId="77777777" w:rsidR="00F26ABC" w:rsidRPr="0074195A" w:rsidRDefault="00F927D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74195A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F26ABC" w:rsidRPr="0074195A" w14:paraId="055DB327" w14:textId="77777777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CAAEBE7" w14:textId="77777777" w:rsidR="00F26ABC" w:rsidRPr="0074195A" w:rsidRDefault="00F927D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D987" w14:textId="77777777" w:rsidR="00F26ABC" w:rsidRPr="0074195A" w:rsidRDefault="00F927D6">
            <w:pPr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study highlighted the importance of mastitis in crossbred cows in tropical regions and economical losses.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DFD5D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ABC" w:rsidRPr="0074195A" w14:paraId="27D3A7A0" w14:textId="77777777" w:rsidTr="0074195A">
        <w:trPr>
          <w:trHeight w:val="5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6AE94E3" w14:textId="77777777" w:rsidR="00F26ABC" w:rsidRPr="0074195A" w:rsidRDefault="00F927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2292D1BC" w14:textId="77777777" w:rsidR="00F26ABC" w:rsidRPr="0074195A" w:rsidRDefault="00F927D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584EA24" w14:textId="77777777" w:rsidR="00F26ABC" w:rsidRPr="0074195A" w:rsidRDefault="00F927D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66E9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ABC" w:rsidRPr="0074195A" w14:paraId="3C14B2BD" w14:textId="77777777" w:rsidTr="0074195A">
        <w:trPr>
          <w:trHeight w:val="90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DD27AB1" w14:textId="77777777" w:rsidR="00F26ABC" w:rsidRPr="0074195A" w:rsidRDefault="00F927D6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4195A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EB9C2C7" w14:textId="77777777" w:rsidR="00F26ABC" w:rsidRPr="0074195A" w:rsidRDefault="00F927D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2041E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ABC" w:rsidRPr="0074195A" w14:paraId="3DCB9E6C" w14:textId="77777777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119CD36" w14:textId="77777777" w:rsidR="00F26ABC" w:rsidRPr="0074195A" w:rsidRDefault="00F927D6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4195A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24E35" w14:textId="77777777" w:rsidR="00F26ABC" w:rsidRPr="0074195A" w:rsidRDefault="00F927D6">
            <w:pPr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</w:rPr>
              <w:t xml:space="preserve">YES.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F2CEE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ABC" w:rsidRPr="0074195A" w14:paraId="44C93B0C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78967A8" w14:textId="77777777" w:rsidR="00F26ABC" w:rsidRPr="0074195A" w:rsidRDefault="00F927D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6A60" w14:textId="77777777" w:rsidR="00F26ABC" w:rsidRPr="0074195A" w:rsidRDefault="00F927D6">
            <w:pPr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FD69F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ABC" w:rsidRPr="0074195A" w14:paraId="3C31D630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6EB186B" w14:textId="77777777" w:rsidR="00F26ABC" w:rsidRPr="0074195A" w:rsidRDefault="00F927D6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4195A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B1A4" w14:textId="77777777" w:rsidR="00F26ABC" w:rsidRPr="0074195A" w:rsidRDefault="00F927D6">
            <w:pPr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</w:rPr>
              <w:t>GOOD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A24B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ABC" w:rsidRPr="0074195A" w14:paraId="4F4BF630" w14:textId="77777777" w:rsidTr="0074195A">
        <w:trPr>
          <w:trHeight w:val="66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B917" w14:textId="77777777" w:rsidR="00F26ABC" w:rsidRPr="0074195A" w:rsidRDefault="00F927D6">
            <w:pPr>
              <w:pStyle w:val="Heading2"/>
              <w:jc w:val="left"/>
              <w:rPr>
                <w:rFonts w:ascii="Arial" w:hAnsi="Arial" w:cs="Arial"/>
              </w:rPr>
            </w:pPr>
            <w:r w:rsidRPr="0074195A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74195A">
              <w:rPr>
                <w:rFonts w:ascii="Arial" w:hAnsi="Arial" w:cs="Arial"/>
                <w:lang w:val="en-US"/>
              </w:rPr>
              <w:t xml:space="preserve"> </w:t>
            </w:r>
            <w:r w:rsidRPr="0074195A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9667" w14:textId="77777777" w:rsidR="00F26ABC" w:rsidRPr="0074195A" w:rsidRDefault="00D96B43">
            <w:pPr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</w:rPr>
              <w:t>See Attachment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A83D" w14:textId="54E4A24C" w:rsidR="00F26ABC" w:rsidRPr="0074195A" w:rsidRDefault="003F6C7F">
            <w:pPr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sz w:val="20"/>
                <w:szCs w:val="20"/>
              </w:rPr>
              <w:t xml:space="preserve">We addressed </w:t>
            </w:r>
            <w:r w:rsidR="00FC232E" w:rsidRPr="0074195A">
              <w:rPr>
                <w:rFonts w:ascii="Arial" w:hAnsi="Arial" w:cs="Arial"/>
                <w:sz w:val="20"/>
                <w:szCs w:val="20"/>
              </w:rPr>
              <w:t>all the suggestions in the manuscript.</w:t>
            </w:r>
          </w:p>
        </w:tc>
      </w:tr>
    </w:tbl>
    <w:p w14:paraId="30307AF6" w14:textId="77777777" w:rsidR="00F26ABC" w:rsidRPr="0074195A" w:rsidRDefault="00F26ABC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72"/>
        <w:gridCol w:w="8100"/>
        <w:gridCol w:w="6678"/>
      </w:tblGrid>
      <w:tr w:rsidR="00F26ABC" w:rsidRPr="0074195A" w14:paraId="015AA26E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12B66" w14:textId="7340EA80" w:rsidR="00F26ABC" w:rsidRPr="0074195A" w:rsidRDefault="00F927D6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</w:p>
        </w:tc>
      </w:tr>
      <w:tr w:rsidR="00F26ABC" w:rsidRPr="0074195A" w14:paraId="0867A2D4" w14:textId="77777777" w:rsidTr="0074195A">
        <w:trPr>
          <w:trHeight w:val="675"/>
        </w:trPr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5F62F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2209A" w14:textId="77777777" w:rsidR="00F26ABC" w:rsidRPr="0074195A" w:rsidRDefault="00F927D6">
            <w:pPr>
              <w:pStyle w:val="Heading2"/>
              <w:jc w:val="left"/>
              <w:rPr>
                <w:rFonts w:ascii="Arial" w:hAnsi="Arial" w:cs="Arial"/>
              </w:rPr>
            </w:pPr>
            <w:r w:rsidRPr="0074195A">
              <w:rPr>
                <w:rFonts w:ascii="Arial" w:hAnsi="Arial" w:cs="Arial"/>
                <w:lang w:val="en-US"/>
              </w:rPr>
              <w:t>Reviewer’s comment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96369" w14:textId="77777777" w:rsidR="00F26ABC" w:rsidRPr="0074195A" w:rsidRDefault="00F927D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74195A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F26ABC" w:rsidRPr="0074195A" w14:paraId="4ED44950" w14:textId="77777777" w:rsidTr="0074195A">
        <w:trPr>
          <w:trHeight w:val="882"/>
        </w:trPr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E5B90" w14:textId="77777777" w:rsidR="00F26ABC" w:rsidRPr="0074195A" w:rsidRDefault="00F927D6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7419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B4DCD" w14:textId="77777777" w:rsidR="00F26ABC" w:rsidRPr="0074195A" w:rsidRDefault="00F927D6">
            <w:pPr>
              <w:pStyle w:val="NormalWeb"/>
              <w:spacing w:before="0" w:after="0"/>
              <w:rPr>
                <w:rFonts w:ascii="Arial" w:eastAsia="Times New Roman" w:hAnsi="Arial" w:cs="Arial"/>
                <w:i/>
                <w:iCs/>
                <w:sz w:val="20"/>
                <w:szCs w:val="20"/>
                <w:u w:val="single"/>
              </w:rPr>
            </w:pPr>
            <w:r w:rsidRPr="0074195A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4195A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74195A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22946493" w14:textId="77777777" w:rsidR="00F26ABC" w:rsidRPr="0074195A" w:rsidRDefault="00F26ABC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33099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CC2536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BC7B54" w14:textId="77777777" w:rsidR="00F26ABC" w:rsidRPr="0074195A" w:rsidRDefault="00F26A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15A19D" w14:textId="77777777" w:rsidR="00F26ABC" w:rsidRPr="0074195A" w:rsidRDefault="00F26ABC">
      <w:pPr>
        <w:rPr>
          <w:rFonts w:ascii="Arial" w:hAnsi="Arial" w:cs="Arial"/>
          <w:b/>
          <w:bCs/>
          <w:sz w:val="20"/>
          <w:szCs w:val="20"/>
          <w:u w:val="single"/>
        </w:rPr>
      </w:pPr>
      <w:bookmarkStart w:id="1" w:name="_GoBack"/>
      <w:bookmarkEnd w:id="0"/>
      <w:bookmarkEnd w:id="1"/>
    </w:p>
    <w:sectPr w:rsidR="00F26ABC" w:rsidRPr="0074195A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D2802" w14:textId="77777777" w:rsidR="00EE57A6" w:rsidRDefault="00EE57A6">
      <w:r>
        <w:separator/>
      </w:r>
    </w:p>
  </w:endnote>
  <w:endnote w:type="continuationSeparator" w:id="0">
    <w:p w14:paraId="4C243284" w14:textId="77777777" w:rsidR="00EE57A6" w:rsidRDefault="00EE5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3834A" w14:textId="77777777" w:rsidR="00F26ABC" w:rsidRDefault="00F927D6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A314A" w14:textId="77777777" w:rsidR="00EE57A6" w:rsidRDefault="00EE57A6">
      <w:r>
        <w:separator/>
      </w:r>
    </w:p>
  </w:footnote>
  <w:footnote w:type="continuationSeparator" w:id="0">
    <w:p w14:paraId="27555403" w14:textId="77777777" w:rsidR="00EE57A6" w:rsidRDefault="00EE5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07F4F" w14:textId="77777777" w:rsidR="00F26ABC" w:rsidRDefault="00F26ABC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26C0B220" w14:textId="77777777" w:rsidR="00F26ABC" w:rsidRDefault="00F927D6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Q3NTUwMbc0tjAxNTFT0lEKTi0uzszPAykwqgUA/obgxiwAAAA="/>
  </w:docVars>
  <w:rsids>
    <w:rsidRoot w:val="00F26ABC"/>
    <w:rsid w:val="00035D4D"/>
    <w:rsid w:val="000D6F94"/>
    <w:rsid w:val="003F6C7F"/>
    <w:rsid w:val="004422B3"/>
    <w:rsid w:val="004F7CE8"/>
    <w:rsid w:val="0074195A"/>
    <w:rsid w:val="008F52DD"/>
    <w:rsid w:val="00BB759A"/>
    <w:rsid w:val="00C50D2E"/>
    <w:rsid w:val="00C57F06"/>
    <w:rsid w:val="00CD6781"/>
    <w:rsid w:val="00D96B43"/>
    <w:rsid w:val="00E6320B"/>
    <w:rsid w:val="00EE57A6"/>
    <w:rsid w:val="00F26ABC"/>
    <w:rsid w:val="00F927D6"/>
    <w:rsid w:val="00FC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5481C"/>
  <w15:docId w15:val="{811EA96C-463B-4800-9A46-AA87D283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  <w:style w:type="character" w:customStyle="1" w:styleId="None">
    <w:name w:val="None"/>
  </w:style>
  <w:style w:type="character" w:customStyle="1" w:styleId="Hyperlink3">
    <w:name w:val="Hyperlink.3"/>
    <w:basedOn w:val="None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avs.com/index.php/AJRAV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8</cp:revision>
  <dcterms:created xsi:type="dcterms:W3CDTF">2025-12-01T08:31:00Z</dcterms:created>
  <dcterms:modified xsi:type="dcterms:W3CDTF">2025-12-10T07:10:00Z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e514693f-112d-48de-b5ac-ef1760243581</vt:lpwstr>
  </property>
</Properties>
</file>