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jc w:val="left"/>
              <w:rPr>
                <w:rFonts w:ascii="Arial" w:cs="Arial" w:eastAsia="Arial" w:hAnsi="Arial"/>
                <w:b w:val="0"/>
                <w:bCs w:val="0"/>
                <w:sz w:val="28"/>
                <w:szCs w:val="28"/>
                <w:vertAlign w:val="baseline"/>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vertAlign w:val="baseline"/>
              </w:rPr>
            </w:pPr>
            <w:hyperlink r:id="rId7">
              <w:r w:rsidDel="00000000" w:rsidR="00000000" w:rsidRPr="00000000">
                <w:rPr>
                  <w:rFonts w:ascii="Arial" w:cs="Arial" w:eastAsia="Arial" w:hAnsi="Arial"/>
                  <w:b w:val="1"/>
                  <w:bCs w:val="1"/>
                  <w:color w:val="0000ff"/>
                  <w:sz w:val="20"/>
                  <w:szCs w:val="20"/>
                  <w:u w:val="single"/>
                  <w:vertAlign w:val="baseline"/>
                  <w:rtl w:val="0"/>
                </w:rPr>
                <w:t xml:space="preserve">Asian Journal of Medical Principles and Clinical Practice</w:t>
              </w:r>
            </w:hyperlink>
            <w:r w:rsidDel="00000000" w:rsidR="00000000" w:rsidRPr="00000000">
              <w:rPr>
                <w:rFonts w:ascii="Arial" w:cs="Arial" w:eastAsia="Arial" w:hAnsi="Arial"/>
                <w:b w:val="1"/>
                <w:bCs w:val="1"/>
                <w:color w:val="0000ff"/>
                <w:sz w:val="20"/>
                <w:szCs w:val="20"/>
                <w:vertAlign w:val="baseline"/>
                <w:rtl w:val="0"/>
              </w:rPr>
              <w:t xml:space="preserve"> </w:t>
            </w: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Ms_AJMPCP_149951</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Access to Sexual and Reproductive Health Services for Adolescents and Young People (10</w:t>
            </w:r>
            <w:r w:rsidDel="00000000" w:rsidR="00000000" w:rsidRPr="00000000">
              <w:rPr>
                <w:rFonts w:ascii="Cambria Math" w:cs="Cambria Math" w:eastAsia="Cambria Math" w:hAnsi="Cambria Math"/>
                <w:b w:val="1"/>
                <w:bCs w:val="1"/>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24 years) in Sub-Saharan Africa: A Scoping Review</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bookmarkStart w:colFirst="0" w:colLast="0" w:name="_heading=h.uc32un2j04o9" w:id="0"/>
      <w:bookmarkEnd w:id="0"/>
      <w:r w:rsidDel="00000000" w:rsidR="00000000" w:rsidRPr="00000000">
        <w:rPr>
          <w:rtl w:val="0"/>
        </w:rPr>
      </w:r>
    </w:p>
    <w:p w:rsidR="00000000" w:rsidDel="00000000" w:rsidP="00000000" w:rsidRDefault="00000000" w:rsidRPr="00000000" w14:paraId="0000000E">
      <w:pPr>
        <w:rPr>
          <w:sz w:val="20"/>
          <w:szCs w:val="20"/>
          <w:vertAlign w:val="baseline"/>
        </w:rPr>
      </w:pPr>
      <w:r w:rsidDel="00000000" w:rsidR="00000000" w:rsidRPr="00000000">
        <w:rPr>
          <w:rtl w:val="0"/>
        </w:rPr>
      </w:r>
    </w:p>
    <w:tbl>
      <w:tblPr>
        <w:tblStyle w:val="Table2"/>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1"/>
        <w:gridCol w:w="9357"/>
        <w:gridCol w:w="6442"/>
        <w:tblGridChange w:id="0">
          <w:tblGrid>
            <w:gridCol w:w="5351"/>
            <w:gridCol w:w="9357"/>
            <w:gridCol w:w="6442"/>
          </w:tblGrid>
        </w:tblGridChange>
      </w:tblGrid>
      <w:tr>
        <w:trPr>
          <w:cantSplit w:val="0"/>
          <w:tblHeader w:val="0"/>
        </w:trPr>
        <w:tc>
          <w:tcPr>
            <w:gridSpan w:val="3"/>
            <w:tcBorders>
              <w:top w:color="000000" w:space="0" w:sz="0" w:val="nil"/>
              <w:left w:color="000000" w:space="0" w:sz="0" w:val="nil"/>
              <w:right w:color="000000" w:space="0" w:sz="0" w:val="nil"/>
            </w:tcBorders>
            <w:vAlign w:val="top"/>
          </w:tcPr>
          <w:p w:rsidR="00000000" w:rsidDel="00000000" w:rsidP="00000000" w:rsidRDefault="00000000" w:rsidRPr="00000000" w14:paraId="0000000F">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highlight w:val="yellow"/>
                <w:vertAlign w:val="baseline"/>
                <w:rtl w:val="0"/>
              </w:rPr>
              <w:t xml:space="preserve">PART  1:</w:t>
            </w:r>
            <w:r w:rsidDel="00000000" w:rsidR="00000000" w:rsidRPr="00000000">
              <w:rPr>
                <w:rFonts w:ascii="Times New Roman" w:cs="Times New Roman" w:eastAsia="Times New Roman" w:hAnsi="Times New Roman"/>
                <w:b w:val="1"/>
                <w:bCs w:val="1"/>
                <w:vertAlign w:val="baseline"/>
                <w:rtl w:val="0"/>
              </w:rPr>
              <w:t xml:space="preserve"> Comments</w:t>
            </w:r>
            <w:r w:rsidDel="00000000" w:rsidR="00000000" w:rsidRPr="00000000">
              <w:rPr>
                <w:rtl w:val="0"/>
              </w:rPr>
            </w:r>
          </w:p>
          <w:p w:rsidR="00000000" w:rsidDel="00000000" w:rsidP="00000000" w:rsidRDefault="00000000" w:rsidRPr="00000000" w14:paraId="00000010">
            <w:pPr>
              <w:rPr>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13">
            <w:pPr>
              <w:pStyle w:val="Heading2"/>
              <w:jc w:val="left"/>
              <w:rPr>
                <w:rFonts w:ascii="Times New Roman" w:cs="Times New Roman" w:eastAsia="Times New Roman" w:hAnsi="Times New Roman"/>
                <w:vertAlign w:val="baseline"/>
              </w:rPr>
            </w:pPr>
            <w:r w:rsidDel="00000000" w:rsidR="00000000" w:rsidRPr="00000000">
              <w:rPr>
                <w:rtl w:val="0"/>
              </w:rPr>
            </w:r>
          </w:p>
        </w:tc>
        <w:tc>
          <w:tcPr>
            <w:vAlign w:val="top"/>
          </w:tcPr>
          <w:p w:rsidR="00000000" w:rsidDel="00000000" w:rsidP="00000000" w:rsidRDefault="00000000" w:rsidRPr="00000000" w14:paraId="00000014">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p w:rsidR="00000000" w:rsidDel="00000000" w:rsidP="00000000" w:rsidRDefault="00000000" w:rsidRPr="00000000" w14:paraId="00000015">
            <w:pPr>
              <w:rPr>
                <w:b w:val="0"/>
                <w:bCs w:val="0"/>
                <w:sz w:val="20"/>
                <w:szCs w:val="20"/>
                <w:vertAlign w:val="baseline"/>
              </w:rPr>
            </w:pPr>
            <w:r w:rsidDel="00000000" w:rsidR="00000000" w:rsidRPr="00000000">
              <w:rPr>
                <w:b w:val="1"/>
                <w:bCs w:val="1"/>
                <w:sz w:val="20"/>
                <w:szCs w:val="20"/>
                <w:highlight w:val="yellow"/>
                <w:vertAlign w:val="baseline"/>
                <w:rtl w:val="0"/>
              </w:rPr>
              <w:t xml:space="preserve">Artificial Intelligence (AI) generated or assisted review comments are strictly prohibited during peer review.</w:t>
            </w:r>
            <w:r w:rsidDel="00000000" w:rsidR="00000000" w:rsidRPr="00000000">
              <w:rPr>
                <w:rtl w:val="0"/>
              </w:rPr>
            </w:r>
          </w:p>
          <w:p w:rsidR="00000000" w:rsidDel="00000000" w:rsidP="00000000" w:rsidRDefault="00000000" w:rsidRPr="00000000" w14:paraId="00000016">
            <w:pPr>
              <w:rPr>
                <w:vertAlign w:val="baseline"/>
              </w:rPr>
            </w:pPr>
            <w:r w:rsidDel="00000000" w:rsidR="00000000" w:rsidRPr="00000000">
              <w:rPr>
                <w:rtl w:val="0"/>
              </w:rPr>
            </w:r>
          </w:p>
        </w:tc>
        <w:tc>
          <w:tcPr>
            <w:vAlign w:val="top"/>
          </w:tcPr>
          <w:p w:rsidR="00000000" w:rsidDel="00000000" w:rsidP="00000000" w:rsidRDefault="00000000" w:rsidRPr="00000000" w14:paraId="00000017">
            <w:pPr>
              <w:spacing w:after="160" w:line="254"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18">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9">
            <w:pPr>
              <w:ind w:left="360" w:firstLine="0"/>
              <w:rPr>
                <w:b w:val="0"/>
                <w:bCs w:val="0"/>
                <w:sz w:val="20"/>
                <w:szCs w:val="20"/>
                <w:vertAlign w:val="baseline"/>
              </w:rPr>
            </w:pPr>
            <w:r w:rsidDel="00000000" w:rsidR="00000000" w:rsidRPr="00000000">
              <w:rPr>
                <w:b w:val="1"/>
                <w:bCs w:val="1"/>
                <w:sz w:val="20"/>
                <w:szCs w:val="20"/>
                <w:vertAlign w:val="baseline"/>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A">
            <w:pPr>
              <w:ind w:left="360" w:firstLine="0"/>
              <w:rPr>
                <w:b w:val="0"/>
                <w:bCs w:val="0"/>
                <w:sz w:val="20"/>
                <w:szCs w:val="20"/>
                <w:vertAlign w:val="baseline"/>
              </w:rPr>
            </w:pPr>
            <w:r w:rsidDel="00000000" w:rsidR="00000000" w:rsidRPr="00000000">
              <w:rPr>
                <w:rtl w:val="0"/>
              </w:rPr>
            </w:r>
          </w:p>
        </w:tc>
        <w:tc>
          <w:tcPr>
            <w:vAlign w:val="top"/>
          </w:tcPr>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ff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ff0000"/>
                <w:sz w:val="20"/>
                <w:szCs w:val="20"/>
                <w:u w:val="none"/>
                <w:shd w:fill="auto" w:val="clear"/>
                <w:vertAlign w:val="baseline"/>
                <w:rtl w:val="0"/>
              </w:rPr>
              <w:t xml:space="preserve">This manuscript might provide the reality of sexual and reproductive health services provided. It might provide some insights for policy makers as well as service providers about the constraints and barriers on the utilization of ASRH services. </w:t>
            </w:r>
            <w:r w:rsidDel="00000000" w:rsidR="00000000" w:rsidRPr="00000000">
              <w:rPr>
                <w:rtl w:val="0"/>
              </w:rPr>
            </w:r>
          </w:p>
        </w:tc>
        <w:tc>
          <w:tcPr>
            <w:vAlign w:val="top"/>
          </w:tcPr>
          <w:p w:rsidR="00000000" w:rsidDel="00000000" w:rsidP="00000000" w:rsidRDefault="00000000" w:rsidRPr="00000000" w14:paraId="0000001C">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No correction requested</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1D">
            <w:pPr>
              <w:ind w:left="360" w:firstLine="0"/>
              <w:rPr>
                <w:b w:val="0"/>
                <w:bCs w:val="0"/>
                <w:sz w:val="20"/>
                <w:szCs w:val="20"/>
                <w:vertAlign w:val="baseline"/>
              </w:rPr>
            </w:pPr>
            <w:r w:rsidDel="00000000" w:rsidR="00000000" w:rsidRPr="00000000">
              <w:rPr>
                <w:b w:val="1"/>
                <w:bCs w:val="1"/>
                <w:sz w:val="20"/>
                <w:szCs w:val="20"/>
                <w:vertAlign w:val="baseline"/>
                <w:rtl w:val="0"/>
              </w:rPr>
              <w:t xml:space="preserve">Is the title of the article suitable?</w:t>
            </w:r>
            <w:r w:rsidDel="00000000" w:rsidR="00000000" w:rsidRPr="00000000">
              <w:rPr>
                <w:rtl w:val="0"/>
              </w:rPr>
            </w:r>
          </w:p>
          <w:p w:rsidR="00000000" w:rsidDel="00000000" w:rsidP="00000000" w:rsidRDefault="00000000" w:rsidRPr="00000000" w14:paraId="0000001E">
            <w:pPr>
              <w:ind w:left="360" w:firstLine="0"/>
              <w:rPr>
                <w:b w:val="0"/>
                <w:bCs w:val="0"/>
                <w:sz w:val="20"/>
                <w:szCs w:val="20"/>
                <w:vertAlign w:val="baseline"/>
              </w:rPr>
            </w:pPr>
            <w:r w:rsidDel="00000000" w:rsidR="00000000" w:rsidRPr="00000000">
              <w:rPr>
                <w:b w:val="1"/>
                <w:bCs w:val="1"/>
                <w:sz w:val="20"/>
                <w:szCs w:val="20"/>
                <w:vertAlign w:val="baseline"/>
                <w:rtl w:val="0"/>
              </w:rPr>
              <w:t xml:space="preserve">(If not please suggest an alternative title)</w:t>
            </w:r>
            <w:r w:rsidDel="00000000" w:rsidR="00000000" w:rsidRPr="00000000">
              <w:rPr>
                <w:rtl w:val="0"/>
              </w:rPr>
            </w:r>
          </w:p>
          <w:p w:rsidR="00000000" w:rsidDel="00000000" w:rsidP="00000000" w:rsidRDefault="00000000" w:rsidRPr="00000000" w14:paraId="0000001F">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0">
            <w:pPr>
              <w:ind w:left="360" w:firstLine="0"/>
              <w:rPr>
                <w:b w:val="0"/>
                <w:bCs w:val="0"/>
                <w:color w:val="ff0000"/>
                <w:sz w:val="20"/>
                <w:szCs w:val="20"/>
                <w:vertAlign w:val="baseline"/>
              </w:rPr>
            </w:pPr>
            <w:r w:rsidDel="00000000" w:rsidR="00000000" w:rsidRPr="00000000">
              <w:rPr>
                <w:b w:val="1"/>
                <w:bCs w:val="1"/>
                <w:color w:val="ff0000"/>
                <w:sz w:val="20"/>
                <w:szCs w:val="20"/>
                <w:vertAlign w:val="baseline"/>
                <w:rtl w:val="0"/>
              </w:rPr>
              <w:t xml:space="preserve">Yes</w:t>
            </w:r>
            <w:r w:rsidDel="00000000" w:rsidR="00000000" w:rsidRPr="00000000">
              <w:rPr>
                <w:rtl w:val="0"/>
              </w:rPr>
            </w:r>
          </w:p>
        </w:tc>
        <w:tc>
          <w:tcPr>
            <w:vAlign w:val="top"/>
          </w:tcPr>
          <w:p w:rsidR="00000000" w:rsidDel="00000000" w:rsidP="00000000" w:rsidRDefault="00000000" w:rsidRPr="00000000" w14:paraId="00000021">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No correction Requested</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22">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3">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4">
            <w:pPr>
              <w:ind w:left="360" w:firstLine="0"/>
              <w:rPr>
                <w:b w:val="0"/>
                <w:bCs w:val="0"/>
                <w:color w:val="ff0000"/>
                <w:sz w:val="20"/>
                <w:szCs w:val="20"/>
                <w:vertAlign w:val="baseline"/>
              </w:rPr>
            </w:pPr>
            <w:r w:rsidDel="00000000" w:rsidR="00000000" w:rsidRPr="00000000">
              <w:rPr>
                <w:b w:val="1"/>
                <w:bCs w:val="1"/>
                <w:color w:val="ff0000"/>
                <w:sz w:val="20"/>
                <w:szCs w:val="20"/>
                <w:vertAlign w:val="baseline"/>
                <w:rtl w:val="0"/>
              </w:rPr>
              <w:t xml:space="preserve">Yes, enough</w:t>
            </w:r>
            <w:r w:rsidDel="00000000" w:rsidR="00000000" w:rsidRPr="00000000">
              <w:rPr>
                <w:rtl w:val="0"/>
              </w:rPr>
            </w:r>
          </w:p>
        </w:tc>
        <w:tc>
          <w:tcPr>
            <w:vAlign w:val="top"/>
          </w:tcPr>
          <w:p w:rsidR="00000000" w:rsidDel="00000000" w:rsidP="00000000" w:rsidRDefault="00000000" w:rsidRPr="00000000" w14:paraId="00000025">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No correction requested</w:t>
            </w:r>
            <w:r w:rsidDel="00000000" w:rsidR="00000000" w:rsidRPr="00000000">
              <w:rPr>
                <w:rtl w:val="0"/>
              </w:rPr>
            </w:r>
          </w:p>
        </w:tc>
      </w:tr>
      <w:tr>
        <w:trPr>
          <w:cantSplit w:val="0"/>
          <w:trHeight w:val="704" w:hRule="atLeast"/>
          <w:tblHeader w:val="0"/>
        </w:trPr>
        <w:tc>
          <w:tcPr>
            <w:vAlign w:val="top"/>
          </w:tcPr>
          <w:p w:rsidR="00000000" w:rsidDel="00000000" w:rsidP="00000000" w:rsidRDefault="00000000" w:rsidRPr="00000000" w14:paraId="00000026">
            <w:pPr>
              <w:pStyle w:val="Heading2"/>
              <w:ind w:left="360" w:firstLine="0"/>
              <w:jc w:val="left"/>
              <w:rPr>
                <w:b w:val="0"/>
                <w:bCs w:val="0"/>
                <w:u w:val="single"/>
                <w:vertAlign w:val="baseline"/>
              </w:rPr>
            </w:pPr>
            <w:r w:rsidDel="00000000" w:rsidR="00000000" w:rsidRPr="00000000">
              <w:rPr>
                <w:rFonts w:ascii="Times New Roman" w:cs="Times New Roman" w:eastAsia="Times New Roman" w:hAnsi="Times New Roman"/>
                <w:b w:val="1"/>
                <w:bCs w:val="1"/>
                <w:vertAlign w:val="baseline"/>
                <w:rtl w:val="0"/>
              </w:rPr>
              <w:t xml:space="preserve">Is the manuscript scientifically, correct? Please write here.</w:t>
            </w:r>
            <w:r w:rsidDel="00000000" w:rsidR="00000000" w:rsidRPr="00000000">
              <w:rPr>
                <w:rtl w:val="0"/>
              </w:rPr>
            </w:r>
          </w:p>
        </w:tc>
        <w:tc>
          <w:tcPr>
            <w:vAlign w:val="top"/>
          </w:tcPr>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ff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ff0000"/>
                <w:sz w:val="20"/>
                <w:szCs w:val="20"/>
                <w:u w:val="none"/>
                <w:shd w:fill="auto" w:val="clear"/>
                <w:vertAlign w:val="baseline"/>
                <w:rtl w:val="0"/>
              </w:rPr>
              <w:t xml:space="preserve">       Yes</w:t>
            </w:r>
            <w:r w:rsidDel="00000000" w:rsidR="00000000" w:rsidRPr="00000000">
              <w:rPr>
                <w:rtl w:val="0"/>
              </w:rPr>
            </w:r>
          </w:p>
        </w:tc>
        <w:tc>
          <w:tcPr>
            <w:vAlign w:val="top"/>
          </w:tcPr>
          <w:p w:rsidR="00000000" w:rsidDel="00000000" w:rsidP="00000000" w:rsidRDefault="00000000" w:rsidRPr="00000000" w14:paraId="00000028">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No correction requested</w:t>
            </w:r>
            <w:r w:rsidDel="00000000" w:rsidR="00000000" w:rsidRPr="00000000">
              <w:rPr>
                <w:rtl w:val="0"/>
              </w:rPr>
            </w:r>
          </w:p>
        </w:tc>
      </w:tr>
      <w:tr>
        <w:trPr>
          <w:cantSplit w:val="0"/>
          <w:trHeight w:val="703" w:hRule="atLeast"/>
          <w:tblHeader w:val="0"/>
        </w:trPr>
        <w:tc>
          <w:tcPr>
            <w:vAlign w:val="top"/>
          </w:tcPr>
          <w:p w:rsidR="00000000" w:rsidDel="00000000" w:rsidP="00000000" w:rsidRDefault="00000000" w:rsidRPr="00000000" w14:paraId="00000029">
            <w:pPr>
              <w:ind w:left="360" w:firstLine="0"/>
              <w:rPr>
                <w:b w:val="0"/>
                <w:bCs w:val="0"/>
                <w:sz w:val="20"/>
                <w:szCs w:val="20"/>
                <w:vertAlign w:val="baseline"/>
              </w:rPr>
            </w:pPr>
            <w:r w:rsidDel="00000000" w:rsidR="00000000" w:rsidRPr="00000000">
              <w:rPr>
                <w:b w:val="1"/>
                <w:bCs w:val="1"/>
                <w:sz w:val="20"/>
                <w:szCs w:val="20"/>
                <w:vertAlign w:val="baseline"/>
                <w:rtl w:val="0"/>
              </w:rPr>
              <w:t xml:space="preserve">Are the references sufficient and recent? If you have suggestions of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ff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ff0000"/>
                <w:sz w:val="20"/>
                <w:szCs w:val="20"/>
                <w:u w:val="none"/>
                <w:shd w:fill="auto" w:val="clear"/>
                <w:vertAlign w:val="baseline"/>
                <w:rtl w:val="0"/>
              </w:rPr>
              <w:t xml:space="preserve">References are sufficient and recent. </w:t>
            </w:r>
            <w:r w:rsidDel="00000000" w:rsidR="00000000" w:rsidRPr="00000000">
              <w:rPr>
                <w:rtl w:val="0"/>
              </w:rPr>
            </w:r>
          </w:p>
        </w:tc>
        <w:tc>
          <w:tcPr>
            <w:vAlign w:val="top"/>
          </w:tcPr>
          <w:p w:rsidR="00000000" w:rsidDel="00000000" w:rsidP="00000000" w:rsidRDefault="00000000" w:rsidRPr="00000000" w14:paraId="0000002B">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No correction requested</w:t>
            </w:r>
            <w:r w:rsidDel="00000000" w:rsidR="00000000" w:rsidRPr="00000000">
              <w:rPr>
                <w:rtl w:val="0"/>
              </w:rPr>
            </w:r>
          </w:p>
        </w:tc>
      </w:tr>
      <w:tr>
        <w:trPr>
          <w:cantSplit w:val="0"/>
          <w:trHeight w:val="386" w:hRule="atLeast"/>
          <w:tblHeader w:val="0"/>
        </w:trPr>
        <w:tc>
          <w:tcPr>
            <w:vAlign w:val="top"/>
          </w:tcPr>
          <w:p w:rsidR="00000000" w:rsidDel="00000000" w:rsidP="00000000" w:rsidRDefault="00000000" w:rsidRPr="00000000" w14:paraId="0000002C">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2D">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2E">
            <w:pPr>
              <w:rPr>
                <w:b w:val="0"/>
                <w:bCs w:val="0"/>
                <w:color w:val="ff0000"/>
                <w:sz w:val="20"/>
                <w:szCs w:val="20"/>
                <w:vertAlign w:val="baseline"/>
              </w:rPr>
            </w:pPr>
            <w:r w:rsidDel="00000000" w:rsidR="00000000" w:rsidRPr="00000000">
              <w:rPr>
                <w:b w:val="1"/>
                <w:bCs w:val="1"/>
                <w:color w:val="ff0000"/>
                <w:sz w:val="20"/>
                <w:szCs w:val="20"/>
                <w:vertAlign w:val="baseline"/>
                <w:rtl w:val="0"/>
              </w:rPr>
              <w:t xml:space="preserve">Yes</w:t>
            </w:r>
            <w:r w:rsidDel="00000000" w:rsidR="00000000" w:rsidRPr="00000000">
              <w:rPr>
                <w:rtl w:val="0"/>
              </w:rPr>
            </w:r>
          </w:p>
        </w:tc>
        <w:tc>
          <w:tcPr>
            <w:vAlign w:val="top"/>
          </w:tcPr>
          <w:p w:rsidR="00000000" w:rsidDel="00000000" w:rsidP="00000000" w:rsidRDefault="00000000" w:rsidRPr="00000000" w14:paraId="0000002F">
            <w:pPr>
              <w:rPr>
                <w:sz w:val="20"/>
                <w:szCs w:val="20"/>
                <w:vertAlign w:val="baseline"/>
              </w:rPr>
            </w:pPr>
            <w:r w:rsidDel="00000000" w:rsidR="00000000" w:rsidRPr="00000000">
              <w:rPr>
                <w:sz w:val="20"/>
                <w:szCs w:val="20"/>
                <w:rtl w:val="0"/>
              </w:rPr>
              <w:t xml:space="preserve">No correction requested</w:t>
            </w:r>
            <w:r w:rsidDel="00000000" w:rsidR="00000000" w:rsidRPr="00000000">
              <w:rPr>
                <w:rtl w:val="0"/>
              </w:rPr>
            </w:r>
          </w:p>
        </w:tc>
      </w:tr>
      <w:tr>
        <w:trPr>
          <w:cantSplit w:val="0"/>
          <w:trHeight w:val="1178" w:hRule="atLeast"/>
          <w:tblHeader w:val="0"/>
        </w:trPr>
        <w:tc>
          <w:tcPr>
            <w:vAlign w:val="top"/>
          </w:tcPr>
          <w:p w:rsidR="00000000" w:rsidDel="00000000" w:rsidP="00000000" w:rsidRDefault="00000000" w:rsidRPr="00000000" w14:paraId="00000030">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1"/>
                <w:bCs w:val="1"/>
                <w:u w:val="single"/>
                <w:vertAlign w:val="baseline"/>
                <w:rtl w:val="0"/>
              </w:rPr>
              <w:t xml:space="preserve">Optional/General</w:t>
            </w:r>
            <w:r w:rsidDel="00000000" w:rsidR="00000000" w:rsidRPr="00000000">
              <w:rPr>
                <w:rFonts w:ascii="Times New Roman" w:cs="Times New Roman" w:eastAsia="Times New Roman" w:hAnsi="Times New Roman"/>
                <w:b w:val="1"/>
                <w:bCs w:val="1"/>
                <w:vertAlign w:val="baseline"/>
                <w:rtl w:val="0"/>
              </w:rPr>
              <w:t xml:space="preserve"> </w:t>
            </w:r>
            <w:r w:rsidDel="00000000" w:rsidR="00000000" w:rsidRPr="00000000">
              <w:rPr>
                <w:rFonts w:ascii="Times New Roman" w:cs="Times New Roman" w:eastAsia="Times New Roman" w:hAnsi="Times New Roman"/>
                <w:b w:val="0"/>
                <w:bCs w:val="0"/>
                <w:vertAlign w:val="baseline"/>
                <w:rtl w:val="0"/>
              </w:rPr>
              <w:t xml:space="preserve">comments</w:t>
            </w:r>
          </w:p>
          <w:p w:rsidR="00000000" w:rsidDel="00000000" w:rsidP="00000000" w:rsidRDefault="00000000" w:rsidRPr="00000000" w14:paraId="00000031">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c>
          <w:tcPr>
            <w:vAlign w:val="top"/>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mo" w:cs="Arimo" w:eastAsia="Arimo" w:hAnsi="Arimo"/>
                <w:b w:val="1"/>
                <w:bCs w:val="1"/>
                <w:i w:val="0"/>
                <w:iCs w:val="0"/>
                <w:smallCaps w:val="0"/>
                <w:strike w:val="0"/>
                <w:color w:val="ff0000"/>
                <w:sz w:val="20"/>
                <w:szCs w:val="20"/>
                <w:u w:val="none"/>
                <w:shd w:fill="auto" w:val="clear"/>
                <w:vertAlign w:val="baseline"/>
                <w:rtl w:val="0"/>
              </w:rPr>
              <w:t xml:space="preserve">References in reference section are not written as per the guidelines of APA 7th edition. So, I suggest to follow the guidelines of APA 7th edition.</w:t>
            </w:r>
            <w:r w:rsidDel="00000000" w:rsidR="00000000" w:rsidRPr="00000000">
              <w:rPr>
                <w:rtl w:val="0"/>
              </w:rPr>
            </w:r>
          </w:p>
        </w:tc>
        <w:tc>
          <w:tcPr>
            <w:vAlign w:val="top"/>
          </w:tcPr>
          <w:p w:rsidR="00000000" w:rsidDel="00000000" w:rsidP="00000000" w:rsidRDefault="00000000" w:rsidRPr="00000000" w14:paraId="00000033">
            <w:pPr>
              <w:rPr>
                <w:b w:val="0"/>
                <w:bCs w:val="0"/>
                <w:sz w:val="20"/>
                <w:szCs w:val="20"/>
                <w:vertAlign w:val="baseline"/>
              </w:rPr>
            </w:pPr>
            <w:r w:rsidDel="00000000" w:rsidR="00000000" w:rsidRPr="00000000">
              <w:rPr>
                <w:b w:val="1"/>
                <w:bCs w:val="1"/>
                <w:sz w:val="20"/>
                <w:szCs w:val="20"/>
                <w:rtl w:val="0"/>
              </w:rPr>
              <w:t xml:space="preserve">The reference has been reviewed and corrections made at places. All are in APA format.</w:t>
            </w:r>
            <w:r w:rsidDel="00000000" w:rsidR="00000000" w:rsidRPr="00000000">
              <w:rPr>
                <w:rtl w:val="0"/>
              </w:rPr>
            </w:r>
          </w:p>
        </w:tc>
      </w:tr>
    </w:tbl>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bookmarkStart w:colFirst="0" w:colLast="0" w:name="_heading=h.8ihumdp4vvtu" w:id="1"/>
      <w:bookmarkEnd w:id="1"/>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7166"/>
        <w:gridCol w:w="7153"/>
        <w:tblGridChange w:id="0">
          <w:tblGrid>
            <w:gridCol w:w="6831"/>
            <w:gridCol w:w="7166"/>
            <w:gridCol w:w="7153"/>
          </w:tblGrid>
        </w:tblGridChange>
      </w:tblGrid>
      <w:tr>
        <w:trPr>
          <w:cantSplit w:val="0"/>
          <w:tblHeader w:val="0"/>
        </w:trPr>
        <w:tc>
          <w:tcPr>
            <w:gridSpan w:val="3"/>
            <w:tcBorders>
              <w:top w:color="000000" w:space="0" w:sz="0" w:val="nil"/>
              <w:left w:color="000000" w:space="0" w:sz="0" w:val="nil"/>
              <w:bottom w:color="000000" w:space="0" w:sz="4" w:val="single"/>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35">
            <w:pPr>
              <w:spacing w:line="276" w:lineRule="auto"/>
              <w:rPr>
                <w:rFonts w:ascii="Arial" w:cs="Arial" w:eastAsia="Arial" w:hAnsi="Arial"/>
                <w:b w:val="0"/>
                <w:bCs w:val="0"/>
                <w:sz w:val="20"/>
                <w:szCs w:val="20"/>
                <w:u w:val="single"/>
                <w:vertAlign w:val="baseline"/>
              </w:rPr>
            </w:pPr>
            <w:r w:rsidDel="00000000" w:rsidR="00000000" w:rsidRPr="00000000">
              <w:rPr>
                <w:rFonts w:ascii="Arial" w:cs="Arial" w:eastAsia="Arial" w:hAnsi="Arial"/>
                <w:b w:val="1"/>
                <w:bCs w:val="1"/>
                <w:sz w:val="20"/>
                <w:szCs w:val="20"/>
                <w:highlight w:val="yellow"/>
                <w:u w:val="single"/>
                <w:vertAlign w:val="baseline"/>
                <w:rtl w:val="0"/>
              </w:rPr>
              <w:t xml:space="preserve">PART  2:</w:t>
            </w:r>
            <w:r w:rsidDel="00000000" w:rsidR="00000000" w:rsidRPr="00000000">
              <w:rPr>
                <w:rFonts w:ascii="Arial" w:cs="Arial" w:eastAsia="Arial" w:hAnsi="Arial"/>
                <w:b w:val="1"/>
                <w:bCs w:val="1"/>
                <w:sz w:val="20"/>
                <w:szCs w:val="20"/>
                <w:u w:val="single"/>
                <w:vertAlign w:val="baseline"/>
                <w:rtl w:val="0"/>
              </w:rPr>
              <w:t xml:space="preserve"> </w:t>
            </w:r>
            <w:r w:rsidDel="00000000" w:rsidR="00000000" w:rsidRPr="00000000">
              <w:rPr>
                <w:rtl w:val="0"/>
              </w:rPr>
            </w:r>
          </w:p>
          <w:p w:rsidR="00000000" w:rsidDel="00000000" w:rsidP="00000000" w:rsidRDefault="00000000" w:rsidRPr="00000000" w14:paraId="00000036">
            <w:pPr>
              <w:spacing w:line="276" w:lineRule="auto"/>
              <w:rPr>
                <w:rFonts w:ascii="Arial" w:cs="Arial" w:eastAsia="Arial" w:hAnsi="Arial"/>
                <w:b w:val="0"/>
                <w:bCs w:val="0"/>
                <w:sz w:val="20"/>
                <w:szCs w:val="20"/>
                <w:u w:val="single"/>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39">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top"/>
          </w:tcPr>
          <w:p w:rsidR="00000000" w:rsidDel="00000000" w:rsidP="00000000" w:rsidRDefault="00000000" w:rsidRPr="00000000" w14:paraId="0000003A">
            <w:pPr>
              <w:keepNext w:val="1"/>
              <w:spacing w:line="276" w:lineRule="auto"/>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Reviewer’s comment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3B">
            <w:pPr>
              <w:spacing w:after="160" w:line="252.00000000000003" w:lineRule="auto"/>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Author’s Feedback</w:t>
            </w:r>
            <w:r w:rsidDel="00000000" w:rsidR="00000000" w:rsidRPr="00000000">
              <w:rPr>
                <w:rFonts w:ascii="Arial" w:cs="Arial" w:eastAsia="Arial" w:hAnsi="Arial"/>
                <w:sz w:val="20"/>
                <w:szCs w:val="20"/>
                <w:vertAlign w:val="baseline"/>
                <w:rtl w:val="0"/>
              </w:rPr>
              <w:t xml:space="preserve"> (It is mandatory that authors should write his/her feedback here)</w:t>
            </w:r>
          </w:p>
          <w:p w:rsidR="00000000" w:rsidDel="00000000" w:rsidP="00000000" w:rsidRDefault="00000000" w:rsidRPr="00000000" w14:paraId="0000003C">
            <w:pPr>
              <w:keepNext w:val="1"/>
              <w:spacing w:line="276" w:lineRule="auto"/>
              <w:rPr>
                <w:rFonts w:ascii="Arial" w:cs="Arial" w:eastAsia="Arial" w:hAnsi="Arial"/>
                <w:sz w:val="20"/>
                <w:szCs w:val="20"/>
                <w:vertAlign w:val="baseline"/>
              </w:rPr>
            </w:pPr>
            <w:r w:rsidDel="00000000" w:rsidR="00000000" w:rsidRPr="00000000">
              <w:rPr>
                <w:rtl w:val="0"/>
              </w:rPr>
            </w:r>
          </w:p>
        </w:tc>
      </w:tr>
      <w:tr>
        <w:trPr>
          <w:cantSplit w:val="0"/>
          <w:trHeight w:val="89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3D">
            <w:pPr>
              <w:spacing w:line="276" w:lineRule="auto"/>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Are there ethical issues in this manuscript? </w:t>
            </w:r>
            <w:r w:rsidDel="00000000" w:rsidR="00000000" w:rsidRPr="00000000">
              <w:rPr>
                <w:rtl w:val="0"/>
              </w:rPr>
            </w:r>
          </w:p>
          <w:p w:rsidR="00000000" w:rsidDel="00000000" w:rsidP="00000000" w:rsidRDefault="00000000" w:rsidRPr="00000000" w14:paraId="0000003E">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3F">
            <w:pPr>
              <w:spacing w:line="276" w:lineRule="auto"/>
              <w:rPr>
                <w:rFonts w:ascii="Arial" w:cs="Arial" w:eastAsia="Arial" w:hAnsi="Arial"/>
                <w:i w:val="0"/>
                <w:iCs w:val="0"/>
                <w:sz w:val="20"/>
                <w:szCs w:val="20"/>
                <w:u w:val="single"/>
                <w:vertAlign w:val="baseline"/>
              </w:rPr>
            </w:pPr>
            <w:r w:rsidDel="00000000" w:rsidR="00000000" w:rsidRPr="00000000">
              <w:rPr>
                <w:rFonts w:ascii="Arial" w:cs="Arial" w:eastAsia="Arial" w:hAnsi="Arial"/>
                <w:i w:val="1"/>
                <w:iCs w:val="1"/>
                <w:sz w:val="20"/>
                <w:szCs w:val="20"/>
                <w:u w:val="single"/>
                <w:vertAlign w:val="baseline"/>
                <w:rtl w:val="0"/>
              </w:rPr>
              <w:t xml:space="preserve">(If yes, Kindly please write down the ethical issues here in details)</w:t>
            </w:r>
            <w:r w:rsidDel="00000000" w:rsidR="00000000" w:rsidRPr="00000000">
              <w:rPr>
                <w:rtl w:val="0"/>
              </w:rPr>
            </w:r>
          </w:p>
          <w:p w:rsidR="00000000" w:rsidDel="00000000" w:rsidP="00000000" w:rsidRDefault="00000000" w:rsidRPr="00000000" w14:paraId="00000040">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1">
            <w:pPr>
              <w:spacing w:line="276" w:lineRule="auto"/>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2">
            <w:pPr>
              <w:spacing w:line="276" w:lineRule="auto"/>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3">
            <w:pPr>
              <w:spacing w:line="276" w:lineRule="auto"/>
              <w:rPr>
                <w:rFonts w:ascii="Arial" w:cs="Arial" w:eastAsia="Arial" w:hAnsi="Arial"/>
                <w:sz w:val="20"/>
                <w:szCs w:val="20"/>
                <w:vertAlign w:val="baseline"/>
              </w:rPr>
            </w:pPr>
            <w:r w:rsidDel="00000000" w:rsidR="00000000" w:rsidRPr="00000000">
              <w:rPr>
                <w:rtl w:val="0"/>
              </w:rPr>
            </w:r>
          </w:p>
        </w:tc>
      </w:tr>
    </w:tbl>
    <w:p w:rsidR="00000000" w:rsidDel="00000000" w:rsidP="00000000" w:rsidRDefault="00000000" w:rsidRPr="00000000" w14:paraId="00000044">
      <w:pPr>
        <w:rPr>
          <w:vertAlign w:val="baseline"/>
        </w:rPr>
      </w:pPr>
      <w:r w:rsidDel="00000000" w:rsidR="00000000" w:rsidRPr="00000000">
        <w:rPr>
          <w:rtl w:val="0"/>
        </w:rPr>
      </w:r>
    </w:p>
    <w:p w:rsidR="00000000" w:rsidDel="00000000" w:rsidP="00000000" w:rsidRDefault="00000000" w:rsidRPr="00000000" w14:paraId="00000045">
      <w:pPr>
        <w:rPr>
          <w:vertAlign w:val="baseline"/>
        </w:rPr>
      </w:pPr>
      <w:r w:rsidDel="00000000" w:rsidR="00000000" w:rsidRPr="00000000">
        <w:rPr>
          <w:rtl w:val="0"/>
        </w:rPr>
      </w:r>
    </w:p>
    <w:p w:rsidR="00000000" w:rsidDel="00000000" w:rsidP="00000000" w:rsidRDefault="00000000" w:rsidRPr="00000000" w14:paraId="00000046">
      <w:pPr>
        <w:rPr>
          <w:u w:val="single"/>
          <w:vertAlign w:val="baseline"/>
        </w:rPr>
      </w:pPr>
      <w:r w:rsidDel="00000000" w:rsidR="00000000" w:rsidRPr="00000000">
        <w:rPr>
          <w:rtl w:val="0"/>
        </w:rPr>
      </w:r>
    </w:p>
    <w:p w:rsidR="00000000" w:rsidDel="00000000" w:rsidP="00000000" w:rsidRDefault="00000000" w:rsidRPr="00000000" w14:paraId="00000047">
      <w:pPr>
        <w:rPr>
          <w:vertAlign w:val="baseline"/>
        </w:rPr>
      </w:pPr>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sectPr>
      <w:headerReference r:id="rId8" w:type="default"/>
      <w:footerReference r:id="rId9"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Cambria Math">
    <w:embedRegular w:fontKey="{00000000-0000-0000-0000-000000000000}" r:id="rId9"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(07-07-2024)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9">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4A">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name w:val="Default Paragraph Font"/>
    <w:next w:val="DefaultParagraphFont"/>
    <w:autoRedefine w:val="0"/>
    <w:hidden w:val="0"/>
    <w:qFormat w:val="1"/>
    <w:rPr>
      <w:w w:val="100"/>
      <w:position w:val="-1"/>
      <w:effect w:val="none"/>
      <w:vertAlign w:val="baseline"/>
      <w:cs w:val="0"/>
      <w:em w:val="none"/>
      <w:lang/>
    </w:rPr>
  </w:style>
  <w:style w:type="table" w:styleId="TableNormal">
    <w:name w:val="Table Normal"/>
    <w:next w:val="Table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NoList">
    <w:name w:val="No List"/>
    <w:next w:val="NoList"/>
    <w:autoRedefine w:val="0"/>
    <w:hidden w:val="0"/>
    <w:qFormat w:val="1"/>
    <w:pPr>
      <w:suppressAutoHyphens w:val="1"/>
      <w:spacing w:line="1" w:lineRule="atLeast"/>
      <w:ind w:leftChars="-1" w:rightChars="0" w:firstLineChars="-1"/>
      <w:textDirection w:val="btLr"/>
      <w:textAlignment w:val="top"/>
      <w:outlineLvl w:val="0"/>
    </w:pPr>
  </w:style>
  <w:style w:type="character" w:styleId="Heading2Char">
    <w:name w:val="Heading 2 Char"/>
    <w:next w:val="Heading2Char"/>
    <w:autoRedefine w:val="0"/>
    <w:hidden w:val="0"/>
    <w:qFormat w:val="0"/>
    <w:rPr>
      <w:rFonts w:ascii="Helvetica" w:cs="Helvetica" w:eastAsia="MS Mincho" w:hAnsi="Helvetica"/>
      <w:b w:val="1"/>
      <w:bCs w:val="1"/>
      <w:w w:val="100"/>
      <w:position w:val="-1"/>
      <w:sz w:val="20"/>
      <w:szCs w:val="20"/>
      <w:effect w:val="none"/>
      <w:vertAlign w:val="baseline"/>
      <w:cs w:val="0"/>
      <w:em w:val="none"/>
      <w:lang w:val="fr-FR"/>
    </w:rPr>
  </w:style>
  <w:style w:type="character" w:styleId="Heading4Char">
    <w:name w:val="Heading 4 Char"/>
    <w:next w:val="Heading4Char"/>
    <w:autoRedefine w:val="0"/>
    <w:hidden w:val="0"/>
    <w:qFormat w:val="0"/>
    <w:rPr>
      <w:rFonts w:ascii="Arial Unicode MS" w:cs="Arial Unicode MS" w:eastAsia="Arial Unicode MS" w:hAnsi="Arial Unicode MS"/>
      <w:b w:val="1"/>
      <w:bCs w:val="1"/>
      <w:w w:val="100"/>
      <w:position w:val="-1"/>
      <w:sz w:val="24"/>
      <w:szCs w:val="24"/>
      <w:effect w:val="none"/>
      <w:vertAlign w:val="baseline"/>
      <w:cs w:val="0"/>
      <w:em w:val="none"/>
      <w:lang w:val="en-US"/>
    </w:rPr>
  </w:style>
  <w:style w:type="paragraph" w:styleId="Normal(Web)">
    <w:name w:val="Normal (Web)"/>
    <w:basedOn w:val="Normal"/>
    <w:next w:val="Normal(Web)"/>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Arial Unicode MS" w:cs="Arial Unicode MS" w:eastAsia="Arial Unicode MS" w:hAnsi="Arial Unicode MS"/>
      <w:w w:val="100"/>
      <w:position w:val="-1"/>
      <w:sz w:val="24"/>
      <w:szCs w:val="24"/>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jc w:val="both"/>
      <w:textDirection w:val="btLr"/>
      <w:textAlignment w:val="top"/>
      <w:outlineLvl w:val="0"/>
    </w:pPr>
    <w:rPr>
      <w:rFonts w:ascii="Helvetica" w:cs="Helvetica" w:eastAsia="MS Mincho" w:hAnsi="Helvetica"/>
      <w:w w:val="100"/>
      <w:position w:val="-1"/>
      <w:sz w:val="24"/>
      <w:szCs w:val="24"/>
      <w:effect w:val="none"/>
      <w:vertAlign w:val="baseline"/>
      <w:cs w:val="0"/>
      <w:em w:val="none"/>
      <w:lang w:bidi="ar-SA" w:eastAsia="en-US" w:val="fr-FR"/>
    </w:rPr>
  </w:style>
  <w:style w:type="character" w:styleId="BodyTextChar">
    <w:name w:val="Body Text Char"/>
    <w:next w:val="BodyTextChar"/>
    <w:autoRedefine w:val="0"/>
    <w:hidden w:val="0"/>
    <w:qFormat w:val="0"/>
    <w:rPr>
      <w:rFonts w:ascii="Helvetica" w:cs="Helvetica" w:eastAsia="MS Mincho" w:hAnsi="Helvetica"/>
      <w:w w:val="100"/>
      <w:position w:val="-1"/>
      <w:sz w:val="24"/>
      <w:szCs w:val="24"/>
      <w:effect w:val="none"/>
      <w:vertAlign w:val="baseline"/>
      <w:cs w:val="0"/>
      <w:em w:val="none"/>
      <w:lang w:val="fr-FR"/>
    </w:rPr>
  </w:style>
  <w:style w:type="paragraph" w:styleId="Header">
    <w:name w:val="Header"/>
    <w:basedOn w:val="Normal"/>
    <w:next w:val="Header"/>
    <w:autoRedefine w:val="0"/>
    <w:hidden w:val="0"/>
    <w:qFormat w:val="0"/>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HeaderChar">
    <w:name w:val="Header Char"/>
    <w:next w:val="Head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paragraph" w:styleId="Footer">
    <w:name w:val="Footer"/>
    <w:basedOn w:val="Normal"/>
    <w:next w:val="Footer"/>
    <w:autoRedefine w:val="0"/>
    <w:hidden w:val="0"/>
    <w:qFormat w:val="1"/>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FooterChar">
    <w:name w:val="Footer Char"/>
    <w:next w:val="Foot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character" w:styleId="Hyperlink">
    <w:name w:val="Hyperlink"/>
    <w:next w:val="Hyperlink"/>
    <w:autoRedefine w:val="0"/>
    <w:hidden w:val="0"/>
    <w:qFormat w:val="1"/>
    <w:rPr>
      <w:color w:val="0000ff"/>
      <w:w w:val="100"/>
      <w:position w:val="-1"/>
      <w:u w:val="single"/>
      <w:effect w:val="none"/>
      <w:vertAlign w:val="baseline"/>
      <w:cs w:val="0"/>
      <w:em w:val="none"/>
      <w:lang/>
    </w:rPr>
  </w:style>
  <w:style w:type="paragraph" w:styleId="ListParagraph">
    <w:name w:val="List Paragraph"/>
    <w:basedOn w:val="Normal"/>
    <w:next w:val="ListParagraph"/>
    <w:autoRedefine w:val="0"/>
    <w:hidden w:val="0"/>
    <w:qFormat w:val="0"/>
    <w:pPr>
      <w:suppressAutoHyphens w:val="1"/>
      <w:spacing w:line="1" w:lineRule="atLeast"/>
      <w:ind w:left="720" w:leftChars="-1" w:rightChars="0" w:firstLineChars="-1"/>
      <w:contextualSpacing w:val="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paragraph" w:styleId="Revision">
    <w:name w:val="Revision"/>
    <w:next w:val="Revision"/>
    <w:autoRedefine w:val="0"/>
    <w:hidden w:val="0"/>
    <w:qFormat w:val="0"/>
    <w:pPr>
      <w:suppressAutoHyphens w:val="1"/>
      <w:spacing w:line="1" w:lineRule="atLeast"/>
      <w:ind w:leftChars="-1" w:rightChars="0" w:firstLineChars="-1"/>
      <w:textDirection w:val="btLr"/>
      <w:textAlignment w:val="top"/>
      <w:outlineLvl w:val="0"/>
    </w:pPr>
    <w:rPr>
      <w:w w:val="100"/>
      <w:position w:val="-1"/>
      <w:sz w:val="22"/>
      <w:szCs w:val="22"/>
      <w:effect w:val="none"/>
      <w:vertAlign w:val="baseline"/>
      <w:cs w:val="0"/>
      <w:em w:val="none"/>
      <w:lang w:bidi="ar-SA" w:eastAsia="en-US" w:val="en-US"/>
    </w:rPr>
  </w:style>
  <w:style w:type="character" w:styleId="FollowedHyperlink">
    <w:name w:val="FollowedHyperlink"/>
    <w:next w:val="FollowedHyperlink"/>
    <w:autoRedefine w:val="0"/>
    <w:hidden w:val="0"/>
    <w:qFormat w:val="1"/>
    <w:rPr>
      <w:color w:val="800080"/>
      <w:w w:val="100"/>
      <w:position w:val="-1"/>
      <w:u w:val="single"/>
      <w:effect w:val="none"/>
      <w:vertAlign w:val="baseline"/>
      <w:cs w:val="0"/>
      <w:em w:val="none"/>
      <w:lang/>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rFonts w:ascii="Calibri" w:cs="Times New Roman" w:eastAsia="Times New Roman" w:hAnsi="Calibri"/>
      <w:w w:val="100"/>
      <w:position w:val="-1"/>
      <w:sz w:val="22"/>
      <w:szCs w:val="22"/>
      <w:effect w:val="none"/>
      <w:vertAlign w:val="baseline"/>
      <w:cs w:val="0"/>
      <w:em w:val="none"/>
      <w:lang/>
    </w:rPr>
    <w:tblPr>
      <w:tblStyle w:val="TableGrid"/>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UnresolvedMention">
    <w:name w:val="Unresolved Mention"/>
    <w:next w:val="UnresolvedMention"/>
    <w:autoRedefine w:val="0"/>
    <w:hidden w:val="0"/>
    <w:qFormat w:val="1"/>
    <w:rPr>
      <w:color w:val="605e5c"/>
      <w:w w:val="100"/>
      <w:position w:val="-1"/>
      <w:effect w:val="none"/>
      <w:shd w:color="auto" w:fill="e1dfdd" w:val="clear"/>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mpcp.com/index.php/AJMPCP"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9" Type="http://schemas.openxmlformats.org/officeDocument/2006/relationships/font" Target="fonts/CambriaMath-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dyntGeFBY+t8dKyX8gAqUvJ52g==">CgMxLjAyDmgudWMzMnVuMmowNG85Mg5oLjhpaHVtZHA0dnZ0dTgAciExR2Q0T1RrSDZwenh6eTV2U3MyUTdqQkp1SU9qaktjSVY=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2011-08-01T09:21:00Z</dcterms:created>
  <dc:creator>anonymous</dc:creator>
</cp:coreProperties>
</file>

<file path=docProps/custom.xml><?xml version="1.0" encoding="utf-8"?>
<Properties xmlns="http://schemas.openxmlformats.org/officeDocument/2006/custom-properties" xmlns:vt="http://schemas.openxmlformats.org/officeDocument/2006/docPropsVTypes"/>
</file>