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B7B2BA" w14:textId="77777777" w:rsidR="00C1461E" w:rsidRPr="003921DD" w:rsidRDefault="00C1461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1461E" w:rsidRPr="003921DD" w14:paraId="316D0B8B" w14:textId="77777777">
        <w:trPr>
          <w:trHeight w:val="290"/>
        </w:trPr>
        <w:tc>
          <w:tcPr>
            <w:tcW w:w="20934" w:type="dxa"/>
            <w:gridSpan w:val="2"/>
            <w:tcBorders>
              <w:top w:val="nil"/>
              <w:left w:val="nil"/>
              <w:right w:val="nil"/>
            </w:tcBorders>
          </w:tcPr>
          <w:p w14:paraId="07505F84" w14:textId="77777777" w:rsidR="00C1461E" w:rsidRPr="003921DD" w:rsidRDefault="00C1461E">
            <w:pPr>
              <w:pStyle w:val="Heading2"/>
              <w:jc w:val="left"/>
              <w:rPr>
                <w:rFonts w:ascii="Arial" w:eastAsia="Arial" w:hAnsi="Arial" w:cs="Arial"/>
                <w:b w:val="0"/>
                <w:bCs w:val="0"/>
              </w:rPr>
            </w:pPr>
          </w:p>
        </w:tc>
      </w:tr>
      <w:tr w:rsidR="00C1461E" w:rsidRPr="003921DD" w14:paraId="11E8F73C" w14:textId="77777777">
        <w:trPr>
          <w:trHeight w:val="290"/>
        </w:trPr>
        <w:tc>
          <w:tcPr>
            <w:tcW w:w="5167" w:type="dxa"/>
          </w:tcPr>
          <w:p w14:paraId="3F609D00" w14:textId="77777777" w:rsidR="00C1461E" w:rsidRPr="003921DD" w:rsidRDefault="0010706C">
            <w:pPr>
              <w:pBdr>
                <w:top w:val="nil"/>
                <w:left w:val="nil"/>
                <w:bottom w:val="nil"/>
                <w:right w:val="nil"/>
                <w:between w:val="nil"/>
              </w:pBdr>
              <w:ind w:left="90"/>
              <w:rPr>
                <w:rFonts w:ascii="Arial" w:eastAsia="Arial" w:hAnsi="Arial" w:cs="Arial"/>
                <w:color w:val="000000"/>
                <w:sz w:val="20"/>
                <w:szCs w:val="20"/>
              </w:rPr>
            </w:pPr>
            <w:r w:rsidRPr="003921D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873EA1B" w14:textId="77777777" w:rsidR="00C1461E" w:rsidRPr="003921DD" w:rsidRDefault="0010706C">
            <w:pPr>
              <w:rPr>
                <w:rFonts w:ascii="Arial" w:eastAsia="Arial" w:hAnsi="Arial" w:cs="Arial"/>
                <w:color w:val="0000FF"/>
                <w:sz w:val="20"/>
                <w:szCs w:val="20"/>
              </w:rPr>
            </w:pPr>
            <w:hyperlink r:id="rId7">
              <w:r w:rsidRPr="003921DD">
                <w:rPr>
                  <w:rFonts w:ascii="Arial" w:eastAsia="Arial" w:hAnsi="Arial" w:cs="Arial"/>
                  <w:b/>
                  <w:bCs/>
                  <w:color w:val="0000FF"/>
                  <w:sz w:val="20"/>
                  <w:szCs w:val="20"/>
                  <w:u w:val="single"/>
                </w:rPr>
                <w:t>Asian Journal of Environment &amp; Ecology</w:t>
              </w:r>
            </w:hyperlink>
            <w:r w:rsidRPr="003921DD">
              <w:rPr>
                <w:rFonts w:ascii="Arial" w:eastAsia="Arial" w:hAnsi="Arial" w:cs="Arial"/>
                <w:b/>
                <w:bCs/>
                <w:color w:val="0000FF"/>
                <w:sz w:val="20"/>
                <w:szCs w:val="20"/>
              </w:rPr>
              <w:t xml:space="preserve"> </w:t>
            </w:r>
          </w:p>
        </w:tc>
      </w:tr>
      <w:tr w:rsidR="00C1461E" w:rsidRPr="003921DD" w14:paraId="76CD05E8" w14:textId="77777777">
        <w:trPr>
          <w:trHeight w:val="290"/>
        </w:trPr>
        <w:tc>
          <w:tcPr>
            <w:tcW w:w="5167" w:type="dxa"/>
          </w:tcPr>
          <w:p w14:paraId="31618227" w14:textId="77777777" w:rsidR="00C1461E" w:rsidRPr="003921DD" w:rsidRDefault="0010706C">
            <w:pPr>
              <w:pBdr>
                <w:top w:val="nil"/>
                <w:left w:val="nil"/>
                <w:bottom w:val="nil"/>
                <w:right w:val="nil"/>
                <w:between w:val="nil"/>
              </w:pBdr>
              <w:ind w:left="90"/>
              <w:rPr>
                <w:rFonts w:ascii="Arial" w:eastAsia="Arial" w:hAnsi="Arial" w:cs="Arial"/>
                <w:color w:val="000000"/>
                <w:sz w:val="20"/>
                <w:szCs w:val="20"/>
              </w:rPr>
            </w:pPr>
            <w:r w:rsidRPr="003921D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4CAE558" w14:textId="77777777" w:rsidR="00C1461E" w:rsidRPr="003921DD" w:rsidRDefault="0010706C">
            <w:pPr>
              <w:pBdr>
                <w:top w:val="nil"/>
                <w:left w:val="nil"/>
                <w:bottom w:val="nil"/>
                <w:right w:val="nil"/>
                <w:between w:val="nil"/>
              </w:pBdr>
              <w:rPr>
                <w:rFonts w:ascii="Arial" w:eastAsia="Arial" w:hAnsi="Arial" w:cs="Arial"/>
                <w:color w:val="000000"/>
                <w:sz w:val="20"/>
                <w:szCs w:val="20"/>
              </w:rPr>
            </w:pPr>
            <w:r w:rsidRPr="003921DD">
              <w:rPr>
                <w:rFonts w:ascii="Arial" w:eastAsia="Arial" w:hAnsi="Arial" w:cs="Arial"/>
                <w:b/>
                <w:bCs/>
                <w:color w:val="000000"/>
                <w:sz w:val="20"/>
                <w:szCs w:val="20"/>
              </w:rPr>
              <w:t>Ms_AJEE_150458</w:t>
            </w:r>
          </w:p>
        </w:tc>
      </w:tr>
      <w:tr w:rsidR="00C1461E" w:rsidRPr="003921DD" w14:paraId="1248EA7E" w14:textId="77777777">
        <w:trPr>
          <w:trHeight w:val="650"/>
        </w:trPr>
        <w:tc>
          <w:tcPr>
            <w:tcW w:w="5167" w:type="dxa"/>
          </w:tcPr>
          <w:p w14:paraId="3268842D" w14:textId="77777777" w:rsidR="00C1461E" w:rsidRPr="003921DD" w:rsidRDefault="0010706C">
            <w:pPr>
              <w:pBdr>
                <w:top w:val="nil"/>
                <w:left w:val="nil"/>
                <w:bottom w:val="nil"/>
                <w:right w:val="nil"/>
                <w:between w:val="nil"/>
              </w:pBdr>
              <w:ind w:left="90"/>
              <w:rPr>
                <w:rFonts w:ascii="Arial" w:eastAsia="Arial" w:hAnsi="Arial" w:cs="Arial"/>
                <w:color w:val="000000"/>
                <w:sz w:val="20"/>
                <w:szCs w:val="20"/>
              </w:rPr>
            </w:pPr>
            <w:r w:rsidRPr="003921D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EA38597" w14:textId="77777777" w:rsidR="00C1461E" w:rsidRPr="003921DD" w:rsidRDefault="0010706C">
            <w:pPr>
              <w:pBdr>
                <w:top w:val="nil"/>
                <w:left w:val="nil"/>
                <w:bottom w:val="nil"/>
                <w:right w:val="nil"/>
                <w:between w:val="nil"/>
              </w:pBdr>
              <w:rPr>
                <w:rFonts w:ascii="Arial" w:eastAsia="Arial" w:hAnsi="Arial" w:cs="Arial"/>
                <w:color w:val="000000"/>
                <w:sz w:val="20"/>
                <w:szCs w:val="20"/>
              </w:rPr>
            </w:pPr>
            <w:r w:rsidRPr="003921DD">
              <w:rPr>
                <w:rFonts w:ascii="Arial" w:eastAsia="Arial" w:hAnsi="Arial" w:cs="Arial"/>
                <w:b/>
                <w:bCs/>
                <w:color w:val="000000"/>
                <w:sz w:val="20"/>
                <w:szCs w:val="20"/>
              </w:rPr>
              <w:t>VARIATION IN WATER QUALITY OF A FRESHWATER SOURCE IN OGONI</w:t>
            </w:r>
          </w:p>
        </w:tc>
      </w:tr>
      <w:tr w:rsidR="00C1461E" w:rsidRPr="003921DD" w14:paraId="17F7096B" w14:textId="77777777">
        <w:trPr>
          <w:trHeight w:val="332"/>
        </w:trPr>
        <w:tc>
          <w:tcPr>
            <w:tcW w:w="5167" w:type="dxa"/>
          </w:tcPr>
          <w:p w14:paraId="1258A830" w14:textId="77777777" w:rsidR="00C1461E" w:rsidRPr="003921DD" w:rsidRDefault="0010706C">
            <w:pPr>
              <w:pBdr>
                <w:top w:val="nil"/>
                <w:left w:val="nil"/>
                <w:bottom w:val="nil"/>
                <w:right w:val="nil"/>
                <w:between w:val="nil"/>
              </w:pBdr>
              <w:ind w:left="90"/>
              <w:rPr>
                <w:rFonts w:ascii="Arial" w:eastAsia="Arial" w:hAnsi="Arial" w:cs="Arial"/>
                <w:color w:val="000000"/>
                <w:sz w:val="20"/>
                <w:szCs w:val="20"/>
              </w:rPr>
            </w:pPr>
            <w:r w:rsidRPr="003921D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E38E6B1" w14:textId="77777777" w:rsidR="00C1461E" w:rsidRPr="003921DD" w:rsidRDefault="00C1461E">
            <w:pPr>
              <w:pBdr>
                <w:top w:val="nil"/>
                <w:left w:val="nil"/>
                <w:bottom w:val="nil"/>
                <w:right w:val="nil"/>
                <w:between w:val="nil"/>
              </w:pBdr>
              <w:rPr>
                <w:rFonts w:ascii="Arial" w:eastAsia="Arial" w:hAnsi="Arial" w:cs="Arial"/>
                <w:color w:val="000000"/>
                <w:sz w:val="20"/>
                <w:szCs w:val="20"/>
              </w:rPr>
            </w:pPr>
          </w:p>
        </w:tc>
      </w:tr>
    </w:tbl>
    <w:p w14:paraId="7B30FDBF" w14:textId="77777777" w:rsidR="00C1461E" w:rsidRPr="003921DD" w:rsidRDefault="00C1461E">
      <w:pPr>
        <w:pBdr>
          <w:top w:val="nil"/>
          <w:left w:val="nil"/>
          <w:bottom w:val="nil"/>
          <w:right w:val="nil"/>
          <w:between w:val="nil"/>
        </w:pBdr>
        <w:jc w:val="both"/>
        <w:rPr>
          <w:rFonts w:ascii="Arial" w:eastAsia="Arial" w:hAnsi="Arial" w:cs="Arial"/>
          <w:color w:val="000000"/>
          <w:sz w:val="20"/>
          <w:szCs w:val="20"/>
          <w:u w:val="single"/>
        </w:rPr>
      </w:pPr>
      <w:bookmarkStart w:id="0" w:name="_d66i9q5o1evd"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1461E" w:rsidRPr="003921DD" w14:paraId="5C58D5A5" w14:textId="77777777">
        <w:tc>
          <w:tcPr>
            <w:tcW w:w="21150" w:type="dxa"/>
            <w:gridSpan w:val="3"/>
            <w:tcBorders>
              <w:top w:val="nil"/>
              <w:left w:val="nil"/>
              <w:right w:val="nil"/>
            </w:tcBorders>
          </w:tcPr>
          <w:p w14:paraId="4E807600" w14:textId="77777777" w:rsidR="00C1461E" w:rsidRPr="003921DD" w:rsidRDefault="0010706C">
            <w:pPr>
              <w:pStyle w:val="Heading2"/>
              <w:jc w:val="left"/>
              <w:rPr>
                <w:rFonts w:ascii="Arial" w:eastAsia="Times New Roman" w:hAnsi="Arial" w:cs="Arial"/>
              </w:rPr>
            </w:pPr>
            <w:r w:rsidRPr="003921DD">
              <w:rPr>
                <w:rFonts w:ascii="Arial" w:eastAsia="Times New Roman" w:hAnsi="Arial" w:cs="Arial"/>
                <w:highlight w:val="yellow"/>
              </w:rPr>
              <w:t>PART  1:</w:t>
            </w:r>
            <w:r w:rsidRPr="003921DD">
              <w:rPr>
                <w:rFonts w:ascii="Arial" w:eastAsia="Times New Roman" w:hAnsi="Arial" w:cs="Arial"/>
              </w:rPr>
              <w:t xml:space="preserve"> Comments</w:t>
            </w:r>
          </w:p>
          <w:p w14:paraId="313BC09B" w14:textId="77777777" w:rsidR="00C1461E" w:rsidRPr="003921DD" w:rsidRDefault="00C1461E">
            <w:pPr>
              <w:rPr>
                <w:rFonts w:ascii="Arial" w:hAnsi="Arial" w:cs="Arial"/>
                <w:sz w:val="20"/>
                <w:szCs w:val="20"/>
              </w:rPr>
            </w:pPr>
          </w:p>
        </w:tc>
      </w:tr>
      <w:tr w:rsidR="00C1461E" w:rsidRPr="003921DD" w14:paraId="4B341ABF" w14:textId="77777777">
        <w:tc>
          <w:tcPr>
            <w:tcW w:w="5351" w:type="dxa"/>
          </w:tcPr>
          <w:p w14:paraId="570904E4" w14:textId="77777777" w:rsidR="00C1461E" w:rsidRPr="003921DD" w:rsidRDefault="00C1461E">
            <w:pPr>
              <w:pStyle w:val="Heading2"/>
              <w:jc w:val="left"/>
              <w:rPr>
                <w:rFonts w:ascii="Arial" w:eastAsia="Times New Roman" w:hAnsi="Arial" w:cs="Arial"/>
              </w:rPr>
            </w:pPr>
          </w:p>
        </w:tc>
        <w:tc>
          <w:tcPr>
            <w:tcW w:w="9357" w:type="dxa"/>
          </w:tcPr>
          <w:p w14:paraId="100D7287" w14:textId="77777777" w:rsidR="00C1461E" w:rsidRPr="003921DD" w:rsidRDefault="0010706C">
            <w:pPr>
              <w:pStyle w:val="Heading2"/>
              <w:jc w:val="left"/>
              <w:rPr>
                <w:rFonts w:ascii="Arial" w:eastAsia="Times New Roman" w:hAnsi="Arial" w:cs="Arial"/>
              </w:rPr>
            </w:pPr>
            <w:r w:rsidRPr="003921DD">
              <w:rPr>
                <w:rFonts w:ascii="Arial" w:eastAsia="Times New Roman" w:hAnsi="Arial" w:cs="Arial"/>
              </w:rPr>
              <w:t>Reviewer’s comment</w:t>
            </w:r>
          </w:p>
          <w:p w14:paraId="6EEF5465" w14:textId="77777777" w:rsidR="00C1461E" w:rsidRPr="003921DD" w:rsidRDefault="0010706C">
            <w:pPr>
              <w:rPr>
                <w:rFonts w:ascii="Arial" w:hAnsi="Arial" w:cs="Arial"/>
                <w:sz w:val="20"/>
                <w:szCs w:val="20"/>
              </w:rPr>
            </w:pPr>
            <w:r w:rsidRPr="003921DD">
              <w:rPr>
                <w:rFonts w:ascii="Arial" w:hAnsi="Arial" w:cs="Arial"/>
                <w:b/>
                <w:bCs/>
                <w:sz w:val="20"/>
                <w:szCs w:val="20"/>
                <w:highlight w:val="yellow"/>
              </w:rPr>
              <w:t>Artificial Intelligence (AI) generated or assisted review comments are strictly prohibited during peer review.</w:t>
            </w:r>
          </w:p>
          <w:p w14:paraId="6E859F19" w14:textId="77777777" w:rsidR="00C1461E" w:rsidRPr="003921DD" w:rsidRDefault="00C1461E">
            <w:pPr>
              <w:rPr>
                <w:rFonts w:ascii="Arial" w:hAnsi="Arial" w:cs="Arial"/>
                <w:sz w:val="20"/>
                <w:szCs w:val="20"/>
              </w:rPr>
            </w:pPr>
          </w:p>
        </w:tc>
        <w:tc>
          <w:tcPr>
            <w:tcW w:w="6442" w:type="dxa"/>
          </w:tcPr>
          <w:p w14:paraId="17357E64" w14:textId="77777777" w:rsidR="00C1461E" w:rsidRPr="003921DD" w:rsidRDefault="0010706C">
            <w:pPr>
              <w:spacing w:after="160" w:line="256" w:lineRule="auto"/>
              <w:rPr>
                <w:rFonts w:ascii="Arial" w:hAnsi="Arial" w:cs="Arial"/>
                <w:sz w:val="20"/>
                <w:szCs w:val="20"/>
              </w:rPr>
            </w:pPr>
            <w:r w:rsidRPr="003921DD">
              <w:rPr>
                <w:rFonts w:ascii="Arial" w:hAnsi="Arial" w:cs="Arial"/>
                <w:b/>
                <w:bCs/>
                <w:sz w:val="20"/>
                <w:szCs w:val="20"/>
              </w:rPr>
              <w:t>Author’s Feedback</w:t>
            </w:r>
            <w:r w:rsidRPr="003921DD">
              <w:rPr>
                <w:rFonts w:ascii="Arial" w:hAnsi="Arial" w:cs="Arial"/>
                <w:sz w:val="20"/>
                <w:szCs w:val="20"/>
              </w:rPr>
              <w:t xml:space="preserve"> (It is mandatory that authors should write his/her feedback here)</w:t>
            </w:r>
          </w:p>
          <w:p w14:paraId="7A3E82FD" w14:textId="77777777" w:rsidR="00C1461E" w:rsidRPr="003921DD" w:rsidRDefault="00C1461E">
            <w:pPr>
              <w:pStyle w:val="Heading2"/>
              <w:jc w:val="left"/>
              <w:rPr>
                <w:rFonts w:ascii="Arial" w:eastAsia="Times New Roman" w:hAnsi="Arial" w:cs="Arial"/>
                <w:b w:val="0"/>
                <w:bCs w:val="0"/>
              </w:rPr>
            </w:pPr>
          </w:p>
        </w:tc>
      </w:tr>
      <w:tr w:rsidR="00C1461E" w:rsidRPr="003921DD" w14:paraId="55EE048C" w14:textId="77777777">
        <w:trPr>
          <w:trHeight w:val="1264"/>
        </w:trPr>
        <w:tc>
          <w:tcPr>
            <w:tcW w:w="5351" w:type="dxa"/>
          </w:tcPr>
          <w:p w14:paraId="28F2EE60" w14:textId="77777777" w:rsidR="00C1461E" w:rsidRPr="003921DD" w:rsidRDefault="0010706C">
            <w:pPr>
              <w:ind w:left="360"/>
              <w:rPr>
                <w:rFonts w:ascii="Arial" w:hAnsi="Arial" w:cs="Arial"/>
                <w:sz w:val="20"/>
                <w:szCs w:val="20"/>
              </w:rPr>
            </w:pPr>
            <w:r w:rsidRPr="003921DD">
              <w:rPr>
                <w:rFonts w:ascii="Arial" w:hAnsi="Arial" w:cs="Arial"/>
                <w:b/>
                <w:bCs/>
                <w:sz w:val="20"/>
                <w:szCs w:val="20"/>
              </w:rPr>
              <w:t>Please write a few sentences regarding the importance of this manuscript for the scientific community. A minimum of 3-4 sentences may be required for this part.</w:t>
            </w:r>
          </w:p>
          <w:p w14:paraId="0AAF9C50" w14:textId="77777777" w:rsidR="00C1461E" w:rsidRPr="003921DD" w:rsidRDefault="00C1461E">
            <w:pPr>
              <w:ind w:left="360"/>
              <w:rPr>
                <w:rFonts w:ascii="Arial" w:hAnsi="Arial" w:cs="Arial"/>
                <w:sz w:val="20"/>
                <w:szCs w:val="20"/>
              </w:rPr>
            </w:pPr>
          </w:p>
        </w:tc>
        <w:tc>
          <w:tcPr>
            <w:tcW w:w="9357" w:type="dxa"/>
          </w:tcPr>
          <w:p w14:paraId="0E0C6ED3" w14:textId="77777777" w:rsidR="00C1461E" w:rsidRPr="003921DD" w:rsidRDefault="0010706C">
            <w:pPr>
              <w:pBdr>
                <w:top w:val="nil"/>
                <w:left w:val="nil"/>
                <w:bottom w:val="nil"/>
                <w:right w:val="nil"/>
                <w:between w:val="nil"/>
              </w:pBdr>
              <w:jc w:val="both"/>
              <w:rPr>
                <w:rFonts w:ascii="Arial" w:hAnsi="Arial" w:cs="Arial"/>
                <w:color w:val="000000"/>
                <w:sz w:val="20"/>
                <w:szCs w:val="20"/>
              </w:rPr>
            </w:pPr>
            <w:r w:rsidRPr="003921DD">
              <w:rPr>
                <w:rFonts w:ascii="Arial" w:hAnsi="Arial" w:cs="Arial"/>
                <w:color w:val="000000"/>
                <w:sz w:val="20"/>
                <w:szCs w:val="20"/>
              </w:rPr>
              <w:t>The study is environmentally significant as it evaluates the condition of a freshwater system exposed to chronic pollution pressures, providing insight into risks to aquatic ecosystems and public health. Continuous water quality measurements enable the identification and tracking of contaminants and their temporal patterns, thereby supporting effective environmental management and protection of freshwater resources.</w:t>
            </w:r>
          </w:p>
        </w:tc>
        <w:tc>
          <w:tcPr>
            <w:tcW w:w="6442" w:type="dxa"/>
          </w:tcPr>
          <w:p w14:paraId="0E044C41" w14:textId="77777777" w:rsidR="00C1461E" w:rsidRPr="003921DD" w:rsidRDefault="0010706C">
            <w:pPr>
              <w:pStyle w:val="Heading2"/>
              <w:jc w:val="left"/>
              <w:rPr>
                <w:rFonts w:ascii="Arial" w:eastAsia="Times New Roman" w:hAnsi="Arial" w:cs="Arial"/>
                <w:b w:val="0"/>
                <w:bCs w:val="0"/>
              </w:rPr>
            </w:pPr>
            <w:bookmarkStart w:id="1" w:name="_sjse7qck90qg" w:colFirst="0" w:colLast="0"/>
            <w:bookmarkEnd w:id="1"/>
            <w:r w:rsidRPr="003921DD">
              <w:rPr>
                <w:rFonts w:ascii="Arial" w:eastAsia="Times New Roman" w:hAnsi="Arial" w:cs="Arial"/>
                <w:b w:val="0"/>
                <w:bCs w:val="0"/>
              </w:rPr>
              <w:t>Acknowledged.</w:t>
            </w:r>
          </w:p>
        </w:tc>
      </w:tr>
      <w:tr w:rsidR="00C1461E" w:rsidRPr="003921DD" w14:paraId="2A06580F" w14:textId="77777777">
        <w:trPr>
          <w:trHeight w:val="1262"/>
        </w:trPr>
        <w:tc>
          <w:tcPr>
            <w:tcW w:w="5351" w:type="dxa"/>
          </w:tcPr>
          <w:p w14:paraId="27314BC6" w14:textId="77777777" w:rsidR="00C1461E" w:rsidRPr="003921DD" w:rsidRDefault="0010706C">
            <w:pPr>
              <w:ind w:left="360"/>
              <w:rPr>
                <w:rFonts w:ascii="Arial" w:hAnsi="Arial" w:cs="Arial"/>
                <w:sz w:val="20"/>
                <w:szCs w:val="20"/>
              </w:rPr>
            </w:pPr>
            <w:r w:rsidRPr="003921DD">
              <w:rPr>
                <w:rFonts w:ascii="Arial" w:hAnsi="Arial" w:cs="Arial"/>
                <w:b/>
                <w:bCs/>
                <w:sz w:val="20"/>
                <w:szCs w:val="20"/>
              </w:rPr>
              <w:t>Is the title of the article suitable?</w:t>
            </w:r>
          </w:p>
          <w:p w14:paraId="2934A766" w14:textId="77777777" w:rsidR="00C1461E" w:rsidRPr="003921DD" w:rsidRDefault="0010706C">
            <w:pPr>
              <w:ind w:left="360"/>
              <w:rPr>
                <w:rFonts w:ascii="Arial" w:hAnsi="Arial" w:cs="Arial"/>
                <w:sz w:val="20"/>
                <w:szCs w:val="20"/>
              </w:rPr>
            </w:pPr>
            <w:r w:rsidRPr="003921DD">
              <w:rPr>
                <w:rFonts w:ascii="Arial" w:hAnsi="Arial" w:cs="Arial"/>
                <w:b/>
                <w:bCs/>
                <w:sz w:val="20"/>
                <w:szCs w:val="20"/>
              </w:rPr>
              <w:t>(If not please suggest an alternative title)</w:t>
            </w:r>
          </w:p>
          <w:p w14:paraId="6406BDEF" w14:textId="77777777" w:rsidR="00C1461E" w:rsidRPr="003921DD" w:rsidRDefault="00C1461E">
            <w:pPr>
              <w:pStyle w:val="Heading2"/>
              <w:jc w:val="left"/>
              <w:rPr>
                <w:rFonts w:ascii="Arial" w:eastAsia="Times New Roman" w:hAnsi="Arial" w:cs="Arial"/>
                <w:u w:val="single"/>
              </w:rPr>
            </w:pPr>
          </w:p>
        </w:tc>
        <w:tc>
          <w:tcPr>
            <w:tcW w:w="9357" w:type="dxa"/>
          </w:tcPr>
          <w:p w14:paraId="71B15768" w14:textId="77777777" w:rsidR="00C1461E" w:rsidRPr="003921DD" w:rsidRDefault="0010706C">
            <w:pPr>
              <w:ind w:left="360"/>
              <w:rPr>
                <w:rFonts w:ascii="Arial" w:hAnsi="Arial" w:cs="Arial"/>
                <w:sz w:val="20"/>
                <w:szCs w:val="20"/>
              </w:rPr>
            </w:pPr>
            <w:r w:rsidRPr="003921DD">
              <w:rPr>
                <w:rFonts w:ascii="Arial" w:hAnsi="Arial" w:cs="Arial"/>
                <w:sz w:val="20"/>
                <w:szCs w:val="20"/>
              </w:rPr>
              <w:t>I suggest that the author change the title to:</w:t>
            </w:r>
          </w:p>
          <w:p w14:paraId="3B732BF7" w14:textId="77777777" w:rsidR="00C1461E" w:rsidRPr="003921DD" w:rsidRDefault="0010706C">
            <w:pPr>
              <w:ind w:left="360"/>
              <w:rPr>
                <w:rFonts w:ascii="Arial" w:hAnsi="Arial" w:cs="Arial"/>
                <w:sz w:val="20"/>
                <w:szCs w:val="20"/>
              </w:rPr>
            </w:pPr>
            <w:r w:rsidRPr="003921DD">
              <w:rPr>
                <w:rFonts w:ascii="Arial" w:hAnsi="Arial" w:cs="Arial"/>
                <w:b/>
                <w:bCs/>
                <w:sz w:val="20"/>
                <w:szCs w:val="20"/>
              </w:rPr>
              <w:t>(Water Quality Variability and Heavy Metal Contamination in a Freshwater Stream in Ogoni, Nigeria)</w:t>
            </w:r>
          </w:p>
        </w:tc>
        <w:tc>
          <w:tcPr>
            <w:tcW w:w="6442" w:type="dxa"/>
          </w:tcPr>
          <w:p w14:paraId="4C6A6DE2" w14:textId="77777777" w:rsidR="00C1461E" w:rsidRPr="003921DD" w:rsidRDefault="0010706C">
            <w:pPr>
              <w:pStyle w:val="Heading2"/>
              <w:jc w:val="left"/>
              <w:rPr>
                <w:rFonts w:ascii="Arial" w:eastAsia="Times New Roman" w:hAnsi="Arial" w:cs="Arial"/>
                <w:b w:val="0"/>
                <w:bCs w:val="0"/>
              </w:rPr>
            </w:pPr>
            <w:bookmarkStart w:id="2" w:name="_cyh425okkvul" w:colFirst="0" w:colLast="0"/>
            <w:bookmarkEnd w:id="2"/>
            <w:r w:rsidRPr="003921DD">
              <w:rPr>
                <w:rFonts w:ascii="Arial" w:eastAsia="Times New Roman" w:hAnsi="Arial" w:cs="Arial"/>
                <w:b w:val="0"/>
                <w:bCs w:val="0"/>
              </w:rPr>
              <w:t>Appreciated. We will like to maintain the topic used.</w:t>
            </w:r>
          </w:p>
        </w:tc>
      </w:tr>
      <w:tr w:rsidR="00C1461E" w:rsidRPr="003921DD" w14:paraId="7B66B43A" w14:textId="77777777">
        <w:trPr>
          <w:trHeight w:val="1262"/>
        </w:trPr>
        <w:tc>
          <w:tcPr>
            <w:tcW w:w="5351" w:type="dxa"/>
          </w:tcPr>
          <w:p w14:paraId="506D12F0" w14:textId="77777777" w:rsidR="00C1461E" w:rsidRPr="003921DD" w:rsidRDefault="0010706C">
            <w:pPr>
              <w:pStyle w:val="Heading2"/>
              <w:ind w:left="360"/>
              <w:jc w:val="left"/>
              <w:rPr>
                <w:rFonts w:ascii="Arial" w:eastAsia="Times New Roman" w:hAnsi="Arial" w:cs="Arial"/>
              </w:rPr>
            </w:pPr>
            <w:r w:rsidRPr="003921DD">
              <w:rPr>
                <w:rFonts w:ascii="Arial" w:eastAsia="Times New Roman" w:hAnsi="Arial" w:cs="Arial"/>
              </w:rPr>
              <w:lastRenderedPageBreak/>
              <w:t>Is the abstract of the article comprehensive? Do you suggest the addition (or deletion) of some points in this section? Please write your suggestions here.</w:t>
            </w:r>
          </w:p>
          <w:p w14:paraId="037C52B7" w14:textId="77777777" w:rsidR="00C1461E" w:rsidRPr="003921DD" w:rsidRDefault="00C1461E">
            <w:pPr>
              <w:pStyle w:val="Heading2"/>
              <w:jc w:val="left"/>
              <w:rPr>
                <w:rFonts w:ascii="Arial" w:eastAsia="Times New Roman" w:hAnsi="Arial" w:cs="Arial"/>
                <w:u w:val="single"/>
              </w:rPr>
            </w:pPr>
          </w:p>
        </w:tc>
        <w:tc>
          <w:tcPr>
            <w:tcW w:w="9357" w:type="dxa"/>
          </w:tcPr>
          <w:p w14:paraId="537DDB92" w14:textId="77777777" w:rsidR="00C1461E" w:rsidRPr="003921DD" w:rsidRDefault="0010706C">
            <w:pPr>
              <w:ind w:left="360"/>
              <w:rPr>
                <w:rFonts w:ascii="Arial" w:hAnsi="Arial" w:cs="Arial"/>
                <w:sz w:val="20"/>
                <w:szCs w:val="20"/>
              </w:rPr>
            </w:pPr>
            <w:r w:rsidRPr="003921DD">
              <w:rPr>
                <w:rFonts w:ascii="Arial" w:hAnsi="Arial" w:cs="Arial"/>
                <w:sz w:val="20"/>
                <w:szCs w:val="20"/>
              </w:rPr>
              <w:t>Abstract is good</w:t>
            </w:r>
          </w:p>
        </w:tc>
        <w:tc>
          <w:tcPr>
            <w:tcW w:w="6442" w:type="dxa"/>
          </w:tcPr>
          <w:p w14:paraId="1E5D4682" w14:textId="77777777" w:rsidR="00C1461E" w:rsidRPr="003921DD" w:rsidRDefault="0010706C">
            <w:pPr>
              <w:pStyle w:val="Heading2"/>
              <w:jc w:val="left"/>
              <w:rPr>
                <w:rFonts w:ascii="Arial" w:eastAsia="Times New Roman" w:hAnsi="Arial" w:cs="Arial"/>
                <w:b w:val="0"/>
                <w:bCs w:val="0"/>
              </w:rPr>
            </w:pPr>
            <w:bookmarkStart w:id="3" w:name="_y9634iua5k0k" w:colFirst="0" w:colLast="0"/>
            <w:bookmarkEnd w:id="3"/>
            <w:r w:rsidRPr="003921DD">
              <w:rPr>
                <w:rFonts w:ascii="Arial" w:eastAsia="Times New Roman" w:hAnsi="Arial" w:cs="Arial"/>
                <w:b w:val="0"/>
                <w:bCs w:val="0"/>
              </w:rPr>
              <w:t xml:space="preserve">Acknowledged </w:t>
            </w:r>
          </w:p>
        </w:tc>
      </w:tr>
      <w:tr w:rsidR="00C1461E" w:rsidRPr="003921DD" w14:paraId="4719C21B" w14:textId="77777777">
        <w:trPr>
          <w:trHeight w:val="704"/>
        </w:trPr>
        <w:tc>
          <w:tcPr>
            <w:tcW w:w="5351" w:type="dxa"/>
          </w:tcPr>
          <w:p w14:paraId="2E1D0E75" w14:textId="77777777" w:rsidR="00C1461E" w:rsidRPr="003921DD" w:rsidRDefault="0010706C">
            <w:pPr>
              <w:pStyle w:val="Heading2"/>
              <w:ind w:left="360"/>
              <w:jc w:val="left"/>
              <w:rPr>
                <w:rFonts w:ascii="Arial" w:hAnsi="Arial" w:cs="Arial"/>
                <w:b w:val="0"/>
                <w:bCs w:val="0"/>
                <w:u w:val="single"/>
              </w:rPr>
            </w:pPr>
            <w:r w:rsidRPr="003921DD">
              <w:rPr>
                <w:rFonts w:ascii="Arial" w:eastAsia="Times New Roman" w:hAnsi="Arial" w:cs="Arial"/>
              </w:rPr>
              <w:t>Is the manuscript scientifically, correct? Please write here.</w:t>
            </w:r>
          </w:p>
        </w:tc>
        <w:tc>
          <w:tcPr>
            <w:tcW w:w="9357" w:type="dxa"/>
          </w:tcPr>
          <w:p w14:paraId="2BC05BDF" w14:textId="77777777" w:rsidR="00C1461E" w:rsidRPr="003921DD" w:rsidRDefault="0010706C">
            <w:pPr>
              <w:spacing w:after="280"/>
              <w:ind w:left="360"/>
              <w:rPr>
                <w:rFonts w:ascii="Arial" w:hAnsi="Arial" w:cs="Arial"/>
                <w:sz w:val="20"/>
                <w:szCs w:val="20"/>
              </w:rPr>
            </w:pPr>
            <w:r w:rsidRPr="003921DD">
              <w:rPr>
                <w:rFonts w:ascii="Arial" w:hAnsi="Arial" w:cs="Arial"/>
                <w:b/>
                <w:bCs/>
                <w:sz w:val="20"/>
                <w:szCs w:val="20"/>
              </w:rPr>
              <w:t xml:space="preserve">Introduction </w:t>
            </w:r>
          </w:p>
          <w:p w14:paraId="0D914ACA" w14:textId="77777777" w:rsidR="00C1461E" w:rsidRPr="003921DD" w:rsidRDefault="0010706C">
            <w:pPr>
              <w:numPr>
                <w:ilvl w:val="0"/>
                <w:numId w:val="1"/>
              </w:numPr>
              <w:spacing w:before="280"/>
              <w:jc w:val="both"/>
              <w:rPr>
                <w:rFonts w:ascii="Arial" w:hAnsi="Arial" w:cs="Arial"/>
                <w:sz w:val="20"/>
                <w:szCs w:val="20"/>
              </w:rPr>
            </w:pPr>
            <w:r w:rsidRPr="003921DD">
              <w:rPr>
                <w:rFonts w:ascii="Arial" w:hAnsi="Arial" w:cs="Arial"/>
                <w:sz w:val="20"/>
                <w:szCs w:val="20"/>
              </w:rPr>
              <w:t>Shorten the general section regarding the importance of water.</w:t>
            </w:r>
          </w:p>
          <w:p w14:paraId="19EED385" w14:textId="77777777" w:rsidR="00C1461E" w:rsidRPr="003921DD" w:rsidRDefault="0010706C">
            <w:pPr>
              <w:numPr>
                <w:ilvl w:val="0"/>
                <w:numId w:val="1"/>
              </w:numPr>
              <w:jc w:val="both"/>
              <w:rPr>
                <w:rFonts w:ascii="Arial" w:hAnsi="Arial" w:cs="Arial"/>
                <w:sz w:val="20"/>
                <w:szCs w:val="20"/>
              </w:rPr>
            </w:pPr>
            <w:r w:rsidRPr="003921DD">
              <w:rPr>
                <w:rFonts w:ascii="Arial" w:hAnsi="Arial" w:cs="Arial"/>
                <w:sz w:val="20"/>
                <w:szCs w:val="20"/>
              </w:rPr>
              <w:t>Focus more on the geochemical specificity of the Ogoni region and the associated oil pollution.</w:t>
            </w:r>
          </w:p>
          <w:p w14:paraId="7A354844" w14:textId="77777777" w:rsidR="00C1461E" w:rsidRPr="003921DD" w:rsidRDefault="0010706C">
            <w:pPr>
              <w:numPr>
                <w:ilvl w:val="0"/>
                <w:numId w:val="1"/>
              </w:numPr>
              <w:jc w:val="both"/>
              <w:rPr>
                <w:rFonts w:ascii="Arial" w:hAnsi="Arial" w:cs="Arial"/>
                <w:sz w:val="20"/>
                <w:szCs w:val="20"/>
              </w:rPr>
            </w:pPr>
            <w:r w:rsidRPr="003921DD">
              <w:rPr>
                <w:rFonts w:ascii="Arial" w:hAnsi="Arial" w:cs="Arial"/>
                <w:sz w:val="20"/>
                <w:szCs w:val="20"/>
              </w:rPr>
              <w:t>Replace general electronic sources and websites with peer-reviewed academic journals.</w:t>
            </w:r>
          </w:p>
          <w:p w14:paraId="69224652" w14:textId="77777777" w:rsidR="00C1461E" w:rsidRPr="003921DD" w:rsidRDefault="0010706C">
            <w:pPr>
              <w:numPr>
                <w:ilvl w:val="0"/>
                <w:numId w:val="1"/>
              </w:numPr>
              <w:spacing w:after="280"/>
              <w:jc w:val="both"/>
              <w:rPr>
                <w:rFonts w:ascii="Arial" w:hAnsi="Arial" w:cs="Arial"/>
                <w:sz w:val="20"/>
                <w:szCs w:val="20"/>
              </w:rPr>
            </w:pPr>
            <w:r w:rsidRPr="003921DD">
              <w:rPr>
                <w:rFonts w:ascii="Arial" w:hAnsi="Arial" w:cs="Arial"/>
                <w:sz w:val="20"/>
                <w:szCs w:val="20"/>
              </w:rPr>
              <w:t>Reduce the number of citations: Having 42 citations in the introduction is excessive; please condense the text and limit the references to the most relevant and recent scholarly works.</w:t>
            </w:r>
          </w:p>
          <w:p w14:paraId="62F0AE19" w14:textId="77777777" w:rsidR="00C1461E" w:rsidRPr="003921DD" w:rsidRDefault="0010706C">
            <w:pPr>
              <w:spacing w:before="280" w:after="280"/>
              <w:jc w:val="both"/>
              <w:rPr>
                <w:rFonts w:ascii="Arial" w:hAnsi="Arial" w:cs="Arial"/>
                <w:sz w:val="20"/>
                <w:szCs w:val="20"/>
              </w:rPr>
            </w:pPr>
            <w:r w:rsidRPr="003921DD">
              <w:rPr>
                <w:rFonts w:ascii="Arial" w:hAnsi="Arial" w:cs="Arial"/>
                <w:b/>
                <w:bCs/>
                <w:sz w:val="20"/>
                <w:szCs w:val="20"/>
              </w:rPr>
              <w:t>Materials and Methods</w:t>
            </w:r>
          </w:p>
          <w:p w14:paraId="4653EE04" w14:textId="77777777" w:rsidR="00C1461E" w:rsidRPr="003921DD" w:rsidRDefault="0010706C">
            <w:pPr>
              <w:numPr>
                <w:ilvl w:val="0"/>
                <w:numId w:val="2"/>
              </w:numPr>
              <w:jc w:val="both"/>
              <w:rPr>
                <w:rFonts w:ascii="Arial" w:hAnsi="Arial" w:cs="Arial"/>
                <w:sz w:val="20"/>
                <w:szCs w:val="20"/>
              </w:rPr>
            </w:pPr>
            <w:r w:rsidRPr="003921DD">
              <w:rPr>
                <w:rFonts w:ascii="Arial" w:hAnsi="Arial" w:cs="Arial"/>
                <w:sz w:val="20"/>
                <w:szCs w:val="20"/>
              </w:rPr>
              <w:t>The heading of this section should be revised from "Method" to "Materials and Methods" to better reflect standard academic nomenclature.</w:t>
            </w:r>
          </w:p>
          <w:p w14:paraId="1CDEEFBD" w14:textId="77777777" w:rsidR="00C1461E" w:rsidRPr="003921DD" w:rsidRDefault="0010706C">
            <w:pPr>
              <w:numPr>
                <w:ilvl w:val="0"/>
                <w:numId w:val="2"/>
              </w:numPr>
              <w:jc w:val="both"/>
              <w:rPr>
                <w:rFonts w:ascii="Arial" w:hAnsi="Arial" w:cs="Arial"/>
                <w:sz w:val="20"/>
                <w:szCs w:val="20"/>
              </w:rPr>
            </w:pPr>
            <w:r w:rsidRPr="003921DD">
              <w:rPr>
                <w:rFonts w:ascii="Arial" w:hAnsi="Arial" w:cs="Arial"/>
                <w:sz w:val="20"/>
                <w:szCs w:val="20"/>
              </w:rPr>
              <w:t>The description of the study area lacks a topographic map or satellite imagery showing the precise GPS coordinates and locations of the sampling points (drinking vs. non-drinking portions).</w:t>
            </w:r>
          </w:p>
          <w:p w14:paraId="2F9FE8CC" w14:textId="77777777" w:rsidR="00C1461E" w:rsidRPr="003921DD" w:rsidRDefault="0010706C">
            <w:pPr>
              <w:numPr>
                <w:ilvl w:val="0"/>
                <w:numId w:val="2"/>
              </w:numPr>
              <w:jc w:val="both"/>
              <w:rPr>
                <w:rFonts w:ascii="Arial" w:hAnsi="Arial" w:cs="Arial"/>
                <w:sz w:val="20"/>
                <w:szCs w:val="20"/>
              </w:rPr>
            </w:pPr>
            <w:r w:rsidRPr="003921DD">
              <w:rPr>
                <w:rFonts w:ascii="Arial" w:hAnsi="Arial" w:cs="Arial"/>
                <w:sz w:val="20"/>
                <w:szCs w:val="20"/>
              </w:rPr>
              <w:t>While the study area is well-</w:t>
            </w:r>
            <w:proofErr w:type="gramStart"/>
            <w:r w:rsidRPr="003921DD">
              <w:rPr>
                <w:rFonts w:ascii="Arial" w:hAnsi="Arial" w:cs="Arial"/>
                <w:sz w:val="20"/>
                <w:szCs w:val="20"/>
              </w:rPr>
              <w:t>cited ,</w:t>
            </w:r>
            <w:proofErr w:type="gramEnd"/>
            <w:r w:rsidRPr="003921DD">
              <w:rPr>
                <w:rFonts w:ascii="Arial" w:hAnsi="Arial" w:cs="Arial"/>
                <w:sz w:val="20"/>
                <w:szCs w:val="20"/>
              </w:rPr>
              <w:t xml:space="preserve"> there is a total lack of scientific citations for the specific analytical procedures used to determine pH, EC, TDS, turbidity, and heavy </w:t>
            </w:r>
            <w:proofErr w:type="gramStart"/>
            <w:r w:rsidRPr="003921DD">
              <w:rPr>
                <w:rFonts w:ascii="Arial" w:hAnsi="Arial" w:cs="Arial"/>
                <w:sz w:val="20"/>
                <w:szCs w:val="20"/>
              </w:rPr>
              <w:t>metals ;</w:t>
            </w:r>
            <w:proofErr w:type="gramEnd"/>
            <w:r w:rsidRPr="003921DD">
              <w:rPr>
                <w:rFonts w:ascii="Arial" w:hAnsi="Arial" w:cs="Arial"/>
                <w:sz w:val="20"/>
                <w:szCs w:val="20"/>
              </w:rPr>
              <w:t xml:space="preserve"> standard protocols (e.g., APHA or ASTM) must be referenced.</w:t>
            </w:r>
          </w:p>
          <w:p w14:paraId="24B2AA5C" w14:textId="77777777" w:rsidR="00C1461E" w:rsidRPr="003921DD" w:rsidRDefault="0010706C">
            <w:pPr>
              <w:numPr>
                <w:ilvl w:val="0"/>
                <w:numId w:val="2"/>
              </w:numPr>
              <w:jc w:val="both"/>
              <w:rPr>
                <w:rFonts w:ascii="Arial" w:hAnsi="Arial" w:cs="Arial"/>
                <w:sz w:val="20"/>
                <w:szCs w:val="20"/>
              </w:rPr>
            </w:pPr>
            <w:r w:rsidRPr="003921DD">
              <w:rPr>
                <w:rFonts w:ascii="Arial" w:hAnsi="Arial" w:cs="Arial"/>
                <w:sz w:val="20"/>
                <w:szCs w:val="20"/>
              </w:rPr>
              <w:t>There is no mention of using blank samples or duplicate samples during transport and laboratory analysis to ensure data reliability and prevent cross-contamination.</w:t>
            </w:r>
          </w:p>
          <w:p w14:paraId="753E5380" w14:textId="77777777" w:rsidR="00C1461E" w:rsidRPr="003921DD" w:rsidRDefault="0010706C">
            <w:pPr>
              <w:numPr>
                <w:ilvl w:val="0"/>
                <w:numId w:val="2"/>
              </w:numPr>
              <w:jc w:val="both"/>
              <w:rPr>
                <w:rFonts w:ascii="Arial" w:hAnsi="Arial" w:cs="Arial"/>
                <w:sz w:val="20"/>
                <w:szCs w:val="20"/>
              </w:rPr>
            </w:pPr>
            <w:r w:rsidRPr="003921DD">
              <w:rPr>
                <w:rFonts w:ascii="Arial" w:hAnsi="Arial" w:cs="Arial"/>
                <w:sz w:val="20"/>
                <w:szCs w:val="20"/>
              </w:rPr>
              <w:t>The use of discarded commercial water bottles instead of standard laboratory-grade containers (e.g., HDPE) is non-standard for trace metal analysis and may introduce interference or contamination in ppm</w:t>
            </w:r>
          </w:p>
          <w:p w14:paraId="73164BA9" w14:textId="77777777" w:rsidR="00C1461E" w:rsidRPr="003921DD" w:rsidRDefault="0010706C">
            <w:pPr>
              <w:numPr>
                <w:ilvl w:val="0"/>
                <w:numId w:val="2"/>
              </w:numPr>
              <w:jc w:val="both"/>
              <w:rPr>
                <w:rFonts w:ascii="Arial" w:hAnsi="Arial" w:cs="Arial"/>
                <w:sz w:val="20"/>
                <w:szCs w:val="20"/>
              </w:rPr>
            </w:pPr>
            <w:r w:rsidRPr="003921DD">
              <w:rPr>
                <w:rFonts w:ascii="Arial" w:hAnsi="Arial" w:cs="Arial"/>
                <w:sz w:val="20"/>
                <w:szCs w:val="20"/>
              </w:rPr>
              <w:t>The manuscript explicitly states that no statistical analysis was conducted, which is a significant deficiency; statistical tests (e.g., T-tests or ANOVA) are required to validate the significance of seasonal and spatial variations.</w:t>
            </w:r>
          </w:p>
          <w:p w14:paraId="39617D78" w14:textId="77777777" w:rsidR="00C1461E" w:rsidRPr="003921DD" w:rsidRDefault="00C1461E">
            <w:pPr>
              <w:ind w:left="720"/>
              <w:jc w:val="both"/>
              <w:rPr>
                <w:rFonts w:ascii="Arial" w:hAnsi="Arial" w:cs="Arial"/>
                <w:sz w:val="20"/>
                <w:szCs w:val="20"/>
              </w:rPr>
            </w:pPr>
          </w:p>
          <w:p w14:paraId="6C172DCC" w14:textId="77777777" w:rsidR="00C1461E" w:rsidRPr="003921DD" w:rsidRDefault="0010706C">
            <w:pPr>
              <w:jc w:val="both"/>
              <w:rPr>
                <w:rFonts w:ascii="Arial" w:hAnsi="Arial" w:cs="Arial"/>
                <w:sz w:val="20"/>
                <w:szCs w:val="20"/>
              </w:rPr>
            </w:pPr>
            <w:r w:rsidRPr="003921DD">
              <w:rPr>
                <w:rFonts w:ascii="Arial" w:hAnsi="Arial" w:cs="Arial"/>
                <w:b/>
                <w:bCs/>
                <w:sz w:val="20"/>
                <w:szCs w:val="20"/>
              </w:rPr>
              <w:t>Results and Discussion</w:t>
            </w:r>
          </w:p>
          <w:p w14:paraId="5044D6B5" w14:textId="77777777" w:rsidR="00C1461E" w:rsidRPr="003921DD" w:rsidRDefault="0010706C">
            <w:pPr>
              <w:numPr>
                <w:ilvl w:val="0"/>
                <w:numId w:val="3"/>
              </w:numPr>
              <w:jc w:val="both"/>
              <w:rPr>
                <w:rFonts w:ascii="Arial" w:hAnsi="Arial" w:cs="Arial"/>
                <w:sz w:val="20"/>
                <w:szCs w:val="20"/>
              </w:rPr>
            </w:pPr>
            <w:r w:rsidRPr="003921DD">
              <w:rPr>
                <w:rFonts w:ascii="Arial" w:hAnsi="Arial" w:cs="Arial"/>
                <w:sz w:val="20"/>
                <w:szCs w:val="20"/>
              </w:rPr>
              <w:t xml:space="preserve">Although concentrations of Cd, Pb, and </w:t>
            </w:r>
            <w:proofErr w:type="gramStart"/>
            <w:r w:rsidRPr="003921DD">
              <w:rPr>
                <w:rFonts w:ascii="Arial" w:hAnsi="Arial" w:cs="Arial"/>
                <w:sz w:val="20"/>
                <w:szCs w:val="20"/>
              </w:rPr>
              <w:t>As</w:t>
            </w:r>
            <w:proofErr w:type="gramEnd"/>
            <w:r w:rsidRPr="003921DD">
              <w:rPr>
                <w:rFonts w:ascii="Arial" w:hAnsi="Arial" w:cs="Arial"/>
                <w:sz w:val="20"/>
                <w:szCs w:val="20"/>
              </w:rPr>
              <w:t xml:space="preserve"> far exceed WHO </w:t>
            </w:r>
            <w:proofErr w:type="gramStart"/>
            <w:r w:rsidRPr="003921DD">
              <w:rPr>
                <w:rFonts w:ascii="Arial" w:hAnsi="Arial" w:cs="Arial"/>
                <w:sz w:val="20"/>
                <w:szCs w:val="20"/>
              </w:rPr>
              <w:t>limits ,</w:t>
            </w:r>
            <w:proofErr w:type="gramEnd"/>
            <w:r w:rsidRPr="003921DD">
              <w:rPr>
                <w:rFonts w:ascii="Arial" w:hAnsi="Arial" w:cs="Arial"/>
                <w:sz w:val="20"/>
                <w:szCs w:val="20"/>
              </w:rPr>
              <w:t xml:space="preserve"> the discussion fails to provide a robust chemical interpretation of the specific pollution sources (e.g., oil spills, industrial runoff, or soil leaching) within the Ogoni context.</w:t>
            </w:r>
          </w:p>
          <w:p w14:paraId="7BEDB14C" w14:textId="77777777" w:rsidR="00C1461E" w:rsidRPr="003921DD" w:rsidRDefault="0010706C">
            <w:pPr>
              <w:numPr>
                <w:ilvl w:val="0"/>
                <w:numId w:val="3"/>
              </w:numPr>
              <w:jc w:val="both"/>
              <w:rPr>
                <w:rFonts w:ascii="Arial" w:hAnsi="Arial" w:cs="Arial"/>
                <w:sz w:val="20"/>
                <w:szCs w:val="20"/>
              </w:rPr>
            </w:pPr>
            <w:r w:rsidRPr="003921DD">
              <w:rPr>
                <w:rFonts w:ascii="Arial" w:hAnsi="Arial" w:cs="Arial"/>
                <w:sz w:val="20"/>
                <w:szCs w:val="20"/>
              </w:rPr>
              <w:t xml:space="preserve">The discussion lacks sufficient comparison with recent studies from the Niger Delta region. Such comparisons are essential to determine if the extreme contamination levels (especially Pb and </w:t>
            </w:r>
            <w:proofErr w:type="gramStart"/>
            <w:r w:rsidRPr="003921DD">
              <w:rPr>
                <w:rFonts w:ascii="Arial" w:hAnsi="Arial" w:cs="Arial"/>
                <w:sz w:val="20"/>
                <w:szCs w:val="20"/>
              </w:rPr>
              <w:t>As</w:t>
            </w:r>
            <w:proofErr w:type="gramEnd"/>
            <w:r w:rsidRPr="003921DD">
              <w:rPr>
                <w:rFonts w:ascii="Arial" w:hAnsi="Arial" w:cs="Arial"/>
                <w:sz w:val="20"/>
                <w:szCs w:val="20"/>
              </w:rPr>
              <w:t>) represent a localized incident or a broader regional phenomenon.</w:t>
            </w:r>
          </w:p>
          <w:p w14:paraId="68B79EC0" w14:textId="77777777" w:rsidR="00C1461E" w:rsidRPr="003921DD" w:rsidRDefault="0010706C">
            <w:pPr>
              <w:numPr>
                <w:ilvl w:val="0"/>
                <w:numId w:val="3"/>
              </w:numPr>
              <w:jc w:val="both"/>
              <w:rPr>
                <w:rFonts w:ascii="Arial" w:hAnsi="Arial" w:cs="Arial"/>
                <w:sz w:val="20"/>
                <w:szCs w:val="20"/>
              </w:rPr>
            </w:pPr>
            <w:r w:rsidRPr="003921DD">
              <w:rPr>
                <w:rFonts w:ascii="Arial" w:hAnsi="Arial" w:cs="Arial"/>
                <w:sz w:val="20"/>
                <w:szCs w:val="20"/>
              </w:rPr>
              <w:t xml:space="preserve">The study fails to conduct a </w:t>
            </w:r>
            <w:r w:rsidRPr="003921DD">
              <w:rPr>
                <w:rFonts w:ascii="Arial" w:hAnsi="Arial" w:cs="Arial"/>
                <w:b/>
                <w:bCs/>
                <w:sz w:val="20"/>
                <w:szCs w:val="20"/>
              </w:rPr>
              <w:t>Correlation Analysis</w:t>
            </w:r>
            <w:r w:rsidRPr="003921DD">
              <w:rPr>
                <w:rFonts w:ascii="Arial" w:hAnsi="Arial" w:cs="Arial"/>
                <w:sz w:val="20"/>
                <w:szCs w:val="20"/>
              </w:rPr>
              <w:t xml:space="preserve"> between parameters. Investigating the relationship between variables, such as the link between high turbidity and metal mobilization during the rainy season, is crucial for understanding the pollution mechanisms.</w:t>
            </w:r>
          </w:p>
          <w:p w14:paraId="67522C66" w14:textId="77777777" w:rsidR="00C1461E" w:rsidRPr="003921DD" w:rsidRDefault="00C1461E">
            <w:pPr>
              <w:ind w:left="720"/>
              <w:jc w:val="both"/>
              <w:rPr>
                <w:rFonts w:ascii="Arial" w:hAnsi="Arial" w:cs="Arial"/>
                <w:sz w:val="20"/>
                <w:szCs w:val="20"/>
              </w:rPr>
            </w:pPr>
          </w:p>
          <w:p w14:paraId="567E4089" w14:textId="77777777" w:rsidR="00C1461E" w:rsidRPr="003921DD" w:rsidRDefault="00C1461E">
            <w:pPr>
              <w:ind w:left="720"/>
              <w:jc w:val="both"/>
              <w:rPr>
                <w:rFonts w:ascii="Arial" w:hAnsi="Arial" w:cs="Arial"/>
                <w:sz w:val="20"/>
                <w:szCs w:val="20"/>
              </w:rPr>
            </w:pPr>
          </w:p>
          <w:p w14:paraId="447EAECC" w14:textId="77777777" w:rsidR="00C1461E" w:rsidRPr="003921DD" w:rsidRDefault="00C1461E">
            <w:pPr>
              <w:ind w:left="720"/>
              <w:jc w:val="both"/>
              <w:rPr>
                <w:rFonts w:ascii="Arial" w:hAnsi="Arial" w:cs="Arial"/>
                <w:sz w:val="20"/>
                <w:szCs w:val="20"/>
              </w:rPr>
            </w:pPr>
          </w:p>
          <w:p w14:paraId="4B049895" w14:textId="77777777" w:rsidR="00C1461E" w:rsidRPr="003921DD" w:rsidRDefault="00C1461E">
            <w:pPr>
              <w:ind w:left="720"/>
              <w:jc w:val="both"/>
              <w:rPr>
                <w:rFonts w:ascii="Arial" w:hAnsi="Arial" w:cs="Arial"/>
                <w:sz w:val="20"/>
                <w:szCs w:val="20"/>
              </w:rPr>
            </w:pPr>
          </w:p>
          <w:p w14:paraId="0A5E691E" w14:textId="77777777" w:rsidR="00C1461E" w:rsidRPr="003921DD" w:rsidRDefault="00C1461E">
            <w:pPr>
              <w:ind w:left="720"/>
              <w:jc w:val="both"/>
              <w:rPr>
                <w:rFonts w:ascii="Arial" w:hAnsi="Arial" w:cs="Arial"/>
                <w:sz w:val="20"/>
                <w:szCs w:val="20"/>
              </w:rPr>
            </w:pPr>
          </w:p>
          <w:p w14:paraId="62F36755" w14:textId="77777777" w:rsidR="00C1461E" w:rsidRPr="003921DD" w:rsidRDefault="00C1461E">
            <w:pPr>
              <w:spacing w:before="280" w:after="280"/>
              <w:jc w:val="both"/>
              <w:rPr>
                <w:rFonts w:ascii="Arial" w:hAnsi="Arial" w:cs="Arial"/>
                <w:sz w:val="20"/>
                <w:szCs w:val="20"/>
              </w:rPr>
            </w:pPr>
          </w:p>
          <w:p w14:paraId="2ED01400" w14:textId="77777777" w:rsidR="00C1461E" w:rsidRPr="003921DD" w:rsidRDefault="00C1461E">
            <w:pPr>
              <w:spacing w:before="280" w:after="280"/>
              <w:jc w:val="both"/>
              <w:rPr>
                <w:rFonts w:ascii="Arial" w:hAnsi="Arial" w:cs="Arial"/>
                <w:sz w:val="20"/>
                <w:szCs w:val="20"/>
              </w:rPr>
            </w:pPr>
          </w:p>
          <w:p w14:paraId="7F9C21F5" w14:textId="77777777" w:rsidR="00C1461E" w:rsidRPr="003921DD" w:rsidRDefault="00C1461E">
            <w:pPr>
              <w:pBdr>
                <w:top w:val="nil"/>
                <w:left w:val="nil"/>
                <w:bottom w:val="nil"/>
                <w:right w:val="nil"/>
                <w:between w:val="nil"/>
              </w:pBdr>
              <w:rPr>
                <w:rFonts w:ascii="Arial" w:hAnsi="Arial" w:cs="Arial"/>
                <w:color w:val="000000"/>
                <w:sz w:val="20"/>
                <w:szCs w:val="20"/>
              </w:rPr>
            </w:pPr>
          </w:p>
        </w:tc>
        <w:tc>
          <w:tcPr>
            <w:tcW w:w="6442" w:type="dxa"/>
          </w:tcPr>
          <w:p w14:paraId="23CFABAB" w14:textId="77777777" w:rsidR="00C1461E" w:rsidRPr="003921DD" w:rsidRDefault="0010706C">
            <w:pPr>
              <w:pStyle w:val="Heading2"/>
              <w:jc w:val="left"/>
              <w:rPr>
                <w:rFonts w:ascii="Arial" w:eastAsia="Times New Roman" w:hAnsi="Arial" w:cs="Arial"/>
                <w:b w:val="0"/>
                <w:bCs w:val="0"/>
              </w:rPr>
            </w:pPr>
            <w:bookmarkStart w:id="4" w:name="_3z8e9o3csw8r" w:colFirst="0" w:colLast="0"/>
            <w:bookmarkEnd w:id="4"/>
            <w:r w:rsidRPr="003921DD">
              <w:rPr>
                <w:rFonts w:ascii="Arial" w:eastAsia="Times New Roman" w:hAnsi="Arial" w:cs="Arial"/>
                <w:b w:val="0"/>
                <w:bCs w:val="0"/>
              </w:rPr>
              <w:t>Since materials used will not be explicitly stated, most journals acknowledged using ‘method’ to materials and methods.</w:t>
            </w:r>
          </w:p>
          <w:p w14:paraId="70F975BE" w14:textId="77777777" w:rsidR="00C1461E" w:rsidRPr="003921DD" w:rsidRDefault="00C1461E">
            <w:pPr>
              <w:rPr>
                <w:rFonts w:ascii="Arial" w:hAnsi="Arial" w:cs="Arial"/>
                <w:sz w:val="20"/>
                <w:szCs w:val="20"/>
              </w:rPr>
            </w:pPr>
          </w:p>
          <w:p w14:paraId="2D26E3D3" w14:textId="77777777" w:rsidR="00C1461E" w:rsidRPr="003921DD" w:rsidRDefault="0010706C">
            <w:pPr>
              <w:rPr>
                <w:rFonts w:ascii="Arial" w:hAnsi="Arial" w:cs="Arial"/>
                <w:sz w:val="20"/>
                <w:szCs w:val="20"/>
              </w:rPr>
            </w:pPr>
            <w:r w:rsidRPr="003921DD">
              <w:rPr>
                <w:rFonts w:ascii="Arial" w:hAnsi="Arial" w:cs="Arial"/>
                <w:sz w:val="20"/>
                <w:szCs w:val="20"/>
              </w:rPr>
              <w:t>The bottles used to collect the samples were not discarded bottles. We have details of this in the work.</w:t>
            </w:r>
          </w:p>
          <w:p w14:paraId="47FEDB69" w14:textId="77777777" w:rsidR="00C1461E" w:rsidRPr="003921DD" w:rsidRDefault="00C1461E">
            <w:pPr>
              <w:rPr>
                <w:rFonts w:ascii="Arial" w:hAnsi="Arial" w:cs="Arial"/>
                <w:sz w:val="20"/>
                <w:szCs w:val="20"/>
              </w:rPr>
            </w:pPr>
          </w:p>
          <w:p w14:paraId="1734291C" w14:textId="77777777" w:rsidR="00C1461E" w:rsidRPr="003921DD" w:rsidRDefault="0010706C">
            <w:pPr>
              <w:rPr>
                <w:rFonts w:ascii="Arial" w:hAnsi="Arial" w:cs="Arial"/>
                <w:sz w:val="20"/>
                <w:szCs w:val="20"/>
              </w:rPr>
            </w:pPr>
            <w:r w:rsidRPr="003921DD">
              <w:rPr>
                <w:rFonts w:ascii="Arial" w:hAnsi="Arial" w:cs="Arial"/>
                <w:sz w:val="20"/>
                <w:szCs w:val="20"/>
              </w:rPr>
              <w:t xml:space="preserve">Results obtained were compared to an acknowledged standard. The size of the samples </w:t>
            </w:r>
            <w:proofErr w:type="gramStart"/>
            <w:r w:rsidRPr="003921DD">
              <w:rPr>
                <w:rFonts w:ascii="Arial" w:hAnsi="Arial" w:cs="Arial"/>
                <w:sz w:val="20"/>
                <w:szCs w:val="20"/>
              </w:rPr>
              <w:t>were</w:t>
            </w:r>
            <w:proofErr w:type="gramEnd"/>
            <w:r w:rsidRPr="003921DD">
              <w:rPr>
                <w:rFonts w:ascii="Arial" w:hAnsi="Arial" w:cs="Arial"/>
                <w:sz w:val="20"/>
                <w:szCs w:val="20"/>
              </w:rPr>
              <w:t xml:space="preserve"> small.</w:t>
            </w:r>
          </w:p>
        </w:tc>
      </w:tr>
      <w:tr w:rsidR="00C1461E" w:rsidRPr="003921DD" w14:paraId="209C05CB" w14:textId="77777777">
        <w:trPr>
          <w:trHeight w:val="703"/>
        </w:trPr>
        <w:tc>
          <w:tcPr>
            <w:tcW w:w="5351" w:type="dxa"/>
          </w:tcPr>
          <w:p w14:paraId="423862B8" w14:textId="77777777" w:rsidR="00C1461E" w:rsidRPr="003921DD" w:rsidRDefault="0010706C">
            <w:pPr>
              <w:ind w:left="360"/>
              <w:rPr>
                <w:rFonts w:ascii="Arial" w:hAnsi="Arial" w:cs="Arial"/>
                <w:sz w:val="20"/>
                <w:szCs w:val="20"/>
              </w:rPr>
            </w:pPr>
            <w:r w:rsidRPr="003921DD">
              <w:rPr>
                <w:rFonts w:ascii="Arial" w:hAnsi="Arial" w:cs="Arial"/>
                <w:b/>
                <w:bCs/>
                <w:sz w:val="20"/>
                <w:szCs w:val="20"/>
              </w:rPr>
              <w:t>Are the references sufficient and recent? If you have suggestions of additional references, please mention them in the review form.</w:t>
            </w:r>
          </w:p>
        </w:tc>
        <w:tc>
          <w:tcPr>
            <w:tcW w:w="9357" w:type="dxa"/>
          </w:tcPr>
          <w:p w14:paraId="08300FAE" w14:textId="77777777" w:rsidR="00C1461E" w:rsidRPr="003921DD" w:rsidRDefault="0010706C">
            <w:pPr>
              <w:numPr>
                <w:ilvl w:val="0"/>
                <w:numId w:val="4"/>
              </w:numPr>
              <w:jc w:val="both"/>
              <w:rPr>
                <w:rFonts w:ascii="Arial" w:hAnsi="Arial" w:cs="Arial"/>
                <w:sz w:val="20"/>
                <w:szCs w:val="20"/>
              </w:rPr>
            </w:pPr>
            <w:r w:rsidRPr="003921DD">
              <w:rPr>
                <w:rFonts w:ascii="Arial" w:hAnsi="Arial" w:cs="Arial"/>
                <w:sz w:val="20"/>
                <w:szCs w:val="20"/>
              </w:rPr>
              <w:t xml:space="preserve">The total number of references is acceptable for this </w:t>
            </w:r>
            <w:proofErr w:type="gramStart"/>
            <w:r w:rsidRPr="003921DD">
              <w:rPr>
                <w:rFonts w:ascii="Arial" w:hAnsi="Arial" w:cs="Arial"/>
                <w:sz w:val="20"/>
                <w:szCs w:val="20"/>
              </w:rPr>
              <w:t>study .</w:t>
            </w:r>
            <w:proofErr w:type="gramEnd"/>
          </w:p>
          <w:p w14:paraId="36D629BA" w14:textId="77777777" w:rsidR="00C1461E" w:rsidRPr="003921DD" w:rsidRDefault="0010706C">
            <w:pPr>
              <w:numPr>
                <w:ilvl w:val="0"/>
                <w:numId w:val="4"/>
              </w:numPr>
              <w:pBdr>
                <w:top w:val="nil"/>
                <w:left w:val="nil"/>
                <w:bottom w:val="nil"/>
                <w:right w:val="nil"/>
                <w:between w:val="nil"/>
              </w:pBdr>
              <w:jc w:val="both"/>
              <w:rPr>
                <w:rFonts w:ascii="Arial" w:hAnsi="Arial" w:cs="Arial"/>
                <w:color w:val="000000"/>
                <w:sz w:val="20"/>
                <w:szCs w:val="20"/>
              </w:rPr>
            </w:pPr>
            <w:r w:rsidRPr="003921DD">
              <w:rPr>
                <w:rFonts w:ascii="Arial" w:hAnsi="Arial" w:cs="Arial"/>
                <w:color w:val="000000"/>
                <w:sz w:val="20"/>
                <w:szCs w:val="20"/>
              </w:rPr>
              <w:t>The reference list must be arranged in alphabetical order and follow a consistent formatting style throughout.</w:t>
            </w:r>
          </w:p>
          <w:p w14:paraId="510BA228" w14:textId="77777777" w:rsidR="00C1461E" w:rsidRPr="003921DD" w:rsidRDefault="0010706C">
            <w:pPr>
              <w:numPr>
                <w:ilvl w:val="0"/>
                <w:numId w:val="4"/>
              </w:numPr>
              <w:jc w:val="both"/>
              <w:rPr>
                <w:rFonts w:ascii="Arial" w:hAnsi="Arial" w:cs="Arial"/>
                <w:sz w:val="20"/>
                <w:szCs w:val="20"/>
              </w:rPr>
            </w:pPr>
            <w:r w:rsidRPr="003921DD">
              <w:rPr>
                <w:rFonts w:ascii="Arial" w:hAnsi="Arial" w:cs="Arial"/>
                <w:sz w:val="20"/>
                <w:szCs w:val="20"/>
              </w:rPr>
              <w:t xml:space="preserve">All duplicate entries must be removed from the list, specifically the following source which appears twice: </w:t>
            </w:r>
            <w:proofErr w:type="spellStart"/>
            <w:r w:rsidRPr="003921DD">
              <w:rPr>
                <w:rFonts w:ascii="Arial" w:hAnsi="Arial" w:cs="Arial"/>
                <w:sz w:val="20"/>
                <w:szCs w:val="20"/>
              </w:rPr>
              <w:t>Mukate</w:t>
            </w:r>
            <w:proofErr w:type="spellEnd"/>
            <w:r w:rsidRPr="003921DD">
              <w:rPr>
                <w:rFonts w:ascii="Arial" w:hAnsi="Arial" w:cs="Arial"/>
                <w:sz w:val="20"/>
                <w:szCs w:val="20"/>
              </w:rPr>
              <w:t xml:space="preserve">, S. V., Panaskar, D. B., Wagh, V. M., Muley, A., Jangam, C. M., &amp; Pawar, </w:t>
            </w:r>
            <w:r w:rsidRPr="003921DD">
              <w:rPr>
                <w:rFonts w:ascii="Arial" w:hAnsi="Arial" w:cs="Arial"/>
                <w:sz w:val="20"/>
                <w:szCs w:val="20"/>
              </w:rPr>
              <w:lastRenderedPageBreak/>
              <w:t xml:space="preserve">R. S. (2018). Impact of anthropogenic inputs on water quality in </w:t>
            </w:r>
            <w:proofErr w:type="spellStart"/>
            <w:r w:rsidRPr="003921DD">
              <w:rPr>
                <w:rFonts w:ascii="Arial" w:hAnsi="Arial" w:cs="Arial"/>
                <w:sz w:val="20"/>
                <w:szCs w:val="20"/>
              </w:rPr>
              <w:t>Chincholi</w:t>
            </w:r>
            <w:proofErr w:type="spellEnd"/>
            <w:r w:rsidRPr="003921DD">
              <w:rPr>
                <w:rFonts w:ascii="Arial" w:hAnsi="Arial" w:cs="Arial"/>
                <w:sz w:val="20"/>
                <w:szCs w:val="20"/>
              </w:rPr>
              <w:t xml:space="preserve"> industrial area of Solapur, Maharashtra, India. Groundwater for Sustainable Development. </w:t>
            </w:r>
            <w:hyperlink r:id="rId8">
              <w:r w:rsidRPr="003921DD">
                <w:rPr>
                  <w:rFonts w:ascii="Arial" w:hAnsi="Arial" w:cs="Arial"/>
                  <w:color w:val="0000FF"/>
                  <w:sz w:val="20"/>
                  <w:szCs w:val="20"/>
                  <w:u w:val="single"/>
                </w:rPr>
                <w:t>https://doi.org/10.1016/j.gsd.2017.11.001</w:t>
              </w:r>
            </w:hyperlink>
            <w:r w:rsidRPr="003921DD">
              <w:rPr>
                <w:rFonts w:ascii="Arial" w:hAnsi="Arial" w:cs="Arial"/>
                <w:sz w:val="20"/>
                <w:szCs w:val="20"/>
              </w:rPr>
              <w:t>.</w:t>
            </w:r>
          </w:p>
          <w:p w14:paraId="4658AD5A" w14:textId="77777777" w:rsidR="00C1461E" w:rsidRPr="003921DD" w:rsidRDefault="00C1461E">
            <w:pPr>
              <w:pBdr>
                <w:top w:val="nil"/>
                <w:left w:val="nil"/>
                <w:bottom w:val="nil"/>
                <w:right w:val="nil"/>
                <w:between w:val="nil"/>
              </w:pBdr>
              <w:rPr>
                <w:rFonts w:ascii="Arial" w:hAnsi="Arial" w:cs="Arial"/>
                <w:color w:val="000000"/>
                <w:sz w:val="20"/>
                <w:szCs w:val="20"/>
              </w:rPr>
            </w:pPr>
          </w:p>
        </w:tc>
        <w:tc>
          <w:tcPr>
            <w:tcW w:w="6442" w:type="dxa"/>
          </w:tcPr>
          <w:p w14:paraId="52FF20D9" w14:textId="77777777" w:rsidR="00C1461E" w:rsidRPr="003921DD" w:rsidRDefault="0010706C">
            <w:pPr>
              <w:pStyle w:val="Heading2"/>
              <w:jc w:val="left"/>
              <w:rPr>
                <w:rFonts w:ascii="Arial" w:eastAsia="Times New Roman" w:hAnsi="Arial" w:cs="Arial"/>
                <w:b w:val="0"/>
                <w:bCs w:val="0"/>
              </w:rPr>
            </w:pPr>
            <w:bookmarkStart w:id="5" w:name="_qu1p59iazv2q" w:colFirst="0" w:colLast="0"/>
            <w:bookmarkEnd w:id="5"/>
            <w:r w:rsidRPr="003921DD">
              <w:rPr>
                <w:rFonts w:ascii="Arial" w:eastAsia="Times New Roman" w:hAnsi="Arial" w:cs="Arial"/>
                <w:b w:val="0"/>
                <w:bCs w:val="0"/>
              </w:rPr>
              <w:lastRenderedPageBreak/>
              <w:t>Duplicate entries in references have been removed.</w:t>
            </w:r>
          </w:p>
        </w:tc>
      </w:tr>
      <w:tr w:rsidR="00C1461E" w:rsidRPr="003921DD" w14:paraId="3FA7DE5A" w14:textId="77777777">
        <w:trPr>
          <w:trHeight w:val="386"/>
        </w:trPr>
        <w:tc>
          <w:tcPr>
            <w:tcW w:w="5351" w:type="dxa"/>
          </w:tcPr>
          <w:p w14:paraId="1C96F1DF" w14:textId="77777777" w:rsidR="00C1461E" w:rsidRPr="003921DD" w:rsidRDefault="0010706C">
            <w:pPr>
              <w:pStyle w:val="Heading2"/>
              <w:ind w:left="360"/>
              <w:jc w:val="left"/>
              <w:rPr>
                <w:rFonts w:ascii="Arial" w:eastAsia="Times New Roman" w:hAnsi="Arial" w:cs="Arial"/>
              </w:rPr>
            </w:pPr>
            <w:r w:rsidRPr="003921DD">
              <w:rPr>
                <w:rFonts w:ascii="Arial" w:eastAsia="Times New Roman" w:hAnsi="Arial" w:cs="Arial"/>
              </w:rPr>
              <w:t>Is the language/English quality of the article suitable for scholarly communications?</w:t>
            </w:r>
          </w:p>
          <w:p w14:paraId="65C9C988" w14:textId="77777777" w:rsidR="00C1461E" w:rsidRPr="003921DD" w:rsidRDefault="00C1461E">
            <w:pPr>
              <w:rPr>
                <w:rFonts w:ascii="Arial" w:hAnsi="Arial" w:cs="Arial"/>
                <w:sz w:val="20"/>
                <w:szCs w:val="20"/>
              </w:rPr>
            </w:pPr>
          </w:p>
        </w:tc>
        <w:tc>
          <w:tcPr>
            <w:tcW w:w="9357" w:type="dxa"/>
          </w:tcPr>
          <w:p w14:paraId="0945583A" w14:textId="77777777" w:rsidR="00C1461E" w:rsidRPr="003921DD" w:rsidRDefault="0010706C">
            <w:pPr>
              <w:rPr>
                <w:rFonts w:ascii="Arial" w:hAnsi="Arial" w:cs="Arial"/>
                <w:sz w:val="20"/>
                <w:szCs w:val="20"/>
              </w:rPr>
            </w:pPr>
            <w:r w:rsidRPr="003921DD">
              <w:rPr>
                <w:rFonts w:ascii="Arial" w:hAnsi="Arial" w:cs="Arial"/>
                <w:sz w:val="20"/>
                <w:szCs w:val="20"/>
              </w:rPr>
              <w:t>The manuscript requires professional English editing.</w:t>
            </w:r>
          </w:p>
        </w:tc>
        <w:tc>
          <w:tcPr>
            <w:tcW w:w="6442" w:type="dxa"/>
          </w:tcPr>
          <w:p w14:paraId="4456592D" w14:textId="77777777" w:rsidR="00C1461E" w:rsidRPr="003921DD" w:rsidRDefault="0010706C">
            <w:pPr>
              <w:rPr>
                <w:rFonts w:ascii="Arial" w:hAnsi="Arial" w:cs="Arial"/>
                <w:sz w:val="20"/>
                <w:szCs w:val="20"/>
              </w:rPr>
            </w:pPr>
            <w:r w:rsidRPr="003921DD">
              <w:rPr>
                <w:rFonts w:ascii="Arial" w:hAnsi="Arial" w:cs="Arial"/>
                <w:sz w:val="20"/>
                <w:szCs w:val="20"/>
              </w:rPr>
              <w:t>Minor editing, effected.</w:t>
            </w:r>
          </w:p>
        </w:tc>
      </w:tr>
      <w:tr w:rsidR="00C1461E" w:rsidRPr="003921DD" w14:paraId="058A0B0C" w14:textId="77777777" w:rsidTr="003921DD">
        <w:trPr>
          <w:trHeight w:val="512"/>
        </w:trPr>
        <w:tc>
          <w:tcPr>
            <w:tcW w:w="5351" w:type="dxa"/>
          </w:tcPr>
          <w:p w14:paraId="2609F5B8" w14:textId="77777777" w:rsidR="00C1461E" w:rsidRPr="003921DD" w:rsidRDefault="0010706C">
            <w:pPr>
              <w:pStyle w:val="Heading2"/>
              <w:jc w:val="left"/>
              <w:rPr>
                <w:rFonts w:ascii="Arial" w:eastAsia="Times New Roman" w:hAnsi="Arial" w:cs="Arial"/>
                <w:b w:val="0"/>
                <w:bCs w:val="0"/>
              </w:rPr>
            </w:pPr>
            <w:r w:rsidRPr="003921DD">
              <w:rPr>
                <w:rFonts w:ascii="Arial" w:eastAsia="Times New Roman" w:hAnsi="Arial" w:cs="Arial"/>
                <w:u w:val="single"/>
              </w:rPr>
              <w:t>Optional/General</w:t>
            </w:r>
            <w:r w:rsidRPr="003921DD">
              <w:rPr>
                <w:rFonts w:ascii="Arial" w:eastAsia="Times New Roman" w:hAnsi="Arial" w:cs="Arial"/>
              </w:rPr>
              <w:t xml:space="preserve"> </w:t>
            </w:r>
            <w:r w:rsidRPr="003921DD">
              <w:rPr>
                <w:rFonts w:ascii="Arial" w:eastAsia="Times New Roman" w:hAnsi="Arial" w:cs="Arial"/>
                <w:b w:val="0"/>
                <w:bCs w:val="0"/>
              </w:rPr>
              <w:t>comments</w:t>
            </w:r>
          </w:p>
          <w:p w14:paraId="67245135" w14:textId="77777777" w:rsidR="00C1461E" w:rsidRPr="003921DD" w:rsidRDefault="00C1461E">
            <w:pPr>
              <w:pStyle w:val="Heading2"/>
              <w:jc w:val="left"/>
              <w:rPr>
                <w:rFonts w:ascii="Arial" w:eastAsia="Times New Roman" w:hAnsi="Arial" w:cs="Arial"/>
                <w:b w:val="0"/>
                <w:bCs w:val="0"/>
              </w:rPr>
            </w:pPr>
          </w:p>
        </w:tc>
        <w:tc>
          <w:tcPr>
            <w:tcW w:w="9357" w:type="dxa"/>
          </w:tcPr>
          <w:p w14:paraId="774C5563" w14:textId="77777777" w:rsidR="00C1461E" w:rsidRPr="003921DD" w:rsidRDefault="00C1461E">
            <w:pPr>
              <w:pBdr>
                <w:top w:val="nil"/>
                <w:left w:val="nil"/>
                <w:bottom w:val="nil"/>
                <w:right w:val="nil"/>
                <w:between w:val="nil"/>
              </w:pBdr>
              <w:rPr>
                <w:rFonts w:ascii="Arial" w:hAnsi="Arial" w:cs="Arial"/>
                <w:color w:val="000000"/>
                <w:sz w:val="20"/>
                <w:szCs w:val="20"/>
              </w:rPr>
            </w:pPr>
          </w:p>
        </w:tc>
        <w:tc>
          <w:tcPr>
            <w:tcW w:w="6442" w:type="dxa"/>
          </w:tcPr>
          <w:p w14:paraId="4674AFD3" w14:textId="77777777" w:rsidR="00C1461E" w:rsidRPr="003921DD" w:rsidRDefault="00C1461E">
            <w:pPr>
              <w:rPr>
                <w:rFonts w:ascii="Arial" w:hAnsi="Arial" w:cs="Arial"/>
                <w:sz w:val="20"/>
                <w:szCs w:val="20"/>
              </w:rPr>
            </w:pPr>
          </w:p>
        </w:tc>
      </w:tr>
    </w:tbl>
    <w:p w14:paraId="1BD67339" w14:textId="77777777" w:rsidR="00C1461E" w:rsidRPr="003921DD" w:rsidRDefault="00C1461E">
      <w:pPr>
        <w:pBdr>
          <w:top w:val="nil"/>
          <w:left w:val="nil"/>
          <w:bottom w:val="nil"/>
          <w:right w:val="nil"/>
          <w:between w:val="nil"/>
        </w:pBdr>
        <w:jc w:val="both"/>
        <w:rPr>
          <w:rFonts w:ascii="Arial" w:hAnsi="Arial" w:cs="Arial"/>
          <w:color w:val="000000"/>
          <w:sz w:val="20"/>
          <w:szCs w:val="20"/>
          <w:u w:val="single"/>
        </w:rPr>
      </w:pPr>
    </w:p>
    <w:p w14:paraId="0D0F1D77" w14:textId="77777777" w:rsidR="00C1461E" w:rsidRPr="003921DD" w:rsidRDefault="00C1461E">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C1461E" w:rsidRPr="003921DD" w14:paraId="79D78F36"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17EA03D9" w14:textId="77777777" w:rsidR="00C1461E" w:rsidRPr="003921DD" w:rsidRDefault="0010706C">
            <w:pPr>
              <w:pBdr>
                <w:top w:val="nil"/>
                <w:left w:val="nil"/>
                <w:bottom w:val="nil"/>
                <w:right w:val="nil"/>
                <w:between w:val="nil"/>
              </w:pBdr>
              <w:rPr>
                <w:rFonts w:ascii="Arial" w:hAnsi="Arial" w:cs="Arial"/>
                <w:color w:val="000000"/>
                <w:sz w:val="20"/>
                <w:szCs w:val="20"/>
                <w:u w:val="single"/>
              </w:rPr>
            </w:pPr>
            <w:r w:rsidRPr="003921DD">
              <w:rPr>
                <w:rFonts w:ascii="Arial" w:hAnsi="Arial" w:cs="Arial"/>
                <w:b/>
                <w:bCs/>
                <w:color w:val="000000"/>
                <w:sz w:val="20"/>
                <w:szCs w:val="20"/>
                <w:highlight w:val="yellow"/>
                <w:u w:val="single"/>
              </w:rPr>
              <w:t>PART  2:</w:t>
            </w:r>
            <w:r w:rsidRPr="003921DD">
              <w:rPr>
                <w:rFonts w:ascii="Arial" w:hAnsi="Arial" w:cs="Arial"/>
                <w:b/>
                <w:bCs/>
                <w:color w:val="000000"/>
                <w:sz w:val="20"/>
                <w:szCs w:val="20"/>
                <w:u w:val="single"/>
              </w:rPr>
              <w:t xml:space="preserve"> </w:t>
            </w:r>
          </w:p>
          <w:p w14:paraId="07A2565B" w14:textId="77777777" w:rsidR="00C1461E" w:rsidRPr="003921DD" w:rsidRDefault="00C1461E">
            <w:pPr>
              <w:pBdr>
                <w:top w:val="nil"/>
                <w:left w:val="nil"/>
                <w:bottom w:val="nil"/>
                <w:right w:val="nil"/>
                <w:between w:val="nil"/>
              </w:pBdr>
              <w:rPr>
                <w:rFonts w:ascii="Arial" w:hAnsi="Arial" w:cs="Arial"/>
                <w:color w:val="000000"/>
                <w:sz w:val="20"/>
                <w:szCs w:val="20"/>
                <w:u w:val="single"/>
              </w:rPr>
            </w:pPr>
          </w:p>
        </w:tc>
      </w:tr>
      <w:tr w:rsidR="00C1461E" w:rsidRPr="003921DD" w14:paraId="2812D5AF" w14:textId="77777777">
        <w:trPr>
          <w:trHeight w:val="935"/>
        </w:trPr>
        <w:tc>
          <w:tcPr>
            <w:tcW w:w="6831" w:type="dxa"/>
            <w:tcMar>
              <w:top w:w="0" w:type="dxa"/>
              <w:left w:w="108" w:type="dxa"/>
              <w:bottom w:w="0" w:type="dxa"/>
              <w:right w:w="108" w:type="dxa"/>
            </w:tcMar>
            <w:vAlign w:val="center"/>
          </w:tcPr>
          <w:p w14:paraId="5D9E069F" w14:textId="77777777" w:rsidR="00C1461E" w:rsidRPr="003921DD" w:rsidRDefault="00C1461E">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1270F348" w14:textId="77777777" w:rsidR="00C1461E" w:rsidRPr="003921DD" w:rsidRDefault="0010706C">
            <w:pPr>
              <w:pStyle w:val="Heading2"/>
              <w:jc w:val="left"/>
              <w:rPr>
                <w:rFonts w:ascii="Arial" w:eastAsia="Times New Roman" w:hAnsi="Arial" w:cs="Arial"/>
              </w:rPr>
            </w:pPr>
            <w:r w:rsidRPr="003921DD">
              <w:rPr>
                <w:rFonts w:ascii="Arial" w:eastAsia="Times New Roman" w:hAnsi="Arial" w:cs="Arial"/>
              </w:rPr>
              <w:t>Reviewer’s comment</w:t>
            </w:r>
          </w:p>
        </w:tc>
        <w:tc>
          <w:tcPr>
            <w:tcW w:w="5677" w:type="dxa"/>
          </w:tcPr>
          <w:p w14:paraId="1231CBC1" w14:textId="77777777" w:rsidR="00C1461E" w:rsidRPr="003921DD" w:rsidRDefault="0010706C">
            <w:pPr>
              <w:spacing w:after="160" w:line="256" w:lineRule="auto"/>
              <w:rPr>
                <w:rFonts w:ascii="Arial" w:hAnsi="Arial" w:cs="Arial"/>
                <w:sz w:val="20"/>
                <w:szCs w:val="20"/>
              </w:rPr>
            </w:pPr>
            <w:r w:rsidRPr="003921DD">
              <w:rPr>
                <w:rFonts w:ascii="Arial" w:hAnsi="Arial" w:cs="Arial"/>
                <w:b/>
                <w:bCs/>
                <w:sz w:val="20"/>
                <w:szCs w:val="20"/>
              </w:rPr>
              <w:t>Author’s Feedback</w:t>
            </w:r>
            <w:r w:rsidRPr="003921DD">
              <w:rPr>
                <w:rFonts w:ascii="Arial" w:hAnsi="Arial" w:cs="Arial"/>
                <w:sz w:val="20"/>
                <w:szCs w:val="20"/>
              </w:rPr>
              <w:t xml:space="preserve"> (It is mandatory that authors should write his/her feedback here)</w:t>
            </w:r>
          </w:p>
          <w:p w14:paraId="1B62603D" w14:textId="77777777" w:rsidR="00C1461E" w:rsidRPr="003921DD" w:rsidRDefault="00C1461E">
            <w:pPr>
              <w:pStyle w:val="Heading2"/>
              <w:jc w:val="left"/>
              <w:rPr>
                <w:rFonts w:ascii="Arial" w:eastAsia="Times New Roman" w:hAnsi="Arial" w:cs="Arial"/>
                <w:b w:val="0"/>
                <w:bCs w:val="0"/>
              </w:rPr>
            </w:pPr>
          </w:p>
        </w:tc>
      </w:tr>
      <w:tr w:rsidR="00C1461E" w:rsidRPr="003921DD" w14:paraId="05D6C129" w14:textId="77777777">
        <w:trPr>
          <w:trHeight w:val="697"/>
        </w:trPr>
        <w:tc>
          <w:tcPr>
            <w:tcW w:w="6831" w:type="dxa"/>
            <w:tcMar>
              <w:top w:w="0" w:type="dxa"/>
              <w:left w:w="108" w:type="dxa"/>
              <w:bottom w:w="0" w:type="dxa"/>
              <w:right w:w="108" w:type="dxa"/>
            </w:tcMar>
            <w:vAlign w:val="center"/>
          </w:tcPr>
          <w:p w14:paraId="759C6606" w14:textId="77777777" w:rsidR="00C1461E" w:rsidRPr="003921DD" w:rsidRDefault="0010706C">
            <w:pPr>
              <w:pBdr>
                <w:top w:val="nil"/>
                <w:left w:val="nil"/>
                <w:bottom w:val="nil"/>
                <w:right w:val="nil"/>
                <w:between w:val="nil"/>
              </w:pBdr>
              <w:rPr>
                <w:rFonts w:ascii="Arial" w:hAnsi="Arial" w:cs="Arial"/>
                <w:color w:val="000000"/>
                <w:sz w:val="20"/>
                <w:szCs w:val="20"/>
              </w:rPr>
            </w:pPr>
            <w:r w:rsidRPr="003921DD">
              <w:rPr>
                <w:rFonts w:ascii="Arial" w:hAnsi="Arial" w:cs="Arial"/>
                <w:b/>
                <w:bCs/>
                <w:color w:val="000000"/>
                <w:sz w:val="20"/>
                <w:szCs w:val="20"/>
              </w:rPr>
              <w:t xml:space="preserve">Are there ethical issues in this manuscript? </w:t>
            </w:r>
          </w:p>
          <w:p w14:paraId="0C02F104" w14:textId="77777777" w:rsidR="00C1461E" w:rsidRPr="003921DD" w:rsidRDefault="00C1461E">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67E4CB17" w14:textId="77777777" w:rsidR="00C1461E" w:rsidRPr="003921DD" w:rsidRDefault="0010706C">
            <w:pPr>
              <w:pBdr>
                <w:top w:val="nil"/>
                <w:left w:val="nil"/>
                <w:bottom w:val="nil"/>
                <w:right w:val="nil"/>
                <w:between w:val="nil"/>
              </w:pBdr>
              <w:rPr>
                <w:rFonts w:ascii="Arial" w:hAnsi="Arial" w:cs="Arial"/>
                <w:color w:val="000000"/>
                <w:sz w:val="20"/>
                <w:szCs w:val="20"/>
                <w:u w:val="single"/>
              </w:rPr>
            </w:pPr>
            <w:r w:rsidRPr="003921DD">
              <w:rPr>
                <w:rFonts w:ascii="Arial" w:hAnsi="Arial" w:cs="Arial"/>
                <w:i/>
                <w:iCs/>
                <w:color w:val="000000"/>
                <w:sz w:val="20"/>
                <w:szCs w:val="20"/>
                <w:u w:val="single"/>
              </w:rPr>
              <w:t xml:space="preserve">(If yes, </w:t>
            </w:r>
            <w:proofErr w:type="gramStart"/>
            <w:r w:rsidRPr="003921DD">
              <w:rPr>
                <w:rFonts w:ascii="Arial" w:hAnsi="Arial" w:cs="Arial"/>
                <w:i/>
                <w:iCs/>
                <w:color w:val="000000"/>
                <w:sz w:val="20"/>
                <w:szCs w:val="20"/>
                <w:u w:val="single"/>
              </w:rPr>
              <w:t>Kindly</w:t>
            </w:r>
            <w:proofErr w:type="gramEnd"/>
            <w:r w:rsidRPr="003921DD">
              <w:rPr>
                <w:rFonts w:ascii="Arial" w:hAnsi="Arial" w:cs="Arial"/>
                <w:i/>
                <w:iCs/>
                <w:color w:val="000000"/>
                <w:sz w:val="20"/>
                <w:szCs w:val="20"/>
                <w:u w:val="single"/>
              </w:rPr>
              <w:t xml:space="preserve"> please write down the ethical issues here in detail)</w:t>
            </w:r>
          </w:p>
          <w:p w14:paraId="4F502ABD" w14:textId="77777777" w:rsidR="00C1461E" w:rsidRPr="003921DD" w:rsidRDefault="00C1461E">
            <w:pPr>
              <w:pBdr>
                <w:top w:val="nil"/>
                <w:left w:val="nil"/>
                <w:bottom w:val="nil"/>
                <w:right w:val="nil"/>
                <w:between w:val="nil"/>
              </w:pBdr>
              <w:rPr>
                <w:rFonts w:ascii="Arial" w:hAnsi="Arial" w:cs="Arial"/>
                <w:color w:val="000000"/>
                <w:sz w:val="20"/>
                <w:szCs w:val="20"/>
              </w:rPr>
            </w:pPr>
          </w:p>
          <w:p w14:paraId="51847864" w14:textId="77777777" w:rsidR="00C1461E" w:rsidRPr="003921DD" w:rsidRDefault="0010706C">
            <w:pPr>
              <w:pBdr>
                <w:top w:val="nil"/>
                <w:left w:val="nil"/>
                <w:bottom w:val="nil"/>
                <w:right w:val="nil"/>
                <w:between w:val="nil"/>
              </w:pBdr>
              <w:rPr>
                <w:rFonts w:ascii="Arial" w:hAnsi="Arial" w:cs="Arial"/>
                <w:color w:val="000000"/>
                <w:sz w:val="20"/>
                <w:szCs w:val="20"/>
              </w:rPr>
            </w:pPr>
            <w:r w:rsidRPr="003921DD">
              <w:rPr>
                <w:rFonts w:ascii="Arial" w:hAnsi="Arial" w:cs="Arial"/>
                <w:color w:val="000000"/>
                <w:sz w:val="20"/>
                <w:szCs w:val="20"/>
              </w:rPr>
              <w:t>No</w:t>
            </w:r>
          </w:p>
        </w:tc>
        <w:tc>
          <w:tcPr>
            <w:tcW w:w="5677" w:type="dxa"/>
            <w:vAlign w:val="center"/>
          </w:tcPr>
          <w:p w14:paraId="620B6519" w14:textId="77777777" w:rsidR="00C1461E" w:rsidRPr="003921DD" w:rsidRDefault="00C1461E">
            <w:pPr>
              <w:rPr>
                <w:rFonts w:ascii="Arial" w:hAnsi="Arial" w:cs="Arial"/>
                <w:sz w:val="20"/>
                <w:szCs w:val="20"/>
              </w:rPr>
            </w:pPr>
          </w:p>
          <w:p w14:paraId="6A3268F0" w14:textId="77777777" w:rsidR="00C1461E" w:rsidRPr="003921DD" w:rsidRDefault="0010706C">
            <w:pPr>
              <w:rPr>
                <w:rFonts w:ascii="Arial" w:hAnsi="Arial" w:cs="Arial"/>
                <w:sz w:val="20"/>
                <w:szCs w:val="20"/>
              </w:rPr>
            </w:pPr>
            <w:r w:rsidRPr="003921DD">
              <w:rPr>
                <w:rFonts w:ascii="Arial" w:hAnsi="Arial" w:cs="Arial"/>
                <w:sz w:val="20"/>
                <w:szCs w:val="20"/>
              </w:rPr>
              <w:t>No ethical issues.</w:t>
            </w:r>
          </w:p>
          <w:p w14:paraId="2AF0BEDE" w14:textId="77777777" w:rsidR="00C1461E" w:rsidRPr="003921DD" w:rsidRDefault="00C1461E">
            <w:pPr>
              <w:rPr>
                <w:rFonts w:ascii="Arial" w:hAnsi="Arial" w:cs="Arial"/>
                <w:sz w:val="20"/>
                <w:szCs w:val="20"/>
              </w:rPr>
            </w:pPr>
          </w:p>
          <w:p w14:paraId="70D711E7" w14:textId="77777777" w:rsidR="00C1461E" w:rsidRPr="003921DD" w:rsidRDefault="00C1461E">
            <w:pPr>
              <w:pBdr>
                <w:top w:val="nil"/>
                <w:left w:val="nil"/>
                <w:bottom w:val="nil"/>
                <w:right w:val="nil"/>
                <w:between w:val="nil"/>
              </w:pBdr>
              <w:rPr>
                <w:rFonts w:ascii="Arial" w:hAnsi="Arial" w:cs="Arial"/>
                <w:color w:val="000000"/>
                <w:sz w:val="20"/>
                <w:szCs w:val="20"/>
              </w:rPr>
            </w:pPr>
          </w:p>
        </w:tc>
      </w:tr>
    </w:tbl>
    <w:p w14:paraId="1ABCE723" w14:textId="77777777" w:rsidR="00C1461E" w:rsidRPr="003921DD" w:rsidRDefault="00C1461E">
      <w:pPr>
        <w:pBdr>
          <w:top w:val="nil"/>
          <w:left w:val="nil"/>
          <w:bottom w:val="nil"/>
          <w:right w:val="nil"/>
          <w:between w:val="nil"/>
        </w:pBdr>
        <w:jc w:val="both"/>
        <w:rPr>
          <w:rFonts w:ascii="Arial" w:eastAsia="Arial" w:hAnsi="Arial" w:cs="Arial"/>
          <w:color w:val="000000"/>
          <w:sz w:val="20"/>
          <w:szCs w:val="20"/>
        </w:rPr>
      </w:pPr>
    </w:p>
    <w:sectPr w:rsidR="00C1461E" w:rsidRPr="003921D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C053D" w14:textId="77777777" w:rsidR="004D6F6E" w:rsidRDefault="004D6F6E">
      <w:r>
        <w:separator/>
      </w:r>
    </w:p>
  </w:endnote>
  <w:endnote w:type="continuationSeparator" w:id="0">
    <w:p w14:paraId="1AE47DF3" w14:textId="77777777" w:rsidR="004D6F6E" w:rsidRDefault="004D6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swiss"/>
    <w:pitch w:val="variable"/>
    <w:sig w:usb0="00000003" w:usb1="0200E0A0" w:usb2="00000000" w:usb3="00000000" w:csb0="00000001" w:csb1="00000000"/>
    <w:embedRegular r:id="rId1" w:fontKey="{68D487A6-4025-4844-9C06-4442BDDA4C2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16C1AB75-0D03-4E9F-851D-41E169E86C48}"/>
    <w:embedBold r:id="rId3" w:fontKey="{18A764AB-CF7A-4A40-9701-F26259950AF3}"/>
  </w:font>
  <w:font w:name="Arimo">
    <w:charset w:val="00"/>
    <w:family w:val="auto"/>
    <w:pitch w:val="default"/>
    <w:embedBold r:id="rId4" w:fontKey="{B35D4F18-BF32-4CD5-BF6F-7EC45D87FD3E}"/>
  </w:font>
  <w:font w:name="Georgia">
    <w:panose1 w:val="02040502050405020303"/>
    <w:charset w:val="00"/>
    <w:family w:val="roman"/>
    <w:pitch w:val="variable"/>
    <w:sig w:usb0="00000287" w:usb1="00000000" w:usb2="00000000" w:usb3="00000000" w:csb0="0000009F" w:csb1="00000000"/>
    <w:embedItalic r:id="rId5" w:fontKey="{B5094FCD-125F-45D1-96F3-FEB58C8A2FE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6" w:fontKey="{3343EB8D-97CD-453C-8002-9996AC34AFCE}"/>
  </w:font>
  <w:font w:name="Cambria">
    <w:panose1 w:val="02040503050406030204"/>
    <w:charset w:val="00"/>
    <w:family w:val="roman"/>
    <w:pitch w:val="variable"/>
    <w:sig w:usb0="E00006FF" w:usb1="420024FF" w:usb2="02000000" w:usb3="00000000" w:csb0="0000019F" w:csb1="00000000"/>
    <w:embedRegular r:id="rId7" w:fontKey="{9B17FDDE-9FE1-4BB3-91BB-7A071B52DD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24EA7" w14:textId="77777777" w:rsidR="00C1461E" w:rsidRDefault="0010706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71A37F" w14:textId="77777777" w:rsidR="004D6F6E" w:rsidRDefault="004D6F6E">
      <w:r>
        <w:separator/>
      </w:r>
    </w:p>
  </w:footnote>
  <w:footnote w:type="continuationSeparator" w:id="0">
    <w:p w14:paraId="198F0290" w14:textId="77777777" w:rsidR="004D6F6E" w:rsidRDefault="004D6F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68CCD" w14:textId="77777777" w:rsidR="00C1461E" w:rsidRDefault="00C1461E">
    <w:pPr>
      <w:spacing w:after="280"/>
      <w:jc w:val="center"/>
      <w:rPr>
        <w:rFonts w:ascii="Arial" w:eastAsia="Arial" w:hAnsi="Arial" w:cs="Arial"/>
        <w:color w:val="003399"/>
        <w:u w:val="single"/>
      </w:rPr>
    </w:pPr>
  </w:p>
  <w:p w14:paraId="3694682B" w14:textId="77777777" w:rsidR="00C1461E" w:rsidRDefault="0010706C">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2754C1"/>
    <w:multiLevelType w:val="multilevel"/>
    <w:tmpl w:val="FFFFFFFF"/>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25666BF9"/>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2" w15:restartNumberingAfterBreak="0">
    <w:nsid w:val="399D7D17"/>
    <w:multiLevelType w:val="multilevel"/>
    <w:tmpl w:val="FFFFFFFF"/>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779311B7"/>
    <w:multiLevelType w:val="multilevel"/>
    <w:tmpl w:val="FFFFFFFF"/>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295334307">
    <w:abstractNumId w:val="1"/>
  </w:num>
  <w:num w:numId="2" w16cid:durableId="1385759678">
    <w:abstractNumId w:val="2"/>
  </w:num>
  <w:num w:numId="3" w16cid:durableId="1445422456">
    <w:abstractNumId w:val="0"/>
  </w:num>
  <w:num w:numId="4" w16cid:durableId="1263613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461E"/>
    <w:rsid w:val="0010706C"/>
    <w:rsid w:val="003921DD"/>
    <w:rsid w:val="004D6F6E"/>
    <w:rsid w:val="00681404"/>
    <w:rsid w:val="006D78DB"/>
    <w:rsid w:val="00C1461E"/>
    <w:rsid w:val="00D056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C4C3A"/>
  <w15:docId w15:val="{9599A1DD-25AC-2745-ACC4-EA6A7746E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1016/j.gsd.2017.11.001" TargetMode="External"/><Relationship Id="rId3" Type="http://schemas.openxmlformats.org/officeDocument/2006/relationships/settings" Target="settings.xml"/><Relationship Id="rId7" Type="http://schemas.openxmlformats.org/officeDocument/2006/relationships/hyperlink" Target="https://journalajee.com/index.php/AJEE"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845</Words>
  <Characters>4822</Characters>
  <Application>Microsoft Office Word</Application>
  <DocSecurity>0</DocSecurity>
  <Lines>40</Lines>
  <Paragraphs>11</Paragraphs>
  <ScaleCrop>false</ScaleCrop>
  <Company/>
  <LinksUpToDate>false</LinksUpToDate>
  <CharactersWithSpaces>5656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3</cp:revision>
  <dcterms:created xsi:type="dcterms:W3CDTF">2025-12-23T15:43:00Z</dcterms:created>
  <dcterms:modified xsi:type="dcterms:W3CDTF">2025-12-27T07:25:00Z</dcterms:modified>
</cp:coreProperties>
</file>