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9B5421" w14:textId="77777777" w:rsidR="00770637" w:rsidRPr="00A26B18" w:rsidRDefault="00770637">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70637" w:rsidRPr="00A26B18" w14:paraId="1934FDF0" w14:textId="77777777">
        <w:trPr>
          <w:trHeight w:val="290"/>
        </w:trPr>
        <w:tc>
          <w:tcPr>
            <w:tcW w:w="20934" w:type="dxa"/>
            <w:gridSpan w:val="2"/>
            <w:tcBorders>
              <w:top w:val="nil"/>
              <w:left w:val="nil"/>
              <w:right w:val="nil"/>
            </w:tcBorders>
          </w:tcPr>
          <w:p w14:paraId="0FF7318F" w14:textId="77777777" w:rsidR="00770637" w:rsidRPr="00A26B18" w:rsidRDefault="00770637">
            <w:pPr>
              <w:pStyle w:val="Heading2"/>
              <w:jc w:val="left"/>
              <w:rPr>
                <w:rFonts w:ascii="Arial" w:eastAsia="Arial" w:hAnsi="Arial" w:cs="Arial"/>
                <w:b w:val="0"/>
                <w:bCs w:val="0"/>
              </w:rPr>
            </w:pPr>
          </w:p>
        </w:tc>
      </w:tr>
      <w:tr w:rsidR="00770637" w:rsidRPr="00A26B18" w14:paraId="7906E5B3" w14:textId="77777777">
        <w:trPr>
          <w:trHeight w:val="290"/>
        </w:trPr>
        <w:tc>
          <w:tcPr>
            <w:tcW w:w="5167" w:type="dxa"/>
          </w:tcPr>
          <w:p w14:paraId="20FEA280" w14:textId="77777777" w:rsidR="00770637" w:rsidRPr="00A26B18" w:rsidRDefault="007F6AC5">
            <w:pPr>
              <w:pBdr>
                <w:top w:val="nil"/>
                <w:left w:val="nil"/>
                <w:bottom w:val="nil"/>
                <w:right w:val="nil"/>
                <w:between w:val="nil"/>
              </w:pBdr>
              <w:ind w:left="90"/>
              <w:rPr>
                <w:rFonts w:ascii="Arial" w:eastAsia="Arial" w:hAnsi="Arial" w:cs="Arial"/>
                <w:color w:val="000000"/>
                <w:sz w:val="20"/>
                <w:szCs w:val="20"/>
              </w:rPr>
            </w:pPr>
            <w:r w:rsidRPr="00A26B1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3ACD8D2" w14:textId="77777777" w:rsidR="00770637" w:rsidRPr="00A26B18" w:rsidRDefault="007F6AC5">
            <w:pPr>
              <w:rPr>
                <w:rFonts w:ascii="Arial" w:eastAsia="Arial" w:hAnsi="Arial" w:cs="Arial"/>
                <w:color w:val="0000FF"/>
                <w:sz w:val="20"/>
                <w:szCs w:val="20"/>
              </w:rPr>
            </w:pPr>
            <w:hyperlink r:id="rId7">
              <w:r w:rsidRPr="00A26B18">
                <w:rPr>
                  <w:rFonts w:ascii="Arial" w:eastAsia="Arial" w:hAnsi="Arial" w:cs="Arial"/>
                  <w:b/>
                  <w:bCs/>
                  <w:color w:val="0000FF"/>
                  <w:sz w:val="20"/>
                  <w:szCs w:val="20"/>
                  <w:u w:val="single"/>
                </w:rPr>
                <w:t>Asian Journal of Economics, Business and Accounting</w:t>
              </w:r>
            </w:hyperlink>
          </w:p>
        </w:tc>
      </w:tr>
      <w:tr w:rsidR="00770637" w:rsidRPr="00A26B18" w14:paraId="6425009A" w14:textId="77777777">
        <w:trPr>
          <w:trHeight w:val="290"/>
        </w:trPr>
        <w:tc>
          <w:tcPr>
            <w:tcW w:w="5167" w:type="dxa"/>
          </w:tcPr>
          <w:p w14:paraId="18A6F612" w14:textId="77777777" w:rsidR="00770637" w:rsidRPr="00A26B18" w:rsidRDefault="007F6AC5">
            <w:pPr>
              <w:pBdr>
                <w:top w:val="nil"/>
                <w:left w:val="nil"/>
                <w:bottom w:val="nil"/>
                <w:right w:val="nil"/>
                <w:between w:val="nil"/>
              </w:pBdr>
              <w:ind w:left="90"/>
              <w:rPr>
                <w:rFonts w:ascii="Arial" w:eastAsia="Arial" w:hAnsi="Arial" w:cs="Arial"/>
                <w:color w:val="000000"/>
                <w:sz w:val="20"/>
                <w:szCs w:val="20"/>
              </w:rPr>
            </w:pPr>
            <w:r w:rsidRPr="00A26B1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83AD5B2" w14:textId="77777777" w:rsidR="00770637" w:rsidRPr="00A26B18" w:rsidRDefault="007F6AC5">
            <w:pPr>
              <w:pBdr>
                <w:top w:val="nil"/>
                <w:left w:val="nil"/>
                <w:bottom w:val="nil"/>
                <w:right w:val="nil"/>
                <w:between w:val="nil"/>
              </w:pBdr>
              <w:rPr>
                <w:rFonts w:ascii="Arial" w:eastAsia="Arial" w:hAnsi="Arial" w:cs="Arial"/>
                <w:color w:val="000000"/>
                <w:sz w:val="20"/>
                <w:szCs w:val="20"/>
              </w:rPr>
            </w:pPr>
            <w:r w:rsidRPr="00A26B18">
              <w:rPr>
                <w:rFonts w:ascii="Arial" w:eastAsia="Arial" w:hAnsi="Arial" w:cs="Arial"/>
                <w:b/>
                <w:bCs/>
                <w:color w:val="000000"/>
                <w:sz w:val="20"/>
                <w:szCs w:val="20"/>
              </w:rPr>
              <w:t>Ms_AJEBA_149218</w:t>
            </w:r>
          </w:p>
        </w:tc>
      </w:tr>
      <w:tr w:rsidR="00770637" w:rsidRPr="00A26B18" w14:paraId="4BF27D0C" w14:textId="77777777">
        <w:trPr>
          <w:trHeight w:val="650"/>
        </w:trPr>
        <w:tc>
          <w:tcPr>
            <w:tcW w:w="5167" w:type="dxa"/>
          </w:tcPr>
          <w:p w14:paraId="7A950635" w14:textId="77777777" w:rsidR="00770637" w:rsidRPr="00A26B18" w:rsidRDefault="007F6AC5">
            <w:pPr>
              <w:pBdr>
                <w:top w:val="nil"/>
                <w:left w:val="nil"/>
                <w:bottom w:val="nil"/>
                <w:right w:val="nil"/>
                <w:between w:val="nil"/>
              </w:pBdr>
              <w:ind w:left="90"/>
              <w:rPr>
                <w:rFonts w:ascii="Arial" w:eastAsia="Arial" w:hAnsi="Arial" w:cs="Arial"/>
                <w:color w:val="000000"/>
                <w:sz w:val="20"/>
                <w:szCs w:val="20"/>
              </w:rPr>
            </w:pPr>
            <w:r w:rsidRPr="00A26B1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21C1F88" w14:textId="77777777" w:rsidR="00770637" w:rsidRPr="00A26B18" w:rsidRDefault="007F6AC5">
            <w:pPr>
              <w:pBdr>
                <w:top w:val="nil"/>
                <w:left w:val="nil"/>
                <w:bottom w:val="nil"/>
                <w:right w:val="nil"/>
                <w:between w:val="nil"/>
              </w:pBdr>
              <w:rPr>
                <w:rFonts w:ascii="Arial" w:eastAsia="Arial" w:hAnsi="Arial" w:cs="Arial"/>
                <w:color w:val="000000"/>
                <w:sz w:val="20"/>
                <w:szCs w:val="20"/>
              </w:rPr>
            </w:pPr>
            <w:r w:rsidRPr="00A26B18">
              <w:rPr>
                <w:rFonts w:ascii="Arial" w:eastAsia="Arial" w:hAnsi="Arial" w:cs="Arial"/>
                <w:b/>
                <w:bCs/>
                <w:color w:val="000000"/>
                <w:sz w:val="20"/>
                <w:szCs w:val="20"/>
              </w:rPr>
              <w:t xml:space="preserve">STRENGTHENING DOMESTIC REVENUE MOBILIZATION FOR A GHANA BEYOND </w:t>
            </w:r>
            <w:r w:rsidRPr="00A26B18">
              <w:rPr>
                <w:rFonts w:ascii="Arial" w:eastAsia="Arial" w:hAnsi="Arial" w:cs="Arial"/>
                <w:b/>
                <w:bCs/>
                <w:color w:val="000000"/>
                <w:sz w:val="20"/>
                <w:szCs w:val="20"/>
              </w:rPr>
              <w:t>AID: THE INFORMAL SECTOR WILLINGNESS TO PAY TAXES.</w:t>
            </w:r>
          </w:p>
        </w:tc>
      </w:tr>
      <w:tr w:rsidR="00770637" w:rsidRPr="00A26B18" w14:paraId="11B2E797" w14:textId="77777777">
        <w:trPr>
          <w:trHeight w:val="332"/>
        </w:trPr>
        <w:tc>
          <w:tcPr>
            <w:tcW w:w="5167" w:type="dxa"/>
          </w:tcPr>
          <w:p w14:paraId="30B40AA1" w14:textId="77777777" w:rsidR="00770637" w:rsidRPr="00A26B18" w:rsidRDefault="007F6AC5">
            <w:pPr>
              <w:pBdr>
                <w:top w:val="nil"/>
                <w:left w:val="nil"/>
                <w:bottom w:val="nil"/>
                <w:right w:val="nil"/>
                <w:between w:val="nil"/>
              </w:pBdr>
              <w:ind w:left="90"/>
              <w:rPr>
                <w:rFonts w:ascii="Arial" w:eastAsia="Arial" w:hAnsi="Arial" w:cs="Arial"/>
                <w:color w:val="000000"/>
                <w:sz w:val="20"/>
                <w:szCs w:val="20"/>
              </w:rPr>
            </w:pPr>
            <w:r w:rsidRPr="00A26B1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6089118" w14:textId="77777777" w:rsidR="00770637" w:rsidRPr="00A26B18" w:rsidRDefault="007F6AC5">
            <w:pPr>
              <w:pBdr>
                <w:top w:val="nil"/>
                <w:left w:val="nil"/>
                <w:bottom w:val="nil"/>
                <w:right w:val="nil"/>
                <w:between w:val="nil"/>
              </w:pBdr>
              <w:rPr>
                <w:rFonts w:ascii="Arial" w:eastAsia="Arial" w:hAnsi="Arial" w:cs="Arial"/>
                <w:color w:val="000000"/>
                <w:sz w:val="20"/>
                <w:szCs w:val="20"/>
              </w:rPr>
            </w:pPr>
            <w:r w:rsidRPr="00A26B18">
              <w:rPr>
                <w:rFonts w:ascii="Arial" w:eastAsia="Arial" w:hAnsi="Arial" w:cs="Arial"/>
                <w:b/>
                <w:bCs/>
                <w:color w:val="000000"/>
                <w:sz w:val="20"/>
                <w:szCs w:val="20"/>
              </w:rPr>
              <w:t>Original Research Article</w:t>
            </w:r>
          </w:p>
        </w:tc>
      </w:tr>
    </w:tbl>
    <w:p w14:paraId="08FEEAD4" w14:textId="77777777" w:rsidR="00770637" w:rsidRPr="00A26B18" w:rsidRDefault="00770637">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70637" w:rsidRPr="00A26B18" w14:paraId="4B29F548" w14:textId="77777777">
        <w:tc>
          <w:tcPr>
            <w:tcW w:w="21150" w:type="dxa"/>
            <w:gridSpan w:val="3"/>
            <w:tcBorders>
              <w:top w:val="nil"/>
              <w:left w:val="nil"/>
              <w:right w:val="nil"/>
            </w:tcBorders>
          </w:tcPr>
          <w:p w14:paraId="368389ED" w14:textId="77777777" w:rsidR="00770637" w:rsidRPr="00A26B18" w:rsidRDefault="007F6AC5">
            <w:pPr>
              <w:pStyle w:val="Heading2"/>
              <w:jc w:val="left"/>
              <w:rPr>
                <w:rFonts w:ascii="Arial" w:eastAsia="Times New Roman" w:hAnsi="Arial" w:cs="Arial"/>
              </w:rPr>
            </w:pPr>
            <w:r w:rsidRPr="00A26B18">
              <w:rPr>
                <w:rFonts w:ascii="Arial" w:eastAsia="Times New Roman" w:hAnsi="Arial" w:cs="Arial"/>
                <w:highlight w:val="yellow"/>
              </w:rPr>
              <w:t>PART  1:</w:t>
            </w:r>
            <w:r w:rsidRPr="00A26B18">
              <w:rPr>
                <w:rFonts w:ascii="Arial" w:eastAsia="Times New Roman" w:hAnsi="Arial" w:cs="Arial"/>
              </w:rPr>
              <w:t xml:space="preserve"> Comments</w:t>
            </w:r>
          </w:p>
          <w:p w14:paraId="6F4F2ACD" w14:textId="77777777" w:rsidR="00770637" w:rsidRPr="00A26B18" w:rsidRDefault="00770637">
            <w:pPr>
              <w:rPr>
                <w:rFonts w:ascii="Arial" w:hAnsi="Arial" w:cs="Arial"/>
                <w:sz w:val="20"/>
                <w:szCs w:val="20"/>
              </w:rPr>
            </w:pPr>
          </w:p>
        </w:tc>
      </w:tr>
      <w:tr w:rsidR="00770637" w:rsidRPr="00A26B18" w14:paraId="62EC1E28" w14:textId="77777777">
        <w:tc>
          <w:tcPr>
            <w:tcW w:w="5351" w:type="dxa"/>
          </w:tcPr>
          <w:p w14:paraId="23B399E8" w14:textId="77777777" w:rsidR="00770637" w:rsidRPr="00A26B18" w:rsidRDefault="00770637">
            <w:pPr>
              <w:pStyle w:val="Heading2"/>
              <w:jc w:val="left"/>
              <w:rPr>
                <w:rFonts w:ascii="Arial" w:eastAsia="Times New Roman" w:hAnsi="Arial" w:cs="Arial"/>
              </w:rPr>
            </w:pPr>
          </w:p>
        </w:tc>
        <w:tc>
          <w:tcPr>
            <w:tcW w:w="9357" w:type="dxa"/>
          </w:tcPr>
          <w:p w14:paraId="3C242F73" w14:textId="77777777" w:rsidR="00770637" w:rsidRPr="00A26B18" w:rsidRDefault="007F6AC5">
            <w:pPr>
              <w:pStyle w:val="Heading2"/>
              <w:jc w:val="left"/>
              <w:rPr>
                <w:rFonts w:ascii="Arial" w:eastAsia="Times New Roman" w:hAnsi="Arial" w:cs="Arial"/>
              </w:rPr>
            </w:pPr>
            <w:r w:rsidRPr="00A26B18">
              <w:rPr>
                <w:rFonts w:ascii="Arial" w:eastAsia="Times New Roman" w:hAnsi="Arial" w:cs="Arial"/>
              </w:rPr>
              <w:t>Reviewer’s comment</w:t>
            </w:r>
          </w:p>
          <w:p w14:paraId="533D2445" w14:textId="77777777" w:rsidR="00770637" w:rsidRPr="00A26B18" w:rsidRDefault="007F6AC5">
            <w:pPr>
              <w:rPr>
                <w:rFonts w:ascii="Arial" w:hAnsi="Arial" w:cs="Arial"/>
                <w:sz w:val="20"/>
                <w:szCs w:val="20"/>
              </w:rPr>
            </w:pPr>
            <w:r w:rsidRPr="00A26B18">
              <w:rPr>
                <w:rFonts w:ascii="Arial" w:hAnsi="Arial" w:cs="Arial"/>
                <w:b/>
                <w:bCs/>
                <w:sz w:val="20"/>
                <w:szCs w:val="20"/>
                <w:highlight w:val="yellow"/>
              </w:rPr>
              <w:t>Artificial Intelligence (AI) generated or assisted review comments are strictly prohibited during peer review.</w:t>
            </w:r>
          </w:p>
          <w:p w14:paraId="6BA54E92" w14:textId="77777777" w:rsidR="00770637" w:rsidRPr="00A26B18" w:rsidRDefault="00770637">
            <w:pPr>
              <w:rPr>
                <w:rFonts w:ascii="Arial" w:hAnsi="Arial" w:cs="Arial"/>
                <w:sz w:val="20"/>
                <w:szCs w:val="20"/>
              </w:rPr>
            </w:pPr>
          </w:p>
        </w:tc>
        <w:tc>
          <w:tcPr>
            <w:tcW w:w="6442" w:type="dxa"/>
          </w:tcPr>
          <w:p w14:paraId="3FC41945" w14:textId="77777777" w:rsidR="00770637" w:rsidRPr="00A26B18" w:rsidRDefault="007F6AC5">
            <w:pPr>
              <w:spacing w:after="160" w:line="256" w:lineRule="auto"/>
              <w:rPr>
                <w:rFonts w:ascii="Arial" w:hAnsi="Arial" w:cs="Arial"/>
                <w:sz w:val="20"/>
                <w:szCs w:val="20"/>
              </w:rPr>
            </w:pPr>
            <w:r w:rsidRPr="00A26B18">
              <w:rPr>
                <w:rFonts w:ascii="Arial" w:hAnsi="Arial" w:cs="Arial"/>
                <w:b/>
                <w:bCs/>
                <w:sz w:val="20"/>
                <w:szCs w:val="20"/>
              </w:rPr>
              <w:t>Author’s Feedback</w:t>
            </w:r>
            <w:r w:rsidRPr="00A26B18">
              <w:rPr>
                <w:rFonts w:ascii="Arial" w:hAnsi="Arial" w:cs="Arial"/>
                <w:sz w:val="20"/>
                <w:szCs w:val="20"/>
              </w:rPr>
              <w:t xml:space="preserve"> (It is mandatory that authors should write his/her feedback here)</w:t>
            </w:r>
          </w:p>
          <w:p w14:paraId="610A4B00" w14:textId="77777777" w:rsidR="00770637" w:rsidRPr="00A26B18" w:rsidRDefault="00770637">
            <w:pPr>
              <w:pStyle w:val="Heading2"/>
              <w:jc w:val="left"/>
              <w:rPr>
                <w:rFonts w:ascii="Arial" w:eastAsia="Times New Roman" w:hAnsi="Arial" w:cs="Arial"/>
                <w:b w:val="0"/>
                <w:bCs w:val="0"/>
              </w:rPr>
            </w:pPr>
          </w:p>
        </w:tc>
      </w:tr>
      <w:tr w:rsidR="00770637" w:rsidRPr="00A26B18" w14:paraId="61AB6667" w14:textId="77777777">
        <w:trPr>
          <w:trHeight w:val="1264"/>
        </w:trPr>
        <w:tc>
          <w:tcPr>
            <w:tcW w:w="5351" w:type="dxa"/>
          </w:tcPr>
          <w:p w14:paraId="174DD899" w14:textId="77777777" w:rsidR="00770637" w:rsidRPr="00A26B18" w:rsidRDefault="007F6AC5">
            <w:pPr>
              <w:ind w:left="360"/>
              <w:rPr>
                <w:rFonts w:ascii="Arial" w:hAnsi="Arial" w:cs="Arial"/>
                <w:sz w:val="20"/>
                <w:szCs w:val="20"/>
              </w:rPr>
            </w:pPr>
            <w:r w:rsidRPr="00A26B18">
              <w:rPr>
                <w:rFonts w:ascii="Arial" w:hAnsi="Arial" w:cs="Arial"/>
                <w:b/>
                <w:bCs/>
                <w:sz w:val="20"/>
                <w:szCs w:val="20"/>
              </w:rPr>
              <w:t>Please write a few sentences regarding the importance of this manuscript for the scientific community. A minimum of 3-4 sentences may be required for this part.</w:t>
            </w:r>
          </w:p>
          <w:p w14:paraId="207B26EC" w14:textId="77777777" w:rsidR="00770637" w:rsidRPr="00A26B18" w:rsidRDefault="00770637">
            <w:pPr>
              <w:ind w:left="360"/>
              <w:rPr>
                <w:rFonts w:ascii="Arial" w:hAnsi="Arial" w:cs="Arial"/>
                <w:sz w:val="20"/>
                <w:szCs w:val="20"/>
              </w:rPr>
            </w:pPr>
          </w:p>
        </w:tc>
        <w:tc>
          <w:tcPr>
            <w:tcW w:w="9357" w:type="dxa"/>
          </w:tcPr>
          <w:p w14:paraId="2F90EE32" w14:textId="77777777" w:rsidR="00770637" w:rsidRPr="00A26B18" w:rsidRDefault="007F6AC5">
            <w:pPr>
              <w:pBdr>
                <w:top w:val="nil"/>
                <w:left w:val="nil"/>
                <w:bottom w:val="nil"/>
                <w:right w:val="nil"/>
                <w:between w:val="nil"/>
              </w:pBdr>
              <w:rPr>
                <w:rFonts w:ascii="Arial" w:hAnsi="Arial" w:cs="Arial"/>
                <w:color w:val="000000"/>
                <w:sz w:val="20"/>
                <w:szCs w:val="20"/>
              </w:rPr>
            </w:pPr>
            <w:r w:rsidRPr="00A26B18">
              <w:rPr>
                <w:rFonts w:ascii="Arial" w:hAnsi="Arial" w:cs="Arial"/>
                <w:sz w:val="20"/>
                <w:szCs w:val="20"/>
              </w:rPr>
              <w:t xml:space="preserve">The </w:t>
            </w:r>
            <w:r w:rsidRPr="00A26B18">
              <w:rPr>
                <w:rFonts w:ascii="Arial" w:hAnsi="Arial" w:cs="Arial"/>
                <w:sz w:val="20"/>
                <w:szCs w:val="20"/>
              </w:rPr>
              <w:t>manuscript addresses a highly relevant topic in fiscal policy and economic development. The focus on informal sector taxation and its role in achieving a “Ghana Beyond Aid” is commendable. The paper offers practical implications for tax policy and governan</w:t>
            </w:r>
            <w:r w:rsidRPr="00A26B18">
              <w:rPr>
                <w:rFonts w:ascii="Arial" w:hAnsi="Arial" w:cs="Arial"/>
                <w:sz w:val="20"/>
                <w:szCs w:val="20"/>
              </w:rPr>
              <w:t>ce.</w:t>
            </w:r>
          </w:p>
        </w:tc>
        <w:tc>
          <w:tcPr>
            <w:tcW w:w="6442" w:type="dxa"/>
          </w:tcPr>
          <w:p w14:paraId="660ED26C" w14:textId="77777777" w:rsidR="00770637" w:rsidRPr="00A26B18" w:rsidRDefault="00770637">
            <w:pPr>
              <w:pStyle w:val="Heading2"/>
              <w:jc w:val="left"/>
              <w:rPr>
                <w:rFonts w:ascii="Arial" w:eastAsia="Times New Roman" w:hAnsi="Arial" w:cs="Arial"/>
                <w:b w:val="0"/>
                <w:bCs w:val="0"/>
              </w:rPr>
            </w:pPr>
          </w:p>
        </w:tc>
      </w:tr>
      <w:tr w:rsidR="00770637" w:rsidRPr="00A26B18" w14:paraId="1D6310BC" w14:textId="77777777">
        <w:trPr>
          <w:trHeight w:val="1262"/>
        </w:trPr>
        <w:tc>
          <w:tcPr>
            <w:tcW w:w="5351" w:type="dxa"/>
          </w:tcPr>
          <w:p w14:paraId="07847036" w14:textId="77777777" w:rsidR="00770637" w:rsidRPr="00A26B18" w:rsidRDefault="007F6AC5">
            <w:pPr>
              <w:ind w:left="360"/>
              <w:rPr>
                <w:rFonts w:ascii="Arial" w:hAnsi="Arial" w:cs="Arial"/>
                <w:sz w:val="20"/>
                <w:szCs w:val="20"/>
              </w:rPr>
            </w:pPr>
            <w:r w:rsidRPr="00A26B18">
              <w:rPr>
                <w:rFonts w:ascii="Arial" w:hAnsi="Arial" w:cs="Arial"/>
                <w:b/>
                <w:bCs/>
                <w:sz w:val="20"/>
                <w:szCs w:val="20"/>
              </w:rPr>
              <w:t>Is the title of the article suitable?</w:t>
            </w:r>
          </w:p>
          <w:p w14:paraId="7ED18594" w14:textId="77777777" w:rsidR="00770637" w:rsidRPr="00A26B18" w:rsidRDefault="007F6AC5">
            <w:pPr>
              <w:ind w:left="360"/>
              <w:rPr>
                <w:rFonts w:ascii="Arial" w:hAnsi="Arial" w:cs="Arial"/>
                <w:sz w:val="20"/>
                <w:szCs w:val="20"/>
              </w:rPr>
            </w:pPr>
            <w:r w:rsidRPr="00A26B18">
              <w:rPr>
                <w:rFonts w:ascii="Arial" w:hAnsi="Arial" w:cs="Arial"/>
                <w:b/>
                <w:bCs/>
                <w:sz w:val="20"/>
                <w:szCs w:val="20"/>
              </w:rPr>
              <w:t>(If not please suggest an alternative title)</w:t>
            </w:r>
          </w:p>
          <w:p w14:paraId="46FE8749" w14:textId="77777777" w:rsidR="00770637" w:rsidRPr="00A26B18" w:rsidRDefault="00770637">
            <w:pPr>
              <w:pStyle w:val="Heading2"/>
              <w:jc w:val="left"/>
              <w:rPr>
                <w:rFonts w:ascii="Arial" w:eastAsia="Times New Roman" w:hAnsi="Arial" w:cs="Arial"/>
                <w:u w:val="single"/>
              </w:rPr>
            </w:pPr>
          </w:p>
        </w:tc>
        <w:tc>
          <w:tcPr>
            <w:tcW w:w="9357" w:type="dxa"/>
          </w:tcPr>
          <w:p w14:paraId="2D98D390" w14:textId="77777777" w:rsidR="00770637" w:rsidRPr="00A26B18" w:rsidRDefault="007F6AC5">
            <w:pPr>
              <w:rPr>
                <w:rFonts w:ascii="Arial" w:hAnsi="Arial" w:cs="Arial"/>
                <w:sz w:val="20"/>
                <w:szCs w:val="20"/>
              </w:rPr>
            </w:pPr>
            <w:r w:rsidRPr="00A26B18">
              <w:rPr>
                <w:rFonts w:ascii="Arial" w:hAnsi="Arial" w:cs="Arial"/>
                <w:sz w:val="20"/>
                <w:szCs w:val="20"/>
              </w:rPr>
              <w:t>Yes, it is suitable because it reflects the core theme.</w:t>
            </w:r>
          </w:p>
        </w:tc>
        <w:tc>
          <w:tcPr>
            <w:tcW w:w="6442" w:type="dxa"/>
          </w:tcPr>
          <w:p w14:paraId="5AF8FF32" w14:textId="77777777" w:rsidR="00770637" w:rsidRPr="00A26B18" w:rsidRDefault="00770637">
            <w:pPr>
              <w:pStyle w:val="Heading2"/>
              <w:jc w:val="left"/>
              <w:rPr>
                <w:rFonts w:ascii="Arial" w:eastAsia="Times New Roman" w:hAnsi="Arial" w:cs="Arial"/>
                <w:b w:val="0"/>
                <w:bCs w:val="0"/>
              </w:rPr>
            </w:pPr>
          </w:p>
        </w:tc>
      </w:tr>
      <w:tr w:rsidR="00770637" w:rsidRPr="00A26B18" w14:paraId="101F45B1" w14:textId="77777777">
        <w:trPr>
          <w:trHeight w:val="1335"/>
        </w:trPr>
        <w:tc>
          <w:tcPr>
            <w:tcW w:w="5351" w:type="dxa"/>
          </w:tcPr>
          <w:p w14:paraId="7C85C187" w14:textId="77777777" w:rsidR="00770637" w:rsidRPr="00A26B18" w:rsidRDefault="007F6AC5">
            <w:pPr>
              <w:pStyle w:val="Heading2"/>
              <w:ind w:left="360"/>
              <w:jc w:val="left"/>
              <w:rPr>
                <w:rFonts w:ascii="Arial" w:eastAsia="Times New Roman" w:hAnsi="Arial" w:cs="Arial"/>
              </w:rPr>
            </w:pPr>
            <w:r w:rsidRPr="00A26B18">
              <w:rPr>
                <w:rFonts w:ascii="Arial" w:eastAsia="Times New Roman" w:hAnsi="Arial" w:cs="Arial"/>
              </w:rPr>
              <w:t xml:space="preserve">Is the abstract of the article comprehensive? Do you suggest the addition (or deletion) of some points in </w:t>
            </w:r>
            <w:r w:rsidRPr="00A26B18">
              <w:rPr>
                <w:rFonts w:ascii="Arial" w:eastAsia="Times New Roman" w:hAnsi="Arial" w:cs="Arial"/>
              </w:rPr>
              <w:t>this section? Please write your suggestions here.</w:t>
            </w:r>
          </w:p>
          <w:p w14:paraId="325E51F4" w14:textId="77777777" w:rsidR="00770637" w:rsidRPr="00A26B18" w:rsidRDefault="00770637">
            <w:pPr>
              <w:pStyle w:val="Heading2"/>
              <w:jc w:val="left"/>
              <w:rPr>
                <w:rFonts w:ascii="Arial" w:eastAsia="Times New Roman" w:hAnsi="Arial" w:cs="Arial"/>
                <w:u w:val="single"/>
              </w:rPr>
            </w:pPr>
          </w:p>
        </w:tc>
        <w:tc>
          <w:tcPr>
            <w:tcW w:w="9357" w:type="dxa"/>
          </w:tcPr>
          <w:p w14:paraId="677AC57F" w14:textId="77777777" w:rsidR="00770637" w:rsidRPr="00A26B18" w:rsidRDefault="007F6AC5">
            <w:pPr>
              <w:rPr>
                <w:rFonts w:ascii="Arial" w:hAnsi="Arial" w:cs="Arial"/>
                <w:sz w:val="20"/>
                <w:szCs w:val="20"/>
              </w:rPr>
            </w:pPr>
            <w:r w:rsidRPr="00A26B18">
              <w:rPr>
                <w:rFonts w:ascii="Arial" w:hAnsi="Arial" w:cs="Arial"/>
                <w:sz w:val="20"/>
                <w:szCs w:val="20"/>
              </w:rPr>
              <w:t>Yes, it is.</w:t>
            </w:r>
          </w:p>
        </w:tc>
        <w:tc>
          <w:tcPr>
            <w:tcW w:w="6442" w:type="dxa"/>
          </w:tcPr>
          <w:p w14:paraId="6BF77A64" w14:textId="77777777" w:rsidR="00770637" w:rsidRPr="00A26B18" w:rsidRDefault="00770637">
            <w:pPr>
              <w:pStyle w:val="Heading2"/>
              <w:jc w:val="left"/>
              <w:rPr>
                <w:rFonts w:ascii="Arial" w:eastAsia="Times New Roman" w:hAnsi="Arial" w:cs="Arial"/>
                <w:b w:val="0"/>
                <w:bCs w:val="0"/>
              </w:rPr>
            </w:pPr>
          </w:p>
        </w:tc>
      </w:tr>
      <w:tr w:rsidR="00770637" w:rsidRPr="00A26B18" w14:paraId="2CA52E64" w14:textId="77777777">
        <w:trPr>
          <w:trHeight w:val="704"/>
        </w:trPr>
        <w:tc>
          <w:tcPr>
            <w:tcW w:w="5351" w:type="dxa"/>
          </w:tcPr>
          <w:p w14:paraId="1AC1586B" w14:textId="77777777" w:rsidR="00770637" w:rsidRPr="00A26B18" w:rsidRDefault="007F6AC5">
            <w:pPr>
              <w:pStyle w:val="Heading2"/>
              <w:ind w:left="360"/>
              <w:jc w:val="left"/>
              <w:rPr>
                <w:rFonts w:ascii="Arial" w:hAnsi="Arial" w:cs="Arial"/>
                <w:b w:val="0"/>
                <w:bCs w:val="0"/>
                <w:u w:val="single"/>
              </w:rPr>
            </w:pPr>
            <w:r w:rsidRPr="00A26B18">
              <w:rPr>
                <w:rFonts w:ascii="Arial" w:eastAsia="Times New Roman" w:hAnsi="Arial" w:cs="Arial"/>
              </w:rPr>
              <w:t>Is the manuscript scientifically correct? Please write here.</w:t>
            </w:r>
          </w:p>
        </w:tc>
        <w:tc>
          <w:tcPr>
            <w:tcW w:w="9357" w:type="dxa"/>
          </w:tcPr>
          <w:p w14:paraId="0669AE6E" w14:textId="77777777" w:rsidR="00770637" w:rsidRPr="00A26B18" w:rsidRDefault="007F6AC5">
            <w:pPr>
              <w:pBdr>
                <w:top w:val="nil"/>
                <w:left w:val="nil"/>
                <w:bottom w:val="nil"/>
                <w:right w:val="nil"/>
                <w:between w:val="nil"/>
              </w:pBdr>
              <w:rPr>
                <w:rFonts w:ascii="Arial" w:hAnsi="Arial" w:cs="Arial"/>
                <w:color w:val="000000"/>
                <w:sz w:val="20"/>
                <w:szCs w:val="20"/>
              </w:rPr>
            </w:pPr>
            <w:r w:rsidRPr="00A26B18">
              <w:rPr>
                <w:rFonts w:ascii="Arial" w:hAnsi="Arial" w:cs="Arial"/>
                <w:sz w:val="20"/>
                <w:szCs w:val="20"/>
              </w:rPr>
              <w:t>Yes, the paper clearly defines its objectives and hypotheses.</w:t>
            </w:r>
          </w:p>
        </w:tc>
        <w:tc>
          <w:tcPr>
            <w:tcW w:w="6442" w:type="dxa"/>
          </w:tcPr>
          <w:p w14:paraId="1F557639" w14:textId="77777777" w:rsidR="00770637" w:rsidRPr="00A26B18" w:rsidRDefault="00770637">
            <w:pPr>
              <w:pStyle w:val="Heading2"/>
              <w:jc w:val="left"/>
              <w:rPr>
                <w:rFonts w:ascii="Arial" w:eastAsia="Times New Roman" w:hAnsi="Arial" w:cs="Arial"/>
                <w:b w:val="0"/>
                <w:bCs w:val="0"/>
              </w:rPr>
            </w:pPr>
          </w:p>
        </w:tc>
      </w:tr>
      <w:tr w:rsidR="00770637" w:rsidRPr="00A26B18" w14:paraId="5183A8BC" w14:textId="77777777">
        <w:trPr>
          <w:trHeight w:val="703"/>
        </w:trPr>
        <w:tc>
          <w:tcPr>
            <w:tcW w:w="5351" w:type="dxa"/>
          </w:tcPr>
          <w:p w14:paraId="57F18952" w14:textId="77777777" w:rsidR="00770637" w:rsidRPr="00A26B18" w:rsidRDefault="007F6AC5">
            <w:pPr>
              <w:ind w:left="360"/>
              <w:rPr>
                <w:rFonts w:ascii="Arial" w:hAnsi="Arial" w:cs="Arial"/>
                <w:sz w:val="20"/>
                <w:szCs w:val="20"/>
              </w:rPr>
            </w:pPr>
            <w:r w:rsidRPr="00A26B18">
              <w:rPr>
                <w:rFonts w:ascii="Arial" w:hAnsi="Arial" w:cs="Arial"/>
                <w:b/>
                <w:bCs/>
                <w:sz w:val="20"/>
                <w:szCs w:val="20"/>
              </w:rPr>
              <w:t xml:space="preserve">Are the references sufficient and recent? If you have suggestions </w:t>
            </w:r>
            <w:r w:rsidRPr="00A26B18">
              <w:rPr>
                <w:rFonts w:ascii="Arial" w:hAnsi="Arial" w:cs="Arial"/>
                <w:b/>
                <w:bCs/>
                <w:sz w:val="20"/>
                <w:szCs w:val="20"/>
              </w:rPr>
              <w:t>of additional references, please mention them in the review form.</w:t>
            </w:r>
          </w:p>
        </w:tc>
        <w:tc>
          <w:tcPr>
            <w:tcW w:w="9357" w:type="dxa"/>
          </w:tcPr>
          <w:p w14:paraId="682DE435" w14:textId="77777777" w:rsidR="00770637" w:rsidRPr="00A26B18" w:rsidRDefault="007F6AC5">
            <w:pPr>
              <w:pBdr>
                <w:top w:val="nil"/>
                <w:left w:val="nil"/>
                <w:bottom w:val="nil"/>
                <w:right w:val="nil"/>
                <w:between w:val="nil"/>
              </w:pBdr>
              <w:rPr>
                <w:rFonts w:ascii="Arial" w:hAnsi="Arial" w:cs="Arial"/>
                <w:color w:val="000000"/>
                <w:sz w:val="20"/>
                <w:szCs w:val="20"/>
              </w:rPr>
            </w:pPr>
            <w:r w:rsidRPr="00A26B18">
              <w:rPr>
                <w:rFonts w:ascii="Arial" w:hAnsi="Arial" w:cs="Arial"/>
                <w:sz w:val="20"/>
                <w:szCs w:val="20"/>
              </w:rPr>
              <w:t>Yes.</w:t>
            </w:r>
          </w:p>
        </w:tc>
        <w:tc>
          <w:tcPr>
            <w:tcW w:w="6442" w:type="dxa"/>
          </w:tcPr>
          <w:p w14:paraId="4398A1CA" w14:textId="77777777" w:rsidR="00770637" w:rsidRPr="00A26B18" w:rsidRDefault="00770637">
            <w:pPr>
              <w:pStyle w:val="Heading2"/>
              <w:jc w:val="left"/>
              <w:rPr>
                <w:rFonts w:ascii="Arial" w:eastAsia="Times New Roman" w:hAnsi="Arial" w:cs="Arial"/>
                <w:b w:val="0"/>
                <w:bCs w:val="0"/>
              </w:rPr>
            </w:pPr>
          </w:p>
        </w:tc>
      </w:tr>
      <w:tr w:rsidR="00770637" w:rsidRPr="00A26B18" w14:paraId="5D611726" w14:textId="77777777">
        <w:trPr>
          <w:trHeight w:val="386"/>
        </w:trPr>
        <w:tc>
          <w:tcPr>
            <w:tcW w:w="5351" w:type="dxa"/>
          </w:tcPr>
          <w:p w14:paraId="42ED12C8" w14:textId="77777777" w:rsidR="00770637" w:rsidRPr="00A26B18" w:rsidRDefault="007F6AC5">
            <w:pPr>
              <w:pStyle w:val="Heading2"/>
              <w:ind w:left="360"/>
              <w:jc w:val="left"/>
              <w:rPr>
                <w:rFonts w:ascii="Arial" w:eastAsia="Times New Roman" w:hAnsi="Arial" w:cs="Arial"/>
              </w:rPr>
            </w:pPr>
            <w:r w:rsidRPr="00A26B18">
              <w:rPr>
                <w:rFonts w:ascii="Arial" w:eastAsia="Times New Roman" w:hAnsi="Arial" w:cs="Arial"/>
              </w:rPr>
              <w:t>Is the language/English quality of the article suitable for scholarly communications?</w:t>
            </w:r>
          </w:p>
          <w:p w14:paraId="1BF65E5F" w14:textId="77777777" w:rsidR="00770637" w:rsidRPr="00A26B18" w:rsidRDefault="00770637">
            <w:pPr>
              <w:rPr>
                <w:rFonts w:ascii="Arial" w:hAnsi="Arial" w:cs="Arial"/>
                <w:sz w:val="20"/>
                <w:szCs w:val="20"/>
              </w:rPr>
            </w:pPr>
          </w:p>
        </w:tc>
        <w:tc>
          <w:tcPr>
            <w:tcW w:w="9357" w:type="dxa"/>
          </w:tcPr>
          <w:p w14:paraId="558F2293" w14:textId="77777777" w:rsidR="00770637" w:rsidRPr="00A26B18" w:rsidRDefault="007F6AC5">
            <w:pPr>
              <w:rPr>
                <w:rFonts w:ascii="Arial" w:hAnsi="Arial" w:cs="Arial"/>
                <w:sz w:val="20"/>
                <w:szCs w:val="20"/>
              </w:rPr>
            </w:pPr>
            <w:r w:rsidRPr="00A26B18">
              <w:rPr>
                <w:rFonts w:ascii="Arial" w:hAnsi="Arial" w:cs="Arial"/>
                <w:sz w:val="20"/>
                <w:szCs w:val="20"/>
              </w:rPr>
              <w:t>Yes.</w:t>
            </w:r>
          </w:p>
        </w:tc>
        <w:tc>
          <w:tcPr>
            <w:tcW w:w="6442" w:type="dxa"/>
          </w:tcPr>
          <w:p w14:paraId="6F2E46DA" w14:textId="77777777" w:rsidR="00770637" w:rsidRPr="00A26B18" w:rsidRDefault="00770637">
            <w:pPr>
              <w:rPr>
                <w:rFonts w:ascii="Arial" w:hAnsi="Arial" w:cs="Arial"/>
                <w:sz w:val="20"/>
                <w:szCs w:val="20"/>
              </w:rPr>
            </w:pPr>
          </w:p>
        </w:tc>
      </w:tr>
      <w:tr w:rsidR="00770637" w:rsidRPr="00A26B18" w14:paraId="52E0609C" w14:textId="77777777" w:rsidTr="00A26B18">
        <w:trPr>
          <w:trHeight w:val="1241"/>
        </w:trPr>
        <w:tc>
          <w:tcPr>
            <w:tcW w:w="5351" w:type="dxa"/>
          </w:tcPr>
          <w:p w14:paraId="70C1F3AE" w14:textId="77777777" w:rsidR="00770637" w:rsidRPr="00A26B18" w:rsidRDefault="007F6AC5">
            <w:pPr>
              <w:pStyle w:val="Heading2"/>
              <w:jc w:val="left"/>
              <w:rPr>
                <w:rFonts w:ascii="Arial" w:eastAsia="Times New Roman" w:hAnsi="Arial" w:cs="Arial"/>
                <w:b w:val="0"/>
                <w:bCs w:val="0"/>
              </w:rPr>
            </w:pPr>
            <w:r w:rsidRPr="00A26B18">
              <w:rPr>
                <w:rFonts w:ascii="Arial" w:eastAsia="Times New Roman" w:hAnsi="Arial" w:cs="Arial"/>
                <w:u w:val="single"/>
              </w:rPr>
              <w:t>Optional/General</w:t>
            </w:r>
            <w:r w:rsidRPr="00A26B18">
              <w:rPr>
                <w:rFonts w:ascii="Arial" w:eastAsia="Times New Roman" w:hAnsi="Arial" w:cs="Arial"/>
              </w:rPr>
              <w:t xml:space="preserve"> </w:t>
            </w:r>
            <w:r w:rsidRPr="00A26B18">
              <w:rPr>
                <w:rFonts w:ascii="Arial" w:eastAsia="Times New Roman" w:hAnsi="Arial" w:cs="Arial"/>
                <w:b w:val="0"/>
                <w:bCs w:val="0"/>
              </w:rPr>
              <w:t>comments</w:t>
            </w:r>
          </w:p>
          <w:p w14:paraId="5BAE431C" w14:textId="77777777" w:rsidR="00770637" w:rsidRPr="00A26B18" w:rsidRDefault="00770637">
            <w:pPr>
              <w:pStyle w:val="Heading2"/>
              <w:jc w:val="left"/>
              <w:rPr>
                <w:rFonts w:ascii="Arial" w:eastAsia="Times New Roman" w:hAnsi="Arial" w:cs="Arial"/>
                <w:b w:val="0"/>
                <w:bCs w:val="0"/>
              </w:rPr>
            </w:pPr>
          </w:p>
        </w:tc>
        <w:tc>
          <w:tcPr>
            <w:tcW w:w="9357" w:type="dxa"/>
          </w:tcPr>
          <w:p w14:paraId="47516E66" w14:textId="77777777" w:rsidR="00770637" w:rsidRPr="00A26B18" w:rsidRDefault="007F6AC5">
            <w:pPr>
              <w:pBdr>
                <w:top w:val="nil"/>
                <w:left w:val="nil"/>
                <w:bottom w:val="nil"/>
                <w:right w:val="nil"/>
                <w:between w:val="nil"/>
              </w:pBdr>
              <w:rPr>
                <w:rFonts w:ascii="Arial" w:hAnsi="Arial" w:cs="Arial"/>
                <w:sz w:val="20"/>
                <w:szCs w:val="20"/>
              </w:rPr>
            </w:pPr>
            <w:r w:rsidRPr="00A26B18">
              <w:rPr>
                <w:rFonts w:ascii="Arial" w:hAnsi="Arial" w:cs="Arial"/>
                <w:sz w:val="20"/>
                <w:szCs w:val="20"/>
              </w:rPr>
              <w:t xml:space="preserve">The paper addresses a critical issue in Ghana’s economic </w:t>
            </w:r>
            <w:r w:rsidRPr="00A26B18">
              <w:rPr>
                <w:rFonts w:ascii="Arial" w:hAnsi="Arial" w:cs="Arial"/>
                <w:sz w:val="20"/>
                <w:szCs w:val="20"/>
              </w:rPr>
              <w:t>development: mobilising domestic revenue through informal sector taxation. The topic is relevant and aligns well with the journal’s scope. The focus on informal sector taxation and its role in achieving a “Ghana Beyond Aid” is timely and significant. The p</w:t>
            </w:r>
            <w:r w:rsidRPr="00A26B18">
              <w:rPr>
                <w:rFonts w:ascii="Arial" w:hAnsi="Arial" w:cs="Arial"/>
                <w:sz w:val="20"/>
                <w:szCs w:val="20"/>
              </w:rPr>
              <w:t>aper highlights practical implications for tax policy and revenue mobilisation strategies. The manuscript references key concepts related to tax compliance and willingness-to-pay frameworks.</w:t>
            </w:r>
          </w:p>
        </w:tc>
        <w:tc>
          <w:tcPr>
            <w:tcW w:w="6442" w:type="dxa"/>
          </w:tcPr>
          <w:p w14:paraId="1A05281B" w14:textId="16CBBEF7" w:rsidR="00770637" w:rsidRPr="00A26B18" w:rsidRDefault="008F409A">
            <w:pPr>
              <w:rPr>
                <w:rFonts w:ascii="Arial" w:hAnsi="Arial" w:cs="Arial"/>
                <w:sz w:val="20"/>
                <w:szCs w:val="20"/>
              </w:rPr>
            </w:pPr>
            <w:r w:rsidRPr="00A26B18">
              <w:rPr>
                <w:rFonts w:ascii="Arial" w:hAnsi="Arial" w:cs="Arial"/>
                <w:sz w:val="20"/>
                <w:szCs w:val="20"/>
              </w:rPr>
              <w:t>Thank you for your encouraging feedback on the relevance and contribution of the study. I appreciate your recognition of the manuscript’s alignment with current policy priorities and its practical value for tax mobilisation strategies. All suggested improvements have been incorporated to further enhance the clarity and policy relevance of the paper.</w:t>
            </w:r>
          </w:p>
        </w:tc>
      </w:tr>
    </w:tbl>
    <w:p w14:paraId="5942DA94" w14:textId="77777777" w:rsidR="00770637" w:rsidRPr="00A26B18" w:rsidRDefault="00770637">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70637" w:rsidRPr="00A26B18" w14:paraId="64B8AB0A"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4C84717" w14:textId="77777777" w:rsidR="00770637" w:rsidRPr="00A26B18" w:rsidRDefault="007F6AC5">
            <w:pPr>
              <w:pBdr>
                <w:top w:val="nil"/>
                <w:left w:val="nil"/>
                <w:bottom w:val="nil"/>
                <w:right w:val="nil"/>
                <w:between w:val="nil"/>
              </w:pBdr>
              <w:rPr>
                <w:rFonts w:ascii="Arial" w:hAnsi="Arial" w:cs="Arial"/>
                <w:color w:val="000000"/>
                <w:sz w:val="20"/>
                <w:szCs w:val="20"/>
                <w:u w:val="single"/>
              </w:rPr>
            </w:pPr>
            <w:r w:rsidRPr="00A26B18">
              <w:rPr>
                <w:rFonts w:ascii="Arial" w:hAnsi="Arial" w:cs="Arial"/>
                <w:b/>
                <w:bCs/>
                <w:color w:val="000000"/>
                <w:sz w:val="20"/>
                <w:szCs w:val="20"/>
                <w:highlight w:val="yellow"/>
                <w:u w:val="single"/>
              </w:rPr>
              <w:t>PART  2:</w:t>
            </w:r>
            <w:r w:rsidRPr="00A26B18">
              <w:rPr>
                <w:rFonts w:ascii="Arial" w:hAnsi="Arial" w:cs="Arial"/>
                <w:b/>
                <w:bCs/>
                <w:color w:val="000000"/>
                <w:sz w:val="20"/>
                <w:szCs w:val="20"/>
                <w:u w:val="single"/>
              </w:rPr>
              <w:t xml:space="preserve"> </w:t>
            </w:r>
          </w:p>
          <w:p w14:paraId="425C29B4" w14:textId="77777777" w:rsidR="00770637" w:rsidRPr="00A26B18" w:rsidRDefault="00770637">
            <w:pPr>
              <w:pBdr>
                <w:top w:val="nil"/>
                <w:left w:val="nil"/>
                <w:bottom w:val="nil"/>
                <w:right w:val="nil"/>
                <w:between w:val="nil"/>
              </w:pBdr>
              <w:rPr>
                <w:rFonts w:ascii="Arial" w:hAnsi="Arial" w:cs="Arial"/>
                <w:color w:val="000000"/>
                <w:sz w:val="20"/>
                <w:szCs w:val="20"/>
                <w:u w:val="single"/>
              </w:rPr>
            </w:pPr>
          </w:p>
        </w:tc>
      </w:tr>
      <w:tr w:rsidR="00770637" w:rsidRPr="00A26B18" w14:paraId="3075D82B" w14:textId="77777777" w:rsidTr="00A26B18">
        <w:trPr>
          <w:trHeight w:val="764"/>
        </w:trPr>
        <w:tc>
          <w:tcPr>
            <w:tcW w:w="6831" w:type="dxa"/>
            <w:tcMar>
              <w:top w:w="0" w:type="dxa"/>
              <w:left w:w="108" w:type="dxa"/>
              <w:bottom w:w="0" w:type="dxa"/>
              <w:right w:w="108" w:type="dxa"/>
            </w:tcMar>
            <w:vAlign w:val="center"/>
          </w:tcPr>
          <w:p w14:paraId="1B8697DF" w14:textId="77777777" w:rsidR="00770637" w:rsidRPr="00A26B18" w:rsidRDefault="0077063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57CF572" w14:textId="77777777" w:rsidR="00770637" w:rsidRPr="00A26B18" w:rsidRDefault="007F6AC5">
            <w:pPr>
              <w:pStyle w:val="Heading2"/>
              <w:jc w:val="left"/>
              <w:rPr>
                <w:rFonts w:ascii="Arial" w:eastAsia="Times New Roman" w:hAnsi="Arial" w:cs="Arial"/>
              </w:rPr>
            </w:pPr>
            <w:r w:rsidRPr="00A26B18">
              <w:rPr>
                <w:rFonts w:ascii="Arial" w:eastAsia="Times New Roman" w:hAnsi="Arial" w:cs="Arial"/>
              </w:rPr>
              <w:t>Reviewer’s comment</w:t>
            </w:r>
          </w:p>
        </w:tc>
        <w:tc>
          <w:tcPr>
            <w:tcW w:w="5677" w:type="dxa"/>
          </w:tcPr>
          <w:p w14:paraId="4B8E62EC" w14:textId="2169BE2F" w:rsidR="00770637" w:rsidRPr="00A26B18" w:rsidRDefault="007F6AC5" w:rsidP="00A26B18">
            <w:pPr>
              <w:spacing w:after="160" w:line="256" w:lineRule="auto"/>
              <w:rPr>
                <w:rFonts w:ascii="Arial" w:hAnsi="Arial" w:cs="Arial"/>
                <w:sz w:val="20"/>
                <w:szCs w:val="20"/>
              </w:rPr>
            </w:pPr>
            <w:r w:rsidRPr="00A26B18">
              <w:rPr>
                <w:rFonts w:ascii="Arial" w:hAnsi="Arial" w:cs="Arial"/>
                <w:b/>
                <w:bCs/>
                <w:sz w:val="20"/>
                <w:szCs w:val="20"/>
              </w:rPr>
              <w:t>Author’s Feedback</w:t>
            </w:r>
            <w:r w:rsidRPr="00A26B18">
              <w:rPr>
                <w:rFonts w:ascii="Arial" w:hAnsi="Arial" w:cs="Arial"/>
                <w:sz w:val="20"/>
                <w:szCs w:val="20"/>
              </w:rPr>
              <w:t xml:space="preserve"> (It is mandatory that authors should write his/her feedback here)</w:t>
            </w:r>
            <w:bookmarkStart w:id="0" w:name="_GoBack"/>
            <w:bookmarkEnd w:id="0"/>
          </w:p>
        </w:tc>
      </w:tr>
      <w:tr w:rsidR="00770637" w:rsidRPr="00A26B18" w14:paraId="51BC07D6" w14:textId="77777777">
        <w:trPr>
          <w:trHeight w:val="697"/>
        </w:trPr>
        <w:tc>
          <w:tcPr>
            <w:tcW w:w="6831" w:type="dxa"/>
            <w:tcMar>
              <w:top w:w="0" w:type="dxa"/>
              <w:left w:w="108" w:type="dxa"/>
              <w:bottom w:w="0" w:type="dxa"/>
              <w:right w:w="108" w:type="dxa"/>
            </w:tcMar>
            <w:vAlign w:val="center"/>
          </w:tcPr>
          <w:p w14:paraId="33F2BAB2" w14:textId="77777777" w:rsidR="00770637" w:rsidRPr="00A26B18" w:rsidRDefault="007F6AC5">
            <w:pPr>
              <w:pBdr>
                <w:top w:val="nil"/>
                <w:left w:val="nil"/>
                <w:bottom w:val="nil"/>
                <w:right w:val="nil"/>
                <w:between w:val="nil"/>
              </w:pBdr>
              <w:rPr>
                <w:rFonts w:ascii="Arial" w:hAnsi="Arial" w:cs="Arial"/>
                <w:color w:val="000000"/>
                <w:sz w:val="20"/>
                <w:szCs w:val="20"/>
              </w:rPr>
            </w:pPr>
            <w:r w:rsidRPr="00A26B18">
              <w:rPr>
                <w:rFonts w:ascii="Arial" w:hAnsi="Arial" w:cs="Arial"/>
                <w:b/>
                <w:bCs/>
                <w:color w:val="000000"/>
                <w:sz w:val="20"/>
                <w:szCs w:val="20"/>
              </w:rPr>
              <w:t xml:space="preserve">Are there ethical issues in this manuscript? </w:t>
            </w:r>
          </w:p>
          <w:p w14:paraId="01F106AD" w14:textId="77777777" w:rsidR="00770637" w:rsidRPr="00A26B18" w:rsidRDefault="0077063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1699BD51" w14:textId="77777777" w:rsidR="00770637" w:rsidRPr="00A26B18" w:rsidRDefault="007F6AC5">
            <w:pPr>
              <w:pBdr>
                <w:top w:val="nil"/>
                <w:left w:val="nil"/>
                <w:bottom w:val="nil"/>
                <w:right w:val="nil"/>
                <w:between w:val="nil"/>
              </w:pBdr>
              <w:rPr>
                <w:rFonts w:ascii="Arial" w:hAnsi="Arial" w:cs="Arial"/>
                <w:color w:val="000000"/>
                <w:sz w:val="20"/>
                <w:szCs w:val="20"/>
                <w:u w:val="single"/>
              </w:rPr>
            </w:pPr>
            <w:r w:rsidRPr="00A26B18">
              <w:rPr>
                <w:rFonts w:ascii="Arial" w:hAnsi="Arial" w:cs="Arial"/>
                <w:i/>
                <w:iCs/>
                <w:color w:val="000000"/>
                <w:sz w:val="20"/>
                <w:szCs w:val="20"/>
                <w:u w:val="single"/>
              </w:rPr>
              <w:t xml:space="preserve">(If yes, </w:t>
            </w:r>
            <w:proofErr w:type="gramStart"/>
            <w:r w:rsidRPr="00A26B18">
              <w:rPr>
                <w:rFonts w:ascii="Arial" w:hAnsi="Arial" w:cs="Arial"/>
                <w:i/>
                <w:iCs/>
                <w:color w:val="000000"/>
                <w:sz w:val="20"/>
                <w:szCs w:val="20"/>
                <w:u w:val="single"/>
              </w:rPr>
              <w:t>Kindly</w:t>
            </w:r>
            <w:proofErr w:type="gramEnd"/>
            <w:r w:rsidRPr="00A26B18">
              <w:rPr>
                <w:rFonts w:ascii="Arial" w:hAnsi="Arial" w:cs="Arial"/>
                <w:i/>
                <w:iCs/>
                <w:color w:val="000000"/>
                <w:sz w:val="20"/>
                <w:szCs w:val="20"/>
                <w:u w:val="single"/>
              </w:rPr>
              <w:t xml:space="preserve"> please write down the ethical issues here in detail)</w:t>
            </w:r>
          </w:p>
          <w:p w14:paraId="23009530" w14:textId="77777777" w:rsidR="00770637" w:rsidRPr="00A26B18" w:rsidRDefault="00770637">
            <w:pPr>
              <w:pBdr>
                <w:top w:val="nil"/>
                <w:left w:val="nil"/>
                <w:bottom w:val="nil"/>
                <w:right w:val="nil"/>
                <w:between w:val="nil"/>
              </w:pBdr>
              <w:rPr>
                <w:rFonts w:ascii="Arial" w:hAnsi="Arial" w:cs="Arial"/>
                <w:color w:val="000000"/>
                <w:sz w:val="20"/>
                <w:szCs w:val="20"/>
              </w:rPr>
            </w:pPr>
          </w:p>
          <w:p w14:paraId="686804DD" w14:textId="77777777" w:rsidR="00770637" w:rsidRPr="00A26B18" w:rsidRDefault="007F6AC5">
            <w:pPr>
              <w:pBdr>
                <w:top w:val="nil"/>
                <w:left w:val="nil"/>
                <w:bottom w:val="nil"/>
                <w:right w:val="nil"/>
                <w:between w:val="nil"/>
              </w:pBdr>
              <w:rPr>
                <w:rFonts w:ascii="Arial" w:hAnsi="Arial" w:cs="Arial"/>
                <w:color w:val="000000"/>
                <w:sz w:val="20"/>
                <w:szCs w:val="20"/>
              </w:rPr>
            </w:pPr>
            <w:r w:rsidRPr="00A26B18">
              <w:rPr>
                <w:rFonts w:ascii="Arial" w:hAnsi="Arial" w:cs="Arial"/>
                <w:sz w:val="20"/>
                <w:szCs w:val="20"/>
              </w:rPr>
              <w:t>No.</w:t>
            </w:r>
          </w:p>
        </w:tc>
        <w:tc>
          <w:tcPr>
            <w:tcW w:w="5677" w:type="dxa"/>
            <w:vAlign w:val="center"/>
          </w:tcPr>
          <w:p w14:paraId="798F757D" w14:textId="77777777" w:rsidR="00770637" w:rsidRPr="00A26B18" w:rsidRDefault="00770637">
            <w:pPr>
              <w:rPr>
                <w:rFonts w:ascii="Arial" w:hAnsi="Arial" w:cs="Arial"/>
                <w:sz w:val="20"/>
                <w:szCs w:val="20"/>
              </w:rPr>
            </w:pPr>
          </w:p>
          <w:p w14:paraId="0F9B2922" w14:textId="77777777" w:rsidR="00770637" w:rsidRPr="00A26B18" w:rsidRDefault="00770637">
            <w:pPr>
              <w:rPr>
                <w:rFonts w:ascii="Arial" w:hAnsi="Arial" w:cs="Arial"/>
                <w:sz w:val="20"/>
                <w:szCs w:val="20"/>
              </w:rPr>
            </w:pPr>
          </w:p>
          <w:p w14:paraId="4E85C668" w14:textId="77777777" w:rsidR="00770637" w:rsidRPr="00A26B18" w:rsidRDefault="00770637">
            <w:pPr>
              <w:rPr>
                <w:rFonts w:ascii="Arial" w:hAnsi="Arial" w:cs="Arial"/>
                <w:sz w:val="20"/>
                <w:szCs w:val="20"/>
              </w:rPr>
            </w:pPr>
          </w:p>
          <w:p w14:paraId="7D196170" w14:textId="77777777" w:rsidR="00770637" w:rsidRPr="00A26B18" w:rsidRDefault="00770637">
            <w:pPr>
              <w:pBdr>
                <w:top w:val="nil"/>
                <w:left w:val="nil"/>
                <w:bottom w:val="nil"/>
                <w:right w:val="nil"/>
                <w:between w:val="nil"/>
              </w:pBdr>
              <w:rPr>
                <w:rFonts w:ascii="Arial" w:hAnsi="Arial" w:cs="Arial"/>
                <w:color w:val="000000"/>
                <w:sz w:val="20"/>
                <w:szCs w:val="20"/>
              </w:rPr>
            </w:pPr>
          </w:p>
        </w:tc>
      </w:tr>
    </w:tbl>
    <w:p w14:paraId="35858A37" w14:textId="77777777" w:rsidR="00770637" w:rsidRPr="00A26B18" w:rsidRDefault="00770637">
      <w:pPr>
        <w:pBdr>
          <w:top w:val="nil"/>
          <w:left w:val="nil"/>
          <w:bottom w:val="nil"/>
          <w:right w:val="nil"/>
          <w:between w:val="nil"/>
        </w:pBdr>
        <w:jc w:val="both"/>
        <w:rPr>
          <w:rFonts w:ascii="Arial" w:eastAsia="Arial" w:hAnsi="Arial" w:cs="Arial"/>
          <w:color w:val="000000"/>
          <w:sz w:val="20"/>
          <w:szCs w:val="20"/>
        </w:rPr>
      </w:pPr>
    </w:p>
    <w:sectPr w:rsidR="00770637" w:rsidRPr="00A26B1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D47948" w14:textId="77777777" w:rsidR="007F6AC5" w:rsidRDefault="007F6AC5">
      <w:r>
        <w:separator/>
      </w:r>
    </w:p>
  </w:endnote>
  <w:endnote w:type="continuationSeparator" w:id="0">
    <w:p w14:paraId="2539913C" w14:textId="77777777" w:rsidR="007F6AC5" w:rsidRDefault="007F6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47872C70-7295-44B4-ABF9-B17C37AEBC68}"/>
    <w:embedBold r:id="rId2" w:fontKey="{2D88AB05-F496-40CC-92F3-8E211AF1D440}"/>
  </w:font>
  <w:font w:name="Arimo">
    <w:charset w:val="00"/>
    <w:family w:val="auto"/>
    <w:pitch w:val="default"/>
    <w:embedBold r:id="rId3" w:fontKey="{03D6A421-7DCA-4504-ACAA-76DF57EB1086}"/>
  </w:font>
  <w:font w:name="Helvetica">
    <w:panose1 w:val="020B0604020202020204"/>
    <w:charset w:val="00"/>
    <w:family w:val="swiss"/>
    <w:pitch w:val="variable"/>
    <w:sig w:usb0="E0002EFF" w:usb1="C000785B" w:usb2="00000009" w:usb3="00000000" w:csb0="000001FF" w:csb1="00000000"/>
    <w:embedRegular r:id="rId4" w:fontKey="{31D72D36-F518-477F-B107-DE28575F41ED}"/>
    <w:embedBold r:id="rId5" w:fontKey="{E9C7DF49-1BDD-451A-8C0E-83115A140C67}"/>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6" w:fontKey="{163F2E50-3882-4828-BEC9-9B78A3CC604E}"/>
  </w:font>
  <w:font w:name="Georgia">
    <w:panose1 w:val="02040502050405020303"/>
    <w:charset w:val="00"/>
    <w:family w:val="roman"/>
    <w:pitch w:val="variable"/>
    <w:sig w:usb0="00000287" w:usb1="00000000" w:usb2="00000000" w:usb3="00000000" w:csb0="0000009F" w:csb1="00000000"/>
    <w:embedItalic r:id="rId7" w:fontKey="{1C70743A-DC1D-4BFD-A4BC-E372EE19881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EA994C2A-A05E-4F18-B154-C7A579E6AB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8D9EF" w14:textId="77777777" w:rsidR="00770637" w:rsidRDefault="007F6AC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565A14" w14:textId="77777777" w:rsidR="007F6AC5" w:rsidRDefault="007F6AC5">
      <w:r>
        <w:separator/>
      </w:r>
    </w:p>
  </w:footnote>
  <w:footnote w:type="continuationSeparator" w:id="0">
    <w:p w14:paraId="1E4A67DD" w14:textId="77777777" w:rsidR="007F6AC5" w:rsidRDefault="007F6A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41C4C4" w14:textId="77777777" w:rsidR="00770637" w:rsidRDefault="00770637">
    <w:pPr>
      <w:spacing w:after="280"/>
      <w:jc w:val="center"/>
      <w:rPr>
        <w:rFonts w:ascii="Arial" w:eastAsia="Arial" w:hAnsi="Arial" w:cs="Arial"/>
        <w:color w:val="003399"/>
        <w:u w:val="single"/>
      </w:rPr>
    </w:pPr>
  </w:p>
  <w:p w14:paraId="2F264661" w14:textId="77777777" w:rsidR="00770637" w:rsidRDefault="007F6AC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0637"/>
    <w:rsid w:val="00147D4C"/>
    <w:rsid w:val="00316D0E"/>
    <w:rsid w:val="00770637"/>
    <w:rsid w:val="007F6AC5"/>
    <w:rsid w:val="008F409A"/>
    <w:rsid w:val="00A26B18"/>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104E9E"/>
  <w15:docId w15:val="{820F2615-1BB2-4B41-ACC4-EB5F1191C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ba.com/index.php/AJEBA"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K8rL/+HriDwiu84+TkXVQjMs3g==">CgMxLjAyDmguOHNvdnJ1NGEweXA3Mg5oLnB3ZmQ5aWc0NjNoYzgAciExNkNYdEZMNEcwRF9FMVJWbmRwem1kZWJHSFJlV1d4RHg=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421</Words>
  <Characters>2400</Characters>
  <Application>Microsoft Office Word</Application>
  <DocSecurity>0</DocSecurity>
  <Lines>20</Lines>
  <Paragraphs>5</Paragraphs>
  <ScaleCrop>false</ScaleCrop>
  <Company/>
  <LinksUpToDate>false</LinksUpToDate>
  <CharactersWithSpaces>2816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5</cp:revision>
  <dcterms:created xsi:type="dcterms:W3CDTF">2011-08-01T09:21:00Z</dcterms:created>
  <dcterms:modified xsi:type="dcterms:W3CDTF">2025-12-04T05:30:00Z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8af92dda-d2aa-4849-9352-9004bb01d844</vt:lpwstr>
  </property>
</Properties>
</file>