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D067D" w14:paraId="3DFD0C71" w14:textId="77777777" w:rsidTr="002643B3">
        <w:trPr>
          <w:trHeight w:val="290"/>
        </w:trPr>
        <w:tc>
          <w:tcPr>
            <w:tcW w:w="5000" w:type="pct"/>
            <w:gridSpan w:val="2"/>
            <w:tcBorders>
              <w:top w:val="nil"/>
              <w:left w:val="nil"/>
              <w:right w:val="nil"/>
            </w:tcBorders>
          </w:tcPr>
          <w:p w14:paraId="7D7CF62D" w14:textId="77777777" w:rsidR="00602F7D" w:rsidRPr="009D067D" w:rsidRDefault="00602F7D" w:rsidP="00F2643C">
            <w:pPr>
              <w:pStyle w:val="Heading2"/>
              <w:jc w:val="left"/>
              <w:rPr>
                <w:rFonts w:ascii="Arial" w:hAnsi="Arial" w:cs="Arial"/>
                <w:b w:val="0"/>
                <w:bCs w:val="0"/>
                <w:lang w:val="en-GB"/>
              </w:rPr>
            </w:pPr>
          </w:p>
        </w:tc>
      </w:tr>
      <w:tr w:rsidR="0000007A" w:rsidRPr="009D067D" w14:paraId="298C96C3" w14:textId="77777777" w:rsidTr="002643B3">
        <w:trPr>
          <w:trHeight w:val="290"/>
        </w:trPr>
        <w:tc>
          <w:tcPr>
            <w:tcW w:w="1234" w:type="pct"/>
          </w:tcPr>
          <w:p w14:paraId="2FD31AB3" w14:textId="77777777" w:rsidR="0000007A" w:rsidRPr="009D067D" w:rsidRDefault="0000007A" w:rsidP="00696CAD">
            <w:pPr>
              <w:pStyle w:val="BodyText"/>
              <w:ind w:left="90"/>
              <w:jc w:val="left"/>
              <w:rPr>
                <w:rFonts w:ascii="Arial" w:hAnsi="Arial" w:cs="Arial"/>
                <w:bCs/>
                <w:sz w:val="20"/>
                <w:szCs w:val="20"/>
                <w:lang w:val="en-GB"/>
              </w:rPr>
            </w:pPr>
            <w:r w:rsidRPr="009D067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0B42216" w14:textId="77777777" w:rsidR="0000007A" w:rsidRPr="009D067D" w:rsidRDefault="009253C7" w:rsidP="00E65EB7">
            <w:pPr>
              <w:rPr>
                <w:rFonts w:ascii="Arial" w:hAnsi="Arial" w:cs="Arial"/>
                <w:b/>
                <w:bCs/>
                <w:color w:val="0000FF"/>
                <w:sz w:val="20"/>
                <w:szCs w:val="20"/>
              </w:rPr>
            </w:pPr>
            <w:hyperlink r:id="rId8" w:history="1">
              <w:r w:rsidR="002E2438" w:rsidRPr="009D067D">
                <w:rPr>
                  <w:rStyle w:val="Hyperlink"/>
                  <w:rFonts w:ascii="Arial" w:hAnsi="Arial" w:cs="Arial"/>
                  <w:b/>
                  <w:bCs/>
                  <w:sz w:val="20"/>
                  <w:szCs w:val="20"/>
                </w:rPr>
                <w:t>Asian Journal of Economics, Business and Accounting</w:t>
              </w:r>
            </w:hyperlink>
          </w:p>
        </w:tc>
      </w:tr>
      <w:tr w:rsidR="0000007A" w:rsidRPr="009D067D" w14:paraId="339100CF" w14:textId="77777777" w:rsidTr="002643B3">
        <w:trPr>
          <w:trHeight w:val="290"/>
        </w:trPr>
        <w:tc>
          <w:tcPr>
            <w:tcW w:w="1234" w:type="pct"/>
          </w:tcPr>
          <w:p w14:paraId="1180787B" w14:textId="77777777" w:rsidR="0000007A" w:rsidRPr="009D067D" w:rsidRDefault="0000007A" w:rsidP="00696CAD">
            <w:pPr>
              <w:pStyle w:val="BodyText"/>
              <w:ind w:left="90"/>
              <w:jc w:val="left"/>
              <w:rPr>
                <w:rFonts w:ascii="Arial" w:hAnsi="Arial" w:cs="Arial"/>
                <w:bCs/>
                <w:sz w:val="20"/>
                <w:szCs w:val="20"/>
                <w:lang w:val="en-GB"/>
              </w:rPr>
            </w:pPr>
            <w:r w:rsidRPr="009D067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89ABEA9" w14:textId="77777777" w:rsidR="0000007A" w:rsidRPr="009D067D" w:rsidRDefault="00F2788E" w:rsidP="00F3669D">
            <w:pPr>
              <w:pStyle w:val="NormalWeb"/>
              <w:spacing w:before="0" w:beforeAutospacing="0" w:after="0" w:afterAutospacing="0"/>
              <w:rPr>
                <w:rFonts w:ascii="Arial" w:hAnsi="Arial" w:cs="Arial"/>
                <w:b/>
                <w:bCs/>
                <w:sz w:val="20"/>
                <w:szCs w:val="20"/>
                <w:lang w:val="en-GB"/>
              </w:rPr>
            </w:pPr>
            <w:r w:rsidRPr="009D067D">
              <w:rPr>
                <w:rFonts w:ascii="Arial" w:hAnsi="Arial" w:cs="Arial"/>
                <w:b/>
                <w:bCs/>
                <w:sz w:val="20"/>
                <w:szCs w:val="20"/>
                <w:lang w:val="en-GB"/>
              </w:rPr>
              <w:t>Ms_AJEBA_148110</w:t>
            </w:r>
          </w:p>
        </w:tc>
      </w:tr>
      <w:tr w:rsidR="0000007A" w:rsidRPr="009D067D" w14:paraId="26DF4350" w14:textId="77777777" w:rsidTr="002643B3">
        <w:trPr>
          <w:trHeight w:val="650"/>
        </w:trPr>
        <w:tc>
          <w:tcPr>
            <w:tcW w:w="1234" w:type="pct"/>
          </w:tcPr>
          <w:p w14:paraId="5CD8CD81" w14:textId="77777777" w:rsidR="0000007A" w:rsidRPr="009D067D" w:rsidRDefault="0000007A" w:rsidP="00696CAD">
            <w:pPr>
              <w:pStyle w:val="BodyText"/>
              <w:ind w:left="90"/>
              <w:jc w:val="left"/>
              <w:rPr>
                <w:rFonts w:ascii="Arial" w:hAnsi="Arial" w:cs="Arial"/>
                <w:bCs/>
                <w:sz w:val="20"/>
                <w:szCs w:val="20"/>
                <w:lang w:val="en-GB"/>
              </w:rPr>
            </w:pPr>
            <w:r w:rsidRPr="009D067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450B292" w14:textId="77777777" w:rsidR="0000007A" w:rsidRPr="009D067D" w:rsidRDefault="00F2788E" w:rsidP="000450FC">
            <w:pPr>
              <w:pStyle w:val="NormalWeb"/>
              <w:spacing w:before="0" w:beforeAutospacing="0" w:after="0" w:afterAutospacing="0"/>
              <w:rPr>
                <w:rFonts w:ascii="Arial" w:hAnsi="Arial" w:cs="Arial"/>
                <w:b/>
                <w:sz w:val="20"/>
                <w:szCs w:val="20"/>
                <w:lang w:val="en-GB"/>
              </w:rPr>
            </w:pPr>
            <w:r w:rsidRPr="009D067D">
              <w:rPr>
                <w:rFonts w:ascii="Arial" w:hAnsi="Arial" w:cs="Arial"/>
                <w:b/>
                <w:sz w:val="20"/>
                <w:szCs w:val="20"/>
                <w:lang w:val="en-GB"/>
              </w:rPr>
              <w:t>Global Spillover Effects: Indonesia’s Stock Market Response to U.S. Monetary Policy Shifts</w:t>
            </w:r>
          </w:p>
        </w:tc>
      </w:tr>
      <w:tr w:rsidR="00CF0BBB" w:rsidRPr="009D067D" w14:paraId="0B40A129" w14:textId="77777777" w:rsidTr="002643B3">
        <w:trPr>
          <w:trHeight w:val="332"/>
        </w:trPr>
        <w:tc>
          <w:tcPr>
            <w:tcW w:w="1234" w:type="pct"/>
          </w:tcPr>
          <w:p w14:paraId="5E261759" w14:textId="77777777" w:rsidR="00CF0BBB" w:rsidRPr="009D067D" w:rsidRDefault="00CF0BBB" w:rsidP="00696CAD">
            <w:pPr>
              <w:pStyle w:val="BodyText"/>
              <w:ind w:left="90"/>
              <w:jc w:val="left"/>
              <w:rPr>
                <w:rFonts w:ascii="Arial" w:hAnsi="Arial" w:cs="Arial"/>
                <w:bCs/>
                <w:sz w:val="20"/>
                <w:szCs w:val="20"/>
                <w:lang w:val="en-GB"/>
              </w:rPr>
            </w:pPr>
            <w:r w:rsidRPr="009D067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65A8F84" w14:textId="77777777" w:rsidR="00CF0BBB" w:rsidRPr="009D067D" w:rsidRDefault="00F2788E" w:rsidP="000450FC">
            <w:pPr>
              <w:pStyle w:val="NormalWeb"/>
              <w:spacing w:before="0" w:beforeAutospacing="0" w:after="0" w:afterAutospacing="0"/>
              <w:rPr>
                <w:rFonts w:ascii="Arial" w:hAnsi="Arial" w:cs="Arial"/>
                <w:b/>
                <w:sz w:val="20"/>
                <w:szCs w:val="20"/>
                <w:lang w:val="en-GB"/>
              </w:rPr>
            </w:pPr>
            <w:r w:rsidRPr="009D067D">
              <w:rPr>
                <w:rFonts w:ascii="Arial" w:hAnsi="Arial" w:cs="Arial"/>
                <w:b/>
                <w:sz w:val="20"/>
                <w:szCs w:val="20"/>
                <w:lang w:val="en-GB"/>
              </w:rPr>
              <w:t>Original Research Article</w:t>
            </w:r>
          </w:p>
        </w:tc>
      </w:tr>
    </w:tbl>
    <w:p w14:paraId="5706F04F" w14:textId="77777777" w:rsidR="00012321" w:rsidRPr="009D067D" w:rsidRDefault="00012321" w:rsidP="00E82DF5">
      <w:pPr>
        <w:rPr>
          <w:rFonts w:ascii="Arial" w:hAnsi="Arial" w:cs="Arial"/>
          <w:b/>
          <w:bCs/>
          <w:sz w:val="20"/>
          <w:szCs w:val="20"/>
        </w:rPr>
      </w:pPr>
      <w:bookmarkStart w:id="0" w:name="_Hlk171324449"/>
      <w:bookmarkStart w:id="1" w:name="_Hlk170903434"/>
    </w:p>
    <w:p w14:paraId="17450E2C" w14:textId="403DF03C" w:rsidR="00E82DF5" w:rsidRPr="009D067D" w:rsidRDefault="00E82DF5" w:rsidP="00E82DF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9D067D" w14:paraId="7A918FED" w14:textId="77777777">
        <w:tc>
          <w:tcPr>
            <w:tcW w:w="5000" w:type="pct"/>
            <w:gridSpan w:val="3"/>
            <w:tcBorders>
              <w:top w:val="nil"/>
              <w:left w:val="nil"/>
              <w:right w:val="nil"/>
            </w:tcBorders>
            <w:noWrap/>
          </w:tcPr>
          <w:p w14:paraId="4F3D649B" w14:textId="77777777" w:rsidR="00E82DF5" w:rsidRPr="009D067D" w:rsidRDefault="00E82DF5">
            <w:pPr>
              <w:pStyle w:val="Heading2"/>
              <w:jc w:val="left"/>
              <w:rPr>
                <w:rFonts w:ascii="Arial" w:hAnsi="Arial" w:cs="Arial"/>
                <w:lang w:val="en-GB"/>
              </w:rPr>
            </w:pPr>
            <w:r w:rsidRPr="009D067D">
              <w:rPr>
                <w:rFonts w:ascii="Arial" w:hAnsi="Arial" w:cs="Arial"/>
                <w:highlight w:val="yellow"/>
                <w:lang w:val="en-GB"/>
              </w:rPr>
              <w:t>PART  1:</w:t>
            </w:r>
            <w:r w:rsidRPr="009D067D">
              <w:rPr>
                <w:rFonts w:ascii="Arial" w:hAnsi="Arial" w:cs="Arial"/>
                <w:lang w:val="en-GB"/>
              </w:rPr>
              <w:t xml:space="preserve"> Comments</w:t>
            </w:r>
          </w:p>
          <w:p w14:paraId="0149781D" w14:textId="77777777" w:rsidR="00E82DF5" w:rsidRPr="009D067D" w:rsidRDefault="00E82DF5">
            <w:pPr>
              <w:rPr>
                <w:rFonts w:ascii="Arial" w:hAnsi="Arial" w:cs="Arial"/>
                <w:sz w:val="20"/>
                <w:szCs w:val="20"/>
                <w:lang w:val="en-GB"/>
              </w:rPr>
            </w:pPr>
          </w:p>
        </w:tc>
      </w:tr>
      <w:tr w:rsidR="00E82DF5" w:rsidRPr="009D067D" w14:paraId="4F1AC6DA" w14:textId="77777777">
        <w:tc>
          <w:tcPr>
            <w:tcW w:w="1265" w:type="pct"/>
            <w:noWrap/>
          </w:tcPr>
          <w:p w14:paraId="3D4B7B6C" w14:textId="77777777" w:rsidR="00E82DF5" w:rsidRPr="009D067D" w:rsidRDefault="00E82DF5">
            <w:pPr>
              <w:pStyle w:val="Heading2"/>
              <w:jc w:val="left"/>
              <w:rPr>
                <w:rFonts w:ascii="Arial" w:hAnsi="Arial" w:cs="Arial"/>
                <w:lang w:val="en-GB"/>
              </w:rPr>
            </w:pPr>
          </w:p>
        </w:tc>
        <w:tc>
          <w:tcPr>
            <w:tcW w:w="2212" w:type="pct"/>
          </w:tcPr>
          <w:p w14:paraId="13CABB13" w14:textId="77777777" w:rsidR="00E82DF5" w:rsidRPr="009D067D" w:rsidRDefault="00E82DF5">
            <w:pPr>
              <w:pStyle w:val="Heading2"/>
              <w:jc w:val="left"/>
              <w:rPr>
                <w:rFonts w:ascii="Arial" w:hAnsi="Arial" w:cs="Arial"/>
                <w:lang w:val="en-GB"/>
              </w:rPr>
            </w:pPr>
            <w:r w:rsidRPr="009D067D">
              <w:rPr>
                <w:rFonts w:ascii="Arial" w:hAnsi="Arial" w:cs="Arial"/>
                <w:lang w:val="en-GB"/>
              </w:rPr>
              <w:t>Reviewer’s comment</w:t>
            </w:r>
          </w:p>
          <w:p w14:paraId="63777D66" w14:textId="77777777" w:rsidR="00EF54EA" w:rsidRPr="009D067D" w:rsidRDefault="00EF54EA" w:rsidP="00EF54EA">
            <w:pPr>
              <w:rPr>
                <w:rFonts w:ascii="Arial" w:hAnsi="Arial" w:cs="Arial"/>
                <w:b/>
                <w:bCs/>
                <w:sz w:val="20"/>
                <w:szCs w:val="20"/>
              </w:rPr>
            </w:pPr>
            <w:r w:rsidRPr="009D067D">
              <w:rPr>
                <w:rFonts w:ascii="Arial" w:hAnsi="Arial" w:cs="Arial"/>
                <w:b/>
                <w:bCs/>
                <w:sz w:val="20"/>
                <w:szCs w:val="20"/>
                <w:highlight w:val="yellow"/>
              </w:rPr>
              <w:t>Artificial Intelligence (AI) generated or assisted review comments are strictly prohibited during peer review.</w:t>
            </w:r>
          </w:p>
          <w:p w14:paraId="7A12A66A" w14:textId="77777777" w:rsidR="00EF54EA" w:rsidRPr="009D067D" w:rsidRDefault="00EF54EA" w:rsidP="00EF54EA">
            <w:pPr>
              <w:rPr>
                <w:rFonts w:ascii="Arial" w:hAnsi="Arial" w:cs="Arial"/>
                <w:sz w:val="20"/>
                <w:szCs w:val="20"/>
                <w:lang w:val="en-GB"/>
              </w:rPr>
            </w:pPr>
          </w:p>
        </w:tc>
        <w:tc>
          <w:tcPr>
            <w:tcW w:w="1523" w:type="pct"/>
          </w:tcPr>
          <w:p w14:paraId="38873415" w14:textId="77777777" w:rsidR="003A04AA" w:rsidRPr="009D067D" w:rsidRDefault="003A04AA" w:rsidP="003A04AA">
            <w:pPr>
              <w:spacing w:after="160" w:line="256" w:lineRule="auto"/>
              <w:rPr>
                <w:rFonts w:ascii="Arial" w:eastAsia="Calibri" w:hAnsi="Arial" w:cs="Arial"/>
                <w:kern w:val="2"/>
                <w:sz w:val="20"/>
                <w:szCs w:val="20"/>
                <w:lang w:val="en-IN"/>
              </w:rPr>
            </w:pPr>
            <w:r w:rsidRPr="009D067D">
              <w:rPr>
                <w:rFonts w:ascii="Arial" w:eastAsia="Calibri" w:hAnsi="Arial" w:cs="Arial"/>
                <w:b/>
                <w:kern w:val="2"/>
                <w:sz w:val="20"/>
                <w:szCs w:val="20"/>
                <w:lang w:val="en-IN"/>
              </w:rPr>
              <w:t>Author’s Feedback</w:t>
            </w:r>
            <w:r w:rsidRPr="009D067D">
              <w:rPr>
                <w:rFonts w:ascii="Arial" w:eastAsia="Calibri" w:hAnsi="Arial" w:cs="Arial"/>
                <w:kern w:val="2"/>
                <w:sz w:val="20"/>
                <w:szCs w:val="20"/>
                <w:lang w:val="en-IN"/>
              </w:rPr>
              <w:t xml:space="preserve"> (It is mandatory that authors should write his/her feedback here)</w:t>
            </w:r>
          </w:p>
          <w:p w14:paraId="35E5E1F8" w14:textId="77777777" w:rsidR="00E82DF5" w:rsidRPr="009D067D" w:rsidRDefault="00E82DF5">
            <w:pPr>
              <w:pStyle w:val="Heading2"/>
              <w:jc w:val="left"/>
              <w:rPr>
                <w:rFonts w:ascii="Arial" w:hAnsi="Arial" w:cs="Arial"/>
                <w:b w:val="0"/>
                <w:lang w:val="en-GB"/>
              </w:rPr>
            </w:pPr>
          </w:p>
        </w:tc>
      </w:tr>
      <w:tr w:rsidR="00E82DF5" w:rsidRPr="009D067D" w14:paraId="67D0BBE0" w14:textId="77777777">
        <w:trPr>
          <w:trHeight w:val="1264"/>
        </w:trPr>
        <w:tc>
          <w:tcPr>
            <w:tcW w:w="1265" w:type="pct"/>
            <w:noWrap/>
          </w:tcPr>
          <w:p w14:paraId="514B7847" w14:textId="77777777" w:rsidR="00E82DF5" w:rsidRPr="009D067D" w:rsidRDefault="00E82DF5">
            <w:pPr>
              <w:ind w:left="360"/>
              <w:rPr>
                <w:rFonts w:ascii="Arial" w:hAnsi="Arial" w:cs="Arial"/>
                <w:b/>
                <w:bCs/>
                <w:sz w:val="20"/>
                <w:szCs w:val="20"/>
                <w:lang w:val="en-GB"/>
              </w:rPr>
            </w:pPr>
            <w:r w:rsidRPr="009D067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75228E3" w14:textId="77777777" w:rsidR="00E82DF5" w:rsidRPr="009D067D" w:rsidRDefault="00E82DF5">
            <w:pPr>
              <w:ind w:left="360"/>
              <w:rPr>
                <w:rFonts w:ascii="Arial" w:eastAsia="MS Mincho" w:hAnsi="Arial" w:cs="Arial"/>
                <w:b/>
                <w:bCs/>
                <w:sz w:val="20"/>
                <w:szCs w:val="20"/>
                <w:lang w:val="en-GB"/>
              </w:rPr>
            </w:pPr>
          </w:p>
        </w:tc>
        <w:tc>
          <w:tcPr>
            <w:tcW w:w="2212" w:type="pct"/>
          </w:tcPr>
          <w:p w14:paraId="05F7784A" w14:textId="70455CA7" w:rsidR="00E82DF5" w:rsidRPr="009D067D" w:rsidRDefault="0029388D">
            <w:pPr>
              <w:pStyle w:val="ListParagraph"/>
              <w:ind w:left="0"/>
              <w:rPr>
                <w:rFonts w:ascii="Arial" w:hAnsi="Arial" w:cs="Arial"/>
                <w:sz w:val="20"/>
                <w:szCs w:val="20"/>
                <w:lang w:val="en-GB"/>
              </w:rPr>
            </w:pPr>
            <w:r w:rsidRPr="009D067D">
              <w:rPr>
                <w:rFonts w:ascii="Arial" w:hAnsi="Arial" w:cs="Arial"/>
                <w:sz w:val="20"/>
                <w:szCs w:val="20"/>
                <w:lang w:val="en-GB"/>
              </w:rPr>
              <w:t>Changes in US monetary policy influence the global cost of financing as follows: rising interest rates attract capital to the dollar and put pressure on emerging markets, making financing more expensive. This article supports stakeholders who are greatly influenced in the long term by changes made by the US in terms of monetary policy.</w:t>
            </w:r>
            <w:r w:rsidR="00ED1863" w:rsidRPr="009D067D">
              <w:rPr>
                <w:rFonts w:ascii="Arial" w:hAnsi="Arial" w:cs="Arial"/>
                <w:sz w:val="20"/>
                <w:szCs w:val="20"/>
              </w:rPr>
              <w:t xml:space="preserve"> </w:t>
            </w:r>
            <w:r w:rsidR="00ED1863" w:rsidRPr="009D067D">
              <w:rPr>
                <w:rFonts w:ascii="Arial" w:hAnsi="Arial" w:cs="Arial"/>
                <w:sz w:val="20"/>
                <w:szCs w:val="20"/>
                <w:lang w:val="en-GB"/>
              </w:rPr>
              <w:t>When the global economy is shaken by political changes, markets become more turbulent. And since the Dow Jones (DJI) is a kind of "compass" for markets around the world, including Indonesia (IDX Composite), its long-term movements end up influencing the Indon</w:t>
            </w:r>
            <w:r w:rsidR="00BB0243" w:rsidRPr="009D067D">
              <w:rPr>
                <w:rFonts w:ascii="Arial" w:hAnsi="Arial" w:cs="Arial"/>
                <w:sz w:val="20"/>
                <w:szCs w:val="20"/>
                <w:lang w:val="en-GB"/>
              </w:rPr>
              <w:t>4</w:t>
            </w:r>
            <w:r w:rsidR="00ED1863" w:rsidRPr="009D067D">
              <w:rPr>
                <w:rFonts w:ascii="Arial" w:hAnsi="Arial" w:cs="Arial"/>
                <w:sz w:val="20"/>
                <w:szCs w:val="20"/>
                <w:lang w:val="en-GB"/>
              </w:rPr>
              <w:t>esian stock market as well.</w:t>
            </w:r>
          </w:p>
        </w:tc>
        <w:tc>
          <w:tcPr>
            <w:tcW w:w="1523" w:type="pct"/>
          </w:tcPr>
          <w:p w14:paraId="01CE70F9" w14:textId="5A235F1C" w:rsidR="00E82DF5" w:rsidRPr="009D067D" w:rsidRDefault="00021A94">
            <w:pPr>
              <w:pStyle w:val="Heading2"/>
              <w:jc w:val="left"/>
              <w:rPr>
                <w:rFonts w:ascii="Arial" w:hAnsi="Arial" w:cs="Arial"/>
                <w:b w:val="0"/>
                <w:lang w:val="en-GB"/>
              </w:rPr>
            </w:pPr>
            <w:r w:rsidRPr="009D067D">
              <w:rPr>
                <w:rFonts w:ascii="Arial" w:hAnsi="Arial" w:cs="Arial"/>
                <w:b w:val="0"/>
                <w:lang w:val="en-GB"/>
              </w:rPr>
              <w:t>This research is crucial for addressing research gaps in previous studies. It also offers novelty by conducting a comparative analysis of conventional and Islamic financial markets. Through this comprehensive analysis, this research can provide a comprehensive basis for monetary authorities and capital market players in formulating policies and determining more adaptive strategies in the face of dynamic external shocks. The use of the Structural Vector Autoregression (SVAR) method in this research also captures the dynamic and simultaneous relationships between variables, allowing for more accurate mapping of external shock transmission pathways. This can provide an overview and strengthen the integration of Islamic capital markets as a more stable investment instrument option in the long term.</w:t>
            </w:r>
          </w:p>
        </w:tc>
      </w:tr>
      <w:tr w:rsidR="00E82DF5" w:rsidRPr="009D067D" w14:paraId="3BC36D74" w14:textId="77777777">
        <w:trPr>
          <w:trHeight w:val="1262"/>
        </w:trPr>
        <w:tc>
          <w:tcPr>
            <w:tcW w:w="1265" w:type="pct"/>
            <w:noWrap/>
          </w:tcPr>
          <w:p w14:paraId="4DC45BCA" w14:textId="77777777" w:rsidR="00E82DF5" w:rsidRPr="009D067D" w:rsidRDefault="00E82DF5">
            <w:pPr>
              <w:ind w:left="360"/>
              <w:rPr>
                <w:rFonts w:ascii="Arial" w:hAnsi="Arial" w:cs="Arial"/>
                <w:b/>
                <w:bCs/>
                <w:sz w:val="20"/>
                <w:szCs w:val="20"/>
                <w:lang w:val="en-GB"/>
              </w:rPr>
            </w:pPr>
            <w:r w:rsidRPr="009D067D">
              <w:rPr>
                <w:rFonts w:ascii="Arial" w:hAnsi="Arial" w:cs="Arial"/>
                <w:b/>
                <w:bCs/>
                <w:sz w:val="20"/>
                <w:szCs w:val="20"/>
                <w:lang w:val="en-GB"/>
              </w:rPr>
              <w:t>Is the title of the article suitable?</w:t>
            </w:r>
          </w:p>
          <w:p w14:paraId="010235F2" w14:textId="77777777" w:rsidR="00E82DF5" w:rsidRPr="009D067D" w:rsidRDefault="00E82DF5">
            <w:pPr>
              <w:ind w:left="360"/>
              <w:rPr>
                <w:rFonts w:ascii="Arial" w:hAnsi="Arial" w:cs="Arial"/>
                <w:b/>
                <w:bCs/>
                <w:sz w:val="20"/>
                <w:szCs w:val="20"/>
                <w:lang w:val="en-GB"/>
              </w:rPr>
            </w:pPr>
            <w:r w:rsidRPr="009D067D">
              <w:rPr>
                <w:rFonts w:ascii="Arial" w:hAnsi="Arial" w:cs="Arial"/>
                <w:b/>
                <w:bCs/>
                <w:sz w:val="20"/>
                <w:szCs w:val="20"/>
                <w:lang w:val="en-GB"/>
              </w:rPr>
              <w:t>(If not please suggest an alternative title)</w:t>
            </w:r>
          </w:p>
          <w:p w14:paraId="4CDC250F" w14:textId="77777777" w:rsidR="00E82DF5" w:rsidRPr="009D067D" w:rsidRDefault="00E82DF5">
            <w:pPr>
              <w:pStyle w:val="Heading2"/>
              <w:jc w:val="left"/>
              <w:rPr>
                <w:rFonts w:ascii="Arial" w:hAnsi="Arial" w:cs="Arial"/>
                <w:u w:val="single"/>
                <w:lang w:val="en-GB"/>
              </w:rPr>
            </w:pPr>
          </w:p>
        </w:tc>
        <w:tc>
          <w:tcPr>
            <w:tcW w:w="2212" w:type="pct"/>
          </w:tcPr>
          <w:p w14:paraId="3486875E" w14:textId="05BA5F3B" w:rsidR="00E82DF5" w:rsidRPr="009D067D" w:rsidRDefault="00ED1863" w:rsidP="00ED1863">
            <w:pPr>
              <w:rPr>
                <w:rFonts w:ascii="Arial" w:hAnsi="Arial" w:cs="Arial"/>
                <w:sz w:val="20"/>
                <w:szCs w:val="20"/>
                <w:lang w:val="en-GB"/>
              </w:rPr>
            </w:pPr>
            <w:r w:rsidRPr="009D067D">
              <w:rPr>
                <w:rFonts w:ascii="Arial" w:hAnsi="Arial" w:cs="Arial"/>
                <w:sz w:val="20"/>
                <w:szCs w:val="20"/>
                <w:lang w:val="en-GB"/>
              </w:rPr>
              <w:t>I think the title of the article is appropriate.</w:t>
            </w:r>
          </w:p>
        </w:tc>
        <w:tc>
          <w:tcPr>
            <w:tcW w:w="1523" w:type="pct"/>
          </w:tcPr>
          <w:p w14:paraId="2803FB10" w14:textId="47E65DB6" w:rsidR="00E82DF5" w:rsidRPr="009D067D" w:rsidRDefault="00021A94">
            <w:pPr>
              <w:pStyle w:val="Heading2"/>
              <w:jc w:val="left"/>
              <w:rPr>
                <w:rFonts w:ascii="Arial" w:hAnsi="Arial" w:cs="Arial"/>
                <w:b w:val="0"/>
                <w:lang w:val="en-GB"/>
              </w:rPr>
            </w:pPr>
            <w:r w:rsidRPr="009D067D">
              <w:rPr>
                <w:rFonts w:ascii="Arial" w:hAnsi="Arial" w:cs="Arial"/>
                <w:b w:val="0"/>
                <w:lang w:val="en-GB"/>
              </w:rPr>
              <w:t>Yes, this title is in accordance with the research topic.</w:t>
            </w:r>
          </w:p>
        </w:tc>
      </w:tr>
      <w:tr w:rsidR="00E82DF5" w:rsidRPr="009D067D" w14:paraId="4CA9DB1C" w14:textId="77777777">
        <w:trPr>
          <w:trHeight w:val="1262"/>
        </w:trPr>
        <w:tc>
          <w:tcPr>
            <w:tcW w:w="1265" w:type="pct"/>
            <w:noWrap/>
          </w:tcPr>
          <w:p w14:paraId="534AD068" w14:textId="77777777" w:rsidR="00E82DF5" w:rsidRPr="009D067D" w:rsidRDefault="00E82DF5">
            <w:pPr>
              <w:pStyle w:val="Heading2"/>
              <w:ind w:left="360"/>
              <w:jc w:val="left"/>
              <w:rPr>
                <w:rFonts w:ascii="Arial" w:hAnsi="Arial" w:cs="Arial"/>
                <w:lang w:val="en-GB"/>
              </w:rPr>
            </w:pPr>
            <w:r w:rsidRPr="009D067D">
              <w:rPr>
                <w:rFonts w:ascii="Arial" w:hAnsi="Arial" w:cs="Arial"/>
                <w:lang w:val="en-GB"/>
              </w:rPr>
              <w:t>Is the abstract of the article comprehensive? Do you suggest the addition (or deletion) of some points in this section? Please write your suggestions here.</w:t>
            </w:r>
          </w:p>
          <w:p w14:paraId="782A1ABE" w14:textId="77777777" w:rsidR="00E82DF5" w:rsidRPr="009D067D" w:rsidRDefault="00E82DF5">
            <w:pPr>
              <w:pStyle w:val="Heading2"/>
              <w:jc w:val="left"/>
              <w:rPr>
                <w:rFonts w:ascii="Arial" w:hAnsi="Arial" w:cs="Arial"/>
                <w:u w:val="single"/>
                <w:lang w:val="en-GB"/>
              </w:rPr>
            </w:pPr>
          </w:p>
        </w:tc>
        <w:tc>
          <w:tcPr>
            <w:tcW w:w="2212" w:type="pct"/>
          </w:tcPr>
          <w:p w14:paraId="0250D99F" w14:textId="087FFEAE" w:rsidR="00E82DF5" w:rsidRPr="009D067D" w:rsidRDefault="00ED1863" w:rsidP="00ED1863">
            <w:pPr>
              <w:rPr>
                <w:rFonts w:ascii="Arial" w:hAnsi="Arial" w:cs="Arial"/>
                <w:sz w:val="20"/>
                <w:szCs w:val="20"/>
                <w:lang w:val="en-GB"/>
              </w:rPr>
            </w:pPr>
            <w:r w:rsidRPr="009D067D">
              <w:rPr>
                <w:rFonts w:ascii="Arial" w:hAnsi="Arial" w:cs="Arial"/>
                <w:sz w:val="20"/>
                <w:szCs w:val="20"/>
                <w:lang w:val="en-GB"/>
              </w:rPr>
              <w:t>The abstract of the paper provides a clear overview of its contributions.</w:t>
            </w:r>
          </w:p>
        </w:tc>
        <w:tc>
          <w:tcPr>
            <w:tcW w:w="1523" w:type="pct"/>
          </w:tcPr>
          <w:p w14:paraId="72B96022" w14:textId="4EFF022A" w:rsidR="00E82DF5" w:rsidRPr="009D067D" w:rsidRDefault="00021A94">
            <w:pPr>
              <w:pStyle w:val="Heading2"/>
              <w:jc w:val="left"/>
              <w:rPr>
                <w:rFonts w:ascii="Arial" w:hAnsi="Arial" w:cs="Arial"/>
                <w:b w:val="0"/>
                <w:lang w:val="en-GB"/>
              </w:rPr>
            </w:pPr>
            <w:r w:rsidRPr="009D067D">
              <w:rPr>
                <w:rFonts w:ascii="Arial" w:hAnsi="Arial" w:cs="Arial"/>
                <w:b w:val="0"/>
                <w:lang w:val="en-GB"/>
              </w:rPr>
              <w:t>The abstract in this study clearly and adequately describes the research as a whole, including key information such as the phenomenon, research objectives, methods, and results.</w:t>
            </w:r>
          </w:p>
        </w:tc>
      </w:tr>
      <w:tr w:rsidR="00E82DF5" w:rsidRPr="009D067D" w14:paraId="0DBF3B25" w14:textId="77777777">
        <w:trPr>
          <w:trHeight w:val="704"/>
        </w:trPr>
        <w:tc>
          <w:tcPr>
            <w:tcW w:w="1265" w:type="pct"/>
            <w:noWrap/>
          </w:tcPr>
          <w:p w14:paraId="2B479B2A" w14:textId="77777777" w:rsidR="00E82DF5" w:rsidRPr="009D067D" w:rsidRDefault="00E82DF5">
            <w:pPr>
              <w:pStyle w:val="Heading2"/>
              <w:ind w:left="360"/>
              <w:jc w:val="left"/>
              <w:rPr>
                <w:rFonts w:ascii="Arial" w:hAnsi="Arial" w:cs="Arial"/>
                <w:b w:val="0"/>
                <w:bCs w:val="0"/>
                <w:u w:val="single"/>
                <w:lang w:val="en-GB"/>
              </w:rPr>
            </w:pPr>
            <w:r w:rsidRPr="009D067D">
              <w:rPr>
                <w:rFonts w:ascii="Arial" w:hAnsi="Arial" w:cs="Arial"/>
                <w:lang w:val="en-GB"/>
              </w:rPr>
              <w:t>Is the manuscript scientifically, correct? Please write here.</w:t>
            </w:r>
          </w:p>
        </w:tc>
        <w:tc>
          <w:tcPr>
            <w:tcW w:w="2212" w:type="pct"/>
          </w:tcPr>
          <w:p w14:paraId="75185380" w14:textId="4EE2F2E4" w:rsidR="00E82DF5" w:rsidRPr="009D067D" w:rsidRDefault="00ED1863">
            <w:pPr>
              <w:pStyle w:val="ListParagraph"/>
              <w:ind w:left="0"/>
              <w:rPr>
                <w:rFonts w:ascii="Arial" w:hAnsi="Arial" w:cs="Arial"/>
                <w:bCs/>
                <w:sz w:val="20"/>
                <w:szCs w:val="20"/>
                <w:lang w:val="en-GB"/>
              </w:rPr>
            </w:pPr>
            <w:r w:rsidRPr="009D067D">
              <w:rPr>
                <w:rFonts w:ascii="Arial" w:hAnsi="Arial" w:cs="Arial"/>
                <w:bCs/>
                <w:sz w:val="20"/>
                <w:szCs w:val="20"/>
                <w:lang w:val="en-GB"/>
              </w:rPr>
              <w:t>Yes.</w:t>
            </w:r>
          </w:p>
        </w:tc>
        <w:tc>
          <w:tcPr>
            <w:tcW w:w="1523" w:type="pct"/>
          </w:tcPr>
          <w:p w14:paraId="41484D03" w14:textId="56EB92D2" w:rsidR="00E82DF5" w:rsidRPr="009D067D" w:rsidRDefault="00021A94">
            <w:pPr>
              <w:pStyle w:val="Heading2"/>
              <w:jc w:val="left"/>
              <w:rPr>
                <w:rFonts w:ascii="Arial" w:hAnsi="Arial" w:cs="Arial"/>
                <w:b w:val="0"/>
                <w:lang w:val="en-GB"/>
              </w:rPr>
            </w:pPr>
            <w:r w:rsidRPr="009D067D">
              <w:rPr>
                <w:rFonts w:ascii="Arial" w:hAnsi="Arial" w:cs="Arial"/>
                <w:b w:val="0"/>
                <w:lang w:val="en-GB"/>
              </w:rPr>
              <w:t>This manuscript is scientifically accurate because it is supported by theory and references from credible sources. The findings in this study will also contribute both academically and practically.</w:t>
            </w:r>
          </w:p>
        </w:tc>
      </w:tr>
      <w:tr w:rsidR="00021A94" w:rsidRPr="009D067D" w14:paraId="18E8E2BE" w14:textId="77777777">
        <w:trPr>
          <w:trHeight w:val="703"/>
        </w:trPr>
        <w:tc>
          <w:tcPr>
            <w:tcW w:w="1265" w:type="pct"/>
            <w:noWrap/>
          </w:tcPr>
          <w:p w14:paraId="7C4C9FC1" w14:textId="77777777" w:rsidR="00021A94" w:rsidRPr="009D067D" w:rsidRDefault="00021A94" w:rsidP="00021A94">
            <w:pPr>
              <w:ind w:left="360"/>
              <w:rPr>
                <w:rFonts w:ascii="Arial" w:hAnsi="Arial" w:cs="Arial"/>
                <w:b/>
                <w:bCs/>
                <w:sz w:val="20"/>
                <w:szCs w:val="20"/>
                <w:lang w:val="en-GB"/>
              </w:rPr>
            </w:pPr>
            <w:r w:rsidRPr="009D067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2999A7D" w14:textId="1EB30803" w:rsidR="00021A94" w:rsidRPr="009D067D" w:rsidRDefault="00021A94" w:rsidP="00021A94">
            <w:pPr>
              <w:pStyle w:val="ListParagraph"/>
              <w:ind w:left="0"/>
              <w:rPr>
                <w:rFonts w:ascii="Arial" w:hAnsi="Arial" w:cs="Arial"/>
                <w:bCs/>
                <w:sz w:val="20"/>
                <w:szCs w:val="20"/>
                <w:lang w:val="en-GB"/>
              </w:rPr>
            </w:pPr>
            <w:r w:rsidRPr="009D067D">
              <w:rPr>
                <w:rFonts w:ascii="Arial" w:hAnsi="Arial" w:cs="Arial"/>
                <w:bCs/>
                <w:sz w:val="20"/>
                <w:szCs w:val="20"/>
                <w:lang w:val="en-GB"/>
              </w:rPr>
              <w:t>I consider the references to be sufficient and recent in shaping this work.</w:t>
            </w:r>
          </w:p>
        </w:tc>
        <w:tc>
          <w:tcPr>
            <w:tcW w:w="1523" w:type="pct"/>
          </w:tcPr>
          <w:p w14:paraId="79C86C1F" w14:textId="0D1A9E48" w:rsidR="00021A94" w:rsidRPr="009D067D" w:rsidRDefault="00021A94" w:rsidP="00021A94">
            <w:pPr>
              <w:pStyle w:val="Heading2"/>
              <w:jc w:val="left"/>
              <w:rPr>
                <w:rFonts w:ascii="Arial" w:hAnsi="Arial" w:cs="Arial"/>
                <w:b w:val="0"/>
                <w:lang w:val="en-GB"/>
              </w:rPr>
            </w:pPr>
            <w:r w:rsidRPr="009D067D">
              <w:rPr>
                <w:rFonts w:ascii="Arial" w:hAnsi="Arial" w:cs="Arial"/>
                <w:b w:val="0"/>
                <w:lang w:val="en-GB"/>
              </w:rPr>
              <w:t>The references used are current and relevant to the research context. Some older references, dated from a period far beyond the research period, are references to the grounded theory used in the research.</w:t>
            </w:r>
          </w:p>
        </w:tc>
      </w:tr>
      <w:tr w:rsidR="00021A94" w:rsidRPr="009D067D" w14:paraId="37348595" w14:textId="77777777">
        <w:trPr>
          <w:trHeight w:val="386"/>
        </w:trPr>
        <w:tc>
          <w:tcPr>
            <w:tcW w:w="1265" w:type="pct"/>
            <w:noWrap/>
          </w:tcPr>
          <w:p w14:paraId="394F41B4" w14:textId="77777777" w:rsidR="00021A94" w:rsidRPr="009D067D" w:rsidRDefault="00021A94" w:rsidP="00021A94">
            <w:pPr>
              <w:pStyle w:val="Heading2"/>
              <w:ind w:left="360"/>
              <w:jc w:val="left"/>
              <w:rPr>
                <w:rFonts w:ascii="Arial" w:hAnsi="Arial" w:cs="Arial"/>
                <w:bCs w:val="0"/>
                <w:lang w:val="en-GB"/>
              </w:rPr>
            </w:pPr>
            <w:r w:rsidRPr="009D067D">
              <w:rPr>
                <w:rFonts w:ascii="Arial" w:hAnsi="Arial" w:cs="Arial"/>
                <w:bCs w:val="0"/>
                <w:lang w:val="en-GB"/>
              </w:rPr>
              <w:lastRenderedPageBreak/>
              <w:t>Is the language/English quality of the article suitable for scholarly communications?</w:t>
            </w:r>
          </w:p>
          <w:p w14:paraId="30987673" w14:textId="77777777" w:rsidR="00021A94" w:rsidRPr="009D067D" w:rsidRDefault="00021A94" w:rsidP="00021A94">
            <w:pPr>
              <w:rPr>
                <w:rFonts w:ascii="Arial" w:hAnsi="Arial" w:cs="Arial"/>
                <w:sz w:val="20"/>
                <w:szCs w:val="20"/>
                <w:lang w:val="en-GB"/>
              </w:rPr>
            </w:pPr>
          </w:p>
        </w:tc>
        <w:tc>
          <w:tcPr>
            <w:tcW w:w="2212" w:type="pct"/>
          </w:tcPr>
          <w:p w14:paraId="6404EE5F" w14:textId="43ED1A4B" w:rsidR="00021A94" w:rsidRPr="009D067D" w:rsidRDefault="00021A94" w:rsidP="00021A94">
            <w:pPr>
              <w:rPr>
                <w:rFonts w:ascii="Arial" w:hAnsi="Arial" w:cs="Arial"/>
                <w:sz w:val="20"/>
                <w:szCs w:val="20"/>
                <w:lang w:val="en-GB"/>
              </w:rPr>
            </w:pPr>
            <w:r w:rsidRPr="009D067D">
              <w:rPr>
                <w:rFonts w:ascii="Arial" w:hAnsi="Arial" w:cs="Arial"/>
                <w:sz w:val="20"/>
                <w:szCs w:val="20"/>
                <w:lang w:val="en-GB"/>
              </w:rPr>
              <w:t>Yes.</w:t>
            </w:r>
          </w:p>
        </w:tc>
        <w:tc>
          <w:tcPr>
            <w:tcW w:w="1523" w:type="pct"/>
          </w:tcPr>
          <w:p w14:paraId="2C398F20" w14:textId="0CA2D67E" w:rsidR="00021A94" w:rsidRPr="009D067D" w:rsidRDefault="00021A94" w:rsidP="00021A94">
            <w:pPr>
              <w:rPr>
                <w:rFonts w:ascii="Arial" w:hAnsi="Arial" w:cs="Arial"/>
                <w:sz w:val="20"/>
                <w:szCs w:val="20"/>
                <w:lang w:val="en-GB"/>
              </w:rPr>
            </w:pPr>
            <w:r w:rsidRPr="009D067D">
              <w:rPr>
                <w:rFonts w:ascii="Arial" w:hAnsi="Arial" w:cs="Arial"/>
                <w:sz w:val="20"/>
                <w:szCs w:val="20"/>
                <w:lang w:val="en-GB"/>
              </w:rPr>
              <w:t>The language quality is appropriate and has been checked and corrected using credible tools such as Grammarly.</w:t>
            </w:r>
          </w:p>
        </w:tc>
      </w:tr>
      <w:tr w:rsidR="00021A94" w:rsidRPr="009D067D" w14:paraId="1A830CA5" w14:textId="77777777">
        <w:trPr>
          <w:trHeight w:val="1178"/>
        </w:trPr>
        <w:tc>
          <w:tcPr>
            <w:tcW w:w="1265" w:type="pct"/>
            <w:noWrap/>
          </w:tcPr>
          <w:p w14:paraId="74F57F7D" w14:textId="77777777" w:rsidR="00021A94" w:rsidRPr="009D067D" w:rsidRDefault="00021A94" w:rsidP="00021A94">
            <w:pPr>
              <w:pStyle w:val="Heading2"/>
              <w:jc w:val="left"/>
              <w:rPr>
                <w:rFonts w:ascii="Arial" w:hAnsi="Arial" w:cs="Arial"/>
                <w:b w:val="0"/>
                <w:bCs w:val="0"/>
                <w:lang w:val="en-GB"/>
              </w:rPr>
            </w:pPr>
            <w:r w:rsidRPr="009D067D">
              <w:rPr>
                <w:rFonts w:ascii="Arial" w:hAnsi="Arial" w:cs="Arial"/>
                <w:bCs w:val="0"/>
                <w:u w:val="single"/>
                <w:lang w:val="en-GB"/>
              </w:rPr>
              <w:t>Optional/General</w:t>
            </w:r>
            <w:r w:rsidRPr="009D067D">
              <w:rPr>
                <w:rFonts w:ascii="Arial" w:hAnsi="Arial" w:cs="Arial"/>
                <w:bCs w:val="0"/>
                <w:lang w:val="en-GB"/>
              </w:rPr>
              <w:t xml:space="preserve"> </w:t>
            </w:r>
            <w:r w:rsidRPr="009D067D">
              <w:rPr>
                <w:rFonts w:ascii="Arial" w:hAnsi="Arial" w:cs="Arial"/>
                <w:b w:val="0"/>
                <w:bCs w:val="0"/>
                <w:lang w:val="en-GB"/>
              </w:rPr>
              <w:t>comments</w:t>
            </w:r>
          </w:p>
          <w:p w14:paraId="0928E0DD" w14:textId="77777777" w:rsidR="00021A94" w:rsidRPr="009D067D" w:rsidRDefault="00021A94" w:rsidP="00021A94">
            <w:pPr>
              <w:pStyle w:val="Heading2"/>
              <w:jc w:val="left"/>
              <w:rPr>
                <w:rFonts w:ascii="Arial" w:hAnsi="Arial" w:cs="Arial"/>
                <w:b w:val="0"/>
                <w:lang w:val="en-GB"/>
              </w:rPr>
            </w:pPr>
          </w:p>
        </w:tc>
        <w:tc>
          <w:tcPr>
            <w:tcW w:w="2212" w:type="pct"/>
          </w:tcPr>
          <w:p w14:paraId="23179A3E" w14:textId="6BA99BD2" w:rsidR="00021A94" w:rsidRPr="009D067D" w:rsidRDefault="00021A94" w:rsidP="00021A94">
            <w:pPr>
              <w:pStyle w:val="NormalWeb"/>
              <w:spacing w:before="0" w:beforeAutospacing="0" w:after="0" w:afterAutospacing="0"/>
              <w:rPr>
                <w:rFonts w:ascii="Arial" w:hAnsi="Arial" w:cs="Arial"/>
                <w:bCs/>
                <w:sz w:val="20"/>
                <w:szCs w:val="20"/>
                <w:lang w:val="en-GB"/>
              </w:rPr>
            </w:pPr>
            <w:r w:rsidRPr="009D067D">
              <w:rPr>
                <w:rFonts w:ascii="Arial" w:hAnsi="Arial" w:cs="Arial"/>
                <w:bCs/>
                <w:sz w:val="20"/>
                <w:szCs w:val="20"/>
                <w:lang w:val="en-GB"/>
              </w:rPr>
              <w:t>In the explanation of Figure 3, we identified an error: "the period 2021-2029 ..." (page 3). Also, on page 5, it is mentioned: "DJIM and JII, as stock market indices that comply with Sharia principles," without mentioning what these principles are. Please briefly elaborate on what you wish to refer to.</w:t>
            </w:r>
          </w:p>
          <w:p w14:paraId="5FC9AF7D" w14:textId="4AA25BE2" w:rsidR="00021A94" w:rsidRPr="009D067D" w:rsidRDefault="00021A94" w:rsidP="00021A94">
            <w:pPr>
              <w:pStyle w:val="NormalWeb"/>
              <w:spacing w:before="0" w:beforeAutospacing="0" w:after="0" w:afterAutospacing="0"/>
              <w:rPr>
                <w:rFonts w:ascii="Arial" w:hAnsi="Arial" w:cs="Arial"/>
                <w:bCs/>
                <w:sz w:val="20"/>
                <w:szCs w:val="20"/>
                <w:lang w:val="en-GB"/>
              </w:rPr>
            </w:pPr>
            <w:r w:rsidRPr="009D067D">
              <w:rPr>
                <w:rFonts w:ascii="Arial" w:hAnsi="Arial" w:cs="Arial"/>
                <w:bCs/>
                <w:sz w:val="20"/>
                <w:szCs w:val="20"/>
                <w:lang w:val="en-GB"/>
              </w:rPr>
              <w:t>Within the methodology, I would suggest adding the research questions on which this article focuses. And in the discussion section, it should be identified how this article answers those research questions.</w:t>
            </w:r>
          </w:p>
          <w:p w14:paraId="5D883C5E" w14:textId="76817746" w:rsidR="00021A94" w:rsidRPr="009D067D" w:rsidRDefault="00021A94" w:rsidP="00021A94">
            <w:pPr>
              <w:pStyle w:val="NormalWeb"/>
              <w:spacing w:before="0" w:beforeAutospacing="0" w:after="0" w:afterAutospacing="0"/>
              <w:rPr>
                <w:rFonts w:ascii="Arial" w:hAnsi="Arial" w:cs="Arial"/>
                <w:bCs/>
                <w:sz w:val="20"/>
                <w:szCs w:val="20"/>
                <w:lang w:val="en-GB"/>
              </w:rPr>
            </w:pPr>
            <w:r w:rsidRPr="009D067D">
              <w:rPr>
                <w:rFonts w:ascii="Arial" w:hAnsi="Arial" w:cs="Arial"/>
                <w:bCs/>
                <w:sz w:val="20"/>
                <w:szCs w:val="20"/>
                <w:lang w:val="en-GB"/>
              </w:rPr>
              <w:t>In the conclusions section, I would suggest adding some of the limitations of this study and recommendations for future research.</w:t>
            </w:r>
          </w:p>
          <w:p w14:paraId="00473AE8" w14:textId="21AFECB1" w:rsidR="00021A94" w:rsidRPr="009D067D" w:rsidRDefault="00021A94" w:rsidP="00021A94">
            <w:pPr>
              <w:pStyle w:val="NormalWeb"/>
              <w:spacing w:before="0" w:beforeAutospacing="0" w:after="0" w:afterAutospacing="0"/>
              <w:rPr>
                <w:rFonts w:ascii="Arial" w:hAnsi="Arial" w:cs="Arial"/>
                <w:bCs/>
                <w:sz w:val="20"/>
                <w:szCs w:val="20"/>
                <w:lang w:val="en-GB"/>
              </w:rPr>
            </w:pPr>
            <w:r w:rsidRPr="009D067D">
              <w:rPr>
                <w:rFonts w:ascii="Arial" w:hAnsi="Arial" w:cs="Arial"/>
                <w:bCs/>
                <w:sz w:val="20"/>
                <w:szCs w:val="20"/>
                <w:lang w:val="en-GB"/>
              </w:rPr>
              <w:t>I would recommend including the public policy implications of the article and explaining how the study's findings can guide or influence decision-making.</w:t>
            </w:r>
          </w:p>
        </w:tc>
        <w:tc>
          <w:tcPr>
            <w:tcW w:w="1523" w:type="pct"/>
          </w:tcPr>
          <w:p w14:paraId="0C7F8A2F" w14:textId="77777777" w:rsidR="0089271F" w:rsidRPr="009D067D" w:rsidRDefault="0089271F" w:rsidP="0089271F">
            <w:pPr>
              <w:rPr>
                <w:rFonts w:ascii="Arial" w:hAnsi="Arial" w:cs="Arial"/>
                <w:sz w:val="20"/>
                <w:szCs w:val="20"/>
                <w:lang w:val="en-GB"/>
              </w:rPr>
            </w:pPr>
            <w:r w:rsidRPr="009D067D">
              <w:rPr>
                <w:rFonts w:ascii="Arial" w:hAnsi="Arial" w:cs="Arial"/>
                <w:sz w:val="20"/>
                <w:szCs w:val="20"/>
                <w:lang w:val="en-GB"/>
              </w:rPr>
              <w:t>Dear Editor,</w:t>
            </w:r>
          </w:p>
          <w:p w14:paraId="13E4EEF0" w14:textId="77777777" w:rsidR="0089271F" w:rsidRPr="009D067D" w:rsidRDefault="0089271F" w:rsidP="0089271F">
            <w:pPr>
              <w:rPr>
                <w:rFonts w:ascii="Arial" w:hAnsi="Arial" w:cs="Arial"/>
                <w:sz w:val="20"/>
                <w:szCs w:val="20"/>
                <w:lang w:val="en-GB"/>
              </w:rPr>
            </w:pPr>
          </w:p>
          <w:p w14:paraId="50AF3A10" w14:textId="77777777" w:rsidR="0089271F" w:rsidRPr="009D067D" w:rsidRDefault="0089271F" w:rsidP="0089271F">
            <w:pPr>
              <w:rPr>
                <w:rFonts w:ascii="Arial" w:hAnsi="Arial" w:cs="Arial"/>
                <w:sz w:val="20"/>
                <w:szCs w:val="20"/>
                <w:lang w:val="en-GB"/>
              </w:rPr>
            </w:pPr>
            <w:r w:rsidRPr="009D067D">
              <w:rPr>
                <w:rFonts w:ascii="Arial" w:hAnsi="Arial" w:cs="Arial"/>
                <w:sz w:val="20"/>
                <w:szCs w:val="20"/>
                <w:lang w:val="en-GB"/>
              </w:rPr>
              <w:t>Thank you very much for your valuable comments and constructive feedback. I greatly appreciate the time and attention you have given me to improve the quality of my manuscript.</w:t>
            </w:r>
          </w:p>
          <w:p w14:paraId="6D535F96" w14:textId="77777777" w:rsidR="0089271F" w:rsidRPr="009D067D" w:rsidRDefault="0089271F" w:rsidP="0089271F">
            <w:pPr>
              <w:rPr>
                <w:rFonts w:ascii="Arial" w:hAnsi="Arial" w:cs="Arial"/>
                <w:sz w:val="20"/>
                <w:szCs w:val="20"/>
                <w:lang w:val="en-GB"/>
              </w:rPr>
            </w:pPr>
            <w:r w:rsidRPr="009D067D">
              <w:rPr>
                <w:rFonts w:ascii="Arial" w:hAnsi="Arial" w:cs="Arial"/>
                <w:sz w:val="20"/>
                <w:szCs w:val="20"/>
                <w:lang w:val="en-GB"/>
              </w:rPr>
              <w:t>In response to your comments:</w:t>
            </w:r>
          </w:p>
          <w:p w14:paraId="3286ED49" w14:textId="77777777" w:rsidR="0089271F" w:rsidRPr="009D067D" w:rsidRDefault="0089271F" w:rsidP="0089271F">
            <w:pPr>
              <w:rPr>
                <w:rFonts w:ascii="Arial" w:hAnsi="Arial" w:cs="Arial"/>
                <w:sz w:val="20"/>
                <w:szCs w:val="20"/>
                <w:lang w:val="en-GB"/>
              </w:rPr>
            </w:pPr>
          </w:p>
          <w:p w14:paraId="7D49E3A8" w14:textId="77777777" w:rsidR="0089271F" w:rsidRPr="009D067D" w:rsidRDefault="0089271F" w:rsidP="0089271F">
            <w:pPr>
              <w:pStyle w:val="ListParagraph"/>
              <w:numPr>
                <w:ilvl w:val="0"/>
                <w:numId w:val="13"/>
              </w:numPr>
              <w:rPr>
                <w:rFonts w:ascii="Arial" w:hAnsi="Arial" w:cs="Arial"/>
                <w:sz w:val="20"/>
                <w:szCs w:val="20"/>
                <w:lang w:val="en-GB"/>
              </w:rPr>
            </w:pPr>
            <w:r w:rsidRPr="009D067D">
              <w:rPr>
                <w:rFonts w:ascii="Arial" w:hAnsi="Arial" w:cs="Arial"/>
                <w:sz w:val="20"/>
                <w:szCs w:val="20"/>
                <w:lang w:val="en-GB"/>
              </w:rPr>
              <w:t>Improved explanation of Figure 3</w:t>
            </w:r>
          </w:p>
          <w:p w14:paraId="16AF9194" w14:textId="77777777" w:rsidR="0089271F" w:rsidRPr="009D067D" w:rsidRDefault="0089271F" w:rsidP="0089271F">
            <w:pPr>
              <w:pStyle w:val="ListParagraph"/>
              <w:ind w:left="360"/>
              <w:rPr>
                <w:rFonts w:ascii="Arial" w:hAnsi="Arial" w:cs="Arial"/>
                <w:sz w:val="20"/>
                <w:szCs w:val="20"/>
                <w:lang w:val="en-GB"/>
              </w:rPr>
            </w:pPr>
            <w:r w:rsidRPr="009D067D">
              <w:rPr>
                <w:rFonts w:ascii="Arial" w:hAnsi="Arial" w:cs="Arial"/>
                <w:sz w:val="20"/>
                <w:szCs w:val="20"/>
                <w:lang w:val="en-GB"/>
              </w:rPr>
              <w:t>A typo in the period "2021–2029" has been corrected to reflect the correct data coverage.</w:t>
            </w:r>
          </w:p>
          <w:p w14:paraId="6870A3D2" w14:textId="77777777" w:rsidR="0089271F" w:rsidRPr="009D067D" w:rsidRDefault="0089271F" w:rsidP="0089271F">
            <w:pPr>
              <w:pStyle w:val="ListParagraph"/>
              <w:numPr>
                <w:ilvl w:val="0"/>
                <w:numId w:val="13"/>
              </w:numPr>
              <w:rPr>
                <w:rFonts w:ascii="Arial" w:hAnsi="Arial" w:cs="Arial"/>
                <w:sz w:val="20"/>
                <w:szCs w:val="20"/>
                <w:lang w:val="en-GB"/>
              </w:rPr>
            </w:pPr>
            <w:r w:rsidRPr="009D067D">
              <w:rPr>
                <w:rFonts w:ascii="Arial" w:hAnsi="Arial" w:cs="Arial"/>
                <w:sz w:val="20"/>
                <w:szCs w:val="20"/>
                <w:lang w:val="en-GB"/>
              </w:rPr>
              <w:t>Explanation of Sharia Principles in DJIM and JII</w:t>
            </w:r>
          </w:p>
          <w:p w14:paraId="44498CF3" w14:textId="77777777" w:rsidR="0089271F" w:rsidRPr="009D067D" w:rsidRDefault="0089271F" w:rsidP="0089271F">
            <w:pPr>
              <w:pStyle w:val="ListParagraph"/>
              <w:ind w:left="360"/>
              <w:rPr>
                <w:rFonts w:ascii="Arial" w:hAnsi="Arial" w:cs="Arial"/>
                <w:sz w:val="20"/>
                <w:szCs w:val="20"/>
                <w:lang w:val="en-GB"/>
              </w:rPr>
            </w:pPr>
            <w:r w:rsidRPr="009D067D">
              <w:rPr>
                <w:rFonts w:ascii="Arial" w:hAnsi="Arial" w:cs="Arial"/>
                <w:sz w:val="20"/>
                <w:szCs w:val="20"/>
                <w:lang w:val="en-GB"/>
              </w:rPr>
              <w:t>This section has been clarified by providing a brief explanation of the Sharia principles in question, including the criteria related to the selection of Islamic stocks.</w:t>
            </w:r>
          </w:p>
          <w:p w14:paraId="54B12210" w14:textId="77777777" w:rsidR="0089271F" w:rsidRPr="009D067D" w:rsidRDefault="0089271F" w:rsidP="0089271F">
            <w:pPr>
              <w:pStyle w:val="ListParagraph"/>
              <w:numPr>
                <w:ilvl w:val="0"/>
                <w:numId w:val="13"/>
              </w:numPr>
              <w:rPr>
                <w:rFonts w:ascii="Arial" w:hAnsi="Arial" w:cs="Arial"/>
                <w:sz w:val="20"/>
                <w:szCs w:val="20"/>
                <w:lang w:val="en-GB"/>
              </w:rPr>
            </w:pPr>
            <w:r w:rsidRPr="009D067D">
              <w:rPr>
                <w:rFonts w:ascii="Arial" w:hAnsi="Arial" w:cs="Arial"/>
                <w:sz w:val="20"/>
                <w:szCs w:val="20"/>
                <w:lang w:val="en-GB"/>
              </w:rPr>
              <w:t>Addition of Research Questions in the Methodology</w:t>
            </w:r>
          </w:p>
          <w:p w14:paraId="2A74AD36" w14:textId="77777777" w:rsidR="0089271F" w:rsidRPr="009D067D" w:rsidRDefault="0089271F" w:rsidP="0089271F">
            <w:pPr>
              <w:pStyle w:val="ListParagraph"/>
              <w:ind w:left="360"/>
              <w:rPr>
                <w:rFonts w:ascii="Arial" w:hAnsi="Arial" w:cs="Arial"/>
                <w:sz w:val="20"/>
                <w:szCs w:val="20"/>
                <w:lang w:val="en-GB"/>
              </w:rPr>
            </w:pPr>
            <w:r w:rsidRPr="009D067D">
              <w:rPr>
                <w:rFonts w:ascii="Arial" w:hAnsi="Arial" w:cs="Arial"/>
                <w:sz w:val="20"/>
                <w:szCs w:val="20"/>
                <w:lang w:val="en-GB"/>
              </w:rPr>
              <w:t>Research questions have been added to the methodology section to strengthen the link between the research objectives, variable selection, and the use of the SVAR model.</w:t>
            </w:r>
          </w:p>
          <w:p w14:paraId="5925AB96" w14:textId="77777777" w:rsidR="0089271F" w:rsidRPr="009D067D" w:rsidRDefault="0089271F" w:rsidP="0089271F">
            <w:pPr>
              <w:pStyle w:val="ListParagraph"/>
              <w:numPr>
                <w:ilvl w:val="0"/>
                <w:numId w:val="13"/>
              </w:numPr>
              <w:rPr>
                <w:rFonts w:ascii="Arial" w:hAnsi="Arial" w:cs="Arial"/>
                <w:sz w:val="20"/>
                <w:szCs w:val="20"/>
                <w:lang w:val="en-GB"/>
              </w:rPr>
            </w:pPr>
            <w:r w:rsidRPr="009D067D">
              <w:rPr>
                <w:rFonts w:ascii="Arial" w:hAnsi="Arial" w:cs="Arial"/>
                <w:sz w:val="20"/>
                <w:szCs w:val="20"/>
                <w:lang w:val="en-GB"/>
              </w:rPr>
              <w:t>Adjustments to the Discussion Section</w:t>
            </w:r>
          </w:p>
          <w:p w14:paraId="15347176" w14:textId="77777777" w:rsidR="0089271F" w:rsidRPr="009D067D" w:rsidRDefault="0089271F" w:rsidP="0089271F">
            <w:pPr>
              <w:pStyle w:val="ListParagraph"/>
              <w:ind w:left="360"/>
              <w:rPr>
                <w:rFonts w:ascii="Arial" w:hAnsi="Arial" w:cs="Arial"/>
                <w:sz w:val="20"/>
                <w:szCs w:val="20"/>
                <w:lang w:val="en-GB"/>
              </w:rPr>
            </w:pPr>
            <w:r w:rsidRPr="009D067D">
              <w:rPr>
                <w:rFonts w:ascii="Arial" w:hAnsi="Arial" w:cs="Arial"/>
                <w:sz w:val="20"/>
                <w:szCs w:val="20"/>
                <w:lang w:val="en-GB"/>
              </w:rPr>
              <w:t>The discussion section has been revised to explicitly demonstrate how the research findings answer the previously formulated research questions.</w:t>
            </w:r>
          </w:p>
          <w:p w14:paraId="17F178C9" w14:textId="77777777" w:rsidR="0089271F" w:rsidRPr="009D067D" w:rsidRDefault="0089271F" w:rsidP="0089271F">
            <w:pPr>
              <w:pStyle w:val="ListParagraph"/>
              <w:numPr>
                <w:ilvl w:val="0"/>
                <w:numId w:val="13"/>
              </w:numPr>
              <w:rPr>
                <w:rFonts w:ascii="Arial" w:hAnsi="Arial" w:cs="Arial"/>
                <w:sz w:val="20"/>
                <w:szCs w:val="20"/>
                <w:lang w:val="en-GB"/>
              </w:rPr>
            </w:pPr>
            <w:r w:rsidRPr="009D067D">
              <w:rPr>
                <w:rFonts w:ascii="Arial" w:hAnsi="Arial" w:cs="Arial"/>
                <w:sz w:val="20"/>
                <w:szCs w:val="20"/>
                <w:lang w:val="en-GB"/>
              </w:rPr>
              <w:t>Addition of Limitations and Recommendations for Further Research</w:t>
            </w:r>
          </w:p>
          <w:p w14:paraId="25B38459" w14:textId="77777777" w:rsidR="0089271F" w:rsidRPr="009D067D" w:rsidRDefault="0089271F" w:rsidP="0089271F">
            <w:pPr>
              <w:pStyle w:val="ListParagraph"/>
              <w:ind w:left="360"/>
              <w:rPr>
                <w:rFonts w:ascii="Arial" w:hAnsi="Arial" w:cs="Arial"/>
                <w:sz w:val="20"/>
                <w:szCs w:val="20"/>
                <w:lang w:val="en-GB"/>
              </w:rPr>
            </w:pPr>
            <w:r w:rsidRPr="009D067D">
              <w:rPr>
                <w:rFonts w:ascii="Arial" w:hAnsi="Arial" w:cs="Arial"/>
                <w:sz w:val="20"/>
                <w:szCs w:val="20"/>
                <w:lang w:val="en-GB"/>
              </w:rPr>
              <w:t>The conclusion section closes with the limitations of the study and recommendations for further research.</w:t>
            </w:r>
          </w:p>
          <w:p w14:paraId="72E90F30" w14:textId="77777777" w:rsidR="0089271F" w:rsidRPr="009D067D" w:rsidRDefault="0089271F" w:rsidP="0089271F">
            <w:pPr>
              <w:pStyle w:val="ListParagraph"/>
              <w:numPr>
                <w:ilvl w:val="0"/>
                <w:numId w:val="13"/>
              </w:numPr>
              <w:rPr>
                <w:rFonts w:ascii="Arial" w:hAnsi="Arial" w:cs="Arial"/>
                <w:sz w:val="20"/>
                <w:szCs w:val="20"/>
                <w:lang w:val="en-GB"/>
              </w:rPr>
            </w:pPr>
            <w:r w:rsidRPr="009D067D">
              <w:rPr>
                <w:rFonts w:ascii="Arial" w:hAnsi="Arial" w:cs="Arial"/>
                <w:sz w:val="20"/>
                <w:szCs w:val="20"/>
                <w:lang w:val="en-GB"/>
              </w:rPr>
              <w:t>Added Public Policy Implications</w:t>
            </w:r>
          </w:p>
          <w:p w14:paraId="71F8A1DD" w14:textId="77777777" w:rsidR="0089271F" w:rsidRPr="009D067D" w:rsidRDefault="0089271F" w:rsidP="0089271F">
            <w:pPr>
              <w:pStyle w:val="ListParagraph"/>
              <w:ind w:left="360"/>
              <w:rPr>
                <w:rFonts w:ascii="Arial" w:hAnsi="Arial" w:cs="Arial"/>
                <w:sz w:val="20"/>
                <w:szCs w:val="20"/>
                <w:lang w:val="en-GB"/>
              </w:rPr>
            </w:pPr>
            <w:r w:rsidRPr="009D067D">
              <w:rPr>
                <w:rFonts w:ascii="Arial" w:hAnsi="Arial" w:cs="Arial"/>
                <w:sz w:val="20"/>
                <w:szCs w:val="20"/>
                <w:lang w:val="en-GB"/>
              </w:rPr>
              <w:t>Policy implications have been included to explain how the research findings can provide guidance for academics, regulators, and stock market participants in responding to the impacts and determining strategies and decision-making amidst global economic turmoil.</w:t>
            </w:r>
          </w:p>
          <w:p w14:paraId="6A669E2F" w14:textId="77777777" w:rsidR="0089271F" w:rsidRPr="009D067D" w:rsidRDefault="0089271F" w:rsidP="0089271F">
            <w:pPr>
              <w:rPr>
                <w:rFonts w:ascii="Arial" w:hAnsi="Arial" w:cs="Arial"/>
                <w:sz w:val="20"/>
                <w:szCs w:val="20"/>
                <w:lang w:val="en-GB"/>
              </w:rPr>
            </w:pPr>
          </w:p>
          <w:p w14:paraId="7DCF577F" w14:textId="77777777" w:rsidR="0089271F" w:rsidRPr="009D067D" w:rsidRDefault="0089271F" w:rsidP="0089271F">
            <w:pPr>
              <w:rPr>
                <w:rFonts w:ascii="Arial" w:hAnsi="Arial" w:cs="Arial"/>
                <w:sz w:val="20"/>
                <w:szCs w:val="20"/>
                <w:lang w:val="en-GB"/>
              </w:rPr>
            </w:pPr>
            <w:r w:rsidRPr="009D067D">
              <w:rPr>
                <w:rFonts w:ascii="Arial" w:hAnsi="Arial" w:cs="Arial"/>
                <w:sz w:val="20"/>
                <w:szCs w:val="20"/>
                <w:lang w:val="en-GB"/>
              </w:rPr>
              <w:t>We appreciate the guidance provided and hope this revision meets the journal's standards and expectations.</w:t>
            </w:r>
          </w:p>
          <w:p w14:paraId="165CAEF5" w14:textId="77777777" w:rsidR="0089271F" w:rsidRPr="009D067D" w:rsidRDefault="0089271F" w:rsidP="0089271F">
            <w:pPr>
              <w:rPr>
                <w:rFonts w:ascii="Arial" w:hAnsi="Arial" w:cs="Arial"/>
                <w:sz w:val="20"/>
                <w:szCs w:val="20"/>
                <w:lang w:val="en-GB"/>
              </w:rPr>
            </w:pPr>
          </w:p>
          <w:p w14:paraId="7CB09E61" w14:textId="77777777" w:rsidR="0089271F" w:rsidRPr="009D067D" w:rsidRDefault="0089271F" w:rsidP="0089271F">
            <w:pPr>
              <w:rPr>
                <w:rFonts w:ascii="Arial" w:hAnsi="Arial" w:cs="Arial"/>
                <w:sz w:val="20"/>
                <w:szCs w:val="20"/>
                <w:lang w:val="en-GB"/>
              </w:rPr>
            </w:pPr>
            <w:r w:rsidRPr="009D067D">
              <w:rPr>
                <w:rFonts w:ascii="Arial" w:hAnsi="Arial" w:cs="Arial"/>
                <w:sz w:val="20"/>
                <w:szCs w:val="20"/>
                <w:lang w:val="en-GB"/>
              </w:rPr>
              <w:t>Sincerely,</w:t>
            </w:r>
          </w:p>
          <w:p w14:paraId="47AB87BC" w14:textId="42190377" w:rsidR="00021A94" w:rsidRPr="009D067D" w:rsidRDefault="0089271F" w:rsidP="0089271F">
            <w:pPr>
              <w:rPr>
                <w:rFonts w:ascii="Arial" w:hAnsi="Arial" w:cs="Arial"/>
                <w:sz w:val="20"/>
                <w:szCs w:val="20"/>
                <w:lang w:val="en-GB"/>
              </w:rPr>
            </w:pPr>
            <w:r w:rsidRPr="009D067D">
              <w:rPr>
                <w:rFonts w:ascii="Arial" w:hAnsi="Arial" w:cs="Arial"/>
                <w:sz w:val="20"/>
                <w:szCs w:val="20"/>
                <w:lang w:val="en-GB"/>
              </w:rPr>
              <w:t>Yuvi Putri Septiana</w:t>
            </w:r>
          </w:p>
        </w:tc>
      </w:tr>
    </w:tbl>
    <w:p w14:paraId="4BA46270" w14:textId="6CC6D341" w:rsidR="00E82DF5" w:rsidRPr="009D067D" w:rsidRDefault="00E82DF5" w:rsidP="00E82D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12321" w:rsidRPr="009D067D" w14:paraId="78975B4A" w14:textId="77777777" w:rsidTr="0001232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6749E78" w14:textId="77777777" w:rsidR="00012321" w:rsidRPr="009D067D" w:rsidRDefault="00012321" w:rsidP="00012321">
            <w:pPr>
              <w:spacing w:line="276" w:lineRule="auto"/>
              <w:rPr>
                <w:rFonts w:ascii="Arial" w:eastAsia="Arial Unicode MS" w:hAnsi="Arial" w:cs="Arial"/>
                <w:b/>
                <w:sz w:val="20"/>
                <w:szCs w:val="20"/>
                <w:u w:val="single"/>
                <w:lang w:val="en-GB"/>
              </w:rPr>
            </w:pPr>
            <w:bookmarkStart w:id="3" w:name="_Hlk156057883"/>
            <w:bookmarkStart w:id="4" w:name="_Hlk156057704"/>
            <w:r w:rsidRPr="009D067D">
              <w:rPr>
                <w:rFonts w:ascii="Arial" w:eastAsia="Arial Unicode MS" w:hAnsi="Arial" w:cs="Arial"/>
                <w:b/>
                <w:sz w:val="20"/>
                <w:szCs w:val="20"/>
                <w:highlight w:val="yellow"/>
                <w:u w:val="single"/>
                <w:lang w:val="en-GB"/>
              </w:rPr>
              <w:t>PART  2:</w:t>
            </w:r>
            <w:r w:rsidRPr="009D067D">
              <w:rPr>
                <w:rFonts w:ascii="Arial" w:eastAsia="Arial Unicode MS" w:hAnsi="Arial" w:cs="Arial"/>
                <w:b/>
                <w:sz w:val="20"/>
                <w:szCs w:val="20"/>
                <w:u w:val="single"/>
                <w:lang w:val="en-GB"/>
              </w:rPr>
              <w:t xml:space="preserve"> </w:t>
            </w:r>
          </w:p>
          <w:p w14:paraId="22F05270" w14:textId="77777777" w:rsidR="00012321" w:rsidRPr="009D067D" w:rsidRDefault="00012321" w:rsidP="00012321">
            <w:pPr>
              <w:spacing w:line="276" w:lineRule="auto"/>
              <w:rPr>
                <w:rFonts w:ascii="Arial" w:eastAsia="Arial Unicode MS" w:hAnsi="Arial" w:cs="Arial"/>
                <w:b/>
                <w:sz w:val="20"/>
                <w:szCs w:val="20"/>
                <w:u w:val="single"/>
                <w:lang w:val="en-GB"/>
              </w:rPr>
            </w:pPr>
          </w:p>
        </w:tc>
      </w:tr>
      <w:tr w:rsidR="00012321" w:rsidRPr="009D067D" w14:paraId="34207581" w14:textId="77777777" w:rsidTr="0001232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962675" w14:textId="77777777" w:rsidR="00012321" w:rsidRPr="009D067D" w:rsidRDefault="00012321" w:rsidP="000123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E4B04" w14:textId="77777777" w:rsidR="00012321" w:rsidRPr="009D067D" w:rsidRDefault="00012321" w:rsidP="00012321">
            <w:pPr>
              <w:keepNext/>
              <w:spacing w:line="276" w:lineRule="auto"/>
              <w:outlineLvl w:val="1"/>
              <w:rPr>
                <w:rFonts w:ascii="Arial" w:eastAsia="MS Mincho" w:hAnsi="Arial" w:cs="Arial"/>
                <w:b/>
                <w:bCs/>
                <w:sz w:val="20"/>
                <w:szCs w:val="20"/>
                <w:lang w:val="en-GB"/>
              </w:rPr>
            </w:pPr>
            <w:r w:rsidRPr="009D067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EA0C39A" w14:textId="77777777" w:rsidR="00012321" w:rsidRPr="009D067D" w:rsidRDefault="00012321" w:rsidP="00012321">
            <w:pPr>
              <w:spacing w:after="160" w:line="252" w:lineRule="auto"/>
              <w:rPr>
                <w:rFonts w:ascii="Arial" w:eastAsia="Calibri" w:hAnsi="Arial" w:cs="Arial"/>
                <w:kern w:val="2"/>
                <w:sz w:val="20"/>
                <w:szCs w:val="20"/>
                <w:lang w:val="en-IN"/>
              </w:rPr>
            </w:pPr>
            <w:r w:rsidRPr="009D067D">
              <w:rPr>
                <w:rFonts w:ascii="Arial" w:eastAsia="Calibri" w:hAnsi="Arial" w:cs="Arial"/>
                <w:b/>
                <w:kern w:val="2"/>
                <w:sz w:val="20"/>
                <w:szCs w:val="20"/>
                <w:lang w:val="en-IN"/>
              </w:rPr>
              <w:t>Author’s Feedback</w:t>
            </w:r>
            <w:r w:rsidRPr="009D067D">
              <w:rPr>
                <w:rFonts w:ascii="Arial" w:eastAsia="Calibri" w:hAnsi="Arial" w:cs="Arial"/>
                <w:kern w:val="2"/>
                <w:sz w:val="20"/>
                <w:szCs w:val="20"/>
                <w:lang w:val="en-IN"/>
              </w:rPr>
              <w:t xml:space="preserve"> (It is mandatory that authors should write his/her feedback here)</w:t>
            </w:r>
          </w:p>
          <w:p w14:paraId="087CBB0C" w14:textId="77777777" w:rsidR="00012321" w:rsidRPr="009D067D" w:rsidRDefault="00012321" w:rsidP="00012321">
            <w:pPr>
              <w:keepNext/>
              <w:spacing w:line="276" w:lineRule="auto"/>
              <w:outlineLvl w:val="1"/>
              <w:rPr>
                <w:rFonts w:ascii="Arial" w:eastAsia="MS Mincho" w:hAnsi="Arial" w:cs="Arial"/>
                <w:bCs/>
                <w:sz w:val="20"/>
                <w:szCs w:val="20"/>
                <w:lang w:val="en-GB"/>
              </w:rPr>
            </w:pPr>
          </w:p>
        </w:tc>
      </w:tr>
      <w:tr w:rsidR="00012321" w:rsidRPr="009D067D" w14:paraId="0547C48A" w14:textId="77777777" w:rsidTr="0001232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48ADE7" w14:textId="77777777" w:rsidR="00012321" w:rsidRPr="009D067D" w:rsidRDefault="00012321" w:rsidP="00012321">
            <w:pPr>
              <w:spacing w:line="276" w:lineRule="auto"/>
              <w:rPr>
                <w:rFonts w:ascii="Arial" w:eastAsia="Arial Unicode MS" w:hAnsi="Arial" w:cs="Arial"/>
                <w:b/>
                <w:sz w:val="20"/>
                <w:szCs w:val="20"/>
                <w:lang w:val="en-GB"/>
              </w:rPr>
            </w:pPr>
            <w:r w:rsidRPr="009D067D">
              <w:rPr>
                <w:rFonts w:ascii="Arial" w:eastAsia="Arial Unicode MS" w:hAnsi="Arial" w:cs="Arial"/>
                <w:b/>
                <w:sz w:val="20"/>
                <w:szCs w:val="20"/>
                <w:lang w:val="en-GB"/>
              </w:rPr>
              <w:t xml:space="preserve">Are there ethical issues in this manuscript? </w:t>
            </w:r>
          </w:p>
          <w:p w14:paraId="6B44612A" w14:textId="77777777" w:rsidR="00012321" w:rsidRPr="009D067D" w:rsidRDefault="00012321" w:rsidP="000123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077D4" w14:textId="77777777" w:rsidR="00012321" w:rsidRPr="009D067D" w:rsidRDefault="00012321" w:rsidP="00012321">
            <w:pPr>
              <w:spacing w:line="276" w:lineRule="auto"/>
              <w:rPr>
                <w:rFonts w:ascii="Arial" w:eastAsia="Arial Unicode MS" w:hAnsi="Arial" w:cs="Arial"/>
                <w:i/>
                <w:iCs/>
                <w:sz w:val="20"/>
                <w:szCs w:val="20"/>
                <w:u w:val="single"/>
                <w:lang w:val="en-GB"/>
              </w:rPr>
            </w:pPr>
            <w:r w:rsidRPr="009D067D">
              <w:rPr>
                <w:rFonts w:ascii="Arial" w:eastAsia="Arial Unicode MS" w:hAnsi="Arial" w:cs="Arial"/>
                <w:i/>
                <w:iCs/>
                <w:sz w:val="20"/>
                <w:szCs w:val="20"/>
                <w:u w:val="single"/>
                <w:lang w:val="en-GB"/>
              </w:rPr>
              <w:t xml:space="preserve">(If yes, </w:t>
            </w:r>
            <w:proofErr w:type="gramStart"/>
            <w:r w:rsidRPr="009D067D">
              <w:rPr>
                <w:rFonts w:ascii="Arial" w:eastAsia="Arial Unicode MS" w:hAnsi="Arial" w:cs="Arial"/>
                <w:i/>
                <w:iCs/>
                <w:sz w:val="20"/>
                <w:szCs w:val="20"/>
                <w:u w:val="single"/>
                <w:lang w:val="en-GB"/>
              </w:rPr>
              <w:t>Kindly</w:t>
            </w:r>
            <w:proofErr w:type="gramEnd"/>
            <w:r w:rsidRPr="009D067D">
              <w:rPr>
                <w:rFonts w:ascii="Arial" w:eastAsia="Arial Unicode MS" w:hAnsi="Arial" w:cs="Arial"/>
                <w:i/>
                <w:iCs/>
                <w:sz w:val="20"/>
                <w:szCs w:val="20"/>
                <w:u w:val="single"/>
                <w:lang w:val="en-GB"/>
              </w:rPr>
              <w:t xml:space="preserve"> please write down the ethical issues here in details)</w:t>
            </w:r>
          </w:p>
          <w:p w14:paraId="5F11C553" w14:textId="77777777" w:rsidR="00012321" w:rsidRPr="009D067D" w:rsidRDefault="00012321" w:rsidP="000123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7CBDBAA" w14:textId="77777777" w:rsidR="00012321" w:rsidRPr="009D067D" w:rsidRDefault="00012321" w:rsidP="00012321">
            <w:pPr>
              <w:spacing w:line="276" w:lineRule="auto"/>
              <w:rPr>
                <w:rFonts w:ascii="Arial" w:eastAsia="Arial Unicode MS" w:hAnsi="Arial" w:cs="Arial"/>
                <w:sz w:val="20"/>
                <w:szCs w:val="20"/>
                <w:lang w:val="en-GB"/>
              </w:rPr>
            </w:pPr>
          </w:p>
          <w:p w14:paraId="72B6F2C7" w14:textId="7A96A91D" w:rsidR="00012321" w:rsidRPr="009D067D" w:rsidRDefault="00021A94" w:rsidP="00021A94">
            <w:pPr>
              <w:rPr>
                <w:rFonts w:ascii="Arial" w:eastAsia="Arial Unicode MS" w:hAnsi="Arial" w:cs="Arial"/>
                <w:sz w:val="20"/>
                <w:szCs w:val="20"/>
                <w:lang w:val="en-GB"/>
              </w:rPr>
            </w:pPr>
            <w:r w:rsidRPr="009D067D">
              <w:rPr>
                <w:rFonts w:ascii="Arial" w:eastAsia="Arial Unicode MS" w:hAnsi="Arial" w:cs="Arial"/>
                <w:sz w:val="20"/>
                <w:szCs w:val="20"/>
                <w:lang w:val="en-GB"/>
              </w:rPr>
              <w:t>There are no ethical issues in this manuscript, as the research uses public secondary data, without involving humans or personal data that requires ethics approval.</w:t>
            </w:r>
          </w:p>
          <w:p w14:paraId="6F8CBD51" w14:textId="77777777" w:rsidR="00012321" w:rsidRPr="009D067D" w:rsidRDefault="00012321" w:rsidP="00012321">
            <w:pPr>
              <w:spacing w:line="276" w:lineRule="auto"/>
              <w:rPr>
                <w:rFonts w:ascii="Arial" w:eastAsia="Arial Unicode MS" w:hAnsi="Arial" w:cs="Arial"/>
                <w:sz w:val="20"/>
                <w:szCs w:val="20"/>
                <w:lang w:val="en-GB"/>
              </w:rPr>
            </w:pPr>
          </w:p>
        </w:tc>
      </w:tr>
      <w:bookmarkEnd w:id="3"/>
    </w:tbl>
    <w:p w14:paraId="2D4B9C34" w14:textId="77777777" w:rsidR="00012321" w:rsidRPr="009D067D" w:rsidRDefault="00012321" w:rsidP="00012321">
      <w:pPr>
        <w:rPr>
          <w:rFonts w:ascii="Arial" w:hAnsi="Arial" w:cs="Arial"/>
          <w:sz w:val="20"/>
          <w:szCs w:val="20"/>
        </w:rPr>
      </w:pPr>
    </w:p>
    <w:p w14:paraId="48B447F6" w14:textId="77777777" w:rsidR="00012321" w:rsidRPr="009D067D" w:rsidRDefault="00012321" w:rsidP="00012321">
      <w:pPr>
        <w:rPr>
          <w:rFonts w:ascii="Arial" w:hAnsi="Arial" w:cs="Arial"/>
          <w:sz w:val="20"/>
          <w:szCs w:val="20"/>
        </w:rPr>
      </w:pPr>
    </w:p>
    <w:p w14:paraId="473996BD" w14:textId="77777777" w:rsidR="00012321" w:rsidRPr="009D067D" w:rsidRDefault="00012321" w:rsidP="00012321">
      <w:pPr>
        <w:rPr>
          <w:rFonts w:ascii="Arial" w:hAnsi="Arial" w:cs="Arial"/>
          <w:bCs/>
          <w:sz w:val="20"/>
          <w:szCs w:val="20"/>
          <w:u w:val="single"/>
          <w:lang w:val="en-GB"/>
        </w:rPr>
      </w:pPr>
    </w:p>
    <w:bookmarkEnd w:id="4"/>
    <w:p w14:paraId="0758997F" w14:textId="77777777" w:rsidR="00012321" w:rsidRPr="009D067D" w:rsidRDefault="00012321" w:rsidP="00012321">
      <w:pPr>
        <w:rPr>
          <w:rFonts w:ascii="Arial" w:hAnsi="Arial" w:cs="Arial"/>
          <w:sz w:val="20"/>
          <w:szCs w:val="20"/>
        </w:rPr>
      </w:pPr>
    </w:p>
    <w:bookmarkEnd w:id="0"/>
    <w:bookmarkEnd w:id="1"/>
    <w:p w14:paraId="22A345B9" w14:textId="77777777" w:rsidR="00012321" w:rsidRPr="009D067D" w:rsidRDefault="00012321" w:rsidP="00E82DF5">
      <w:pPr>
        <w:pStyle w:val="BodyText"/>
        <w:rPr>
          <w:rFonts w:ascii="Arial" w:hAnsi="Arial" w:cs="Arial"/>
          <w:b/>
          <w:bCs/>
          <w:sz w:val="20"/>
          <w:szCs w:val="20"/>
          <w:u w:val="single"/>
          <w:lang w:val="en-GB"/>
        </w:rPr>
      </w:pPr>
    </w:p>
    <w:sectPr w:rsidR="00012321" w:rsidRPr="009D067D"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E1AE8" w14:textId="77777777" w:rsidR="009253C7" w:rsidRPr="0000007A" w:rsidRDefault="009253C7" w:rsidP="0099583E">
      <w:r>
        <w:separator/>
      </w:r>
    </w:p>
  </w:endnote>
  <w:endnote w:type="continuationSeparator" w:id="0">
    <w:p w14:paraId="58FCB4B7" w14:textId="77777777" w:rsidR="009253C7" w:rsidRPr="0000007A" w:rsidRDefault="009253C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BB9F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F27EC" w14:textId="77777777" w:rsidR="009253C7" w:rsidRPr="0000007A" w:rsidRDefault="009253C7" w:rsidP="0099583E">
      <w:r>
        <w:separator/>
      </w:r>
    </w:p>
  </w:footnote>
  <w:footnote w:type="continuationSeparator" w:id="0">
    <w:p w14:paraId="23708ADF" w14:textId="77777777" w:rsidR="009253C7" w:rsidRPr="0000007A" w:rsidRDefault="009253C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3310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0BCED8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B7D80"/>
    <w:multiLevelType w:val="hybridMultilevel"/>
    <w:tmpl w:val="EED4BD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321"/>
    <w:rsid w:val="00012C8B"/>
    <w:rsid w:val="00021981"/>
    <w:rsid w:val="00021A94"/>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0635"/>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024"/>
    <w:rsid w:val="002320EB"/>
    <w:rsid w:val="0023696A"/>
    <w:rsid w:val="002422CB"/>
    <w:rsid w:val="00245E23"/>
    <w:rsid w:val="0025366D"/>
    <w:rsid w:val="00254F80"/>
    <w:rsid w:val="00262634"/>
    <w:rsid w:val="002643B3"/>
    <w:rsid w:val="00275984"/>
    <w:rsid w:val="00280EC9"/>
    <w:rsid w:val="00291D08"/>
    <w:rsid w:val="00293482"/>
    <w:rsid w:val="0029388D"/>
    <w:rsid w:val="002D7EA9"/>
    <w:rsid w:val="002E1211"/>
    <w:rsid w:val="002E2339"/>
    <w:rsid w:val="002E2438"/>
    <w:rsid w:val="002E6D86"/>
    <w:rsid w:val="002F6935"/>
    <w:rsid w:val="00312559"/>
    <w:rsid w:val="003204B8"/>
    <w:rsid w:val="0033692F"/>
    <w:rsid w:val="00346223"/>
    <w:rsid w:val="00350811"/>
    <w:rsid w:val="00362E39"/>
    <w:rsid w:val="003A04AA"/>
    <w:rsid w:val="003A04E7"/>
    <w:rsid w:val="003A4991"/>
    <w:rsid w:val="003A5336"/>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8401D"/>
    <w:rsid w:val="00491CD4"/>
    <w:rsid w:val="004B4CAD"/>
    <w:rsid w:val="004B4FDC"/>
    <w:rsid w:val="004C3DF1"/>
    <w:rsid w:val="004D2E36"/>
    <w:rsid w:val="004D59FF"/>
    <w:rsid w:val="00503AB6"/>
    <w:rsid w:val="005047C5"/>
    <w:rsid w:val="00510920"/>
    <w:rsid w:val="00516B46"/>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7046C"/>
    <w:rsid w:val="006721C6"/>
    <w:rsid w:val="00676845"/>
    <w:rsid w:val="00680547"/>
    <w:rsid w:val="0068446F"/>
    <w:rsid w:val="0069428E"/>
    <w:rsid w:val="00696CAD"/>
    <w:rsid w:val="006A5E0B"/>
    <w:rsid w:val="006C21A7"/>
    <w:rsid w:val="006C3797"/>
    <w:rsid w:val="006E2C6B"/>
    <w:rsid w:val="006E7D6E"/>
    <w:rsid w:val="006F6F2F"/>
    <w:rsid w:val="00701186"/>
    <w:rsid w:val="00707BE1"/>
    <w:rsid w:val="007121F3"/>
    <w:rsid w:val="00717EAF"/>
    <w:rsid w:val="007238EB"/>
    <w:rsid w:val="0072789A"/>
    <w:rsid w:val="007317C3"/>
    <w:rsid w:val="00734756"/>
    <w:rsid w:val="0073538B"/>
    <w:rsid w:val="00741BD0"/>
    <w:rsid w:val="007426E6"/>
    <w:rsid w:val="00746370"/>
    <w:rsid w:val="00766889"/>
    <w:rsid w:val="00766A0D"/>
    <w:rsid w:val="00767F8C"/>
    <w:rsid w:val="00780B67"/>
    <w:rsid w:val="0079775D"/>
    <w:rsid w:val="007B1099"/>
    <w:rsid w:val="007B26EA"/>
    <w:rsid w:val="007B6E18"/>
    <w:rsid w:val="007D0246"/>
    <w:rsid w:val="007F5873"/>
    <w:rsid w:val="00806382"/>
    <w:rsid w:val="00815F94"/>
    <w:rsid w:val="0082130C"/>
    <w:rsid w:val="008224E2"/>
    <w:rsid w:val="00825DC9"/>
    <w:rsid w:val="0082676D"/>
    <w:rsid w:val="00831055"/>
    <w:rsid w:val="008423BB"/>
    <w:rsid w:val="00846F1F"/>
    <w:rsid w:val="00856316"/>
    <w:rsid w:val="0087201B"/>
    <w:rsid w:val="00877F10"/>
    <w:rsid w:val="00882091"/>
    <w:rsid w:val="008913D5"/>
    <w:rsid w:val="0089271F"/>
    <w:rsid w:val="00893E75"/>
    <w:rsid w:val="008C2778"/>
    <w:rsid w:val="008C2F62"/>
    <w:rsid w:val="008D020E"/>
    <w:rsid w:val="008D1117"/>
    <w:rsid w:val="008D15A4"/>
    <w:rsid w:val="008E5B6E"/>
    <w:rsid w:val="008F36E4"/>
    <w:rsid w:val="009253C7"/>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067D"/>
    <w:rsid w:val="009E13C3"/>
    <w:rsid w:val="009E6A30"/>
    <w:rsid w:val="009E79E5"/>
    <w:rsid w:val="009F07D4"/>
    <w:rsid w:val="009F29EB"/>
    <w:rsid w:val="00A001A0"/>
    <w:rsid w:val="00A12C83"/>
    <w:rsid w:val="00A2324E"/>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6C51"/>
    <w:rsid w:val="00AF3016"/>
    <w:rsid w:val="00AF5CBC"/>
    <w:rsid w:val="00AF6095"/>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875A8"/>
    <w:rsid w:val="00BA1AB3"/>
    <w:rsid w:val="00BA6421"/>
    <w:rsid w:val="00BB0243"/>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75F3"/>
    <w:rsid w:val="00CB429B"/>
    <w:rsid w:val="00CC2753"/>
    <w:rsid w:val="00CD093E"/>
    <w:rsid w:val="00CD1556"/>
    <w:rsid w:val="00CD1FD7"/>
    <w:rsid w:val="00CE199A"/>
    <w:rsid w:val="00CE5AC7"/>
    <w:rsid w:val="00CF0BBB"/>
    <w:rsid w:val="00D1283A"/>
    <w:rsid w:val="00D17979"/>
    <w:rsid w:val="00D2075F"/>
    <w:rsid w:val="00D25540"/>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803C6"/>
    <w:rsid w:val="00E82DF5"/>
    <w:rsid w:val="00E972A7"/>
    <w:rsid w:val="00EA2839"/>
    <w:rsid w:val="00EB3E91"/>
    <w:rsid w:val="00EC6894"/>
    <w:rsid w:val="00ED1863"/>
    <w:rsid w:val="00ED6B12"/>
    <w:rsid w:val="00EE0D3E"/>
    <w:rsid w:val="00EF326D"/>
    <w:rsid w:val="00EF53FE"/>
    <w:rsid w:val="00EF54EA"/>
    <w:rsid w:val="00F245A7"/>
    <w:rsid w:val="00F2643C"/>
    <w:rsid w:val="00F2788E"/>
    <w:rsid w:val="00F3295A"/>
    <w:rsid w:val="00F34D8E"/>
    <w:rsid w:val="00F3669D"/>
    <w:rsid w:val="00F405F8"/>
    <w:rsid w:val="00F41154"/>
    <w:rsid w:val="00F4700F"/>
    <w:rsid w:val="00F51F7F"/>
    <w:rsid w:val="00F573EA"/>
    <w:rsid w:val="00F57E9D"/>
    <w:rsid w:val="00F70534"/>
    <w:rsid w:val="00F93557"/>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5341A"/>
  <w15:chartTrackingRefBased/>
  <w15:docId w15:val="{59184511-E1CE-487F-A398-21A38BDD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0806226">
      <w:bodyDiv w:val="1"/>
      <w:marLeft w:val="0"/>
      <w:marRight w:val="0"/>
      <w:marTop w:val="0"/>
      <w:marBottom w:val="0"/>
      <w:divBdr>
        <w:top w:val="none" w:sz="0" w:space="0" w:color="auto"/>
        <w:left w:val="none" w:sz="0" w:space="0" w:color="auto"/>
        <w:bottom w:val="none" w:sz="0" w:space="0" w:color="auto"/>
        <w:right w:val="none" w:sz="0" w:space="0" w:color="auto"/>
      </w:divBdr>
    </w:div>
    <w:div w:id="74646276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00107985">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 w:id="203765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1C32C-DA15-4E0F-AE22-944125B2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2</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6441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19</cp:revision>
  <dcterms:created xsi:type="dcterms:W3CDTF">2025-11-13T08:39:00Z</dcterms:created>
  <dcterms:modified xsi:type="dcterms:W3CDTF">2025-11-17T07:13:00Z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ee03bb08-ef5c-4964-9cfb-c6bab098e71b</vt:lpwstr>
  </property>
</Properties>
</file>