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55BE6" w14:textId="77777777" w:rsidR="00CD7903" w:rsidRPr="00825388" w:rsidRDefault="00CD7903">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CD7903" w:rsidRPr="00825388" w14:paraId="4B3604FE" w14:textId="77777777">
        <w:trPr>
          <w:trHeight w:val="290"/>
        </w:trPr>
        <w:tc>
          <w:tcPr>
            <w:tcW w:w="5168" w:type="dxa"/>
          </w:tcPr>
          <w:p w14:paraId="13836B7C" w14:textId="77777777" w:rsidR="00CD7903" w:rsidRPr="00825388" w:rsidRDefault="0080419E">
            <w:pPr>
              <w:pStyle w:val="TableParagraph"/>
              <w:spacing w:line="229" w:lineRule="exact"/>
              <w:ind w:left="95"/>
              <w:rPr>
                <w:rFonts w:ascii="Arial" w:hAnsi="Arial" w:cs="Arial"/>
                <w:sz w:val="20"/>
                <w:szCs w:val="20"/>
              </w:rPr>
            </w:pPr>
            <w:r w:rsidRPr="00825388">
              <w:rPr>
                <w:rFonts w:ascii="Arial" w:hAnsi="Arial" w:cs="Arial"/>
                <w:sz w:val="20"/>
                <w:szCs w:val="20"/>
              </w:rPr>
              <w:t>Journal</w:t>
            </w:r>
            <w:r w:rsidRPr="00825388">
              <w:rPr>
                <w:rFonts w:ascii="Arial" w:hAnsi="Arial" w:cs="Arial"/>
                <w:spacing w:val="-10"/>
                <w:sz w:val="20"/>
                <w:szCs w:val="20"/>
              </w:rPr>
              <w:t xml:space="preserve"> </w:t>
            </w:r>
            <w:r w:rsidRPr="00825388">
              <w:rPr>
                <w:rFonts w:ascii="Arial" w:hAnsi="Arial" w:cs="Arial"/>
                <w:spacing w:val="-2"/>
                <w:sz w:val="20"/>
                <w:szCs w:val="20"/>
              </w:rPr>
              <w:t>Name:</w:t>
            </w:r>
          </w:p>
        </w:tc>
        <w:tc>
          <w:tcPr>
            <w:tcW w:w="15769" w:type="dxa"/>
          </w:tcPr>
          <w:p w14:paraId="33BF4139" w14:textId="77777777" w:rsidR="00CD7903" w:rsidRPr="00825388" w:rsidRDefault="00F01964">
            <w:pPr>
              <w:pStyle w:val="TableParagraph"/>
              <w:spacing w:before="30"/>
              <w:ind w:left="108"/>
              <w:rPr>
                <w:rFonts w:ascii="Arial" w:hAnsi="Arial" w:cs="Arial"/>
                <w:b/>
                <w:sz w:val="20"/>
                <w:szCs w:val="20"/>
              </w:rPr>
            </w:pPr>
            <w:hyperlink r:id="rId6">
              <w:r w:rsidR="0080419E" w:rsidRPr="00825388">
                <w:rPr>
                  <w:rFonts w:ascii="Arial" w:hAnsi="Arial" w:cs="Arial"/>
                  <w:b/>
                  <w:color w:val="0000FF"/>
                  <w:sz w:val="20"/>
                  <w:szCs w:val="20"/>
                  <w:u w:val="single" w:color="0000FF"/>
                </w:rPr>
                <w:t>Advances</w:t>
              </w:r>
              <w:r w:rsidR="0080419E" w:rsidRPr="00825388">
                <w:rPr>
                  <w:rFonts w:ascii="Arial" w:hAnsi="Arial" w:cs="Arial"/>
                  <w:b/>
                  <w:color w:val="0000FF"/>
                  <w:spacing w:val="-9"/>
                  <w:sz w:val="20"/>
                  <w:szCs w:val="20"/>
                  <w:u w:val="single" w:color="0000FF"/>
                </w:rPr>
                <w:t xml:space="preserve"> </w:t>
              </w:r>
              <w:r w:rsidR="0080419E" w:rsidRPr="00825388">
                <w:rPr>
                  <w:rFonts w:ascii="Arial" w:hAnsi="Arial" w:cs="Arial"/>
                  <w:b/>
                  <w:color w:val="0000FF"/>
                  <w:sz w:val="20"/>
                  <w:szCs w:val="20"/>
                  <w:u w:val="single" w:color="0000FF"/>
                </w:rPr>
                <w:t>in</w:t>
              </w:r>
              <w:r w:rsidR="0080419E" w:rsidRPr="00825388">
                <w:rPr>
                  <w:rFonts w:ascii="Arial" w:hAnsi="Arial" w:cs="Arial"/>
                  <w:b/>
                  <w:color w:val="0000FF"/>
                  <w:spacing w:val="-7"/>
                  <w:sz w:val="20"/>
                  <w:szCs w:val="20"/>
                  <w:u w:val="single" w:color="0000FF"/>
                </w:rPr>
                <w:t xml:space="preserve"> </w:t>
              </w:r>
              <w:r w:rsidR="0080419E" w:rsidRPr="00825388">
                <w:rPr>
                  <w:rFonts w:ascii="Arial" w:hAnsi="Arial" w:cs="Arial"/>
                  <w:b/>
                  <w:color w:val="0000FF"/>
                  <w:spacing w:val="-2"/>
                  <w:sz w:val="20"/>
                  <w:szCs w:val="20"/>
                  <w:u w:val="single" w:color="0000FF"/>
                </w:rPr>
                <w:t>Research</w:t>
              </w:r>
            </w:hyperlink>
          </w:p>
        </w:tc>
      </w:tr>
      <w:tr w:rsidR="00CD7903" w:rsidRPr="00825388" w14:paraId="6D8B0CBC" w14:textId="77777777">
        <w:trPr>
          <w:trHeight w:val="290"/>
        </w:trPr>
        <w:tc>
          <w:tcPr>
            <w:tcW w:w="5168" w:type="dxa"/>
          </w:tcPr>
          <w:p w14:paraId="726A6394" w14:textId="77777777" w:rsidR="00CD7903" w:rsidRPr="00825388" w:rsidRDefault="0080419E">
            <w:pPr>
              <w:pStyle w:val="TableParagraph"/>
              <w:spacing w:line="229" w:lineRule="exact"/>
              <w:ind w:left="95"/>
              <w:rPr>
                <w:rFonts w:ascii="Arial" w:hAnsi="Arial" w:cs="Arial"/>
                <w:sz w:val="20"/>
                <w:szCs w:val="20"/>
              </w:rPr>
            </w:pPr>
            <w:r w:rsidRPr="00825388">
              <w:rPr>
                <w:rFonts w:ascii="Arial" w:hAnsi="Arial" w:cs="Arial"/>
                <w:sz w:val="20"/>
                <w:szCs w:val="20"/>
              </w:rPr>
              <w:t>Manuscript</w:t>
            </w:r>
            <w:r w:rsidRPr="00825388">
              <w:rPr>
                <w:rFonts w:ascii="Arial" w:hAnsi="Arial" w:cs="Arial"/>
                <w:spacing w:val="-14"/>
                <w:sz w:val="20"/>
                <w:szCs w:val="20"/>
              </w:rPr>
              <w:t xml:space="preserve"> </w:t>
            </w:r>
            <w:r w:rsidRPr="00825388">
              <w:rPr>
                <w:rFonts w:ascii="Arial" w:hAnsi="Arial" w:cs="Arial"/>
                <w:spacing w:val="-2"/>
                <w:sz w:val="20"/>
                <w:szCs w:val="20"/>
              </w:rPr>
              <w:t>Number:</w:t>
            </w:r>
          </w:p>
        </w:tc>
        <w:tc>
          <w:tcPr>
            <w:tcW w:w="15769" w:type="dxa"/>
          </w:tcPr>
          <w:p w14:paraId="767B26C3" w14:textId="77777777" w:rsidR="00CD7903" w:rsidRPr="00825388" w:rsidRDefault="0080419E">
            <w:pPr>
              <w:pStyle w:val="TableParagraph"/>
              <w:spacing w:before="30"/>
              <w:ind w:left="108"/>
              <w:rPr>
                <w:rFonts w:ascii="Arial" w:hAnsi="Arial" w:cs="Arial"/>
                <w:b/>
                <w:sz w:val="20"/>
                <w:szCs w:val="20"/>
              </w:rPr>
            </w:pPr>
            <w:r w:rsidRPr="00825388">
              <w:rPr>
                <w:rFonts w:ascii="Arial" w:hAnsi="Arial" w:cs="Arial"/>
                <w:b/>
                <w:spacing w:val="-2"/>
                <w:sz w:val="20"/>
                <w:szCs w:val="20"/>
              </w:rPr>
              <w:t>Ms_AIR_145358</w:t>
            </w:r>
          </w:p>
        </w:tc>
      </w:tr>
      <w:tr w:rsidR="00CD7903" w:rsidRPr="00825388" w14:paraId="52670FFC" w14:textId="77777777">
        <w:trPr>
          <w:trHeight w:val="650"/>
        </w:trPr>
        <w:tc>
          <w:tcPr>
            <w:tcW w:w="5168" w:type="dxa"/>
          </w:tcPr>
          <w:p w14:paraId="0A7478EB" w14:textId="77777777" w:rsidR="00CD7903" w:rsidRPr="00825388" w:rsidRDefault="0080419E">
            <w:pPr>
              <w:pStyle w:val="TableParagraph"/>
              <w:spacing w:line="229" w:lineRule="exact"/>
              <w:ind w:left="95"/>
              <w:rPr>
                <w:rFonts w:ascii="Arial" w:hAnsi="Arial" w:cs="Arial"/>
                <w:sz w:val="20"/>
                <w:szCs w:val="20"/>
              </w:rPr>
            </w:pPr>
            <w:r w:rsidRPr="00825388">
              <w:rPr>
                <w:rFonts w:ascii="Arial" w:hAnsi="Arial" w:cs="Arial"/>
                <w:sz w:val="20"/>
                <w:szCs w:val="20"/>
              </w:rPr>
              <w:t>Title</w:t>
            </w:r>
            <w:r w:rsidRPr="00825388">
              <w:rPr>
                <w:rFonts w:ascii="Arial" w:hAnsi="Arial" w:cs="Arial"/>
                <w:spacing w:val="-4"/>
                <w:sz w:val="20"/>
                <w:szCs w:val="20"/>
              </w:rPr>
              <w:t xml:space="preserve"> </w:t>
            </w:r>
            <w:r w:rsidRPr="00825388">
              <w:rPr>
                <w:rFonts w:ascii="Arial" w:hAnsi="Arial" w:cs="Arial"/>
                <w:sz w:val="20"/>
                <w:szCs w:val="20"/>
              </w:rPr>
              <w:t>of</w:t>
            </w:r>
            <w:r w:rsidRPr="00825388">
              <w:rPr>
                <w:rFonts w:ascii="Arial" w:hAnsi="Arial" w:cs="Arial"/>
                <w:spacing w:val="-5"/>
                <w:sz w:val="20"/>
                <w:szCs w:val="20"/>
              </w:rPr>
              <w:t xml:space="preserve"> </w:t>
            </w:r>
            <w:r w:rsidRPr="00825388">
              <w:rPr>
                <w:rFonts w:ascii="Arial" w:hAnsi="Arial" w:cs="Arial"/>
                <w:sz w:val="20"/>
                <w:szCs w:val="20"/>
              </w:rPr>
              <w:t>the</w:t>
            </w:r>
            <w:r w:rsidRPr="00825388">
              <w:rPr>
                <w:rFonts w:ascii="Arial" w:hAnsi="Arial" w:cs="Arial"/>
                <w:spacing w:val="-5"/>
                <w:sz w:val="20"/>
                <w:szCs w:val="20"/>
              </w:rPr>
              <w:t xml:space="preserve"> </w:t>
            </w:r>
            <w:r w:rsidRPr="00825388">
              <w:rPr>
                <w:rFonts w:ascii="Arial" w:hAnsi="Arial" w:cs="Arial"/>
                <w:spacing w:val="-2"/>
                <w:sz w:val="20"/>
                <w:szCs w:val="20"/>
              </w:rPr>
              <w:t>Manuscript:</w:t>
            </w:r>
          </w:p>
        </w:tc>
        <w:tc>
          <w:tcPr>
            <w:tcW w:w="15769" w:type="dxa"/>
          </w:tcPr>
          <w:p w14:paraId="314F8326" w14:textId="77777777" w:rsidR="00CD7903" w:rsidRPr="00825388" w:rsidRDefault="0080419E">
            <w:pPr>
              <w:pStyle w:val="TableParagraph"/>
              <w:spacing w:before="210"/>
              <w:ind w:left="108"/>
              <w:rPr>
                <w:rFonts w:ascii="Arial" w:hAnsi="Arial" w:cs="Arial"/>
                <w:b/>
                <w:sz w:val="20"/>
                <w:szCs w:val="20"/>
              </w:rPr>
            </w:pPr>
            <w:r w:rsidRPr="00825388">
              <w:rPr>
                <w:rFonts w:ascii="Arial" w:hAnsi="Arial" w:cs="Arial"/>
                <w:b/>
                <w:sz w:val="20"/>
                <w:szCs w:val="20"/>
              </w:rPr>
              <w:t>A</w:t>
            </w:r>
            <w:r w:rsidRPr="00825388">
              <w:rPr>
                <w:rFonts w:ascii="Arial" w:hAnsi="Arial" w:cs="Arial"/>
                <w:b/>
                <w:spacing w:val="-10"/>
                <w:sz w:val="20"/>
                <w:szCs w:val="20"/>
              </w:rPr>
              <w:t xml:space="preserve"> </w:t>
            </w:r>
            <w:r w:rsidRPr="00825388">
              <w:rPr>
                <w:rFonts w:ascii="Arial" w:hAnsi="Arial" w:cs="Arial"/>
                <w:b/>
                <w:sz w:val="20"/>
                <w:szCs w:val="20"/>
              </w:rPr>
              <w:t>Review</w:t>
            </w:r>
            <w:r w:rsidRPr="00825388">
              <w:rPr>
                <w:rFonts w:ascii="Arial" w:hAnsi="Arial" w:cs="Arial"/>
                <w:b/>
                <w:spacing w:val="-6"/>
                <w:sz w:val="20"/>
                <w:szCs w:val="20"/>
              </w:rPr>
              <w:t xml:space="preserve"> </w:t>
            </w:r>
            <w:r w:rsidRPr="00825388">
              <w:rPr>
                <w:rFonts w:ascii="Arial" w:hAnsi="Arial" w:cs="Arial"/>
                <w:b/>
                <w:sz w:val="20"/>
                <w:szCs w:val="20"/>
              </w:rPr>
              <w:t>of</w:t>
            </w:r>
            <w:r w:rsidRPr="00825388">
              <w:rPr>
                <w:rFonts w:ascii="Arial" w:hAnsi="Arial" w:cs="Arial"/>
                <w:b/>
                <w:spacing w:val="-6"/>
                <w:sz w:val="20"/>
                <w:szCs w:val="20"/>
              </w:rPr>
              <w:t xml:space="preserve"> </w:t>
            </w:r>
            <w:r w:rsidRPr="00825388">
              <w:rPr>
                <w:rFonts w:ascii="Arial" w:hAnsi="Arial" w:cs="Arial"/>
                <w:b/>
                <w:sz w:val="20"/>
                <w:szCs w:val="20"/>
              </w:rPr>
              <w:t>the</w:t>
            </w:r>
            <w:r w:rsidRPr="00825388">
              <w:rPr>
                <w:rFonts w:ascii="Arial" w:hAnsi="Arial" w:cs="Arial"/>
                <w:b/>
                <w:spacing w:val="-7"/>
                <w:sz w:val="20"/>
                <w:szCs w:val="20"/>
              </w:rPr>
              <w:t xml:space="preserve"> </w:t>
            </w:r>
            <w:r w:rsidRPr="00825388">
              <w:rPr>
                <w:rFonts w:ascii="Arial" w:hAnsi="Arial" w:cs="Arial"/>
                <w:b/>
                <w:sz w:val="20"/>
                <w:szCs w:val="20"/>
              </w:rPr>
              <w:t>Research</w:t>
            </w:r>
            <w:r w:rsidRPr="00825388">
              <w:rPr>
                <w:rFonts w:ascii="Arial" w:hAnsi="Arial" w:cs="Arial"/>
                <w:b/>
                <w:spacing w:val="-5"/>
                <w:sz w:val="20"/>
                <w:szCs w:val="20"/>
              </w:rPr>
              <w:t xml:space="preserve"> </w:t>
            </w:r>
            <w:r w:rsidRPr="00825388">
              <w:rPr>
                <w:rFonts w:ascii="Arial" w:hAnsi="Arial" w:cs="Arial"/>
                <w:b/>
                <w:sz w:val="20"/>
                <w:szCs w:val="20"/>
              </w:rPr>
              <w:t>Status</w:t>
            </w:r>
            <w:r w:rsidRPr="00825388">
              <w:rPr>
                <w:rFonts w:ascii="Arial" w:hAnsi="Arial" w:cs="Arial"/>
                <w:b/>
                <w:spacing w:val="-7"/>
                <w:sz w:val="20"/>
                <w:szCs w:val="20"/>
              </w:rPr>
              <w:t xml:space="preserve"> </w:t>
            </w:r>
            <w:r w:rsidRPr="00825388">
              <w:rPr>
                <w:rFonts w:ascii="Arial" w:hAnsi="Arial" w:cs="Arial"/>
                <w:b/>
                <w:sz w:val="20"/>
                <w:szCs w:val="20"/>
              </w:rPr>
              <w:t>and</w:t>
            </w:r>
            <w:r w:rsidRPr="00825388">
              <w:rPr>
                <w:rFonts w:ascii="Arial" w:hAnsi="Arial" w:cs="Arial"/>
                <w:b/>
                <w:spacing w:val="-5"/>
                <w:sz w:val="20"/>
                <w:szCs w:val="20"/>
              </w:rPr>
              <w:t xml:space="preserve"> </w:t>
            </w:r>
            <w:r w:rsidRPr="00825388">
              <w:rPr>
                <w:rFonts w:ascii="Arial" w:hAnsi="Arial" w:cs="Arial"/>
                <w:b/>
                <w:sz w:val="20"/>
                <w:szCs w:val="20"/>
              </w:rPr>
              <w:t>Development</w:t>
            </w:r>
            <w:r w:rsidRPr="00825388">
              <w:rPr>
                <w:rFonts w:ascii="Arial" w:hAnsi="Arial" w:cs="Arial"/>
                <w:b/>
                <w:spacing w:val="-5"/>
                <w:sz w:val="20"/>
                <w:szCs w:val="20"/>
              </w:rPr>
              <w:t xml:space="preserve"> </w:t>
            </w:r>
            <w:r w:rsidRPr="00825388">
              <w:rPr>
                <w:rFonts w:ascii="Arial" w:hAnsi="Arial" w:cs="Arial"/>
                <w:b/>
                <w:sz w:val="20"/>
                <w:szCs w:val="20"/>
              </w:rPr>
              <w:t>Trends</w:t>
            </w:r>
            <w:r w:rsidRPr="00825388">
              <w:rPr>
                <w:rFonts w:ascii="Arial" w:hAnsi="Arial" w:cs="Arial"/>
                <w:b/>
                <w:spacing w:val="-7"/>
                <w:sz w:val="20"/>
                <w:szCs w:val="20"/>
              </w:rPr>
              <w:t xml:space="preserve"> </w:t>
            </w:r>
            <w:r w:rsidRPr="00825388">
              <w:rPr>
                <w:rFonts w:ascii="Arial" w:hAnsi="Arial" w:cs="Arial"/>
                <w:b/>
                <w:sz w:val="20"/>
                <w:szCs w:val="20"/>
              </w:rPr>
              <w:t>of</w:t>
            </w:r>
            <w:r w:rsidRPr="00825388">
              <w:rPr>
                <w:rFonts w:ascii="Arial" w:hAnsi="Arial" w:cs="Arial"/>
                <w:b/>
                <w:spacing w:val="-7"/>
                <w:sz w:val="20"/>
                <w:szCs w:val="20"/>
              </w:rPr>
              <w:t xml:space="preserve"> </w:t>
            </w:r>
            <w:r w:rsidRPr="00825388">
              <w:rPr>
                <w:rFonts w:ascii="Arial" w:hAnsi="Arial" w:cs="Arial"/>
                <w:b/>
                <w:sz w:val="20"/>
                <w:szCs w:val="20"/>
              </w:rPr>
              <w:t>Photovoltaic</w:t>
            </w:r>
            <w:r w:rsidRPr="00825388">
              <w:rPr>
                <w:rFonts w:ascii="Arial" w:hAnsi="Arial" w:cs="Arial"/>
                <w:b/>
                <w:spacing w:val="-8"/>
                <w:sz w:val="20"/>
                <w:szCs w:val="20"/>
              </w:rPr>
              <w:t xml:space="preserve"> </w:t>
            </w:r>
            <w:r w:rsidRPr="00825388">
              <w:rPr>
                <w:rFonts w:ascii="Arial" w:hAnsi="Arial" w:cs="Arial"/>
                <w:b/>
                <w:sz w:val="20"/>
                <w:szCs w:val="20"/>
              </w:rPr>
              <w:t>Mounting</w:t>
            </w:r>
            <w:r w:rsidRPr="00825388">
              <w:rPr>
                <w:rFonts w:ascii="Arial" w:hAnsi="Arial" w:cs="Arial"/>
                <w:b/>
                <w:spacing w:val="-6"/>
                <w:sz w:val="20"/>
                <w:szCs w:val="20"/>
              </w:rPr>
              <w:t xml:space="preserve"> </w:t>
            </w:r>
            <w:r w:rsidRPr="00825388">
              <w:rPr>
                <w:rFonts w:ascii="Arial" w:hAnsi="Arial" w:cs="Arial"/>
                <w:b/>
                <w:spacing w:val="-2"/>
                <w:sz w:val="20"/>
                <w:szCs w:val="20"/>
              </w:rPr>
              <w:t>Structures</w:t>
            </w:r>
          </w:p>
        </w:tc>
      </w:tr>
      <w:tr w:rsidR="00CD7903" w:rsidRPr="00825388" w14:paraId="1A06CE56" w14:textId="77777777">
        <w:trPr>
          <w:trHeight w:val="333"/>
        </w:trPr>
        <w:tc>
          <w:tcPr>
            <w:tcW w:w="5168" w:type="dxa"/>
          </w:tcPr>
          <w:p w14:paraId="56DD25D0" w14:textId="77777777" w:rsidR="00CD7903" w:rsidRPr="00825388" w:rsidRDefault="0080419E">
            <w:pPr>
              <w:pStyle w:val="TableParagraph"/>
              <w:spacing w:line="229" w:lineRule="exact"/>
              <w:ind w:left="95"/>
              <w:rPr>
                <w:rFonts w:ascii="Arial" w:hAnsi="Arial" w:cs="Arial"/>
                <w:sz w:val="20"/>
                <w:szCs w:val="20"/>
              </w:rPr>
            </w:pPr>
            <w:r w:rsidRPr="00825388">
              <w:rPr>
                <w:rFonts w:ascii="Arial" w:hAnsi="Arial" w:cs="Arial"/>
                <w:sz w:val="20"/>
                <w:szCs w:val="20"/>
              </w:rPr>
              <w:t>Type</w:t>
            </w:r>
            <w:r w:rsidRPr="00825388">
              <w:rPr>
                <w:rFonts w:ascii="Arial" w:hAnsi="Arial" w:cs="Arial"/>
                <w:spacing w:val="-5"/>
                <w:sz w:val="20"/>
                <w:szCs w:val="20"/>
              </w:rPr>
              <w:t xml:space="preserve"> </w:t>
            </w:r>
            <w:r w:rsidRPr="00825388">
              <w:rPr>
                <w:rFonts w:ascii="Arial" w:hAnsi="Arial" w:cs="Arial"/>
                <w:sz w:val="20"/>
                <w:szCs w:val="20"/>
              </w:rPr>
              <w:t>of</w:t>
            </w:r>
            <w:r w:rsidRPr="00825388">
              <w:rPr>
                <w:rFonts w:ascii="Arial" w:hAnsi="Arial" w:cs="Arial"/>
                <w:spacing w:val="-4"/>
                <w:sz w:val="20"/>
                <w:szCs w:val="20"/>
              </w:rPr>
              <w:t xml:space="preserve"> </w:t>
            </w:r>
            <w:r w:rsidRPr="00825388">
              <w:rPr>
                <w:rFonts w:ascii="Arial" w:hAnsi="Arial" w:cs="Arial"/>
                <w:sz w:val="20"/>
                <w:szCs w:val="20"/>
              </w:rPr>
              <w:t>the</w:t>
            </w:r>
            <w:r w:rsidRPr="00825388">
              <w:rPr>
                <w:rFonts w:ascii="Arial" w:hAnsi="Arial" w:cs="Arial"/>
                <w:spacing w:val="-3"/>
                <w:sz w:val="20"/>
                <w:szCs w:val="20"/>
              </w:rPr>
              <w:t xml:space="preserve"> </w:t>
            </w:r>
            <w:r w:rsidRPr="00825388">
              <w:rPr>
                <w:rFonts w:ascii="Arial" w:hAnsi="Arial" w:cs="Arial"/>
                <w:spacing w:val="-2"/>
                <w:sz w:val="20"/>
                <w:szCs w:val="20"/>
              </w:rPr>
              <w:t>Article</w:t>
            </w:r>
          </w:p>
        </w:tc>
        <w:tc>
          <w:tcPr>
            <w:tcW w:w="15769" w:type="dxa"/>
          </w:tcPr>
          <w:p w14:paraId="7D0092A5" w14:textId="77777777" w:rsidR="00CD7903" w:rsidRPr="00825388" w:rsidRDefault="0080419E">
            <w:pPr>
              <w:pStyle w:val="TableParagraph"/>
              <w:spacing w:before="52"/>
              <w:ind w:left="108"/>
              <w:rPr>
                <w:rFonts w:ascii="Arial" w:hAnsi="Arial" w:cs="Arial"/>
                <w:b/>
                <w:sz w:val="20"/>
                <w:szCs w:val="20"/>
              </w:rPr>
            </w:pPr>
            <w:r w:rsidRPr="00825388">
              <w:rPr>
                <w:rFonts w:ascii="Arial" w:hAnsi="Arial" w:cs="Arial"/>
                <w:b/>
                <w:sz w:val="20"/>
                <w:szCs w:val="20"/>
              </w:rPr>
              <w:t>Review</w:t>
            </w:r>
            <w:r w:rsidRPr="00825388">
              <w:rPr>
                <w:rFonts w:ascii="Arial" w:hAnsi="Arial" w:cs="Arial"/>
                <w:b/>
                <w:spacing w:val="-6"/>
                <w:sz w:val="20"/>
                <w:szCs w:val="20"/>
              </w:rPr>
              <w:t xml:space="preserve"> </w:t>
            </w:r>
            <w:r w:rsidRPr="00825388">
              <w:rPr>
                <w:rFonts w:ascii="Arial" w:hAnsi="Arial" w:cs="Arial"/>
                <w:b/>
                <w:spacing w:val="-2"/>
                <w:sz w:val="20"/>
                <w:szCs w:val="20"/>
              </w:rPr>
              <w:t>Article</w:t>
            </w:r>
          </w:p>
        </w:tc>
      </w:tr>
    </w:tbl>
    <w:p w14:paraId="12267F9A" w14:textId="77777777" w:rsidR="00CD7903" w:rsidRPr="00825388" w:rsidRDefault="00CD7903">
      <w:pPr>
        <w:rPr>
          <w:rFonts w:ascii="Arial" w:hAnsi="Arial" w:cs="Arial"/>
          <w:sz w:val="20"/>
          <w:szCs w:val="20"/>
        </w:rPr>
      </w:pPr>
    </w:p>
    <w:tbl>
      <w:tblPr>
        <w:tblW w:w="213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5353"/>
        <w:gridCol w:w="1305"/>
        <w:gridCol w:w="7165"/>
        <w:gridCol w:w="886"/>
        <w:gridCol w:w="6266"/>
        <w:gridCol w:w="178"/>
      </w:tblGrid>
      <w:tr w:rsidR="00CD7903" w:rsidRPr="00825388" w14:paraId="36DBFDCA" w14:textId="77777777" w:rsidTr="00825388">
        <w:trPr>
          <w:gridBefore w:val="1"/>
          <w:wBefore w:w="172" w:type="dxa"/>
          <w:trHeight w:val="450"/>
        </w:trPr>
        <w:tc>
          <w:tcPr>
            <w:tcW w:w="21153" w:type="dxa"/>
            <w:gridSpan w:val="6"/>
            <w:tcBorders>
              <w:top w:val="nil"/>
              <w:left w:val="nil"/>
              <w:right w:val="nil"/>
            </w:tcBorders>
          </w:tcPr>
          <w:p w14:paraId="69F9FFEC" w14:textId="77777777" w:rsidR="00CD7903" w:rsidRPr="00825388" w:rsidRDefault="0080419E">
            <w:pPr>
              <w:pStyle w:val="TableParagraph"/>
              <w:spacing w:line="221" w:lineRule="exact"/>
              <w:ind w:left="112"/>
              <w:rPr>
                <w:rFonts w:ascii="Arial" w:hAnsi="Arial" w:cs="Arial"/>
                <w:b/>
                <w:sz w:val="20"/>
                <w:szCs w:val="20"/>
              </w:rPr>
            </w:pPr>
            <w:r w:rsidRPr="00825388">
              <w:rPr>
                <w:rFonts w:ascii="Arial" w:hAnsi="Arial" w:cs="Arial"/>
                <w:b/>
                <w:sz w:val="20"/>
                <w:szCs w:val="20"/>
              </w:rPr>
              <w:t>PART</w:t>
            </w:r>
            <w:r w:rsidRPr="00825388">
              <w:rPr>
                <w:rFonts w:ascii="Arial" w:hAnsi="Arial" w:cs="Arial"/>
                <w:b/>
                <w:spacing w:val="45"/>
                <w:sz w:val="20"/>
                <w:szCs w:val="20"/>
              </w:rPr>
              <w:t xml:space="preserve"> </w:t>
            </w:r>
            <w:r w:rsidRPr="00825388">
              <w:rPr>
                <w:rFonts w:ascii="Arial" w:hAnsi="Arial" w:cs="Arial"/>
                <w:b/>
                <w:sz w:val="20"/>
                <w:szCs w:val="20"/>
              </w:rPr>
              <w:t xml:space="preserve">1: </w:t>
            </w:r>
            <w:r w:rsidRPr="00825388">
              <w:rPr>
                <w:rFonts w:ascii="Arial" w:hAnsi="Arial" w:cs="Arial"/>
                <w:b/>
                <w:spacing w:val="-2"/>
                <w:sz w:val="20"/>
                <w:szCs w:val="20"/>
              </w:rPr>
              <w:t>Comments</w:t>
            </w:r>
          </w:p>
        </w:tc>
      </w:tr>
      <w:tr w:rsidR="00CD7903" w:rsidRPr="00825388" w14:paraId="6A12191F" w14:textId="77777777" w:rsidTr="00825388">
        <w:trPr>
          <w:gridBefore w:val="1"/>
          <w:wBefore w:w="172" w:type="dxa"/>
          <w:trHeight w:val="964"/>
        </w:trPr>
        <w:tc>
          <w:tcPr>
            <w:tcW w:w="5353" w:type="dxa"/>
          </w:tcPr>
          <w:p w14:paraId="30A40E4B" w14:textId="77777777" w:rsidR="00CD7903" w:rsidRPr="00825388" w:rsidRDefault="00CD7903">
            <w:pPr>
              <w:pStyle w:val="TableParagraph"/>
              <w:ind w:left="0"/>
              <w:rPr>
                <w:rFonts w:ascii="Arial" w:hAnsi="Arial" w:cs="Arial"/>
                <w:sz w:val="20"/>
                <w:szCs w:val="20"/>
              </w:rPr>
            </w:pPr>
          </w:p>
        </w:tc>
        <w:tc>
          <w:tcPr>
            <w:tcW w:w="9356" w:type="dxa"/>
            <w:gridSpan w:val="3"/>
          </w:tcPr>
          <w:p w14:paraId="20C519E8" w14:textId="77777777" w:rsidR="00CD7903" w:rsidRPr="00825388" w:rsidRDefault="0080419E">
            <w:pPr>
              <w:pStyle w:val="TableParagraph"/>
              <w:rPr>
                <w:rFonts w:ascii="Arial" w:hAnsi="Arial" w:cs="Arial"/>
                <w:b/>
                <w:sz w:val="20"/>
                <w:szCs w:val="20"/>
              </w:rPr>
            </w:pPr>
            <w:r w:rsidRPr="00825388">
              <w:rPr>
                <w:rFonts w:ascii="Arial" w:hAnsi="Arial" w:cs="Arial"/>
                <w:b/>
                <w:sz w:val="20"/>
                <w:szCs w:val="20"/>
              </w:rPr>
              <w:t>Reviewer’s</w:t>
            </w:r>
            <w:r w:rsidRPr="00825388">
              <w:rPr>
                <w:rFonts w:ascii="Arial" w:hAnsi="Arial" w:cs="Arial"/>
                <w:b/>
                <w:spacing w:val="-9"/>
                <w:sz w:val="20"/>
                <w:szCs w:val="20"/>
              </w:rPr>
              <w:t xml:space="preserve"> </w:t>
            </w:r>
            <w:r w:rsidRPr="00825388">
              <w:rPr>
                <w:rFonts w:ascii="Arial" w:hAnsi="Arial" w:cs="Arial"/>
                <w:b/>
                <w:spacing w:val="-2"/>
                <w:sz w:val="20"/>
                <w:szCs w:val="20"/>
              </w:rPr>
              <w:t>comment</w:t>
            </w:r>
          </w:p>
          <w:p w14:paraId="447F97C6" w14:textId="77777777" w:rsidR="00CD7903" w:rsidRPr="00825388" w:rsidRDefault="0080419E">
            <w:pPr>
              <w:pStyle w:val="TableParagraph"/>
              <w:ind w:right="132"/>
              <w:rPr>
                <w:rFonts w:ascii="Arial" w:hAnsi="Arial" w:cs="Arial"/>
                <w:b/>
                <w:sz w:val="20"/>
                <w:szCs w:val="20"/>
              </w:rPr>
            </w:pPr>
            <w:r w:rsidRPr="00825388">
              <w:rPr>
                <w:rFonts w:ascii="Arial" w:hAnsi="Arial" w:cs="Arial"/>
                <w:b/>
                <w:sz w:val="20"/>
                <w:szCs w:val="20"/>
              </w:rPr>
              <w:t>Artificial</w:t>
            </w:r>
            <w:r w:rsidRPr="00825388">
              <w:rPr>
                <w:rFonts w:ascii="Arial" w:hAnsi="Arial" w:cs="Arial"/>
                <w:b/>
                <w:spacing w:val="-5"/>
                <w:sz w:val="20"/>
                <w:szCs w:val="20"/>
              </w:rPr>
              <w:t xml:space="preserve"> </w:t>
            </w:r>
            <w:r w:rsidRPr="00825388">
              <w:rPr>
                <w:rFonts w:ascii="Arial" w:hAnsi="Arial" w:cs="Arial"/>
                <w:b/>
                <w:sz w:val="20"/>
                <w:szCs w:val="20"/>
              </w:rPr>
              <w:t>Intelligence</w:t>
            </w:r>
            <w:r w:rsidRPr="00825388">
              <w:rPr>
                <w:rFonts w:ascii="Arial" w:hAnsi="Arial" w:cs="Arial"/>
                <w:b/>
                <w:spacing w:val="-4"/>
                <w:sz w:val="20"/>
                <w:szCs w:val="20"/>
              </w:rPr>
              <w:t xml:space="preserve"> </w:t>
            </w:r>
            <w:r w:rsidRPr="00825388">
              <w:rPr>
                <w:rFonts w:ascii="Arial" w:hAnsi="Arial" w:cs="Arial"/>
                <w:b/>
                <w:sz w:val="20"/>
                <w:szCs w:val="20"/>
              </w:rPr>
              <w:t>(AI)</w:t>
            </w:r>
            <w:r w:rsidRPr="00825388">
              <w:rPr>
                <w:rFonts w:ascii="Arial" w:hAnsi="Arial" w:cs="Arial"/>
                <w:b/>
                <w:spacing w:val="-4"/>
                <w:sz w:val="20"/>
                <w:szCs w:val="20"/>
              </w:rPr>
              <w:t xml:space="preserve"> </w:t>
            </w:r>
            <w:r w:rsidRPr="00825388">
              <w:rPr>
                <w:rFonts w:ascii="Arial" w:hAnsi="Arial" w:cs="Arial"/>
                <w:b/>
                <w:sz w:val="20"/>
                <w:szCs w:val="20"/>
              </w:rPr>
              <w:t>generated</w:t>
            </w:r>
            <w:r w:rsidRPr="00825388">
              <w:rPr>
                <w:rFonts w:ascii="Arial" w:hAnsi="Arial" w:cs="Arial"/>
                <w:b/>
                <w:spacing w:val="-4"/>
                <w:sz w:val="20"/>
                <w:szCs w:val="20"/>
              </w:rPr>
              <w:t xml:space="preserve"> </w:t>
            </w:r>
            <w:r w:rsidRPr="00825388">
              <w:rPr>
                <w:rFonts w:ascii="Arial" w:hAnsi="Arial" w:cs="Arial"/>
                <w:b/>
                <w:sz w:val="20"/>
                <w:szCs w:val="20"/>
              </w:rPr>
              <w:t>or</w:t>
            </w:r>
            <w:r w:rsidRPr="00825388">
              <w:rPr>
                <w:rFonts w:ascii="Arial" w:hAnsi="Arial" w:cs="Arial"/>
                <w:b/>
                <w:spacing w:val="-4"/>
                <w:sz w:val="20"/>
                <w:szCs w:val="20"/>
              </w:rPr>
              <w:t xml:space="preserve"> </w:t>
            </w:r>
            <w:r w:rsidRPr="00825388">
              <w:rPr>
                <w:rFonts w:ascii="Arial" w:hAnsi="Arial" w:cs="Arial"/>
                <w:b/>
                <w:sz w:val="20"/>
                <w:szCs w:val="20"/>
              </w:rPr>
              <w:t>assisted</w:t>
            </w:r>
            <w:r w:rsidRPr="00825388">
              <w:rPr>
                <w:rFonts w:ascii="Arial" w:hAnsi="Arial" w:cs="Arial"/>
                <w:b/>
                <w:spacing w:val="-4"/>
                <w:sz w:val="20"/>
                <w:szCs w:val="20"/>
              </w:rPr>
              <w:t xml:space="preserve"> </w:t>
            </w:r>
            <w:r w:rsidRPr="00825388">
              <w:rPr>
                <w:rFonts w:ascii="Arial" w:hAnsi="Arial" w:cs="Arial"/>
                <w:b/>
                <w:sz w:val="20"/>
                <w:szCs w:val="20"/>
              </w:rPr>
              <w:t>review</w:t>
            </w:r>
            <w:r w:rsidRPr="00825388">
              <w:rPr>
                <w:rFonts w:ascii="Arial" w:hAnsi="Arial" w:cs="Arial"/>
                <w:b/>
                <w:spacing w:val="-4"/>
                <w:sz w:val="20"/>
                <w:szCs w:val="20"/>
              </w:rPr>
              <w:t xml:space="preserve"> </w:t>
            </w:r>
            <w:r w:rsidRPr="00825388">
              <w:rPr>
                <w:rFonts w:ascii="Arial" w:hAnsi="Arial" w:cs="Arial"/>
                <w:b/>
                <w:sz w:val="20"/>
                <w:szCs w:val="20"/>
              </w:rPr>
              <w:t>comments</w:t>
            </w:r>
            <w:r w:rsidRPr="00825388">
              <w:rPr>
                <w:rFonts w:ascii="Arial" w:hAnsi="Arial" w:cs="Arial"/>
                <w:b/>
                <w:spacing w:val="-5"/>
                <w:sz w:val="20"/>
                <w:szCs w:val="20"/>
              </w:rPr>
              <w:t xml:space="preserve"> </w:t>
            </w:r>
            <w:r w:rsidRPr="00825388">
              <w:rPr>
                <w:rFonts w:ascii="Arial" w:hAnsi="Arial" w:cs="Arial"/>
                <w:b/>
                <w:sz w:val="20"/>
                <w:szCs w:val="20"/>
              </w:rPr>
              <w:t>are</w:t>
            </w:r>
            <w:r w:rsidRPr="00825388">
              <w:rPr>
                <w:rFonts w:ascii="Arial" w:hAnsi="Arial" w:cs="Arial"/>
                <w:b/>
                <w:spacing w:val="-6"/>
                <w:sz w:val="20"/>
                <w:szCs w:val="20"/>
              </w:rPr>
              <w:t xml:space="preserve"> </w:t>
            </w:r>
            <w:r w:rsidRPr="00825388">
              <w:rPr>
                <w:rFonts w:ascii="Arial" w:hAnsi="Arial" w:cs="Arial"/>
                <w:b/>
                <w:sz w:val="20"/>
                <w:szCs w:val="20"/>
              </w:rPr>
              <w:t>strictly</w:t>
            </w:r>
            <w:r w:rsidRPr="00825388">
              <w:rPr>
                <w:rFonts w:ascii="Arial" w:hAnsi="Arial" w:cs="Arial"/>
                <w:b/>
                <w:spacing w:val="-4"/>
                <w:sz w:val="20"/>
                <w:szCs w:val="20"/>
              </w:rPr>
              <w:t xml:space="preserve"> </w:t>
            </w:r>
            <w:r w:rsidRPr="00825388">
              <w:rPr>
                <w:rFonts w:ascii="Arial" w:hAnsi="Arial" w:cs="Arial"/>
                <w:b/>
                <w:sz w:val="20"/>
                <w:szCs w:val="20"/>
              </w:rPr>
              <w:t>prohibited</w:t>
            </w:r>
            <w:r w:rsidRPr="00825388">
              <w:rPr>
                <w:rFonts w:ascii="Arial" w:hAnsi="Arial" w:cs="Arial"/>
                <w:b/>
                <w:spacing w:val="-4"/>
                <w:sz w:val="20"/>
                <w:szCs w:val="20"/>
              </w:rPr>
              <w:t xml:space="preserve"> </w:t>
            </w:r>
            <w:r w:rsidRPr="00825388">
              <w:rPr>
                <w:rFonts w:ascii="Arial" w:hAnsi="Arial" w:cs="Arial"/>
                <w:b/>
                <w:sz w:val="20"/>
                <w:szCs w:val="20"/>
              </w:rPr>
              <w:t>during</w:t>
            </w:r>
            <w:r w:rsidRPr="00825388">
              <w:rPr>
                <w:rFonts w:ascii="Arial" w:hAnsi="Arial" w:cs="Arial"/>
                <w:b/>
                <w:spacing w:val="-4"/>
                <w:sz w:val="20"/>
                <w:szCs w:val="20"/>
              </w:rPr>
              <w:t xml:space="preserve"> </w:t>
            </w:r>
            <w:r w:rsidRPr="00825388">
              <w:rPr>
                <w:rFonts w:ascii="Arial" w:hAnsi="Arial" w:cs="Arial"/>
                <w:b/>
                <w:sz w:val="20"/>
                <w:szCs w:val="20"/>
              </w:rPr>
              <w:t xml:space="preserve">peer </w:t>
            </w:r>
            <w:r w:rsidRPr="00825388">
              <w:rPr>
                <w:rFonts w:ascii="Arial" w:hAnsi="Arial" w:cs="Arial"/>
                <w:b/>
                <w:spacing w:val="-2"/>
                <w:sz w:val="20"/>
                <w:szCs w:val="20"/>
              </w:rPr>
              <w:t>review.</w:t>
            </w:r>
          </w:p>
        </w:tc>
        <w:tc>
          <w:tcPr>
            <w:tcW w:w="6444" w:type="dxa"/>
            <w:gridSpan w:val="2"/>
          </w:tcPr>
          <w:p w14:paraId="6DEE4D23" w14:textId="77777777" w:rsidR="00CD7903" w:rsidRPr="00825388" w:rsidRDefault="0080419E">
            <w:pPr>
              <w:pStyle w:val="TableParagraph"/>
              <w:spacing w:line="254" w:lineRule="auto"/>
              <w:ind w:left="108" w:right="738"/>
              <w:rPr>
                <w:rFonts w:ascii="Arial" w:hAnsi="Arial" w:cs="Arial"/>
                <w:sz w:val="20"/>
                <w:szCs w:val="20"/>
              </w:rPr>
            </w:pPr>
            <w:r w:rsidRPr="00825388">
              <w:rPr>
                <w:rFonts w:ascii="Arial" w:hAnsi="Arial" w:cs="Arial"/>
                <w:b/>
                <w:sz w:val="20"/>
                <w:szCs w:val="20"/>
              </w:rPr>
              <w:t>Author’s</w:t>
            </w:r>
            <w:r w:rsidRPr="00825388">
              <w:rPr>
                <w:rFonts w:ascii="Arial" w:hAnsi="Arial" w:cs="Arial"/>
                <w:b/>
                <w:spacing w:val="-7"/>
                <w:sz w:val="20"/>
                <w:szCs w:val="20"/>
              </w:rPr>
              <w:t xml:space="preserve"> </w:t>
            </w:r>
            <w:r w:rsidRPr="00825388">
              <w:rPr>
                <w:rFonts w:ascii="Arial" w:hAnsi="Arial" w:cs="Arial"/>
                <w:b/>
                <w:sz w:val="20"/>
                <w:szCs w:val="20"/>
              </w:rPr>
              <w:t>Feedback</w:t>
            </w:r>
            <w:r w:rsidRPr="00825388">
              <w:rPr>
                <w:rFonts w:ascii="Arial" w:hAnsi="Arial" w:cs="Arial"/>
                <w:b/>
                <w:spacing w:val="-2"/>
                <w:sz w:val="20"/>
                <w:szCs w:val="20"/>
              </w:rPr>
              <w:t xml:space="preserve"> </w:t>
            </w:r>
            <w:r w:rsidRPr="00825388">
              <w:rPr>
                <w:rFonts w:ascii="Arial" w:hAnsi="Arial" w:cs="Arial"/>
                <w:sz w:val="20"/>
                <w:szCs w:val="20"/>
              </w:rPr>
              <w:t>(It</w:t>
            </w:r>
            <w:r w:rsidRPr="00825388">
              <w:rPr>
                <w:rFonts w:ascii="Arial" w:hAnsi="Arial" w:cs="Arial"/>
                <w:spacing w:val="-7"/>
                <w:sz w:val="20"/>
                <w:szCs w:val="20"/>
              </w:rPr>
              <w:t xml:space="preserve"> </w:t>
            </w:r>
            <w:r w:rsidRPr="00825388">
              <w:rPr>
                <w:rFonts w:ascii="Arial" w:hAnsi="Arial" w:cs="Arial"/>
                <w:sz w:val="20"/>
                <w:szCs w:val="20"/>
              </w:rPr>
              <w:t>is</w:t>
            </w:r>
            <w:r w:rsidRPr="00825388">
              <w:rPr>
                <w:rFonts w:ascii="Arial" w:hAnsi="Arial" w:cs="Arial"/>
                <w:spacing w:val="-7"/>
                <w:sz w:val="20"/>
                <w:szCs w:val="20"/>
              </w:rPr>
              <w:t xml:space="preserve"> </w:t>
            </w:r>
            <w:r w:rsidRPr="00825388">
              <w:rPr>
                <w:rFonts w:ascii="Arial" w:hAnsi="Arial" w:cs="Arial"/>
                <w:sz w:val="20"/>
                <w:szCs w:val="20"/>
              </w:rPr>
              <w:t>mandatory</w:t>
            </w:r>
            <w:r w:rsidRPr="00825388">
              <w:rPr>
                <w:rFonts w:ascii="Arial" w:hAnsi="Arial" w:cs="Arial"/>
                <w:spacing w:val="-5"/>
                <w:sz w:val="20"/>
                <w:szCs w:val="20"/>
              </w:rPr>
              <w:t xml:space="preserve"> </w:t>
            </w:r>
            <w:r w:rsidRPr="00825388">
              <w:rPr>
                <w:rFonts w:ascii="Arial" w:hAnsi="Arial" w:cs="Arial"/>
                <w:sz w:val="20"/>
                <w:szCs w:val="20"/>
              </w:rPr>
              <w:t>that</w:t>
            </w:r>
            <w:r w:rsidRPr="00825388">
              <w:rPr>
                <w:rFonts w:ascii="Arial" w:hAnsi="Arial" w:cs="Arial"/>
                <w:spacing w:val="-6"/>
                <w:sz w:val="20"/>
                <w:szCs w:val="20"/>
              </w:rPr>
              <w:t xml:space="preserve"> </w:t>
            </w:r>
            <w:r w:rsidRPr="00825388">
              <w:rPr>
                <w:rFonts w:ascii="Arial" w:hAnsi="Arial" w:cs="Arial"/>
                <w:sz w:val="20"/>
                <w:szCs w:val="20"/>
              </w:rPr>
              <w:t>authors</w:t>
            </w:r>
            <w:r w:rsidRPr="00825388">
              <w:rPr>
                <w:rFonts w:ascii="Arial" w:hAnsi="Arial" w:cs="Arial"/>
                <w:spacing w:val="-7"/>
                <w:sz w:val="20"/>
                <w:szCs w:val="20"/>
              </w:rPr>
              <w:t xml:space="preserve"> </w:t>
            </w:r>
            <w:r w:rsidRPr="00825388">
              <w:rPr>
                <w:rFonts w:ascii="Arial" w:hAnsi="Arial" w:cs="Arial"/>
                <w:sz w:val="20"/>
                <w:szCs w:val="20"/>
              </w:rPr>
              <w:t>should</w:t>
            </w:r>
            <w:r w:rsidRPr="00825388">
              <w:rPr>
                <w:rFonts w:ascii="Arial" w:hAnsi="Arial" w:cs="Arial"/>
                <w:spacing w:val="-5"/>
                <w:sz w:val="20"/>
                <w:szCs w:val="20"/>
              </w:rPr>
              <w:t xml:space="preserve"> </w:t>
            </w:r>
            <w:r w:rsidRPr="00825388">
              <w:rPr>
                <w:rFonts w:ascii="Arial" w:hAnsi="Arial" w:cs="Arial"/>
                <w:sz w:val="20"/>
                <w:szCs w:val="20"/>
              </w:rPr>
              <w:t>write</w:t>
            </w:r>
            <w:r w:rsidRPr="00825388">
              <w:rPr>
                <w:rFonts w:ascii="Arial" w:hAnsi="Arial" w:cs="Arial"/>
                <w:spacing w:val="-6"/>
                <w:sz w:val="20"/>
                <w:szCs w:val="20"/>
              </w:rPr>
              <w:t xml:space="preserve"> </w:t>
            </w:r>
            <w:r w:rsidRPr="00825388">
              <w:rPr>
                <w:rFonts w:ascii="Arial" w:hAnsi="Arial" w:cs="Arial"/>
                <w:sz w:val="20"/>
                <w:szCs w:val="20"/>
              </w:rPr>
              <w:t>his/her feedback here)</w:t>
            </w:r>
          </w:p>
        </w:tc>
      </w:tr>
      <w:tr w:rsidR="00CD7903" w:rsidRPr="00825388" w14:paraId="61D6E304" w14:textId="77777777" w:rsidTr="00825388">
        <w:trPr>
          <w:gridBefore w:val="1"/>
          <w:wBefore w:w="172" w:type="dxa"/>
          <w:trHeight w:val="1032"/>
        </w:trPr>
        <w:tc>
          <w:tcPr>
            <w:tcW w:w="5353" w:type="dxa"/>
          </w:tcPr>
          <w:p w14:paraId="535A9932" w14:textId="77777777" w:rsidR="00CD7903" w:rsidRPr="00825388" w:rsidRDefault="0080419E">
            <w:pPr>
              <w:pStyle w:val="TableParagraph"/>
              <w:ind w:left="467" w:right="200"/>
              <w:rPr>
                <w:rFonts w:ascii="Arial" w:hAnsi="Arial" w:cs="Arial"/>
                <w:b/>
                <w:sz w:val="20"/>
                <w:szCs w:val="20"/>
              </w:rPr>
            </w:pPr>
            <w:r w:rsidRPr="00825388">
              <w:rPr>
                <w:rFonts w:ascii="Arial" w:hAnsi="Arial" w:cs="Arial"/>
                <w:b/>
                <w:sz w:val="20"/>
                <w:szCs w:val="20"/>
              </w:rPr>
              <w:t>Please</w:t>
            </w:r>
            <w:r w:rsidRPr="00825388">
              <w:rPr>
                <w:rFonts w:ascii="Arial" w:hAnsi="Arial" w:cs="Arial"/>
                <w:b/>
                <w:spacing w:val="-6"/>
                <w:sz w:val="20"/>
                <w:szCs w:val="20"/>
              </w:rPr>
              <w:t xml:space="preserve"> </w:t>
            </w:r>
            <w:r w:rsidRPr="00825388">
              <w:rPr>
                <w:rFonts w:ascii="Arial" w:hAnsi="Arial" w:cs="Arial"/>
                <w:b/>
                <w:sz w:val="20"/>
                <w:szCs w:val="20"/>
              </w:rPr>
              <w:t>write</w:t>
            </w:r>
            <w:r w:rsidRPr="00825388">
              <w:rPr>
                <w:rFonts w:ascii="Arial" w:hAnsi="Arial" w:cs="Arial"/>
                <w:b/>
                <w:spacing w:val="-4"/>
                <w:sz w:val="20"/>
                <w:szCs w:val="20"/>
              </w:rPr>
              <w:t xml:space="preserve"> </w:t>
            </w:r>
            <w:r w:rsidRPr="00825388">
              <w:rPr>
                <w:rFonts w:ascii="Arial" w:hAnsi="Arial" w:cs="Arial"/>
                <w:b/>
                <w:sz w:val="20"/>
                <w:szCs w:val="20"/>
              </w:rPr>
              <w:t>a</w:t>
            </w:r>
            <w:r w:rsidRPr="00825388">
              <w:rPr>
                <w:rFonts w:ascii="Arial" w:hAnsi="Arial" w:cs="Arial"/>
                <w:b/>
                <w:spacing w:val="-5"/>
                <w:sz w:val="20"/>
                <w:szCs w:val="20"/>
              </w:rPr>
              <w:t xml:space="preserve"> </w:t>
            </w:r>
            <w:r w:rsidRPr="00825388">
              <w:rPr>
                <w:rFonts w:ascii="Arial" w:hAnsi="Arial" w:cs="Arial"/>
                <w:b/>
                <w:sz w:val="20"/>
                <w:szCs w:val="20"/>
              </w:rPr>
              <w:t>few</w:t>
            </w:r>
            <w:r w:rsidRPr="00825388">
              <w:rPr>
                <w:rFonts w:ascii="Arial" w:hAnsi="Arial" w:cs="Arial"/>
                <w:b/>
                <w:spacing w:val="-6"/>
                <w:sz w:val="20"/>
                <w:szCs w:val="20"/>
              </w:rPr>
              <w:t xml:space="preserve"> </w:t>
            </w:r>
            <w:r w:rsidRPr="00825388">
              <w:rPr>
                <w:rFonts w:ascii="Arial" w:hAnsi="Arial" w:cs="Arial"/>
                <w:b/>
                <w:sz w:val="20"/>
                <w:szCs w:val="20"/>
              </w:rPr>
              <w:t>sentences</w:t>
            </w:r>
            <w:r w:rsidRPr="00825388">
              <w:rPr>
                <w:rFonts w:ascii="Arial" w:hAnsi="Arial" w:cs="Arial"/>
                <w:b/>
                <w:spacing w:val="-7"/>
                <w:sz w:val="20"/>
                <w:szCs w:val="20"/>
              </w:rPr>
              <w:t xml:space="preserve"> </w:t>
            </w:r>
            <w:r w:rsidRPr="00825388">
              <w:rPr>
                <w:rFonts w:ascii="Arial" w:hAnsi="Arial" w:cs="Arial"/>
                <w:b/>
                <w:sz w:val="20"/>
                <w:szCs w:val="20"/>
              </w:rPr>
              <w:t>regarding</w:t>
            </w:r>
            <w:r w:rsidRPr="00825388">
              <w:rPr>
                <w:rFonts w:ascii="Arial" w:hAnsi="Arial" w:cs="Arial"/>
                <w:b/>
                <w:spacing w:val="-6"/>
                <w:sz w:val="20"/>
                <w:szCs w:val="20"/>
              </w:rPr>
              <w:t xml:space="preserve"> </w:t>
            </w:r>
            <w:r w:rsidRPr="00825388">
              <w:rPr>
                <w:rFonts w:ascii="Arial" w:hAnsi="Arial" w:cs="Arial"/>
                <w:b/>
                <w:sz w:val="20"/>
                <w:szCs w:val="20"/>
              </w:rPr>
              <w:t>the</w:t>
            </w:r>
            <w:r w:rsidRPr="00825388">
              <w:rPr>
                <w:rFonts w:ascii="Arial" w:hAnsi="Arial" w:cs="Arial"/>
                <w:b/>
                <w:spacing w:val="-6"/>
                <w:sz w:val="20"/>
                <w:szCs w:val="20"/>
              </w:rPr>
              <w:t xml:space="preserve"> </w:t>
            </w:r>
            <w:r w:rsidRPr="00825388">
              <w:rPr>
                <w:rFonts w:ascii="Arial" w:hAnsi="Arial" w:cs="Arial"/>
                <w:b/>
                <w:sz w:val="20"/>
                <w:szCs w:val="20"/>
              </w:rPr>
              <w:t xml:space="preserve">importance of this manuscript for the scientific community. A minimum of 3-4 sentences may be required for this </w:t>
            </w:r>
            <w:r w:rsidRPr="00825388">
              <w:rPr>
                <w:rFonts w:ascii="Arial" w:hAnsi="Arial" w:cs="Arial"/>
                <w:b/>
                <w:spacing w:val="-2"/>
                <w:sz w:val="20"/>
                <w:szCs w:val="20"/>
              </w:rPr>
              <w:t>part.</w:t>
            </w:r>
          </w:p>
        </w:tc>
        <w:tc>
          <w:tcPr>
            <w:tcW w:w="9356" w:type="dxa"/>
            <w:gridSpan w:val="3"/>
          </w:tcPr>
          <w:p w14:paraId="55B3F252" w14:textId="77777777" w:rsidR="00BD7C29" w:rsidRPr="00825388" w:rsidRDefault="0080419E" w:rsidP="00BD7C29">
            <w:pPr>
              <w:pStyle w:val="TableParagraph"/>
              <w:spacing w:before="1"/>
              <w:ind w:right="103"/>
              <w:jc w:val="both"/>
              <w:rPr>
                <w:rFonts w:ascii="Arial" w:hAnsi="Arial" w:cs="Arial"/>
                <w:sz w:val="20"/>
                <w:szCs w:val="20"/>
              </w:rPr>
            </w:pPr>
            <w:r w:rsidRPr="00825388">
              <w:rPr>
                <w:rFonts w:ascii="Arial" w:hAnsi="Arial" w:cs="Arial"/>
                <w:sz w:val="20"/>
                <w:szCs w:val="20"/>
              </w:rPr>
              <w:t>The subject of photovoltaic (PV) mounting systems is of significant industrial importance as it relates</w:t>
            </w:r>
            <w:r w:rsidRPr="00825388">
              <w:rPr>
                <w:rFonts w:ascii="Arial" w:hAnsi="Arial" w:cs="Arial"/>
                <w:spacing w:val="40"/>
                <w:sz w:val="20"/>
                <w:szCs w:val="20"/>
              </w:rPr>
              <w:t xml:space="preserve"> </w:t>
            </w:r>
            <w:r w:rsidRPr="00825388">
              <w:rPr>
                <w:rFonts w:ascii="Arial" w:hAnsi="Arial" w:cs="Arial"/>
                <w:sz w:val="20"/>
                <w:szCs w:val="20"/>
              </w:rPr>
              <w:t xml:space="preserve">to systems for renewable energy. </w:t>
            </w:r>
            <w:r w:rsidR="00BD7C29" w:rsidRPr="00825388">
              <w:rPr>
                <w:rFonts w:ascii="Arial" w:hAnsi="Arial" w:cs="Arial"/>
                <w:sz w:val="20"/>
                <w:szCs w:val="20"/>
              </w:rPr>
              <w:t xml:space="preserve">On </w:t>
            </w:r>
            <w:r w:rsidRPr="00825388">
              <w:rPr>
                <w:rFonts w:ascii="Arial" w:hAnsi="Arial" w:cs="Arial"/>
                <w:sz w:val="20"/>
                <w:szCs w:val="20"/>
              </w:rPr>
              <w:t xml:space="preserve">the other hand, </w:t>
            </w:r>
            <w:r w:rsidR="00BD7C29" w:rsidRPr="00825388">
              <w:rPr>
                <w:rFonts w:ascii="Arial" w:hAnsi="Arial" w:cs="Arial"/>
                <w:sz w:val="20"/>
                <w:szCs w:val="20"/>
              </w:rPr>
              <w:t>t</w:t>
            </w:r>
            <w:r w:rsidRPr="00825388">
              <w:rPr>
                <w:rFonts w:ascii="Arial" w:hAnsi="Arial" w:cs="Arial"/>
                <w:sz w:val="20"/>
                <w:szCs w:val="20"/>
              </w:rPr>
              <w:t xml:space="preserve">he material is primarily descriptive and does not involve quantitative nor critical reviews. </w:t>
            </w:r>
          </w:p>
          <w:p w14:paraId="736427DA" w14:textId="77777777" w:rsidR="00CD7903" w:rsidRPr="00825388" w:rsidRDefault="00CD7903">
            <w:pPr>
              <w:pStyle w:val="TableParagraph"/>
              <w:spacing w:line="233" w:lineRule="exact"/>
              <w:jc w:val="both"/>
              <w:rPr>
                <w:rFonts w:ascii="Arial" w:hAnsi="Arial" w:cs="Arial"/>
                <w:sz w:val="20"/>
                <w:szCs w:val="20"/>
              </w:rPr>
            </w:pPr>
          </w:p>
        </w:tc>
        <w:tc>
          <w:tcPr>
            <w:tcW w:w="6444" w:type="dxa"/>
            <w:gridSpan w:val="2"/>
          </w:tcPr>
          <w:p w14:paraId="6459BDE5" w14:textId="7B641CB2" w:rsidR="00315B82" w:rsidRPr="00825388" w:rsidRDefault="00315B82" w:rsidP="00315B82">
            <w:pPr>
              <w:pStyle w:val="TableParagraph"/>
              <w:rPr>
                <w:rFonts w:ascii="Arial" w:eastAsiaTheme="minorEastAsia" w:hAnsi="Arial" w:cs="Arial"/>
                <w:sz w:val="20"/>
                <w:szCs w:val="20"/>
                <w:lang w:eastAsia="zh-CN"/>
              </w:rPr>
            </w:pPr>
            <w:r w:rsidRPr="00825388">
              <w:rPr>
                <w:rFonts w:ascii="Arial" w:hAnsi="Arial" w:cs="Arial"/>
                <w:sz w:val="20"/>
                <w:szCs w:val="20"/>
              </w:rPr>
              <w:t xml:space="preserve">This manuscript provides a crucial and timely synthesis of the current state and future directions of photovoltaic (PV) mounting technology, a foundational yet often overlooked component critical to the efficiency and longevity of solar energy systems. By systematically consolidating and comparing the performance of diverse structural types—fixed, tracking, and flexible—alongside an analysis of emerging materials like composites and </w:t>
            </w:r>
            <w:proofErr w:type="spellStart"/>
            <w:r w:rsidRPr="00825388">
              <w:rPr>
                <w:rFonts w:ascii="Arial" w:hAnsi="Arial" w:cs="Arial"/>
                <w:sz w:val="20"/>
                <w:szCs w:val="20"/>
              </w:rPr>
              <w:t>nano</w:t>
            </w:r>
            <w:proofErr w:type="spellEnd"/>
            <w:r w:rsidRPr="00825388">
              <w:rPr>
                <w:rFonts w:ascii="Arial" w:hAnsi="Arial" w:cs="Arial"/>
                <w:sz w:val="20"/>
                <w:szCs w:val="20"/>
              </w:rPr>
              <w:t>-reinforced plastics, it offers researchers a clear and comprehensive reference and roadmap for future innovation. Furthermore, the review's identification of key technical challenges, such as wind resistance for flexible systems and durability in harsh environments, directly frames critical research priorities for the scientific and engineering communities. Ultimately, this work serves as a vital knowledge base to guide the development of next-generation, intelligent, and sustainable PV mounting structures, thereby supporting the global transition to more efficient and reliable renewable energy.</w:t>
            </w:r>
          </w:p>
        </w:tc>
      </w:tr>
      <w:tr w:rsidR="00CD7903" w:rsidRPr="00825388" w14:paraId="1C3D22AF" w14:textId="77777777" w:rsidTr="00825388">
        <w:trPr>
          <w:gridBefore w:val="1"/>
          <w:wBefore w:w="172" w:type="dxa"/>
          <w:trHeight w:val="1262"/>
        </w:trPr>
        <w:tc>
          <w:tcPr>
            <w:tcW w:w="5353" w:type="dxa"/>
          </w:tcPr>
          <w:p w14:paraId="0BCFEEB7" w14:textId="77777777" w:rsidR="00CD7903" w:rsidRPr="00825388" w:rsidRDefault="0080419E">
            <w:pPr>
              <w:pStyle w:val="TableParagraph"/>
              <w:ind w:left="467"/>
              <w:rPr>
                <w:rFonts w:ascii="Arial" w:hAnsi="Arial" w:cs="Arial"/>
                <w:b/>
                <w:sz w:val="20"/>
                <w:szCs w:val="20"/>
              </w:rPr>
            </w:pPr>
            <w:r w:rsidRPr="00825388">
              <w:rPr>
                <w:rFonts w:ascii="Arial" w:hAnsi="Arial" w:cs="Arial"/>
                <w:b/>
                <w:sz w:val="20"/>
                <w:szCs w:val="20"/>
              </w:rPr>
              <w:t>Is</w:t>
            </w:r>
            <w:r w:rsidRPr="00825388">
              <w:rPr>
                <w:rFonts w:ascii="Arial" w:hAnsi="Arial" w:cs="Arial"/>
                <w:b/>
                <w:spacing w:val="-4"/>
                <w:sz w:val="20"/>
                <w:szCs w:val="20"/>
              </w:rPr>
              <w:t xml:space="preserve"> </w:t>
            </w:r>
            <w:r w:rsidRPr="00825388">
              <w:rPr>
                <w:rFonts w:ascii="Arial" w:hAnsi="Arial" w:cs="Arial"/>
                <w:b/>
                <w:sz w:val="20"/>
                <w:szCs w:val="20"/>
              </w:rPr>
              <w:t>the</w:t>
            </w:r>
            <w:r w:rsidRPr="00825388">
              <w:rPr>
                <w:rFonts w:ascii="Arial" w:hAnsi="Arial" w:cs="Arial"/>
                <w:b/>
                <w:spacing w:val="-3"/>
                <w:sz w:val="20"/>
                <w:szCs w:val="20"/>
              </w:rPr>
              <w:t xml:space="preserve"> </w:t>
            </w:r>
            <w:r w:rsidRPr="00825388">
              <w:rPr>
                <w:rFonts w:ascii="Arial" w:hAnsi="Arial" w:cs="Arial"/>
                <w:b/>
                <w:sz w:val="20"/>
                <w:szCs w:val="20"/>
              </w:rPr>
              <w:t>title</w:t>
            </w:r>
            <w:r w:rsidRPr="00825388">
              <w:rPr>
                <w:rFonts w:ascii="Arial" w:hAnsi="Arial" w:cs="Arial"/>
                <w:b/>
                <w:spacing w:val="-2"/>
                <w:sz w:val="20"/>
                <w:szCs w:val="20"/>
              </w:rPr>
              <w:t xml:space="preserve"> </w:t>
            </w:r>
            <w:r w:rsidRPr="00825388">
              <w:rPr>
                <w:rFonts w:ascii="Arial" w:hAnsi="Arial" w:cs="Arial"/>
                <w:b/>
                <w:sz w:val="20"/>
                <w:szCs w:val="20"/>
              </w:rPr>
              <w:t>of</w:t>
            </w:r>
            <w:r w:rsidRPr="00825388">
              <w:rPr>
                <w:rFonts w:ascii="Arial" w:hAnsi="Arial" w:cs="Arial"/>
                <w:b/>
                <w:spacing w:val="-3"/>
                <w:sz w:val="20"/>
                <w:szCs w:val="20"/>
              </w:rPr>
              <w:t xml:space="preserve"> </w:t>
            </w:r>
            <w:r w:rsidRPr="00825388">
              <w:rPr>
                <w:rFonts w:ascii="Arial" w:hAnsi="Arial" w:cs="Arial"/>
                <w:b/>
                <w:sz w:val="20"/>
                <w:szCs w:val="20"/>
              </w:rPr>
              <w:t>the</w:t>
            </w:r>
            <w:r w:rsidRPr="00825388">
              <w:rPr>
                <w:rFonts w:ascii="Arial" w:hAnsi="Arial" w:cs="Arial"/>
                <w:b/>
                <w:spacing w:val="-2"/>
                <w:sz w:val="20"/>
                <w:szCs w:val="20"/>
              </w:rPr>
              <w:t xml:space="preserve"> </w:t>
            </w:r>
            <w:r w:rsidRPr="00825388">
              <w:rPr>
                <w:rFonts w:ascii="Arial" w:hAnsi="Arial" w:cs="Arial"/>
                <w:b/>
                <w:sz w:val="20"/>
                <w:szCs w:val="20"/>
              </w:rPr>
              <w:t>article</w:t>
            </w:r>
            <w:r w:rsidRPr="00825388">
              <w:rPr>
                <w:rFonts w:ascii="Arial" w:hAnsi="Arial" w:cs="Arial"/>
                <w:b/>
                <w:spacing w:val="-3"/>
                <w:sz w:val="20"/>
                <w:szCs w:val="20"/>
              </w:rPr>
              <w:t xml:space="preserve"> </w:t>
            </w:r>
            <w:r w:rsidRPr="00825388">
              <w:rPr>
                <w:rFonts w:ascii="Arial" w:hAnsi="Arial" w:cs="Arial"/>
                <w:b/>
                <w:spacing w:val="-2"/>
                <w:sz w:val="20"/>
                <w:szCs w:val="20"/>
              </w:rPr>
              <w:t>suitable?</w:t>
            </w:r>
          </w:p>
          <w:p w14:paraId="4305A94A" w14:textId="77777777" w:rsidR="00CD7903" w:rsidRPr="00825388" w:rsidRDefault="0080419E">
            <w:pPr>
              <w:pStyle w:val="TableParagraph"/>
              <w:ind w:left="467"/>
              <w:rPr>
                <w:rFonts w:ascii="Arial" w:hAnsi="Arial" w:cs="Arial"/>
                <w:b/>
                <w:sz w:val="20"/>
                <w:szCs w:val="20"/>
              </w:rPr>
            </w:pPr>
            <w:r w:rsidRPr="00825388">
              <w:rPr>
                <w:rFonts w:ascii="Arial" w:hAnsi="Arial" w:cs="Arial"/>
                <w:b/>
                <w:sz w:val="20"/>
                <w:szCs w:val="20"/>
              </w:rPr>
              <w:t>(If</w:t>
            </w:r>
            <w:r w:rsidRPr="00825388">
              <w:rPr>
                <w:rFonts w:ascii="Arial" w:hAnsi="Arial" w:cs="Arial"/>
                <w:b/>
                <w:spacing w:val="-5"/>
                <w:sz w:val="20"/>
                <w:szCs w:val="20"/>
              </w:rPr>
              <w:t xml:space="preserve"> </w:t>
            </w:r>
            <w:r w:rsidRPr="00825388">
              <w:rPr>
                <w:rFonts w:ascii="Arial" w:hAnsi="Arial" w:cs="Arial"/>
                <w:b/>
                <w:sz w:val="20"/>
                <w:szCs w:val="20"/>
              </w:rPr>
              <w:t>not</w:t>
            </w:r>
            <w:r w:rsidRPr="00825388">
              <w:rPr>
                <w:rFonts w:ascii="Arial" w:hAnsi="Arial" w:cs="Arial"/>
                <w:b/>
                <w:spacing w:val="-5"/>
                <w:sz w:val="20"/>
                <w:szCs w:val="20"/>
              </w:rPr>
              <w:t xml:space="preserve"> </w:t>
            </w:r>
            <w:r w:rsidRPr="00825388">
              <w:rPr>
                <w:rFonts w:ascii="Arial" w:hAnsi="Arial" w:cs="Arial"/>
                <w:b/>
                <w:sz w:val="20"/>
                <w:szCs w:val="20"/>
              </w:rPr>
              <w:t>please</w:t>
            </w:r>
            <w:r w:rsidRPr="00825388">
              <w:rPr>
                <w:rFonts w:ascii="Arial" w:hAnsi="Arial" w:cs="Arial"/>
                <w:b/>
                <w:spacing w:val="-5"/>
                <w:sz w:val="20"/>
                <w:szCs w:val="20"/>
              </w:rPr>
              <w:t xml:space="preserve"> </w:t>
            </w:r>
            <w:r w:rsidRPr="00825388">
              <w:rPr>
                <w:rFonts w:ascii="Arial" w:hAnsi="Arial" w:cs="Arial"/>
                <w:b/>
                <w:sz w:val="20"/>
                <w:szCs w:val="20"/>
              </w:rPr>
              <w:t>suggest</w:t>
            </w:r>
            <w:r w:rsidRPr="00825388">
              <w:rPr>
                <w:rFonts w:ascii="Arial" w:hAnsi="Arial" w:cs="Arial"/>
                <w:b/>
                <w:spacing w:val="-5"/>
                <w:sz w:val="20"/>
                <w:szCs w:val="20"/>
              </w:rPr>
              <w:t xml:space="preserve"> </w:t>
            </w:r>
            <w:r w:rsidRPr="00825388">
              <w:rPr>
                <w:rFonts w:ascii="Arial" w:hAnsi="Arial" w:cs="Arial"/>
                <w:b/>
                <w:sz w:val="20"/>
                <w:szCs w:val="20"/>
              </w:rPr>
              <w:t>an</w:t>
            </w:r>
            <w:r w:rsidRPr="00825388">
              <w:rPr>
                <w:rFonts w:ascii="Arial" w:hAnsi="Arial" w:cs="Arial"/>
                <w:b/>
                <w:spacing w:val="-5"/>
                <w:sz w:val="20"/>
                <w:szCs w:val="20"/>
              </w:rPr>
              <w:t xml:space="preserve"> </w:t>
            </w:r>
            <w:r w:rsidRPr="00825388">
              <w:rPr>
                <w:rFonts w:ascii="Arial" w:hAnsi="Arial" w:cs="Arial"/>
                <w:b/>
                <w:sz w:val="20"/>
                <w:szCs w:val="20"/>
              </w:rPr>
              <w:t>alternative</w:t>
            </w:r>
            <w:r w:rsidRPr="00825388">
              <w:rPr>
                <w:rFonts w:ascii="Arial" w:hAnsi="Arial" w:cs="Arial"/>
                <w:b/>
                <w:spacing w:val="-5"/>
                <w:sz w:val="20"/>
                <w:szCs w:val="20"/>
              </w:rPr>
              <w:t xml:space="preserve"> </w:t>
            </w:r>
            <w:r w:rsidRPr="00825388">
              <w:rPr>
                <w:rFonts w:ascii="Arial" w:hAnsi="Arial" w:cs="Arial"/>
                <w:b/>
                <w:spacing w:val="-2"/>
                <w:sz w:val="20"/>
                <w:szCs w:val="20"/>
              </w:rPr>
              <w:t>title)</w:t>
            </w:r>
          </w:p>
        </w:tc>
        <w:tc>
          <w:tcPr>
            <w:tcW w:w="9356" w:type="dxa"/>
            <w:gridSpan w:val="3"/>
          </w:tcPr>
          <w:p w14:paraId="4B3C484F" w14:textId="77777777" w:rsidR="00CD7903" w:rsidRPr="00825388" w:rsidRDefault="0080419E">
            <w:pPr>
              <w:pStyle w:val="TableParagraph"/>
              <w:spacing w:line="251" w:lineRule="exact"/>
              <w:rPr>
                <w:rFonts w:ascii="Arial" w:hAnsi="Arial" w:cs="Arial"/>
                <w:sz w:val="20"/>
                <w:szCs w:val="20"/>
              </w:rPr>
            </w:pPr>
            <w:r w:rsidRPr="00825388">
              <w:rPr>
                <w:rFonts w:ascii="Arial" w:hAnsi="Arial" w:cs="Arial"/>
                <w:sz w:val="20"/>
                <w:szCs w:val="20"/>
              </w:rPr>
              <w:t>The title is descriptive</w:t>
            </w:r>
            <w:r w:rsidRPr="00825388">
              <w:rPr>
                <w:rFonts w:ascii="Arial" w:hAnsi="Arial" w:cs="Arial"/>
                <w:spacing w:val="1"/>
                <w:sz w:val="20"/>
                <w:szCs w:val="20"/>
              </w:rPr>
              <w:t xml:space="preserve"> </w:t>
            </w:r>
            <w:r w:rsidRPr="00825388">
              <w:rPr>
                <w:rFonts w:ascii="Arial" w:hAnsi="Arial" w:cs="Arial"/>
                <w:sz w:val="20"/>
                <w:szCs w:val="20"/>
              </w:rPr>
              <w:t>and relevant</w:t>
            </w:r>
            <w:r w:rsidRPr="00825388">
              <w:rPr>
                <w:rFonts w:ascii="Arial" w:hAnsi="Arial" w:cs="Arial"/>
                <w:spacing w:val="1"/>
                <w:sz w:val="20"/>
                <w:szCs w:val="20"/>
              </w:rPr>
              <w:t xml:space="preserve"> </w:t>
            </w:r>
            <w:r w:rsidRPr="00825388">
              <w:rPr>
                <w:rFonts w:ascii="Arial" w:hAnsi="Arial" w:cs="Arial"/>
                <w:sz w:val="20"/>
                <w:szCs w:val="20"/>
              </w:rPr>
              <w:t>to the</w:t>
            </w:r>
            <w:r w:rsidRPr="00825388">
              <w:rPr>
                <w:rFonts w:ascii="Arial" w:hAnsi="Arial" w:cs="Arial"/>
                <w:spacing w:val="1"/>
                <w:sz w:val="20"/>
                <w:szCs w:val="20"/>
              </w:rPr>
              <w:t xml:space="preserve"> </w:t>
            </w:r>
            <w:r w:rsidRPr="00825388">
              <w:rPr>
                <w:rFonts w:ascii="Arial" w:hAnsi="Arial" w:cs="Arial"/>
                <w:spacing w:val="-2"/>
                <w:sz w:val="20"/>
                <w:szCs w:val="20"/>
              </w:rPr>
              <w:t>topic.</w:t>
            </w:r>
          </w:p>
          <w:p w14:paraId="62AEE307" w14:textId="77777777" w:rsidR="00CD7903" w:rsidRPr="00825388" w:rsidRDefault="0080419E">
            <w:pPr>
              <w:pStyle w:val="TableParagraph"/>
              <w:spacing w:before="1" w:line="253" w:lineRule="exact"/>
              <w:rPr>
                <w:rFonts w:ascii="Arial" w:hAnsi="Arial" w:cs="Arial"/>
                <w:sz w:val="20"/>
                <w:szCs w:val="20"/>
              </w:rPr>
            </w:pPr>
            <w:r w:rsidRPr="00825388">
              <w:rPr>
                <w:rFonts w:ascii="Arial" w:hAnsi="Arial" w:cs="Arial"/>
                <w:sz w:val="20"/>
                <w:szCs w:val="20"/>
              </w:rPr>
              <w:t>It</w:t>
            </w:r>
            <w:r w:rsidRPr="00825388">
              <w:rPr>
                <w:rFonts w:ascii="Arial" w:hAnsi="Arial" w:cs="Arial"/>
                <w:spacing w:val="-1"/>
                <w:sz w:val="20"/>
                <w:szCs w:val="20"/>
              </w:rPr>
              <w:t xml:space="preserve"> </w:t>
            </w:r>
            <w:r w:rsidRPr="00825388">
              <w:rPr>
                <w:rFonts w:ascii="Arial" w:hAnsi="Arial" w:cs="Arial"/>
                <w:sz w:val="20"/>
                <w:szCs w:val="20"/>
              </w:rPr>
              <w:t>can</w:t>
            </w:r>
            <w:r w:rsidRPr="00825388">
              <w:rPr>
                <w:rFonts w:ascii="Arial" w:hAnsi="Arial" w:cs="Arial"/>
                <w:spacing w:val="1"/>
                <w:sz w:val="20"/>
                <w:szCs w:val="20"/>
              </w:rPr>
              <w:t xml:space="preserve"> </w:t>
            </w:r>
            <w:r w:rsidRPr="00825388">
              <w:rPr>
                <w:rFonts w:ascii="Arial" w:hAnsi="Arial" w:cs="Arial"/>
                <w:sz w:val="20"/>
                <w:szCs w:val="20"/>
              </w:rPr>
              <w:t>be fine-tuned</w:t>
            </w:r>
            <w:r w:rsidRPr="00825388">
              <w:rPr>
                <w:rFonts w:ascii="Arial" w:hAnsi="Arial" w:cs="Arial"/>
                <w:spacing w:val="1"/>
                <w:sz w:val="20"/>
                <w:szCs w:val="20"/>
              </w:rPr>
              <w:t xml:space="preserve"> </w:t>
            </w:r>
            <w:r w:rsidRPr="00825388">
              <w:rPr>
                <w:rFonts w:ascii="Arial" w:hAnsi="Arial" w:cs="Arial"/>
                <w:sz w:val="20"/>
                <w:szCs w:val="20"/>
              </w:rPr>
              <w:t>for appropriate</w:t>
            </w:r>
            <w:r w:rsidRPr="00825388">
              <w:rPr>
                <w:rFonts w:ascii="Arial" w:hAnsi="Arial" w:cs="Arial"/>
                <w:spacing w:val="1"/>
                <w:sz w:val="20"/>
                <w:szCs w:val="20"/>
              </w:rPr>
              <w:t xml:space="preserve"> </w:t>
            </w:r>
            <w:r w:rsidRPr="00825388">
              <w:rPr>
                <w:rFonts w:ascii="Arial" w:hAnsi="Arial" w:cs="Arial"/>
                <w:sz w:val="20"/>
                <w:szCs w:val="20"/>
              </w:rPr>
              <w:t>representation of</w:t>
            </w:r>
            <w:r w:rsidRPr="00825388">
              <w:rPr>
                <w:rFonts w:ascii="Arial" w:hAnsi="Arial" w:cs="Arial"/>
                <w:spacing w:val="1"/>
                <w:sz w:val="20"/>
                <w:szCs w:val="20"/>
              </w:rPr>
              <w:t xml:space="preserve"> </w:t>
            </w:r>
            <w:r w:rsidRPr="00825388">
              <w:rPr>
                <w:rFonts w:ascii="Arial" w:hAnsi="Arial" w:cs="Arial"/>
                <w:sz w:val="20"/>
                <w:szCs w:val="20"/>
              </w:rPr>
              <w:t>the orientation</w:t>
            </w:r>
            <w:r w:rsidRPr="00825388">
              <w:rPr>
                <w:rFonts w:ascii="Arial" w:hAnsi="Arial" w:cs="Arial"/>
                <w:spacing w:val="1"/>
                <w:sz w:val="20"/>
                <w:szCs w:val="20"/>
              </w:rPr>
              <w:t xml:space="preserve"> </w:t>
            </w:r>
            <w:r w:rsidRPr="00825388">
              <w:rPr>
                <w:rFonts w:ascii="Arial" w:hAnsi="Arial" w:cs="Arial"/>
                <w:sz w:val="20"/>
                <w:szCs w:val="20"/>
              </w:rPr>
              <w:t>and scope</w:t>
            </w:r>
            <w:r w:rsidRPr="00825388">
              <w:rPr>
                <w:rFonts w:ascii="Arial" w:hAnsi="Arial" w:cs="Arial"/>
                <w:spacing w:val="1"/>
                <w:sz w:val="20"/>
                <w:szCs w:val="20"/>
              </w:rPr>
              <w:t xml:space="preserve"> </w:t>
            </w:r>
            <w:r w:rsidRPr="00825388">
              <w:rPr>
                <w:rFonts w:ascii="Arial" w:hAnsi="Arial" w:cs="Arial"/>
                <w:sz w:val="20"/>
                <w:szCs w:val="20"/>
              </w:rPr>
              <w:t>of the</w:t>
            </w:r>
            <w:r w:rsidRPr="00825388">
              <w:rPr>
                <w:rFonts w:ascii="Arial" w:hAnsi="Arial" w:cs="Arial"/>
                <w:spacing w:val="1"/>
                <w:sz w:val="20"/>
                <w:szCs w:val="20"/>
              </w:rPr>
              <w:t xml:space="preserve"> </w:t>
            </w:r>
            <w:r w:rsidRPr="00825388">
              <w:rPr>
                <w:rFonts w:ascii="Arial" w:hAnsi="Arial" w:cs="Arial"/>
                <w:spacing w:val="-2"/>
                <w:sz w:val="20"/>
                <w:szCs w:val="20"/>
              </w:rPr>
              <w:t>review.</w:t>
            </w:r>
          </w:p>
          <w:p w14:paraId="6A4865B2" w14:textId="77777777" w:rsidR="00CD7903" w:rsidRPr="00825388" w:rsidRDefault="0080419E">
            <w:pPr>
              <w:pStyle w:val="TableParagraph"/>
              <w:rPr>
                <w:rFonts w:ascii="Arial" w:hAnsi="Arial" w:cs="Arial"/>
                <w:sz w:val="20"/>
                <w:szCs w:val="20"/>
              </w:rPr>
            </w:pPr>
            <w:r w:rsidRPr="00825388">
              <w:rPr>
                <w:rFonts w:ascii="Arial" w:hAnsi="Arial" w:cs="Arial"/>
                <w:sz w:val="20"/>
                <w:szCs w:val="20"/>
              </w:rPr>
              <w:t>I</w:t>
            </w:r>
            <w:r w:rsidRPr="00825388">
              <w:rPr>
                <w:rFonts w:ascii="Arial" w:hAnsi="Arial" w:cs="Arial"/>
                <w:spacing w:val="64"/>
                <w:sz w:val="20"/>
                <w:szCs w:val="20"/>
              </w:rPr>
              <w:t xml:space="preserve"> </w:t>
            </w:r>
            <w:r w:rsidRPr="00825388">
              <w:rPr>
                <w:rFonts w:ascii="Arial" w:hAnsi="Arial" w:cs="Arial"/>
                <w:sz w:val="20"/>
                <w:szCs w:val="20"/>
              </w:rPr>
              <w:t>suggest</w:t>
            </w:r>
            <w:r w:rsidRPr="00825388">
              <w:rPr>
                <w:rFonts w:ascii="Arial" w:hAnsi="Arial" w:cs="Arial"/>
                <w:spacing w:val="67"/>
                <w:sz w:val="20"/>
                <w:szCs w:val="20"/>
              </w:rPr>
              <w:t xml:space="preserve"> </w:t>
            </w:r>
            <w:r w:rsidRPr="00825388">
              <w:rPr>
                <w:rFonts w:ascii="Arial" w:hAnsi="Arial" w:cs="Arial"/>
                <w:sz w:val="20"/>
                <w:szCs w:val="20"/>
              </w:rPr>
              <w:t>an</w:t>
            </w:r>
            <w:r w:rsidRPr="00825388">
              <w:rPr>
                <w:rFonts w:ascii="Arial" w:hAnsi="Arial" w:cs="Arial"/>
                <w:spacing w:val="68"/>
                <w:sz w:val="20"/>
                <w:szCs w:val="20"/>
              </w:rPr>
              <w:t xml:space="preserve"> </w:t>
            </w:r>
            <w:r w:rsidRPr="00825388">
              <w:rPr>
                <w:rFonts w:ascii="Arial" w:hAnsi="Arial" w:cs="Arial"/>
                <w:sz w:val="20"/>
                <w:szCs w:val="20"/>
              </w:rPr>
              <w:t>alternative</w:t>
            </w:r>
            <w:r w:rsidRPr="00825388">
              <w:rPr>
                <w:rFonts w:ascii="Arial" w:hAnsi="Arial" w:cs="Arial"/>
                <w:spacing w:val="66"/>
                <w:sz w:val="20"/>
                <w:szCs w:val="20"/>
              </w:rPr>
              <w:t xml:space="preserve"> </w:t>
            </w:r>
            <w:r w:rsidRPr="00825388">
              <w:rPr>
                <w:rFonts w:ascii="Arial" w:hAnsi="Arial" w:cs="Arial"/>
                <w:sz w:val="20"/>
                <w:szCs w:val="20"/>
              </w:rPr>
              <w:t>title</w:t>
            </w:r>
            <w:r w:rsidRPr="00825388">
              <w:rPr>
                <w:rFonts w:ascii="Arial" w:hAnsi="Arial" w:cs="Arial"/>
                <w:spacing w:val="66"/>
                <w:sz w:val="20"/>
                <w:szCs w:val="20"/>
              </w:rPr>
              <w:t xml:space="preserve"> </w:t>
            </w:r>
            <w:r w:rsidRPr="00825388">
              <w:rPr>
                <w:rFonts w:ascii="Arial" w:hAnsi="Arial" w:cs="Arial"/>
                <w:sz w:val="20"/>
                <w:szCs w:val="20"/>
              </w:rPr>
              <w:t>for</w:t>
            </w:r>
            <w:r w:rsidRPr="00825388">
              <w:rPr>
                <w:rFonts w:ascii="Arial" w:hAnsi="Arial" w:cs="Arial"/>
                <w:spacing w:val="68"/>
                <w:sz w:val="20"/>
                <w:szCs w:val="20"/>
              </w:rPr>
              <w:t xml:space="preserve"> </w:t>
            </w:r>
            <w:r w:rsidRPr="00825388">
              <w:rPr>
                <w:rFonts w:ascii="Arial" w:hAnsi="Arial" w:cs="Arial"/>
                <w:sz w:val="20"/>
                <w:szCs w:val="20"/>
              </w:rPr>
              <w:t>this</w:t>
            </w:r>
            <w:r w:rsidRPr="00825388">
              <w:rPr>
                <w:rFonts w:ascii="Arial" w:hAnsi="Arial" w:cs="Arial"/>
                <w:spacing w:val="66"/>
                <w:sz w:val="20"/>
                <w:szCs w:val="20"/>
              </w:rPr>
              <w:t xml:space="preserve"> </w:t>
            </w:r>
            <w:r w:rsidRPr="00825388">
              <w:rPr>
                <w:rFonts w:ascii="Arial" w:hAnsi="Arial" w:cs="Arial"/>
                <w:sz w:val="20"/>
                <w:szCs w:val="20"/>
              </w:rPr>
              <w:t>article:</w:t>
            </w:r>
            <w:r w:rsidRPr="00825388">
              <w:rPr>
                <w:rFonts w:ascii="Arial" w:hAnsi="Arial" w:cs="Arial"/>
                <w:spacing w:val="75"/>
                <w:sz w:val="20"/>
                <w:szCs w:val="20"/>
              </w:rPr>
              <w:t xml:space="preserve"> </w:t>
            </w:r>
            <w:r w:rsidRPr="00825388">
              <w:rPr>
                <w:rFonts w:ascii="Arial" w:hAnsi="Arial" w:cs="Arial"/>
                <w:sz w:val="20"/>
                <w:szCs w:val="20"/>
              </w:rPr>
              <w:t>Systematic</w:t>
            </w:r>
            <w:r w:rsidRPr="00825388">
              <w:rPr>
                <w:rFonts w:ascii="Arial" w:hAnsi="Arial" w:cs="Arial"/>
                <w:spacing w:val="66"/>
                <w:sz w:val="20"/>
                <w:szCs w:val="20"/>
              </w:rPr>
              <w:t xml:space="preserve"> </w:t>
            </w:r>
            <w:r w:rsidRPr="00825388">
              <w:rPr>
                <w:rFonts w:ascii="Arial" w:hAnsi="Arial" w:cs="Arial"/>
                <w:sz w:val="20"/>
                <w:szCs w:val="20"/>
              </w:rPr>
              <w:t>Investigation</w:t>
            </w:r>
            <w:r w:rsidRPr="00825388">
              <w:rPr>
                <w:rFonts w:ascii="Arial" w:hAnsi="Arial" w:cs="Arial"/>
                <w:spacing w:val="65"/>
                <w:sz w:val="20"/>
                <w:szCs w:val="20"/>
              </w:rPr>
              <w:t xml:space="preserve"> </w:t>
            </w:r>
            <w:r w:rsidRPr="00825388">
              <w:rPr>
                <w:rFonts w:ascii="Arial" w:hAnsi="Arial" w:cs="Arial"/>
                <w:sz w:val="20"/>
                <w:szCs w:val="20"/>
              </w:rPr>
              <w:t>and</w:t>
            </w:r>
            <w:r w:rsidRPr="00825388">
              <w:rPr>
                <w:rFonts w:ascii="Arial" w:hAnsi="Arial" w:cs="Arial"/>
                <w:spacing w:val="68"/>
                <w:sz w:val="20"/>
                <w:szCs w:val="20"/>
              </w:rPr>
              <w:t xml:space="preserve"> </w:t>
            </w:r>
            <w:r w:rsidRPr="00825388">
              <w:rPr>
                <w:rFonts w:ascii="Arial" w:hAnsi="Arial" w:cs="Arial"/>
                <w:sz w:val="20"/>
                <w:szCs w:val="20"/>
              </w:rPr>
              <w:t>Future</w:t>
            </w:r>
            <w:r w:rsidRPr="00825388">
              <w:rPr>
                <w:rFonts w:ascii="Arial" w:hAnsi="Arial" w:cs="Arial"/>
                <w:spacing w:val="66"/>
                <w:sz w:val="20"/>
                <w:szCs w:val="20"/>
              </w:rPr>
              <w:t xml:space="preserve"> </w:t>
            </w:r>
            <w:r w:rsidRPr="00825388">
              <w:rPr>
                <w:rFonts w:ascii="Arial" w:hAnsi="Arial" w:cs="Arial"/>
                <w:sz w:val="20"/>
                <w:szCs w:val="20"/>
              </w:rPr>
              <w:t>Directions</w:t>
            </w:r>
            <w:r w:rsidRPr="00825388">
              <w:rPr>
                <w:rFonts w:ascii="Arial" w:hAnsi="Arial" w:cs="Arial"/>
                <w:spacing w:val="68"/>
                <w:sz w:val="20"/>
                <w:szCs w:val="20"/>
              </w:rPr>
              <w:t xml:space="preserve"> </w:t>
            </w:r>
            <w:r w:rsidRPr="00825388">
              <w:rPr>
                <w:rFonts w:ascii="Arial" w:hAnsi="Arial" w:cs="Arial"/>
                <w:sz w:val="20"/>
                <w:szCs w:val="20"/>
              </w:rPr>
              <w:t>of Photovoltaic Mounting Systems: Structural Types, Compositions, and Technical Innovations.</w:t>
            </w:r>
          </w:p>
        </w:tc>
        <w:tc>
          <w:tcPr>
            <w:tcW w:w="6444" w:type="dxa"/>
            <w:gridSpan w:val="2"/>
          </w:tcPr>
          <w:p w14:paraId="76725BEA" w14:textId="0B5CC347" w:rsidR="00CD7903" w:rsidRPr="00825388" w:rsidRDefault="00315B82">
            <w:pPr>
              <w:pStyle w:val="TableParagraph"/>
              <w:ind w:left="0"/>
              <w:rPr>
                <w:rFonts w:ascii="Arial" w:hAnsi="Arial" w:cs="Arial"/>
                <w:sz w:val="20"/>
                <w:szCs w:val="20"/>
              </w:rPr>
            </w:pPr>
            <w:r w:rsidRPr="00825388">
              <w:rPr>
                <w:rFonts w:ascii="Arial" w:hAnsi="Arial" w:cs="Arial"/>
                <w:sz w:val="20"/>
                <w:szCs w:val="20"/>
              </w:rPr>
              <w:t>Systematic</w:t>
            </w:r>
            <w:r w:rsidRPr="00825388">
              <w:rPr>
                <w:rFonts w:ascii="Arial" w:hAnsi="Arial" w:cs="Arial"/>
                <w:spacing w:val="66"/>
                <w:sz w:val="20"/>
                <w:szCs w:val="20"/>
              </w:rPr>
              <w:t xml:space="preserve"> </w:t>
            </w:r>
            <w:r w:rsidRPr="00825388">
              <w:rPr>
                <w:rFonts w:ascii="Arial" w:hAnsi="Arial" w:cs="Arial"/>
                <w:sz w:val="20"/>
                <w:szCs w:val="20"/>
              </w:rPr>
              <w:t>Investigation</w:t>
            </w:r>
            <w:r w:rsidRPr="00825388">
              <w:rPr>
                <w:rFonts w:ascii="Arial" w:hAnsi="Arial" w:cs="Arial"/>
                <w:spacing w:val="65"/>
                <w:sz w:val="20"/>
                <w:szCs w:val="20"/>
              </w:rPr>
              <w:t xml:space="preserve"> </w:t>
            </w:r>
            <w:r w:rsidRPr="00825388">
              <w:rPr>
                <w:rFonts w:ascii="Arial" w:hAnsi="Arial" w:cs="Arial"/>
                <w:sz w:val="20"/>
                <w:szCs w:val="20"/>
              </w:rPr>
              <w:t>and</w:t>
            </w:r>
            <w:r w:rsidRPr="00825388">
              <w:rPr>
                <w:rFonts w:ascii="Arial" w:hAnsi="Arial" w:cs="Arial"/>
                <w:spacing w:val="68"/>
                <w:sz w:val="20"/>
                <w:szCs w:val="20"/>
              </w:rPr>
              <w:t xml:space="preserve"> </w:t>
            </w:r>
            <w:r w:rsidRPr="00825388">
              <w:rPr>
                <w:rFonts w:ascii="Arial" w:hAnsi="Arial" w:cs="Arial"/>
                <w:sz w:val="20"/>
                <w:szCs w:val="20"/>
              </w:rPr>
              <w:t>Future</w:t>
            </w:r>
            <w:r w:rsidRPr="00825388">
              <w:rPr>
                <w:rFonts w:ascii="Arial" w:hAnsi="Arial" w:cs="Arial"/>
                <w:spacing w:val="66"/>
                <w:sz w:val="20"/>
                <w:szCs w:val="20"/>
              </w:rPr>
              <w:t xml:space="preserve"> </w:t>
            </w:r>
            <w:r w:rsidRPr="00825388">
              <w:rPr>
                <w:rFonts w:ascii="Arial" w:hAnsi="Arial" w:cs="Arial"/>
                <w:sz w:val="20"/>
                <w:szCs w:val="20"/>
              </w:rPr>
              <w:t>Directions</w:t>
            </w:r>
            <w:r w:rsidRPr="00825388">
              <w:rPr>
                <w:rFonts w:ascii="Arial" w:hAnsi="Arial" w:cs="Arial"/>
                <w:spacing w:val="68"/>
                <w:sz w:val="20"/>
                <w:szCs w:val="20"/>
              </w:rPr>
              <w:t xml:space="preserve"> </w:t>
            </w:r>
            <w:r w:rsidRPr="00825388">
              <w:rPr>
                <w:rFonts w:ascii="Arial" w:hAnsi="Arial" w:cs="Arial"/>
                <w:sz w:val="20"/>
                <w:szCs w:val="20"/>
              </w:rPr>
              <w:t>of Photovoltaic Mounting Systems: Structural Types, Compositions, and Technical Innovations.</w:t>
            </w:r>
          </w:p>
        </w:tc>
      </w:tr>
      <w:tr w:rsidR="00CD7903" w:rsidRPr="00825388" w14:paraId="320CC290" w14:textId="77777777" w:rsidTr="00825388">
        <w:trPr>
          <w:gridBefore w:val="1"/>
          <w:wBefore w:w="172" w:type="dxa"/>
          <w:trHeight w:val="1518"/>
        </w:trPr>
        <w:tc>
          <w:tcPr>
            <w:tcW w:w="5353" w:type="dxa"/>
          </w:tcPr>
          <w:p w14:paraId="70686505" w14:textId="77777777" w:rsidR="00CD7903" w:rsidRPr="00825388" w:rsidRDefault="0080419E">
            <w:pPr>
              <w:pStyle w:val="TableParagraph"/>
              <w:ind w:left="467" w:right="200"/>
              <w:rPr>
                <w:rFonts w:ascii="Arial" w:hAnsi="Arial" w:cs="Arial"/>
                <w:b/>
                <w:sz w:val="20"/>
                <w:szCs w:val="20"/>
              </w:rPr>
            </w:pPr>
            <w:r w:rsidRPr="00825388">
              <w:rPr>
                <w:rFonts w:ascii="Arial" w:hAnsi="Arial" w:cs="Arial"/>
                <w:b/>
                <w:sz w:val="20"/>
                <w:szCs w:val="20"/>
              </w:rPr>
              <w:t>Is the abstract of the article comprehensive? Do you suggest</w:t>
            </w:r>
            <w:r w:rsidRPr="00825388">
              <w:rPr>
                <w:rFonts w:ascii="Arial" w:hAnsi="Arial" w:cs="Arial"/>
                <w:b/>
                <w:spacing w:val="-4"/>
                <w:sz w:val="20"/>
                <w:szCs w:val="20"/>
              </w:rPr>
              <w:t xml:space="preserve"> </w:t>
            </w:r>
            <w:r w:rsidRPr="00825388">
              <w:rPr>
                <w:rFonts w:ascii="Arial" w:hAnsi="Arial" w:cs="Arial"/>
                <w:b/>
                <w:sz w:val="20"/>
                <w:szCs w:val="20"/>
              </w:rPr>
              <w:t>the</w:t>
            </w:r>
            <w:r w:rsidRPr="00825388">
              <w:rPr>
                <w:rFonts w:ascii="Arial" w:hAnsi="Arial" w:cs="Arial"/>
                <w:b/>
                <w:spacing w:val="-5"/>
                <w:sz w:val="20"/>
                <w:szCs w:val="20"/>
              </w:rPr>
              <w:t xml:space="preserve"> </w:t>
            </w:r>
            <w:r w:rsidRPr="00825388">
              <w:rPr>
                <w:rFonts w:ascii="Arial" w:hAnsi="Arial" w:cs="Arial"/>
                <w:b/>
                <w:sz w:val="20"/>
                <w:szCs w:val="20"/>
              </w:rPr>
              <w:t>addition</w:t>
            </w:r>
            <w:r w:rsidRPr="00825388">
              <w:rPr>
                <w:rFonts w:ascii="Arial" w:hAnsi="Arial" w:cs="Arial"/>
                <w:b/>
                <w:spacing w:val="-6"/>
                <w:sz w:val="20"/>
                <w:szCs w:val="20"/>
              </w:rPr>
              <w:t xml:space="preserve"> </w:t>
            </w:r>
            <w:r w:rsidRPr="00825388">
              <w:rPr>
                <w:rFonts w:ascii="Arial" w:hAnsi="Arial" w:cs="Arial"/>
                <w:b/>
                <w:sz w:val="20"/>
                <w:szCs w:val="20"/>
              </w:rPr>
              <w:t>(or</w:t>
            </w:r>
            <w:r w:rsidRPr="00825388">
              <w:rPr>
                <w:rFonts w:ascii="Arial" w:hAnsi="Arial" w:cs="Arial"/>
                <w:b/>
                <w:spacing w:val="-5"/>
                <w:sz w:val="20"/>
                <w:szCs w:val="20"/>
              </w:rPr>
              <w:t xml:space="preserve"> </w:t>
            </w:r>
            <w:r w:rsidRPr="00825388">
              <w:rPr>
                <w:rFonts w:ascii="Arial" w:hAnsi="Arial" w:cs="Arial"/>
                <w:b/>
                <w:sz w:val="20"/>
                <w:szCs w:val="20"/>
              </w:rPr>
              <w:t>deletion)</w:t>
            </w:r>
            <w:r w:rsidRPr="00825388">
              <w:rPr>
                <w:rFonts w:ascii="Arial" w:hAnsi="Arial" w:cs="Arial"/>
                <w:b/>
                <w:spacing w:val="-5"/>
                <w:sz w:val="20"/>
                <w:szCs w:val="20"/>
              </w:rPr>
              <w:t xml:space="preserve"> </w:t>
            </w:r>
            <w:r w:rsidRPr="00825388">
              <w:rPr>
                <w:rFonts w:ascii="Arial" w:hAnsi="Arial" w:cs="Arial"/>
                <w:b/>
                <w:sz w:val="20"/>
                <w:szCs w:val="20"/>
              </w:rPr>
              <w:t>of</w:t>
            </w:r>
            <w:r w:rsidRPr="00825388">
              <w:rPr>
                <w:rFonts w:ascii="Arial" w:hAnsi="Arial" w:cs="Arial"/>
                <w:b/>
                <w:spacing w:val="-5"/>
                <w:sz w:val="20"/>
                <w:szCs w:val="20"/>
              </w:rPr>
              <w:t xml:space="preserve"> </w:t>
            </w:r>
            <w:r w:rsidRPr="00825388">
              <w:rPr>
                <w:rFonts w:ascii="Arial" w:hAnsi="Arial" w:cs="Arial"/>
                <w:b/>
                <w:sz w:val="20"/>
                <w:szCs w:val="20"/>
              </w:rPr>
              <w:t>some</w:t>
            </w:r>
            <w:r w:rsidRPr="00825388">
              <w:rPr>
                <w:rFonts w:ascii="Arial" w:hAnsi="Arial" w:cs="Arial"/>
                <w:b/>
                <w:spacing w:val="-5"/>
                <w:sz w:val="20"/>
                <w:szCs w:val="20"/>
              </w:rPr>
              <w:t xml:space="preserve"> </w:t>
            </w:r>
            <w:r w:rsidRPr="00825388">
              <w:rPr>
                <w:rFonts w:ascii="Arial" w:hAnsi="Arial" w:cs="Arial"/>
                <w:b/>
                <w:sz w:val="20"/>
                <w:szCs w:val="20"/>
              </w:rPr>
              <w:t>points</w:t>
            </w:r>
            <w:r w:rsidRPr="00825388">
              <w:rPr>
                <w:rFonts w:ascii="Arial" w:hAnsi="Arial" w:cs="Arial"/>
                <w:b/>
                <w:spacing w:val="-6"/>
                <w:sz w:val="20"/>
                <w:szCs w:val="20"/>
              </w:rPr>
              <w:t xml:space="preserve"> </w:t>
            </w:r>
            <w:r w:rsidRPr="00825388">
              <w:rPr>
                <w:rFonts w:ascii="Arial" w:hAnsi="Arial" w:cs="Arial"/>
                <w:b/>
                <w:sz w:val="20"/>
                <w:szCs w:val="20"/>
              </w:rPr>
              <w:t>in</w:t>
            </w:r>
            <w:r w:rsidRPr="00825388">
              <w:rPr>
                <w:rFonts w:ascii="Arial" w:hAnsi="Arial" w:cs="Arial"/>
                <w:b/>
                <w:spacing w:val="-6"/>
                <w:sz w:val="20"/>
                <w:szCs w:val="20"/>
              </w:rPr>
              <w:t xml:space="preserve"> </w:t>
            </w:r>
            <w:r w:rsidRPr="00825388">
              <w:rPr>
                <w:rFonts w:ascii="Arial" w:hAnsi="Arial" w:cs="Arial"/>
                <w:b/>
                <w:sz w:val="20"/>
                <w:szCs w:val="20"/>
              </w:rPr>
              <w:t>this section? Please write your suggestions here.</w:t>
            </w:r>
          </w:p>
        </w:tc>
        <w:tc>
          <w:tcPr>
            <w:tcW w:w="9356" w:type="dxa"/>
            <w:gridSpan w:val="3"/>
          </w:tcPr>
          <w:p w14:paraId="6FF85BA9" w14:textId="77777777" w:rsidR="00CD7903" w:rsidRPr="00825388" w:rsidRDefault="0080419E">
            <w:pPr>
              <w:pStyle w:val="TableParagraph"/>
              <w:ind w:right="97"/>
              <w:jc w:val="both"/>
              <w:rPr>
                <w:rFonts w:ascii="Arial" w:hAnsi="Arial" w:cs="Arial"/>
                <w:sz w:val="20"/>
                <w:szCs w:val="20"/>
              </w:rPr>
            </w:pPr>
            <w:r w:rsidRPr="00825388">
              <w:rPr>
                <w:rFonts w:ascii="Arial" w:hAnsi="Arial" w:cs="Arial"/>
                <w:sz w:val="20"/>
                <w:szCs w:val="20"/>
              </w:rPr>
              <w:t>The abstract is general and repetitive, simply summarizing familiar facts without delineating the review's methodological framework. The abstract does not clarify for a clear met</w:t>
            </w:r>
            <w:r w:rsidR="00BD7C29" w:rsidRPr="00825388">
              <w:rPr>
                <w:rFonts w:ascii="Arial" w:hAnsi="Arial" w:cs="Arial"/>
                <w:sz w:val="20"/>
                <w:szCs w:val="20"/>
              </w:rPr>
              <w:t>hodological framework and coverage</w:t>
            </w:r>
            <w:r w:rsidRPr="00825388">
              <w:rPr>
                <w:rFonts w:ascii="Arial" w:hAnsi="Arial" w:cs="Arial"/>
                <w:sz w:val="20"/>
                <w:szCs w:val="20"/>
              </w:rPr>
              <w:t xml:space="preserve">. The writer ought to delineate: database or literature search method used, overall number and variety of studies </w:t>
            </w:r>
            <w:proofErr w:type="spellStart"/>
            <w:r w:rsidRPr="00825388">
              <w:rPr>
                <w:rFonts w:ascii="Arial" w:hAnsi="Arial" w:cs="Arial"/>
                <w:sz w:val="20"/>
                <w:szCs w:val="20"/>
              </w:rPr>
              <w:t>analysed</w:t>
            </w:r>
            <w:proofErr w:type="spellEnd"/>
            <w:r w:rsidRPr="00825388">
              <w:rPr>
                <w:rFonts w:ascii="Arial" w:hAnsi="Arial" w:cs="Arial"/>
                <w:sz w:val="20"/>
                <w:szCs w:val="20"/>
              </w:rPr>
              <w:t>, and key research gaps identified.</w:t>
            </w:r>
          </w:p>
          <w:p w14:paraId="25E1637F" w14:textId="77777777" w:rsidR="00CD7903" w:rsidRPr="00825388" w:rsidRDefault="0080419E">
            <w:pPr>
              <w:pStyle w:val="TableParagraph"/>
              <w:spacing w:line="252" w:lineRule="exact"/>
              <w:ind w:right="100"/>
              <w:jc w:val="both"/>
              <w:rPr>
                <w:rFonts w:ascii="Arial" w:hAnsi="Arial" w:cs="Arial"/>
                <w:sz w:val="20"/>
                <w:szCs w:val="20"/>
              </w:rPr>
            </w:pPr>
            <w:r w:rsidRPr="00825388">
              <w:rPr>
                <w:rFonts w:ascii="Arial" w:hAnsi="Arial" w:cs="Arial"/>
                <w:sz w:val="20"/>
                <w:szCs w:val="20"/>
              </w:rPr>
              <w:t>It will also avoid adopting marketing-style prose (e.g., "is a valuable reference") and instead use short, analytical results</w:t>
            </w:r>
          </w:p>
        </w:tc>
        <w:tc>
          <w:tcPr>
            <w:tcW w:w="6444" w:type="dxa"/>
            <w:gridSpan w:val="2"/>
          </w:tcPr>
          <w:p w14:paraId="52B2D7C7" w14:textId="6FA69FB5" w:rsidR="00CD7903" w:rsidRPr="00825388" w:rsidRDefault="00414A8D">
            <w:pPr>
              <w:pStyle w:val="TableParagraph"/>
              <w:ind w:left="0"/>
              <w:rPr>
                <w:rFonts w:ascii="Arial" w:hAnsi="Arial" w:cs="Arial"/>
                <w:sz w:val="20"/>
                <w:szCs w:val="20"/>
              </w:rPr>
            </w:pPr>
            <w:r w:rsidRPr="00825388">
              <w:rPr>
                <w:rFonts w:ascii="Arial" w:hAnsi="Arial" w:cs="Arial"/>
                <w:sz w:val="20"/>
                <w:szCs w:val="20"/>
              </w:rPr>
              <w:t>This review systematically analyzes the photovoltaic (PV) mounting literature, sourced from engineering databases and technical standards, to evaluate fixed, tracking, and flexible structural types alongside metallic, composite, and novel materials. The synthesis of numerous studies quantifies performance trade-offs, revealing that tracking systems enhance efficiency by 15–30%, while composite mounts can reduce mass by over 50% versus steel. Key research gaps are identified, including insufficient wind resistance models for flexible systems and a lack of lifecycle cost analyses for advanced materials. The findings outline critical development pathways—intelligent tracking, lightweight design, and environmental adaptation—while highlighting persistent challenges in durability and cost control that require further investigation.</w:t>
            </w:r>
          </w:p>
        </w:tc>
      </w:tr>
      <w:tr w:rsidR="00CD7903" w:rsidRPr="00825388" w14:paraId="29965125" w14:textId="77777777" w:rsidTr="00825388">
        <w:trPr>
          <w:gridBefore w:val="1"/>
          <w:wBefore w:w="172" w:type="dxa"/>
          <w:trHeight w:val="1516"/>
        </w:trPr>
        <w:tc>
          <w:tcPr>
            <w:tcW w:w="5353" w:type="dxa"/>
          </w:tcPr>
          <w:p w14:paraId="2E90DCEA" w14:textId="77777777" w:rsidR="00CD7903" w:rsidRPr="00825388" w:rsidRDefault="0080419E">
            <w:pPr>
              <w:pStyle w:val="TableParagraph"/>
              <w:ind w:left="467" w:right="200"/>
              <w:rPr>
                <w:rFonts w:ascii="Arial" w:hAnsi="Arial" w:cs="Arial"/>
                <w:b/>
                <w:sz w:val="20"/>
                <w:szCs w:val="20"/>
              </w:rPr>
            </w:pPr>
            <w:r w:rsidRPr="00825388">
              <w:rPr>
                <w:rFonts w:ascii="Arial" w:hAnsi="Arial" w:cs="Arial"/>
                <w:b/>
                <w:sz w:val="20"/>
                <w:szCs w:val="20"/>
              </w:rPr>
              <w:t>Is</w:t>
            </w:r>
            <w:r w:rsidRPr="00825388">
              <w:rPr>
                <w:rFonts w:ascii="Arial" w:hAnsi="Arial" w:cs="Arial"/>
                <w:b/>
                <w:spacing w:val="-8"/>
                <w:sz w:val="20"/>
                <w:szCs w:val="20"/>
              </w:rPr>
              <w:t xml:space="preserve"> </w:t>
            </w:r>
            <w:r w:rsidRPr="00825388">
              <w:rPr>
                <w:rFonts w:ascii="Arial" w:hAnsi="Arial" w:cs="Arial"/>
                <w:b/>
                <w:sz w:val="20"/>
                <w:szCs w:val="20"/>
              </w:rPr>
              <w:t>the</w:t>
            </w:r>
            <w:r w:rsidRPr="00825388">
              <w:rPr>
                <w:rFonts w:ascii="Arial" w:hAnsi="Arial" w:cs="Arial"/>
                <w:b/>
                <w:spacing w:val="-6"/>
                <w:sz w:val="20"/>
                <w:szCs w:val="20"/>
              </w:rPr>
              <w:t xml:space="preserve"> </w:t>
            </w:r>
            <w:r w:rsidRPr="00825388">
              <w:rPr>
                <w:rFonts w:ascii="Arial" w:hAnsi="Arial" w:cs="Arial"/>
                <w:b/>
                <w:sz w:val="20"/>
                <w:szCs w:val="20"/>
              </w:rPr>
              <w:t>manuscript</w:t>
            </w:r>
            <w:r w:rsidRPr="00825388">
              <w:rPr>
                <w:rFonts w:ascii="Arial" w:hAnsi="Arial" w:cs="Arial"/>
                <w:b/>
                <w:spacing w:val="-7"/>
                <w:sz w:val="20"/>
                <w:szCs w:val="20"/>
              </w:rPr>
              <w:t xml:space="preserve"> </w:t>
            </w:r>
            <w:r w:rsidRPr="00825388">
              <w:rPr>
                <w:rFonts w:ascii="Arial" w:hAnsi="Arial" w:cs="Arial"/>
                <w:b/>
                <w:sz w:val="20"/>
                <w:szCs w:val="20"/>
              </w:rPr>
              <w:t>scientifically,</w:t>
            </w:r>
            <w:r w:rsidRPr="00825388">
              <w:rPr>
                <w:rFonts w:ascii="Arial" w:hAnsi="Arial" w:cs="Arial"/>
                <w:b/>
                <w:spacing w:val="-7"/>
                <w:sz w:val="20"/>
                <w:szCs w:val="20"/>
              </w:rPr>
              <w:t xml:space="preserve"> </w:t>
            </w:r>
            <w:r w:rsidRPr="00825388">
              <w:rPr>
                <w:rFonts w:ascii="Arial" w:hAnsi="Arial" w:cs="Arial"/>
                <w:b/>
                <w:sz w:val="20"/>
                <w:szCs w:val="20"/>
              </w:rPr>
              <w:t>correct?</w:t>
            </w:r>
            <w:r w:rsidRPr="00825388">
              <w:rPr>
                <w:rFonts w:ascii="Arial" w:hAnsi="Arial" w:cs="Arial"/>
                <w:b/>
                <w:spacing w:val="-8"/>
                <w:sz w:val="20"/>
                <w:szCs w:val="20"/>
              </w:rPr>
              <w:t xml:space="preserve"> </w:t>
            </w:r>
            <w:r w:rsidRPr="00825388">
              <w:rPr>
                <w:rFonts w:ascii="Arial" w:hAnsi="Arial" w:cs="Arial"/>
                <w:b/>
                <w:sz w:val="20"/>
                <w:szCs w:val="20"/>
              </w:rPr>
              <w:t>Please</w:t>
            </w:r>
            <w:r w:rsidRPr="00825388">
              <w:rPr>
                <w:rFonts w:ascii="Arial" w:hAnsi="Arial" w:cs="Arial"/>
                <w:b/>
                <w:spacing w:val="-7"/>
                <w:sz w:val="20"/>
                <w:szCs w:val="20"/>
              </w:rPr>
              <w:t xml:space="preserve"> </w:t>
            </w:r>
            <w:r w:rsidRPr="00825388">
              <w:rPr>
                <w:rFonts w:ascii="Arial" w:hAnsi="Arial" w:cs="Arial"/>
                <w:b/>
                <w:sz w:val="20"/>
                <w:szCs w:val="20"/>
              </w:rPr>
              <w:t xml:space="preserve">write </w:t>
            </w:r>
            <w:r w:rsidRPr="00825388">
              <w:rPr>
                <w:rFonts w:ascii="Arial" w:hAnsi="Arial" w:cs="Arial"/>
                <w:b/>
                <w:spacing w:val="-2"/>
                <w:sz w:val="20"/>
                <w:szCs w:val="20"/>
              </w:rPr>
              <w:t>here.</w:t>
            </w:r>
          </w:p>
        </w:tc>
        <w:tc>
          <w:tcPr>
            <w:tcW w:w="9356" w:type="dxa"/>
            <w:gridSpan w:val="3"/>
          </w:tcPr>
          <w:p w14:paraId="0677C53E" w14:textId="77777777" w:rsidR="00BD7C29" w:rsidRPr="00825388" w:rsidRDefault="00BD7C29">
            <w:pPr>
              <w:pStyle w:val="TableParagraph"/>
              <w:ind w:right="100"/>
              <w:jc w:val="both"/>
              <w:rPr>
                <w:rFonts w:ascii="Arial" w:hAnsi="Arial" w:cs="Arial"/>
                <w:spacing w:val="-2"/>
                <w:sz w:val="20"/>
                <w:szCs w:val="20"/>
              </w:rPr>
            </w:pPr>
          </w:p>
          <w:p w14:paraId="3BD692E5" w14:textId="77777777" w:rsidR="00CD7903" w:rsidRPr="00825388" w:rsidRDefault="0080419E">
            <w:pPr>
              <w:pStyle w:val="TableParagraph"/>
              <w:ind w:right="100"/>
              <w:jc w:val="both"/>
              <w:rPr>
                <w:rFonts w:ascii="Arial" w:hAnsi="Arial" w:cs="Arial"/>
                <w:sz w:val="20"/>
                <w:szCs w:val="20"/>
              </w:rPr>
            </w:pPr>
            <w:r w:rsidRPr="00825388">
              <w:rPr>
                <w:rFonts w:ascii="Arial" w:hAnsi="Arial" w:cs="Arial"/>
                <w:sz w:val="20"/>
                <w:szCs w:val="20"/>
              </w:rPr>
              <w:t>The paper has corrected overall statements but no analytical detail and no citation backing. Several quantitative statements (e.g., "49.5% lighter," "15–30% efficiency gain") have no reference given for them. The paper also does not have a proper methodology section, which must be present in any</w:t>
            </w:r>
            <w:r w:rsidRPr="00825388">
              <w:rPr>
                <w:rFonts w:ascii="Arial" w:hAnsi="Arial" w:cs="Arial"/>
                <w:spacing w:val="40"/>
                <w:sz w:val="20"/>
                <w:szCs w:val="20"/>
              </w:rPr>
              <w:t xml:space="preserve"> </w:t>
            </w:r>
            <w:r w:rsidRPr="00825388">
              <w:rPr>
                <w:rFonts w:ascii="Arial" w:hAnsi="Arial" w:cs="Arial"/>
                <w:sz w:val="20"/>
                <w:szCs w:val="20"/>
              </w:rPr>
              <w:t>review.</w:t>
            </w:r>
            <w:r w:rsidRPr="00825388">
              <w:rPr>
                <w:rFonts w:ascii="Arial" w:hAnsi="Arial" w:cs="Arial"/>
                <w:spacing w:val="30"/>
                <w:sz w:val="20"/>
                <w:szCs w:val="20"/>
              </w:rPr>
              <w:t xml:space="preserve"> </w:t>
            </w:r>
            <w:r w:rsidRPr="00825388">
              <w:rPr>
                <w:rFonts w:ascii="Arial" w:hAnsi="Arial" w:cs="Arial"/>
                <w:sz w:val="20"/>
                <w:szCs w:val="20"/>
              </w:rPr>
              <w:t>No</w:t>
            </w:r>
            <w:r w:rsidRPr="00825388">
              <w:rPr>
                <w:rFonts w:ascii="Arial" w:hAnsi="Arial" w:cs="Arial"/>
                <w:spacing w:val="33"/>
                <w:sz w:val="20"/>
                <w:szCs w:val="20"/>
              </w:rPr>
              <w:t xml:space="preserve"> </w:t>
            </w:r>
            <w:r w:rsidRPr="00825388">
              <w:rPr>
                <w:rFonts w:ascii="Arial" w:hAnsi="Arial" w:cs="Arial"/>
                <w:sz w:val="20"/>
                <w:szCs w:val="20"/>
              </w:rPr>
              <w:t>critical</w:t>
            </w:r>
            <w:r w:rsidRPr="00825388">
              <w:rPr>
                <w:rFonts w:ascii="Arial" w:hAnsi="Arial" w:cs="Arial"/>
                <w:spacing w:val="33"/>
                <w:sz w:val="20"/>
                <w:szCs w:val="20"/>
              </w:rPr>
              <w:t xml:space="preserve"> </w:t>
            </w:r>
            <w:r w:rsidRPr="00825388">
              <w:rPr>
                <w:rFonts w:ascii="Arial" w:hAnsi="Arial" w:cs="Arial"/>
                <w:sz w:val="20"/>
                <w:szCs w:val="20"/>
              </w:rPr>
              <w:t>evaluation,</w:t>
            </w:r>
            <w:r w:rsidRPr="00825388">
              <w:rPr>
                <w:rFonts w:ascii="Arial" w:hAnsi="Arial" w:cs="Arial"/>
                <w:spacing w:val="33"/>
                <w:sz w:val="20"/>
                <w:szCs w:val="20"/>
              </w:rPr>
              <w:t xml:space="preserve"> </w:t>
            </w:r>
            <w:r w:rsidRPr="00825388">
              <w:rPr>
                <w:rFonts w:ascii="Arial" w:hAnsi="Arial" w:cs="Arial"/>
                <w:sz w:val="20"/>
                <w:szCs w:val="20"/>
              </w:rPr>
              <w:t>design</w:t>
            </w:r>
            <w:r w:rsidRPr="00825388">
              <w:rPr>
                <w:rFonts w:ascii="Arial" w:hAnsi="Arial" w:cs="Arial"/>
                <w:spacing w:val="32"/>
                <w:sz w:val="20"/>
                <w:szCs w:val="20"/>
              </w:rPr>
              <w:t xml:space="preserve"> </w:t>
            </w:r>
            <w:r w:rsidRPr="00825388">
              <w:rPr>
                <w:rFonts w:ascii="Arial" w:hAnsi="Arial" w:cs="Arial"/>
                <w:sz w:val="20"/>
                <w:szCs w:val="20"/>
              </w:rPr>
              <w:t>code</w:t>
            </w:r>
            <w:r w:rsidRPr="00825388">
              <w:rPr>
                <w:rFonts w:ascii="Arial" w:hAnsi="Arial" w:cs="Arial"/>
                <w:spacing w:val="34"/>
                <w:sz w:val="20"/>
                <w:szCs w:val="20"/>
              </w:rPr>
              <w:t xml:space="preserve"> </w:t>
            </w:r>
            <w:r w:rsidRPr="00825388">
              <w:rPr>
                <w:rFonts w:ascii="Arial" w:hAnsi="Arial" w:cs="Arial"/>
                <w:sz w:val="20"/>
                <w:szCs w:val="20"/>
              </w:rPr>
              <w:t>comparison,</w:t>
            </w:r>
            <w:r w:rsidRPr="00825388">
              <w:rPr>
                <w:rFonts w:ascii="Arial" w:hAnsi="Arial" w:cs="Arial"/>
                <w:spacing w:val="32"/>
                <w:sz w:val="20"/>
                <w:szCs w:val="20"/>
              </w:rPr>
              <w:t xml:space="preserve"> </w:t>
            </w:r>
            <w:r w:rsidRPr="00825388">
              <w:rPr>
                <w:rFonts w:ascii="Arial" w:hAnsi="Arial" w:cs="Arial"/>
                <w:sz w:val="20"/>
                <w:szCs w:val="20"/>
              </w:rPr>
              <w:t>or</w:t>
            </w:r>
            <w:r w:rsidRPr="00825388">
              <w:rPr>
                <w:rFonts w:ascii="Arial" w:hAnsi="Arial" w:cs="Arial"/>
                <w:spacing w:val="34"/>
                <w:sz w:val="20"/>
                <w:szCs w:val="20"/>
              </w:rPr>
              <w:t xml:space="preserve"> </w:t>
            </w:r>
            <w:r w:rsidRPr="00825388">
              <w:rPr>
                <w:rFonts w:ascii="Arial" w:hAnsi="Arial" w:cs="Arial"/>
                <w:sz w:val="20"/>
                <w:szCs w:val="20"/>
              </w:rPr>
              <w:t>data</w:t>
            </w:r>
            <w:r w:rsidRPr="00825388">
              <w:rPr>
                <w:rFonts w:ascii="Arial" w:hAnsi="Arial" w:cs="Arial"/>
                <w:spacing w:val="31"/>
                <w:sz w:val="20"/>
                <w:szCs w:val="20"/>
              </w:rPr>
              <w:t xml:space="preserve"> </w:t>
            </w:r>
            <w:r w:rsidRPr="00825388">
              <w:rPr>
                <w:rFonts w:ascii="Arial" w:hAnsi="Arial" w:cs="Arial"/>
                <w:sz w:val="20"/>
                <w:szCs w:val="20"/>
              </w:rPr>
              <w:t>validation</w:t>
            </w:r>
            <w:r w:rsidRPr="00825388">
              <w:rPr>
                <w:rFonts w:ascii="Arial" w:hAnsi="Arial" w:cs="Arial"/>
                <w:spacing w:val="34"/>
                <w:sz w:val="20"/>
                <w:szCs w:val="20"/>
              </w:rPr>
              <w:t xml:space="preserve"> </w:t>
            </w:r>
            <w:r w:rsidRPr="00825388">
              <w:rPr>
                <w:rFonts w:ascii="Arial" w:hAnsi="Arial" w:cs="Arial"/>
                <w:sz w:val="20"/>
                <w:szCs w:val="20"/>
              </w:rPr>
              <w:t>is</w:t>
            </w:r>
            <w:r w:rsidRPr="00825388">
              <w:rPr>
                <w:rFonts w:ascii="Arial" w:hAnsi="Arial" w:cs="Arial"/>
                <w:spacing w:val="31"/>
                <w:sz w:val="20"/>
                <w:szCs w:val="20"/>
              </w:rPr>
              <w:t xml:space="preserve"> </w:t>
            </w:r>
            <w:r w:rsidRPr="00825388">
              <w:rPr>
                <w:rFonts w:ascii="Arial" w:hAnsi="Arial" w:cs="Arial"/>
                <w:sz w:val="20"/>
                <w:szCs w:val="20"/>
              </w:rPr>
              <w:t>also</w:t>
            </w:r>
            <w:r w:rsidRPr="00825388">
              <w:rPr>
                <w:rFonts w:ascii="Arial" w:hAnsi="Arial" w:cs="Arial"/>
                <w:spacing w:val="34"/>
                <w:sz w:val="20"/>
                <w:szCs w:val="20"/>
              </w:rPr>
              <w:t xml:space="preserve"> </w:t>
            </w:r>
            <w:r w:rsidRPr="00825388">
              <w:rPr>
                <w:rFonts w:ascii="Arial" w:hAnsi="Arial" w:cs="Arial"/>
                <w:sz w:val="20"/>
                <w:szCs w:val="20"/>
              </w:rPr>
              <w:t>evident</w:t>
            </w:r>
            <w:r w:rsidRPr="00825388">
              <w:rPr>
                <w:rFonts w:ascii="Arial" w:hAnsi="Arial" w:cs="Arial"/>
                <w:spacing w:val="32"/>
                <w:sz w:val="20"/>
                <w:szCs w:val="20"/>
              </w:rPr>
              <w:t xml:space="preserve"> </w:t>
            </w:r>
            <w:r w:rsidRPr="00825388">
              <w:rPr>
                <w:rFonts w:ascii="Arial" w:hAnsi="Arial" w:cs="Arial"/>
                <w:sz w:val="20"/>
                <w:szCs w:val="20"/>
              </w:rPr>
              <w:t>from</w:t>
            </w:r>
            <w:r w:rsidRPr="00825388">
              <w:rPr>
                <w:rFonts w:ascii="Arial" w:hAnsi="Arial" w:cs="Arial"/>
                <w:spacing w:val="35"/>
                <w:sz w:val="20"/>
                <w:szCs w:val="20"/>
              </w:rPr>
              <w:t xml:space="preserve"> </w:t>
            </w:r>
            <w:r w:rsidRPr="00825388">
              <w:rPr>
                <w:rFonts w:ascii="Arial" w:hAnsi="Arial" w:cs="Arial"/>
                <w:spacing w:val="-5"/>
                <w:sz w:val="20"/>
                <w:szCs w:val="20"/>
              </w:rPr>
              <w:t>the</w:t>
            </w:r>
          </w:p>
          <w:p w14:paraId="31CE3DF3" w14:textId="77777777" w:rsidR="00CD7903" w:rsidRPr="00825388" w:rsidRDefault="0080419E" w:rsidP="00BD7C29">
            <w:pPr>
              <w:pStyle w:val="TableParagraph"/>
              <w:spacing w:line="234" w:lineRule="exact"/>
              <w:jc w:val="both"/>
              <w:rPr>
                <w:rFonts w:ascii="Arial" w:hAnsi="Arial" w:cs="Arial"/>
                <w:sz w:val="20"/>
                <w:szCs w:val="20"/>
              </w:rPr>
            </w:pPr>
            <w:r w:rsidRPr="00825388">
              <w:rPr>
                <w:rFonts w:ascii="Arial" w:hAnsi="Arial" w:cs="Arial"/>
                <w:sz w:val="20"/>
                <w:szCs w:val="20"/>
              </w:rPr>
              <w:t xml:space="preserve">paper. </w:t>
            </w:r>
          </w:p>
        </w:tc>
        <w:tc>
          <w:tcPr>
            <w:tcW w:w="6444" w:type="dxa"/>
            <w:gridSpan w:val="2"/>
          </w:tcPr>
          <w:p w14:paraId="502B5630" w14:textId="6C46868E" w:rsidR="00CD7903" w:rsidRPr="00825388" w:rsidRDefault="004B75D0">
            <w:pPr>
              <w:pStyle w:val="TableParagraph"/>
              <w:ind w:left="0"/>
              <w:rPr>
                <w:rFonts w:ascii="Arial" w:hAnsi="Arial" w:cs="Arial"/>
                <w:sz w:val="20"/>
                <w:szCs w:val="20"/>
              </w:rPr>
            </w:pPr>
            <w:r w:rsidRPr="00825388">
              <w:rPr>
                <w:rFonts w:ascii="Arial" w:hAnsi="Arial" w:cs="Arial"/>
                <w:sz w:val="20"/>
                <w:szCs w:val="20"/>
              </w:rPr>
              <w:t>It will focus on revising and adding critical elements, and provide some basis for the conclusions.</w:t>
            </w:r>
          </w:p>
        </w:tc>
      </w:tr>
      <w:tr w:rsidR="00CD7903" w:rsidRPr="00825388" w14:paraId="6FCF0627" w14:textId="77777777" w:rsidTr="00825388">
        <w:trPr>
          <w:gridBefore w:val="1"/>
          <w:wBefore w:w="172" w:type="dxa"/>
          <w:trHeight w:val="1770"/>
        </w:trPr>
        <w:tc>
          <w:tcPr>
            <w:tcW w:w="5353" w:type="dxa"/>
          </w:tcPr>
          <w:p w14:paraId="06B3CCE4" w14:textId="77777777" w:rsidR="00CD7903" w:rsidRPr="00825388" w:rsidRDefault="0080419E">
            <w:pPr>
              <w:pStyle w:val="TableParagraph"/>
              <w:ind w:left="467" w:right="200"/>
              <w:rPr>
                <w:rFonts w:ascii="Arial" w:hAnsi="Arial" w:cs="Arial"/>
                <w:b/>
                <w:sz w:val="20"/>
                <w:szCs w:val="20"/>
              </w:rPr>
            </w:pPr>
            <w:r w:rsidRPr="00825388">
              <w:rPr>
                <w:rFonts w:ascii="Arial" w:hAnsi="Arial" w:cs="Arial"/>
                <w:b/>
                <w:sz w:val="20"/>
                <w:szCs w:val="20"/>
              </w:rPr>
              <w:lastRenderedPageBreak/>
              <w:t>Are</w:t>
            </w:r>
            <w:r w:rsidRPr="00825388">
              <w:rPr>
                <w:rFonts w:ascii="Arial" w:hAnsi="Arial" w:cs="Arial"/>
                <w:b/>
                <w:spacing w:val="-5"/>
                <w:sz w:val="20"/>
                <w:szCs w:val="20"/>
              </w:rPr>
              <w:t xml:space="preserve"> </w:t>
            </w:r>
            <w:r w:rsidRPr="00825388">
              <w:rPr>
                <w:rFonts w:ascii="Arial" w:hAnsi="Arial" w:cs="Arial"/>
                <w:b/>
                <w:sz w:val="20"/>
                <w:szCs w:val="20"/>
              </w:rPr>
              <w:t>the</w:t>
            </w:r>
            <w:r w:rsidRPr="00825388">
              <w:rPr>
                <w:rFonts w:ascii="Arial" w:hAnsi="Arial" w:cs="Arial"/>
                <w:b/>
                <w:spacing w:val="-5"/>
                <w:sz w:val="20"/>
                <w:szCs w:val="20"/>
              </w:rPr>
              <w:t xml:space="preserve"> </w:t>
            </w:r>
            <w:r w:rsidRPr="00825388">
              <w:rPr>
                <w:rFonts w:ascii="Arial" w:hAnsi="Arial" w:cs="Arial"/>
                <w:b/>
                <w:sz w:val="20"/>
                <w:szCs w:val="20"/>
              </w:rPr>
              <w:t>references</w:t>
            </w:r>
            <w:r w:rsidRPr="00825388">
              <w:rPr>
                <w:rFonts w:ascii="Arial" w:hAnsi="Arial" w:cs="Arial"/>
                <w:b/>
                <w:spacing w:val="-6"/>
                <w:sz w:val="20"/>
                <w:szCs w:val="20"/>
              </w:rPr>
              <w:t xml:space="preserve"> </w:t>
            </w:r>
            <w:r w:rsidRPr="00825388">
              <w:rPr>
                <w:rFonts w:ascii="Arial" w:hAnsi="Arial" w:cs="Arial"/>
                <w:b/>
                <w:sz w:val="20"/>
                <w:szCs w:val="20"/>
              </w:rPr>
              <w:t>sufficient</w:t>
            </w:r>
            <w:r w:rsidRPr="00825388">
              <w:rPr>
                <w:rFonts w:ascii="Arial" w:hAnsi="Arial" w:cs="Arial"/>
                <w:b/>
                <w:spacing w:val="-3"/>
                <w:sz w:val="20"/>
                <w:szCs w:val="20"/>
              </w:rPr>
              <w:t xml:space="preserve"> </w:t>
            </w:r>
            <w:r w:rsidRPr="00825388">
              <w:rPr>
                <w:rFonts w:ascii="Arial" w:hAnsi="Arial" w:cs="Arial"/>
                <w:b/>
                <w:sz w:val="20"/>
                <w:szCs w:val="20"/>
              </w:rPr>
              <w:t>and</w:t>
            </w:r>
            <w:r w:rsidRPr="00825388">
              <w:rPr>
                <w:rFonts w:ascii="Arial" w:hAnsi="Arial" w:cs="Arial"/>
                <w:b/>
                <w:spacing w:val="-6"/>
                <w:sz w:val="20"/>
                <w:szCs w:val="20"/>
              </w:rPr>
              <w:t xml:space="preserve"> </w:t>
            </w:r>
            <w:r w:rsidRPr="00825388">
              <w:rPr>
                <w:rFonts w:ascii="Arial" w:hAnsi="Arial" w:cs="Arial"/>
                <w:b/>
                <w:sz w:val="20"/>
                <w:szCs w:val="20"/>
              </w:rPr>
              <w:t>recent?</w:t>
            </w:r>
            <w:r w:rsidRPr="00825388">
              <w:rPr>
                <w:rFonts w:ascii="Arial" w:hAnsi="Arial" w:cs="Arial"/>
                <w:b/>
                <w:spacing w:val="-5"/>
                <w:sz w:val="20"/>
                <w:szCs w:val="20"/>
              </w:rPr>
              <w:t xml:space="preserve"> </w:t>
            </w:r>
            <w:r w:rsidRPr="00825388">
              <w:rPr>
                <w:rFonts w:ascii="Arial" w:hAnsi="Arial" w:cs="Arial"/>
                <w:b/>
                <w:sz w:val="20"/>
                <w:szCs w:val="20"/>
              </w:rPr>
              <w:t>If</w:t>
            </w:r>
            <w:r w:rsidRPr="00825388">
              <w:rPr>
                <w:rFonts w:ascii="Arial" w:hAnsi="Arial" w:cs="Arial"/>
                <w:b/>
                <w:spacing w:val="-5"/>
                <w:sz w:val="20"/>
                <w:szCs w:val="20"/>
              </w:rPr>
              <w:t xml:space="preserve"> </w:t>
            </w:r>
            <w:r w:rsidRPr="00825388">
              <w:rPr>
                <w:rFonts w:ascii="Arial" w:hAnsi="Arial" w:cs="Arial"/>
                <w:b/>
                <w:sz w:val="20"/>
                <w:szCs w:val="20"/>
              </w:rPr>
              <w:t>you</w:t>
            </w:r>
            <w:r w:rsidRPr="00825388">
              <w:rPr>
                <w:rFonts w:ascii="Arial" w:hAnsi="Arial" w:cs="Arial"/>
                <w:b/>
                <w:spacing w:val="-6"/>
                <w:sz w:val="20"/>
                <w:szCs w:val="20"/>
              </w:rPr>
              <w:t xml:space="preserve"> </w:t>
            </w:r>
            <w:r w:rsidRPr="00825388">
              <w:rPr>
                <w:rFonts w:ascii="Arial" w:hAnsi="Arial" w:cs="Arial"/>
                <w:b/>
                <w:sz w:val="20"/>
                <w:szCs w:val="20"/>
              </w:rPr>
              <w:t>have suggestions of additional references, please mention them in the review form.</w:t>
            </w:r>
          </w:p>
        </w:tc>
        <w:tc>
          <w:tcPr>
            <w:tcW w:w="9356" w:type="dxa"/>
            <w:gridSpan w:val="3"/>
          </w:tcPr>
          <w:p w14:paraId="3AC7EF24" w14:textId="77777777" w:rsidR="00CD7903" w:rsidRPr="00825388" w:rsidRDefault="0080419E">
            <w:pPr>
              <w:pStyle w:val="TableParagraph"/>
              <w:spacing w:line="251" w:lineRule="exact"/>
              <w:rPr>
                <w:rFonts w:ascii="Arial" w:hAnsi="Arial" w:cs="Arial"/>
                <w:sz w:val="20"/>
                <w:szCs w:val="20"/>
              </w:rPr>
            </w:pPr>
            <w:r w:rsidRPr="00825388">
              <w:rPr>
                <w:rFonts w:ascii="Arial" w:hAnsi="Arial" w:cs="Arial"/>
                <w:spacing w:val="-5"/>
                <w:sz w:val="20"/>
                <w:szCs w:val="20"/>
              </w:rPr>
              <w:t>No</w:t>
            </w:r>
          </w:p>
          <w:p w14:paraId="232E0748" w14:textId="77777777" w:rsidR="00CD7903" w:rsidRPr="00825388" w:rsidRDefault="0080419E">
            <w:pPr>
              <w:pStyle w:val="TableParagraph"/>
              <w:spacing w:before="1"/>
              <w:ind w:right="98"/>
              <w:jc w:val="both"/>
              <w:rPr>
                <w:rFonts w:ascii="Arial" w:hAnsi="Arial" w:cs="Arial"/>
                <w:sz w:val="20"/>
                <w:szCs w:val="20"/>
              </w:rPr>
            </w:pPr>
            <w:r w:rsidRPr="00825388">
              <w:rPr>
                <w:rFonts w:ascii="Arial" w:hAnsi="Arial" w:cs="Arial"/>
                <w:sz w:val="20"/>
                <w:szCs w:val="20"/>
              </w:rPr>
              <w:t>The</w:t>
            </w:r>
            <w:r w:rsidRPr="00825388">
              <w:rPr>
                <w:rFonts w:ascii="Arial" w:hAnsi="Arial" w:cs="Arial"/>
                <w:spacing w:val="-2"/>
                <w:sz w:val="20"/>
                <w:szCs w:val="20"/>
              </w:rPr>
              <w:t xml:space="preserve"> </w:t>
            </w:r>
            <w:r w:rsidRPr="00825388">
              <w:rPr>
                <w:rFonts w:ascii="Arial" w:hAnsi="Arial" w:cs="Arial"/>
                <w:sz w:val="20"/>
                <w:szCs w:val="20"/>
              </w:rPr>
              <w:t>vast</w:t>
            </w:r>
            <w:r w:rsidRPr="00825388">
              <w:rPr>
                <w:rFonts w:ascii="Arial" w:hAnsi="Arial" w:cs="Arial"/>
                <w:spacing w:val="-1"/>
                <w:sz w:val="20"/>
                <w:szCs w:val="20"/>
              </w:rPr>
              <w:t xml:space="preserve"> </w:t>
            </w:r>
            <w:r w:rsidRPr="00825388">
              <w:rPr>
                <w:rFonts w:ascii="Arial" w:hAnsi="Arial" w:cs="Arial"/>
                <w:sz w:val="20"/>
                <w:szCs w:val="20"/>
              </w:rPr>
              <w:t>majority</w:t>
            </w:r>
            <w:r w:rsidRPr="00825388">
              <w:rPr>
                <w:rFonts w:ascii="Arial" w:hAnsi="Arial" w:cs="Arial"/>
                <w:spacing w:val="-7"/>
                <w:sz w:val="20"/>
                <w:szCs w:val="20"/>
              </w:rPr>
              <w:t xml:space="preserve"> </w:t>
            </w:r>
            <w:r w:rsidRPr="00825388">
              <w:rPr>
                <w:rFonts w:ascii="Arial" w:hAnsi="Arial" w:cs="Arial"/>
                <w:sz w:val="20"/>
                <w:szCs w:val="20"/>
              </w:rPr>
              <w:t>of</w:t>
            </w:r>
            <w:r w:rsidRPr="00825388">
              <w:rPr>
                <w:rFonts w:ascii="Arial" w:hAnsi="Arial" w:cs="Arial"/>
                <w:spacing w:val="-1"/>
                <w:sz w:val="20"/>
                <w:szCs w:val="20"/>
              </w:rPr>
              <w:t xml:space="preserve"> </w:t>
            </w:r>
            <w:r w:rsidRPr="00825388">
              <w:rPr>
                <w:rFonts w:ascii="Arial" w:hAnsi="Arial" w:cs="Arial"/>
                <w:sz w:val="20"/>
                <w:szCs w:val="20"/>
              </w:rPr>
              <w:t>sources</w:t>
            </w:r>
            <w:r w:rsidRPr="00825388">
              <w:rPr>
                <w:rFonts w:ascii="Arial" w:hAnsi="Arial" w:cs="Arial"/>
                <w:spacing w:val="-4"/>
                <w:sz w:val="20"/>
                <w:szCs w:val="20"/>
              </w:rPr>
              <w:t xml:space="preserve"> </w:t>
            </w:r>
            <w:r w:rsidRPr="00825388">
              <w:rPr>
                <w:rFonts w:ascii="Arial" w:hAnsi="Arial" w:cs="Arial"/>
                <w:sz w:val="20"/>
                <w:szCs w:val="20"/>
              </w:rPr>
              <w:t>are</w:t>
            </w:r>
            <w:r w:rsidRPr="00825388">
              <w:rPr>
                <w:rFonts w:ascii="Arial" w:hAnsi="Arial" w:cs="Arial"/>
                <w:spacing w:val="-4"/>
                <w:sz w:val="20"/>
                <w:szCs w:val="20"/>
              </w:rPr>
              <w:t xml:space="preserve"> </w:t>
            </w:r>
            <w:r w:rsidRPr="00825388">
              <w:rPr>
                <w:rFonts w:ascii="Arial" w:hAnsi="Arial" w:cs="Arial"/>
                <w:sz w:val="20"/>
                <w:szCs w:val="20"/>
              </w:rPr>
              <w:t>redundant,</w:t>
            </w:r>
            <w:r w:rsidRPr="00825388">
              <w:rPr>
                <w:rFonts w:ascii="Arial" w:hAnsi="Arial" w:cs="Arial"/>
                <w:spacing w:val="-4"/>
                <w:sz w:val="20"/>
                <w:szCs w:val="20"/>
              </w:rPr>
              <w:t xml:space="preserve"> </w:t>
            </w:r>
            <w:r w:rsidRPr="00825388">
              <w:rPr>
                <w:rFonts w:ascii="Arial" w:hAnsi="Arial" w:cs="Arial"/>
                <w:sz w:val="20"/>
                <w:szCs w:val="20"/>
              </w:rPr>
              <w:t>local, or obsolete. S</w:t>
            </w:r>
            <w:r w:rsidR="00BD7C29" w:rsidRPr="00825388">
              <w:rPr>
                <w:rFonts w:ascii="Arial" w:hAnsi="Arial" w:cs="Arial"/>
                <w:sz w:val="20"/>
                <w:szCs w:val="20"/>
              </w:rPr>
              <w:t>ome of them date from 2004–2016</w:t>
            </w:r>
            <w:r w:rsidRPr="00825388">
              <w:rPr>
                <w:rFonts w:ascii="Arial" w:hAnsi="Arial" w:cs="Arial"/>
                <w:sz w:val="20"/>
                <w:szCs w:val="20"/>
              </w:rPr>
              <w:t>. The list also suffers from formatting, duplication (Liu et al., 2024 appears twice, [15], and [16]), and inconsistent style issues.</w:t>
            </w:r>
          </w:p>
          <w:p w14:paraId="37DA0868" w14:textId="77777777" w:rsidR="00CD7903" w:rsidRPr="00825388" w:rsidRDefault="0080419E">
            <w:pPr>
              <w:pStyle w:val="TableParagraph"/>
              <w:ind w:right="96"/>
              <w:jc w:val="both"/>
              <w:rPr>
                <w:rFonts w:ascii="Arial" w:hAnsi="Arial" w:cs="Arial"/>
                <w:sz w:val="20"/>
                <w:szCs w:val="20"/>
              </w:rPr>
            </w:pPr>
            <w:r w:rsidRPr="00825388">
              <w:rPr>
                <w:rFonts w:ascii="Arial" w:hAnsi="Arial" w:cs="Arial"/>
                <w:sz w:val="20"/>
                <w:szCs w:val="20"/>
              </w:rPr>
              <w:t>The researcher should have incorporated fresher reviews from high-impact journals (e.g., Solar Energy Materials</w:t>
            </w:r>
            <w:r w:rsidRPr="00825388">
              <w:rPr>
                <w:rFonts w:ascii="Arial" w:hAnsi="Arial" w:cs="Arial"/>
                <w:spacing w:val="19"/>
                <w:sz w:val="20"/>
                <w:szCs w:val="20"/>
              </w:rPr>
              <w:t xml:space="preserve"> </w:t>
            </w:r>
            <w:r w:rsidRPr="00825388">
              <w:rPr>
                <w:rFonts w:ascii="Arial" w:hAnsi="Arial" w:cs="Arial"/>
                <w:sz w:val="20"/>
                <w:szCs w:val="20"/>
              </w:rPr>
              <w:t>&amp;</w:t>
            </w:r>
            <w:r w:rsidRPr="00825388">
              <w:rPr>
                <w:rFonts w:ascii="Arial" w:hAnsi="Arial" w:cs="Arial"/>
                <w:spacing w:val="24"/>
                <w:sz w:val="20"/>
                <w:szCs w:val="20"/>
              </w:rPr>
              <w:t xml:space="preserve"> </w:t>
            </w:r>
            <w:r w:rsidRPr="00825388">
              <w:rPr>
                <w:rFonts w:ascii="Arial" w:hAnsi="Arial" w:cs="Arial"/>
                <w:sz w:val="20"/>
                <w:szCs w:val="20"/>
              </w:rPr>
              <w:t>Solar</w:t>
            </w:r>
            <w:r w:rsidRPr="00825388">
              <w:rPr>
                <w:rFonts w:ascii="Arial" w:hAnsi="Arial" w:cs="Arial"/>
                <w:spacing w:val="24"/>
                <w:sz w:val="20"/>
                <w:szCs w:val="20"/>
              </w:rPr>
              <w:t xml:space="preserve"> </w:t>
            </w:r>
            <w:r w:rsidRPr="00825388">
              <w:rPr>
                <w:rFonts w:ascii="Arial" w:hAnsi="Arial" w:cs="Arial"/>
                <w:sz w:val="20"/>
                <w:szCs w:val="20"/>
              </w:rPr>
              <w:t>Cells,</w:t>
            </w:r>
            <w:r w:rsidRPr="00825388">
              <w:rPr>
                <w:rFonts w:ascii="Arial" w:hAnsi="Arial" w:cs="Arial"/>
                <w:spacing w:val="24"/>
                <w:sz w:val="20"/>
                <w:szCs w:val="20"/>
              </w:rPr>
              <w:t xml:space="preserve"> </w:t>
            </w:r>
            <w:r w:rsidRPr="00825388">
              <w:rPr>
                <w:rFonts w:ascii="Arial" w:hAnsi="Arial" w:cs="Arial"/>
                <w:sz w:val="20"/>
                <w:szCs w:val="20"/>
              </w:rPr>
              <w:t>Renewable</w:t>
            </w:r>
            <w:r w:rsidRPr="00825388">
              <w:rPr>
                <w:rFonts w:ascii="Arial" w:hAnsi="Arial" w:cs="Arial"/>
                <w:spacing w:val="21"/>
                <w:sz w:val="20"/>
                <w:szCs w:val="20"/>
              </w:rPr>
              <w:t xml:space="preserve"> </w:t>
            </w:r>
            <w:r w:rsidRPr="00825388">
              <w:rPr>
                <w:rFonts w:ascii="Arial" w:hAnsi="Arial" w:cs="Arial"/>
                <w:sz w:val="20"/>
                <w:szCs w:val="20"/>
              </w:rPr>
              <w:t>&amp;</w:t>
            </w:r>
            <w:r w:rsidRPr="00825388">
              <w:rPr>
                <w:rFonts w:ascii="Arial" w:hAnsi="Arial" w:cs="Arial"/>
                <w:spacing w:val="24"/>
                <w:sz w:val="20"/>
                <w:szCs w:val="20"/>
              </w:rPr>
              <w:t xml:space="preserve"> </w:t>
            </w:r>
            <w:r w:rsidRPr="00825388">
              <w:rPr>
                <w:rFonts w:ascii="Arial" w:hAnsi="Arial" w:cs="Arial"/>
                <w:sz w:val="20"/>
                <w:szCs w:val="20"/>
              </w:rPr>
              <w:t>Sustainable</w:t>
            </w:r>
            <w:r w:rsidRPr="00825388">
              <w:rPr>
                <w:rFonts w:ascii="Arial" w:hAnsi="Arial" w:cs="Arial"/>
                <w:spacing w:val="23"/>
                <w:sz w:val="20"/>
                <w:szCs w:val="20"/>
              </w:rPr>
              <w:t xml:space="preserve"> </w:t>
            </w:r>
            <w:r w:rsidRPr="00825388">
              <w:rPr>
                <w:rFonts w:ascii="Arial" w:hAnsi="Arial" w:cs="Arial"/>
                <w:sz w:val="20"/>
                <w:szCs w:val="20"/>
              </w:rPr>
              <w:t>Energy</w:t>
            </w:r>
            <w:r w:rsidRPr="00825388">
              <w:rPr>
                <w:rFonts w:ascii="Arial" w:hAnsi="Arial" w:cs="Arial"/>
                <w:spacing w:val="24"/>
                <w:sz w:val="20"/>
                <w:szCs w:val="20"/>
              </w:rPr>
              <w:t xml:space="preserve"> </w:t>
            </w:r>
            <w:r w:rsidRPr="00825388">
              <w:rPr>
                <w:rFonts w:ascii="Arial" w:hAnsi="Arial" w:cs="Arial"/>
                <w:sz w:val="20"/>
                <w:szCs w:val="20"/>
              </w:rPr>
              <w:t>Reviews)</w:t>
            </w:r>
            <w:r w:rsidRPr="00825388">
              <w:rPr>
                <w:rFonts w:ascii="Arial" w:hAnsi="Arial" w:cs="Arial"/>
                <w:spacing w:val="22"/>
                <w:sz w:val="20"/>
                <w:szCs w:val="20"/>
              </w:rPr>
              <w:t xml:space="preserve"> </w:t>
            </w:r>
            <w:r w:rsidRPr="00825388">
              <w:rPr>
                <w:rFonts w:ascii="Arial" w:hAnsi="Arial" w:cs="Arial"/>
                <w:sz w:val="20"/>
                <w:szCs w:val="20"/>
              </w:rPr>
              <w:t>and</w:t>
            </w:r>
            <w:r w:rsidRPr="00825388">
              <w:rPr>
                <w:rFonts w:ascii="Arial" w:hAnsi="Arial" w:cs="Arial"/>
                <w:spacing w:val="24"/>
                <w:sz w:val="20"/>
                <w:szCs w:val="20"/>
              </w:rPr>
              <w:t xml:space="preserve"> </w:t>
            </w:r>
            <w:r w:rsidRPr="00825388">
              <w:rPr>
                <w:rFonts w:ascii="Arial" w:hAnsi="Arial" w:cs="Arial"/>
                <w:sz w:val="20"/>
                <w:szCs w:val="20"/>
              </w:rPr>
              <w:t>be</w:t>
            </w:r>
            <w:r w:rsidRPr="00825388">
              <w:rPr>
                <w:rFonts w:ascii="Arial" w:hAnsi="Arial" w:cs="Arial"/>
                <w:spacing w:val="24"/>
                <w:sz w:val="20"/>
                <w:szCs w:val="20"/>
              </w:rPr>
              <w:t xml:space="preserve"> </w:t>
            </w:r>
            <w:r w:rsidRPr="00825388">
              <w:rPr>
                <w:rFonts w:ascii="Arial" w:hAnsi="Arial" w:cs="Arial"/>
                <w:sz w:val="20"/>
                <w:szCs w:val="20"/>
              </w:rPr>
              <w:t>consistent</w:t>
            </w:r>
            <w:r w:rsidRPr="00825388">
              <w:rPr>
                <w:rFonts w:ascii="Arial" w:hAnsi="Arial" w:cs="Arial"/>
                <w:spacing w:val="25"/>
                <w:sz w:val="20"/>
                <w:szCs w:val="20"/>
              </w:rPr>
              <w:t xml:space="preserve"> </w:t>
            </w:r>
            <w:r w:rsidRPr="00825388">
              <w:rPr>
                <w:rFonts w:ascii="Arial" w:hAnsi="Arial" w:cs="Arial"/>
                <w:sz w:val="20"/>
                <w:szCs w:val="20"/>
              </w:rPr>
              <w:t>with</w:t>
            </w:r>
            <w:r w:rsidRPr="00825388">
              <w:rPr>
                <w:rFonts w:ascii="Arial" w:hAnsi="Arial" w:cs="Arial"/>
                <w:spacing w:val="24"/>
                <w:sz w:val="20"/>
                <w:szCs w:val="20"/>
              </w:rPr>
              <w:t xml:space="preserve"> </w:t>
            </w:r>
            <w:r w:rsidRPr="00825388">
              <w:rPr>
                <w:rFonts w:ascii="Arial" w:hAnsi="Arial" w:cs="Arial"/>
                <w:spacing w:val="-2"/>
                <w:sz w:val="20"/>
                <w:szCs w:val="20"/>
              </w:rPr>
              <w:t>citation</w:t>
            </w:r>
          </w:p>
          <w:p w14:paraId="428160E9" w14:textId="77777777" w:rsidR="00CD7903" w:rsidRPr="00825388" w:rsidRDefault="0080419E">
            <w:pPr>
              <w:pStyle w:val="TableParagraph"/>
              <w:spacing w:line="233" w:lineRule="exact"/>
              <w:rPr>
                <w:rFonts w:ascii="Arial" w:hAnsi="Arial" w:cs="Arial"/>
                <w:sz w:val="20"/>
                <w:szCs w:val="20"/>
              </w:rPr>
            </w:pPr>
            <w:r w:rsidRPr="00825388">
              <w:rPr>
                <w:rFonts w:ascii="Arial" w:hAnsi="Arial" w:cs="Arial"/>
                <w:spacing w:val="-2"/>
                <w:sz w:val="20"/>
                <w:szCs w:val="20"/>
              </w:rPr>
              <w:t>style</w:t>
            </w:r>
          </w:p>
        </w:tc>
        <w:tc>
          <w:tcPr>
            <w:tcW w:w="6444" w:type="dxa"/>
            <w:gridSpan w:val="2"/>
          </w:tcPr>
          <w:p w14:paraId="786FB065" w14:textId="15703212" w:rsidR="00CD7903" w:rsidRPr="00825388" w:rsidRDefault="004B75D0" w:rsidP="004B75D0">
            <w:pPr>
              <w:pStyle w:val="TableParagraph"/>
              <w:ind w:right="96"/>
              <w:jc w:val="both"/>
              <w:rPr>
                <w:rFonts w:ascii="Arial" w:hAnsi="Arial" w:cs="Arial"/>
                <w:sz w:val="20"/>
                <w:szCs w:val="20"/>
              </w:rPr>
            </w:pPr>
            <w:r w:rsidRPr="00825388">
              <w:rPr>
                <w:rFonts w:ascii="Arial" w:hAnsi="Arial" w:cs="Arial"/>
                <w:sz w:val="20"/>
                <w:szCs w:val="20"/>
              </w:rPr>
              <w:t>The references of the paper will be updated. The latest achievements from "Solar Energy Materials &amp; Solar Cells" and "Renewable &amp; Sustainable Energy Reviews" will be incorporated,</w:t>
            </w:r>
            <w:r w:rsidRPr="00825388">
              <w:rPr>
                <w:rFonts w:ascii="Arial" w:hAnsi="Arial" w:cs="Arial"/>
                <w:spacing w:val="22"/>
                <w:sz w:val="20"/>
                <w:szCs w:val="20"/>
              </w:rPr>
              <w:t xml:space="preserve"> </w:t>
            </w:r>
            <w:r w:rsidRPr="00825388">
              <w:rPr>
                <w:rFonts w:ascii="Arial" w:hAnsi="Arial" w:cs="Arial"/>
                <w:sz w:val="20"/>
                <w:szCs w:val="20"/>
              </w:rPr>
              <w:t>and</w:t>
            </w:r>
            <w:r w:rsidRPr="00825388">
              <w:rPr>
                <w:rFonts w:ascii="Arial" w:hAnsi="Arial" w:cs="Arial"/>
                <w:spacing w:val="24"/>
                <w:sz w:val="20"/>
                <w:szCs w:val="20"/>
              </w:rPr>
              <w:t xml:space="preserve"> </w:t>
            </w:r>
            <w:r w:rsidRPr="00825388">
              <w:rPr>
                <w:rFonts w:ascii="Arial" w:hAnsi="Arial" w:cs="Arial"/>
                <w:sz w:val="20"/>
                <w:szCs w:val="20"/>
              </w:rPr>
              <w:t>be</w:t>
            </w:r>
            <w:r w:rsidRPr="00825388">
              <w:rPr>
                <w:rFonts w:ascii="Arial" w:hAnsi="Arial" w:cs="Arial"/>
                <w:spacing w:val="24"/>
                <w:sz w:val="20"/>
                <w:szCs w:val="20"/>
              </w:rPr>
              <w:t xml:space="preserve"> </w:t>
            </w:r>
            <w:r w:rsidRPr="00825388">
              <w:rPr>
                <w:rFonts w:ascii="Arial" w:hAnsi="Arial" w:cs="Arial"/>
                <w:sz w:val="20"/>
                <w:szCs w:val="20"/>
              </w:rPr>
              <w:t>consistent</w:t>
            </w:r>
            <w:r w:rsidRPr="00825388">
              <w:rPr>
                <w:rFonts w:ascii="Arial" w:hAnsi="Arial" w:cs="Arial"/>
                <w:spacing w:val="25"/>
                <w:sz w:val="20"/>
                <w:szCs w:val="20"/>
              </w:rPr>
              <w:t xml:space="preserve"> </w:t>
            </w:r>
            <w:r w:rsidRPr="00825388">
              <w:rPr>
                <w:rFonts w:ascii="Arial" w:hAnsi="Arial" w:cs="Arial"/>
                <w:sz w:val="20"/>
                <w:szCs w:val="20"/>
              </w:rPr>
              <w:t>with</w:t>
            </w:r>
            <w:r w:rsidRPr="00825388">
              <w:rPr>
                <w:rFonts w:ascii="Arial" w:hAnsi="Arial" w:cs="Arial"/>
                <w:spacing w:val="24"/>
                <w:sz w:val="20"/>
                <w:szCs w:val="20"/>
              </w:rPr>
              <w:t xml:space="preserve"> </w:t>
            </w:r>
            <w:r w:rsidRPr="00825388">
              <w:rPr>
                <w:rFonts w:ascii="Arial" w:hAnsi="Arial" w:cs="Arial"/>
                <w:spacing w:val="-2"/>
                <w:sz w:val="20"/>
                <w:szCs w:val="20"/>
              </w:rPr>
              <w:t>citation</w:t>
            </w:r>
            <w:r w:rsidRPr="00825388">
              <w:rPr>
                <w:rFonts w:ascii="Arial" w:eastAsiaTheme="minorEastAsia" w:hAnsi="Arial" w:cs="Arial"/>
                <w:sz w:val="20"/>
                <w:szCs w:val="20"/>
                <w:lang w:eastAsia="zh-CN"/>
              </w:rPr>
              <w:t xml:space="preserve"> </w:t>
            </w:r>
            <w:r w:rsidRPr="00825388">
              <w:rPr>
                <w:rFonts w:ascii="Arial" w:hAnsi="Arial" w:cs="Arial"/>
                <w:spacing w:val="-2"/>
                <w:sz w:val="20"/>
                <w:szCs w:val="20"/>
              </w:rPr>
              <w:t>style</w:t>
            </w:r>
          </w:p>
        </w:tc>
      </w:tr>
      <w:tr w:rsidR="00CD7903" w:rsidRPr="00825388" w14:paraId="39EAC0D4" w14:textId="77777777" w:rsidTr="00825388">
        <w:trPr>
          <w:gridBefore w:val="1"/>
          <w:wBefore w:w="172" w:type="dxa"/>
          <w:trHeight w:val="1264"/>
        </w:trPr>
        <w:tc>
          <w:tcPr>
            <w:tcW w:w="5353" w:type="dxa"/>
          </w:tcPr>
          <w:p w14:paraId="742C02EC" w14:textId="77777777" w:rsidR="00CD7903" w:rsidRPr="00825388" w:rsidRDefault="0080419E">
            <w:pPr>
              <w:pStyle w:val="TableParagraph"/>
              <w:ind w:left="467" w:right="200"/>
              <w:rPr>
                <w:rFonts w:ascii="Arial" w:hAnsi="Arial" w:cs="Arial"/>
                <w:b/>
                <w:sz w:val="20"/>
                <w:szCs w:val="20"/>
              </w:rPr>
            </w:pPr>
            <w:r w:rsidRPr="00825388">
              <w:rPr>
                <w:rFonts w:ascii="Arial" w:hAnsi="Arial" w:cs="Arial"/>
                <w:b/>
                <w:sz w:val="20"/>
                <w:szCs w:val="20"/>
              </w:rPr>
              <w:t>Is</w:t>
            </w:r>
            <w:r w:rsidRPr="00825388">
              <w:rPr>
                <w:rFonts w:ascii="Arial" w:hAnsi="Arial" w:cs="Arial"/>
                <w:b/>
                <w:spacing w:val="-7"/>
                <w:sz w:val="20"/>
                <w:szCs w:val="20"/>
              </w:rPr>
              <w:t xml:space="preserve"> </w:t>
            </w:r>
            <w:r w:rsidRPr="00825388">
              <w:rPr>
                <w:rFonts w:ascii="Arial" w:hAnsi="Arial" w:cs="Arial"/>
                <w:b/>
                <w:sz w:val="20"/>
                <w:szCs w:val="20"/>
              </w:rPr>
              <w:t>the</w:t>
            </w:r>
            <w:r w:rsidRPr="00825388">
              <w:rPr>
                <w:rFonts w:ascii="Arial" w:hAnsi="Arial" w:cs="Arial"/>
                <w:b/>
                <w:spacing w:val="-5"/>
                <w:sz w:val="20"/>
                <w:szCs w:val="20"/>
              </w:rPr>
              <w:t xml:space="preserve"> </w:t>
            </w:r>
            <w:r w:rsidRPr="00825388">
              <w:rPr>
                <w:rFonts w:ascii="Arial" w:hAnsi="Arial" w:cs="Arial"/>
                <w:b/>
                <w:sz w:val="20"/>
                <w:szCs w:val="20"/>
              </w:rPr>
              <w:t>language/English</w:t>
            </w:r>
            <w:r w:rsidRPr="00825388">
              <w:rPr>
                <w:rFonts w:ascii="Arial" w:hAnsi="Arial" w:cs="Arial"/>
                <w:b/>
                <w:spacing w:val="-7"/>
                <w:sz w:val="20"/>
                <w:szCs w:val="20"/>
              </w:rPr>
              <w:t xml:space="preserve"> </w:t>
            </w:r>
            <w:r w:rsidRPr="00825388">
              <w:rPr>
                <w:rFonts w:ascii="Arial" w:hAnsi="Arial" w:cs="Arial"/>
                <w:b/>
                <w:sz w:val="20"/>
                <w:szCs w:val="20"/>
              </w:rPr>
              <w:t>quality</w:t>
            </w:r>
            <w:r w:rsidRPr="00825388">
              <w:rPr>
                <w:rFonts w:ascii="Arial" w:hAnsi="Arial" w:cs="Arial"/>
                <w:b/>
                <w:spacing w:val="-5"/>
                <w:sz w:val="20"/>
                <w:szCs w:val="20"/>
              </w:rPr>
              <w:t xml:space="preserve"> </w:t>
            </w:r>
            <w:r w:rsidRPr="00825388">
              <w:rPr>
                <w:rFonts w:ascii="Arial" w:hAnsi="Arial" w:cs="Arial"/>
                <w:b/>
                <w:sz w:val="20"/>
                <w:szCs w:val="20"/>
              </w:rPr>
              <w:t>of</w:t>
            </w:r>
            <w:r w:rsidRPr="00825388">
              <w:rPr>
                <w:rFonts w:ascii="Arial" w:hAnsi="Arial" w:cs="Arial"/>
                <w:b/>
                <w:spacing w:val="-8"/>
                <w:sz w:val="20"/>
                <w:szCs w:val="20"/>
              </w:rPr>
              <w:t xml:space="preserve"> </w:t>
            </w:r>
            <w:r w:rsidRPr="00825388">
              <w:rPr>
                <w:rFonts w:ascii="Arial" w:hAnsi="Arial" w:cs="Arial"/>
                <w:b/>
                <w:sz w:val="20"/>
                <w:szCs w:val="20"/>
              </w:rPr>
              <w:t>the</w:t>
            </w:r>
            <w:r w:rsidRPr="00825388">
              <w:rPr>
                <w:rFonts w:ascii="Arial" w:hAnsi="Arial" w:cs="Arial"/>
                <w:b/>
                <w:spacing w:val="-6"/>
                <w:sz w:val="20"/>
                <w:szCs w:val="20"/>
              </w:rPr>
              <w:t xml:space="preserve"> </w:t>
            </w:r>
            <w:r w:rsidRPr="00825388">
              <w:rPr>
                <w:rFonts w:ascii="Arial" w:hAnsi="Arial" w:cs="Arial"/>
                <w:b/>
                <w:sz w:val="20"/>
                <w:szCs w:val="20"/>
              </w:rPr>
              <w:t>article</w:t>
            </w:r>
            <w:r w:rsidRPr="00825388">
              <w:rPr>
                <w:rFonts w:ascii="Arial" w:hAnsi="Arial" w:cs="Arial"/>
                <w:b/>
                <w:spacing w:val="-6"/>
                <w:sz w:val="20"/>
                <w:szCs w:val="20"/>
              </w:rPr>
              <w:t xml:space="preserve"> </w:t>
            </w:r>
            <w:r w:rsidRPr="00825388">
              <w:rPr>
                <w:rFonts w:ascii="Arial" w:hAnsi="Arial" w:cs="Arial"/>
                <w:b/>
                <w:sz w:val="20"/>
                <w:szCs w:val="20"/>
              </w:rPr>
              <w:t>suitable for scholarly communications?</w:t>
            </w:r>
          </w:p>
        </w:tc>
        <w:tc>
          <w:tcPr>
            <w:tcW w:w="9356" w:type="dxa"/>
            <w:gridSpan w:val="3"/>
          </w:tcPr>
          <w:p w14:paraId="57790235" w14:textId="77777777" w:rsidR="00CD7903" w:rsidRPr="00825388" w:rsidRDefault="0080419E">
            <w:pPr>
              <w:pStyle w:val="TableParagraph"/>
              <w:spacing w:line="251" w:lineRule="exact"/>
              <w:jc w:val="both"/>
              <w:rPr>
                <w:rFonts w:ascii="Arial" w:hAnsi="Arial" w:cs="Arial"/>
                <w:sz w:val="20"/>
                <w:szCs w:val="20"/>
              </w:rPr>
            </w:pPr>
            <w:r w:rsidRPr="00825388">
              <w:rPr>
                <w:rFonts w:ascii="Arial" w:hAnsi="Arial" w:cs="Arial"/>
                <w:sz w:val="20"/>
                <w:szCs w:val="20"/>
              </w:rPr>
              <w:t>Marginally</w:t>
            </w:r>
            <w:r w:rsidRPr="00825388">
              <w:rPr>
                <w:rFonts w:ascii="Arial" w:hAnsi="Arial" w:cs="Arial"/>
                <w:spacing w:val="-7"/>
                <w:sz w:val="20"/>
                <w:szCs w:val="20"/>
              </w:rPr>
              <w:t xml:space="preserve"> </w:t>
            </w:r>
            <w:r w:rsidRPr="00825388">
              <w:rPr>
                <w:rFonts w:ascii="Arial" w:hAnsi="Arial" w:cs="Arial"/>
                <w:spacing w:val="-2"/>
                <w:sz w:val="20"/>
                <w:szCs w:val="20"/>
              </w:rPr>
              <w:t>acceptable.</w:t>
            </w:r>
          </w:p>
          <w:p w14:paraId="58568970" w14:textId="77777777" w:rsidR="00CD7903" w:rsidRPr="00825388" w:rsidRDefault="0080419E">
            <w:pPr>
              <w:pStyle w:val="TableParagraph"/>
              <w:spacing w:before="1"/>
              <w:ind w:right="97"/>
              <w:jc w:val="both"/>
              <w:rPr>
                <w:rFonts w:ascii="Arial" w:hAnsi="Arial" w:cs="Arial"/>
                <w:sz w:val="20"/>
                <w:szCs w:val="20"/>
              </w:rPr>
            </w:pPr>
            <w:r w:rsidRPr="00825388">
              <w:rPr>
                <w:rFonts w:ascii="Arial" w:hAnsi="Arial" w:cs="Arial"/>
                <w:sz w:val="20"/>
                <w:szCs w:val="20"/>
              </w:rPr>
              <w:t>The English is syntactically comprehensible but stylistically weak and redundant and containing awkward constructions. The phrases such as "</w:t>
            </w:r>
            <w:proofErr w:type="spellStart"/>
            <w:r w:rsidRPr="00825388">
              <w:rPr>
                <w:rFonts w:ascii="Arial" w:hAnsi="Arial" w:cs="Arial"/>
                <w:sz w:val="20"/>
                <w:szCs w:val="20"/>
              </w:rPr>
              <w:t>Intelligentization</w:t>
            </w:r>
            <w:proofErr w:type="spellEnd"/>
            <w:r w:rsidRPr="00825388">
              <w:rPr>
                <w:rFonts w:ascii="Arial" w:hAnsi="Arial" w:cs="Arial"/>
                <w:sz w:val="20"/>
                <w:szCs w:val="20"/>
              </w:rPr>
              <w:t>," "Remarkable Progress," need to be substituted</w:t>
            </w:r>
            <w:r w:rsidRPr="00825388">
              <w:rPr>
                <w:rFonts w:ascii="Arial" w:hAnsi="Arial" w:cs="Arial"/>
                <w:spacing w:val="73"/>
                <w:w w:val="150"/>
                <w:sz w:val="20"/>
                <w:szCs w:val="20"/>
              </w:rPr>
              <w:t xml:space="preserve"> </w:t>
            </w:r>
            <w:r w:rsidRPr="00825388">
              <w:rPr>
                <w:rFonts w:ascii="Arial" w:hAnsi="Arial" w:cs="Arial"/>
                <w:sz w:val="20"/>
                <w:szCs w:val="20"/>
              </w:rPr>
              <w:t>with</w:t>
            </w:r>
            <w:r w:rsidRPr="00825388">
              <w:rPr>
                <w:rFonts w:ascii="Arial" w:hAnsi="Arial" w:cs="Arial"/>
                <w:spacing w:val="73"/>
                <w:w w:val="150"/>
                <w:sz w:val="20"/>
                <w:szCs w:val="20"/>
              </w:rPr>
              <w:t xml:space="preserve"> </w:t>
            </w:r>
            <w:r w:rsidRPr="00825388">
              <w:rPr>
                <w:rFonts w:ascii="Arial" w:hAnsi="Arial" w:cs="Arial"/>
                <w:sz w:val="20"/>
                <w:szCs w:val="20"/>
              </w:rPr>
              <w:t>stronger</w:t>
            </w:r>
            <w:r w:rsidRPr="00825388">
              <w:rPr>
                <w:rFonts w:ascii="Arial" w:hAnsi="Arial" w:cs="Arial"/>
                <w:spacing w:val="74"/>
                <w:w w:val="150"/>
                <w:sz w:val="20"/>
                <w:szCs w:val="20"/>
              </w:rPr>
              <w:t xml:space="preserve"> </w:t>
            </w:r>
            <w:r w:rsidRPr="00825388">
              <w:rPr>
                <w:rFonts w:ascii="Arial" w:hAnsi="Arial" w:cs="Arial"/>
                <w:sz w:val="20"/>
                <w:szCs w:val="20"/>
              </w:rPr>
              <w:t>academic</w:t>
            </w:r>
            <w:r w:rsidRPr="00825388">
              <w:rPr>
                <w:rFonts w:ascii="Arial" w:hAnsi="Arial" w:cs="Arial"/>
                <w:spacing w:val="73"/>
                <w:w w:val="150"/>
                <w:sz w:val="20"/>
                <w:szCs w:val="20"/>
              </w:rPr>
              <w:t xml:space="preserve"> </w:t>
            </w:r>
            <w:r w:rsidRPr="00825388">
              <w:rPr>
                <w:rFonts w:ascii="Arial" w:hAnsi="Arial" w:cs="Arial"/>
                <w:sz w:val="20"/>
                <w:szCs w:val="20"/>
              </w:rPr>
              <w:t>terms</w:t>
            </w:r>
            <w:r w:rsidRPr="00825388">
              <w:rPr>
                <w:rFonts w:ascii="Arial" w:hAnsi="Arial" w:cs="Arial"/>
                <w:spacing w:val="73"/>
                <w:w w:val="150"/>
                <w:sz w:val="20"/>
                <w:szCs w:val="20"/>
              </w:rPr>
              <w:t xml:space="preserve"> </w:t>
            </w:r>
            <w:r w:rsidRPr="00825388">
              <w:rPr>
                <w:rFonts w:ascii="Arial" w:hAnsi="Arial" w:cs="Arial"/>
                <w:sz w:val="20"/>
                <w:szCs w:val="20"/>
              </w:rPr>
              <w:t>such</w:t>
            </w:r>
            <w:r w:rsidRPr="00825388">
              <w:rPr>
                <w:rFonts w:ascii="Arial" w:hAnsi="Arial" w:cs="Arial"/>
                <w:spacing w:val="73"/>
                <w:w w:val="150"/>
                <w:sz w:val="20"/>
                <w:szCs w:val="20"/>
              </w:rPr>
              <w:t xml:space="preserve"> </w:t>
            </w:r>
            <w:r w:rsidRPr="00825388">
              <w:rPr>
                <w:rFonts w:ascii="Arial" w:hAnsi="Arial" w:cs="Arial"/>
                <w:sz w:val="20"/>
                <w:szCs w:val="20"/>
              </w:rPr>
              <w:t>as</w:t>
            </w:r>
            <w:r w:rsidRPr="00825388">
              <w:rPr>
                <w:rFonts w:ascii="Arial" w:hAnsi="Arial" w:cs="Arial"/>
                <w:spacing w:val="74"/>
                <w:w w:val="150"/>
                <w:sz w:val="20"/>
                <w:szCs w:val="20"/>
              </w:rPr>
              <w:t xml:space="preserve"> </w:t>
            </w:r>
            <w:r w:rsidRPr="00825388">
              <w:rPr>
                <w:rFonts w:ascii="Arial" w:hAnsi="Arial" w:cs="Arial"/>
                <w:sz w:val="20"/>
                <w:szCs w:val="20"/>
              </w:rPr>
              <w:t>"intelligent</w:t>
            </w:r>
            <w:r w:rsidRPr="00825388">
              <w:rPr>
                <w:rFonts w:ascii="Arial" w:hAnsi="Arial" w:cs="Arial"/>
                <w:spacing w:val="74"/>
                <w:w w:val="150"/>
                <w:sz w:val="20"/>
                <w:szCs w:val="20"/>
              </w:rPr>
              <w:t xml:space="preserve"> </w:t>
            </w:r>
            <w:r w:rsidRPr="00825388">
              <w:rPr>
                <w:rFonts w:ascii="Arial" w:hAnsi="Arial" w:cs="Arial"/>
                <w:sz w:val="20"/>
                <w:szCs w:val="20"/>
              </w:rPr>
              <w:t>tracking</w:t>
            </w:r>
            <w:r w:rsidRPr="00825388">
              <w:rPr>
                <w:rFonts w:ascii="Arial" w:hAnsi="Arial" w:cs="Arial"/>
                <w:spacing w:val="73"/>
                <w:w w:val="150"/>
                <w:sz w:val="20"/>
                <w:szCs w:val="20"/>
              </w:rPr>
              <w:t xml:space="preserve"> </w:t>
            </w:r>
            <w:r w:rsidRPr="00825388">
              <w:rPr>
                <w:rFonts w:ascii="Arial" w:hAnsi="Arial" w:cs="Arial"/>
                <w:sz w:val="20"/>
                <w:szCs w:val="20"/>
              </w:rPr>
              <w:t>systems,"</w:t>
            </w:r>
            <w:r w:rsidRPr="00825388">
              <w:rPr>
                <w:rFonts w:ascii="Arial" w:hAnsi="Arial" w:cs="Arial"/>
                <w:spacing w:val="74"/>
                <w:w w:val="150"/>
                <w:sz w:val="20"/>
                <w:szCs w:val="20"/>
              </w:rPr>
              <w:t xml:space="preserve"> </w:t>
            </w:r>
            <w:r w:rsidRPr="00825388">
              <w:rPr>
                <w:rFonts w:ascii="Arial" w:hAnsi="Arial" w:cs="Arial"/>
                <w:sz w:val="20"/>
                <w:szCs w:val="20"/>
              </w:rPr>
              <w:t>"significant</w:t>
            </w:r>
          </w:p>
          <w:p w14:paraId="0AE373E5" w14:textId="77777777" w:rsidR="00CD7903" w:rsidRPr="00825388" w:rsidRDefault="0080419E">
            <w:pPr>
              <w:pStyle w:val="TableParagraph"/>
              <w:spacing w:line="233" w:lineRule="exact"/>
              <w:jc w:val="both"/>
              <w:rPr>
                <w:rFonts w:ascii="Arial" w:hAnsi="Arial" w:cs="Arial"/>
                <w:sz w:val="20"/>
                <w:szCs w:val="20"/>
              </w:rPr>
            </w:pPr>
            <w:r w:rsidRPr="00825388">
              <w:rPr>
                <w:rFonts w:ascii="Arial" w:hAnsi="Arial" w:cs="Arial"/>
                <w:sz w:val="20"/>
                <w:szCs w:val="20"/>
              </w:rPr>
              <w:t>developments."</w:t>
            </w:r>
            <w:r w:rsidRPr="00825388">
              <w:rPr>
                <w:rFonts w:ascii="Arial" w:hAnsi="Arial" w:cs="Arial"/>
                <w:spacing w:val="1"/>
                <w:sz w:val="20"/>
                <w:szCs w:val="20"/>
              </w:rPr>
              <w:t xml:space="preserve"> </w:t>
            </w:r>
            <w:r w:rsidRPr="00825388">
              <w:rPr>
                <w:rFonts w:ascii="Arial" w:hAnsi="Arial" w:cs="Arial"/>
                <w:sz w:val="20"/>
                <w:szCs w:val="20"/>
              </w:rPr>
              <w:t>Professional</w:t>
            </w:r>
            <w:r w:rsidRPr="00825388">
              <w:rPr>
                <w:rFonts w:ascii="Arial" w:hAnsi="Arial" w:cs="Arial"/>
                <w:spacing w:val="1"/>
                <w:sz w:val="20"/>
                <w:szCs w:val="20"/>
              </w:rPr>
              <w:t xml:space="preserve"> </w:t>
            </w:r>
            <w:r w:rsidRPr="00825388">
              <w:rPr>
                <w:rFonts w:ascii="Arial" w:hAnsi="Arial" w:cs="Arial"/>
                <w:sz w:val="20"/>
                <w:szCs w:val="20"/>
              </w:rPr>
              <w:t xml:space="preserve">language editing is </w:t>
            </w:r>
            <w:r w:rsidRPr="00825388">
              <w:rPr>
                <w:rFonts w:ascii="Arial" w:hAnsi="Arial" w:cs="Arial"/>
                <w:spacing w:val="-2"/>
                <w:sz w:val="20"/>
                <w:szCs w:val="20"/>
              </w:rPr>
              <w:t>needed.</w:t>
            </w:r>
          </w:p>
        </w:tc>
        <w:tc>
          <w:tcPr>
            <w:tcW w:w="6444" w:type="dxa"/>
            <w:gridSpan w:val="2"/>
          </w:tcPr>
          <w:p w14:paraId="52E1C260" w14:textId="4022A8A9" w:rsidR="00CD7903" w:rsidRPr="00825388" w:rsidRDefault="00694146">
            <w:pPr>
              <w:pStyle w:val="TableParagraph"/>
              <w:ind w:left="0"/>
              <w:rPr>
                <w:rFonts w:ascii="Arial" w:hAnsi="Arial" w:cs="Arial"/>
                <w:sz w:val="20"/>
                <w:szCs w:val="20"/>
              </w:rPr>
            </w:pPr>
            <w:r w:rsidRPr="00825388">
              <w:rPr>
                <w:rFonts w:ascii="Arial" w:hAnsi="Arial" w:cs="Arial"/>
                <w:sz w:val="20"/>
                <w:szCs w:val="20"/>
              </w:rPr>
              <w:t>The focus will be on modifying the language style and conducting Professional language editing.</w:t>
            </w:r>
          </w:p>
        </w:tc>
      </w:tr>
      <w:tr w:rsidR="00CD7903" w:rsidRPr="00825388" w14:paraId="6C6E4438" w14:textId="77777777" w:rsidTr="00825388">
        <w:trPr>
          <w:gridBefore w:val="1"/>
          <w:wBefore w:w="172" w:type="dxa"/>
          <w:trHeight w:val="1773"/>
        </w:trPr>
        <w:tc>
          <w:tcPr>
            <w:tcW w:w="5353" w:type="dxa"/>
          </w:tcPr>
          <w:p w14:paraId="7DF46AB1" w14:textId="77777777" w:rsidR="00CD7903" w:rsidRPr="00825388" w:rsidRDefault="0080419E">
            <w:pPr>
              <w:pStyle w:val="TableParagraph"/>
              <w:rPr>
                <w:rFonts w:ascii="Arial" w:hAnsi="Arial" w:cs="Arial"/>
                <w:sz w:val="20"/>
                <w:szCs w:val="20"/>
              </w:rPr>
            </w:pPr>
            <w:r w:rsidRPr="00825388">
              <w:rPr>
                <w:rFonts w:ascii="Arial" w:hAnsi="Arial" w:cs="Arial"/>
                <w:b/>
                <w:sz w:val="20"/>
                <w:szCs w:val="20"/>
                <w:u w:val="single"/>
              </w:rPr>
              <w:t>Optional/General</w:t>
            </w:r>
            <w:r w:rsidRPr="00825388">
              <w:rPr>
                <w:rFonts w:ascii="Arial" w:hAnsi="Arial" w:cs="Arial"/>
                <w:b/>
                <w:spacing w:val="-12"/>
                <w:sz w:val="20"/>
                <w:szCs w:val="20"/>
              </w:rPr>
              <w:t xml:space="preserve"> </w:t>
            </w:r>
            <w:r w:rsidRPr="00825388">
              <w:rPr>
                <w:rFonts w:ascii="Arial" w:hAnsi="Arial" w:cs="Arial"/>
                <w:spacing w:val="-2"/>
                <w:sz w:val="20"/>
                <w:szCs w:val="20"/>
              </w:rPr>
              <w:t>comments</w:t>
            </w:r>
          </w:p>
        </w:tc>
        <w:tc>
          <w:tcPr>
            <w:tcW w:w="9356" w:type="dxa"/>
            <w:gridSpan w:val="3"/>
          </w:tcPr>
          <w:p w14:paraId="24ADF4CD" w14:textId="77777777" w:rsidR="00CD7903" w:rsidRPr="00825388" w:rsidRDefault="0080419E">
            <w:pPr>
              <w:pStyle w:val="TableParagraph"/>
              <w:spacing w:before="1"/>
              <w:ind w:right="2068"/>
              <w:rPr>
                <w:rFonts w:ascii="Arial" w:hAnsi="Arial" w:cs="Arial"/>
                <w:sz w:val="20"/>
                <w:szCs w:val="20"/>
              </w:rPr>
            </w:pPr>
            <w:r w:rsidRPr="00825388">
              <w:rPr>
                <w:rFonts w:ascii="Arial" w:hAnsi="Arial" w:cs="Arial"/>
                <w:sz w:val="20"/>
                <w:szCs w:val="20"/>
              </w:rPr>
              <w:t>Omitted</w:t>
            </w:r>
            <w:r w:rsidRPr="00825388">
              <w:rPr>
                <w:rFonts w:ascii="Arial" w:hAnsi="Arial" w:cs="Arial"/>
                <w:spacing w:val="-4"/>
                <w:sz w:val="20"/>
                <w:szCs w:val="20"/>
              </w:rPr>
              <w:t xml:space="preserve"> </w:t>
            </w:r>
            <w:r w:rsidRPr="00825388">
              <w:rPr>
                <w:rFonts w:ascii="Arial" w:hAnsi="Arial" w:cs="Arial"/>
                <w:sz w:val="20"/>
                <w:szCs w:val="20"/>
              </w:rPr>
              <w:t>sections:</w:t>
            </w:r>
            <w:r w:rsidRPr="00825388">
              <w:rPr>
                <w:rFonts w:ascii="Arial" w:hAnsi="Arial" w:cs="Arial"/>
                <w:spacing w:val="-4"/>
                <w:sz w:val="20"/>
                <w:szCs w:val="20"/>
              </w:rPr>
              <w:t xml:space="preserve"> </w:t>
            </w:r>
            <w:r w:rsidRPr="00825388">
              <w:rPr>
                <w:rFonts w:ascii="Arial" w:hAnsi="Arial" w:cs="Arial"/>
                <w:sz w:val="20"/>
                <w:szCs w:val="20"/>
              </w:rPr>
              <w:t>Methodology,</w:t>
            </w:r>
            <w:r w:rsidRPr="00825388">
              <w:rPr>
                <w:rFonts w:ascii="Arial" w:hAnsi="Arial" w:cs="Arial"/>
                <w:spacing w:val="-4"/>
                <w:sz w:val="20"/>
                <w:szCs w:val="20"/>
              </w:rPr>
              <w:t xml:space="preserve"> </w:t>
            </w:r>
            <w:r w:rsidRPr="00825388">
              <w:rPr>
                <w:rFonts w:ascii="Arial" w:hAnsi="Arial" w:cs="Arial"/>
                <w:sz w:val="20"/>
                <w:szCs w:val="20"/>
              </w:rPr>
              <w:t>Directions</w:t>
            </w:r>
            <w:r w:rsidRPr="00825388">
              <w:rPr>
                <w:rFonts w:ascii="Arial" w:hAnsi="Arial" w:cs="Arial"/>
                <w:spacing w:val="-6"/>
                <w:sz w:val="20"/>
                <w:szCs w:val="20"/>
              </w:rPr>
              <w:t xml:space="preserve"> </w:t>
            </w:r>
            <w:r w:rsidRPr="00825388">
              <w:rPr>
                <w:rFonts w:ascii="Arial" w:hAnsi="Arial" w:cs="Arial"/>
                <w:sz w:val="20"/>
                <w:szCs w:val="20"/>
              </w:rPr>
              <w:t>for</w:t>
            </w:r>
            <w:r w:rsidRPr="00825388">
              <w:rPr>
                <w:rFonts w:ascii="Arial" w:hAnsi="Arial" w:cs="Arial"/>
                <w:spacing w:val="-4"/>
                <w:sz w:val="20"/>
                <w:szCs w:val="20"/>
              </w:rPr>
              <w:t xml:space="preserve"> </w:t>
            </w:r>
            <w:r w:rsidRPr="00825388">
              <w:rPr>
                <w:rFonts w:ascii="Arial" w:hAnsi="Arial" w:cs="Arial"/>
                <w:sz w:val="20"/>
                <w:szCs w:val="20"/>
              </w:rPr>
              <w:t>Future</w:t>
            </w:r>
            <w:r w:rsidRPr="00825388">
              <w:rPr>
                <w:rFonts w:ascii="Arial" w:hAnsi="Arial" w:cs="Arial"/>
                <w:spacing w:val="-6"/>
                <w:sz w:val="20"/>
                <w:szCs w:val="20"/>
              </w:rPr>
              <w:t xml:space="preserve"> </w:t>
            </w:r>
            <w:r w:rsidRPr="00825388">
              <w:rPr>
                <w:rFonts w:ascii="Arial" w:hAnsi="Arial" w:cs="Arial"/>
                <w:sz w:val="20"/>
                <w:szCs w:val="20"/>
              </w:rPr>
              <w:t>Research,</w:t>
            </w:r>
            <w:r w:rsidRPr="00825388">
              <w:rPr>
                <w:rFonts w:ascii="Arial" w:hAnsi="Arial" w:cs="Arial"/>
                <w:spacing w:val="-6"/>
                <w:sz w:val="20"/>
                <w:szCs w:val="20"/>
              </w:rPr>
              <w:t xml:space="preserve"> </w:t>
            </w:r>
            <w:r w:rsidRPr="00825388">
              <w:rPr>
                <w:rFonts w:ascii="Arial" w:hAnsi="Arial" w:cs="Arial"/>
                <w:sz w:val="20"/>
                <w:szCs w:val="20"/>
              </w:rPr>
              <w:t>and</w:t>
            </w:r>
            <w:r w:rsidRPr="00825388">
              <w:rPr>
                <w:rFonts w:ascii="Arial" w:hAnsi="Arial" w:cs="Arial"/>
                <w:spacing w:val="-4"/>
                <w:sz w:val="20"/>
                <w:szCs w:val="20"/>
              </w:rPr>
              <w:t xml:space="preserve"> </w:t>
            </w:r>
            <w:r w:rsidRPr="00825388">
              <w:rPr>
                <w:rFonts w:ascii="Arial" w:hAnsi="Arial" w:cs="Arial"/>
                <w:sz w:val="20"/>
                <w:szCs w:val="20"/>
              </w:rPr>
              <w:t>Limitations.</w:t>
            </w:r>
          </w:p>
          <w:p w14:paraId="4095108C" w14:textId="77777777" w:rsidR="00CD7903" w:rsidRPr="00825388" w:rsidRDefault="0080419E">
            <w:pPr>
              <w:pStyle w:val="TableParagraph"/>
              <w:rPr>
                <w:rFonts w:ascii="Arial" w:hAnsi="Arial" w:cs="Arial"/>
                <w:sz w:val="20"/>
                <w:szCs w:val="20"/>
              </w:rPr>
            </w:pPr>
            <w:r w:rsidRPr="00825388">
              <w:rPr>
                <w:rFonts w:ascii="Arial" w:hAnsi="Arial" w:cs="Arial"/>
                <w:sz w:val="20"/>
                <w:szCs w:val="20"/>
              </w:rPr>
              <w:t>The</w:t>
            </w:r>
            <w:r w:rsidRPr="00825388">
              <w:rPr>
                <w:rFonts w:ascii="Arial" w:hAnsi="Arial" w:cs="Arial"/>
                <w:spacing w:val="-3"/>
                <w:sz w:val="20"/>
                <w:szCs w:val="20"/>
              </w:rPr>
              <w:t xml:space="preserve"> </w:t>
            </w:r>
            <w:r w:rsidRPr="00825388">
              <w:rPr>
                <w:rFonts w:ascii="Arial" w:hAnsi="Arial" w:cs="Arial"/>
                <w:sz w:val="20"/>
                <w:szCs w:val="20"/>
              </w:rPr>
              <w:t>paper</w:t>
            </w:r>
            <w:r w:rsidRPr="00825388">
              <w:rPr>
                <w:rFonts w:ascii="Arial" w:hAnsi="Arial" w:cs="Arial"/>
                <w:spacing w:val="-2"/>
                <w:sz w:val="20"/>
                <w:szCs w:val="20"/>
              </w:rPr>
              <w:t xml:space="preserve"> </w:t>
            </w:r>
            <w:r w:rsidRPr="00825388">
              <w:rPr>
                <w:rFonts w:ascii="Arial" w:hAnsi="Arial" w:cs="Arial"/>
                <w:sz w:val="20"/>
                <w:szCs w:val="20"/>
              </w:rPr>
              <w:t>does</w:t>
            </w:r>
            <w:r w:rsidRPr="00825388">
              <w:rPr>
                <w:rFonts w:ascii="Arial" w:hAnsi="Arial" w:cs="Arial"/>
                <w:spacing w:val="-3"/>
                <w:sz w:val="20"/>
                <w:szCs w:val="20"/>
              </w:rPr>
              <w:t xml:space="preserve"> </w:t>
            </w:r>
            <w:r w:rsidRPr="00825388">
              <w:rPr>
                <w:rFonts w:ascii="Arial" w:hAnsi="Arial" w:cs="Arial"/>
                <w:sz w:val="20"/>
                <w:szCs w:val="20"/>
              </w:rPr>
              <w:t>not</w:t>
            </w:r>
            <w:r w:rsidRPr="00825388">
              <w:rPr>
                <w:rFonts w:ascii="Arial" w:hAnsi="Arial" w:cs="Arial"/>
                <w:spacing w:val="-2"/>
                <w:sz w:val="20"/>
                <w:szCs w:val="20"/>
              </w:rPr>
              <w:t xml:space="preserve"> </w:t>
            </w:r>
            <w:r w:rsidRPr="00825388">
              <w:rPr>
                <w:rFonts w:ascii="Arial" w:hAnsi="Arial" w:cs="Arial"/>
                <w:sz w:val="20"/>
                <w:szCs w:val="20"/>
              </w:rPr>
              <w:t>have</w:t>
            </w:r>
            <w:r w:rsidRPr="00825388">
              <w:rPr>
                <w:rFonts w:ascii="Arial" w:hAnsi="Arial" w:cs="Arial"/>
                <w:spacing w:val="-5"/>
                <w:sz w:val="20"/>
                <w:szCs w:val="20"/>
              </w:rPr>
              <w:t xml:space="preserve"> </w:t>
            </w:r>
            <w:r w:rsidRPr="00825388">
              <w:rPr>
                <w:rFonts w:ascii="Arial" w:hAnsi="Arial" w:cs="Arial"/>
                <w:sz w:val="20"/>
                <w:szCs w:val="20"/>
              </w:rPr>
              <w:t>figures,</w:t>
            </w:r>
            <w:r w:rsidRPr="00825388">
              <w:rPr>
                <w:rFonts w:ascii="Arial" w:hAnsi="Arial" w:cs="Arial"/>
                <w:spacing w:val="-6"/>
                <w:sz w:val="20"/>
                <w:szCs w:val="20"/>
              </w:rPr>
              <w:t xml:space="preserve"> </w:t>
            </w:r>
            <w:r w:rsidRPr="00825388">
              <w:rPr>
                <w:rFonts w:ascii="Arial" w:hAnsi="Arial" w:cs="Arial"/>
                <w:sz w:val="20"/>
                <w:szCs w:val="20"/>
              </w:rPr>
              <w:t>schematics,</w:t>
            </w:r>
            <w:r w:rsidRPr="00825388">
              <w:rPr>
                <w:rFonts w:ascii="Arial" w:hAnsi="Arial" w:cs="Arial"/>
                <w:spacing w:val="-6"/>
                <w:sz w:val="20"/>
                <w:szCs w:val="20"/>
              </w:rPr>
              <w:t xml:space="preserve"> </w:t>
            </w:r>
            <w:r w:rsidRPr="00825388">
              <w:rPr>
                <w:rFonts w:ascii="Arial" w:hAnsi="Arial" w:cs="Arial"/>
                <w:sz w:val="20"/>
                <w:szCs w:val="20"/>
              </w:rPr>
              <w:t>nor</w:t>
            </w:r>
            <w:r w:rsidRPr="00825388">
              <w:rPr>
                <w:rFonts w:ascii="Arial" w:hAnsi="Arial" w:cs="Arial"/>
                <w:spacing w:val="-3"/>
                <w:sz w:val="20"/>
                <w:szCs w:val="20"/>
              </w:rPr>
              <w:t xml:space="preserve"> </w:t>
            </w:r>
            <w:r w:rsidRPr="00825388">
              <w:rPr>
                <w:rFonts w:ascii="Arial" w:hAnsi="Arial" w:cs="Arial"/>
                <w:sz w:val="20"/>
                <w:szCs w:val="20"/>
              </w:rPr>
              <w:t>quantitative</w:t>
            </w:r>
            <w:r w:rsidRPr="00825388">
              <w:rPr>
                <w:rFonts w:ascii="Arial" w:hAnsi="Arial" w:cs="Arial"/>
                <w:spacing w:val="-5"/>
                <w:sz w:val="20"/>
                <w:szCs w:val="20"/>
              </w:rPr>
              <w:t xml:space="preserve"> </w:t>
            </w:r>
            <w:r w:rsidRPr="00825388">
              <w:rPr>
                <w:rFonts w:ascii="Arial" w:hAnsi="Arial" w:cs="Arial"/>
                <w:sz w:val="20"/>
                <w:szCs w:val="20"/>
              </w:rPr>
              <w:t>tables</w:t>
            </w:r>
            <w:r w:rsidRPr="00825388">
              <w:rPr>
                <w:rFonts w:ascii="Arial" w:hAnsi="Arial" w:cs="Arial"/>
                <w:spacing w:val="-3"/>
                <w:sz w:val="20"/>
                <w:szCs w:val="20"/>
              </w:rPr>
              <w:t xml:space="preserve"> </w:t>
            </w:r>
            <w:r w:rsidRPr="00825388">
              <w:rPr>
                <w:rFonts w:ascii="Arial" w:hAnsi="Arial" w:cs="Arial"/>
                <w:sz w:val="20"/>
                <w:szCs w:val="20"/>
              </w:rPr>
              <w:t>for</w:t>
            </w:r>
            <w:r w:rsidRPr="00825388">
              <w:rPr>
                <w:rFonts w:ascii="Arial" w:hAnsi="Arial" w:cs="Arial"/>
                <w:spacing w:val="-3"/>
                <w:sz w:val="20"/>
                <w:szCs w:val="20"/>
              </w:rPr>
              <w:t xml:space="preserve"> </w:t>
            </w:r>
            <w:r w:rsidRPr="00825388">
              <w:rPr>
                <w:rFonts w:ascii="Arial" w:hAnsi="Arial" w:cs="Arial"/>
                <w:sz w:val="20"/>
                <w:szCs w:val="20"/>
              </w:rPr>
              <w:t>structural</w:t>
            </w:r>
            <w:r w:rsidRPr="00825388">
              <w:rPr>
                <w:rFonts w:ascii="Arial" w:hAnsi="Arial" w:cs="Arial"/>
                <w:spacing w:val="-2"/>
                <w:sz w:val="20"/>
                <w:szCs w:val="20"/>
              </w:rPr>
              <w:t xml:space="preserve"> </w:t>
            </w:r>
            <w:r w:rsidRPr="00825388">
              <w:rPr>
                <w:rFonts w:ascii="Arial" w:hAnsi="Arial" w:cs="Arial"/>
                <w:sz w:val="20"/>
                <w:szCs w:val="20"/>
              </w:rPr>
              <w:t>and</w:t>
            </w:r>
            <w:r w:rsidRPr="00825388">
              <w:rPr>
                <w:rFonts w:ascii="Arial" w:hAnsi="Arial" w:cs="Arial"/>
                <w:spacing w:val="-3"/>
                <w:sz w:val="20"/>
                <w:szCs w:val="20"/>
              </w:rPr>
              <w:t xml:space="preserve"> </w:t>
            </w:r>
            <w:r w:rsidRPr="00825388">
              <w:rPr>
                <w:rFonts w:ascii="Arial" w:hAnsi="Arial" w:cs="Arial"/>
                <w:sz w:val="20"/>
                <w:szCs w:val="20"/>
              </w:rPr>
              <w:t>material performance comparison.</w:t>
            </w:r>
          </w:p>
          <w:p w14:paraId="31A8ADEA" w14:textId="77777777" w:rsidR="00CD7903" w:rsidRPr="00825388" w:rsidRDefault="0080419E">
            <w:pPr>
              <w:pStyle w:val="TableParagraph"/>
              <w:rPr>
                <w:rFonts w:ascii="Arial" w:hAnsi="Arial" w:cs="Arial"/>
                <w:sz w:val="20"/>
                <w:szCs w:val="20"/>
              </w:rPr>
            </w:pPr>
            <w:r w:rsidRPr="00825388">
              <w:rPr>
                <w:rFonts w:ascii="Arial" w:hAnsi="Arial" w:cs="Arial"/>
                <w:sz w:val="20"/>
                <w:szCs w:val="20"/>
              </w:rPr>
              <w:t>The</w:t>
            </w:r>
            <w:r w:rsidRPr="00825388">
              <w:rPr>
                <w:rFonts w:ascii="Arial" w:hAnsi="Arial" w:cs="Arial"/>
                <w:spacing w:val="-7"/>
                <w:sz w:val="20"/>
                <w:szCs w:val="20"/>
              </w:rPr>
              <w:t xml:space="preserve"> </w:t>
            </w:r>
            <w:r w:rsidRPr="00825388">
              <w:rPr>
                <w:rFonts w:ascii="Arial" w:hAnsi="Arial" w:cs="Arial"/>
                <w:sz w:val="20"/>
                <w:szCs w:val="20"/>
              </w:rPr>
              <w:t>authors</w:t>
            </w:r>
            <w:r w:rsidRPr="00825388">
              <w:rPr>
                <w:rFonts w:ascii="Arial" w:hAnsi="Arial" w:cs="Arial"/>
                <w:spacing w:val="-5"/>
                <w:sz w:val="20"/>
                <w:szCs w:val="20"/>
              </w:rPr>
              <w:t xml:space="preserve"> </w:t>
            </w:r>
            <w:r w:rsidRPr="00825388">
              <w:rPr>
                <w:rFonts w:ascii="Arial" w:hAnsi="Arial" w:cs="Arial"/>
                <w:sz w:val="20"/>
                <w:szCs w:val="20"/>
              </w:rPr>
              <w:t>must</w:t>
            </w:r>
            <w:r w:rsidRPr="00825388">
              <w:rPr>
                <w:rFonts w:ascii="Arial" w:hAnsi="Arial" w:cs="Arial"/>
                <w:spacing w:val="-5"/>
                <w:sz w:val="20"/>
                <w:szCs w:val="20"/>
              </w:rPr>
              <w:t xml:space="preserve"> </w:t>
            </w:r>
            <w:r w:rsidRPr="00825388">
              <w:rPr>
                <w:rFonts w:ascii="Arial" w:hAnsi="Arial" w:cs="Arial"/>
                <w:sz w:val="20"/>
                <w:szCs w:val="20"/>
              </w:rPr>
              <w:t>clearly</w:t>
            </w:r>
            <w:r w:rsidRPr="00825388">
              <w:rPr>
                <w:rFonts w:ascii="Arial" w:hAnsi="Arial" w:cs="Arial"/>
                <w:spacing w:val="-5"/>
                <w:sz w:val="20"/>
                <w:szCs w:val="20"/>
              </w:rPr>
              <w:t xml:space="preserve"> </w:t>
            </w:r>
            <w:r w:rsidRPr="00825388">
              <w:rPr>
                <w:rFonts w:ascii="Arial" w:hAnsi="Arial" w:cs="Arial"/>
                <w:sz w:val="20"/>
                <w:szCs w:val="20"/>
              </w:rPr>
              <w:t>differentiate</w:t>
            </w:r>
            <w:r w:rsidRPr="00825388">
              <w:rPr>
                <w:rFonts w:ascii="Arial" w:hAnsi="Arial" w:cs="Arial"/>
                <w:spacing w:val="-6"/>
                <w:sz w:val="20"/>
                <w:szCs w:val="20"/>
              </w:rPr>
              <w:t xml:space="preserve"> </w:t>
            </w:r>
            <w:r w:rsidRPr="00825388">
              <w:rPr>
                <w:rFonts w:ascii="Arial" w:hAnsi="Arial" w:cs="Arial"/>
                <w:sz w:val="20"/>
                <w:szCs w:val="20"/>
              </w:rPr>
              <w:t>academic</w:t>
            </w:r>
            <w:r w:rsidRPr="00825388">
              <w:rPr>
                <w:rFonts w:ascii="Arial" w:hAnsi="Arial" w:cs="Arial"/>
                <w:spacing w:val="-7"/>
                <w:sz w:val="20"/>
                <w:szCs w:val="20"/>
              </w:rPr>
              <w:t xml:space="preserve"> </w:t>
            </w:r>
            <w:r w:rsidRPr="00825388">
              <w:rPr>
                <w:rFonts w:ascii="Arial" w:hAnsi="Arial" w:cs="Arial"/>
                <w:sz w:val="20"/>
                <w:szCs w:val="20"/>
              </w:rPr>
              <w:t>research</w:t>
            </w:r>
            <w:r w:rsidRPr="00825388">
              <w:rPr>
                <w:rFonts w:ascii="Arial" w:hAnsi="Arial" w:cs="Arial"/>
                <w:spacing w:val="-5"/>
                <w:sz w:val="20"/>
                <w:szCs w:val="20"/>
              </w:rPr>
              <w:t xml:space="preserve"> </w:t>
            </w:r>
            <w:r w:rsidRPr="00825388">
              <w:rPr>
                <w:rFonts w:ascii="Arial" w:hAnsi="Arial" w:cs="Arial"/>
                <w:sz w:val="20"/>
                <w:szCs w:val="20"/>
              </w:rPr>
              <w:t>outcomes</w:t>
            </w:r>
            <w:r w:rsidRPr="00825388">
              <w:rPr>
                <w:rFonts w:ascii="Arial" w:hAnsi="Arial" w:cs="Arial"/>
                <w:spacing w:val="-6"/>
                <w:sz w:val="20"/>
                <w:szCs w:val="20"/>
              </w:rPr>
              <w:t xml:space="preserve"> </w:t>
            </w:r>
            <w:r w:rsidRPr="00825388">
              <w:rPr>
                <w:rFonts w:ascii="Arial" w:hAnsi="Arial" w:cs="Arial"/>
                <w:sz w:val="20"/>
                <w:szCs w:val="20"/>
              </w:rPr>
              <w:t>from</w:t>
            </w:r>
            <w:r w:rsidRPr="00825388">
              <w:rPr>
                <w:rFonts w:ascii="Arial" w:hAnsi="Arial" w:cs="Arial"/>
                <w:spacing w:val="-4"/>
                <w:sz w:val="20"/>
                <w:szCs w:val="20"/>
              </w:rPr>
              <w:t xml:space="preserve"> </w:t>
            </w:r>
            <w:r w:rsidRPr="00825388">
              <w:rPr>
                <w:rFonts w:ascii="Arial" w:hAnsi="Arial" w:cs="Arial"/>
                <w:sz w:val="20"/>
                <w:szCs w:val="20"/>
              </w:rPr>
              <w:t>engineering</w:t>
            </w:r>
            <w:r w:rsidRPr="00825388">
              <w:rPr>
                <w:rFonts w:ascii="Arial" w:hAnsi="Arial" w:cs="Arial"/>
                <w:spacing w:val="-4"/>
                <w:sz w:val="20"/>
                <w:szCs w:val="20"/>
              </w:rPr>
              <w:t xml:space="preserve"> </w:t>
            </w:r>
            <w:r w:rsidRPr="00825388">
              <w:rPr>
                <w:rFonts w:ascii="Arial" w:hAnsi="Arial" w:cs="Arial"/>
                <w:spacing w:val="-2"/>
                <w:sz w:val="20"/>
                <w:szCs w:val="20"/>
              </w:rPr>
              <w:t>practice.</w:t>
            </w:r>
          </w:p>
          <w:p w14:paraId="2F24C8CB" w14:textId="77777777" w:rsidR="00CD7903" w:rsidRPr="00825388" w:rsidRDefault="0080419E">
            <w:pPr>
              <w:pStyle w:val="TableParagraph"/>
              <w:spacing w:line="252" w:lineRule="exact"/>
              <w:rPr>
                <w:rFonts w:ascii="Arial" w:hAnsi="Arial" w:cs="Arial"/>
                <w:sz w:val="20"/>
                <w:szCs w:val="20"/>
              </w:rPr>
            </w:pPr>
            <w:r w:rsidRPr="00825388">
              <w:rPr>
                <w:rFonts w:ascii="Arial" w:hAnsi="Arial" w:cs="Arial"/>
                <w:sz w:val="20"/>
                <w:szCs w:val="20"/>
              </w:rPr>
              <w:t>A</w:t>
            </w:r>
            <w:r w:rsidRPr="00825388">
              <w:rPr>
                <w:rFonts w:ascii="Arial" w:hAnsi="Arial" w:cs="Arial"/>
                <w:spacing w:val="29"/>
                <w:sz w:val="20"/>
                <w:szCs w:val="20"/>
              </w:rPr>
              <w:t xml:space="preserve"> </w:t>
            </w:r>
            <w:r w:rsidRPr="00825388">
              <w:rPr>
                <w:rFonts w:ascii="Arial" w:hAnsi="Arial" w:cs="Arial"/>
                <w:sz w:val="20"/>
                <w:szCs w:val="20"/>
              </w:rPr>
              <w:t>section</w:t>
            </w:r>
            <w:r w:rsidRPr="00825388">
              <w:rPr>
                <w:rFonts w:ascii="Arial" w:hAnsi="Arial" w:cs="Arial"/>
                <w:spacing w:val="30"/>
                <w:sz w:val="20"/>
                <w:szCs w:val="20"/>
              </w:rPr>
              <w:t xml:space="preserve"> </w:t>
            </w:r>
            <w:r w:rsidRPr="00825388">
              <w:rPr>
                <w:rFonts w:ascii="Arial" w:hAnsi="Arial" w:cs="Arial"/>
                <w:sz w:val="20"/>
                <w:szCs w:val="20"/>
              </w:rPr>
              <w:t>on</w:t>
            </w:r>
            <w:r w:rsidRPr="00825388">
              <w:rPr>
                <w:rFonts w:ascii="Arial" w:hAnsi="Arial" w:cs="Arial"/>
                <w:spacing w:val="33"/>
                <w:sz w:val="20"/>
                <w:szCs w:val="20"/>
              </w:rPr>
              <w:t xml:space="preserve"> </w:t>
            </w:r>
            <w:r w:rsidRPr="00825388">
              <w:rPr>
                <w:rFonts w:ascii="Arial" w:hAnsi="Arial" w:cs="Arial"/>
                <w:sz w:val="20"/>
                <w:szCs w:val="20"/>
              </w:rPr>
              <w:t>summary</w:t>
            </w:r>
            <w:r w:rsidRPr="00825388">
              <w:rPr>
                <w:rFonts w:ascii="Arial" w:hAnsi="Arial" w:cs="Arial"/>
                <w:spacing w:val="30"/>
                <w:sz w:val="20"/>
                <w:szCs w:val="20"/>
              </w:rPr>
              <w:t xml:space="preserve"> </w:t>
            </w:r>
            <w:r w:rsidRPr="00825388">
              <w:rPr>
                <w:rFonts w:ascii="Arial" w:hAnsi="Arial" w:cs="Arial"/>
                <w:sz w:val="20"/>
                <w:szCs w:val="20"/>
              </w:rPr>
              <w:t>of</w:t>
            </w:r>
            <w:r w:rsidRPr="00825388">
              <w:rPr>
                <w:rFonts w:ascii="Arial" w:hAnsi="Arial" w:cs="Arial"/>
                <w:spacing w:val="31"/>
                <w:sz w:val="20"/>
                <w:szCs w:val="20"/>
              </w:rPr>
              <w:t xml:space="preserve"> </w:t>
            </w:r>
            <w:r w:rsidRPr="00825388">
              <w:rPr>
                <w:rFonts w:ascii="Arial" w:hAnsi="Arial" w:cs="Arial"/>
                <w:sz w:val="20"/>
                <w:szCs w:val="20"/>
              </w:rPr>
              <w:t>global</w:t>
            </w:r>
            <w:r w:rsidRPr="00825388">
              <w:rPr>
                <w:rFonts w:ascii="Arial" w:hAnsi="Arial" w:cs="Arial"/>
                <w:spacing w:val="34"/>
                <w:sz w:val="20"/>
                <w:szCs w:val="20"/>
              </w:rPr>
              <w:t xml:space="preserve"> </w:t>
            </w:r>
            <w:r w:rsidRPr="00825388">
              <w:rPr>
                <w:rFonts w:ascii="Arial" w:hAnsi="Arial" w:cs="Arial"/>
                <w:sz w:val="20"/>
                <w:szCs w:val="20"/>
              </w:rPr>
              <w:t>research</w:t>
            </w:r>
            <w:r w:rsidRPr="00825388">
              <w:rPr>
                <w:rFonts w:ascii="Arial" w:hAnsi="Arial" w:cs="Arial"/>
                <w:spacing w:val="31"/>
                <w:sz w:val="20"/>
                <w:szCs w:val="20"/>
              </w:rPr>
              <w:t xml:space="preserve"> </w:t>
            </w:r>
            <w:r w:rsidRPr="00825388">
              <w:rPr>
                <w:rFonts w:ascii="Arial" w:hAnsi="Arial" w:cs="Arial"/>
                <w:sz w:val="20"/>
                <w:szCs w:val="20"/>
              </w:rPr>
              <w:t>patterns</w:t>
            </w:r>
            <w:r w:rsidRPr="00825388">
              <w:rPr>
                <w:rFonts w:ascii="Arial" w:hAnsi="Arial" w:cs="Arial"/>
                <w:spacing w:val="33"/>
                <w:sz w:val="20"/>
                <w:szCs w:val="20"/>
              </w:rPr>
              <w:t xml:space="preserve"> </w:t>
            </w:r>
            <w:r w:rsidRPr="00825388">
              <w:rPr>
                <w:rFonts w:ascii="Arial" w:hAnsi="Arial" w:cs="Arial"/>
                <w:sz w:val="20"/>
                <w:szCs w:val="20"/>
              </w:rPr>
              <w:t>(bibliometric</w:t>
            </w:r>
            <w:r w:rsidRPr="00825388">
              <w:rPr>
                <w:rFonts w:ascii="Arial" w:hAnsi="Arial" w:cs="Arial"/>
                <w:spacing w:val="31"/>
                <w:sz w:val="20"/>
                <w:szCs w:val="20"/>
              </w:rPr>
              <w:t xml:space="preserve"> </w:t>
            </w:r>
            <w:r w:rsidRPr="00825388">
              <w:rPr>
                <w:rFonts w:ascii="Arial" w:hAnsi="Arial" w:cs="Arial"/>
                <w:sz w:val="20"/>
                <w:szCs w:val="20"/>
              </w:rPr>
              <w:t>or</w:t>
            </w:r>
            <w:r w:rsidRPr="00825388">
              <w:rPr>
                <w:rFonts w:ascii="Arial" w:hAnsi="Arial" w:cs="Arial"/>
                <w:spacing w:val="31"/>
                <w:sz w:val="20"/>
                <w:szCs w:val="20"/>
              </w:rPr>
              <w:t xml:space="preserve"> </w:t>
            </w:r>
            <w:r w:rsidRPr="00825388">
              <w:rPr>
                <w:rFonts w:ascii="Arial" w:hAnsi="Arial" w:cs="Arial"/>
                <w:sz w:val="20"/>
                <w:szCs w:val="20"/>
              </w:rPr>
              <w:t>statistical</w:t>
            </w:r>
            <w:r w:rsidRPr="00825388">
              <w:rPr>
                <w:rFonts w:ascii="Arial" w:hAnsi="Arial" w:cs="Arial"/>
                <w:spacing w:val="34"/>
                <w:sz w:val="20"/>
                <w:szCs w:val="20"/>
              </w:rPr>
              <w:t xml:space="preserve"> </w:t>
            </w:r>
            <w:r w:rsidRPr="00825388">
              <w:rPr>
                <w:rFonts w:ascii="Arial" w:hAnsi="Arial" w:cs="Arial"/>
                <w:sz w:val="20"/>
                <w:szCs w:val="20"/>
              </w:rPr>
              <w:t>summary)</w:t>
            </w:r>
            <w:r w:rsidRPr="00825388">
              <w:rPr>
                <w:rFonts w:ascii="Arial" w:hAnsi="Arial" w:cs="Arial"/>
                <w:spacing w:val="31"/>
                <w:sz w:val="20"/>
                <w:szCs w:val="20"/>
              </w:rPr>
              <w:t xml:space="preserve"> </w:t>
            </w:r>
            <w:r w:rsidRPr="00825388">
              <w:rPr>
                <w:rFonts w:ascii="Arial" w:hAnsi="Arial" w:cs="Arial"/>
                <w:sz w:val="20"/>
                <w:szCs w:val="20"/>
              </w:rPr>
              <w:t>would</w:t>
            </w:r>
            <w:r w:rsidRPr="00825388">
              <w:rPr>
                <w:rFonts w:ascii="Arial" w:hAnsi="Arial" w:cs="Arial"/>
                <w:spacing w:val="33"/>
                <w:sz w:val="20"/>
                <w:szCs w:val="20"/>
              </w:rPr>
              <w:t xml:space="preserve"> </w:t>
            </w:r>
            <w:r w:rsidRPr="00825388">
              <w:rPr>
                <w:rFonts w:ascii="Arial" w:hAnsi="Arial" w:cs="Arial"/>
                <w:sz w:val="20"/>
                <w:szCs w:val="20"/>
              </w:rPr>
              <w:t>lend scientific credibility.</w:t>
            </w:r>
          </w:p>
          <w:p w14:paraId="3137E4F8" w14:textId="77777777" w:rsidR="00BD7C29" w:rsidRPr="00825388" w:rsidRDefault="00BD7C29">
            <w:pPr>
              <w:pStyle w:val="TableParagraph"/>
              <w:spacing w:line="252" w:lineRule="exact"/>
              <w:rPr>
                <w:rFonts w:ascii="Arial" w:hAnsi="Arial" w:cs="Arial"/>
                <w:sz w:val="20"/>
                <w:szCs w:val="20"/>
              </w:rPr>
            </w:pPr>
            <w:r w:rsidRPr="00825388">
              <w:rPr>
                <w:rFonts w:ascii="Arial" w:hAnsi="Arial" w:cs="Arial"/>
                <w:sz w:val="20"/>
                <w:szCs w:val="20"/>
              </w:rPr>
              <w:t>The</w:t>
            </w:r>
            <w:r w:rsidRPr="00825388">
              <w:rPr>
                <w:rFonts w:ascii="Arial" w:hAnsi="Arial" w:cs="Arial"/>
                <w:spacing w:val="-3"/>
                <w:sz w:val="20"/>
                <w:szCs w:val="20"/>
              </w:rPr>
              <w:t xml:space="preserve"> </w:t>
            </w:r>
            <w:r w:rsidRPr="00825388">
              <w:rPr>
                <w:rFonts w:ascii="Arial" w:hAnsi="Arial" w:cs="Arial"/>
                <w:sz w:val="20"/>
                <w:szCs w:val="20"/>
              </w:rPr>
              <w:t>paper</w:t>
            </w:r>
            <w:r w:rsidRPr="00825388">
              <w:rPr>
                <w:rFonts w:ascii="Arial" w:hAnsi="Arial" w:cs="Arial"/>
                <w:spacing w:val="-5"/>
                <w:sz w:val="20"/>
                <w:szCs w:val="20"/>
              </w:rPr>
              <w:t xml:space="preserve"> </w:t>
            </w:r>
            <w:r w:rsidRPr="00825388">
              <w:rPr>
                <w:rFonts w:ascii="Arial" w:hAnsi="Arial" w:cs="Arial"/>
                <w:sz w:val="20"/>
                <w:szCs w:val="20"/>
              </w:rPr>
              <w:t>must</w:t>
            </w:r>
            <w:r w:rsidRPr="00825388">
              <w:rPr>
                <w:rFonts w:ascii="Arial" w:hAnsi="Arial" w:cs="Arial"/>
                <w:spacing w:val="-2"/>
                <w:sz w:val="20"/>
                <w:szCs w:val="20"/>
              </w:rPr>
              <w:t xml:space="preserve"> </w:t>
            </w:r>
            <w:r w:rsidRPr="00825388">
              <w:rPr>
                <w:rFonts w:ascii="Arial" w:hAnsi="Arial" w:cs="Arial"/>
                <w:sz w:val="20"/>
                <w:szCs w:val="20"/>
              </w:rPr>
              <w:t>include</w:t>
            </w:r>
            <w:r w:rsidRPr="00825388">
              <w:rPr>
                <w:rFonts w:ascii="Arial" w:hAnsi="Arial" w:cs="Arial"/>
                <w:spacing w:val="-3"/>
                <w:sz w:val="20"/>
                <w:szCs w:val="20"/>
              </w:rPr>
              <w:t xml:space="preserve"> </w:t>
            </w:r>
            <w:r w:rsidRPr="00825388">
              <w:rPr>
                <w:rFonts w:ascii="Arial" w:hAnsi="Arial" w:cs="Arial"/>
                <w:sz w:val="20"/>
                <w:szCs w:val="20"/>
              </w:rPr>
              <w:t>a</w:t>
            </w:r>
            <w:r w:rsidRPr="00825388">
              <w:rPr>
                <w:rFonts w:ascii="Arial" w:hAnsi="Arial" w:cs="Arial"/>
                <w:spacing w:val="-5"/>
                <w:sz w:val="20"/>
                <w:szCs w:val="20"/>
              </w:rPr>
              <w:t xml:space="preserve"> </w:t>
            </w:r>
            <w:r w:rsidRPr="00825388">
              <w:rPr>
                <w:rFonts w:ascii="Arial" w:hAnsi="Arial" w:cs="Arial"/>
                <w:sz w:val="20"/>
                <w:szCs w:val="20"/>
              </w:rPr>
              <w:t>structured</w:t>
            </w:r>
            <w:r w:rsidRPr="00825388">
              <w:rPr>
                <w:rFonts w:ascii="Arial" w:hAnsi="Arial" w:cs="Arial"/>
                <w:spacing w:val="-3"/>
                <w:sz w:val="20"/>
                <w:szCs w:val="20"/>
              </w:rPr>
              <w:t xml:space="preserve"> </w:t>
            </w:r>
            <w:r w:rsidRPr="00825388">
              <w:rPr>
                <w:rFonts w:ascii="Arial" w:hAnsi="Arial" w:cs="Arial"/>
                <w:sz w:val="20"/>
                <w:szCs w:val="20"/>
              </w:rPr>
              <w:t>review</w:t>
            </w:r>
            <w:r w:rsidRPr="00825388">
              <w:rPr>
                <w:rFonts w:ascii="Arial" w:hAnsi="Arial" w:cs="Arial"/>
                <w:spacing w:val="-6"/>
                <w:sz w:val="20"/>
                <w:szCs w:val="20"/>
              </w:rPr>
              <w:t xml:space="preserve"> </w:t>
            </w:r>
            <w:r w:rsidRPr="00825388">
              <w:rPr>
                <w:rFonts w:ascii="Arial" w:hAnsi="Arial" w:cs="Arial"/>
                <w:sz w:val="20"/>
                <w:szCs w:val="20"/>
              </w:rPr>
              <w:t>methodology,</w:t>
            </w:r>
            <w:r w:rsidRPr="00825388">
              <w:rPr>
                <w:rFonts w:ascii="Arial" w:hAnsi="Arial" w:cs="Arial"/>
                <w:spacing w:val="-3"/>
                <w:sz w:val="20"/>
                <w:szCs w:val="20"/>
              </w:rPr>
              <w:t xml:space="preserve"> </w:t>
            </w:r>
            <w:r w:rsidRPr="00825388">
              <w:rPr>
                <w:rFonts w:ascii="Arial" w:hAnsi="Arial" w:cs="Arial"/>
                <w:sz w:val="20"/>
                <w:szCs w:val="20"/>
              </w:rPr>
              <w:t>integrate</w:t>
            </w:r>
            <w:r w:rsidRPr="00825388">
              <w:rPr>
                <w:rFonts w:ascii="Arial" w:hAnsi="Arial" w:cs="Arial"/>
                <w:spacing w:val="-3"/>
                <w:sz w:val="20"/>
                <w:szCs w:val="20"/>
              </w:rPr>
              <w:t xml:space="preserve"> </w:t>
            </w:r>
            <w:r w:rsidRPr="00825388">
              <w:rPr>
                <w:rFonts w:ascii="Arial" w:hAnsi="Arial" w:cs="Arial"/>
                <w:sz w:val="20"/>
                <w:szCs w:val="20"/>
              </w:rPr>
              <w:t>quantitative</w:t>
            </w:r>
            <w:r w:rsidRPr="00825388">
              <w:rPr>
                <w:rFonts w:ascii="Arial" w:hAnsi="Arial" w:cs="Arial"/>
                <w:spacing w:val="-5"/>
                <w:sz w:val="20"/>
                <w:szCs w:val="20"/>
              </w:rPr>
              <w:t xml:space="preserve"> </w:t>
            </w:r>
            <w:r w:rsidRPr="00825388">
              <w:rPr>
                <w:rFonts w:ascii="Arial" w:hAnsi="Arial" w:cs="Arial"/>
                <w:sz w:val="20"/>
                <w:szCs w:val="20"/>
              </w:rPr>
              <w:t>and</w:t>
            </w:r>
            <w:r w:rsidRPr="00825388">
              <w:rPr>
                <w:rFonts w:ascii="Arial" w:hAnsi="Arial" w:cs="Arial"/>
                <w:spacing w:val="-3"/>
                <w:sz w:val="20"/>
                <w:szCs w:val="20"/>
              </w:rPr>
              <w:t xml:space="preserve"> </w:t>
            </w:r>
            <w:r w:rsidRPr="00825388">
              <w:rPr>
                <w:rFonts w:ascii="Arial" w:hAnsi="Arial" w:cs="Arial"/>
                <w:sz w:val="20"/>
                <w:szCs w:val="20"/>
              </w:rPr>
              <w:t>comparative</w:t>
            </w:r>
            <w:r w:rsidRPr="00825388">
              <w:rPr>
                <w:rFonts w:ascii="Arial" w:hAnsi="Arial" w:cs="Arial"/>
                <w:spacing w:val="-5"/>
                <w:sz w:val="20"/>
                <w:szCs w:val="20"/>
              </w:rPr>
              <w:t xml:space="preserve"> </w:t>
            </w:r>
            <w:r w:rsidRPr="00825388">
              <w:rPr>
                <w:rFonts w:ascii="Arial" w:hAnsi="Arial" w:cs="Arial"/>
                <w:sz w:val="20"/>
                <w:szCs w:val="20"/>
              </w:rPr>
              <w:t>analysis, update references, add figures/tables, and improve academic tone.</w:t>
            </w:r>
          </w:p>
        </w:tc>
        <w:tc>
          <w:tcPr>
            <w:tcW w:w="6444" w:type="dxa"/>
            <w:gridSpan w:val="2"/>
          </w:tcPr>
          <w:p w14:paraId="4857D409" w14:textId="001B28F2" w:rsidR="00CD7903" w:rsidRPr="00825388" w:rsidRDefault="00694146">
            <w:pPr>
              <w:pStyle w:val="TableParagraph"/>
              <w:ind w:left="0"/>
              <w:rPr>
                <w:rFonts w:ascii="Arial" w:hAnsi="Arial" w:cs="Arial"/>
                <w:sz w:val="20"/>
                <w:szCs w:val="20"/>
              </w:rPr>
            </w:pPr>
            <w:r w:rsidRPr="00825388">
              <w:rPr>
                <w:rFonts w:ascii="Arial" w:hAnsi="Arial" w:cs="Arial"/>
                <w:sz w:val="20"/>
                <w:szCs w:val="20"/>
              </w:rPr>
              <w:t>Based on the review suggestions, this summary will add key chapters such as research methodology, future research directions and limitations analysis, systematically increase structural performance comparison charts and material parameter quantification tables to strengthen data support, clearly define the differences between academic research results and engineering practice, introduce bibliometric analysis to reveal global research trends, and adopt a structured literature review method to integrate quantitative and comparative analysis, update literature materials and optimize academic expression norms.</w:t>
            </w:r>
          </w:p>
        </w:tc>
      </w:tr>
      <w:tr w:rsidR="00446720" w:rsidRPr="00825388" w14:paraId="06353407" w14:textId="77777777" w:rsidTr="008253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After w:val="1"/>
          <w:wAfter w:w="178" w:type="dxa"/>
        </w:trPr>
        <w:tc>
          <w:tcPr>
            <w:tcW w:w="21147" w:type="dxa"/>
            <w:gridSpan w:val="6"/>
            <w:tcBorders>
              <w:top w:val="nil"/>
              <w:left w:val="nil"/>
              <w:right w:val="nil"/>
            </w:tcBorders>
            <w:noWrap/>
            <w:tcMar>
              <w:top w:w="0" w:type="dxa"/>
              <w:left w:w="108" w:type="dxa"/>
              <w:bottom w:w="0" w:type="dxa"/>
              <w:right w:w="108" w:type="dxa"/>
            </w:tcMar>
            <w:vAlign w:val="center"/>
          </w:tcPr>
          <w:p w14:paraId="7DC986DA" w14:textId="77777777" w:rsidR="00825388" w:rsidRDefault="00825388" w:rsidP="00950675">
            <w:pPr>
              <w:rPr>
                <w:rFonts w:ascii="Arial" w:eastAsia="Arial Unicode MS" w:hAnsi="Arial" w:cs="Arial"/>
                <w:b/>
                <w:sz w:val="20"/>
                <w:szCs w:val="20"/>
                <w:highlight w:val="yellow"/>
                <w:u w:val="single"/>
                <w:lang w:val="en-GB"/>
              </w:rPr>
            </w:pPr>
            <w:bookmarkStart w:id="0" w:name="_Hlk156057883"/>
            <w:bookmarkStart w:id="1" w:name="_Hlk156057704"/>
            <w:bookmarkStart w:id="2" w:name="_Hlk209632241"/>
            <w:bookmarkStart w:id="3" w:name="_Hlk209784699"/>
            <w:bookmarkStart w:id="4" w:name="_Hlk210487174"/>
          </w:p>
          <w:p w14:paraId="46D314A9" w14:textId="77777777" w:rsidR="00825388" w:rsidRDefault="00825388" w:rsidP="00950675">
            <w:pPr>
              <w:rPr>
                <w:rFonts w:ascii="Arial" w:eastAsia="Arial Unicode MS" w:hAnsi="Arial" w:cs="Arial"/>
                <w:b/>
                <w:sz w:val="20"/>
                <w:szCs w:val="20"/>
                <w:highlight w:val="yellow"/>
                <w:u w:val="single"/>
                <w:lang w:val="en-GB"/>
              </w:rPr>
            </w:pPr>
          </w:p>
          <w:p w14:paraId="0200E6E0" w14:textId="77777777" w:rsidR="00825388" w:rsidRDefault="00825388" w:rsidP="00950675">
            <w:pPr>
              <w:rPr>
                <w:rFonts w:ascii="Arial" w:eastAsia="Arial Unicode MS" w:hAnsi="Arial" w:cs="Arial"/>
                <w:b/>
                <w:sz w:val="20"/>
                <w:szCs w:val="20"/>
                <w:highlight w:val="yellow"/>
                <w:u w:val="single"/>
                <w:lang w:val="en-GB"/>
              </w:rPr>
            </w:pPr>
          </w:p>
          <w:p w14:paraId="6313E0CC" w14:textId="2ACC7DC0" w:rsidR="00446720" w:rsidRPr="00825388" w:rsidRDefault="00446720" w:rsidP="00950675">
            <w:pPr>
              <w:rPr>
                <w:rFonts w:ascii="Arial" w:eastAsia="Arial Unicode MS" w:hAnsi="Arial" w:cs="Arial"/>
                <w:b/>
                <w:sz w:val="20"/>
                <w:szCs w:val="20"/>
                <w:u w:val="single"/>
                <w:lang w:val="en-GB"/>
              </w:rPr>
            </w:pPr>
            <w:bookmarkStart w:id="5" w:name="_GoBack"/>
            <w:bookmarkEnd w:id="5"/>
            <w:r w:rsidRPr="00825388">
              <w:rPr>
                <w:rFonts w:ascii="Arial" w:eastAsia="Arial Unicode MS" w:hAnsi="Arial" w:cs="Arial"/>
                <w:b/>
                <w:sz w:val="20"/>
                <w:szCs w:val="20"/>
                <w:highlight w:val="yellow"/>
                <w:u w:val="single"/>
                <w:lang w:val="en-GB"/>
              </w:rPr>
              <w:t>PART  2:</w:t>
            </w:r>
            <w:r w:rsidRPr="00825388">
              <w:rPr>
                <w:rFonts w:ascii="Arial" w:eastAsia="Arial Unicode MS" w:hAnsi="Arial" w:cs="Arial"/>
                <w:b/>
                <w:sz w:val="20"/>
                <w:szCs w:val="20"/>
                <w:u w:val="single"/>
                <w:lang w:val="en-GB"/>
              </w:rPr>
              <w:t xml:space="preserve"> </w:t>
            </w:r>
          </w:p>
          <w:p w14:paraId="0CA3E281" w14:textId="77777777" w:rsidR="00446720" w:rsidRPr="00825388" w:rsidRDefault="00446720" w:rsidP="00950675">
            <w:pPr>
              <w:rPr>
                <w:rFonts w:ascii="Arial" w:eastAsia="Arial Unicode MS" w:hAnsi="Arial" w:cs="Arial"/>
                <w:b/>
                <w:sz w:val="20"/>
                <w:szCs w:val="20"/>
                <w:u w:val="single"/>
                <w:lang w:val="en-GB"/>
              </w:rPr>
            </w:pPr>
          </w:p>
        </w:tc>
      </w:tr>
      <w:tr w:rsidR="00446720" w:rsidRPr="00825388" w14:paraId="4E2C5178" w14:textId="77777777" w:rsidTr="008253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After w:val="1"/>
          <w:wAfter w:w="178" w:type="dxa"/>
        </w:trPr>
        <w:tc>
          <w:tcPr>
            <w:tcW w:w="6830" w:type="dxa"/>
            <w:gridSpan w:val="3"/>
            <w:noWrap/>
            <w:tcMar>
              <w:top w:w="0" w:type="dxa"/>
              <w:left w:w="108" w:type="dxa"/>
              <w:bottom w:w="0" w:type="dxa"/>
              <w:right w:w="108" w:type="dxa"/>
            </w:tcMar>
            <w:vAlign w:val="center"/>
          </w:tcPr>
          <w:p w14:paraId="421996C2" w14:textId="77777777" w:rsidR="00446720" w:rsidRPr="00825388" w:rsidRDefault="00446720" w:rsidP="00950675">
            <w:pPr>
              <w:rPr>
                <w:rFonts w:ascii="Arial" w:eastAsia="Arial Unicode MS" w:hAnsi="Arial" w:cs="Arial"/>
                <w:sz w:val="20"/>
                <w:szCs w:val="20"/>
                <w:lang w:val="en-GB"/>
              </w:rPr>
            </w:pPr>
          </w:p>
        </w:tc>
        <w:tc>
          <w:tcPr>
            <w:tcW w:w="7165" w:type="dxa"/>
            <w:tcMar>
              <w:top w:w="0" w:type="dxa"/>
              <w:left w:w="108" w:type="dxa"/>
              <w:bottom w:w="0" w:type="dxa"/>
              <w:right w:w="108" w:type="dxa"/>
            </w:tcMar>
          </w:tcPr>
          <w:p w14:paraId="6AB95C60" w14:textId="77777777" w:rsidR="00446720" w:rsidRPr="00825388" w:rsidRDefault="00446720" w:rsidP="00950675">
            <w:pPr>
              <w:keepNext/>
              <w:outlineLvl w:val="1"/>
              <w:rPr>
                <w:rFonts w:ascii="Arial" w:eastAsia="MS Mincho" w:hAnsi="Arial" w:cs="Arial"/>
                <w:b/>
                <w:bCs/>
                <w:sz w:val="20"/>
                <w:szCs w:val="20"/>
                <w:lang w:val="en-GB"/>
              </w:rPr>
            </w:pPr>
            <w:r w:rsidRPr="00825388">
              <w:rPr>
                <w:rFonts w:ascii="Arial" w:eastAsia="MS Mincho" w:hAnsi="Arial" w:cs="Arial"/>
                <w:b/>
                <w:bCs/>
                <w:sz w:val="20"/>
                <w:szCs w:val="20"/>
                <w:lang w:val="en-GB"/>
              </w:rPr>
              <w:t>Reviewer’s comment</w:t>
            </w:r>
          </w:p>
        </w:tc>
        <w:tc>
          <w:tcPr>
            <w:tcW w:w="7152" w:type="dxa"/>
            <w:gridSpan w:val="2"/>
          </w:tcPr>
          <w:p w14:paraId="6419CF26" w14:textId="77777777" w:rsidR="00446720" w:rsidRPr="00825388" w:rsidRDefault="00446720" w:rsidP="00950675">
            <w:pPr>
              <w:spacing w:after="160" w:line="252" w:lineRule="auto"/>
              <w:rPr>
                <w:rFonts w:ascii="Arial" w:eastAsia="Calibri" w:hAnsi="Arial" w:cs="Arial"/>
                <w:kern w:val="2"/>
                <w:sz w:val="20"/>
                <w:szCs w:val="20"/>
                <w:lang w:val="en-IN"/>
              </w:rPr>
            </w:pPr>
            <w:r w:rsidRPr="00825388">
              <w:rPr>
                <w:rFonts w:ascii="Arial" w:eastAsia="Calibri" w:hAnsi="Arial" w:cs="Arial"/>
                <w:b/>
                <w:kern w:val="2"/>
                <w:sz w:val="20"/>
                <w:szCs w:val="20"/>
                <w:lang w:val="en-IN"/>
              </w:rPr>
              <w:t>Author’s Feedback</w:t>
            </w:r>
            <w:r w:rsidRPr="00825388">
              <w:rPr>
                <w:rFonts w:ascii="Arial" w:eastAsia="Calibri" w:hAnsi="Arial" w:cs="Arial"/>
                <w:kern w:val="2"/>
                <w:sz w:val="20"/>
                <w:szCs w:val="20"/>
                <w:lang w:val="en-IN"/>
              </w:rPr>
              <w:t xml:space="preserve"> (It is mandatory that authors should write his/her feedback here)</w:t>
            </w:r>
          </w:p>
          <w:p w14:paraId="4D2CE3CF" w14:textId="77777777" w:rsidR="00446720" w:rsidRPr="00825388" w:rsidRDefault="00446720" w:rsidP="00950675">
            <w:pPr>
              <w:keepNext/>
              <w:outlineLvl w:val="1"/>
              <w:rPr>
                <w:rFonts w:ascii="Arial" w:eastAsia="MS Mincho" w:hAnsi="Arial" w:cs="Arial"/>
                <w:bCs/>
                <w:sz w:val="20"/>
                <w:szCs w:val="20"/>
                <w:lang w:val="en-GB"/>
              </w:rPr>
            </w:pPr>
          </w:p>
        </w:tc>
      </w:tr>
      <w:tr w:rsidR="00446720" w:rsidRPr="00825388" w14:paraId="4022F8F0" w14:textId="77777777" w:rsidTr="008253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After w:val="1"/>
          <w:wAfter w:w="178" w:type="dxa"/>
          <w:trHeight w:val="890"/>
        </w:trPr>
        <w:tc>
          <w:tcPr>
            <w:tcW w:w="6830" w:type="dxa"/>
            <w:gridSpan w:val="3"/>
            <w:noWrap/>
            <w:tcMar>
              <w:top w:w="0" w:type="dxa"/>
              <w:left w:w="108" w:type="dxa"/>
              <w:bottom w:w="0" w:type="dxa"/>
              <w:right w:w="108" w:type="dxa"/>
            </w:tcMar>
            <w:vAlign w:val="center"/>
          </w:tcPr>
          <w:p w14:paraId="153E3732" w14:textId="77777777" w:rsidR="00446720" w:rsidRPr="00825388" w:rsidRDefault="00446720" w:rsidP="00950675">
            <w:pPr>
              <w:rPr>
                <w:rFonts w:ascii="Arial" w:eastAsia="Arial Unicode MS" w:hAnsi="Arial" w:cs="Arial"/>
                <w:b/>
                <w:sz w:val="20"/>
                <w:szCs w:val="20"/>
                <w:lang w:val="en-GB"/>
              </w:rPr>
            </w:pPr>
            <w:r w:rsidRPr="00825388">
              <w:rPr>
                <w:rFonts w:ascii="Arial" w:eastAsia="Arial Unicode MS" w:hAnsi="Arial" w:cs="Arial"/>
                <w:b/>
                <w:sz w:val="20"/>
                <w:szCs w:val="20"/>
                <w:lang w:val="en-GB"/>
              </w:rPr>
              <w:t xml:space="preserve">Are there ethical issues in this manuscript? </w:t>
            </w:r>
          </w:p>
          <w:p w14:paraId="0ED84166" w14:textId="77777777" w:rsidR="00446720" w:rsidRPr="00825388" w:rsidRDefault="00446720" w:rsidP="00950675">
            <w:pPr>
              <w:rPr>
                <w:rFonts w:ascii="Arial" w:eastAsia="Arial Unicode MS" w:hAnsi="Arial" w:cs="Arial"/>
                <w:sz w:val="20"/>
                <w:szCs w:val="20"/>
                <w:lang w:val="en-GB"/>
              </w:rPr>
            </w:pPr>
          </w:p>
        </w:tc>
        <w:tc>
          <w:tcPr>
            <w:tcW w:w="7165" w:type="dxa"/>
            <w:tcMar>
              <w:top w:w="0" w:type="dxa"/>
              <w:left w:w="108" w:type="dxa"/>
              <w:bottom w:w="0" w:type="dxa"/>
              <w:right w:w="108" w:type="dxa"/>
            </w:tcMar>
            <w:vAlign w:val="center"/>
          </w:tcPr>
          <w:p w14:paraId="19519D6E" w14:textId="77777777" w:rsidR="00446720" w:rsidRPr="00825388" w:rsidRDefault="00446720" w:rsidP="00950675">
            <w:pPr>
              <w:rPr>
                <w:rFonts w:ascii="Arial" w:eastAsia="Arial Unicode MS" w:hAnsi="Arial" w:cs="Arial"/>
                <w:i/>
                <w:iCs/>
                <w:sz w:val="20"/>
                <w:szCs w:val="20"/>
                <w:u w:val="single"/>
                <w:lang w:val="en-GB"/>
              </w:rPr>
            </w:pPr>
            <w:r w:rsidRPr="00825388">
              <w:rPr>
                <w:rFonts w:ascii="Arial" w:eastAsia="Arial Unicode MS" w:hAnsi="Arial" w:cs="Arial"/>
                <w:i/>
                <w:iCs/>
                <w:sz w:val="20"/>
                <w:szCs w:val="20"/>
                <w:u w:val="single"/>
                <w:lang w:val="en-GB"/>
              </w:rPr>
              <w:t xml:space="preserve">(If yes, </w:t>
            </w:r>
            <w:proofErr w:type="gramStart"/>
            <w:r w:rsidRPr="00825388">
              <w:rPr>
                <w:rFonts w:ascii="Arial" w:eastAsia="Arial Unicode MS" w:hAnsi="Arial" w:cs="Arial"/>
                <w:i/>
                <w:iCs/>
                <w:sz w:val="20"/>
                <w:szCs w:val="20"/>
                <w:u w:val="single"/>
                <w:lang w:val="en-GB"/>
              </w:rPr>
              <w:t>Kindly</w:t>
            </w:r>
            <w:proofErr w:type="gramEnd"/>
            <w:r w:rsidRPr="00825388">
              <w:rPr>
                <w:rFonts w:ascii="Arial" w:eastAsia="Arial Unicode MS" w:hAnsi="Arial" w:cs="Arial"/>
                <w:i/>
                <w:iCs/>
                <w:sz w:val="20"/>
                <w:szCs w:val="20"/>
                <w:u w:val="single"/>
                <w:lang w:val="en-GB"/>
              </w:rPr>
              <w:t xml:space="preserve"> please write down the ethical issues here in details)</w:t>
            </w:r>
          </w:p>
          <w:p w14:paraId="6B11415A" w14:textId="77777777" w:rsidR="00446720" w:rsidRPr="00825388" w:rsidRDefault="00446720" w:rsidP="00950675">
            <w:pPr>
              <w:rPr>
                <w:rFonts w:ascii="Arial" w:eastAsia="Arial Unicode MS" w:hAnsi="Arial" w:cs="Arial"/>
                <w:sz w:val="20"/>
                <w:szCs w:val="20"/>
                <w:lang w:val="en-GB"/>
              </w:rPr>
            </w:pPr>
          </w:p>
        </w:tc>
        <w:tc>
          <w:tcPr>
            <w:tcW w:w="7152" w:type="dxa"/>
            <w:gridSpan w:val="2"/>
            <w:vAlign w:val="center"/>
          </w:tcPr>
          <w:p w14:paraId="100502F9" w14:textId="77777777" w:rsidR="00446720" w:rsidRPr="00825388" w:rsidRDefault="00446720" w:rsidP="00950675">
            <w:pPr>
              <w:rPr>
                <w:rFonts w:ascii="Arial" w:eastAsia="Arial Unicode MS" w:hAnsi="Arial" w:cs="Arial"/>
                <w:sz w:val="20"/>
                <w:szCs w:val="20"/>
                <w:lang w:val="en-GB"/>
              </w:rPr>
            </w:pPr>
          </w:p>
          <w:p w14:paraId="2B4FC5E0" w14:textId="77777777" w:rsidR="00446720" w:rsidRPr="00825388" w:rsidRDefault="00446720" w:rsidP="00950675">
            <w:pPr>
              <w:rPr>
                <w:rFonts w:ascii="Arial" w:eastAsia="Arial Unicode MS" w:hAnsi="Arial" w:cs="Arial"/>
                <w:sz w:val="20"/>
                <w:szCs w:val="20"/>
                <w:lang w:val="en-GB"/>
              </w:rPr>
            </w:pPr>
          </w:p>
          <w:p w14:paraId="2E66FDCA" w14:textId="77777777" w:rsidR="00446720" w:rsidRPr="00825388" w:rsidRDefault="00446720" w:rsidP="00950675">
            <w:pPr>
              <w:rPr>
                <w:rFonts w:ascii="Arial" w:eastAsia="Arial Unicode MS" w:hAnsi="Arial" w:cs="Arial"/>
                <w:sz w:val="20"/>
                <w:szCs w:val="20"/>
                <w:lang w:val="en-GB"/>
              </w:rPr>
            </w:pPr>
          </w:p>
        </w:tc>
      </w:tr>
      <w:bookmarkEnd w:id="0"/>
    </w:tbl>
    <w:p w14:paraId="18B4DEC4" w14:textId="77777777" w:rsidR="00446720" w:rsidRPr="00825388" w:rsidRDefault="00446720" w:rsidP="00446720">
      <w:pPr>
        <w:rPr>
          <w:rFonts w:ascii="Arial" w:hAnsi="Arial" w:cs="Arial"/>
          <w:sz w:val="20"/>
          <w:szCs w:val="20"/>
        </w:rPr>
      </w:pPr>
    </w:p>
    <w:p w14:paraId="6DD2B4EE" w14:textId="77777777" w:rsidR="00446720" w:rsidRPr="00825388" w:rsidRDefault="00446720" w:rsidP="00446720">
      <w:pPr>
        <w:rPr>
          <w:rFonts w:ascii="Arial" w:hAnsi="Arial" w:cs="Arial"/>
          <w:sz w:val="20"/>
          <w:szCs w:val="20"/>
        </w:rPr>
      </w:pPr>
    </w:p>
    <w:p w14:paraId="47740359" w14:textId="77777777" w:rsidR="00446720" w:rsidRPr="00825388" w:rsidRDefault="00446720" w:rsidP="00446720">
      <w:pPr>
        <w:rPr>
          <w:rFonts w:ascii="Arial" w:hAnsi="Arial" w:cs="Arial"/>
          <w:bCs/>
          <w:sz w:val="20"/>
          <w:szCs w:val="20"/>
          <w:u w:val="single"/>
          <w:lang w:val="en-GB"/>
        </w:rPr>
      </w:pPr>
    </w:p>
    <w:bookmarkEnd w:id="1"/>
    <w:p w14:paraId="48B154F5" w14:textId="77777777" w:rsidR="00446720" w:rsidRPr="00825388" w:rsidRDefault="00446720" w:rsidP="00446720">
      <w:pPr>
        <w:rPr>
          <w:rFonts w:ascii="Arial" w:hAnsi="Arial" w:cs="Arial"/>
          <w:sz w:val="20"/>
          <w:szCs w:val="20"/>
        </w:rPr>
      </w:pPr>
    </w:p>
    <w:bookmarkEnd w:id="2"/>
    <w:p w14:paraId="56151CDC" w14:textId="77777777" w:rsidR="00446720" w:rsidRPr="00825388" w:rsidRDefault="00446720" w:rsidP="00446720">
      <w:pPr>
        <w:rPr>
          <w:rFonts w:ascii="Arial" w:hAnsi="Arial" w:cs="Arial"/>
          <w:sz w:val="20"/>
          <w:szCs w:val="20"/>
        </w:rPr>
      </w:pPr>
    </w:p>
    <w:bookmarkEnd w:id="3"/>
    <w:p w14:paraId="0301064F" w14:textId="77777777" w:rsidR="00446720" w:rsidRPr="00825388" w:rsidRDefault="00446720" w:rsidP="00446720">
      <w:pPr>
        <w:rPr>
          <w:rFonts w:ascii="Arial" w:hAnsi="Arial" w:cs="Arial"/>
          <w:sz w:val="20"/>
          <w:szCs w:val="20"/>
        </w:rPr>
      </w:pPr>
    </w:p>
    <w:bookmarkEnd w:id="4"/>
    <w:p w14:paraId="595BA4C4" w14:textId="77777777" w:rsidR="00446720" w:rsidRPr="00825388" w:rsidRDefault="00446720" w:rsidP="00446720">
      <w:pPr>
        <w:rPr>
          <w:rFonts w:ascii="Arial" w:hAnsi="Arial" w:cs="Arial"/>
          <w:sz w:val="20"/>
          <w:szCs w:val="20"/>
        </w:rPr>
      </w:pPr>
    </w:p>
    <w:p w14:paraId="2BCCE985" w14:textId="77777777" w:rsidR="0080419E" w:rsidRPr="00825388" w:rsidRDefault="0080419E" w:rsidP="00446720">
      <w:pPr>
        <w:rPr>
          <w:rFonts w:ascii="Arial" w:hAnsi="Arial" w:cs="Arial"/>
          <w:sz w:val="20"/>
          <w:szCs w:val="20"/>
        </w:rPr>
      </w:pPr>
    </w:p>
    <w:sectPr w:rsidR="0080419E" w:rsidRPr="00825388" w:rsidSect="00123C27">
      <w:headerReference w:type="default" r:id="rId7"/>
      <w:footerReference w:type="default" r:id="rId8"/>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6F956" w14:textId="77777777" w:rsidR="00F01964" w:rsidRDefault="00F01964">
      <w:r>
        <w:separator/>
      </w:r>
    </w:p>
  </w:endnote>
  <w:endnote w:type="continuationSeparator" w:id="0">
    <w:p w14:paraId="48BEE645" w14:textId="77777777" w:rsidR="00F01964" w:rsidRDefault="00F0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544A7" w14:textId="77777777" w:rsidR="00CD7903" w:rsidRDefault="0080419E">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63AB2E1B" wp14:editId="3914B3A0">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EFA7CDC" w14:textId="77777777" w:rsidR="00CD7903" w:rsidRDefault="0080419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3AB2E1B"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7EFA7CDC" w14:textId="77777777" w:rsidR="00CD7903" w:rsidRDefault="0080419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6A3BD797" wp14:editId="14CAAD3A">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FA9E9F1" w14:textId="77777777" w:rsidR="00CD7903" w:rsidRDefault="0080419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A3BD797" id="Textbox 3" o:spid="_x0000_s1028" type="#_x0000_t202" style="position:absolute;margin-left:207.95pt;margin-top:796.1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6FA9E9F1" w14:textId="77777777" w:rsidR="00CD7903" w:rsidRDefault="0080419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3E6436BA" wp14:editId="2594614D">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8523397" w14:textId="77777777" w:rsidR="00CD7903" w:rsidRDefault="0080419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E6436BA" id="Textbox 4" o:spid="_x0000_s1029" type="#_x0000_t202" style="position:absolute;margin-left:347.75pt;margin-top:796.1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38523397" w14:textId="77777777" w:rsidR="00CD7903" w:rsidRDefault="0080419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486597BF" wp14:editId="7C7B4CE1">
              <wp:simplePos x="0" y="0"/>
              <wp:positionH relativeFrom="page">
                <wp:posOffset>6845934</wp:posOffset>
              </wp:positionH>
              <wp:positionV relativeFrom="page">
                <wp:posOffset>10111377</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0D375C7" w14:textId="77777777" w:rsidR="00CD7903" w:rsidRDefault="0080419E">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86597BF" id="Textbox 5" o:spid="_x0000_s1030" type="#_x0000_t202" style="position:absolute;margin-left:539.05pt;margin-top:796.1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" filled="f" stroked="f">
              <v:textbox inset="0,0,0,0">
                <w:txbxContent>
                  <w:p w14:paraId="30D375C7" w14:textId="77777777" w:rsidR="00CD7903" w:rsidRDefault="0080419E">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0C9AD" w14:textId="77777777" w:rsidR="00F01964" w:rsidRDefault="00F01964">
      <w:r>
        <w:separator/>
      </w:r>
    </w:p>
  </w:footnote>
  <w:footnote w:type="continuationSeparator" w:id="0">
    <w:p w14:paraId="45FB2FE4" w14:textId="77777777" w:rsidR="00F01964" w:rsidRDefault="00F0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DC2B" w14:textId="77777777" w:rsidR="00CD7903" w:rsidRDefault="0080419E">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3402F859" wp14:editId="70FE37A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141536B" w14:textId="77777777" w:rsidR="00CD7903" w:rsidRDefault="0080419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402F859"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141536B" w14:textId="77777777" w:rsidR="00CD7903" w:rsidRDefault="0080419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CD7903"/>
    <w:rsid w:val="000A05D7"/>
    <w:rsid w:val="00315B82"/>
    <w:rsid w:val="003924FD"/>
    <w:rsid w:val="00414A8D"/>
    <w:rsid w:val="00446720"/>
    <w:rsid w:val="004B75D0"/>
    <w:rsid w:val="00694146"/>
    <w:rsid w:val="007A12AD"/>
    <w:rsid w:val="0080419E"/>
    <w:rsid w:val="00825388"/>
    <w:rsid w:val="00BD7C29"/>
    <w:rsid w:val="00CD305B"/>
    <w:rsid w:val="00CD7903"/>
    <w:rsid w:val="00E57FAC"/>
    <w:rsid w:val="00EC51B0"/>
    <w:rsid w:val="00F01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24AB3"/>
  <w15:docId w15:val="{68909046-7248-48F6-8593-667F5B01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315B82"/>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15B82"/>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315B8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15B82"/>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index.php/AI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1106</Words>
  <Characters>6309</Characters>
  <Application>Microsoft Office Word</Application>
  <DocSecurity>0</DocSecurity>
  <Lines>52</Lines>
  <Paragraphs>14</Paragraphs>
  <ScaleCrop>false</ScaleCrop>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2025-10-06T08:06:00Z</dcterms:created>
  <dcterms:modified xsi:type="dcterms:W3CDTF">2025-11-04T06:23:00Z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2025-10-04T00:00:00Z</vt:filetime>
  </property>
  <property fmtid="{D5CDD505-2E9C-101B-9397-08002B2CF9AE}" pid="3" name="Creator">
    <vt:lpwstr>Microsoft® Word LTSC</vt:lpwstr>
  </property>
  <property fmtid="{D5CDD505-2E9C-101B-9397-08002B2CF9AE}" pid="4" name="LastSaved">
    <vt:filetime>2025-10-06T00:00:00Z</vt:filetime>
  </property>
  <property fmtid="{D5CDD505-2E9C-101B-9397-08002B2CF9AE}" pid="5" name="Producer">
    <vt:lpwstr>Microsoft® Word LTSC</vt:lpwstr>
  </property>
</Properties>
</file>