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405D47" w14:textId="77777777" w:rsidR="00585F1E" w:rsidRPr="007B7B47" w:rsidRDefault="00585F1E">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85F1E" w:rsidRPr="007B7B47" w14:paraId="5D93105A" w14:textId="77777777">
        <w:trPr>
          <w:trHeight w:val="290"/>
        </w:trPr>
        <w:tc>
          <w:tcPr>
            <w:tcW w:w="20934" w:type="dxa"/>
            <w:gridSpan w:val="2"/>
            <w:tcBorders>
              <w:top w:val="nil"/>
              <w:left w:val="nil"/>
              <w:right w:val="nil"/>
            </w:tcBorders>
          </w:tcPr>
          <w:p w14:paraId="194740F1" w14:textId="77777777" w:rsidR="00585F1E" w:rsidRPr="007B7B47" w:rsidRDefault="00585F1E">
            <w:pPr>
              <w:pStyle w:val="Heading2"/>
              <w:ind w:left="0" w:hanging="2"/>
              <w:jc w:val="left"/>
              <w:rPr>
                <w:rFonts w:ascii="Arial" w:eastAsia="Arial" w:hAnsi="Arial" w:cs="Arial"/>
                <w:b w:val="0"/>
              </w:rPr>
            </w:pPr>
          </w:p>
        </w:tc>
      </w:tr>
      <w:tr w:rsidR="00585F1E" w:rsidRPr="007B7B47" w14:paraId="4E7036E9" w14:textId="77777777">
        <w:trPr>
          <w:trHeight w:val="290"/>
        </w:trPr>
        <w:tc>
          <w:tcPr>
            <w:tcW w:w="5167" w:type="dxa"/>
          </w:tcPr>
          <w:p w14:paraId="6DE72C60"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89E5D5A" w14:textId="77777777" w:rsidR="00585F1E" w:rsidRPr="007B7B47" w:rsidRDefault="00000000">
            <w:pPr>
              <w:ind w:left="0" w:hanging="2"/>
              <w:rPr>
                <w:rFonts w:ascii="Arial" w:eastAsia="Arial" w:hAnsi="Arial" w:cs="Arial"/>
                <w:color w:val="0000FF"/>
                <w:sz w:val="20"/>
                <w:szCs w:val="20"/>
              </w:rPr>
            </w:pPr>
            <w:hyperlink r:id="rId8">
              <w:r w:rsidRPr="007B7B47">
                <w:rPr>
                  <w:rFonts w:ascii="Arial" w:eastAsia="Arial" w:hAnsi="Arial" w:cs="Arial"/>
                  <w:b/>
                  <w:color w:val="0000FF"/>
                  <w:sz w:val="20"/>
                  <w:szCs w:val="20"/>
                  <w:u w:val="single"/>
                </w:rPr>
                <w:t xml:space="preserve">Asian Food Science Journal </w:t>
              </w:r>
            </w:hyperlink>
            <w:r w:rsidRPr="007B7B47">
              <w:rPr>
                <w:rFonts w:ascii="Arial" w:eastAsia="Arial" w:hAnsi="Arial" w:cs="Arial"/>
                <w:b/>
                <w:color w:val="0000FF"/>
                <w:sz w:val="20"/>
                <w:szCs w:val="20"/>
              </w:rPr>
              <w:t xml:space="preserve"> </w:t>
            </w:r>
          </w:p>
        </w:tc>
      </w:tr>
      <w:tr w:rsidR="00585F1E" w:rsidRPr="007B7B47" w14:paraId="65EDA089" w14:textId="77777777">
        <w:trPr>
          <w:trHeight w:val="290"/>
        </w:trPr>
        <w:tc>
          <w:tcPr>
            <w:tcW w:w="5167" w:type="dxa"/>
          </w:tcPr>
          <w:p w14:paraId="41F77418"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D2D8254"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b/>
                <w:color w:val="000000"/>
                <w:sz w:val="20"/>
                <w:szCs w:val="20"/>
              </w:rPr>
              <w:t>Ms_AFSJ_136963</w:t>
            </w:r>
          </w:p>
        </w:tc>
      </w:tr>
      <w:tr w:rsidR="00585F1E" w:rsidRPr="007B7B47" w14:paraId="7DDC9CD0" w14:textId="77777777">
        <w:trPr>
          <w:trHeight w:val="650"/>
        </w:trPr>
        <w:tc>
          <w:tcPr>
            <w:tcW w:w="5167" w:type="dxa"/>
          </w:tcPr>
          <w:p w14:paraId="6834A7AC"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7114DA5"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b/>
                <w:color w:val="000000"/>
                <w:sz w:val="20"/>
                <w:szCs w:val="20"/>
              </w:rPr>
              <w:t>Production of Wine from the Fermentation of Cherry by Saccharomyces cerevisiae</w:t>
            </w:r>
          </w:p>
        </w:tc>
      </w:tr>
      <w:tr w:rsidR="00585F1E" w:rsidRPr="007B7B47" w14:paraId="441B46E6" w14:textId="77777777">
        <w:trPr>
          <w:trHeight w:val="332"/>
        </w:trPr>
        <w:tc>
          <w:tcPr>
            <w:tcW w:w="5167" w:type="dxa"/>
          </w:tcPr>
          <w:p w14:paraId="1378CAA8"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C034282" w14:textId="77777777" w:rsidR="00585F1E" w:rsidRPr="007B7B47"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7B7B47">
              <w:rPr>
                <w:rFonts w:ascii="Arial" w:eastAsia="Arial" w:hAnsi="Arial" w:cs="Arial"/>
                <w:b/>
                <w:color w:val="000000"/>
                <w:sz w:val="20"/>
                <w:szCs w:val="20"/>
              </w:rPr>
              <w:t>Industrial Microbiology</w:t>
            </w:r>
          </w:p>
        </w:tc>
      </w:tr>
    </w:tbl>
    <w:p w14:paraId="657BBEF1" w14:textId="77777777" w:rsidR="00585F1E" w:rsidRPr="007B7B47" w:rsidRDefault="00585F1E">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z2th6u3fkit7" w:colFirst="0" w:colLast="0"/>
      <w:bookmarkEnd w:id="0"/>
    </w:p>
    <w:p w14:paraId="57591823" w14:textId="77777777" w:rsidR="00585F1E" w:rsidRPr="007B7B47" w:rsidRDefault="00585F1E">
      <w:pPr>
        <w:ind w:left="0" w:hanging="2"/>
        <w:rPr>
          <w:rFonts w:ascii="Arial" w:hAnsi="Arial" w:cs="Arial"/>
          <w:sz w:val="20"/>
          <w:szCs w:val="20"/>
        </w:rPr>
      </w:pPr>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585F1E" w:rsidRPr="007B7B47" w14:paraId="33B826F1" w14:textId="77777777" w:rsidTr="007B7B47">
        <w:tc>
          <w:tcPr>
            <w:tcW w:w="21042" w:type="dxa"/>
            <w:gridSpan w:val="3"/>
            <w:tcBorders>
              <w:top w:val="nil"/>
              <w:left w:val="nil"/>
              <w:right w:val="nil"/>
            </w:tcBorders>
          </w:tcPr>
          <w:p w14:paraId="0FFFE8D5" w14:textId="77777777" w:rsidR="00585F1E" w:rsidRPr="007B7B47" w:rsidRDefault="00000000">
            <w:pPr>
              <w:pStyle w:val="Heading2"/>
              <w:ind w:left="0" w:hanging="2"/>
              <w:jc w:val="left"/>
              <w:rPr>
                <w:rFonts w:ascii="Arial" w:eastAsia="Times New Roman" w:hAnsi="Arial" w:cs="Arial"/>
              </w:rPr>
            </w:pPr>
            <w:r w:rsidRPr="007B7B47">
              <w:rPr>
                <w:rFonts w:ascii="Arial" w:eastAsia="Times New Roman" w:hAnsi="Arial" w:cs="Arial"/>
                <w:highlight w:val="yellow"/>
              </w:rPr>
              <w:t>PART  1:</w:t>
            </w:r>
            <w:r w:rsidRPr="007B7B47">
              <w:rPr>
                <w:rFonts w:ascii="Arial" w:eastAsia="Times New Roman" w:hAnsi="Arial" w:cs="Arial"/>
              </w:rPr>
              <w:t xml:space="preserve"> </w:t>
            </w:r>
            <w:proofErr w:type="spellStart"/>
            <w:r w:rsidRPr="007B7B47">
              <w:rPr>
                <w:rFonts w:ascii="Arial" w:eastAsia="Times New Roman" w:hAnsi="Arial" w:cs="Arial"/>
              </w:rPr>
              <w:t>Comments</w:t>
            </w:r>
            <w:proofErr w:type="spellEnd"/>
          </w:p>
          <w:p w14:paraId="6793FF5B" w14:textId="77777777" w:rsidR="00585F1E" w:rsidRPr="007B7B47" w:rsidRDefault="00585F1E">
            <w:pPr>
              <w:ind w:left="0" w:hanging="2"/>
              <w:rPr>
                <w:rFonts w:ascii="Arial" w:hAnsi="Arial" w:cs="Arial"/>
                <w:sz w:val="20"/>
                <w:szCs w:val="20"/>
              </w:rPr>
            </w:pPr>
          </w:p>
        </w:tc>
      </w:tr>
      <w:tr w:rsidR="00585F1E" w:rsidRPr="007B7B47" w14:paraId="30EAADF0" w14:textId="77777777" w:rsidTr="007B7B47">
        <w:tc>
          <w:tcPr>
            <w:tcW w:w="5243" w:type="dxa"/>
          </w:tcPr>
          <w:p w14:paraId="3ABAC012" w14:textId="77777777" w:rsidR="00585F1E" w:rsidRPr="007B7B47" w:rsidRDefault="00585F1E">
            <w:pPr>
              <w:pStyle w:val="Heading2"/>
              <w:ind w:left="0" w:hanging="2"/>
              <w:jc w:val="left"/>
              <w:rPr>
                <w:rFonts w:ascii="Arial" w:eastAsia="Times New Roman" w:hAnsi="Arial" w:cs="Arial"/>
              </w:rPr>
            </w:pPr>
          </w:p>
        </w:tc>
        <w:tc>
          <w:tcPr>
            <w:tcW w:w="9357" w:type="dxa"/>
          </w:tcPr>
          <w:p w14:paraId="2967482F" w14:textId="77777777" w:rsidR="00585F1E" w:rsidRPr="007B7B47" w:rsidRDefault="00000000">
            <w:pPr>
              <w:pStyle w:val="Heading2"/>
              <w:ind w:left="0" w:hanging="2"/>
              <w:jc w:val="left"/>
              <w:rPr>
                <w:rFonts w:ascii="Arial" w:eastAsia="Times New Roman" w:hAnsi="Arial" w:cs="Arial"/>
              </w:rPr>
            </w:pPr>
            <w:proofErr w:type="spellStart"/>
            <w:r w:rsidRPr="007B7B47">
              <w:rPr>
                <w:rFonts w:ascii="Arial" w:eastAsia="Times New Roman" w:hAnsi="Arial" w:cs="Arial"/>
              </w:rPr>
              <w:t>Reviewer’s</w:t>
            </w:r>
            <w:proofErr w:type="spellEnd"/>
            <w:r w:rsidRPr="007B7B47">
              <w:rPr>
                <w:rFonts w:ascii="Arial" w:eastAsia="Times New Roman" w:hAnsi="Arial" w:cs="Arial"/>
              </w:rPr>
              <w:t xml:space="preserve"> comment</w:t>
            </w:r>
          </w:p>
          <w:p w14:paraId="7A48FE26" w14:textId="77777777" w:rsidR="00585F1E" w:rsidRPr="007B7B47" w:rsidRDefault="00000000">
            <w:pPr>
              <w:ind w:left="0" w:hanging="2"/>
              <w:rPr>
                <w:rFonts w:ascii="Arial" w:hAnsi="Arial" w:cs="Arial"/>
                <w:sz w:val="20"/>
                <w:szCs w:val="20"/>
              </w:rPr>
            </w:pPr>
            <w:r w:rsidRPr="007B7B47">
              <w:rPr>
                <w:rFonts w:ascii="Arial" w:hAnsi="Arial" w:cs="Arial"/>
                <w:b/>
                <w:sz w:val="20"/>
                <w:szCs w:val="20"/>
                <w:highlight w:val="yellow"/>
              </w:rPr>
              <w:t>Artificial Intelligence (AI) generated or assisted review comments are strictly prohibited during peer review.</w:t>
            </w:r>
          </w:p>
          <w:p w14:paraId="5D4AF828" w14:textId="77777777" w:rsidR="00585F1E" w:rsidRPr="007B7B47" w:rsidRDefault="00585F1E">
            <w:pPr>
              <w:ind w:left="0" w:hanging="2"/>
              <w:rPr>
                <w:rFonts w:ascii="Arial" w:hAnsi="Arial" w:cs="Arial"/>
                <w:sz w:val="20"/>
                <w:szCs w:val="20"/>
              </w:rPr>
            </w:pPr>
          </w:p>
        </w:tc>
        <w:tc>
          <w:tcPr>
            <w:tcW w:w="6442" w:type="dxa"/>
          </w:tcPr>
          <w:p w14:paraId="201EF638" w14:textId="77777777" w:rsidR="00585F1E" w:rsidRPr="007B7B47" w:rsidRDefault="00000000">
            <w:pPr>
              <w:spacing w:after="160" w:line="256" w:lineRule="auto"/>
              <w:ind w:left="0" w:hanging="2"/>
              <w:rPr>
                <w:rFonts w:ascii="Arial" w:hAnsi="Arial" w:cs="Arial"/>
                <w:sz w:val="20"/>
                <w:szCs w:val="20"/>
              </w:rPr>
            </w:pPr>
            <w:r w:rsidRPr="007B7B47">
              <w:rPr>
                <w:rFonts w:ascii="Arial" w:hAnsi="Arial" w:cs="Arial"/>
                <w:b/>
                <w:sz w:val="20"/>
                <w:szCs w:val="20"/>
              </w:rPr>
              <w:t>Author’s Feedback</w:t>
            </w:r>
            <w:r w:rsidRPr="007B7B47">
              <w:rPr>
                <w:rFonts w:ascii="Arial" w:hAnsi="Arial" w:cs="Arial"/>
                <w:sz w:val="20"/>
                <w:szCs w:val="20"/>
              </w:rPr>
              <w:t xml:space="preserve"> (It is mandatory that authors should write his/her feedback here)</w:t>
            </w:r>
          </w:p>
          <w:p w14:paraId="5ED87418" w14:textId="77777777" w:rsidR="00585F1E" w:rsidRPr="007B7B47" w:rsidRDefault="00585F1E">
            <w:pPr>
              <w:pStyle w:val="Heading2"/>
              <w:ind w:left="0" w:hanging="2"/>
              <w:jc w:val="left"/>
              <w:rPr>
                <w:rFonts w:ascii="Arial" w:eastAsia="Times New Roman" w:hAnsi="Arial" w:cs="Arial"/>
                <w:b w:val="0"/>
              </w:rPr>
            </w:pPr>
          </w:p>
        </w:tc>
      </w:tr>
      <w:tr w:rsidR="00585F1E" w:rsidRPr="007B7B47" w14:paraId="7A8B2D47" w14:textId="77777777" w:rsidTr="007B7B47">
        <w:trPr>
          <w:trHeight w:val="1264"/>
        </w:trPr>
        <w:tc>
          <w:tcPr>
            <w:tcW w:w="5243" w:type="dxa"/>
          </w:tcPr>
          <w:p w14:paraId="361F9546"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Please write a few sentences regarding the importance of this manuscript for the scientific community. A minimum of 3-4 sentences may be required for this part.</w:t>
            </w:r>
          </w:p>
          <w:p w14:paraId="74AE6409" w14:textId="77777777" w:rsidR="00585F1E" w:rsidRPr="007B7B47" w:rsidRDefault="00585F1E">
            <w:pPr>
              <w:ind w:left="0" w:hanging="2"/>
              <w:rPr>
                <w:rFonts w:ascii="Arial" w:hAnsi="Arial" w:cs="Arial"/>
                <w:sz w:val="20"/>
                <w:szCs w:val="20"/>
              </w:rPr>
            </w:pPr>
          </w:p>
        </w:tc>
        <w:tc>
          <w:tcPr>
            <w:tcW w:w="9357" w:type="dxa"/>
          </w:tcPr>
          <w:p w14:paraId="6140A3A8" w14:textId="77777777" w:rsidR="00585F1E" w:rsidRPr="007B7B47"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While grapes are the traditional fruit for winemaking, using cherry (a non-traditional fruit) introduces diversity to the fruit wine sector.</w:t>
            </w:r>
          </w:p>
          <w:p w14:paraId="07D33D93" w14:textId="77777777" w:rsidR="00585F1E" w:rsidRPr="007B7B47"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 xml:space="preserve">Cherry wine has been explored in some studies, but it's far less common than apple, plum, or berry wines. The specific use of </w:t>
            </w:r>
            <w:r w:rsidRPr="007B7B47">
              <w:rPr>
                <w:rFonts w:ascii="Arial" w:hAnsi="Arial" w:cs="Arial"/>
                <w:i/>
                <w:color w:val="000000"/>
                <w:sz w:val="20"/>
                <w:szCs w:val="20"/>
              </w:rPr>
              <w:t>Saccharomyces cerevisiae</w:t>
            </w:r>
            <w:r w:rsidRPr="007B7B47">
              <w:rPr>
                <w:rFonts w:ascii="Arial" w:hAnsi="Arial" w:cs="Arial"/>
                <w:color w:val="000000"/>
                <w:sz w:val="20"/>
                <w:szCs w:val="20"/>
              </w:rPr>
              <w:t xml:space="preserve"> with cherry fermentation may have unique outcomes in terms of flavor, alcohol content, and antioxidant properties.</w:t>
            </w:r>
          </w:p>
          <w:p w14:paraId="4DEDE633" w14:textId="77777777" w:rsidR="00585F1E" w:rsidRPr="007B7B47"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This yeast is the standard for alcoholic fermentation. Using it is not novel by itself.</w:t>
            </w:r>
          </w:p>
          <w:p w14:paraId="3AA51C67" w14:textId="77777777" w:rsidR="00585F1E" w:rsidRPr="007B7B47"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The optimization of its performance on cherry juice specifically, could add novelty.</w:t>
            </w:r>
          </w:p>
        </w:tc>
        <w:tc>
          <w:tcPr>
            <w:tcW w:w="6442" w:type="dxa"/>
          </w:tcPr>
          <w:p w14:paraId="6B3F6824" w14:textId="77777777" w:rsidR="00585F1E" w:rsidRPr="007B7B47" w:rsidRDefault="00000000">
            <w:pPr>
              <w:pStyle w:val="Heading2"/>
              <w:ind w:left="0" w:hanging="2"/>
              <w:rPr>
                <w:rFonts w:ascii="Arial" w:eastAsia="Times New Roman" w:hAnsi="Arial" w:cs="Arial"/>
                <w:b w:val="0"/>
              </w:rPr>
            </w:pPr>
            <w:r w:rsidRPr="007B7B47">
              <w:rPr>
                <w:rFonts w:ascii="Arial" w:eastAsia="Times New Roman" w:hAnsi="Arial" w:cs="Arial"/>
                <w:b w:val="0"/>
              </w:rPr>
              <w:t xml:space="preserve">This </w:t>
            </w:r>
            <w:proofErr w:type="spellStart"/>
            <w:r w:rsidRPr="007B7B47">
              <w:rPr>
                <w:rFonts w:ascii="Arial" w:eastAsia="Times New Roman" w:hAnsi="Arial" w:cs="Arial"/>
                <w:b w:val="0"/>
              </w:rPr>
              <w:t>manuscript</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is</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significant</w:t>
            </w:r>
            <w:proofErr w:type="spellEnd"/>
            <w:r w:rsidRPr="007B7B47">
              <w:rPr>
                <w:rFonts w:ascii="Arial" w:eastAsia="Times New Roman" w:hAnsi="Arial" w:cs="Arial"/>
                <w:b w:val="0"/>
              </w:rPr>
              <w:t xml:space="preserve"> as </w:t>
            </w:r>
            <w:proofErr w:type="spellStart"/>
            <w:r w:rsidRPr="007B7B47">
              <w:rPr>
                <w:rFonts w:ascii="Arial" w:eastAsia="Times New Roman" w:hAnsi="Arial" w:cs="Arial"/>
                <w:b w:val="0"/>
              </w:rPr>
              <w:t>it</w:t>
            </w:r>
            <w:proofErr w:type="spellEnd"/>
            <w:r w:rsidRPr="007B7B47">
              <w:rPr>
                <w:rFonts w:ascii="Arial" w:eastAsia="Times New Roman" w:hAnsi="Arial" w:cs="Arial"/>
                <w:b w:val="0"/>
              </w:rPr>
              <w:t xml:space="preserve"> explores the use of a </w:t>
            </w:r>
            <w:proofErr w:type="spellStart"/>
            <w:r w:rsidRPr="007B7B47">
              <w:rPr>
                <w:rFonts w:ascii="Arial" w:eastAsia="Times New Roman" w:hAnsi="Arial" w:cs="Arial"/>
                <w:b w:val="0"/>
              </w:rPr>
              <w:t>naturally</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sourced</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yeast</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strain</w:t>
            </w:r>
            <w:proofErr w:type="spellEnd"/>
            <w:r w:rsidRPr="007B7B47">
              <w:rPr>
                <w:rFonts w:ascii="Arial" w:eastAsia="Times New Roman" w:hAnsi="Arial" w:cs="Arial"/>
                <w:b w:val="0"/>
              </w:rPr>
              <w:t xml:space="preserve"> (</w:t>
            </w:r>
            <w:r w:rsidRPr="007B7B47">
              <w:rPr>
                <w:rFonts w:ascii="Arial" w:eastAsia="Times New Roman" w:hAnsi="Arial" w:cs="Arial"/>
                <w:b w:val="0"/>
                <w:i/>
              </w:rPr>
              <w:t>Saccharomyces cerevisiae</w:t>
            </w:r>
            <w:r w:rsidRPr="007B7B47">
              <w:rPr>
                <w:rFonts w:ascii="Arial" w:eastAsia="Times New Roman" w:hAnsi="Arial" w:cs="Arial"/>
                <w:b w:val="0"/>
              </w:rPr>
              <w:t xml:space="preserve">) </w:t>
            </w:r>
            <w:proofErr w:type="spellStart"/>
            <w:r w:rsidRPr="007B7B47">
              <w:rPr>
                <w:rFonts w:ascii="Arial" w:eastAsia="Times New Roman" w:hAnsi="Arial" w:cs="Arial"/>
                <w:b w:val="0"/>
              </w:rPr>
              <w:t>from</w:t>
            </w:r>
            <w:proofErr w:type="spellEnd"/>
            <w:r w:rsidRPr="007B7B47">
              <w:rPr>
                <w:rFonts w:ascii="Arial" w:eastAsia="Times New Roman" w:hAnsi="Arial" w:cs="Arial"/>
                <w:b w:val="0"/>
              </w:rPr>
              <w:t xml:space="preserve"> palm </w:t>
            </w:r>
            <w:proofErr w:type="spellStart"/>
            <w:r w:rsidRPr="007B7B47">
              <w:rPr>
                <w:rFonts w:ascii="Arial" w:eastAsia="Times New Roman" w:hAnsi="Arial" w:cs="Arial"/>
                <w:b w:val="0"/>
              </w:rPr>
              <w:t>wine</w:t>
            </w:r>
            <w:proofErr w:type="spellEnd"/>
            <w:r w:rsidRPr="007B7B47">
              <w:rPr>
                <w:rFonts w:ascii="Arial" w:eastAsia="Times New Roman" w:hAnsi="Arial" w:cs="Arial"/>
                <w:b w:val="0"/>
              </w:rPr>
              <w:t xml:space="preserve"> in the fermentation of cherry </w:t>
            </w:r>
            <w:proofErr w:type="spellStart"/>
            <w:r w:rsidRPr="007B7B47">
              <w:rPr>
                <w:rFonts w:ascii="Arial" w:eastAsia="Times New Roman" w:hAnsi="Arial" w:cs="Arial"/>
                <w:b w:val="0"/>
              </w:rPr>
              <w:t>wine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presenting</w:t>
            </w:r>
            <w:proofErr w:type="spellEnd"/>
            <w:r w:rsidRPr="007B7B47">
              <w:rPr>
                <w:rFonts w:ascii="Arial" w:eastAsia="Times New Roman" w:hAnsi="Arial" w:cs="Arial"/>
                <w:b w:val="0"/>
              </w:rPr>
              <w:t xml:space="preserve"> a </w:t>
            </w:r>
            <w:proofErr w:type="spellStart"/>
            <w:r w:rsidRPr="007B7B47">
              <w:rPr>
                <w:rFonts w:ascii="Arial" w:eastAsia="Times New Roman" w:hAnsi="Arial" w:cs="Arial"/>
                <w:b w:val="0"/>
              </w:rPr>
              <w:t>sustainable</w:t>
            </w:r>
            <w:proofErr w:type="spellEnd"/>
            <w:r w:rsidRPr="007B7B47">
              <w:rPr>
                <w:rFonts w:ascii="Arial" w:eastAsia="Times New Roman" w:hAnsi="Arial" w:cs="Arial"/>
                <w:b w:val="0"/>
              </w:rPr>
              <w:t xml:space="preserve"> and </w:t>
            </w:r>
            <w:proofErr w:type="spellStart"/>
            <w:r w:rsidRPr="007B7B47">
              <w:rPr>
                <w:rFonts w:ascii="Arial" w:eastAsia="Times New Roman" w:hAnsi="Arial" w:cs="Arial"/>
                <w:b w:val="0"/>
              </w:rPr>
              <w:t>locally</w:t>
            </w:r>
            <w:proofErr w:type="spellEnd"/>
            <w:r w:rsidRPr="007B7B47">
              <w:rPr>
                <w:rFonts w:ascii="Arial" w:eastAsia="Times New Roman" w:hAnsi="Arial" w:cs="Arial"/>
                <w:b w:val="0"/>
              </w:rPr>
              <w:t xml:space="preserve"> adaptable </w:t>
            </w:r>
            <w:proofErr w:type="spellStart"/>
            <w:r w:rsidRPr="007B7B47">
              <w:rPr>
                <w:rFonts w:ascii="Arial" w:eastAsia="Times New Roman" w:hAnsi="Arial" w:cs="Arial"/>
                <w:b w:val="0"/>
              </w:rPr>
              <w:t>method</w:t>
            </w:r>
            <w:proofErr w:type="spellEnd"/>
            <w:r w:rsidRPr="007B7B47">
              <w:rPr>
                <w:rFonts w:ascii="Arial" w:eastAsia="Times New Roman" w:hAnsi="Arial" w:cs="Arial"/>
                <w:b w:val="0"/>
              </w:rPr>
              <w:t xml:space="preserve"> for </w:t>
            </w:r>
            <w:proofErr w:type="spellStart"/>
            <w:r w:rsidRPr="007B7B47">
              <w:rPr>
                <w:rFonts w:ascii="Arial" w:eastAsia="Times New Roman" w:hAnsi="Arial" w:cs="Arial"/>
                <w:b w:val="0"/>
              </w:rPr>
              <w:t>wine</w:t>
            </w:r>
            <w:proofErr w:type="spellEnd"/>
            <w:r w:rsidRPr="007B7B47">
              <w:rPr>
                <w:rFonts w:ascii="Arial" w:eastAsia="Times New Roman" w:hAnsi="Arial" w:cs="Arial"/>
                <w:b w:val="0"/>
              </w:rPr>
              <w:t xml:space="preserve"> production. It </w:t>
            </w:r>
            <w:proofErr w:type="spellStart"/>
            <w:r w:rsidRPr="007B7B47">
              <w:rPr>
                <w:rFonts w:ascii="Arial" w:eastAsia="Times New Roman" w:hAnsi="Arial" w:cs="Arial"/>
                <w:b w:val="0"/>
              </w:rPr>
              <w:t>demonstrates</w:t>
            </w:r>
            <w:proofErr w:type="spellEnd"/>
            <w:r w:rsidRPr="007B7B47">
              <w:rPr>
                <w:rFonts w:ascii="Arial" w:eastAsia="Times New Roman" w:hAnsi="Arial" w:cs="Arial"/>
                <w:b w:val="0"/>
              </w:rPr>
              <w:t xml:space="preserve"> the </w:t>
            </w:r>
            <w:proofErr w:type="spellStart"/>
            <w:r w:rsidRPr="007B7B47">
              <w:rPr>
                <w:rFonts w:ascii="Arial" w:eastAsia="Times New Roman" w:hAnsi="Arial" w:cs="Arial"/>
                <w:b w:val="0"/>
              </w:rPr>
              <w:t>yeast’s</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efficacy</w:t>
            </w:r>
            <w:proofErr w:type="spellEnd"/>
            <w:r w:rsidRPr="007B7B47">
              <w:rPr>
                <w:rFonts w:ascii="Arial" w:eastAsia="Times New Roman" w:hAnsi="Arial" w:cs="Arial"/>
                <w:b w:val="0"/>
              </w:rPr>
              <w:t xml:space="preserve"> in </w:t>
            </w:r>
            <w:proofErr w:type="spellStart"/>
            <w:r w:rsidRPr="007B7B47">
              <w:rPr>
                <w:rFonts w:ascii="Arial" w:eastAsia="Times New Roman" w:hAnsi="Arial" w:cs="Arial"/>
                <w:b w:val="0"/>
              </w:rPr>
              <w:t>fermenting</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sugars</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ensuring</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microbial</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safety</w:t>
            </w:r>
            <w:proofErr w:type="spellEnd"/>
            <w:r w:rsidRPr="007B7B47">
              <w:rPr>
                <w:rFonts w:ascii="Arial" w:eastAsia="Times New Roman" w:hAnsi="Arial" w:cs="Arial"/>
                <w:b w:val="0"/>
              </w:rPr>
              <w:t xml:space="preserve">, and </w:t>
            </w:r>
            <w:proofErr w:type="spellStart"/>
            <w:r w:rsidRPr="007B7B47">
              <w:rPr>
                <w:rFonts w:ascii="Arial" w:eastAsia="Times New Roman" w:hAnsi="Arial" w:cs="Arial"/>
                <w:b w:val="0"/>
              </w:rPr>
              <w:t>producing</w:t>
            </w:r>
            <w:proofErr w:type="spellEnd"/>
            <w:r w:rsidRPr="007B7B47">
              <w:rPr>
                <w:rFonts w:ascii="Arial" w:eastAsia="Times New Roman" w:hAnsi="Arial" w:cs="Arial"/>
                <w:b w:val="0"/>
              </w:rPr>
              <w:t xml:space="preserve"> a </w:t>
            </w:r>
            <w:proofErr w:type="spellStart"/>
            <w:r w:rsidRPr="007B7B47">
              <w:rPr>
                <w:rFonts w:ascii="Arial" w:eastAsia="Times New Roman" w:hAnsi="Arial" w:cs="Arial"/>
                <w:b w:val="0"/>
              </w:rPr>
              <w:t>nutritionally</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valuable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beverage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with</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moderate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antioxidant</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potential</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Furthermore</w:t>
            </w:r>
            <w:proofErr w:type="spellEnd"/>
            <w:r w:rsidRPr="007B7B47">
              <w:rPr>
                <w:rFonts w:ascii="Arial" w:eastAsia="Times New Roman" w:hAnsi="Arial" w:cs="Arial"/>
                <w:b w:val="0"/>
              </w:rPr>
              <w:t xml:space="preserve">, the </w:t>
            </w:r>
            <w:proofErr w:type="spellStart"/>
            <w:r w:rsidRPr="007B7B47">
              <w:rPr>
                <w:rFonts w:ascii="Arial" w:eastAsia="Times New Roman" w:hAnsi="Arial" w:cs="Arial"/>
                <w:b w:val="0"/>
              </w:rPr>
              <w:t>findings</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contribute</w:t>
            </w:r>
            <w:proofErr w:type="spellEnd"/>
            <w:r w:rsidRPr="007B7B47">
              <w:rPr>
                <w:rFonts w:ascii="Arial" w:eastAsia="Times New Roman" w:hAnsi="Arial" w:cs="Arial"/>
                <w:b w:val="0"/>
              </w:rPr>
              <w:t xml:space="preserve"> to value addition in cherry fruit </w:t>
            </w:r>
            <w:proofErr w:type="spellStart"/>
            <w:r w:rsidRPr="007B7B47">
              <w:rPr>
                <w:rFonts w:ascii="Arial" w:eastAsia="Times New Roman" w:hAnsi="Arial" w:cs="Arial"/>
                <w:b w:val="0"/>
              </w:rPr>
              <w:t>processing</w:t>
            </w:r>
            <w:proofErr w:type="spellEnd"/>
            <w:r w:rsidRPr="007B7B47">
              <w:rPr>
                <w:rFonts w:ascii="Arial" w:eastAsia="Times New Roman" w:hAnsi="Arial" w:cs="Arial"/>
                <w:b w:val="0"/>
              </w:rPr>
              <w:t xml:space="preserve"> and </w:t>
            </w:r>
            <w:proofErr w:type="spellStart"/>
            <w:r w:rsidRPr="007B7B47">
              <w:rPr>
                <w:rFonts w:ascii="Arial" w:eastAsia="Times New Roman" w:hAnsi="Arial" w:cs="Arial"/>
                <w:b w:val="0"/>
              </w:rPr>
              <w:t>promote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bioresource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utilization</w:t>
            </w:r>
            <w:proofErr w:type="spellEnd"/>
            <w:r w:rsidRPr="007B7B47">
              <w:rPr>
                <w:rFonts w:ascii="Arial" w:eastAsia="Times New Roman" w:hAnsi="Arial" w:cs="Arial"/>
                <w:b w:val="0"/>
              </w:rPr>
              <w:t xml:space="preserve"> in </w:t>
            </w:r>
            <w:proofErr w:type="spellStart"/>
            <w:r w:rsidRPr="007B7B47">
              <w:rPr>
                <w:rFonts w:ascii="Arial" w:eastAsia="Times New Roman" w:hAnsi="Arial" w:cs="Arial"/>
                <w:b w:val="0"/>
              </w:rPr>
              <w:t>functional</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beverage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development</w:t>
            </w:r>
            <w:proofErr w:type="spellEnd"/>
            <w:r w:rsidRPr="007B7B47">
              <w:rPr>
                <w:rFonts w:ascii="Arial" w:eastAsia="Times New Roman" w:hAnsi="Arial" w:cs="Arial"/>
                <w:b w:val="0"/>
              </w:rPr>
              <w:t xml:space="preserve">. This </w:t>
            </w:r>
            <w:proofErr w:type="spellStart"/>
            <w:r w:rsidRPr="007B7B47">
              <w:rPr>
                <w:rFonts w:ascii="Arial" w:eastAsia="Times New Roman" w:hAnsi="Arial" w:cs="Arial"/>
                <w:b w:val="0"/>
              </w:rPr>
              <w:t>research</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offers</w:t>
            </w:r>
            <w:proofErr w:type="spellEnd"/>
            <w:r w:rsidRPr="007B7B47">
              <w:rPr>
                <w:rFonts w:ascii="Arial" w:eastAsia="Times New Roman" w:hAnsi="Arial" w:cs="Arial"/>
                <w:b w:val="0"/>
              </w:rPr>
              <w:t xml:space="preserve"> insights </w:t>
            </w:r>
            <w:proofErr w:type="spellStart"/>
            <w:r w:rsidRPr="007B7B47">
              <w:rPr>
                <w:rFonts w:ascii="Arial" w:eastAsia="Times New Roman" w:hAnsi="Arial" w:cs="Arial"/>
                <w:b w:val="0"/>
              </w:rPr>
              <w:t>into</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affordable</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health-conscious</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wine</w:t>
            </w:r>
            <w:proofErr w:type="spellEnd"/>
            <w:r w:rsidRPr="007B7B47">
              <w:rPr>
                <w:rFonts w:ascii="Arial" w:eastAsia="Times New Roman" w:hAnsi="Arial" w:cs="Arial"/>
                <w:b w:val="0"/>
              </w:rPr>
              <w:t xml:space="preserve"> alternatives and supports innovations in </w:t>
            </w:r>
            <w:proofErr w:type="spellStart"/>
            <w:r w:rsidRPr="007B7B47">
              <w:rPr>
                <w:rFonts w:ascii="Arial" w:eastAsia="Times New Roman" w:hAnsi="Arial" w:cs="Arial"/>
                <w:b w:val="0"/>
              </w:rPr>
              <w:t>indigenous</w:t>
            </w:r>
            <w:proofErr w:type="spellEnd"/>
            <w:r w:rsidRPr="007B7B47">
              <w:rPr>
                <w:rFonts w:ascii="Arial" w:eastAsia="Times New Roman" w:hAnsi="Arial" w:cs="Arial"/>
                <w:b w:val="0"/>
              </w:rPr>
              <w:t xml:space="preserve"> fermentation technologies and </w:t>
            </w:r>
            <w:proofErr w:type="spellStart"/>
            <w:r w:rsidRPr="007B7B47">
              <w:rPr>
                <w:rFonts w:ascii="Arial" w:eastAsia="Times New Roman" w:hAnsi="Arial" w:cs="Arial"/>
                <w:b w:val="0"/>
              </w:rPr>
              <w:t>food</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biotechnology</w:t>
            </w:r>
            <w:proofErr w:type="spellEnd"/>
            <w:r w:rsidRPr="007B7B47">
              <w:rPr>
                <w:rFonts w:ascii="Arial" w:eastAsia="Times New Roman" w:hAnsi="Arial" w:cs="Arial"/>
                <w:b w:val="0"/>
              </w:rPr>
              <w:t>.</w:t>
            </w:r>
          </w:p>
        </w:tc>
      </w:tr>
      <w:tr w:rsidR="00585F1E" w:rsidRPr="007B7B47" w14:paraId="37351A86" w14:textId="77777777" w:rsidTr="007B7B47">
        <w:trPr>
          <w:trHeight w:val="1262"/>
        </w:trPr>
        <w:tc>
          <w:tcPr>
            <w:tcW w:w="5243" w:type="dxa"/>
          </w:tcPr>
          <w:p w14:paraId="4854F4E7"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Is the title of the article suitable?</w:t>
            </w:r>
          </w:p>
          <w:p w14:paraId="7E442259"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(If not please suggest an alternative title)</w:t>
            </w:r>
          </w:p>
          <w:p w14:paraId="16E6A7C5" w14:textId="77777777" w:rsidR="00585F1E" w:rsidRPr="007B7B47" w:rsidRDefault="00585F1E">
            <w:pPr>
              <w:pStyle w:val="Heading2"/>
              <w:ind w:left="0" w:hanging="2"/>
              <w:jc w:val="left"/>
              <w:rPr>
                <w:rFonts w:ascii="Arial" w:eastAsia="Times New Roman" w:hAnsi="Arial" w:cs="Arial"/>
                <w:u w:val="single"/>
              </w:rPr>
            </w:pPr>
          </w:p>
        </w:tc>
        <w:tc>
          <w:tcPr>
            <w:tcW w:w="9357" w:type="dxa"/>
          </w:tcPr>
          <w:p w14:paraId="29BEF8B9" w14:textId="77777777" w:rsidR="00585F1E" w:rsidRPr="007B7B47" w:rsidRDefault="00000000">
            <w:pPr>
              <w:ind w:left="0" w:hanging="2"/>
              <w:rPr>
                <w:rFonts w:ascii="Arial" w:hAnsi="Arial" w:cs="Arial"/>
                <w:sz w:val="20"/>
                <w:szCs w:val="20"/>
              </w:rPr>
            </w:pPr>
            <w:r w:rsidRPr="007B7B47">
              <w:rPr>
                <w:rFonts w:ascii="Arial" w:hAnsi="Arial" w:cs="Arial"/>
                <w:sz w:val="20"/>
                <w:szCs w:val="20"/>
              </w:rPr>
              <w:t>The title was not suitable</w:t>
            </w:r>
          </w:p>
          <w:p w14:paraId="1E58A7FA" w14:textId="77777777" w:rsidR="00585F1E" w:rsidRPr="007B7B47" w:rsidRDefault="00000000">
            <w:pPr>
              <w:ind w:left="0" w:hanging="2"/>
              <w:rPr>
                <w:rFonts w:ascii="Arial" w:hAnsi="Arial" w:cs="Arial"/>
                <w:sz w:val="20"/>
                <w:szCs w:val="20"/>
              </w:rPr>
            </w:pPr>
            <w:r w:rsidRPr="007B7B47">
              <w:rPr>
                <w:rFonts w:ascii="Arial" w:hAnsi="Arial" w:cs="Arial"/>
                <w:sz w:val="20"/>
                <w:szCs w:val="20"/>
              </w:rPr>
              <w:t xml:space="preserve">Alternative title: </w:t>
            </w:r>
          </w:p>
          <w:p w14:paraId="4A30E255"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 xml:space="preserve">Alcoholic Fermentation of Cherry Fruit by </w:t>
            </w:r>
            <w:r w:rsidRPr="007B7B47">
              <w:rPr>
                <w:rFonts w:ascii="Arial" w:hAnsi="Arial" w:cs="Arial"/>
                <w:b/>
                <w:i/>
                <w:sz w:val="20"/>
                <w:szCs w:val="20"/>
              </w:rPr>
              <w:t>Saccharomyces cerevisiae</w:t>
            </w:r>
            <w:r w:rsidRPr="007B7B47">
              <w:rPr>
                <w:rFonts w:ascii="Arial" w:hAnsi="Arial" w:cs="Arial"/>
                <w:b/>
                <w:sz w:val="20"/>
                <w:szCs w:val="20"/>
              </w:rPr>
              <w:t>: A Non-Traditional Approach to Winemaking</w:t>
            </w:r>
          </w:p>
        </w:tc>
        <w:tc>
          <w:tcPr>
            <w:tcW w:w="6442" w:type="dxa"/>
          </w:tcPr>
          <w:p w14:paraId="5067BFC7" w14:textId="77777777" w:rsidR="00585F1E" w:rsidRPr="007B7B47" w:rsidRDefault="00000000">
            <w:pPr>
              <w:pStyle w:val="Heading2"/>
              <w:ind w:left="0" w:hanging="2"/>
              <w:jc w:val="left"/>
              <w:rPr>
                <w:rFonts w:ascii="Arial" w:eastAsia="Times New Roman" w:hAnsi="Arial" w:cs="Arial"/>
                <w:b w:val="0"/>
              </w:rPr>
            </w:pPr>
            <w:bookmarkStart w:id="1" w:name="_heading=h.p6ozubdc5osq" w:colFirst="0" w:colLast="0"/>
            <w:bookmarkEnd w:id="1"/>
            <w:r w:rsidRPr="007B7B47">
              <w:rPr>
                <w:rFonts w:ascii="Arial" w:eastAsia="Times New Roman" w:hAnsi="Arial" w:cs="Arial"/>
              </w:rPr>
              <w:t xml:space="preserve">Production, </w:t>
            </w:r>
            <w:proofErr w:type="spellStart"/>
            <w:r w:rsidRPr="007B7B47">
              <w:rPr>
                <w:rFonts w:ascii="Arial" w:eastAsia="Times New Roman" w:hAnsi="Arial" w:cs="Arial"/>
              </w:rPr>
              <w:t>Microbiological</w:t>
            </w:r>
            <w:proofErr w:type="spellEnd"/>
            <w:r w:rsidRPr="007B7B47">
              <w:rPr>
                <w:rFonts w:ascii="Arial" w:eastAsia="Times New Roman" w:hAnsi="Arial" w:cs="Arial"/>
              </w:rPr>
              <w:t xml:space="preserve"> </w:t>
            </w:r>
            <w:proofErr w:type="spellStart"/>
            <w:r w:rsidRPr="007B7B47">
              <w:rPr>
                <w:rFonts w:ascii="Arial" w:eastAsia="Times New Roman" w:hAnsi="Arial" w:cs="Arial"/>
              </w:rPr>
              <w:t>Quality</w:t>
            </w:r>
            <w:proofErr w:type="spellEnd"/>
            <w:r w:rsidRPr="007B7B47">
              <w:rPr>
                <w:rFonts w:ascii="Arial" w:eastAsia="Times New Roman" w:hAnsi="Arial" w:cs="Arial"/>
              </w:rPr>
              <w:t xml:space="preserve">, and </w:t>
            </w:r>
            <w:proofErr w:type="spellStart"/>
            <w:r w:rsidRPr="007B7B47">
              <w:rPr>
                <w:rFonts w:ascii="Arial" w:eastAsia="Times New Roman" w:hAnsi="Arial" w:cs="Arial"/>
              </w:rPr>
              <w:t>Antioxidant</w:t>
            </w:r>
            <w:proofErr w:type="spellEnd"/>
            <w:r w:rsidRPr="007B7B47">
              <w:rPr>
                <w:rFonts w:ascii="Arial" w:eastAsia="Times New Roman" w:hAnsi="Arial" w:cs="Arial"/>
              </w:rPr>
              <w:t xml:space="preserve"> </w:t>
            </w:r>
            <w:proofErr w:type="spellStart"/>
            <w:r w:rsidRPr="007B7B47">
              <w:rPr>
                <w:rFonts w:ascii="Arial" w:eastAsia="Times New Roman" w:hAnsi="Arial" w:cs="Arial"/>
              </w:rPr>
              <w:t>Properties</w:t>
            </w:r>
            <w:proofErr w:type="spellEnd"/>
            <w:r w:rsidRPr="007B7B47">
              <w:rPr>
                <w:rFonts w:ascii="Arial" w:eastAsia="Times New Roman" w:hAnsi="Arial" w:cs="Arial"/>
              </w:rPr>
              <w:t xml:space="preserve"> of Cherry </w:t>
            </w:r>
            <w:proofErr w:type="spellStart"/>
            <w:r w:rsidRPr="007B7B47">
              <w:rPr>
                <w:rFonts w:ascii="Arial" w:eastAsia="Times New Roman" w:hAnsi="Arial" w:cs="Arial"/>
              </w:rPr>
              <w:t>Wine</w:t>
            </w:r>
            <w:proofErr w:type="spellEnd"/>
            <w:r w:rsidRPr="007B7B47">
              <w:rPr>
                <w:rFonts w:ascii="Arial" w:eastAsia="Times New Roman" w:hAnsi="Arial" w:cs="Arial"/>
              </w:rPr>
              <w:t xml:space="preserve"> </w:t>
            </w:r>
            <w:proofErr w:type="spellStart"/>
            <w:r w:rsidRPr="007B7B47">
              <w:rPr>
                <w:rFonts w:ascii="Arial" w:eastAsia="Times New Roman" w:hAnsi="Arial" w:cs="Arial"/>
              </w:rPr>
              <w:t>Fermented</w:t>
            </w:r>
            <w:proofErr w:type="spellEnd"/>
            <w:r w:rsidRPr="007B7B47">
              <w:rPr>
                <w:rFonts w:ascii="Arial" w:eastAsia="Times New Roman" w:hAnsi="Arial" w:cs="Arial"/>
              </w:rPr>
              <w:t xml:space="preserve"> </w:t>
            </w:r>
            <w:proofErr w:type="spellStart"/>
            <w:r w:rsidRPr="007B7B47">
              <w:rPr>
                <w:rFonts w:ascii="Arial" w:eastAsia="Times New Roman" w:hAnsi="Arial" w:cs="Arial"/>
              </w:rPr>
              <w:t>with</w:t>
            </w:r>
            <w:proofErr w:type="spellEnd"/>
            <w:r w:rsidRPr="007B7B47">
              <w:rPr>
                <w:rFonts w:ascii="Arial" w:eastAsia="Times New Roman" w:hAnsi="Arial" w:cs="Arial"/>
              </w:rPr>
              <w:t xml:space="preserve"> </w:t>
            </w:r>
            <w:r w:rsidRPr="007B7B47">
              <w:rPr>
                <w:rFonts w:ascii="Arial" w:eastAsia="Times New Roman" w:hAnsi="Arial" w:cs="Arial"/>
                <w:i/>
              </w:rPr>
              <w:t>Saccharomyces cerevisiae</w:t>
            </w:r>
            <w:r w:rsidRPr="007B7B47">
              <w:rPr>
                <w:rFonts w:ascii="Arial" w:eastAsia="Times New Roman" w:hAnsi="Arial" w:cs="Arial"/>
              </w:rPr>
              <w:t xml:space="preserve"> </w:t>
            </w:r>
            <w:proofErr w:type="spellStart"/>
            <w:r w:rsidRPr="007B7B47">
              <w:rPr>
                <w:rFonts w:ascii="Arial" w:eastAsia="Times New Roman" w:hAnsi="Arial" w:cs="Arial"/>
              </w:rPr>
              <w:t>Isolated</w:t>
            </w:r>
            <w:proofErr w:type="spellEnd"/>
            <w:r w:rsidRPr="007B7B47">
              <w:rPr>
                <w:rFonts w:ascii="Arial" w:eastAsia="Times New Roman" w:hAnsi="Arial" w:cs="Arial"/>
              </w:rPr>
              <w:t xml:space="preserve"> </w:t>
            </w:r>
            <w:proofErr w:type="spellStart"/>
            <w:r w:rsidRPr="007B7B47">
              <w:rPr>
                <w:rFonts w:ascii="Arial" w:eastAsia="Times New Roman" w:hAnsi="Arial" w:cs="Arial"/>
              </w:rPr>
              <w:t>from</w:t>
            </w:r>
            <w:proofErr w:type="spellEnd"/>
            <w:r w:rsidRPr="007B7B47">
              <w:rPr>
                <w:rFonts w:ascii="Arial" w:eastAsia="Times New Roman" w:hAnsi="Arial" w:cs="Arial"/>
              </w:rPr>
              <w:t xml:space="preserve"> Palm </w:t>
            </w:r>
            <w:proofErr w:type="spellStart"/>
            <w:r w:rsidRPr="007B7B47">
              <w:rPr>
                <w:rFonts w:ascii="Arial" w:eastAsia="Times New Roman" w:hAnsi="Arial" w:cs="Arial"/>
              </w:rPr>
              <w:t>Wine</w:t>
            </w:r>
            <w:proofErr w:type="spellEnd"/>
          </w:p>
        </w:tc>
      </w:tr>
      <w:tr w:rsidR="00585F1E" w:rsidRPr="007B7B47" w14:paraId="55449581" w14:textId="77777777" w:rsidTr="007B7B47">
        <w:trPr>
          <w:trHeight w:val="1262"/>
        </w:trPr>
        <w:tc>
          <w:tcPr>
            <w:tcW w:w="5243" w:type="dxa"/>
          </w:tcPr>
          <w:p w14:paraId="0B47495F" w14:textId="77777777" w:rsidR="00585F1E" w:rsidRPr="007B7B47" w:rsidRDefault="00000000">
            <w:pPr>
              <w:pStyle w:val="Heading2"/>
              <w:ind w:left="0" w:hanging="2"/>
              <w:jc w:val="left"/>
              <w:rPr>
                <w:rFonts w:ascii="Arial" w:eastAsia="Times New Roman" w:hAnsi="Arial" w:cs="Arial"/>
              </w:rPr>
            </w:pPr>
            <w:r w:rsidRPr="007B7B47">
              <w:rPr>
                <w:rFonts w:ascii="Arial" w:eastAsia="Times New Roman" w:hAnsi="Arial" w:cs="Arial"/>
              </w:rPr>
              <w:t xml:space="preserve">Is the abstract of the article </w:t>
            </w:r>
            <w:proofErr w:type="spellStart"/>
            <w:r w:rsidRPr="007B7B47">
              <w:rPr>
                <w:rFonts w:ascii="Arial" w:eastAsia="Times New Roman" w:hAnsi="Arial" w:cs="Arial"/>
              </w:rPr>
              <w:t>comprehensive</w:t>
            </w:r>
            <w:proofErr w:type="spellEnd"/>
            <w:r w:rsidRPr="007B7B47">
              <w:rPr>
                <w:rFonts w:ascii="Arial" w:eastAsia="Times New Roman" w:hAnsi="Arial" w:cs="Arial"/>
              </w:rPr>
              <w:t xml:space="preserve">? Do </w:t>
            </w:r>
            <w:proofErr w:type="spellStart"/>
            <w:r w:rsidRPr="007B7B47">
              <w:rPr>
                <w:rFonts w:ascii="Arial" w:eastAsia="Times New Roman" w:hAnsi="Arial" w:cs="Arial"/>
              </w:rPr>
              <w:t>you</w:t>
            </w:r>
            <w:proofErr w:type="spellEnd"/>
            <w:r w:rsidRPr="007B7B47">
              <w:rPr>
                <w:rFonts w:ascii="Arial" w:eastAsia="Times New Roman" w:hAnsi="Arial" w:cs="Arial"/>
              </w:rPr>
              <w:t xml:space="preserve"> </w:t>
            </w:r>
            <w:proofErr w:type="spellStart"/>
            <w:r w:rsidRPr="007B7B47">
              <w:rPr>
                <w:rFonts w:ascii="Arial" w:eastAsia="Times New Roman" w:hAnsi="Arial" w:cs="Arial"/>
              </w:rPr>
              <w:t>suggest</w:t>
            </w:r>
            <w:proofErr w:type="spellEnd"/>
            <w:r w:rsidRPr="007B7B47">
              <w:rPr>
                <w:rFonts w:ascii="Arial" w:eastAsia="Times New Roman" w:hAnsi="Arial" w:cs="Arial"/>
              </w:rPr>
              <w:t xml:space="preserve"> the addition (or </w:t>
            </w:r>
            <w:proofErr w:type="spellStart"/>
            <w:r w:rsidRPr="007B7B47">
              <w:rPr>
                <w:rFonts w:ascii="Arial" w:eastAsia="Times New Roman" w:hAnsi="Arial" w:cs="Arial"/>
              </w:rPr>
              <w:t>deletion</w:t>
            </w:r>
            <w:proofErr w:type="spellEnd"/>
            <w:r w:rsidRPr="007B7B47">
              <w:rPr>
                <w:rFonts w:ascii="Arial" w:eastAsia="Times New Roman" w:hAnsi="Arial" w:cs="Arial"/>
              </w:rPr>
              <w:t xml:space="preserve">) of </w:t>
            </w:r>
            <w:proofErr w:type="spellStart"/>
            <w:r w:rsidRPr="007B7B47">
              <w:rPr>
                <w:rFonts w:ascii="Arial" w:eastAsia="Times New Roman" w:hAnsi="Arial" w:cs="Arial"/>
              </w:rPr>
              <w:t>some</w:t>
            </w:r>
            <w:proofErr w:type="spellEnd"/>
            <w:r w:rsidRPr="007B7B47">
              <w:rPr>
                <w:rFonts w:ascii="Arial" w:eastAsia="Times New Roman" w:hAnsi="Arial" w:cs="Arial"/>
              </w:rPr>
              <w:t xml:space="preserve"> points in </w:t>
            </w:r>
            <w:proofErr w:type="spellStart"/>
            <w:r w:rsidRPr="007B7B47">
              <w:rPr>
                <w:rFonts w:ascii="Arial" w:eastAsia="Times New Roman" w:hAnsi="Arial" w:cs="Arial"/>
              </w:rPr>
              <w:t>this</w:t>
            </w:r>
            <w:proofErr w:type="spellEnd"/>
            <w:r w:rsidRPr="007B7B47">
              <w:rPr>
                <w:rFonts w:ascii="Arial" w:eastAsia="Times New Roman" w:hAnsi="Arial" w:cs="Arial"/>
              </w:rPr>
              <w:t xml:space="preserve"> section? </w:t>
            </w:r>
            <w:proofErr w:type="spellStart"/>
            <w:r w:rsidRPr="007B7B47">
              <w:rPr>
                <w:rFonts w:ascii="Arial" w:eastAsia="Times New Roman" w:hAnsi="Arial" w:cs="Arial"/>
              </w:rPr>
              <w:t>Please</w:t>
            </w:r>
            <w:proofErr w:type="spellEnd"/>
            <w:r w:rsidRPr="007B7B47">
              <w:rPr>
                <w:rFonts w:ascii="Arial" w:eastAsia="Times New Roman" w:hAnsi="Arial" w:cs="Arial"/>
              </w:rPr>
              <w:t xml:space="preserve"> </w:t>
            </w:r>
            <w:proofErr w:type="spellStart"/>
            <w:r w:rsidRPr="007B7B47">
              <w:rPr>
                <w:rFonts w:ascii="Arial" w:eastAsia="Times New Roman" w:hAnsi="Arial" w:cs="Arial"/>
              </w:rPr>
              <w:t>write</w:t>
            </w:r>
            <w:proofErr w:type="spellEnd"/>
            <w:r w:rsidRPr="007B7B47">
              <w:rPr>
                <w:rFonts w:ascii="Arial" w:eastAsia="Times New Roman" w:hAnsi="Arial" w:cs="Arial"/>
              </w:rPr>
              <w:t xml:space="preserve"> </w:t>
            </w:r>
            <w:proofErr w:type="spellStart"/>
            <w:r w:rsidRPr="007B7B47">
              <w:rPr>
                <w:rFonts w:ascii="Arial" w:eastAsia="Times New Roman" w:hAnsi="Arial" w:cs="Arial"/>
              </w:rPr>
              <w:t>your</w:t>
            </w:r>
            <w:proofErr w:type="spellEnd"/>
            <w:r w:rsidRPr="007B7B47">
              <w:rPr>
                <w:rFonts w:ascii="Arial" w:eastAsia="Times New Roman" w:hAnsi="Arial" w:cs="Arial"/>
              </w:rPr>
              <w:t xml:space="preserve"> suggestions </w:t>
            </w:r>
            <w:proofErr w:type="spellStart"/>
            <w:r w:rsidRPr="007B7B47">
              <w:rPr>
                <w:rFonts w:ascii="Arial" w:eastAsia="Times New Roman" w:hAnsi="Arial" w:cs="Arial"/>
              </w:rPr>
              <w:t>here</w:t>
            </w:r>
            <w:proofErr w:type="spellEnd"/>
            <w:r w:rsidRPr="007B7B47">
              <w:rPr>
                <w:rFonts w:ascii="Arial" w:eastAsia="Times New Roman" w:hAnsi="Arial" w:cs="Arial"/>
              </w:rPr>
              <w:t>.</w:t>
            </w:r>
          </w:p>
          <w:p w14:paraId="48D667F3" w14:textId="77777777" w:rsidR="00585F1E" w:rsidRPr="007B7B47" w:rsidRDefault="00585F1E">
            <w:pPr>
              <w:pStyle w:val="Heading2"/>
              <w:ind w:left="0" w:hanging="2"/>
              <w:jc w:val="left"/>
              <w:rPr>
                <w:rFonts w:ascii="Arial" w:eastAsia="Times New Roman" w:hAnsi="Arial" w:cs="Arial"/>
                <w:u w:val="single"/>
              </w:rPr>
            </w:pPr>
          </w:p>
        </w:tc>
        <w:tc>
          <w:tcPr>
            <w:tcW w:w="9357" w:type="dxa"/>
          </w:tcPr>
          <w:p w14:paraId="645EB615"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A few elements are either missing, over-detailed, or need clarification.</w:t>
            </w:r>
          </w:p>
          <w:p w14:paraId="207C378C"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Addition: Numerical or comparative data in the results: Add specific values (e.g., final alcohol % or Brix) or quantitative comparisons if available.</w:t>
            </w:r>
          </w:p>
          <w:p w14:paraId="586BA942"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Deletion: Specific details like PDA medium preparation, exact nutrient names, and multi-step yeast identification can be shortened or summarized.</w:t>
            </w:r>
          </w:p>
        </w:tc>
        <w:tc>
          <w:tcPr>
            <w:tcW w:w="6442" w:type="dxa"/>
          </w:tcPr>
          <w:p w14:paraId="35493A0B" w14:textId="77777777" w:rsidR="00585F1E" w:rsidRPr="007B7B47" w:rsidRDefault="00000000">
            <w:pPr>
              <w:pStyle w:val="Heading2"/>
              <w:ind w:left="0" w:hanging="2"/>
              <w:jc w:val="left"/>
              <w:rPr>
                <w:rFonts w:ascii="Arial" w:eastAsia="Times New Roman" w:hAnsi="Arial" w:cs="Arial"/>
                <w:b w:val="0"/>
              </w:rPr>
            </w:pPr>
            <w:r w:rsidRPr="007B7B47">
              <w:rPr>
                <w:rFonts w:ascii="Arial" w:eastAsia="Times New Roman" w:hAnsi="Arial" w:cs="Arial"/>
                <w:b w:val="0"/>
              </w:rPr>
              <w:t xml:space="preserve">Yes, the </w:t>
            </w:r>
            <w:proofErr w:type="spellStart"/>
            <w:r w:rsidRPr="007B7B47">
              <w:rPr>
                <w:rFonts w:ascii="Arial" w:eastAsia="Times New Roman" w:hAnsi="Arial" w:cs="Arial"/>
                <w:b w:val="0"/>
              </w:rPr>
              <w:t>required</w:t>
            </w:r>
            <w:proofErr w:type="spellEnd"/>
            <w:r w:rsidRPr="007B7B47">
              <w:rPr>
                <w:rFonts w:ascii="Arial" w:eastAsia="Times New Roman" w:hAnsi="Arial" w:cs="Arial"/>
                <w:b w:val="0"/>
              </w:rPr>
              <w:t xml:space="preserve"> addition has been made.</w:t>
            </w:r>
          </w:p>
        </w:tc>
      </w:tr>
      <w:tr w:rsidR="00585F1E" w:rsidRPr="007B7B47" w14:paraId="12E499CD" w14:textId="77777777" w:rsidTr="007B7B47">
        <w:trPr>
          <w:trHeight w:val="704"/>
        </w:trPr>
        <w:tc>
          <w:tcPr>
            <w:tcW w:w="5243" w:type="dxa"/>
          </w:tcPr>
          <w:p w14:paraId="43286A14" w14:textId="77777777" w:rsidR="00585F1E" w:rsidRPr="007B7B47" w:rsidRDefault="00000000">
            <w:pPr>
              <w:pStyle w:val="Heading2"/>
              <w:ind w:left="0" w:hanging="2"/>
              <w:jc w:val="left"/>
              <w:rPr>
                <w:rFonts w:ascii="Arial" w:eastAsia="Times New Roman" w:hAnsi="Arial" w:cs="Arial"/>
                <w:b w:val="0"/>
                <w:u w:val="single"/>
              </w:rPr>
            </w:pPr>
            <w:r w:rsidRPr="007B7B47">
              <w:rPr>
                <w:rFonts w:ascii="Arial" w:eastAsia="Times New Roman" w:hAnsi="Arial" w:cs="Arial"/>
              </w:rPr>
              <w:t xml:space="preserve">Is the </w:t>
            </w:r>
            <w:proofErr w:type="spellStart"/>
            <w:r w:rsidRPr="007B7B47">
              <w:rPr>
                <w:rFonts w:ascii="Arial" w:eastAsia="Times New Roman" w:hAnsi="Arial" w:cs="Arial"/>
              </w:rPr>
              <w:t>manuscript</w:t>
            </w:r>
            <w:proofErr w:type="spellEnd"/>
            <w:r w:rsidRPr="007B7B47">
              <w:rPr>
                <w:rFonts w:ascii="Arial" w:eastAsia="Times New Roman" w:hAnsi="Arial" w:cs="Arial"/>
              </w:rPr>
              <w:t xml:space="preserve"> </w:t>
            </w:r>
            <w:proofErr w:type="spellStart"/>
            <w:r w:rsidRPr="007B7B47">
              <w:rPr>
                <w:rFonts w:ascii="Arial" w:eastAsia="Times New Roman" w:hAnsi="Arial" w:cs="Arial"/>
              </w:rPr>
              <w:t>scientifically</w:t>
            </w:r>
            <w:proofErr w:type="spellEnd"/>
            <w:r w:rsidRPr="007B7B47">
              <w:rPr>
                <w:rFonts w:ascii="Arial" w:eastAsia="Times New Roman" w:hAnsi="Arial" w:cs="Arial"/>
              </w:rPr>
              <w:t xml:space="preserve">, correct? </w:t>
            </w:r>
            <w:proofErr w:type="spellStart"/>
            <w:r w:rsidRPr="007B7B47">
              <w:rPr>
                <w:rFonts w:ascii="Arial" w:eastAsia="Times New Roman" w:hAnsi="Arial" w:cs="Arial"/>
              </w:rPr>
              <w:t>Please</w:t>
            </w:r>
            <w:proofErr w:type="spellEnd"/>
            <w:r w:rsidRPr="007B7B47">
              <w:rPr>
                <w:rFonts w:ascii="Arial" w:eastAsia="Times New Roman" w:hAnsi="Arial" w:cs="Arial"/>
              </w:rPr>
              <w:t xml:space="preserve"> </w:t>
            </w:r>
            <w:proofErr w:type="spellStart"/>
            <w:r w:rsidRPr="007B7B47">
              <w:rPr>
                <w:rFonts w:ascii="Arial" w:eastAsia="Times New Roman" w:hAnsi="Arial" w:cs="Arial"/>
              </w:rPr>
              <w:t>write</w:t>
            </w:r>
            <w:proofErr w:type="spellEnd"/>
            <w:r w:rsidRPr="007B7B47">
              <w:rPr>
                <w:rFonts w:ascii="Arial" w:eastAsia="Times New Roman" w:hAnsi="Arial" w:cs="Arial"/>
              </w:rPr>
              <w:t xml:space="preserve"> </w:t>
            </w:r>
            <w:proofErr w:type="spellStart"/>
            <w:r w:rsidRPr="007B7B47">
              <w:rPr>
                <w:rFonts w:ascii="Arial" w:eastAsia="Times New Roman" w:hAnsi="Arial" w:cs="Arial"/>
              </w:rPr>
              <w:t>here</w:t>
            </w:r>
            <w:proofErr w:type="spellEnd"/>
            <w:r w:rsidRPr="007B7B47">
              <w:rPr>
                <w:rFonts w:ascii="Arial" w:eastAsia="Times New Roman" w:hAnsi="Arial" w:cs="Arial"/>
              </w:rPr>
              <w:t>.</w:t>
            </w:r>
          </w:p>
        </w:tc>
        <w:tc>
          <w:tcPr>
            <w:tcW w:w="9357" w:type="dxa"/>
          </w:tcPr>
          <w:p w14:paraId="007A508B"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b/>
                <w:color w:val="000000"/>
                <w:sz w:val="20"/>
                <w:szCs w:val="20"/>
              </w:rPr>
              <w:t xml:space="preserve">Use of </w:t>
            </w:r>
            <w:r w:rsidRPr="007B7B47">
              <w:rPr>
                <w:rFonts w:ascii="Arial" w:hAnsi="Arial" w:cs="Arial"/>
                <w:b/>
                <w:i/>
                <w:color w:val="000000"/>
                <w:sz w:val="20"/>
                <w:szCs w:val="20"/>
              </w:rPr>
              <w:t>Saccharomyces cerevisiae</w:t>
            </w:r>
            <w:r w:rsidRPr="007B7B47">
              <w:rPr>
                <w:rFonts w:ascii="Arial" w:hAnsi="Arial" w:cs="Arial"/>
                <w:color w:val="000000"/>
                <w:sz w:val="20"/>
                <w:szCs w:val="20"/>
              </w:rPr>
              <w:t xml:space="preserve"> from palm wine is plausible and supported by literature; palm wine contains diverse fermentative yeasts.</w:t>
            </w:r>
          </w:p>
          <w:p w14:paraId="6F709EB6"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b/>
                <w:color w:val="000000"/>
                <w:sz w:val="20"/>
                <w:szCs w:val="20"/>
              </w:rPr>
              <w:t>Fermentation process</w:t>
            </w:r>
            <w:r w:rsidRPr="007B7B47">
              <w:rPr>
                <w:rFonts w:ascii="Arial" w:hAnsi="Arial" w:cs="Arial"/>
                <w:color w:val="000000"/>
                <w:sz w:val="20"/>
                <w:szCs w:val="20"/>
              </w:rPr>
              <w:t xml:space="preserve"> monitoring via pH, specific gravity, °Brix, and alcohol content is standard and appropriate.</w:t>
            </w:r>
          </w:p>
          <w:p w14:paraId="4E85B17D"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 xml:space="preserve"> </w:t>
            </w:r>
            <w:r w:rsidRPr="007B7B47">
              <w:rPr>
                <w:rFonts w:ascii="Arial" w:hAnsi="Arial" w:cs="Arial"/>
                <w:b/>
                <w:color w:val="000000"/>
                <w:sz w:val="20"/>
                <w:szCs w:val="20"/>
              </w:rPr>
              <w:t>Use of sodium metabisulfite</w:t>
            </w:r>
            <w:r w:rsidRPr="007B7B47">
              <w:rPr>
                <w:rFonts w:ascii="Arial" w:hAnsi="Arial" w:cs="Arial"/>
                <w:color w:val="000000"/>
                <w:sz w:val="20"/>
                <w:szCs w:val="20"/>
              </w:rPr>
              <w:t>, nutrient supplementation, and inoculation with starter cultures aligns with winemaking practices.</w:t>
            </w:r>
          </w:p>
        </w:tc>
        <w:tc>
          <w:tcPr>
            <w:tcW w:w="6442" w:type="dxa"/>
          </w:tcPr>
          <w:p w14:paraId="79F6FA13" w14:textId="77777777" w:rsidR="00585F1E" w:rsidRPr="007B7B47" w:rsidRDefault="00000000">
            <w:pPr>
              <w:pStyle w:val="Heading2"/>
              <w:ind w:left="0" w:hanging="2"/>
              <w:jc w:val="left"/>
              <w:rPr>
                <w:rFonts w:ascii="Arial" w:eastAsia="Times New Roman" w:hAnsi="Arial" w:cs="Arial"/>
                <w:b w:val="0"/>
              </w:rPr>
            </w:pPr>
            <w:r w:rsidRPr="007B7B47">
              <w:rPr>
                <w:rFonts w:ascii="Arial" w:eastAsia="Times New Roman" w:hAnsi="Arial" w:cs="Arial"/>
                <w:b w:val="0"/>
              </w:rPr>
              <w:t xml:space="preserve">Yes, the </w:t>
            </w:r>
            <w:proofErr w:type="spellStart"/>
            <w:r w:rsidRPr="007B7B47">
              <w:rPr>
                <w:rFonts w:ascii="Arial" w:eastAsia="Times New Roman" w:hAnsi="Arial" w:cs="Arial"/>
                <w:b w:val="0"/>
              </w:rPr>
              <w:t>manuscript</w:t>
            </w:r>
            <w:proofErr w:type="spellEnd"/>
            <w:r w:rsidRPr="007B7B47">
              <w:rPr>
                <w:rFonts w:ascii="Arial" w:eastAsia="Times New Roman" w:hAnsi="Arial" w:cs="Arial"/>
                <w:b w:val="0"/>
              </w:rPr>
              <w:t xml:space="preserve"> </w:t>
            </w:r>
            <w:proofErr w:type="spellStart"/>
            <w:r w:rsidRPr="007B7B47">
              <w:rPr>
                <w:rFonts w:ascii="Arial" w:eastAsia="Times New Roman" w:hAnsi="Arial" w:cs="Arial"/>
                <w:b w:val="0"/>
              </w:rPr>
              <w:t>scientifically</w:t>
            </w:r>
            <w:proofErr w:type="spellEnd"/>
            <w:r w:rsidRPr="007B7B47">
              <w:rPr>
                <w:rFonts w:ascii="Arial" w:eastAsia="Times New Roman" w:hAnsi="Arial" w:cs="Arial"/>
                <w:b w:val="0"/>
              </w:rPr>
              <w:t xml:space="preserve"> correct</w:t>
            </w:r>
          </w:p>
        </w:tc>
      </w:tr>
      <w:tr w:rsidR="00585F1E" w:rsidRPr="007B7B47" w14:paraId="0B998682" w14:textId="77777777" w:rsidTr="007B7B47">
        <w:trPr>
          <w:trHeight w:val="703"/>
        </w:trPr>
        <w:tc>
          <w:tcPr>
            <w:tcW w:w="5243" w:type="dxa"/>
          </w:tcPr>
          <w:p w14:paraId="66ECFA5A" w14:textId="77777777" w:rsidR="00585F1E" w:rsidRPr="007B7B47" w:rsidRDefault="00000000">
            <w:pPr>
              <w:ind w:left="0" w:hanging="2"/>
              <w:rPr>
                <w:rFonts w:ascii="Arial" w:hAnsi="Arial" w:cs="Arial"/>
                <w:sz w:val="20"/>
                <w:szCs w:val="20"/>
              </w:rPr>
            </w:pPr>
            <w:r w:rsidRPr="007B7B47">
              <w:rPr>
                <w:rFonts w:ascii="Arial" w:hAnsi="Arial" w:cs="Arial"/>
                <w:b/>
                <w:sz w:val="20"/>
                <w:szCs w:val="20"/>
              </w:rPr>
              <w:t>Are the references sufficient and recent? If you have suggestions of additional references, please mention them in the review form.</w:t>
            </w:r>
          </w:p>
        </w:tc>
        <w:tc>
          <w:tcPr>
            <w:tcW w:w="9357" w:type="dxa"/>
          </w:tcPr>
          <w:p w14:paraId="2C4D4755"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This article contain Sufficient and recent references</w:t>
            </w:r>
          </w:p>
        </w:tc>
        <w:tc>
          <w:tcPr>
            <w:tcW w:w="6442" w:type="dxa"/>
          </w:tcPr>
          <w:p w14:paraId="2BB64C4A" w14:textId="77777777" w:rsidR="00585F1E" w:rsidRPr="007B7B47" w:rsidRDefault="00000000">
            <w:pPr>
              <w:pStyle w:val="Heading2"/>
              <w:ind w:left="0" w:hanging="2"/>
              <w:jc w:val="left"/>
              <w:rPr>
                <w:rFonts w:ascii="Arial" w:eastAsia="Times New Roman" w:hAnsi="Arial" w:cs="Arial"/>
                <w:b w:val="0"/>
              </w:rPr>
            </w:pPr>
            <w:r w:rsidRPr="007B7B47">
              <w:rPr>
                <w:rFonts w:ascii="Arial" w:eastAsia="Times New Roman" w:hAnsi="Arial" w:cs="Arial"/>
                <w:b w:val="0"/>
              </w:rPr>
              <w:t>Yes</w:t>
            </w:r>
          </w:p>
        </w:tc>
      </w:tr>
      <w:tr w:rsidR="00585F1E" w:rsidRPr="007B7B47" w14:paraId="0371670B" w14:textId="77777777" w:rsidTr="007B7B47">
        <w:trPr>
          <w:trHeight w:val="386"/>
        </w:trPr>
        <w:tc>
          <w:tcPr>
            <w:tcW w:w="5243" w:type="dxa"/>
          </w:tcPr>
          <w:p w14:paraId="1BC9D19E" w14:textId="77777777" w:rsidR="00585F1E" w:rsidRPr="007B7B47" w:rsidRDefault="00000000">
            <w:pPr>
              <w:pStyle w:val="Heading2"/>
              <w:ind w:left="0" w:hanging="2"/>
              <w:jc w:val="left"/>
              <w:rPr>
                <w:rFonts w:ascii="Arial" w:eastAsia="Times New Roman" w:hAnsi="Arial" w:cs="Arial"/>
              </w:rPr>
            </w:pPr>
            <w:r w:rsidRPr="007B7B47">
              <w:rPr>
                <w:rFonts w:ascii="Arial" w:eastAsia="Times New Roman" w:hAnsi="Arial" w:cs="Arial"/>
              </w:rPr>
              <w:t xml:space="preserve">Is the </w:t>
            </w:r>
            <w:proofErr w:type="spellStart"/>
            <w:r w:rsidRPr="007B7B47">
              <w:rPr>
                <w:rFonts w:ascii="Arial" w:eastAsia="Times New Roman" w:hAnsi="Arial" w:cs="Arial"/>
              </w:rPr>
              <w:t>language</w:t>
            </w:r>
            <w:proofErr w:type="spellEnd"/>
            <w:r w:rsidRPr="007B7B47">
              <w:rPr>
                <w:rFonts w:ascii="Arial" w:eastAsia="Times New Roman" w:hAnsi="Arial" w:cs="Arial"/>
              </w:rPr>
              <w:t xml:space="preserve">/English </w:t>
            </w:r>
            <w:proofErr w:type="spellStart"/>
            <w:r w:rsidRPr="007B7B47">
              <w:rPr>
                <w:rFonts w:ascii="Arial" w:eastAsia="Times New Roman" w:hAnsi="Arial" w:cs="Arial"/>
              </w:rPr>
              <w:t>quality</w:t>
            </w:r>
            <w:proofErr w:type="spellEnd"/>
            <w:r w:rsidRPr="007B7B47">
              <w:rPr>
                <w:rFonts w:ascii="Arial" w:eastAsia="Times New Roman" w:hAnsi="Arial" w:cs="Arial"/>
              </w:rPr>
              <w:t xml:space="preserve"> of the article </w:t>
            </w:r>
            <w:proofErr w:type="spellStart"/>
            <w:r w:rsidRPr="007B7B47">
              <w:rPr>
                <w:rFonts w:ascii="Arial" w:eastAsia="Times New Roman" w:hAnsi="Arial" w:cs="Arial"/>
              </w:rPr>
              <w:t>suitable</w:t>
            </w:r>
            <w:proofErr w:type="spellEnd"/>
            <w:r w:rsidRPr="007B7B47">
              <w:rPr>
                <w:rFonts w:ascii="Arial" w:eastAsia="Times New Roman" w:hAnsi="Arial" w:cs="Arial"/>
              </w:rPr>
              <w:t xml:space="preserve"> for </w:t>
            </w:r>
            <w:proofErr w:type="spellStart"/>
            <w:r w:rsidRPr="007B7B47">
              <w:rPr>
                <w:rFonts w:ascii="Arial" w:eastAsia="Times New Roman" w:hAnsi="Arial" w:cs="Arial"/>
              </w:rPr>
              <w:t>scholarly</w:t>
            </w:r>
            <w:proofErr w:type="spellEnd"/>
            <w:r w:rsidRPr="007B7B47">
              <w:rPr>
                <w:rFonts w:ascii="Arial" w:eastAsia="Times New Roman" w:hAnsi="Arial" w:cs="Arial"/>
              </w:rPr>
              <w:t xml:space="preserve"> communications?</w:t>
            </w:r>
          </w:p>
          <w:p w14:paraId="287B4A34" w14:textId="77777777" w:rsidR="00585F1E" w:rsidRPr="007B7B47" w:rsidRDefault="00585F1E">
            <w:pPr>
              <w:ind w:left="0" w:hanging="2"/>
              <w:rPr>
                <w:rFonts w:ascii="Arial" w:hAnsi="Arial" w:cs="Arial"/>
                <w:sz w:val="20"/>
                <w:szCs w:val="20"/>
              </w:rPr>
            </w:pPr>
          </w:p>
        </w:tc>
        <w:tc>
          <w:tcPr>
            <w:tcW w:w="9357" w:type="dxa"/>
          </w:tcPr>
          <w:p w14:paraId="1CDA8263" w14:textId="77777777" w:rsidR="00585F1E" w:rsidRPr="007B7B47" w:rsidRDefault="00000000">
            <w:pPr>
              <w:ind w:left="0" w:hanging="2"/>
              <w:rPr>
                <w:rFonts w:ascii="Arial" w:hAnsi="Arial" w:cs="Arial"/>
                <w:sz w:val="20"/>
                <w:szCs w:val="20"/>
              </w:rPr>
            </w:pPr>
            <w:r w:rsidRPr="007B7B47">
              <w:rPr>
                <w:rFonts w:ascii="Arial" w:hAnsi="Arial" w:cs="Arial"/>
                <w:sz w:val="20"/>
                <w:szCs w:val="20"/>
              </w:rPr>
              <w:t xml:space="preserve">The language of the article is generally </w:t>
            </w:r>
            <w:r w:rsidRPr="007B7B47">
              <w:rPr>
                <w:rFonts w:ascii="Arial" w:hAnsi="Arial" w:cs="Arial"/>
                <w:b/>
                <w:sz w:val="20"/>
                <w:szCs w:val="20"/>
              </w:rPr>
              <w:t>clear and understandable</w:t>
            </w:r>
          </w:p>
        </w:tc>
        <w:tc>
          <w:tcPr>
            <w:tcW w:w="6442" w:type="dxa"/>
          </w:tcPr>
          <w:p w14:paraId="05C8CD1C" w14:textId="77777777" w:rsidR="00585F1E" w:rsidRPr="007B7B47" w:rsidRDefault="00000000">
            <w:pPr>
              <w:ind w:left="0" w:hanging="2"/>
              <w:rPr>
                <w:rFonts w:ascii="Arial" w:hAnsi="Arial" w:cs="Arial"/>
                <w:sz w:val="20"/>
                <w:szCs w:val="20"/>
              </w:rPr>
            </w:pPr>
            <w:r w:rsidRPr="007B7B47">
              <w:rPr>
                <w:rFonts w:ascii="Arial" w:hAnsi="Arial" w:cs="Arial"/>
                <w:sz w:val="20"/>
                <w:szCs w:val="20"/>
              </w:rPr>
              <w:t>Yes</w:t>
            </w:r>
          </w:p>
        </w:tc>
      </w:tr>
      <w:tr w:rsidR="00585F1E" w:rsidRPr="007B7B47" w14:paraId="7663C234" w14:textId="77777777" w:rsidTr="007B7B47">
        <w:trPr>
          <w:trHeight w:val="1178"/>
        </w:trPr>
        <w:tc>
          <w:tcPr>
            <w:tcW w:w="5243" w:type="dxa"/>
          </w:tcPr>
          <w:p w14:paraId="308AC97E" w14:textId="77777777" w:rsidR="00585F1E" w:rsidRPr="007B7B47" w:rsidRDefault="00000000">
            <w:pPr>
              <w:pStyle w:val="Heading2"/>
              <w:ind w:left="0" w:hanging="2"/>
              <w:jc w:val="left"/>
              <w:rPr>
                <w:rFonts w:ascii="Arial" w:eastAsia="Times New Roman" w:hAnsi="Arial" w:cs="Arial"/>
                <w:b w:val="0"/>
              </w:rPr>
            </w:pPr>
            <w:proofErr w:type="spellStart"/>
            <w:r w:rsidRPr="007B7B47">
              <w:rPr>
                <w:rFonts w:ascii="Arial" w:eastAsia="Times New Roman" w:hAnsi="Arial" w:cs="Arial"/>
                <w:u w:val="single"/>
              </w:rPr>
              <w:t>Optional</w:t>
            </w:r>
            <w:proofErr w:type="spellEnd"/>
            <w:r w:rsidRPr="007B7B47">
              <w:rPr>
                <w:rFonts w:ascii="Arial" w:eastAsia="Times New Roman" w:hAnsi="Arial" w:cs="Arial"/>
                <w:u w:val="single"/>
              </w:rPr>
              <w:t>/General</w:t>
            </w:r>
            <w:r w:rsidRPr="007B7B47">
              <w:rPr>
                <w:rFonts w:ascii="Arial" w:eastAsia="Times New Roman" w:hAnsi="Arial" w:cs="Arial"/>
              </w:rPr>
              <w:t xml:space="preserve"> </w:t>
            </w:r>
            <w:proofErr w:type="spellStart"/>
            <w:r w:rsidRPr="007B7B47">
              <w:rPr>
                <w:rFonts w:ascii="Arial" w:eastAsia="Times New Roman" w:hAnsi="Arial" w:cs="Arial"/>
                <w:b w:val="0"/>
              </w:rPr>
              <w:t>comments</w:t>
            </w:r>
            <w:proofErr w:type="spellEnd"/>
          </w:p>
          <w:p w14:paraId="5760BEF7" w14:textId="77777777" w:rsidR="00585F1E" w:rsidRPr="007B7B47" w:rsidRDefault="00585F1E">
            <w:pPr>
              <w:pStyle w:val="Heading2"/>
              <w:ind w:left="0" w:hanging="2"/>
              <w:jc w:val="left"/>
              <w:rPr>
                <w:rFonts w:ascii="Arial" w:eastAsia="Times New Roman" w:hAnsi="Arial" w:cs="Arial"/>
                <w:b w:val="0"/>
              </w:rPr>
            </w:pPr>
          </w:p>
        </w:tc>
        <w:tc>
          <w:tcPr>
            <w:tcW w:w="9357" w:type="dxa"/>
          </w:tcPr>
          <w:p w14:paraId="358ADB8E"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b/>
                <w:color w:val="000000"/>
                <w:sz w:val="20"/>
                <w:szCs w:val="20"/>
              </w:rPr>
              <w:t>Improve the table and figure format</w:t>
            </w:r>
          </w:p>
        </w:tc>
        <w:tc>
          <w:tcPr>
            <w:tcW w:w="6442" w:type="dxa"/>
          </w:tcPr>
          <w:p w14:paraId="2B15978D" w14:textId="77777777" w:rsidR="00585F1E" w:rsidRPr="007B7B47" w:rsidRDefault="00000000">
            <w:pPr>
              <w:ind w:left="0" w:hanging="2"/>
              <w:rPr>
                <w:rFonts w:ascii="Arial" w:hAnsi="Arial" w:cs="Arial"/>
                <w:sz w:val="20"/>
                <w:szCs w:val="20"/>
              </w:rPr>
            </w:pPr>
            <w:r w:rsidRPr="007B7B47">
              <w:rPr>
                <w:rFonts w:ascii="Arial" w:hAnsi="Arial" w:cs="Arial"/>
                <w:sz w:val="20"/>
                <w:szCs w:val="20"/>
              </w:rPr>
              <w:t>No</w:t>
            </w:r>
          </w:p>
        </w:tc>
      </w:tr>
    </w:tbl>
    <w:p w14:paraId="6C1E37C1" w14:textId="77777777" w:rsidR="00585F1E" w:rsidRPr="007B7B47" w:rsidRDefault="00585F1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5E4DD27C" w14:textId="77777777" w:rsidR="00585F1E" w:rsidRPr="007B7B47" w:rsidRDefault="00585F1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6A90C41F" w14:textId="77777777" w:rsidR="00585F1E" w:rsidRPr="007B7B47" w:rsidRDefault="00585F1E">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3DC8C283" w14:textId="77777777" w:rsidR="00585F1E" w:rsidRPr="007B7B47" w:rsidRDefault="00585F1E" w:rsidP="007B7B47">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85F1E" w:rsidRPr="007B7B47" w14:paraId="08423C1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9DAEEAF"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7B7B47">
              <w:rPr>
                <w:rFonts w:ascii="Arial" w:hAnsi="Arial" w:cs="Arial"/>
                <w:b/>
                <w:color w:val="000000"/>
                <w:sz w:val="20"/>
                <w:szCs w:val="20"/>
                <w:highlight w:val="yellow"/>
                <w:u w:val="single"/>
              </w:rPr>
              <w:t>PART  2:</w:t>
            </w:r>
            <w:r w:rsidRPr="007B7B47">
              <w:rPr>
                <w:rFonts w:ascii="Arial" w:hAnsi="Arial" w:cs="Arial"/>
                <w:b/>
                <w:color w:val="000000"/>
                <w:sz w:val="20"/>
                <w:szCs w:val="20"/>
                <w:u w:val="single"/>
              </w:rPr>
              <w:t xml:space="preserve"> </w:t>
            </w:r>
          </w:p>
          <w:p w14:paraId="3F039A46" w14:textId="77777777" w:rsidR="00585F1E" w:rsidRPr="007B7B47" w:rsidRDefault="00585F1E">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585F1E" w:rsidRPr="007B7B47" w14:paraId="2A69C01D" w14:textId="77777777">
        <w:trPr>
          <w:trHeight w:val="935"/>
        </w:trPr>
        <w:tc>
          <w:tcPr>
            <w:tcW w:w="6831" w:type="dxa"/>
            <w:tcMar>
              <w:top w:w="0" w:type="dxa"/>
              <w:left w:w="108" w:type="dxa"/>
              <w:bottom w:w="0" w:type="dxa"/>
              <w:right w:w="108" w:type="dxa"/>
            </w:tcMar>
            <w:vAlign w:val="center"/>
          </w:tcPr>
          <w:p w14:paraId="7007C47F" w14:textId="77777777" w:rsidR="00585F1E" w:rsidRPr="007B7B47" w:rsidRDefault="00585F1E">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14:paraId="750A384A" w14:textId="77777777" w:rsidR="00585F1E" w:rsidRPr="007B7B47" w:rsidRDefault="00000000">
            <w:pPr>
              <w:pStyle w:val="Heading2"/>
              <w:ind w:left="0" w:hanging="2"/>
              <w:jc w:val="left"/>
              <w:rPr>
                <w:rFonts w:ascii="Arial" w:eastAsia="Times New Roman" w:hAnsi="Arial" w:cs="Arial"/>
              </w:rPr>
            </w:pPr>
            <w:proofErr w:type="spellStart"/>
            <w:r w:rsidRPr="007B7B47">
              <w:rPr>
                <w:rFonts w:ascii="Arial" w:eastAsia="Times New Roman" w:hAnsi="Arial" w:cs="Arial"/>
              </w:rPr>
              <w:t>Reviewer’s</w:t>
            </w:r>
            <w:proofErr w:type="spellEnd"/>
            <w:r w:rsidRPr="007B7B47">
              <w:rPr>
                <w:rFonts w:ascii="Arial" w:eastAsia="Times New Roman" w:hAnsi="Arial" w:cs="Arial"/>
              </w:rPr>
              <w:t xml:space="preserve"> comment</w:t>
            </w:r>
          </w:p>
        </w:tc>
        <w:tc>
          <w:tcPr>
            <w:tcW w:w="5677" w:type="dxa"/>
          </w:tcPr>
          <w:p w14:paraId="241E6E56" w14:textId="77777777" w:rsidR="00585F1E" w:rsidRPr="007B7B47" w:rsidRDefault="00000000">
            <w:pPr>
              <w:spacing w:before="240" w:after="240" w:line="256" w:lineRule="auto"/>
              <w:ind w:left="0" w:hanging="2"/>
              <w:jc w:val="both"/>
              <w:rPr>
                <w:rFonts w:ascii="Arial" w:hAnsi="Arial" w:cs="Arial"/>
                <w:b/>
                <w:sz w:val="20"/>
                <w:szCs w:val="20"/>
              </w:rPr>
            </w:pPr>
            <w:r w:rsidRPr="007B7B47">
              <w:rPr>
                <w:rFonts w:ascii="Arial" w:hAnsi="Arial" w:cs="Arial"/>
                <w:sz w:val="20"/>
                <w:szCs w:val="20"/>
              </w:rPr>
              <w:t xml:space="preserve">Thank you for the valuable feedback. We find this cherry wine fermentation study particularly valuable because it examines a beverage that hasn't received much scientific attention yet. The detailed monitoring of the fermentation process provides important new data about how cherry wine develops. What we appreciate most is how the study connects these findings to both previous research and practical applications—this could greatly assist farmers and winemakers in exploring new uses for cherry crops. The methodology adopted may also serve as a framework for future studies on other specialty fruit wines. We have addressed all the suggestions provided, including improvements to the abstract for better clarity and </w:t>
            </w:r>
            <w:proofErr w:type="spellStart"/>
            <w:r w:rsidRPr="007B7B47">
              <w:rPr>
                <w:rFonts w:ascii="Arial" w:hAnsi="Arial" w:cs="Arial"/>
                <w:sz w:val="20"/>
                <w:szCs w:val="20"/>
              </w:rPr>
              <w:t>precison</w:t>
            </w:r>
            <w:proofErr w:type="spellEnd"/>
          </w:p>
          <w:p w14:paraId="3E7BB208" w14:textId="77777777" w:rsidR="00585F1E" w:rsidRPr="007B7B47" w:rsidRDefault="00585F1E">
            <w:pPr>
              <w:pStyle w:val="Heading2"/>
              <w:ind w:left="0" w:hanging="2"/>
              <w:jc w:val="left"/>
              <w:rPr>
                <w:rFonts w:ascii="Arial" w:eastAsia="Times New Roman" w:hAnsi="Arial" w:cs="Arial"/>
                <w:b w:val="0"/>
              </w:rPr>
            </w:pPr>
          </w:p>
        </w:tc>
      </w:tr>
      <w:tr w:rsidR="00585F1E" w:rsidRPr="007B7B47" w14:paraId="37376BD6" w14:textId="77777777">
        <w:trPr>
          <w:trHeight w:val="697"/>
        </w:trPr>
        <w:tc>
          <w:tcPr>
            <w:tcW w:w="6831" w:type="dxa"/>
            <w:tcMar>
              <w:top w:w="0" w:type="dxa"/>
              <w:left w:w="108" w:type="dxa"/>
              <w:bottom w:w="0" w:type="dxa"/>
              <w:right w:w="108" w:type="dxa"/>
            </w:tcMar>
            <w:vAlign w:val="center"/>
          </w:tcPr>
          <w:p w14:paraId="35FBDEE5"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b/>
                <w:color w:val="000000"/>
                <w:sz w:val="20"/>
                <w:szCs w:val="20"/>
              </w:rPr>
              <w:t xml:space="preserve">Are there ethical issues in this manuscript? </w:t>
            </w:r>
          </w:p>
          <w:p w14:paraId="1AA2C02D" w14:textId="77777777" w:rsidR="00585F1E" w:rsidRPr="007B7B47" w:rsidRDefault="00585F1E">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14:paraId="70B32EAC"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7B7B47">
              <w:rPr>
                <w:rFonts w:ascii="Arial" w:hAnsi="Arial" w:cs="Arial"/>
                <w:i/>
                <w:color w:val="000000"/>
                <w:sz w:val="20"/>
                <w:szCs w:val="20"/>
                <w:u w:val="single"/>
              </w:rPr>
              <w:t>(If yes, Kindly please write down the ethical issues here in detail)</w:t>
            </w:r>
          </w:p>
          <w:p w14:paraId="251282C2" w14:textId="77777777" w:rsidR="00585F1E" w:rsidRPr="007B7B47"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7B7B47">
              <w:rPr>
                <w:rFonts w:ascii="Arial" w:hAnsi="Arial" w:cs="Arial"/>
                <w:color w:val="000000"/>
                <w:sz w:val="20"/>
                <w:szCs w:val="20"/>
              </w:rPr>
              <w:t>NO</w:t>
            </w:r>
          </w:p>
          <w:p w14:paraId="522F1322" w14:textId="77777777" w:rsidR="00585F1E" w:rsidRPr="007B7B47" w:rsidRDefault="00585F1E">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14:paraId="72FDE434" w14:textId="77777777" w:rsidR="00585F1E" w:rsidRPr="007B7B47" w:rsidRDefault="00585F1E">
            <w:pPr>
              <w:ind w:left="0" w:hanging="2"/>
              <w:rPr>
                <w:rFonts w:ascii="Arial" w:hAnsi="Arial" w:cs="Arial"/>
                <w:sz w:val="20"/>
                <w:szCs w:val="20"/>
              </w:rPr>
            </w:pPr>
          </w:p>
          <w:p w14:paraId="11288B77" w14:textId="77777777" w:rsidR="00585F1E" w:rsidRPr="007B7B47" w:rsidRDefault="00000000">
            <w:pPr>
              <w:ind w:left="0" w:hanging="2"/>
              <w:rPr>
                <w:rFonts w:ascii="Arial" w:hAnsi="Arial" w:cs="Arial"/>
                <w:sz w:val="20"/>
                <w:szCs w:val="20"/>
              </w:rPr>
            </w:pPr>
            <w:r w:rsidRPr="007B7B47">
              <w:rPr>
                <w:rFonts w:ascii="Arial" w:hAnsi="Arial" w:cs="Arial"/>
                <w:sz w:val="20"/>
                <w:szCs w:val="20"/>
              </w:rPr>
              <w:t>No</w:t>
            </w:r>
          </w:p>
          <w:p w14:paraId="5B7B0F59" w14:textId="77777777" w:rsidR="00585F1E" w:rsidRPr="007B7B47" w:rsidRDefault="00585F1E">
            <w:pPr>
              <w:ind w:left="0" w:hanging="2"/>
              <w:rPr>
                <w:rFonts w:ascii="Arial" w:hAnsi="Arial" w:cs="Arial"/>
                <w:sz w:val="20"/>
                <w:szCs w:val="20"/>
              </w:rPr>
            </w:pPr>
          </w:p>
          <w:p w14:paraId="1B08AF3D" w14:textId="77777777" w:rsidR="00585F1E" w:rsidRPr="007B7B47" w:rsidRDefault="00585F1E">
            <w:pPr>
              <w:pBdr>
                <w:top w:val="nil"/>
                <w:left w:val="nil"/>
                <w:bottom w:val="nil"/>
                <w:right w:val="nil"/>
                <w:between w:val="nil"/>
              </w:pBdr>
              <w:spacing w:line="240" w:lineRule="auto"/>
              <w:ind w:left="0" w:hanging="2"/>
              <w:rPr>
                <w:rFonts w:ascii="Arial" w:hAnsi="Arial" w:cs="Arial"/>
                <w:color w:val="000000"/>
                <w:sz w:val="20"/>
                <w:szCs w:val="20"/>
              </w:rPr>
            </w:pPr>
          </w:p>
        </w:tc>
      </w:tr>
    </w:tbl>
    <w:p w14:paraId="6430BED1" w14:textId="77777777" w:rsidR="00585F1E" w:rsidRPr="007B7B47" w:rsidRDefault="00585F1E">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585F1E" w:rsidRPr="007B7B47">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9E887" w14:textId="77777777" w:rsidR="00377FE6" w:rsidRDefault="00377FE6">
      <w:pPr>
        <w:spacing w:line="240" w:lineRule="auto"/>
        <w:ind w:left="0" w:hanging="2"/>
      </w:pPr>
      <w:r>
        <w:separator/>
      </w:r>
    </w:p>
  </w:endnote>
  <w:endnote w:type="continuationSeparator" w:id="0">
    <w:p w14:paraId="1623B425" w14:textId="77777777" w:rsidR="00377FE6" w:rsidRDefault="00377FE6">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C977973-34DF-4EDF-9A8A-3B3B30BD72D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2" w:fontKey="{F067F034-965B-4DAF-ADCB-3ACFD2C3C804}"/>
    <w:embedBold r:id="rId3" w:fontKey="{EAC7D263-DD5D-4E1B-9741-024E5A0C8B3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E2EEE33C-3AFF-4006-B877-0C9DA0625EE5}"/>
  </w:font>
  <w:font w:name="Georgia">
    <w:panose1 w:val="02040502050405020303"/>
    <w:charset w:val="00"/>
    <w:family w:val="roman"/>
    <w:pitch w:val="variable"/>
    <w:sig w:usb0="00000287" w:usb1="00000000" w:usb2="00000000" w:usb3="00000000" w:csb0="0000009F" w:csb1="00000000"/>
    <w:embedRegular r:id="rId5" w:fontKey="{D7D71A23-DBD4-4C3E-9F1C-B939F7839A4A}"/>
    <w:embedItalic r:id="rId6" w:fontKey="{5282455A-DA7A-4E98-98CE-76C3B037209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31537C26-F444-432D-B705-CAA4187B40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2B786" w14:textId="77777777" w:rsidR="00585F1E"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C2955" w14:textId="77777777" w:rsidR="00377FE6" w:rsidRDefault="00377FE6">
      <w:pPr>
        <w:spacing w:line="240" w:lineRule="auto"/>
        <w:ind w:left="0" w:hanging="2"/>
      </w:pPr>
      <w:r>
        <w:separator/>
      </w:r>
    </w:p>
  </w:footnote>
  <w:footnote w:type="continuationSeparator" w:id="0">
    <w:p w14:paraId="592486C5" w14:textId="77777777" w:rsidR="00377FE6" w:rsidRDefault="00377FE6">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0FB25" w14:textId="77777777" w:rsidR="00585F1E" w:rsidRDefault="00585F1E">
    <w:pPr>
      <w:spacing w:after="280"/>
      <w:ind w:left="0" w:hanging="2"/>
      <w:jc w:val="center"/>
      <w:rPr>
        <w:rFonts w:ascii="Arial" w:eastAsia="Arial" w:hAnsi="Arial" w:cs="Arial"/>
        <w:color w:val="003399"/>
        <w:u w:val="single"/>
      </w:rPr>
    </w:pPr>
  </w:p>
  <w:p w14:paraId="1DAF6800" w14:textId="77777777" w:rsidR="00585F1E" w:rsidRDefault="00000000">
    <w:pPr>
      <w:spacing w:before="280"/>
      <w:ind w:left="0" w:hanging="2"/>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CF6F0D"/>
    <w:multiLevelType w:val="multilevel"/>
    <w:tmpl w:val="30022EF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4478238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F1E"/>
    <w:rsid w:val="00055FA0"/>
    <w:rsid w:val="00377FE6"/>
    <w:rsid w:val="00585F1E"/>
    <w:rsid w:val="007B7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AB33C"/>
  <w15:docId w15:val="{1B7F3CD7-45F4-418A-9FC8-8C12A5DE1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fsj.com/index.php/AFS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UUdZzlfJhjMRgYhnmqoU/zg/Q==">CgMxLjAyDmguejJ0aDZ1M2ZraXQ3Mg5oLnA2b3p1YmRjNW9zcTgAciExRmNUM0dZZmVMX3R1TzNvX2pNSVZfNGV6R3ByX3RCelA=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710</Words>
  <Characters>4051</Characters>
  <Application>Microsoft Office Word</Application>
  <DocSecurity>0</DocSecurity>
  <Lines>33</Lines>
  <Paragraphs>9</Paragraphs>
  <ScaleCrop>false</ScaleCrop>
  <Company/>
  <LinksUpToDate>false</LinksUpToDate>
  <CharactersWithSpaces>4752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2025-05-22T13:14:00Z</dcterms:created>
  <dcterms:modified xsi:type="dcterms:W3CDTF">2025-05-26T06:51:00Z</dcterms:modified>
</cp:coreProperties>
</file>