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D1A0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D1A0E">
        <w:rPr>
          <w:rFonts w:ascii="Arial" w:hAnsi="Arial" w:cs="Arial"/>
          <w:b/>
          <w:sz w:val="20"/>
          <w:u w:val="single"/>
        </w:rPr>
        <w:t>Editor’s Comment:</w:t>
      </w:r>
    </w:p>
    <w:p w:rsidR="00096229" w:rsidRPr="00096229" w:rsidRDefault="00096229" w:rsidP="00096229">
      <w:pPr>
        <w:rPr>
          <w:rFonts w:ascii="Arial" w:hAnsi="Arial" w:cs="Arial"/>
          <w:sz w:val="20"/>
        </w:rPr>
      </w:pPr>
      <w:r w:rsidRPr="00096229">
        <w:rPr>
          <w:rFonts w:ascii="Arial" w:hAnsi="Arial" w:cs="Arial"/>
          <w:sz w:val="20"/>
        </w:rPr>
        <w:t>I hereby confirm that the authors have done their utmost and improved the manuscript.</w:t>
      </w:r>
    </w:p>
    <w:p w:rsidR="00096229" w:rsidRDefault="00096229" w:rsidP="00096229">
      <w:pPr>
        <w:rPr>
          <w:rFonts w:ascii="Arial" w:hAnsi="Arial" w:cs="Arial"/>
          <w:sz w:val="20"/>
        </w:rPr>
      </w:pPr>
      <w:r w:rsidRPr="00096229">
        <w:rPr>
          <w:rFonts w:ascii="Arial" w:hAnsi="Arial" w:cs="Arial"/>
          <w:sz w:val="20"/>
        </w:rPr>
        <w:t>We now can suggest accepting the article to be published.</w:t>
      </w:r>
    </w:p>
    <w:p w:rsidR="000F2F46" w:rsidRDefault="009344FF" w:rsidP="00096229">
      <w:pPr>
        <w:rPr>
          <w:rFonts w:ascii="Arial" w:hAnsi="Arial" w:cs="Arial"/>
          <w:b/>
          <w:sz w:val="20"/>
          <w:u w:val="single"/>
        </w:rPr>
      </w:pPr>
      <w:r w:rsidRPr="002D1A0E">
        <w:rPr>
          <w:rFonts w:ascii="Arial" w:hAnsi="Arial" w:cs="Arial"/>
          <w:b/>
          <w:sz w:val="20"/>
          <w:u w:val="single"/>
        </w:rPr>
        <w:t>Editor’s Details:</w:t>
      </w:r>
    </w:p>
    <w:p w:rsidR="002D1A0E" w:rsidRPr="002D1A0E" w:rsidRDefault="002D1A0E" w:rsidP="009344FF">
      <w:pPr>
        <w:rPr>
          <w:rFonts w:ascii="Arial" w:hAnsi="Arial" w:cs="Arial"/>
          <w:sz w:val="20"/>
        </w:rPr>
      </w:pPr>
      <w:bookmarkStart w:id="0" w:name="_GoBack"/>
      <w:proofErr w:type="spellStart"/>
      <w:proofErr w:type="gramStart"/>
      <w:r w:rsidRPr="002D1A0E">
        <w:rPr>
          <w:rFonts w:ascii="Arial" w:hAnsi="Arial" w:cs="Arial"/>
          <w:sz w:val="20"/>
        </w:rPr>
        <w:t>Dr.Kamo</w:t>
      </w:r>
      <w:proofErr w:type="spellEnd"/>
      <w:proofErr w:type="gramEnd"/>
      <w:r w:rsidRPr="002D1A0E">
        <w:rPr>
          <w:rFonts w:ascii="Arial" w:hAnsi="Arial" w:cs="Arial"/>
          <w:sz w:val="20"/>
        </w:rPr>
        <w:t xml:space="preserve"> P. </w:t>
      </w:r>
      <w:proofErr w:type="spellStart"/>
      <w:r w:rsidRPr="002D1A0E">
        <w:rPr>
          <w:rFonts w:ascii="Arial" w:hAnsi="Arial" w:cs="Arial"/>
          <w:sz w:val="20"/>
        </w:rPr>
        <w:t>Chilingaryan</w:t>
      </w:r>
      <w:proofErr w:type="spellEnd"/>
      <w:r>
        <w:rPr>
          <w:rFonts w:ascii="Arial" w:hAnsi="Arial" w:cs="Arial"/>
          <w:sz w:val="20"/>
        </w:rPr>
        <w:t>,</w:t>
      </w:r>
      <w:r w:rsidRPr="002D1A0E">
        <w:t xml:space="preserve"> </w:t>
      </w:r>
      <w:r w:rsidRPr="002D1A0E">
        <w:rPr>
          <w:rFonts w:ascii="Arial" w:hAnsi="Arial" w:cs="Arial"/>
          <w:sz w:val="20"/>
        </w:rPr>
        <w:t>Peoples' Friendship University, Russia</w:t>
      </w:r>
      <w:bookmarkEnd w:id="0"/>
    </w:p>
    <w:sectPr w:rsidR="002D1A0E" w:rsidRPr="002D1A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6229"/>
    <w:rsid w:val="002C0B2C"/>
    <w:rsid w:val="002D1A0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7165E"/>
  <w15:docId w15:val="{CF5EA040-5005-4623-B80C-3FBD15AA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6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6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9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7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2025-12-20T11:52:00Z</dcterms:modified>
</cp:coreProperties>
</file>