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3F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3F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03F86" w:rsidRPr="00C03F86" w:rsidRDefault="00C03F86" w:rsidP="00C03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paper is well written and informative. Like other material you sent me before, this is not a typical article for an academic journal. It just reviews the current situation concerning a tax reform in India and its reception in the population. I would rather expect this kind of material to appear in a newspaper or similar.</w:t>
      </w:r>
    </w:p>
    <w:p w:rsidR="00C03F86" w:rsidRPr="00C03F86" w:rsidRDefault="00C03F86" w:rsidP="00C03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C03F86" w:rsidRPr="00C03F86" w:rsidRDefault="00C03F86" w:rsidP="00C03F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There are few issues to be commented on: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P.2, not a “police brief” but a “policy brief”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P.3, not “simplification agenda original agenda” but “original simplification agenda”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P.3 and more: if article titles are specified in a list of references, they should not appear in the main text: “</w:t>
      </w:r>
      <w:proofErr w:type="spell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Kesari</w:t>
      </w:r>
      <w:proofErr w:type="spellEnd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(2025) follows …” remainder to be deleted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P.4 similarly: “multiple rate slabs.” Next words to be deleted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P.4 typo “</w:t>
      </w:r>
      <w:proofErr w:type="spell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slabging</w:t>
      </w:r>
      <w:proofErr w:type="spellEnd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”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P.5 delete “supported the GST”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P.7 mysterious word “</w:t>
      </w:r>
      <w:proofErr w:type="spell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Einschatzen</w:t>
      </w:r>
      <w:proofErr w:type="spellEnd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” (</w:t>
      </w:r>
      <w:proofErr w:type="spell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german</w:t>
      </w:r>
      <w:proofErr w:type="spellEnd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?)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P.11 „</w:t>
      </w:r>
      <w:proofErr w:type="gram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inflation“ usually</w:t>
      </w:r>
      <w:proofErr w:type="gramEnd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used without article</w:t>
      </w:r>
    </w:p>
    <w:p w:rsidR="00C03F86" w:rsidRPr="00C03F86" w:rsidRDefault="00C03F86" w:rsidP="00C03F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P.16 “interestingly” incorrect word, sentence does not work, maybe start with “Rajagopalan formulated …</w:t>
      </w:r>
      <w:proofErr w:type="gramStart"/>
      <w:r w:rsidRPr="00C03F86">
        <w:rPr>
          <w:rFonts w:ascii="Arial" w:eastAsia="Times New Roman" w:hAnsi="Arial" w:cs="Arial"/>
          <w:color w:val="222222"/>
          <w:sz w:val="20"/>
          <w:szCs w:val="20"/>
          <w:lang w:val="en-US"/>
        </w:rPr>
        <w:t>” ?</w:t>
      </w:r>
      <w:bookmarkStart w:id="0" w:name="_GoBack"/>
      <w:bookmarkEnd w:id="0"/>
      <w:proofErr w:type="gramEnd"/>
    </w:p>
    <w:p w:rsidR="009344FF" w:rsidRPr="00C03F86" w:rsidRDefault="009344FF" w:rsidP="009344FF">
      <w:pPr>
        <w:rPr>
          <w:rFonts w:ascii="Arial" w:hAnsi="Arial" w:cs="Arial"/>
          <w:sz w:val="20"/>
          <w:szCs w:val="20"/>
        </w:rPr>
      </w:pPr>
    </w:p>
    <w:p w:rsidR="00C03F86" w:rsidRPr="00C03F86" w:rsidRDefault="009344FF" w:rsidP="00C03F86">
      <w:pPr>
        <w:rPr>
          <w:rFonts w:ascii="Arial" w:hAnsi="Arial" w:cs="Arial"/>
          <w:b/>
          <w:sz w:val="20"/>
          <w:szCs w:val="20"/>
          <w:u w:val="single"/>
        </w:rPr>
      </w:pPr>
      <w:r w:rsidRPr="00C03F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3F86" w:rsidRDefault="00C03F86" w:rsidP="00C03F86">
      <w:pPr>
        <w:rPr>
          <w:rFonts w:ascii="Arial" w:hAnsi="Arial" w:cs="Arial"/>
          <w:sz w:val="20"/>
          <w:szCs w:val="20"/>
        </w:rPr>
      </w:pPr>
      <w:bookmarkStart w:id="1" w:name="_Hlk215769567"/>
      <w:proofErr w:type="spellStart"/>
      <w:r w:rsidRPr="00C03F86">
        <w:rPr>
          <w:rFonts w:ascii="Arial" w:hAnsi="Arial" w:cs="Arial"/>
          <w:sz w:val="20"/>
          <w:szCs w:val="20"/>
        </w:rPr>
        <w:t>Dr.</w:t>
      </w:r>
      <w:proofErr w:type="spellEnd"/>
      <w:r w:rsidRPr="00C03F86">
        <w:rPr>
          <w:rFonts w:ascii="Arial" w:hAnsi="Arial" w:cs="Arial"/>
          <w:sz w:val="20"/>
          <w:szCs w:val="20"/>
        </w:rPr>
        <w:t xml:space="preserve"> Robert Mauritius KUNST, University of Vienna, Austria</w:t>
      </w:r>
      <w:bookmarkEnd w:id="1"/>
    </w:p>
    <w:sectPr w:rsidR="000F2F46" w:rsidRPr="00C03F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3CCC"/>
    <w:multiLevelType w:val="multilevel"/>
    <w:tmpl w:val="5416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BB749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2025-12-04T14:10:00Z</dcterms:modified>
</cp:coreProperties>
</file>