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526FA" w:rsidRDefault="009344FF" w:rsidP="009344FF">
      <w:pPr>
        <w:rPr>
          <w:rFonts w:ascii="Arial" w:hAnsi="Arial" w:cs="Arial"/>
          <w:b/>
          <w:sz w:val="20"/>
          <w:u w:val="single"/>
        </w:rPr>
      </w:pPr>
      <w:r w:rsidRPr="00E526FA">
        <w:rPr>
          <w:rFonts w:ascii="Arial" w:hAnsi="Arial" w:cs="Arial"/>
          <w:b/>
          <w:sz w:val="20"/>
          <w:u w:val="single"/>
        </w:rPr>
        <w:t>Editor’s Comment:</w:t>
      </w:r>
    </w:p>
    <w:p w:rsidR="002F2B80" w:rsidRPr="00E526FA" w:rsidRDefault="002F2B80" w:rsidP="002F2B80">
      <w:pPr>
        <w:rPr>
          <w:rFonts w:ascii="Arial" w:hAnsi="Arial" w:cs="Arial"/>
          <w:sz w:val="20"/>
        </w:rPr>
      </w:pPr>
      <w:r w:rsidRPr="00E526FA">
        <w:rPr>
          <w:rFonts w:ascii="Arial" w:hAnsi="Arial" w:cs="Arial"/>
          <w:sz w:val="20"/>
        </w:rPr>
        <w:t>After careful examination of th</w:t>
      </w:r>
      <w:bookmarkStart w:id="0" w:name="_GoBack"/>
      <w:bookmarkEnd w:id="0"/>
      <w:r w:rsidRPr="00E526FA">
        <w:rPr>
          <w:rFonts w:ascii="Arial" w:hAnsi="Arial" w:cs="Arial"/>
          <w:sz w:val="20"/>
        </w:rPr>
        <w:t>e reviewers’ evaluation reports, we are pleased to inform you that the manuscript has satisfactorily addressed the comments and recommendations raised during the peer-review process.</w:t>
      </w:r>
    </w:p>
    <w:p w:rsidR="002F2B80" w:rsidRPr="00E526FA" w:rsidRDefault="002F2B80" w:rsidP="002F2B80">
      <w:pPr>
        <w:rPr>
          <w:rFonts w:ascii="Arial" w:hAnsi="Arial" w:cs="Arial"/>
          <w:sz w:val="20"/>
        </w:rPr>
      </w:pPr>
      <w:r w:rsidRPr="00E526FA">
        <w:rPr>
          <w:rFonts w:ascii="Arial" w:hAnsi="Arial" w:cs="Arial"/>
          <w:sz w:val="20"/>
        </w:rPr>
        <w:t>The reviewers acknowledge the scientific relevance of the study, the methodological rigor applied in documenting ethnomedicinal knowledge, and the clarity of the phytochemical screening results. The manuscript is considered to make a valuable contribution to the fields of ethnopharmacology and medicinal plant research.</w:t>
      </w:r>
    </w:p>
    <w:p w:rsidR="009344FF" w:rsidRPr="00E526FA" w:rsidRDefault="002F2B80" w:rsidP="002F2B80">
      <w:pPr>
        <w:rPr>
          <w:rFonts w:ascii="Arial" w:hAnsi="Arial" w:cs="Arial"/>
          <w:sz w:val="20"/>
        </w:rPr>
      </w:pPr>
      <w:r w:rsidRPr="00E526FA">
        <w:rPr>
          <w:rFonts w:ascii="Arial" w:hAnsi="Arial" w:cs="Arial"/>
          <w:sz w:val="20"/>
        </w:rPr>
        <w:t>In light of these considerations, the article is accepted for publication.</w:t>
      </w:r>
    </w:p>
    <w:p w:rsidR="000F2F46" w:rsidRPr="00E526FA" w:rsidRDefault="009344FF" w:rsidP="009344FF">
      <w:pPr>
        <w:rPr>
          <w:rFonts w:ascii="Arial" w:hAnsi="Arial" w:cs="Arial"/>
          <w:b/>
          <w:sz w:val="20"/>
          <w:u w:val="single"/>
        </w:rPr>
      </w:pPr>
      <w:r w:rsidRPr="00E526FA">
        <w:rPr>
          <w:rFonts w:ascii="Arial" w:hAnsi="Arial" w:cs="Arial"/>
          <w:b/>
          <w:sz w:val="20"/>
          <w:u w:val="single"/>
        </w:rPr>
        <w:t>Editor’s Details:</w:t>
      </w:r>
    </w:p>
    <w:p w:rsidR="002F2B80" w:rsidRPr="00E526FA" w:rsidRDefault="002F2B80" w:rsidP="009344FF">
      <w:pPr>
        <w:rPr>
          <w:rFonts w:ascii="Arial" w:hAnsi="Arial" w:cs="Arial"/>
          <w:sz w:val="20"/>
        </w:rPr>
      </w:pPr>
      <w:bookmarkStart w:id="1" w:name="_Hlk217739609"/>
      <w:proofErr w:type="spellStart"/>
      <w:r w:rsidRPr="00E526FA">
        <w:rPr>
          <w:rFonts w:ascii="Arial" w:hAnsi="Arial" w:cs="Arial"/>
          <w:sz w:val="20"/>
        </w:rPr>
        <w:t>Dr.</w:t>
      </w:r>
      <w:proofErr w:type="spellEnd"/>
      <w:r w:rsidRPr="00E526FA">
        <w:rPr>
          <w:rFonts w:ascii="Arial" w:hAnsi="Arial" w:cs="Arial"/>
          <w:sz w:val="20"/>
        </w:rPr>
        <w:t xml:space="preserve"> Jean-Paul </w:t>
      </w:r>
      <w:proofErr w:type="spellStart"/>
      <w:r w:rsidRPr="00E526FA">
        <w:rPr>
          <w:rFonts w:ascii="Arial" w:hAnsi="Arial" w:cs="Arial"/>
          <w:sz w:val="20"/>
        </w:rPr>
        <w:t>Ngbolua</w:t>
      </w:r>
      <w:proofErr w:type="spellEnd"/>
      <w:r w:rsidRPr="00E526FA">
        <w:rPr>
          <w:rFonts w:ascii="Arial" w:hAnsi="Arial" w:cs="Arial"/>
          <w:sz w:val="20"/>
        </w:rPr>
        <w:t xml:space="preserve"> Koto-</w:t>
      </w:r>
      <w:proofErr w:type="spellStart"/>
      <w:r w:rsidRPr="00E526FA">
        <w:rPr>
          <w:rFonts w:ascii="Arial" w:hAnsi="Arial" w:cs="Arial"/>
          <w:sz w:val="20"/>
        </w:rPr>
        <w:t>Te</w:t>
      </w:r>
      <w:proofErr w:type="spellEnd"/>
      <w:r w:rsidRPr="00E526FA">
        <w:rPr>
          <w:rFonts w:ascii="Arial" w:hAnsi="Arial" w:cs="Arial"/>
          <w:sz w:val="20"/>
        </w:rPr>
        <w:t>-</w:t>
      </w:r>
      <w:proofErr w:type="spellStart"/>
      <w:r w:rsidRPr="00E526FA">
        <w:rPr>
          <w:rFonts w:ascii="Arial" w:hAnsi="Arial" w:cs="Arial"/>
          <w:sz w:val="20"/>
        </w:rPr>
        <w:t>Nyiwa</w:t>
      </w:r>
      <w:proofErr w:type="spellEnd"/>
      <w:r w:rsidRPr="00E526FA">
        <w:rPr>
          <w:rFonts w:ascii="Arial" w:hAnsi="Arial" w:cs="Arial"/>
          <w:sz w:val="20"/>
        </w:rPr>
        <w:t>, University of Kinshasa, Congo DR</w:t>
      </w:r>
      <w:bookmarkEnd w:id="1"/>
    </w:p>
    <w:sectPr w:rsidR="002F2B80" w:rsidRPr="00E52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F2B80"/>
    <w:rsid w:val="009344FF"/>
    <w:rsid w:val="009F328F"/>
    <w:rsid w:val="00A72896"/>
    <w:rsid w:val="00E526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62CE"/>
  <w15:docId w15:val="{870D1CAB-1087-4AD3-A2A9-A57980C2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753">
      <w:bodyDiv w:val="1"/>
      <w:marLeft w:val="0"/>
      <w:marRight w:val="0"/>
      <w:marTop w:val="0"/>
      <w:marBottom w:val="0"/>
      <w:divBdr>
        <w:top w:val="none" w:sz="0" w:space="0" w:color="auto"/>
        <w:left w:val="none" w:sz="0" w:space="0" w:color="auto"/>
        <w:bottom w:val="none" w:sz="0" w:space="0" w:color="auto"/>
        <w:right w:val="none" w:sz="0" w:space="0" w:color="auto"/>
      </w:divBdr>
    </w:div>
    <w:div w:id="439641855">
      <w:bodyDiv w:val="1"/>
      <w:marLeft w:val="0"/>
      <w:marRight w:val="0"/>
      <w:marTop w:val="0"/>
      <w:marBottom w:val="0"/>
      <w:divBdr>
        <w:top w:val="none" w:sz="0" w:space="0" w:color="auto"/>
        <w:left w:val="none" w:sz="0" w:space="0" w:color="auto"/>
        <w:bottom w:val="none" w:sz="0" w:space="0" w:color="auto"/>
        <w:right w:val="none" w:sz="0" w:space="0" w:color="auto"/>
      </w:divBdr>
      <w:divsChild>
        <w:div w:id="1231385650">
          <w:marLeft w:val="0"/>
          <w:marRight w:val="0"/>
          <w:marTop w:val="0"/>
          <w:marBottom w:val="0"/>
          <w:divBdr>
            <w:top w:val="none" w:sz="0" w:space="0" w:color="auto"/>
            <w:left w:val="none" w:sz="0" w:space="0" w:color="auto"/>
            <w:bottom w:val="none" w:sz="0" w:space="0" w:color="auto"/>
            <w:right w:val="none" w:sz="0" w:space="0" w:color="auto"/>
          </w:divBdr>
        </w:div>
        <w:div w:id="1090345903">
          <w:marLeft w:val="0"/>
          <w:marRight w:val="0"/>
          <w:marTop w:val="0"/>
          <w:marBottom w:val="0"/>
          <w:divBdr>
            <w:top w:val="none" w:sz="0" w:space="0" w:color="auto"/>
            <w:left w:val="none" w:sz="0" w:space="0" w:color="auto"/>
            <w:bottom w:val="none" w:sz="0" w:space="0" w:color="auto"/>
            <w:right w:val="none" w:sz="0" w:space="0" w:color="auto"/>
          </w:divBdr>
        </w:div>
        <w:div w:id="177054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2025-12-27T09:23:00Z</dcterms:modified>
</cp:coreProperties>
</file>