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538" w:rsidRPr="00FD353C" w:rsidRDefault="00085538" w:rsidP="00FD353C">
      <w:pPr>
        <w:pStyle w:val="Heading1"/>
        <w:jc w:val="both"/>
        <w:rPr>
          <w:rFonts w:eastAsia="Times New Roman"/>
          <w:kern w:val="28"/>
          <w:sz w:val="48"/>
        </w:rPr>
      </w:pPr>
      <w:r w:rsidRPr="00E35F09">
        <w:rPr>
          <w:rFonts w:eastAsia="Times New Roman"/>
          <w:kern w:val="28"/>
          <w:sz w:val="48"/>
        </w:rPr>
        <w:t>Prospects and consumer perception of sustainable protein innovations for food security in Sierra Leone</w:t>
      </w:r>
    </w:p>
    <w:p w:rsidR="00FD353C" w:rsidRDefault="00FD353C" w:rsidP="00FA4A7A">
      <w:pPr>
        <w:spacing w:after="0" w:line="360" w:lineRule="auto"/>
        <w:jc w:val="both"/>
        <w:rPr>
          <w:rFonts w:ascii="Arial" w:hAnsi="Arial" w:cs="Arial"/>
          <w:b/>
        </w:rPr>
      </w:pPr>
    </w:p>
    <w:p w:rsidR="00FA4A7A" w:rsidRPr="00FA4A7A" w:rsidRDefault="00FA4A7A" w:rsidP="00FA4A7A">
      <w:pPr>
        <w:spacing w:after="0" w:line="360" w:lineRule="auto"/>
        <w:jc w:val="both"/>
        <w:rPr>
          <w:rFonts w:ascii="Arial" w:hAnsi="Arial" w:cs="Arial"/>
          <w:b/>
        </w:rPr>
      </w:pPr>
      <w:r w:rsidRPr="00FA4A7A">
        <w:rPr>
          <w:rFonts w:ascii="Arial" w:hAnsi="Arial" w:cs="Arial"/>
          <w:b/>
        </w:rPr>
        <w:t>ABSTRACT</w:t>
      </w:r>
    </w:p>
    <w:p w:rsid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Introduction:</w:t>
      </w:r>
      <w:r>
        <w:rPr>
          <w:rFonts w:ascii="Arial" w:hAnsi="Arial" w:cs="Arial"/>
          <w:sz w:val="20"/>
          <w:szCs w:val="20"/>
        </w:rPr>
        <w:t xml:space="preserve"> </w:t>
      </w:r>
      <w:r w:rsidR="00FD353C" w:rsidRPr="00FD353C">
        <w:rPr>
          <w:rFonts w:ascii="Arial" w:hAnsi="Arial" w:cs="Arial"/>
          <w:sz w:val="20"/>
          <w:szCs w:val="20"/>
        </w:rPr>
        <w:t>Sierra​‍​‌‍​‍‌ Leone experiences major food security problems that repeatedly occur</w:t>
      </w:r>
      <w:r w:rsidR="00FD353C">
        <w:rPr>
          <w:rFonts w:ascii="Arial" w:hAnsi="Arial" w:cs="Arial"/>
          <w:sz w:val="20"/>
          <w:szCs w:val="20"/>
        </w:rPr>
        <w:t>,</w:t>
      </w:r>
      <w:r w:rsidR="00FD353C" w:rsidRPr="00FD353C">
        <w:rPr>
          <w:rFonts w:ascii="Arial" w:hAnsi="Arial" w:cs="Arial"/>
          <w:sz w:val="20"/>
          <w:szCs w:val="20"/>
        </w:rPr>
        <w:t xml:space="preserve"> and </w:t>
      </w:r>
      <w:r w:rsidR="00FD353C">
        <w:rPr>
          <w:rFonts w:ascii="Arial" w:hAnsi="Arial" w:cs="Arial"/>
          <w:sz w:val="20"/>
          <w:szCs w:val="20"/>
        </w:rPr>
        <w:t>malnutrition</w:t>
      </w:r>
      <w:r w:rsidR="00FD353C" w:rsidRPr="00FD353C">
        <w:rPr>
          <w:rFonts w:ascii="Arial" w:hAnsi="Arial" w:cs="Arial"/>
          <w:sz w:val="20"/>
          <w:szCs w:val="20"/>
        </w:rPr>
        <w:t xml:space="preserve"> is one of the biggest problems </w:t>
      </w:r>
      <w:r w:rsidR="00FD353C">
        <w:rPr>
          <w:rFonts w:ascii="Arial" w:hAnsi="Arial" w:cs="Arial"/>
          <w:sz w:val="20"/>
          <w:szCs w:val="20"/>
        </w:rPr>
        <w:t>for</w:t>
      </w:r>
      <w:r w:rsidR="00FD353C" w:rsidRPr="00FD353C">
        <w:rPr>
          <w:rFonts w:ascii="Arial" w:hAnsi="Arial" w:cs="Arial"/>
          <w:sz w:val="20"/>
          <w:szCs w:val="20"/>
        </w:rPr>
        <w:t xml:space="preserve"> children, women, and rural poor groups. The country</w:t>
      </w:r>
      <w:r w:rsidR="00FD353C">
        <w:rPr>
          <w:rFonts w:ascii="Arial" w:hAnsi="Arial" w:cs="Arial"/>
          <w:sz w:val="20"/>
          <w:szCs w:val="20"/>
        </w:rPr>
        <w:t>,</w:t>
      </w:r>
      <w:r w:rsidR="00FD353C" w:rsidRPr="00FD353C">
        <w:rPr>
          <w:rFonts w:ascii="Arial" w:hAnsi="Arial" w:cs="Arial"/>
          <w:sz w:val="20"/>
          <w:szCs w:val="20"/>
        </w:rPr>
        <w:t xml:space="preserve"> which has been dependent on traditional animal proteins for a long time, is finding this source less and less feasible due to economic difficulties, unstable supply chains, and has been affected by climate change</w:t>
      </w:r>
      <w:r w:rsidR="00FD353C">
        <w:rPr>
          <w:rFonts w:ascii="Arial" w:hAnsi="Arial" w:cs="Arial"/>
          <w:sz w:val="20"/>
          <w:szCs w:val="20"/>
        </w:rPr>
        <w:t>,</w:t>
      </w:r>
      <w:r w:rsidR="00FD353C" w:rsidRPr="00FD353C">
        <w:rPr>
          <w:rFonts w:ascii="Arial" w:hAnsi="Arial" w:cs="Arial"/>
          <w:sz w:val="20"/>
          <w:szCs w:val="20"/>
        </w:rPr>
        <w:t xml:space="preserve"> because of productivity. At the same time, as the need for environmentally friendly protein sources becomes high (to reduce environmental damage and solve the problem of hunger), plant-based foods, edible insects, and aquaculture-sustainable protein innovations (SPIs) are the ‍​‌‍​‍‌solutions.</w:t>
      </w:r>
    </w:p>
    <w:p w:rsidR="00FD353C" w:rsidRDefault="00FD353C" w:rsidP="00FD353C">
      <w:pPr>
        <w:spacing w:after="0" w:line="360" w:lineRule="auto"/>
        <w:jc w:val="both"/>
        <w:rPr>
          <w:rFonts w:ascii="Arial" w:hAnsi="Arial" w:cs="Arial"/>
          <w:sz w:val="20"/>
          <w:szCs w:val="20"/>
        </w:rPr>
      </w:pPr>
      <w:r>
        <w:rPr>
          <w:rFonts w:ascii="Arial" w:hAnsi="Arial" w:cs="Arial"/>
          <w:b/>
          <w:sz w:val="20"/>
          <w:szCs w:val="20"/>
        </w:rPr>
        <w:t>Aims</w:t>
      </w:r>
      <w:r w:rsidRPr="00FD353C">
        <w:rPr>
          <w:rFonts w:ascii="Arial" w:hAnsi="Arial" w:cs="Arial"/>
          <w:b/>
          <w:sz w:val="20"/>
          <w:szCs w:val="20"/>
        </w:rPr>
        <w:t>:​</w:t>
      </w:r>
      <w:r w:rsidRPr="00FD353C">
        <w:rPr>
          <w:rFonts w:ascii="Arial" w:hAnsi="Arial" w:cs="Arial"/>
          <w:sz w:val="20"/>
          <w:szCs w:val="20"/>
        </w:rPr>
        <w:t>‍​‌‍​‍‌</w:t>
      </w:r>
      <w:r w:rsidRPr="00FD353C">
        <w:t xml:space="preserve"> </w:t>
      </w:r>
      <w:r w:rsidR="00EF4E1D">
        <w:rPr>
          <w:rFonts w:ascii="Arial" w:hAnsi="Arial" w:cs="Arial"/>
          <w:sz w:val="20"/>
          <w:szCs w:val="20"/>
        </w:rPr>
        <w:t>The study aims to assess Sierra Leonean consumers’ readiness to accept SPIs (via urban-rural awareness, perceptions, and adoption drivers) and identify political-economic leverage points for integrating SPIs into local and national food security strategies.</w:t>
      </w:r>
    </w:p>
    <w:p w:rsidR="00FA4A7A" w:rsidRP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Study Design:</w:t>
      </w:r>
      <w:r w:rsidRPr="00FA4A7A">
        <w:rPr>
          <w:rFonts w:ascii="Arial" w:hAnsi="Arial" w:cs="Arial"/>
          <w:sz w:val="20"/>
          <w:szCs w:val="20"/>
        </w:rPr>
        <w:t xml:space="preserve"> This study was based on mixed methods, involving household surveys for the quantitative aspect and interviews with stakeholders for the qualitative aspect.</w:t>
      </w:r>
    </w:p>
    <w:p w:rsidR="00FA4A7A" w:rsidRP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Place and duration of study:</w:t>
      </w:r>
      <w:r w:rsidRPr="00FA4A7A">
        <w:rPr>
          <w:rFonts w:ascii="Arial" w:hAnsi="Arial" w:cs="Arial"/>
          <w:sz w:val="20"/>
          <w:szCs w:val="20"/>
        </w:rPr>
        <w:t xml:space="preserve"> The data collection period was from January to May 2025, and it covered five agro-ecological zones in Sierra Leone, i.e., Freetown (urban), Bo, Kenema, Makeni (semi-urban), and Moyamba (rural)</w:t>
      </w:r>
      <w:r>
        <w:rPr>
          <w:rFonts w:ascii="Arial" w:hAnsi="Arial" w:cs="Arial"/>
          <w:sz w:val="20"/>
          <w:szCs w:val="20"/>
        </w:rPr>
        <w:t>,</w:t>
      </w:r>
      <w:r w:rsidRPr="00FA4A7A">
        <w:rPr>
          <w:rFonts w:ascii="Arial" w:hAnsi="Arial" w:cs="Arial"/>
          <w:sz w:val="20"/>
          <w:szCs w:val="20"/>
        </w:rPr>
        <w:t xml:space="preserve"> </w:t>
      </w:r>
      <w:r>
        <w:rPr>
          <w:rFonts w:ascii="Arial" w:hAnsi="Arial" w:cs="Arial"/>
          <w:sz w:val="20"/>
          <w:szCs w:val="20"/>
        </w:rPr>
        <w:t>which</w:t>
      </w:r>
      <w:r w:rsidRPr="00FA4A7A">
        <w:rPr>
          <w:rFonts w:ascii="Arial" w:hAnsi="Arial" w:cs="Arial"/>
          <w:sz w:val="20"/>
          <w:szCs w:val="20"/>
        </w:rPr>
        <w:t xml:space="preserve"> combined represent 46% of the total population.</w:t>
      </w:r>
    </w:p>
    <w:p w:rsidR="00FA4A7A" w:rsidRP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Methodology:</w:t>
      </w:r>
      <w:r w:rsidRPr="00FA4A7A">
        <w:rPr>
          <w:rFonts w:ascii="Arial" w:hAnsi="Arial" w:cs="Arial"/>
          <w:sz w:val="20"/>
          <w:szCs w:val="20"/>
        </w:rPr>
        <w:t xml:space="preserve"> Through stratified random sampling, 500 household heads (≥18 years old) were surveyed, and 40 key informants (nutritionists, policymakers, and food industry actors) were selected for interviews. Quantitative data were handled using SPSS (descriptive statistics, logistic regression), and qualitative data were analyzed through thematic analysis.</w:t>
      </w:r>
    </w:p>
    <w:p w:rsidR="00FA4A7A" w:rsidRPr="00FA4A7A" w:rsidRDefault="00FA4A7A" w:rsidP="00FD353C">
      <w:pPr>
        <w:spacing w:after="0" w:line="360" w:lineRule="auto"/>
        <w:jc w:val="both"/>
        <w:rPr>
          <w:rFonts w:ascii="Arial" w:hAnsi="Arial" w:cs="Arial"/>
          <w:sz w:val="20"/>
          <w:szCs w:val="20"/>
        </w:rPr>
      </w:pPr>
      <w:r w:rsidRPr="00FA4A7A">
        <w:rPr>
          <w:rFonts w:ascii="Arial" w:hAnsi="Arial" w:cs="Arial"/>
          <w:b/>
          <w:sz w:val="20"/>
          <w:szCs w:val="20"/>
        </w:rPr>
        <w:t>Results:</w:t>
      </w:r>
      <w:r w:rsidRPr="00FA4A7A">
        <w:rPr>
          <w:rFonts w:ascii="Arial" w:hAnsi="Arial" w:cs="Arial"/>
          <w:sz w:val="20"/>
          <w:szCs w:val="20"/>
        </w:rPr>
        <w:t xml:space="preserve"> Out of the total respondents, only 28.6% had heard of SPIs, where the urban Freetown had the highest rate of awareness (41%), and the rural Moyamba had the lowest (16%). Besides that, nutrition (M = 3.9/5) and environmental benefits (M = 3.7/5) were the most influential factors that shaped people's attitudes, whereas taste aversion was the biggest barrier to turn that point of view </w:t>
      </w:r>
      <w:r>
        <w:rPr>
          <w:rFonts w:ascii="Arial" w:hAnsi="Arial" w:cs="Arial"/>
          <w:sz w:val="20"/>
          <w:szCs w:val="20"/>
        </w:rPr>
        <w:t>into</w:t>
      </w:r>
      <w:r w:rsidRPr="00FA4A7A">
        <w:rPr>
          <w:rFonts w:ascii="Arial" w:hAnsi="Arial" w:cs="Arial"/>
          <w:sz w:val="20"/>
          <w:szCs w:val="20"/>
        </w:rPr>
        <w:t xml:space="preserve"> action by increasing from 37% in Freetown to 63% in Moyamba. As education (OR = 1.57, p &lt; 0.001) and prior knowledge (OR = 1.63, p &lt; 0.001) were indicated by logistic regression most significant adoption factors. In addition, the drop to under 30% of the willingness to adopt when the </w:t>
      </w:r>
      <w:r>
        <w:rPr>
          <w:rFonts w:ascii="Arial" w:hAnsi="Arial" w:cs="Arial"/>
          <w:sz w:val="20"/>
          <w:szCs w:val="20"/>
        </w:rPr>
        <w:t>SPI's</w:t>
      </w:r>
      <w:r w:rsidRPr="00FA4A7A">
        <w:rPr>
          <w:rFonts w:ascii="Arial" w:hAnsi="Arial" w:cs="Arial"/>
          <w:sz w:val="20"/>
          <w:szCs w:val="20"/>
        </w:rPr>
        <w:t xml:space="preserve"> price was more than 1.2 times that of animal-source substitutes indicates that they were price-sensitive.</w:t>
      </w:r>
    </w:p>
    <w:p w:rsidR="00AC2246" w:rsidRPr="00FD353C" w:rsidRDefault="00FA4A7A" w:rsidP="00086046">
      <w:pPr>
        <w:spacing w:after="0" w:line="360" w:lineRule="auto"/>
        <w:jc w:val="both"/>
        <w:rPr>
          <w:rFonts w:ascii="Arial" w:hAnsi="Arial" w:cs="Arial"/>
          <w:sz w:val="20"/>
          <w:szCs w:val="20"/>
        </w:rPr>
      </w:pPr>
      <w:r w:rsidRPr="00FA4A7A">
        <w:rPr>
          <w:rFonts w:ascii="Arial" w:hAnsi="Arial" w:cs="Arial"/>
          <w:b/>
          <w:sz w:val="20"/>
          <w:szCs w:val="20"/>
        </w:rPr>
        <w:t>Conclusion:</w:t>
      </w:r>
      <w:r w:rsidRPr="00FA4A7A">
        <w:rPr>
          <w:rFonts w:ascii="Arial" w:hAnsi="Arial" w:cs="Arial"/>
          <w:sz w:val="20"/>
          <w:szCs w:val="20"/>
        </w:rPr>
        <w:t xml:space="preserve"> The main reasons for people in Sierra Leone to choose healthy and environmentally friendly products are health and sustainability; however, due to the low level of awareness, sensory skepticism, and price sensitivity, the uptake of SPIs is limited. Firstly, the policy should focus on sensory urban-first demonstrations to attract the target consumers for awareness; secondly, culturally-tailored product development, and thirdly, targeted subsidies to reduce price barriers. In addition, facilitating SPI learning </w:t>
      </w:r>
      <w:r w:rsidRPr="00FA4A7A">
        <w:rPr>
          <w:rFonts w:ascii="Arial" w:hAnsi="Arial" w:cs="Arial"/>
          <w:sz w:val="20"/>
          <w:szCs w:val="20"/>
        </w:rPr>
        <w:lastRenderedPageBreak/>
        <w:t xml:space="preserve">through the education system and cooking extension programs for women are not only effective in speeding up the adoption process but also in building climate-resilient </w:t>
      </w:r>
      <w:r w:rsidR="00FD353C" w:rsidRPr="00FA4A7A">
        <w:rPr>
          <w:rFonts w:ascii="Arial" w:hAnsi="Arial" w:cs="Arial"/>
          <w:sz w:val="20"/>
          <w:szCs w:val="20"/>
        </w:rPr>
        <w:t>food ‍</w:t>
      </w:r>
      <w:r w:rsidRPr="00FA4A7A">
        <w:rPr>
          <w:rFonts w:ascii="Arial" w:hAnsi="Arial" w:cs="Arial"/>
          <w:sz w:val="20"/>
          <w:szCs w:val="20"/>
        </w:rPr>
        <w:t>​‌‍​‍‌</w:t>
      </w:r>
      <w:r w:rsidR="00FD353C">
        <w:rPr>
          <w:rFonts w:ascii="Arial" w:hAnsi="Arial" w:cs="Arial"/>
          <w:sz w:val="20"/>
          <w:szCs w:val="20"/>
        </w:rPr>
        <w:t>systems.</w:t>
      </w:r>
    </w:p>
    <w:p w:rsidR="00583DA0" w:rsidRPr="00583DA0" w:rsidRDefault="00583DA0" w:rsidP="00583DA0">
      <w:pPr>
        <w:spacing w:after="0" w:line="360" w:lineRule="auto"/>
        <w:jc w:val="both"/>
        <w:rPr>
          <w:rFonts w:ascii="Arial" w:hAnsi="Arial" w:cs="Arial"/>
          <w:sz w:val="20"/>
          <w:szCs w:val="20"/>
        </w:rPr>
      </w:pPr>
      <w:r w:rsidRPr="00583DA0">
        <w:rPr>
          <w:rFonts w:ascii="Arial" w:hAnsi="Arial" w:cs="Arial"/>
          <w:b/>
          <w:i/>
          <w:sz w:val="20"/>
          <w:szCs w:val="20"/>
        </w:rPr>
        <w:t>Keywords:</w:t>
      </w:r>
      <w:r w:rsidRPr="00583DA0">
        <w:rPr>
          <w:rFonts w:ascii="Arial" w:hAnsi="Arial" w:cs="Arial"/>
          <w:sz w:val="20"/>
          <w:szCs w:val="20"/>
        </w:rPr>
        <w:t xml:space="preserve"> Sustainable protein innovations; consumer perception; food security; Sierra Leone; price elasticity; sensory acceptance; mixed-methods; nutrition ​‍​‌‍​‍‌transition.</w:t>
      </w:r>
    </w:p>
    <w:p w:rsidR="00085538" w:rsidRDefault="00085538" w:rsidP="00086046">
      <w:pPr>
        <w:spacing w:after="0" w:line="360" w:lineRule="auto"/>
        <w:jc w:val="both"/>
        <w:rPr>
          <w:rFonts w:ascii="Times New Roman" w:hAnsi="Times New Roman" w:cs="Times New Roman"/>
          <w:b/>
          <w:sz w:val="24"/>
          <w:szCs w:val="24"/>
        </w:rPr>
      </w:pPr>
    </w:p>
    <w:p w:rsidR="00085538" w:rsidRDefault="00085538" w:rsidP="00086046">
      <w:pPr>
        <w:spacing w:after="0" w:line="360" w:lineRule="auto"/>
        <w:jc w:val="both"/>
        <w:rPr>
          <w:rFonts w:ascii="Times New Roman" w:hAnsi="Times New Roman" w:cs="Times New Roman"/>
          <w:b/>
          <w:sz w:val="24"/>
          <w:szCs w:val="24"/>
        </w:rPr>
      </w:pPr>
    </w:p>
    <w:p w:rsidR="00F96B8C" w:rsidRPr="00E35F09" w:rsidRDefault="005836A8" w:rsidP="00086046">
      <w:pPr>
        <w:spacing w:after="0" w:line="360" w:lineRule="auto"/>
        <w:jc w:val="both"/>
        <w:rPr>
          <w:rFonts w:ascii="Arial" w:hAnsi="Arial" w:cs="Arial"/>
          <w:b/>
        </w:rPr>
      </w:pPr>
      <w:r w:rsidRPr="00E35F09">
        <w:rPr>
          <w:rFonts w:ascii="Arial" w:hAnsi="Arial" w:cs="Arial"/>
          <w:b/>
        </w:rPr>
        <w:t>1. INTRODUCTION</w:t>
      </w:r>
    </w:p>
    <w:p w:rsidR="00D00BBB" w:rsidRPr="00E35F09" w:rsidRDefault="00984601" w:rsidP="00D00BBB">
      <w:pPr>
        <w:spacing w:after="0" w:line="360" w:lineRule="auto"/>
        <w:jc w:val="both"/>
        <w:rPr>
          <w:rFonts w:ascii="Arial" w:hAnsi="Arial" w:cs="Arial"/>
          <w:color w:val="000000" w:themeColor="text1"/>
          <w:sz w:val="20"/>
          <w:szCs w:val="20"/>
        </w:rPr>
      </w:pPr>
      <w:r w:rsidRPr="00984601">
        <w:rPr>
          <w:rFonts w:ascii="Arial" w:hAnsi="Arial" w:cs="Arial"/>
          <w:color w:val="000000" w:themeColor="text1"/>
          <w:sz w:val="20"/>
          <w:szCs w:val="20"/>
        </w:rPr>
        <w:t xml:space="preserve">Rapid​‍​‌‍​‍‌ population growth worldwide and changing </w:t>
      </w:r>
      <w:r w:rsidR="008C0221">
        <w:rPr>
          <w:rFonts w:ascii="Arial" w:hAnsi="Arial" w:cs="Arial"/>
          <w:color w:val="000000" w:themeColor="text1"/>
          <w:sz w:val="20"/>
          <w:szCs w:val="20"/>
        </w:rPr>
        <w:t xml:space="preserve">dietary patterns, </w:t>
      </w:r>
      <w:r w:rsidRPr="00984601">
        <w:rPr>
          <w:rFonts w:ascii="Arial" w:hAnsi="Arial" w:cs="Arial"/>
          <w:color w:val="000000" w:themeColor="text1"/>
          <w:sz w:val="20"/>
          <w:szCs w:val="20"/>
        </w:rPr>
        <w:t>mainly characterized by a highe</w:t>
      </w:r>
      <w:r w:rsidR="008C0221">
        <w:rPr>
          <w:rFonts w:ascii="Arial" w:hAnsi="Arial" w:cs="Arial"/>
          <w:color w:val="000000" w:themeColor="text1"/>
          <w:sz w:val="20"/>
          <w:szCs w:val="20"/>
        </w:rPr>
        <w:t xml:space="preserve">r demand for protein-rich foods, </w:t>
      </w:r>
      <w:r w:rsidRPr="00984601">
        <w:rPr>
          <w:rFonts w:ascii="Arial" w:hAnsi="Arial" w:cs="Arial"/>
          <w:color w:val="000000" w:themeColor="text1"/>
          <w:sz w:val="20"/>
          <w:szCs w:val="20"/>
        </w:rPr>
        <w:t xml:space="preserve">have made it necessary to find sustainable protein sources. The need to do so comes from the food security challenge that has to be met while at the same time reducing the environmental impact of protein production in the traditional way. Animal-based proteins, though nutritionally valuable, are being rejected more and more for their major causes </w:t>
      </w:r>
      <w:r w:rsidR="008C0221">
        <w:rPr>
          <w:rFonts w:ascii="Arial" w:hAnsi="Arial" w:cs="Arial"/>
          <w:color w:val="000000" w:themeColor="text1"/>
          <w:sz w:val="20"/>
          <w:szCs w:val="20"/>
        </w:rPr>
        <w:t>of</w:t>
      </w:r>
      <w:r w:rsidRPr="00984601">
        <w:rPr>
          <w:rFonts w:ascii="Arial" w:hAnsi="Arial" w:cs="Arial"/>
          <w:color w:val="000000" w:themeColor="text1"/>
          <w:sz w:val="20"/>
          <w:szCs w:val="20"/>
        </w:rPr>
        <w:t xml:space="preserve"> climate change, deforestation, and high water consumption (Nirmal et al., 2024; Henchion et al., 2017). As a result, the global food industry is turning to alternative protein sources that can hardly justify the problem of depletion of natural resources, lessen the environmental impacts</w:t>
      </w:r>
      <w:r w:rsidR="008C0221">
        <w:rPr>
          <w:rFonts w:ascii="Arial" w:hAnsi="Arial" w:cs="Arial"/>
          <w:color w:val="000000" w:themeColor="text1"/>
          <w:sz w:val="20"/>
          <w:szCs w:val="20"/>
        </w:rPr>
        <w:t>,</w:t>
      </w:r>
      <w:r w:rsidRPr="00984601">
        <w:rPr>
          <w:rFonts w:ascii="Arial" w:hAnsi="Arial" w:cs="Arial"/>
          <w:color w:val="000000" w:themeColor="text1"/>
          <w:sz w:val="20"/>
          <w:szCs w:val="20"/>
        </w:rPr>
        <w:t xml:space="preserve"> and satisfy human nutritional needs. Such sources are plant-based proteins, edible insects, algae</w:t>
      </w:r>
      <w:r w:rsidR="008C0221">
        <w:rPr>
          <w:rFonts w:ascii="Arial" w:hAnsi="Arial" w:cs="Arial"/>
          <w:color w:val="000000" w:themeColor="text1"/>
          <w:sz w:val="20"/>
          <w:szCs w:val="20"/>
        </w:rPr>
        <w:t>,</w:t>
      </w:r>
      <w:r w:rsidRPr="00984601">
        <w:rPr>
          <w:rFonts w:ascii="Arial" w:hAnsi="Arial" w:cs="Arial"/>
          <w:color w:val="000000" w:themeColor="text1"/>
          <w:sz w:val="20"/>
          <w:szCs w:val="20"/>
        </w:rPr>
        <w:t xml:space="preserve"> and lab-grown meat (Ogutu et al., 2025; Lisboa et al.</w:t>
      </w:r>
      <w:r w:rsidR="008C0221" w:rsidRPr="00984601">
        <w:rPr>
          <w:rFonts w:ascii="Arial" w:hAnsi="Arial" w:cs="Arial"/>
          <w:color w:val="000000" w:themeColor="text1"/>
          <w:sz w:val="20"/>
          <w:szCs w:val="20"/>
        </w:rPr>
        <w:t>, ‍</w:t>
      </w:r>
      <w:r w:rsidRPr="00984601">
        <w:rPr>
          <w:rFonts w:ascii="Arial" w:hAnsi="Arial" w:cs="Arial"/>
          <w:color w:val="000000" w:themeColor="text1"/>
          <w:sz w:val="20"/>
          <w:szCs w:val="20"/>
        </w:rPr>
        <w:t>​‌‍​‍‌2024).</w:t>
      </w:r>
    </w:p>
    <w:p w:rsidR="00D00BBB" w:rsidRPr="00E35F09" w:rsidRDefault="00D00BBB" w:rsidP="00D00BBB">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In​‍​‌‍​‍‌ Africa, the need for sustainable protein solutions is an essential factor that comes as a result of continuous food insecurity, malnutrition, and the negative impacts of climate change on agricultural productivity (Ogutu et al., 2025; Obirikorang et al., 2021). While Africa's diverse biodiversity and food heritage offer a firm base for the implementation of local plant-based proteins and edible insects in the communities' diets, the lack of processing facilities, food safety issues, and the cultural resistance to dietary changes are still among the major obstacles that hinder progress (Ogutu et al., 2025; Hlongwane et al., 2020). A body of work has been done to show the potential of aquaponics, insect farming, and the use of underutilized crops as revolutionary ways to improve protein availability and the continuation of food systems in Africa (Obirikorang et al., 2021; Lisboa et al., ‍​‌‍​‍‌2024).</w:t>
      </w:r>
    </w:p>
    <w:p w:rsidR="00D00BBB" w:rsidRPr="00E35F09" w:rsidRDefault="00D00BBB" w:rsidP="00D00BBB">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In Sierra Leone, food security remains a pressing national concern, with protein-energy malnutrition contributing to poor health outcomes, especially among vulnerable populations. The country’s reliance on traditional animal proteins is challenged by economic constraints, fluctuating supply, and environmental vulnerabilities. Despite the potential of sustainable protein innovations such as plant-based foods, edible insects, and aquaculture, consumer acceptance, awareness, and perceptions are not well understood, and the adoption of these alternatives is still limited (Ogutu et al., 2025; Hlongwane et al., 2020). Addressing these gaps is critical, as consumer perception and willingness to adopt novel protein sources will determine the success of interventions aimed at improving food security and nutrition.</w:t>
      </w:r>
    </w:p>
    <w:p w:rsidR="00D00BBB" w:rsidRPr="00E35F09" w:rsidRDefault="00D00BBB" w:rsidP="00086046">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 xml:space="preserve">This research tackles the broader issues of how sustainable protein innovations can be effectively integrated into Sierra Leone’s food system, considering global trends, regional challenges, and local consumer attitudes. By examining the prospects and consumer perceptions of these innovations, the study aims to inform policy, guide industry stakeholders, and contribute to the development of resilient, inclusive, </w:t>
      </w:r>
      <w:r w:rsidRPr="00E35F09">
        <w:rPr>
          <w:rFonts w:ascii="Arial" w:hAnsi="Arial" w:cs="Arial"/>
          <w:color w:val="000000" w:themeColor="text1"/>
          <w:sz w:val="20"/>
          <w:szCs w:val="20"/>
        </w:rPr>
        <w:lastRenderedPageBreak/>
        <w:t>and sustainable food systems in Sierra Leone and similar contexts (Hefferon et al., 2023; Ogutu et al., 2025).</w:t>
      </w:r>
    </w:p>
    <w:p w:rsidR="000C2360" w:rsidRPr="00E35F09" w:rsidRDefault="007337F3" w:rsidP="00086046">
      <w:pPr>
        <w:spacing w:after="0" w:line="360" w:lineRule="auto"/>
        <w:jc w:val="both"/>
        <w:rPr>
          <w:rFonts w:ascii="Arial" w:hAnsi="Arial" w:cs="Arial"/>
          <w:b/>
        </w:rPr>
      </w:pPr>
      <w:r w:rsidRPr="00E35F09">
        <w:rPr>
          <w:rFonts w:ascii="Arial" w:hAnsi="Arial" w:cs="Arial"/>
          <w:b/>
        </w:rPr>
        <w:t>1.2 PROBLEM STATEMENT</w:t>
      </w:r>
    </w:p>
    <w:p w:rsidR="00F23F70" w:rsidRPr="00E35F09" w:rsidRDefault="00F23F70" w:rsidP="00086046">
      <w:pPr>
        <w:spacing w:after="0" w:line="360" w:lineRule="auto"/>
        <w:jc w:val="both"/>
        <w:rPr>
          <w:rFonts w:ascii="Arial" w:hAnsi="Arial" w:cs="Arial"/>
          <w:sz w:val="20"/>
          <w:szCs w:val="20"/>
        </w:rPr>
      </w:pPr>
      <w:r w:rsidRPr="00E35F09">
        <w:rPr>
          <w:rFonts w:ascii="Arial" w:hAnsi="Arial" w:cs="Arial"/>
          <w:color w:val="000000" w:themeColor="text1"/>
          <w:sz w:val="20"/>
          <w:szCs w:val="20"/>
        </w:rPr>
        <w:t>There is a growing demand to solve food and protein insecurity challenges in countries like Sierra Leone. However, opportunities for sustainable protein innovations (e.g., plant-based, insect-based, etc.) that would address these challenges and benefit the local population are still far from being realized, as a result of limited acceptance from consumers, along with a number of infrastructural issues and gaps in knowledge. Worldwide, sustainable sources of protein are considered key to fulfilling increasing protein demand with less environmental impact, but success is also reliant on food safety, cost of production, scalability, and, more importantly, consumer acceptance (Henchion et al., 2017; Kakabouki et al., 2025). Seasonal variations, poor access to markets, and dependence on traditional protein sources intensify food insecurity in Sierra Leone, resulting in nearly 50 percent of households experiencing food shortages and high rates of undernutrition and stunting among children (Bonuedi et al., 2021).</w:t>
      </w:r>
      <w:r w:rsidRPr="00E35F09">
        <w:rPr>
          <w:rFonts w:ascii="Arial" w:hAnsi="Arial" w:cs="Arial"/>
          <w:sz w:val="20"/>
          <w:szCs w:val="20"/>
        </w:rPr>
        <w:t xml:space="preserve"> </w:t>
      </w:r>
    </w:p>
    <w:p w:rsidR="00F23F70" w:rsidRPr="00E35F09" w:rsidRDefault="00F23F70" w:rsidP="00F23F70">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 xml:space="preserve">As part of global and national advocacy to mainstream new protein technologies as a response to food security, little </w:t>
      </w:r>
      <w:r w:rsidR="00C07862" w:rsidRPr="00E35F09">
        <w:rPr>
          <w:rFonts w:ascii="Arial" w:hAnsi="Arial" w:cs="Arial"/>
          <w:color w:val="000000" w:themeColor="text1"/>
          <w:sz w:val="20"/>
          <w:szCs w:val="20"/>
        </w:rPr>
        <w:t>is</w:t>
      </w:r>
      <w:r w:rsidRPr="00E35F09">
        <w:rPr>
          <w:rFonts w:ascii="Arial" w:hAnsi="Arial" w:cs="Arial"/>
          <w:color w:val="000000" w:themeColor="text1"/>
          <w:sz w:val="20"/>
          <w:szCs w:val="20"/>
        </w:rPr>
        <w:t xml:space="preserve"> known about </w:t>
      </w:r>
      <w:r w:rsidR="00C07862" w:rsidRPr="00E35F09">
        <w:rPr>
          <w:rFonts w:ascii="Arial" w:hAnsi="Arial" w:cs="Arial"/>
          <w:color w:val="000000" w:themeColor="text1"/>
          <w:sz w:val="20"/>
          <w:szCs w:val="20"/>
        </w:rPr>
        <w:t>consumers'</w:t>
      </w:r>
      <w:r w:rsidRPr="00E35F09">
        <w:rPr>
          <w:rFonts w:ascii="Arial" w:hAnsi="Arial" w:cs="Arial"/>
          <w:color w:val="000000" w:themeColor="text1"/>
          <w:sz w:val="20"/>
          <w:szCs w:val="20"/>
        </w:rPr>
        <w:t xml:space="preserve"> perception, attitude</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and willingness </w:t>
      </w:r>
      <w:r w:rsidR="00C07862" w:rsidRPr="00E35F09">
        <w:rPr>
          <w:rFonts w:ascii="Arial" w:hAnsi="Arial" w:cs="Arial"/>
          <w:color w:val="000000" w:themeColor="text1"/>
          <w:sz w:val="20"/>
          <w:szCs w:val="20"/>
        </w:rPr>
        <w:t>towards home-grown</w:t>
      </w:r>
      <w:r w:rsidRPr="00E35F09">
        <w:rPr>
          <w:rFonts w:ascii="Arial" w:hAnsi="Arial" w:cs="Arial"/>
          <w:color w:val="000000" w:themeColor="text1"/>
          <w:sz w:val="20"/>
          <w:szCs w:val="20"/>
        </w:rPr>
        <w:t xml:space="preserve"> adoption of these novel innovations in Sierra Leone. However, current evidence suggests that factors influencing consumer acceptance of novel proteins concern familiarity, taste, cultural norms</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and trust in food safety (Onwezen et al., 2020; Siddiqui et al., 2022), although the majority of studies only report results for high-income or non-African countries and leave drivers and barriers</w:t>
      </w:r>
      <w:r w:rsidR="00FC0523"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particularly in Sierra Leone</w:t>
      </w:r>
      <w:r w:rsidR="00FC0523"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still to be explored. In addition, establishing sustainable protein value chains in Sierra Leone is fraught with other challenges</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including infrastructure, market linkage</w:t>
      </w:r>
      <w:r w:rsidR="00C07862" w:rsidRPr="00E35F09">
        <w:rPr>
          <w:rFonts w:ascii="Arial" w:hAnsi="Arial" w:cs="Arial"/>
          <w:color w:val="000000" w:themeColor="text1"/>
          <w:sz w:val="20"/>
          <w:szCs w:val="20"/>
        </w:rPr>
        <w:t>,</w:t>
      </w:r>
      <w:r w:rsidRPr="00E35F09">
        <w:rPr>
          <w:rFonts w:ascii="Arial" w:hAnsi="Arial" w:cs="Arial"/>
          <w:color w:val="000000" w:themeColor="text1"/>
          <w:sz w:val="20"/>
          <w:szCs w:val="20"/>
        </w:rPr>
        <w:t xml:space="preserve"> and policy support (Bonuedi et al., 2021; Henchion et al., 2017).</w:t>
      </w:r>
    </w:p>
    <w:p w:rsidR="00F23F70" w:rsidRPr="00E35F09" w:rsidRDefault="00F23F70" w:rsidP="00086046">
      <w:pPr>
        <w:spacing w:after="0" w:line="360" w:lineRule="auto"/>
        <w:jc w:val="both"/>
        <w:rPr>
          <w:rFonts w:ascii="Arial" w:hAnsi="Arial" w:cs="Arial"/>
          <w:color w:val="000000" w:themeColor="text1"/>
          <w:sz w:val="20"/>
          <w:szCs w:val="20"/>
        </w:rPr>
      </w:pPr>
      <w:r w:rsidRPr="00E35F09">
        <w:rPr>
          <w:rFonts w:ascii="Arial" w:hAnsi="Arial" w:cs="Arial"/>
          <w:color w:val="000000" w:themeColor="text1"/>
          <w:sz w:val="20"/>
          <w:szCs w:val="20"/>
        </w:rPr>
        <w:t>Filling these knowledge gaps is important in order to design interventions and policies that can promote consumer acceptance of sustainable protein innovations and boost the adoption of these products to deliver positive food security and nutr</w:t>
      </w:r>
      <w:r w:rsidR="00C07862" w:rsidRPr="00E35F09">
        <w:rPr>
          <w:rFonts w:ascii="Arial" w:hAnsi="Arial" w:cs="Arial"/>
          <w:color w:val="000000" w:themeColor="text1"/>
          <w:sz w:val="20"/>
          <w:szCs w:val="20"/>
        </w:rPr>
        <w:t>ition impacts for Sierra Leone.</w:t>
      </w:r>
    </w:p>
    <w:p w:rsidR="000C2360" w:rsidRPr="00E35F09" w:rsidRDefault="002F6EF4" w:rsidP="00086046">
      <w:pPr>
        <w:spacing w:after="0" w:line="360" w:lineRule="auto"/>
        <w:jc w:val="both"/>
        <w:rPr>
          <w:rFonts w:ascii="Arial" w:hAnsi="Arial" w:cs="Arial"/>
          <w:b/>
        </w:rPr>
      </w:pPr>
      <w:r w:rsidRPr="00E35F09">
        <w:rPr>
          <w:rFonts w:ascii="Arial" w:hAnsi="Arial" w:cs="Arial"/>
          <w:b/>
        </w:rPr>
        <w:t>2. MATERIALS AND METHODS</w:t>
      </w:r>
    </w:p>
    <w:p w:rsidR="00C227DE" w:rsidRPr="00E35F09" w:rsidRDefault="00C227DE" w:rsidP="00086046">
      <w:pPr>
        <w:spacing w:after="0" w:line="360" w:lineRule="auto"/>
        <w:jc w:val="both"/>
        <w:rPr>
          <w:rFonts w:ascii="Arial" w:hAnsi="Arial" w:cs="Arial"/>
          <w:b/>
        </w:rPr>
      </w:pPr>
      <w:r w:rsidRPr="00E35F09">
        <w:rPr>
          <w:rFonts w:ascii="Arial" w:hAnsi="Arial" w:cs="Arial"/>
          <w:b/>
        </w:rPr>
        <w:t xml:space="preserve">2.1​‍​‌‍​‍‌ Research Design </w:t>
      </w:r>
    </w:p>
    <w:p w:rsidR="00C227DE" w:rsidRPr="00E35F09" w:rsidRDefault="00C227DE" w:rsidP="00086046">
      <w:pPr>
        <w:spacing w:after="0" w:line="360" w:lineRule="auto"/>
        <w:jc w:val="both"/>
        <w:rPr>
          <w:rFonts w:ascii="Arial" w:hAnsi="Arial" w:cs="Arial"/>
          <w:sz w:val="20"/>
          <w:szCs w:val="20"/>
        </w:rPr>
      </w:pPr>
      <w:r w:rsidRPr="00E35F09">
        <w:rPr>
          <w:rFonts w:ascii="Arial" w:hAnsi="Arial" w:cs="Arial"/>
          <w:sz w:val="20"/>
          <w:szCs w:val="20"/>
        </w:rPr>
        <w:t xml:space="preserve">This study was a mixed-method research </w:t>
      </w:r>
      <w:r w:rsidR="00284E7F" w:rsidRPr="00E35F09">
        <w:rPr>
          <w:rFonts w:ascii="Arial" w:hAnsi="Arial" w:cs="Arial"/>
          <w:sz w:val="20"/>
          <w:szCs w:val="20"/>
        </w:rPr>
        <w:t>that</w:t>
      </w:r>
      <w:r w:rsidRPr="00E35F09">
        <w:rPr>
          <w:rFonts w:ascii="Arial" w:hAnsi="Arial" w:cs="Arial"/>
          <w:sz w:val="20"/>
          <w:szCs w:val="20"/>
        </w:rPr>
        <w:t xml:space="preserve"> combined both quantitative and qualitative methods of data collection to assess consumers’ perception, knowledge</w:t>
      </w:r>
      <w:r w:rsidR="00284E7F" w:rsidRPr="00E35F09">
        <w:rPr>
          <w:rFonts w:ascii="Arial" w:hAnsi="Arial" w:cs="Arial"/>
          <w:sz w:val="20"/>
          <w:szCs w:val="20"/>
        </w:rPr>
        <w:t>,</w:t>
      </w:r>
      <w:r w:rsidRPr="00E35F09">
        <w:rPr>
          <w:rFonts w:ascii="Arial" w:hAnsi="Arial" w:cs="Arial"/>
          <w:sz w:val="20"/>
          <w:szCs w:val="20"/>
        </w:rPr>
        <w:t xml:space="preserve"> and willingness to consume sustainable protein options to improve food security in Sierra Leone. Triangulation of data allowed us to verify the quantitative trends identified from survey responses with qualitative contributions from stakeholders, strengthening </w:t>
      </w:r>
      <w:r w:rsidR="00284E7F" w:rsidRPr="00E35F09">
        <w:rPr>
          <w:rFonts w:ascii="Arial" w:hAnsi="Arial" w:cs="Arial"/>
          <w:sz w:val="20"/>
          <w:szCs w:val="20"/>
        </w:rPr>
        <w:t xml:space="preserve">the </w:t>
      </w:r>
      <w:r w:rsidRPr="00E35F09">
        <w:rPr>
          <w:rFonts w:ascii="Arial" w:hAnsi="Arial" w:cs="Arial"/>
          <w:sz w:val="20"/>
          <w:szCs w:val="20"/>
        </w:rPr>
        <w:t>reliability and validity of the findings (Creswel</w:t>
      </w:r>
      <w:r w:rsidR="009666EB" w:rsidRPr="00E35F09">
        <w:rPr>
          <w:rFonts w:ascii="Arial" w:hAnsi="Arial" w:cs="Arial"/>
          <w:sz w:val="20"/>
          <w:szCs w:val="20"/>
        </w:rPr>
        <w:t>l &amp; Clark, 2017</w:t>
      </w:r>
      <w:r w:rsidRPr="00E35F09">
        <w:rPr>
          <w:rFonts w:ascii="Arial" w:hAnsi="Arial" w:cs="Arial"/>
          <w:sz w:val="20"/>
          <w:szCs w:val="20"/>
        </w:rPr>
        <w:t>).</w:t>
      </w:r>
    </w:p>
    <w:p w:rsidR="00C227DE" w:rsidRPr="00E35F09" w:rsidRDefault="00C227DE" w:rsidP="00086046">
      <w:pPr>
        <w:spacing w:after="0" w:line="360" w:lineRule="auto"/>
        <w:jc w:val="both"/>
        <w:rPr>
          <w:rFonts w:ascii="Arial" w:hAnsi="Arial" w:cs="Arial"/>
          <w:b/>
        </w:rPr>
      </w:pPr>
      <w:r w:rsidRPr="00E35F09">
        <w:rPr>
          <w:rFonts w:ascii="Arial" w:hAnsi="Arial" w:cs="Arial"/>
          <w:b/>
        </w:rPr>
        <w:t>2.1.1 Quantitative Method</w:t>
      </w:r>
    </w:p>
    <w:p w:rsidR="002F6EF4" w:rsidRPr="00E35F09" w:rsidRDefault="00C227DE" w:rsidP="00086046">
      <w:pPr>
        <w:spacing w:after="0" w:line="360" w:lineRule="auto"/>
        <w:jc w:val="both"/>
        <w:rPr>
          <w:rFonts w:ascii="Arial" w:hAnsi="Arial" w:cs="Arial"/>
          <w:sz w:val="20"/>
          <w:szCs w:val="20"/>
        </w:rPr>
      </w:pPr>
      <w:r w:rsidRPr="00E35F09">
        <w:rPr>
          <w:rFonts w:ascii="Arial" w:hAnsi="Arial" w:cs="Arial"/>
          <w:sz w:val="20"/>
          <w:szCs w:val="20"/>
        </w:rPr>
        <w:t xml:space="preserve"> The consumer respondents completed two structured questionnaires. This included socio-demographic characteristics, the knowledge of sustainable protein alternatives (plant-, insect- or cultured-based proteins), their nutritional and environmental perceptions, </w:t>
      </w:r>
      <w:r w:rsidR="00E17034" w:rsidRPr="00E35F09">
        <w:rPr>
          <w:rFonts w:ascii="Arial" w:hAnsi="Arial" w:cs="Arial"/>
          <w:sz w:val="20"/>
          <w:szCs w:val="20"/>
        </w:rPr>
        <w:t>and their</w:t>
      </w:r>
      <w:r w:rsidRPr="00E35F09">
        <w:rPr>
          <w:rFonts w:ascii="Arial" w:hAnsi="Arial" w:cs="Arial"/>
          <w:sz w:val="20"/>
          <w:szCs w:val="20"/>
        </w:rPr>
        <w:t xml:space="preserve"> willingness to consume those</w:t>
      </w:r>
      <w:r w:rsidR="00716B10" w:rsidRPr="00E35F09">
        <w:rPr>
          <w:rFonts w:ascii="Arial" w:hAnsi="Arial" w:cs="Arial"/>
          <w:sz w:val="20"/>
          <w:szCs w:val="20"/>
        </w:rPr>
        <w:t>,</w:t>
      </w:r>
      <w:r w:rsidRPr="00E35F09">
        <w:rPr>
          <w:rFonts w:ascii="Arial" w:hAnsi="Arial" w:cs="Arial"/>
          <w:sz w:val="20"/>
          <w:szCs w:val="20"/>
        </w:rPr>
        <w:t xml:space="preserve"> and price consciousness. The qualitative approach facilitated the systematic comparison within cities and among socio-economic subgroups.</w:t>
      </w:r>
      <w:r w:rsidR="002F6EF4" w:rsidRPr="00E35F09">
        <w:rPr>
          <w:rFonts w:ascii="Arial" w:hAnsi="Arial" w:cs="Arial"/>
          <w:sz w:val="20"/>
          <w:szCs w:val="20"/>
        </w:rPr>
        <w:t xml:space="preserve"> </w:t>
      </w:r>
    </w:p>
    <w:p w:rsidR="00C227DE" w:rsidRPr="00E35F09" w:rsidRDefault="00C227DE" w:rsidP="00086046">
      <w:pPr>
        <w:spacing w:after="0" w:line="360" w:lineRule="auto"/>
        <w:jc w:val="both"/>
        <w:rPr>
          <w:rFonts w:ascii="Arial" w:hAnsi="Arial" w:cs="Arial"/>
          <w:b/>
        </w:rPr>
      </w:pPr>
      <w:r w:rsidRPr="00E35F09">
        <w:rPr>
          <w:rFonts w:ascii="Arial" w:hAnsi="Arial" w:cs="Arial"/>
          <w:b/>
        </w:rPr>
        <w:lastRenderedPageBreak/>
        <w:t xml:space="preserve">2.1.2 Qualitative Method </w:t>
      </w:r>
    </w:p>
    <w:p w:rsidR="00E35F09" w:rsidRPr="008C0221" w:rsidRDefault="00C227DE" w:rsidP="00086046">
      <w:pPr>
        <w:spacing w:after="0" w:line="360" w:lineRule="auto"/>
        <w:jc w:val="both"/>
        <w:rPr>
          <w:rFonts w:ascii="Arial" w:hAnsi="Arial" w:cs="Arial"/>
          <w:sz w:val="20"/>
          <w:szCs w:val="20"/>
        </w:rPr>
      </w:pPr>
      <w:r w:rsidRPr="00E35F09">
        <w:rPr>
          <w:rFonts w:ascii="Arial" w:hAnsi="Arial" w:cs="Arial"/>
          <w:sz w:val="20"/>
          <w:szCs w:val="20"/>
        </w:rPr>
        <w:t>Key informants (n = 40) who were nutritionists, business and food industry people, agricultural extension personnel</w:t>
      </w:r>
      <w:r w:rsidR="00284E7F" w:rsidRPr="00E35F09">
        <w:rPr>
          <w:rFonts w:ascii="Arial" w:hAnsi="Arial" w:cs="Arial"/>
          <w:sz w:val="20"/>
          <w:szCs w:val="20"/>
        </w:rPr>
        <w:t>,</w:t>
      </w:r>
      <w:r w:rsidRPr="00E35F09">
        <w:rPr>
          <w:rFonts w:ascii="Arial" w:hAnsi="Arial" w:cs="Arial"/>
          <w:sz w:val="20"/>
          <w:szCs w:val="20"/>
        </w:rPr>
        <w:t xml:space="preserve"> and policy makers, respectively</w:t>
      </w:r>
      <w:r w:rsidR="00284E7F" w:rsidRPr="00E35F09">
        <w:rPr>
          <w:rFonts w:ascii="Arial" w:hAnsi="Arial" w:cs="Arial"/>
          <w:sz w:val="20"/>
          <w:szCs w:val="20"/>
        </w:rPr>
        <w:t>,</w:t>
      </w:r>
      <w:r w:rsidRPr="00E35F09">
        <w:rPr>
          <w:rFonts w:ascii="Arial" w:hAnsi="Arial" w:cs="Arial"/>
          <w:sz w:val="20"/>
          <w:szCs w:val="20"/>
        </w:rPr>
        <w:t xml:space="preserve"> were purposefully identified in this study on the basis of their involvement in </w:t>
      </w:r>
      <w:r w:rsidR="00C07862" w:rsidRPr="00E35F09">
        <w:rPr>
          <w:rFonts w:ascii="Arial" w:hAnsi="Arial" w:cs="Arial"/>
          <w:sz w:val="20"/>
          <w:szCs w:val="20"/>
        </w:rPr>
        <w:t>upscaling</w:t>
      </w:r>
      <w:r w:rsidRPr="00E35F09">
        <w:rPr>
          <w:rFonts w:ascii="Arial" w:hAnsi="Arial" w:cs="Arial"/>
          <w:sz w:val="20"/>
          <w:szCs w:val="20"/>
        </w:rPr>
        <w:t xml:space="preserve"> indigenous vegetables. Interviews explored perceptions of the importance of sustainable proteins, institutional readiness to adopt them, and cultural/sensory aversion barriers and market/policy challenges. These observations helped in more deeply interpreting the numeri</w:t>
      </w:r>
      <w:r w:rsidR="008C0221">
        <w:rPr>
          <w:rFonts w:ascii="Arial" w:hAnsi="Arial" w:cs="Arial"/>
          <w:sz w:val="20"/>
          <w:szCs w:val="20"/>
        </w:rPr>
        <w:t>cal results within the context.</w:t>
      </w:r>
    </w:p>
    <w:p w:rsidR="003F1889" w:rsidRPr="00E35F09" w:rsidRDefault="003F1889" w:rsidP="00086046">
      <w:pPr>
        <w:spacing w:after="0" w:line="360" w:lineRule="auto"/>
        <w:jc w:val="both"/>
        <w:rPr>
          <w:rFonts w:ascii="Arial" w:hAnsi="Arial" w:cs="Arial"/>
          <w:b/>
        </w:rPr>
      </w:pPr>
      <w:r w:rsidRPr="00E35F09">
        <w:rPr>
          <w:rFonts w:ascii="Arial" w:hAnsi="Arial" w:cs="Arial"/>
          <w:b/>
        </w:rPr>
        <w:t>2.2​‍​‌‍​‍‌ Study Area</w:t>
      </w:r>
    </w:p>
    <w:p w:rsidR="002F6EF4" w:rsidRPr="00E35F09" w:rsidRDefault="00C07862" w:rsidP="00086046">
      <w:pPr>
        <w:spacing w:after="0" w:line="360" w:lineRule="auto"/>
        <w:jc w:val="both"/>
        <w:rPr>
          <w:rFonts w:ascii="Arial" w:hAnsi="Arial" w:cs="Arial"/>
          <w:sz w:val="20"/>
          <w:szCs w:val="20"/>
        </w:rPr>
      </w:pPr>
      <w:r w:rsidRPr="00E35F09">
        <w:rPr>
          <w:rFonts w:ascii="Arial" w:hAnsi="Arial" w:cs="Arial"/>
          <w:sz w:val="20"/>
          <w:szCs w:val="20"/>
        </w:rPr>
        <w:t xml:space="preserve">The study was carried out in five districts purposively selected throughout Sierra Leone, which is home to about 46% of the population and includes the three main agro-ecological zones (the Western Area Urban (Freetown), the Southern Province (Bo and Moyamba), the Eastern Province (Kenema), and the Northern Province (Makeni). The coastal capital, Freetown, had a population of </w:t>
      </w:r>
      <w:r w:rsidR="00CE7059" w:rsidRPr="00E35F09">
        <w:rPr>
          <w:rFonts w:ascii="Arial" w:hAnsi="Arial" w:cs="Arial"/>
          <w:sz w:val="20"/>
          <w:szCs w:val="20"/>
        </w:rPr>
        <w:t>203762</w:t>
      </w:r>
      <w:r w:rsidRPr="00E35F09">
        <w:rPr>
          <w:rFonts w:ascii="Arial" w:hAnsi="Arial" w:cs="Arial"/>
          <w:sz w:val="20"/>
          <w:szCs w:val="20"/>
        </w:rPr>
        <w:t xml:space="preserve"> in the 2021 census and is an administrative </w:t>
      </w:r>
      <w:r w:rsidR="007337F3" w:rsidRPr="00E35F09">
        <w:rPr>
          <w:rFonts w:ascii="Arial" w:hAnsi="Arial" w:cs="Arial"/>
          <w:sz w:val="20"/>
          <w:szCs w:val="20"/>
        </w:rPr>
        <w:t>center</w:t>
      </w:r>
      <w:r w:rsidRPr="00E35F09">
        <w:rPr>
          <w:rFonts w:ascii="Arial" w:hAnsi="Arial" w:cs="Arial"/>
          <w:sz w:val="20"/>
          <w:szCs w:val="20"/>
        </w:rPr>
        <w:t xml:space="preserve"> and commercial node hosting a service</w:t>
      </w:r>
      <w:r w:rsidRPr="00E35F09">
        <w:rPr>
          <w:rFonts w:ascii="Cambria Math" w:hAnsi="Cambria Math" w:cs="Cambria Math"/>
          <w:sz w:val="20"/>
          <w:szCs w:val="20"/>
        </w:rPr>
        <w:t>‐</w:t>
      </w:r>
      <w:r w:rsidRPr="00E35F09">
        <w:rPr>
          <w:rFonts w:ascii="Arial" w:hAnsi="Arial" w:cs="Arial"/>
          <w:sz w:val="20"/>
          <w:szCs w:val="20"/>
        </w:rPr>
        <w:t>based economy that makes major contributions to national GDP, with much of the capital's food markets being provided by peri</w:t>
      </w:r>
      <w:r w:rsidRPr="00E35F09">
        <w:rPr>
          <w:rFonts w:ascii="Cambria Math" w:hAnsi="Cambria Math" w:cs="Cambria Math"/>
          <w:sz w:val="20"/>
          <w:szCs w:val="20"/>
        </w:rPr>
        <w:t>‐</w:t>
      </w:r>
      <w:r w:rsidRPr="00E35F09">
        <w:rPr>
          <w:rFonts w:ascii="Arial" w:hAnsi="Arial" w:cs="Arial"/>
          <w:sz w:val="20"/>
          <w:szCs w:val="20"/>
        </w:rPr>
        <w:t>urban horticulture and artisanal fisheries (</w:t>
      </w:r>
      <w:r w:rsidR="00323012" w:rsidRPr="00E35F09">
        <w:rPr>
          <w:rFonts w:ascii="Arial" w:hAnsi="Arial" w:cs="Arial"/>
          <w:sz w:val="20"/>
          <w:szCs w:val="20"/>
        </w:rPr>
        <w:t>Leone, S. S. 2021</w:t>
      </w:r>
      <w:r w:rsidRPr="00E35F09">
        <w:rPr>
          <w:rFonts w:ascii="Arial" w:hAnsi="Arial" w:cs="Arial"/>
          <w:sz w:val="20"/>
          <w:szCs w:val="20"/>
        </w:rPr>
        <w:t xml:space="preserve">; Bryant et al., 2024). Bo District, with a population </w:t>
      </w:r>
      <w:r w:rsidR="00CE7059" w:rsidRPr="00E35F09">
        <w:rPr>
          <w:rFonts w:ascii="Arial" w:hAnsi="Arial" w:cs="Arial"/>
          <w:sz w:val="20"/>
          <w:szCs w:val="20"/>
        </w:rPr>
        <w:t>of 74374</w:t>
      </w:r>
      <w:r w:rsidRPr="00E35F09">
        <w:rPr>
          <w:rFonts w:ascii="Arial" w:hAnsi="Arial" w:cs="Arial"/>
          <w:sz w:val="20"/>
          <w:szCs w:val="20"/>
        </w:rPr>
        <w:t>, is the second-largest city in the country and an important point for cocoa–coffee mixed farming that contributes heavily to agricultural GDP; it hosts South Sierra Leone's largest open-air grain market. The district is located in the humid Guinea savannah and is an important play zone for oil-palm, rice</w:t>
      </w:r>
      <w:r w:rsidR="00284E7F" w:rsidRPr="00E35F09">
        <w:rPr>
          <w:rFonts w:ascii="Arial" w:hAnsi="Arial" w:cs="Arial"/>
          <w:sz w:val="20"/>
          <w:szCs w:val="20"/>
        </w:rPr>
        <w:t>,</w:t>
      </w:r>
      <w:r w:rsidRPr="00E35F09">
        <w:rPr>
          <w:rFonts w:ascii="Arial" w:hAnsi="Arial" w:cs="Arial"/>
          <w:sz w:val="20"/>
          <w:szCs w:val="20"/>
        </w:rPr>
        <w:t xml:space="preserve"> and cassava value chains; it also has the highest stunting rate among children nationally (Bockarie et al., 2021). Makeni, with a population of </w:t>
      </w:r>
      <w:r w:rsidR="00CE7059" w:rsidRPr="00E35F09">
        <w:rPr>
          <w:rFonts w:ascii="Arial" w:hAnsi="Arial" w:cs="Arial"/>
          <w:sz w:val="20"/>
          <w:szCs w:val="20"/>
        </w:rPr>
        <w:t>48981</w:t>
      </w:r>
      <w:r w:rsidRPr="00E35F09">
        <w:rPr>
          <w:rFonts w:ascii="Arial" w:hAnsi="Arial" w:cs="Arial"/>
          <w:sz w:val="20"/>
          <w:szCs w:val="20"/>
        </w:rPr>
        <w:t xml:space="preserve"> people</w:t>
      </w:r>
      <w:r w:rsidR="00CE7059" w:rsidRPr="00E35F09">
        <w:rPr>
          <w:rFonts w:ascii="Arial" w:hAnsi="Arial" w:cs="Arial"/>
          <w:sz w:val="20"/>
          <w:szCs w:val="20"/>
        </w:rPr>
        <w:t>,</w:t>
      </w:r>
      <w:r w:rsidRPr="00E35F09">
        <w:rPr>
          <w:rFonts w:ascii="Arial" w:hAnsi="Arial" w:cs="Arial"/>
          <w:sz w:val="20"/>
          <w:szCs w:val="20"/>
        </w:rPr>
        <w:t xml:space="preserve"> is the commercial capital of the north and is home to trade (including groundnuts and cattle from Guinea) as well as local prices for animal-source food significantly above national levels (Bonuedi et al., 2021). The Moyamba District</w:t>
      </w:r>
      <w:r w:rsidR="00284E7F" w:rsidRPr="00E35F09">
        <w:rPr>
          <w:rFonts w:ascii="Arial" w:hAnsi="Arial" w:cs="Arial"/>
          <w:sz w:val="20"/>
          <w:szCs w:val="20"/>
        </w:rPr>
        <w:t>,</w:t>
      </w:r>
      <w:r w:rsidR="00CE7059" w:rsidRPr="00E35F09">
        <w:rPr>
          <w:rFonts w:ascii="Arial" w:hAnsi="Arial" w:cs="Arial"/>
          <w:sz w:val="20"/>
          <w:szCs w:val="20"/>
        </w:rPr>
        <w:t xml:space="preserve"> with </w:t>
      </w:r>
      <w:r w:rsidR="00284E7F" w:rsidRPr="00E35F09">
        <w:rPr>
          <w:rFonts w:ascii="Arial" w:hAnsi="Arial" w:cs="Arial"/>
          <w:sz w:val="20"/>
          <w:szCs w:val="20"/>
        </w:rPr>
        <w:t>a</w:t>
      </w:r>
      <w:r w:rsidR="00CE7059" w:rsidRPr="00E35F09">
        <w:rPr>
          <w:rFonts w:ascii="Arial" w:hAnsi="Arial" w:cs="Arial"/>
          <w:sz w:val="20"/>
          <w:szCs w:val="20"/>
        </w:rPr>
        <w:t xml:space="preserve"> population </w:t>
      </w:r>
      <w:r w:rsidR="00284E7F" w:rsidRPr="00E35F09">
        <w:rPr>
          <w:rFonts w:ascii="Arial" w:hAnsi="Arial" w:cs="Arial"/>
          <w:sz w:val="20"/>
          <w:szCs w:val="20"/>
        </w:rPr>
        <w:t>of 48409,</w:t>
      </w:r>
      <w:r w:rsidRPr="00E35F09">
        <w:rPr>
          <w:rFonts w:ascii="Arial" w:hAnsi="Arial" w:cs="Arial"/>
          <w:sz w:val="20"/>
          <w:szCs w:val="20"/>
        </w:rPr>
        <w:t xml:space="preserve"> is a rural rice-cassava system, where shaping of household practices with regard to food preparation can contribute to a more diverse diet</w:t>
      </w:r>
      <w:r w:rsidR="00284E7F" w:rsidRPr="00E35F09">
        <w:rPr>
          <w:rFonts w:ascii="Arial" w:hAnsi="Arial" w:cs="Arial"/>
          <w:sz w:val="20"/>
          <w:szCs w:val="20"/>
        </w:rPr>
        <w:t>,</w:t>
      </w:r>
      <w:r w:rsidRPr="00E35F09">
        <w:rPr>
          <w:rFonts w:ascii="Arial" w:hAnsi="Arial" w:cs="Arial"/>
          <w:sz w:val="20"/>
          <w:szCs w:val="20"/>
        </w:rPr>
        <w:t xml:space="preserve"> and it has the lowest dietary diversity score registered across national nutrition surveys (</w:t>
      </w:r>
      <w:r w:rsidR="00284E7F" w:rsidRPr="00E35F09">
        <w:rPr>
          <w:rFonts w:ascii="Arial" w:hAnsi="Arial" w:cs="Arial"/>
          <w:sz w:val="20"/>
          <w:szCs w:val="20"/>
        </w:rPr>
        <w:t>Conteh et al., 2023</w:t>
      </w:r>
      <w:r w:rsidRPr="00E35F09">
        <w:rPr>
          <w:rFonts w:ascii="Arial" w:hAnsi="Arial" w:cs="Arial"/>
          <w:sz w:val="20"/>
          <w:szCs w:val="20"/>
        </w:rPr>
        <w:t>).</w:t>
      </w:r>
    </w:p>
    <w:p w:rsidR="009666EB" w:rsidRPr="00E35F09" w:rsidRDefault="009666EB" w:rsidP="009666EB">
      <w:pPr>
        <w:spacing w:after="0" w:line="360" w:lineRule="auto"/>
        <w:jc w:val="both"/>
        <w:rPr>
          <w:rFonts w:ascii="Arial" w:hAnsi="Arial" w:cs="Arial"/>
          <w:sz w:val="20"/>
          <w:szCs w:val="20"/>
        </w:rPr>
      </w:pPr>
      <w:r w:rsidRPr="00E35F09">
        <w:rPr>
          <w:rFonts w:ascii="Arial" w:hAnsi="Arial" w:cs="Arial"/>
          <w:sz w:val="20"/>
          <w:szCs w:val="20"/>
        </w:rPr>
        <w:t>In these districts, the 2021 census shows that more than half of the population (58%) is aged below 25 years, approximately one-third (32%) of households are female-headed</w:t>
      </w:r>
      <w:r w:rsidR="00882A2F" w:rsidRPr="00E35F09">
        <w:rPr>
          <w:rFonts w:ascii="Arial" w:hAnsi="Arial" w:cs="Arial"/>
          <w:sz w:val="20"/>
          <w:szCs w:val="20"/>
        </w:rPr>
        <w:t>,</w:t>
      </w:r>
      <w:r w:rsidRPr="00E35F09">
        <w:rPr>
          <w:rFonts w:ascii="Arial" w:hAnsi="Arial" w:cs="Arial"/>
          <w:sz w:val="20"/>
          <w:szCs w:val="20"/>
        </w:rPr>
        <w:t xml:space="preserve"> and per capita monthly expenditure levels </w:t>
      </w:r>
      <w:r w:rsidR="00882A2F" w:rsidRPr="00E35F09">
        <w:rPr>
          <w:rFonts w:ascii="Arial" w:hAnsi="Arial" w:cs="Arial"/>
          <w:sz w:val="20"/>
          <w:szCs w:val="20"/>
        </w:rPr>
        <w:t>are well</w:t>
      </w:r>
      <w:r w:rsidRPr="00E35F09">
        <w:rPr>
          <w:rFonts w:ascii="Arial" w:hAnsi="Arial" w:cs="Arial"/>
          <w:sz w:val="20"/>
          <w:szCs w:val="20"/>
        </w:rPr>
        <w:t xml:space="preserve"> short of World Bank </w:t>
      </w:r>
      <w:r w:rsidR="007337F3" w:rsidRPr="00E35F09">
        <w:rPr>
          <w:rFonts w:ascii="Arial" w:hAnsi="Arial" w:cs="Arial"/>
          <w:sz w:val="20"/>
          <w:szCs w:val="20"/>
        </w:rPr>
        <w:t>lower-middle-income</w:t>
      </w:r>
      <w:r w:rsidRPr="00E35F09">
        <w:rPr>
          <w:rFonts w:ascii="Arial" w:hAnsi="Arial" w:cs="Arial"/>
          <w:sz w:val="20"/>
          <w:szCs w:val="20"/>
        </w:rPr>
        <w:t xml:space="preserve"> standards (</w:t>
      </w:r>
      <w:r w:rsidR="00882A2F" w:rsidRPr="00E35F09">
        <w:rPr>
          <w:rFonts w:ascii="Arial" w:hAnsi="Arial" w:cs="Arial"/>
          <w:sz w:val="20"/>
          <w:szCs w:val="20"/>
        </w:rPr>
        <w:t>Leone, S. S. 2021</w:t>
      </w:r>
      <w:r w:rsidRPr="00E35F09">
        <w:rPr>
          <w:rFonts w:ascii="Arial" w:hAnsi="Arial" w:cs="Arial"/>
          <w:sz w:val="20"/>
          <w:szCs w:val="20"/>
        </w:rPr>
        <w:t>; Bonuedi et al., 2021). There is substantial variation in road density</w:t>
      </w:r>
      <w:r w:rsidRPr="00E35F09">
        <w:rPr>
          <w:rFonts w:ascii="Arial" w:hAnsi="Arial" w:cs="Arial"/>
          <w:sz w:val="20"/>
          <w:szCs w:val="20"/>
        </w:rPr>
        <w:t> </w:t>
      </w:r>
      <w:r w:rsidRPr="00E35F09">
        <w:rPr>
          <w:rFonts w:ascii="Arial" w:hAnsi="Arial" w:cs="Arial"/>
          <w:sz w:val="20"/>
          <w:szCs w:val="20"/>
        </w:rPr>
        <w:t>(0.18 km/km² for Moyamba to 0.94 km/km² for Freetown), affecting access to markets and, hence, the likely penetration of new protein-rich foods (Bonuedi et al., 2021). By combining districts with different population, income,</w:t>
      </w:r>
      <w:r w:rsidR="00882A2F" w:rsidRPr="00E35F09">
        <w:rPr>
          <w:rFonts w:ascii="Arial" w:hAnsi="Arial" w:cs="Arial"/>
          <w:sz w:val="20"/>
          <w:szCs w:val="20"/>
        </w:rPr>
        <w:t xml:space="preserve"> </w:t>
      </w:r>
      <w:r w:rsidRPr="00E35F09">
        <w:rPr>
          <w:rFonts w:ascii="Arial" w:hAnsi="Arial" w:cs="Arial"/>
          <w:sz w:val="20"/>
          <w:szCs w:val="20"/>
        </w:rPr>
        <w:t> </w:t>
      </w:r>
      <w:r w:rsidRPr="00E35F09">
        <w:rPr>
          <w:rFonts w:ascii="Arial" w:hAnsi="Arial" w:cs="Arial"/>
          <w:sz w:val="20"/>
          <w:szCs w:val="20"/>
        </w:rPr>
        <w:t xml:space="preserve">and infrastructure profiles, the study captures a </w:t>
      </w:r>
      <w:r w:rsidR="00882A2F" w:rsidRPr="00E35F09">
        <w:rPr>
          <w:rFonts w:ascii="Arial" w:hAnsi="Arial" w:cs="Arial"/>
          <w:sz w:val="20"/>
          <w:szCs w:val="20"/>
        </w:rPr>
        <w:t>cross-section</w:t>
      </w:r>
      <w:r w:rsidRPr="00E35F09">
        <w:rPr>
          <w:rFonts w:ascii="Arial" w:hAnsi="Arial" w:cs="Arial"/>
          <w:sz w:val="20"/>
          <w:szCs w:val="20"/>
        </w:rPr>
        <w:t xml:space="preserve"> of Sierra Leone’s urban–rural gradient</w:t>
      </w:r>
      <w:r w:rsidR="00882A2F" w:rsidRPr="00E35F09">
        <w:rPr>
          <w:rFonts w:ascii="Arial" w:hAnsi="Arial" w:cs="Arial"/>
          <w:sz w:val="20"/>
          <w:szCs w:val="20"/>
        </w:rPr>
        <w:t>,</w:t>
      </w:r>
      <w:r w:rsidRPr="00E35F09">
        <w:rPr>
          <w:rFonts w:ascii="Arial" w:hAnsi="Arial" w:cs="Arial"/>
          <w:sz w:val="20"/>
          <w:szCs w:val="20"/>
        </w:rPr>
        <w:t xml:space="preserve"> facilitating generalizability of findings concerning sustainable protein innovation uptake at </w:t>
      </w:r>
      <w:r w:rsidR="00882A2F" w:rsidRPr="00E35F09">
        <w:rPr>
          <w:rFonts w:ascii="Arial" w:hAnsi="Arial" w:cs="Arial"/>
          <w:sz w:val="20"/>
          <w:szCs w:val="20"/>
        </w:rPr>
        <w:t xml:space="preserve">the </w:t>
      </w:r>
      <w:r w:rsidRPr="00E35F09">
        <w:rPr>
          <w:rFonts w:ascii="Arial" w:hAnsi="Arial" w:cs="Arial"/>
          <w:sz w:val="20"/>
          <w:szCs w:val="20"/>
        </w:rPr>
        <w:t>national scale.</w:t>
      </w:r>
    </w:p>
    <w:p w:rsidR="009666EB" w:rsidRDefault="006F77B7" w:rsidP="00086046">
      <w:pPr>
        <w:spacing w:after="0" w:line="360" w:lineRule="auto"/>
        <w:jc w:val="both"/>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2CA8F534" wp14:editId="1B0842EB">
                <wp:simplePos x="0" y="0"/>
                <wp:positionH relativeFrom="margin">
                  <wp:align>center</wp:align>
                </wp:positionH>
                <wp:positionV relativeFrom="paragraph">
                  <wp:posOffset>10795</wp:posOffset>
                </wp:positionV>
                <wp:extent cx="4343400" cy="2686050"/>
                <wp:effectExtent l="0" t="0" r="0" b="0"/>
                <wp:wrapNone/>
                <wp:docPr id="4" name="Group 3"/>
                <wp:cNvGraphicFramePr/>
                <a:graphic xmlns:a="http://schemas.openxmlformats.org/drawingml/2006/main">
                  <a:graphicData uri="http://schemas.microsoft.com/office/word/2010/wordprocessingGroup">
                    <wpg:wgp>
                      <wpg:cNvGrpSpPr/>
                      <wpg:grpSpPr>
                        <a:xfrm>
                          <a:off x="0" y="0"/>
                          <a:ext cx="4343400" cy="2686050"/>
                          <a:chOff x="0" y="0"/>
                          <a:chExt cx="6588370" cy="5650523"/>
                        </a:xfrm>
                      </wpg:grpSpPr>
                      <pic:pic xmlns:pic="http://schemas.openxmlformats.org/drawingml/2006/picture">
                        <pic:nvPicPr>
                          <pic:cNvPr id="2" name="Picture 2"/>
                          <pic:cNvPicPr>
                            <a:picLocks noChangeAspect="1"/>
                          </pic:cNvPicPr>
                        </pic:nvPicPr>
                        <pic:blipFill>
                          <a:blip r:embed="rId8"/>
                          <a:stretch>
                            <a:fillRect/>
                          </a:stretch>
                        </pic:blipFill>
                        <pic:spPr>
                          <a:xfrm>
                            <a:off x="0" y="0"/>
                            <a:ext cx="6588370" cy="5650523"/>
                          </a:xfrm>
                          <a:prstGeom prst="rect">
                            <a:avLst/>
                          </a:prstGeom>
                        </pic:spPr>
                      </pic:pic>
                      <wps:wsp>
                        <wps:cNvPr id="3" name="Oval 3"/>
                        <wps:cNvSpPr/>
                        <wps:spPr>
                          <a:xfrm>
                            <a:off x="2215663" y="3259016"/>
                            <a:ext cx="93784" cy="82062"/>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3BDA3A" id="Group 3" o:spid="_x0000_s1026" style="position:absolute;margin-left:0;margin-top:.85pt;width:342pt;height:211.5pt;z-index:251659264;mso-position-horizontal:center;mso-position-horizontal-relative:margin;mso-width-relative:margin;mso-height-relative:margin" coordsize="65883,56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5883;height:56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HTCAAAA2gAAAA8AAABkcnMvZG93bnJldi54bWxEj0FrwkAUhO8F/8PyhN7qRg9SUlcJEaGH&#10;XhKl9PjIPpNo9m3c3eq2v94tCD0OM/MNs9pEM4grOd9bVjCfZSCIG6t7bhUc9ruXVxA+IGscLJOC&#10;H/KwWU+eVphre+OKrnVoRYKwz1FBF8KYS+mbjgz6mR2Jk3e0zmBI0rVSO7wluBnkIsuW0mDPaaHD&#10;kcqOmnP9bRScCluN59/yA7eXGD8No/tyS6Wep7F4AxEohv/wo/2uFSzg70q6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Ih0wgAAANoAAAAPAAAAAAAAAAAAAAAAAJ8C&#10;AABkcnMvZG93bnJldi54bWxQSwUGAAAAAAQABAD3AAAAjgMAAAAA&#10;">
                  <v:imagedata r:id="rId9" o:title=""/>
                  <v:path arrowok="t"/>
                </v:shape>
                <v:oval id="Oval 3" o:spid="_x0000_s1028" style="position:absolute;left:22156;top:32590;width:938;height: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d5cQA&#10;AADaAAAADwAAAGRycy9kb3ducmV2LnhtbESPQWvCQBSE74X+h+UJvdWNFaxEVyktpQp6MApeX7PP&#10;bNrs25DdJtFf7woFj8PMfMPMl72tREuNLx0rGA0TEMS50yUXCg77z+cpCB+QNVaOScGZPCwXjw9z&#10;TLXreEdtFgoRIexTVGBCqFMpfW7Ioh+6mjh6J9dYDFE2hdQNdhFuK/mSJBNpseS4YLCmd0P5b/Zn&#10;Fay+T+fXr62Zdj/Jpd1sjpytP8ZKPQ36txmIQH24h//bK61gDLcr8Qb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XeXEAAAA2gAAAA8AAAAAAAAAAAAAAAAAmAIAAGRycy9k&#10;b3ducmV2LnhtbFBLBQYAAAAABAAEAPUAAACJAwAAAAA=&#10;" fillcolor="red" strokecolor="#1f4d78 [1604]" strokeweight="1pt">
                  <v:stroke joinstyle="miter"/>
                </v:oval>
                <w10:wrap anchorx="margin"/>
              </v:group>
            </w:pict>
          </mc:Fallback>
        </mc:AlternateContent>
      </w: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Default="002F6EF4" w:rsidP="00086046">
      <w:pPr>
        <w:spacing w:after="0" w:line="360" w:lineRule="auto"/>
        <w:jc w:val="both"/>
        <w:rPr>
          <w:rFonts w:ascii="Arial" w:hAnsi="Arial" w:cs="Arial"/>
          <w:sz w:val="20"/>
          <w:szCs w:val="20"/>
        </w:rPr>
      </w:pPr>
    </w:p>
    <w:p w:rsidR="002F6EF4" w:rsidRPr="002F6EF4" w:rsidRDefault="002F6EF4" w:rsidP="00086046">
      <w:pPr>
        <w:spacing w:after="0" w:line="360" w:lineRule="auto"/>
        <w:jc w:val="both"/>
        <w:rPr>
          <w:rFonts w:ascii="Arial" w:hAnsi="Arial" w:cs="Arial"/>
          <w:sz w:val="20"/>
          <w:szCs w:val="20"/>
        </w:rPr>
      </w:pPr>
    </w:p>
    <w:p w:rsidR="00086046" w:rsidRPr="00086046" w:rsidRDefault="00086046" w:rsidP="00086046">
      <w:pPr>
        <w:spacing w:after="0" w:line="360" w:lineRule="auto"/>
        <w:jc w:val="both"/>
        <w:rPr>
          <w:rFonts w:ascii="Times New Roman" w:hAnsi="Times New Roman" w:cs="Times New Roman"/>
          <w:sz w:val="24"/>
          <w:szCs w:val="24"/>
        </w:rPr>
      </w:pPr>
    </w:p>
    <w:p w:rsidR="00086046" w:rsidRDefault="00086046" w:rsidP="00086046">
      <w:pPr>
        <w:spacing w:after="0" w:line="360" w:lineRule="auto"/>
        <w:jc w:val="both"/>
        <w:rPr>
          <w:rFonts w:ascii="Times New Roman" w:hAnsi="Times New Roman" w:cs="Times New Roman"/>
          <w:sz w:val="24"/>
          <w:szCs w:val="24"/>
        </w:rPr>
      </w:pPr>
    </w:p>
    <w:p w:rsidR="006F77B7" w:rsidRDefault="00E35F09" w:rsidP="00086046">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7CA6FDA5" wp14:editId="2D5DA342">
                <wp:simplePos x="0" y="0"/>
                <wp:positionH relativeFrom="margin">
                  <wp:posOffset>866775</wp:posOffset>
                </wp:positionH>
                <wp:positionV relativeFrom="paragraph">
                  <wp:posOffset>574675</wp:posOffset>
                </wp:positionV>
                <wp:extent cx="5762625" cy="63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FA4A7A" w:rsidRPr="00E35F09" w:rsidRDefault="00FA4A7A" w:rsidP="00E35F09">
                            <w:pPr>
                              <w:spacing w:after="0" w:line="360" w:lineRule="auto"/>
                              <w:jc w:val="both"/>
                              <w:rPr>
                                <w:rFonts w:ascii="Arial" w:hAnsi="Arial" w:cs="Arial"/>
                                <w:sz w:val="20"/>
                                <w:szCs w:val="20"/>
                              </w:rPr>
                            </w:pPr>
                            <w:r w:rsidRPr="00E35F09">
                              <w:rPr>
                                <w:rFonts w:ascii="Arial" w:hAnsi="Arial" w:cs="Arial"/>
                                <w:b/>
                                <w:sz w:val="20"/>
                                <w:szCs w:val="20"/>
                              </w:rPr>
                              <w:t xml:space="preserve">Fig </w:t>
                            </w:r>
                            <w:r w:rsidRPr="00E35F09">
                              <w:rPr>
                                <w:rFonts w:ascii="Arial" w:hAnsi="Arial" w:cs="Arial"/>
                                <w:b/>
                                <w:sz w:val="20"/>
                                <w:szCs w:val="20"/>
                              </w:rPr>
                              <w:fldChar w:fldCharType="begin"/>
                            </w:r>
                            <w:r w:rsidRPr="00E35F09">
                              <w:rPr>
                                <w:rFonts w:ascii="Arial" w:hAnsi="Arial" w:cs="Arial"/>
                                <w:b/>
                                <w:sz w:val="20"/>
                                <w:szCs w:val="20"/>
                              </w:rPr>
                              <w:instrText xml:space="preserve"> SEQ Figure \* ARABIC </w:instrText>
                            </w:r>
                            <w:r w:rsidRPr="00E35F09">
                              <w:rPr>
                                <w:rFonts w:ascii="Arial" w:hAnsi="Arial" w:cs="Arial"/>
                                <w:b/>
                                <w:sz w:val="20"/>
                                <w:szCs w:val="20"/>
                              </w:rPr>
                              <w:fldChar w:fldCharType="separate"/>
                            </w:r>
                            <w:r w:rsidRPr="00E35F09">
                              <w:rPr>
                                <w:rFonts w:ascii="Arial" w:hAnsi="Arial" w:cs="Arial"/>
                                <w:b/>
                                <w:sz w:val="20"/>
                                <w:szCs w:val="20"/>
                              </w:rPr>
                              <w:t>1</w:t>
                            </w:r>
                            <w:r w:rsidRPr="00E35F09">
                              <w:rPr>
                                <w:rFonts w:ascii="Arial" w:hAnsi="Arial" w:cs="Arial"/>
                                <w:b/>
                                <w:sz w:val="20"/>
                                <w:szCs w:val="20"/>
                              </w:rPr>
                              <w:fldChar w:fldCharType="end"/>
                            </w:r>
                            <w:r w:rsidRPr="00E35F09">
                              <w:rPr>
                                <w:rFonts w:ascii="Arial" w:hAnsi="Arial" w:cs="Arial"/>
                                <w:b/>
                                <w:sz w:val="20"/>
                                <w:szCs w:val="20"/>
                              </w:rPr>
                              <w:t>.</w:t>
                            </w:r>
                            <w:r w:rsidRPr="00E35F09">
                              <w:rPr>
                                <w:rFonts w:ascii="Arial" w:hAnsi="Arial" w:cs="Arial"/>
                                <w:sz w:val="20"/>
                                <w:szCs w:val="20"/>
                              </w:rPr>
                              <w:t xml:space="preserve"> Map of Sierra Leone indicating the study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A6FDA5" id="_x0000_t202" coordsize="21600,21600" o:spt="202" path="m,l,21600r21600,l21600,xe">
                <v:stroke joinstyle="miter"/>
                <v:path gradientshapeok="t" o:connecttype="rect"/>
              </v:shapetype>
              <v:shape id="Text Box 1" o:spid="_x0000_s1026" type="#_x0000_t202" style="position:absolute;left:0;text-align:left;margin-left:68.25pt;margin-top:45.25pt;width:453.75pt;height:.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" stroked="f">
                <v:textbox style="mso-fit-shape-to-text:t" inset="0,0,0,0">
                  <w:txbxContent>
                    <w:p w:rsidR="00FA4A7A" w:rsidRPr="00E35F09" w:rsidRDefault="00FA4A7A" w:rsidP="00E35F09">
                      <w:pPr>
                        <w:spacing w:after="0" w:line="360" w:lineRule="auto"/>
                        <w:jc w:val="both"/>
                        <w:rPr>
                          <w:rFonts w:ascii="Arial" w:hAnsi="Arial" w:cs="Arial"/>
                          <w:sz w:val="20"/>
                          <w:szCs w:val="20"/>
                        </w:rPr>
                      </w:pPr>
                      <w:r w:rsidRPr="00E35F09">
                        <w:rPr>
                          <w:rFonts w:ascii="Arial" w:hAnsi="Arial" w:cs="Arial"/>
                          <w:b/>
                          <w:sz w:val="20"/>
                          <w:szCs w:val="20"/>
                        </w:rPr>
                        <w:t xml:space="preserve">Fig </w:t>
                      </w:r>
                      <w:r w:rsidRPr="00E35F09">
                        <w:rPr>
                          <w:rFonts w:ascii="Arial" w:hAnsi="Arial" w:cs="Arial"/>
                          <w:b/>
                          <w:sz w:val="20"/>
                          <w:szCs w:val="20"/>
                        </w:rPr>
                        <w:fldChar w:fldCharType="begin"/>
                      </w:r>
                      <w:r w:rsidRPr="00E35F09">
                        <w:rPr>
                          <w:rFonts w:ascii="Arial" w:hAnsi="Arial" w:cs="Arial"/>
                          <w:b/>
                          <w:sz w:val="20"/>
                          <w:szCs w:val="20"/>
                        </w:rPr>
                        <w:instrText xml:space="preserve"> SEQ Figure \* ARABIC </w:instrText>
                      </w:r>
                      <w:r w:rsidRPr="00E35F09">
                        <w:rPr>
                          <w:rFonts w:ascii="Arial" w:hAnsi="Arial" w:cs="Arial"/>
                          <w:b/>
                          <w:sz w:val="20"/>
                          <w:szCs w:val="20"/>
                        </w:rPr>
                        <w:fldChar w:fldCharType="separate"/>
                      </w:r>
                      <w:r w:rsidRPr="00E35F09">
                        <w:rPr>
                          <w:rFonts w:ascii="Arial" w:hAnsi="Arial" w:cs="Arial"/>
                          <w:b/>
                          <w:sz w:val="20"/>
                          <w:szCs w:val="20"/>
                        </w:rPr>
                        <w:t>1</w:t>
                      </w:r>
                      <w:r w:rsidRPr="00E35F09">
                        <w:rPr>
                          <w:rFonts w:ascii="Arial" w:hAnsi="Arial" w:cs="Arial"/>
                          <w:b/>
                          <w:sz w:val="20"/>
                          <w:szCs w:val="20"/>
                        </w:rPr>
                        <w:fldChar w:fldCharType="end"/>
                      </w:r>
                      <w:r w:rsidRPr="00E35F09">
                        <w:rPr>
                          <w:rFonts w:ascii="Arial" w:hAnsi="Arial" w:cs="Arial"/>
                          <w:b/>
                          <w:sz w:val="20"/>
                          <w:szCs w:val="20"/>
                        </w:rPr>
                        <w:t>.</w:t>
                      </w:r>
                      <w:r w:rsidRPr="00E35F09">
                        <w:rPr>
                          <w:rFonts w:ascii="Arial" w:hAnsi="Arial" w:cs="Arial"/>
                          <w:sz w:val="20"/>
                          <w:szCs w:val="20"/>
                        </w:rPr>
                        <w:t xml:space="preserve"> Map of Sierra Leone indicating the study areas</w:t>
                      </w:r>
                    </w:p>
                  </w:txbxContent>
                </v:textbox>
                <w10:wrap anchorx="margin"/>
              </v:shape>
            </w:pict>
          </mc:Fallback>
        </mc:AlternateContent>
      </w:r>
    </w:p>
    <w:p w:rsidR="007337F3" w:rsidRDefault="007337F3" w:rsidP="00086046">
      <w:pPr>
        <w:spacing w:after="0" w:line="360" w:lineRule="auto"/>
        <w:jc w:val="both"/>
        <w:rPr>
          <w:rFonts w:ascii="Times New Roman" w:hAnsi="Times New Roman" w:cs="Times New Roman"/>
          <w:sz w:val="24"/>
          <w:szCs w:val="24"/>
        </w:rPr>
      </w:pPr>
    </w:p>
    <w:p w:rsidR="003F1889" w:rsidRPr="00E35F09" w:rsidRDefault="006F77B7" w:rsidP="00086046">
      <w:pPr>
        <w:spacing w:after="0" w:line="360" w:lineRule="auto"/>
        <w:jc w:val="both"/>
        <w:rPr>
          <w:rFonts w:ascii="Arial" w:hAnsi="Arial" w:cs="Arial"/>
          <w:sz w:val="20"/>
          <w:szCs w:val="20"/>
        </w:rPr>
      </w:pPr>
      <w:r>
        <w:rPr>
          <w:rFonts w:ascii="Times New Roman" w:hAnsi="Times New Roman" w:cs="Times New Roman"/>
          <w:sz w:val="24"/>
          <w:szCs w:val="24"/>
        </w:rPr>
        <w:t xml:space="preserve">                                </w:t>
      </w:r>
      <w:r w:rsidR="007B16FA" w:rsidRPr="00E35F09">
        <w:rPr>
          <w:rFonts w:ascii="Arial" w:hAnsi="Arial" w:cs="Arial"/>
          <w:b/>
          <w:sz w:val="20"/>
          <w:szCs w:val="20"/>
        </w:rPr>
        <w:t>Source:</w:t>
      </w:r>
      <w:r w:rsidR="007B16FA" w:rsidRPr="00E35F09">
        <w:rPr>
          <w:rFonts w:ascii="Arial" w:hAnsi="Arial" w:cs="Arial"/>
          <w:sz w:val="20"/>
          <w:szCs w:val="20"/>
        </w:rPr>
        <w:t xml:space="preserve"> Google Maps, 2024</w:t>
      </w:r>
    </w:p>
    <w:p w:rsidR="003F1889" w:rsidRPr="00B503C5" w:rsidRDefault="003F1889" w:rsidP="00086046">
      <w:pPr>
        <w:spacing w:after="0" w:line="360" w:lineRule="auto"/>
        <w:jc w:val="both"/>
        <w:rPr>
          <w:rFonts w:ascii="Arial" w:hAnsi="Arial" w:cs="Arial"/>
          <w:b/>
        </w:rPr>
      </w:pPr>
      <w:r w:rsidRPr="00B503C5">
        <w:rPr>
          <w:rFonts w:ascii="Arial" w:hAnsi="Arial" w:cs="Arial"/>
          <w:b/>
        </w:rPr>
        <w:t>2.3 Population of the Study</w:t>
      </w:r>
    </w:p>
    <w:p w:rsidR="00AD2543" w:rsidRPr="00B503C5" w:rsidRDefault="003F1889" w:rsidP="00086046">
      <w:pPr>
        <w:spacing w:after="0" w:line="360" w:lineRule="auto"/>
        <w:jc w:val="both"/>
        <w:rPr>
          <w:rFonts w:ascii="Arial" w:hAnsi="Arial" w:cs="Arial"/>
          <w:sz w:val="20"/>
          <w:szCs w:val="18"/>
        </w:rPr>
      </w:pPr>
      <w:r w:rsidRPr="00B503C5">
        <w:rPr>
          <w:rFonts w:ascii="Arial" w:hAnsi="Arial" w:cs="Arial"/>
          <w:sz w:val="20"/>
          <w:szCs w:val="18"/>
        </w:rPr>
        <w:t>We concentrate on adult consumers aged 18 and older residing in the five cities where the study was conducted. The reason for this population group is that they are the primary decision-making portion of household food consumption and thus also have a direct influence on new protein sources. Roughly, the total adult populations for these c</w:t>
      </w:r>
      <w:r w:rsidR="00E3443D" w:rsidRPr="00B503C5">
        <w:rPr>
          <w:rFonts w:ascii="Arial" w:hAnsi="Arial" w:cs="Arial"/>
          <w:sz w:val="20"/>
          <w:szCs w:val="18"/>
        </w:rPr>
        <w:t>ities are ~450,000 (</w:t>
      </w:r>
      <w:r w:rsidR="00323012" w:rsidRPr="00B503C5">
        <w:rPr>
          <w:rFonts w:ascii="Arial" w:hAnsi="Arial" w:cs="Arial"/>
          <w:sz w:val="20"/>
          <w:szCs w:val="18"/>
        </w:rPr>
        <w:t>Leone, S. S. 2021</w:t>
      </w:r>
      <w:r w:rsidR="00E3443D" w:rsidRPr="00B503C5">
        <w:rPr>
          <w:rFonts w:ascii="Arial" w:hAnsi="Arial" w:cs="Arial"/>
          <w:sz w:val="20"/>
          <w:szCs w:val="18"/>
        </w:rPr>
        <w:t>).</w:t>
      </w:r>
    </w:p>
    <w:p w:rsidR="003F1889" w:rsidRPr="00B503C5" w:rsidRDefault="003F1889" w:rsidP="00086046">
      <w:pPr>
        <w:spacing w:after="0" w:line="360" w:lineRule="auto"/>
        <w:jc w:val="both"/>
        <w:rPr>
          <w:rFonts w:ascii="Arial" w:hAnsi="Arial" w:cs="Arial"/>
          <w:b/>
        </w:rPr>
      </w:pPr>
      <w:r w:rsidRPr="00B503C5">
        <w:rPr>
          <w:rFonts w:ascii="Arial" w:hAnsi="Arial" w:cs="Arial"/>
          <w:b/>
        </w:rPr>
        <w:t>2.4 Sample and Sampling Procedure</w:t>
      </w:r>
    </w:p>
    <w:p w:rsidR="003F1889" w:rsidRPr="00B503C5" w:rsidRDefault="003F1889" w:rsidP="00086046">
      <w:pPr>
        <w:spacing w:after="0" w:line="360" w:lineRule="auto"/>
        <w:jc w:val="both"/>
        <w:rPr>
          <w:rFonts w:ascii="Arial" w:hAnsi="Arial" w:cs="Arial"/>
          <w:b/>
        </w:rPr>
      </w:pPr>
      <w:r w:rsidRPr="00B503C5">
        <w:rPr>
          <w:rFonts w:ascii="Arial" w:hAnsi="Arial" w:cs="Arial"/>
          <w:b/>
        </w:rPr>
        <w:t>2.4.1 Sample Size</w:t>
      </w:r>
    </w:p>
    <w:p w:rsidR="003F1889" w:rsidRPr="00B503C5" w:rsidRDefault="003F1889" w:rsidP="00086046">
      <w:pPr>
        <w:spacing w:after="0" w:line="360" w:lineRule="auto"/>
        <w:jc w:val="both"/>
        <w:rPr>
          <w:rFonts w:ascii="Arial" w:hAnsi="Arial" w:cs="Arial"/>
          <w:sz w:val="20"/>
          <w:szCs w:val="18"/>
        </w:rPr>
      </w:pPr>
      <w:r w:rsidRPr="00B503C5">
        <w:rPr>
          <w:rFonts w:ascii="Arial" w:hAnsi="Arial" w:cs="Arial"/>
          <w:sz w:val="20"/>
          <w:szCs w:val="18"/>
        </w:rPr>
        <w:t xml:space="preserve">The sample size used for this study was determined using the formula by Cochran (1977) and corrected for finite population at a confidence level of 95% with </w:t>
      </w:r>
      <w:r w:rsidR="00D207A2" w:rsidRPr="00B503C5">
        <w:rPr>
          <w:rFonts w:ascii="Arial" w:hAnsi="Arial" w:cs="Arial"/>
          <w:sz w:val="20"/>
          <w:szCs w:val="18"/>
        </w:rPr>
        <w:t xml:space="preserve">a </w:t>
      </w:r>
      <w:r w:rsidRPr="00B503C5">
        <w:rPr>
          <w:rFonts w:ascii="Arial" w:hAnsi="Arial" w:cs="Arial"/>
          <w:sz w:val="20"/>
          <w:szCs w:val="18"/>
        </w:rPr>
        <w:t>4.5% margin of error as:</w:t>
      </w:r>
    </w:p>
    <w:p w:rsidR="00454575" w:rsidRPr="00B503C5" w:rsidRDefault="00454575" w:rsidP="00086046">
      <w:pPr>
        <w:spacing w:after="0" w:line="360" w:lineRule="auto"/>
        <w:jc w:val="both"/>
        <w:rPr>
          <w:rFonts w:ascii="Arial" w:hAnsi="Arial" w:cs="Arial"/>
          <w:sz w:val="20"/>
          <w:szCs w:val="18"/>
        </w:rPr>
      </w:pPr>
      <m:oMath>
        <m:r>
          <m:rPr>
            <m:sty m:val="p"/>
          </m:rPr>
          <w:rPr>
            <w:rFonts w:ascii="Cambria Math" w:hAnsi="Cambria Math" w:cs="Arial"/>
            <w:sz w:val="20"/>
            <w:szCs w:val="18"/>
          </w:rPr>
          <m:t>n=</m:t>
        </m:r>
        <m:f>
          <m:fPr>
            <m:ctrlPr>
              <w:rPr>
                <w:rFonts w:ascii="Cambria Math" w:hAnsi="Cambria Math" w:cs="Arial"/>
                <w:sz w:val="20"/>
                <w:szCs w:val="18"/>
              </w:rPr>
            </m:ctrlPr>
          </m:fPr>
          <m:num>
            <m:r>
              <w:rPr>
                <w:rFonts w:ascii="Cambria Math" w:hAnsi="Cambria Math" w:cs="Arial"/>
                <w:sz w:val="20"/>
                <w:szCs w:val="18"/>
              </w:rPr>
              <m:t>N</m:t>
            </m:r>
          </m:num>
          <m:den>
            <m:sSub>
              <m:sSubPr>
                <m:ctrlPr>
                  <w:rPr>
                    <w:rFonts w:ascii="Cambria Math" w:hAnsi="Cambria Math" w:cs="Arial"/>
                    <w:sz w:val="20"/>
                    <w:szCs w:val="18"/>
                  </w:rPr>
                </m:ctrlPr>
              </m:sSubPr>
              <m:e>
                <m:r>
                  <m:rPr>
                    <m:sty m:val="p"/>
                  </m:rPr>
                  <w:rPr>
                    <w:rFonts w:ascii="Cambria Math" w:hAnsi="Cambria Math" w:cs="Arial"/>
                    <w:sz w:val="20"/>
                    <w:szCs w:val="18"/>
                  </w:rPr>
                  <m:t>1+</m:t>
                </m:r>
                <m:r>
                  <w:rPr>
                    <w:rFonts w:ascii="Cambria Math" w:hAnsi="Cambria Math" w:cs="Arial"/>
                    <w:sz w:val="20"/>
                    <w:szCs w:val="18"/>
                  </w:rPr>
                  <m:t>N</m:t>
                </m:r>
              </m:e>
              <m:sub>
                <m:r>
                  <m:rPr>
                    <m:sty m:val="p"/>
                  </m:rPr>
                  <w:rPr>
                    <w:rFonts w:ascii="Cambria Math" w:hAnsi="Cambria Math" w:cs="Arial"/>
                    <w:sz w:val="20"/>
                    <w:szCs w:val="18"/>
                  </w:rPr>
                  <m:t>(</m:t>
                </m:r>
                <m:sSup>
                  <m:sSupPr>
                    <m:ctrlPr>
                      <w:rPr>
                        <w:rFonts w:ascii="Cambria Math" w:hAnsi="Cambria Math" w:cs="Arial"/>
                        <w:sz w:val="20"/>
                        <w:szCs w:val="18"/>
                      </w:rPr>
                    </m:ctrlPr>
                  </m:sSupPr>
                  <m:e>
                    <m:r>
                      <w:rPr>
                        <w:rFonts w:ascii="Cambria Math" w:hAnsi="Cambria Math" w:cs="Arial"/>
                        <w:sz w:val="20"/>
                        <w:szCs w:val="18"/>
                      </w:rPr>
                      <m:t>e</m:t>
                    </m:r>
                  </m:e>
                  <m:sup>
                    <m:r>
                      <m:rPr>
                        <m:sty m:val="p"/>
                      </m:rPr>
                      <w:rPr>
                        <w:rFonts w:ascii="Cambria Math" w:hAnsi="Cambria Math" w:cs="Arial"/>
                        <w:sz w:val="20"/>
                        <w:szCs w:val="18"/>
                      </w:rPr>
                      <m:t>2</m:t>
                    </m:r>
                  </m:sup>
                </m:sSup>
                <m:r>
                  <m:rPr>
                    <m:sty m:val="p"/>
                  </m:rPr>
                  <w:rPr>
                    <w:rFonts w:ascii="Cambria Math" w:hAnsi="Cambria Math" w:cs="Arial"/>
                    <w:sz w:val="20"/>
                    <w:szCs w:val="18"/>
                  </w:rPr>
                  <m:t>)</m:t>
                </m:r>
              </m:sub>
            </m:sSub>
          </m:den>
        </m:f>
      </m:oMath>
      <w:r w:rsidRPr="00B503C5">
        <w:rPr>
          <w:rFonts w:ascii="Arial" w:hAnsi="Arial" w:cs="Arial"/>
          <w:sz w:val="20"/>
          <w:szCs w:val="18"/>
        </w:rPr>
        <w:t>……………………………………………………………………Eq1.</w:t>
      </w:r>
    </w:p>
    <w:p w:rsidR="00454575" w:rsidRPr="00B503C5" w:rsidRDefault="00454575" w:rsidP="00086046">
      <w:pPr>
        <w:spacing w:after="0" w:line="360" w:lineRule="auto"/>
        <w:jc w:val="both"/>
        <w:rPr>
          <w:rFonts w:ascii="Arial" w:hAnsi="Arial" w:cs="Arial"/>
          <w:sz w:val="20"/>
          <w:szCs w:val="18"/>
        </w:rPr>
      </w:pPr>
      <w:r w:rsidRPr="00B503C5">
        <w:rPr>
          <w:rFonts w:ascii="Arial" w:hAnsi="Arial" w:cs="Arial"/>
          <w:sz w:val="20"/>
          <w:szCs w:val="18"/>
        </w:rPr>
        <w:t>Where:</w:t>
      </w:r>
      <w:r w:rsidR="00D408CA" w:rsidRPr="00B503C5">
        <w:rPr>
          <w:rFonts w:ascii="Arial" w:hAnsi="Arial" w:cs="Arial"/>
          <w:sz w:val="20"/>
          <w:szCs w:val="18"/>
        </w:rPr>
        <w:t xml:space="preserve"> n = sample size</w:t>
      </w:r>
    </w:p>
    <w:p w:rsidR="00D408CA" w:rsidRPr="00B503C5" w:rsidRDefault="00D408CA" w:rsidP="00086046">
      <w:pPr>
        <w:spacing w:after="0" w:line="360" w:lineRule="auto"/>
        <w:jc w:val="both"/>
        <w:rPr>
          <w:rFonts w:ascii="Arial" w:hAnsi="Arial" w:cs="Arial"/>
          <w:sz w:val="20"/>
          <w:szCs w:val="18"/>
        </w:rPr>
      </w:pPr>
      <w:r w:rsidRPr="00B503C5">
        <w:rPr>
          <w:rFonts w:ascii="Arial" w:hAnsi="Arial" w:cs="Arial"/>
          <w:sz w:val="20"/>
          <w:szCs w:val="18"/>
        </w:rPr>
        <w:t xml:space="preserve">             N = population size (450,000)</w:t>
      </w:r>
    </w:p>
    <w:p w:rsidR="00D408CA" w:rsidRPr="00B503C5" w:rsidRDefault="00D408CA" w:rsidP="00086046">
      <w:pPr>
        <w:spacing w:after="0" w:line="360" w:lineRule="auto"/>
        <w:jc w:val="both"/>
        <w:rPr>
          <w:rFonts w:ascii="Arial" w:hAnsi="Arial" w:cs="Arial"/>
          <w:sz w:val="20"/>
          <w:szCs w:val="18"/>
        </w:rPr>
      </w:pPr>
      <w:r w:rsidRPr="00B503C5">
        <w:rPr>
          <w:rFonts w:ascii="Arial" w:hAnsi="Arial" w:cs="Arial"/>
          <w:sz w:val="20"/>
          <w:szCs w:val="18"/>
        </w:rPr>
        <w:t xml:space="preserve">              e= margin of error (0.045)</w:t>
      </w:r>
    </w:p>
    <w:p w:rsidR="00D408CA" w:rsidRPr="00B503C5" w:rsidRDefault="00D408CA" w:rsidP="00086046">
      <w:pPr>
        <w:spacing w:after="0" w:line="360" w:lineRule="auto"/>
        <w:jc w:val="both"/>
        <w:rPr>
          <w:rFonts w:ascii="Arial" w:hAnsi="Arial" w:cs="Arial"/>
          <w:sz w:val="20"/>
          <w:szCs w:val="18"/>
        </w:rPr>
      </w:pPr>
      <w:r w:rsidRPr="00B503C5">
        <w:rPr>
          <w:rFonts w:ascii="Arial" w:hAnsi="Arial" w:cs="Arial"/>
          <w:sz w:val="20"/>
          <w:szCs w:val="18"/>
        </w:rPr>
        <w:t xml:space="preserve">             Calculation: </w:t>
      </w:r>
      <m:oMath>
        <m:r>
          <m:rPr>
            <m:sty m:val="p"/>
          </m:rPr>
          <w:rPr>
            <w:rFonts w:ascii="Cambria Math" w:hAnsi="Cambria Math" w:cs="Arial"/>
            <w:sz w:val="20"/>
            <w:szCs w:val="18"/>
          </w:rPr>
          <m:t>n=</m:t>
        </m:r>
        <m:f>
          <m:fPr>
            <m:ctrlPr>
              <w:rPr>
                <w:rFonts w:ascii="Cambria Math" w:hAnsi="Cambria Math" w:cs="Arial"/>
                <w:sz w:val="20"/>
                <w:szCs w:val="18"/>
              </w:rPr>
            </m:ctrlPr>
          </m:fPr>
          <m:num>
            <m:r>
              <m:rPr>
                <m:sty m:val="p"/>
              </m:rPr>
              <w:rPr>
                <w:rFonts w:ascii="Cambria Math" w:hAnsi="Cambria Math" w:cs="Arial"/>
                <w:sz w:val="20"/>
                <w:szCs w:val="18"/>
              </w:rPr>
              <m:t>450, 000</m:t>
            </m:r>
          </m:num>
          <m:den>
            <m:r>
              <m:rPr>
                <m:sty m:val="p"/>
              </m:rPr>
              <w:rPr>
                <w:rFonts w:ascii="Cambria Math" w:hAnsi="Cambria Math" w:cs="Arial"/>
                <w:sz w:val="20"/>
                <w:szCs w:val="18"/>
              </w:rPr>
              <m:t>1+450,000(0.002025)</m:t>
            </m:r>
          </m:den>
        </m:f>
        <m:r>
          <m:rPr>
            <m:sty m:val="p"/>
          </m:rPr>
          <w:rPr>
            <w:rFonts w:ascii="Cambria Math" w:hAnsi="Cambria Math" w:cs="Arial"/>
            <w:sz w:val="20"/>
            <w:szCs w:val="18"/>
          </w:rPr>
          <m:t>=</m:t>
        </m:r>
        <m:f>
          <m:fPr>
            <m:ctrlPr>
              <w:rPr>
                <w:rFonts w:ascii="Cambria Math" w:hAnsi="Cambria Math" w:cs="Arial"/>
                <w:sz w:val="20"/>
                <w:szCs w:val="18"/>
              </w:rPr>
            </m:ctrlPr>
          </m:fPr>
          <m:num>
            <m:r>
              <m:rPr>
                <m:sty m:val="p"/>
              </m:rPr>
              <w:rPr>
                <w:rFonts w:ascii="Cambria Math" w:hAnsi="Cambria Math" w:cs="Arial"/>
                <w:sz w:val="20"/>
                <w:szCs w:val="18"/>
              </w:rPr>
              <m:t>450, 000</m:t>
            </m:r>
          </m:num>
          <m:den>
            <m:r>
              <m:rPr>
                <m:sty m:val="p"/>
              </m:rPr>
              <w:rPr>
                <w:rFonts w:ascii="Cambria Math" w:hAnsi="Cambria Math" w:cs="Arial"/>
                <w:sz w:val="20"/>
                <w:szCs w:val="18"/>
              </w:rPr>
              <m:t>912.25</m:t>
            </m:r>
          </m:den>
        </m:f>
        <m:r>
          <m:rPr>
            <m:sty m:val="p"/>
          </m:rPr>
          <w:rPr>
            <w:rFonts w:ascii="Cambria Math" w:hAnsi="Cambria Math" w:cs="Arial"/>
            <w:sz w:val="20"/>
            <w:szCs w:val="18"/>
          </w:rPr>
          <m:t>=493</m:t>
        </m:r>
      </m:oMath>
      <w:r w:rsidRPr="00B503C5">
        <w:rPr>
          <w:rFonts w:ascii="Arial" w:hAnsi="Arial" w:cs="Arial"/>
          <w:sz w:val="20"/>
          <w:szCs w:val="18"/>
        </w:rPr>
        <w:t xml:space="preserve"> ……………………Eq2.</w:t>
      </w:r>
    </w:p>
    <w:p w:rsidR="00E3443D"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The sample size was 500 respondents, 100 from each city</w:t>
      </w:r>
      <w:r w:rsidR="00D207A2" w:rsidRPr="00B503C5">
        <w:rPr>
          <w:rFonts w:ascii="Arial" w:hAnsi="Arial" w:cs="Arial"/>
          <w:sz w:val="20"/>
          <w:szCs w:val="18"/>
        </w:rPr>
        <w:t>,</w:t>
      </w:r>
      <w:r w:rsidRPr="00B503C5">
        <w:rPr>
          <w:rFonts w:ascii="Arial" w:hAnsi="Arial" w:cs="Arial"/>
          <w:sz w:val="20"/>
          <w:szCs w:val="18"/>
        </w:rPr>
        <w:t xml:space="preserve"> to adequately rep</w:t>
      </w:r>
      <w:r w:rsidR="003D7CD6" w:rsidRPr="00B503C5">
        <w:rPr>
          <w:rFonts w:ascii="Arial" w:hAnsi="Arial" w:cs="Arial"/>
          <w:sz w:val="20"/>
          <w:szCs w:val="18"/>
        </w:rPr>
        <w:t>resent the geographic location.</w:t>
      </w:r>
    </w:p>
    <w:p w:rsidR="00086046" w:rsidRPr="00B503C5" w:rsidRDefault="00086046" w:rsidP="00086046">
      <w:pPr>
        <w:spacing w:after="0" w:line="360" w:lineRule="auto"/>
        <w:jc w:val="both"/>
        <w:rPr>
          <w:rFonts w:ascii="Arial" w:hAnsi="Arial" w:cs="Arial"/>
          <w:b/>
        </w:rPr>
      </w:pPr>
      <w:r w:rsidRPr="00B503C5">
        <w:rPr>
          <w:rFonts w:ascii="Arial" w:hAnsi="Arial" w:cs="Arial"/>
          <w:b/>
        </w:rPr>
        <w:t>2.4.2 Sampling Procedure</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A stratified random sampling technique was used to reduce bias and to be inclusive of the entire population under study. Participants were grouped by:</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Age: 18–25, 26–35, 36–50, &gt;50 years</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Gender: Male, Female</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Income/Economic Status: Low Middle/Upper-Middle, High</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 xml:space="preserve">Random sampling was used within each stratum to give representation </w:t>
      </w:r>
      <w:r w:rsidR="00D207A2" w:rsidRPr="00B503C5">
        <w:rPr>
          <w:rFonts w:ascii="Arial" w:hAnsi="Arial" w:cs="Arial"/>
          <w:sz w:val="20"/>
          <w:szCs w:val="18"/>
        </w:rPr>
        <w:t xml:space="preserve">of </w:t>
      </w:r>
      <w:r w:rsidRPr="00B503C5">
        <w:rPr>
          <w:rFonts w:ascii="Arial" w:hAnsi="Arial" w:cs="Arial"/>
          <w:sz w:val="20"/>
          <w:szCs w:val="18"/>
        </w:rPr>
        <w:t>the </w:t>
      </w:r>
      <w:r w:rsidR="003D7CD6" w:rsidRPr="00B503C5">
        <w:rPr>
          <w:rFonts w:ascii="Arial" w:hAnsi="Arial" w:cs="Arial"/>
          <w:sz w:val="20"/>
          <w:szCs w:val="18"/>
        </w:rPr>
        <w:t>marginalized</w:t>
      </w:r>
      <w:r w:rsidRPr="00B503C5">
        <w:rPr>
          <w:rFonts w:ascii="Arial" w:hAnsi="Arial" w:cs="Arial"/>
          <w:sz w:val="20"/>
          <w:szCs w:val="18"/>
        </w:rPr>
        <w:t xml:space="preserve"> </w:t>
      </w:r>
      <w:r w:rsidR="00D207A2" w:rsidRPr="00B503C5">
        <w:rPr>
          <w:rFonts w:ascii="Arial" w:hAnsi="Arial" w:cs="Arial"/>
          <w:sz w:val="20"/>
          <w:szCs w:val="18"/>
        </w:rPr>
        <w:t>and low-income</w:t>
      </w:r>
      <w:r w:rsidRPr="00B503C5">
        <w:rPr>
          <w:rFonts w:ascii="Arial" w:hAnsi="Arial" w:cs="Arial"/>
          <w:sz w:val="20"/>
          <w:szCs w:val="18"/>
        </w:rPr>
        <w:t xml:space="preserve"> consumers who are rarely included in studies of food adoption (Fowler, 2013).</w:t>
      </w:r>
    </w:p>
    <w:p w:rsidR="00086046" w:rsidRPr="00B503C5" w:rsidRDefault="00086046" w:rsidP="00086046">
      <w:pPr>
        <w:spacing w:after="0" w:line="360" w:lineRule="auto"/>
        <w:jc w:val="both"/>
        <w:rPr>
          <w:rFonts w:ascii="Arial" w:hAnsi="Arial" w:cs="Arial"/>
          <w:b/>
        </w:rPr>
      </w:pPr>
      <w:r w:rsidRPr="00B503C5">
        <w:rPr>
          <w:rFonts w:ascii="Arial" w:hAnsi="Arial" w:cs="Arial"/>
          <w:b/>
        </w:rPr>
        <w:t>2.5 Data Collection Tools</w:t>
      </w:r>
    </w:p>
    <w:p w:rsidR="00086046" w:rsidRPr="00B503C5" w:rsidRDefault="00086046" w:rsidP="00086046">
      <w:pPr>
        <w:spacing w:after="0" w:line="360" w:lineRule="auto"/>
        <w:jc w:val="both"/>
        <w:rPr>
          <w:rFonts w:ascii="Arial" w:hAnsi="Arial" w:cs="Arial"/>
          <w:b/>
        </w:rPr>
      </w:pPr>
      <w:r w:rsidRPr="00B503C5">
        <w:rPr>
          <w:rFonts w:ascii="Arial" w:hAnsi="Arial" w:cs="Arial"/>
          <w:b/>
        </w:rPr>
        <w:t>2.5.1 Structured Questionnaire</w:t>
      </w:r>
    </w:p>
    <w:p w:rsidR="00086046" w:rsidRPr="00B503C5" w:rsidRDefault="00086046" w:rsidP="00086046">
      <w:pPr>
        <w:spacing w:after="0" w:line="360" w:lineRule="auto"/>
        <w:jc w:val="both"/>
        <w:rPr>
          <w:rFonts w:ascii="Arial" w:hAnsi="Arial" w:cs="Arial"/>
          <w:sz w:val="20"/>
          <w:szCs w:val="18"/>
        </w:rPr>
      </w:pPr>
      <w:r w:rsidRPr="00B503C5">
        <w:rPr>
          <w:rFonts w:ascii="Arial" w:hAnsi="Arial" w:cs="Arial"/>
          <w:sz w:val="20"/>
          <w:szCs w:val="18"/>
        </w:rPr>
        <w:t xml:space="preserve">The structured questionnaire was used </w:t>
      </w:r>
      <w:r w:rsidR="00D207A2" w:rsidRPr="00B503C5">
        <w:rPr>
          <w:rFonts w:ascii="Arial" w:hAnsi="Arial" w:cs="Arial"/>
          <w:sz w:val="20"/>
          <w:szCs w:val="18"/>
        </w:rPr>
        <w:t>to obtain</w:t>
      </w:r>
      <w:r w:rsidRPr="00B503C5">
        <w:rPr>
          <w:rFonts w:ascii="Arial" w:hAnsi="Arial" w:cs="Arial"/>
          <w:sz w:val="20"/>
          <w:szCs w:val="18"/>
        </w:rPr>
        <w:t xml:space="preserve"> information on the </w:t>
      </w:r>
      <w:r w:rsidR="007B16FA" w:rsidRPr="00B503C5">
        <w:rPr>
          <w:rFonts w:ascii="Arial" w:hAnsi="Arial" w:cs="Arial"/>
          <w:sz w:val="20"/>
          <w:szCs w:val="18"/>
        </w:rPr>
        <w:t>respondents. The</w:t>
      </w:r>
      <w:r w:rsidRPr="00B503C5">
        <w:rPr>
          <w:rFonts w:ascii="Arial" w:hAnsi="Arial" w:cs="Arial"/>
          <w:sz w:val="20"/>
          <w:szCs w:val="18"/>
        </w:rPr>
        <w:t xml:space="preserve"> questionnaire was divided into four sections comprising closed-ended (quantitative) and open-ended (qualitative) questions:</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b/>
          <w:sz w:val="20"/>
          <w:szCs w:val="20"/>
        </w:rPr>
        <w:t>Sociodemographic variables:</w:t>
      </w:r>
      <w:r w:rsidRPr="00B503C5">
        <w:rPr>
          <w:rFonts w:ascii="Arial" w:eastAsiaTheme="minorEastAsia" w:hAnsi="Arial" w:cs="Arial"/>
          <w:sz w:val="20"/>
          <w:szCs w:val="20"/>
        </w:rPr>
        <w:t xml:space="preserve"> age, gender, level of education, occupation, and monthly income</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sz w:val="20"/>
          <w:szCs w:val="20"/>
        </w:rPr>
        <w:lastRenderedPageBreak/>
        <w:t>Awareness of sustainable proteins: Awareness of plant-based, insect-based</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cultured products</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b/>
          <w:sz w:val="20"/>
          <w:szCs w:val="20"/>
        </w:rPr>
        <w:t>Perceptions and attitudes:</w:t>
      </w:r>
      <w:r w:rsidRPr="00B503C5">
        <w:rPr>
          <w:rFonts w:ascii="Arial" w:eastAsiaTheme="minorEastAsia" w:hAnsi="Arial" w:cs="Arial"/>
          <w:sz w:val="20"/>
          <w:szCs w:val="20"/>
        </w:rPr>
        <w:t xml:space="preserve"> Nutrition, environmental</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taste attributes on Likert scales</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b/>
          <w:sz w:val="20"/>
          <w:szCs w:val="20"/>
        </w:rPr>
        <w:t>Potential for adoption:</w:t>
      </w:r>
      <w:r w:rsidRPr="00B503C5">
        <w:rPr>
          <w:rFonts w:ascii="Arial" w:eastAsiaTheme="minorEastAsia" w:hAnsi="Arial" w:cs="Arial"/>
          <w:sz w:val="20"/>
          <w:szCs w:val="20"/>
        </w:rPr>
        <w:t xml:space="preserve"> Barriers, cultural or sensory restraints, willingness to try</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pay</w:t>
      </w:r>
    </w:p>
    <w:p w:rsidR="00086046" w:rsidRPr="00B503C5" w:rsidRDefault="00086046" w:rsidP="00086046">
      <w:pPr>
        <w:spacing w:after="0" w:line="360" w:lineRule="auto"/>
        <w:jc w:val="both"/>
        <w:rPr>
          <w:rFonts w:ascii="Arial" w:hAnsi="Arial" w:cs="Arial"/>
          <w:b/>
        </w:rPr>
      </w:pPr>
      <w:r w:rsidRPr="00B503C5">
        <w:rPr>
          <w:rFonts w:ascii="Arial" w:hAnsi="Arial" w:cs="Arial"/>
          <w:b/>
        </w:rPr>
        <w:t>2.5.2 Semi-Structured Interview Tool</w:t>
      </w:r>
    </w:p>
    <w:p w:rsidR="00086046" w:rsidRPr="00B503C5" w:rsidRDefault="00086046" w:rsidP="00086046">
      <w:pPr>
        <w:spacing w:after="0" w:line="360" w:lineRule="auto"/>
        <w:jc w:val="both"/>
        <w:rPr>
          <w:rFonts w:ascii="Arial" w:eastAsiaTheme="minorEastAsia" w:hAnsi="Arial" w:cs="Arial"/>
          <w:sz w:val="20"/>
          <w:szCs w:val="20"/>
        </w:rPr>
      </w:pPr>
      <w:r w:rsidRPr="00B503C5">
        <w:rPr>
          <w:rFonts w:ascii="Arial" w:eastAsiaTheme="minorEastAsia" w:hAnsi="Arial" w:cs="Arial"/>
          <w:sz w:val="20"/>
          <w:szCs w:val="20"/>
        </w:rPr>
        <w:t>Interview questions included:</w:t>
      </w:r>
    </w:p>
    <w:p w:rsidR="00086046" w:rsidRPr="00B503C5" w:rsidRDefault="00086046" w:rsidP="007B16FA">
      <w:pPr>
        <w:pStyle w:val="ListParagraph"/>
        <w:numPr>
          <w:ilvl w:val="0"/>
          <w:numId w:val="2"/>
        </w:numPr>
        <w:spacing w:after="0" w:line="360" w:lineRule="auto"/>
        <w:ind w:left="450"/>
        <w:jc w:val="both"/>
        <w:rPr>
          <w:rFonts w:ascii="Arial" w:eastAsiaTheme="minorEastAsia" w:hAnsi="Arial" w:cs="Arial"/>
          <w:sz w:val="20"/>
          <w:szCs w:val="20"/>
        </w:rPr>
      </w:pPr>
      <w:r w:rsidRPr="00B503C5">
        <w:rPr>
          <w:rFonts w:ascii="Arial" w:eastAsiaTheme="minorEastAsia" w:hAnsi="Arial" w:cs="Arial"/>
          <w:sz w:val="20"/>
          <w:szCs w:val="20"/>
        </w:rPr>
        <w:t>Institutional preparedness and policy facilitation for sustainable protein uptake</w:t>
      </w:r>
    </w:p>
    <w:p w:rsidR="00086046" w:rsidRPr="00B503C5" w:rsidRDefault="00086046" w:rsidP="007B16FA">
      <w:pPr>
        <w:pStyle w:val="ListParagraph"/>
        <w:numPr>
          <w:ilvl w:val="0"/>
          <w:numId w:val="2"/>
        </w:numPr>
        <w:spacing w:after="0" w:line="360" w:lineRule="auto"/>
        <w:ind w:left="450"/>
        <w:jc w:val="both"/>
        <w:rPr>
          <w:rFonts w:ascii="Arial" w:eastAsiaTheme="minorEastAsia" w:hAnsi="Arial" w:cs="Arial"/>
          <w:sz w:val="20"/>
          <w:szCs w:val="20"/>
        </w:rPr>
      </w:pPr>
      <w:r w:rsidRPr="00B503C5">
        <w:rPr>
          <w:rFonts w:ascii="Arial" w:eastAsiaTheme="minorEastAsia" w:hAnsi="Arial" w:cs="Arial"/>
          <w:sz w:val="20"/>
          <w:szCs w:val="20"/>
        </w:rPr>
        <w:t>Market trends and consumer appetite</w:t>
      </w:r>
    </w:p>
    <w:p w:rsidR="00086046" w:rsidRPr="00B503C5" w:rsidRDefault="00086046" w:rsidP="007B16FA">
      <w:pPr>
        <w:pStyle w:val="ListParagraph"/>
        <w:numPr>
          <w:ilvl w:val="0"/>
          <w:numId w:val="2"/>
        </w:numPr>
        <w:spacing w:after="0" w:line="360" w:lineRule="auto"/>
        <w:ind w:left="450"/>
        <w:jc w:val="both"/>
        <w:rPr>
          <w:rFonts w:ascii="Arial" w:eastAsiaTheme="minorEastAsia" w:hAnsi="Arial" w:cs="Arial"/>
          <w:sz w:val="20"/>
          <w:szCs w:val="20"/>
        </w:rPr>
      </w:pPr>
      <w:r w:rsidRPr="00B503C5">
        <w:rPr>
          <w:rFonts w:ascii="Arial" w:eastAsiaTheme="minorEastAsia" w:hAnsi="Arial" w:cs="Arial"/>
          <w:sz w:val="20"/>
          <w:szCs w:val="20"/>
        </w:rPr>
        <w:t>Cultural, sensory</w:t>
      </w:r>
      <w:r w:rsidR="00D207A2" w:rsidRPr="00B503C5">
        <w:rPr>
          <w:rFonts w:ascii="Arial" w:eastAsiaTheme="minorEastAsia" w:hAnsi="Arial" w:cs="Arial"/>
          <w:sz w:val="20"/>
          <w:szCs w:val="20"/>
        </w:rPr>
        <w:t>,</w:t>
      </w:r>
      <w:r w:rsidRPr="00B503C5">
        <w:rPr>
          <w:rFonts w:ascii="Arial" w:eastAsiaTheme="minorEastAsia" w:hAnsi="Arial" w:cs="Arial"/>
          <w:sz w:val="20"/>
          <w:szCs w:val="20"/>
        </w:rPr>
        <w:t xml:space="preserve"> and safety barriers</w:t>
      </w:r>
    </w:p>
    <w:p w:rsidR="006F77B7" w:rsidRPr="00B503C5" w:rsidRDefault="00086046" w:rsidP="007B16FA">
      <w:pPr>
        <w:pStyle w:val="ListParagraph"/>
        <w:numPr>
          <w:ilvl w:val="0"/>
          <w:numId w:val="2"/>
        </w:numPr>
        <w:spacing w:after="0" w:line="360" w:lineRule="auto"/>
        <w:ind w:left="450"/>
        <w:jc w:val="both"/>
        <w:rPr>
          <w:rFonts w:ascii="Arial" w:hAnsi="Arial" w:cs="Arial"/>
          <w:sz w:val="20"/>
          <w:szCs w:val="20"/>
        </w:rPr>
      </w:pPr>
      <w:r w:rsidRPr="00B503C5">
        <w:rPr>
          <w:rFonts w:ascii="Arial" w:eastAsiaTheme="minorEastAsia" w:hAnsi="Arial" w:cs="Arial"/>
          <w:sz w:val="20"/>
          <w:szCs w:val="20"/>
        </w:rPr>
        <w:t>Approaches to raise public awareness and acceptance in the market</w:t>
      </w:r>
    </w:p>
    <w:p w:rsidR="007B16FA" w:rsidRPr="00B503C5" w:rsidRDefault="007B16FA" w:rsidP="007B16FA">
      <w:pPr>
        <w:spacing w:after="0" w:line="360" w:lineRule="auto"/>
        <w:jc w:val="both"/>
        <w:rPr>
          <w:rFonts w:ascii="Arial" w:hAnsi="Arial" w:cs="Arial"/>
          <w:b/>
        </w:rPr>
      </w:pPr>
      <w:r w:rsidRPr="00B503C5">
        <w:rPr>
          <w:rFonts w:ascii="Arial" w:hAnsi="Arial" w:cs="Arial"/>
          <w:b/>
        </w:rPr>
        <w:t>2.6 Instrument validation</w:t>
      </w:r>
    </w:p>
    <w:p w:rsidR="007B16FA" w:rsidRPr="00B503C5" w:rsidRDefault="007B16FA" w:rsidP="007B16FA">
      <w:pPr>
        <w:spacing w:after="0" w:line="360" w:lineRule="auto"/>
        <w:jc w:val="both"/>
        <w:rPr>
          <w:rFonts w:ascii="Arial" w:hAnsi="Arial" w:cs="Arial"/>
          <w:b/>
        </w:rPr>
      </w:pPr>
      <w:r w:rsidRPr="00B503C5">
        <w:rPr>
          <w:rFonts w:ascii="Arial" w:hAnsi="Arial" w:cs="Arial"/>
          <w:b/>
        </w:rPr>
        <w:t>2.6.1 Validity</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sz w:val="20"/>
          <w:szCs w:val="18"/>
        </w:rPr>
        <w:t xml:space="preserve">The questionnaire was pilot-tested on 40 respondents (8 per city) who were not part of the main sample. Modifications were made to ambiguous expressions and to the anchors of the </w:t>
      </w:r>
      <w:r w:rsidR="00D207A2" w:rsidRPr="00B503C5">
        <w:rPr>
          <w:rFonts w:ascii="Arial" w:eastAsia="Times New Roman" w:hAnsi="Arial" w:cs="Arial"/>
          <w:sz w:val="20"/>
          <w:szCs w:val="18"/>
        </w:rPr>
        <w:t>Likert scales</w:t>
      </w:r>
      <w:r w:rsidRPr="00B503C5">
        <w:rPr>
          <w:rFonts w:ascii="Arial" w:eastAsia="Times New Roman" w:hAnsi="Arial" w:cs="Arial"/>
          <w:sz w:val="20"/>
          <w:szCs w:val="18"/>
        </w:rPr>
        <w:t xml:space="preserve"> after comments. Three academicians in food science and two senior policy makers assessed the content relevance and completeness (Zikmund et al., 2013).</w:t>
      </w:r>
    </w:p>
    <w:p w:rsidR="007B16FA" w:rsidRPr="00B503C5" w:rsidRDefault="007B16FA" w:rsidP="007B16FA">
      <w:pPr>
        <w:spacing w:after="0" w:line="360" w:lineRule="auto"/>
        <w:jc w:val="both"/>
        <w:rPr>
          <w:rFonts w:ascii="Arial" w:hAnsi="Arial" w:cs="Arial"/>
          <w:b/>
        </w:rPr>
      </w:pPr>
      <w:r w:rsidRPr="00B503C5">
        <w:rPr>
          <w:rFonts w:ascii="Arial" w:hAnsi="Arial" w:cs="Arial"/>
          <w:b/>
        </w:rPr>
        <w:t>2.6.2 Reliability</w:t>
      </w:r>
    </w:p>
    <w:p w:rsidR="00323012"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sz w:val="20"/>
          <w:szCs w:val="18"/>
        </w:rPr>
        <w:t>Internal consistency of the questions in the two scales (perceived benefits and willingness-to-adopt) was assessed by Cronbach’s alpha, which was 0.82</w:t>
      </w:r>
      <w:r w:rsidR="00D207A2" w:rsidRPr="00B503C5">
        <w:rPr>
          <w:rFonts w:ascii="Arial" w:eastAsia="Times New Roman" w:hAnsi="Arial" w:cs="Arial"/>
          <w:sz w:val="20"/>
          <w:szCs w:val="18"/>
        </w:rPr>
        <w:t>,</w:t>
      </w:r>
      <w:r w:rsidRPr="00B503C5">
        <w:rPr>
          <w:rFonts w:ascii="Arial" w:eastAsia="Times New Roman" w:hAnsi="Arial" w:cs="Arial"/>
          <w:sz w:val="20"/>
          <w:szCs w:val="18"/>
        </w:rPr>
        <w:t xml:space="preserve"> which is above the acceptable value of 0.70 (Tavakol &amp; Dennick, 2011),</w:t>
      </w:r>
      <w:r w:rsidR="00882A2F" w:rsidRPr="00B503C5">
        <w:rPr>
          <w:rFonts w:ascii="Arial" w:eastAsia="Times New Roman" w:hAnsi="Arial" w:cs="Arial"/>
          <w:sz w:val="20"/>
          <w:szCs w:val="18"/>
        </w:rPr>
        <w:t xml:space="preserve"> representing high reliability.</w:t>
      </w:r>
    </w:p>
    <w:p w:rsidR="007B16FA" w:rsidRPr="00B503C5" w:rsidRDefault="007B16FA" w:rsidP="007B16FA">
      <w:pPr>
        <w:spacing w:after="0" w:line="360" w:lineRule="auto"/>
        <w:jc w:val="both"/>
        <w:rPr>
          <w:rFonts w:ascii="Arial" w:hAnsi="Arial" w:cs="Arial"/>
          <w:b/>
        </w:rPr>
      </w:pPr>
      <w:r w:rsidRPr="00B503C5">
        <w:rPr>
          <w:rFonts w:ascii="Arial" w:hAnsi="Arial" w:cs="Arial"/>
          <w:b/>
        </w:rPr>
        <w:t>2.7 Data sources</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Primary Data:</w:t>
      </w:r>
      <w:r w:rsidRPr="00B503C5">
        <w:rPr>
          <w:rFonts w:ascii="Arial" w:eastAsia="Times New Roman" w:hAnsi="Arial" w:cs="Arial"/>
          <w:sz w:val="20"/>
          <w:szCs w:val="18"/>
        </w:rPr>
        <w:t xml:space="preserve"> Four months of data were gathered through the structured questionnaires (n=500) as well as semi-structured interviews (n=40).</w:t>
      </w:r>
    </w:p>
    <w:p w:rsidR="00E3443D"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Secondary Data:</w:t>
      </w:r>
      <w:r w:rsidRPr="00B503C5">
        <w:rPr>
          <w:rFonts w:ascii="Arial" w:eastAsia="Times New Roman" w:hAnsi="Arial" w:cs="Arial"/>
          <w:sz w:val="20"/>
          <w:szCs w:val="18"/>
        </w:rPr>
        <w:t xml:space="preserve"> National statistics (</w:t>
      </w:r>
      <w:r w:rsidR="00D207A2" w:rsidRPr="00B503C5">
        <w:rPr>
          <w:rFonts w:ascii="Arial" w:eastAsia="Times New Roman" w:hAnsi="Arial" w:cs="Arial"/>
          <w:sz w:val="20"/>
          <w:szCs w:val="18"/>
        </w:rPr>
        <w:t>Leone, S. S. 2021</w:t>
      </w:r>
      <w:r w:rsidRPr="00B503C5">
        <w:rPr>
          <w:rFonts w:ascii="Arial" w:eastAsia="Times New Roman" w:hAnsi="Arial" w:cs="Arial"/>
          <w:sz w:val="20"/>
          <w:szCs w:val="18"/>
        </w:rPr>
        <w:t xml:space="preserve">), policy papers, and literature on sustainable protein and food </w:t>
      </w:r>
      <w:r w:rsidR="00D207A2" w:rsidRPr="00B503C5">
        <w:rPr>
          <w:rFonts w:ascii="Arial" w:eastAsia="Times New Roman" w:hAnsi="Arial" w:cs="Arial"/>
          <w:sz w:val="20"/>
          <w:szCs w:val="18"/>
        </w:rPr>
        <w:t>security in Sub-Saharan Africa.</w:t>
      </w:r>
    </w:p>
    <w:p w:rsidR="007B16FA" w:rsidRPr="00B503C5" w:rsidRDefault="007B16FA" w:rsidP="007B16FA">
      <w:pPr>
        <w:spacing w:after="0" w:line="360" w:lineRule="auto"/>
        <w:jc w:val="both"/>
        <w:rPr>
          <w:rFonts w:ascii="Arial" w:hAnsi="Arial" w:cs="Arial"/>
          <w:b/>
        </w:rPr>
      </w:pPr>
      <w:r w:rsidRPr="00B503C5">
        <w:rPr>
          <w:rFonts w:ascii="Arial" w:hAnsi="Arial" w:cs="Arial"/>
          <w:b/>
        </w:rPr>
        <w:t>2.8 Procedure of data collection</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Training of the enumerators:</w:t>
      </w:r>
      <w:r w:rsidRPr="00B503C5">
        <w:rPr>
          <w:rFonts w:ascii="Arial" w:eastAsia="Times New Roman" w:hAnsi="Arial" w:cs="Arial"/>
          <w:sz w:val="20"/>
          <w:szCs w:val="18"/>
        </w:rPr>
        <w:t xml:space="preserve"> 15 enumerators (3 per city) were trained on ethics, informed consent</w:t>
      </w:r>
      <w:r w:rsidR="00D207A2" w:rsidRPr="00B503C5">
        <w:rPr>
          <w:rFonts w:ascii="Arial" w:eastAsia="Times New Roman" w:hAnsi="Arial" w:cs="Arial"/>
          <w:sz w:val="20"/>
          <w:szCs w:val="18"/>
        </w:rPr>
        <w:t>,</w:t>
      </w:r>
      <w:r w:rsidRPr="00B503C5">
        <w:rPr>
          <w:rFonts w:ascii="Arial" w:eastAsia="Times New Roman" w:hAnsi="Arial" w:cs="Arial"/>
          <w:sz w:val="20"/>
          <w:szCs w:val="18"/>
        </w:rPr>
        <w:t xml:space="preserve"> and administration of the questionnaire.</w:t>
      </w:r>
    </w:p>
    <w:p w:rsidR="007B16FA" w:rsidRPr="00B503C5" w:rsidRDefault="007B16FA" w:rsidP="007B16FA">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Informed Consent:</w:t>
      </w:r>
      <w:r w:rsidRPr="00B503C5">
        <w:rPr>
          <w:rFonts w:ascii="Arial" w:eastAsia="Times New Roman" w:hAnsi="Arial" w:cs="Arial"/>
          <w:sz w:val="20"/>
          <w:szCs w:val="18"/>
        </w:rPr>
        <w:t xml:space="preserve"> Written consent was obtained; participants were informed about the purpose of the research and about confidentiality.</w:t>
      </w:r>
    </w:p>
    <w:p w:rsidR="00AC2246" w:rsidRPr="00B503C5" w:rsidRDefault="007B16FA" w:rsidP="00B45A78">
      <w:pPr>
        <w:spacing w:after="0" w:line="360" w:lineRule="auto"/>
        <w:jc w:val="both"/>
        <w:rPr>
          <w:rFonts w:ascii="Arial" w:eastAsia="Times New Roman" w:hAnsi="Arial" w:cs="Arial"/>
          <w:sz w:val="20"/>
          <w:szCs w:val="18"/>
        </w:rPr>
      </w:pPr>
      <w:r w:rsidRPr="00B503C5">
        <w:rPr>
          <w:rFonts w:ascii="Arial" w:eastAsia="Times New Roman" w:hAnsi="Arial" w:cs="Arial"/>
          <w:b/>
          <w:sz w:val="20"/>
          <w:szCs w:val="18"/>
        </w:rPr>
        <w:t>Fieldwork and QC:</w:t>
      </w:r>
      <w:r w:rsidRPr="00B503C5">
        <w:rPr>
          <w:rFonts w:ascii="Arial" w:eastAsia="Times New Roman" w:hAnsi="Arial" w:cs="Arial"/>
          <w:sz w:val="20"/>
          <w:szCs w:val="18"/>
        </w:rPr>
        <w:t xml:space="preserve"> Interviews were in person; questionnaires were checked daily for completeness. 15% of responses were spot-checked for accuracy. Interviews were audio-recorded and transcribed with consent.</w:t>
      </w:r>
    </w:p>
    <w:p w:rsidR="00B45A78" w:rsidRPr="00B503C5" w:rsidRDefault="00B45A78" w:rsidP="00B45A78">
      <w:pPr>
        <w:spacing w:after="0" w:line="360" w:lineRule="auto"/>
        <w:jc w:val="both"/>
        <w:rPr>
          <w:rFonts w:ascii="Arial" w:eastAsia="Times New Roman" w:hAnsi="Arial" w:cs="Arial"/>
          <w:b/>
        </w:rPr>
      </w:pPr>
      <w:r w:rsidRPr="00B503C5">
        <w:rPr>
          <w:rFonts w:ascii="Arial" w:eastAsia="Times New Roman" w:hAnsi="Arial" w:cs="Arial"/>
          <w:b/>
        </w:rPr>
        <w:t xml:space="preserve">2.9 Data Analysis </w:t>
      </w:r>
    </w:p>
    <w:p w:rsidR="00B45A78" w:rsidRPr="00B503C5" w:rsidRDefault="00B45A78" w:rsidP="00B45A78">
      <w:pPr>
        <w:spacing w:after="0" w:line="360" w:lineRule="auto"/>
        <w:jc w:val="both"/>
        <w:rPr>
          <w:rFonts w:ascii="Arial" w:eastAsia="Times New Roman" w:hAnsi="Arial" w:cs="Arial"/>
          <w:b/>
        </w:rPr>
      </w:pPr>
      <w:r w:rsidRPr="00B503C5">
        <w:rPr>
          <w:rFonts w:ascii="Arial" w:eastAsia="Times New Roman" w:hAnsi="Arial" w:cs="Arial"/>
          <w:b/>
        </w:rPr>
        <w:t xml:space="preserve">2.9.1 Quantitative Analysis </w:t>
      </w:r>
    </w:p>
    <w:p w:rsidR="009234EC" w:rsidRPr="00B503C5" w:rsidRDefault="00B45A78" w:rsidP="00B45A78">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The data were cleaned and analyzed with the use of SPSS Version 28.0: Descriptive statistics</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Frequencies, percentages</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and means were used to describe the demographic information, awareness</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and attitudes. </w:t>
      </w:r>
    </w:p>
    <w:p w:rsidR="00454575" w:rsidRPr="00B503C5" w:rsidRDefault="00B45A78" w:rsidP="00B45A78">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lastRenderedPageBreak/>
        <w:t>Inferential statistics:</w:t>
      </w:r>
      <w:r w:rsidRPr="00B503C5">
        <w:rPr>
          <w:rFonts w:ascii="Arial" w:eastAsia="Times New Roman" w:hAnsi="Arial" w:cs="Arial"/>
          <w:sz w:val="20"/>
          <w:szCs w:val="20"/>
        </w:rPr>
        <w:t xml:space="preserve"> One-way ANOVA was used to compare the willingness to adopt between cities. Multiple regression analysis estimated predictors of adoption willingness:</w:t>
      </w:r>
    </w:p>
    <w:p w:rsidR="009234EC" w:rsidRPr="00B503C5" w:rsidRDefault="009234EC" w:rsidP="00B45A78">
      <w:pPr>
        <w:spacing w:after="0" w:line="360" w:lineRule="auto"/>
        <w:jc w:val="both"/>
        <w:rPr>
          <w:rFonts w:ascii="Arial" w:eastAsia="Times New Roman" w:hAnsi="Arial" w:cs="Arial"/>
          <w:sz w:val="20"/>
          <w:szCs w:val="20"/>
        </w:rPr>
      </w:pPr>
      <m:oMath>
        <m:r>
          <w:rPr>
            <w:rFonts w:ascii="Cambria Math" w:eastAsia="Times New Roman" w:hAnsi="Cambria Math" w:cs="Arial"/>
            <w:sz w:val="20"/>
            <w:szCs w:val="20"/>
          </w:rPr>
          <m:t>Y=</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0</m:t>
            </m:r>
          </m:sub>
        </m:sSub>
        <m:r>
          <w:rPr>
            <w:rFonts w:ascii="Cambria Math" w:eastAsia="Times New Roman" w:hAnsi="Cambria Math" w:cs="Arial"/>
            <w:sz w:val="20"/>
            <w:szCs w:val="20"/>
          </w:rPr>
          <m:t>+</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1</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1</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2</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2</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3</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3</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4</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4</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β</m:t>
            </m:r>
          </m:e>
          <m:sub>
            <m:r>
              <w:rPr>
                <w:rFonts w:ascii="Cambria Math" w:eastAsia="Times New Roman" w:hAnsi="Cambria Math" w:cs="Arial"/>
                <w:sz w:val="20"/>
                <w:szCs w:val="20"/>
              </w:rPr>
              <m:t>5</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m:t>
            </m:r>
          </m:e>
          <m:sub>
            <m:r>
              <w:rPr>
                <w:rFonts w:ascii="Cambria Math" w:eastAsia="Times New Roman" w:hAnsi="Cambria Math" w:cs="Arial"/>
                <w:sz w:val="20"/>
                <w:szCs w:val="20"/>
              </w:rPr>
              <m:t>5</m:t>
            </m:r>
          </m:sub>
        </m:sSub>
        <m:r>
          <w:rPr>
            <w:rFonts w:ascii="Cambria Math" w:eastAsia="Times New Roman" w:hAnsi="Cambria Math" w:cs="Arial"/>
            <w:sz w:val="20"/>
            <w:szCs w:val="20"/>
          </w:rPr>
          <m:t>+ ϵ</m:t>
        </m:r>
      </m:oMath>
      <w:r w:rsidRPr="00B503C5">
        <w:rPr>
          <w:rFonts w:ascii="Arial" w:eastAsia="Times New Roman" w:hAnsi="Arial" w:cs="Arial"/>
          <w:sz w:val="20"/>
          <w:szCs w:val="20"/>
        </w:rPr>
        <w:t>………………………………………………Eq3.</w:t>
      </w:r>
    </w:p>
    <w:p w:rsidR="009234EC" w:rsidRPr="00B503C5" w:rsidRDefault="009234EC" w:rsidP="00B45A78">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Where: </w:t>
      </w:r>
      <m:oMath>
        <m:r>
          <w:rPr>
            <w:rFonts w:ascii="Cambria Math" w:eastAsia="Times New Roman" w:hAnsi="Cambria Math" w:cs="Arial"/>
            <w:sz w:val="20"/>
            <w:szCs w:val="20"/>
          </w:rPr>
          <m:t>Y=Willingness to adopt sustainable proteins (1=Yes, 0=No)</m:t>
        </m:r>
      </m:oMath>
    </w:p>
    <w:p w:rsidR="009234EC" w:rsidRPr="00B503C5" w:rsidRDefault="000977FE" w:rsidP="009234E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w:r w:rsidR="009234EC"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1</m:t>
            </m:r>
          </m:sub>
        </m:sSub>
        <m:r>
          <w:rPr>
            <w:rFonts w:ascii="Cambria Math" w:eastAsia="Times New Roman" w:hAnsi="Cambria Math" w:cs="Arial"/>
            <w:sz w:val="20"/>
            <w:szCs w:val="20"/>
          </w:rPr>
          <m:t>=Age (continous)</m:t>
        </m:r>
      </m:oMath>
    </w:p>
    <w:p w:rsidR="009234EC" w:rsidRPr="00B503C5" w:rsidRDefault="009234EC" w:rsidP="009234E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2</m:t>
            </m:r>
          </m:sub>
        </m:sSub>
        <m:r>
          <w:rPr>
            <w:rFonts w:ascii="Cambria Math" w:eastAsia="Times New Roman" w:hAnsi="Cambria Math" w:cs="Arial"/>
            <w:sz w:val="20"/>
            <w:szCs w:val="20"/>
          </w:rPr>
          <m:t>=Gender (dummy:1=Male, 0=Female)</m:t>
        </m:r>
      </m:oMath>
      <w:r w:rsidRPr="00B503C5">
        <w:rPr>
          <w:rFonts w:ascii="Arial" w:eastAsia="Times New Roman" w:hAnsi="Arial" w:cs="Arial"/>
          <w:sz w:val="20"/>
          <w:szCs w:val="20"/>
        </w:rPr>
        <w:t xml:space="preserve">   </w:t>
      </w:r>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3</m:t>
            </m:r>
          </m:sub>
        </m:sSub>
        <m:r>
          <w:rPr>
            <w:rFonts w:ascii="Cambria Math" w:eastAsia="Times New Roman" w:hAnsi="Cambria Math" w:cs="Arial"/>
            <w:sz w:val="20"/>
            <w:szCs w:val="20"/>
          </w:rPr>
          <m:t>=Education (years of schooling)</m:t>
        </m:r>
      </m:oMath>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4</m:t>
            </m:r>
          </m:sub>
        </m:sSub>
        <m:r>
          <w:rPr>
            <w:rFonts w:ascii="Cambria Math" w:eastAsia="Times New Roman" w:hAnsi="Cambria Math" w:cs="Arial"/>
            <w:sz w:val="20"/>
            <w:szCs w:val="20"/>
          </w:rPr>
          <m:t>=Income (continous)</m:t>
        </m:r>
      </m:oMath>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5</m:t>
            </m:r>
          </m:sub>
        </m:sSub>
        <m:r>
          <w:rPr>
            <w:rFonts w:ascii="Cambria Math" w:eastAsia="Times New Roman" w:hAnsi="Cambria Math" w:cs="Arial"/>
            <w:sz w:val="20"/>
            <w:szCs w:val="20"/>
          </w:rPr>
          <m:t>=Awareness (dummy:1=Aware, 0=Not aware)</m:t>
        </m:r>
      </m:oMath>
    </w:p>
    <w:p w:rsidR="000977FE" w:rsidRPr="00B503C5" w:rsidRDefault="000977FE"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m:oMath>
        <m:r>
          <w:rPr>
            <w:rFonts w:ascii="Cambria Math" w:eastAsia="Times New Roman" w:hAnsi="Cambria Math" w:cs="Arial"/>
            <w:sz w:val="20"/>
            <w:szCs w:val="20"/>
          </w:rPr>
          <m:t>ε=Error term</m:t>
        </m:r>
      </m:oMath>
    </w:p>
    <w:p w:rsidR="00D34C12" w:rsidRPr="00B503C5" w:rsidRDefault="00D34C12" w:rsidP="000977FE">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w:t>
      </w:r>
    </w:p>
    <w:p w:rsidR="00D34C12" w:rsidRPr="00B503C5" w:rsidRDefault="00D34C12" w:rsidP="00D34C12">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1</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Description of Variables and A-Priori Expectations Used in the Logistic Regression Model</w:t>
      </w:r>
    </w:p>
    <w:tbl>
      <w:tblPr>
        <w:tblStyle w:val="TableGrid"/>
        <w:tblW w:w="9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202"/>
        <w:gridCol w:w="1352"/>
        <w:gridCol w:w="2631"/>
        <w:gridCol w:w="2022"/>
      </w:tblGrid>
      <w:tr w:rsidR="00D34C12" w:rsidRPr="00B503C5" w:rsidTr="00ED343D">
        <w:trPr>
          <w:trHeight w:val="607"/>
        </w:trPr>
        <w:tc>
          <w:tcPr>
            <w:tcW w:w="1955" w:type="dxa"/>
            <w:tcBorders>
              <w:top w:val="single" w:sz="12" w:space="0" w:color="auto"/>
              <w:bottom w:val="single" w:sz="12" w:space="0" w:color="auto"/>
            </w:tcBorders>
          </w:tcPr>
          <w:p w:rsidR="00D34C12" w:rsidRPr="00B503C5" w:rsidRDefault="00D34C12" w:rsidP="00E433F6">
            <w:pPr>
              <w:spacing w:line="360" w:lineRule="auto"/>
              <w:rPr>
                <w:rFonts w:ascii="Arial" w:eastAsia="Times New Roman" w:hAnsi="Arial" w:cs="Arial"/>
                <w:b/>
                <w:sz w:val="20"/>
                <w:szCs w:val="20"/>
              </w:rPr>
            </w:pPr>
            <w:r w:rsidRPr="00B503C5">
              <w:rPr>
                <w:rFonts w:ascii="Arial" w:eastAsia="Times New Roman" w:hAnsi="Arial" w:cs="Arial"/>
                <w:b/>
                <w:sz w:val="20"/>
                <w:szCs w:val="20"/>
              </w:rPr>
              <w:t>Variable</w:t>
            </w:r>
          </w:p>
        </w:tc>
        <w:tc>
          <w:tcPr>
            <w:tcW w:w="1202" w:type="dxa"/>
            <w:tcBorders>
              <w:top w:val="single" w:sz="12" w:space="0" w:color="auto"/>
              <w:bottom w:val="single" w:sz="12" w:space="0" w:color="auto"/>
            </w:tcBorders>
          </w:tcPr>
          <w:p w:rsidR="00D34C12" w:rsidRPr="00B503C5" w:rsidRDefault="00D34C12" w:rsidP="00D34C12">
            <w:pPr>
              <w:spacing w:line="360" w:lineRule="auto"/>
              <w:jc w:val="center"/>
              <w:rPr>
                <w:rFonts w:ascii="Arial" w:eastAsia="Times New Roman" w:hAnsi="Arial" w:cs="Arial"/>
                <w:b/>
                <w:sz w:val="20"/>
                <w:szCs w:val="20"/>
              </w:rPr>
            </w:pPr>
            <w:r w:rsidRPr="00B503C5">
              <w:rPr>
                <w:rFonts w:ascii="Arial" w:eastAsia="Times New Roman" w:hAnsi="Arial" w:cs="Arial"/>
                <w:b/>
                <w:sz w:val="20"/>
                <w:szCs w:val="20"/>
              </w:rPr>
              <w:t>Code</w:t>
            </w:r>
          </w:p>
        </w:tc>
        <w:tc>
          <w:tcPr>
            <w:tcW w:w="1352" w:type="dxa"/>
            <w:tcBorders>
              <w:top w:val="single" w:sz="12" w:space="0" w:color="auto"/>
              <w:bottom w:val="single" w:sz="12" w:space="0" w:color="auto"/>
            </w:tcBorders>
          </w:tcPr>
          <w:p w:rsidR="00D34C12" w:rsidRPr="00B503C5" w:rsidRDefault="00D34C12" w:rsidP="00E433F6">
            <w:pPr>
              <w:spacing w:line="360" w:lineRule="auto"/>
              <w:rPr>
                <w:rFonts w:ascii="Arial" w:eastAsia="Times New Roman" w:hAnsi="Arial" w:cs="Arial"/>
                <w:b/>
                <w:sz w:val="20"/>
                <w:szCs w:val="20"/>
              </w:rPr>
            </w:pPr>
            <w:r w:rsidRPr="00B503C5">
              <w:rPr>
                <w:rFonts w:ascii="Arial" w:eastAsia="Times New Roman" w:hAnsi="Arial" w:cs="Arial"/>
                <w:b/>
                <w:sz w:val="20"/>
                <w:szCs w:val="20"/>
              </w:rPr>
              <w:t>Type</w:t>
            </w:r>
          </w:p>
        </w:tc>
        <w:tc>
          <w:tcPr>
            <w:tcW w:w="2631" w:type="dxa"/>
            <w:tcBorders>
              <w:top w:val="single" w:sz="12" w:space="0" w:color="auto"/>
              <w:bottom w:val="single" w:sz="12" w:space="0" w:color="auto"/>
            </w:tcBorders>
          </w:tcPr>
          <w:p w:rsidR="00D34C12" w:rsidRPr="00B503C5" w:rsidRDefault="00D34C12" w:rsidP="00E433F6">
            <w:pPr>
              <w:spacing w:line="360" w:lineRule="auto"/>
              <w:rPr>
                <w:rFonts w:ascii="Arial" w:eastAsia="Times New Roman" w:hAnsi="Arial" w:cs="Arial"/>
                <w:b/>
                <w:sz w:val="20"/>
                <w:szCs w:val="20"/>
              </w:rPr>
            </w:pPr>
            <w:r w:rsidRPr="00B503C5">
              <w:rPr>
                <w:rFonts w:ascii="Arial" w:eastAsia="Times New Roman" w:hAnsi="Arial" w:cs="Arial"/>
                <w:b/>
                <w:sz w:val="20"/>
                <w:szCs w:val="20"/>
              </w:rPr>
              <w:t>Description</w:t>
            </w:r>
          </w:p>
        </w:tc>
        <w:tc>
          <w:tcPr>
            <w:tcW w:w="2022" w:type="dxa"/>
            <w:tcBorders>
              <w:top w:val="single" w:sz="12" w:space="0" w:color="auto"/>
              <w:bottom w:val="single" w:sz="12" w:space="0" w:color="auto"/>
            </w:tcBorders>
          </w:tcPr>
          <w:p w:rsidR="00D34C12" w:rsidRPr="00B503C5" w:rsidRDefault="00D34C12" w:rsidP="00D34C12">
            <w:pPr>
              <w:spacing w:line="360" w:lineRule="auto"/>
              <w:jc w:val="center"/>
              <w:rPr>
                <w:rFonts w:ascii="Arial" w:eastAsia="Times New Roman" w:hAnsi="Arial" w:cs="Arial"/>
                <w:b/>
                <w:sz w:val="20"/>
                <w:szCs w:val="20"/>
              </w:rPr>
            </w:pPr>
            <w:r w:rsidRPr="00B503C5">
              <w:rPr>
                <w:rFonts w:ascii="Arial" w:eastAsia="Times New Roman" w:hAnsi="Arial" w:cs="Arial"/>
                <w:b/>
                <w:sz w:val="20"/>
                <w:szCs w:val="20"/>
              </w:rPr>
              <w:t>A-priori Expectation</w:t>
            </w:r>
          </w:p>
        </w:tc>
      </w:tr>
      <w:tr w:rsidR="00D34C12" w:rsidRPr="00B503C5" w:rsidTr="00ED343D">
        <w:trPr>
          <w:trHeight w:val="368"/>
        </w:trPr>
        <w:tc>
          <w:tcPr>
            <w:tcW w:w="1955" w:type="dxa"/>
            <w:tcBorders>
              <w:top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Willingness to adopt</w:t>
            </w:r>
          </w:p>
        </w:tc>
        <w:tc>
          <w:tcPr>
            <w:tcW w:w="1202" w:type="dxa"/>
            <w:tcBorders>
              <w:top w:val="single" w:sz="12" w:space="0" w:color="auto"/>
            </w:tcBorders>
          </w:tcPr>
          <w:p w:rsidR="00D34C12" w:rsidRPr="00B503C5" w:rsidRDefault="00D34C12" w:rsidP="00D34C12">
            <w:pPr>
              <w:spacing w:line="360" w:lineRule="auto"/>
              <w:jc w:val="center"/>
              <w:rPr>
                <w:rFonts w:ascii="Arial" w:eastAsia="Times New Roman" w:hAnsi="Arial" w:cs="Arial"/>
                <w:sz w:val="20"/>
                <w:szCs w:val="20"/>
              </w:rPr>
            </w:pPr>
            <w:r w:rsidRPr="00B503C5">
              <w:rPr>
                <w:rFonts w:ascii="Arial" w:eastAsia="Times New Roman" w:hAnsi="Arial" w:cs="Arial"/>
                <w:sz w:val="20"/>
                <w:szCs w:val="20"/>
              </w:rPr>
              <w:t>Y</w:t>
            </w:r>
          </w:p>
        </w:tc>
        <w:tc>
          <w:tcPr>
            <w:tcW w:w="1352" w:type="dxa"/>
            <w:tcBorders>
              <w:top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Dummy</w:t>
            </w:r>
          </w:p>
        </w:tc>
        <w:tc>
          <w:tcPr>
            <w:tcW w:w="2631" w:type="dxa"/>
            <w:tcBorders>
              <w:top w:val="single" w:sz="12" w:space="0" w:color="auto"/>
            </w:tcBorders>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1= Yes, 0 = No</w:t>
            </w:r>
          </w:p>
        </w:tc>
        <w:tc>
          <w:tcPr>
            <w:tcW w:w="2022" w:type="dxa"/>
            <w:tcBorders>
              <w:top w:val="single" w:sz="12" w:space="0" w:color="auto"/>
            </w:tcBorders>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Age</w:t>
            </w:r>
          </w:p>
        </w:tc>
        <w:tc>
          <w:tcPr>
            <w:tcW w:w="1202" w:type="dxa"/>
          </w:tcPr>
          <w:p w:rsidR="00D34C12" w:rsidRPr="00B503C5" w:rsidRDefault="00FA4A7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1</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Continuous</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Respondent age in years</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ParaPr>
                <m:jc m:val="center"/>
              </m:oMathParaPr>
              <m:oMath>
                <m:r>
                  <w:rPr>
                    <w:rFonts w:ascii="Cambria Math" w:eastAsia="Times New Roman" w:hAnsi="Cambria Math" w:cs="Arial"/>
                    <w:sz w:val="20"/>
                    <w:szCs w:val="20"/>
                  </w:rPr>
                  <m:t>±</m:t>
                </m:r>
              </m:oMath>
            </m:oMathPara>
          </w:p>
        </w:tc>
      </w:tr>
      <w:tr w:rsidR="00D34C12" w:rsidRPr="00B503C5" w:rsidTr="00ED343D">
        <w:trPr>
          <w:trHeight w:val="381"/>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Gender</w:t>
            </w:r>
          </w:p>
        </w:tc>
        <w:tc>
          <w:tcPr>
            <w:tcW w:w="1202" w:type="dxa"/>
          </w:tcPr>
          <w:p w:rsidR="00D34C12" w:rsidRPr="00B503C5" w:rsidRDefault="00FA4A7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2</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Dummy</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1=Male, 0=Female</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Education</w:t>
            </w:r>
          </w:p>
        </w:tc>
        <w:tc>
          <w:tcPr>
            <w:tcW w:w="1202" w:type="dxa"/>
          </w:tcPr>
          <w:p w:rsidR="00D34C12" w:rsidRPr="00B503C5" w:rsidRDefault="00FA4A7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3</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Continuous</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Years of formal schooling</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Income</w:t>
            </w:r>
          </w:p>
        </w:tc>
        <w:tc>
          <w:tcPr>
            <w:tcW w:w="1202" w:type="dxa"/>
          </w:tcPr>
          <w:p w:rsidR="00D34C12" w:rsidRPr="00B503C5" w:rsidRDefault="00FA4A7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4</m:t>
                    </m:r>
                  </m:sub>
                </m:sSub>
              </m:oMath>
            </m:oMathPara>
          </w:p>
        </w:tc>
        <w:tc>
          <w:tcPr>
            <w:tcW w:w="1352" w:type="dxa"/>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Continuous</w:t>
            </w:r>
          </w:p>
        </w:tc>
        <w:tc>
          <w:tcPr>
            <w:tcW w:w="2631" w:type="dxa"/>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Monthly income (SLE)</w:t>
            </w:r>
          </w:p>
        </w:tc>
        <w:tc>
          <w:tcPr>
            <w:tcW w:w="2022" w:type="dxa"/>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r w:rsidR="00D34C12" w:rsidRPr="00B503C5" w:rsidTr="00ED343D">
        <w:trPr>
          <w:trHeight w:val="368"/>
        </w:trPr>
        <w:tc>
          <w:tcPr>
            <w:tcW w:w="1955" w:type="dxa"/>
            <w:tcBorders>
              <w:bottom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Awareness</w:t>
            </w:r>
          </w:p>
        </w:tc>
        <w:tc>
          <w:tcPr>
            <w:tcW w:w="1202" w:type="dxa"/>
            <w:tcBorders>
              <w:bottom w:val="single" w:sz="12" w:space="0" w:color="auto"/>
            </w:tcBorders>
          </w:tcPr>
          <w:p w:rsidR="00D34C12" w:rsidRPr="00B503C5" w:rsidRDefault="00FA4A7A" w:rsidP="00D34C12">
            <w:pPr>
              <w:spacing w:line="360" w:lineRule="auto"/>
              <w:jc w:val="center"/>
              <w:rPr>
                <w:rFonts w:ascii="Arial" w:eastAsia="Times New Roman" w:hAnsi="Arial" w:cs="Arial"/>
                <w:sz w:val="20"/>
                <w:szCs w:val="20"/>
              </w:rPr>
            </w:pPr>
            <m:oMathPara>
              <m:oMath>
                <m:sSub>
                  <m:sSubPr>
                    <m:ctrlPr>
                      <w:rPr>
                        <w:rFonts w:ascii="Cambria Math" w:eastAsia="Times New Roman" w:hAnsi="Cambria Math" w:cs="Arial"/>
                        <w:i/>
                        <w:sz w:val="20"/>
                        <w:szCs w:val="20"/>
                      </w:rPr>
                    </m:ctrlPr>
                  </m:sSubPr>
                  <m:e>
                    <m:r>
                      <w:rPr>
                        <w:rFonts w:ascii="Cambria Math" w:eastAsia="Times New Roman" w:hAnsi="Cambria Math" w:cs="Arial"/>
                        <w:sz w:val="20"/>
                        <w:szCs w:val="20"/>
                      </w:rPr>
                      <m:t>X</m:t>
                    </m:r>
                  </m:e>
                  <m:sub>
                    <m:r>
                      <w:rPr>
                        <w:rFonts w:ascii="Cambria Math" w:eastAsia="Times New Roman" w:hAnsi="Cambria Math" w:cs="Arial"/>
                        <w:sz w:val="20"/>
                        <w:szCs w:val="20"/>
                      </w:rPr>
                      <m:t>5</m:t>
                    </m:r>
                  </m:sub>
                </m:sSub>
              </m:oMath>
            </m:oMathPara>
          </w:p>
        </w:tc>
        <w:tc>
          <w:tcPr>
            <w:tcW w:w="1352" w:type="dxa"/>
            <w:tcBorders>
              <w:bottom w:val="single" w:sz="12" w:space="0" w:color="auto"/>
            </w:tcBorders>
          </w:tcPr>
          <w:p w:rsidR="00D34C12" w:rsidRPr="00B503C5" w:rsidRDefault="00D34C12" w:rsidP="00E433F6">
            <w:pPr>
              <w:spacing w:line="360" w:lineRule="auto"/>
              <w:rPr>
                <w:rFonts w:ascii="Arial" w:eastAsia="Times New Roman" w:hAnsi="Arial" w:cs="Arial"/>
                <w:sz w:val="20"/>
                <w:szCs w:val="20"/>
              </w:rPr>
            </w:pPr>
            <w:r w:rsidRPr="00B503C5">
              <w:rPr>
                <w:rFonts w:ascii="Arial" w:eastAsia="Times New Roman" w:hAnsi="Arial" w:cs="Arial"/>
                <w:sz w:val="20"/>
                <w:szCs w:val="20"/>
              </w:rPr>
              <w:t>Dummy</w:t>
            </w:r>
          </w:p>
        </w:tc>
        <w:tc>
          <w:tcPr>
            <w:tcW w:w="2631" w:type="dxa"/>
            <w:tcBorders>
              <w:bottom w:val="single" w:sz="12" w:space="0" w:color="auto"/>
            </w:tcBorders>
          </w:tcPr>
          <w:p w:rsidR="00D34C12" w:rsidRPr="00B503C5" w:rsidRDefault="00D34C12" w:rsidP="00E433F6">
            <w:pPr>
              <w:spacing w:line="360" w:lineRule="auto"/>
              <w:jc w:val="both"/>
              <w:rPr>
                <w:rFonts w:ascii="Arial" w:eastAsia="Times New Roman" w:hAnsi="Arial" w:cs="Arial"/>
                <w:sz w:val="20"/>
                <w:szCs w:val="20"/>
              </w:rPr>
            </w:pPr>
            <w:r w:rsidRPr="00B503C5">
              <w:rPr>
                <w:rFonts w:ascii="Arial" w:eastAsia="Times New Roman" w:hAnsi="Arial" w:cs="Arial"/>
                <w:sz w:val="20"/>
                <w:szCs w:val="20"/>
              </w:rPr>
              <w:t>1=Aware, 0=Not aware</w:t>
            </w:r>
          </w:p>
        </w:tc>
        <w:tc>
          <w:tcPr>
            <w:tcW w:w="2022" w:type="dxa"/>
            <w:tcBorders>
              <w:bottom w:val="single" w:sz="12" w:space="0" w:color="auto"/>
            </w:tcBorders>
          </w:tcPr>
          <w:p w:rsidR="00D34C12" w:rsidRPr="00B503C5" w:rsidRDefault="00D34C12" w:rsidP="00D34C12">
            <w:pPr>
              <w:spacing w:line="360" w:lineRule="auto"/>
              <w:jc w:val="center"/>
              <w:rPr>
                <w:rFonts w:ascii="Arial" w:eastAsia="Times New Roman" w:hAnsi="Arial" w:cs="Arial"/>
                <w:sz w:val="20"/>
                <w:szCs w:val="20"/>
              </w:rPr>
            </w:pPr>
            <m:oMathPara>
              <m:oMath>
                <m:r>
                  <w:rPr>
                    <w:rFonts w:ascii="Cambria Math" w:eastAsia="Times New Roman" w:hAnsi="Cambria Math" w:cs="Arial"/>
                    <w:sz w:val="20"/>
                    <w:szCs w:val="20"/>
                  </w:rPr>
                  <m:t>+</m:t>
                </m:r>
              </m:oMath>
            </m:oMathPara>
          </w:p>
        </w:tc>
      </w:tr>
    </w:tbl>
    <w:p w:rsidR="000977FE" w:rsidRPr="00B503C5" w:rsidRDefault="00D34C12" w:rsidP="000977FE">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 xml:space="preserve"> Source:</w:t>
      </w:r>
      <w:r w:rsidRPr="00B503C5">
        <w:rPr>
          <w:rFonts w:ascii="Arial" w:eastAsia="Times New Roman" w:hAnsi="Arial" w:cs="Arial"/>
          <w:sz w:val="20"/>
          <w:szCs w:val="20"/>
        </w:rPr>
        <w:t xml:space="preserve"> Authors’ Construct, 2025</w:t>
      </w:r>
    </w:p>
    <w:p w:rsidR="00E433F6" w:rsidRPr="00B503C5" w:rsidRDefault="00E433F6" w:rsidP="00E433F6">
      <w:pPr>
        <w:spacing w:after="0" w:line="360" w:lineRule="auto"/>
        <w:jc w:val="both"/>
        <w:rPr>
          <w:rFonts w:ascii="Arial" w:eastAsia="Times New Roman" w:hAnsi="Arial" w:cs="Arial"/>
          <w:b/>
        </w:rPr>
      </w:pPr>
      <w:r w:rsidRPr="00B503C5">
        <w:rPr>
          <w:rFonts w:ascii="Arial" w:eastAsia="Times New Roman" w:hAnsi="Arial" w:cs="Arial"/>
          <w:b/>
        </w:rPr>
        <w:t>2.9.2 Analysis of Qualitative Data</w:t>
      </w:r>
    </w:p>
    <w:p w:rsidR="00E433F6" w:rsidRPr="00B503C5" w:rsidRDefault="00E433F6" w:rsidP="00E433F6">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A thematic analysis (Braun &amp; Clarke, 2006) was conducted on the interview and open </w:t>
      </w:r>
      <w:r w:rsidR="00D207A2" w:rsidRPr="00B503C5">
        <w:rPr>
          <w:rFonts w:ascii="Arial" w:eastAsia="Times New Roman" w:hAnsi="Arial" w:cs="Arial"/>
          <w:sz w:val="20"/>
          <w:szCs w:val="20"/>
        </w:rPr>
        <w:t>questionnaire</w:t>
      </w:r>
      <w:r w:rsidRPr="00B503C5">
        <w:rPr>
          <w:rFonts w:ascii="Arial" w:eastAsia="Times New Roman" w:hAnsi="Arial" w:cs="Arial"/>
          <w:sz w:val="20"/>
          <w:szCs w:val="20"/>
        </w:rPr>
        <w:t xml:space="preserve"> responses. Major phases were:</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Getting to know the data</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Identifying codes related to emerging themes (e.g.</w:t>
      </w:r>
      <w:r w:rsidR="00D207A2" w:rsidRPr="00B503C5">
        <w:rPr>
          <w:rFonts w:ascii="Arial" w:eastAsia="Times New Roman" w:hAnsi="Arial" w:cs="Arial"/>
          <w:sz w:val="20"/>
          <w:szCs w:val="20"/>
        </w:rPr>
        <w:t>,</w:t>
      </w:r>
      <w:r w:rsidRPr="00B503C5">
        <w:rPr>
          <w:rFonts w:ascii="Arial" w:eastAsia="Times New Roman" w:hAnsi="Arial" w:cs="Arial"/>
          <w:sz w:val="20"/>
          <w:szCs w:val="20"/>
        </w:rPr>
        <w:t xml:space="preserve"> “cultural scepticism”, “price sensitivity”)</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Organizing codes into themes</w:t>
      </w:r>
    </w:p>
    <w:p w:rsidR="00E433F6" w:rsidRPr="00B503C5" w:rsidRDefault="00E433F6" w:rsidP="00E433F6">
      <w:pPr>
        <w:pStyle w:val="ListParagraph"/>
        <w:numPr>
          <w:ilvl w:val="0"/>
          <w:numId w:val="3"/>
        </w:numPr>
        <w:spacing w:after="0" w:line="360" w:lineRule="auto"/>
        <w:ind w:left="450"/>
        <w:jc w:val="both"/>
        <w:rPr>
          <w:rFonts w:ascii="Arial" w:eastAsia="Times New Roman" w:hAnsi="Arial" w:cs="Arial"/>
          <w:sz w:val="20"/>
          <w:szCs w:val="20"/>
        </w:rPr>
      </w:pPr>
      <w:r w:rsidRPr="00B503C5">
        <w:rPr>
          <w:rFonts w:ascii="Arial" w:eastAsia="Times New Roman" w:hAnsi="Arial" w:cs="Arial"/>
          <w:sz w:val="20"/>
          <w:szCs w:val="20"/>
        </w:rPr>
        <w:t>Analyzing to explain obstacles and opportunities for sustainable protein take-up</w:t>
      </w:r>
    </w:p>
    <w:p w:rsidR="00AC2246" w:rsidRPr="00B503C5" w:rsidRDefault="00E433F6" w:rsidP="00E433F6">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The qualitative findings were combined with the quantitative ones to enable a holistic insight into consumer attitude and predisposition to adopt.</w:t>
      </w:r>
    </w:p>
    <w:p w:rsidR="00E433F6" w:rsidRPr="00B503C5" w:rsidRDefault="007337F3" w:rsidP="00E433F6">
      <w:pPr>
        <w:spacing w:after="0" w:line="360" w:lineRule="auto"/>
        <w:jc w:val="both"/>
        <w:rPr>
          <w:rFonts w:ascii="Arial" w:eastAsia="Times New Roman" w:hAnsi="Arial" w:cs="Arial"/>
          <w:b/>
        </w:rPr>
      </w:pPr>
      <w:r w:rsidRPr="00B503C5">
        <w:rPr>
          <w:rFonts w:ascii="Arial" w:eastAsia="Times New Roman" w:hAnsi="Arial" w:cs="Arial"/>
          <w:b/>
        </w:rPr>
        <w:t>3.0 RESULTS AND DISCUSSION</w:t>
      </w:r>
    </w:p>
    <w:p w:rsidR="00ED343D" w:rsidRPr="00B503C5" w:rsidRDefault="005247DA" w:rsidP="000977FE">
      <w:pPr>
        <w:spacing w:after="0" w:line="360" w:lineRule="auto"/>
        <w:jc w:val="both"/>
        <w:rPr>
          <w:rFonts w:ascii="Arial" w:eastAsia="Times New Roman" w:hAnsi="Arial" w:cs="Arial"/>
          <w:b/>
        </w:rPr>
      </w:pPr>
      <w:r w:rsidRPr="00B503C5">
        <w:rPr>
          <w:rFonts w:ascii="Arial" w:eastAsia="Times New Roman" w:hAnsi="Arial" w:cs="Arial"/>
          <w:b/>
        </w:rPr>
        <w:t>3.1 Socio-Demographic Characteristics of Respondents</w:t>
      </w:r>
    </w:p>
    <w:p w:rsidR="00882A2F" w:rsidRPr="00B503C5" w:rsidRDefault="00882A2F" w:rsidP="00882A2F">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The gender distribution of the survey </w:t>
      </w:r>
      <w:r w:rsidR="00FC0523" w:rsidRPr="00B503C5">
        <w:rPr>
          <w:rFonts w:ascii="Arial" w:eastAsia="Times New Roman" w:hAnsi="Arial" w:cs="Arial"/>
          <w:color w:val="000000" w:themeColor="text1"/>
          <w:sz w:val="20"/>
          <w:szCs w:val="20"/>
        </w:rPr>
        <w:t>was</w:t>
      </w:r>
      <w:r w:rsidRPr="00B503C5">
        <w:rPr>
          <w:rFonts w:ascii="Arial" w:eastAsia="Times New Roman" w:hAnsi="Arial" w:cs="Arial"/>
          <w:color w:val="000000" w:themeColor="text1"/>
          <w:sz w:val="20"/>
          <w:szCs w:val="20"/>
        </w:rPr>
        <w:t xml:space="preserve"> close to a balanced one: 52% male and 48% female (see </w:t>
      </w:r>
      <w:r w:rsidR="00FC0523" w:rsidRPr="00B503C5">
        <w:rPr>
          <w:rFonts w:ascii="Arial" w:eastAsia="Times New Roman" w:hAnsi="Arial" w:cs="Arial"/>
          <w:color w:val="000000" w:themeColor="text1"/>
          <w:sz w:val="20"/>
          <w:szCs w:val="20"/>
        </w:rPr>
        <w:t>Table 2</w:t>
      </w:r>
      <w:r w:rsidRPr="00B503C5">
        <w:rPr>
          <w:rFonts w:ascii="Arial" w:eastAsia="Times New Roman" w:hAnsi="Arial" w:cs="Arial"/>
          <w:color w:val="000000" w:themeColor="text1"/>
          <w:sz w:val="20"/>
          <w:szCs w:val="20"/>
        </w:rPr>
        <w:t>). This distribution closely reflects national census data, which reports</w:t>
      </w:r>
      <w:r w:rsidRPr="00B503C5">
        <w:rPr>
          <w:rFonts w:ascii="Arial" w:eastAsia="Times New Roman" w:hAnsi="Arial" w:cs="Arial"/>
          <w:color w:val="000000" w:themeColor="text1"/>
          <w:sz w:val="20"/>
          <w:szCs w:val="20"/>
        </w:rPr>
        <w:t> </w:t>
      </w:r>
      <w:r w:rsidRPr="00B503C5">
        <w:rPr>
          <w:rFonts w:ascii="Arial" w:eastAsia="Times New Roman" w:hAnsi="Arial" w:cs="Arial"/>
          <w:color w:val="000000" w:themeColor="text1"/>
          <w:sz w:val="20"/>
          <w:szCs w:val="20"/>
        </w:rPr>
        <w:t>50.2% male in Sierra Leone (</w:t>
      </w:r>
      <w:r w:rsidR="00211FCC" w:rsidRPr="00B503C5">
        <w:rPr>
          <w:rFonts w:ascii="Arial" w:eastAsia="Times New Roman" w:hAnsi="Arial" w:cs="Arial"/>
          <w:color w:val="000000" w:themeColor="text1"/>
          <w:sz w:val="20"/>
          <w:szCs w:val="20"/>
        </w:rPr>
        <w:t>Leone, S. S. 2021</w:t>
      </w:r>
      <w:r w:rsidRPr="00B503C5">
        <w:rPr>
          <w:rFonts w:ascii="Arial" w:eastAsia="Times New Roman" w:hAnsi="Arial" w:cs="Arial"/>
          <w:color w:val="000000" w:themeColor="text1"/>
          <w:sz w:val="20"/>
          <w:szCs w:val="20"/>
        </w:rPr>
        <w:t>). This gender balance is significant as some studies from neighboring West African countries</w:t>
      </w:r>
      <w:r w:rsidR="00FC0523" w:rsidRPr="00B503C5">
        <w:rPr>
          <w:rFonts w:ascii="Arial" w:eastAsia="Times New Roman" w:hAnsi="Arial" w:cs="Arial"/>
          <w:color w:val="000000" w:themeColor="text1"/>
          <w:sz w:val="20"/>
          <w:szCs w:val="20"/>
        </w:rPr>
        <w:t>,</w:t>
      </w:r>
      <w:r w:rsidRPr="00B503C5">
        <w:rPr>
          <w:rFonts w:ascii="Arial" w:eastAsia="Times New Roman" w:hAnsi="Arial" w:cs="Arial"/>
          <w:color w:val="000000" w:themeColor="text1"/>
          <w:sz w:val="20"/>
          <w:szCs w:val="20"/>
        </w:rPr>
        <w:t xml:space="preserve"> including Guinea</w:t>
      </w:r>
      <w:r w:rsidRPr="00B503C5">
        <w:rPr>
          <w:rFonts w:ascii="Arial" w:eastAsia="Times New Roman" w:hAnsi="Arial" w:cs="Arial"/>
          <w:color w:val="000000" w:themeColor="text1"/>
          <w:sz w:val="20"/>
          <w:szCs w:val="20"/>
        </w:rPr>
        <w:t> </w:t>
      </w:r>
      <w:r w:rsidRPr="00B503C5">
        <w:rPr>
          <w:rFonts w:ascii="Arial" w:eastAsia="Times New Roman" w:hAnsi="Arial" w:cs="Arial"/>
          <w:color w:val="000000" w:themeColor="text1"/>
          <w:sz w:val="20"/>
          <w:szCs w:val="20"/>
        </w:rPr>
        <w:t>have found higher coverage of men in comparable surveys (</w:t>
      </w:r>
      <w:r w:rsidR="002A2FFB" w:rsidRPr="00B503C5">
        <w:rPr>
          <w:rFonts w:ascii="Arial" w:eastAsia="Times New Roman" w:hAnsi="Arial" w:cs="Arial"/>
          <w:color w:val="000000" w:themeColor="text1"/>
          <w:sz w:val="20"/>
          <w:szCs w:val="20"/>
        </w:rPr>
        <w:t>Touré et al., 2021</w:t>
      </w:r>
      <w:r w:rsidRPr="00B503C5">
        <w:rPr>
          <w:rFonts w:ascii="Arial" w:eastAsia="Times New Roman" w:hAnsi="Arial" w:cs="Arial"/>
          <w:color w:val="000000" w:themeColor="text1"/>
          <w:sz w:val="20"/>
          <w:szCs w:val="20"/>
        </w:rPr>
        <w:t xml:space="preserve">). </w:t>
      </w:r>
      <w:r w:rsidR="004A4E90" w:rsidRPr="00B503C5">
        <w:rPr>
          <w:rFonts w:ascii="Arial" w:eastAsia="Times New Roman" w:hAnsi="Arial" w:cs="Arial"/>
          <w:color w:val="000000" w:themeColor="text1"/>
          <w:sz w:val="20"/>
          <w:szCs w:val="20"/>
        </w:rPr>
        <w:lastRenderedPageBreak/>
        <w:t>According​‍​‌‍​‍‌ to the World Bank (2023), children and youths constitute the most significant segment of the Sierra Leone population</w:t>
      </w:r>
      <w:r w:rsidR="00716B10" w:rsidRPr="00B503C5">
        <w:rPr>
          <w:rFonts w:ascii="Arial" w:eastAsia="Times New Roman" w:hAnsi="Arial" w:cs="Arial"/>
          <w:color w:val="000000" w:themeColor="text1"/>
          <w:sz w:val="20"/>
          <w:szCs w:val="20"/>
        </w:rPr>
        <w:t>,</w:t>
      </w:r>
      <w:r w:rsidR="004A4E90" w:rsidRPr="00B503C5">
        <w:rPr>
          <w:rFonts w:ascii="Arial" w:eastAsia="Times New Roman" w:hAnsi="Arial" w:cs="Arial"/>
          <w:color w:val="000000" w:themeColor="text1"/>
          <w:sz w:val="20"/>
          <w:szCs w:val="20"/>
        </w:rPr>
        <w:t xml:space="preserve"> with close to 60% being under the age of 25, and the survey sample also shows a comparable trend</w:t>
      </w:r>
      <w:r w:rsidR="00716B10" w:rsidRPr="00B503C5">
        <w:rPr>
          <w:rFonts w:ascii="Arial" w:eastAsia="Times New Roman" w:hAnsi="Arial" w:cs="Arial"/>
          <w:color w:val="000000" w:themeColor="text1"/>
          <w:sz w:val="20"/>
          <w:szCs w:val="20"/>
        </w:rPr>
        <w:t>,</w:t>
      </w:r>
      <w:r w:rsidR="004A4E90" w:rsidRPr="00B503C5">
        <w:rPr>
          <w:rFonts w:ascii="Arial" w:eastAsia="Times New Roman" w:hAnsi="Arial" w:cs="Arial"/>
          <w:color w:val="000000" w:themeColor="text1"/>
          <w:sz w:val="20"/>
          <w:szCs w:val="20"/>
        </w:rPr>
        <w:t xml:space="preserve"> with 64.0% of respondents being 35 years old or ‍​‌‍​‍‌younger.</w:t>
      </w:r>
      <w:r w:rsidRPr="00B503C5">
        <w:rPr>
          <w:rFonts w:ascii="Arial" w:eastAsia="Times New Roman" w:hAnsi="Arial" w:cs="Arial"/>
          <w:color w:val="000000" w:themeColor="text1"/>
          <w:sz w:val="20"/>
          <w:szCs w:val="20"/>
        </w:rPr>
        <w:t xml:space="preserve"> This </w:t>
      </w:r>
      <w:r w:rsidR="00716B10" w:rsidRPr="00B503C5">
        <w:rPr>
          <w:rFonts w:ascii="Arial" w:eastAsia="Times New Roman" w:hAnsi="Arial" w:cs="Arial"/>
          <w:color w:val="000000" w:themeColor="text1"/>
          <w:sz w:val="20"/>
          <w:szCs w:val="20"/>
        </w:rPr>
        <w:t xml:space="preserve">finding is consistent with the work of Oduro et al. (2021), conducted in Ghana, which also </w:t>
      </w:r>
      <w:r w:rsidRPr="00B503C5">
        <w:rPr>
          <w:rFonts w:ascii="Arial" w:eastAsia="Times New Roman" w:hAnsi="Arial" w:cs="Arial"/>
          <w:color w:val="000000" w:themeColor="text1"/>
          <w:sz w:val="20"/>
          <w:szCs w:val="20"/>
        </w:rPr>
        <w:t xml:space="preserve">found increased acceptability of </w:t>
      </w:r>
      <w:r w:rsidR="00FC0523" w:rsidRPr="00B503C5">
        <w:rPr>
          <w:rFonts w:ascii="Arial" w:eastAsia="Times New Roman" w:hAnsi="Arial" w:cs="Arial"/>
          <w:color w:val="000000" w:themeColor="text1"/>
          <w:sz w:val="20"/>
          <w:szCs w:val="20"/>
        </w:rPr>
        <w:t>plant-based proteins</w:t>
      </w:r>
      <w:r w:rsidRPr="00B503C5">
        <w:rPr>
          <w:rFonts w:ascii="Arial" w:eastAsia="Times New Roman" w:hAnsi="Arial" w:cs="Arial"/>
          <w:color w:val="000000" w:themeColor="text1"/>
          <w:sz w:val="20"/>
          <w:szCs w:val="20"/>
        </w:rPr>
        <w:t xml:space="preserve"> among younger adults.</w:t>
      </w:r>
    </w:p>
    <w:p w:rsidR="00FC0523" w:rsidRPr="00B503C5" w:rsidRDefault="00FC0523" w:rsidP="00FC0523">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Respondents in our sample were fairly well educated: 71% had attained some kind of secondary education, and 35% had graduated from tertiary institutions, with 9% reporting no formal education (see Table 2). The proportion of tertiary graduates in this sample is higher than the national urban average (8%) (</w:t>
      </w:r>
      <w:r w:rsidR="00942645" w:rsidRPr="00B503C5">
        <w:rPr>
          <w:rFonts w:ascii="Arial" w:eastAsia="Times New Roman" w:hAnsi="Arial" w:cs="Arial"/>
          <w:color w:val="000000" w:themeColor="text1"/>
          <w:sz w:val="20"/>
          <w:szCs w:val="20"/>
        </w:rPr>
        <w:t>Leone, S. S. 2021</w:t>
      </w:r>
      <w:r w:rsidRPr="00B503C5">
        <w:rPr>
          <w:rFonts w:ascii="Arial" w:eastAsia="Times New Roman" w:hAnsi="Arial" w:cs="Arial"/>
          <w:color w:val="000000" w:themeColor="text1"/>
          <w:sz w:val="20"/>
          <w:szCs w:val="20"/>
        </w:rPr>
        <w:t>) because there are universities located within the study district. Similar educational urban/rural disparities have been documented in other African countries (e.g., Ethiopia) (</w:t>
      </w:r>
      <w:r w:rsidR="00942645" w:rsidRPr="00B503C5">
        <w:rPr>
          <w:rFonts w:ascii="Arial" w:eastAsia="Times New Roman" w:hAnsi="Arial" w:cs="Arial"/>
          <w:color w:val="000000" w:themeColor="text1"/>
          <w:sz w:val="20"/>
          <w:szCs w:val="20"/>
        </w:rPr>
        <w:t>Wassie, T. G</w:t>
      </w:r>
      <w:r w:rsidRPr="00B503C5">
        <w:rPr>
          <w:rFonts w:ascii="Arial" w:eastAsia="Times New Roman" w:hAnsi="Arial" w:cs="Arial"/>
          <w:color w:val="000000" w:themeColor="text1"/>
          <w:sz w:val="20"/>
          <w:szCs w:val="20"/>
        </w:rPr>
        <w:t>.2022). Higher education is a known driver of nutrition knowledge and willingness to pay for fortified or novel foods (Talsma et al., 2021), so these participants may well represent an upper bound on the extent to which sustainable protein innovations such as those tested here will be accepted.</w:t>
      </w:r>
    </w:p>
    <w:p w:rsidR="00882A2F" w:rsidRPr="00B503C5" w:rsidRDefault="00FC0523" w:rsidP="00FC0523">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Self-reported income distribution demonstrated that 44%</w:t>
      </w:r>
      <w:r w:rsidRPr="00B503C5">
        <w:rPr>
          <w:rFonts w:ascii="Arial" w:eastAsia="Times New Roman" w:hAnsi="Arial" w:cs="Arial"/>
          <w:color w:val="000000" w:themeColor="text1"/>
          <w:sz w:val="20"/>
          <w:szCs w:val="20"/>
        </w:rPr>
        <w:t> </w:t>
      </w:r>
      <w:r w:rsidRPr="00B503C5">
        <w:rPr>
          <w:rFonts w:ascii="Arial" w:eastAsia="Times New Roman" w:hAnsi="Arial" w:cs="Arial"/>
          <w:color w:val="000000" w:themeColor="text1"/>
          <w:sz w:val="20"/>
          <w:szCs w:val="20"/>
        </w:rPr>
        <w:t xml:space="preserve">were poor, 44% middle class, and 20% rich (see Table 2). </w:t>
      </w:r>
      <w:r w:rsidR="002C028A" w:rsidRPr="00B503C5">
        <w:rPr>
          <w:rFonts w:ascii="Arial" w:eastAsia="Times New Roman" w:hAnsi="Arial" w:cs="Arial"/>
          <w:color w:val="000000" w:themeColor="text1"/>
          <w:sz w:val="20"/>
          <w:szCs w:val="20"/>
        </w:rPr>
        <w:t>As​‍​‌‍​‍‌ per the 2023 global poverty line that is set at USD 2.15 per day (2017 PPP), 8.5% of the world population</w:t>
      </w:r>
      <w:r w:rsidR="00716B10" w:rsidRPr="00B503C5">
        <w:rPr>
          <w:rFonts w:ascii="Arial" w:eastAsia="Times New Roman" w:hAnsi="Arial" w:cs="Arial"/>
          <w:color w:val="000000" w:themeColor="text1"/>
          <w:sz w:val="20"/>
          <w:szCs w:val="20"/>
        </w:rPr>
        <w:t>,</w:t>
      </w:r>
      <w:r w:rsidR="002C028A" w:rsidRPr="00B503C5">
        <w:rPr>
          <w:rFonts w:ascii="Arial" w:eastAsia="Times New Roman" w:hAnsi="Arial" w:cs="Arial"/>
          <w:color w:val="000000" w:themeColor="text1"/>
          <w:sz w:val="20"/>
          <w:szCs w:val="20"/>
        </w:rPr>
        <w:t xml:space="preserve"> i.e., close to 682 million people, were living in extreme poverty (World Bank, 2023). A study on urban Ghana published recently indicated that low-income consumers made up 42% of the sample (Kushitor et al., 2023). This aligns with the advice of employing latent-class models to examine the differences in the willingness to pay for environmentally-friendly protein innovations in economically disadvantaged ‍​‌‍​‍‌communities.</w:t>
      </w:r>
    </w:p>
    <w:p w:rsidR="00ED343D" w:rsidRPr="00B503C5" w:rsidRDefault="00ED343D" w:rsidP="00ED343D">
      <w:pPr>
        <w:pStyle w:val="Caption"/>
        <w:keepNext/>
        <w:jc w:val="center"/>
        <w:rPr>
          <w:rFonts w:ascii="Arial" w:hAnsi="Arial" w:cs="Arial"/>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2</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Socio-Demographic Profile of Respondents (n=500</w:t>
      </w:r>
      <w:r w:rsidRPr="00B503C5">
        <w:rPr>
          <w:rFonts w:ascii="Arial" w:hAnsi="Arial" w:cs="Arial"/>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5247DA" w:rsidRPr="00B503C5" w:rsidTr="00ED343D">
        <w:tc>
          <w:tcPr>
            <w:tcW w:w="2337"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Variable</w:t>
            </w:r>
          </w:p>
        </w:tc>
        <w:tc>
          <w:tcPr>
            <w:tcW w:w="2337"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Category</w:t>
            </w:r>
          </w:p>
        </w:tc>
        <w:tc>
          <w:tcPr>
            <w:tcW w:w="2338"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Frequency</w:t>
            </w:r>
          </w:p>
        </w:tc>
        <w:tc>
          <w:tcPr>
            <w:tcW w:w="2338" w:type="dxa"/>
            <w:tcBorders>
              <w:top w:val="single" w:sz="12" w:space="0" w:color="auto"/>
              <w:bottom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Percentage (%)</w:t>
            </w:r>
          </w:p>
        </w:tc>
      </w:tr>
      <w:tr w:rsidR="005247DA" w:rsidRPr="00B503C5" w:rsidTr="00ED343D">
        <w:tc>
          <w:tcPr>
            <w:tcW w:w="2337" w:type="dxa"/>
            <w:tcBorders>
              <w:top w:val="single" w:sz="12" w:space="0" w:color="auto"/>
            </w:tcBorders>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Gender</w:t>
            </w:r>
          </w:p>
        </w:tc>
        <w:tc>
          <w:tcPr>
            <w:tcW w:w="2337" w:type="dxa"/>
            <w:tcBorders>
              <w:top w:val="single" w:sz="12" w:space="0" w:color="auto"/>
            </w:tcBorders>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Male</w:t>
            </w:r>
          </w:p>
        </w:tc>
        <w:tc>
          <w:tcPr>
            <w:tcW w:w="2338" w:type="dxa"/>
            <w:tcBorders>
              <w:top w:val="single" w:sz="12" w:space="0" w:color="auto"/>
            </w:tcBorders>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260</w:t>
            </w:r>
          </w:p>
        </w:tc>
        <w:tc>
          <w:tcPr>
            <w:tcW w:w="2338" w:type="dxa"/>
            <w:tcBorders>
              <w:top w:val="single" w:sz="12" w:space="0" w:color="auto"/>
            </w:tcBorders>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52</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Female</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240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48</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Age</w:t>
            </w: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18-25yrs</w:t>
            </w:r>
          </w:p>
        </w:tc>
        <w:tc>
          <w:tcPr>
            <w:tcW w:w="2338" w:type="dxa"/>
          </w:tcPr>
          <w:p w:rsidR="005247DA" w:rsidRPr="00B503C5" w:rsidRDefault="005247DA" w:rsidP="005247DA">
            <w:pPr>
              <w:spacing w:line="360" w:lineRule="auto"/>
              <w:jc w:val="both"/>
              <w:rPr>
                <w:rFonts w:ascii="Arial" w:eastAsia="Times New Roman" w:hAnsi="Arial" w:cs="Arial"/>
                <w:sz w:val="20"/>
                <w:szCs w:val="20"/>
              </w:rPr>
            </w:pPr>
            <w:r w:rsidRPr="00B503C5">
              <w:rPr>
                <w:rFonts w:ascii="Arial" w:eastAsia="Times New Roman" w:hAnsi="Arial" w:cs="Arial"/>
                <w:sz w:val="20"/>
                <w:szCs w:val="20"/>
              </w:rPr>
              <w:t>170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34</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26-35yrs</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150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30</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 36-50yrs</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110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22</w:t>
            </w:r>
          </w:p>
        </w:tc>
      </w:tr>
      <w:tr w:rsidR="005247DA" w:rsidRPr="00B503C5" w:rsidTr="00ED343D">
        <w:tc>
          <w:tcPr>
            <w:tcW w:w="2337" w:type="dxa"/>
          </w:tcPr>
          <w:p w:rsidR="005247DA" w:rsidRPr="00B503C5" w:rsidRDefault="005247DA" w:rsidP="000977FE">
            <w:pPr>
              <w:spacing w:line="360" w:lineRule="auto"/>
              <w:jc w:val="both"/>
              <w:rPr>
                <w:rFonts w:ascii="Arial" w:eastAsia="Times New Roman" w:hAnsi="Arial" w:cs="Arial"/>
                <w:b/>
                <w:sz w:val="20"/>
                <w:szCs w:val="20"/>
              </w:rPr>
            </w:pPr>
          </w:p>
        </w:tc>
        <w:tc>
          <w:tcPr>
            <w:tcW w:w="2337"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&gt;50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70</w:t>
            </w:r>
          </w:p>
        </w:tc>
        <w:tc>
          <w:tcPr>
            <w:tcW w:w="2338" w:type="dxa"/>
          </w:tcPr>
          <w:p w:rsidR="005247DA" w:rsidRPr="00B503C5" w:rsidRDefault="005247DA"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14</w:t>
            </w:r>
          </w:p>
        </w:tc>
      </w:tr>
      <w:tr w:rsidR="005247DA" w:rsidRPr="00B503C5" w:rsidTr="00ED343D">
        <w:tc>
          <w:tcPr>
            <w:tcW w:w="2337" w:type="dxa"/>
          </w:tcPr>
          <w:p w:rsidR="005247DA" w:rsidRPr="00B503C5" w:rsidRDefault="00ED343D"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Education</w:t>
            </w:r>
          </w:p>
        </w:tc>
        <w:tc>
          <w:tcPr>
            <w:tcW w:w="2337" w:type="dxa"/>
          </w:tcPr>
          <w:p w:rsidR="005247DA"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None</w:t>
            </w:r>
          </w:p>
        </w:tc>
        <w:tc>
          <w:tcPr>
            <w:tcW w:w="2338" w:type="dxa"/>
          </w:tcPr>
          <w:p w:rsidR="005247DA"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45</w:t>
            </w:r>
          </w:p>
        </w:tc>
        <w:tc>
          <w:tcPr>
            <w:tcW w:w="2338" w:type="dxa"/>
          </w:tcPr>
          <w:p w:rsidR="005247DA"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9</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Primary</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20</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Secondary</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180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36</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Tertiary</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175</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35</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Income</w:t>
            </w: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Low</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180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44</w:t>
            </w:r>
          </w:p>
        </w:tc>
      </w:tr>
      <w:tr w:rsidR="00ED343D" w:rsidRPr="00B503C5" w:rsidTr="00ED343D">
        <w:tc>
          <w:tcPr>
            <w:tcW w:w="2337" w:type="dxa"/>
          </w:tcPr>
          <w:p w:rsidR="00ED343D" w:rsidRPr="00B503C5" w:rsidRDefault="00ED343D" w:rsidP="000977FE">
            <w:pPr>
              <w:spacing w:line="360" w:lineRule="auto"/>
              <w:jc w:val="both"/>
              <w:rPr>
                <w:rFonts w:ascii="Arial" w:eastAsia="Times New Roman" w:hAnsi="Arial" w:cs="Arial"/>
                <w:b/>
                <w:sz w:val="20"/>
                <w:szCs w:val="20"/>
              </w:rPr>
            </w:pPr>
          </w:p>
        </w:tc>
        <w:tc>
          <w:tcPr>
            <w:tcW w:w="2337"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Middle</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220</w:t>
            </w:r>
          </w:p>
        </w:tc>
        <w:tc>
          <w:tcPr>
            <w:tcW w:w="2338" w:type="dxa"/>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44</w:t>
            </w:r>
          </w:p>
        </w:tc>
      </w:tr>
      <w:tr w:rsidR="00ED343D" w:rsidRPr="00B503C5" w:rsidTr="00ED343D">
        <w:tc>
          <w:tcPr>
            <w:tcW w:w="2337" w:type="dxa"/>
            <w:tcBorders>
              <w:bottom w:val="single" w:sz="12" w:space="0" w:color="auto"/>
            </w:tcBorders>
          </w:tcPr>
          <w:p w:rsidR="00ED343D" w:rsidRPr="00B503C5" w:rsidRDefault="00ED343D" w:rsidP="000977FE">
            <w:pPr>
              <w:spacing w:line="360" w:lineRule="auto"/>
              <w:jc w:val="both"/>
              <w:rPr>
                <w:rFonts w:ascii="Arial" w:eastAsia="Times New Roman" w:hAnsi="Arial" w:cs="Arial"/>
                <w:b/>
                <w:sz w:val="20"/>
                <w:szCs w:val="20"/>
              </w:rPr>
            </w:pPr>
          </w:p>
        </w:tc>
        <w:tc>
          <w:tcPr>
            <w:tcW w:w="2337" w:type="dxa"/>
            <w:tcBorders>
              <w:bottom w:val="single" w:sz="12" w:space="0" w:color="auto"/>
            </w:tcBorders>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High</w:t>
            </w:r>
          </w:p>
        </w:tc>
        <w:tc>
          <w:tcPr>
            <w:tcW w:w="2338" w:type="dxa"/>
            <w:tcBorders>
              <w:bottom w:val="single" w:sz="12" w:space="0" w:color="auto"/>
            </w:tcBorders>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c>
          <w:tcPr>
            <w:tcW w:w="2338" w:type="dxa"/>
            <w:tcBorders>
              <w:bottom w:val="single" w:sz="12" w:space="0" w:color="auto"/>
            </w:tcBorders>
          </w:tcPr>
          <w:p w:rsidR="00ED343D" w:rsidRPr="00B503C5" w:rsidRDefault="00ED343D" w:rsidP="000977FE">
            <w:pPr>
              <w:spacing w:line="360" w:lineRule="auto"/>
              <w:jc w:val="both"/>
              <w:rPr>
                <w:rFonts w:ascii="Arial" w:eastAsia="Times New Roman" w:hAnsi="Arial" w:cs="Arial"/>
                <w:sz w:val="20"/>
                <w:szCs w:val="20"/>
              </w:rPr>
            </w:pPr>
            <w:r w:rsidRPr="00B503C5">
              <w:rPr>
                <w:rFonts w:ascii="Arial" w:eastAsia="Times New Roman" w:hAnsi="Arial" w:cs="Arial"/>
                <w:sz w:val="20"/>
                <w:szCs w:val="20"/>
              </w:rPr>
              <w:t>20</w:t>
            </w:r>
          </w:p>
        </w:tc>
      </w:tr>
    </w:tbl>
    <w:p w:rsidR="009B1060" w:rsidRPr="00B503C5" w:rsidRDefault="00ED343D" w:rsidP="000977FE">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5247DA" w:rsidRPr="00B503C5" w:rsidRDefault="003069F8" w:rsidP="000977FE">
      <w:pPr>
        <w:spacing w:after="0" w:line="360" w:lineRule="auto"/>
        <w:jc w:val="both"/>
        <w:rPr>
          <w:rFonts w:ascii="Arial" w:eastAsia="Times New Roman" w:hAnsi="Arial" w:cs="Arial"/>
        </w:rPr>
      </w:pPr>
      <w:r w:rsidRPr="00B503C5">
        <w:rPr>
          <w:rFonts w:ascii="Arial" w:eastAsia="Times New Roman" w:hAnsi="Arial" w:cs="Arial"/>
          <w:b/>
        </w:rPr>
        <w:t>3.2 Awareness and Knowledge of Sustainable Proteins</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lastRenderedPageBreak/>
        <w:t>Data​‍​‌‍​‍‌ presented in Table 3 illustrates that 500 respondents were equally sampled from five districts in Sierra Leone. Out of these people, less than one-third, 28.6% of the respondents know what sustainable proteins are, while most of them, 71.4% don't have a clue what they are. The capital city, Freetown, where the awareness is at its peak (41%), is most likely reflecting a better flow of information as well as the urban food initiatives and community-based cooperation that together help food security and spread the knowledge (Maconachie et al., 2012). On the other hand, rural districts like Moyamba, with only 16% of people aware, and in Makeni, 27% people aware, have a very low level of awareness, which draws attention to the prevailing inequalities in access to nutrition education and sustainable food practices (Binns &amp; Bateman, 2017). The current findings are in line with the previous ones that suggest that rural communities in Sierra Leone have been suffering from food insecurity and have had no or very little exposure to new agricultural and nutritional knowledge (Binns &amp; Bateman, 2017).</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A high number of people who don't know about sustainable proteins can be found, especially in rural areas, which means that an urgent call for targeted educational interventions and community outreach programs is in place. Sierra Leone Nutrition-Sensitive Agricultural Programs have a lot to say in this matter; they show that when food production is put together with nutrition education, it brings up dietary diversity, and the knowledge is mainly among women and smallholder households (Bonuedi et al., 2021). In addition, acceptance by consumers to use alternative protein sources depends largely on the degree of familiarity and education of the consumers, so it is thought that if awareness is raised, then it will become easier for the consumers to accept more sustainable diets (Stubelj et al., 2025). First and foremost, solving the issue of knowledge gaps is crucial to achieving food security in the urban and rural areas of Sierra Leone, to promote sustainable protein consumption, and to support resilient food systems (Bonuedi et al., 2021; Maconachie et al., ‍​‌‍​‍‌2012).</w:t>
      </w:r>
    </w:p>
    <w:p w:rsidR="00ED343D" w:rsidRPr="00B503C5" w:rsidRDefault="00ED343D" w:rsidP="00ED343D">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3</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Awareness of Sustainable Protein by District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D343D" w:rsidRPr="00B503C5" w:rsidTr="00845A9D">
        <w:tc>
          <w:tcPr>
            <w:tcW w:w="2337"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District</w:t>
            </w:r>
          </w:p>
        </w:tc>
        <w:tc>
          <w:tcPr>
            <w:tcW w:w="2337"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Aware</w:t>
            </w:r>
          </w:p>
        </w:tc>
        <w:tc>
          <w:tcPr>
            <w:tcW w:w="2338"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Not Aware</w:t>
            </w:r>
          </w:p>
        </w:tc>
        <w:tc>
          <w:tcPr>
            <w:tcW w:w="2338" w:type="dxa"/>
            <w:tcBorders>
              <w:top w:val="single" w:sz="12" w:space="0" w:color="auto"/>
              <w:bottom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Total</w:t>
            </w:r>
          </w:p>
        </w:tc>
      </w:tr>
      <w:tr w:rsidR="00ED343D" w:rsidRPr="00B503C5" w:rsidTr="00845A9D">
        <w:tc>
          <w:tcPr>
            <w:tcW w:w="2337" w:type="dxa"/>
            <w:tcBorders>
              <w:top w:val="single" w:sz="12" w:space="0" w:color="auto"/>
            </w:tcBorders>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Freetown</w:t>
            </w:r>
          </w:p>
        </w:tc>
        <w:tc>
          <w:tcPr>
            <w:tcW w:w="2337" w:type="dxa"/>
            <w:tcBorders>
              <w:top w:val="single" w:sz="12" w:space="0" w:color="auto"/>
            </w:tcBorders>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41</w:t>
            </w:r>
          </w:p>
        </w:tc>
        <w:tc>
          <w:tcPr>
            <w:tcW w:w="2338" w:type="dxa"/>
            <w:tcBorders>
              <w:top w:val="single" w:sz="12" w:space="0" w:color="auto"/>
            </w:tcBorders>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59</w:t>
            </w:r>
          </w:p>
        </w:tc>
        <w:tc>
          <w:tcPr>
            <w:tcW w:w="2338" w:type="dxa"/>
            <w:tcBorders>
              <w:top w:val="single" w:sz="12" w:space="0" w:color="auto"/>
            </w:tcBorders>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Bo</w:t>
            </w:r>
          </w:p>
        </w:tc>
        <w:tc>
          <w:tcPr>
            <w:tcW w:w="2337"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30</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70</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Makeni</w:t>
            </w:r>
          </w:p>
        </w:tc>
        <w:tc>
          <w:tcPr>
            <w:tcW w:w="2337"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27</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73</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Moyamba</w:t>
            </w:r>
          </w:p>
        </w:tc>
        <w:tc>
          <w:tcPr>
            <w:tcW w:w="2337"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16</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84</w:t>
            </w:r>
          </w:p>
        </w:tc>
        <w:tc>
          <w:tcPr>
            <w:tcW w:w="2338" w:type="dxa"/>
          </w:tcPr>
          <w:p w:rsidR="00ED343D" w:rsidRPr="00B503C5" w:rsidRDefault="00ED343D"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ED343D" w:rsidRPr="00B503C5" w:rsidTr="00845A9D">
        <w:tc>
          <w:tcPr>
            <w:tcW w:w="2337" w:type="dxa"/>
          </w:tcPr>
          <w:p w:rsidR="00ED343D" w:rsidRPr="00B503C5" w:rsidRDefault="00ED343D"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Kenema</w:t>
            </w:r>
          </w:p>
        </w:tc>
        <w:tc>
          <w:tcPr>
            <w:tcW w:w="2337" w:type="dxa"/>
          </w:tcPr>
          <w:p w:rsidR="00ED343D"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29</w:t>
            </w:r>
          </w:p>
        </w:tc>
        <w:tc>
          <w:tcPr>
            <w:tcW w:w="2338" w:type="dxa"/>
          </w:tcPr>
          <w:p w:rsidR="00ED343D"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71</w:t>
            </w:r>
          </w:p>
        </w:tc>
        <w:tc>
          <w:tcPr>
            <w:tcW w:w="2338" w:type="dxa"/>
          </w:tcPr>
          <w:p w:rsidR="00ED343D"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100</w:t>
            </w:r>
          </w:p>
        </w:tc>
      </w:tr>
      <w:tr w:rsidR="003069F8" w:rsidRPr="00B503C5" w:rsidTr="00845A9D">
        <w:tc>
          <w:tcPr>
            <w:tcW w:w="2337" w:type="dxa"/>
            <w:tcBorders>
              <w:bottom w:val="single" w:sz="12" w:space="0" w:color="auto"/>
            </w:tcBorders>
          </w:tcPr>
          <w:p w:rsidR="003069F8" w:rsidRPr="00B503C5" w:rsidRDefault="003069F8" w:rsidP="00D76E50">
            <w:pPr>
              <w:spacing w:line="360" w:lineRule="auto"/>
              <w:jc w:val="both"/>
              <w:rPr>
                <w:rFonts w:ascii="Arial" w:eastAsia="Times New Roman" w:hAnsi="Arial" w:cs="Arial"/>
                <w:b/>
                <w:sz w:val="20"/>
                <w:szCs w:val="20"/>
              </w:rPr>
            </w:pPr>
            <w:r w:rsidRPr="00B503C5">
              <w:rPr>
                <w:rFonts w:ascii="Arial" w:eastAsia="Times New Roman" w:hAnsi="Arial" w:cs="Arial"/>
                <w:b/>
                <w:sz w:val="20"/>
                <w:szCs w:val="20"/>
              </w:rPr>
              <w:t>Total</w:t>
            </w:r>
          </w:p>
        </w:tc>
        <w:tc>
          <w:tcPr>
            <w:tcW w:w="2337" w:type="dxa"/>
            <w:tcBorders>
              <w:bottom w:val="single" w:sz="12" w:space="0" w:color="auto"/>
            </w:tcBorders>
          </w:tcPr>
          <w:p w:rsidR="003069F8"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143</w:t>
            </w:r>
          </w:p>
        </w:tc>
        <w:tc>
          <w:tcPr>
            <w:tcW w:w="2338" w:type="dxa"/>
            <w:tcBorders>
              <w:bottom w:val="single" w:sz="12" w:space="0" w:color="auto"/>
            </w:tcBorders>
          </w:tcPr>
          <w:p w:rsidR="003069F8"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357</w:t>
            </w:r>
          </w:p>
        </w:tc>
        <w:tc>
          <w:tcPr>
            <w:tcW w:w="2338" w:type="dxa"/>
            <w:tcBorders>
              <w:bottom w:val="single" w:sz="12" w:space="0" w:color="auto"/>
            </w:tcBorders>
          </w:tcPr>
          <w:p w:rsidR="003069F8" w:rsidRPr="00B503C5" w:rsidRDefault="003069F8" w:rsidP="00D76E50">
            <w:pPr>
              <w:spacing w:line="360" w:lineRule="auto"/>
              <w:jc w:val="both"/>
              <w:rPr>
                <w:rFonts w:ascii="Arial" w:eastAsia="Times New Roman" w:hAnsi="Arial" w:cs="Arial"/>
                <w:sz w:val="20"/>
                <w:szCs w:val="20"/>
              </w:rPr>
            </w:pPr>
            <w:r w:rsidRPr="00B503C5">
              <w:rPr>
                <w:rFonts w:ascii="Arial" w:eastAsia="Times New Roman" w:hAnsi="Arial" w:cs="Arial"/>
                <w:sz w:val="20"/>
                <w:szCs w:val="20"/>
              </w:rPr>
              <w:t>500</w:t>
            </w:r>
          </w:p>
        </w:tc>
      </w:tr>
    </w:tbl>
    <w:p w:rsidR="00E3443D" w:rsidRPr="00B503C5" w:rsidRDefault="009B1060" w:rsidP="009234EC">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0977FE" w:rsidRPr="00B503C5" w:rsidRDefault="003069F8" w:rsidP="009234EC">
      <w:pPr>
        <w:spacing w:after="0" w:line="360" w:lineRule="auto"/>
        <w:jc w:val="both"/>
        <w:rPr>
          <w:rFonts w:ascii="Arial" w:eastAsia="Times New Roman" w:hAnsi="Arial" w:cs="Arial"/>
          <w:b/>
        </w:rPr>
      </w:pPr>
      <w:r w:rsidRPr="00B503C5">
        <w:rPr>
          <w:rFonts w:ascii="Arial" w:eastAsia="Times New Roman" w:hAnsi="Arial" w:cs="Arial"/>
          <w:b/>
        </w:rPr>
        <w:t>3.3 Attitudes toward Sustainable Proteins</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The​‍​‌‍​‍‌ results that are shown in Table 4 indicate that among the districts, Freetown is where the most positive attitudes toward sustainable proteins can be found. The mean scores for nutrition (4.1 ± 0.6), environmental benefits (4.0 ± 0.7), and taste (3.5 ± 0.8) are highest in Freetown. On the other hand, Moyamba has the lowest mean scores in all the dimensions (nutrition: 3.5 ± 0.9; environment: 3.4 ± 0.8; taste: 2.9 ± 0.9) consistently, which points to a less favorable perception of the area. These data mirror the large-scale patterns seen in sub-Saharan Africa, where urban dwellers, due to more exposure to nutrition education </w:t>
      </w:r>
      <w:r w:rsidRPr="00B503C5">
        <w:rPr>
          <w:rFonts w:ascii="Arial" w:eastAsia="Times New Roman" w:hAnsi="Arial" w:cs="Arial"/>
          <w:color w:val="000000" w:themeColor="text1"/>
          <w:sz w:val="20"/>
          <w:szCs w:val="20"/>
        </w:rPr>
        <w:lastRenderedPageBreak/>
        <w:t>and sustainability messaging, tend to develop more positive attitudes towards sustainable diets (Oniang’o et al., 2025). The relatively lower taste scores across all districts hint that sensory acceptance is still behind the barrier of widespread adoption, which is a challenge also recognized in the alternative protein studies globally (Circus &amp; Robison, 2019).</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The discrepancy between higher nutrition and environmental attitude scores and lower taste scores suggests that health and sustainability messages are getting through to the consumers, but consumer acceptance may still be limited due to taste preferences. The literature shows that good attitudes towards the nutritional and environmental benefits of sustainable proteins are linked to higher knowledge and exposure; however, actual consumption is often blocked by taste aversion and cultural preferences (Circus &amp; Robison, 2019; Şahin Bayram &amp; Kızılta, 2024). These findings emphasize the role of sensory enhancements and the use of culturally appropriate product development alongside educational campaigns for the acceptance and eventual use of sustainable proteins in urban and rural settings (Oniang’o et al., 2025; Şahin Bayram &amp; Kızılta, ​‍​‌‍​‍‌2024).</w:t>
      </w:r>
    </w:p>
    <w:p w:rsidR="002737B9" w:rsidRPr="00B503C5" w:rsidRDefault="002737B9" w:rsidP="009234EC">
      <w:pPr>
        <w:spacing w:after="0" w:line="360" w:lineRule="auto"/>
        <w:jc w:val="both"/>
        <w:rPr>
          <w:rFonts w:ascii="Arial" w:eastAsia="Times New Roman" w:hAnsi="Arial" w:cs="Arial"/>
          <w:b/>
          <w:sz w:val="20"/>
          <w:szCs w:val="20"/>
        </w:rPr>
      </w:pPr>
    </w:p>
    <w:p w:rsidR="003069F8" w:rsidRPr="00B503C5" w:rsidRDefault="003069F8" w:rsidP="003069F8">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4</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Mean Attitude Scores by District</w:t>
      </w:r>
    </w:p>
    <w:tbl>
      <w:tblPr>
        <w:tblStyle w:val="TableGrid1"/>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2580"/>
        <w:gridCol w:w="3258"/>
        <w:gridCol w:w="2200"/>
      </w:tblGrid>
      <w:tr w:rsidR="003069F8" w:rsidRPr="00B503C5" w:rsidTr="00B500DD">
        <w:trPr>
          <w:trHeight w:val="513"/>
        </w:trPr>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District</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Nutrition Mean ± SD</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Environmental Mean ± SD</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Taste Mean ± SD</w:t>
            </w:r>
          </w:p>
        </w:tc>
      </w:tr>
      <w:tr w:rsidR="003069F8" w:rsidRPr="00B503C5" w:rsidTr="00B500DD">
        <w:trPr>
          <w:trHeight w:val="513"/>
        </w:trPr>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Freetown</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4.1 ± 0.6</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4.0 ± 0.7</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 ± 0.8</w:t>
            </w:r>
          </w:p>
        </w:tc>
      </w:tr>
      <w:tr w:rsidR="003069F8" w:rsidRPr="00B503C5" w:rsidTr="00B500DD">
        <w:trPr>
          <w:trHeight w:val="513"/>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Bo</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3.9 ± 0.7</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3.8 ± 0.8</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3.2 ± 0.9</w:t>
            </w:r>
          </w:p>
        </w:tc>
      </w:tr>
      <w:tr w:rsidR="003069F8" w:rsidRPr="00B503C5" w:rsidTr="00B500DD">
        <w:trPr>
          <w:trHeight w:val="513"/>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Makeni</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3.7 ± 0.8</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3.6 ± 0.7</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3.1 ± 0.8</w:t>
            </w:r>
          </w:p>
        </w:tc>
      </w:tr>
      <w:tr w:rsidR="003069F8" w:rsidRPr="00B503C5" w:rsidTr="00B500DD">
        <w:trPr>
          <w:trHeight w:val="513"/>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Moyamba</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 ± 0.9</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3.4 ± 0.8</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2.9 ± 0.9</w:t>
            </w:r>
          </w:p>
        </w:tc>
      </w:tr>
      <w:tr w:rsidR="003069F8" w:rsidRPr="00B503C5" w:rsidTr="00B500DD">
        <w:trPr>
          <w:trHeight w:val="513"/>
        </w:trPr>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Kenema</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3.8 ± 0.7</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3.6 ± 0.6</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3.0 ± 0.7</w:t>
            </w:r>
          </w:p>
        </w:tc>
      </w:tr>
    </w:tbl>
    <w:p w:rsidR="003069F8" w:rsidRPr="00B503C5" w:rsidRDefault="009B1060" w:rsidP="009234EC">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3069F8" w:rsidRPr="00B503C5" w:rsidRDefault="003069F8" w:rsidP="009234EC">
      <w:pPr>
        <w:spacing w:after="0" w:line="360" w:lineRule="auto"/>
        <w:jc w:val="both"/>
        <w:rPr>
          <w:rFonts w:ascii="Arial" w:eastAsia="Times New Roman" w:hAnsi="Arial" w:cs="Arial"/>
          <w:b/>
          <w:szCs w:val="20"/>
        </w:rPr>
      </w:pPr>
      <w:r w:rsidRPr="00B503C5">
        <w:rPr>
          <w:rFonts w:ascii="Arial" w:eastAsia="Times New Roman" w:hAnsi="Arial" w:cs="Arial"/>
          <w:b/>
          <w:szCs w:val="20"/>
        </w:rPr>
        <w:t>3.4 Willingness to Adopt Sustainable Proteins</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The​‍​‌‍​‍‌ data in Table 5 reveal that willingness to accept sustainable proteins in Sierra Leone is affected by socio-demographic variables such as gender, education, and income. The behavior of males is more aligned with the idea of adoption (61.5%) than that of females (50%); thus, a higher percentage of men than women are green consumers in Sierra Leone. This difference is a clear example of the trend, which can also be found among agricultural and food sectors, that women lag behind men in these areas, most likely because they have less access to resources, information, and are less involved in decision-making processes (Hailemariam et al., 2024; Perelli et al., 2024). Education acts as the most influential variable behind the adoption of the practice; the adoption rate more than triples when comparing the group of individuals with no education (22.2%) to the one with tertiary education (82.9%). The pattern identified here is in line with the arguments raised by various studies that formal education leads to an increase in knowledge, skills, and openness to new ideas; hence, it becomes easy for the educated to utilize new food technologies and also implement sustainable practices (Mnukwa et al., 2025; Jambo et al., 2025).</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lastRenderedPageBreak/>
        <w:t>Income is another factor that significantly influences the adoption decision, with the rate increasing gradually from 27.8% in the low-income group to 73.3% in the high-income group. The pattern unravels in this study corresponds to the ones in another article that finds economic constraints as a major hindrance to the adoption of sustainable food innovations, whereas higher income makes a person more susceptible to trying alternative proteins and finally integrating them into his/her regular diet (Mnukwa et al., 2025; Drewnowski et al., 2020). The findings call for interventions targeting disparities of socio-demographic nature, such as educational inequalities, gender-based discrimination, and lack of economic opportunities, in order to promote the adoption of sustainable proteins at the grassroots level in Africa south of the Sahara (Hailemariam et al., 2024; Perelli et al., ‍​‌‍​‍‌2024).</w:t>
      </w:r>
    </w:p>
    <w:p w:rsidR="003069F8" w:rsidRPr="00B503C5" w:rsidRDefault="003069F8" w:rsidP="003069F8">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00D76E50" w:rsidRPr="00B503C5">
        <w:rPr>
          <w:rFonts w:ascii="Arial" w:hAnsi="Arial" w:cs="Arial"/>
          <w:b/>
          <w:i w:val="0"/>
          <w:noProof/>
          <w:color w:val="000000" w:themeColor="text1"/>
          <w:sz w:val="20"/>
          <w:szCs w:val="20"/>
        </w:rPr>
        <w:t>5</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Willingness to Adopt by Socio-Demographic Variables</w:t>
      </w:r>
    </w:p>
    <w:tbl>
      <w:tblPr>
        <w:tblStyle w:val="TableGrid2"/>
        <w:tblW w:w="8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1855"/>
        <w:gridCol w:w="2764"/>
        <w:gridCol w:w="1621"/>
      </w:tblGrid>
      <w:tr w:rsidR="003069F8" w:rsidRPr="00B503C5" w:rsidTr="0053224B">
        <w:trPr>
          <w:trHeight w:val="272"/>
        </w:trPr>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Variable</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Adopt</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Not Adopt</w:t>
            </w:r>
          </w:p>
        </w:tc>
        <w:tc>
          <w:tcPr>
            <w:tcW w:w="0" w:type="auto"/>
            <w:tcBorders>
              <w:top w:val="single" w:sz="12" w:space="0" w:color="auto"/>
              <w:bottom w:val="single" w:sz="12" w:space="0" w:color="auto"/>
            </w:tcBorders>
            <w:hideMark/>
          </w:tcPr>
          <w:p w:rsidR="003069F8" w:rsidRPr="00B503C5" w:rsidRDefault="003069F8" w:rsidP="003069F8">
            <w:pPr>
              <w:jc w:val="center"/>
              <w:rPr>
                <w:rFonts w:ascii="Arial" w:eastAsia="Times New Roman" w:hAnsi="Arial" w:cs="Arial"/>
                <w:b/>
                <w:bCs/>
                <w:sz w:val="20"/>
                <w:szCs w:val="20"/>
              </w:rPr>
            </w:pPr>
            <w:r w:rsidRPr="00B503C5">
              <w:rPr>
                <w:rFonts w:ascii="Arial" w:eastAsia="Times New Roman" w:hAnsi="Arial" w:cs="Arial"/>
                <w:b/>
                <w:bCs/>
                <w:sz w:val="20"/>
                <w:szCs w:val="20"/>
              </w:rPr>
              <w:t>Total</w:t>
            </w:r>
          </w:p>
        </w:tc>
      </w:tr>
      <w:tr w:rsidR="003069F8" w:rsidRPr="00B503C5" w:rsidTr="0053224B">
        <w:trPr>
          <w:trHeight w:val="272"/>
        </w:trPr>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Gender</w:t>
            </w: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p>
        </w:tc>
        <w:tc>
          <w:tcPr>
            <w:tcW w:w="0" w:type="auto"/>
            <w:tcBorders>
              <w:top w:val="single" w:sz="12" w:space="0" w:color="auto"/>
            </w:tcBorders>
            <w:hideMark/>
          </w:tcPr>
          <w:p w:rsidR="003069F8" w:rsidRPr="00B503C5" w:rsidRDefault="003069F8" w:rsidP="003069F8">
            <w:pPr>
              <w:rPr>
                <w:rFonts w:ascii="Arial" w:eastAsia="Times New Roman" w:hAnsi="Arial" w:cs="Arial"/>
                <w:sz w:val="20"/>
                <w:szCs w:val="20"/>
              </w:rPr>
            </w:pPr>
          </w:p>
        </w:tc>
      </w:tr>
      <w:tr w:rsidR="003069F8" w:rsidRPr="00B503C5" w:rsidTr="0053224B">
        <w:trPr>
          <w:trHeight w:val="287"/>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Male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160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260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Female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120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120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240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Education</w:t>
            </w: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None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45</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Primary</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65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Secondary</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90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90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180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Tertiary</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145</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30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175</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Income</w:t>
            </w: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c>
          <w:tcPr>
            <w:tcW w:w="0" w:type="auto"/>
            <w:hideMark/>
          </w:tcPr>
          <w:p w:rsidR="003069F8" w:rsidRPr="00B503C5" w:rsidRDefault="003069F8" w:rsidP="003069F8">
            <w:pPr>
              <w:rPr>
                <w:rFonts w:ascii="Arial" w:eastAsia="Times New Roman" w:hAnsi="Arial" w:cs="Arial"/>
                <w:sz w:val="20"/>
                <w:szCs w:val="20"/>
              </w:rPr>
            </w:pPr>
          </w:p>
        </w:tc>
      </w:tr>
      <w:tr w:rsidR="003069F8" w:rsidRPr="00B503C5" w:rsidTr="0053224B">
        <w:trPr>
          <w:trHeight w:val="287"/>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Low</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50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130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180</w:t>
            </w:r>
          </w:p>
        </w:tc>
      </w:tr>
      <w:tr w:rsidR="003069F8" w:rsidRPr="00B503C5" w:rsidTr="0053224B">
        <w:trPr>
          <w:trHeight w:val="272"/>
        </w:trPr>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Middle</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120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100</w:t>
            </w:r>
          </w:p>
        </w:tc>
        <w:tc>
          <w:tcPr>
            <w:tcW w:w="0" w:type="auto"/>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220</w:t>
            </w:r>
          </w:p>
        </w:tc>
      </w:tr>
      <w:tr w:rsidR="003069F8" w:rsidRPr="00B503C5" w:rsidTr="0053224B">
        <w:trPr>
          <w:trHeight w:val="257"/>
        </w:trPr>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High</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110</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40</w:t>
            </w:r>
          </w:p>
        </w:tc>
        <w:tc>
          <w:tcPr>
            <w:tcW w:w="0" w:type="auto"/>
            <w:tcBorders>
              <w:bottom w:val="single" w:sz="12" w:space="0" w:color="auto"/>
            </w:tcBorders>
            <w:hideMark/>
          </w:tcPr>
          <w:p w:rsidR="003069F8" w:rsidRPr="00B503C5" w:rsidRDefault="003069F8" w:rsidP="003069F8">
            <w:pPr>
              <w:rPr>
                <w:rFonts w:ascii="Arial" w:eastAsia="Times New Roman" w:hAnsi="Arial" w:cs="Arial"/>
                <w:sz w:val="20"/>
                <w:szCs w:val="20"/>
              </w:rPr>
            </w:pPr>
            <w:r w:rsidRPr="00B503C5">
              <w:rPr>
                <w:rFonts w:ascii="Arial" w:eastAsia="Times New Roman" w:hAnsi="Arial" w:cs="Arial"/>
                <w:sz w:val="20"/>
                <w:szCs w:val="20"/>
              </w:rPr>
              <w:t>150</w:t>
            </w:r>
          </w:p>
        </w:tc>
      </w:tr>
    </w:tbl>
    <w:p w:rsidR="00975035" w:rsidRPr="00B503C5" w:rsidRDefault="009B1060" w:rsidP="009234EC">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D76E50" w:rsidRPr="00B503C5" w:rsidRDefault="00D76E50" w:rsidP="009234EC">
      <w:pPr>
        <w:spacing w:after="0" w:line="360" w:lineRule="auto"/>
        <w:jc w:val="both"/>
        <w:rPr>
          <w:rFonts w:ascii="Times New Roman" w:eastAsia="Times New Roman" w:hAnsi="Times New Roman" w:cs="Times New Roman"/>
          <w:b/>
        </w:rPr>
      </w:pPr>
      <w:r w:rsidRPr="00B503C5">
        <w:rPr>
          <w:rFonts w:ascii="Times New Roman" w:eastAsia="Times New Roman" w:hAnsi="Times New Roman" w:cs="Times New Roman"/>
          <w:b/>
        </w:rPr>
        <w:t xml:space="preserve">3.5 Predictors of Adoption </w:t>
      </w:r>
    </w:p>
    <w:p w:rsidR="00716B10" w:rsidRPr="00B503C5" w:rsidRDefault="00716B10" w:rsidP="00716B10">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The​‍​‌‍​‍‌ findings depicted in Table 6 reveal that the voluntary adoption of sustainable proteins is substantially influenced by demographic factors such as age, gender, education, and income, and by the psychological factor of awareness. Two factors, namely a higher level of education (β = 0.45, p&lt; 0.001, OR = 1.57) and increased awareness (β = 0.49, p&lt; 0.001, OR = 1.63), are, in fact, the leading factors which suggest that those individuals who possess more education and have higher awareness are considerably more likely to engage in the use of sustainable proteins. Besides, the income variable (β = 0.31, p = 0.001, OR = 1.36), as well as the male gender (β = 0.28, p = 0.020, OR = 1.32), has a significant effect on the increase of the likelihood of adoption, whereas the age variable has a small but still significant effect (β = 0.02, p = 0.042, OR = 1.02). These findings are in line with global studies that identify education, income, and awareness as the main factors leading to the willingness to adopt alternative proteins since these factors provide the necessary knowledge, reduce neophobia, and increase openness to dietary innovation (Van der Stricht et al., 2024; Maqsood et al., 2025).</w:t>
      </w:r>
    </w:p>
    <w:p w:rsidR="00DA1060" w:rsidRPr="00B503C5" w:rsidRDefault="00716B10" w:rsidP="009234EC">
      <w:pPr>
        <w:spacing w:after="0" w:line="360" w:lineRule="auto"/>
        <w:jc w:val="both"/>
        <w:rPr>
          <w:rFonts w:ascii="Arial" w:eastAsia="Times New Roman" w:hAnsi="Arial" w:cs="Arial"/>
          <w:color w:val="000000" w:themeColor="text1"/>
          <w:sz w:val="20"/>
          <w:szCs w:val="20"/>
        </w:rPr>
      </w:pPr>
      <w:r w:rsidRPr="00B503C5">
        <w:rPr>
          <w:rFonts w:ascii="Arial" w:eastAsia="Times New Roman" w:hAnsi="Arial" w:cs="Arial"/>
          <w:color w:val="000000" w:themeColor="text1"/>
          <w:sz w:val="20"/>
          <w:szCs w:val="20"/>
        </w:rPr>
        <w:t xml:space="preserve">Also, the positive correlation between male gender and adoption, which is consistent with research in the African context as well as globally, is explained by the fact that men usually declare higher willingness to try new foods, which might be brought about by the differences in risk perception and food-related attitudes (Steyn &amp; Mchiza, 2014; Van der Stricht et al., 2024). The strong effect exerted by the factor awareness on </w:t>
      </w:r>
      <w:r w:rsidRPr="00B503C5">
        <w:rPr>
          <w:rFonts w:ascii="Arial" w:eastAsia="Times New Roman" w:hAnsi="Arial" w:cs="Arial"/>
          <w:color w:val="000000" w:themeColor="text1"/>
          <w:sz w:val="20"/>
          <w:szCs w:val="20"/>
        </w:rPr>
        <w:lastRenderedPageBreak/>
        <w:t xml:space="preserve">the behavior change indicates the role played by targeted communication and education in turning potential customers into actual customers, which is the case in both European and Middle Eastern research (Maqsood et al., 2025; Van der Stricht et al., 2024). In summary, the results obtained through this survey emphasize the importance of strategic intervention in numerous aspects, such as education, income, and awareness, to be able to successfully promote the use of </w:t>
      </w:r>
      <w:r w:rsidR="002D0D25" w:rsidRPr="00B503C5">
        <w:rPr>
          <w:rFonts w:ascii="Arial" w:eastAsia="Times New Roman" w:hAnsi="Arial" w:cs="Arial"/>
          <w:color w:val="000000" w:themeColor="text1"/>
          <w:sz w:val="20"/>
          <w:szCs w:val="20"/>
        </w:rPr>
        <w:t>sustainable ‍</w:t>
      </w:r>
      <w:r w:rsidRPr="00B503C5">
        <w:rPr>
          <w:rFonts w:ascii="Arial" w:eastAsia="Times New Roman" w:hAnsi="Arial" w:cs="Arial"/>
          <w:color w:val="000000" w:themeColor="text1"/>
          <w:sz w:val="20"/>
          <w:szCs w:val="20"/>
        </w:rPr>
        <w:t>​‌‍​‍‌proteins.</w:t>
      </w:r>
    </w:p>
    <w:p w:rsidR="00D76E50" w:rsidRPr="00B503C5" w:rsidRDefault="00D76E50" w:rsidP="00D76E50">
      <w:pPr>
        <w:pStyle w:val="Caption"/>
        <w:keepNext/>
        <w:jc w:val="center"/>
        <w:rPr>
          <w:rFonts w:ascii="Arial" w:hAnsi="Arial" w:cs="Arial"/>
          <w:i w:val="0"/>
          <w:color w:val="000000" w:themeColor="text1"/>
          <w:sz w:val="20"/>
          <w:szCs w:val="20"/>
        </w:rPr>
      </w:pPr>
      <w:r w:rsidRPr="00B503C5">
        <w:rPr>
          <w:rFonts w:ascii="Arial" w:hAnsi="Arial" w:cs="Arial"/>
          <w:b/>
          <w:i w:val="0"/>
          <w:color w:val="000000" w:themeColor="text1"/>
          <w:sz w:val="20"/>
          <w:szCs w:val="20"/>
        </w:rPr>
        <w:t xml:space="preserve">Table </w:t>
      </w:r>
      <w:r w:rsidRPr="00B503C5">
        <w:rPr>
          <w:rFonts w:ascii="Arial" w:hAnsi="Arial" w:cs="Arial"/>
          <w:b/>
          <w:i w:val="0"/>
          <w:color w:val="000000" w:themeColor="text1"/>
          <w:sz w:val="20"/>
          <w:szCs w:val="20"/>
        </w:rPr>
        <w:fldChar w:fldCharType="begin"/>
      </w:r>
      <w:r w:rsidRPr="00B503C5">
        <w:rPr>
          <w:rFonts w:ascii="Arial" w:hAnsi="Arial" w:cs="Arial"/>
          <w:b/>
          <w:i w:val="0"/>
          <w:color w:val="000000" w:themeColor="text1"/>
          <w:sz w:val="20"/>
          <w:szCs w:val="20"/>
        </w:rPr>
        <w:instrText xml:space="preserve"> SEQ Table \* ARABIC </w:instrText>
      </w:r>
      <w:r w:rsidRPr="00B503C5">
        <w:rPr>
          <w:rFonts w:ascii="Arial" w:hAnsi="Arial" w:cs="Arial"/>
          <w:b/>
          <w:i w:val="0"/>
          <w:color w:val="000000" w:themeColor="text1"/>
          <w:sz w:val="20"/>
          <w:szCs w:val="20"/>
        </w:rPr>
        <w:fldChar w:fldCharType="separate"/>
      </w:r>
      <w:r w:rsidRPr="00B503C5">
        <w:rPr>
          <w:rFonts w:ascii="Arial" w:hAnsi="Arial" w:cs="Arial"/>
          <w:b/>
          <w:i w:val="0"/>
          <w:noProof/>
          <w:color w:val="000000" w:themeColor="text1"/>
          <w:sz w:val="20"/>
          <w:szCs w:val="20"/>
        </w:rPr>
        <w:t>6</w:t>
      </w:r>
      <w:r w:rsidRPr="00B503C5">
        <w:rPr>
          <w:rFonts w:ascii="Arial" w:hAnsi="Arial" w:cs="Arial"/>
          <w:b/>
          <w:i w:val="0"/>
          <w:color w:val="000000" w:themeColor="text1"/>
          <w:sz w:val="20"/>
          <w:szCs w:val="20"/>
        </w:rPr>
        <w:fldChar w:fldCharType="end"/>
      </w:r>
      <w:r w:rsidRPr="00B503C5">
        <w:rPr>
          <w:rFonts w:ascii="Arial" w:hAnsi="Arial" w:cs="Arial"/>
          <w:b/>
          <w:i w:val="0"/>
          <w:color w:val="000000" w:themeColor="text1"/>
          <w:sz w:val="20"/>
          <w:szCs w:val="20"/>
        </w:rPr>
        <w:t>.</w:t>
      </w:r>
      <w:r w:rsidRPr="00B503C5">
        <w:rPr>
          <w:rFonts w:ascii="Arial" w:hAnsi="Arial" w:cs="Arial"/>
          <w:i w:val="0"/>
          <w:color w:val="000000" w:themeColor="text1"/>
          <w:sz w:val="20"/>
          <w:szCs w:val="20"/>
        </w:rPr>
        <w:t xml:space="preserve"> Predicting Willingness to Adopt</w:t>
      </w:r>
    </w:p>
    <w:tbl>
      <w:tblPr>
        <w:tblStyle w:val="TableGrid3"/>
        <w:tblW w:w="8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694"/>
        <w:gridCol w:w="719"/>
        <w:gridCol w:w="1106"/>
        <w:gridCol w:w="1088"/>
        <w:gridCol w:w="2484"/>
      </w:tblGrid>
      <w:tr w:rsidR="00D76E50" w:rsidRPr="00B503C5" w:rsidTr="0053224B">
        <w:trPr>
          <w:trHeight w:val="411"/>
        </w:trPr>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Predictor</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β Coefficient</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SE</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Wald χ²</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p-value</w:t>
            </w:r>
          </w:p>
        </w:tc>
        <w:tc>
          <w:tcPr>
            <w:tcW w:w="0" w:type="auto"/>
            <w:tcBorders>
              <w:top w:val="single" w:sz="12" w:space="0" w:color="auto"/>
              <w:bottom w:val="single" w:sz="12" w:space="0" w:color="auto"/>
            </w:tcBorders>
            <w:hideMark/>
          </w:tcPr>
          <w:p w:rsidR="00D76E50" w:rsidRPr="00B503C5" w:rsidRDefault="00D76E50" w:rsidP="00D76E50">
            <w:pPr>
              <w:jc w:val="center"/>
              <w:rPr>
                <w:rFonts w:ascii="Arial" w:eastAsia="Times New Roman" w:hAnsi="Arial" w:cs="Arial"/>
                <w:b/>
                <w:bCs/>
                <w:sz w:val="20"/>
                <w:szCs w:val="20"/>
              </w:rPr>
            </w:pPr>
            <w:r w:rsidRPr="00B503C5">
              <w:rPr>
                <w:rFonts w:ascii="Arial" w:eastAsia="Times New Roman" w:hAnsi="Arial" w:cs="Arial"/>
                <w:b/>
                <w:bCs/>
                <w:sz w:val="20"/>
                <w:szCs w:val="20"/>
              </w:rPr>
              <w:t>Odds Ratio (Exp(β))</w:t>
            </w:r>
          </w:p>
        </w:tc>
      </w:tr>
      <w:tr w:rsidR="00D76E50" w:rsidRPr="00B503C5" w:rsidTr="0053224B">
        <w:trPr>
          <w:trHeight w:val="411"/>
        </w:trPr>
        <w:tc>
          <w:tcPr>
            <w:tcW w:w="0" w:type="auto"/>
            <w:tcBorders>
              <w:top w:val="single" w:sz="12" w:space="0" w:color="auto"/>
            </w:tcBorders>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Age</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0.02</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0.01</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4.12</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0.042</w:t>
            </w:r>
          </w:p>
        </w:tc>
        <w:tc>
          <w:tcPr>
            <w:tcW w:w="0" w:type="auto"/>
            <w:tcBorders>
              <w:top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1.02</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Gender (Male)</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0.28</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0.12</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5.44</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0.020</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1.32</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Education</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0.45</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0.10</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20.25</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&lt;0.001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1.57</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Income</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0.31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0.09</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11.89</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0.001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1.36</w:t>
            </w:r>
          </w:p>
        </w:tc>
      </w:tr>
      <w:tr w:rsidR="00D76E50" w:rsidRPr="00B503C5" w:rsidTr="0053224B">
        <w:trPr>
          <w:trHeight w:val="411"/>
        </w:trPr>
        <w:tc>
          <w:tcPr>
            <w:tcW w:w="0" w:type="auto"/>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Awareness</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0.49</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0.13</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14.21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&lt;0.001</w:t>
            </w:r>
          </w:p>
        </w:tc>
        <w:tc>
          <w:tcPr>
            <w:tcW w:w="0" w:type="auto"/>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1.63</w:t>
            </w:r>
          </w:p>
        </w:tc>
      </w:tr>
      <w:tr w:rsidR="00D76E50" w:rsidRPr="00B503C5" w:rsidTr="0053224B">
        <w:trPr>
          <w:trHeight w:val="411"/>
        </w:trPr>
        <w:tc>
          <w:tcPr>
            <w:tcW w:w="0" w:type="auto"/>
            <w:tcBorders>
              <w:bottom w:val="single" w:sz="12" w:space="0" w:color="auto"/>
            </w:tcBorders>
            <w:hideMark/>
          </w:tcPr>
          <w:p w:rsidR="00D76E50" w:rsidRPr="00B503C5" w:rsidRDefault="00D76E50" w:rsidP="00D76E50">
            <w:pPr>
              <w:rPr>
                <w:rFonts w:ascii="Arial" w:eastAsia="Times New Roman" w:hAnsi="Arial" w:cs="Arial"/>
                <w:sz w:val="20"/>
                <w:szCs w:val="20"/>
              </w:rPr>
            </w:pPr>
            <w:r w:rsidRPr="00B503C5">
              <w:rPr>
                <w:rFonts w:ascii="Arial" w:eastAsia="Times New Roman" w:hAnsi="Arial" w:cs="Arial"/>
                <w:sz w:val="20"/>
                <w:szCs w:val="20"/>
              </w:rPr>
              <w:t>Constant</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-1.52</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0.30</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25.60</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&lt;0.001</w:t>
            </w:r>
          </w:p>
        </w:tc>
        <w:tc>
          <w:tcPr>
            <w:tcW w:w="0" w:type="auto"/>
            <w:tcBorders>
              <w:bottom w:val="single" w:sz="12" w:space="0" w:color="auto"/>
            </w:tcBorders>
            <w:hideMark/>
          </w:tcPr>
          <w:p w:rsidR="00D76E50" w:rsidRPr="00B503C5" w:rsidRDefault="00D76E50" w:rsidP="0053224B">
            <w:pPr>
              <w:jc w:val="center"/>
              <w:rPr>
                <w:rFonts w:ascii="Arial" w:eastAsia="Times New Roman" w:hAnsi="Arial" w:cs="Arial"/>
                <w:sz w:val="20"/>
                <w:szCs w:val="20"/>
              </w:rPr>
            </w:pPr>
            <w:r w:rsidRPr="00B503C5">
              <w:rPr>
                <w:rFonts w:ascii="Arial" w:eastAsia="Times New Roman" w:hAnsi="Arial" w:cs="Arial"/>
                <w:sz w:val="20"/>
                <w:szCs w:val="20"/>
              </w:rPr>
              <w:t>0.22</w:t>
            </w:r>
          </w:p>
        </w:tc>
      </w:tr>
    </w:tbl>
    <w:p w:rsidR="00D76E50" w:rsidRPr="00B503C5" w:rsidRDefault="00B500DD" w:rsidP="009234EC">
      <w:pPr>
        <w:spacing w:after="0" w:line="360" w:lineRule="auto"/>
        <w:jc w:val="both"/>
        <w:rPr>
          <w:rFonts w:ascii="Arial" w:eastAsia="Times New Roman" w:hAnsi="Arial" w:cs="Arial"/>
          <w:b/>
          <w:sz w:val="20"/>
          <w:szCs w:val="20"/>
        </w:rPr>
      </w:pPr>
      <w:r w:rsidRPr="00B503C5">
        <w:rPr>
          <w:rFonts w:ascii="Arial" w:eastAsia="Times New Roman" w:hAnsi="Arial" w:cs="Arial"/>
          <w:b/>
          <w:sz w:val="20"/>
          <w:szCs w:val="20"/>
        </w:rPr>
        <w:t>Note: * = 10%, **= 5%, ***= 1%</w:t>
      </w:r>
    </w:p>
    <w:p w:rsidR="002D0D25" w:rsidRPr="00B503C5" w:rsidRDefault="009B1060" w:rsidP="00B45A78">
      <w:pPr>
        <w:spacing w:after="0" w:line="360" w:lineRule="auto"/>
        <w:jc w:val="both"/>
        <w:rPr>
          <w:rFonts w:ascii="Arial" w:eastAsia="Times New Roman" w:hAnsi="Arial" w:cs="Arial"/>
          <w:sz w:val="20"/>
          <w:szCs w:val="20"/>
        </w:rPr>
      </w:pPr>
      <w:r w:rsidRPr="00B503C5">
        <w:rPr>
          <w:rFonts w:ascii="Arial" w:eastAsia="Times New Roman" w:hAnsi="Arial" w:cs="Arial"/>
          <w:b/>
          <w:sz w:val="20"/>
          <w:szCs w:val="20"/>
        </w:rPr>
        <w:t>Source:</w:t>
      </w:r>
      <w:r w:rsidRPr="00B503C5">
        <w:rPr>
          <w:rFonts w:ascii="Arial" w:eastAsia="Times New Roman" w:hAnsi="Arial" w:cs="Arial"/>
          <w:sz w:val="20"/>
          <w:szCs w:val="20"/>
        </w:rPr>
        <w:t xml:space="preserve"> Authors’ Construct, 2025</w:t>
      </w:r>
    </w:p>
    <w:p w:rsidR="00B503C5" w:rsidRDefault="00B503C5" w:rsidP="00B45A78">
      <w:pPr>
        <w:spacing w:after="0" w:line="360" w:lineRule="auto"/>
        <w:jc w:val="both"/>
        <w:rPr>
          <w:rFonts w:ascii="Arial" w:eastAsia="Times New Roman" w:hAnsi="Arial" w:cs="Arial"/>
          <w:b/>
        </w:rPr>
      </w:pPr>
    </w:p>
    <w:p w:rsidR="00B503C5" w:rsidRDefault="00B503C5" w:rsidP="00B45A78">
      <w:pPr>
        <w:spacing w:after="0" w:line="360" w:lineRule="auto"/>
        <w:jc w:val="both"/>
        <w:rPr>
          <w:rFonts w:ascii="Arial" w:eastAsia="Times New Roman" w:hAnsi="Arial" w:cs="Arial"/>
          <w:b/>
        </w:rPr>
      </w:pPr>
    </w:p>
    <w:p w:rsidR="00B503C5" w:rsidRDefault="00B503C5" w:rsidP="00B45A78">
      <w:pPr>
        <w:spacing w:after="0" w:line="360" w:lineRule="auto"/>
        <w:jc w:val="both"/>
        <w:rPr>
          <w:rFonts w:ascii="Arial" w:eastAsia="Times New Roman" w:hAnsi="Arial" w:cs="Arial"/>
          <w:b/>
        </w:rPr>
      </w:pPr>
    </w:p>
    <w:p w:rsidR="009234EC" w:rsidRPr="00B503C5" w:rsidRDefault="007337F3" w:rsidP="00B45A78">
      <w:pPr>
        <w:spacing w:after="0" w:line="360" w:lineRule="auto"/>
        <w:jc w:val="both"/>
        <w:rPr>
          <w:rFonts w:ascii="Arial" w:eastAsia="Times New Roman" w:hAnsi="Arial" w:cs="Arial"/>
          <w:b/>
        </w:rPr>
      </w:pPr>
      <w:r w:rsidRPr="00B503C5">
        <w:rPr>
          <w:rFonts w:ascii="Arial" w:eastAsia="Times New Roman" w:hAnsi="Arial" w:cs="Arial"/>
          <w:b/>
        </w:rPr>
        <w:t>3.6 Consumer Preferences and Barriers by District</w:t>
      </w:r>
    </w:p>
    <w:p w:rsidR="002D0D25" w:rsidRPr="00B503C5" w:rsidRDefault="002D0D25" w:rsidP="002D0D25">
      <w:pPr>
        <w:spacing w:after="0" w:line="360" w:lineRule="auto"/>
        <w:jc w:val="both"/>
        <w:rPr>
          <w:rFonts w:ascii="Times New Roman" w:eastAsia="Times New Roman" w:hAnsi="Times New Roman" w:cs="Times New Roman"/>
          <w:sz w:val="20"/>
          <w:szCs w:val="20"/>
        </w:rPr>
      </w:pPr>
      <w:r w:rsidRPr="00B503C5">
        <w:rPr>
          <w:rFonts w:ascii="Times New Roman" w:eastAsia="Times New Roman" w:hAnsi="Times New Roman" w:cs="Times New Roman"/>
          <w:sz w:val="20"/>
          <w:szCs w:val="20"/>
        </w:rPr>
        <w:t>Consumer​‍​‌‍​‍‌ preferences for sustainable proteins, as shown in Figure 1, reveal that nutrition-related benefits are the most common reasons for trying products across all districts, with the endorsement ranging from 68% in rural Moyamba to 81% in urban Freetown. A health-based choice like this is in line with worldwide results where health and nutrition have been found to be the main reasons for the adoption of alternative proteins, particularly in the urban and higher-educated populations (Onwezen et al., 2021; Gómez-Luciano et al., 2019). Being environmentally friendly is the second most frequently mentioned reason, with a distinct urban premium (Freetown 59% vs. Moyamba 34%), reflecting the higher environmental awareness and more extended media exposure in the city, a trend that has been confirmed in European and Asian markets as well (Van der Stricht et al., 2024; Ford et al., 2024). Price advantage over meat is the third major factor, mostly in Kenema (52%) and Bo (49%), which is in line with findings indicating that lower prices compared to meat significantly increase the willingness to adopt sustainable proteins (Gómez-Luciano et al., 2019).</w:t>
      </w:r>
    </w:p>
    <w:p w:rsidR="002D0D25" w:rsidRPr="00B503C5" w:rsidRDefault="002D0D25" w:rsidP="002D0D25">
      <w:pPr>
        <w:spacing w:after="0" w:line="360" w:lineRule="auto"/>
        <w:jc w:val="both"/>
        <w:rPr>
          <w:rFonts w:ascii="Times New Roman" w:eastAsia="Times New Roman" w:hAnsi="Times New Roman" w:cs="Times New Roman"/>
          <w:sz w:val="20"/>
          <w:szCs w:val="20"/>
        </w:rPr>
      </w:pPr>
      <w:r w:rsidRPr="00B503C5">
        <w:rPr>
          <w:rFonts w:ascii="Times New Roman" w:eastAsia="Times New Roman" w:hAnsi="Times New Roman" w:cs="Times New Roman"/>
          <w:sz w:val="20"/>
          <w:szCs w:val="20"/>
        </w:rPr>
        <w:t xml:space="preserve">On the other hand, taste concerns rank first among the most significant barriers, rising from 37% in Freetown to 63% in Moyamba, which reflects the strong influence of sensory appeal and food neophobia in both Western and non-Western contexts (Laureati et al., 2024; Dong et al., 2024). The fear of the unknown and safety/health suspicions are also increasing in rural districts, with safety concerns being at 18–24%, which is in line with the research that points to low food safety trust as one of the main reasons why people are hesitant to accept novel protein sources (Van der Stricht et al., 2024; Laureati et al., 2024). Their data points to the conclusion that urban-focused strategies should </w:t>
      </w:r>
      <w:r w:rsidRPr="00B503C5">
        <w:rPr>
          <w:rFonts w:ascii="Times New Roman" w:eastAsia="Times New Roman" w:hAnsi="Times New Roman" w:cs="Times New Roman"/>
          <w:sz w:val="20"/>
          <w:szCs w:val="20"/>
        </w:rPr>
        <w:lastRenderedPageBreak/>
        <w:t>make use of health and environmental messaging plus price incentives, while rural approaches need to overcome the problems of taste and neophobia by means of sensory demonstrations and trusted local endorsements, which will create acceptance (Onwezen et al., 2021; Dong et al., ​‍​‌‍​‍‌2024).</w:t>
      </w:r>
    </w:p>
    <w:p w:rsidR="00845A9D" w:rsidRPr="00B503C5" w:rsidRDefault="009B1060" w:rsidP="00B45A78">
      <w:pPr>
        <w:spacing w:after="0" w:line="360" w:lineRule="auto"/>
        <w:jc w:val="both"/>
        <w:rPr>
          <w:rFonts w:ascii="Times New Roman" w:eastAsia="Times New Roman" w:hAnsi="Times New Roman" w:cs="Times New Roman"/>
          <w:sz w:val="20"/>
          <w:szCs w:val="20"/>
        </w:rPr>
      </w:pPr>
      <w:r w:rsidRPr="00B503C5">
        <w:rPr>
          <w:rFonts w:ascii="Times New Roman" w:eastAsia="Times New Roman" w:hAnsi="Times New Roman" w:cs="Times New Roman"/>
          <w:noProof/>
          <w:sz w:val="20"/>
          <w:szCs w:val="20"/>
        </w:rPr>
        <w:drawing>
          <wp:anchor distT="0" distB="0" distL="114300" distR="114300" simplePos="0" relativeHeight="251662336" behindDoc="1" locked="0" layoutInCell="1" allowOverlap="1">
            <wp:simplePos x="0" y="0"/>
            <wp:positionH relativeFrom="column">
              <wp:posOffset>647700</wp:posOffset>
            </wp:positionH>
            <wp:positionV relativeFrom="paragraph">
              <wp:posOffset>21590</wp:posOffset>
            </wp:positionV>
            <wp:extent cx="5267325" cy="3286125"/>
            <wp:effectExtent l="0" t="0" r="9525" b="9525"/>
            <wp:wrapTight wrapText="bothSides">
              <wp:wrapPolygon edited="0">
                <wp:start x="0" y="0"/>
                <wp:lineTo x="0" y="21537"/>
                <wp:lineTo x="21561" y="21537"/>
                <wp:lineTo x="21561"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845A9D" w:rsidRPr="00B503C5" w:rsidRDefault="00845A9D" w:rsidP="00B45A78">
      <w:pPr>
        <w:spacing w:after="0" w:line="360" w:lineRule="auto"/>
        <w:jc w:val="both"/>
        <w:rPr>
          <w:rFonts w:ascii="Times New Roman" w:eastAsia="Times New Roman" w:hAnsi="Times New Roman" w:cs="Times New Roman"/>
          <w:sz w:val="20"/>
          <w:szCs w:val="20"/>
        </w:rPr>
      </w:pPr>
    </w:p>
    <w:p w:rsidR="00845A9D" w:rsidRPr="00B503C5" w:rsidRDefault="00845A9D" w:rsidP="0053224B">
      <w:pPr>
        <w:spacing w:after="0" w:line="360" w:lineRule="auto"/>
        <w:jc w:val="both"/>
        <w:rPr>
          <w:rFonts w:ascii="Times New Roman" w:eastAsia="Times New Roman" w:hAnsi="Times New Roman" w:cs="Times New Roman"/>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9B1060" w:rsidRPr="00B503C5" w:rsidRDefault="009B1060" w:rsidP="00845A9D">
      <w:pPr>
        <w:pStyle w:val="Caption"/>
        <w:jc w:val="center"/>
        <w:rPr>
          <w:rFonts w:ascii="Times New Roman" w:hAnsi="Times New Roman" w:cs="Times New Roman"/>
          <w:b/>
          <w:i w:val="0"/>
          <w:color w:val="000000" w:themeColor="text1"/>
          <w:sz w:val="20"/>
          <w:szCs w:val="20"/>
        </w:rPr>
      </w:pPr>
    </w:p>
    <w:p w:rsidR="00211A59" w:rsidRPr="00B503C5" w:rsidRDefault="00211A59" w:rsidP="00845A9D">
      <w:pPr>
        <w:pStyle w:val="Caption"/>
        <w:jc w:val="center"/>
        <w:rPr>
          <w:rFonts w:ascii="Times New Roman" w:hAnsi="Times New Roman" w:cs="Times New Roman"/>
          <w:b/>
          <w:i w:val="0"/>
          <w:color w:val="000000" w:themeColor="text1"/>
          <w:sz w:val="20"/>
          <w:szCs w:val="20"/>
        </w:rPr>
      </w:pPr>
    </w:p>
    <w:p w:rsidR="00AC2246" w:rsidRPr="00B503C5" w:rsidRDefault="00AC2246" w:rsidP="00845A9D">
      <w:pPr>
        <w:pStyle w:val="Caption"/>
        <w:jc w:val="center"/>
        <w:rPr>
          <w:rFonts w:ascii="Times New Roman" w:hAnsi="Times New Roman" w:cs="Times New Roman"/>
          <w:b/>
          <w:i w:val="0"/>
          <w:color w:val="000000" w:themeColor="text1"/>
          <w:sz w:val="20"/>
          <w:szCs w:val="20"/>
        </w:rPr>
      </w:pPr>
    </w:p>
    <w:p w:rsidR="009234EC" w:rsidRPr="00B503C5" w:rsidRDefault="00845A9D" w:rsidP="00845A9D">
      <w:pPr>
        <w:pStyle w:val="Caption"/>
        <w:jc w:val="center"/>
        <w:rPr>
          <w:rFonts w:ascii="Times New Roman" w:eastAsia="Times New Roman" w:hAnsi="Times New Roman" w:cs="Times New Roman"/>
          <w:i w:val="0"/>
          <w:color w:val="000000" w:themeColor="text1"/>
          <w:sz w:val="20"/>
          <w:szCs w:val="20"/>
        </w:rPr>
      </w:pPr>
      <w:r w:rsidRPr="00B503C5">
        <w:rPr>
          <w:rFonts w:ascii="Times New Roman" w:hAnsi="Times New Roman" w:cs="Times New Roman"/>
          <w:b/>
          <w:i w:val="0"/>
          <w:color w:val="000000" w:themeColor="text1"/>
          <w:sz w:val="20"/>
          <w:szCs w:val="20"/>
        </w:rPr>
        <w:t xml:space="preserve">Figure </w:t>
      </w:r>
      <w:r w:rsidRPr="00B503C5">
        <w:rPr>
          <w:rFonts w:ascii="Times New Roman" w:hAnsi="Times New Roman" w:cs="Times New Roman"/>
          <w:b/>
          <w:i w:val="0"/>
          <w:color w:val="000000" w:themeColor="text1"/>
          <w:sz w:val="20"/>
          <w:szCs w:val="20"/>
        </w:rPr>
        <w:fldChar w:fldCharType="begin"/>
      </w:r>
      <w:r w:rsidRPr="00B503C5">
        <w:rPr>
          <w:rFonts w:ascii="Times New Roman" w:hAnsi="Times New Roman" w:cs="Times New Roman"/>
          <w:b/>
          <w:i w:val="0"/>
          <w:color w:val="000000" w:themeColor="text1"/>
          <w:sz w:val="20"/>
          <w:szCs w:val="20"/>
        </w:rPr>
        <w:instrText xml:space="preserve"> SEQ Figure \* ARABIC </w:instrText>
      </w:r>
      <w:r w:rsidRPr="00B503C5">
        <w:rPr>
          <w:rFonts w:ascii="Times New Roman" w:hAnsi="Times New Roman" w:cs="Times New Roman"/>
          <w:b/>
          <w:i w:val="0"/>
          <w:color w:val="000000" w:themeColor="text1"/>
          <w:sz w:val="20"/>
          <w:szCs w:val="20"/>
        </w:rPr>
        <w:fldChar w:fldCharType="separate"/>
      </w:r>
      <w:r w:rsidRPr="00B503C5">
        <w:rPr>
          <w:rFonts w:ascii="Times New Roman" w:hAnsi="Times New Roman" w:cs="Times New Roman"/>
          <w:b/>
          <w:i w:val="0"/>
          <w:noProof/>
          <w:color w:val="000000" w:themeColor="text1"/>
          <w:sz w:val="20"/>
          <w:szCs w:val="20"/>
        </w:rPr>
        <w:t>2</w:t>
      </w:r>
      <w:r w:rsidRPr="00B503C5">
        <w:rPr>
          <w:rFonts w:ascii="Times New Roman" w:hAnsi="Times New Roman" w:cs="Times New Roman"/>
          <w:b/>
          <w:i w:val="0"/>
          <w:color w:val="000000" w:themeColor="text1"/>
          <w:sz w:val="20"/>
          <w:szCs w:val="20"/>
        </w:rPr>
        <w:fldChar w:fldCharType="end"/>
      </w:r>
      <w:r w:rsidRPr="00B503C5">
        <w:rPr>
          <w:rFonts w:ascii="Times New Roman" w:hAnsi="Times New Roman" w:cs="Times New Roman"/>
          <w:b/>
          <w:i w:val="0"/>
          <w:color w:val="000000" w:themeColor="text1"/>
          <w:sz w:val="20"/>
          <w:szCs w:val="20"/>
        </w:rPr>
        <w:t>.</w:t>
      </w:r>
      <w:r w:rsidRPr="00B503C5">
        <w:rPr>
          <w:rFonts w:ascii="Times New Roman" w:hAnsi="Times New Roman" w:cs="Times New Roman"/>
          <w:i w:val="0"/>
          <w:color w:val="000000" w:themeColor="text1"/>
          <w:sz w:val="20"/>
          <w:szCs w:val="20"/>
        </w:rPr>
        <w:t xml:space="preserve"> Key Barriers to Adoption by District</w:t>
      </w:r>
    </w:p>
    <w:p w:rsidR="009B1060" w:rsidRPr="00B503C5" w:rsidRDefault="009B1060" w:rsidP="009B1060">
      <w:pPr>
        <w:spacing w:after="0" w:line="360" w:lineRule="auto"/>
        <w:jc w:val="center"/>
        <w:rPr>
          <w:rFonts w:ascii="Times New Roman" w:eastAsia="Times New Roman" w:hAnsi="Times New Roman" w:cs="Times New Roman"/>
          <w:sz w:val="20"/>
          <w:szCs w:val="20"/>
        </w:rPr>
      </w:pPr>
      <w:r w:rsidRPr="00B503C5">
        <w:rPr>
          <w:rFonts w:ascii="Times New Roman" w:eastAsia="Times New Roman" w:hAnsi="Times New Roman" w:cs="Times New Roman"/>
          <w:b/>
          <w:sz w:val="20"/>
          <w:szCs w:val="20"/>
        </w:rPr>
        <w:t>Source:</w:t>
      </w:r>
      <w:r w:rsidRPr="00B503C5">
        <w:rPr>
          <w:rFonts w:ascii="Times New Roman" w:eastAsia="Times New Roman" w:hAnsi="Times New Roman" w:cs="Times New Roman"/>
          <w:sz w:val="20"/>
          <w:szCs w:val="20"/>
        </w:rPr>
        <w:t xml:space="preserve"> Authors’ Construct, 2025</w:t>
      </w:r>
    </w:p>
    <w:p w:rsidR="009234EC" w:rsidRPr="007337F3" w:rsidRDefault="009234EC" w:rsidP="00B45A78">
      <w:pPr>
        <w:spacing w:after="0" w:line="360" w:lineRule="auto"/>
        <w:jc w:val="both"/>
        <w:rPr>
          <w:rFonts w:ascii="Times New Roman" w:eastAsia="Times New Roman" w:hAnsi="Times New Roman" w:cs="Times New Roman"/>
          <w:sz w:val="18"/>
          <w:szCs w:val="18"/>
        </w:rPr>
      </w:pPr>
    </w:p>
    <w:p w:rsidR="009B1060" w:rsidRPr="00B503C5" w:rsidRDefault="007337F3" w:rsidP="009B1060">
      <w:pPr>
        <w:spacing w:after="0" w:line="360" w:lineRule="auto"/>
        <w:jc w:val="both"/>
        <w:rPr>
          <w:rFonts w:ascii="Arial" w:eastAsia="Times New Roman" w:hAnsi="Arial" w:cs="Arial"/>
          <w:b/>
        </w:rPr>
      </w:pPr>
      <w:r w:rsidRPr="00B503C5">
        <w:rPr>
          <w:rFonts w:ascii="Arial" w:eastAsia="Times New Roman" w:hAnsi="Arial" w:cs="Arial"/>
          <w:b/>
        </w:rPr>
        <w:t>4. DISCUSSION OF FINDINGS</w:t>
      </w:r>
    </w:p>
    <w:p w:rsidR="00E21489" w:rsidRPr="00B503C5" w:rsidRDefault="00E21489" w:rsidP="00E21489">
      <w:pPr>
        <w:spacing w:after="0" w:line="360" w:lineRule="auto"/>
        <w:jc w:val="both"/>
        <w:rPr>
          <w:rFonts w:ascii="Arial" w:eastAsia="Times New Roman" w:hAnsi="Arial" w:cs="Arial"/>
          <w:b/>
        </w:rPr>
      </w:pPr>
      <w:r w:rsidRPr="00B503C5">
        <w:rPr>
          <w:rFonts w:ascii="Arial" w:eastAsia="Times New Roman" w:hAnsi="Arial" w:cs="Arial"/>
          <w:b/>
        </w:rPr>
        <w:t>4.1 Awareness and Knowledge Gaps</w:t>
      </w:r>
    </w:p>
    <w:p w:rsidR="00AC2246"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Awareness​‍​‌‍​‍‌ of the environmentally friendly aspect of diet or "sustainable protein" is still quite low in Sierra Leone, as the knowledge of the term among adults is under 30%, this being a substantially lower value of the term compared to urban Ghana and Kenyan cities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where it is 54% and 62% respectively. The difference between urban and rural areas, i.e., Freetown 41%, and Moyamba 16%, respectively, not only reflects the West African trend but also points to latent information disparity between urban and rural populations (Onwezen et al., 2021). A higher level of education dramatically escalates the level of awareness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as it is confirmed by research from both Africa and Europe, where tertiary education is the main factor leading to the recognition of and the predisposition towards alternative proteins (Grasso et al., 2019). Those results remind us of the essential role of preparatory communication to low-literacy populations, e.g., radio plays and interactive cooking sessions, in closing the knowledge gap </w:t>
      </w:r>
      <w:r w:rsidR="00D10A16" w:rsidRPr="00B503C5">
        <w:rPr>
          <w:rFonts w:ascii="Arial" w:eastAsia="Times New Roman" w:hAnsi="Arial" w:cs="Arial"/>
          <w:sz w:val="20"/>
          <w:szCs w:val="20"/>
        </w:rPr>
        <w:t>before</w:t>
      </w:r>
      <w:r w:rsidR="00B503C5" w:rsidRPr="00B503C5">
        <w:rPr>
          <w:rFonts w:ascii="Arial" w:eastAsia="Times New Roman" w:hAnsi="Arial" w:cs="Arial"/>
          <w:sz w:val="20"/>
          <w:szCs w:val="20"/>
        </w:rPr>
        <w:t xml:space="preserve"> product introductions.</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4.2 Attitude Formation: Nutrition-First, Taste-Last</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Nutrition and environmental benefits are ranked by the respondents from all the districts as the most important factors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and the least of them being taste</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when they were asked to evaluate sustainable proteins. The average scores for nutrition (M = 3.9 ± 0.7) and environment (M = 3.7 ± 0.7) were significantly higher </w:t>
      </w:r>
      <w:r w:rsidRPr="00B503C5">
        <w:rPr>
          <w:rFonts w:ascii="Arial" w:eastAsia="Times New Roman" w:hAnsi="Arial" w:cs="Arial"/>
          <w:sz w:val="20"/>
          <w:szCs w:val="20"/>
        </w:rPr>
        <w:lastRenderedPageBreak/>
        <w:t>than for taste (M = 3.1 ± 0.8). This "benefit-sensory disconnect" is in line with the results of the research done in Ethiopia and the EU, where health and environmental reasons are the main drivers of positive attitudes, but at the same time</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sensory issues are still the biggest obstacles to adoption (Onwezen et al., 2021; Grasso et al., 2019). The nutrition-taste gap found in the research suggests that the focus of product development should be on the improvement of food's sensory attributes, e.g., to hide off-flavors, the use of typical spices</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or to mix with locally popular foods, to raise acceptance.</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4.3 Willingness to Adopt: Education, Income, and Awareness as Key Factors</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The decision to execute sustainable protein innovations (SPIs) depends to a large extent on education, income, and previous awareness. The odds of adoption can be increased by tertiary education to 57%, by prior awareness to 63%, and by high income to 36%, which is very close to the findings of the studies conducted in Ghana and Europe, where higher education and good knowledge are strong predictors of willingness to try and buy alternative proteins (Onwezen et al., 2021; Grasso et al., 2019). Differences in gender-based adoption, with women having a higher degree of food neophobia, raise the issue of </w:t>
      </w:r>
      <w:r w:rsidR="00D10A16" w:rsidRPr="00B503C5">
        <w:rPr>
          <w:rFonts w:ascii="Arial" w:eastAsia="Times New Roman" w:hAnsi="Arial" w:cs="Arial"/>
          <w:sz w:val="20"/>
          <w:szCs w:val="20"/>
        </w:rPr>
        <w:t xml:space="preserve">the </w:t>
      </w:r>
      <w:r w:rsidRPr="00B503C5">
        <w:rPr>
          <w:rFonts w:ascii="Arial" w:eastAsia="Times New Roman" w:hAnsi="Arial" w:cs="Arial"/>
          <w:sz w:val="20"/>
          <w:szCs w:val="20"/>
        </w:rPr>
        <w:t xml:space="preserve">correct addressing of sensory trials and school-based nutrition education </w:t>
      </w:r>
      <w:r w:rsidR="00D10A16" w:rsidRPr="00B503C5">
        <w:rPr>
          <w:rFonts w:ascii="Arial" w:eastAsia="Times New Roman" w:hAnsi="Arial" w:cs="Arial"/>
          <w:sz w:val="20"/>
          <w:szCs w:val="20"/>
        </w:rPr>
        <w:t>to</w:t>
      </w:r>
      <w:r w:rsidRPr="00B503C5">
        <w:rPr>
          <w:rFonts w:ascii="Arial" w:eastAsia="Times New Roman" w:hAnsi="Arial" w:cs="Arial"/>
          <w:sz w:val="20"/>
          <w:szCs w:val="20"/>
        </w:rPr>
        <w:t xml:space="preserve"> turn good attitudes into real </w:t>
      </w:r>
      <w:r w:rsidR="00AC2246" w:rsidRPr="00B503C5">
        <w:rPr>
          <w:rFonts w:ascii="Arial" w:eastAsia="Times New Roman" w:hAnsi="Arial" w:cs="Arial"/>
          <w:sz w:val="20"/>
          <w:szCs w:val="20"/>
        </w:rPr>
        <w:t>purchase ‍</w:t>
      </w:r>
      <w:r w:rsidRPr="00B503C5">
        <w:rPr>
          <w:rFonts w:ascii="Arial" w:eastAsia="Times New Roman" w:hAnsi="Arial" w:cs="Arial"/>
          <w:sz w:val="20"/>
          <w:szCs w:val="20"/>
        </w:rPr>
        <w:t>​‌‍​‍‌behavior.</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4.4​‍​‌‍​‍‌ Price-Sensitivity Threshold</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The price of a product is still one of the main factors that influence whether or not a product is adopted. The probability </w:t>
      </w:r>
      <w:r w:rsidR="00D10A16" w:rsidRPr="00B503C5">
        <w:rPr>
          <w:rFonts w:ascii="Arial" w:eastAsia="Times New Roman" w:hAnsi="Arial" w:cs="Arial"/>
          <w:sz w:val="20"/>
          <w:szCs w:val="20"/>
        </w:rPr>
        <w:t>of adopting</w:t>
      </w:r>
      <w:r w:rsidRPr="00B503C5">
        <w:rPr>
          <w:rFonts w:ascii="Arial" w:eastAsia="Times New Roman" w:hAnsi="Arial" w:cs="Arial"/>
          <w:sz w:val="20"/>
          <w:szCs w:val="20"/>
        </w:rPr>
        <w:t xml:space="preserve"> a product decreases to less than 30% when the price of sustainable proteins is above 1.2 times that of the closest animal-source substitute, which is consistent with the global studies pointing out that price elasticity is a major barrier (De Koning et al., 2020). In areas like Kenema and Bo, where locals are used to their staples, more than half of the respondents claim that affordability is their most pressing issue, thus showing that there is a necessity for tiered pricing or targeted subsidies in order to make low-income households accessible to these products.</w:t>
      </w:r>
    </w:p>
    <w:p w:rsidR="002D0D25" w:rsidRPr="00B503C5" w:rsidRDefault="002D0D25" w:rsidP="002D0D25">
      <w:pPr>
        <w:spacing w:after="0" w:line="360" w:lineRule="auto"/>
        <w:jc w:val="both"/>
        <w:rPr>
          <w:rFonts w:ascii="Arial" w:eastAsia="Times New Roman" w:hAnsi="Arial" w:cs="Arial"/>
          <w:b/>
        </w:rPr>
      </w:pPr>
      <w:r w:rsidRPr="00B503C5">
        <w:rPr>
          <w:rFonts w:ascii="Arial" w:eastAsia="Times New Roman" w:hAnsi="Arial" w:cs="Arial"/>
          <w:b/>
        </w:rPr>
        <w:t>4.5 Sensory and Cultural Barriers</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Among the different reasons given for the rejection of the product, the lack of good taste has been the main reason spoken against, </w:t>
      </w:r>
      <w:r w:rsidR="00D10A16" w:rsidRPr="00B503C5">
        <w:rPr>
          <w:rFonts w:ascii="Arial" w:eastAsia="Times New Roman" w:hAnsi="Arial" w:cs="Arial"/>
          <w:sz w:val="20"/>
          <w:szCs w:val="20"/>
        </w:rPr>
        <w:t>non-urban</w:t>
      </w:r>
      <w:r w:rsidRPr="00B503C5">
        <w:rPr>
          <w:rFonts w:ascii="Arial" w:eastAsia="Times New Roman" w:hAnsi="Arial" w:cs="Arial"/>
          <w:sz w:val="20"/>
          <w:szCs w:val="20"/>
        </w:rPr>
        <w:t xml:space="preserve"> places especially have seen, </w:t>
      </w:r>
      <w:r w:rsidR="00B503C5">
        <w:rPr>
          <w:rFonts w:ascii="Arial" w:eastAsia="Times New Roman" w:hAnsi="Arial" w:cs="Arial"/>
          <w:sz w:val="20"/>
          <w:szCs w:val="20"/>
        </w:rPr>
        <w:t xml:space="preserve">where </w:t>
      </w:r>
      <w:r w:rsidRPr="00B503C5">
        <w:rPr>
          <w:rFonts w:ascii="Arial" w:eastAsia="Times New Roman" w:hAnsi="Arial" w:cs="Arial"/>
          <w:sz w:val="20"/>
          <w:szCs w:val="20"/>
        </w:rPr>
        <w:t>numbers increased from 37% in Freetown up to 63% in Moyamba. This model is also supported by worldwide literature</w:t>
      </w:r>
      <w:r w:rsidR="00D10A16" w:rsidRPr="00B503C5">
        <w:rPr>
          <w:rFonts w:ascii="Arial" w:eastAsia="Times New Roman" w:hAnsi="Arial" w:cs="Arial"/>
          <w:sz w:val="20"/>
          <w:szCs w:val="20"/>
        </w:rPr>
        <w:t>,</w:t>
      </w:r>
      <w:r w:rsidRPr="00B503C5">
        <w:rPr>
          <w:rFonts w:ascii="Arial" w:eastAsia="Times New Roman" w:hAnsi="Arial" w:cs="Arial"/>
          <w:sz w:val="20"/>
          <w:szCs w:val="20"/>
        </w:rPr>
        <w:t xml:space="preserve"> which indicates that the major factors leading to the acceptance of novel proteins are food neophobia and the level of familiarity (Onwezen et al., 2021; De Koning et al., 2020). Additionally, barriers such as fear of the unknown and safety concerns are more significant in rural areas, pointing out that cities should be the first places for launches, along with community-based sensory demonstrations, and trusted local endorsements to help people gain confidence and reduce their feeling of being at risk.</w:t>
      </w:r>
    </w:p>
    <w:p w:rsidR="002D0D25" w:rsidRPr="00B503C5" w:rsidRDefault="00B503C5" w:rsidP="002D0D25">
      <w:pPr>
        <w:spacing w:after="0" w:line="360" w:lineRule="auto"/>
        <w:jc w:val="both"/>
        <w:rPr>
          <w:rFonts w:ascii="Arial" w:eastAsia="Times New Roman" w:hAnsi="Arial" w:cs="Arial"/>
          <w:b/>
        </w:rPr>
      </w:pPr>
      <w:r w:rsidRPr="00B503C5">
        <w:rPr>
          <w:rFonts w:ascii="Arial" w:eastAsia="Times New Roman" w:hAnsi="Arial" w:cs="Arial"/>
          <w:b/>
        </w:rPr>
        <w:t>5. CONCLUSIONS AND POLICY IMPLICATIONS</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 xml:space="preserve">This research is the first to provide evidence on a national scale that Sierra Leone's population is already motivated to switch to sustainable protein sources due to the combined health and environmental benefits, but </w:t>
      </w:r>
      <w:r w:rsidR="00AC2246" w:rsidRPr="00B503C5">
        <w:rPr>
          <w:rFonts w:ascii="Arial" w:eastAsia="Times New Roman" w:hAnsi="Arial" w:cs="Arial"/>
          <w:sz w:val="20"/>
          <w:szCs w:val="20"/>
        </w:rPr>
        <w:t>difficulty</w:t>
      </w:r>
      <w:r w:rsidRPr="00B503C5">
        <w:rPr>
          <w:rFonts w:ascii="Arial" w:eastAsia="Times New Roman" w:hAnsi="Arial" w:cs="Arial"/>
          <w:sz w:val="20"/>
          <w:szCs w:val="20"/>
        </w:rPr>
        <w:t xml:space="preserve"> to taste, unfamiliarity with the product, and high price act as sequentially increasing obstacles along the urban–rural gradient. The strongest modifiable factors are education, income, and prior awareness; thus, policy measures should not only include:</w:t>
      </w:r>
    </w:p>
    <w:p w:rsidR="002D0D25" w:rsidRPr="00B503C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lastRenderedPageBreak/>
        <w:t>A nutrition curriculum in schools that simplifies terms like “sustainable protein” and translates them into the local language (e.g., “extra-power plant powder”);</w:t>
      </w:r>
    </w:p>
    <w:p w:rsidR="002D0D25" w:rsidRDefault="002D0D25" w:rsidP="002D0D25">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Women-centred sensory experiments with culturally familiar flavors (cassava-peanut, smoked-fish seasoning) to overcome neophobia;</w:t>
      </w:r>
      <w:r w:rsidR="00D10A16" w:rsidRPr="00B503C5">
        <w:rPr>
          <w:rFonts w:ascii="Arial" w:eastAsia="Times New Roman" w:hAnsi="Arial" w:cs="Arial"/>
          <w:sz w:val="20"/>
          <w:szCs w:val="20"/>
        </w:rPr>
        <w:t xml:space="preserve"> </w:t>
      </w:r>
      <w:r w:rsidRPr="00B503C5">
        <w:rPr>
          <w:rFonts w:ascii="Arial" w:eastAsia="Times New Roman" w:hAnsi="Arial" w:cs="Arial"/>
          <w:sz w:val="20"/>
          <w:szCs w:val="20"/>
        </w:rPr>
        <w:t>and Targeted vouchers or smart subsidies that keep retail prices at least 20 percent lower than the beef equivalents, thus satisfying the price-elasticity threshold both identified in this paper and by Alemayehu et al. ​‍​‌‍​‍</w:t>
      </w:r>
      <w:r w:rsidR="00B503C5" w:rsidRPr="00B503C5">
        <w:rPr>
          <w:rFonts w:ascii="Arial" w:eastAsia="Times New Roman" w:hAnsi="Arial" w:cs="Arial"/>
          <w:sz w:val="20"/>
          <w:szCs w:val="20"/>
        </w:rPr>
        <w:t>‌ (</w:t>
      </w:r>
      <w:r w:rsidRPr="00B503C5">
        <w:rPr>
          <w:rFonts w:ascii="Arial" w:eastAsia="Times New Roman" w:hAnsi="Arial" w:cs="Arial"/>
          <w:sz w:val="20"/>
          <w:szCs w:val="20"/>
        </w:rPr>
        <w:t>2022).</w:t>
      </w:r>
    </w:p>
    <w:p w:rsidR="004E6FEA" w:rsidRPr="004E6FEA" w:rsidRDefault="004E6FEA" w:rsidP="004E6FEA">
      <w:pPr>
        <w:spacing w:after="0" w:line="360" w:lineRule="auto"/>
        <w:jc w:val="both"/>
        <w:rPr>
          <w:rFonts w:ascii="Arial" w:eastAsia="Times New Roman" w:hAnsi="Arial" w:cs="Arial"/>
          <w:b/>
          <w:bCs/>
          <w:sz w:val="20"/>
          <w:szCs w:val="20"/>
        </w:rPr>
      </w:pPr>
      <w:r>
        <w:rPr>
          <w:rFonts w:ascii="Arial" w:eastAsia="Times New Roman" w:hAnsi="Arial" w:cs="Arial"/>
          <w:b/>
          <w:bCs/>
          <w:sz w:val="20"/>
          <w:szCs w:val="20"/>
        </w:rPr>
        <w:t xml:space="preserve">5.1 </w:t>
      </w:r>
      <w:r w:rsidRPr="004E6FEA">
        <w:rPr>
          <w:rFonts w:ascii="Arial" w:eastAsia="Times New Roman" w:hAnsi="Arial" w:cs="Arial"/>
          <w:b/>
          <w:bCs/>
          <w:sz w:val="20"/>
          <w:szCs w:val="20"/>
        </w:rPr>
        <w:t xml:space="preserve">Global​‍​‌‍​‍‌ Policy </w:t>
      </w:r>
      <w:r>
        <w:rPr>
          <w:rFonts w:ascii="Arial" w:eastAsia="Times New Roman" w:hAnsi="Arial" w:cs="Arial"/>
          <w:b/>
          <w:bCs/>
          <w:sz w:val="20"/>
          <w:szCs w:val="20"/>
        </w:rPr>
        <w:t>Recommendations</w:t>
      </w:r>
    </w:p>
    <w:p w:rsidR="004E6FEA" w:rsidRPr="004E6FEA" w:rsidRDefault="004E6FEA" w:rsidP="004E6FEA">
      <w:pPr>
        <w:spacing w:after="0" w:line="360" w:lineRule="auto"/>
        <w:jc w:val="both"/>
        <w:rPr>
          <w:rFonts w:ascii="Arial" w:eastAsia="Times New Roman" w:hAnsi="Arial" w:cs="Arial"/>
          <w:sz w:val="20"/>
          <w:szCs w:val="20"/>
        </w:rPr>
      </w:pPr>
      <w:r w:rsidRPr="004E6FEA">
        <w:rPr>
          <w:rFonts w:ascii="Arial" w:eastAsia="Times New Roman" w:hAnsi="Arial" w:cs="Arial"/>
          <w:sz w:val="20"/>
          <w:szCs w:val="20"/>
        </w:rPr>
        <w:t xml:space="preserve">These discoveries at the local level in Sierra Leone can be translated into policy points of reference for the global SPI system, which would include international interventions </w:t>
      </w:r>
      <w:r>
        <w:rPr>
          <w:rFonts w:ascii="Arial" w:eastAsia="Times New Roman" w:hAnsi="Arial" w:cs="Arial"/>
          <w:sz w:val="20"/>
          <w:szCs w:val="20"/>
        </w:rPr>
        <w:t>for</w:t>
      </w:r>
      <w:r w:rsidRPr="004E6FEA">
        <w:rPr>
          <w:rFonts w:ascii="Arial" w:eastAsia="Times New Roman" w:hAnsi="Arial" w:cs="Arial"/>
          <w:sz w:val="20"/>
          <w:szCs w:val="20"/>
        </w:rPr>
        <w:t xml:space="preserve"> food security enhancement:</w:t>
      </w:r>
    </w:p>
    <w:p w:rsidR="004E6FEA" w:rsidRPr="004E6FEA" w:rsidRDefault="004E6FEA" w:rsidP="004E6FEA">
      <w:pPr>
        <w:numPr>
          <w:ilvl w:val="0"/>
          <w:numId w:val="6"/>
        </w:numPr>
        <w:tabs>
          <w:tab w:val="clear" w:pos="720"/>
          <w:tab w:val="num" w:pos="450"/>
        </w:tabs>
        <w:spacing w:after="0" w:line="360" w:lineRule="auto"/>
        <w:ind w:left="360"/>
        <w:jc w:val="both"/>
        <w:rPr>
          <w:rFonts w:ascii="Arial" w:eastAsia="Times New Roman" w:hAnsi="Arial" w:cs="Arial"/>
          <w:sz w:val="20"/>
          <w:szCs w:val="20"/>
        </w:rPr>
      </w:pPr>
      <w:r w:rsidRPr="004E6FEA">
        <w:rPr>
          <w:rFonts w:ascii="Arial" w:eastAsia="Times New Roman" w:hAnsi="Arial" w:cs="Arial"/>
          <w:sz w:val="20"/>
          <w:szCs w:val="20"/>
        </w:rPr>
        <w:t xml:space="preserve">Localized Awareness Frameworks: One of the main tasks for international organizations (like FAO, WHO) should be the preparation of SPI sensitization materials that are culture- and language-oriented (e.g., “climate friendly protein” translation, radio program) </w:t>
      </w:r>
      <w:r>
        <w:rPr>
          <w:rFonts w:ascii="Arial" w:eastAsia="Times New Roman" w:hAnsi="Arial" w:cs="Arial"/>
          <w:sz w:val="20"/>
          <w:szCs w:val="20"/>
        </w:rPr>
        <w:t>to</w:t>
      </w:r>
      <w:r w:rsidRPr="004E6FEA">
        <w:rPr>
          <w:rFonts w:ascii="Arial" w:eastAsia="Times New Roman" w:hAnsi="Arial" w:cs="Arial"/>
          <w:sz w:val="20"/>
          <w:szCs w:val="20"/>
        </w:rPr>
        <w:t xml:space="preserve"> cope with low awareness levels - which is very critical for developing countries, where rural people having less access to knowledge as is the case in Sierra Leone (16% in Moyamba vs. 41% in Freetown).</w:t>
      </w:r>
    </w:p>
    <w:p w:rsidR="004E6FEA" w:rsidRPr="004E6FEA" w:rsidRDefault="004E6FEA" w:rsidP="004E6FEA">
      <w:pPr>
        <w:numPr>
          <w:ilvl w:val="0"/>
          <w:numId w:val="6"/>
        </w:numPr>
        <w:tabs>
          <w:tab w:val="clear" w:pos="720"/>
          <w:tab w:val="num" w:pos="450"/>
        </w:tabs>
        <w:spacing w:after="0" w:line="360" w:lineRule="auto"/>
        <w:ind w:left="360"/>
        <w:jc w:val="both"/>
        <w:rPr>
          <w:rFonts w:ascii="Arial" w:eastAsia="Times New Roman" w:hAnsi="Arial" w:cs="Arial"/>
          <w:sz w:val="20"/>
          <w:szCs w:val="20"/>
        </w:rPr>
      </w:pPr>
      <w:r w:rsidRPr="004E6FEA">
        <w:rPr>
          <w:rFonts w:ascii="Arial" w:eastAsia="Times New Roman" w:hAnsi="Arial" w:cs="Arial"/>
          <w:sz w:val="20"/>
          <w:szCs w:val="20"/>
        </w:rPr>
        <w:t xml:space="preserve">Sensory-Centric R&amp;D Funding: Worldwide-level projects (such as EU Horizon, green climate fund) must have a budget line to support research and development to ensure that SPIs fit the food culture of the local community (e.g., using insect flour for West African stews, making lentil blends for Indian curries) </w:t>
      </w:r>
      <w:r>
        <w:rPr>
          <w:rFonts w:ascii="Arial" w:eastAsia="Times New Roman" w:hAnsi="Arial" w:cs="Arial"/>
          <w:sz w:val="20"/>
          <w:szCs w:val="20"/>
        </w:rPr>
        <w:t>to</w:t>
      </w:r>
      <w:r w:rsidRPr="004E6FEA">
        <w:rPr>
          <w:rFonts w:ascii="Arial" w:eastAsia="Times New Roman" w:hAnsi="Arial" w:cs="Arial"/>
          <w:sz w:val="20"/>
          <w:szCs w:val="20"/>
        </w:rPr>
        <w:t xml:space="preserve"> remove the taste barrier which is the most common challenge in universal adoption.</w:t>
      </w:r>
    </w:p>
    <w:p w:rsidR="004E6FEA" w:rsidRPr="004E6FEA" w:rsidRDefault="004E6FEA" w:rsidP="004E6FEA">
      <w:pPr>
        <w:numPr>
          <w:ilvl w:val="0"/>
          <w:numId w:val="6"/>
        </w:numPr>
        <w:tabs>
          <w:tab w:val="clear" w:pos="720"/>
          <w:tab w:val="num" w:pos="450"/>
        </w:tabs>
        <w:spacing w:after="0" w:line="360" w:lineRule="auto"/>
        <w:ind w:left="360"/>
        <w:jc w:val="both"/>
        <w:rPr>
          <w:rFonts w:ascii="Arial" w:eastAsia="Times New Roman" w:hAnsi="Arial" w:cs="Arial"/>
          <w:sz w:val="20"/>
          <w:szCs w:val="20"/>
        </w:rPr>
      </w:pPr>
      <w:r w:rsidRPr="004E6FEA">
        <w:rPr>
          <w:rFonts w:ascii="Arial" w:eastAsia="Times New Roman" w:hAnsi="Arial" w:cs="Arial"/>
          <w:sz w:val="20"/>
          <w:szCs w:val="20"/>
        </w:rPr>
        <w:t>Price Incentives Tied to Equity: International financial organizations (Banking World, IMF) should make it a condition that subsidies for SPI producers or social safety net beneficiaries (e.g., WFP rations) be used for the achievement of food security objectives thereby ensuring that the products are affordable - this is particularly the case in low and middle-income countries where price sensitivity as in Sierra Leone impedes access.</w:t>
      </w:r>
    </w:p>
    <w:p w:rsidR="004E6FEA" w:rsidRPr="004E6FEA" w:rsidRDefault="004E6FEA" w:rsidP="004E6FEA">
      <w:pPr>
        <w:numPr>
          <w:ilvl w:val="0"/>
          <w:numId w:val="6"/>
        </w:numPr>
        <w:tabs>
          <w:tab w:val="clear" w:pos="720"/>
          <w:tab w:val="num" w:pos="450"/>
        </w:tabs>
        <w:spacing w:after="0" w:line="360" w:lineRule="auto"/>
        <w:ind w:left="360"/>
        <w:jc w:val="both"/>
        <w:rPr>
          <w:rFonts w:ascii="Arial" w:eastAsia="Times New Roman" w:hAnsi="Arial" w:cs="Arial"/>
          <w:sz w:val="20"/>
          <w:szCs w:val="20"/>
        </w:rPr>
      </w:pPr>
      <w:r w:rsidRPr="004E6FEA">
        <w:rPr>
          <w:rFonts w:ascii="Arial" w:eastAsia="Times New Roman" w:hAnsi="Arial" w:cs="Arial"/>
          <w:sz w:val="20"/>
          <w:szCs w:val="20"/>
        </w:rPr>
        <w:t xml:space="preserve">Urban-Rural Parity Mandates: Programs around the global food system need to specify that SPI distribution </w:t>
      </w:r>
      <w:proofErr w:type="gramStart"/>
      <w:r w:rsidRPr="004E6FEA">
        <w:rPr>
          <w:rFonts w:ascii="Arial" w:eastAsia="Times New Roman" w:hAnsi="Arial" w:cs="Arial"/>
          <w:sz w:val="20"/>
          <w:szCs w:val="20"/>
        </w:rPr>
        <w:t>( for</w:t>
      </w:r>
      <w:proofErr w:type="gramEnd"/>
      <w:r w:rsidRPr="004E6FEA">
        <w:rPr>
          <w:rFonts w:ascii="Arial" w:eastAsia="Times New Roman" w:hAnsi="Arial" w:cs="Arial"/>
          <w:sz w:val="20"/>
          <w:szCs w:val="20"/>
        </w:rPr>
        <w:t xml:space="preserve"> example, supply chain in the rural area for aquaculture SPIs) and education should be carried out in the </w:t>
      </w:r>
      <w:r>
        <w:rPr>
          <w:rFonts w:ascii="Arial" w:eastAsia="Times New Roman" w:hAnsi="Arial" w:cs="Arial"/>
          <w:sz w:val="20"/>
          <w:szCs w:val="20"/>
        </w:rPr>
        <w:t>countryside</w:t>
      </w:r>
      <w:r w:rsidRPr="004E6FEA">
        <w:rPr>
          <w:rFonts w:ascii="Arial" w:eastAsia="Times New Roman" w:hAnsi="Arial" w:cs="Arial"/>
          <w:sz w:val="20"/>
          <w:szCs w:val="20"/>
        </w:rPr>
        <w:t xml:space="preserve"> at an equal level with the urban areas</w:t>
      </w:r>
      <w:r>
        <w:rPr>
          <w:rFonts w:ascii="Arial" w:eastAsia="Times New Roman" w:hAnsi="Arial" w:cs="Arial"/>
          <w:sz w:val="20"/>
          <w:szCs w:val="20"/>
        </w:rPr>
        <w:t>,</w:t>
      </w:r>
      <w:bookmarkStart w:id="0" w:name="_GoBack"/>
      <w:bookmarkEnd w:id="0"/>
      <w:r w:rsidRPr="004E6FEA">
        <w:rPr>
          <w:rFonts w:ascii="Arial" w:eastAsia="Times New Roman" w:hAnsi="Arial" w:cs="Arial"/>
          <w:sz w:val="20"/>
          <w:szCs w:val="20"/>
        </w:rPr>
        <w:t xml:space="preserve"> so that the gap </w:t>
      </w:r>
      <w:r>
        <w:rPr>
          <w:rFonts w:ascii="Arial" w:eastAsia="Times New Roman" w:hAnsi="Arial" w:cs="Arial"/>
          <w:sz w:val="20"/>
          <w:szCs w:val="20"/>
        </w:rPr>
        <w:t>that</w:t>
      </w:r>
      <w:r w:rsidRPr="004E6FEA">
        <w:rPr>
          <w:rFonts w:ascii="Arial" w:eastAsia="Times New Roman" w:hAnsi="Arial" w:cs="Arial"/>
          <w:sz w:val="20"/>
          <w:szCs w:val="20"/>
        </w:rPr>
        <w:t xml:space="preserve"> slows down the global SPI scaling can be ​‍​‌‍​‍‌closed.</w:t>
      </w:r>
    </w:p>
    <w:p w:rsidR="004E6FEA" w:rsidRPr="00B503C5" w:rsidRDefault="004E6FEA" w:rsidP="002D0D25">
      <w:pPr>
        <w:spacing w:after="0" w:line="360" w:lineRule="auto"/>
        <w:jc w:val="both"/>
        <w:rPr>
          <w:rFonts w:ascii="Arial" w:eastAsia="Times New Roman" w:hAnsi="Arial" w:cs="Arial"/>
          <w:sz w:val="20"/>
          <w:szCs w:val="20"/>
        </w:rPr>
      </w:pPr>
    </w:p>
    <w:p w:rsidR="006D2A0F" w:rsidRPr="00B503C5" w:rsidRDefault="006D2A0F" w:rsidP="00085538">
      <w:pPr>
        <w:spacing w:after="0" w:line="360" w:lineRule="auto"/>
        <w:jc w:val="both"/>
        <w:rPr>
          <w:rFonts w:ascii="Arial" w:eastAsia="Times New Roman" w:hAnsi="Arial" w:cs="Arial"/>
          <w:b/>
        </w:rPr>
      </w:pPr>
      <w:r w:rsidRPr="00B503C5">
        <w:rPr>
          <w:rFonts w:ascii="Arial" w:eastAsia="Times New Roman" w:hAnsi="Arial" w:cs="Arial"/>
          <w:b/>
        </w:rPr>
        <w:t xml:space="preserve">Ethical Approval </w:t>
      </w:r>
    </w:p>
    <w:p w:rsidR="00D006F3" w:rsidRPr="008C0221" w:rsidRDefault="006D2A0F" w:rsidP="007B717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This study was approved by the Institutional Review Board</w:t>
      </w:r>
      <w:r w:rsidR="00716B10" w:rsidRPr="00B503C5">
        <w:rPr>
          <w:rFonts w:ascii="Arial" w:eastAsia="Times New Roman" w:hAnsi="Arial" w:cs="Arial"/>
          <w:sz w:val="20"/>
          <w:szCs w:val="20"/>
        </w:rPr>
        <w:t>, Sierra Leone</w:t>
      </w:r>
      <w:r w:rsidRPr="00B503C5">
        <w:rPr>
          <w:rFonts w:ascii="Arial" w:eastAsia="Times New Roman" w:hAnsi="Arial" w:cs="Arial"/>
          <w:sz w:val="20"/>
          <w:szCs w:val="20"/>
        </w:rPr>
        <w:t>, and all the consumers in the five districts of Sierra Leone participated in the study. The authors confirmed that informed consent was obtained from all participant</w:t>
      </w:r>
      <w:r w:rsidR="008C0221">
        <w:rPr>
          <w:rFonts w:ascii="Arial" w:eastAsia="Times New Roman" w:hAnsi="Arial" w:cs="Arial"/>
          <w:sz w:val="20"/>
          <w:szCs w:val="20"/>
        </w:rPr>
        <w:t>s and all data were anonymized.</w:t>
      </w:r>
    </w:p>
    <w:p w:rsidR="007B717C" w:rsidRPr="00B503C5" w:rsidRDefault="007B717C" w:rsidP="007B717C">
      <w:pPr>
        <w:spacing w:after="0" w:line="360" w:lineRule="auto"/>
        <w:jc w:val="both"/>
        <w:rPr>
          <w:rFonts w:ascii="Arial" w:eastAsia="Times New Roman" w:hAnsi="Arial" w:cs="Arial"/>
          <w:b/>
        </w:rPr>
      </w:pPr>
      <w:r w:rsidRPr="00B503C5">
        <w:rPr>
          <w:rFonts w:ascii="Arial" w:eastAsia="Times New Roman" w:hAnsi="Arial" w:cs="Arial"/>
          <w:b/>
        </w:rPr>
        <w:t>Declaration of Competing Interest</w:t>
      </w:r>
    </w:p>
    <w:p w:rsidR="007B717C" w:rsidRPr="00B503C5" w:rsidRDefault="007B717C" w:rsidP="007B717C">
      <w:pPr>
        <w:spacing w:after="0" w:line="360" w:lineRule="auto"/>
        <w:jc w:val="both"/>
        <w:rPr>
          <w:rFonts w:ascii="Arial" w:eastAsia="Times New Roman" w:hAnsi="Arial" w:cs="Arial"/>
          <w:sz w:val="20"/>
          <w:szCs w:val="20"/>
        </w:rPr>
      </w:pPr>
      <w:r w:rsidRPr="00B503C5">
        <w:rPr>
          <w:rFonts w:ascii="Arial" w:eastAsia="Times New Roman" w:hAnsi="Arial" w:cs="Arial"/>
          <w:sz w:val="20"/>
          <w:szCs w:val="20"/>
        </w:rPr>
        <w:t>In accordance with the ethical standards set forth by the journal, the authors hereby declare that there are no competing interests associated with this research. The study was conducted independently without any financial support or sponsorship from organizations that could influence the outcomes or interpretations of the research. Additionally, there are no personal relationships or affiliations that could be construed as a conflict of interest. The findings are based solely on the data collected and analyzed, and all efforts were made to ensure transparency and integrity throughout the research process.</w:t>
      </w:r>
    </w:p>
    <w:p w:rsidR="00990BB0" w:rsidRPr="00B503C5" w:rsidRDefault="00990BB0" w:rsidP="00990BB0">
      <w:pPr>
        <w:spacing w:after="0" w:line="360" w:lineRule="auto"/>
        <w:jc w:val="both"/>
        <w:rPr>
          <w:rFonts w:ascii="Arial" w:eastAsia="Times New Roman" w:hAnsi="Arial" w:cs="Arial"/>
          <w:b/>
        </w:rPr>
      </w:pPr>
      <w:r w:rsidRPr="00B503C5">
        <w:rPr>
          <w:rFonts w:ascii="Arial" w:eastAsia="Times New Roman" w:hAnsi="Arial" w:cs="Arial"/>
          <w:b/>
        </w:rPr>
        <w:lastRenderedPageBreak/>
        <w:t>Data Availability</w:t>
      </w:r>
    </w:p>
    <w:p w:rsidR="00990BB0" w:rsidRPr="00B503C5" w:rsidRDefault="00990BB0" w:rsidP="007B717C">
      <w:pPr>
        <w:spacing w:after="0" w:line="360" w:lineRule="auto"/>
        <w:jc w:val="both"/>
        <w:rPr>
          <w:rFonts w:ascii="Arial" w:eastAsia="Times New Roman" w:hAnsi="Arial" w:cs="Arial"/>
          <w:sz w:val="20"/>
          <w:szCs w:val="18"/>
        </w:rPr>
      </w:pPr>
      <w:r w:rsidRPr="00B503C5">
        <w:rPr>
          <w:rFonts w:ascii="Arial" w:eastAsia="Times New Roman" w:hAnsi="Arial" w:cs="Arial"/>
          <w:sz w:val="20"/>
          <w:szCs w:val="18"/>
        </w:rPr>
        <w:t>Data will be made available upon reasonable request to the corresponding author.</w:t>
      </w:r>
    </w:p>
    <w:p w:rsidR="00456A43" w:rsidRPr="008C0221" w:rsidRDefault="00456A43" w:rsidP="008C0221">
      <w:pPr>
        <w:spacing w:after="0" w:line="360" w:lineRule="auto"/>
        <w:jc w:val="both"/>
        <w:rPr>
          <w:rFonts w:ascii="Arial" w:eastAsia="Times New Roman" w:hAnsi="Arial" w:cs="Arial"/>
          <w:b/>
        </w:rPr>
      </w:pPr>
      <w:r w:rsidRPr="008C0221">
        <w:rPr>
          <w:rFonts w:ascii="Arial" w:eastAsia="Times New Roman" w:hAnsi="Arial" w:cs="Arial"/>
          <w:b/>
        </w:rPr>
        <w:t>Disclaimer (Artificial intelligence)</w:t>
      </w:r>
    </w:p>
    <w:p w:rsidR="00456A43" w:rsidRPr="008C0221" w:rsidRDefault="00456A43" w:rsidP="008C0221">
      <w:pPr>
        <w:spacing w:after="0" w:line="360" w:lineRule="auto"/>
        <w:jc w:val="both"/>
        <w:rPr>
          <w:rFonts w:ascii="Arial" w:eastAsia="Times New Roman" w:hAnsi="Arial" w:cs="Arial"/>
          <w:sz w:val="20"/>
          <w:szCs w:val="20"/>
        </w:rPr>
      </w:pPr>
      <w:r w:rsidRPr="008C0221">
        <w:rPr>
          <w:rFonts w:ascii="Arial" w:eastAsia="Times New Roman" w:hAnsi="Arial" w:cs="Arial"/>
          <w:sz w:val="20"/>
          <w:szCs w:val="20"/>
        </w:rPr>
        <w:t xml:space="preserve">Author(s) hereby declare that NO generative AI technologies such as Large Language Models (ChatGPT, COPILOT, etc.) and text-to-image generators have been used during the writing or editing of this manuscript. </w:t>
      </w:r>
    </w:p>
    <w:p w:rsidR="00B54E54" w:rsidRPr="00B503C5" w:rsidRDefault="007337F3" w:rsidP="00B54E54">
      <w:pPr>
        <w:spacing w:after="0" w:line="360" w:lineRule="auto"/>
        <w:jc w:val="both"/>
        <w:rPr>
          <w:rFonts w:ascii="Arial" w:eastAsia="Times New Roman" w:hAnsi="Arial" w:cs="Arial"/>
          <w:b/>
        </w:rPr>
      </w:pPr>
      <w:r w:rsidRPr="00B503C5">
        <w:rPr>
          <w:rFonts w:ascii="Arial" w:eastAsia="Times New Roman" w:hAnsi="Arial" w:cs="Arial"/>
          <w:b/>
        </w:rPr>
        <w:t xml:space="preserve">REFERENCES </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Alemayehu, A., Demissie, A., Yusuf, M., Gemechu Lencha, A., &amp; Oljira, L. (2022). </w:t>
      </w:r>
      <w:r w:rsidR="00716B10" w:rsidRPr="00B503C5">
        <w:rPr>
          <w:rFonts w:ascii="Arial" w:eastAsia="Times New Roman" w:hAnsi="Arial" w:cs="Arial"/>
          <w:sz w:val="20"/>
          <w:szCs w:val="20"/>
        </w:rPr>
        <w:t>COVID-19</w:t>
      </w:r>
      <w:r w:rsidRPr="00B503C5">
        <w:rPr>
          <w:rFonts w:ascii="Arial" w:eastAsia="Times New Roman" w:hAnsi="Arial" w:cs="Arial"/>
          <w:sz w:val="20"/>
          <w:szCs w:val="20"/>
        </w:rPr>
        <w:t xml:space="preserve"> vaccine acceptance and determinant factors among </w:t>
      </w:r>
      <w:r w:rsidR="00716B10" w:rsidRPr="00B503C5">
        <w:rPr>
          <w:rFonts w:ascii="Arial" w:eastAsia="Times New Roman" w:hAnsi="Arial" w:cs="Arial"/>
          <w:sz w:val="20"/>
          <w:szCs w:val="20"/>
        </w:rPr>
        <w:t xml:space="preserve">the </w:t>
      </w:r>
      <w:r w:rsidRPr="00B503C5">
        <w:rPr>
          <w:rFonts w:ascii="Arial" w:eastAsia="Times New Roman" w:hAnsi="Arial" w:cs="Arial"/>
          <w:sz w:val="20"/>
          <w:szCs w:val="20"/>
        </w:rPr>
        <w:t>general public in East Africa: a systematic review and meta-analysis. </w:t>
      </w:r>
      <w:r w:rsidRPr="00B503C5">
        <w:rPr>
          <w:rFonts w:ascii="Arial" w:eastAsia="Times New Roman" w:hAnsi="Arial" w:cs="Arial"/>
          <w:i/>
          <w:iCs/>
          <w:sz w:val="20"/>
          <w:szCs w:val="20"/>
        </w:rPr>
        <w:t>Health services research and managerial epidemiology</w:t>
      </w:r>
      <w:r w:rsidRPr="00B503C5">
        <w:rPr>
          <w:rFonts w:ascii="Arial" w:eastAsia="Times New Roman" w:hAnsi="Arial" w:cs="Arial"/>
          <w:sz w:val="20"/>
          <w:szCs w:val="20"/>
        </w:rPr>
        <w:t>, </w:t>
      </w:r>
      <w:r w:rsidRPr="00B503C5">
        <w:rPr>
          <w:rFonts w:ascii="Arial" w:eastAsia="Times New Roman" w:hAnsi="Arial" w:cs="Arial"/>
          <w:i/>
          <w:iCs/>
          <w:sz w:val="20"/>
          <w:szCs w:val="20"/>
        </w:rPr>
        <w:t>9</w:t>
      </w:r>
      <w:r w:rsidRPr="00B503C5">
        <w:rPr>
          <w:rFonts w:ascii="Arial" w:eastAsia="Times New Roman" w:hAnsi="Arial" w:cs="Arial"/>
          <w:sz w:val="20"/>
          <w:szCs w:val="20"/>
        </w:rPr>
        <w:t xml:space="preserve">, 23333928221106269. </w:t>
      </w:r>
      <w:hyperlink r:id="rId11" w:history="1">
        <w:r w:rsidRPr="00B503C5">
          <w:rPr>
            <w:rStyle w:val="Hyperlink"/>
            <w:rFonts w:ascii="Arial" w:eastAsia="Times New Roman" w:hAnsi="Arial" w:cs="Arial"/>
            <w:sz w:val="20"/>
            <w:szCs w:val="20"/>
          </w:rPr>
          <w:t>https://journals.sagepub.com/doi/full/10.1177/23333928221106269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Binns, T., &amp; Bateman, J. (2017). Rural livelihoods and food security: long</w:t>
      </w:r>
      <w:r w:rsidRPr="00B503C5">
        <w:rPr>
          <w:rFonts w:ascii="Cambria Math" w:eastAsia="Times New Roman" w:hAnsi="Cambria Math" w:cs="Cambria Math"/>
          <w:sz w:val="20"/>
          <w:szCs w:val="20"/>
        </w:rPr>
        <w:t>‐</w:t>
      </w:r>
      <w:r w:rsidRPr="00B503C5">
        <w:rPr>
          <w:rFonts w:ascii="Arial" w:eastAsia="Times New Roman" w:hAnsi="Arial" w:cs="Arial"/>
          <w:sz w:val="20"/>
          <w:szCs w:val="20"/>
        </w:rPr>
        <w:t>term insights from Sierra Leone's Eastern Province. </w:t>
      </w:r>
      <w:r w:rsidRPr="00B503C5">
        <w:rPr>
          <w:rFonts w:ascii="Arial" w:eastAsia="Times New Roman" w:hAnsi="Arial" w:cs="Arial"/>
          <w:i/>
          <w:iCs/>
          <w:sz w:val="20"/>
          <w:szCs w:val="20"/>
        </w:rPr>
        <w:t>Geographical Research</w:t>
      </w:r>
      <w:r w:rsidRPr="00B503C5">
        <w:rPr>
          <w:rFonts w:ascii="Arial" w:eastAsia="Times New Roman" w:hAnsi="Arial" w:cs="Arial"/>
          <w:sz w:val="20"/>
          <w:szCs w:val="20"/>
        </w:rPr>
        <w:t>, </w:t>
      </w:r>
      <w:r w:rsidRPr="00B503C5">
        <w:rPr>
          <w:rFonts w:ascii="Arial" w:eastAsia="Times New Roman" w:hAnsi="Arial" w:cs="Arial"/>
          <w:i/>
          <w:iCs/>
          <w:sz w:val="20"/>
          <w:szCs w:val="20"/>
        </w:rPr>
        <w:t>55</w:t>
      </w:r>
      <w:r w:rsidRPr="00B503C5">
        <w:rPr>
          <w:rFonts w:ascii="Arial" w:eastAsia="Times New Roman" w:hAnsi="Arial" w:cs="Arial"/>
          <w:sz w:val="20"/>
          <w:szCs w:val="20"/>
        </w:rPr>
        <w:t xml:space="preserve">(2), 156-165. </w:t>
      </w:r>
      <w:hyperlink r:id="rId12" w:history="1">
        <w:r w:rsidRPr="00B503C5">
          <w:rPr>
            <w:rStyle w:val="Hyperlink"/>
            <w:rFonts w:ascii="Arial" w:eastAsia="Times New Roman" w:hAnsi="Arial" w:cs="Arial"/>
            <w:sz w:val="20"/>
            <w:szCs w:val="20"/>
          </w:rPr>
          <w:t>https://onlinelibrary.wiley.com/doi/abs/10.1111/1745-5871.12204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Bockarie, T., Odland, M. L., Wurie, H., Ansumana, R., Lamin, J., Witham, M., ... &amp; Davies, J. (2021). Prevalence and socio-demographic associations of diet and physical activity risk-factors for cardiovascular disease in Bo, Sierra Leone. </w:t>
      </w:r>
      <w:r w:rsidRPr="00B503C5">
        <w:rPr>
          <w:rFonts w:ascii="Arial" w:eastAsia="Times New Roman" w:hAnsi="Arial" w:cs="Arial"/>
          <w:i/>
          <w:iCs/>
          <w:sz w:val="20"/>
          <w:szCs w:val="20"/>
        </w:rPr>
        <w:t>BMC Public Health</w:t>
      </w:r>
      <w:r w:rsidRPr="00B503C5">
        <w:rPr>
          <w:rFonts w:ascii="Arial" w:eastAsia="Times New Roman" w:hAnsi="Arial" w:cs="Arial"/>
          <w:sz w:val="20"/>
          <w:szCs w:val="20"/>
        </w:rPr>
        <w:t>, </w:t>
      </w:r>
      <w:r w:rsidRPr="00B503C5">
        <w:rPr>
          <w:rFonts w:ascii="Arial" w:eastAsia="Times New Roman" w:hAnsi="Arial" w:cs="Arial"/>
          <w:i/>
          <w:iCs/>
          <w:sz w:val="20"/>
          <w:szCs w:val="20"/>
        </w:rPr>
        <w:t>21</w:t>
      </w:r>
      <w:r w:rsidRPr="00B503C5">
        <w:rPr>
          <w:rFonts w:ascii="Arial" w:eastAsia="Times New Roman" w:hAnsi="Arial" w:cs="Arial"/>
          <w:sz w:val="20"/>
          <w:szCs w:val="20"/>
        </w:rPr>
        <w:t xml:space="preserve">(1), 1530. </w:t>
      </w:r>
      <w:hyperlink r:id="rId13" w:history="1">
        <w:r w:rsidRPr="00B503C5">
          <w:rPr>
            <w:rStyle w:val="Hyperlink"/>
            <w:rFonts w:ascii="Arial" w:eastAsia="Times New Roman" w:hAnsi="Arial" w:cs="Arial"/>
            <w:sz w:val="20"/>
            <w:szCs w:val="20"/>
          </w:rPr>
          <w:t>https://link.springer.com/article/10.1186/s12889-021-11422-3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Bonuedi, I. S. A. A. C., Gerber, N., &amp; Kornher, L. (2022). Intervening in cash crop value chains for improved nutrition: evidence from rural Sierra Leone. </w:t>
      </w:r>
      <w:r w:rsidRPr="00B503C5">
        <w:rPr>
          <w:rFonts w:ascii="Arial" w:eastAsia="Times New Roman" w:hAnsi="Arial" w:cs="Arial"/>
          <w:i/>
          <w:iCs/>
          <w:sz w:val="20"/>
          <w:szCs w:val="20"/>
        </w:rPr>
        <w:t>The Journal of Development Studies</w:t>
      </w:r>
      <w:r w:rsidRPr="00B503C5">
        <w:rPr>
          <w:rFonts w:ascii="Arial" w:eastAsia="Times New Roman" w:hAnsi="Arial" w:cs="Arial"/>
          <w:sz w:val="20"/>
          <w:szCs w:val="20"/>
        </w:rPr>
        <w:t>, </w:t>
      </w:r>
      <w:r w:rsidRPr="00B503C5">
        <w:rPr>
          <w:rFonts w:ascii="Arial" w:eastAsia="Times New Roman" w:hAnsi="Arial" w:cs="Arial"/>
          <w:i/>
          <w:iCs/>
          <w:sz w:val="20"/>
          <w:szCs w:val="20"/>
        </w:rPr>
        <w:t>58</w:t>
      </w:r>
      <w:r w:rsidRPr="00B503C5">
        <w:rPr>
          <w:rFonts w:ascii="Arial" w:eastAsia="Times New Roman" w:hAnsi="Arial" w:cs="Arial"/>
          <w:sz w:val="20"/>
          <w:szCs w:val="20"/>
        </w:rPr>
        <w:t xml:space="preserve">(1), 38-54. </w:t>
      </w:r>
      <w:hyperlink r:id="rId14" w:history="1">
        <w:r w:rsidRPr="00B503C5">
          <w:rPr>
            <w:rStyle w:val="Hyperlink"/>
            <w:rFonts w:ascii="Arial" w:eastAsia="Times New Roman" w:hAnsi="Arial" w:cs="Arial"/>
            <w:sz w:val="20"/>
            <w:szCs w:val="20"/>
          </w:rPr>
          <w:t>https://doi.org/10.1080/00220388.2021.1945043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Bonuedi, I., Kornher, L., &amp; Gerber, N. (2022). Agricultural seasonality, market access, and food security in Sierra Leone. Food Security, 14(2), 471-494. </w:t>
      </w:r>
      <w:hyperlink r:id="rId15" w:history="1">
        <w:r w:rsidRPr="00B503C5">
          <w:rPr>
            <w:rStyle w:val="Hyperlink"/>
            <w:rFonts w:ascii="Arial" w:eastAsia="Times New Roman" w:hAnsi="Arial" w:cs="Arial"/>
            <w:sz w:val="20"/>
            <w:szCs w:val="20"/>
          </w:rPr>
          <w:t>https://doi.org/10.1007/s12571-021-01242-z</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Braun, V., &amp; Clarke, V. (2006). Using thematic analysis in psychology. </w:t>
      </w:r>
      <w:r w:rsidRPr="00B503C5">
        <w:rPr>
          <w:rFonts w:ascii="Arial" w:eastAsia="Times New Roman" w:hAnsi="Arial" w:cs="Arial"/>
          <w:i/>
          <w:iCs/>
          <w:sz w:val="20"/>
          <w:szCs w:val="20"/>
        </w:rPr>
        <w:t>Qualitative research in psychology</w:t>
      </w:r>
      <w:r w:rsidRPr="00B503C5">
        <w:rPr>
          <w:rFonts w:ascii="Arial" w:eastAsia="Times New Roman" w:hAnsi="Arial" w:cs="Arial"/>
          <w:sz w:val="20"/>
          <w:szCs w:val="20"/>
        </w:rPr>
        <w:t>, </w:t>
      </w:r>
      <w:r w:rsidRPr="00B503C5">
        <w:rPr>
          <w:rFonts w:ascii="Arial" w:eastAsia="Times New Roman" w:hAnsi="Arial" w:cs="Arial"/>
          <w:i/>
          <w:iCs/>
          <w:sz w:val="20"/>
          <w:szCs w:val="20"/>
        </w:rPr>
        <w:t>3</w:t>
      </w:r>
      <w:r w:rsidRPr="00B503C5">
        <w:rPr>
          <w:rFonts w:ascii="Arial" w:eastAsia="Times New Roman" w:hAnsi="Arial" w:cs="Arial"/>
          <w:sz w:val="20"/>
          <w:szCs w:val="20"/>
        </w:rPr>
        <w:t xml:space="preserve">(2), 77-101. </w:t>
      </w:r>
      <w:hyperlink r:id="rId16" w:history="1">
        <w:r w:rsidRPr="00B503C5">
          <w:rPr>
            <w:rStyle w:val="Hyperlink"/>
            <w:rFonts w:ascii="Arial" w:eastAsia="Times New Roman" w:hAnsi="Arial" w:cs="Arial"/>
            <w:sz w:val="20"/>
            <w:szCs w:val="20"/>
          </w:rPr>
          <w:t>https://doi.org/10.1191/1478088706qp063oa</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Bryant, L., Maconachie, R., Schnabel, B., Swaray, A., Howard, G., Gbanie, S., ... &amp; Antwi-Agyei, P. (2025). A growing concern: investigating sustainable water quality and urban food production in Freetown, Sierra Leone. Water Supply, 25(2), 183-192. (</w:t>
      </w:r>
      <w:hyperlink r:id="rId17" w:history="1">
        <w:r w:rsidRPr="00B503C5">
          <w:rPr>
            <w:rStyle w:val="Hyperlink"/>
            <w:rFonts w:ascii="Arial" w:eastAsia="Times New Roman" w:hAnsi="Arial" w:cs="Arial"/>
            <w:sz w:val="20"/>
            <w:szCs w:val="20"/>
          </w:rPr>
          <w:t>http://creativecommons.org/licenses/by/4.0/</w:t>
        </w:r>
      </w:hyperlink>
      <w:r w:rsidRPr="00B503C5">
        <w:rPr>
          <w:rFonts w:ascii="Arial" w:eastAsia="Times New Roman" w:hAnsi="Arial" w:cs="Arial"/>
          <w:sz w:val="20"/>
          <w:szCs w:val="20"/>
        </w:rPr>
        <w:t>).</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Circus, V. E., &amp; Robison, R. (2019). Exploring perceptions of sustainable proteins and meat attachment. </w:t>
      </w:r>
      <w:r w:rsidRPr="00B503C5">
        <w:rPr>
          <w:rFonts w:ascii="Arial" w:eastAsia="Times New Roman" w:hAnsi="Arial" w:cs="Arial"/>
          <w:i/>
          <w:iCs/>
          <w:sz w:val="20"/>
          <w:szCs w:val="20"/>
        </w:rPr>
        <w:t>British Food Journal</w:t>
      </w:r>
      <w:r w:rsidRPr="00B503C5">
        <w:rPr>
          <w:rFonts w:ascii="Arial" w:eastAsia="Times New Roman" w:hAnsi="Arial" w:cs="Arial"/>
          <w:sz w:val="20"/>
          <w:szCs w:val="20"/>
        </w:rPr>
        <w:t>, </w:t>
      </w:r>
      <w:r w:rsidRPr="00B503C5">
        <w:rPr>
          <w:rFonts w:ascii="Arial" w:eastAsia="Times New Roman" w:hAnsi="Arial" w:cs="Arial"/>
          <w:i/>
          <w:iCs/>
          <w:sz w:val="20"/>
          <w:szCs w:val="20"/>
        </w:rPr>
        <w:t>121</w:t>
      </w:r>
      <w:r w:rsidRPr="00B503C5">
        <w:rPr>
          <w:rFonts w:ascii="Arial" w:eastAsia="Times New Roman" w:hAnsi="Arial" w:cs="Arial"/>
          <w:sz w:val="20"/>
          <w:szCs w:val="20"/>
        </w:rPr>
        <w:t xml:space="preserve">(2), 533-545. </w:t>
      </w:r>
      <w:hyperlink r:id="rId18" w:history="1">
        <w:r w:rsidRPr="00B503C5">
          <w:rPr>
            <w:rStyle w:val="Hyperlink"/>
            <w:rFonts w:ascii="Arial" w:eastAsia="Times New Roman" w:hAnsi="Arial" w:cs="Arial"/>
            <w:sz w:val="20"/>
            <w:szCs w:val="20"/>
          </w:rPr>
          <w:t>https://www.emerald.com/bfj/article/121/2/533/35291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Cochran, W. G. (1977). Sampling techniques (3rd ed.). Wiley.</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Conteh, I. N., </w:t>
      </w:r>
      <w:proofErr w:type="spellStart"/>
      <w:r w:rsidRPr="00B503C5">
        <w:rPr>
          <w:rFonts w:ascii="Arial" w:eastAsia="Times New Roman" w:hAnsi="Arial" w:cs="Arial"/>
          <w:sz w:val="20"/>
          <w:szCs w:val="20"/>
        </w:rPr>
        <w:t>Kasolo</w:t>
      </w:r>
      <w:proofErr w:type="spellEnd"/>
      <w:r w:rsidRPr="00B503C5">
        <w:rPr>
          <w:rFonts w:ascii="Arial" w:eastAsia="Times New Roman" w:hAnsi="Arial" w:cs="Arial"/>
          <w:sz w:val="20"/>
          <w:szCs w:val="20"/>
        </w:rPr>
        <w:t>, F. C., Abiodun, P. O., Daniel, E. O., Kanu, A. F., Kamara, R. F., ... &amp; Ganu, D. (2023). Public Health Emergency Preparedness and Response to Natural Disaster in Sierra Leone: The Milestone in a Decade. </w:t>
      </w:r>
      <w:r w:rsidRPr="00B503C5">
        <w:rPr>
          <w:rFonts w:ascii="Arial" w:eastAsia="Times New Roman" w:hAnsi="Arial" w:cs="Arial"/>
          <w:i/>
          <w:iCs/>
          <w:sz w:val="20"/>
          <w:szCs w:val="20"/>
        </w:rPr>
        <w:t>World Journal of Public Health</w:t>
      </w:r>
      <w:r w:rsidRPr="00B503C5">
        <w:rPr>
          <w:rFonts w:ascii="Arial" w:eastAsia="Times New Roman" w:hAnsi="Arial" w:cs="Arial"/>
          <w:sz w:val="20"/>
          <w:szCs w:val="20"/>
        </w:rPr>
        <w:t>, </w:t>
      </w:r>
      <w:r w:rsidRPr="00B503C5">
        <w:rPr>
          <w:rFonts w:ascii="Arial" w:eastAsia="Times New Roman" w:hAnsi="Arial" w:cs="Arial"/>
          <w:i/>
          <w:iCs/>
          <w:sz w:val="20"/>
          <w:szCs w:val="20"/>
        </w:rPr>
        <w:t>8</w:t>
      </w:r>
      <w:r w:rsidRPr="00B503C5">
        <w:rPr>
          <w:rFonts w:ascii="Arial" w:eastAsia="Times New Roman" w:hAnsi="Arial" w:cs="Arial"/>
          <w:sz w:val="20"/>
          <w:szCs w:val="20"/>
        </w:rPr>
        <w:t xml:space="preserve">(4), 272-279. 2023; 8(4): 272-279 </w:t>
      </w:r>
      <w:hyperlink r:id="rId19" w:history="1">
        <w:r w:rsidRPr="00B503C5">
          <w:rPr>
            <w:rStyle w:val="Hyperlink"/>
            <w:rFonts w:ascii="Arial" w:eastAsia="Times New Roman" w:hAnsi="Arial" w:cs="Arial"/>
            <w:sz w:val="20"/>
            <w:szCs w:val="20"/>
          </w:rPr>
          <w:t>http://www.sciencepublishinggroup.com/j/wjph/</w:t>
        </w:r>
      </w:hyperlink>
      <w:r w:rsidRPr="00B503C5">
        <w:rPr>
          <w:rFonts w:ascii="Arial" w:eastAsia="Times New Roman" w:hAnsi="Arial" w:cs="Arial"/>
          <w:sz w:val="20"/>
          <w:szCs w:val="20"/>
          <w:u w:val="single"/>
        </w:rPr>
        <w:t>doi: 10.11648/j.wjph.20230804.14</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Creswell, J. W., &amp; Clark, V. L. P. (2017). Designing and conducting mixed methods research. Sage </w:t>
      </w:r>
      <w:r w:rsidR="00716B10" w:rsidRPr="00B503C5">
        <w:rPr>
          <w:rFonts w:ascii="Arial" w:eastAsia="Times New Roman" w:hAnsi="Arial" w:cs="Arial"/>
          <w:sz w:val="20"/>
          <w:szCs w:val="20"/>
        </w:rPr>
        <w:t>Publications</w:t>
      </w:r>
      <w:r w:rsidRPr="00B503C5">
        <w:rPr>
          <w:rFonts w:ascii="Arial" w:eastAsia="Times New Roman" w:hAnsi="Arial" w:cs="Arial"/>
          <w:sz w:val="20"/>
          <w:szCs w:val="20"/>
        </w:rPr>
        <w:t>.</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De Koning, Wim, David Dean, Frank Vriesekoop, Luis Kluwe Aguiar, Martin Anderson, Philippe Mongondry, Mark Oppong-Gyamfi et al. "Drivers and inhibitors in the acceptance of meat alternatives: The case of plant and insect-based proteins." </w:t>
      </w:r>
      <w:r w:rsidRPr="00B503C5">
        <w:rPr>
          <w:rFonts w:ascii="Arial" w:eastAsia="Times New Roman" w:hAnsi="Arial" w:cs="Arial"/>
          <w:i/>
          <w:iCs/>
          <w:sz w:val="20"/>
          <w:szCs w:val="20"/>
        </w:rPr>
        <w:t>Foods</w:t>
      </w:r>
      <w:r w:rsidRPr="00B503C5">
        <w:rPr>
          <w:rFonts w:ascii="Arial" w:eastAsia="Times New Roman" w:hAnsi="Arial" w:cs="Arial"/>
          <w:sz w:val="20"/>
          <w:szCs w:val="20"/>
        </w:rPr>
        <w:t xml:space="preserve"> 9, no. 9 (2020): 1292. </w:t>
      </w:r>
      <w:hyperlink r:id="rId20" w:history="1">
        <w:r w:rsidRPr="00B503C5">
          <w:rPr>
            <w:rStyle w:val="Hyperlink"/>
            <w:rFonts w:ascii="Arial" w:eastAsia="Times New Roman" w:hAnsi="Arial" w:cs="Arial"/>
            <w:sz w:val="20"/>
            <w:szCs w:val="20"/>
          </w:rPr>
          <w:t>https://doi.org/10.3390/foods9091292</w:t>
        </w:r>
      </w:hyperlink>
    </w:p>
    <w:p w:rsidR="006F77B7" w:rsidRPr="00B503C5" w:rsidRDefault="00716B10"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De</w:t>
      </w:r>
      <w:r w:rsidR="006F77B7" w:rsidRPr="00B503C5">
        <w:rPr>
          <w:rFonts w:ascii="Arial" w:eastAsia="Times New Roman" w:hAnsi="Arial" w:cs="Arial"/>
          <w:sz w:val="20"/>
          <w:szCs w:val="20"/>
        </w:rPr>
        <w:t xml:space="preserve"> Quiros, B., Bouret, O., Bosch, E., Carey, E., Germé, G., Irvine, R., ... &amp; </w:t>
      </w:r>
      <w:proofErr w:type="spellStart"/>
      <w:r w:rsidR="006F77B7" w:rsidRPr="00B503C5">
        <w:rPr>
          <w:rFonts w:ascii="Arial" w:eastAsia="Times New Roman" w:hAnsi="Arial" w:cs="Arial"/>
          <w:sz w:val="20"/>
          <w:szCs w:val="20"/>
        </w:rPr>
        <w:t>Turroques</w:t>
      </w:r>
      <w:proofErr w:type="spellEnd"/>
      <w:r w:rsidR="006F77B7" w:rsidRPr="00B503C5">
        <w:rPr>
          <w:rFonts w:ascii="Arial" w:eastAsia="Times New Roman" w:hAnsi="Arial" w:cs="Arial"/>
          <w:sz w:val="20"/>
          <w:szCs w:val="20"/>
        </w:rPr>
        <w:t>, L. (2024). 14 Poverty and inequalities focus. </w:t>
      </w:r>
      <w:r w:rsidR="006F77B7" w:rsidRPr="00B503C5">
        <w:rPr>
          <w:rFonts w:ascii="Arial" w:eastAsia="Times New Roman" w:hAnsi="Arial" w:cs="Arial"/>
          <w:i/>
          <w:iCs/>
          <w:sz w:val="20"/>
          <w:szCs w:val="20"/>
        </w:rPr>
        <w:t>Development Co-operation Report 2024 Tackling Poverty and Inequalities through the Green Transition: Tackling Poverty and Inequalities through the Green Transition</w:t>
      </w:r>
      <w:r w:rsidR="006F77B7" w:rsidRPr="00B503C5">
        <w:rPr>
          <w:rFonts w:ascii="Arial" w:eastAsia="Times New Roman" w:hAnsi="Arial" w:cs="Arial"/>
          <w:sz w:val="20"/>
          <w:szCs w:val="20"/>
        </w:rPr>
        <w:t>, 181.</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Dong, S., Benson, T., Nugent, A., &amp; Dean, M. (2024). Consumer perceptions towards five popular alternative proteins. A systematic review across Western and Eastern countries. </w:t>
      </w:r>
      <w:r w:rsidRPr="00B503C5">
        <w:rPr>
          <w:rFonts w:ascii="Arial" w:eastAsia="Times New Roman" w:hAnsi="Arial" w:cs="Arial"/>
          <w:i/>
          <w:iCs/>
          <w:sz w:val="20"/>
          <w:szCs w:val="20"/>
        </w:rPr>
        <w:t>The Proceedings of the Nutrition Society</w:t>
      </w:r>
      <w:r w:rsidRPr="00B503C5">
        <w:rPr>
          <w:rFonts w:ascii="Arial" w:eastAsia="Times New Roman" w:hAnsi="Arial" w:cs="Arial"/>
          <w:sz w:val="20"/>
          <w:szCs w:val="20"/>
        </w:rPr>
        <w:t>, </w:t>
      </w:r>
      <w:r w:rsidRPr="00B503C5">
        <w:rPr>
          <w:rFonts w:ascii="Arial" w:eastAsia="Times New Roman" w:hAnsi="Arial" w:cs="Arial"/>
          <w:i/>
          <w:iCs/>
          <w:sz w:val="20"/>
          <w:szCs w:val="20"/>
        </w:rPr>
        <w:t>83</w:t>
      </w:r>
      <w:r w:rsidRPr="00B503C5">
        <w:rPr>
          <w:rFonts w:ascii="Arial" w:eastAsia="Times New Roman" w:hAnsi="Arial" w:cs="Arial"/>
          <w:sz w:val="20"/>
          <w:szCs w:val="20"/>
        </w:rPr>
        <w:t xml:space="preserve">(OCE4). </w:t>
      </w:r>
      <w:hyperlink r:id="rId21" w:history="1">
        <w:r w:rsidRPr="00B503C5">
          <w:rPr>
            <w:rStyle w:val="Hyperlink"/>
            <w:rFonts w:ascii="Arial" w:eastAsia="Times New Roman" w:hAnsi="Arial" w:cs="Arial"/>
            <w:sz w:val="20"/>
            <w:szCs w:val="20"/>
          </w:rPr>
          <w:t>https://www.proquest.com/openview/86bdc0b17912db4eb4ac8f49bdf15175/1?pq-origsite=gscholar&amp;cbl=36750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Drewnowski, A., </w:t>
      </w:r>
      <w:proofErr w:type="spellStart"/>
      <w:r w:rsidRPr="00B503C5">
        <w:rPr>
          <w:rFonts w:ascii="Arial" w:eastAsia="Times New Roman" w:hAnsi="Arial" w:cs="Arial"/>
          <w:sz w:val="20"/>
          <w:szCs w:val="20"/>
        </w:rPr>
        <w:t>Mognard</w:t>
      </w:r>
      <w:proofErr w:type="spellEnd"/>
      <w:r w:rsidRPr="00B503C5">
        <w:rPr>
          <w:rFonts w:ascii="Arial" w:eastAsia="Times New Roman" w:hAnsi="Arial" w:cs="Arial"/>
          <w:sz w:val="20"/>
          <w:szCs w:val="20"/>
        </w:rPr>
        <w:t xml:space="preserve">, E., Gupta, S., Ismail, M. N., Karim, N. A., Tibère, L., ... &amp; Poulain, J. P. (2020). Socio-cultural and economic drivers of plant and animal protein consumption in Malaysia: the </w:t>
      </w:r>
      <w:proofErr w:type="spellStart"/>
      <w:r w:rsidRPr="00B503C5">
        <w:rPr>
          <w:rFonts w:ascii="Arial" w:eastAsia="Times New Roman" w:hAnsi="Arial" w:cs="Arial"/>
          <w:sz w:val="20"/>
          <w:szCs w:val="20"/>
        </w:rPr>
        <w:t>SCRiPT</w:t>
      </w:r>
      <w:proofErr w:type="spellEnd"/>
      <w:r w:rsidRPr="00B503C5">
        <w:rPr>
          <w:rFonts w:ascii="Arial" w:eastAsia="Times New Roman" w:hAnsi="Arial" w:cs="Arial"/>
          <w:sz w:val="20"/>
          <w:szCs w:val="20"/>
        </w:rPr>
        <w:t xml:space="preserve"> study. </w:t>
      </w:r>
      <w:r w:rsidRPr="00B503C5">
        <w:rPr>
          <w:rFonts w:ascii="Arial" w:eastAsia="Times New Roman" w:hAnsi="Arial" w:cs="Arial"/>
          <w:i/>
          <w:iCs/>
          <w:sz w:val="20"/>
          <w:szCs w:val="20"/>
        </w:rPr>
        <w:t>Nutrients</w:t>
      </w:r>
      <w:r w:rsidRPr="00B503C5">
        <w:rPr>
          <w:rFonts w:ascii="Arial" w:eastAsia="Times New Roman" w:hAnsi="Arial" w:cs="Arial"/>
          <w:sz w:val="20"/>
          <w:szCs w:val="20"/>
        </w:rPr>
        <w:t>, </w:t>
      </w:r>
      <w:r w:rsidRPr="00B503C5">
        <w:rPr>
          <w:rFonts w:ascii="Arial" w:eastAsia="Times New Roman" w:hAnsi="Arial" w:cs="Arial"/>
          <w:i/>
          <w:iCs/>
          <w:sz w:val="20"/>
          <w:szCs w:val="20"/>
        </w:rPr>
        <w:t>12</w:t>
      </w:r>
      <w:r w:rsidRPr="00B503C5">
        <w:rPr>
          <w:rFonts w:ascii="Arial" w:eastAsia="Times New Roman" w:hAnsi="Arial" w:cs="Arial"/>
          <w:sz w:val="20"/>
          <w:szCs w:val="20"/>
        </w:rPr>
        <w:t xml:space="preserve">(5), 1530. </w:t>
      </w:r>
      <w:hyperlink r:id="rId22" w:history="1">
        <w:r w:rsidRPr="00B503C5">
          <w:rPr>
            <w:rStyle w:val="Hyperlink"/>
            <w:rFonts w:ascii="Arial" w:eastAsia="Times New Roman" w:hAnsi="Arial" w:cs="Arial"/>
            <w:b/>
            <w:bCs/>
            <w:sz w:val="20"/>
            <w:szCs w:val="20"/>
          </w:rPr>
          <w:t>https://doi.org/10.3390/nu12051530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Ford, H., Zhang, Y., Gould, J., Danner, L., Bastian, S. E., &amp; Yang, Q. (2024). Comparing motivations and barriers to reduce meat and adopt protein alternatives amongst meat-eaters in Australia, China</w:t>
      </w:r>
      <w:r w:rsidR="00716B10" w:rsidRPr="00B503C5">
        <w:rPr>
          <w:rFonts w:ascii="Arial" w:eastAsia="Times New Roman" w:hAnsi="Arial" w:cs="Arial"/>
          <w:sz w:val="20"/>
          <w:szCs w:val="20"/>
        </w:rPr>
        <w:t>,</w:t>
      </w:r>
      <w:r w:rsidRPr="00B503C5">
        <w:rPr>
          <w:rFonts w:ascii="Arial" w:eastAsia="Times New Roman" w:hAnsi="Arial" w:cs="Arial"/>
          <w:sz w:val="20"/>
          <w:szCs w:val="20"/>
        </w:rPr>
        <w:t xml:space="preserve"> and the UK. </w:t>
      </w:r>
      <w:r w:rsidRPr="00B503C5">
        <w:rPr>
          <w:rFonts w:ascii="Arial" w:eastAsia="Times New Roman" w:hAnsi="Arial" w:cs="Arial"/>
          <w:i/>
          <w:iCs/>
          <w:sz w:val="20"/>
          <w:szCs w:val="20"/>
        </w:rPr>
        <w:t>Food Quality and Preference</w:t>
      </w:r>
      <w:r w:rsidRPr="00B503C5">
        <w:rPr>
          <w:rFonts w:ascii="Arial" w:eastAsia="Times New Roman" w:hAnsi="Arial" w:cs="Arial"/>
          <w:sz w:val="20"/>
          <w:szCs w:val="20"/>
        </w:rPr>
        <w:t>, </w:t>
      </w:r>
      <w:r w:rsidRPr="00B503C5">
        <w:rPr>
          <w:rFonts w:ascii="Arial" w:eastAsia="Times New Roman" w:hAnsi="Arial" w:cs="Arial"/>
          <w:i/>
          <w:iCs/>
          <w:sz w:val="20"/>
          <w:szCs w:val="20"/>
        </w:rPr>
        <w:t>118</w:t>
      </w:r>
      <w:r w:rsidRPr="00B503C5">
        <w:rPr>
          <w:rFonts w:ascii="Arial" w:eastAsia="Times New Roman" w:hAnsi="Arial" w:cs="Arial"/>
          <w:sz w:val="20"/>
          <w:szCs w:val="20"/>
        </w:rPr>
        <w:t xml:space="preserve">, 105208. </w:t>
      </w:r>
      <w:hyperlink r:id="rId23" w:history="1">
        <w:r w:rsidRPr="00B503C5">
          <w:rPr>
            <w:rStyle w:val="Hyperlink"/>
            <w:rFonts w:ascii="Arial" w:eastAsia="Times New Roman" w:hAnsi="Arial" w:cs="Arial"/>
            <w:sz w:val="20"/>
            <w:szCs w:val="20"/>
          </w:rPr>
          <w:t>https://www.sciencedirect.com/science/article/pii/S0950329324001101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Fowler Jr, F. J. (2013). </w:t>
      </w:r>
      <w:r w:rsidRPr="00B503C5">
        <w:rPr>
          <w:rFonts w:ascii="Arial" w:eastAsia="Times New Roman" w:hAnsi="Arial" w:cs="Arial"/>
          <w:i/>
          <w:iCs/>
          <w:sz w:val="20"/>
          <w:szCs w:val="20"/>
        </w:rPr>
        <w:t>Survey research methods</w:t>
      </w:r>
      <w:r w:rsidRPr="00B503C5">
        <w:rPr>
          <w:rFonts w:ascii="Arial" w:eastAsia="Times New Roman" w:hAnsi="Arial" w:cs="Arial"/>
          <w:sz w:val="20"/>
          <w:szCs w:val="20"/>
        </w:rPr>
        <w:t>. Sage Publications.</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Gómez-Luciano, C. A., de Aguiar, L. K., </w:t>
      </w:r>
      <w:proofErr w:type="spellStart"/>
      <w:r w:rsidRPr="00B503C5">
        <w:rPr>
          <w:rFonts w:ascii="Arial" w:eastAsia="Times New Roman" w:hAnsi="Arial" w:cs="Arial"/>
          <w:sz w:val="20"/>
          <w:szCs w:val="20"/>
        </w:rPr>
        <w:t>Vriesekoop</w:t>
      </w:r>
      <w:proofErr w:type="spellEnd"/>
      <w:r w:rsidRPr="00B503C5">
        <w:rPr>
          <w:rFonts w:ascii="Arial" w:eastAsia="Times New Roman" w:hAnsi="Arial" w:cs="Arial"/>
          <w:sz w:val="20"/>
          <w:szCs w:val="20"/>
        </w:rPr>
        <w:t>, F., &amp; Urbano, B. (2019). Consumers’ willingness to purchase three alternatives to meat proteins in the United Kingdom, Spain, Brazil</w:t>
      </w:r>
      <w:r w:rsidR="00716B10" w:rsidRPr="00B503C5">
        <w:rPr>
          <w:rFonts w:ascii="Arial" w:eastAsia="Times New Roman" w:hAnsi="Arial" w:cs="Arial"/>
          <w:sz w:val="20"/>
          <w:szCs w:val="20"/>
        </w:rPr>
        <w:t>,</w:t>
      </w:r>
      <w:r w:rsidRPr="00B503C5">
        <w:rPr>
          <w:rFonts w:ascii="Arial" w:eastAsia="Times New Roman" w:hAnsi="Arial" w:cs="Arial"/>
          <w:sz w:val="20"/>
          <w:szCs w:val="20"/>
        </w:rPr>
        <w:t xml:space="preserve"> and the Dominican Republic. </w:t>
      </w:r>
      <w:r w:rsidRPr="00B503C5">
        <w:rPr>
          <w:rFonts w:ascii="Arial" w:eastAsia="Times New Roman" w:hAnsi="Arial" w:cs="Arial"/>
          <w:i/>
          <w:iCs/>
          <w:sz w:val="20"/>
          <w:szCs w:val="20"/>
        </w:rPr>
        <w:t>Food quality and preference</w:t>
      </w:r>
      <w:r w:rsidRPr="00B503C5">
        <w:rPr>
          <w:rFonts w:ascii="Arial" w:eastAsia="Times New Roman" w:hAnsi="Arial" w:cs="Arial"/>
          <w:sz w:val="20"/>
          <w:szCs w:val="20"/>
        </w:rPr>
        <w:t>, </w:t>
      </w:r>
      <w:r w:rsidRPr="00B503C5">
        <w:rPr>
          <w:rFonts w:ascii="Arial" w:eastAsia="Times New Roman" w:hAnsi="Arial" w:cs="Arial"/>
          <w:i/>
          <w:iCs/>
          <w:sz w:val="20"/>
          <w:szCs w:val="20"/>
        </w:rPr>
        <w:t>78</w:t>
      </w:r>
      <w:r w:rsidRPr="00B503C5">
        <w:rPr>
          <w:rFonts w:ascii="Arial" w:eastAsia="Times New Roman" w:hAnsi="Arial" w:cs="Arial"/>
          <w:sz w:val="20"/>
          <w:szCs w:val="20"/>
        </w:rPr>
        <w:t xml:space="preserve">, 103732. </w:t>
      </w:r>
      <w:hyperlink r:id="rId24" w:history="1">
        <w:r w:rsidRPr="00B503C5">
          <w:rPr>
            <w:rStyle w:val="Hyperlink"/>
            <w:rFonts w:ascii="Arial" w:eastAsia="Times New Roman" w:hAnsi="Arial" w:cs="Arial"/>
            <w:sz w:val="20"/>
            <w:szCs w:val="20"/>
          </w:rPr>
          <w:t>https://www.sciencedirect.com/science/article/abs/pii/S0950329318309996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Grasso, A. C., Hung, Y., Olthof, M. R., Verbeke, W., &amp; Brouwer, I. A. (2019). Older consumers’ readiness to accept alternative, more sustainable protein sources in the European Union. </w:t>
      </w:r>
      <w:r w:rsidRPr="00B503C5">
        <w:rPr>
          <w:rFonts w:ascii="Arial" w:eastAsia="Times New Roman" w:hAnsi="Arial" w:cs="Arial"/>
          <w:i/>
          <w:iCs/>
          <w:sz w:val="20"/>
          <w:szCs w:val="20"/>
        </w:rPr>
        <w:t>Nutrients</w:t>
      </w:r>
      <w:r w:rsidRPr="00B503C5">
        <w:rPr>
          <w:rFonts w:ascii="Arial" w:eastAsia="Times New Roman" w:hAnsi="Arial" w:cs="Arial"/>
          <w:sz w:val="20"/>
          <w:szCs w:val="20"/>
        </w:rPr>
        <w:t>, </w:t>
      </w:r>
      <w:r w:rsidRPr="00B503C5">
        <w:rPr>
          <w:rFonts w:ascii="Arial" w:eastAsia="Times New Roman" w:hAnsi="Arial" w:cs="Arial"/>
          <w:i/>
          <w:iCs/>
          <w:sz w:val="20"/>
          <w:szCs w:val="20"/>
        </w:rPr>
        <w:t>11</w:t>
      </w:r>
      <w:r w:rsidRPr="00B503C5">
        <w:rPr>
          <w:rFonts w:ascii="Arial" w:eastAsia="Times New Roman" w:hAnsi="Arial" w:cs="Arial"/>
          <w:sz w:val="20"/>
          <w:szCs w:val="20"/>
        </w:rPr>
        <w:t>(8), 1904.  </w:t>
      </w:r>
      <w:hyperlink r:id="rId25" w:history="1">
        <w:r w:rsidRPr="00B503C5">
          <w:rPr>
            <w:rStyle w:val="Hyperlink"/>
            <w:rFonts w:ascii="Arial" w:eastAsia="Times New Roman" w:hAnsi="Arial" w:cs="Arial"/>
            <w:b/>
            <w:bCs/>
            <w:sz w:val="20"/>
            <w:szCs w:val="20"/>
          </w:rPr>
          <w:t>https://doi.org/10.3390/nu11081904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Hailemariam, A., Kalsi, J., &amp; </w:t>
      </w:r>
      <w:proofErr w:type="spellStart"/>
      <w:r w:rsidRPr="00B503C5">
        <w:rPr>
          <w:rFonts w:ascii="Arial" w:eastAsia="Times New Roman" w:hAnsi="Arial" w:cs="Arial"/>
          <w:sz w:val="20"/>
          <w:szCs w:val="20"/>
        </w:rPr>
        <w:t>Mavisakalyan</w:t>
      </w:r>
      <w:proofErr w:type="spellEnd"/>
      <w:r w:rsidRPr="00B503C5">
        <w:rPr>
          <w:rFonts w:ascii="Arial" w:eastAsia="Times New Roman" w:hAnsi="Arial" w:cs="Arial"/>
          <w:sz w:val="20"/>
          <w:szCs w:val="20"/>
        </w:rPr>
        <w:t>, A. (2024). Gender gaps in the adoption of climate</w:t>
      </w:r>
      <w:r w:rsidRPr="00B503C5">
        <w:rPr>
          <w:rFonts w:ascii="Cambria Math" w:eastAsia="Times New Roman" w:hAnsi="Cambria Math" w:cs="Cambria Math"/>
          <w:sz w:val="20"/>
          <w:szCs w:val="20"/>
        </w:rPr>
        <w:t>‐</w:t>
      </w:r>
      <w:r w:rsidRPr="00B503C5">
        <w:rPr>
          <w:rFonts w:ascii="Arial" w:eastAsia="Times New Roman" w:hAnsi="Arial" w:cs="Arial"/>
          <w:sz w:val="20"/>
          <w:szCs w:val="20"/>
        </w:rPr>
        <w:t xml:space="preserve">smart agricultural practices: Evidence from </w:t>
      </w:r>
      <w:r w:rsidR="00716B10" w:rsidRPr="00B503C5">
        <w:rPr>
          <w:rFonts w:ascii="Arial" w:eastAsia="Times New Roman" w:hAnsi="Arial" w:cs="Arial"/>
          <w:sz w:val="20"/>
          <w:szCs w:val="20"/>
        </w:rPr>
        <w:t>sub-Saharan Africa</w:t>
      </w:r>
      <w:r w:rsidRPr="00B503C5">
        <w:rPr>
          <w:rFonts w:ascii="Arial" w:eastAsia="Times New Roman" w:hAnsi="Arial" w:cs="Arial"/>
          <w:sz w:val="20"/>
          <w:szCs w:val="20"/>
        </w:rPr>
        <w:t xml:space="preserve">. Journal of Agricultural Economics, 75(2), 764-793. </w:t>
      </w:r>
      <w:hyperlink r:id="rId26" w:history="1">
        <w:r w:rsidRPr="00B503C5">
          <w:rPr>
            <w:rStyle w:val="Hyperlink"/>
            <w:rFonts w:ascii="Arial" w:eastAsia="Times New Roman" w:hAnsi="Arial" w:cs="Arial"/>
            <w:sz w:val="20"/>
            <w:szCs w:val="20"/>
          </w:rPr>
          <w:t>https://onlinelibrary.wiley.com/doi/full/10.1111/1477-9552.12583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Hefferon, K. L., De </w:t>
      </w:r>
      <w:proofErr w:type="spellStart"/>
      <w:r w:rsidRPr="00B503C5">
        <w:rPr>
          <w:rFonts w:ascii="Arial" w:eastAsia="Times New Roman" w:hAnsi="Arial" w:cs="Arial"/>
          <w:sz w:val="20"/>
          <w:szCs w:val="20"/>
        </w:rPr>
        <w:t>Steur</w:t>
      </w:r>
      <w:proofErr w:type="spellEnd"/>
      <w:r w:rsidRPr="00B503C5">
        <w:rPr>
          <w:rFonts w:ascii="Arial" w:eastAsia="Times New Roman" w:hAnsi="Arial" w:cs="Arial"/>
          <w:sz w:val="20"/>
          <w:szCs w:val="20"/>
        </w:rPr>
        <w:t xml:space="preserve">, H., Perez-Cueto, F. J., &amp; Herring, R. (2023). Alternative protein innovations and challenges for industry and consumer: an initial overview. Frontiers in Sustainable Food Systems, 7, 1038286. </w:t>
      </w:r>
      <w:hyperlink r:id="rId27" w:history="1">
        <w:r w:rsidRPr="00B503C5">
          <w:rPr>
            <w:rStyle w:val="Hyperlink"/>
            <w:rFonts w:ascii="Arial" w:eastAsia="Times New Roman" w:hAnsi="Arial" w:cs="Arial"/>
            <w:sz w:val="20"/>
            <w:szCs w:val="20"/>
          </w:rPr>
          <w:t>https://doi.org/10.3389/fsufs.2023.1038286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Henchion, M., Hayes, M., Mullen, A., Fenelon, M., &amp; Tiwari, B. (2017). Future protein supply and demand: Strategies and factors influencing a sustainable equilibrium. Foods, 6(7), 53. </w:t>
      </w:r>
      <w:hyperlink r:id="rId28" w:history="1">
        <w:r w:rsidRPr="00B503C5">
          <w:rPr>
            <w:rStyle w:val="Hyperlink"/>
            <w:rFonts w:ascii="Arial" w:eastAsia="Times New Roman" w:hAnsi="Arial" w:cs="Arial"/>
            <w:sz w:val="20"/>
            <w:szCs w:val="20"/>
          </w:rPr>
          <w:t>https://doi.org/10.3390/foods6070053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Hlongwane, Z. T., </w:t>
      </w:r>
      <w:proofErr w:type="spellStart"/>
      <w:r w:rsidRPr="00B503C5">
        <w:rPr>
          <w:rFonts w:ascii="Arial" w:eastAsia="Times New Roman" w:hAnsi="Arial" w:cs="Arial"/>
          <w:sz w:val="20"/>
          <w:szCs w:val="20"/>
        </w:rPr>
        <w:t>Slotow</w:t>
      </w:r>
      <w:proofErr w:type="spellEnd"/>
      <w:r w:rsidRPr="00B503C5">
        <w:rPr>
          <w:rFonts w:ascii="Arial" w:eastAsia="Times New Roman" w:hAnsi="Arial" w:cs="Arial"/>
          <w:sz w:val="20"/>
          <w:szCs w:val="20"/>
        </w:rPr>
        <w:t xml:space="preserve">, R., &amp; Munyai, T. C. (2020). Nutritional composition of edible insects consumed in Africa: A systematic review. Nutrients, 12(9), 2786. </w:t>
      </w:r>
      <w:hyperlink r:id="rId29" w:history="1">
        <w:r w:rsidRPr="00B503C5">
          <w:rPr>
            <w:rStyle w:val="Hyperlink"/>
            <w:rFonts w:ascii="Arial" w:eastAsia="Times New Roman" w:hAnsi="Arial" w:cs="Arial"/>
            <w:sz w:val="20"/>
            <w:szCs w:val="20"/>
          </w:rPr>
          <w:t>https://doi.org/10.3390/nu12092786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 xml:space="preserve">Jambo, Y., Daka, A., &amp; Nega, B. (2025). Determinants of adoption of quality protein maize varieties in </w:t>
      </w:r>
      <w:proofErr w:type="spellStart"/>
      <w:r w:rsidRPr="00B503C5">
        <w:rPr>
          <w:rFonts w:ascii="Arial" w:eastAsia="Times New Roman" w:hAnsi="Arial" w:cs="Arial"/>
          <w:sz w:val="20"/>
          <w:szCs w:val="20"/>
        </w:rPr>
        <w:t>Misrak</w:t>
      </w:r>
      <w:proofErr w:type="spellEnd"/>
      <w:r w:rsidRPr="00B503C5">
        <w:rPr>
          <w:rFonts w:ascii="Arial" w:eastAsia="Times New Roman" w:hAnsi="Arial" w:cs="Arial"/>
          <w:sz w:val="20"/>
          <w:szCs w:val="20"/>
        </w:rPr>
        <w:t xml:space="preserve"> </w:t>
      </w:r>
      <w:proofErr w:type="spellStart"/>
      <w:r w:rsidRPr="00B503C5">
        <w:rPr>
          <w:rFonts w:ascii="Arial" w:eastAsia="Times New Roman" w:hAnsi="Arial" w:cs="Arial"/>
          <w:sz w:val="20"/>
          <w:szCs w:val="20"/>
        </w:rPr>
        <w:t>Badewacho</w:t>
      </w:r>
      <w:proofErr w:type="spellEnd"/>
      <w:r w:rsidRPr="00B503C5">
        <w:rPr>
          <w:rFonts w:ascii="Arial" w:eastAsia="Times New Roman" w:hAnsi="Arial" w:cs="Arial"/>
          <w:sz w:val="20"/>
          <w:szCs w:val="20"/>
        </w:rPr>
        <w:t xml:space="preserve"> District, Southern Ethiopia: policy implications. </w:t>
      </w:r>
      <w:r w:rsidRPr="00B503C5">
        <w:rPr>
          <w:rFonts w:ascii="Arial" w:eastAsia="Times New Roman" w:hAnsi="Arial" w:cs="Arial"/>
          <w:i/>
          <w:iCs/>
          <w:sz w:val="20"/>
          <w:szCs w:val="20"/>
        </w:rPr>
        <w:t>Frontiers in Nutrition</w:t>
      </w:r>
      <w:r w:rsidRPr="00B503C5">
        <w:rPr>
          <w:rFonts w:ascii="Arial" w:eastAsia="Times New Roman" w:hAnsi="Arial" w:cs="Arial"/>
          <w:sz w:val="20"/>
          <w:szCs w:val="20"/>
        </w:rPr>
        <w:t>, </w:t>
      </w:r>
      <w:r w:rsidRPr="00B503C5">
        <w:rPr>
          <w:rFonts w:ascii="Arial" w:eastAsia="Times New Roman" w:hAnsi="Arial" w:cs="Arial"/>
          <w:i/>
          <w:iCs/>
          <w:sz w:val="20"/>
          <w:szCs w:val="20"/>
        </w:rPr>
        <w:t>11</w:t>
      </w:r>
      <w:r w:rsidRPr="00B503C5">
        <w:rPr>
          <w:rFonts w:ascii="Arial" w:eastAsia="Times New Roman" w:hAnsi="Arial" w:cs="Arial"/>
          <w:sz w:val="20"/>
          <w:szCs w:val="20"/>
        </w:rPr>
        <w:t xml:space="preserve">, 1467632. </w:t>
      </w:r>
      <w:hyperlink r:id="rId30" w:history="1">
        <w:r w:rsidRPr="00B503C5">
          <w:rPr>
            <w:rStyle w:val="Hyperlink"/>
            <w:rFonts w:ascii="Arial" w:eastAsia="Times New Roman" w:hAnsi="Arial" w:cs="Arial"/>
            <w:sz w:val="20"/>
            <w:szCs w:val="20"/>
          </w:rPr>
          <w:t>https://www.frontiersin.org/journals/nutrition/articles/10.3389/fnut.2024.1467632/full</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Kakabouki, I., </w:t>
      </w:r>
      <w:proofErr w:type="spellStart"/>
      <w:r w:rsidRPr="00B503C5">
        <w:rPr>
          <w:rFonts w:ascii="Arial" w:eastAsia="Times New Roman" w:hAnsi="Arial" w:cs="Arial"/>
          <w:sz w:val="20"/>
          <w:szCs w:val="20"/>
        </w:rPr>
        <w:t>Mavroeidis</w:t>
      </w:r>
      <w:proofErr w:type="spellEnd"/>
      <w:r w:rsidRPr="00B503C5">
        <w:rPr>
          <w:rFonts w:ascii="Arial" w:eastAsia="Times New Roman" w:hAnsi="Arial" w:cs="Arial"/>
          <w:sz w:val="20"/>
          <w:szCs w:val="20"/>
        </w:rPr>
        <w:t xml:space="preserve">, A., Stavropoulos, P., &amp; </w:t>
      </w:r>
      <w:proofErr w:type="spellStart"/>
      <w:r w:rsidRPr="00B503C5">
        <w:rPr>
          <w:rFonts w:ascii="Arial" w:eastAsia="Times New Roman" w:hAnsi="Arial" w:cs="Arial"/>
          <w:sz w:val="20"/>
          <w:szCs w:val="20"/>
        </w:rPr>
        <w:t>Roussis</w:t>
      </w:r>
      <w:proofErr w:type="spellEnd"/>
      <w:r w:rsidRPr="00B503C5">
        <w:rPr>
          <w:rFonts w:ascii="Arial" w:eastAsia="Times New Roman" w:hAnsi="Arial" w:cs="Arial"/>
          <w:sz w:val="20"/>
          <w:szCs w:val="20"/>
        </w:rPr>
        <w:t xml:space="preserve">, I. (2025). Protein Security and Alternative Crops: Challenges and Perspectives. Food Ethics, 10(1), 1-13. </w:t>
      </w:r>
      <w:hyperlink r:id="rId31" w:history="1">
        <w:r w:rsidRPr="00B503C5">
          <w:rPr>
            <w:rStyle w:val="Hyperlink"/>
            <w:rFonts w:ascii="Arial" w:eastAsia="Times New Roman" w:hAnsi="Arial" w:cs="Arial"/>
            <w:sz w:val="20"/>
            <w:szCs w:val="20"/>
          </w:rPr>
          <w:t>https://link.springer.com/article/10.1007/s41055-025-00168-y</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Kushitor, S. B., </w:t>
      </w:r>
      <w:proofErr w:type="spellStart"/>
      <w:r w:rsidRPr="00B503C5">
        <w:rPr>
          <w:rFonts w:ascii="Arial" w:eastAsia="Times New Roman" w:hAnsi="Arial" w:cs="Arial"/>
          <w:sz w:val="20"/>
          <w:szCs w:val="20"/>
        </w:rPr>
        <w:t>Alangea</w:t>
      </w:r>
      <w:proofErr w:type="spellEnd"/>
      <w:r w:rsidRPr="00B503C5">
        <w:rPr>
          <w:rFonts w:ascii="Arial" w:eastAsia="Times New Roman" w:hAnsi="Arial" w:cs="Arial"/>
          <w:sz w:val="20"/>
          <w:szCs w:val="20"/>
        </w:rPr>
        <w:t>, D. O., Aryeetey, R., &amp; de-Graft Aikins, A. (2023). Dietary patterns among adults in three low-income urban communities in Accra, Ghana. </w:t>
      </w:r>
      <w:proofErr w:type="spellStart"/>
      <w:r w:rsidRPr="00B503C5">
        <w:rPr>
          <w:rFonts w:ascii="Arial" w:eastAsia="Times New Roman" w:hAnsi="Arial" w:cs="Arial"/>
          <w:i/>
          <w:iCs/>
          <w:sz w:val="20"/>
          <w:szCs w:val="20"/>
        </w:rPr>
        <w:t>PLoS</w:t>
      </w:r>
      <w:proofErr w:type="spellEnd"/>
      <w:r w:rsidRPr="00B503C5">
        <w:rPr>
          <w:rFonts w:ascii="Arial" w:eastAsia="Times New Roman" w:hAnsi="Arial" w:cs="Arial"/>
          <w:i/>
          <w:iCs/>
          <w:sz w:val="20"/>
          <w:szCs w:val="20"/>
        </w:rPr>
        <w:t xml:space="preserve"> One</w:t>
      </w:r>
      <w:r w:rsidRPr="00B503C5">
        <w:rPr>
          <w:rFonts w:ascii="Arial" w:eastAsia="Times New Roman" w:hAnsi="Arial" w:cs="Arial"/>
          <w:sz w:val="20"/>
          <w:szCs w:val="20"/>
        </w:rPr>
        <w:t>, </w:t>
      </w:r>
      <w:r w:rsidRPr="00B503C5">
        <w:rPr>
          <w:rFonts w:ascii="Arial" w:eastAsia="Times New Roman" w:hAnsi="Arial" w:cs="Arial"/>
          <w:i/>
          <w:iCs/>
          <w:sz w:val="20"/>
          <w:szCs w:val="20"/>
        </w:rPr>
        <w:t>18</w:t>
      </w:r>
      <w:r w:rsidRPr="00B503C5">
        <w:rPr>
          <w:rFonts w:ascii="Arial" w:eastAsia="Times New Roman" w:hAnsi="Arial" w:cs="Arial"/>
          <w:sz w:val="20"/>
          <w:szCs w:val="20"/>
        </w:rPr>
        <w:t xml:space="preserve">(11), e0293726. </w:t>
      </w:r>
      <w:hyperlink r:id="rId32" w:history="1">
        <w:r w:rsidRPr="00B503C5">
          <w:rPr>
            <w:rStyle w:val="Hyperlink"/>
            <w:rFonts w:ascii="Arial" w:eastAsia="Times New Roman" w:hAnsi="Arial" w:cs="Arial"/>
            <w:sz w:val="20"/>
            <w:szCs w:val="20"/>
          </w:rPr>
          <w:t>https://journals.plos.org/plosone/article?id=10.1371/journal.pone.0293726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Laureati, M., De Boni, A., Saba, A., Lamy, E., Minervini, F., Delgado, A. M., &amp; Sinesio, F. (2024). Determinants of consumers’ acceptance and adoption of novel food in view of more resilient and sustainable food systems in the </w:t>
      </w:r>
      <w:r w:rsidR="00716B10" w:rsidRPr="00B503C5">
        <w:rPr>
          <w:rFonts w:ascii="Arial" w:eastAsia="Times New Roman" w:hAnsi="Arial" w:cs="Arial"/>
          <w:sz w:val="20"/>
          <w:szCs w:val="20"/>
        </w:rPr>
        <w:t>EU</w:t>
      </w:r>
      <w:r w:rsidRPr="00B503C5">
        <w:rPr>
          <w:rFonts w:ascii="Arial" w:eastAsia="Times New Roman" w:hAnsi="Arial" w:cs="Arial"/>
          <w:sz w:val="20"/>
          <w:szCs w:val="20"/>
        </w:rPr>
        <w:t>: A systematic literature review. </w:t>
      </w:r>
      <w:r w:rsidRPr="00B503C5">
        <w:rPr>
          <w:rFonts w:ascii="Arial" w:eastAsia="Times New Roman" w:hAnsi="Arial" w:cs="Arial"/>
          <w:i/>
          <w:iCs/>
          <w:sz w:val="20"/>
          <w:szCs w:val="20"/>
        </w:rPr>
        <w:t>Foods</w:t>
      </w:r>
      <w:r w:rsidRPr="00B503C5">
        <w:rPr>
          <w:rFonts w:ascii="Arial" w:eastAsia="Times New Roman" w:hAnsi="Arial" w:cs="Arial"/>
          <w:sz w:val="20"/>
          <w:szCs w:val="20"/>
        </w:rPr>
        <w:t>, </w:t>
      </w:r>
      <w:r w:rsidRPr="00B503C5">
        <w:rPr>
          <w:rFonts w:ascii="Arial" w:eastAsia="Times New Roman" w:hAnsi="Arial" w:cs="Arial"/>
          <w:i/>
          <w:iCs/>
          <w:sz w:val="20"/>
          <w:szCs w:val="20"/>
        </w:rPr>
        <w:t>13</w:t>
      </w:r>
      <w:r w:rsidRPr="00B503C5">
        <w:rPr>
          <w:rFonts w:ascii="Arial" w:eastAsia="Times New Roman" w:hAnsi="Arial" w:cs="Arial"/>
          <w:sz w:val="20"/>
          <w:szCs w:val="20"/>
        </w:rPr>
        <w:t xml:space="preserve">(10), 1534. </w:t>
      </w:r>
      <w:hyperlink r:id="rId33" w:history="1">
        <w:r w:rsidRPr="00B503C5">
          <w:rPr>
            <w:rStyle w:val="Hyperlink"/>
            <w:rFonts w:ascii="Arial" w:eastAsia="Times New Roman" w:hAnsi="Arial" w:cs="Arial"/>
            <w:b/>
            <w:bCs/>
            <w:sz w:val="20"/>
            <w:szCs w:val="20"/>
          </w:rPr>
          <w:t>https://doi.org/10.3390/foods13101534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Leone, S. S. (2021). Mid-Term Population and Housing Census. Provisional Results. </w:t>
      </w:r>
      <w:r w:rsidRPr="00B503C5">
        <w:rPr>
          <w:rFonts w:ascii="Arial" w:eastAsia="Times New Roman" w:hAnsi="Arial" w:cs="Arial"/>
          <w:i/>
          <w:iCs/>
          <w:sz w:val="20"/>
          <w:szCs w:val="20"/>
        </w:rPr>
        <w:t>Statistics Sierra Leone: Freetown, Sierra Leone</w:t>
      </w:r>
      <w:r w:rsidRPr="00B503C5">
        <w:rPr>
          <w:rFonts w:ascii="Arial" w:eastAsia="Times New Roman" w:hAnsi="Arial" w:cs="Arial"/>
          <w:sz w:val="20"/>
          <w:szCs w:val="20"/>
        </w:rPr>
        <w:t>.</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Lisboa, H. M., Nascimento, A., Arruda, A., </w:t>
      </w:r>
      <w:proofErr w:type="spellStart"/>
      <w:r w:rsidRPr="00B503C5">
        <w:rPr>
          <w:rFonts w:ascii="Arial" w:eastAsia="Times New Roman" w:hAnsi="Arial" w:cs="Arial"/>
          <w:sz w:val="20"/>
          <w:szCs w:val="20"/>
        </w:rPr>
        <w:t>Sarinho</w:t>
      </w:r>
      <w:proofErr w:type="spellEnd"/>
      <w:r w:rsidRPr="00B503C5">
        <w:rPr>
          <w:rFonts w:ascii="Arial" w:eastAsia="Times New Roman" w:hAnsi="Arial" w:cs="Arial"/>
          <w:sz w:val="20"/>
          <w:szCs w:val="20"/>
        </w:rPr>
        <w:t>, A., Lima, J., Batista, L., ... &amp; Andrade, R. (2024). Unlocking the potential of insect-based proteins: Sustainable solutions for global food security and nutrition. </w:t>
      </w:r>
      <w:r w:rsidRPr="00B503C5">
        <w:rPr>
          <w:rFonts w:ascii="Arial" w:eastAsia="Times New Roman" w:hAnsi="Arial" w:cs="Arial"/>
          <w:i/>
          <w:iCs/>
          <w:sz w:val="20"/>
          <w:szCs w:val="20"/>
        </w:rPr>
        <w:t>Foods</w:t>
      </w:r>
      <w:r w:rsidRPr="00B503C5">
        <w:rPr>
          <w:rFonts w:ascii="Arial" w:eastAsia="Times New Roman" w:hAnsi="Arial" w:cs="Arial"/>
          <w:sz w:val="20"/>
          <w:szCs w:val="20"/>
        </w:rPr>
        <w:t>, </w:t>
      </w:r>
      <w:r w:rsidRPr="00B503C5">
        <w:rPr>
          <w:rFonts w:ascii="Arial" w:eastAsia="Times New Roman" w:hAnsi="Arial" w:cs="Arial"/>
          <w:i/>
          <w:iCs/>
          <w:sz w:val="20"/>
          <w:szCs w:val="20"/>
        </w:rPr>
        <w:t>13</w:t>
      </w:r>
      <w:r w:rsidRPr="00B503C5">
        <w:rPr>
          <w:rFonts w:ascii="Arial" w:eastAsia="Times New Roman" w:hAnsi="Arial" w:cs="Arial"/>
          <w:sz w:val="20"/>
          <w:szCs w:val="20"/>
        </w:rPr>
        <w:t xml:space="preserve">(12), 1846. </w:t>
      </w:r>
      <w:hyperlink r:id="rId34" w:history="1">
        <w:r w:rsidRPr="00B503C5">
          <w:rPr>
            <w:rStyle w:val="Hyperlink"/>
            <w:rFonts w:ascii="Arial" w:eastAsia="Times New Roman" w:hAnsi="Arial" w:cs="Arial"/>
            <w:sz w:val="20"/>
            <w:szCs w:val="20"/>
          </w:rPr>
          <w:t>https://doi.org/10.3390/foods13121846</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Maconachie, R., Binns, T., &amp; </w:t>
      </w:r>
      <w:proofErr w:type="spellStart"/>
      <w:r w:rsidRPr="00B503C5">
        <w:rPr>
          <w:rFonts w:ascii="Arial" w:eastAsia="Times New Roman" w:hAnsi="Arial" w:cs="Arial"/>
          <w:sz w:val="20"/>
          <w:szCs w:val="20"/>
        </w:rPr>
        <w:t>Tengbe</w:t>
      </w:r>
      <w:proofErr w:type="spellEnd"/>
      <w:r w:rsidRPr="00B503C5">
        <w:rPr>
          <w:rFonts w:ascii="Arial" w:eastAsia="Times New Roman" w:hAnsi="Arial" w:cs="Arial"/>
          <w:sz w:val="20"/>
          <w:szCs w:val="20"/>
        </w:rPr>
        <w:t>, P. (2012). Urban farming associations, youth</w:t>
      </w:r>
      <w:r w:rsidR="00716B10" w:rsidRPr="00B503C5">
        <w:rPr>
          <w:rFonts w:ascii="Arial" w:eastAsia="Times New Roman" w:hAnsi="Arial" w:cs="Arial"/>
          <w:sz w:val="20"/>
          <w:szCs w:val="20"/>
        </w:rPr>
        <w:t>,</w:t>
      </w:r>
      <w:r w:rsidRPr="00B503C5">
        <w:rPr>
          <w:rFonts w:ascii="Arial" w:eastAsia="Times New Roman" w:hAnsi="Arial" w:cs="Arial"/>
          <w:sz w:val="20"/>
          <w:szCs w:val="20"/>
        </w:rPr>
        <w:t xml:space="preserve"> and food security in post-war Freetown, Sierra Leone. </w:t>
      </w:r>
      <w:r w:rsidRPr="00B503C5">
        <w:rPr>
          <w:rFonts w:ascii="Arial" w:eastAsia="Times New Roman" w:hAnsi="Arial" w:cs="Arial"/>
          <w:i/>
          <w:iCs/>
          <w:sz w:val="20"/>
          <w:szCs w:val="20"/>
        </w:rPr>
        <w:t>Cities</w:t>
      </w:r>
      <w:r w:rsidRPr="00B503C5">
        <w:rPr>
          <w:rFonts w:ascii="Arial" w:eastAsia="Times New Roman" w:hAnsi="Arial" w:cs="Arial"/>
          <w:sz w:val="20"/>
          <w:szCs w:val="20"/>
        </w:rPr>
        <w:t>, </w:t>
      </w:r>
      <w:r w:rsidRPr="00B503C5">
        <w:rPr>
          <w:rFonts w:ascii="Arial" w:eastAsia="Times New Roman" w:hAnsi="Arial" w:cs="Arial"/>
          <w:i/>
          <w:iCs/>
          <w:sz w:val="20"/>
          <w:szCs w:val="20"/>
        </w:rPr>
        <w:t>29</w:t>
      </w:r>
      <w:r w:rsidRPr="00B503C5">
        <w:rPr>
          <w:rFonts w:ascii="Arial" w:eastAsia="Times New Roman" w:hAnsi="Arial" w:cs="Arial"/>
          <w:sz w:val="20"/>
          <w:szCs w:val="20"/>
        </w:rPr>
        <w:t xml:space="preserve">(3), 192-200. </w:t>
      </w:r>
      <w:hyperlink r:id="rId35" w:history="1">
        <w:r w:rsidRPr="00B503C5">
          <w:rPr>
            <w:rStyle w:val="Hyperlink"/>
            <w:rFonts w:ascii="Arial" w:eastAsia="Times New Roman" w:hAnsi="Arial" w:cs="Arial"/>
            <w:sz w:val="20"/>
            <w:szCs w:val="20"/>
          </w:rPr>
          <w:t>https://www.sciencedirect.com/science/article/abs/pii/S0264275111001107</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Maqsood, S., Ajayi, F. F., Mostafa, H., Lawal, K. G., Mubaiwa, J., </w:t>
      </w:r>
      <w:proofErr w:type="spellStart"/>
      <w:r w:rsidRPr="00B503C5">
        <w:rPr>
          <w:rFonts w:ascii="Arial" w:eastAsia="Times New Roman" w:hAnsi="Arial" w:cs="Arial"/>
          <w:sz w:val="20"/>
          <w:szCs w:val="20"/>
        </w:rPr>
        <w:t>Alantali</w:t>
      </w:r>
      <w:proofErr w:type="spellEnd"/>
      <w:r w:rsidRPr="00B503C5">
        <w:rPr>
          <w:rFonts w:ascii="Arial" w:eastAsia="Times New Roman" w:hAnsi="Arial" w:cs="Arial"/>
          <w:sz w:val="20"/>
          <w:szCs w:val="20"/>
        </w:rPr>
        <w:t xml:space="preserve">, N., ... &amp; </w:t>
      </w:r>
      <w:proofErr w:type="spellStart"/>
      <w:r w:rsidRPr="00B503C5">
        <w:rPr>
          <w:rFonts w:ascii="Arial" w:eastAsia="Times New Roman" w:hAnsi="Arial" w:cs="Arial"/>
          <w:sz w:val="20"/>
          <w:szCs w:val="20"/>
        </w:rPr>
        <w:t>Aldhaheri</w:t>
      </w:r>
      <w:proofErr w:type="spellEnd"/>
      <w:r w:rsidRPr="00B503C5">
        <w:rPr>
          <w:rFonts w:ascii="Arial" w:eastAsia="Times New Roman" w:hAnsi="Arial" w:cs="Arial"/>
          <w:sz w:val="20"/>
          <w:szCs w:val="20"/>
        </w:rPr>
        <w:t xml:space="preserve">, M. (2025). Are Emirati consumers in </w:t>
      </w:r>
      <w:r w:rsidR="00716B10" w:rsidRPr="00B503C5">
        <w:rPr>
          <w:rFonts w:ascii="Arial" w:eastAsia="Times New Roman" w:hAnsi="Arial" w:cs="Arial"/>
          <w:sz w:val="20"/>
          <w:szCs w:val="20"/>
        </w:rPr>
        <w:t xml:space="preserve">the </w:t>
      </w:r>
      <w:r w:rsidRPr="00B503C5">
        <w:rPr>
          <w:rFonts w:ascii="Arial" w:eastAsia="Times New Roman" w:hAnsi="Arial" w:cs="Arial"/>
          <w:sz w:val="20"/>
          <w:szCs w:val="20"/>
        </w:rPr>
        <w:t xml:space="preserve">United Arab Emirates open to alternative proteins? Insights into their attitudes and willingness to replace animal protein sources. Frontiers in Sustainable Food Systems, 9, 1446790. </w:t>
      </w:r>
      <w:hyperlink r:id="rId36" w:history="1">
        <w:r w:rsidRPr="00B503C5">
          <w:rPr>
            <w:rStyle w:val="Hyperlink"/>
            <w:rFonts w:ascii="Arial" w:eastAsia="Times New Roman" w:hAnsi="Arial" w:cs="Arial"/>
            <w:sz w:val="20"/>
            <w:szCs w:val="20"/>
          </w:rPr>
          <w:t>https://www.frontiersin.org/journals/sustainable-food-systems/articles/10.3389/fsufs.2025.1446790/full</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Mnukwa, M. L., </w:t>
      </w:r>
      <w:proofErr w:type="spellStart"/>
      <w:r w:rsidRPr="00B503C5">
        <w:rPr>
          <w:rFonts w:ascii="Arial" w:eastAsia="Times New Roman" w:hAnsi="Arial" w:cs="Arial"/>
          <w:sz w:val="20"/>
          <w:szCs w:val="20"/>
        </w:rPr>
        <w:t>Mdoda</w:t>
      </w:r>
      <w:proofErr w:type="spellEnd"/>
      <w:r w:rsidRPr="00B503C5">
        <w:rPr>
          <w:rFonts w:ascii="Arial" w:eastAsia="Times New Roman" w:hAnsi="Arial" w:cs="Arial"/>
          <w:sz w:val="20"/>
          <w:szCs w:val="20"/>
        </w:rPr>
        <w:t xml:space="preserve">, L., &amp; </w:t>
      </w:r>
      <w:proofErr w:type="spellStart"/>
      <w:r w:rsidRPr="00B503C5">
        <w:rPr>
          <w:rFonts w:ascii="Arial" w:eastAsia="Times New Roman" w:hAnsi="Arial" w:cs="Arial"/>
          <w:sz w:val="20"/>
          <w:szCs w:val="20"/>
        </w:rPr>
        <w:t>Mudhara</w:t>
      </w:r>
      <w:proofErr w:type="spellEnd"/>
      <w:r w:rsidRPr="00B503C5">
        <w:rPr>
          <w:rFonts w:ascii="Arial" w:eastAsia="Times New Roman" w:hAnsi="Arial" w:cs="Arial"/>
          <w:sz w:val="20"/>
          <w:szCs w:val="20"/>
        </w:rPr>
        <w:t>, M. (2025). Assessing the adoption and impact of climate-smart agricultural practices on smallholder maize farmers’ livelihoods in Sub-Saharan Africa: A systematic review. </w:t>
      </w:r>
      <w:r w:rsidRPr="00B503C5">
        <w:rPr>
          <w:rFonts w:ascii="Arial" w:eastAsia="Times New Roman" w:hAnsi="Arial" w:cs="Arial"/>
          <w:i/>
          <w:iCs/>
          <w:sz w:val="20"/>
          <w:szCs w:val="20"/>
        </w:rPr>
        <w:t>Frontiers in Sustainable Food Systems</w:t>
      </w:r>
      <w:r w:rsidRPr="00B503C5">
        <w:rPr>
          <w:rFonts w:ascii="Arial" w:eastAsia="Times New Roman" w:hAnsi="Arial" w:cs="Arial"/>
          <w:sz w:val="20"/>
          <w:szCs w:val="20"/>
        </w:rPr>
        <w:t>, </w:t>
      </w:r>
      <w:r w:rsidRPr="00B503C5">
        <w:rPr>
          <w:rFonts w:ascii="Arial" w:eastAsia="Times New Roman" w:hAnsi="Arial" w:cs="Arial"/>
          <w:i/>
          <w:iCs/>
          <w:sz w:val="20"/>
          <w:szCs w:val="20"/>
        </w:rPr>
        <w:t>9</w:t>
      </w:r>
      <w:r w:rsidRPr="00B503C5">
        <w:rPr>
          <w:rFonts w:ascii="Arial" w:eastAsia="Times New Roman" w:hAnsi="Arial" w:cs="Arial"/>
          <w:sz w:val="20"/>
          <w:szCs w:val="20"/>
        </w:rPr>
        <w:t xml:space="preserve">, 1543805. </w:t>
      </w:r>
      <w:hyperlink r:id="rId37" w:history="1">
        <w:r w:rsidRPr="00B503C5">
          <w:rPr>
            <w:rStyle w:val="Hyperlink"/>
            <w:rFonts w:ascii="Arial" w:eastAsia="Times New Roman" w:hAnsi="Arial" w:cs="Arial"/>
            <w:sz w:val="20"/>
            <w:szCs w:val="20"/>
          </w:rPr>
          <w:t>https://www.frontiersin.org/journals/sustainable-food-systems/articles/10.3389/fsufs.2025.1543805/full</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Nirmal, N., </w:t>
      </w:r>
      <w:proofErr w:type="spellStart"/>
      <w:r w:rsidRPr="00B503C5">
        <w:rPr>
          <w:rFonts w:ascii="Arial" w:eastAsia="Times New Roman" w:hAnsi="Arial" w:cs="Arial"/>
          <w:sz w:val="20"/>
          <w:szCs w:val="20"/>
        </w:rPr>
        <w:t>Anyimadu</w:t>
      </w:r>
      <w:proofErr w:type="spellEnd"/>
      <w:r w:rsidRPr="00B503C5">
        <w:rPr>
          <w:rFonts w:ascii="Arial" w:eastAsia="Times New Roman" w:hAnsi="Arial" w:cs="Arial"/>
          <w:sz w:val="20"/>
          <w:szCs w:val="20"/>
        </w:rPr>
        <w:t xml:space="preserve">, C. F., </w:t>
      </w:r>
      <w:proofErr w:type="spellStart"/>
      <w:r w:rsidRPr="00B503C5">
        <w:rPr>
          <w:rFonts w:ascii="Arial" w:eastAsia="Times New Roman" w:hAnsi="Arial" w:cs="Arial"/>
          <w:sz w:val="20"/>
          <w:szCs w:val="20"/>
        </w:rPr>
        <w:t>Khanashyam</w:t>
      </w:r>
      <w:proofErr w:type="spellEnd"/>
      <w:r w:rsidRPr="00B503C5">
        <w:rPr>
          <w:rFonts w:ascii="Arial" w:eastAsia="Times New Roman" w:hAnsi="Arial" w:cs="Arial"/>
          <w:sz w:val="20"/>
          <w:szCs w:val="20"/>
        </w:rPr>
        <w:t>, A. C., Bekhit, A. A., &amp; Dhar, B. K. (2024). Alternative protein sources: Addressing global food security and environmental sustainability. </w:t>
      </w:r>
      <w:r w:rsidRPr="00B503C5">
        <w:rPr>
          <w:rFonts w:ascii="Arial" w:eastAsia="Times New Roman" w:hAnsi="Arial" w:cs="Arial"/>
          <w:i/>
          <w:iCs/>
          <w:sz w:val="20"/>
          <w:szCs w:val="20"/>
        </w:rPr>
        <w:t>Sustainable Development</w:t>
      </w:r>
      <w:r w:rsidRPr="00B503C5">
        <w:rPr>
          <w:rFonts w:ascii="Arial" w:eastAsia="Times New Roman" w:hAnsi="Arial" w:cs="Arial"/>
          <w:sz w:val="20"/>
          <w:szCs w:val="20"/>
        </w:rPr>
        <w:t xml:space="preserve">.  </w:t>
      </w:r>
      <w:hyperlink r:id="rId38" w:history="1">
        <w:r w:rsidRPr="00B503C5">
          <w:rPr>
            <w:rStyle w:val="Hyperlink"/>
            <w:rFonts w:ascii="Arial" w:eastAsia="Times New Roman" w:hAnsi="Arial" w:cs="Arial"/>
            <w:sz w:val="20"/>
            <w:szCs w:val="20"/>
          </w:rPr>
          <w:t>https://doi.org/10.1002/sd.2602</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Obirikorang, K. A., </w:t>
      </w:r>
      <w:proofErr w:type="spellStart"/>
      <w:r w:rsidRPr="00B503C5">
        <w:rPr>
          <w:rFonts w:ascii="Arial" w:eastAsia="Times New Roman" w:hAnsi="Arial" w:cs="Arial"/>
          <w:sz w:val="20"/>
          <w:szCs w:val="20"/>
        </w:rPr>
        <w:t>Sekey</w:t>
      </w:r>
      <w:proofErr w:type="spellEnd"/>
      <w:r w:rsidRPr="00B503C5">
        <w:rPr>
          <w:rFonts w:ascii="Arial" w:eastAsia="Times New Roman" w:hAnsi="Arial" w:cs="Arial"/>
          <w:sz w:val="20"/>
          <w:szCs w:val="20"/>
        </w:rPr>
        <w:t xml:space="preserve">, W., </w:t>
      </w:r>
      <w:proofErr w:type="spellStart"/>
      <w:r w:rsidRPr="00B503C5">
        <w:rPr>
          <w:rFonts w:ascii="Arial" w:eastAsia="Times New Roman" w:hAnsi="Arial" w:cs="Arial"/>
          <w:sz w:val="20"/>
          <w:szCs w:val="20"/>
        </w:rPr>
        <w:t>Gyampoh</w:t>
      </w:r>
      <w:proofErr w:type="spellEnd"/>
      <w:r w:rsidRPr="00B503C5">
        <w:rPr>
          <w:rFonts w:ascii="Arial" w:eastAsia="Times New Roman" w:hAnsi="Arial" w:cs="Arial"/>
          <w:sz w:val="20"/>
          <w:szCs w:val="20"/>
        </w:rPr>
        <w:t xml:space="preserve">, B. A., </w:t>
      </w:r>
      <w:proofErr w:type="spellStart"/>
      <w:r w:rsidRPr="00B503C5">
        <w:rPr>
          <w:rFonts w:ascii="Arial" w:eastAsia="Times New Roman" w:hAnsi="Arial" w:cs="Arial"/>
          <w:sz w:val="20"/>
          <w:szCs w:val="20"/>
        </w:rPr>
        <w:t>Ashiagbor</w:t>
      </w:r>
      <w:proofErr w:type="spellEnd"/>
      <w:r w:rsidRPr="00B503C5">
        <w:rPr>
          <w:rFonts w:ascii="Arial" w:eastAsia="Times New Roman" w:hAnsi="Arial" w:cs="Arial"/>
          <w:sz w:val="20"/>
          <w:szCs w:val="20"/>
        </w:rPr>
        <w:t xml:space="preserve">, G., &amp; Asante, W. (2021). Aquaponics for improved food security in Africa: A review. Frontiers in Sustainable Food Systems, 5, 705549. </w:t>
      </w:r>
      <w:hyperlink r:id="rId39" w:history="1">
        <w:r w:rsidRPr="00B503C5">
          <w:rPr>
            <w:rStyle w:val="Hyperlink"/>
            <w:rFonts w:ascii="Arial" w:eastAsia="Times New Roman" w:hAnsi="Arial" w:cs="Arial"/>
            <w:sz w:val="20"/>
            <w:szCs w:val="20"/>
          </w:rPr>
          <w:t>https://doi.org/10.3389/fsufs.2021.705549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Oduro, A. F., </w:t>
      </w:r>
      <w:proofErr w:type="spellStart"/>
      <w:r w:rsidRPr="00B503C5">
        <w:rPr>
          <w:rFonts w:ascii="Arial" w:eastAsia="Times New Roman" w:hAnsi="Arial" w:cs="Arial"/>
          <w:sz w:val="20"/>
          <w:szCs w:val="20"/>
        </w:rPr>
        <w:t>Saalia</w:t>
      </w:r>
      <w:proofErr w:type="spellEnd"/>
      <w:r w:rsidRPr="00B503C5">
        <w:rPr>
          <w:rFonts w:ascii="Arial" w:eastAsia="Times New Roman" w:hAnsi="Arial" w:cs="Arial"/>
          <w:sz w:val="20"/>
          <w:szCs w:val="20"/>
        </w:rPr>
        <w:t>, F. K., &amp; Adjei, M. Y. B. (2021). Sensory acceptability and proximate composition of 3-blend plant-based dairy alternatives. </w:t>
      </w:r>
      <w:r w:rsidRPr="00B503C5">
        <w:rPr>
          <w:rFonts w:ascii="Arial" w:eastAsia="Times New Roman" w:hAnsi="Arial" w:cs="Arial"/>
          <w:i/>
          <w:iCs/>
          <w:sz w:val="20"/>
          <w:szCs w:val="20"/>
        </w:rPr>
        <w:t>Foods</w:t>
      </w:r>
      <w:r w:rsidRPr="00B503C5">
        <w:rPr>
          <w:rFonts w:ascii="Arial" w:eastAsia="Times New Roman" w:hAnsi="Arial" w:cs="Arial"/>
          <w:sz w:val="20"/>
          <w:szCs w:val="20"/>
        </w:rPr>
        <w:t>, </w:t>
      </w:r>
      <w:r w:rsidRPr="00B503C5">
        <w:rPr>
          <w:rFonts w:ascii="Arial" w:eastAsia="Times New Roman" w:hAnsi="Arial" w:cs="Arial"/>
          <w:i/>
          <w:iCs/>
          <w:sz w:val="20"/>
          <w:szCs w:val="20"/>
        </w:rPr>
        <w:t>10</w:t>
      </w:r>
      <w:r w:rsidRPr="00B503C5">
        <w:rPr>
          <w:rFonts w:ascii="Arial" w:eastAsia="Times New Roman" w:hAnsi="Arial" w:cs="Arial"/>
          <w:sz w:val="20"/>
          <w:szCs w:val="20"/>
        </w:rPr>
        <w:t xml:space="preserve">(3), 482. ; </w:t>
      </w:r>
      <w:hyperlink r:id="rId40" w:history="1">
        <w:r w:rsidRPr="00B503C5">
          <w:rPr>
            <w:rStyle w:val="Hyperlink"/>
            <w:rFonts w:ascii="Arial" w:eastAsia="Times New Roman" w:hAnsi="Arial" w:cs="Arial"/>
            <w:sz w:val="20"/>
            <w:szCs w:val="20"/>
          </w:rPr>
          <w:t>https://doi.org/10.3390/foods10030482</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 xml:space="preserve">Ogutu, F. O., </w:t>
      </w:r>
      <w:proofErr w:type="spellStart"/>
      <w:r w:rsidRPr="00B503C5">
        <w:rPr>
          <w:rFonts w:ascii="Arial" w:eastAsia="Times New Roman" w:hAnsi="Arial" w:cs="Arial"/>
          <w:sz w:val="20"/>
          <w:szCs w:val="20"/>
        </w:rPr>
        <w:t>Okiko</w:t>
      </w:r>
      <w:proofErr w:type="spellEnd"/>
      <w:r w:rsidRPr="00B503C5">
        <w:rPr>
          <w:rFonts w:ascii="Arial" w:eastAsia="Times New Roman" w:hAnsi="Arial" w:cs="Arial"/>
          <w:sz w:val="20"/>
          <w:szCs w:val="20"/>
        </w:rPr>
        <w:t xml:space="preserve">, G., Wanjala, G., </w:t>
      </w:r>
      <w:proofErr w:type="spellStart"/>
      <w:r w:rsidRPr="00B503C5">
        <w:rPr>
          <w:rFonts w:ascii="Arial" w:eastAsia="Times New Roman" w:hAnsi="Arial" w:cs="Arial"/>
          <w:sz w:val="20"/>
          <w:szCs w:val="20"/>
        </w:rPr>
        <w:t>Luvitaa</w:t>
      </w:r>
      <w:proofErr w:type="spellEnd"/>
      <w:r w:rsidRPr="00B503C5">
        <w:rPr>
          <w:rFonts w:ascii="Arial" w:eastAsia="Times New Roman" w:hAnsi="Arial" w:cs="Arial"/>
          <w:sz w:val="20"/>
          <w:szCs w:val="20"/>
        </w:rPr>
        <w:t xml:space="preserve">, S., Oure, B., </w:t>
      </w:r>
      <w:proofErr w:type="spellStart"/>
      <w:r w:rsidRPr="00B503C5">
        <w:rPr>
          <w:rFonts w:ascii="Arial" w:eastAsia="Times New Roman" w:hAnsi="Arial" w:cs="Arial"/>
          <w:sz w:val="20"/>
          <w:szCs w:val="20"/>
        </w:rPr>
        <w:t>Vriesekoop</w:t>
      </w:r>
      <w:proofErr w:type="spellEnd"/>
      <w:r w:rsidRPr="00B503C5">
        <w:rPr>
          <w:rFonts w:ascii="Arial" w:eastAsia="Times New Roman" w:hAnsi="Arial" w:cs="Arial"/>
          <w:sz w:val="20"/>
          <w:szCs w:val="20"/>
        </w:rPr>
        <w:t xml:space="preserve">, F., &amp; </w:t>
      </w:r>
      <w:proofErr w:type="spellStart"/>
      <w:r w:rsidRPr="00B503C5">
        <w:rPr>
          <w:rFonts w:ascii="Arial" w:eastAsia="Times New Roman" w:hAnsi="Arial" w:cs="Arial"/>
          <w:sz w:val="20"/>
          <w:szCs w:val="20"/>
        </w:rPr>
        <w:t>Munialo</w:t>
      </w:r>
      <w:proofErr w:type="spellEnd"/>
      <w:r w:rsidRPr="00B503C5">
        <w:rPr>
          <w:rFonts w:ascii="Arial" w:eastAsia="Times New Roman" w:hAnsi="Arial" w:cs="Arial"/>
          <w:sz w:val="20"/>
          <w:szCs w:val="20"/>
        </w:rPr>
        <w:t>, C. D. (2025). Food Safety Aspects as Potential Impediment to the Adoption of Plant</w:t>
      </w:r>
      <w:r w:rsidRPr="00B503C5">
        <w:rPr>
          <w:rFonts w:ascii="Cambria Math" w:eastAsia="Times New Roman" w:hAnsi="Cambria Math" w:cs="Cambria Math"/>
          <w:sz w:val="20"/>
          <w:szCs w:val="20"/>
        </w:rPr>
        <w:t>‐</w:t>
      </w:r>
      <w:r w:rsidRPr="00B503C5">
        <w:rPr>
          <w:rFonts w:ascii="Arial" w:eastAsia="Times New Roman" w:hAnsi="Arial" w:cs="Arial"/>
          <w:sz w:val="20"/>
          <w:szCs w:val="20"/>
        </w:rPr>
        <w:t>Based Alternative Protein Products in Sub</w:t>
      </w:r>
      <w:r w:rsidRPr="00B503C5">
        <w:rPr>
          <w:rFonts w:ascii="Cambria Math" w:eastAsia="Times New Roman" w:hAnsi="Cambria Math" w:cs="Cambria Math"/>
          <w:sz w:val="20"/>
          <w:szCs w:val="20"/>
        </w:rPr>
        <w:t>‐</w:t>
      </w:r>
      <w:r w:rsidRPr="00B503C5">
        <w:rPr>
          <w:rFonts w:ascii="Arial" w:eastAsia="Times New Roman" w:hAnsi="Arial" w:cs="Arial"/>
          <w:sz w:val="20"/>
          <w:szCs w:val="20"/>
        </w:rPr>
        <w:t xml:space="preserve">Saharan Africa. Food Science &amp; Nutrition, 13(4), e70050. </w:t>
      </w:r>
      <w:hyperlink r:id="rId41" w:history="1">
        <w:r w:rsidRPr="00B503C5">
          <w:rPr>
            <w:rStyle w:val="Hyperlink"/>
            <w:rFonts w:ascii="Arial" w:eastAsia="Times New Roman" w:hAnsi="Arial" w:cs="Arial"/>
            <w:sz w:val="20"/>
            <w:szCs w:val="20"/>
          </w:rPr>
          <w:t>https://doi.org/10.1002/fsn3.70050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Oniang’o, R., Maingi, Z., Jaika, S., &amp; </w:t>
      </w:r>
      <w:proofErr w:type="spellStart"/>
      <w:r w:rsidRPr="00B503C5">
        <w:rPr>
          <w:rFonts w:ascii="Arial" w:eastAsia="Times New Roman" w:hAnsi="Arial" w:cs="Arial"/>
          <w:sz w:val="20"/>
          <w:szCs w:val="20"/>
        </w:rPr>
        <w:t>Konyole</w:t>
      </w:r>
      <w:proofErr w:type="spellEnd"/>
      <w:r w:rsidRPr="00B503C5">
        <w:rPr>
          <w:rFonts w:ascii="Arial" w:eastAsia="Times New Roman" w:hAnsi="Arial" w:cs="Arial"/>
          <w:sz w:val="20"/>
          <w:szCs w:val="20"/>
        </w:rPr>
        <w:t>, S. (2025). Africa’s contribution to global sustainable and healthy diets: A scoping review. </w:t>
      </w:r>
      <w:r w:rsidRPr="00B503C5">
        <w:rPr>
          <w:rFonts w:ascii="Arial" w:eastAsia="Times New Roman" w:hAnsi="Arial" w:cs="Arial"/>
          <w:i/>
          <w:iCs/>
          <w:sz w:val="20"/>
          <w:szCs w:val="20"/>
        </w:rPr>
        <w:t>Frontiers in Nutrition</w:t>
      </w:r>
      <w:r w:rsidRPr="00B503C5">
        <w:rPr>
          <w:rFonts w:ascii="Arial" w:eastAsia="Times New Roman" w:hAnsi="Arial" w:cs="Arial"/>
          <w:sz w:val="20"/>
          <w:szCs w:val="20"/>
        </w:rPr>
        <w:t>, </w:t>
      </w:r>
      <w:r w:rsidRPr="00B503C5">
        <w:rPr>
          <w:rFonts w:ascii="Arial" w:eastAsia="Times New Roman" w:hAnsi="Arial" w:cs="Arial"/>
          <w:i/>
          <w:iCs/>
          <w:sz w:val="20"/>
          <w:szCs w:val="20"/>
        </w:rPr>
        <w:t>12</w:t>
      </w:r>
      <w:r w:rsidRPr="00B503C5">
        <w:rPr>
          <w:rFonts w:ascii="Arial" w:eastAsia="Times New Roman" w:hAnsi="Arial" w:cs="Arial"/>
          <w:sz w:val="20"/>
          <w:szCs w:val="20"/>
        </w:rPr>
        <w:t>, 1519248.</w:t>
      </w:r>
      <w:r w:rsidRPr="00B503C5">
        <w:rPr>
          <w:rFonts w:ascii="Arial" w:eastAsia="Times New Roman" w:hAnsi="Arial" w:cs="Arial"/>
          <w:sz w:val="20"/>
          <w:szCs w:val="20"/>
          <w:u w:val="single"/>
        </w:rPr>
        <w:t>https://www.frontiersin.org/journals/nutrition/articles/10.3389/fnut.2025.1519248/full</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Onwezen, M. C., Bouwman, E. P., Reinders, M. J., &amp; </w:t>
      </w:r>
      <w:proofErr w:type="spellStart"/>
      <w:r w:rsidRPr="00B503C5">
        <w:rPr>
          <w:rFonts w:ascii="Arial" w:eastAsia="Times New Roman" w:hAnsi="Arial" w:cs="Arial"/>
          <w:sz w:val="20"/>
          <w:szCs w:val="20"/>
        </w:rPr>
        <w:t>Dagevos</w:t>
      </w:r>
      <w:proofErr w:type="spellEnd"/>
      <w:r w:rsidRPr="00B503C5">
        <w:rPr>
          <w:rFonts w:ascii="Arial" w:eastAsia="Times New Roman" w:hAnsi="Arial" w:cs="Arial"/>
          <w:sz w:val="20"/>
          <w:szCs w:val="20"/>
        </w:rPr>
        <w:t>, H. (2021). A systematic review on consumer acceptance of alternative proteins: Pulses, algae, insects, plant-based meat alternatives, and cultured meat. </w:t>
      </w:r>
      <w:r w:rsidRPr="00B503C5">
        <w:rPr>
          <w:rFonts w:ascii="Arial" w:eastAsia="Times New Roman" w:hAnsi="Arial" w:cs="Arial"/>
          <w:i/>
          <w:iCs/>
          <w:sz w:val="20"/>
          <w:szCs w:val="20"/>
        </w:rPr>
        <w:t>Appetite</w:t>
      </w:r>
      <w:r w:rsidRPr="00B503C5">
        <w:rPr>
          <w:rFonts w:ascii="Arial" w:eastAsia="Times New Roman" w:hAnsi="Arial" w:cs="Arial"/>
          <w:sz w:val="20"/>
          <w:szCs w:val="20"/>
        </w:rPr>
        <w:t>, </w:t>
      </w:r>
      <w:r w:rsidRPr="00B503C5">
        <w:rPr>
          <w:rFonts w:ascii="Arial" w:eastAsia="Times New Roman" w:hAnsi="Arial" w:cs="Arial"/>
          <w:i/>
          <w:iCs/>
          <w:sz w:val="20"/>
          <w:szCs w:val="20"/>
        </w:rPr>
        <w:t>159</w:t>
      </w:r>
      <w:r w:rsidRPr="00B503C5">
        <w:rPr>
          <w:rFonts w:ascii="Arial" w:eastAsia="Times New Roman" w:hAnsi="Arial" w:cs="Arial"/>
          <w:sz w:val="20"/>
          <w:szCs w:val="20"/>
        </w:rPr>
        <w:t xml:space="preserve">, 105058. </w:t>
      </w:r>
      <w:hyperlink r:id="rId42" w:history="1">
        <w:r w:rsidRPr="00B503C5">
          <w:rPr>
            <w:rStyle w:val="Hyperlink"/>
            <w:rFonts w:ascii="Arial" w:eastAsia="Times New Roman" w:hAnsi="Arial" w:cs="Arial"/>
            <w:sz w:val="20"/>
            <w:szCs w:val="20"/>
          </w:rPr>
          <w:t>https://www.sciencedirect.com/science/article/pii/S0195666320316809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Perelli, C., </w:t>
      </w:r>
      <w:proofErr w:type="spellStart"/>
      <w:r w:rsidRPr="00B503C5">
        <w:rPr>
          <w:rFonts w:ascii="Arial" w:eastAsia="Times New Roman" w:hAnsi="Arial" w:cs="Arial"/>
          <w:sz w:val="20"/>
          <w:szCs w:val="20"/>
        </w:rPr>
        <w:t>Cacchiarelli</w:t>
      </w:r>
      <w:proofErr w:type="spellEnd"/>
      <w:r w:rsidRPr="00B503C5">
        <w:rPr>
          <w:rFonts w:ascii="Arial" w:eastAsia="Times New Roman" w:hAnsi="Arial" w:cs="Arial"/>
          <w:sz w:val="20"/>
          <w:szCs w:val="20"/>
        </w:rPr>
        <w:t xml:space="preserve">, L., </w:t>
      </w:r>
      <w:proofErr w:type="spellStart"/>
      <w:r w:rsidRPr="00B503C5">
        <w:rPr>
          <w:rFonts w:ascii="Arial" w:eastAsia="Times New Roman" w:hAnsi="Arial" w:cs="Arial"/>
          <w:sz w:val="20"/>
          <w:szCs w:val="20"/>
        </w:rPr>
        <w:t>Peveri</w:t>
      </w:r>
      <w:proofErr w:type="spellEnd"/>
      <w:r w:rsidRPr="00B503C5">
        <w:rPr>
          <w:rFonts w:ascii="Arial" w:eastAsia="Times New Roman" w:hAnsi="Arial" w:cs="Arial"/>
          <w:sz w:val="20"/>
          <w:szCs w:val="20"/>
        </w:rPr>
        <w:t>, V., &amp; Branca, G. (2024). Gender equality and sustainable development: A cross-country study on women's contribution to the adoption of the climate-smart agriculture in Sub-Saharan Africa. </w:t>
      </w:r>
      <w:r w:rsidRPr="00B503C5">
        <w:rPr>
          <w:rFonts w:ascii="Arial" w:eastAsia="Times New Roman" w:hAnsi="Arial" w:cs="Arial"/>
          <w:i/>
          <w:iCs/>
          <w:sz w:val="20"/>
          <w:szCs w:val="20"/>
        </w:rPr>
        <w:t>Ecological Economics</w:t>
      </w:r>
      <w:r w:rsidRPr="00B503C5">
        <w:rPr>
          <w:rFonts w:ascii="Arial" w:eastAsia="Times New Roman" w:hAnsi="Arial" w:cs="Arial"/>
          <w:sz w:val="20"/>
          <w:szCs w:val="20"/>
        </w:rPr>
        <w:t>, </w:t>
      </w:r>
      <w:r w:rsidRPr="00B503C5">
        <w:rPr>
          <w:rFonts w:ascii="Arial" w:eastAsia="Times New Roman" w:hAnsi="Arial" w:cs="Arial"/>
          <w:i/>
          <w:iCs/>
          <w:sz w:val="20"/>
          <w:szCs w:val="20"/>
        </w:rPr>
        <w:t>219</w:t>
      </w:r>
      <w:r w:rsidRPr="00B503C5">
        <w:rPr>
          <w:rFonts w:ascii="Arial" w:eastAsia="Times New Roman" w:hAnsi="Arial" w:cs="Arial"/>
          <w:sz w:val="20"/>
          <w:szCs w:val="20"/>
        </w:rPr>
        <w:t xml:space="preserve">, 108145. </w:t>
      </w:r>
      <w:hyperlink r:id="rId43" w:history="1">
        <w:r w:rsidRPr="00B503C5">
          <w:rPr>
            <w:rStyle w:val="Hyperlink"/>
            <w:rFonts w:ascii="Arial" w:eastAsia="Times New Roman" w:hAnsi="Arial" w:cs="Arial"/>
            <w:sz w:val="20"/>
            <w:szCs w:val="20"/>
          </w:rPr>
          <w:t>https://www.sciencedirect.com/science/article/pii/S0921800924000429</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Şahin Bayram, S., &amp; </w:t>
      </w:r>
      <w:proofErr w:type="spellStart"/>
      <w:r w:rsidRPr="00B503C5">
        <w:rPr>
          <w:rFonts w:ascii="Arial" w:eastAsia="Times New Roman" w:hAnsi="Arial" w:cs="Arial"/>
          <w:sz w:val="20"/>
          <w:szCs w:val="20"/>
        </w:rPr>
        <w:t>Kızıltan</w:t>
      </w:r>
      <w:proofErr w:type="spellEnd"/>
      <w:r w:rsidRPr="00B503C5">
        <w:rPr>
          <w:rFonts w:ascii="Arial" w:eastAsia="Times New Roman" w:hAnsi="Arial" w:cs="Arial"/>
          <w:sz w:val="20"/>
          <w:szCs w:val="20"/>
        </w:rPr>
        <w:t>, G. (2024). The correlation between knowledge of food sustainability, sustainable eating attitudes, and adherence to the Mediterranean diet among blue-and white-collar employees. </w:t>
      </w:r>
      <w:r w:rsidRPr="00B503C5">
        <w:rPr>
          <w:rFonts w:ascii="Arial" w:eastAsia="Times New Roman" w:hAnsi="Arial" w:cs="Arial"/>
          <w:i/>
          <w:iCs/>
          <w:sz w:val="20"/>
          <w:szCs w:val="20"/>
        </w:rPr>
        <w:t>Sustainability</w:t>
      </w:r>
      <w:r w:rsidRPr="00B503C5">
        <w:rPr>
          <w:rFonts w:ascii="Arial" w:eastAsia="Times New Roman" w:hAnsi="Arial" w:cs="Arial"/>
          <w:sz w:val="20"/>
          <w:szCs w:val="20"/>
        </w:rPr>
        <w:t>, </w:t>
      </w:r>
      <w:r w:rsidRPr="00B503C5">
        <w:rPr>
          <w:rFonts w:ascii="Arial" w:eastAsia="Times New Roman" w:hAnsi="Arial" w:cs="Arial"/>
          <w:i/>
          <w:iCs/>
          <w:sz w:val="20"/>
          <w:szCs w:val="20"/>
        </w:rPr>
        <w:t>16</w:t>
      </w:r>
      <w:r w:rsidRPr="00B503C5">
        <w:rPr>
          <w:rFonts w:ascii="Arial" w:eastAsia="Times New Roman" w:hAnsi="Arial" w:cs="Arial"/>
          <w:sz w:val="20"/>
          <w:szCs w:val="20"/>
        </w:rPr>
        <w:t xml:space="preserve">(19), 8644. </w:t>
      </w:r>
      <w:hyperlink r:id="rId44" w:history="1">
        <w:r w:rsidRPr="00B503C5">
          <w:rPr>
            <w:rStyle w:val="Hyperlink"/>
            <w:rFonts w:ascii="Arial" w:eastAsia="Times New Roman" w:hAnsi="Arial" w:cs="Arial"/>
            <w:sz w:val="20"/>
            <w:szCs w:val="20"/>
          </w:rPr>
          <w:t>https://doi.org/10.3390/su16198644</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Siddiqui, S. A., Alvi, T., Sameen, A., Khan, S., Blinov, A. V., </w:t>
      </w:r>
      <w:proofErr w:type="spellStart"/>
      <w:r w:rsidRPr="00B503C5">
        <w:rPr>
          <w:rFonts w:ascii="Arial" w:eastAsia="Times New Roman" w:hAnsi="Arial" w:cs="Arial"/>
          <w:sz w:val="20"/>
          <w:szCs w:val="20"/>
        </w:rPr>
        <w:t>Nagdalian</w:t>
      </w:r>
      <w:proofErr w:type="spellEnd"/>
      <w:r w:rsidRPr="00B503C5">
        <w:rPr>
          <w:rFonts w:ascii="Arial" w:eastAsia="Times New Roman" w:hAnsi="Arial" w:cs="Arial"/>
          <w:sz w:val="20"/>
          <w:szCs w:val="20"/>
        </w:rPr>
        <w:t>, A. A., ... &amp; Onwezen, M. (2022). Consumer acceptance of alternative proteins: A systematic review of current alternative protein sources and interventions adapted to increase their acceptability. </w:t>
      </w:r>
      <w:r w:rsidRPr="00B503C5">
        <w:rPr>
          <w:rFonts w:ascii="Arial" w:eastAsia="Times New Roman" w:hAnsi="Arial" w:cs="Arial"/>
          <w:i/>
          <w:iCs/>
          <w:sz w:val="20"/>
          <w:szCs w:val="20"/>
        </w:rPr>
        <w:t>Sustainability</w:t>
      </w:r>
      <w:r w:rsidRPr="00B503C5">
        <w:rPr>
          <w:rFonts w:ascii="Arial" w:eastAsia="Times New Roman" w:hAnsi="Arial" w:cs="Arial"/>
          <w:sz w:val="20"/>
          <w:szCs w:val="20"/>
        </w:rPr>
        <w:t>, </w:t>
      </w:r>
      <w:r w:rsidRPr="00B503C5">
        <w:rPr>
          <w:rFonts w:ascii="Arial" w:eastAsia="Times New Roman" w:hAnsi="Arial" w:cs="Arial"/>
          <w:i/>
          <w:iCs/>
          <w:sz w:val="20"/>
          <w:szCs w:val="20"/>
        </w:rPr>
        <w:t>14</w:t>
      </w:r>
      <w:r w:rsidRPr="00B503C5">
        <w:rPr>
          <w:rFonts w:ascii="Arial" w:eastAsia="Times New Roman" w:hAnsi="Arial" w:cs="Arial"/>
          <w:sz w:val="20"/>
          <w:szCs w:val="20"/>
        </w:rPr>
        <w:t xml:space="preserve">(22), 15370. </w:t>
      </w:r>
      <w:hyperlink r:id="rId45" w:history="1">
        <w:r w:rsidRPr="00B503C5">
          <w:rPr>
            <w:rStyle w:val="Hyperlink"/>
            <w:rFonts w:ascii="Arial" w:eastAsia="Times New Roman" w:hAnsi="Arial" w:cs="Arial"/>
            <w:sz w:val="20"/>
            <w:szCs w:val="20"/>
          </w:rPr>
          <w:t>https://doi.org/10.3390/su142215370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Statistics Sierra Leone. (2022). 2021 Population and </w:t>
      </w:r>
      <w:r w:rsidR="00716B10" w:rsidRPr="00B503C5">
        <w:rPr>
          <w:rFonts w:ascii="Arial" w:eastAsia="Times New Roman" w:hAnsi="Arial" w:cs="Arial"/>
          <w:sz w:val="20"/>
          <w:szCs w:val="20"/>
        </w:rPr>
        <w:t>Housing Census Provisional Results</w:t>
      </w:r>
      <w:r w:rsidRPr="00B503C5">
        <w:rPr>
          <w:rFonts w:ascii="Arial" w:eastAsia="Times New Roman" w:hAnsi="Arial" w:cs="Arial"/>
          <w:sz w:val="20"/>
          <w:szCs w:val="20"/>
        </w:rPr>
        <w:t>. Statistics SL.</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Steyn, N. P., &amp; Mchiza, Z. J. (2014). Obesity and the nutrition transition in Sub</w:t>
      </w:r>
      <w:r w:rsidRPr="00B503C5">
        <w:rPr>
          <w:rFonts w:ascii="Cambria Math" w:eastAsia="Times New Roman" w:hAnsi="Cambria Math" w:cs="Cambria Math"/>
          <w:sz w:val="20"/>
          <w:szCs w:val="20"/>
        </w:rPr>
        <w:t>‐</w:t>
      </w:r>
      <w:r w:rsidRPr="00B503C5">
        <w:rPr>
          <w:rFonts w:ascii="Arial" w:eastAsia="Times New Roman" w:hAnsi="Arial" w:cs="Arial"/>
          <w:sz w:val="20"/>
          <w:szCs w:val="20"/>
        </w:rPr>
        <w:t>Saharan Africa. </w:t>
      </w:r>
      <w:r w:rsidRPr="00B503C5">
        <w:rPr>
          <w:rFonts w:ascii="Arial" w:eastAsia="Times New Roman" w:hAnsi="Arial" w:cs="Arial"/>
          <w:i/>
          <w:iCs/>
          <w:sz w:val="20"/>
          <w:szCs w:val="20"/>
        </w:rPr>
        <w:t>Annals of the New York academy of sciences</w:t>
      </w:r>
      <w:r w:rsidRPr="00B503C5">
        <w:rPr>
          <w:rFonts w:ascii="Arial" w:eastAsia="Times New Roman" w:hAnsi="Arial" w:cs="Arial"/>
          <w:sz w:val="20"/>
          <w:szCs w:val="20"/>
        </w:rPr>
        <w:t>, </w:t>
      </w:r>
      <w:r w:rsidRPr="00B503C5">
        <w:rPr>
          <w:rFonts w:ascii="Arial" w:eastAsia="Times New Roman" w:hAnsi="Arial" w:cs="Arial"/>
          <w:i/>
          <w:iCs/>
          <w:sz w:val="20"/>
          <w:szCs w:val="20"/>
        </w:rPr>
        <w:t>1311</w:t>
      </w:r>
      <w:r w:rsidRPr="00B503C5">
        <w:rPr>
          <w:rFonts w:ascii="Arial" w:eastAsia="Times New Roman" w:hAnsi="Arial" w:cs="Arial"/>
          <w:sz w:val="20"/>
          <w:szCs w:val="20"/>
        </w:rPr>
        <w:t>(1), 88-101.</w:t>
      </w:r>
      <w:hyperlink r:id="rId46" w:history="1">
        <w:r w:rsidRPr="00B503C5">
          <w:rPr>
            <w:rStyle w:val="Hyperlink"/>
            <w:rFonts w:ascii="Arial" w:eastAsia="Times New Roman" w:hAnsi="Arial" w:cs="Arial"/>
            <w:b/>
            <w:bCs/>
            <w:sz w:val="20"/>
            <w:szCs w:val="20"/>
          </w:rPr>
          <w:t>https://doi.org/10.1111/nyas.12433</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Stubelj, M., Gleščič, E., </w:t>
      </w:r>
      <w:proofErr w:type="spellStart"/>
      <w:r w:rsidRPr="00B503C5">
        <w:rPr>
          <w:rFonts w:ascii="Arial" w:eastAsia="Times New Roman" w:hAnsi="Arial" w:cs="Arial"/>
          <w:sz w:val="20"/>
          <w:szCs w:val="20"/>
        </w:rPr>
        <w:t>Žvanut</w:t>
      </w:r>
      <w:proofErr w:type="spellEnd"/>
      <w:r w:rsidRPr="00B503C5">
        <w:rPr>
          <w:rFonts w:ascii="Arial" w:eastAsia="Times New Roman" w:hAnsi="Arial" w:cs="Arial"/>
          <w:sz w:val="20"/>
          <w:szCs w:val="20"/>
        </w:rPr>
        <w:t xml:space="preserve">, B., &amp; </w:t>
      </w:r>
      <w:proofErr w:type="spellStart"/>
      <w:r w:rsidRPr="00B503C5">
        <w:rPr>
          <w:rFonts w:ascii="Arial" w:eastAsia="Times New Roman" w:hAnsi="Arial" w:cs="Arial"/>
          <w:sz w:val="20"/>
          <w:szCs w:val="20"/>
        </w:rPr>
        <w:t>Širok</w:t>
      </w:r>
      <w:proofErr w:type="spellEnd"/>
      <w:r w:rsidRPr="00B503C5">
        <w:rPr>
          <w:rFonts w:ascii="Arial" w:eastAsia="Times New Roman" w:hAnsi="Arial" w:cs="Arial"/>
          <w:sz w:val="20"/>
          <w:szCs w:val="20"/>
        </w:rPr>
        <w:t>, K. (2025). Factors influencing the acceptance of alternative protein sources. </w:t>
      </w:r>
      <w:r w:rsidRPr="00B503C5">
        <w:rPr>
          <w:rFonts w:ascii="Arial" w:eastAsia="Times New Roman" w:hAnsi="Arial" w:cs="Arial"/>
          <w:i/>
          <w:iCs/>
          <w:sz w:val="20"/>
          <w:szCs w:val="20"/>
        </w:rPr>
        <w:t>Appetite</w:t>
      </w:r>
      <w:r w:rsidRPr="00B503C5">
        <w:rPr>
          <w:rFonts w:ascii="Arial" w:eastAsia="Times New Roman" w:hAnsi="Arial" w:cs="Arial"/>
          <w:sz w:val="20"/>
          <w:szCs w:val="20"/>
        </w:rPr>
        <w:t>, </w:t>
      </w:r>
      <w:r w:rsidRPr="00B503C5">
        <w:rPr>
          <w:rFonts w:ascii="Arial" w:eastAsia="Times New Roman" w:hAnsi="Arial" w:cs="Arial"/>
          <w:i/>
          <w:iCs/>
          <w:sz w:val="20"/>
          <w:szCs w:val="20"/>
        </w:rPr>
        <w:t>210</w:t>
      </w:r>
      <w:r w:rsidRPr="00B503C5">
        <w:rPr>
          <w:rFonts w:ascii="Arial" w:eastAsia="Times New Roman" w:hAnsi="Arial" w:cs="Arial"/>
          <w:sz w:val="20"/>
          <w:szCs w:val="20"/>
        </w:rPr>
        <w:t xml:space="preserve">, 107976. </w:t>
      </w:r>
      <w:hyperlink r:id="rId47" w:history="1">
        <w:r w:rsidRPr="00B503C5">
          <w:rPr>
            <w:rStyle w:val="Hyperlink"/>
            <w:rFonts w:ascii="Arial" w:eastAsia="Times New Roman" w:hAnsi="Arial" w:cs="Arial"/>
            <w:sz w:val="20"/>
            <w:szCs w:val="20"/>
          </w:rPr>
          <w:t>https://www.sciencedirect.com/science/article/pii/S0195666325001291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Talsma, E., Melse-Boonstra, A., &amp; Zimmermann, M. (2021). Nutrition knowledge and willingness to pay for fortified foods in Burkina Faso. Lancet Planetary Health, 5(8), e542-e550. </w:t>
      </w:r>
      <w:hyperlink r:id="rId48" w:history="1">
        <w:r w:rsidRPr="00B503C5">
          <w:rPr>
            <w:rStyle w:val="Hyperlink"/>
            <w:rFonts w:ascii="Arial" w:eastAsia="Times New Roman" w:hAnsi="Arial" w:cs="Arial"/>
            <w:sz w:val="20"/>
            <w:szCs w:val="20"/>
          </w:rPr>
          <w:t>https://doi.org/10.1016/S2542-5196(21)00138-2</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Tavakol, M., &amp; Dennick, R. (2011). Making sense of Cronbach's alpha. </w:t>
      </w:r>
      <w:r w:rsidRPr="00B503C5">
        <w:rPr>
          <w:rFonts w:ascii="Arial" w:eastAsia="Times New Roman" w:hAnsi="Arial" w:cs="Arial"/>
          <w:i/>
          <w:iCs/>
          <w:sz w:val="20"/>
          <w:szCs w:val="20"/>
        </w:rPr>
        <w:t>International journal of medical education</w:t>
      </w:r>
      <w:r w:rsidRPr="00B503C5">
        <w:rPr>
          <w:rFonts w:ascii="Arial" w:eastAsia="Times New Roman" w:hAnsi="Arial" w:cs="Arial"/>
          <w:sz w:val="20"/>
          <w:szCs w:val="20"/>
        </w:rPr>
        <w:t>, </w:t>
      </w:r>
      <w:r w:rsidRPr="00B503C5">
        <w:rPr>
          <w:rFonts w:ascii="Arial" w:eastAsia="Times New Roman" w:hAnsi="Arial" w:cs="Arial"/>
          <w:i/>
          <w:iCs/>
          <w:sz w:val="20"/>
          <w:szCs w:val="20"/>
        </w:rPr>
        <w:t>2</w:t>
      </w:r>
      <w:r w:rsidRPr="00B503C5">
        <w:rPr>
          <w:rFonts w:ascii="Arial" w:eastAsia="Times New Roman" w:hAnsi="Arial" w:cs="Arial"/>
          <w:sz w:val="20"/>
          <w:szCs w:val="20"/>
        </w:rPr>
        <w:t xml:space="preserve">, 53. </w:t>
      </w:r>
      <w:proofErr w:type="spellStart"/>
      <w:r w:rsidRPr="00B503C5">
        <w:rPr>
          <w:rFonts w:ascii="Arial" w:eastAsia="Times New Roman" w:hAnsi="Arial" w:cs="Arial"/>
          <w:sz w:val="20"/>
          <w:szCs w:val="20"/>
          <w:u w:val="single"/>
        </w:rPr>
        <w:t>doi</w:t>
      </w:r>
      <w:proofErr w:type="spellEnd"/>
      <w:r w:rsidRPr="00B503C5">
        <w:rPr>
          <w:rFonts w:ascii="Arial" w:eastAsia="Times New Roman" w:hAnsi="Arial" w:cs="Arial"/>
          <w:sz w:val="20"/>
          <w:szCs w:val="20"/>
          <w:u w:val="single"/>
        </w:rPr>
        <w:t>: 10.5116/</w:t>
      </w:r>
      <w:proofErr w:type="spellStart"/>
      <w:r w:rsidR="00716B10" w:rsidRPr="00B503C5">
        <w:rPr>
          <w:rFonts w:ascii="Arial" w:eastAsia="Times New Roman" w:hAnsi="Arial" w:cs="Arial"/>
          <w:sz w:val="20"/>
          <w:szCs w:val="20"/>
          <w:u w:val="single"/>
        </w:rPr>
        <w:t>ijme</w:t>
      </w:r>
      <w:proofErr w:type="spellEnd"/>
      <w:r w:rsidR="00716B10" w:rsidRPr="00B503C5">
        <w:rPr>
          <w:rFonts w:ascii="Arial" w:eastAsia="Times New Roman" w:hAnsi="Arial" w:cs="Arial"/>
          <w:sz w:val="20"/>
          <w:szCs w:val="20"/>
          <w:u w:val="single"/>
        </w:rPr>
        <w:t xml:space="preserve"> </w:t>
      </w:r>
      <w:r w:rsidRPr="00B503C5">
        <w:rPr>
          <w:rFonts w:ascii="Arial" w:eastAsia="Times New Roman" w:hAnsi="Arial" w:cs="Arial"/>
          <w:sz w:val="20"/>
          <w:szCs w:val="20"/>
          <w:u w:val="single"/>
        </w:rPr>
        <w:t>4dfb.8dfd</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Touré, A., Camara, I., Camara, A., Sylla, M., Sow, M. S., &amp; Keita, A. K. (2021). Rapid survey to determine the predictive factors of vaccination coverage in children aged 0 to 59 months in Guinea. Southern African Journal of Infectious Diseases, 36(1), 261. </w:t>
      </w:r>
      <w:proofErr w:type="spellStart"/>
      <w:proofErr w:type="gramStart"/>
      <w:r w:rsidRPr="00B503C5">
        <w:rPr>
          <w:rFonts w:ascii="Arial" w:eastAsia="Times New Roman" w:hAnsi="Arial" w:cs="Arial"/>
          <w:sz w:val="20"/>
          <w:szCs w:val="20"/>
          <w:u w:val="single"/>
        </w:rPr>
        <w:t>doi</w:t>
      </w:r>
      <w:proofErr w:type="spellEnd"/>
      <w:proofErr w:type="gramEnd"/>
      <w:r w:rsidRPr="00B503C5">
        <w:rPr>
          <w:rFonts w:ascii="Arial" w:eastAsia="Times New Roman" w:hAnsi="Arial" w:cs="Arial"/>
          <w:sz w:val="20"/>
          <w:szCs w:val="20"/>
          <w:u w:val="single"/>
        </w:rPr>
        <w:t>: 10.4102/sajid.v36i1.261</w:t>
      </w:r>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Van der Stricht, H., Hung, Y., Fischer, A. R., &amp; Verbeke, W. (2024). Consumer segments </w:t>
      </w:r>
      <w:r w:rsidR="00716B10" w:rsidRPr="00B503C5">
        <w:rPr>
          <w:rFonts w:ascii="Arial" w:eastAsia="Times New Roman" w:hAnsi="Arial" w:cs="Arial"/>
          <w:sz w:val="20"/>
          <w:szCs w:val="20"/>
        </w:rPr>
        <w:t xml:space="preserve">are </w:t>
      </w:r>
      <w:r w:rsidRPr="00B503C5">
        <w:rPr>
          <w:rFonts w:ascii="Arial" w:eastAsia="Times New Roman" w:hAnsi="Arial" w:cs="Arial"/>
          <w:sz w:val="20"/>
          <w:szCs w:val="20"/>
        </w:rPr>
        <w:t>less or more willing to adopt foods with microalgae proteins. </w:t>
      </w:r>
      <w:r w:rsidRPr="00B503C5">
        <w:rPr>
          <w:rFonts w:ascii="Arial" w:eastAsia="Times New Roman" w:hAnsi="Arial" w:cs="Arial"/>
          <w:i/>
          <w:iCs/>
          <w:sz w:val="20"/>
          <w:szCs w:val="20"/>
        </w:rPr>
        <w:t>Food Quality and Preference</w:t>
      </w:r>
      <w:r w:rsidRPr="00B503C5">
        <w:rPr>
          <w:rFonts w:ascii="Arial" w:eastAsia="Times New Roman" w:hAnsi="Arial" w:cs="Arial"/>
          <w:sz w:val="20"/>
          <w:szCs w:val="20"/>
        </w:rPr>
        <w:t>, </w:t>
      </w:r>
      <w:r w:rsidRPr="00B503C5">
        <w:rPr>
          <w:rFonts w:ascii="Arial" w:eastAsia="Times New Roman" w:hAnsi="Arial" w:cs="Arial"/>
          <w:i/>
          <w:iCs/>
          <w:sz w:val="20"/>
          <w:szCs w:val="20"/>
        </w:rPr>
        <w:t>113</w:t>
      </w:r>
      <w:r w:rsidRPr="00B503C5">
        <w:rPr>
          <w:rFonts w:ascii="Arial" w:eastAsia="Times New Roman" w:hAnsi="Arial" w:cs="Arial"/>
          <w:sz w:val="20"/>
          <w:szCs w:val="20"/>
        </w:rPr>
        <w:t xml:space="preserve">, 105047. </w:t>
      </w:r>
      <w:hyperlink r:id="rId49" w:history="1">
        <w:r w:rsidRPr="00B503C5">
          <w:rPr>
            <w:rStyle w:val="Hyperlink"/>
            <w:rFonts w:ascii="Arial" w:eastAsia="Times New Roman" w:hAnsi="Arial" w:cs="Arial"/>
            <w:sz w:val="20"/>
            <w:szCs w:val="20"/>
          </w:rPr>
          <w:t>https://www.sciencedirect.com/science/article/pii/S0950329323002410</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lastRenderedPageBreak/>
        <w:t>Wassie, T. G. (2022). </w:t>
      </w:r>
      <w:r w:rsidRPr="00B503C5">
        <w:rPr>
          <w:rFonts w:ascii="Arial" w:eastAsia="Times New Roman" w:hAnsi="Arial" w:cs="Arial"/>
          <w:i/>
          <w:iCs/>
          <w:sz w:val="20"/>
          <w:szCs w:val="20"/>
        </w:rPr>
        <w:t>Analysis of Livelihoods and Food Security of Poor Urban Households: The Case of Urban Productive Safety-Net Beneficiaries in Ethiopia</w:t>
      </w:r>
      <w:r w:rsidRPr="00B503C5">
        <w:rPr>
          <w:rFonts w:ascii="Arial" w:eastAsia="Times New Roman" w:hAnsi="Arial" w:cs="Arial"/>
          <w:sz w:val="20"/>
          <w:szCs w:val="20"/>
        </w:rPr>
        <w:t xml:space="preserve"> (Doctoral dissertation, University of South Africa (South Africa)). </w:t>
      </w:r>
      <w:hyperlink r:id="rId50" w:history="1">
        <w:r w:rsidRPr="00B503C5">
          <w:rPr>
            <w:rStyle w:val="Hyperlink"/>
            <w:rFonts w:ascii="Arial" w:eastAsia="Times New Roman" w:hAnsi="Arial" w:cs="Arial"/>
            <w:sz w:val="20"/>
            <w:szCs w:val="20"/>
          </w:rPr>
          <w:t>https://www.proquest.com/openview/10daff3ec208a60ed7056bf04ec5614f/1?pq-origsite=gscholar&amp;cbl=2026366&amp;diss=y</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b/>
          <w:bCs/>
          <w:sz w:val="20"/>
          <w:szCs w:val="20"/>
        </w:rPr>
        <w:t>World Bank (2023)</w:t>
      </w:r>
      <w:r w:rsidRPr="00B503C5">
        <w:rPr>
          <w:rFonts w:ascii="Arial" w:eastAsia="Times New Roman" w:hAnsi="Arial" w:cs="Arial"/>
          <w:sz w:val="20"/>
          <w:szCs w:val="20"/>
        </w:rPr>
        <w:t xml:space="preserve"> via Ulandssekretariatet Labour Market Profile 2023: </w:t>
      </w:r>
      <w:hyperlink r:id="rId51" w:history="1">
        <w:r w:rsidRPr="00B503C5">
          <w:rPr>
            <w:rStyle w:val="Hyperlink"/>
            <w:rFonts w:ascii="Arial" w:eastAsia="Times New Roman" w:hAnsi="Arial" w:cs="Arial"/>
            <w:sz w:val="20"/>
            <w:szCs w:val="20"/>
          </w:rPr>
          <w:t>https://www.ulandssekretariatet.dk/wp-content/uploads/2023/04/Sierra-Leone-LMP-2023-final.pdf</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 xml:space="preserve">World Bank. (2023). </w:t>
      </w:r>
      <w:r w:rsidRPr="00B503C5">
        <w:rPr>
          <w:rFonts w:ascii="Arial" w:eastAsia="Times New Roman" w:hAnsi="Arial" w:cs="Arial"/>
          <w:i/>
          <w:iCs/>
          <w:sz w:val="20"/>
          <w:szCs w:val="20"/>
        </w:rPr>
        <w:t>Poverty and Shared Prosperity 2023: Fair Progress?</w:t>
      </w:r>
      <w:r w:rsidRPr="00B503C5">
        <w:rPr>
          <w:rFonts w:ascii="Arial" w:eastAsia="Times New Roman" w:hAnsi="Arial" w:cs="Arial"/>
          <w:sz w:val="20"/>
          <w:szCs w:val="20"/>
        </w:rPr>
        <w:t xml:space="preserve"> Washington, DC: World Bank. doi:10.1596/978-1-4648-1991-4. </w:t>
      </w:r>
      <w:hyperlink r:id="rId52" w:history="1">
        <w:r w:rsidRPr="00B503C5">
          <w:rPr>
            <w:rStyle w:val="Hyperlink"/>
            <w:rFonts w:ascii="Arial" w:eastAsia="Times New Roman" w:hAnsi="Arial" w:cs="Arial"/>
            <w:sz w:val="20"/>
            <w:szCs w:val="20"/>
          </w:rPr>
          <w:t>https://unstats.un.org/sdgs/report/2025/goal-01/</w:t>
        </w:r>
      </w:hyperlink>
    </w:p>
    <w:p w:rsidR="006F77B7" w:rsidRPr="00B503C5" w:rsidRDefault="006F77B7" w:rsidP="006F77B7">
      <w:pPr>
        <w:spacing w:after="0" w:line="360" w:lineRule="auto"/>
        <w:ind w:left="720" w:hanging="720"/>
        <w:jc w:val="both"/>
        <w:rPr>
          <w:rFonts w:ascii="Arial" w:eastAsia="Times New Roman" w:hAnsi="Arial" w:cs="Arial"/>
          <w:sz w:val="20"/>
          <w:szCs w:val="20"/>
        </w:rPr>
      </w:pPr>
      <w:r w:rsidRPr="00B503C5">
        <w:rPr>
          <w:rFonts w:ascii="Arial" w:eastAsia="Times New Roman" w:hAnsi="Arial" w:cs="Arial"/>
          <w:sz w:val="20"/>
          <w:szCs w:val="20"/>
        </w:rPr>
        <w:t>Zikmund, W. G., Babin, B. J., Carr, J. C., &amp; Griffin, M. (2013). Business research methods (9th int. ed.). </w:t>
      </w:r>
      <w:r w:rsidRPr="00B503C5">
        <w:rPr>
          <w:rFonts w:ascii="Arial" w:eastAsia="Times New Roman" w:hAnsi="Arial" w:cs="Arial"/>
          <w:i/>
          <w:iCs/>
          <w:sz w:val="20"/>
          <w:szCs w:val="20"/>
        </w:rPr>
        <w:t>Hampshire, United Kingdom: South-Western Cengage Learning</w:t>
      </w:r>
      <w:r w:rsidRPr="00B503C5">
        <w:rPr>
          <w:rFonts w:ascii="Arial" w:eastAsia="Times New Roman" w:hAnsi="Arial" w:cs="Arial"/>
          <w:sz w:val="20"/>
          <w:szCs w:val="20"/>
        </w:rPr>
        <w:t>.</w:t>
      </w:r>
    </w:p>
    <w:p w:rsidR="00454575" w:rsidRPr="00E3443D" w:rsidRDefault="00454575" w:rsidP="00B54E54">
      <w:pPr>
        <w:spacing w:after="0" w:line="360" w:lineRule="auto"/>
        <w:ind w:left="720" w:hanging="720"/>
        <w:jc w:val="both"/>
        <w:rPr>
          <w:rFonts w:ascii="Arial" w:eastAsia="Times New Roman" w:hAnsi="Arial" w:cs="Arial"/>
          <w:sz w:val="20"/>
          <w:szCs w:val="20"/>
        </w:rPr>
      </w:pPr>
    </w:p>
    <w:p w:rsidR="00454575" w:rsidRPr="00E3443D" w:rsidRDefault="00454575" w:rsidP="00B54E54">
      <w:pPr>
        <w:spacing w:after="0" w:line="360" w:lineRule="auto"/>
        <w:ind w:left="720" w:hanging="720"/>
        <w:jc w:val="both"/>
        <w:rPr>
          <w:rFonts w:ascii="Arial" w:eastAsia="Times New Roman" w:hAnsi="Arial" w:cs="Arial"/>
          <w:sz w:val="20"/>
          <w:szCs w:val="20"/>
        </w:rPr>
      </w:pPr>
    </w:p>
    <w:p w:rsidR="00454575" w:rsidRPr="00E3443D" w:rsidRDefault="00454575" w:rsidP="00454575">
      <w:pPr>
        <w:spacing w:after="0" w:line="240" w:lineRule="auto"/>
        <w:rPr>
          <w:rFonts w:ascii="Arial" w:eastAsia="Times New Roman" w:hAnsi="Arial" w:cs="Arial"/>
          <w:sz w:val="20"/>
          <w:szCs w:val="20"/>
        </w:rPr>
      </w:pPr>
    </w:p>
    <w:p w:rsidR="006C7C75" w:rsidRPr="00E3443D" w:rsidRDefault="006C7C75" w:rsidP="00454575">
      <w:pPr>
        <w:spacing w:line="360" w:lineRule="auto"/>
        <w:jc w:val="both"/>
        <w:rPr>
          <w:rFonts w:ascii="Arial" w:hAnsi="Arial" w:cs="Arial"/>
          <w:sz w:val="20"/>
          <w:szCs w:val="20"/>
        </w:rPr>
      </w:pPr>
    </w:p>
    <w:sectPr w:rsidR="006C7C75" w:rsidRPr="00E3443D" w:rsidSect="00FD353C">
      <w:headerReference w:type="even" r:id="rId53"/>
      <w:headerReference w:type="default" r:id="rId54"/>
      <w:footerReference w:type="even" r:id="rId55"/>
      <w:footerReference w:type="default" r:id="rId56"/>
      <w:headerReference w:type="first" r:id="rId57"/>
      <w:footerReference w:type="first" r:id="rId58"/>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5AE" w:rsidRDefault="00F925AE" w:rsidP="00D006F3">
      <w:pPr>
        <w:spacing w:after="0" w:line="240" w:lineRule="auto"/>
      </w:pPr>
      <w:r>
        <w:separator/>
      </w:r>
    </w:p>
  </w:endnote>
  <w:endnote w:type="continuationSeparator" w:id="0">
    <w:p w:rsidR="00F925AE" w:rsidRDefault="00F925AE" w:rsidP="00D00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A7A" w:rsidRDefault="00FA4A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A7A" w:rsidRDefault="00FA4A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A7A" w:rsidRDefault="00FA4A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5AE" w:rsidRDefault="00F925AE" w:rsidP="00D006F3">
      <w:pPr>
        <w:spacing w:after="0" w:line="240" w:lineRule="auto"/>
      </w:pPr>
      <w:r>
        <w:separator/>
      </w:r>
    </w:p>
  </w:footnote>
  <w:footnote w:type="continuationSeparator" w:id="0">
    <w:p w:rsidR="00F925AE" w:rsidRDefault="00F925AE" w:rsidP="00D006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A7A" w:rsidRDefault="00FA4A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7211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A7A" w:rsidRDefault="00FA4A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7211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A7A" w:rsidRDefault="00FA4A7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67211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7945FE"/>
    <w:multiLevelType w:val="multilevel"/>
    <w:tmpl w:val="C4B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2B554C1"/>
    <w:multiLevelType w:val="hybridMultilevel"/>
    <w:tmpl w:val="7D86D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EA5DA0"/>
    <w:multiLevelType w:val="multilevel"/>
    <w:tmpl w:val="3C74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673B2F"/>
    <w:multiLevelType w:val="multilevel"/>
    <w:tmpl w:val="86F294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D3F5E"/>
    <w:multiLevelType w:val="multilevel"/>
    <w:tmpl w:val="659A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7E08C1"/>
    <w:multiLevelType w:val="hybridMultilevel"/>
    <w:tmpl w:val="034E4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B8C"/>
    <w:rsid w:val="00014052"/>
    <w:rsid w:val="00085538"/>
    <w:rsid w:val="00086046"/>
    <w:rsid w:val="000977FE"/>
    <w:rsid w:val="000C2360"/>
    <w:rsid w:val="000C7B33"/>
    <w:rsid w:val="00114087"/>
    <w:rsid w:val="00115089"/>
    <w:rsid w:val="001A5633"/>
    <w:rsid w:val="001E7B24"/>
    <w:rsid w:val="001F17C0"/>
    <w:rsid w:val="00211A59"/>
    <w:rsid w:val="00211FCC"/>
    <w:rsid w:val="00212C61"/>
    <w:rsid w:val="00215FA0"/>
    <w:rsid w:val="002737B9"/>
    <w:rsid w:val="00284E7F"/>
    <w:rsid w:val="002A2FFB"/>
    <w:rsid w:val="002C028A"/>
    <w:rsid w:val="002D0D25"/>
    <w:rsid w:val="002F6EF4"/>
    <w:rsid w:val="00300DC1"/>
    <w:rsid w:val="003069F8"/>
    <w:rsid w:val="00323012"/>
    <w:rsid w:val="00363B89"/>
    <w:rsid w:val="003A41C8"/>
    <w:rsid w:val="003B2177"/>
    <w:rsid w:val="003D7CD6"/>
    <w:rsid w:val="003F1889"/>
    <w:rsid w:val="00454575"/>
    <w:rsid w:val="00456A43"/>
    <w:rsid w:val="004826FD"/>
    <w:rsid w:val="004876CB"/>
    <w:rsid w:val="004A4E90"/>
    <w:rsid w:val="004C645F"/>
    <w:rsid w:val="004E0588"/>
    <w:rsid w:val="004E6FEA"/>
    <w:rsid w:val="005247DA"/>
    <w:rsid w:val="0053224B"/>
    <w:rsid w:val="005836A8"/>
    <w:rsid w:val="00583DA0"/>
    <w:rsid w:val="00591615"/>
    <w:rsid w:val="005B1FF2"/>
    <w:rsid w:val="005C0284"/>
    <w:rsid w:val="005C0C78"/>
    <w:rsid w:val="005F5B73"/>
    <w:rsid w:val="006349DE"/>
    <w:rsid w:val="00694A66"/>
    <w:rsid w:val="006C7C75"/>
    <w:rsid w:val="006D2A0F"/>
    <w:rsid w:val="006E3384"/>
    <w:rsid w:val="006F77B7"/>
    <w:rsid w:val="00716B10"/>
    <w:rsid w:val="00730181"/>
    <w:rsid w:val="007337F3"/>
    <w:rsid w:val="007935C5"/>
    <w:rsid w:val="007A0384"/>
    <w:rsid w:val="007B16FA"/>
    <w:rsid w:val="007B1726"/>
    <w:rsid w:val="007B717C"/>
    <w:rsid w:val="007F037A"/>
    <w:rsid w:val="00816A1F"/>
    <w:rsid w:val="00845A9D"/>
    <w:rsid w:val="00867469"/>
    <w:rsid w:val="00882A2F"/>
    <w:rsid w:val="008A7738"/>
    <w:rsid w:val="008C0221"/>
    <w:rsid w:val="009234EC"/>
    <w:rsid w:val="00942645"/>
    <w:rsid w:val="009438EA"/>
    <w:rsid w:val="009666EB"/>
    <w:rsid w:val="00974451"/>
    <w:rsid w:val="00975035"/>
    <w:rsid w:val="00984601"/>
    <w:rsid w:val="00990BB0"/>
    <w:rsid w:val="009B1060"/>
    <w:rsid w:val="009D0567"/>
    <w:rsid w:val="00A13E96"/>
    <w:rsid w:val="00A634D5"/>
    <w:rsid w:val="00AC2246"/>
    <w:rsid w:val="00AD2543"/>
    <w:rsid w:val="00B45A78"/>
    <w:rsid w:val="00B500DD"/>
    <w:rsid w:val="00B503C5"/>
    <w:rsid w:val="00B54E54"/>
    <w:rsid w:val="00B918EE"/>
    <w:rsid w:val="00BB00E2"/>
    <w:rsid w:val="00C07862"/>
    <w:rsid w:val="00C227DE"/>
    <w:rsid w:val="00C96CB8"/>
    <w:rsid w:val="00CA672A"/>
    <w:rsid w:val="00CE7059"/>
    <w:rsid w:val="00D006F3"/>
    <w:rsid w:val="00D00BBB"/>
    <w:rsid w:val="00D10A16"/>
    <w:rsid w:val="00D207A2"/>
    <w:rsid w:val="00D34C12"/>
    <w:rsid w:val="00D408CA"/>
    <w:rsid w:val="00D42B80"/>
    <w:rsid w:val="00D76E50"/>
    <w:rsid w:val="00DA1060"/>
    <w:rsid w:val="00DB3913"/>
    <w:rsid w:val="00E053A5"/>
    <w:rsid w:val="00E05743"/>
    <w:rsid w:val="00E156CD"/>
    <w:rsid w:val="00E17034"/>
    <w:rsid w:val="00E21489"/>
    <w:rsid w:val="00E3443D"/>
    <w:rsid w:val="00E35F09"/>
    <w:rsid w:val="00E433F6"/>
    <w:rsid w:val="00EC0BEC"/>
    <w:rsid w:val="00ED343D"/>
    <w:rsid w:val="00ED4D39"/>
    <w:rsid w:val="00EE1359"/>
    <w:rsid w:val="00EF4E1D"/>
    <w:rsid w:val="00F005E5"/>
    <w:rsid w:val="00F02288"/>
    <w:rsid w:val="00F23F70"/>
    <w:rsid w:val="00F30AE0"/>
    <w:rsid w:val="00F32BEE"/>
    <w:rsid w:val="00F64A11"/>
    <w:rsid w:val="00F8125E"/>
    <w:rsid w:val="00F925AE"/>
    <w:rsid w:val="00F96B8C"/>
    <w:rsid w:val="00FA4A7A"/>
    <w:rsid w:val="00FC0523"/>
    <w:rsid w:val="00FC5D09"/>
    <w:rsid w:val="00FD3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3247746D-611E-4912-8866-F56D21C7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A16"/>
  </w:style>
  <w:style w:type="paragraph" w:styleId="Heading1">
    <w:name w:val="heading 1"/>
    <w:basedOn w:val="Normal"/>
    <w:next w:val="Normal"/>
    <w:link w:val="Heading1Char"/>
    <w:uiPriority w:val="9"/>
    <w:qFormat/>
    <w:rsid w:val="00E35F09"/>
    <w:pPr>
      <w:keepNext/>
      <w:keepLines/>
      <w:spacing w:after="0" w:line="240" w:lineRule="auto"/>
      <w:jc w:val="right"/>
      <w:outlineLvl w:val="0"/>
    </w:pPr>
    <w:rPr>
      <w:rFonts w:ascii="Arial" w:eastAsiaTheme="majorEastAsia" w:hAnsi="Arial" w:cstheme="majorBidi"/>
      <w:b/>
      <w:bCs/>
      <w:sz w:val="36"/>
      <w:szCs w:val="28"/>
    </w:rPr>
  </w:style>
  <w:style w:type="paragraph" w:styleId="Heading3">
    <w:name w:val="heading 3"/>
    <w:basedOn w:val="Normal"/>
    <w:next w:val="Normal"/>
    <w:link w:val="Heading3Char"/>
    <w:uiPriority w:val="9"/>
    <w:semiHidden/>
    <w:unhideWhenUsed/>
    <w:qFormat/>
    <w:rsid w:val="004E6F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4575"/>
    <w:rPr>
      <w:color w:val="808080"/>
    </w:rPr>
  </w:style>
  <w:style w:type="paragraph" w:styleId="Caption">
    <w:name w:val="caption"/>
    <w:basedOn w:val="Normal"/>
    <w:next w:val="Normal"/>
    <w:uiPriority w:val="35"/>
    <w:unhideWhenUsed/>
    <w:qFormat/>
    <w:rsid w:val="00086046"/>
    <w:pPr>
      <w:spacing w:after="200" w:line="240" w:lineRule="auto"/>
    </w:pPr>
    <w:rPr>
      <w:i/>
      <w:iCs/>
      <w:color w:val="44546A" w:themeColor="text2"/>
      <w:sz w:val="18"/>
      <w:szCs w:val="18"/>
    </w:rPr>
  </w:style>
  <w:style w:type="paragraph" w:styleId="ListParagraph">
    <w:name w:val="List Paragraph"/>
    <w:basedOn w:val="Normal"/>
    <w:uiPriority w:val="34"/>
    <w:qFormat/>
    <w:rsid w:val="007B16FA"/>
    <w:pPr>
      <w:ind w:left="720"/>
      <w:contextualSpacing/>
    </w:pPr>
  </w:style>
  <w:style w:type="table" w:styleId="TableGrid">
    <w:name w:val="Table Grid"/>
    <w:basedOn w:val="TableNormal"/>
    <w:uiPriority w:val="39"/>
    <w:rsid w:val="00D34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0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0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6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6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26FD"/>
    <w:rPr>
      <w:color w:val="0563C1" w:themeColor="hyperlink"/>
      <w:u w:val="single"/>
    </w:rPr>
  </w:style>
  <w:style w:type="paragraph" w:styleId="NormalWeb">
    <w:name w:val="Normal (Web)"/>
    <w:basedOn w:val="Normal"/>
    <w:uiPriority w:val="99"/>
    <w:semiHidden/>
    <w:unhideWhenUsed/>
    <w:rsid w:val="002C028A"/>
    <w:rPr>
      <w:rFonts w:ascii="Times New Roman" w:hAnsi="Times New Roman" w:cs="Times New Roman"/>
      <w:sz w:val="24"/>
      <w:szCs w:val="24"/>
    </w:rPr>
  </w:style>
  <w:style w:type="character" w:customStyle="1" w:styleId="Heading1Char">
    <w:name w:val="Heading 1 Char"/>
    <w:basedOn w:val="DefaultParagraphFont"/>
    <w:link w:val="Heading1"/>
    <w:uiPriority w:val="9"/>
    <w:rsid w:val="00E35F09"/>
    <w:rPr>
      <w:rFonts w:ascii="Arial" w:eastAsiaTheme="majorEastAsia" w:hAnsi="Arial" w:cstheme="majorBidi"/>
      <w:b/>
      <w:bCs/>
      <w:sz w:val="36"/>
      <w:szCs w:val="28"/>
    </w:rPr>
  </w:style>
  <w:style w:type="paragraph" w:styleId="Header">
    <w:name w:val="header"/>
    <w:basedOn w:val="Normal"/>
    <w:link w:val="HeaderChar"/>
    <w:uiPriority w:val="99"/>
    <w:unhideWhenUsed/>
    <w:rsid w:val="00D006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6F3"/>
  </w:style>
  <w:style w:type="paragraph" w:styleId="Footer">
    <w:name w:val="footer"/>
    <w:basedOn w:val="Normal"/>
    <w:link w:val="FooterChar"/>
    <w:uiPriority w:val="99"/>
    <w:unhideWhenUsed/>
    <w:rsid w:val="00D006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6F3"/>
  </w:style>
  <w:style w:type="character" w:customStyle="1" w:styleId="Heading3Char">
    <w:name w:val="Heading 3 Char"/>
    <w:basedOn w:val="DefaultParagraphFont"/>
    <w:link w:val="Heading3"/>
    <w:uiPriority w:val="9"/>
    <w:semiHidden/>
    <w:rsid w:val="004E6FE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1399">
      <w:bodyDiv w:val="1"/>
      <w:marLeft w:val="0"/>
      <w:marRight w:val="0"/>
      <w:marTop w:val="0"/>
      <w:marBottom w:val="0"/>
      <w:divBdr>
        <w:top w:val="none" w:sz="0" w:space="0" w:color="auto"/>
        <w:left w:val="none" w:sz="0" w:space="0" w:color="auto"/>
        <w:bottom w:val="none" w:sz="0" w:space="0" w:color="auto"/>
        <w:right w:val="none" w:sz="0" w:space="0" w:color="auto"/>
      </w:divBdr>
    </w:div>
    <w:div w:id="92287671">
      <w:bodyDiv w:val="1"/>
      <w:marLeft w:val="0"/>
      <w:marRight w:val="0"/>
      <w:marTop w:val="0"/>
      <w:marBottom w:val="0"/>
      <w:divBdr>
        <w:top w:val="none" w:sz="0" w:space="0" w:color="auto"/>
        <w:left w:val="none" w:sz="0" w:space="0" w:color="auto"/>
        <w:bottom w:val="none" w:sz="0" w:space="0" w:color="auto"/>
        <w:right w:val="none" w:sz="0" w:space="0" w:color="auto"/>
      </w:divBdr>
    </w:div>
    <w:div w:id="229586390">
      <w:bodyDiv w:val="1"/>
      <w:marLeft w:val="0"/>
      <w:marRight w:val="0"/>
      <w:marTop w:val="0"/>
      <w:marBottom w:val="0"/>
      <w:divBdr>
        <w:top w:val="none" w:sz="0" w:space="0" w:color="auto"/>
        <w:left w:val="none" w:sz="0" w:space="0" w:color="auto"/>
        <w:bottom w:val="none" w:sz="0" w:space="0" w:color="auto"/>
        <w:right w:val="none" w:sz="0" w:space="0" w:color="auto"/>
      </w:divBdr>
    </w:div>
    <w:div w:id="530535218">
      <w:bodyDiv w:val="1"/>
      <w:marLeft w:val="0"/>
      <w:marRight w:val="0"/>
      <w:marTop w:val="0"/>
      <w:marBottom w:val="0"/>
      <w:divBdr>
        <w:top w:val="none" w:sz="0" w:space="0" w:color="auto"/>
        <w:left w:val="none" w:sz="0" w:space="0" w:color="auto"/>
        <w:bottom w:val="none" w:sz="0" w:space="0" w:color="auto"/>
        <w:right w:val="none" w:sz="0" w:space="0" w:color="auto"/>
      </w:divBdr>
    </w:div>
    <w:div w:id="647440921">
      <w:bodyDiv w:val="1"/>
      <w:marLeft w:val="0"/>
      <w:marRight w:val="0"/>
      <w:marTop w:val="0"/>
      <w:marBottom w:val="0"/>
      <w:divBdr>
        <w:top w:val="none" w:sz="0" w:space="0" w:color="auto"/>
        <w:left w:val="none" w:sz="0" w:space="0" w:color="auto"/>
        <w:bottom w:val="none" w:sz="0" w:space="0" w:color="auto"/>
        <w:right w:val="none" w:sz="0" w:space="0" w:color="auto"/>
      </w:divBdr>
    </w:div>
    <w:div w:id="803347762">
      <w:bodyDiv w:val="1"/>
      <w:marLeft w:val="0"/>
      <w:marRight w:val="0"/>
      <w:marTop w:val="0"/>
      <w:marBottom w:val="0"/>
      <w:divBdr>
        <w:top w:val="none" w:sz="0" w:space="0" w:color="auto"/>
        <w:left w:val="none" w:sz="0" w:space="0" w:color="auto"/>
        <w:bottom w:val="none" w:sz="0" w:space="0" w:color="auto"/>
        <w:right w:val="none" w:sz="0" w:space="0" w:color="auto"/>
      </w:divBdr>
    </w:div>
    <w:div w:id="848250232">
      <w:bodyDiv w:val="1"/>
      <w:marLeft w:val="0"/>
      <w:marRight w:val="0"/>
      <w:marTop w:val="0"/>
      <w:marBottom w:val="0"/>
      <w:divBdr>
        <w:top w:val="none" w:sz="0" w:space="0" w:color="auto"/>
        <w:left w:val="none" w:sz="0" w:space="0" w:color="auto"/>
        <w:bottom w:val="none" w:sz="0" w:space="0" w:color="auto"/>
        <w:right w:val="none" w:sz="0" w:space="0" w:color="auto"/>
      </w:divBdr>
    </w:div>
    <w:div w:id="920022806">
      <w:bodyDiv w:val="1"/>
      <w:marLeft w:val="0"/>
      <w:marRight w:val="0"/>
      <w:marTop w:val="0"/>
      <w:marBottom w:val="0"/>
      <w:divBdr>
        <w:top w:val="none" w:sz="0" w:space="0" w:color="auto"/>
        <w:left w:val="none" w:sz="0" w:space="0" w:color="auto"/>
        <w:bottom w:val="none" w:sz="0" w:space="0" w:color="auto"/>
        <w:right w:val="none" w:sz="0" w:space="0" w:color="auto"/>
      </w:divBdr>
    </w:div>
    <w:div w:id="952588770">
      <w:bodyDiv w:val="1"/>
      <w:marLeft w:val="0"/>
      <w:marRight w:val="0"/>
      <w:marTop w:val="0"/>
      <w:marBottom w:val="0"/>
      <w:divBdr>
        <w:top w:val="none" w:sz="0" w:space="0" w:color="auto"/>
        <w:left w:val="none" w:sz="0" w:space="0" w:color="auto"/>
        <w:bottom w:val="none" w:sz="0" w:space="0" w:color="auto"/>
        <w:right w:val="none" w:sz="0" w:space="0" w:color="auto"/>
      </w:divBdr>
    </w:div>
    <w:div w:id="1096098489">
      <w:bodyDiv w:val="1"/>
      <w:marLeft w:val="0"/>
      <w:marRight w:val="0"/>
      <w:marTop w:val="0"/>
      <w:marBottom w:val="0"/>
      <w:divBdr>
        <w:top w:val="none" w:sz="0" w:space="0" w:color="auto"/>
        <w:left w:val="none" w:sz="0" w:space="0" w:color="auto"/>
        <w:bottom w:val="none" w:sz="0" w:space="0" w:color="auto"/>
        <w:right w:val="none" w:sz="0" w:space="0" w:color="auto"/>
      </w:divBdr>
    </w:div>
    <w:div w:id="1118138283">
      <w:bodyDiv w:val="1"/>
      <w:marLeft w:val="0"/>
      <w:marRight w:val="0"/>
      <w:marTop w:val="0"/>
      <w:marBottom w:val="0"/>
      <w:divBdr>
        <w:top w:val="none" w:sz="0" w:space="0" w:color="auto"/>
        <w:left w:val="none" w:sz="0" w:space="0" w:color="auto"/>
        <w:bottom w:val="none" w:sz="0" w:space="0" w:color="auto"/>
        <w:right w:val="none" w:sz="0" w:space="0" w:color="auto"/>
      </w:divBdr>
    </w:div>
    <w:div w:id="1205025854">
      <w:bodyDiv w:val="1"/>
      <w:marLeft w:val="0"/>
      <w:marRight w:val="0"/>
      <w:marTop w:val="0"/>
      <w:marBottom w:val="0"/>
      <w:divBdr>
        <w:top w:val="none" w:sz="0" w:space="0" w:color="auto"/>
        <w:left w:val="none" w:sz="0" w:space="0" w:color="auto"/>
        <w:bottom w:val="none" w:sz="0" w:space="0" w:color="auto"/>
        <w:right w:val="none" w:sz="0" w:space="0" w:color="auto"/>
      </w:divBdr>
    </w:div>
    <w:div w:id="1315376588">
      <w:bodyDiv w:val="1"/>
      <w:marLeft w:val="0"/>
      <w:marRight w:val="0"/>
      <w:marTop w:val="0"/>
      <w:marBottom w:val="0"/>
      <w:divBdr>
        <w:top w:val="none" w:sz="0" w:space="0" w:color="auto"/>
        <w:left w:val="none" w:sz="0" w:space="0" w:color="auto"/>
        <w:bottom w:val="none" w:sz="0" w:space="0" w:color="auto"/>
        <w:right w:val="none" w:sz="0" w:space="0" w:color="auto"/>
      </w:divBdr>
    </w:div>
    <w:div w:id="1315649043">
      <w:bodyDiv w:val="1"/>
      <w:marLeft w:val="0"/>
      <w:marRight w:val="0"/>
      <w:marTop w:val="0"/>
      <w:marBottom w:val="0"/>
      <w:divBdr>
        <w:top w:val="none" w:sz="0" w:space="0" w:color="auto"/>
        <w:left w:val="none" w:sz="0" w:space="0" w:color="auto"/>
        <w:bottom w:val="none" w:sz="0" w:space="0" w:color="auto"/>
        <w:right w:val="none" w:sz="0" w:space="0" w:color="auto"/>
      </w:divBdr>
      <w:divsChild>
        <w:div w:id="14311319">
          <w:marLeft w:val="0"/>
          <w:marRight w:val="0"/>
          <w:marTop w:val="0"/>
          <w:marBottom w:val="0"/>
          <w:divBdr>
            <w:top w:val="none" w:sz="0" w:space="0" w:color="auto"/>
            <w:left w:val="none" w:sz="0" w:space="0" w:color="auto"/>
            <w:bottom w:val="none" w:sz="0" w:space="0" w:color="auto"/>
            <w:right w:val="none" w:sz="0" w:space="0" w:color="auto"/>
          </w:divBdr>
        </w:div>
        <w:div w:id="122702075">
          <w:marLeft w:val="0"/>
          <w:marRight w:val="0"/>
          <w:marTop w:val="0"/>
          <w:marBottom w:val="0"/>
          <w:divBdr>
            <w:top w:val="none" w:sz="0" w:space="0" w:color="auto"/>
            <w:left w:val="none" w:sz="0" w:space="0" w:color="auto"/>
            <w:bottom w:val="none" w:sz="0" w:space="0" w:color="auto"/>
            <w:right w:val="none" w:sz="0" w:space="0" w:color="auto"/>
          </w:divBdr>
        </w:div>
        <w:div w:id="130051912">
          <w:marLeft w:val="0"/>
          <w:marRight w:val="0"/>
          <w:marTop w:val="0"/>
          <w:marBottom w:val="0"/>
          <w:divBdr>
            <w:top w:val="none" w:sz="0" w:space="0" w:color="auto"/>
            <w:left w:val="none" w:sz="0" w:space="0" w:color="auto"/>
            <w:bottom w:val="none" w:sz="0" w:space="0" w:color="auto"/>
            <w:right w:val="none" w:sz="0" w:space="0" w:color="auto"/>
          </w:divBdr>
        </w:div>
        <w:div w:id="170336188">
          <w:marLeft w:val="0"/>
          <w:marRight w:val="0"/>
          <w:marTop w:val="0"/>
          <w:marBottom w:val="0"/>
          <w:divBdr>
            <w:top w:val="none" w:sz="0" w:space="0" w:color="auto"/>
            <w:left w:val="none" w:sz="0" w:space="0" w:color="auto"/>
            <w:bottom w:val="none" w:sz="0" w:space="0" w:color="auto"/>
            <w:right w:val="none" w:sz="0" w:space="0" w:color="auto"/>
          </w:divBdr>
        </w:div>
        <w:div w:id="199827594">
          <w:marLeft w:val="0"/>
          <w:marRight w:val="0"/>
          <w:marTop w:val="0"/>
          <w:marBottom w:val="0"/>
          <w:divBdr>
            <w:top w:val="none" w:sz="0" w:space="0" w:color="auto"/>
            <w:left w:val="none" w:sz="0" w:space="0" w:color="auto"/>
            <w:bottom w:val="none" w:sz="0" w:space="0" w:color="auto"/>
            <w:right w:val="none" w:sz="0" w:space="0" w:color="auto"/>
          </w:divBdr>
        </w:div>
        <w:div w:id="239758284">
          <w:marLeft w:val="0"/>
          <w:marRight w:val="0"/>
          <w:marTop w:val="0"/>
          <w:marBottom w:val="0"/>
          <w:divBdr>
            <w:top w:val="none" w:sz="0" w:space="0" w:color="auto"/>
            <w:left w:val="none" w:sz="0" w:space="0" w:color="auto"/>
            <w:bottom w:val="none" w:sz="0" w:space="0" w:color="auto"/>
            <w:right w:val="none" w:sz="0" w:space="0" w:color="auto"/>
          </w:divBdr>
        </w:div>
        <w:div w:id="344477411">
          <w:marLeft w:val="0"/>
          <w:marRight w:val="0"/>
          <w:marTop w:val="0"/>
          <w:marBottom w:val="0"/>
          <w:divBdr>
            <w:top w:val="none" w:sz="0" w:space="0" w:color="auto"/>
            <w:left w:val="none" w:sz="0" w:space="0" w:color="auto"/>
            <w:bottom w:val="none" w:sz="0" w:space="0" w:color="auto"/>
            <w:right w:val="none" w:sz="0" w:space="0" w:color="auto"/>
          </w:divBdr>
        </w:div>
        <w:div w:id="352919637">
          <w:marLeft w:val="0"/>
          <w:marRight w:val="0"/>
          <w:marTop w:val="0"/>
          <w:marBottom w:val="0"/>
          <w:divBdr>
            <w:top w:val="none" w:sz="0" w:space="0" w:color="auto"/>
            <w:left w:val="none" w:sz="0" w:space="0" w:color="auto"/>
            <w:bottom w:val="none" w:sz="0" w:space="0" w:color="auto"/>
            <w:right w:val="none" w:sz="0" w:space="0" w:color="auto"/>
          </w:divBdr>
        </w:div>
        <w:div w:id="475923818">
          <w:marLeft w:val="0"/>
          <w:marRight w:val="0"/>
          <w:marTop w:val="0"/>
          <w:marBottom w:val="0"/>
          <w:divBdr>
            <w:top w:val="none" w:sz="0" w:space="0" w:color="auto"/>
            <w:left w:val="none" w:sz="0" w:space="0" w:color="auto"/>
            <w:bottom w:val="none" w:sz="0" w:space="0" w:color="auto"/>
            <w:right w:val="none" w:sz="0" w:space="0" w:color="auto"/>
          </w:divBdr>
        </w:div>
        <w:div w:id="492796104">
          <w:marLeft w:val="0"/>
          <w:marRight w:val="0"/>
          <w:marTop w:val="0"/>
          <w:marBottom w:val="0"/>
          <w:divBdr>
            <w:top w:val="none" w:sz="0" w:space="0" w:color="auto"/>
            <w:left w:val="none" w:sz="0" w:space="0" w:color="auto"/>
            <w:bottom w:val="none" w:sz="0" w:space="0" w:color="auto"/>
            <w:right w:val="none" w:sz="0" w:space="0" w:color="auto"/>
          </w:divBdr>
        </w:div>
        <w:div w:id="571352211">
          <w:marLeft w:val="0"/>
          <w:marRight w:val="0"/>
          <w:marTop w:val="0"/>
          <w:marBottom w:val="0"/>
          <w:divBdr>
            <w:top w:val="none" w:sz="0" w:space="0" w:color="auto"/>
            <w:left w:val="none" w:sz="0" w:space="0" w:color="auto"/>
            <w:bottom w:val="none" w:sz="0" w:space="0" w:color="auto"/>
            <w:right w:val="none" w:sz="0" w:space="0" w:color="auto"/>
          </w:divBdr>
        </w:div>
        <w:div w:id="589117874">
          <w:marLeft w:val="0"/>
          <w:marRight w:val="0"/>
          <w:marTop w:val="0"/>
          <w:marBottom w:val="0"/>
          <w:divBdr>
            <w:top w:val="none" w:sz="0" w:space="0" w:color="auto"/>
            <w:left w:val="none" w:sz="0" w:space="0" w:color="auto"/>
            <w:bottom w:val="none" w:sz="0" w:space="0" w:color="auto"/>
            <w:right w:val="none" w:sz="0" w:space="0" w:color="auto"/>
          </w:divBdr>
        </w:div>
        <w:div w:id="649290114">
          <w:marLeft w:val="0"/>
          <w:marRight w:val="0"/>
          <w:marTop w:val="0"/>
          <w:marBottom w:val="0"/>
          <w:divBdr>
            <w:top w:val="none" w:sz="0" w:space="0" w:color="auto"/>
            <w:left w:val="none" w:sz="0" w:space="0" w:color="auto"/>
            <w:bottom w:val="none" w:sz="0" w:space="0" w:color="auto"/>
            <w:right w:val="none" w:sz="0" w:space="0" w:color="auto"/>
          </w:divBdr>
        </w:div>
        <w:div w:id="740296503">
          <w:marLeft w:val="0"/>
          <w:marRight w:val="0"/>
          <w:marTop w:val="0"/>
          <w:marBottom w:val="0"/>
          <w:divBdr>
            <w:top w:val="none" w:sz="0" w:space="0" w:color="auto"/>
            <w:left w:val="none" w:sz="0" w:space="0" w:color="auto"/>
            <w:bottom w:val="none" w:sz="0" w:space="0" w:color="auto"/>
            <w:right w:val="none" w:sz="0" w:space="0" w:color="auto"/>
          </w:divBdr>
        </w:div>
        <w:div w:id="753670753">
          <w:marLeft w:val="0"/>
          <w:marRight w:val="0"/>
          <w:marTop w:val="0"/>
          <w:marBottom w:val="0"/>
          <w:divBdr>
            <w:top w:val="none" w:sz="0" w:space="0" w:color="auto"/>
            <w:left w:val="none" w:sz="0" w:space="0" w:color="auto"/>
            <w:bottom w:val="none" w:sz="0" w:space="0" w:color="auto"/>
            <w:right w:val="none" w:sz="0" w:space="0" w:color="auto"/>
          </w:divBdr>
        </w:div>
        <w:div w:id="822234213">
          <w:marLeft w:val="0"/>
          <w:marRight w:val="0"/>
          <w:marTop w:val="0"/>
          <w:marBottom w:val="0"/>
          <w:divBdr>
            <w:top w:val="none" w:sz="0" w:space="0" w:color="auto"/>
            <w:left w:val="none" w:sz="0" w:space="0" w:color="auto"/>
            <w:bottom w:val="none" w:sz="0" w:space="0" w:color="auto"/>
            <w:right w:val="none" w:sz="0" w:space="0" w:color="auto"/>
          </w:divBdr>
        </w:div>
        <w:div w:id="892808564">
          <w:marLeft w:val="0"/>
          <w:marRight w:val="0"/>
          <w:marTop w:val="0"/>
          <w:marBottom w:val="0"/>
          <w:divBdr>
            <w:top w:val="none" w:sz="0" w:space="0" w:color="auto"/>
            <w:left w:val="none" w:sz="0" w:space="0" w:color="auto"/>
            <w:bottom w:val="none" w:sz="0" w:space="0" w:color="auto"/>
            <w:right w:val="none" w:sz="0" w:space="0" w:color="auto"/>
          </w:divBdr>
        </w:div>
        <w:div w:id="919829391">
          <w:marLeft w:val="0"/>
          <w:marRight w:val="0"/>
          <w:marTop w:val="0"/>
          <w:marBottom w:val="0"/>
          <w:divBdr>
            <w:top w:val="none" w:sz="0" w:space="0" w:color="auto"/>
            <w:left w:val="none" w:sz="0" w:space="0" w:color="auto"/>
            <w:bottom w:val="none" w:sz="0" w:space="0" w:color="auto"/>
            <w:right w:val="none" w:sz="0" w:space="0" w:color="auto"/>
          </w:divBdr>
        </w:div>
        <w:div w:id="1034699527">
          <w:marLeft w:val="0"/>
          <w:marRight w:val="0"/>
          <w:marTop w:val="0"/>
          <w:marBottom w:val="0"/>
          <w:divBdr>
            <w:top w:val="none" w:sz="0" w:space="0" w:color="auto"/>
            <w:left w:val="none" w:sz="0" w:space="0" w:color="auto"/>
            <w:bottom w:val="none" w:sz="0" w:space="0" w:color="auto"/>
            <w:right w:val="none" w:sz="0" w:space="0" w:color="auto"/>
          </w:divBdr>
        </w:div>
        <w:div w:id="1050347078">
          <w:marLeft w:val="0"/>
          <w:marRight w:val="0"/>
          <w:marTop w:val="0"/>
          <w:marBottom w:val="0"/>
          <w:divBdr>
            <w:top w:val="none" w:sz="0" w:space="0" w:color="auto"/>
            <w:left w:val="none" w:sz="0" w:space="0" w:color="auto"/>
            <w:bottom w:val="none" w:sz="0" w:space="0" w:color="auto"/>
            <w:right w:val="none" w:sz="0" w:space="0" w:color="auto"/>
          </w:divBdr>
        </w:div>
        <w:div w:id="1088815424">
          <w:marLeft w:val="0"/>
          <w:marRight w:val="0"/>
          <w:marTop w:val="0"/>
          <w:marBottom w:val="0"/>
          <w:divBdr>
            <w:top w:val="none" w:sz="0" w:space="0" w:color="auto"/>
            <w:left w:val="none" w:sz="0" w:space="0" w:color="auto"/>
            <w:bottom w:val="none" w:sz="0" w:space="0" w:color="auto"/>
            <w:right w:val="none" w:sz="0" w:space="0" w:color="auto"/>
          </w:divBdr>
        </w:div>
        <w:div w:id="1094281245">
          <w:marLeft w:val="0"/>
          <w:marRight w:val="0"/>
          <w:marTop w:val="0"/>
          <w:marBottom w:val="0"/>
          <w:divBdr>
            <w:top w:val="none" w:sz="0" w:space="0" w:color="auto"/>
            <w:left w:val="none" w:sz="0" w:space="0" w:color="auto"/>
            <w:bottom w:val="none" w:sz="0" w:space="0" w:color="auto"/>
            <w:right w:val="none" w:sz="0" w:space="0" w:color="auto"/>
          </w:divBdr>
        </w:div>
        <w:div w:id="1157766625">
          <w:marLeft w:val="0"/>
          <w:marRight w:val="0"/>
          <w:marTop w:val="0"/>
          <w:marBottom w:val="0"/>
          <w:divBdr>
            <w:top w:val="none" w:sz="0" w:space="0" w:color="auto"/>
            <w:left w:val="none" w:sz="0" w:space="0" w:color="auto"/>
            <w:bottom w:val="none" w:sz="0" w:space="0" w:color="auto"/>
            <w:right w:val="none" w:sz="0" w:space="0" w:color="auto"/>
          </w:divBdr>
        </w:div>
        <w:div w:id="1176967326">
          <w:marLeft w:val="0"/>
          <w:marRight w:val="0"/>
          <w:marTop w:val="0"/>
          <w:marBottom w:val="0"/>
          <w:divBdr>
            <w:top w:val="none" w:sz="0" w:space="0" w:color="auto"/>
            <w:left w:val="none" w:sz="0" w:space="0" w:color="auto"/>
            <w:bottom w:val="none" w:sz="0" w:space="0" w:color="auto"/>
            <w:right w:val="none" w:sz="0" w:space="0" w:color="auto"/>
          </w:divBdr>
        </w:div>
        <w:div w:id="1184710147">
          <w:marLeft w:val="0"/>
          <w:marRight w:val="0"/>
          <w:marTop w:val="0"/>
          <w:marBottom w:val="0"/>
          <w:divBdr>
            <w:top w:val="none" w:sz="0" w:space="0" w:color="auto"/>
            <w:left w:val="none" w:sz="0" w:space="0" w:color="auto"/>
            <w:bottom w:val="none" w:sz="0" w:space="0" w:color="auto"/>
            <w:right w:val="none" w:sz="0" w:space="0" w:color="auto"/>
          </w:divBdr>
        </w:div>
        <w:div w:id="1287471149">
          <w:marLeft w:val="0"/>
          <w:marRight w:val="0"/>
          <w:marTop w:val="0"/>
          <w:marBottom w:val="0"/>
          <w:divBdr>
            <w:top w:val="none" w:sz="0" w:space="0" w:color="auto"/>
            <w:left w:val="none" w:sz="0" w:space="0" w:color="auto"/>
            <w:bottom w:val="none" w:sz="0" w:space="0" w:color="auto"/>
            <w:right w:val="none" w:sz="0" w:space="0" w:color="auto"/>
          </w:divBdr>
        </w:div>
        <w:div w:id="1305967807">
          <w:marLeft w:val="0"/>
          <w:marRight w:val="0"/>
          <w:marTop w:val="0"/>
          <w:marBottom w:val="0"/>
          <w:divBdr>
            <w:top w:val="none" w:sz="0" w:space="0" w:color="auto"/>
            <w:left w:val="none" w:sz="0" w:space="0" w:color="auto"/>
            <w:bottom w:val="none" w:sz="0" w:space="0" w:color="auto"/>
            <w:right w:val="none" w:sz="0" w:space="0" w:color="auto"/>
          </w:divBdr>
        </w:div>
        <w:div w:id="1396660425">
          <w:marLeft w:val="0"/>
          <w:marRight w:val="0"/>
          <w:marTop w:val="0"/>
          <w:marBottom w:val="0"/>
          <w:divBdr>
            <w:top w:val="none" w:sz="0" w:space="0" w:color="auto"/>
            <w:left w:val="none" w:sz="0" w:space="0" w:color="auto"/>
            <w:bottom w:val="none" w:sz="0" w:space="0" w:color="auto"/>
            <w:right w:val="none" w:sz="0" w:space="0" w:color="auto"/>
          </w:divBdr>
        </w:div>
        <w:div w:id="1417281716">
          <w:marLeft w:val="0"/>
          <w:marRight w:val="0"/>
          <w:marTop w:val="0"/>
          <w:marBottom w:val="0"/>
          <w:divBdr>
            <w:top w:val="none" w:sz="0" w:space="0" w:color="auto"/>
            <w:left w:val="none" w:sz="0" w:space="0" w:color="auto"/>
            <w:bottom w:val="none" w:sz="0" w:space="0" w:color="auto"/>
            <w:right w:val="none" w:sz="0" w:space="0" w:color="auto"/>
          </w:divBdr>
        </w:div>
        <w:div w:id="1422994523">
          <w:marLeft w:val="0"/>
          <w:marRight w:val="0"/>
          <w:marTop w:val="0"/>
          <w:marBottom w:val="0"/>
          <w:divBdr>
            <w:top w:val="none" w:sz="0" w:space="0" w:color="auto"/>
            <w:left w:val="none" w:sz="0" w:space="0" w:color="auto"/>
            <w:bottom w:val="none" w:sz="0" w:space="0" w:color="auto"/>
            <w:right w:val="none" w:sz="0" w:space="0" w:color="auto"/>
          </w:divBdr>
        </w:div>
        <w:div w:id="1432123364">
          <w:marLeft w:val="0"/>
          <w:marRight w:val="0"/>
          <w:marTop w:val="0"/>
          <w:marBottom w:val="0"/>
          <w:divBdr>
            <w:top w:val="none" w:sz="0" w:space="0" w:color="auto"/>
            <w:left w:val="none" w:sz="0" w:space="0" w:color="auto"/>
            <w:bottom w:val="none" w:sz="0" w:space="0" w:color="auto"/>
            <w:right w:val="none" w:sz="0" w:space="0" w:color="auto"/>
          </w:divBdr>
        </w:div>
        <w:div w:id="1443845551">
          <w:marLeft w:val="0"/>
          <w:marRight w:val="0"/>
          <w:marTop w:val="0"/>
          <w:marBottom w:val="0"/>
          <w:divBdr>
            <w:top w:val="none" w:sz="0" w:space="0" w:color="auto"/>
            <w:left w:val="none" w:sz="0" w:space="0" w:color="auto"/>
            <w:bottom w:val="none" w:sz="0" w:space="0" w:color="auto"/>
            <w:right w:val="none" w:sz="0" w:space="0" w:color="auto"/>
          </w:divBdr>
        </w:div>
        <w:div w:id="1498420537">
          <w:marLeft w:val="0"/>
          <w:marRight w:val="0"/>
          <w:marTop w:val="0"/>
          <w:marBottom w:val="0"/>
          <w:divBdr>
            <w:top w:val="none" w:sz="0" w:space="0" w:color="auto"/>
            <w:left w:val="none" w:sz="0" w:space="0" w:color="auto"/>
            <w:bottom w:val="none" w:sz="0" w:space="0" w:color="auto"/>
            <w:right w:val="none" w:sz="0" w:space="0" w:color="auto"/>
          </w:divBdr>
        </w:div>
        <w:div w:id="1641615785">
          <w:marLeft w:val="0"/>
          <w:marRight w:val="0"/>
          <w:marTop w:val="0"/>
          <w:marBottom w:val="0"/>
          <w:divBdr>
            <w:top w:val="none" w:sz="0" w:space="0" w:color="auto"/>
            <w:left w:val="none" w:sz="0" w:space="0" w:color="auto"/>
            <w:bottom w:val="none" w:sz="0" w:space="0" w:color="auto"/>
            <w:right w:val="none" w:sz="0" w:space="0" w:color="auto"/>
          </w:divBdr>
        </w:div>
        <w:div w:id="1698846344">
          <w:marLeft w:val="0"/>
          <w:marRight w:val="0"/>
          <w:marTop w:val="0"/>
          <w:marBottom w:val="0"/>
          <w:divBdr>
            <w:top w:val="none" w:sz="0" w:space="0" w:color="auto"/>
            <w:left w:val="none" w:sz="0" w:space="0" w:color="auto"/>
            <w:bottom w:val="none" w:sz="0" w:space="0" w:color="auto"/>
            <w:right w:val="none" w:sz="0" w:space="0" w:color="auto"/>
          </w:divBdr>
        </w:div>
        <w:div w:id="1762289411">
          <w:marLeft w:val="0"/>
          <w:marRight w:val="0"/>
          <w:marTop w:val="0"/>
          <w:marBottom w:val="0"/>
          <w:divBdr>
            <w:top w:val="none" w:sz="0" w:space="0" w:color="auto"/>
            <w:left w:val="none" w:sz="0" w:space="0" w:color="auto"/>
            <w:bottom w:val="none" w:sz="0" w:space="0" w:color="auto"/>
            <w:right w:val="none" w:sz="0" w:space="0" w:color="auto"/>
          </w:divBdr>
        </w:div>
        <w:div w:id="1793135334">
          <w:marLeft w:val="0"/>
          <w:marRight w:val="0"/>
          <w:marTop w:val="0"/>
          <w:marBottom w:val="0"/>
          <w:divBdr>
            <w:top w:val="none" w:sz="0" w:space="0" w:color="auto"/>
            <w:left w:val="none" w:sz="0" w:space="0" w:color="auto"/>
            <w:bottom w:val="none" w:sz="0" w:space="0" w:color="auto"/>
            <w:right w:val="none" w:sz="0" w:space="0" w:color="auto"/>
          </w:divBdr>
        </w:div>
        <w:div w:id="1814907448">
          <w:marLeft w:val="0"/>
          <w:marRight w:val="0"/>
          <w:marTop w:val="0"/>
          <w:marBottom w:val="0"/>
          <w:divBdr>
            <w:top w:val="none" w:sz="0" w:space="0" w:color="auto"/>
            <w:left w:val="none" w:sz="0" w:space="0" w:color="auto"/>
            <w:bottom w:val="none" w:sz="0" w:space="0" w:color="auto"/>
            <w:right w:val="none" w:sz="0" w:space="0" w:color="auto"/>
          </w:divBdr>
        </w:div>
        <w:div w:id="1815945184">
          <w:marLeft w:val="0"/>
          <w:marRight w:val="0"/>
          <w:marTop w:val="0"/>
          <w:marBottom w:val="0"/>
          <w:divBdr>
            <w:top w:val="none" w:sz="0" w:space="0" w:color="auto"/>
            <w:left w:val="none" w:sz="0" w:space="0" w:color="auto"/>
            <w:bottom w:val="none" w:sz="0" w:space="0" w:color="auto"/>
            <w:right w:val="none" w:sz="0" w:space="0" w:color="auto"/>
          </w:divBdr>
        </w:div>
        <w:div w:id="1883790439">
          <w:marLeft w:val="0"/>
          <w:marRight w:val="0"/>
          <w:marTop w:val="0"/>
          <w:marBottom w:val="0"/>
          <w:divBdr>
            <w:top w:val="none" w:sz="0" w:space="0" w:color="auto"/>
            <w:left w:val="none" w:sz="0" w:space="0" w:color="auto"/>
            <w:bottom w:val="none" w:sz="0" w:space="0" w:color="auto"/>
            <w:right w:val="none" w:sz="0" w:space="0" w:color="auto"/>
          </w:divBdr>
        </w:div>
        <w:div w:id="2094817421">
          <w:marLeft w:val="0"/>
          <w:marRight w:val="0"/>
          <w:marTop w:val="0"/>
          <w:marBottom w:val="0"/>
          <w:divBdr>
            <w:top w:val="none" w:sz="0" w:space="0" w:color="auto"/>
            <w:left w:val="none" w:sz="0" w:space="0" w:color="auto"/>
            <w:bottom w:val="none" w:sz="0" w:space="0" w:color="auto"/>
            <w:right w:val="none" w:sz="0" w:space="0" w:color="auto"/>
          </w:divBdr>
        </w:div>
        <w:div w:id="2100297869">
          <w:marLeft w:val="0"/>
          <w:marRight w:val="0"/>
          <w:marTop w:val="0"/>
          <w:marBottom w:val="0"/>
          <w:divBdr>
            <w:top w:val="none" w:sz="0" w:space="0" w:color="auto"/>
            <w:left w:val="none" w:sz="0" w:space="0" w:color="auto"/>
            <w:bottom w:val="none" w:sz="0" w:space="0" w:color="auto"/>
            <w:right w:val="none" w:sz="0" w:space="0" w:color="auto"/>
          </w:divBdr>
        </w:div>
        <w:div w:id="2108693124">
          <w:marLeft w:val="0"/>
          <w:marRight w:val="0"/>
          <w:marTop w:val="0"/>
          <w:marBottom w:val="0"/>
          <w:divBdr>
            <w:top w:val="none" w:sz="0" w:space="0" w:color="auto"/>
            <w:left w:val="none" w:sz="0" w:space="0" w:color="auto"/>
            <w:bottom w:val="none" w:sz="0" w:space="0" w:color="auto"/>
            <w:right w:val="none" w:sz="0" w:space="0" w:color="auto"/>
          </w:divBdr>
        </w:div>
      </w:divsChild>
    </w:div>
    <w:div w:id="1471828656">
      <w:bodyDiv w:val="1"/>
      <w:marLeft w:val="0"/>
      <w:marRight w:val="0"/>
      <w:marTop w:val="0"/>
      <w:marBottom w:val="0"/>
      <w:divBdr>
        <w:top w:val="none" w:sz="0" w:space="0" w:color="auto"/>
        <w:left w:val="none" w:sz="0" w:space="0" w:color="auto"/>
        <w:bottom w:val="none" w:sz="0" w:space="0" w:color="auto"/>
        <w:right w:val="none" w:sz="0" w:space="0" w:color="auto"/>
      </w:divBdr>
    </w:div>
    <w:div w:id="1566255835">
      <w:bodyDiv w:val="1"/>
      <w:marLeft w:val="0"/>
      <w:marRight w:val="0"/>
      <w:marTop w:val="0"/>
      <w:marBottom w:val="0"/>
      <w:divBdr>
        <w:top w:val="none" w:sz="0" w:space="0" w:color="auto"/>
        <w:left w:val="none" w:sz="0" w:space="0" w:color="auto"/>
        <w:bottom w:val="none" w:sz="0" w:space="0" w:color="auto"/>
        <w:right w:val="none" w:sz="0" w:space="0" w:color="auto"/>
      </w:divBdr>
    </w:div>
    <w:div w:id="1604799663">
      <w:bodyDiv w:val="1"/>
      <w:marLeft w:val="0"/>
      <w:marRight w:val="0"/>
      <w:marTop w:val="0"/>
      <w:marBottom w:val="0"/>
      <w:divBdr>
        <w:top w:val="none" w:sz="0" w:space="0" w:color="auto"/>
        <w:left w:val="none" w:sz="0" w:space="0" w:color="auto"/>
        <w:bottom w:val="none" w:sz="0" w:space="0" w:color="auto"/>
        <w:right w:val="none" w:sz="0" w:space="0" w:color="auto"/>
      </w:divBdr>
    </w:div>
    <w:div w:id="1711568987">
      <w:bodyDiv w:val="1"/>
      <w:marLeft w:val="0"/>
      <w:marRight w:val="0"/>
      <w:marTop w:val="0"/>
      <w:marBottom w:val="0"/>
      <w:divBdr>
        <w:top w:val="none" w:sz="0" w:space="0" w:color="auto"/>
        <w:left w:val="none" w:sz="0" w:space="0" w:color="auto"/>
        <w:bottom w:val="none" w:sz="0" w:space="0" w:color="auto"/>
        <w:right w:val="none" w:sz="0" w:space="0" w:color="auto"/>
      </w:divBdr>
    </w:div>
    <w:div w:id="1799570891">
      <w:bodyDiv w:val="1"/>
      <w:marLeft w:val="0"/>
      <w:marRight w:val="0"/>
      <w:marTop w:val="0"/>
      <w:marBottom w:val="0"/>
      <w:divBdr>
        <w:top w:val="none" w:sz="0" w:space="0" w:color="auto"/>
        <w:left w:val="none" w:sz="0" w:space="0" w:color="auto"/>
        <w:bottom w:val="none" w:sz="0" w:space="0" w:color="auto"/>
        <w:right w:val="none" w:sz="0" w:space="0" w:color="auto"/>
      </w:divBdr>
    </w:div>
    <w:div w:id="1855606706">
      <w:bodyDiv w:val="1"/>
      <w:marLeft w:val="0"/>
      <w:marRight w:val="0"/>
      <w:marTop w:val="0"/>
      <w:marBottom w:val="0"/>
      <w:divBdr>
        <w:top w:val="none" w:sz="0" w:space="0" w:color="auto"/>
        <w:left w:val="none" w:sz="0" w:space="0" w:color="auto"/>
        <w:bottom w:val="none" w:sz="0" w:space="0" w:color="auto"/>
        <w:right w:val="none" w:sz="0" w:space="0" w:color="auto"/>
      </w:divBdr>
    </w:div>
    <w:div w:id="1868909896">
      <w:bodyDiv w:val="1"/>
      <w:marLeft w:val="0"/>
      <w:marRight w:val="0"/>
      <w:marTop w:val="0"/>
      <w:marBottom w:val="0"/>
      <w:divBdr>
        <w:top w:val="none" w:sz="0" w:space="0" w:color="auto"/>
        <w:left w:val="none" w:sz="0" w:space="0" w:color="auto"/>
        <w:bottom w:val="none" w:sz="0" w:space="0" w:color="auto"/>
        <w:right w:val="none" w:sz="0" w:space="0" w:color="auto"/>
      </w:divBdr>
    </w:div>
    <w:div w:id="1919439959">
      <w:bodyDiv w:val="1"/>
      <w:marLeft w:val="0"/>
      <w:marRight w:val="0"/>
      <w:marTop w:val="0"/>
      <w:marBottom w:val="0"/>
      <w:divBdr>
        <w:top w:val="none" w:sz="0" w:space="0" w:color="auto"/>
        <w:left w:val="none" w:sz="0" w:space="0" w:color="auto"/>
        <w:bottom w:val="none" w:sz="0" w:space="0" w:color="auto"/>
        <w:right w:val="none" w:sz="0" w:space="0" w:color="auto"/>
      </w:divBdr>
    </w:div>
    <w:div w:id="1965191626">
      <w:bodyDiv w:val="1"/>
      <w:marLeft w:val="0"/>
      <w:marRight w:val="0"/>
      <w:marTop w:val="0"/>
      <w:marBottom w:val="0"/>
      <w:divBdr>
        <w:top w:val="none" w:sz="0" w:space="0" w:color="auto"/>
        <w:left w:val="none" w:sz="0" w:space="0" w:color="auto"/>
        <w:bottom w:val="none" w:sz="0" w:space="0" w:color="auto"/>
        <w:right w:val="none" w:sz="0" w:space="0" w:color="auto"/>
      </w:divBdr>
    </w:div>
    <w:div w:id="2124225439">
      <w:bodyDiv w:val="1"/>
      <w:marLeft w:val="0"/>
      <w:marRight w:val="0"/>
      <w:marTop w:val="0"/>
      <w:marBottom w:val="0"/>
      <w:divBdr>
        <w:top w:val="none" w:sz="0" w:space="0" w:color="auto"/>
        <w:left w:val="none" w:sz="0" w:space="0" w:color="auto"/>
        <w:bottom w:val="none" w:sz="0" w:space="0" w:color="auto"/>
        <w:right w:val="none" w:sz="0" w:space="0" w:color="auto"/>
      </w:divBdr>
    </w:div>
    <w:div w:id="214461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186/s12889-021-11422-3" TargetMode="External"/><Relationship Id="rId18" Type="http://schemas.openxmlformats.org/officeDocument/2006/relationships/hyperlink" Target="https://www.emerald.com/bfj/article/121/2/533/35291" TargetMode="External"/><Relationship Id="rId26" Type="http://schemas.openxmlformats.org/officeDocument/2006/relationships/hyperlink" Target="https://onlinelibrary.wiley.com/doi/full/10.1111/1477-9552.12583" TargetMode="External"/><Relationship Id="rId39" Type="http://schemas.openxmlformats.org/officeDocument/2006/relationships/hyperlink" Target="https://doi.org/10.3389/fsufs.2021.705549" TargetMode="External"/><Relationship Id="rId21" Type="http://schemas.openxmlformats.org/officeDocument/2006/relationships/hyperlink" Target="https://www.proquest.com/openview/86bdc0b17912db4eb4ac8f49bdf15175/1?pq-origsite=gscholar&amp;cbl=36750" TargetMode="External"/><Relationship Id="rId34" Type="http://schemas.openxmlformats.org/officeDocument/2006/relationships/hyperlink" Target="https://doi.org/10.3390/foods13121846" TargetMode="External"/><Relationship Id="rId42" Type="http://schemas.openxmlformats.org/officeDocument/2006/relationships/hyperlink" Target="https://www.sciencedirect.com/science/article/pii/S0195666320316809" TargetMode="External"/><Relationship Id="rId47" Type="http://schemas.openxmlformats.org/officeDocument/2006/relationships/hyperlink" Target="https://www.sciencedirect.com/science/article/pii/S0195666325001291" TargetMode="External"/><Relationship Id="rId50" Type="http://schemas.openxmlformats.org/officeDocument/2006/relationships/hyperlink" Target="https://www.proquest.com/openview/10daff3ec208a60ed7056bf04ec5614f/1?pq-origsite=gscholar&amp;cbl=2026366&amp;diss=y"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nlinelibrary.wiley.com/doi/abs/10.1111/1745-5871.12204" TargetMode="External"/><Relationship Id="rId17" Type="http://schemas.openxmlformats.org/officeDocument/2006/relationships/hyperlink" Target="http://creativecommons.org/licenses/by/4.0/" TargetMode="External"/><Relationship Id="rId25" Type="http://schemas.openxmlformats.org/officeDocument/2006/relationships/hyperlink" Target="https://doi.org/10.3390/nu11081904" TargetMode="External"/><Relationship Id="rId33" Type="http://schemas.openxmlformats.org/officeDocument/2006/relationships/hyperlink" Target="https://doi.org/10.3390/foods13101534" TargetMode="External"/><Relationship Id="rId38" Type="http://schemas.openxmlformats.org/officeDocument/2006/relationships/hyperlink" Target="https://doi.org/10.1002/sd.2602" TargetMode="External"/><Relationship Id="rId46" Type="http://schemas.openxmlformats.org/officeDocument/2006/relationships/hyperlink" Target="https://doi.org/10.1111/nyas.12433"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91/1478088706qp063oa" TargetMode="External"/><Relationship Id="rId20" Type="http://schemas.openxmlformats.org/officeDocument/2006/relationships/hyperlink" Target="https://doi.org/10.3390/foods9091292" TargetMode="External"/><Relationship Id="rId29" Type="http://schemas.openxmlformats.org/officeDocument/2006/relationships/hyperlink" Target="https://doi.org/10.3390/nu12092786" TargetMode="External"/><Relationship Id="rId41" Type="http://schemas.openxmlformats.org/officeDocument/2006/relationships/hyperlink" Target="https://doi.org/10.1002/fsn3.70050"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sagepub.com/doi/full/10.1177/23333928221106269" TargetMode="External"/><Relationship Id="rId24" Type="http://schemas.openxmlformats.org/officeDocument/2006/relationships/hyperlink" Target="https://www.sciencedirect.com/science/article/abs/pii/S0950329318309996" TargetMode="External"/><Relationship Id="rId32" Type="http://schemas.openxmlformats.org/officeDocument/2006/relationships/hyperlink" Target="https://journals.plos.org/plosone/article?id=10.1371/journal.pone.0293726" TargetMode="External"/><Relationship Id="rId37" Type="http://schemas.openxmlformats.org/officeDocument/2006/relationships/hyperlink" Target="https://www.frontiersin.org/journals/sustainable-food-systems/articles/10.3389/fsufs.2025.1543805/full" TargetMode="External"/><Relationship Id="rId40" Type="http://schemas.openxmlformats.org/officeDocument/2006/relationships/hyperlink" Target="https://doi.org/10.3390/foods10030482" TargetMode="External"/><Relationship Id="rId45" Type="http://schemas.openxmlformats.org/officeDocument/2006/relationships/hyperlink" Target="https://doi.org/10.3390/su142215370"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07/s12571-021-01242-z" TargetMode="External"/><Relationship Id="rId23" Type="http://schemas.openxmlformats.org/officeDocument/2006/relationships/hyperlink" Target="https://www.sciencedirect.com/science/article/pii/S0950329324001101" TargetMode="External"/><Relationship Id="rId28" Type="http://schemas.openxmlformats.org/officeDocument/2006/relationships/hyperlink" Target="https://doi.org/10.3390/foods6070053" TargetMode="External"/><Relationship Id="rId36" Type="http://schemas.openxmlformats.org/officeDocument/2006/relationships/hyperlink" Target="https://www.frontiersin.org/journals/sustainable-food-systems/articles/10.3389/fsufs.2025.1446790/full" TargetMode="External"/><Relationship Id="rId49" Type="http://schemas.openxmlformats.org/officeDocument/2006/relationships/hyperlink" Target="https://www.sciencedirect.com/science/article/pii/S0950329323002410" TargetMode="External"/><Relationship Id="rId57"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yperlink" Target="http://www.sciencepublishinggroup.com/j/wjph/" TargetMode="External"/><Relationship Id="rId31" Type="http://schemas.openxmlformats.org/officeDocument/2006/relationships/hyperlink" Target="https://link.springer.com/article/10.1007/s41055-025-00168-y" TargetMode="External"/><Relationship Id="rId44" Type="http://schemas.openxmlformats.org/officeDocument/2006/relationships/hyperlink" Target="https://doi.org/10.3390/su16198644" TargetMode="External"/><Relationship Id="rId52" Type="http://schemas.openxmlformats.org/officeDocument/2006/relationships/hyperlink" Target="https://unstats.un.org/sdgs/report/2025/goal-01/"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00220388.2021.1945043" TargetMode="External"/><Relationship Id="rId22" Type="http://schemas.openxmlformats.org/officeDocument/2006/relationships/hyperlink" Target="https://doi.org/10.3390/nu12051530" TargetMode="External"/><Relationship Id="rId27" Type="http://schemas.openxmlformats.org/officeDocument/2006/relationships/hyperlink" Target="https://doi.org/10.3389/fsufs.2023.1038286" TargetMode="External"/><Relationship Id="rId30" Type="http://schemas.openxmlformats.org/officeDocument/2006/relationships/hyperlink" Target="https://www.frontiersin.org/journals/nutrition/articles/10.3389/fnut.2024.1467632/full" TargetMode="External"/><Relationship Id="rId35" Type="http://schemas.openxmlformats.org/officeDocument/2006/relationships/hyperlink" Target="https://www.sciencedirect.com/science/article/abs/pii/S0264275111001107" TargetMode="External"/><Relationship Id="rId43" Type="http://schemas.openxmlformats.org/officeDocument/2006/relationships/hyperlink" Target="https://www.sciencedirect.com/science/article/pii/S0921800924000429" TargetMode="External"/><Relationship Id="rId48" Type="http://schemas.openxmlformats.org/officeDocument/2006/relationships/hyperlink" Target="https://doi.org/10.1016/S2542-5196(21)00138-2"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ulandssekretariatet.dk/wp-content/uploads/2023/04/Sierra-Leone-LMP-2023-final.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c:f>
              <c:strCache>
                <c:ptCount val="1"/>
                <c:pt idx="0">
                  <c:v>Taste / Sensory familiarity</c:v>
                </c:pt>
              </c:strCache>
            </c:strRef>
          </c:tx>
          <c:spPr>
            <a:solidFill>
              <a:srgbClr val="7030A0"/>
            </a:solidFill>
            <a:ln>
              <a:noFill/>
            </a:ln>
            <a:effectLst>
              <a:outerShdw blurRad="50800" dist="38100" dir="5400000" algn="t" rotWithShape="0">
                <a:prstClr val="black">
                  <a:alpha val="40000"/>
                </a:prstClr>
              </a:outerShdw>
            </a:effectLst>
          </c:spPr>
          <c:invertIfNegative val="0"/>
          <c:dPt>
            <c:idx val="0"/>
            <c:invertIfNegative val="0"/>
            <c:bubble3D val="0"/>
            <c:spPr>
              <a:solidFill>
                <a:srgbClr val="7030A0"/>
              </a:solidFill>
              <a:ln>
                <a:solidFill>
                  <a:srgbClr val="00B0F0"/>
                </a:solidFill>
              </a:ln>
              <a:effectLst>
                <a:outerShdw blurRad="50800" dist="38100" dir="5400000" algn="t" rotWithShape="0">
                  <a:prstClr val="black">
                    <a:alpha val="40000"/>
                  </a:prstClr>
                </a:outerShdw>
              </a:effectLst>
            </c:spPr>
            <c:extLst xmlns:c16r2="http://schemas.microsoft.com/office/drawing/2015/06/chart">
              <c:ext xmlns:c16="http://schemas.microsoft.com/office/drawing/2014/chart" uri="{C3380CC4-5D6E-409C-BE32-E72D297353CC}">
                <c16:uniqueId val="{00000001-E0B7-42A9-BD13-55D1B6408D37}"/>
              </c:ext>
            </c:extLst>
          </c:dPt>
          <c:cat>
            <c:strRef>
              <c:f>Sheet4!$B$1:$F$1</c:f>
              <c:strCache>
                <c:ptCount val="5"/>
                <c:pt idx="0">
                  <c:v>Freetown</c:v>
                </c:pt>
                <c:pt idx="1">
                  <c:v>Bo</c:v>
                </c:pt>
                <c:pt idx="2">
                  <c:v>Makeni</c:v>
                </c:pt>
                <c:pt idx="3">
                  <c:v>Moyamba</c:v>
                </c:pt>
                <c:pt idx="4">
                  <c:v>Kenema</c:v>
                </c:pt>
              </c:strCache>
            </c:strRef>
          </c:cat>
          <c:val>
            <c:numRef>
              <c:f>Sheet4!$B$2:$F$2</c:f>
              <c:numCache>
                <c:formatCode>General</c:formatCode>
                <c:ptCount val="5"/>
                <c:pt idx="0">
                  <c:v>62</c:v>
                </c:pt>
                <c:pt idx="1">
                  <c:v>45</c:v>
                </c:pt>
                <c:pt idx="2">
                  <c:v>48</c:v>
                </c:pt>
                <c:pt idx="3">
                  <c:v>35</c:v>
                </c:pt>
                <c:pt idx="4">
                  <c:v>54</c:v>
                </c:pt>
              </c:numCache>
            </c:numRef>
          </c:val>
          <c:extLst xmlns:c16r2="http://schemas.microsoft.com/office/drawing/2015/06/chart">
            <c:ext xmlns:c16="http://schemas.microsoft.com/office/drawing/2014/chart" uri="{C3380CC4-5D6E-409C-BE32-E72D297353CC}">
              <c16:uniqueId val="{00000002-E0B7-42A9-BD13-55D1B6408D37}"/>
            </c:ext>
          </c:extLst>
        </c:ser>
        <c:ser>
          <c:idx val="1"/>
          <c:order val="1"/>
          <c:tx>
            <c:strRef>
              <c:f>Sheet4!$A$3</c:f>
              <c:strCache>
                <c:ptCount val="1"/>
                <c:pt idx="0">
                  <c:v>Cultural / Social acceptance</c:v>
                </c:pt>
              </c:strCache>
            </c:strRef>
          </c:tx>
          <c:spPr>
            <a:solidFill>
              <a:srgbClr val="00B050"/>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E0B7-42A9-BD13-55D1B6408D37}"/>
              </c:ext>
            </c:extLst>
          </c:dPt>
          <c:cat>
            <c:strRef>
              <c:f>Sheet4!$B$1:$F$1</c:f>
              <c:strCache>
                <c:ptCount val="5"/>
                <c:pt idx="0">
                  <c:v>Freetown</c:v>
                </c:pt>
                <c:pt idx="1">
                  <c:v>Bo</c:v>
                </c:pt>
                <c:pt idx="2">
                  <c:v>Makeni</c:v>
                </c:pt>
                <c:pt idx="3">
                  <c:v>Moyamba</c:v>
                </c:pt>
                <c:pt idx="4">
                  <c:v>Kenema</c:v>
                </c:pt>
              </c:strCache>
            </c:strRef>
          </c:cat>
          <c:val>
            <c:numRef>
              <c:f>Sheet4!$B$3:$F$3</c:f>
              <c:numCache>
                <c:formatCode>General</c:formatCode>
                <c:ptCount val="5"/>
                <c:pt idx="0">
                  <c:v>40</c:v>
                </c:pt>
                <c:pt idx="1">
                  <c:v>58</c:v>
                </c:pt>
                <c:pt idx="2">
                  <c:v>38</c:v>
                </c:pt>
                <c:pt idx="3">
                  <c:v>60</c:v>
                </c:pt>
                <c:pt idx="4">
                  <c:v>50</c:v>
                </c:pt>
              </c:numCache>
            </c:numRef>
          </c:val>
          <c:extLst xmlns:c16r2="http://schemas.microsoft.com/office/drawing/2015/06/chart">
            <c:ext xmlns:c16="http://schemas.microsoft.com/office/drawing/2014/chart" uri="{C3380CC4-5D6E-409C-BE32-E72D297353CC}">
              <c16:uniqueId val="{00000005-E0B7-42A9-BD13-55D1B6408D37}"/>
            </c:ext>
          </c:extLst>
        </c:ser>
        <c:ser>
          <c:idx val="2"/>
          <c:order val="2"/>
          <c:tx>
            <c:strRef>
              <c:f>Sheet4!$A$4</c:f>
              <c:strCache>
                <c:ptCount val="1"/>
                <c:pt idx="0">
                  <c:v>Price / Affordability</c:v>
                </c:pt>
              </c:strCache>
            </c:strRef>
          </c:tx>
          <c:spPr>
            <a:solidFill>
              <a:srgbClr val="FF0000"/>
            </a:solidFill>
            <a:ln>
              <a:noFill/>
            </a:ln>
            <a:effectLst/>
          </c:spPr>
          <c:invertIfNegative val="0"/>
          <c:cat>
            <c:strRef>
              <c:f>Sheet4!$B$1:$F$1</c:f>
              <c:strCache>
                <c:ptCount val="5"/>
                <c:pt idx="0">
                  <c:v>Freetown</c:v>
                </c:pt>
                <c:pt idx="1">
                  <c:v>Bo</c:v>
                </c:pt>
                <c:pt idx="2">
                  <c:v>Makeni</c:v>
                </c:pt>
                <c:pt idx="3">
                  <c:v>Moyamba</c:v>
                </c:pt>
                <c:pt idx="4">
                  <c:v>Kenema</c:v>
                </c:pt>
              </c:strCache>
            </c:strRef>
          </c:cat>
          <c:val>
            <c:numRef>
              <c:f>Sheet4!$B$4:$F$4</c:f>
              <c:numCache>
                <c:formatCode>General</c:formatCode>
                <c:ptCount val="5"/>
                <c:pt idx="0">
                  <c:v>50</c:v>
                </c:pt>
                <c:pt idx="1">
                  <c:v>42</c:v>
                </c:pt>
                <c:pt idx="2">
                  <c:v>55</c:v>
                </c:pt>
                <c:pt idx="3">
                  <c:v>40</c:v>
                </c:pt>
                <c:pt idx="4">
                  <c:v>40</c:v>
                </c:pt>
              </c:numCache>
            </c:numRef>
          </c:val>
          <c:extLst xmlns:c16r2="http://schemas.microsoft.com/office/drawing/2015/06/chart">
            <c:ext xmlns:c16="http://schemas.microsoft.com/office/drawing/2014/chart" uri="{C3380CC4-5D6E-409C-BE32-E72D297353CC}">
              <c16:uniqueId val="{00000006-E0B7-42A9-BD13-55D1B6408D37}"/>
            </c:ext>
          </c:extLst>
        </c:ser>
        <c:ser>
          <c:idx val="3"/>
          <c:order val="3"/>
          <c:tx>
            <c:strRef>
              <c:f>Sheet4!$A$5</c:f>
              <c:strCache>
                <c:ptCount val="1"/>
                <c:pt idx="0">
                  <c:v>Safety / Health concerns</c:v>
                </c:pt>
              </c:strCache>
            </c:strRef>
          </c:tx>
          <c:spPr>
            <a:solidFill>
              <a:srgbClr val="FFC000"/>
            </a:solidFill>
            <a:ln>
              <a:noFill/>
            </a:ln>
            <a:effectLst/>
          </c:spPr>
          <c:invertIfNegative val="0"/>
          <c:cat>
            <c:strRef>
              <c:f>Sheet4!$B$1:$F$1</c:f>
              <c:strCache>
                <c:ptCount val="5"/>
                <c:pt idx="0">
                  <c:v>Freetown</c:v>
                </c:pt>
                <c:pt idx="1">
                  <c:v>Bo</c:v>
                </c:pt>
                <c:pt idx="2">
                  <c:v>Makeni</c:v>
                </c:pt>
                <c:pt idx="3">
                  <c:v>Moyamba</c:v>
                </c:pt>
                <c:pt idx="4">
                  <c:v>Kenema</c:v>
                </c:pt>
              </c:strCache>
            </c:strRef>
          </c:cat>
          <c:val>
            <c:numRef>
              <c:f>Sheet4!$B$5:$F$5</c:f>
              <c:numCache>
                <c:formatCode>General</c:formatCode>
                <c:ptCount val="5"/>
                <c:pt idx="0">
                  <c:v>30</c:v>
                </c:pt>
                <c:pt idx="1">
                  <c:v>35</c:v>
                </c:pt>
                <c:pt idx="2">
                  <c:v>33</c:v>
                </c:pt>
                <c:pt idx="3">
                  <c:v>45</c:v>
                </c:pt>
                <c:pt idx="4">
                  <c:v>38</c:v>
                </c:pt>
              </c:numCache>
            </c:numRef>
          </c:val>
          <c:extLst xmlns:c16r2="http://schemas.microsoft.com/office/drawing/2015/06/chart">
            <c:ext xmlns:c16="http://schemas.microsoft.com/office/drawing/2014/chart" uri="{C3380CC4-5D6E-409C-BE32-E72D297353CC}">
              <c16:uniqueId val="{00000007-E0B7-42A9-BD13-55D1B6408D37}"/>
            </c:ext>
          </c:extLst>
        </c:ser>
        <c:dLbls>
          <c:showLegendKey val="0"/>
          <c:showVal val="0"/>
          <c:showCatName val="0"/>
          <c:showSerName val="0"/>
          <c:showPercent val="0"/>
          <c:showBubbleSize val="0"/>
        </c:dLbls>
        <c:gapWidth val="150"/>
        <c:axId val="512267376"/>
        <c:axId val="512267768"/>
      </c:barChart>
      <c:catAx>
        <c:axId val="51226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2267768"/>
        <c:crosses val="autoZero"/>
        <c:auto val="1"/>
        <c:lblAlgn val="ctr"/>
        <c:lblOffset val="100"/>
        <c:noMultiLvlLbl val="0"/>
      </c:catAx>
      <c:valAx>
        <c:axId val="512267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rPr>
                  <a:t>Percentage(%)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2267376"/>
        <c:crosses val="autoZero"/>
        <c:crossBetween val="between"/>
      </c:valAx>
      <c:spPr>
        <a:noFill/>
        <a:ln>
          <a:noFill/>
        </a:ln>
        <a:effectLst/>
      </c:spPr>
    </c:plotArea>
    <c:legend>
      <c:legendPos val="r"/>
      <c:layout>
        <c:manualLayout>
          <c:xMode val="edge"/>
          <c:yMode val="edge"/>
          <c:x val="0.65864589711096244"/>
          <c:y val="0.25409319487238008"/>
          <c:w val="0.32688755677692188"/>
          <c:h val="0.4995427745444863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A955F01-43F5-4B9E-B6D2-91498477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7858</Words>
  <Characters>47176</Characters>
  <Application>Microsoft Office Word</Application>
  <DocSecurity>0</DocSecurity>
  <Lines>911</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2025-11-16T19:38:00Z</dcterms:created>
  <dcterms:modified xsi:type="dcterms:W3CDTF">2025-11-16T19:38:00Z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f9e0d08f-a184-4def-ab85-4044e077ddc2</vt:lpwstr>
  </property>
</Properties>
</file>