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82178" w14:textId="6583DCD6" w:rsidR="00496D96" w:rsidRPr="00082CF1" w:rsidRDefault="00BA11F2" w:rsidP="00496D96">
      <w:pPr>
        <w:spacing w:line="360" w:lineRule="auto"/>
        <w:jc w:val="center"/>
        <w:rPr>
          <w:b/>
          <w:bCs/>
          <w:sz w:val="28"/>
          <w:szCs w:val="28"/>
        </w:rPr>
      </w:pPr>
      <w:r w:rsidRPr="00082CF1">
        <w:rPr>
          <w:b/>
          <w:bCs/>
          <w:sz w:val="28"/>
          <w:szCs w:val="28"/>
        </w:rPr>
        <w:t xml:space="preserve">Comparative Economic Analysis </w:t>
      </w:r>
      <w:r>
        <w:rPr>
          <w:b/>
          <w:bCs/>
          <w:sz w:val="28"/>
          <w:szCs w:val="28"/>
        </w:rPr>
        <w:t>o</w:t>
      </w:r>
      <w:r w:rsidRPr="00082CF1">
        <w:rPr>
          <w:b/>
          <w:bCs/>
          <w:sz w:val="28"/>
          <w:szCs w:val="28"/>
        </w:rPr>
        <w:t xml:space="preserve">f Tissue Culture </w:t>
      </w:r>
      <w:r w:rsidR="001959E6">
        <w:rPr>
          <w:b/>
          <w:bCs/>
          <w:sz w:val="28"/>
          <w:szCs w:val="28"/>
        </w:rPr>
        <w:t>a</w:t>
      </w:r>
      <w:r w:rsidRPr="00082CF1">
        <w:rPr>
          <w:b/>
          <w:bCs/>
          <w:sz w:val="28"/>
          <w:szCs w:val="28"/>
        </w:rPr>
        <w:t xml:space="preserve">nd Conventional Banana Cultivation Across Different Farm Sizes </w:t>
      </w:r>
      <w:r w:rsidR="007A0664">
        <w:rPr>
          <w:b/>
          <w:bCs/>
          <w:sz w:val="28"/>
          <w:szCs w:val="28"/>
        </w:rPr>
        <w:t>i</w:t>
      </w:r>
      <w:r w:rsidRPr="00082CF1">
        <w:rPr>
          <w:b/>
          <w:bCs/>
          <w:sz w:val="28"/>
          <w:szCs w:val="28"/>
        </w:rPr>
        <w:t>n Amravati District</w:t>
      </w:r>
    </w:p>
    <w:p w14:paraId="7B8A88B6" w14:textId="77777777" w:rsidR="009874D7" w:rsidRDefault="009874D7" w:rsidP="00496D96">
      <w:pPr>
        <w:pStyle w:val="ListParagraph"/>
        <w:spacing w:line="480" w:lineRule="auto"/>
        <w:jc w:val="both"/>
        <w:rPr>
          <w:rFonts w:ascii="Times New Roman" w:hAnsi="Times New Roman" w:cs="Times New Roman"/>
          <w:sz w:val="24"/>
          <w:szCs w:val="24"/>
        </w:rPr>
      </w:pPr>
    </w:p>
    <w:p w14:paraId="666BA9AB" w14:textId="6D1C8E43" w:rsidR="00496D96" w:rsidRPr="00F07933" w:rsidRDefault="00496D96" w:rsidP="00496D96">
      <w:pPr>
        <w:pStyle w:val="ListParagraph"/>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bidi="ar-SA"/>
        </w:rPr>
        <mc:AlternateContent>
          <mc:Choice Requires="wps">
            <w:drawing>
              <wp:anchor distT="0" distB="0" distL="114300" distR="114300" simplePos="0" relativeHeight="251659264" behindDoc="0" locked="0" layoutInCell="1" allowOverlap="1" wp14:anchorId="6AABFE80" wp14:editId="634F523C">
                <wp:simplePos x="0" y="0"/>
                <wp:positionH relativeFrom="margin">
                  <wp:align>left</wp:align>
                </wp:positionH>
                <wp:positionV relativeFrom="paragraph">
                  <wp:posOffset>154640</wp:posOffset>
                </wp:positionV>
                <wp:extent cx="5934938" cy="0"/>
                <wp:effectExtent l="0" t="0" r="0" b="0"/>
                <wp:wrapNone/>
                <wp:docPr id="1248732098" name="Straight Connector 1"/>
                <wp:cNvGraphicFramePr/>
                <a:graphic xmlns:a="http://schemas.openxmlformats.org/drawingml/2006/main">
                  <a:graphicData uri="http://schemas.microsoft.com/office/word/2010/wordprocessingShape">
                    <wps:wsp>
                      <wps:cNvCnPr/>
                      <wps:spPr>
                        <a:xfrm flipV="1">
                          <a:off x="0" y="0"/>
                          <a:ext cx="59349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76C7333"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2pt" to="467.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" strokecolor="black [3200]" strokeweight=".5pt">
                <v:stroke joinstyle="miter"/>
                <w10:wrap anchorx="margin"/>
              </v:line>
            </w:pict>
          </mc:Fallback>
        </mc:AlternateContent>
      </w:r>
    </w:p>
    <w:p w14:paraId="4B58F6F0" w14:textId="77777777" w:rsidR="00496D96" w:rsidRDefault="00496D96" w:rsidP="00496D96">
      <w:pPr>
        <w:tabs>
          <w:tab w:val="left" w:pos="5910"/>
        </w:tabs>
        <w:spacing w:line="360" w:lineRule="auto"/>
        <w:rPr>
          <w:b/>
        </w:rPr>
      </w:pPr>
      <w:r w:rsidRPr="00FE7E7C">
        <w:rPr>
          <w:b/>
        </w:rPr>
        <w:t>Abstract:</w:t>
      </w:r>
    </w:p>
    <w:p w14:paraId="267D459C" w14:textId="65826DF2" w:rsidR="00AB6923" w:rsidRPr="00AB6923" w:rsidRDefault="00AB6923" w:rsidP="00AB6923">
      <w:pPr>
        <w:pStyle w:val="NormalWeb"/>
        <w:spacing w:line="360" w:lineRule="auto"/>
        <w:ind w:firstLine="720"/>
        <w:jc w:val="both"/>
      </w:pPr>
      <w:r w:rsidRPr="00AB6923">
        <w:t>One of the most significant tropical fruits, bananas are grown extensively for their commercial, nutritional, and economi</w:t>
      </w:r>
      <w:r w:rsidR="00946EB5">
        <w:t>c returns</w:t>
      </w:r>
      <w:r w:rsidRPr="00AB6923">
        <w:t>. For sustainable farming, increasing productivity through effective input use is essential. With a particular focus on banana farmers, this study investigates the "Comparative Economic Analysis of Tissue Culture and Conventional Banana Cultivation Across Different Farm Sizes in Amravati District."</w:t>
      </w:r>
    </w:p>
    <w:p w14:paraId="16CDC261" w14:textId="7A7E9147" w:rsidR="00AB6923" w:rsidRPr="00AB6923" w:rsidRDefault="00AB6923" w:rsidP="00AB6923">
      <w:pPr>
        <w:pStyle w:val="NormalWeb"/>
        <w:spacing w:line="360" w:lineRule="auto"/>
        <w:ind w:firstLine="720"/>
        <w:jc w:val="both"/>
        <w:rPr>
          <w:bCs/>
        </w:rPr>
      </w:pPr>
      <w:r w:rsidRPr="00AB6923">
        <w:rPr>
          <w:bCs/>
        </w:rPr>
        <w:t xml:space="preserve">In the Amravati district's Anjangaon Surji and Achalpur tehsil, </w:t>
      </w:r>
      <w:r w:rsidR="00946EB5">
        <w:rPr>
          <w:bCs/>
        </w:rPr>
        <w:t>a comparative</w:t>
      </w:r>
      <w:r w:rsidRPr="00AB6923">
        <w:rPr>
          <w:bCs/>
        </w:rPr>
        <w:t xml:space="preserve"> study</w:t>
      </w:r>
      <w:r w:rsidR="00946EB5">
        <w:rPr>
          <w:bCs/>
        </w:rPr>
        <w:t xml:space="preserve"> of cost and returns of banana cultivation through tissue culture and conventional method</w:t>
      </w:r>
      <w:r w:rsidRPr="00AB6923">
        <w:rPr>
          <w:bCs/>
        </w:rPr>
        <w:t xml:space="preserve">. During 2022–2023, </w:t>
      </w:r>
      <w:r w:rsidR="00946EB5">
        <w:rPr>
          <w:bCs/>
        </w:rPr>
        <w:t>data</w:t>
      </w:r>
      <w:r w:rsidRPr="00AB6923">
        <w:rPr>
          <w:bCs/>
        </w:rPr>
        <w:t xml:space="preserve"> was </w:t>
      </w:r>
      <w:r w:rsidR="00946EB5">
        <w:rPr>
          <w:bCs/>
        </w:rPr>
        <w:t>collected</w:t>
      </w:r>
      <w:r w:rsidRPr="00AB6923">
        <w:rPr>
          <w:bCs/>
        </w:rPr>
        <w:t xml:space="preserve"> from 120 farmers in total—60 tissue culture farmers and 60 conventional farmers. In order to evaluate the cost structure, input utilization, and profitability per hectare for both</w:t>
      </w:r>
      <w:r w:rsidR="00946EB5">
        <w:rPr>
          <w:bCs/>
        </w:rPr>
        <w:t xml:space="preserve"> tissue culture and conventional method</w:t>
      </w:r>
      <w:r w:rsidRPr="00AB6923">
        <w:rPr>
          <w:bCs/>
        </w:rPr>
        <w:t xml:space="preserve">, primary data were </w:t>
      </w:r>
      <w:r w:rsidR="00946EB5">
        <w:rPr>
          <w:bCs/>
        </w:rPr>
        <w:t>collected</w:t>
      </w:r>
      <w:r w:rsidRPr="00AB6923">
        <w:rPr>
          <w:bCs/>
        </w:rPr>
        <w:t xml:space="preserve">. The primary cost factor in both approaches was </w:t>
      </w:r>
      <w:r w:rsidR="00E31D0E">
        <w:rPr>
          <w:bCs/>
        </w:rPr>
        <w:t>labour</w:t>
      </w:r>
      <w:r w:rsidRPr="00AB6923">
        <w:rPr>
          <w:bCs/>
        </w:rPr>
        <w:t xml:space="preserve">, which accounted for 17–19% in tissue culture and 23–24% in conventional cultivation, suggesting a higher </w:t>
      </w:r>
      <w:r w:rsidR="00E31D0E">
        <w:rPr>
          <w:bCs/>
        </w:rPr>
        <w:t>labour</w:t>
      </w:r>
      <w:r w:rsidRPr="00AB6923">
        <w:rPr>
          <w:bCs/>
        </w:rPr>
        <w:t xml:space="preserve"> intensity in the latter</w:t>
      </w:r>
      <w:r w:rsidR="00334DAF" w:rsidRPr="00334DAF">
        <w:t xml:space="preserve"> </w:t>
      </w:r>
      <w:r w:rsidR="00334DAF" w:rsidRPr="00334DAF">
        <w:rPr>
          <w:bCs/>
        </w:rPr>
        <w:t>(Karthick &amp; Mani, 2013; Dave et al., 2016)</w:t>
      </w:r>
      <w:r w:rsidRPr="00AB6923">
        <w:rPr>
          <w:bCs/>
        </w:rPr>
        <w:t>. Due to the investment in high-quality plantlets, the cost of planting material was substantially higher in tissue culture cultivation (16.8%) compared to conventional (11.4%).</w:t>
      </w:r>
      <w:r>
        <w:rPr>
          <w:bCs/>
        </w:rPr>
        <w:t xml:space="preserve"> </w:t>
      </w:r>
      <w:r w:rsidRPr="00AB6923">
        <w:t xml:space="preserve">Applying manure and fertilizer accounted for a sizable portion of overall expenses for all farm sizes. Tissue culture cost an average of Rs. 3.63 lakh per hectare, while conventional banana cultivation cost an average of Rs. 3.98 lakh. </w:t>
      </w:r>
      <w:r w:rsidR="00334DAF" w:rsidRPr="00334DAF">
        <w:t>Previous economic studies in Maharashtra and other states have highlighted significant variations in costs, returns, and input use across different banana production systems (Bondar et al., 2015; Kumari et al., 2021).</w:t>
      </w:r>
      <w:r w:rsidR="00334DAF">
        <w:t xml:space="preserve"> A</w:t>
      </w:r>
      <w:r w:rsidRPr="00AB6923">
        <w:t>lthough the yield performance was nearly identical, averaging about 888 quintals per hectare, tissue culture had a lower per-quintal cost of production (Rs. 392–420/q) than conventional (Rs. 437–475/q). The results indicate that because of increased productivity, consistent growth, and improved input efficiency, tissue culture banana cultivation is more economically feasible and cost-effective.</w:t>
      </w:r>
    </w:p>
    <w:p w14:paraId="57C07FEE" w14:textId="41E60323" w:rsidR="009874D7" w:rsidRPr="00E616C7" w:rsidRDefault="00496D96" w:rsidP="00496D96">
      <w:pPr>
        <w:pStyle w:val="Normal2"/>
        <w:spacing w:after="200" w:line="360" w:lineRule="auto"/>
        <w:jc w:val="both"/>
        <w:rPr>
          <w:i/>
          <w:iCs/>
        </w:rPr>
      </w:pPr>
      <w:r w:rsidRPr="00E616C7">
        <w:rPr>
          <w:b/>
          <w:i/>
          <w:iCs/>
        </w:rPr>
        <w:lastRenderedPageBreak/>
        <w:t xml:space="preserve">Keywords: </w:t>
      </w:r>
      <w:r w:rsidR="00082CF1" w:rsidRPr="00E616C7">
        <w:rPr>
          <w:i/>
          <w:iCs/>
        </w:rPr>
        <w:t xml:space="preserve">Banana cultivation, Tissue culture banana, Conventional banana, Cost of cultivation, Farm size, </w:t>
      </w:r>
      <w:proofErr w:type="spellStart"/>
      <w:r w:rsidR="00082CF1" w:rsidRPr="00E616C7">
        <w:rPr>
          <w:i/>
          <w:iCs/>
        </w:rPr>
        <w:t>Labour</w:t>
      </w:r>
      <w:proofErr w:type="spellEnd"/>
      <w:r w:rsidR="00082CF1" w:rsidRPr="00E616C7">
        <w:rPr>
          <w:i/>
          <w:iCs/>
        </w:rPr>
        <w:t xml:space="preserve"> utilization, Input cost, </w:t>
      </w:r>
    </w:p>
    <w:p w14:paraId="1864859D" w14:textId="6A569CFD" w:rsidR="00496D96" w:rsidRDefault="00496D96" w:rsidP="00496D96">
      <w:pPr>
        <w:pStyle w:val="Normal2"/>
        <w:spacing w:after="200" w:line="360" w:lineRule="auto"/>
        <w:jc w:val="both"/>
        <w:rPr>
          <w:b/>
        </w:rPr>
      </w:pPr>
      <w:r w:rsidRPr="001B19A7">
        <w:rPr>
          <w:b/>
        </w:rPr>
        <w:t>Introduction:</w:t>
      </w:r>
      <w:r>
        <w:rPr>
          <w:b/>
        </w:rPr>
        <w:t xml:space="preserve"> </w:t>
      </w:r>
    </w:p>
    <w:p w14:paraId="694EDAE1" w14:textId="4732934C" w:rsidR="00F964BF" w:rsidRPr="00F964BF" w:rsidRDefault="00F964BF" w:rsidP="00F964BF">
      <w:pPr>
        <w:pStyle w:val="NormalWeb"/>
        <w:spacing w:line="360" w:lineRule="auto"/>
        <w:ind w:firstLine="720"/>
        <w:jc w:val="both"/>
      </w:pPr>
      <w:r w:rsidRPr="00F964BF">
        <w:t>One of India's most significant fruit crops in terms of both consumption and economic value is the banana (Musa paradisiaca L.). As the world's top producer of bananas, India makes a substantial contribution to food security, employment, and rural livelihoods. Bananas are widely known as the "poor man's apple" due to their year-round availability, affordability, and nutritional value. The conventional method and the more modern tissue culture technique are the two main techniques used in banana cultivation</w:t>
      </w:r>
      <w:r w:rsidR="001F26BB">
        <w:t xml:space="preserve"> </w:t>
      </w:r>
      <w:r w:rsidR="001F26BB" w:rsidRPr="001F26BB">
        <w:t>(</w:t>
      </w:r>
      <w:proofErr w:type="spellStart"/>
      <w:r w:rsidR="001F26BB" w:rsidRPr="001F26BB">
        <w:t>Alagumani</w:t>
      </w:r>
      <w:proofErr w:type="spellEnd"/>
      <w:r w:rsidR="001F26BB" w:rsidRPr="001F26BB">
        <w:t>, 2005)</w:t>
      </w:r>
      <w:r w:rsidRPr="00F964BF">
        <w:t>. Tissue culture has benefits like uniform, disease-free planting material and increased productivity, but it also requires more initial investment and careful management</w:t>
      </w:r>
      <w:r w:rsidR="001F26BB">
        <w:t xml:space="preserve"> </w:t>
      </w:r>
      <w:r w:rsidR="001F26BB" w:rsidRPr="001F26BB">
        <w:t>(Karthick &amp; Mani, 2013)</w:t>
      </w:r>
      <w:r w:rsidRPr="00F964BF">
        <w:t xml:space="preserve">. </w:t>
      </w:r>
    </w:p>
    <w:p w14:paraId="5F82AF2D" w14:textId="22492060" w:rsidR="00F964BF" w:rsidRDefault="00F964BF" w:rsidP="00F964BF">
      <w:pPr>
        <w:pStyle w:val="NormalWeb"/>
        <w:spacing w:line="360" w:lineRule="auto"/>
        <w:ind w:firstLine="720"/>
        <w:jc w:val="both"/>
      </w:pPr>
      <w:r>
        <w:t xml:space="preserve">Maharashtra is the second-largest producer of banana in India and the Amravati district has become a major centre of production due to favourable soil, climate, and market accessibility. The Amravati district has recorded a banana area of 1,229 hectares with a productivity of 37.99 metric tons per hectare in the year 2022–23. </w:t>
      </w:r>
      <w:r w:rsidR="00946EB5" w:rsidRPr="00946EB5">
        <w:t>Considering the economic importance of banana cultivation, and the introduction of new production technologies, this study aims to examine how different production inputs are used in tissue culture and conventional banana cultivation</w:t>
      </w:r>
      <w:r w:rsidR="001F26BB">
        <w:t xml:space="preserve"> </w:t>
      </w:r>
      <w:r w:rsidR="001F26BB" w:rsidRPr="001F26BB">
        <w:t>(</w:t>
      </w:r>
      <w:proofErr w:type="spellStart"/>
      <w:r w:rsidR="001F26BB" w:rsidRPr="001F26BB">
        <w:t>Mbogoh</w:t>
      </w:r>
      <w:proofErr w:type="spellEnd"/>
      <w:r w:rsidR="001F26BB" w:rsidRPr="001F26BB">
        <w:t xml:space="preserve"> et al., 2003)</w:t>
      </w:r>
      <w:bookmarkStart w:id="0" w:name="_GoBack"/>
      <w:bookmarkEnd w:id="0"/>
      <w:r w:rsidR="00946EB5" w:rsidRPr="00946EB5">
        <w:t>. The findings will help guide better resource allocation, improve policy decisions, and support technology adoption for farmers in the particular area</w:t>
      </w:r>
      <w:r w:rsidR="001F26BB">
        <w:t xml:space="preserve"> </w:t>
      </w:r>
      <w:r w:rsidR="001F26BB" w:rsidRPr="001F26BB">
        <w:t>(</w:t>
      </w:r>
      <w:proofErr w:type="spellStart"/>
      <w:r w:rsidR="001F26BB" w:rsidRPr="001F26BB">
        <w:t>Bairwa</w:t>
      </w:r>
      <w:proofErr w:type="spellEnd"/>
      <w:r w:rsidR="001F26BB" w:rsidRPr="001F26BB">
        <w:t xml:space="preserve"> et al., 2015)</w:t>
      </w:r>
      <w:r w:rsidR="00946EB5" w:rsidRPr="00946EB5">
        <w:t>.</w:t>
      </w:r>
    </w:p>
    <w:p w14:paraId="29A088FB" w14:textId="33872F3C" w:rsidR="00496D96" w:rsidRDefault="00F964BF" w:rsidP="00F964BF">
      <w:pPr>
        <w:pStyle w:val="NormalWeb"/>
        <w:spacing w:line="360" w:lineRule="auto"/>
        <w:ind w:firstLine="720"/>
        <w:jc w:val="both"/>
      </w:pPr>
      <w:r>
        <w:t>Considering the banana cultivation threshold relevance to economics, with the onset of new technologies for production, this study intends to examine the contributions of production inputs used between tissue culture and conventional methods of banana production.</w:t>
      </w:r>
      <w:r w:rsidR="00496D96">
        <w:t xml:space="preserve"> The results will help inform resource allocation, policy decisions, and technology adoption strategies in the region.</w:t>
      </w:r>
    </w:p>
    <w:p w14:paraId="0EB3CC72" w14:textId="1B6C6320" w:rsidR="00496D96" w:rsidRDefault="00496D96" w:rsidP="00496D96">
      <w:pPr>
        <w:tabs>
          <w:tab w:val="left" w:pos="1440"/>
        </w:tabs>
        <w:spacing w:after="100" w:line="276" w:lineRule="auto"/>
        <w:jc w:val="both"/>
        <w:rPr>
          <w:b/>
        </w:rPr>
      </w:pPr>
      <w:r w:rsidRPr="001B19A7">
        <w:rPr>
          <w:b/>
        </w:rPr>
        <w:t>M</w:t>
      </w:r>
      <w:r>
        <w:rPr>
          <w:b/>
        </w:rPr>
        <w:t>aterials and Methods</w:t>
      </w:r>
      <w:r w:rsidRPr="001B19A7">
        <w:rPr>
          <w:b/>
        </w:rPr>
        <w:t>:</w:t>
      </w:r>
    </w:p>
    <w:p w14:paraId="3818675C" w14:textId="6FF6D241" w:rsidR="00674D3F" w:rsidRPr="00C33D27" w:rsidRDefault="003061BA" w:rsidP="00C33D27">
      <w:pPr>
        <w:tabs>
          <w:tab w:val="left" w:pos="1440"/>
        </w:tabs>
        <w:spacing w:after="100" w:line="360" w:lineRule="auto"/>
        <w:jc w:val="both"/>
        <w:rPr>
          <w:b/>
          <w:bCs/>
        </w:rPr>
      </w:pPr>
      <w:r>
        <w:rPr>
          <w:b/>
          <w:bCs/>
        </w:rPr>
        <w:t>1</w:t>
      </w:r>
      <w:r w:rsidR="00674D3F" w:rsidRPr="00C33D27">
        <w:rPr>
          <w:b/>
          <w:bCs/>
        </w:rPr>
        <w:t>.1 Economics of Banana production</w:t>
      </w:r>
    </w:p>
    <w:p w14:paraId="1B420EB7" w14:textId="77777777" w:rsidR="00674D3F" w:rsidRPr="00C33D27" w:rsidRDefault="00674D3F" w:rsidP="00C33D27">
      <w:pPr>
        <w:tabs>
          <w:tab w:val="left" w:pos="1440"/>
        </w:tabs>
        <w:spacing w:after="100" w:line="360" w:lineRule="auto"/>
        <w:jc w:val="both"/>
      </w:pPr>
      <w:r w:rsidRPr="00C33D27">
        <w:t>Economics of Banana</w:t>
      </w:r>
      <w:r w:rsidRPr="00C33D27">
        <w:rPr>
          <w:b/>
          <w:bCs/>
        </w:rPr>
        <w:t xml:space="preserve"> </w:t>
      </w:r>
      <w:r w:rsidRPr="00C33D27">
        <w:t>production was work out by using standard cost concept.</w:t>
      </w:r>
    </w:p>
    <w:p w14:paraId="503B313C" w14:textId="5E5C027E" w:rsidR="00674D3F" w:rsidRPr="00C33D27" w:rsidRDefault="00674D3F" w:rsidP="00C33D27">
      <w:pPr>
        <w:tabs>
          <w:tab w:val="left" w:pos="1440"/>
        </w:tabs>
        <w:spacing w:after="100" w:line="360" w:lineRule="auto"/>
        <w:jc w:val="both"/>
        <w:rPr>
          <w:b/>
          <w:bCs/>
        </w:rPr>
      </w:pPr>
      <w:r w:rsidRPr="00C33D27">
        <w:rPr>
          <w:b/>
          <w:bCs/>
        </w:rPr>
        <w:t>Cost ‘A</w:t>
      </w:r>
      <w:r w:rsidRPr="00C33D27">
        <w:rPr>
          <w:b/>
          <w:bCs/>
          <w:vertAlign w:val="subscript"/>
        </w:rPr>
        <w:t>1</w:t>
      </w:r>
      <w:r w:rsidRPr="00C33D27">
        <w:rPr>
          <w:b/>
          <w:bCs/>
        </w:rPr>
        <w:t xml:space="preserve">’ </w:t>
      </w:r>
    </w:p>
    <w:p w14:paraId="09DCB1D4" w14:textId="77777777" w:rsidR="00674D3F" w:rsidRPr="00C33D27" w:rsidRDefault="00674D3F" w:rsidP="00C33D27">
      <w:pPr>
        <w:tabs>
          <w:tab w:val="left" w:pos="1440"/>
        </w:tabs>
        <w:spacing w:after="100" w:line="360" w:lineRule="auto"/>
        <w:ind w:firstLine="1440"/>
        <w:jc w:val="both"/>
        <w:rPr>
          <w:b/>
          <w:bCs/>
        </w:rPr>
      </w:pPr>
      <w:r w:rsidRPr="00C33D27">
        <w:lastRenderedPageBreak/>
        <w:t>This cost approximates the expenditure incurred by the cultivator in cash and kind in the cultivation of crop and includes the hired human labour (male and female), owned and hired bullock labour, value of seeds, manures and fertilizers, machinery charges, Plant protection charges, Irrigation charges, Incidental charges, Interest on working capital land revenue, etc.</w:t>
      </w:r>
    </w:p>
    <w:p w14:paraId="729EBC1F" w14:textId="77777777" w:rsidR="00674D3F" w:rsidRPr="00C33D27" w:rsidRDefault="00674D3F" w:rsidP="00C33D27">
      <w:pPr>
        <w:pStyle w:val="ListParagraph"/>
        <w:numPr>
          <w:ilvl w:val="0"/>
          <w:numId w:val="3"/>
        </w:numPr>
        <w:spacing w:after="100" w:line="360" w:lineRule="auto"/>
        <w:ind w:left="270" w:hanging="270"/>
        <w:jc w:val="both"/>
        <w:rPr>
          <w:rFonts w:ascii="Times New Roman" w:hAnsi="Times New Roman" w:cs="Times New Roman"/>
          <w:sz w:val="24"/>
          <w:szCs w:val="24"/>
        </w:rPr>
      </w:pPr>
      <w:r w:rsidRPr="00C33D27">
        <w:rPr>
          <w:rFonts w:ascii="Times New Roman" w:hAnsi="Times New Roman" w:cs="Times New Roman"/>
          <w:sz w:val="24"/>
          <w:szCs w:val="24"/>
        </w:rPr>
        <w:t>Value of hired human labour</w:t>
      </w:r>
    </w:p>
    <w:p w14:paraId="4EA3F49C" w14:textId="77777777" w:rsidR="00674D3F" w:rsidRPr="00C33D27" w:rsidRDefault="00674D3F" w:rsidP="00C33D27">
      <w:pPr>
        <w:pStyle w:val="ListParagraph"/>
        <w:numPr>
          <w:ilvl w:val="0"/>
          <w:numId w:val="3"/>
        </w:numPr>
        <w:spacing w:after="100" w:line="360" w:lineRule="auto"/>
        <w:ind w:left="270" w:hanging="270"/>
        <w:jc w:val="both"/>
        <w:rPr>
          <w:rFonts w:ascii="Times New Roman" w:hAnsi="Times New Roman" w:cs="Times New Roman"/>
          <w:sz w:val="24"/>
          <w:szCs w:val="24"/>
        </w:rPr>
      </w:pPr>
      <w:r w:rsidRPr="00C33D27">
        <w:rPr>
          <w:rFonts w:ascii="Times New Roman" w:hAnsi="Times New Roman" w:cs="Times New Roman"/>
          <w:sz w:val="24"/>
          <w:szCs w:val="24"/>
        </w:rPr>
        <w:t>Value of hired bullock labour</w:t>
      </w:r>
    </w:p>
    <w:p w14:paraId="02EBEE8D" w14:textId="77777777" w:rsidR="00674D3F" w:rsidRPr="00C33D27" w:rsidRDefault="00674D3F" w:rsidP="00C33D27">
      <w:pPr>
        <w:pStyle w:val="ListParagraph"/>
        <w:numPr>
          <w:ilvl w:val="0"/>
          <w:numId w:val="3"/>
        </w:numPr>
        <w:spacing w:after="100" w:line="360" w:lineRule="auto"/>
        <w:ind w:left="270" w:hanging="270"/>
        <w:jc w:val="both"/>
        <w:rPr>
          <w:rFonts w:ascii="Times New Roman" w:hAnsi="Times New Roman" w:cs="Times New Roman"/>
          <w:sz w:val="24"/>
          <w:szCs w:val="24"/>
        </w:rPr>
      </w:pPr>
      <w:r w:rsidRPr="00C33D27">
        <w:rPr>
          <w:rFonts w:ascii="Times New Roman" w:hAnsi="Times New Roman" w:cs="Times New Roman"/>
          <w:sz w:val="24"/>
          <w:szCs w:val="24"/>
        </w:rPr>
        <w:t>Value of owned bullock labour</w:t>
      </w:r>
    </w:p>
    <w:p w14:paraId="302B3D96" w14:textId="77777777" w:rsidR="00674D3F" w:rsidRPr="00C33D27" w:rsidRDefault="00674D3F" w:rsidP="00C33D27">
      <w:pPr>
        <w:pStyle w:val="ListParagraph"/>
        <w:numPr>
          <w:ilvl w:val="0"/>
          <w:numId w:val="3"/>
        </w:numPr>
        <w:spacing w:after="100" w:line="360" w:lineRule="auto"/>
        <w:ind w:left="270" w:hanging="270"/>
        <w:jc w:val="both"/>
        <w:rPr>
          <w:rFonts w:ascii="Times New Roman" w:hAnsi="Times New Roman" w:cs="Times New Roman"/>
          <w:sz w:val="24"/>
          <w:szCs w:val="24"/>
        </w:rPr>
      </w:pPr>
      <w:r w:rsidRPr="00C33D27">
        <w:rPr>
          <w:rFonts w:ascii="Times New Roman" w:hAnsi="Times New Roman" w:cs="Times New Roman"/>
          <w:sz w:val="24"/>
          <w:szCs w:val="24"/>
        </w:rPr>
        <w:t>Value of hired machine labour</w:t>
      </w:r>
    </w:p>
    <w:p w14:paraId="05E67D56" w14:textId="77777777" w:rsidR="00674D3F" w:rsidRPr="00C33D27" w:rsidRDefault="00674D3F" w:rsidP="00C33D27">
      <w:pPr>
        <w:pStyle w:val="ListParagraph"/>
        <w:numPr>
          <w:ilvl w:val="0"/>
          <w:numId w:val="3"/>
        </w:numPr>
        <w:spacing w:after="100" w:line="360" w:lineRule="auto"/>
        <w:ind w:left="270" w:hanging="270"/>
        <w:jc w:val="both"/>
        <w:rPr>
          <w:rFonts w:ascii="Times New Roman" w:hAnsi="Times New Roman" w:cs="Times New Roman"/>
          <w:sz w:val="24"/>
          <w:szCs w:val="24"/>
        </w:rPr>
      </w:pPr>
      <w:r w:rsidRPr="00C33D27">
        <w:rPr>
          <w:rFonts w:ascii="Times New Roman" w:hAnsi="Times New Roman" w:cs="Times New Roman"/>
          <w:sz w:val="24"/>
          <w:szCs w:val="24"/>
        </w:rPr>
        <w:t>Value of owned machine labour</w:t>
      </w:r>
    </w:p>
    <w:p w14:paraId="76630E8D" w14:textId="77777777" w:rsidR="00674D3F" w:rsidRPr="00C33D27" w:rsidRDefault="00674D3F" w:rsidP="00C33D27">
      <w:pPr>
        <w:pStyle w:val="ListParagraph"/>
        <w:numPr>
          <w:ilvl w:val="0"/>
          <w:numId w:val="3"/>
        </w:numPr>
        <w:spacing w:after="100" w:line="360" w:lineRule="auto"/>
        <w:ind w:left="270" w:hanging="270"/>
        <w:jc w:val="both"/>
        <w:rPr>
          <w:rFonts w:ascii="Times New Roman" w:hAnsi="Times New Roman" w:cs="Times New Roman"/>
          <w:sz w:val="24"/>
          <w:szCs w:val="24"/>
        </w:rPr>
      </w:pPr>
      <w:r w:rsidRPr="00C33D27">
        <w:rPr>
          <w:rFonts w:ascii="Times New Roman" w:hAnsi="Times New Roman" w:cs="Times New Roman"/>
          <w:sz w:val="24"/>
          <w:szCs w:val="24"/>
        </w:rPr>
        <w:t xml:space="preserve"> Value of seeds</w:t>
      </w:r>
    </w:p>
    <w:p w14:paraId="51322DE9" w14:textId="77777777" w:rsidR="00674D3F" w:rsidRPr="00C33D27" w:rsidRDefault="00674D3F" w:rsidP="00C33D27">
      <w:pPr>
        <w:pStyle w:val="ListParagraph"/>
        <w:numPr>
          <w:ilvl w:val="0"/>
          <w:numId w:val="3"/>
        </w:numPr>
        <w:spacing w:after="100" w:line="360" w:lineRule="auto"/>
        <w:ind w:left="270" w:hanging="270"/>
        <w:jc w:val="both"/>
        <w:rPr>
          <w:rFonts w:ascii="Times New Roman" w:hAnsi="Times New Roman" w:cs="Times New Roman"/>
          <w:sz w:val="24"/>
          <w:szCs w:val="24"/>
        </w:rPr>
      </w:pPr>
      <w:r w:rsidRPr="00C33D27">
        <w:rPr>
          <w:rFonts w:ascii="Times New Roman" w:hAnsi="Times New Roman" w:cs="Times New Roman"/>
          <w:sz w:val="24"/>
          <w:szCs w:val="24"/>
        </w:rPr>
        <w:t>Value of manure</w:t>
      </w:r>
    </w:p>
    <w:p w14:paraId="0D1812B3" w14:textId="77777777" w:rsidR="00674D3F" w:rsidRPr="00C33D27" w:rsidRDefault="00674D3F" w:rsidP="00C33D27">
      <w:pPr>
        <w:pStyle w:val="ListParagraph"/>
        <w:numPr>
          <w:ilvl w:val="0"/>
          <w:numId w:val="3"/>
        </w:numPr>
        <w:spacing w:after="100" w:line="360" w:lineRule="auto"/>
        <w:ind w:left="270" w:hanging="270"/>
        <w:jc w:val="both"/>
        <w:rPr>
          <w:rFonts w:ascii="Times New Roman" w:hAnsi="Times New Roman" w:cs="Times New Roman"/>
          <w:sz w:val="24"/>
          <w:szCs w:val="24"/>
        </w:rPr>
      </w:pPr>
      <w:r w:rsidRPr="00C33D27">
        <w:rPr>
          <w:rFonts w:ascii="Times New Roman" w:hAnsi="Times New Roman" w:cs="Times New Roman"/>
          <w:sz w:val="24"/>
          <w:szCs w:val="24"/>
        </w:rPr>
        <w:t xml:space="preserve">Value of fertilizer </w:t>
      </w:r>
    </w:p>
    <w:p w14:paraId="6F920257" w14:textId="77777777" w:rsidR="00674D3F" w:rsidRPr="00C33D27" w:rsidRDefault="00674D3F" w:rsidP="00C33D27">
      <w:pPr>
        <w:pStyle w:val="ListParagraph"/>
        <w:numPr>
          <w:ilvl w:val="0"/>
          <w:numId w:val="3"/>
        </w:numPr>
        <w:spacing w:after="100" w:line="360" w:lineRule="auto"/>
        <w:ind w:left="270" w:hanging="270"/>
        <w:jc w:val="both"/>
        <w:rPr>
          <w:rFonts w:ascii="Times New Roman" w:hAnsi="Times New Roman" w:cs="Times New Roman"/>
          <w:sz w:val="24"/>
          <w:szCs w:val="24"/>
        </w:rPr>
      </w:pPr>
      <w:r w:rsidRPr="00C33D27">
        <w:rPr>
          <w:rFonts w:ascii="Times New Roman" w:hAnsi="Times New Roman" w:cs="Times New Roman"/>
          <w:sz w:val="24"/>
          <w:szCs w:val="24"/>
        </w:rPr>
        <w:t>Value of irrigation</w:t>
      </w:r>
    </w:p>
    <w:p w14:paraId="4F70AEFA" w14:textId="77777777" w:rsidR="00674D3F" w:rsidRPr="00C33D27" w:rsidRDefault="00674D3F" w:rsidP="00C33D27">
      <w:pPr>
        <w:pStyle w:val="ListParagraph"/>
        <w:numPr>
          <w:ilvl w:val="0"/>
          <w:numId w:val="3"/>
        </w:numPr>
        <w:spacing w:after="100" w:line="360" w:lineRule="auto"/>
        <w:ind w:left="270"/>
        <w:jc w:val="both"/>
        <w:rPr>
          <w:rFonts w:ascii="Times New Roman" w:hAnsi="Times New Roman" w:cs="Times New Roman"/>
          <w:sz w:val="24"/>
          <w:szCs w:val="24"/>
        </w:rPr>
      </w:pPr>
      <w:r w:rsidRPr="00C33D27">
        <w:rPr>
          <w:rFonts w:ascii="Times New Roman" w:hAnsi="Times New Roman" w:cs="Times New Roman"/>
          <w:sz w:val="24"/>
          <w:szCs w:val="24"/>
        </w:rPr>
        <w:t>Value of plant protection measures adopted</w:t>
      </w:r>
    </w:p>
    <w:p w14:paraId="30F591E6" w14:textId="77777777" w:rsidR="00674D3F" w:rsidRPr="00C33D27" w:rsidRDefault="00674D3F" w:rsidP="00C33D27">
      <w:pPr>
        <w:pStyle w:val="ListParagraph"/>
        <w:numPr>
          <w:ilvl w:val="0"/>
          <w:numId w:val="3"/>
        </w:numPr>
        <w:spacing w:after="100" w:line="360" w:lineRule="auto"/>
        <w:ind w:left="270"/>
        <w:jc w:val="both"/>
        <w:rPr>
          <w:rFonts w:ascii="Times New Roman" w:hAnsi="Times New Roman" w:cs="Times New Roman"/>
          <w:sz w:val="24"/>
          <w:szCs w:val="24"/>
        </w:rPr>
      </w:pPr>
      <w:r w:rsidRPr="00C33D27">
        <w:rPr>
          <w:rFonts w:ascii="Times New Roman" w:hAnsi="Times New Roman" w:cs="Times New Roman"/>
          <w:sz w:val="24"/>
          <w:szCs w:val="24"/>
        </w:rPr>
        <w:t>Depreciation charges</w:t>
      </w:r>
    </w:p>
    <w:p w14:paraId="57EAFFAB" w14:textId="77777777" w:rsidR="00674D3F" w:rsidRPr="00C33D27" w:rsidRDefault="00674D3F" w:rsidP="00C33D27">
      <w:pPr>
        <w:pStyle w:val="ListParagraph"/>
        <w:numPr>
          <w:ilvl w:val="0"/>
          <w:numId w:val="3"/>
        </w:numPr>
        <w:spacing w:after="100" w:line="360" w:lineRule="auto"/>
        <w:ind w:left="270"/>
        <w:jc w:val="both"/>
        <w:rPr>
          <w:rFonts w:ascii="Times New Roman" w:hAnsi="Times New Roman" w:cs="Times New Roman"/>
          <w:sz w:val="24"/>
          <w:szCs w:val="24"/>
        </w:rPr>
      </w:pPr>
      <w:r w:rsidRPr="00C33D27">
        <w:rPr>
          <w:rFonts w:ascii="Times New Roman" w:hAnsi="Times New Roman" w:cs="Times New Roman"/>
          <w:sz w:val="24"/>
          <w:szCs w:val="24"/>
        </w:rPr>
        <w:t>Land revenue and other taxes</w:t>
      </w:r>
    </w:p>
    <w:p w14:paraId="6D5F182A" w14:textId="77777777" w:rsidR="00674D3F" w:rsidRPr="00C33D27" w:rsidRDefault="00674D3F" w:rsidP="00C33D27">
      <w:pPr>
        <w:pStyle w:val="ListParagraph"/>
        <w:numPr>
          <w:ilvl w:val="0"/>
          <w:numId w:val="3"/>
        </w:numPr>
        <w:spacing w:after="100" w:line="360" w:lineRule="auto"/>
        <w:ind w:left="270"/>
        <w:jc w:val="both"/>
        <w:rPr>
          <w:rFonts w:ascii="Times New Roman" w:hAnsi="Times New Roman" w:cs="Times New Roman"/>
          <w:sz w:val="24"/>
          <w:szCs w:val="24"/>
        </w:rPr>
      </w:pPr>
      <w:r w:rsidRPr="00C33D27">
        <w:rPr>
          <w:rFonts w:ascii="Times New Roman" w:hAnsi="Times New Roman" w:cs="Times New Roman"/>
          <w:sz w:val="24"/>
          <w:szCs w:val="24"/>
        </w:rPr>
        <w:t>Miscellaneous charges</w:t>
      </w:r>
    </w:p>
    <w:p w14:paraId="742EE350" w14:textId="77777777" w:rsidR="00674D3F" w:rsidRPr="00C33D27" w:rsidRDefault="00674D3F" w:rsidP="00C33D27">
      <w:pPr>
        <w:pStyle w:val="ListParagraph"/>
        <w:numPr>
          <w:ilvl w:val="0"/>
          <w:numId w:val="3"/>
        </w:numPr>
        <w:spacing w:after="100" w:line="360" w:lineRule="auto"/>
        <w:ind w:left="270"/>
        <w:jc w:val="both"/>
        <w:rPr>
          <w:rFonts w:ascii="Times New Roman" w:hAnsi="Times New Roman" w:cs="Times New Roman"/>
          <w:sz w:val="24"/>
          <w:szCs w:val="24"/>
        </w:rPr>
      </w:pPr>
      <w:r w:rsidRPr="00C33D27">
        <w:rPr>
          <w:rFonts w:ascii="Times New Roman" w:hAnsi="Times New Roman" w:cs="Times New Roman"/>
          <w:sz w:val="24"/>
          <w:szCs w:val="24"/>
        </w:rPr>
        <w:t>Repairing charges</w:t>
      </w:r>
    </w:p>
    <w:p w14:paraId="45D36F2B" w14:textId="77777777" w:rsidR="00674D3F" w:rsidRPr="00C33D27" w:rsidRDefault="00674D3F" w:rsidP="00C33D27">
      <w:pPr>
        <w:pStyle w:val="ListParagraph"/>
        <w:numPr>
          <w:ilvl w:val="0"/>
          <w:numId w:val="3"/>
        </w:numPr>
        <w:spacing w:after="100" w:line="360" w:lineRule="auto"/>
        <w:ind w:left="270"/>
        <w:jc w:val="both"/>
        <w:rPr>
          <w:rFonts w:ascii="Times New Roman" w:hAnsi="Times New Roman" w:cs="Times New Roman"/>
          <w:sz w:val="24"/>
          <w:szCs w:val="24"/>
        </w:rPr>
      </w:pPr>
      <w:r w:rsidRPr="00C33D27">
        <w:rPr>
          <w:rFonts w:ascii="Times New Roman" w:hAnsi="Times New Roman" w:cs="Times New Roman"/>
          <w:sz w:val="24"/>
          <w:szCs w:val="24"/>
        </w:rPr>
        <w:t>Incidental charges</w:t>
      </w:r>
    </w:p>
    <w:p w14:paraId="5B5CAF3E" w14:textId="77777777" w:rsidR="00674D3F" w:rsidRPr="00C33D27" w:rsidRDefault="00674D3F" w:rsidP="00C33D27">
      <w:pPr>
        <w:pStyle w:val="ListParagraph"/>
        <w:numPr>
          <w:ilvl w:val="0"/>
          <w:numId w:val="3"/>
        </w:numPr>
        <w:spacing w:after="100" w:line="360" w:lineRule="auto"/>
        <w:ind w:left="270"/>
        <w:jc w:val="both"/>
        <w:rPr>
          <w:rFonts w:ascii="Times New Roman" w:hAnsi="Times New Roman" w:cs="Times New Roman"/>
          <w:sz w:val="24"/>
          <w:szCs w:val="24"/>
        </w:rPr>
      </w:pPr>
      <w:r w:rsidRPr="00C33D27">
        <w:rPr>
          <w:rFonts w:ascii="Times New Roman" w:hAnsi="Times New Roman" w:cs="Times New Roman"/>
          <w:sz w:val="24"/>
          <w:szCs w:val="24"/>
        </w:rPr>
        <w:t>Interest on working capital @ 6 % annum</w:t>
      </w:r>
    </w:p>
    <w:p w14:paraId="0DBBC993" w14:textId="77777777" w:rsidR="00674D3F" w:rsidRPr="00C33D27" w:rsidRDefault="00674D3F" w:rsidP="008F6E1B">
      <w:pPr>
        <w:tabs>
          <w:tab w:val="left" w:pos="1440"/>
        </w:tabs>
        <w:jc w:val="both"/>
        <w:rPr>
          <w:b/>
          <w:bCs/>
        </w:rPr>
      </w:pPr>
      <w:r w:rsidRPr="00C33D27">
        <w:rPr>
          <w:b/>
          <w:bCs/>
        </w:rPr>
        <w:t>COST "A</w:t>
      </w:r>
      <w:r w:rsidRPr="00C33D27">
        <w:rPr>
          <w:b/>
          <w:bCs/>
          <w:vertAlign w:val="subscript"/>
        </w:rPr>
        <w:t>2</w:t>
      </w:r>
      <w:r w:rsidRPr="00C33D27">
        <w:rPr>
          <w:b/>
          <w:bCs/>
        </w:rPr>
        <w:t>"</w:t>
      </w:r>
    </w:p>
    <w:p w14:paraId="7830BD07" w14:textId="77777777" w:rsidR="00674D3F" w:rsidRPr="00C33D27" w:rsidRDefault="00674D3F" w:rsidP="008F6E1B">
      <w:pPr>
        <w:tabs>
          <w:tab w:val="left" w:pos="1440"/>
        </w:tabs>
        <w:ind w:firstLine="1440"/>
        <w:jc w:val="both"/>
      </w:pPr>
      <w:r w:rsidRPr="00C33D27">
        <w:t>Cost A</w:t>
      </w:r>
      <w:r w:rsidRPr="00C33D27">
        <w:rPr>
          <w:vertAlign w:val="subscript"/>
        </w:rPr>
        <w:t>1</w:t>
      </w:r>
      <w:r w:rsidRPr="00C33D27">
        <w:t>+ Rent paid for leased-in land</w:t>
      </w:r>
    </w:p>
    <w:p w14:paraId="00D0B154" w14:textId="77777777" w:rsidR="00674D3F" w:rsidRPr="00C33D27" w:rsidRDefault="00674D3F" w:rsidP="008F6E1B">
      <w:pPr>
        <w:tabs>
          <w:tab w:val="left" w:pos="1440"/>
        </w:tabs>
        <w:jc w:val="both"/>
        <w:rPr>
          <w:b/>
          <w:bCs/>
        </w:rPr>
      </w:pPr>
      <w:r w:rsidRPr="00C33D27">
        <w:rPr>
          <w:b/>
          <w:bCs/>
        </w:rPr>
        <w:t>COST "B</w:t>
      </w:r>
      <w:r w:rsidRPr="00C33D27">
        <w:rPr>
          <w:b/>
          <w:bCs/>
          <w:vertAlign w:val="subscript"/>
        </w:rPr>
        <w:t>1</w:t>
      </w:r>
      <w:r w:rsidRPr="00C33D27">
        <w:rPr>
          <w:b/>
          <w:bCs/>
        </w:rPr>
        <w:t>,"</w:t>
      </w:r>
    </w:p>
    <w:p w14:paraId="612F99B0" w14:textId="77777777" w:rsidR="00674D3F" w:rsidRPr="00C33D27" w:rsidRDefault="00674D3F" w:rsidP="008F6E1B">
      <w:pPr>
        <w:tabs>
          <w:tab w:val="left" w:pos="1440"/>
        </w:tabs>
        <w:ind w:firstLine="1440"/>
        <w:jc w:val="both"/>
      </w:pPr>
      <w:r w:rsidRPr="00C33D27">
        <w:t>Cost A</w:t>
      </w:r>
      <w:r w:rsidRPr="00C33D27">
        <w:rPr>
          <w:vertAlign w:val="subscript"/>
        </w:rPr>
        <w:t>2</w:t>
      </w:r>
      <w:r w:rsidRPr="00C33D27">
        <w:t>+ Intertest value of owned fixed capital assets (excluding land)</w:t>
      </w:r>
    </w:p>
    <w:p w14:paraId="7A27DB4A" w14:textId="77777777" w:rsidR="00674D3F" w:rsidRPr="00C33D27" w:rsidRDefault="00674D3F" w:rsidP="008F6E1B">
      <w:pPr>
        <w:tabs>
          <w:tab w:val="left" w:pos="1440"/>
        </w:tabs>
        <w:jc w:val="both"/>
        <w:rPr>
          <w:b/>
          <w:bCs/>
        </w:rPr>
      </w:pPr>
      <w:r w:rsidRPr="00C33D27">
        <w:rPr>
          <w:b/>
          <w:bCs/>
        </w:rPr>
        <w:t>COST "B</w:t>
      </w:r>
      <w:r w:rsidRPr="00C33D27">
        <w:rPr>
          <w:b/>
          <w:bCs/>
          <w:vertAlign w:val="subscript"/>
        </w:rPr>
        <w:t>2</w:t>
      </w:r>
      <w:r w:rsidRPr="00C33D27">
        <w:rPr>
          <w:b/>
          <w:bCs/>
        </w:rPr>
        <w:t>"</w:t>
      </w:r>
    </w:p>
    <w:p w14:paraId="66148FD4" w14:textId="77777777" w:rsidR="00674D3F" w:rsidRPr="00C33D27" w:rsidRDefault="00674D3F" w:rsidP="008F6E1B">
      <w:pPr>
        <w:tabs>
          <w:tab w:val="left" w:pos="1440"/>
        </w:tabs>
        <w:ind w:firstLine="1440"/>
        <w:jc w:val="both"/>
      </w:pPr>
      <w:r w:rsidRPr="00C33D27">
        <w:t>Cost B</w:t>
      </w:r>
      <w:r w:rsidRPr="00C33D27">
        <w:rPr>
          <w:vertAlign w:val="subscript"/>
        </w:rPr>
        <w:t>1</w:t>
      </w:r>
      <w:r w:rsidRPr="00C33D27">
        <w:t>+Rental value of owned land (net of land revenue) and rent paid for leased-in land</w:t>
      </w:r>
    </w:p>
    <w:p w14:paraId="3DDEB239" w14:textId="77777777" w:rsidR="00674D3F" w:rsidRPr="00C33D27" w:rsidRDefault="00674D3F" w:rsidP="008F6E1B">
      <w:pPr>
        <w:tabs>
          <w:tab w:val="left" w:pos="1440"/>
        </w:tabs>
        <w:jc w:val="both"/>
        <w:rPr>
          <w:b/>
          <w:bCs/>
        </w:rPr>
      </w:pPr>
      <w:r w:rsidRPr="00C33D27">
        <w:rPr>
          <w:b/>
          <w:bCs/>
        </w:rPr>
        <w:t>COST "C</w:t>
      </w:r>
      <w:r w:rsidRPr="00C33D27">
        <w:rPr>
          <w:b/>
          <w:bCs/>
          <w:vertAlign w:val="subscript"/>
        </w:rPr>
        <w:t>1</w:t>
      </w:r>
      <w:r w:rsidRPr="00C33D27">
        <w:rPr>
          <w:b/>
          <w:bCs/>
        </w:rPr>
        <w:t>"</w:t>
      </w:r>
    </w:p>
    <w:p w14:paraId="2368185D" w14:textId="77777777" w:rsidR="00674D3F" w:rsidRPr="00C33D27" w:rsidRDefault="00674D3F" w:rsidP="008F6E1B">
      <w:pPr>
        <w:tabs>
          <w:tab w:val="left" w:pos="1440"/>
        </w:tabs>
        <w:ind w:firstLine="1440"/>
        <w:jc w:val="both"/>
      </w:pPr>
      <w:r w:rsidRPr="00C33D27">
        <w:t>Cost B</w:t>
      </w:r>
      <w:r w:rsidRPr="00C33D27">
        <w:rPr>
          <w:vertAlign w:val="subscript"/>
        </w:rPr>
        <w:t>1</w:t>
      </w:r>
      <w:r w:rsidRPr="00C33D27">
        <w:t>+ Imputed value of family labour</w:t>
      </w:r>
    </w:p>
    <w:p w14:paraId="6B7B7196" w14:textId="77777777" w:rsidR="00674D3F" w:rsidRPr="00C33D27" w:rsidRDefault="00674D3F" w:rsidP="008F6E1B">
      <w:pPr>
        <w:tabs>
          <w:tab w:val="left" w:pos="1440"/>
        </w:tabs>
        <w:jc w:val="both"/>
        <w:rPr>
          <w:b/>
          <w:bCs/>
        </w:rPr>
      </w:pPr>
      <w:r w:rsidRPr="00C33D27">
        <w:rPr>
          <w:b/>
          <w:bCs/>
        </w:rPr>
        <w:t>COST "C</w:t>
      </w:r>
      <w:r w:rsidRPr="00C33D27">
        <w:rPr>
          <w:b/>
          <w:bCs/>
          <w:vertAlign w:val="subscript"/>
        </w:rPr>
        <w:t>2</w:t>
      </w:r>
      <w:r w:rsidRPr="00C33D27">
        <w:rPr>
          <w:b/>
          <w:bCs/>
        </w:rPr>
        <w:t>"</w:t>
      </w:r>
    </w:p>
    <w:p w14:paraId="79C18478" w14:textId="77777777" w:rsidR="00674D3F" w:rsidRPr="00C33D27" w:rsidRDefault="00674D3F" w:rsidP="008F6E1B">
      <w:pPr>
        <w:tabs>
          <w:tab w:val="left" w:pos="1440"/>
        </w:tabs>
        <w:ind w:firstLine="1440"/>
        <w:jc w:val="both"/>
      </w:pPr>
      <w:r w:rsidRPr="00C33D27">
        <w:t>Cost B₂ + Imputed value of family labour</w:t>
      </w:r>
    </w:p>
    <w:p w14:paraId="1003EEE6" w14:textId="77777777" w:rsidR="00674D3F" w:rsidRPr="00C33D27" w:rsidRDefault="00674D3F" w:rsidP="008F6E1B">
      <w:pPr>
        <w:tabs>
          <w:tab w:val="left" w:pos="1440"/>
        </w:tabs>
        <w:jc w:val="both"/>
        <w:rPr>
          <w:b/>
          <w:bCs/>
        </w:rPr>
      </w:pPr>
      <w:r w:rsidRPr="00C33D27">
        <w:rPr>
          <w:b/>
          <w:bCs/>
        </w:rPr>
        <w:t>COST "C</w:t>
      </w:r>
      <w:r w:rsidRPr="00C33D27">
        <w:rPr>
          <w:b/>
          <w:bCs/>
          <w:vertAlign w:val="subscript"/>
        </w:rPr>
        <w:t>3</w:t>
      </w:r>
      <w:r w:rsidRPr="00C33D27">
        <w:rPr>
          <w:b/>
          <w:bCs/>
        </w:rPr>
        <w:t>"</w:t>
      </w:r>
    </w:p>
    <w:p w14:paraId="01F0B86A" w14:textId="77777777" w:rsidR="00674D3F" w:rsidRPr="00C33D27" w:rsidRDefault="00674D3F" w:rsidP="008F6E1B">
      <w:pPr>
        <w:tabs>
          <w:tab w:val="left" w:pos="1440"/>
        </w:tabs>
        <w:ind w:firstLine="1440"/>
        <w:jc w:val="both"/>
        <w:rPr>
          <w:vertAlign w:val="subscript"/>
        </w:rPr>
      </w:pPr>
      <w:r w:rsidRPr="00C33D27">
        <w:t>Cost C</w:t>
      </w:r>
      <w:r w:rsidRPr="00C33D27">
        <w:rPr>
          <w:vertAlign w:val="subscript"/>
        </w:rPr>
        <w:t>2</w:t>
      </w:r>
      <w:r w:rsidRPr="00C33D27">
        <w:t xml:space="preserve"> + 10% of Cost C</w:t>
      </w:r>
      <w:r w:rsidRPr="00C33D27">
        <w:rPr>
          <w:vertAlign w:val="subscript"/>
        </w:rPr>
        <w:t>2</w:t>
      </w:r>
    </w:p>
    <w:p w14:paraId="0ADF593B" w14:textId="77777777" w:rsidR="00674D3F" w:rsidRPr="00C33D27" w:rsidRDefault="00674D3F" w:rsidP="00C33D27">
      <w:pPr>
        <w:tabs>
          <w:tab w:val="left" w:pos="1440"/>
        </w:tabs>
        <w:spacing w:after="100" w:line="360" w:lineRule="auto"/>
        <w:jc w:val="both"/>
        <w:rPr>
          <w:b/>
          <w:bCs/>
        </w:rPr>
      </w:pPr>
      <w:r w:rsidRPr="00C33D27">
        <w:rPr>
          <w:b/>
          <w:bCs/>
        </w:rPr>
        <w:t>1. Hired human labour</w:t>
      </w:r>
    </w:p>
    <w:p w14:paraId="356EF20C" w14:textId="77777777" w:rsidR="00674D3F" w:rsidRPr="00C33D27" w:rsidRDefault="00674D3F" w:rsidP="00C33D27">
      <w:pPr>
        <w:tabs>
          <w:tab w:val="left" w:pos="1440"/>
        </w:tabs>
        <w:spacing w:after="100" w:line="360" w:lineRule="auto"/>
        <w:ind w:firstLine="1440"/>
        <w:jc w:val="both"/>
      </w:pPr>
      <w:r w:rsidRPr="00C33D27">
        <w:t>The wages paid to causal or hired male labour includes payment in cash. The wages paid in kind were calculated as prevailing price in the market on an average basis.</w:t>
      </w:r>
    </w:p>
    <w:p w14:paraId="7C487703" w14:textId="77777777" w:rsidR="00674D3F" w:rsidRPr="00C33D27" w:rsidRDefault="00674D3F" w:rsidP="00C33D27">
      <w:pPr>
        <w:tabs>
          <w:tab w:val="left" w:pos="1440"/>
        </w:tabs>
        <w:spacing w:after="100" w:line="360" w:lineRule="auto"/>
        <w:ind w:firstLine="1440"/>
        <w:jc w:val="both"/>
      </w:pPr>
      <w:r w:rsidRPr="00C33D27">
        <w:lastRenderedPageBreak/>
        <w:t>Female labour employed to perform various general operations were evaluated on the basis of wages actually paid by the farmers.</w:t>
      </w:r>
    </w:p>
    <w:p w14:paraId="030A95A5" w14:textId="77777777" w:rsidR="00674D3F" w:rsidRPr="00C33D27" w:rsidRDefault="00674D3F" w:rsidP="00C33D27">
      <w:pPr>
        <w:tabs>
          <w:tab w:val="left" w:pos="1440"/>
        </w:tabs>
        <w:spacing w:after="100" w:line="360" w:lineRule="auto"/>
        <w:jc w:val="both"/>
        <w:rPr>
          <w:b/>
          <w:bCs/>
        </w:rPr>
      </w:pPr>
      <w:r w:rsidRPr="00C33D27">
        <w:rPr>
          <w:b/>
          <w:bCs/>
        </w:rPr>
        <w:t>2. Family human labour</w:t>
      </w:r>
    </w:p>
    <w:p w14:paraId="481B8F9E" w14:textId="77777777" w:rsidR="00674D3F" w:rsidRPr="00C33D27" w:rsidRDefault="00674D3F" w:rsidP="00C33D27">
      <w:pPr>
        <w:tabs>
          <w:tab w:val="left" w:pos="1440"/>
        </w:tabs>
        <w:spacing w:after="100" w:line="360" w:lineRule="auto"/>
        <w:ind w:firstLine="1440"/>
        <w:jc w:val="both"/>
      </w:pPr>
      <w:r w:rsidRPr="00C33D27">
        <w:t>The general wage rate prevailing in the village (while performing various operations) was considered for assessing the wages of male and female labour.</w:t>
      </w:r>
    </w:p>
    <w:p w14:paraId="64616E79" w14:textId="77777777" w:rsidR="00674D3F" w:rsidRPr="00C33D27" w:rsidRDefault="00674D3F" w:rsidP="00C33D27">
      <w:pPr>
        <w:tabs>
          <w:tab w:val="left" w:pos="1440"/>
        </w:tabs>
        <w:spacing w:after="100" w:line="360" w:lineRule="auto"/>
        <w:jc w:val="both"/>
        <w:rPr>
          <w:b/>
          <w:bCs/>
        </w:rPr>
      </w:pPr>
      <w:r w:rsidRPr="00C33D27">
        <w:rPr>
          <w:b/>
          <w:bCs/>
        </w:rPr>
        <w:t>3. Bullock labour</w:t>
      </w:r>
    </w:p>
    <w:p w14:paraId="08D81325" w14:textId="77777777" w:rsidR="00674D3F" w:rsidRPr="00C33D27" w:rsidRDefault="00674D3F" w:rsidP="00C33D27">
      <w:pPr>
        <w:tabs>
          <w:tab w:val="left" w:pos="1440"/>
        </w:tabs>
        <w:spacing w:after="100" w:line="360" w:lineRule="auto"/>
        <w:ind w:firstLine="1440"/>
        <w:jc w:val="both"/>
      </w:pPr>
      <w:r w:rsidRPr="00C33D27">
        <w:t>Hired and owned bullock labour cost was estimated at the actual rate paid for hiring of bullocks in local market from time to time.</w:t>
      </w:r>
    </w:p>
    <w:p w14:paraId="6463173B" w14:textId="77777777" w:rsidR="00674D3F" w:rsidRPr="00C33D27" w:rsidRDefault="00674D3F" w:rsidP="00C33D27">
      <w:pPr>
        <w:tabs>
          <w:tab w:val="left" w:pos="1440"/>
        </w:tabs>
        <w:spacing w:after="100" w:line="360" w:lineRule="auto"/>
        <w:jc w:val="both"/>
        <w:rPr>
          <w:b/>
          <w:bCs/>
        </w:rPr>
      </w:pPr>
      <w:r w:rsidRPr="00C33D27">
        <w:rPr>
          <w:b/>
          <w:bCs/>
        </w:rPr>
        <w:t>4. Machine labour</w:t>
      </w:r>
    </w:p>
    <w:p w14:paraId="487F1364" w14:textId="724462CE" w:rsidR="00674D3F" w:rsidRPr="00C33D27" w:rsidRDefault="00674D3F" w:rsidP="00C33D27">
      <w:pPr>
        <w:tabs>
          <w:tab w:val="left" w:pos="1440"/>
        </w:tabs>
        <w:spacing w:after="100" w:line="360" w:lineRule="auto"/>
        <w:ind w:firstLine="1440"/>
        <w:jc w:val="both"/>
      </w:pPr>
      <w:r w:rsidRPr="00C33D27">
        <w:t xml:space="preserve">Machinery labour </w:t>
      </w:r>
      <w:r w:rsidR="008F6E1B" w:rsidRPr="00C33D27">
        <w:t>was</w:t>
      </w:r>
      <w:r w:rsidRPr="00C33D27">
        <w:t xml:space="preserve"> evaluated at the rate of actual labour paid for the operation and owned machinery labour were charged at the hiring rate prevalent in the area of study.</w:t>
      </w:r>
    </w:p>
    <w:p w14:paraId="4E17BED1" w14:textId="77777777" w:rsidR="00674D3F" w:rsidRPr="00C33D27" w:rsidRDefault="00674D3F" w:rsidP="00C33D27">
      <w:pPr>
        <w:tabs>
          <w:tab w:val="left" w:pos="1440"/>
        </w:tabs>
        <w:spacing w:after="100" w:line="360" w:lineRule="auto"/>
        <w:jc w:val="both"/>
        <w:rPr>
          <w:b/>
          <w:bCs/>
        </w:rPr>
      </w:pPr>
      <w:r w:rsidRPr="00C33D27">
        <w:rPr>
          <w:b/>
          <w:bCs/>
        </w:rPr>
        <w:t>5. Sucker/Rhizome</w:t>
      </w:r>
    </w:p>
    <w:p w14:paraId="2D53F32E" w14:textId="5E90A77B" w:rsidR="003061BA" w:rsidRDefault="00674D3F" w:rsidP="008F6E1B">
      <w:pPr>
        <w:tabs>
          <w:tab w:val="left" w:pos="1440"/>
        </w:tabs>
        <w:spacing w:after="100" w:line="360" w:lineRule="auto"/>
        <w:ind w:firstLine="1440"/>
        <w:jc w:val="both"/>
        <w:rPr>
          <w:b/>
          <w:bCs/>
        </w:rPr>
      </w:pPr>
      <w:r w:rsidRPr="00C33D27">
        <w:t>The actual cost paid for purchasing of sucker from the market was taken in to account from its evaluation.</w:t>
      </w:r>
    </w:p>
    <w:p w14:paraId="2142EC3B" w14:textId="37AAC4FD" w:rsidR="00674D3F" w:rsidRPr="00C33D27" w:rsidRDefault="00674D3F" w:rsidP="00C33D27">
      <w:pPr>
        <w:tabs>
          <w:tab w:val="left" w:pos="1440"/>
        </w:tabs>
        <w:spacing w:after="100" w:line="360" w:lineRule="auto"/>
        <w:jc w:val="both"/>
        <w:rPr>
          <w:b/>
          <w:bCs/>
        </w:rPr>
      </w:pPr>
      <w:r w:rsidRPr="00C33D27">
        <w:rPr>
          <w:b/>
          <w:bCs/>
        </w:rPr>
        <w:t>6. Manures</w:t>
      </w:r>
    </w:p>
    <w:p w14:paraId="1F6D69E8" w14:textId="77777777" w:rsidR="00674D3F" w:rsidRPr="00C33D27" w:rsidRDefault="00674D3F" w:rsidP="00C33D27">
      <w:pPr>
        <w:tabs>
          <w:tab w:val="left" w:pos="1440"/>
        </w:tabs>
        <w:spacing w:after="100" w:line="360" w:lineRule="auto"/>
        <w:ind w:firstLine="1440"/>
        <w:jc w:val="both"/>
      </w:pPr>
      <w:r w:rsidRPr="00C33D27">
        <w:t>The cost of farm yard manure produced on the farm was estimated at the prevailing rates in the locality. In case of purchased farm yard manure, the actual price paid was taken in to account.</w:t>
      </w:r>
    </w:p>
    <w:p w14:paraId="43849BB5" w14:textId="77777777" w:rsidR="00674D3F" w:rsidRPr="00C33D27" w:rsidRDefault="00674D3F" w:rsidP="00C33D27">
      <w:pPr>
        <w:tabs>
          <w:tab w:val="left" w:pos="1440"/>
        </w:tabs>
        <w:spacing w:after="100" w:line="360" w:lineRule="auto"/>
        <w:jc w:val="both"/>
        <w:rPr>
          <w:b/>
          <w:bCs/>
        </w:rPr>
      </w:pPr>
      <w:r w:rsidRPr="00C33D27">
        <w:rPr>
          <w:b/>
          <w:bCs/>
        </w:rPr>
        <w:t>7. Fertilizers</w:t>
      </w:r>
    </w:p>
    <w:p w14:paraId="515651F5" w14:textId="77777777" w:rsidR="00674D3F" w:rsidRPr="00C33D27" w:rsidRDefault="00674D3F" w:rsidP="00C33D27">
      <w:pPr>
        <w:tabs>
          <w:tab w:val="left" w:pos="1440"/>
        </w:tabs>
        <w:spacing w:after="100" w:line="360" w:lineRule="auto"/>
        <w:ind w:firstLine="1440"/>
        <w:jc w:val="both"/>
      </w:pPr>
      <w:r w:rsidRPr="00C33D27">
        <w:t>The actual price paid for the fertilizers was taken into account.</w:t>
      </w:r>
    </w:p>
    <w:p w14:paraId="779310B9" w14:textId="77777777" w:rsidR="00674D3F" w:rsidRPr="00C33D27" w:rsidRDefault="00674D3F" w:rsidP="00C33D27">
      <w:pPr>
        <w:tabs>
          <w:tab w:val="left" w:pos="1440"/>
        </w:tabs>
        <w:spacing w:after="100" w:line="360" w:lineRule="auto"/>
        <w:jc w:val="both"/>
        <w:rPr>
          <w:b/>
          <w:bCs/>
        </w:rPr>
      </w:pPr>
      <w:r w:rsidRPr="00C33D27">
        <w:rPr>
          <w:b/>
          <w:bCs/>
        </w:rPr>
        <w:t>8. Irrigation charges</w:t>
      </w:r>
    </w:p>
    <w:p w14:paraId="5FF5788D" w14:textId="77777777" w:rsidR="00674D3F" w:rsidRPr="00C33D27" w:rsidRDefault="00674D3F" w:rsidP="00C33D27">
      <w:pPr>
        <w:tabs>
          <w:tab w:val="left" w:pos="1440"/>
        </w:tabs>
        <w:spacing w:after="100" w:line="360" w:lineRule="auto"/>
        <w:ind w:firstLine="1440"/>
        <w:jc w:val="both"/>
      </w:pPr>
      <w:r w:rsidRPr="00C33D27">
        <w:t xml:space="preserve">This includes the actual charges paid for the use of electricity to state electricity board. </w:t>
      </w:r>
    </w:p>
    <w:p w14:paraId="671E9010" w14:textId="77777777" w:rsidR="00674D3F" w:rsidRPr="00C33D27" w:rsidRDefault="00674D3F" w:rsidP="00C33D27">
      <w:pPr>
        <w:tabs>
          <w:tab w:val="left" w:pos="1440"/>
        </w:tabs>
        <w:spacing w:after="100" w:line="360" w:lineRule="auto"/>
        <w:jc w:val="both"/>
        <w:rPr>
          <w:b/>
          <w:bCs/>
        </w:rPr>
      </w:pPr>
      <w:r w:rsidRPr="00C33D27">
        <w:rPr>
          <w:b/>
          <w:bCs/>
        </w:rPr>
        <w:t>9. Depreciation on Implements and machinery and Farm Buildings</w:t>
      </w:r>
    </w:p>
    <w:p w14:paraId="1A89A3A9" w14:textId="77777777" w:rsidR="00674D3F" w:rsidRPr="00C33D27" w:rsidRDefault="00674D3F" w:rsidP="00C33D27">
      <w:pPr>
        <w:tabs>
          <w:tab w:val="left" w:pos="1440"/>
        </w:tabs>
        <w:spacing w:after="100" w:line="360" w:lineRule="auto"/>
        <w:ind w:firstLine="1440"/>
        <w:jc w:val="both"/>
      </w:pPr>
      <w:r w:rsidRPr="00C33D27">
        <w:t>It includes depreciation charges and repairing charges of implements and machinery. The depreciation charges on implements, machines and farm buildings are worked out by straight line method in case of repairs to implements the actual cost incurred was taken into account. For hired implements the actual charges paid for their use are taken as cost.</w:t>
      </w:r>
    </w:p>
    <w:p w14:paraId="2D5848D0" w14:textId="77777777" w:rsidR="00674D3F" w:rsidRPr="00C33D27" w:rsidRDefault="00674D3F" w:rsidP="00C33D27">
      <w:pPr>
        <w:tabs>
          <w:tab w:val="left" w:pos="1440"/>
        </w:tabs>
        <w:spacing w:after="100" w:line="360" w:lineRule="auto"/>
        <w:jc w:val="both"/>
        <w:rPr>
          <w:b/>
          <w:bCs/>
        </w:rPr>
      </w:pPr>
      <w:r w:rsidRPr="00C33D27">
        <w:rPr>
          <w:b/>
          <w:bCs/>
        </w:rPr>
        <w:lastRenderedPageBreak/>
        <w:t>10. Land revenue</w:t>
      </w:r>
    </w:p>
    <w:p w14:paraId="2EEE12CE" w14:textId="77777777" w:rsidR="00674D3F" w:rsidRPr="00C33D27" w:rsidRDefault="00674D3F" w:rsidP="00C33D27">
      <w:pPr>
        <w:tabs>
          <w:tab w:val="left" w:pos="1440"/>
        </w:tabs>
        <w:spacing w:after="100" w:line="360" w:lineRule="auto"/>
        <w:ind w:firstLine="1440"/>
        <w:jc w:val="both"/>
      </w:pPr>
      <w:r w:rsidRPr="00C33D27">
        <w:t>It includes actual land revenue paid by the farmers for area under crop.</w:t>
      </w:r>
    </w:p>
    <w:p w14:paraId="7E5427FF" w14:textId="77777777" w:rsidR="00674D3F" w:rsidRPr="00C33D27" w:rsidRDefault="00674D3F" w:rsidP="00C33D27">
      <w:pPr>
        <w:tabs>
          <w:tab w:val="left" w:pos="1440"/>
        </w:tabs>
        <w:spacing w:after="100" w:line="360" w:lineRule="auto"/>
        <w:jc w:val="both"/>
        <w:rPr>
          <w:b/>
          <w:bCs/>
        </w:rPr>
      </w:pPr>
      <w:r w:rsidRPr="00C33D27">
        <w:rPr>
          <w:b/>
          <w:bCs/>
        </w:rPr>
        <w:t>11. Plant protection</w:t>
      </w:r>
    </w:p>
    <w:p w14:paraId="7D8F668E" w14:textId="1744FDDD" w:rsidR="00674D3F" w:rsidRPr="00C33D27" w:rsidRDefault="00674D3F" w:rsidP="00C33D27">
      <w:pPr>
        <w:tabs>
          <w:tab w:val="left" w:pos="1440"/>
        </w:tabs>
        <w:spacing w:after="100" w:line="360" w:lineRule="auto"/>
        <w:ind w:firstLine="1440"/>
        <w:jc w:val="both"/>
      </w:pPr>
      <w:r w:rsidRPr="00C33D27">
        <w:t xml:space="preserve">Actual cost for purchase of insecticides and pesticides </w:t>
      </w:r>
      <w:r w:rsidR="00700007" w:rsidRPr="00C33D27">
        <w:t>was</w:t>
      </w:r>
      <w:r w:rsidRPr="00C33D27">
        <w:t xml:space="preserve"> taken into account.</w:t>
      </w:r>
    </w:p>
    <w:p w14:paraId="015E5EC9" w14:textId="77777777" w:rsidR="00674D3F" w:rsidRPr="00C33D27" w:rsidRDefault="00674D3F" w:rsidP="00C33D27">
      <w:pPr>
        <w:tabs>
          <w:tab w:val="left" w:pos="1440"/>
        </w:tabs>
        <w:spacing w:after="100" w:line="360" w:lineRule="auto"/>
        <w:jc w:val="both"/>
        <w:rPr>
          <w:b/>
          <w:bCs/>
        </w:rPr>
      </w:pPr>
      <w:r w:rsidRPr="00C33D27">
        <w:rPr>
          <w:b/>
          <w:bCs/>
        </w:rPr>
        <w:t>12. Interest on working capital</w:t>
      </w:r>
    </w:p>
    <w:p w14:paraId="1C66E89D" w14:textId="77777777" w:rsidR="00674D3F" w:rsidRPr="00C33D27" w:rsidRDefault="00674D3F" w:rsidP="00C33D27">
      <w:pPr>
        <w:tabs>
          <w:tab w:val="left" w:pos="1440"/>
        </w:tabs>
        <w:spacing w:after="100" w:line="360" w:lineRule="auto"/>
        <w:ind w:firstLine="1440"/>
        <w:jc w:val="both"/>
      </w:pPr>
      <w:r w:rsidRPr="00C33D27">
        <w:t>The interest on working capital was worked out @ 6 per cent per annum on cost A excluding land revenue and depreciation for the entire life period of crop as prevailing rate of interest.</w:t>
      </w:r>
    </w:p>
    <w:p w14:paraId="32F68D3A" w14:textId="77777777" w:rsidR="00674D3F" w:rsidRPr="00C33D27" w:rsidRDefault="00674D3F" w:rsidP="00C33D27">
      <w:pPr>
        <w:tabs>
          <w:tab w:val="left" w:pos="1440"/>
        </w:tabs>
        <w:spacing w:after="100" w:line="360" w:lineRule="auto"/>
        <w:jc w:val="both"/>
        <w:rPr>
          <w:b/>
          <w:bCs/>
        </w:rPr>
      </w:pPr>
      <w:r w:rsidRPr="00C33D27">
        <w:rPr>
          <w:b/>
          <w:bCs/>
        </w:rPr>
        <w:t>13. Rental value of land</w:t>
      </w:r>
    </w:p>
    <w:p w14:paraId="3794C645" w14:textId="77777777" w:rsidR="00674D3F" w:rsidRPr="00C33D27" w:rsidRDefault="00674D3F" w:rsidP="00C33D27">
      <w:pPr>
        <w:tabs>
          <w:tab w:val="left" w:pos="1440"/>
        </w:tabs>
        <w:spacing w:after="100" w:line="360" w:lineRule="auto"/>
        <w:ind w:firstLine="1440"/>
        <w:jc w:val="both"/>
      </w:pPr>
      <w:r w:rsidRPr="00C33D27">
        <w:t>Rental value of land was calculated at the rate of 1/6 of the gross value of produce minus land revenue.</w:t>
      </w:r>
    </w:p>
    <w:p w14:paraId="61871F3E" w14:textId="77777777" w:rsidR="00674D3F" w:rsidRPr="00C33D27" w:rsidRDefault="00674D3F" w:rsidP="00C33D27">
      <w:pPr>
        <w:tabs>
          <w:tab w:val="left" w:pos="1440"/>
        </w:tabs>
        <w:spacing w:after="100" w:line="360" w:lineRule="auto"/>
        <w:jc w:val="both"/>
        <w:rPr>
          <w:b/>
          <w:bCs/>
        </w:rPr>
      </w:pPr>
      <w:r w:rsidRPr="00C33D27">
        <w:rPr>
          <w:b/>
          <w:bCs/>
        </w:rPr>
        <w:t>14. Interest on fixed capital</w:t>
      </w:r>
    </w:p>
    <w:p w14:paraId="17C66B56" w14:textId="77777777" w:rsidR="00674D3F" w:rsidRPr="00C33D27" w:rsidRDefault="00674D3F" w:rsidP="00C33D27">
      <w:pPr>
        <w:tabs>
          <w:tab w:val="left" w:pos="1440"/>
        </w:tabs>
        <w:spacing w:after="100" w:line="360" w:lineRule="auto"/>
        <w:ind w:firstLine="1440"/>
        <w:jc w:val="both"/>
        <w:rPr>
          <w:b/>
          <w:bCs/>
        </w:rPr>
      </w:pPr>
      <w:r w:rsidRPr="00C33D27">
        <w:t>Fixed capital is the total sum of the fixed asset present on the farm the interest calculated as such the capital was @ 10 per cent per annum.</w:t>
      </w:r>
    </w:p>
    <w:p w14:paraId="3C23974B" w14:textId="77777777" w:rsidR="003061BA" w:rsidRDefault="003061BA" w:rsidP="00C33D27">
      <w:pPr>
        <w:tabs>
          <w:tab w:val="left" w:pos="1440"/>
        </w:tabs>
        <w:spacing w:after="100" w:line="360" w:lineRule="auto"/>
        <w:jc w:val="both"/>
        <w:rPr>
          <w:b/>
          <w:bCs/>
        </w:rPr>
      </w:pPr>
    </w:p>
    <w:p w14:paraId="3210859B" w14:textId="08A4FA50" w:rsidR="00674D3F" w:rsidRPr="00C33D27" w:rsidRDefault="00674D3F" w:rsidP="00C33D27">
      <w:pPr>
        <w:tabs>
          <w:tab w:val="left" w:pos="1440"/>
        </w:tabs>
        <w:spacing w:after="100" w:line="360" w:lineRule="auto"/>
        <w:jc w:val="both"/>
        <w:rPr>
          <w:b/>
          <w:bCs/>
        </w:rPr>
      </w:pPr>
      <w:r w:rsidRPr="00C33D27">
        <w:rPr>
          <w:b/>
          <w:bCs/>
        </w:rPr>
        <w:t>GROSS AND NET RETURNS</w:t>
      </w:r>
    </w:p>
    <w:p w14:paraId="0A41832B" w14:textId="13AC56DB" w:rsidR="00674D3F" w:rsidRPr="00C33D27" w:rsidRDefault="00674D3F" w:rsidP="008F6E1B">
      <w:pPr>
        <w:tabs>
          <w:tab w:val="left" w:pos="1440"/>
        </w:tabs>
        <w:spacing w:after="100" w:line="360" w:lineRule="auto"/>
        <w:jc w:val="both"/>
        <w:rPr>
          <w:b/>
          <w:bCs/>
        </w:rPr>
      </w:pPr>
      <w:r w:rsidRPr="00C33D27">
        <w:rPr>
          <w:b/>
          <w:bCs/>
        </w:rPr>
        <w:t xml:space="preserve">GROSS RETURNS: </w:t>
      </w:r>
      <w:r w:rsidRPr="00C33D27">
        <w:t xml:space="preserve">Returns obtained from the sale of crop </w:t>
      </w:r>
      <w:r w:rsidR="00700007" w:rsidRPr="00C33D27">
        <w:t xml:space="preserve">output </w:t>
      </w:r>
      <w:r w:rsidR="00700007">
        <w:t>i.e.</w:t>
      </w:r>
      <w:r w:rsidRPr="00C33D27">
        <w:t>, main products and by products</w:t>
      </w:r>
    </w:p>
    <w:p w14:paraId="0E51B32F" w14:textId="3A6058E2" w:rsidR="00674D3F" w:rsidRPr="00C33D27" w:rsidRDefault="00674D3F" w:rsidP="00C33D27">
      <w:pPr>
        <w:tabs>
          <w:tab w:val="left" w:pos="1440"/>
        </w:tabs>
        <w:spacing w:after="100" w:line="360" w:lineRule="auto"/>
        <w:jc w:val="both"/>
      </w:pPr>
      <w:r w:rsidRPr="00C33D27">
        <w:rPr>
          <w:b/>
          <w:bCs/>
        </w:rPr>
        <w:t>NET RETURNS:</w:t>
      </w:r>
      <w:r w:rsidRPr="00C33D27">
        <w:t xml:space="preserve"> Net returns </w:t>
      </w:r>
      <w:r w:rsidR="008F6E1B" w:rsidRPr="00C33D27">
        <w:t>were</w:t>
      </w:r>
      <w:r w:rsidRPr="00C33D27">
        <w:t xml:space="preserve"> computed at different standard cost concepts.</w:t>
      </w:r>
    </w:p>
    <w:p w14:paraId="6F53CC24" w14:textId="77777777" w:rsidR="00674D3F" w:rsidRPr="00C33D27" w:rsidRDefault="00674D3F" w:rsidP="00C33D27">
      <w:pPr>
        <w:tabs>
          <w:tab w:val="left" w:pos="1440"/>
        </w:tabs>
        <w:spacing w:after="100" w:line="360" w:lineRule="auto"/>
        <w:ind w:firstLine="1440"/>
        <w:jc w:val="both"/>
      </w:pPr>
      <w:r w:rsidRPr="00C33D27">
        <w:t xml:space="preserve"> i.e., Cost A</w:t>
      </w:r>
      <w:r w:rsidRPr="00C33D27">
        <w:rPr>
          <w:vertAlign w:val="subscript"/>
        </w:rPr>
        <w:t>1</w:t>
      </w:r>
      <w:r w:rsidRPr="00C33D27">
        <w:t>, Cost A</w:t>
      </w:r>
      <w:r w:rsidRPr="00C33D27">
        <w:rPr>
          <w:vertAlign w:val="subscript"/>
        </w:rPr>
        <w:t xml:space="preserve">2, </w:t>
      </w:r>
      <w:r w:rsidRPr="00C33D27">
        <w:t>Cost B</w:t>
      </w:r>
      <w:r w:rsidRPr="00C33D27">
        <w:rPr>
          <w:vertAlign w:val="subscript"/>
        </w:rPr>
        <w:t>1,</w:t>
      </w:r>
      <w:r w:rsidRPr="00C33D27">
        <w:t xml:space="preserve"> Cost B</w:t>
      </w:r>
      <w:r w:rsidRPr="00C33D27">
        <w:rPr>
          <w:vertAlign w:val="subscript"/>
        </w:rPr>
        <w:t xml:space="preserve">2, </w:t>
      </w:r>
      <w:r w:rsidRPr="00C33D27">
        <w:t>Cost C</w:t>
      </w:r>
      <w:r w:rsidRPr="00C33D27">
        <w:rPr>
          <w:vertAlign w:val="subscript"/>
        </w:rPr>
        <w:t xml:space="preserve">1, </w:t>
      </w:r>
      <w:r w:rsidRPr="00C33D27">
        <w:t>Cost C</w:t>
      </w:r>
      <w:r w:rsidRPr="00C33D27">
        <w:rPr>
          <w:vertAlign w:val="subscript"/>
        </w:rPr>
        <w:t xml:space="preserve">2, </w:t>
      </w:r>
      <w:r w:rsidRPr="00C33D27">
        <w:t>Cost C</w:t>
      </w:r>
      <w:r w:rsidRPr="00C33D27">
        <w:rPr>
          <w:vertAlign w:val="subscript"/>
        </w:rPr>
        <w:t>3</w:t>
      </w:r>
      <w:r w:rsidRPr="00C33D27">
        <w:t xml:space="preserve"> by deducting from the gross returns.</w:t>
      </w:r>
    </w:p>
    <w:p w14:paraId="7CCB7883" w14:textId="77777777" w:rsidR="00674D3F" w:rsidRPr="00C33D27" w:rsidRDefault="00674D3F" w:rsidP="00C33D27">
      <w:pPr>
        <w:tabs>
          <w:tab w:val="left" w:pos="1440"/>
        </w:tabs>
        <w:spacing w:after="100" w:line="360" w:lineRule="auto"/>
        <w:jc w:val="both"/>
        <w:rPr>
          <w:b/>
          <w:bCs/>
        </w:rPr>
      </w:pPr>
      <w:r w:rsidRPr="00C33D27">
        <w:rPr>
          <w:b/>
          <w:bCs/>
        </w:rPr>
        <w:t>Input-Output Ratio</w:t>
      </w:r>
    </w:p>
    <w:p w14:paraId="24DB281C" w14:textId="77777777" w:rsidR="00674D3F" w:rsidRPr="00C33D27" w:rsidRDefault="00674D3F" w:rsidP="00C33D27">
      <w:pPr>
        <w:tabs>
          <w:tab w:val="left" w:pos="1440"/>
        </w:tabs>
        <w:spacing w:after="100" w:line="360" w:lineRule="auto"/>
        <w:ind w:firstLine="1440"/>
        <w:jc w:val="both"/>
      </w:pPr>
      <w:r w:rsidRPr="00C33D27">
        <w:t>The profitability of crop production cannot be justified completely unless input-output ratios are worked out. This is the ratio which represents returns obtained per rupee of investment. It worked out by dividing returns by the respective cost.</w:t>
      </w:r>
    </w:p>
    <w:p w14:paraId="069E9105" w14:textId="77777777" w:rsidR="00674D3F" w:rsidRPr="00C33D27" w:rsidRDefault="00674D3F" w:rsidP="00C33D27">
      <w:pPr>
        <w:tabs>
          <w:tab w:val="left" w:pos="1440"/>
        </w:tabs>
        <w:spacing w:after="100" w:line="360" w:lineRule="auto"/>
        <w:ind w:firstLine="1440"/>
        <w:jc w:val="both"/>
      </w:pPr>
      <w:r w:rsidRPr="00C33D27">
        <w:t>The input-output ratio was worked out on the basis of standard cost concepts.</w:t>
      </w:r>
    </w:p>
    <w:p w14:paraId="0C2E0DF0" w14:textId="77777777" w:rsidR="00674D3F" w:rsidRPr="00C33D27" w:rsidRDefault="00674D3F" w:rsidP="00C33D27">
      <w:pPr>
        <w:tabs>
          <w:tab w:val="left" w:pos="1440"/>
        </w:tabs>
        <w:spacing w:after="100" w:line="360" w:lineRule="auto"/>
        <w:jc w:val="both"/>
      </w:pPr>
      <w:r w:rsidRPr="00C33D27">
        <w:t>a. Input-Output Ratio at Cost ‘A</w:t>
      </w:r>
      <w:r w:rsidRPr="00C33D27">
        <w:rPr>
          <w:vertAlign w:val="subscript"/>
        </w:rPr>
        <w:t>1</w:t>
      </w:r>
      <w:r w:rsidRPr="00C33D27">
        <w:t xml:space="preserve">’=  </w:t>
      </w:r>
      <m:oMath>
        <m:f>
          <m:fPr>
            <m:ctrlPr>
              <w:rPr>
                <w:rFonts w:ascii="Cambria Math" w:eastAsia="Calibri" w:hAnsi="Cambria Math"/>
                <w:i/>
                <w:kern w:val="2"/>
                <w:lang w:val="en-US" w:eastAsia="en-US"/>
              </w:rPr>
            </m:ctrlPr>
          </m:fPr>
          <m:num>
            <m:r>
              <w:rPr>
                <w:rFonts w:ascii="Cambria Math" w:hAnsi="Cambria Math"/>
              </w:rPr>
              <m:t>Gross Income</m:t>
            </m:r>
          </m:num>
          <m:den>
            <m:r>
              <w:rPr>
                <w:rFonts w:ascii="Cambria Math" w:hAnsi="Cambria Math"/>
              </w:rPr>
              <m:t>Cost A1</m:t>
            </m:r>
          </m:den>
        </m:f>
      </m:oMath>
    </w:p>
    <w:p w14:paraId="5DD96E9A" w14:textId="77777777" w:rsidR="00674D3F" w:rsidRPr="00C33D27" w:rsidRDefault="00674D3F" w:rsidP="00C33D27">
      <w:pPr>
        <w:tabs>
          <w:tab w:val="left" w:pos="1440"/>
        </w:tabs>
        <w:spacing w:after="100" w:line="360" w:lineRule="auto"/>
        <w:jc w:val="both"/>
      </w:pPr>
      <w:r w:rsidRPr="00C33D27">
        <w:t>b. Input-Output Ratio at Cost ‘A</w:t>
      </w:r>
      <w:r w:rsidRPr="00C33D27">
        <w:rPr>
          <w:vertAlign w:val="subscript"/>
        </w:rPr>
        <w:t>2</w:t>
      </w:r>
      <w:r w:rsidRPr="00C33D27">
        <w:t>’=</w:t>
      </w:r>
      <m:oMath>
        <m:r>
          <w:rPr>
            <w:rFonts w:ascii="Cambria Math" w:hAnsi="Cambria Math"/>
          </w:rPr>
          <m:t xml:space="preserve">    </m:t>
        </m:r>
        <m:f>
          <m:fPr>
            <m:ctrlPr>
              <w:rPr>
                <w:rFonts w:ascii="Cambria Math" w:eastAsia="Calibri" w:hAnsi="Cambria Math"/>
                <w:i/>
                <w:kern w:val="2"/>
                <w:lang w:val="en-US" w:eastAsia="en-US"/>
              </w:rPr>
            </m:ctrlPr>
          </m:fPr>
          <m:num>
            <m:r>
              <m:rPr>
                <m:sty m:val="p"/>
              </m:rPr>
              <w:rPr>
                <w:rFonts w:ascii="Cambria Math" w:hAnsi="Cambria Math"/>
              </w:rPr>
              <m:t xml:space="preserve">Gross Income </m:t>
            </m:r>
            <m:ctrlPr>
              <w:rPr>
                <w:rFonts w:ascii="Cambria Math" w:eastAsia="Calibri" w:hAnsi="Cambria Math"/>
                <w:kern w:val="2"/>
                <w:lang w:val="en-US" w:eastAsia="en-US"/>
              </w:rPr>
            </m:ctrlPr>
          </m:num>
          <m:den>
            <m:r>
              <w:rPr>
                <w:rFonts w:ascii="Cambria Math" w:hAnsi="Cambria Math"/>
              </w:rPr>
              <m:t>Cost A2</m:t>
            </m:r>
          </m:den>
        </m:f>
      </m:oMath>
    </w:p>
    <w:p w14:paraId="7974EF8B" w14:textId="77777777" w:rsidR="00674D3F" w:rsidRPr="00C33D27" w:rsidRDefault="00674D3F" w:rsidP="00C33D27">
      <w:pPr>
        <w:tabs>
          <w:tab w:val="left" w:pos="1440"/>
        </w:tabs>
        <w:spacing w:after="100" w:line="360" w:lineRule="auto"/>
        <w:jc w:val="both"/>
      </w:pPr>
      <w:r w:rsidRPr="00C33D27">
        <w:lastRenderedPageBreak/>
        <w:t xml:space="preserve">c. Input-Output Ratio at Cost ‘B₁’ =    </w:t>
      </w:r>
      <m:oMath>
        <m:f>
          <m:fPr>
            <m:ctrlPr>
              <w:rPr>
                <w:rFonts w:ascii="Cambria Math" w:eastAsia="Calibri" w:hAnsi="Cambria Math"/>
                <w:i/>
                <w:kern w:val="2"/>
                <w:lang w:val="en-US" w:eastAsia="en-US"/>
              </w:rPr>
            </m:ctrlPr>
          </m:fPr>
          <m:num>
            <m:r>
              <m:rPr>
                <m:sty m:val="p"/>
              </m:rPr>
              <w:rPr>
                <w:rFonts w:ascii="Cambria Math" w:hAnsi="Cambria Math"/>
              </w:rPr>
              <m:t xml:space="preserve">Gross Income </m:t>
            </m:r>
          </m:num>
          <m:den>
            <m:r>
              <w:rPr>
                <w:rFonts w:ascii="Cambria Math" w:hAnsi="Cambria Math"/>
              </w:rPr>
              <m:t>Cost B1</m:t>
            </m:r>
          </m:den>
        </m:f>
      </m:oMath>
    </w:p>
    <w:p w14:paraId="1616B364" w14:textId="77777777" w:rsidR="00674D3F" w:rsidRPr="00C33D27" w:rsidRDefault="00674D3F" w:rsidP="00C33D27">
      <w:pPr>
        <w:tabs>
          <w:tab w:val="left" w:pos="1440"/>
        </w:tabs>
        <w:spacing w:after="100" w:line="360" w:lineRule="auto"/>
        <w:jc w:val="both"/>
      </w:pPr>
      <w:r w:rsidRPr="00C33D27">
        <w:t>d. Input-Output Ratio at Cost ‘B₂’ =</w:t>
      </w:r>
      <m:oMath>
        <m:r>
          <w:rPr>
            <w:rFonts w:ascii="Cambria Math" w:hAnsi="Cambria Math"/>
          </w:rPr>
          <m:t xml:space="preserve">     </m:t>
        </m:r>
        <m:f>
          <m:fPr>
            <m:ctrlPr>
              <w:rPr>
                <w:rFonts w:ascii="Cambria Math" w:eastAsia="Calibri" w:hAnsi="Cambria Math"/>
                <w:i/>
                <w:kern w:val="2"/>
                <w:lang w:val="en-US" w:eastAsia="en-US"/>
              </w:rPr>
            </m:ctrlPr>
          </m:fPr>
          <m:num>
            <m:r>
              <m:rPr>
                <m:sty m:val="p"/>
              </m:rPr>
              <w:rPr>
                <w:rFonts w:ascii="Cambria Math" w:hAnsi="Cambria Math"/>
              </w:rPr>
              <m:t xml:space="preserve">Gross Income </m:t>
            </m:r>
          </m:num>
          <m:den>
            <m:r>
              <w:rPr>
                <w:rFonts w:ascii="Cambria Math" w:hAnsi="Cambria Math"/>
              </w:rPr>
              <m:t>Cost B2</m:t>
            </m:r>
          </m:den>
        </m:f>
      </m:oMath>
    </w:p>
    <w:p w14:paraId="7FECBB98" w14:textId="77777777" w:rsidR="00674D3F" w:rsidRPr="00C33D27" w:rsidRDefault="00674D3F" w:rsidP="00C33D27">
      <w:pPr>
        <w:tabs>
          <w:tab w:val="left" w:pos="1440"/>
        </w:tabs>
        <w:spacing w:after="100" w:line="360" w:lineRule="auto"/>
        <w:jc w:val="both"/>
      </w:pPr>
      <w:r w:rsidRPr="00C33D27">
        <w:t>e. Input-Output Ratio at Cost ‘C</w:t>
      </w:r>
      <w:r w:rsidRPr="00C33D27">
        <w:rPr>
          <w:vertAlign w:val="subscript"/>
        </w:rPr>
        <w:t>1</w:t>
      </w:r>
      <w:r w:rsidRPr="00C33D27">
        <w:t xml:space="preserve">’=   </w:t>
      </w:r>
      <m:oMath>
        <m:r>
          <w:rPr>
            <w:rFonts w:ascii="Cambria Math" w:hAnsi="Cambria Math"/>
          </w:rPr>
          <m:t xml:space="preserve"> </m:t>
        </m:r>
        <m:f>
          <m:fPr>
            <m:ctrlPr>
              <w:rPr>
                <w:rFonts w:ascii="Cambria Math" w:eastAsia="Calibri" w:hAnsi="Cambria Math"/>
                <w:i/>
                <w:kern w:val="2"/>
                <w:lang w:val="en-US" w:eastAsia="en-US"/>
              </w:rPr>
            </m:ctrlPr>
          </m:fPr>
          <m:num>
            <m:r>
              <m:rPr>
                <m:sty m:val="p"/>
              </m:rPr>
              <w:rPr>
                <w:rFonts w:ascii="Cambria Math" w:hAnsi="Cambria Math"/>
              </w:rPr>
              <m:t xml:space="preserve">Gross Income </m:t>
            </m:r>
          </m:num>
          <m:den>
            <m:r>
              <w:rPr>
                <w:rFonts w:ascii="Cambria Math" w:hAnsi="Cambria Math"/>
              </w:rPr>
              <m:t xml:space="preserve">  </m:t>
            </m:r>
            <m:r>
              <m:rPr>
                <m:sty m:val="p"/>
              </m:rPr>
              <w:rPr>
                <w:rFonts w:ascii="Cambria Math" w:hAnsi="Cambria Math"/>
              </w:rPr>
              <m:t>Cost C1</m:t>
            </m:r>
          </m:den>
        </m:f>
      </m:oMath>
    </w:p>
    <w:p w14:paraId="37E5C63B" w14:textId="77777777" w:rsidR="00674D3F" w:rsidRPr="00C33D27" w:rsidRDefault="00674D3F" w:rsidP="00C33D27">
      <w:pPr>
        <w:tabs>
          <w:tab w:val="left" w:pos="1440"/>
        </w:tabs>
        <w:spacing w:after="100" w:line="360" w:lineRule="auto"/>
        <w:jc w:val="both"/>
      </w:pPr>
      <w:r w:rsidRPr="00C33D27">
        <w:t xml:space="preserve">f. Input-Output Ratio at Cost ‘C₂’ =    </w:t>
      </w:r>
      <m:oMath>
        <m:f>
          <m:fPr>
            <m:ctrlPr>
              <w:rPr>
                <w:rFonts w:ascii="Cambria Math" w:eastAsia="Calibri" w:hAnsi="Cambria Math"/>
                <w:i/>
                <w:kern w:val="2"/>
                <w:lang w:val="en-US" w:eastAsia="en-US"/>
              </w:rPr>
            </m:ctrlPr>
          </m:fPr>
          <m:num>
            <m:r>
              <m:rPr>
                <m:sty m:val="p"/>
              </m:rPr>
              <w:rPr>
                <w:rFonts w:ascii="Cambria Math" w:hAnsi="Cambria Math"/>
              </w:rPr>
              <m:t xml:space="preserve">Gross Income </m:t>
            </m:r>
          </m:num>
          <m:den>
            <m:r>
              <m:rPr>
                <m:sty m:val="p"/>
              </m:rPr>
              <w:rPr>
                <w:rFonts w:ascii="Cambria Math" w:hAnsi="Cambria Math"/>
              </w:rPr>
              <m:t>Cost C2</m:t>
            </m:r>
          </m:den>
        </m:f>
      </m:oMath>
    </w:p>
    <w:p w14:paraId="04F2A3C6" w14:textId="77777777" w:rsidR="00674D3F" w:rsidRPr="00C33D27" w:rsidRDefault="00674D3F" w:rsidP="00C33D27">
      <w:pPr>
        <w:tabs>
          <w:tab w:val="left" w:pos="1440"/>
        </w:tabs>
        <w:spacing w:after="100" w:line="360" w:lineRule="auto"/>
        <w:jc w:val="both"/>
      </w:pPr>
      <w:r w:rsidRPr="00C33D27">
        <w:t>g. Input-Output Ratio at Cost ‘C</w:t>
      </w:r>
      <w:r w:rsidRPr="00C33D27">
        <w:rPr>
          <w:vertAlign w:val="subscript"/>
        </w:rPr>
        <w:t>3</w:t>
      </w:r>
      <w:r w:rsidRPr="00C33D27">
        <w:t xml:space="preserve">’= </w:t>
      </w:r>
      <m:oMath>
        <m:r>
          <w:rPr>
            <w:rFonts w:ascii="Cambria Math" w:hAnsi="Cambria Math"/>
          </w:rPr>
          <m:t xml:space="preserve">   </m:t>
        </m:r>
        <m:f>
          <m:fPr>
            <m:ctrlPr>
              <w:rPr>
                <w:rFonts w:ascii="Cambria Math" w:eastAsia="Calibri" w:hAnsi="Cambria Math"/>
                <w:i/>
                <w:kern w:val="2"/>
                <w:lang w:val="en-US" w:eastAsia="en-US"/>
              </w:rPr>
            </m:ctrlPr>
          </m:fPr>
          <m:num>
            <m:r>
              <m:rPr>
                <m:sty m:val="p"/>
              </m:rPr>
              <w:rPr>
                <w:rFonts w:ascii="Cambria Math" w:hAnsi="Cambria Math"/>
              </w:rPr>
              <m:t xml:space="preserve"> Gross Income </m:t>
            </m:r>
          </m:num>
          <m:den>
            <m:r>
              <m:rPr>
                <m:sty m:val="p"/>
              </m:rPr>
              <w:rPr>
                <w:rFonts w:ascii="Cambria Math" w:hAnsi="Cambria Math"/>
              </w:rPr>
              <m:t>Cost C3</m:t>
            </m:r>
          </m:den>
        </m:f>
      </m:oMath>
    </w:p>
    <w:p w14:paraId="3A9E5A89" w14:textId="6B818A57" w:rsidR="00496D96" w:rsidRDefault="00496D96" w:rsidP="00674D3F">
      <w:pPr>
        <w:widowControl w:val="0"/>
        <w:tabs>
          <w:tab w:val="left" w:pos="1440"/>
        </w:tabs>
        <w:spacing w:after="100" w:line="360" w:lineRule="auto"/>
        <w:jc w:val="both"/>
      </w:pPr>
    </w:p>
    <w:p w14:paraId="4E66642C" w14:textId="4CD029C8" w:rsidR="00496D96" w:rsidRDefault="00496D96" w:rsidP="00496D96">
      <w:pPr>
        <w:jc w:val="both"/>
        <w:rPr>
          <w:b/>
        </w:rPr>
      </w:pPr>
      <w:r w:rsidRPr="00E11F4B">
        <w:rPr>
          <w:b/>
        </w:rPr>
        <w:t>Results and discussion:</w:t>
      </w:r>
    </w:p>
    <w:p w14:paraId="491DC1C7" w14:textId="77777777" w:rsidR="00496D96" w:rsidRPr="00E11F4B" w:rsidRDefault="00496D96" w:rsidP="00496D96">
      <w:pPr>
        <w:jc w:val="both"/>
      </w:pPr>
    </w:p>
    <w:p w14:paraId="5C80D281" w14:textId="65AAD640" w:rsidR="003061BA" w:rsidRDefault="00496D96" w:rsidP="00CC3A29">
      <w:pPr>
        <w:tabs>
          <w:tab w:val="left" w:pos="1440"/>
        </w:tabs>
        <w:spacing w:after="100" w:line="360" w:lineRule="auto"/>
        <w:jc w:val="both"/>
        <w:rPr>
          <w:b/>
          <w:bCs/>
          <w:color w:val="000000"/>
        </w:rPr>
      </w:pPr>
      <w:r w:rsidRPr="00E11F4B">
        <w:tab/>
        <w:t xml:space="preserve">The findings of the present study as well as relevant discussion have been presented under following heads. </w:t>
      </w:r>
    </w:p>
    <w:p w14:paraId="6917B17F" w14:textId="3B085230" w:rsidR="00674D3F" w:rsidRPr="00CC3A29" w:rsidRDefault="00C33D27" w:rsidP="00CC3A29">
      <w:pPr>
        <w:spacing w:line="360" w:lineRule="auto"/>
        <w:jc w:val="both"/>
        <w:rPr>
          <w:b/>
          <w:bCs/>
          <w:color w:val="000000"/>
        </w:rPr>
      </w:pPr>
      <w:r w:rsidRPr="00CC3A29">
        <w:rPr>
          <w:b/>
          <w:bCs/>
          <w:color w:val="000000"/>
        </w:rPr>
        <w:t xml:space="preserve">1.1 </w:t>
      </w:r>
      <w:r w:rsidR="00674D3F" w:rsidRPr="00CC3A29">
        <w:rPr>
          <w:b/>
          <w:bCs/>
          <w:color w:val="000000"/>
        </w:rPr>
        <w:t>Economics and Input Utilization pattern of selected</w:t>
      </w:r>
      <w:r w:rsidR="003061BA" w:rsidRPr="00CC3A29">
        <w:rPr>
          <w:b/>
          <w:bCs/>
          <w:color w:val="000000"/>
        </w:rPr>
        <w:t xml:space="preserve"> </w:t>
      </w:r>
      <w:r w:rsidR="003061BA" w:rsidRPr="00CC3A29">
        <w:rPr>
          <w:b/>
          <w:bCs/>
        </w:rPr>
        <w:t>tissue culture</w:t>
      </w:r>
      <w:r w:rsidR="00674D3F" w:rsidRPr="00CC3A29">
        <w:rPr>
          <w:b/>
          <w:bCs/>
          <w:color w:val="000000"/>
        </w:rPr>
        <w:t xml:space="preserve"> Banana Farmers</w:t>
      </w:r>
    </w:p>
    <w:p w14:paraId="070EC163" w14:textId="5D9A2F45" w:rsidR="007862B9" w:rsidRDefault="007862B9" w:rsidP="00F964BF">
      <w:pPr>
        <w:pStyle w:val="NormalWeb"/>
        <w:spacing w:line="360" w:lineRule="auto"/>
        <w:ind w:firstLine="720"/>
        <w:jc w:val="both"/>
      </w:pPr>
      <w:r>
        <w:t xml:space="preserve">Table 1 presents the per-hectare cost structure of tissue culture banana cultivation across small, medium, and large farms. Labour constituted the major cost </w:t>
      </w:r>
      <w:r w:rsidR="00946EB5">
        <w:t>factor</w:t>
      </w:r>
      <w:r>
        <w:t xml:space="preserve"> across all farm sizes, with hired male labour usage ranging from 168.31 to 171.64 man-days (Rs 50,494–51,493; 13.6–13.9% of total cost) and female labour from 56.33 to 74.25 days (Rs 14,083–18,563; 3.8–5.0%). Total hired labour expenditure was highest for medium farmers (Rs 70,054) and lowest for large farmers (Rs 65,389), indicating consistent labour intensity across </w:t>
      </w:r>
      <w:r w:rsidR="003061BA">
        <w:t>categories. Bullock</w:t>
      </w:r>
      <w:r>
        <w:t xml:space="preserve"> and machine labour contributed marginally (about 1–1.3% each)</w:t>
      </w:r>
      <w:r w:rsidR="00E31D0E">
        <w:t xml:space="preserve"> </w:t>
      </w:r>
      <w:r w:rsidR="00E31D0E" w:rsidRPr="00334DAF">
        <w:rPr>
          <w:bCs/>
        </w:rPr>
        <w:t>(Karthick &amp; Mani, 2013; Dave et al., 2016</w:t>
      </w:r>
      <w:r>
        <w:t xml:space="preserve">. Planting material (4,443 tissue culture plantlets @ Rs 14 each) was the most significant single input, costing Rs 62,206 per hectare (16.8% of total). </w:t>
      </w:r>
      <w:r w:rsidR="00F964BF" w:rsidRPr="00F964BF">
        <w:t>(). Fertilizer use (N, P, and K) accounted for about 5% of costs, while organic manure use ranged from 17.83 to 24.92 cartloads, or 5.9–8.3%. Small and medium-sized farms had higher irrigation costs (Rs 8,829–8,967) than large farms (Rs 6,608). Less than 1% of the overall cost came from other inputs like repairs, incidentals, and plant protection. Interest (6%) added Rs 11,109–12,223 to the working capital, which varied from Rs 1.85 to 2.03 lakh/ha. The average yield was 888.66 q/ha, with small farmers achieving slightly higher output and price realization (Rs 745–776/q). The total Cost C3 (including managerial costs) was Rs 3.70 lakh for small, Rs 3.71 lakh for medium, and Rs 3.51 lakh for large farmers.</w:t>
      </w:r>
      <w:r>
        <w:t xml:space="preserve"> Gross income varied from Rs 6.67 to 6.88 lakh/ha. The per-quintal cost of production at Cost C3 was lowest for large farmers (Rs </w:t>
      </w:r>
      <w:r>
        <w:lastRenderedPageBreak/>
        <w:t>392/q), followed by small (Rs 419/q) and medium (Rs 420/q), highlighting better cost efficiency and economies of scale in larger holdings.</w:t>
      </w:r>
    </w:p>
    <w:p w14:paraId="0B7C74EC" w14:textId="77777777" w:rsidR="00496D96" w:rsidRDefault="00496D96" w:rsidP="00496D96">
      <w:pPr>
        <w:tabs>
          <w:tab w:val="left" w:pos="1440"/>
        </w:tabs>
        <w:spacing w:after="100" w:line="360" w:lineRule="auto"/>
        <w:jc w:val="both"/>
      </w:pPr>
    </w:p>
    <w:p w14:paraId="04E1BDDC" w14:textId="77777777" w:rsidR="00674D3F" w:rsidRDefault="00674D3F" w:rsidP="00496D96">
      <w:pPr>
        <w:tabs>
          <w:tab w:val="left" w:pos="1440"/>
        </w:tabs>
        <w:spacing w:after="100" w:line="360" w:lineRule="auto"/>
        <w:jc w:val="both"/>
        <w:rPr>
          <w:b/>
          <w:color w:val="222222"/>
          <w:shd w:val="clear" w:color="auto" w:fill="FFFFFF"/>
        </w:rPr>
        <w:sectPr w:rsidR="00674D3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2F4D4F32" w14:textId="423185DF" w:rsidR="00674D3F" w:rsidRDefault="00674D3F" w:rsidP="00674D3F">
      <w:pPr>
        <w:spacing w:before="60" w:after="60" w:line="360" w:lineRule="auto"/>
        <w:jc w:val="both"/>
        <w:rPr>
          <w:b/>
        </w:rPr>
      </w:pPr>
      <w:r>
        <w:rPr>
          <w:b/>
        </w:rPr>
        <w:lastRenderedPageBreak/>
        <w:t xml:space="preserve">Table </w:t>
      </w:r>
      <w:r w:rsidR="00C33D27">
        <w:rPr>
          <w:b/>
        </w:rPr>
        <w:t>1</w:t>
      </w:r>
      <w:r>
        <w:rPr>
          <w:b/>
        </w:rPr>
        <w:tab/>
        <w:t>Economics and Input Utilization of tissue culture banana</w:t>
      </w:r>
      <w:r w:rsidR="003061BA">
        <w:rPr>
          <w:b/>
        </w:rPr>
        <w:t xml:space="preserve"> farmers</w:t>
      </w:r>
    </w:p>
    <w:tbl>
      <w:tblPr>
        <w:tblW w:w="1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
        <w:gridCol w:w="1252"/>
        <w:gridCol w:w="665"/>
        <w:gridCol w:w="718"/>
        <w:gridCol w:w="951"/>
        <w:gridCol w:w="724"/>
        <w:gridCol w:w="1318"/>
        <w:gridCol w:w="834"/>
        <w:gridCol w:w="739"/>
        <w:gridCol w:w="739"/>
        <w:gridCol w:w="1084"/>
        <w:gridCol w:w="751"/>
        <w:gridCol w:w="744"/>
        <w:gridCol w:w="724"/>
        <w:gridCol w:w="1062"/>
        <w:gridCol w:w="751"/>
        <w:gridCol w:w="744"/>
        <w:gridCol w:w="724"/>
        <w:gridCol w:w="1247"/>
      </w:tblGrid>
      <w:tr w:rsidR="00674D3F" w14:paraId="3DA7AE21" w14:textId="77777777" w:rsidTr="00266E84">
        <w:trPr>
          <w:trHeight w:val="304"/>
          <w:jc w:val="center"/>
        </w:trPr>
        <w:tc>
          <w:tcPr>
            <w:tcW w:w="320" w:type="dxa"/>
            <w:vMerge w:val="restart"/>
            <w:tcBorders>
              <w:top w:val="single" w:sz="4" w:space="0" w:color="auto"/>
              <w:left w:val="single" w:sz="4" w:space="0" w:color="auto"/>
              <w:bottom w:val="single" w:sz="4" w:space="0" w:color="auto"/>
              <w:right w:val="single" w:sz="4" w:space="0" w:color="auto"/>
            </w:tcBorders>
            <w:vAlign w:val="center"/>
            <w:hideMark/>
          </w:tcPr>
          <w:p w14:paraId="456DC281" w14:textId="77777777" w:rsidR="00674D3F" w:rsidRDefault="00674D3F">
            <w:pPr>
              <w:ind w:left="-113" w:right="-117"/>
              <w:jc w:val="center"/>
              <w:rPr>
                <w:color w:val="000000"/>
                <w:sz w:val="20"/>
                <w:szCs w:val="20"/>
                <w14:ligatures w14:val="standardContextual"/>
              </w:rPr>
            </w:pPr>
            <w:r>
              <w:rPr>
                <w:color w:val="000000"/>
                <w:sz w:val="20"/>
                <w:szCs w:val="20"/>
                <w14:ligatures w14:val="standardContextual"/>
              </w:rPr>
              <w:t>1</w:t>
            </w: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14:paraId="1ECBADCD"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Hired Human Labour</w:t>
            </w:r>
          </w:p>
        </w:tc>
        <w:tc>
          <w:tcPr>
            <w:tcW w:w="665" w:type="dxa"/>
            <w:tcBorders>
              <w:top w:val="single" w:sz="4" w:space="0" w:color="auto"/>
              <w:left w:val="single" w:sz="4" w:space="0" w:color="auto"/>
              <w:bottom w:val="single" w:sz="4" w:space="0" w:color="auto"/>
              <w:right w:val="single" w:sz="4" w:space="0" w:color="auto"/>
            </w:tcBorders>
            <w:vAlign w:val="center"/>
            <w:hideMark/>
          </w:tcPr>
          <w:p w14:paraId="06D74A46"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Male</w:t>
            </w:r>
          </w:p>
        </w:tc>
        <w:tc>
          <w:tcPr>
            <w:tcW w:w="718" w:type="dxa"/>
            <w:tcBorders>
              <w:top w:val="single" w:sz="4" w:space="0" w:color="auto"/>
              <w:left w:val="single" w:sz="4" w:space="0" w:color="auto"/>
              <w:bottom w:val="single" w:sz="4" w:space="0" w:color="auto"/>
              <w:right w:val="single" w:sz="4" w:space="0" w:color="auto"/>
            </w:tcBorders>
            <w:vAlign w:val="center"/>
            <w:hideMark/>
          </w:tcPr>
          <w:p w14:paraId="0C4906C5"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Days</w:t>
            </w:r>
          </w:p>
        </w:tc>
        <w:tc>
          <w:tcPr>
            <w:tcW w:w="951" w:type="dxa"/>
            <w:tcBorders>
              <w:top w:val="single" w:sz="4" w:space="0" w:color="auto"/>
              <w:left w:val="single" w:sz="4" w:space="0" w:color="auto"/>
              <w:bottom w:val="single" w:sz="4" w:space="0" w:color="auto"/>
              <w:right w:val="single" w:sz="4" w:space="0" w:color="auto"/>
            </w:tcBorders>
            <w:vAlign w:val="center"/>
            <w:hideMark/>
          </w:tcPr>
          <w:p w14:paraId="689574E7"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171.33</w:t>
            </w:r>
          </w:p>
        </w:tc>
        <w:tc>
          <w:tcPr>
            <w:tcW w:w="724" w:type="dxa"/>
            <w:tcBorders>
              <w:top w:val="single" w:sz="4" w:space="0" w:color="auto"/>
              <w:left w:val="single" w:sz="4" w:space="0" w:color="auto"/>
              <w:bottom w:val="single" w:sz="4" w:space="0" w:color="auto"/>
              <w:right w:val="single" w:sz="4" w:space="0" w:color="auto"/>
            </w:tcBorders>
            <w:vAlign w:val="center"/>
            <w:hideMark/>
          </w:tcPr>
          <w:p w14:paraId="48B2AABE"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300.01</w:t>
            </w:r>
          </w:p>
        </w:tc>
        <w:tc>
          <w:tcPr>
            <w:tcW w:w="1318" w:type="dxa"/>
            <w:tcBorders>
              <w:top w:val="single" w:sz="4" w:space="0" w:color="auto"/>
              <w:left w:val="single" w:sz="4" w:space="0" w:color="auto"/>
              <w:bottom w:val="single" w:sz="4" w:space="0" w:color="auto"/>
              <w:right w:val="single" w:sz="4" w:space="0" w:color="auto"/>
            </w:tcBorders>
            <w:vAlign w:val="center"/>
            <w:hideMark/>
          </w:tcPr>
          <w:p w14:paraId="094D1949"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51400.00</w:t>
            </w:r>
          </w:p>
        </w:tc>
        <w:tc>
          <w:tcPr>
            <w:tcW w:w="834" w:type="dxa"/>
            <w:tcBorders>
              <w:top w:val="single" w:sz="4" w:space="0" w:color="auto"/>
              <w:left w:val="single" w:sz="4" w:space="0" w:color="auto"/>
              <w:bottom w:val="single" w:sz="4" w:space="0" w:color="auto"/>
              <w:right w:val="single" w:sz="4" w:space="0" w:color="auto"/>
            </w:tcBorders>
            <w:vAlign w:val="center"/>
            <w:hideMark/>
          </w:tcPr>
          <w:p w14:paraId="6DCFCC53"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13.86</w:t>
            </w:r>
          </w:p>
        </w:tc>
        <w:tc>
          <w:tcPr>
            <w:tcW w:w="739" w:type="dxa"/>
            <w:tcBorders>
              <w:top w:val="single" w:sz="4" w:space="0" w:color="auto"/>
              <w:left w:val="single" w:sz="4" w:space="0" w:color="auto"/>
              <w:bottom w:val="single" w:sz="4" w:space="0" w:color="auto"/>
              <w:right w:val="single" w:sz="4" w:space="0" w:color="auto"/>
            </w:tcBorders>
            <w:vAlign w:val="center"/>
            <w:hideMark/>
          </w:tcPr>
          <w:p w14:paraId="57DE7EF1"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171.64</w:t>
            </w:r>
          </w:p>
        </w:tc>
        <w:tc>
          <w:tcPr>
            <w:tcW w:w="739" w:type="dxa"/>
            <w:tcBorders>
              <w:top w:val="single" w:sz="4" w:space="0" w:color="auto"/>
              <w:left w:val="single" w:sz="4" w:space="0" w:color="auto"/>
              <w:bottom w:val="single" w:sz="4" w:space="0" w:color="auto"/>
              <w:right w:val="single" w:sz="4" w:space="0" w:color="auto"/>
            </w:tcBorders>
            <w:vAlign w:val="center"/>
            <w:hideMark/>
          </w:tcPr>
          <w:p w14:paraId="0DB8C7E2"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300.00</w:t>
            </w:r>
          </w:p>
        </w:tc>
        <w:tc>
          <w:tcPr>
            <w:tcW w:w="1084" w:type="dxa"/>
            <w:tcBorders>
              <w:top w:val="single" w:sz="4" w:space="0" w:color="auto"/>
              <w:left w:val="single" w:sz="4" w:space="0" w:color="auto"/>
              <w:bottom w:val="single" w:sz="4" w:space="0" w:color="auto"/>
              <w:right w:val="single" w:sz="4" w:space="0" w:color="auto"/>
            </w:tcBorders>
            <w:vAlign w:val="center"/>
            <w:hideMark/>
          </w:tcPr>
          <w:p w14:paraId="04D8E4E6"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51493.15</w:t>
            </w:r>
          </w:p>
        </w:tc>
        <w:tc>
          <w:tcPr>
            <w:tcW w:w="751" w:type="dxa"/>
            <w:tcBorders>
              <w:top w:val="single" w:sz="4" w:space="0" w:color="auto"/>
              <w:left w:val="single" w:sz="4" w:space="0" w:color="auto"/>
              <w:bottom w:val="single" w:sz="4" w:space="0" w:color="auto"/>
              <w:right w:val="single" w:sz="4" w:space="0" w:color="auto"/>
            </w:tcBorders>
            <w:vAlign w:val="center"/>
            <w:hideMark/>
          </w:tcPr>
          <w:p w14:paraId="0FD1FD16"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13.89</w:t>
            </w:r>
          </w:p>
        </w:tc>
        <w:tc>
          <w:tcPr>
            <w:tcW w:w="744" w:type="dxa"/>
            <w:tcBorders>
              <w:top w:val="single" w:sz="4" w:space="0" w:color="auto"/>
              <w:left w:val="single" w:sz="4" w:space="0" w:color="auto"/>
              <w:bottom w:val="single" w:sz="4" w:space="0" w:color="auto"/>
              <w:right w:val="single" w:sz="4" w:space="0" w:color="auto"/>
            </w:tcBorders>
            <w:vAlign w:val="center"/>
            <w:hideMark/>
          </w:tcPr>
          <w:p w14:paraId="05E6EAF2"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168.31</w:t>
            </w:r>
          </w:p>
        </w:tc>
        <w:tc>
          <w:tcPr>
            <w:tcW w:w="724" w:type="dxa"/>
            <w:tcBorders>
              <w:top w:val="single" w:sz="4" w:space="0" w:color="auto"/>
              <w:left w:val="single" w:sz="4" w:space="0" w:color="auto"/>
              <w:bottom w:val="single" w:sz="4" w:space="0" w:color="auto"/>
              <w:right w:val="single" w:sz="4" w:space="0" w:color="auto"/>
            </w:tcBorders>
            <w:vAlign w:val="center"/>
            <w:hideMark/>
          </w:tcPr>
          <w:p w14:paraId="06CFF100"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300.01</w:t>
            </w:r>
          </w:p>
        </w:tc>
        <w:tc>
          <w:tcPr>
            <w:tcW w:w="1062" w:type="dxa"/>
            <w:tcBorders>
              <w:top w:val="single" w:sz="4" w:space="0" w:color="auto"/>
              <w:left w:val="single" w:sz="4" w:space="0" w:color="auto"/>
              <w:bottom w:val="single" w:sz="4" w:space="0" w:color="auto"/>
              <w:right w:val="single" w:sz="4" w:space="0" w:color="auto"/>
            </w:tcBorders>
            <w:vAlign w:val="center"/>
            <w:hideMark/>
          </w:tcPr>
          <w:p w14:paraId="725D517B"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50493.98</w:t>
            </w:r>
          </w:p>
        </w:tc>
        <w:tc>
          <w:tcPr>
            <w:tcW w:w="751" w:type="dxa"/>
            <w:tcBorders>
              <w:top w:val="single" w:sz="4" w:space="0" w:color="auto"/>
              <w:left w:val="single" w:sz="4" w:space="0" w:color="auto"/>
              <w:bottom w:val="single" w:sz="4" w:space="0" w:color="auto"/>
              <w:right w:val="single" w:sz="4" w:space="0" w:color="auto"/>
            </w:tcBorders>
            <w:vAlign w:val="center"/>
            <w:hideMark/>
          </w:tcPr>
          <w:p w14:paraId="010BDCA4"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13.62</w:t>
            </w:r>
          </w:p>
        </w:tc>
        <w:tc>
          <w:tcPr>
            <w:tcW w:w="744" w:type="dxa"/>
            <w:tcBorders>
              <w:top w:val="single" w:sz="4" w:space="0" w:color="auto"/>
              <w:left w:val="single" w:sz="4" w:space="0" w:color="auto"/>
              <w:bottom w:val="single" w:sz="4" w:space="0" w:color="auto"/>
              <w:right w:val="single" w:sz="4" w:space="0" w:color="auto"/>
            </w:tcBorders>
            <w:vAlign w:val="center"/>
            <w:hideMark/>
          </w:tcPr>
          <w:p w14:paraId="3F1C23EB"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170.28</w:t>
            </w:r>
          </w:p>
        </w:tc>
        <w:tc>
          <w:tcPr>
            <w:tcW w:w="724" w:type="dxa"/>
            <w:tcBorders>
              <w:top w:val="single" w:sz="4" w:space="0" w:color="auto"/>
              <w:left w:val="single" w:sz="4" w:space="0" w:color="auto"/>
              <w:bottom w:val="single" w:sz="4" w:space="0" w:color="auto"/>
              <w:right w:val="single" w:sz="4" w:space="0" w:color="auto"/>
            </w:tcBorders>
            <w:vAlign w:val="center"/>
            <w:hideMark/>
          </w:tcPr>
          <w:p w14:paraId="359ACBE2"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300.00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E8C766B"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51083.33</w:t>
            </w:r>
          </w:p>
        </w:tc>
      </w:tr>
      <w:tr w:rsidR="00674D3F" w14:paraId="0E24A686" w14:textId="77777777" w:rsidTr="00266E84">
        <w:trPr>
          <w:trHeight w:val="3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FF7DC" w14:textId="77777777" w:rsidR="00674D3F" w:rsidRDefault="00674D3F">
            <w:pPr>
              <w:rPr>
                <w:rFonts w:eastAsia="Calibri"/>
                <w:color w:val="000000"/>
                <w:kern w:val="2"/>
                <w:sz w:val="20"/>
                <w:szCs w:val="20"/>
                <w:lang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64A4E4" w14:textId="77777777" w:rsidR="00674D3F" w:rsidRDefault="00674D3F">
            <w:pPr>
              <w:rPr>
                <w:rFonts w:eastAsia="Calibri"/>
                <w:color w:val="000000"/>
                <w:kern w:val="2"/>
                <w:sz w:val="18"/>
                <w:szCs w:val="18"/>
                <w:lang w:eastAsia="en-US"/>
                <w14:ligatures w14:val="standardContextual"/>
              </w:rPr>
            </w:pPr>
          </w:p>
        </w:tc>
        <w:tc>
          <w:tcPr>
            <w:tcW w:w="665" w:type="dxa"/>
            <w:tcBorders>
              <w:top w:val="single" w:sz="4" w:space="0" w:color="auto"/>
              <w:left w:val="single" w:sz="4" w:space="0" w:color="auto"/>
              <w:bottom w:val="single" w:sz="4" w:space="0" w:color="auto"/>
              <w:right w:val="single" w:sz="4" w:space="0" w:color="auto"/>
            </w:tcBorders>
            <w:vAlign w:val="center"/>
            <w:hideMark/>
          </w:tcPr>
          <w:p w14:paraId="45167CDE"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Female</w:t>
            </w:r>
          </w:p>
        </w:tc>
        <w:tc>
          <w:tcPr>
            <w:tcW w:w="718" w:type="dxa"/>
            <w:tcBorders>
              <w:top w:val="single" w:sz="4" w:space="0" w:color="auto"/>
              <w:left w:val="single" w:sz="4" w:space="0" w:color="auto"/>
              <w:bottom w:val="single" w:sz="4" w:space="0" w:color="auto"/>
              <w:right w:val="single" w:sz="4" w:space="0" w:color="auto"/>
            </w:tcBorders>
            <w:vAlign w:val="center"/>
            <w:hideMark/>
          </w:tcPr>
          <w:p w14:paraId="0AC139C7"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Days</w:t>
            </w:r>
          </w:p>
        </w:tc>
        <w:tc>
          <w:tcPr>
            <w:tcW w:w="951" w:type="dxa"/>
            <w:tcBorders>
              <w:top w:val="single" w:sz="4" w:space="0" w:color="auto"/>
              <w:left w:val="single" w:sz="4" w:space="0" w:color="auto"/>
              <w:bottom w:val="single" w:sz="4" w:space="0" w:color="auto"/>
              <w:right w:val="single" w:sz="4" w:space="0" w:color="auto"/>
            </w:tcBorders>
            <w:vAlign w:val="center"/>
            <w:hideMark/>
          </w:tcPr>
          <w:p w14:paraId="31D234B3"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56.33</w:t>
            </w:r>
          </w:p>
        </w:tc>
        <w:tc>
          <w:tcPr>
            <w:tcW w:w="724" w:type="dxa"/>
            <w:tcBorders>
              <w:top w:val="single" w:sz="4" w:space="0" w:color="auto"/>
              <w:left w:val="single" w:sz="4" w:space="0" w:color="auto"/>
              <w:bottom w:val="single" w:sz="4" w:space="0" w:color="auto"/>
              <w:right w:val="single" w:sz="4" w:space="0" w:color="auto"/>
            </w:tcBorders>
            <w:vAlign w:val="center"/>
            <w:hideMark/>
          </w:tcPr>
          <w:p w14:paraId="683C93B6"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250.01</w:t>
            </w:r>
          </w:p>
        </w:tc>
        <w:tc>
          <w:tcPr>
            <w:tcW w:w="1318" w:type="dxa"/>
            <w:tcBorders>
              <w:top w:val="single" w:sz="4" w:space="0" w:color="auto"/>
              <w:left w:val="single" w:sz="4" w:space="0" w:color="auto"/>
              <w:bottom w:val="single" w:sz="4" w:space="0" w:color="auto"/>
              <w:right w:val="single" w:sz="4" w:space="0" w:color="auto"/>
            </w:tcBorders>
            <w:vAlign w:val="center"/>
            <w:hideMark/>
          </w:tcPr>
          <w:p w14:paraId="76FBA167"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14083.33</w:t>
            </w:r>
          </w:p>
        </w:tc>
        <w:tc>
          <w:tcPr>
            <w:tcW w:w="834" w:type="dxa"/>
            <w:tcBorders>
              <w:top w:val="single" w:sz="4" w:space="0" w:color="auto"/>
              <w:left w:val="single" w:sz="4" w:space="0" w:color="auto"/>
              <w:bottom w:val="single" w:sz="4" w:space="0" w:color="auto"/>
              <w:right w:val="single" w:sz="4" w:space="0" w:color="auto"/>
            </w:tcBorders>
            <w:vAlign w:val="center"/>
            <w:hideMark/>
          </w:tcPr>
          <w:p w14:paraId="2E6BE906"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3.80</w:t>
            </w:r>
          </w:p>
        </w:tc>
        <w:tc>
          <w:tcPr>
            <w:tcW w:w="739" w:type="dxa"/>
            <w:tcBorders>
              <w:top w:val="single" w:sz="4" w:space="0" w:color="auto"/>
              <w:left w:val="single" w:sz="4" w:space="0" w:color="auto"/>
              <w:bottom w:val="single" w:sz="4" w:space="0" w:color="auto"/>
              <w:right w:val="single" w:sz="4" w:space="0" w:color="auto"/>
            </w:tcBorders>
            <w:vAlign w:val="center"/>
            <w:hideMark/>
          </w:tcPr>
          <w:p w14:paraId="7CD767B6"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74.25</w:t>
            </w:r>
          </w:p>
        </w:tc>
        <w:tc>
          <w:tcPr>
            <w:tcW w:w="739" w:type="dxa"/>
            <w:tcBorders>
              <w:top w:val="single" w:sz="4" w:space="0" w:color="auto"/>
              <w:left w:val="single" w:sz="4" w:space="0" w:color="auto"/>
              <w:bottom w:val="single" w:sz="4" w:space="0" w:color="auto"/>
              <w:right w:val="single" w:sz="4" w:space="0" w:color="auto"/>
            </w:tcBorders>
            <w:vAlign w:val="center"/>
            <w:hideMark/>
          </w:tcPr>
          <w:p w14:paraId="6EB2BDD4"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249.97</w:t>
            </w:r>
          </w:p>
        </w:tc>
        <w:tc>
          <w:tcPr>
            <w:tcW w:w="1084" w:type="dxa"/>
            <w:tcBorders>
              <w:top w:val="single" w:sz="4" w:space="0" w:color="auto"/>
              <w:left w:val="single" w:sz="4" w:space="0" w:color="auto"/>
              <w:bottom w:val="single" w:sz="4" w:space="0" w:color="auto"/>
              <w:right w:val="single" w:sz="4" w:space="0" w:color="auto"/>
            </w:tcBorders>
            <w:vAlign w:val="center"/>
            <w:hideMark/>
          </w:tcPr>
          <w:p w14:paraId="5A297303"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18561.64</w:t>
            </w:r>
          </w:p>
        </w:tc>
        <w:tc>
          <w:tcPr>
            <w:tcW w:w="751" w:type="dxa"/>
            <w:tcBorders>
              <w:top w:val="single" w:sz="4" w:space="0" w:color="auto"/>
              <w:left w:val="single" w:sz="4" w:space="0" w:color="auto"/>
              <w:bottom w:val="single" w:sz="4" w:space="0" w:color="auto"/>
              <w:right w:val="single" w:sz="4" w:space="0" w:color="auto"/>
            </w:tcBorders>
            <w:vAlign w:val="center"/>
            <w:hideMark/>
          </w:tcPr>
          <w:p w14:paraId="032E23D1"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5.01</w:t>
            </w:r>
          </w:p>
        </w:tc>
        <w:tc>
          <w:tcPr>
            <w:tcW w:w="744" w:type="dxa"/>
            <w:tcBorders>
              <w:top w:val="single" w:sz="4" w:space="0" w:color="auto"/>
              <w:left w:val="single" w:sz="4" w:space="0" w:color="auto"/>
              <w:bottom w:val="single" w:sz="4" w:space="0" w:color="auto"/>
              <w:right w:val="single" w:sz="4" w:space="0" w:color="auto"/>
            </w:tcBorders>
            <w:vAlign w:val="center"/>
            <w:hideMark/>
          </w:tcPr>
          <w:p w14:paraId="1C20C7B8"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59.58</w:t>
            </w:r>
          </w:p>
        </w:tc>
        <w:tc>
          <w:tcPr>
            <w:tcW w:w="724" w:type="dxa"/>
            <w:tcBorders>
              <w:top w:val="single" w:sz="4" w:space="0" w:color="auto"/>
              <w:left w:val="single" w:sz="4" w:space="0" w:color="auto"/>
              <w:bottom w:val="single" w:sz="4" w:space="0" w:color="auto"/>
              <w:right w:val="single" w:sz="4" w:space="0" w:color="auto"/>
            </w:tcBorders>
            <w:vAlign w:val="center"/>
            <w:hideMark/>
          </w:tcPr>
          <w:p w14:paraId="309A9991"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249.99</w:t>
            </w:r>
          </w:p>
        </w:tc>
        <w:tc>
          <w:tcPr>
            <w:tcW w:w="1062" w:type="dxa"/>
            <w:tcBorders>
              <w:top w:val="single" w:sz="4" w:space="0" w:color="auto"/>
              <w:left w:val="single" w:sz="4" w:space="0" w:color="auto"/>
              <w:bottom w:val="single" w:sz="4" w:space="0" w:color="auto"/>
              <w:right w:val="single" w:sz="4" w:space="0" w:color="auto"/>
            </w:tcBorders>
            <w:vAlign w:val="center"/>
            <w:hideMark/>
          </w:tcPr>
          <w:p w14:paraId="3602113D"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14894.58</w:t>
            </w:r>
          </w:p>
        </w:tc>
        <w:tc>
          <w:tcPr>
            <w:tcW w:w="751" w:type="dxa"/>
            <w:tcBorders>
              <w:top w:val="single" w:sz="4" w:space="0" w:color="auto"/>
              <w:left w:val="single" w:sz="4" w:space="0" w:color="auto"/>
              <w:bottom w:val="single" w:sz="4" w:space="0" w:color="auto"/>
              <w:right w:val="single" w:sz="4" w:space="0" w:color="auto"/>
            </w:tcBorders>
            <w:vAlign w:val="center"/>
            <w:hideMark/>
          </w:tcPr>
          <w:p w14:paraId="085C2888"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4.02</w:t>
            </w:r>
          </w:p>
        </w:tc>
        <w:tc>
          <w:tcPr>
            <w:tcW w:w="744" w:type="dxa"/>
            <w:tcBorders>
              <w:top w:val="single" w:sz="4" w:space="0" w:color="auto"/>
              <w:left w:val="single" w:sz="4" w:space="0" w:color="auto"/>
              <w:bottom w:val="single" w:sz="4" w:space="0" w:color="auto"/>
              <w:right w:val="single" w:sz="4" w:space="0" w:color="auto"/>
            </w:tcBorders>
            <w:vAlign w:val="center"/>
            <w:hideMark/>
          </w:tcPr>
          <w:p w14:paraId="528B94F0"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63.63</w:t>
            </w:r>
          </w:p>
        </w:tc>
        <w:tc>
          <w:tcPr>
            <w:tcW w:w="724" w:type="dxa"/>
            <w:tcBorders>
              <w:top w:val="single" w:sz="4" w:space="0" w:color="auto"/>
              <w:left w:val="single" w:sz="4" w:space="0" w:color="auto"/>
              <w:bottom w:val="single" w:sz="4" w:space="0" w:color="auto"/>
              <w:right w:val="single" w:sz="4" w:space="0" w:color="auto"/>
            </w:tcBorders>
            <w:vAlign w:val="center"/>
            <w:hideMark/>
          </w:tcPr>
          <w:p w14:paraId="4FDDA97B"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250.02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5BBBBEA"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15908.56</w:t>
            </w:r>
          </w:p>
        </w:tc>
      </w:tr>
      <w:tr w:rsidR="00674D3F" w14:paraId="35F1D714" w14:textId="77777777" w:rsidTr="00266E84">
        <w:trPr>
          <w:trHeight w:val="304"/>
          <w:jc w:val="center"/>
        </w:trPr>
        <w:tc>
          <w:tcPr>
            <w:tcW w:w="320" w:type="dxa"/>
            <w:tcBorders>
              <w:top w:val="single" w:sz="4" w:space="0" w:color="auto"/>
              <w:left w:val="single" w:sz="4" w:space="0" w:color="auto"/>
              <w:bottom w:val="single" w:sz="4" w:space="0" w:color="auto"/>
              <w:right w:val="single" w:sz="4" w:space="0" w:color="auto"/>
            </w:tcBorders>
            <w:vAlign w:val="center"/>
            <w:hideMark/>
          </w:tcPr>
          <w:p w14:paraId="2F152418" w14:textId="77777777" w:rsidR="00674D3F" w:rsidRDefault="00674D3F">
            <w:pPr>
              <w:rPr>
                <w:color w:val="000000"/>
                <w:sz w:val="18"/>
                <w:szCs w:val="18"/>
                <w14:ligatures w14:val="standardContextual"/>
              </w:rPr>
            </w:pPr>
          </w:p>
        </w:tc>
        <w:tc>
          <w:tcPr>
            <w:tcW w:w="1252" w:type="dxa"/>
            <w:tcBorders>
              <w:top w:val="single" w:sz="4" w:space="0" w:color="auto"/>
              <w:left w:val="single" w:sz="4" w:space="0" w:color="auto"/>
              <w:bottom w:val="single" w:sz="4" w:space="0" w:color="auto"/>
              <w:right w:val="single" w:sz="4" w:space="0" w:color="auto"/>
            </w:tcBorders>
            <w:vAlign w:val="center"/>
            <w:hideMark/>
          </w:tcPr>
          <w:p w14:paraId="59167626"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Subtotal</w:t>
            </w:r>
          </w:p>
        </w:tc>
        <w:tc>
          <w:tcPr>
            <w:tcW w:w="665" w:type="dxa"/>
            <w:tcBorders>
              <w:top w:val="single" w:sz="4" w:space="0" w:color="auto"/>
              <w:left w:val="single" w:sz="4" w:space="0" w:color="auto"/>
              <w:bottom w:val="single" w:sz="4" w:space="0" w:color="auto"/>
              <w:right w:val="single" w:sz="4" w:space="0" w:color="auto"/>
            </w:tcBorders>
            <w:vAlign w:val="center"/>
            <w:hideMark/>
          </w:tcPr>
          <w:p w14:paraId="4DBF69F1" w14:textId="77777777" w:rsidR="00674D3F" w:rsidRDefault="00674D3F">
            <w:pPr>
              <w:rPr>
                <w:color w:val="000000"/>
                <w:sz w:val="18"/>
                <w:szCs w:val="18"/>
                <w14:ligatures w14:val="standardContextual"/>
              </w:rPr>
            </w:pPr>
          </w:p>
        </w:tc>
        <w:tc>
          <w:tcPr>
            <w:tcW w:w="718" w:type="dxa"/>
            <w:tcBorders>
              <w:top w:val="single" w:sz="4" w:space="0" w:color="auto"/>
              <w:left w:val="single" w:sz="4" w:space="0" w:color="auto"/>
              <w:bottom w:val="single" w:sz="4" w:space="0" w:color="auto"/>
              <w:right w:val="single" w:sz="4" w:space="0" w:color="auto"/>
            </w:tcBorders>
            <w:vAlign w:val="center"/>
            <w:hideMark/>
          </w:tcPr>
          <w:p w14:paraId="43503019" w14:textId="77777777" w:rsidR="00674D3F" w:rsidRDefault="00674D3F">
            <w:pPr>
              <w:rPr>
                <w:rFonts w:asciiTheme="minorHAnsi" w:eastAsiaTheme="minorHAnsi" w:hAnsiTheme="minorHAnsi" w:cstheme="minorBidi"/>
                <w:sz w:val="20"/>
                <w:szCs w:val="20"/>
              </w:rPr>
            </w:pPr>
          </w:p>
        </w:tc>
        <w:tc>
          <w:tcPr>
            <w:tcW w:w="951" w:type="dxa"/>
            <w:tcBorders>
              <w:top w:val="single" w:sz="4" w:space="0" w:color="auto"/>
              <w:left w:val="single" w:sz="4" w:space="0" w:color="auto"/>
              <w:bottom w:val="single" w:sz="4" w:space="0" w:color="auto"/>
              <w:right w:val="single" w:sz="4" w:space="0" w:color="auto"/>
            </w:tcBorders>
            <w:vAlign w:val="center"/>
            <w:hideMark/>
          </w:tcPr>
          <w:p w14:paraId="7651F7FC" w14:textId="77777777" w:rsidR="00674D3F" w:rsidRDefault="00674D3F">
            <w:pPr>
              <w:rPr>
                <w:rFonts w:asciiTheme="minorHAnsi" w:eastAsiaTheme="minorHAnsi" w:hAnsiTheme="minorHAnsi" w:cstheme="minorBidi"/>
                <w:sz w:val="20"/>
                <w:szCs w:val="20"/>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41A374A2" w14:textId="77777777" w:rsidR="00674D3F" w:rsidRDefault="00674D3F">
            <w:pPr>
              <w:rPr>
                <w:rFonts w:asciiTheme="minorHAnsi" w:eastAsiaTheme="minorHAnsi" w:hAnsiTheme="minorHAnsi" w:cstheme="minorBidi"/>
                <w:sz w:val="20"/>
                <w:szCs w:val="20"/>
              </w:rPr>
            </w:pPr>
          </w:p>
        </w:tc>
        <w:tc>
          <w:tcPr>
            <w:tcW w:w="1318" w:type="dxa"/>
            <w:tcBorders>
              <w:top w:val="single" w:sz="4" w:space="0" w:color="auto"/>
              <w:left w:val="single" w:sz="4" w:space="0" w:color="auto"/>
              <w:bottom w:val="single" w:sz="4" w:space="0" w:color="auto"/>
              <w:right w:val="single" w:sz="4" w:space="0" w:color="auto"/>
            </w:tcBorders>
            <w:vAlign w:val="center"/>
            <w:hideMark/>
          </w:tcPr>
          <w:p w14:paraId="36BE4EE2"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65483.33</w:t>
            </w:r>
          </w:p>
        </w:tc>
        <w:tc>
          <w:tcPr>
            <w:tcW w:w="834" w:type="dxa"/>
            <w:tcBorders>
              <w:top w:val="single" w:sz="4" w:space="0" w:color="auto"/>
              <w:left w:val="single" w:sz="4" w:space="0" w:color="auto"/>
              <w:bottom w:val="single" w:sz="4" w:space="0" w:color="auto"/>
              <w:right w:val="single" w:sz="4" w:space="0" w:color="auto"/>
            </w:tcBorders>
            <w:vAlign w:val="center"/>
            <w:hideMark/>
          </w:tcPr>
          <w:p w14:paraId="3DE4FA62"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17.66</w:t>
            </w:r>
          </w:p>
        </w:tc>
        <w:tc>
          <w:tcPr>
            <w:tcW w:w="739" w:type="dxa"/>
            <w:tcBorders>
              <w:top w:val="single" w:sz="4" w:space="0" w:color="auto"/>
              <w:left w:val="single" w:sz="4" w:space="0" w:color="auto"/>
              <w:bottom w:val="single" w:sz="4" w:space="0" w:color="auto"/>
              <w:right w:val="single" w:sz="4" w:space="0" w:color="auto"/>
            </w:tcBorders>
            <w:vAlign w:val="center"/>
            <w:hideMark/>
          </w:tcPr>
          <w:p w14:paraId="146669FB" w14:textId="77777777" w:rsidR="00674D3F" w:rsidRDefault="00674D3F">
            <w:pPr>
              <w:rPr>
                <w:color w:val="000000"/>
                <w:sz w:val="18"/>
                <w:szCs w:val="18"/>
                <w14:ligatures w14:val="standardContextual"/>
              </w:rPr>
            </w:pPr>
          </w:p>
        </w:tc>
        <w:tc>
          <w:tcPr>
            <w:tcW w:w="739" w:type="dxa"/>
            <w:tcBorders>
              <w:top w:val="single" w:sz="4" w:space="0" w:color="auto"/>
              <w:left w:val="single" w:sz="4" w:space="0" w:color="auto"/>
              <w:bottom w:val="single" w:sz="4" w:space="0" w:color="auto"/>
              <w:right w:val="single" w:sz="4" w:space="0" w:color="auto"/>
            </w:tcBorders>
            <w:vAlign w:val="center"/>
            <w:hideMark/>
          </w:tcPr>
          <w:p w14:paraId="37FC76A2" w14:textId="77777777" w:rsidR="00674D3F" w:rsidRDefault="00674D3F">
            <w:pPr>
              <w:rPr>
                <w:rFonts w:asciiTheme="minorHAnsi" w:eastAsiaTheme="minorHAnsi" w:hAnsiTheme="minorHAnsi" w:cstheme="minorBidi"/>
                <w:sz w:val="20"/>
                <w:szCs w:val="20"/>
              </w:rPr>
            </w:pPr>
          </w:p>
        </w:tc>
        <w:tc>
          <w:tcPr>
            <w:tcW w:w="1084" w:type="dxa"/>
            <w:tcBorders>
              <w:top w:val="single" w:sz="4" w:space="0" w:color="auto"/>
              <w:left w:val="single" w:sz="4" w:space="0" w:color="auto"/>
              <w:bottom w:val="single" w:sz="4" w:space="0" w:color="auto"/>
              <w:right w:val="single" w:sz="4" w:space="0" w:color="auto"/>
            </w:tcBorders>
            <w:vAlign w:val="center"/>
            <w:hideMark/>
          </w:tcPr>
          <w:p w14:paraId="6B600462"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70054.79</w:t>
            </w:r>
          </w:p>
        </w:tc>
        <w:tc>
          <w:tcPr>
            <w:tcW w:w="751" w:type="dxa"/>
            <w:tcBorders>
              <w:top w:val="single" w:sz="4" w:space="0" w:color="auto"/>
              <w:left w:val="single" w:sz="4" w:space="0" w:color="auto"/>
              <w:bottom w:val="single" w:sz="4" w:space="0" w:color="auto"/>
              <w:right w:val="single" w:sz="4" w:space="0" w:color="auto"/>
            </w:tcBorders>
            <w:vAlign w:val="center"/>
            <w:hideMark/>
          </w:tcPr>
          <w:p w14:paraId="5D951424"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18.89</w:t>
            </w:r>
          </w:p>
        </w:tc>
        <w:tc>
          <w:tcPr>
            <w:tcW w:w="744" w:type="dxa"/>
            <w:tcBorders>
              <w:top w:val="single" w:sz="4" w:space="0" w:color="auto"/>
              <w:left w:val="single" w:sz="4" w:space="0" w:color="auto"/>
              <w:bottom w:val="single" w:sz="4" w:space="0" w:color="auto"/>
              <w:right w:val="single" w:sz="4" w:space="0" w:color="auto"/>
            </w:tcBorders>
            <w:vAlign w:val="center"/>
            <w:hideMark/>
          </w:tcPr>
          <w:p w14:paraId="3B32A2B0" w14:textId="77777777" w:rsidR="00674D3F" w:rsidRDefault="00674D3F">
            <w:pPr>
              <w:rPr>
                <w:color w:val="000000"/>
                <w:sz w:val="18"/>
                <w:szCs w:val="18"/>
                <w14:ligatures w14:val="standardContextual"/>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20980C36" w14:textId="77777777" w:rsidR="00674D3F" w:rsidRDefault="00674D3F">
            <w:pPr>
              <w:rPr>
                <w:rFonts w:asciiTheme="minorHAnsi" w:eastAsiaTheme="minorHAnsi" w:hAnsiTheme="minorHAnsi" w:cstheme="minorBidi"/>
                <w:sz w:val="20"/>
                <w:szCs w:val="20"/>
              </w:rPr>
            </w:pPr>
          </w:p>
        </w:tc>
        <w:tc>
          <w:tcPr>
            <w:tcW w:w="1062" w:type="dxa"/>
            <w:tcBorders>
              <w:top w:val="single" w:sz="4" w:space="0" w:color="auto"/>
              <w:left w:val="single" w:sz="4" w:space="0" w:color="auto"/>
              <w:bottom w:val="single" w:sz="4" w:space="0" w:color="auto"/>
              <w:right w:val="single" w:sz="4" w:space="0" w:color="auto"/>
            </w:tcBorders>
            <w:vAlign w:val="center"/>
            <w:hideMark/>
          </w:tcPr>
          <w:p w14:paraId="04193808"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65388.56</w:t>
            </w:r>
          </w:p>
        </w:tc>
        <w:tc>
          <w:tcPr>
            <w:tcW w:w="751" w:type="dxa"/>
            <w:tcBorders>
              <w:top w:val="single" w:sz="4" w:space="0" w:color="auto"/>
              <w:left w:val="single" w:sz="4" w:space="0" w:color="auto"/>
              <w:bottom w:val="single" w:sz="4" w:space="0" w:color="auto"/>
              <w:right w:val="single" w:sz="4" w:space="0" w:color="auto"/>
            </w:tcBorders>
            <w:vAlign w:val="center"/>
            <w:hideMark/>
          </w:tcPr>
          <w:p w14:paraId="56873829"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17.64</w:t>
            </w:r>
          </w:p>
        </w:tc>
        <w:tc>
          <w:tcPr>
            <w:tcW w:w="744" w:type="dxa"/>
            <w:tcBorders>
              <w:top w:val="single" w:sz="4" w:space="0" w:color="auto"/>
              <w:left w:val="single" w:sz="4" w:space="0" w:color="auto"/>
              <w:bottom w:val="single" w:sz="4" w:space="0" w:color="auto"/>
              <w:right w:val="single" w:sz="4" w:space="0" w:color="auto"/>
            </w:tcBorders>
            <w:vAlign w:val="center"/>
            <w:hideMark/>
          </w:tcPr>
          <w:p w14:paraId="1C827203" w14:textId="77777777" w:rsidR="00674D3F" w:rsidRDefault="00674D3F">
            <w:pPr>
              <w:rPr>
                <w:color w:val="000000"/>
                <w:sz w:val="18"/>
                <w:szCs w:val="18"/>
                <w14:ligatures w14:val="standardContextual"/>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535C8CE5" w14:textId="77777777" w:rsidR="00674D3F" w:rsidRDefault="00674D3F">
            <w:pPr>
              <w:rPr>
                <w:rFonts w:asciiTheme="minorHAnsi" w:eastAsiaTheme="minorHAnsi" w:hAnsiTheme="minorHAnsi" w:cstheme="minorBidi"/>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209602B0"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66991.89</w:t>
            </w:r>
          </w:p>
        </w:tc>
      </w:tr>
      <w:tr w:rsidR="00674D3F" w14:paraId="2A849F50" w14:textId="77777777" w:rsidTr="00266E84">
        <w:trPr>
          <w:trHeight w:val="465"/>
          <w:jc w:val="center"/>
        </w:trPr>
        <w:tc>
          <w:tcPr>
            <w:tcW w:w="320" w:type="dxa"/>
            <w:tcBorders>
              <w:top w:val="single" w:sz="4" w:space="0" w:color="auto"/>
              <w:left w:val="single" w:sz="4" w:space="0" w:color="auto"/>
              <w:bottom w:val="single" w:sz="4" w:space="0" w:color="auto"/>
              <w:right w:val="single" w:sz="4" w:space="0" w:color="auto"/>
            </w:tcBorders>
            <w:vAlign w:val="center"/>
            <w:hideMark/>
          </w:tcPr>
          <w:p w14:paraId="19D4FC80" w14:textId="77777777" w:rsidR="00674D3F" w:rsidRDefault="00674D3F">
            <w:pPr>
              <w:ind w:left="-113" w:right="-117"/>
              <w:jc w:val="center"/>
              <w:rPr>
                <w:color w:val="000000"/>
                <w:sz w:val="20"/>
                <w:szCs w:val="20"/>
                <w14:ligatures w14:val="standardContextual"/>
              </w:rPr>
            </w:pPr>
            <w:r>
              <w:rPr>
                <w:color w:val="000000"/>
                <w:sz w:val="20"/>
                <w:szCs w:val="20"/>
                <w14:ligatures w14:val="standardContextual"/>
              </w:rPr>
              <w:t>2</w:t>
            </w:r>
          </w:p>
        </w:tc>
        <w:tc>
          <w:tcPr>
            <w:tcW w:w="1252" w:type="dxa"/>
            <w:tcBorders>
              <w:top w:val="single" w:sz="4" w:space="0" w:color="auto"/>
              <w:left w:val="single" w:sz="4" w:space="0" w:color="auto"/>
              <w:bottom w:val="single" w:sz="4" w:space="0" w:color="auto"/>
              <w:right w:val="single" w:sz="4" w:space="0" w:color="auto"/>
            </w:tcBorders>
            <w:vAlign w:val="center"/>
            <w:hideMark/>
          </w:tcPr>
          <w:p w14:paraId="1AE77300"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Bullock Labour</w:t>
            </w:r>
          </w:p>
        </w:tc>
        <w:tc>
          <w:tcPr>
            <w:tcW w:w="1383" w:type="dxa"/>
            <w:gridSpan w:val="2"/>
            <w:tcBorders>
              <w:top w:val="single" w:sz="4" w:space="0" w:color="auto"/>
              <w:left w:val="single" w:sz="4" w:space="0" w:color="auto"/>
              <w:bottom w:val="single" w:sz="4" w:space="0" w:color="auto"/>
              <w:right w:val="single" w:sz="4" w:space="0" w:color="auto"/>
            </w:tcBorders>
            <w:vAlign w:val="center"/>
            <w:hideMark/>
          </w:tcPr>
          <w:p w14:paraId="3C3378D4"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(Pair days)</w:t>
            </w:r>
          </w:p>
        </w:tc>
        <w:tc>
          <w:tcPr>
            <w:tcW w:w="951" w:type="dxa"/>
            <w:tcBorders>
              <w:top w:val="single" w:sz="4" w:space="0" w:color="auto"/>
              <w:left w:val="single" w:sz="4" w:space="0" w:color="auto"/>
              <w:bottom w:val="single" w:sz="4" w:space="0" w:color="auto"/>
              <w:right w:val="single" w:sz="4" w:space="0" w:color="auto"/>
            </w:tcBorders>
            <w:vAlign w:val="center"/>
            <w:hideMark/>
          </w:tcPr>
          <w:p w14:paraId="1DAF2ED7"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7.50</w:t>
            </w:r>
          </w:p>
        </w:tc>
        <w:tc>
          <w:tcPr>
            <w:tcW w:w="724" w:type="dxa"/>
            <w:tcBorders>
              <w:top w:val="single" w:sz="4" w:space="0" w:color="auto"/>
              <w:left w:val="single" w:sz="4" w:space="0" w:color="auto"/>
              <w:bottom w:val="single" w:sz="4" w:space="0" w:color="auto"/>
              <w:right w:val="single" w:sz="4" w:space="0" w:color="auto"/>
            </w:tcBorders>
            <w:vAlign w:val="center"/>
            <w:hideMark/>
          </w:tcPr>
          <w:p w14:paraId="64A4AF11"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600.00</w:t>
            </w:r>
          </w:p>
        </w:tc>
        <w:tc>
          <w:tcPr>
            <w:tcW w:w="1318" w:type="dxa"/>
            <w:tcBorders>
              <w:top w:val="single" w:sz="4" w:space="0" w:color="auto"/>
              <w:left w:val="single" w:sz="4" w:space="0" w:color="auto"/>
              <w:bottom w:val="single" w:sz="4" w:space="0" w:color="auto"/>
              <w:right w:val="single" w:sz="4" w:space="0" w:color="auto"/>
            </w:tcBorders>
            <w:vAlign w:val="center"/>
            <w:hideMark/>
          </w:tcPr>
          <w:p w14:paraId="1CDD0B86"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4500.00</w:t>
            </w:r>
          </w:p>
        </w:tc>
        <w:tc>
          <w:tcPr>
            <w:tcW w:w="834" w:type="dxa"/>
            <w:tcBorders>
              <w:top w:val="single" w:sz="4" w:space="0" w:color="auto"/>
              <w:left w:val="single" w:sz="4" w:space="0" w:color="auto"/>
              <w:bottom w:val="single" w:sz="4" w:space="0" w:color="auto"/>
              <w:right w:val="single" w:sz="4" w:space="0" w:color="auto"/>
            </w:tcBorders>
            <w:vAlign w:val="center"/>
            <w:hideMark/>
          </w:tcPr>
          <w:p w14:paraId="670FE02E"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1.21</w:t>
            </w:r>
          </w:p>
        </w:tc>
        <w:tc>
          <w:tcPr>
            <w:tcW w:w="739" w:type="dxa"/>
            <w:tcBorders>
              <w:top w:val="single" w:sz="4" w:space="0" w:color="auto"/>
              <w:left w:val="single" w:sz="4" w:space="0" w:color="auto"/>
              <w:bottom w:val="single" w:sz="4" w:space="0" w:color="auto"/>
              <w:right w:val="single" w:sz="4" w:space="0" w:color="auto"/>
            </w:tcBorders>
            <w:vAlign w:val="center"/>
            <w:hideMark/>
          </w:tcPr>
          <w:p w14:paraId="67183002"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8.08</w:t>
            </w:r>
          </w:p>
        </w:tc>
        <w:tc>
          <w:tcPr>
            <w:tcW w:w="739" w:type="dxa"/>
            <w:tcBorders>
              <w:top w:val="single" w:sz="4" w:space="0" w:color="auto"/>
              <w:left w:val="single" w:sz="4" w:space="0" w:color="auto"/>
              <w:bottom w:val="single" w:sz="4" w:space="0" w:color="auto"/>
              <w:right w:val="single" w:sz="4" w:space="0" w:color="auto"/>
            </w:tcBorders>
            <w:vAlign w:val="center"/>
            <w:hideMark/>
          </w:tcPr>
          <w:p w14:paraId="25F69AC3"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600.16</w:t>
            </w:r>
          </w:p>
        </w:tc>
        <w:tc>
          <w:tcPr>
            <w:tcW w:w="1084" w:type="dxa"/>
            <w:tcBorders>
              <w:top w:val="single" w:sz="4" w:space="0" w:color="auto"/>
              <w:left w:val="single" w:sz="4" w:space="0" w:color="auto"/>
              <w:bottom w:val="single" w:sz="4" w:space="0" w:color="auto"/>
              <w:right w:val="single" w:sz="4" w:space="0" w:color="auto"/>
            </w:tcBorders>
            <w:vAlign w:val="center"/>
            <w:hideMark/>
          </w:tcPr>
          <w:p w14:paraId="009C031C"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4849.32</w:t>
            </w:r>
          </w:p>
        </w:tc>
        <w:tc>
          <w:tcPr>
            <w:tcW w:w="751" w:type="dxa"/>
            <w:tcBorders>
              <w:top w:val="single" w:sz="4" w:space="0" w:color="auto"/>
              <w:left w:val="single" w:sz="4" w:space="0" w:color="auto"/>
              <w:bottom w:val="single" w:sz="4" w:space="0" w:color="auto"/>
              <w:right w:val="single" w:sz="4" w:space="0" w:color="auto"/>
            </w:tcBorders>
            <w:vAlign w:val="center"/>
            <w:hideMark/>
          </w:tcPr>
          <w:p w14:paraId="7C2FFB98"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1.31</w:t>
            </w:r>
          </w:p>
        </w:tc>
        <w:tc>
          <w:tcPr>
            <w:tcW w:w="744" w:type="dxa"/>
            <w:tcBorders>
              <w:top w:val="single" w:sz="4" w:space="0" w:color="auto"/>
              <w:left w:val="single" w:sz="4" w:space="0" w:color="auto"/>
              <w:bottom w:val="single" w:sz="4" w:space="0" w:color="auto"/>
              <w:right w:val="single" w:sz="4" w:space="0" w:color="auto"/>
            </w:tcBorders>
            <w:vAlign w:val="center"/>
            <w:hideMark/>
          </w:tcPr>
          <w:p w14:paraId="57D3FFCA"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6.20</w:t>
            </w:r>
          </w:p>
        </w:tc>
        <w:tc>
          <w:tcPr>
            <w:tcW w:w="724" w:type="dxa"/>
            <w:tcBorders>
              <w:top w:val="single" w:sz="4" w:space="0" w:color="auto"/>
              <w:left w:val="single" w:sz="4" w:space="0" w:color="auto"/>
              <w:bottom w:val="single" w:sz="4" w:space="0" w:color="auto"/>
              <w:right w:val="single" w:sz="4" w:space="0" w:color="auto"/>
            </w:tcBorders>
            <w:vAlign w:val="center"/>
            <w:hideMark/>
          </w:tcPr>
          <w:p w14:paraId="7B08BA47"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600.47</w:t>
            </w:r>
          </w:p>
        </w:tc>
        <w:tc>
          <w:tcPr>
            <w:tcW w:w="1062" w:type="dxa"/>
            <w:tcBorders>
              <w:top w:val="single" w:sz="4" w:space="0" w:color="auto"/>
              <w:left w:val="single" w:sz="4" w:space="0" w:color="auto"/>
              <w:bottom w:val="single" w:sz="4" w:space="0" w:color="auto"/>
              <w:right w:val="single" w:sz="4" w:space="0" w:color="auto"/>
            </w:tcBorders>
            <w:vAlign w:val="center"/>
            <w:hideMark/>
          </w:tcPr>
          <w:p w14:paraId="18DF2417"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3722.89</w:t>
            </w:r>
          </w:p>
        </w:tc>
        <w:tc>
          <w:tcPr>
            <w:tcW w:w="751" w:type="dxa"/>
            <w:tcBorders>
              <w:top w:val="single" w:sz="4" w:space="0" w:color="auto"/>
              <w:left w:val="single" w:sz="4" w:space="0" w:color="auto"/>
              <w:bottom w:val="single" w:sz="4" w:space="0" w:color="auto"/>
              <w:right w:val="single" w:sz="4" w:space="0" w:color="auto"/>
            </w:tcBorders>
            <w:vAlign w:val="center"/>
            <w:hideMark/>
          </w:tcPr>
          <w:p w14:paraId="43784838"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1.00</w:t>
            </w:r>
          </w:p>
        </w:tc>
        <w:tc>
          <w:tcPr>
            <w:tcW w:w="744" w:type="dxa"/>
            <w:tcBorders>
              <w:top w:val="single" w:sz="4" w:space="0" w:color="auto"/>
              <w:left w:val="single" w:sz="4" w:space="0" w:color="auto"/>
              <w:bottom w:val="single" w:sz="4" w:space="0" w:color="auto"/>
              <w:right w:val="single" w:sz="4" w:space="0" w:color="auto"/>
            </w:tcBorders>
            <w:vAlign w:val="center"/>
            <w:hideMark/>
          </w:tcPr>
          <w:p w14:paraId="78775938"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7.19</w:t>
            </w:r>
          </w:p>
        </w:tc>
        <w:tc>
          <w:tcPr>
            <w:tcW w:w="724" w:type="dxa"/>
            <w:tcBorders>
              <w:top w:val="single" w:sz="4" w:space="0" w:color="auto"/>
              <w:left w:val="single" w:sz="4" w:space="0" w:color="auto"/>
              <w:bottom w:val="single" w:sz="4" w:space="0" w:color="auto"/>
              <w:right w:val="single" w:sz="4" w:space="0" w:color="auto"/>
            </w:tcBorders>
            <w:vAlign w:val="center"/>
            <w:hideMark/>
          </w:tcPr>
          <w:p w14:paraId="15A6A11F"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600.76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47FEBC4"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4319.44</w:t>
            </w:r>
          </w:p>
        </w:tc>
      </w:tr>
      <w:tr w:rsidR="00674D3F" w14:paraId="0F81A5F0" w14:textId="77777777" w:rsidTr="00266E84">
        <w:trPr>
          <w:trHeight w:val="465"/>
          <w:jc w:val="center"/>
        </w:trPr>
        <w:tc>
          <w:tcPr>
            <w:tcW w:w="320" w:type="dxa"/>
            <w:tcBorders>
              <w:top w:val="single" w:sz="4" w:space="0" w:color="auto"/>
              <w:left w:val="single" w:sz="4" w:space="0" w:color="auto"/>
              <w:bottom w:val="single" w:sz="4" w:space="0" w:color="auto"/>
              <w:right w:val="single" w:sz="4" w:space="0" w:color="auto"/>
            </w:tcBorders>
            <w:vAlign w:val="center"/>
            <w:hideMark/>
          </w:tcPr>
          <w:p w14:paraId="3CE08320" w14:textId="77777777" w:rsidR="00674D3F" w:rsidRDefault="00674D3F">
            <w:pPr>
              <w:ind w:left="-113" w:right="-117"/>
              <w:jc w:val="center"/>
              <w:rPr>
                <w:color w:val="000000"/>
                <w:sz w:val="20"/>
                <w:szCs w:val="20"/>
                <w14:ligatures w14:val="standardContextual"/>
              </w:rPr>
            </w:pPr>
            <w:r>
              <w:rPr>
                <w:color w:val="000000"/>
                <w:sz w:val="20"/>
                <w:szCs w:val="20"/>
                <w14:ligatures w14:val="standardContextual"/>
              </w:rPr>
              <w:t>3</w:t>
            </w:r>
          </w:p>
        </w:tc>
        <w:tc>
          <w:tcPr>
            <w:tcW w:w="1252" w:type="dxa"/>
            <w:tcBorders>
              <w:top w:val="single" w:sz="4" w:space="0" w:color="auto"/>
              <w:left w:val="single" w:sz="4" w:space="0" w:color="auto"/>
              <w:bottom w:val="single" w:sz="4" w:space="0" w:color="auto"/>
              <w:right w:val="single" w:sz="4" w:space="0" w:color="auto"/>
            </w:tcBorders>
            <w:vAlign w:val="center"/>
            <w:hideMark/>
          </w:tcPr>
          <w:p w14:paraId="0C132BE9"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Machine charges</w:t>
            </w:r>
          </w:p>
        </w:tc>
        <w:tc>
          <w:tcPr>
            <w:tcW w:w="1383" w:type="dxa"/>
            <w:gridSpan w:val="2"/>
            <w:tcBorders>
              <w:top w:val="single" w:sz="4" w:space="0" w:color="auto"/>
              <w:left w:val="single" w:sz="4" w:space="0" w:color="auto"/>
              <w:bottom w:val="single" w:sz="4" w:space="0" w:color="auto"/>
              <w:right w:val="single" w:sz="4" w:space="0" w:color="auto"/>
            </w:tcBorders>
            <w:vAlign w:val="center"/>
            <w:hideMark/>
          </w:tcPr>
          <w:p w14:paraId="56882F7B"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Hours</w:t>
            </w:r>
          </w:p>
        </w:tc>
        <w:tc>
          <w:tcPr>
            <w:tcW w:w="951" w:type="dxa"/>
            <w:tcBorders>
              <w:top w:val="single" w:sz="4" w:space="0" w:color="auto"/>
              <w:left w:val="single" w:sz="4" w:space="0" w:color="auto"/>
              <w:bottom w:val="single" w:sz="4" w:space="0" w:color="auto"/>
              <w:right w:val="single" w:sz="4" w:space="0" w:color="auto"/>
            </w:tcBorders>
            <w:vAlign w:val="center"/>
            <w:hideMark/>
          </w:tcPr>
          <w:p w14:paraId="41927779"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7.75</w:t>
            </w:r>
          </w:p>
        </w:tc>
        <w:tc>
          <w:tcPr>
            <w:tcW w:w="724" w:type="dxa"/>
            <w:tcBorders>
              <w:top w:val="single" w:sz="4" w:space="0" w:color="auto"/>
              <w:left w:val="single" w:sz="4" w:space="0" w:color="auto"/>
              <w:bottom w:val="single" w:sz="4" w:space="0" w:color="auto"/>
              <w:right w:val="single" w:sz="4" w:space="0" w:color="auto"/>
            </w:tcBorders>
            <w:vAlign w:val="center"/>
            <w:hideMark/>
          </w:tcPr>
          <w:p w14:paraId="2AFE251D"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500.00</w:t>
            </w:r>
          </w:p>
        </w:tc>
        <w:tc>
          <w:tcPr>
            <w:tcW w:w="1318" w:type="dxa"/>
            <w:tcBorders>
              <w:top w:val="single" w:sz="4" w:space="0" w:color="auto"/>
              <w:left w:val="single" w:sz="4" w:space="0" w:color="auto"/>
              <w:bottom w:val="single" w:sz="4" w:space="0" w:color="auto"/>
              <w:right w:val="single" w:sz="4" w:space="0" w:color="auto"/>
            </w:tcBorders>
            <w:vAlign w:val="center"/>
            <w:hideMark/>
          </w:tcPr>
          <w:p w14:paraId="72E2A04D"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3875.00</w:t>
            </w:r>
          </w:p>
        </w:tc>
        <w:tc>
          <w:tcPr>
            <w:tcW w:w="834" w:type="dxa"/>
            <w:tcBorders>
              <w:top w:val="single" w:sz="4" w:space="0" w:color="auto"/>
              <w:left w:val="single" w:sz="4" w:space="0" w:color="auto"/>
              <w:bottom w:val="single" w:sz="4" w:space="0" w:color="auto"/>
              <w:right w:val="single" w:sz="4" w:space="0" w:color="auto"/>
            </w:tcBorders>
            <w:vAlign w:val="center"/>
            <w:hideMark/>
          </w:tcPr>
          <w:p w14:paraId="7B2C90D9"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1.05</w:t>
            </w:r>
          </w:p>
        </w:tc>
        <w:tc>
          <w:tcPr>
            <w:tcW w:w="739" w:type="dxa"/>
            <w:tcBorders>
              <w:top w:val="single" w:sz="4" w:space="0" w:color="auto"/>
              <w:left w:val="single" w:sz="4" w:space="0" w:color="auto"/>
              <w:bottom w:val="single" w:sz="4" w:space="0" w:color="auto"/>
              <w:right w:val="single" w:sz="4" w:space="0" w:color="auto"/>
            </w:tcBorders>
            <w:vAlign w:val="center"/>
            <w:hideMark/>
          </w:tcPr>
          <w:p w14:paraId="77BDBDCE"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8.22</w:t>
            </w:r>
          </w:p>
        </w:tc>
        <w:tc>
          <w:tcPr>
            <w:tcW w:w="739" w:type="dxa"/>
            <w:tcBorders>
              <w:top w:val="single" w:sz="4" w:space="0" w:color="auto"/>
              <w:left w:val="single" w:sz="4" w:space="0" w:color="auto"/>
              <w:bottom w:val="single" w:sz="4" w:space="0" w:color="auto"/>
              <w:right w:val="single" w:sz="4" w:space="0" w:color="auto"/>
            </w:tcBorders>
            <w:vAlign w:val="center"/>
            <w:hideMark/>
          </w:tcPr>
          <w:p w14:paraId="4527741B"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491.62</w:t>
            </w:r>
          </w:p>
        </w:tc>
        <w:tc>
          <w:tcPr>
            <w:tcW w:w="1084" w:type="dxa"/>
            <w:tcBorders>
              <w:top w:val="single" w:sz="4" w:space="0" w:color="auto"/>
              <w:left w:val="single" w:sz="4" w:space="0" w:color="auto"/>
              <w:bottom w:val="single" w:sz="4" w:space="0" w:color="auto"/>
              <w:right w:val="single" w:sz="4" w:space="0" w:color="auto"/>
            </w:tcBorders>
            <w:vAlign w:val="center"/>
            <w:hideMark/>
          </w:tcPr>
          <w:p w14:paraId="159E1BC8"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4041.10</w:t>
            </w:r>
          </w:p>
        </w:tc>
        <w:tc>
          <w:tcPr>
            <w:tcW w:w="751" w:type="dxa"/>
            <w:tcBorders>
              <w:top w:val="single" w:sz="4" w:space="0" w:color="auto"/>
              <w:left w:val="single" w:sz="4" w:space="0" w:color="auto"/>
              <w:bottom w:val="single" w:sz="4" w:space="0" w:color="auto"/>
              <w:right w:val="single" w:sz="4" w:space="0" w:color="auto"/>
            </w:tcBorders>
            <w:vAlign w:val="center"/>
            <w:hideMark/>
          </w:tcPr>
          <w:p w14:paraId="6D9C97AD"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1.09</w:t>
            </w:r>
          </w:p>
        </w:tc>
        <w:tc>
          <w:tcPr>
            <w:tcW w:w="744" w:type="dxa"/>
            <w:tcBorders>
              <w:top w:val="single" w:sz="4" w:space="0" w:color="auto"/>
              <w:left w:val="single" w:sz="4" w:space="0" w:color="auto"/>
              <w:bottom w:val="single" w:sz="4" w:space="0" w:color="auto"/>
              <w:right w:val="single" w:sz="4" w:space="0" w:color="auto"/>
            </w:tcBorders>
            <w:vAlign w:val="center"/>
            <w:hideMark/>
          </w:tcPr>
          <w:p w14:paraId="2B73C7C0"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6.62</w:t>
            </w:r>
          </w:p>
        </w:tc>
        <w:tc>
          <w:tcPr>
            <w:tcW w:w="724" w:type="dxa"/>
            <w:tcBorders>
              <w:top w:val="single" w:sz="4" w:space="0" w:color="auto"/>
              <w:left w:val="single" w:sz="4" w:space="0" w:color="auto"/>
              <w:bottom w:val="single" w:sz="4" w:space="0" w:color="auto"/>
              <w:right w:val="single" w:sz="4" w:space="0" w:color="auto"/>
            </w:tcBorders>
            <w:vAlign w:val="center"/>
            <w:hideMark/>
          </w:tcPr>
          <w:p w14:paraId="13C2ECFD"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500.49</w:t>
            </w:r>
          </w:p>
        </w:tc>
        <w:tc>
          <w:tcPr>
            <w:tcW w:w="1062" w:type="dxa"/>
            <w:tcBorders>
              <w:top w:val="single" w:sz="4" w:space="0" w:color="auto"/>
              <w:left w:val="single" w:sz="4" w:space="0" w:color="auto"/>
              <w:bottom w:val="single" w:sz="4" w:space="0" w:color="auto"/>
              <w:right w:val="single" w:sz="4" w:space="0" w:color="auto"/>
            </w:tcBorders>
            <w:vAlign w:val="center"/>
            <w:hideMark/>
          </w:tcPr>
          <w:p w14:paraId="380A7064"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3313.25</w:t>
            </w:r>
          </w:p>
        </w:tc>
        <w:tc>
          <w:tcPr>
            <w:tcW w:w="751" w:type="dxa"/>
            <w:tcBorders>
              <w:top w:val="single" w:sz="4" w:space="0" w:color="auto"/>
              <w:left w:val="single" w:sz="4" w:space="0" w:color="auto"/>
              <w:bottom w:val="single" w:sz="4" w:space="0" w:color="auto"/>
              <w:right w:val="single" w:sz="4" w:space="0" w:color="auto"/>
            </w:tcBorders>
            <w:vAlign w:val="center"/>
            <w:hideMark/>
          </w:tcPr>
          <w:p w14:paraId="038674F0"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0.89</w:t>
            </w:r>
          </w:p>
        </w:tc>
        <w:tc>
          <w:tcPr>
            <w:tcW w:w="744" w:type="dxa"/>
            <w:tcBorders>
              <w:top w:val="single" w:sz="4" w:space="0" w:color="auto"/>
              <w:left w:val="single" w:sz="4" w:space="0" w:color="auto"/>
              <w:bottom w:val="single" w:sz="4" w:space="0" w:color="auto"/>
              <w:right w:val="single" w:sz="4" w:space="0" w:color="auto"/>
            </w:tcBorders>
            <w:vAlign w:val="center"/>
            <w:hideMark/>
          </w:tcPr>
          <w:p w14:paraId="5840CF09"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7.75</w:t>
            </w:r>
          </w:p>
        </w:tc>
        <w:tc>
          <w:tcPr>
            <w:tcW w:w="724" w:type="dxa"/>
            <w:tcBorders>
              <w:top w:val="single" w:sz="4" w:space="0" w:color="auto"/>
              <w:left w:val="single" w:sz="4" w:space="0" w:color="auto"/>
              <w:bottom w:val="single" w:sz="4" w:space="0" w:color="auto"/>
              <w:right w:val="single" w:sz="4" w:space="0" w:color="auto"/>
            </w:tcBorders>
            <w:vAlign w:val="center"/>
            <w:hideMark/>
          </w:tcPr>
          <w:p w14:paraId="495380C8"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479.39</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38063CE"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3715.28</w:t>
            </w:r>
          </w:p>
        </w:tc>
      </w:tr>
      <w:tr w:rsidR="00674D3F" w14:paraId="381FDD1C" w14:textId="77777777" w:rsidTr="00266E84">
        <w:trPr>
          <w:trHeight w:val="465"/>
          <w:jc w:val="center"/>
        </w:trPr>
        <w:tc>
          <w:tcPr>
            <w:tcW w:w="320" w:type="dxa"/>
            <w:tcBorders>
              <w:top w:val="single" w:sz="4" w:space="0" w:color="auto"/>
              <w:left w:val="single" w:sz="4" w:space="0" w:color="auto"/>
              <w:bottom w:val="single" w:sz="4" w:space="0" w:color="auto"/>
              <w:right w:val="single" w:sz="4" w:space="0" w:color="auto"/>
            </w:tcBorders>
            <w:vAlign w:val="center"/>
            <w:hideMark/>
          </w:tcPr>
          <w:p w14:paraId="7BC7A254" w14:textId="77777777" w:rsidR="00674D3F" w:rsidRDefault="00674D3F">
            <w:pPr>
              <w:ind w:left="-113" w:right="-117"/>
              <w:jc w:val="center"/>
              <w:rPr>
                <w:color w:val="000000"/>
                <w:sz w:val="20"/>
                <w:szCs w:val="20"/>
                <w14:ligatures w14:val="standardContextual"/>
              </w:rPr>
            </w:pPr>
            <w:r>
              <w:rPr>
                <w:color w:val="000000"/>
                <w:sz w:val="20"/>
                <w:szCs w:val="20"/>
                <w14:ligatures w14:val="standardContextual"/>
              </w:rPr>
              <w:t>4</w:t>
            </w:r>
          </w:p>
        </w:tc>
        <w:tc>
          <w:tcPr>
            <w:tcW w:w="1252" w:type="dxa"/>
            <w:tcBorders>
              <w:top w:val="single" w:sz="4" w:space="0" w:color="auto"/>
              <w:left w:val="single" w:sz="4" w:space="0" w:color="auto"/>
              <w:bottom w:val="single" w:sz="4" w:space="0" w:color="auto"/>
              <w:right w:val="single" w:sz="4" w:space="0" w:color="auto"/>
            </w:tcBorders>
            <w:vAlign w:val="center"/>
            <w:hideMark/>
          </w:tcPr>
          <w:p w14:paraId="34AB6EEC"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 xml:space="preserve">Tissue culture plantlets </w:t>
            </w:r>
          </w:p>
        </w:tc>
        <w:tc>
          <w:tcPr>
            <w:tcW w:w="1383" w:type="dxa"/>
            <w:gridSpan w:val="2"/>
            <w:tcBorders>
              <w:top w:val="single" w:sz="4" w:space="0" w:color="auto"/>
              <w:left w:val="single" w:sz="4" w:space="0" w:color="auto"/>
              <w:bottom w:val="single" w:sz="4" w:space="0" w:color="auto"/>
              <w:right w:val="single" w:sz="4" w:space="0" w:color="auto"/>
            </w:tcBorders>
            <w:vAlign w:val="center"/>
            <w:hideMark/>
          </w:tcPr>
          <w:p w14:paraId="2FCB17B2"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No.</w:t>
            </w:r>
          </w:p>
        </w:tc>
        <w:tc>
          <w:tcPr>
            <w:tcW w:w="951" w:type="dxa"/>
            <w:tcBorders>
              <w:top w:val="single" w:sz="4" w:space="0" w:color="auto"/>
              <w:left w:val="single" w:sz="4" w:space="0" w:color="auto"/>
              <w:bottom w:val="single" w:sz="4" w:space="0" w:color="auto"/>
              <w:right w:val="single" w:sz="4" w:space="0" w:color="auto"/>
            </w:tcBorders>
            <w:vAlign w:val="center"/>
            <w:hideMark/>
          </w:tcPr>
          <w:p w14:paraId="1D58D7D7"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4443.33</w:t>
            </w:r>
          </w:p>
        </w:tc>
        <w:tc>
          <w:tcPr>
            <w:tcW w:w="724" w:type="dxa"/>
            <w:tcBorders>
              <w:top w:val="single" w:sz="4" w:space="0" w:color="auto"/>
              <w:left w:val="single" w:sz="4" w:space="0" w:color="auto"/>
              <w:bottom w:val="single" w:sz="4" w:space="0" w:color="auto"/>
              <w:right w:val="single" w:sz="4" w:space="0" w:color="auto"/>
            </w:tcBorders>
            <w:vAlign w:val="center"/>
            <w:hideMark/>
          </w:tcPr>
          <w:p w14:paraId="745D1437"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14.00</w:t>
            </w:r>
          </w:p>
        </w:tc>
        <w:tc>
          <w:tcPr>
            <w:tcW w:w="1318" w:type="dxa"/>
            <w:tcBorders>
              <w:top w:val="single" w:sz="4" w:space="0" w:color="auto"/>
              <w:left w:val="single" w:sz="4" w:space="0" w:color="auto"/>
              <w:bottom w:val="single" w:sz="4" w:space="0" w:color="auto"/>
              <w:right w:val="single" w:sz="4" w:space="0" w:color="auto"/>
            </w:tcBorders>
            <w:vAlign w:val="center"/>
            <w:hideMark/>
          </w:tcPr>
          <w:p w14:paraId="31DD7C44"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62206.62</w:t>
            </w:r>
          </w:p>
        </w:tc>
        <w:tc>
          <w:tcPr>
            <w:tcW w:w="834" w:type="dxa"/>
            <w:tcBorders>
              <w:top w:val="single" w:sz="4" w:space="0" w:color="auto"/>
              <w:left w:val="single" w:sz="4" w:space="0" w:color="auto"/>
              <w:bottom w:val="single" w:sz="4" w:space="0" w:color="auto"/>
              <w:right w:val="single" w:sz="4" w:space="0" w:color="auto"/>
            </w:tcBorders>
            <w:vAlign w:val="center"/>
            <w:hideMark/>
          </w:tcPr>
          <w:p w14:paraId="18F500F7"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16.78</w:t>
            </w:r>
          </w:p>
        </w:tc>
        <w:tc>
          <w:tcPr>
            <w:tcW w:w="739" w:type="dxa"/>
            <w:tcBorders>
              <w:top w:val="single" w:sz="4" w:space="0" w:color="auto"/>
              <w:left w:val="single" w:sz="4" w:space="0" w:color="auto"/>
              <w:bottom w:val="single" w:sz="4" w:space="0" w:color="auto"/>
              <w:right w:val="single" w:sz="4" w:space="0" w:color="auto"/>
            </w:tcBorders>
            <w:vAlign w:val="center"/>
            <w:hideMark/>
          </w:tcPr>
          <w:p w14:paraId="0A32C96B"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4443.33</w:t>
            </w:r>
          </w:p>
        </w:tc>
        <w:tc>
          <w:tcPr>
            <w:tcW w:w="739" w:type="dxa"/>
            <w:tcBorders>
              <w:top w:val="single" w:sz="4" w:space="0" w:color="auto"/>
              <w:left w:val="single" w:sz="4" w:space="0" w:color="auto"/>
              <w:bottom w:val="single" w:sz="4" w:space="0" w:color="auto"/>
              <w:right w:val="single" w:sz="4" w:space="0" w:color="auto"/>
            </w:tcBorders>
            <w:vAlign w:val="center"/>
            <w:hideMark/>
          </w:tcPr>
          <w:p w14:paraId="5965BE80"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14.00</w:t>
            </w:r>
          </w:p>
        </w:tc>
        <w:tc>
          <w:tcPr>
            <w:tcW w:w="1084" w:type="dxa"/>
            <w:tcBorders>
              <w:top w:val="single" w:sz="4" w:space="0" w:color="auto"/>
              <w:left w:val="single" w:sz="4" w:space="0" w:color="auto"/>
              <w:bottom w:val="single" w:sz="4" w:space="0" w:color="auto"/>
              <w:right w:val="single" w:sz="4" w:space="0" w:color="auto"/>
            </w:tcBorders>
            <w:vAlign w:val="center"/>
            <w:hideMark/>
          </w:tcPr>
          <w:p w14:paraId="2F4A09EB"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62206.62</w:t>
            </w:r>
          </w:p>
        </w:tc>
        <w:tc>
          <w:tcPr>
            <w:tcW w:w="751" w:type="dxa"/>
            <w:tcBorders>
              <w:top w:val="single" w:sz="4" w:space="0" w:color="auto"/>
              <w:left w:val="single" w:sz="4" w:space="0" w:color="auto"/>
              <w:bottom w:val="single" w:sz="4" w:space="0" w:color="auto"/>
              <w:right w:val="single" w:sz="4" w:space="0" w:color="auto"/>
            </w:tcBorders>
            <w:vAlign w:val="center"/>
            <w:hideMark/>
          </w:tcPr>
          <w:p w14:paraId="466B58E8"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16.78</w:t>
            </w:r>
          </w:p>
        </w:tc>
        <w:tc>
          <w:tcPr>
            <w:tcW w:w="744" w:type="dxa"/>
            <w:tcBorders>
              <w:top w:val="single" w:sz="4" w:space="0" w:color="auto"/>
              <w:left w:val="single" w:sz="4" w:space="0" w:color="auto"/>
              <w:bottom w:val="single" w:sz="4" w:space="0" w:color="auto"/>
              <w:right w:val="single" w:sz="4" w:space="0" w:color="auto"/>
            </w:tcBorders>
            <w:vAlign w:val="center"/>
            <w:hideMark/>
          </w:tcPr>
          <w:p w14:paraId="1F3EA2A3"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4443.33</w:t>
            </w:r>
          </w:p>
        </w:tc>
        <w:tc>
          <w:tcPr>
            <w:tcW w:w="724" w:type="dxa"/>
            <w:tcBorders>
              <w:top w:val="single" w:sz="4" w:space="0" w:color="auto"/>
              <w:left w:val="single" w:sz="4" w:space="0" w:color="auto"/>
              <w:bottom w:val="single" w:sz="4" w:space="0" w:color="auto"/>
              <w:right w:val="single" w:sz="4" w:space="0" w:color="auto"/>
            </w:tcBorders>
            <w:vAlign w:val="center"/>
            <w:hideMark/>
          </w:tcPr>
          <w:p w14:paraId="40F1FF56"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14.00</w:t>
            </w:r>
          </w:p>
        </w:tc>
        <w:tc>
          <w:tcPr>
            <w:tcW w:w="1062" w:type="dxa"/>
            <w:tcBorders>
              <w:top w:val="single" w:sz="4" w:space="0" w:color="auto"/>
              <w:left w:val="single" w:sz="4" w:space="0" w:color="auto"/>
              <w:bottom w:val="single" w:sz="4" w:space="0" w:color="auto"/>
              <w:right w:val="single" w:sz="4" w:space="0" w:color="auto"/>
            </w:tcBorders>
            <w:vAlign w:val="center"/>
            <w:hideMark/>
          </w:tcPr>
          <w:p w14:paraId="1EDD61F5"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62206.62</w:t>
            </w:r>
          </w:p>
        </w:tc>
        <w:tc>
          <w:tcPr>
            <w:tcW w:w="751" w:type="dxa"/>
            <w:tcBorders>
              <w:top w:val="single" w:sz="4" w:space="0" w:color="auto"/>
              <w:left w:val="single" w:sz="4" w:space="0" w:color="auto"/>
              <w:bottom w:val="single" w:sz="4" w:space="0" w:color="auto"/>
              <w:right w:val="single" w:sz="4" w:space="0" w:color="auto"/>
            </w:tcBorders>
            <w:vAlign w:val="center"/>
            <w:hideMark/>
          </w:tcPr>
          <w:p w14:paraId="2E03B412"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16.78</w:t>
            </w:r>
          </w:p>
        </w:tc>
        <w:tc>
          <w:tcPr>
            <w:tcW w:w="744" w:type="dxa"/>
            <w:tcBorders>
              <w:top w:val="single" w:sz="4" w:space="0" w:color="auto"/>
              <w:left w:val="single" w:sz="4" w:space="0" w:color="auto"/>
              <w:bottom w:val="single" w:sz="4" w:space="0" w:color="auto"/>
              <w:right w:val="single" w:sz="4" w:space="0" w:color="auto"/>
            </w:tcBorders>
            <w:vAlign w:val="center"/>
            <w:hideMark/>
          </w:tcPr>
          <w:p w14:paraId="5F1FD5A1"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4443.33</w:t>
            </w:r>
          </w:p>
        </w:tc>
        <w:tc>
          <w:tcPr>
            <w:tcW w:w="724" w:type="dxa"/>
            <w:tcBorders>
              <w:top w:val="single" w:sz="4" w:space="0" w:color="auto"/>
              <w:left w:val="single" w:sz="4" w:space="0" w:color="auto"/>
              <w:bottom w:val="single" w:sz="4" w:space="0" w:color="auto"/>
              <w:right w:val="single" w:sz="4" w:space="0" w:color="auto"/>
            </w:tcBorders>
            <w:vAlign w:val="center"/>
            <w:hideMark/>
          </w:tcPr>
          <w:p w14:paraId="63535914"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14.00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F8D3B12"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62206.62</w:t>
            </w:r>
          </w:p>
        </w:tc>
      </w:tr>
      <w:tr w:rsidR="00674D3F" w14:paraId="4AC89AB1" w14:textId="77777777" w:rsidTr="00266E84">
        <w:trPr>
          <w:trHeight w:val="304"/>
          <w:jc w:val="center"/>
        </w:trPr>
        <w:tc>
          <w:tcPr>
            <w:tcW w:w="320" w:type="dxa"/>
            <w:tcBorders>
              <w:top w:val="single" w:sz="4" w:space="0" w:color="auto"/>
              <w:left w:val="single" w:sz="4" w:space="0" w:color="auto"/>
              <w:bottom w:val="single" w:sz="4" w:space="0" w:color="auto"/>
              <w:right w:val="single" w:sz="4" w:space="0" w:color="auto"/>
            </w:tcBorders>
            <w:vAlign w:val="center"/>
            <w:hideMark/>
          </w:tcPr>
          <w:p w14:paraId="39723E29" w14:textId="77777777" w:rsidR="00674D3F" w:rsidRDefault="00674D3F">
            <w:pPr>
              <w:ind w:left="-113" w:right="-117"/>
              <w:jc w:val="center"/>
              <w:rPr>
                <w:color w:val="000000"/>
                <w:sz w:val="20"/>
                <w:szCs w:val="20"/>
                <w14:ligatures w14:val="standardContextual"/>
              </w:rPr>
            </w:pPr>
            <w:r>
              <w:rPr>
                <w:color w:val="000000"/>
                <w:sz w:val="20"/>
                <w:szCs w:val="20"/>
                <w14:ligatures w14:val="standardContextual"/>
              </w:rPr>
              <w:t>5</w:t>
            </w:r>
          </w:p>
        </w:tc>
        <w:tc>
          <w:tcPr>
            <w:tcW w:w="1252" w:type="dxa"/>
            <w:tcBorders>
              <w:top w:val="single" w:sz="4" w:space="0" w:color="auto"/>
              <w:left w:val="single" w:sz="4" w:space="0" w:color="auto"/>
              <w:bottom w:val="single" w:sz="4" w:space="0" w:color="auto"/>
              <w:right w:val="single" w:sz="4" w:space="0" w:color="auto"/>
            </w:tcBorders>
            <w:vAlign w:val="center"/>
            <w:hideMark/>
          </w:tcPr>
          <w:p w14:paraId="6EC76D34"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Manures</w:t>
            </w:r>
          </w:p>
        </w:tc>
        <w:tc>
          <w:tcPr>
            <w:tcW w:w="1383" w:type="dxa"/>
            <w:gridSpan w:val="2"/>
            <w:tcBorders>
              <w:top w:val="single" w:sz="4" w:space="0" w:color="auto"/>
              <w:left w:val="single" w:sz="4" w:space="0" w:color="auto"/>
              <w:bottom w:val="single" w:sz="4" w:space="0" w:color="auto"/>
              <w:right w:val="single" w:sz="4" w:space="0" w:color="auto"/>
            </w:tcBorders>
            <w:vAlign w:val="center"/>
            <w:hideMark/>
          </w:tcPr>
          <w:p w14:paraId="73B55A93"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Carts.</w:t>
            </w:r>
          </w:p>
        </w:tc>
        <w:tc>
          <w:tcPr>
            <w:tcW w:w="951" w:type="dxa"/>
            <w:tcBorders>
              <w:top w:val="single" w:sz="4" w:space="0" w:color="auto"/>
              <w:left w:val="single" w:sz="4" w:space="0" w:color="auto"/>
              <w:bottom w:val="single" w:sz="4" w:space="0" w:color="auto"/>
              <w:right w:val="single" w:sz="4" w:space="0" w:color="auto"/>
            </w:tcBorders>
            <w:vAlign w:val="center"/>
            <w:hideMark/>
          </w:tcPr>
          <w:p w14:paraId="0F60AED1"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24.92</w:t>
            </w:r>
          </w:p>
        </w:tc>
        <w:tc>
          <w:tcPr>
            <w:tcW w:w="724" w:type="dxa"/>
            <w:tcBorders>
              <w:top w:val="single" w:sz="4" w:space="0" w:color="auto"/>
              <w:left w:val="single" w:sz="4" w:space="0" w:color="auto"/>
              <w:bottom w:val="single" w:sz="4" w:space="0" w:color="auto"/>
              <w:right w:val="single" w:sz="4" w:space="0" w:color="auto"/>
            </w:tcBorders>
            <w:vAlign w:val="center"/>
            <w:hideMark/>
          </w:tcPr>
          <w:p w14:paraId="0B1F53AF"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1233.06</w:t>
            </w:r>
          </w:p>
        </w:tc>
        <w:tc>
          <w:tcPr>
            <w:tcW w:w="1318" w:type="dxa"/>
            <w:tcBorders>
              <w:top w:val="single" w:sz="4" w:space="0" w:color="auto"/>
              <w:left w:val="single" w:sz="4" w:space="0" w:color="auto"/>
              <w:bottom w:val="single" w:sz="4" w:space="0" w:color="auto"/>
              <w:right w:val="single" w:sz="4" w:space="0" w:color="auto"/>
            </w:tcBorders>
            <w:vAlign w:val="center"/>
            <w:hideMark/>
          </w:tcPr>
          <w:p w14:paraId="4BDA0630"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30727.86</w:t>
            </w:r>
          </w:p>
        </w:tc>
        <w:tc>
          <w:tcPr>
            <w:tcW w:w="834" w:type="dxa"/>
            <w:tcBorders>
              <w:top w:val="single" w:sz="4" w:space="0" w:color="auto"/>
              <w:left w:val="single" w:sz="4" w:space="0" w:color="auto"/>
              <w:bottom w:val="single" w:sz="4" w:space="0" w:color="auto"/>
              <w:right w:val="single" w:sz="4" w:space="0" w:color="auto"/>
            </w:tcBorders>
            <w:vAlign w:val="center"/>
            <w:hideMark/>
          </w:tcPr>
          <w:p w14:paraId="062C4053"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8.29</w:t>
            </w:r>
          </w:p>
        </w:tc>
        <w:tc>
          <w:tcPr>
            <w:tcW w:w="739" w:type="dxa"/>
            <w:tcBorders>
              <w:top w:val="single" w:sz="4" w:space="0" w:color="auto"/>
              <w:left w:val="single" w:sz="4" w:space="0" w:color="auto"/>
              <w:bottom w:val="single" w:sz="4" w:space="0" w:color="auto"/>
              <w:right w:val="single" w:sz="4" w:space="0" w:color="auto"/>
            </w:tcBorders>
            <w:vAlign w:val="center"/>
            <w:hideMark/>
          </w:tcPr>
          <w:p w14:paraId="6AAC5E4E"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24.66</w:t>
            </w:r>
          </w:p>
        </w:tc>
        <w:tc>
          <w:tcPr>
            <w:tcW w:w="739" w:type="dxa"/>
            <w:tcBorders>
              <w:top w:val="single" w:sz="4" w:space="0" w:color="auto"/>
              <w:left w:val="single" w:sz="4" w:space="0" w:color="auto"/>
              <w:bottom w:val="single" w:sz="4" w:space="0" w:color="auto"/>
              <w:right w:val="single" w:sz="4" w:space="0" w:color="auto"/>
            </w:tcBorders>
            <w:vAlign w:val="center"/>
            <w:hideMark/>
          </w:tcPr>
          <w:p w14:paraId="71AAD257"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1233.10</w:t>
            </w:r>
          </w:p>
        </w:tc>
        <w:tc>
          <w:tcPr>
            <w:tcW w:w="1084" w:type="dxa"/>
            <w:tcBorders>
              <w:top w:val="single" w:sz="4" w:space="0" w:color="auto"/>
              <w:left w:val="single" w:sz="4" w:space="0" w:color="auto"/>
              <w:bottom w:val="single" w:sz="4" w:space="0" w:color="auto"/>
              <w:right w:val="single" w:sz="4" w:space="0" w:color="auto"/>
            </w:tcBorders>
            <w:vAlign w:val="center"/>
            <w:hideMark/>
          </w:tcPr>
          <w:p w14:paraId="4154450C"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30408.29</w:t>
            </w:r>
          </w:p>
        </w:tc>
        <w:tc>
          <w:tcPr>
            <w:tcW w:w="751" w:type="dxa"/>
            <w:tcBorders>
              <w:top w:val="single" w:sz="4" w:space="0" w:color="auto"/>
              <w:left w:val="single" w:sz="4" w:space="0" w:color="auto"/>
              <w:bottom w:val="single" w:sz="4" w:space="0" w:color="auto"/>
              <w:right w:val="single" w:sz="4" w:space="0" w:color="auto"/>
            </w:tcBorders>
            <w:vAlign w:val="center"/>
            <w:hideMark/>
          </w:tcPr>
          <w:p w14:paraId="58E9B77F"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8.20</w:t>
            </w:r>
          </w:p>
        </w:tc>
        <w:tc>
          <w:tcPr>
            <w:tcW w:w="744" w:type="dxa"/>
            <w:tcBorders>
              <w:top w:val="single" w:sz="4" w:space="0" w:color="auto"/>
              <w:left w:val="single" w:sz="4" w:space="0" w:color="auto"/>
              <w:bottom w:val="single" w:sz="4" w:space="0" w:color="auto"/>
              <w:right w:val="single" w:sz="4" w:space="0" w:color="auto"/>
            </w:tcBorders>
            <w:vAlign w:val="center"/>
            <w:hideMark/>
          </w:tcPr>
          <w:p w14:paraId="193170AF"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17.83</w:t>
            </w:r>
          </w:p>
        </w:tc>
        <w:tc>
          <w:tcPr>
            <w:tcW w:w="724" w:type="dxa"/>
            <w:tcBorders>
              <w:top w:val="single" w:sz="4" w:space="0" w:color="auto"/>
              <w:left w:val="single" w:sz="4" w:space="0" w:color="auto"/>
              <w:bottom w:val="single" w:sz="4" w:space="0" w:color="auto"/>
              <w:right w:val="single" w:sz="4" w:space="0" w:color="auto"/>
            </w:tcBorders>
            <w:vAlign w:val="center"/>
            <w:hideMark/>
          </w:tcPr>
          <w:p w14:paraId="18BCB27B"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1233.32</w:t>
            </w:r>
          </w:p>
        </w:tc>
        <w:tc>
          <w:tcPr>
            <w:tcW w:w="1062" w:type="dxa"/>
            <w:tcBorders>
              <w:top w:val="single" w:sz="4" w:space="0" w:color="auto"/>
              <w:left w:val="single" w:sz="4" w:space="0" w:color="auto"/>
              <w:bottom w:val="single" w:sz="4" w:space="0" w:color="auto"/>
              <w:right w:val="single" w:sz="4" w:space="0" w:color="auto"/>
            </w:tcBorders>
            <w:vAlign w:val="center"/>
            <w:hideMark/>
          </w:tcPr>
          <w:p w14:paraId="1A17E869"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21990.04</w:t>
            </w:r>
          </w:p>
        </w:tc>
        <w:tc>
          <w:tcPr>
            <w:tcW w:w="751" w:type="dxa"/>
            <w:tcBorders>
              <w:top w:val="single" w:sz="4" w:space="0" w:color="auto"/>
              <w:left w:val="single" w:sz="4" w:space="0" w:color="auto"/>
              <w:bottom w:val="single" w:sz="4" w:space="0" w:color="auto"/>
              <w:right w:val="single" w:sz="4" w:space="0" w:color="auto"/>
            </w:tcBorders>
            <w:vAlign w:val="center"/>
            <w:hideMark/>
          </w:tcPr>
          <w:p w14:paraId="223BC1D0"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5.93</w:t>
            </w:r>
          </w:p>
        </w:tc>
        <w:tc>
          <w:tcPr>
            <w:tcW w:w="744" w:type="dxa"/>
            <w:tcBorders>
              <w:top w:val="single" w:sz="4" w:space="0" w:color="auto"/>
              <w:left w:val="single" w:sz="4" w:space="0" w:color="auto"/>
              <w:bottom w:val="single" w:sz="4" w:space="0" w:color="auto"/>
              <w:right w:val="single" w:sz="4" w:space="0" w:color="auto"/>
            </w:tcBorders>
            <w:vAlign w:val="center"/>
            <w:hideMark/>
          </w:tcPr>
          <w:p w14:paraId="69870ED8"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22.11</w:t>
            </w:r>
          </w:p>
        </w:tc>
        <w:tc>
          <w:tcPr>
            <w:tcW w:w="724" w:type="dxa"/>
            <w:tcBorders>
              <w:top w:val="single" w:sz="4" w:space="0" w:color="auto"/>
              <w:left w:val="single" w:sz="4" w:space="0" w:color="auto"/>
              <w:bottom w:val="single" w:sz="4" w:space="0" w:color="auto"/>
              <w:right w:val="single" w:sz="4" w:space="0" w:color="auto"/>
            </w:tcBorders>
            <w:vAlign w:val="center"/>
            <w:hideMark/>
          </w:tcPr>
          <w:p w14:paraId="7D515CD7"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1233.03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3563A548"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27262.27</w:t>
            </w:r>
          </w:p>
        </w:tc>
      </w:tr>
      <w:tr w:rsidR="00674D3F" w14:paraId="70D1A813" w14:textId="77777777" w:rsidTr="00266E84">
        <w:trPr>
          <w:trHeight w:val="304"/>
          <w:jc w:val="center"/>
        </w:trPr>
        <w:tc>
          <w:tcPr>
            <w:tcW w:w="320" w:type="dxa"/>
            <w:vMerge w:val="restart"/>
            <w:tcBorders>
              <w:top w:val="single" w:sz="4" w:space="0" w:color="auto"/>
              <w:left w:val="single" w:sz="4" w:space="0" w:color="auto"/>
              <w:bottom w:val="single" w:sz="4" w:space="0" w:color="auto"/>
              <w:right w:val="single" w:sz="4" w:space="0" w:color="auto"/>
            </w:tcBorders>
            <w:vAlign w:val="center"/>
            <w:hideMark/>
          </w:tcPr>
          <w:p w14:paraId="0CE3427C" w14:textId="77777777" w:rsidR="00674D3F" w:rsidRDefault="00674D3F">
            <w:pPr>
              <w:ind w:left="-113" w:right="-117"/>
              <w:jc w:val="center"/>
              <w:rPr>
                <w:color w:val="000000"/>
                <w:sz w:val="20"/>
                <w:szCs w:val="20"/>
                <w14:ligatures w14:val="standardContextual"/>
              </w:rPr>
            </w:pPr>
            <w:r>
              <w:rPr>
                <w:color w:val="000000"/>
                <w:sz w:val="20"/>
                <w:szCs w:val="20"/>
                <w14:ligatures w14:val="standardContextual"/>
              </w:rPr>
              <w:t>6</w:t>
            </w:r>
          </w:p>
        </w:tc>
        <w:tc>
          <w:tcPr>
            <w:tcW w:w="1252" w:type="dxa"/>
            <w:tcBorders>
              <w:top w:val="single" w:sz="4" w:space="0" w:color="auto"/>
              <w:left w:val="single" w:sz="4" w:space="0" w:color="auto"/>
              <w:bottom w:val="single" w:sz="4" w:space="0" w:color="auto"/>
              <w:right w:val="single" w:sz="4" w:space="0" w:color="auto"/>
            </w:tcBorders>
            <w:vAlign w:val="center"/>
            <w:hideMark/>
          </w:tcPr>
          <w:p w14:paraId="057A3BC8" w14:textId="77777777" w:rsidR="00674D3F" w:rsidRDefault="00674D3F">
            <w:pPr>
              <w:rPr>
                <w:color w:val="000000"/>
                <w:sz w:val="20"/>
                <w:szCs w:val="20"/>
                <w14:ligatures w14:val="standardContextual"/>
              </w:rPr>
            </w:pPr>
          </w:p>
        </w:tc>
        <w:tc>
          <w:tcPr>
            <w:tcW w:w="665" w:type="dxa"/>
            <w:tcBorders>
              <w:top w:val="single" w:sz="4" w:space="0" w:color="auto"/>
              <w:left w:val="single" w:sz="4" w:space="0" w:color="auto"/>
              <w:bottom w:val="single" w:sz="4" w:space="0" w:color="auto"/>
              <w:right w:val="single" w:sz="4" w:space="0" w:color="auto"/>
            </w:tcBorders>
            <w:vAlign w:val="center"/>
            <w:hideMark/>
          </w:tcPr>
          <w:p w14:paraId="3D542BFE"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N</w:t>
            </w:r>
          </w:p>
        </w:tc>
        <w:tc>
          <w:tcPr>
            <w:tcW w:w="718" w:type="dxa"/>
            <w:tcBorders>
              <w:top w:val="single" w:sz="4" w:space="0" w:color="auto"/>
              <w:left w:val="single" w:sz="4" w:space="0" w:color="auto"/>
              <w:bottom w:val="single" w:sz="4" w:space="0" w:color="auto"/>
              <w:right w:val="single" w:sz="4" w:space="0" w:color="auto"/>
            </w:tcBorders>
            <w:vAlign w:val="center"/>
            <w:hideMark/>
          </w:tcPr>
          <w:p w14:paraId="61287BEC"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Kg.</w:t>
            </w:r>
          </w:p>
        </w:tc>
        <w:tc>
          <w:tcPr>
            <w:tcW w:w="951" w:type="dxa"/>
            <w:tcBorders>
              <w:top w:val="single" w:sz="4" w:space="0" w:color="auto"/>
              <w:left w:val="single" w:sz="4" w:space="0" w:color="auto"/>
              <w:bottom w:val="single" w:sz="4" w:space="0" w:color="auto"/>
              <w:right w:val="single" w:sz="4" w:space="0" w:color="auto"/>
            </w:tcBorders>
            <w:vAlign w:val="center"/>
            <w:hideMark/>
          </w:tcPr>
          <w:p w14:paraId="692705F7"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321.67</w:t>
            </w:r>
          </w:p>
        </w:tc>
        <w:tc>
          <w:tcPr>
            <w:tcW w:w="724" w:type="dxa"/>
            <w:tcBorders>
              <w:top w:val="single" w:sz="4" w:space="0" w:color="auto"/>
              <w:left w:val="single" w:sz="4" w:space="0" w:color="auto"/>
              <w:bottom w:val="single" w:sz="4" w:space="0" w:color="auto"/>
              <w:right w:val="single" w:sz="4" w:space="0" w:color="auto"/>
            </w:tcBorders>
            <w:vAlign w:val="center"/>
            <w:hideMark/>
          </w:tcPr>
          <w:p w14:paraId="191CD0E4"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24.14</w:t>
            </w:r>
          </w:p>
        </w:tc>
        <w:tc>
          <w:tcPr>
            <w:tcW w:w="1318" w:type="dxa"/>
            <w:tcBorders>
              <w:top w:val="single" w:sz="4" w:space="0" w:color="auto"/>
              <w:left w:val="single" w:sz="4" w:space="0" w:color="auto"/>
              <w:bottom w:val="single" w:sz="4" w:space="0" w:color="auto"/>
              <w:right w:val="single" w:sz="4" w:space="0" w:color="auto"/>
            </w:tcBorders>
            <w:vAlign w:val="center"/>
            <w:hideMark/>
          </w:tcPr>
          <w:p w14:paraId="01866D7C"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7765.11</w:t>
            </w:r>
          </w:p>
        </w:tc>
        <w:tc>
          <w:tcPr>
            <w:tcW w:w="834" w:type="dxa"/>
            <w:tcBorders>
              <w:top w:val="single" w:sz="4" w:space="0" w:color="auto"/>
              <w:left w:val="single" w:sz="4" w:space="0" w:color="auto"/>
              <w:bottom w:val="single" w:sz="4" w:space="0" w:color="auto"/>
              <w:right w:val="single" w:sz="4" w:space="0" w:color="auto"/>
            </w:tcBorders>
            <w:vAlign w:val="center"/>
            <w:hideMark/>
          </w:tcPr>
          <w:p w14:paraId="1D22D96F"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2.09</w:t>
            </w:r>
          </w:p>
        </w:tc>
        <w:tc>
          <w:tcPr>
            <w:tcW w:w="739" w:type="dxa"/>
            <w:tcBorders>
              <w:top w:val="single" w:sz="4" w:space="0" w:color="auto"/>
              <w:left w:val="single" w:sz="4" w:space="0" w:color="auto"/>
              <w:bottom w:val="single" w:sz="4" w:space="0" w:color="auto"/>
              <w:right w:val="single" w:sz="4" w:space="0" w:color="auto"/>
            </w:tcBorders>
            <w:vAlign w:val="center"/>
            <w:hideMark/>
          </w:tcPr>
          <w:p w14:paraId="5CFC3152"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313.01</w:t>
            </w:r>
          </w:p>
        </w:tc>
        <w:tc>
          <w:tcPr>
            <w:tcW w:w="739" w:type="dxa"/>
            <w:tcBorders>
              <w:top w:val="single" w:sz="4" w:space="0" w:color="auto"/>
              <w:left w:val="single" w:sz="4" w:space="0" w:color="auto"/>
              <w:bottom w:val="single" w:sz="4" w:space="0" w:color="auto"/>
              <w:right w:val="single" w:sz="4" w:space="0" w:color="auto"/>
            </w:tcBorders>
            <w:vAlign w:val="center"/>
            <w:hideMark/>
          </w:tcPr>
          <w:p w14:paraId="51FCEC65"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24.14</w:t>
            </w:r>
          </w:p>
        </w:tc>
        <w:tc>
          <w:tcPr>
            <w:tcW w:w="1084" w:type="dxa"/>
            <w:tcBorders>
              <w:top w:val="single" w:sz="4" w:space="0" w:color="auto"/>
              <w:left w:val="single" w:sz="4" w:space="0" w:color="auto"/>
              <w:bottom w:val="single" w:sz="4" w:space="0" w:color="auto"/>
              <w:right w:val="single" w:sz="4" w:space="0" w:color="auto"/>
            </w:tcBorders>
            <w:vAlign w:val="center"/>
            <w:hideMark/>
          </w:tcPr>
          <w:p w14:paraId="6F05B980"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7556.06</w:t>
            </w:r>
          </w:p>
        </w:tc>
        <w:tc>
          <w:tcPr>
            <w:tcW w:w="751" w:type="dxa"/>
            <w:tcBorders>
              <w:top w:val="single" w:sz="4" w:space="0" w:color="auto"/>
              <w:left w:val="single" w:sz="4" w:space="0" w:color="auto"/>
              <w:bottom w:val="single" w:sz="4" w:space="0" w:color="auto"/>
              <w:right w:val="single" w:sz="4" w:space="0" w:color="auto"/>
            </w:tcBorders>
            <w:vAlign w:val="center"/>
            <w:hideMark/>
          </w:tcPr>
          <w:p w14:paraId="49AA6966"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2.04</w:t>
            </w:r>
          </w:p>
        </w:tc>
        <w:tc>
          <w:tcPr>
            <w:tcW w:w="744" w:type="dxa"/>
            <w:tcBorders>
              <w:top w:val="single" w:sz="4" w:space="0" w:color="auto"/>
              <w:left w:val="single" w:sz="4" w:space="0" w:color="auto"/>
              <w:bottom w:val="single" w:sz="4" w:space="0" w:color="auto"/>
              <w:right w:val="single" w:sz="4" w:space="0" w:color="auto"/>
            </w:tcBorders>
            <w:vAlign w:val="center"/>
            <w:hideMark/>
          </w:tcPr>
          <w:p w14:paraId="299A384F"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290.18</w:t>
            </w:r>
          </w:p>
        </w:tc>
        <w:tc>
          <w:tcPr>
            <w:tcW w:w="724" w:type="dxa"/>
            <w:tcBorders>
              <w:top w:val="single" w:sz="4" w:space="0" w:color="auto"/>
              <w:left w:val="single" w:sz="4" w:space="0" w:color="auto"/>
              <w:bottom w:val="single" w:sz="4" w:space="0" w:color="auto"/>
              <w:right w:val="single" w:sz="4" w:space="0" w:color="auto"/>
            </w:tcBorders>
            <w:vAlign w:val="center"/>
            <w:hideMark/>
          </w:tcPr>
          <w:p w14:paraId="1C6F08C4"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24.14</w:t>
            </w:r>
          </w:p>
        </w:tc>
        <w:tc>
          <w:tcPr>
            <w:tcW w:w="1062" w:type="dxa"/>
            <w:tcBorders>
              <w:top w:val="single" w:sz="4" w:space="0" w:color="auto"/>
              <w:left w:val="single" w:sz="4" w:space="0" w:color="auto"/>
              <w:bottom w:val="single" w:sz="4" w:space="0" w:color="auto"/>
              <w:right w:val="single" w:sz="4" w:space="0" w:color="auto"/>
            </w:tcBorders>
            <w:vAlign w:val="center"/>
            <w:hideMark/>
          </w:tcPr>
          <w:p w14:paraId="6AB0076A"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7004.95</w:t>
            </w:r>
          </w:p>
        </w:tc>
        <w:tc>
          <w:tcPr>
            <w:tcW w:w="751" w:type="dxa"/>
            <w:tcBorders>
              <w:top w:val="single" w:sz="4" w:space="0" w:color="auto"/>
              <w:left w:val="single" w:sz="4" w:space="0" w:color="auto"/>
              <w:bottom w:val="single" w:sz="4" w:space="0" w:color="auto"/>
              <w:right w:val="single" w:sz="4" w:space="0" w:color="auto"/>
            </w:tcBorders>
            <w:vAlign w:val="center"/>
            <w:hideMark/>
          </w:tcPr>
          <w:p w14:paraId="7E1960E5"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1.89</w:t>
            </w:r>
          </w:p>
        </w:tc>
        <w:tc>
          <w:tcPr>
            <w:tcW w:w="744" w:type="dxa"/>
            <w:tcBorders>
              <w:top w:val="single" w:sz="4" w:space="0" w:color="auto"/>
              <w:left w:val="single" w:sz="4" w:space="0" w:color="auto"/>
              <w:bottom w:val="single" w:sz="4" w:space="0" w:color="auto"/>
              <w:right w:val="single" w:sz="4" w:space="0" w:color="auto"/>
            </w:tcBorders>
            <w:vAlign w:val="center"/>
            <w:hideMark/>
          </w:tcPr>
          <w:p w14:paraId="2EA726E8"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306.64</w:t>
            </w:r>
          </w:p>
        </w:tc>
        <w:tc>
          <w:tcPr>
            <w:tcW w:w="724" w:type="dxa"/>
            <w:tcBorders>
              <w:top w:val="single" w:sz="4" w:space="0" w:color="auto"/>
              <w:left w:val="single" w:sz="4" w:space="0" w:color="auto"/>
              <w:bottom w:val="single" w:sz="4" w:space="0" w:color="auto"/>
              <w:right w:val="single" w:sz="4" w:space="0" w:color="auto"/>
            </w:tcBorders>
            <w:vAlign w:val="center"/>
            <w:hideMark/>
          </w:tcPr>
          <w:p w14:paraId="5D8C538B"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24.14</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B6DDD5A"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7402.38</w:t>
            </w:r>
          </w:p>
        </w:tc>
      </w:tr>
      <w:tr w:rsidR="00674D3F" w14:paraId="091E5D83" w14:textId="77777777" w:rsidTr="00266E84">
        <w:trPr>
          <w:trHeight w:val="3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9CDC6" w14:textId="77777777" w:rsidR="00674D3F" w:rsidRDefault="00674D3F">
            <w:pPr>
              <w:rPr>
                <w:rFonts w:eastAsia="Calibri"/>
                <w:color w:val="000000"/>
                <w:kern w:val="2"/>
                <w:sz w:val="20"/>
                <w:szCs w:val="20"/>
                <w:lang w:eastAsia="en-US"/>
                <w14:ligatures w14:val="standardContextual"/>
              </w:rPr>
            </w:pPr>
          </w:p>
        </w:tc>
        <w:tc>
          <w:tcPr>
            <w:tcW w:w="1252" w:type="dxa"/>
            <w:tcBorders>
              <w:top w:val="single" w:sz="4" w:space="0" w:color="auto"/>
              <w:left w:val="single" w:sz="4" w:space="0" w:color="auto"/>
              <w:bottom w:val="single" w:sz="4" w:space="0" w:color="auto"/>
              <w:right w:val="single" w:sz="4" w:space="0" w:color="auto"/>
            </w:tcBorders>
            <w:vAlign w:val="center"/>
            <w:hideMark/>
          </w:tcPr>
          <w:p w14:paraId="7CC7FBEB"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Fertilizer</w:t>
            </w:r>
          </w:p>
        </w:tc>
        <w:tc>
          <w:tcPr>
            <w:tcW w:w="665" w:type="dxa"/>
            <w:tcBorders>
              <w:top w:val="single" w:sz="4" w:space="0" w:color="auto"/>
              <w:left w:val="single" w:sz="4" w:space="0" w:color="auto"/>
              <w:bottom w:val="single" w:sz="4" w:space="0" w:color="auto"/>
              <w:right w:val="single" w:sz="4" w:space="0" w:color="auto"/>
            </w:tcBorders>
            <w:vAlign w:val="center"/>
            <w:hideMark/>
          </w:tcPr>
          <w:p w14:paraId="1F186228"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P</w:t>
            </w:r>
          </w:p>
        </w:tc>
        <w:tc>
          <w:tcPr>
            <w:tcW w:w="718" w:type="dxa"/>
            <w:tcBorders>
              <w:top w:val="single" w:sz="4" w:space="0" w:color="auto"/>
              <w:left w:val="single" w:sz="4" w:space="0" w:color="auto"/>
              <w:bottom w:val="single" w:sz="4" w:space="0" w:color="auto"/>
              <w:right w:val="single" w:sz="4" w:space="0" w:color="auto"/>
            </w:tcBorders>
            <w:vAlign w:val="center"/>
            <w:hideMark/>
          </w:tcPr>
          <w:p w14:paraId="057A4EB5"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Kg.</w:t>
            </w:r>
          </w:p>
        </w:tc>
        <w:tc>
          <w:tcPr>
            <w:tcW w:w="951" w:type="dxa"/>
            <w:tcBorders>
              <w:top w:val="single" w:sz="4" w:space="0" w:color="auto"/>
              <w:left w:val="single" w:sz="4" w:space="0" w:color="auto"/>
              <w:bottom w:val="single" w:sz="4" w:space="0" w:color="auto"/>
              <w:right w:val="single" w:sz="4" w:space="0" w:color="auto"/>
            </w:tcBorders>
            <w:vAlign w:val="center"/>
            <w:hideMark/>
          </w:tcPr>
          <w:p w14:paraId="402A35BE"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197.50</w:t>
            </w:r>
          </w:p>
        </w:tc>
        <w:tc>
          <w:tcPr>
            <w:tcW w:w="724" w:type="dxa"/>
            <w:tcBorders>
              <w:top w:val="single" w:sz="4" w:space="0" w:color="auto"/>
              <w:left w:val="single" w:sz="4" w:space="0" w:color="auto"/>
              <w:bottom w:val="single" w:sz="4" w:space="0" w:color="auto"/>
              <w:right w:val="single" w:sz="4" w:space="0" w:color="auto"/>
            </w:tcBorders>
            <w:vAlign w:val="center"/>
            <w:hideMark/>
          </w:tcPr>
          <w:p w14:paraId="2E5C9882"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38.78</w:t>
            </w:r>
          </w:p>
        </w:tc>
        <w:tc>
          <w:tcPr>
            <w:tcW w:w="1318" w:type="dxa"/>
            <w:tcBorders>
              <w:top w:val="single" w:sz="4" w:space="0" w:color="auto"/>
              <w:left w:val="single" w:sz="4" w:space="0" w:color="auto"/>
              <w:bottom w:val="single" w:sz="4" w:space="0" w:color="auto"/>
              <w:right w:val="single" w:sz="4" w:space="0" w:color="auto"/>
            </w:tcBorders>
            <w:vAlign w:val="center"/>
            <w:hideMark/>
          </w:tcPr>
          <w:p w14:paraId="31538EF1"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7659.05</w:t>
            </w:r>
          </w:p>
        </w:tc>
        <w:tc>
          <w:tcPr>
            <w:tcW w:w="834" w:type="dxa"/>
            <w:tcBorders>
              <w:top w:val="single" w:sz="4" w:space="0" w:color="auto"/>
              <w:left w:val="single" w:sz="4" w:space="0" w:color="auto"/>
              <w:bottom w:val="single" w:sz="4" w:space="0" w:color="auto"/>
              <w:right w:val="single" w:sz="4" w:space="0" w:color="auto"/>
            </w:tcBorders>
            <w:vAlign w:val="center"/>
            <w:hideMark/>
          </w:tcPr>
          <w:p w14:paraId="6D9F739D"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2.07</w:t>
            </w:r>
          </w:p>
        </w:tc>
        <w:tc>
          <w:tcPr>
            <w:tcW w:w="739" w:type="dxa"/>
            <w:tcBorders>
              <w:top w:val="single" w:sz="4" w:space="0" w:color="auto"/>
              <w:left w:val="single" w:sz="4" w:space="0" w:color="auto"/>
              <w:bottom w:val="single" w:sz="4" w:space="0" w:color="auto"/>
              <w:right w:val="single" w:sz="4" w:space="0" w:color="auto"/>
            </w:tcBorders>
            <w:vAlign w:val="center"/>
            <w:hideMark/>
          </w:tcPr>
          <w:p w14:paraId="1923337E"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206.85</w:t>
            </w:r>
          </w:p>
        </w:tc>
        <w:tc>
          <w:tcPr>
            <w:tcW w:w="739" w:type="dxa"/>
            <w:tcBorders>
              <w:top w:val="single" w:sz="4" w:space="0" w:color="auto"/>
              <w:left w:val="single" w:sz="4" w:space="0" w:color="auto"/>
              <w:bottom w:val="single" w:sz="4" w:space="0" w:color="auto"/>
              <w:right w:val="single" w:sz="4" w:space="0" w:color="auto"/>
            </w:tcBorders>
            <w:vAlign w:val="center"/>
            <w:hideMark/>
          </w:tcPr>
          <w:p w14:paraId="767B1A26"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38.78</w:t>
            </w:r>
          </w:p>
        </w:tc>
        <w:tc>
          <w:tcPr>
            <w:tcW w:w="1084" w:type="dxa"/>
            <w:tcBorders>
              <w:top w:val="single" w:sz="4" w:space="0" w:color="auto"/>
              <w:left w:val="single" w:sz="4" w:space="0" w:color="auto"/>
              <w:bottom w:val="single" w:sz="4" w:space="0" w:color="auto"/>
              <w:right w:val="single" w:sz="4" w:space="0" w:color="auto"/>
            </w:tcBorders>
            <w:vAlign w:val="center"/>
            <w:hideMark/>
          </w:tcPr>
          <w:p w14:paraId="6BA7188A"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8021.64</w:t>
            </w:r>
          </w:p>
        </w:tc>
        <w:tc>
          <w:tcPr>
            <w:tcW w:w="751" w:type="dxa"/>
            <w:tcBorders>
              <w:top w:val="single" w:sz="4" w:space="0" w:color="auto"/>
              <w:left w:val="single" w:sz="4" w:space="0" w:color="auto"/>
              <w:bottom w:val="single" w:sz="4" w:space="0" w:color="auto"/>
              <w:right w:val="single" w:sz="4" w:space="0" w:color="auto"/>
            </w:tcBorders>
            <w:vAlign w:val="center"/>
            <w:hideMark/>
          </w:tcPr>
          <w:p w14:paraId="04656657"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2.16</w:t>
            </w:r>
          </w:p>
        </w:tc>
        <w:tc>
          <w:tcPr>
            <w:tcW w:w="744" w:type="dxa"/>
            <w:tcBorders>
              <w:top w:val="single" w:sz="4" w:space="0" w:color="auto"/>
              <w:left w:val="single" w:sz="4" w:space="0" w:color="auto"/>
              <w:bottom w:val="single" w:sz="4" w:space="0" w:color="auto"/>
              <w:right w:val="single" w:sz="4" w:space="0" w:color="auto"/>
            </w:tcBorders>
            <w:vAlign w:val="center"/>
            <w:hideMark/>
          </w:tcPr>
          <w:p w14:paraId="4113C2FD"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194.28</w:t>
            </w:r>
          </w:p>
        </w:tc>
        <w:tc>
          <w:tcPr>
            <w:tcW w:w="724" w:type="dxa"/>
            <w:tcBorders>
              <w:top w:val="single" w:sz="4" w:space="0" w:color="auto"/>
              <w:left w:val="single" w:sz="4" w:space="0" w:color="auto"/>
              <w:bottom w:val="single" w:sz="4" w:space="0" w:color="auto"/>
              <w:right w:val="single" w:sz="4" w:space="0" w:color="auto"/>
            </w:tcBorders>
            <w:vAlign w:val="center"/>
            <w:hideMark/>
          </w:tcPr>
          <w:p w14:paraId="2E2C4445"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38.78</w:t>
            </w:r>
          </w:p>
        </w:tc>
        <w:tc>
          <w:tcPr>
            <w:tcW w:w="1062" w:type="dxa"/>
            <w:tcBorders>
              <w:top w:val="single" w:sz="4" w:space="0" w:color="auto"/>
              <w:left w:val="single" w:sz="4" w:space="0" w:color="auto"/>
              <w:bottom w:val="single" w:sz="4" w:space="0" w:color="auto"/>
              <w:right w:val="single" w:sz="4" w:space="0" w:color="auto"/>
            </w:tcBorders>
            <w:vAlign w:val="center"/>
            <w:hideMark/>
          </w:tcPr>
          <w:p w14:paraId="7343D52B"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7534.18</w:t>
            </w:r>
          </w:p>
        </w:tc>
        <w:tc>
          <w:tcPr>
            <w:tcW w:w="751" w:type="dxa"/>
            <w:tcBorders>
              <w:top w:val="single" w:sz="4" w:space="0" w:color="auto"/>
              <w:left w:val="single" w:sz="4" w:space="0" w:color="auto"/>
              <w:bottom w:val="single" w:sz="4" w:space="0" w:color="auto"/>
              <w:right w:val="single" w:sz="4" w:space="0" w:color="auto"/>
            </w:tcBorders>
            <w:vAlign w:val="center"/>
            <w:hideMark/>
          </w:tcPr>
          <w:p w14:paraId="0C55C51D"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2.03</w:t>
            </w:r>
          </w:p>
        </w:tc>
        <w:tc>
          <w:tcPr>
            <w:tcW w:w="744" w:type="dxa"/>
            <w:tcBorders>
              <w:top w:val="single" w:sz="4" w:space="0" w:color="auto"/>
              <w:left w:val="single" w:sz="4" w:space="0" w:color="auto"/>
              <w:bottom w:val="single" w:sz="4" w:space="0" w:color="auto"/>
              <w:right w:val="single" w:sz="4" w:space="0" w:color="auto"/>
            </w:tcBorders>
            <w:vAlign w:val="center"/>
            <w:hideMark/>
          </w:tcPr>
          <w:p w14:paraId="5177B1FD"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199.42</w:t>
            </w:r>
          </w:p>
        </w:tc>
        <w:tc>
          <w:tcPr>
            <w:tcW w:w="724" w:type="dxa"/>
            <w:tcBorders>
              <w:top w:val="single" w:sz="4" w:space="0" w:color="auto"/>
              <w:left w:val="single" w:sz="4" w:space="0" w:color="auto"/>
              <w:bottom w:val="single" w:sz="4" w:space="0" w:color="auto"/>
              <w:right w:val="single" w:sz="4" w:space="0" w:color="auto"/>
            </w:tcBorders>
            <w:vAlign w:val="center"/>
            <w:hideMark/>
          </w:tcPr>
          <w:p w14:paraId="77F4298C"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38.78</w:t>
            </w:r>
          </w:p>
        </w:tc>
        <w:tc>
          <w:tcPr>
            <w:tcW w:w="1247" w:type="dxa"/>
            <w:tcBorders>
              <w:top w:val="single" w:sz="4" w:space="0" w:color="auto"/>
              <w:left w:val="single" w:sz="4" w:space="0" w:color="auto"/>
              <w:bottom w:val="single" w:sz="4" w:space="0" w:color="auto"/>
              <w:right w:val="single" w:sz="4" w:space="0" w:color="auto"/>
            </w:tcBorders>
            <w:vAlign w:val="center"/>
            <w:hideMark/>
          </w:tcPr>
          <w:p w14:paraId="6CEADC9D"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7733.56</w:t>
            </w:r>
          </w:p>
        </w:tc>
      </w:tr>
      <w:tr w:rsidR="00674D3F" w14:paraId="17C72F0D" w14:textId="77777777" w:rsidTr="00266E84">
        <w:trPr>
          <w:trHeight w:val="3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F62269" w14:textId="77777777" w:rsidR="00674D3F" w:rsidRDefault="00674D3F">
            <w:pPr>
              <w:rPr>
                <w:rFonts w:eastAsia="Calibri"/>
                <w:color w:val="000000"/>
                <w:kern w:val="2"/>
                <w:sz w:val="20"/>
                <w:szCs w:val="20"/>
                <w:lang w:eastAsia="en-US"/>
                <w14:ligatures w14:val="standardContextual"/>
              </w:rPr>
            </w:pPr>
          </w:p>
        </w:tc>
        <w:tc>
          <w:tcPr>
            <w:tcW w:w="1252" w:type="dxa"/>
            <w:tcBorders>
              <w:top w:val="single" w:sz="4" w:space="0" w:color="auto"/>
              <w:left w:val="single" w:sz="4" w:space="0" w:color="auto"/>
              <w:bottom w:val="single" w:sz="4" w:space="0" w:color="auto"/>
              <w:right w:val="single" w:sz="4" w:space="0" w:color="auto"/>
            </w:tcBorders>
            <w:vAlign w:val="center"/>
            <w:hideMark/>
          </w:tcPr>
          <w:p w14:paraId="3992FC59" w14:textId="77777777" w:rsidR="00674D3F" w:rsidRDefault="00674D3F">
            <w:pPr>
              <w:rPr>
                <w:color w:val="000000"/>
                <w:sz w:val="18"/>
                <w:szCs w:val="18"/>
                <w14:ligatures w14:val="standardContextual"/>
              </w:rPr>
            </w:pPr>
          </w:p>
        </w:tc>
        <w:tc>
          <w:tcPr>
            <w:tcW w:w="665" w:type="dxa"/>
            <w:tcBorders>
              <w:top w:val="single" w:sz="4" w:space="0" w:color="auto"/>
              <w:left w:val="single" w:sz="4" w:space="0" w:color="auto"/>
              <w:bottom w:val="single" w:sz="4" w:space="0" w:color="auto"/>
              <w:right w:val="single" w:sz="4" w:space="0" w:color="auto"/>
            </w:tcBorders>
            <w:vAlign w:val="center"/>
            <w:hideMark/>
          </w:tcPr>
          <w:p w14:paraId="56E7B2E1"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K</w:t>
            </w:r>
          </w:p>
        </w:tc>
        <w:tc>
          <w:tcPr>
            <w:tcW w:w="718" w:type="dxa"/>
            <w:tcBorders>
              <w:top w:val="single" w:sz="4" w:space="0" w:color="auto"/>
              <w:left w:val="single" w:sz="4" w:space="0" w:color="auto"/>
              <w:bottom w:val="single" w:sz="4" w:space="0" w:color="auto"/>
              <w:right w:val="single" w:sz="4" w:space="0" w:color="auto"/>
            </w:tcBorders>
            <w:vAlign w:val="center"/>
            <w:hideMark/>
          </w:tcPr>
          <w:p w14:paraId="11C645B2"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Kg.</w:t>
            </w:r>
          </w:p>
        </w:tc>
        <w:tc>
          <w:tcPr>
            <w:tcW w:w="951" w:type="dxa"/>
            <w:tcBorders>
              <w:top w:val="single" w:sz="4" w:space="0" w:color="auto"/>
              <w:left w:val="single" w:sz="4" w:space="0" w:color="auto"/>
              <w:bottom w:val="single" w:sz="4" w:space="0" w:color="auto"/>
              <w:right w:val="single" w:sz="4" w:space="0" w:color="auto"/>
            </w:tcBorders>
            <w:vAlign w:val="center"/>
            <w:hideMark/>
          </w:tcPr>
          <w:p w14:paraId="7E6C7CFA"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183.75</w:t>
            </w:r>
          </w:p>
        </w:tc>
        <w:tc>
          <w:tcPr>
            <w:tcW w:w="724" w:type="dxa"/>
            <w:tcBorders>
              <w:top w:val="single" w:sz="4" w:space="0" w:color="auto"/>
              <w:left w:val="single" w:sz="4" w:space="0" w:color="auto"/>
              <w:bottom w:val="single" w:sz="4" w:space="0" w:color="auto"/>
              <w:right w:val="single" w:sz="4" w:space="0" w:color="auto"/>
            </w:tcBorders>
            <w:vAlign w:val="center"/>
            <w:hideMark/>
          </w:tcPr>
          <w:p w14:paraId="23036F52"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23.46</w:t>
            </w:r>
          </w:p>
        </w:tc>
        <w:tc>
          <w:tcPr>
            <w:tcW w:w="1318" w:type="dxa"/>
            <w:tcBorders>
              <w:top w:val="single" w:sz="4" w:space="0" w:color="auto"/>
              <w:left w:val="single" w:sz="4" w:space="0" w:color="auto"/>
              <w:bottom w:val="single" w:sz="4" w:space="0" w:color="auto"/>
              <w:right w:val="single" w:sz="4" w:space="0" w:color="auto"/>
            </w:tcBorders>
            <w:vAlign w:val="center"/>
            <w:hideMark/>
          </w:tcPr>
          <w:p w14:paraId="55D250DD"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4310.78</w:t>
            </w:r>
          </w:p>
        </w:tc>
        <w:tc>
          <w:tcPr>
            <w:tcW w:w="834" w:type="dxa"/>
            <w:tcBorders>
              <w:top w:val="single" w:sz="4" w:space="0" w:color="auto"/>
              <w:left w:val="single" w:sz="4" w:space="0" w:color="auto"/>
              <w:bottom w:val="single" w:sz="4" w:space="0" w:color="auto"/>
              <w:right w:val="single" w:sz="4" w:space="0" w:color="auto"/>
            </w:tcBorders>
            <w:vAlign w:val="center"/>
            <w:hideMark/>
          </w:tcPr>
          <w:p w14:paraId="00751158"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1.16</w:t>
            </w:r>
          </w:p>
        </w:tc>
        <w:tc>
          <w:tcPr>
            <w:tcW w:w="739" w:type="dxa"/>
            <w:tcBorders>
              <w:top w:val="single" w:sz="4" w:space="0" w:color="auto"/>
              <w:left w:val="single" w:sz="4" w:space="0" w:color="auto"/>
              <w:bottom w:val="single" w:sz="4" w:space="0" w:color="auto"/>
              <w:right w:val="single" w:sz="4" w:space="0" w:color="auto"/>
            </w:tcBorders>
            <w:vAlign w:val="center"/>
            <w:hideMark/>
          </w:tcPr>
          <w:p w14:paraId="26271564"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184.59</w:t>
            </w:r>
          </w:p>
        </w:tc>
        <w:tc>
          <w:tcPr>
            <w:tcW w:w="739" w:type="dxa"/>
            <w:tcBorders>
              <w:top w:val="single" w:sz="4" w:space="0" w:color="auto"/>
              <w:left w:val="single" w:sz="4" w:space="0" w:color="auto"/>
              <w:bottom w:val="single" w:sz="4" w:space="0" w:color="auto"/>
              <w:right w:val="single" w:sz="4" w:space="0" w:color="auto"/>
            </w:tcBorders>
            <w:vAlign w:val="center"/>
            <w:hideMark/>
          </w:tcPr>
          <w:p w14:paraId="446C6E8D"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23.46</w:t>
            </w:r>
          </w:p>
        </w:tc>
        <w:tc>
          <w:tcPr>
            <w:tcW w:w="1084" w:type="dxa"/>
            <w:tcBorders>
              <w:top w:val="single" w:sz="4" w:space="0" w:color="auto"/>
              <w:left w:val="single" w:sz="4" w:space="0" w:color="auto"/>
              <w:bottom w:val="single" w:sz="4" w:space="0" w:color="auto"/>
              <w:right w:val="single" w:sz="4" w:space="0" w:color="auto"/>
            </w:tcBorders>
            <w:vAlign w:val="center"/>
            <w:hideMark/>
          </w:tcPr>
          <w:p w14:paraId="0ED9F8AC"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4330.48</w:t>
            </w:r>
          </w:p>
        </w:tc>
        <w:tc>
          <w:tcPr>
            <w:tcW w:w="751" w:type="dxa"/>
            <w:tcBorders>
              <w:top w:val="single" w:sz="4" w:space="0" w:color="auto"/>
              <w:left w:val="single" w:sz="4" w:space="0" w:color="auto"/>
              <w:bottom w:val="single" w:sz="4" w:space="0" w:color="auto"/>
              <w:right w:val="single" w:sz="4" w:space="0" w:color="auto"/>
            </w:tcBorders>
            <w:vAlign w:val="center"/>
            <w:hideMark/>
          </w:tcPr>
          <w:p w14:paraId="5B258765"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1.17</w:t>
            </w:r>
          </w:p>
        </w:tc>
        <w:tc>
          <w:tcPr>
            <w:tcW w:w="744" w:type="dxa"/>
            <w:tcBorders>
              <w:top w:val="single" w:sz="4" w:space="0" w:color="auto"/>
              <w:left w:val="single" w:sz="4" w:space="0" w:color="auto"/>
              <w:bottom w:val="single" w:sz="4" w:space="0" w:color="auto"/>
              <w:right w:val="single" w:sz="4" w:space="0" w:color="auto"/>
            </w:tcBorders>
            <w:vAlign w:val="center"/>
            <w:hideMark/>
          </w:tcPr>
          <w:p w14:paraId="49C80E46"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170.48</w:t>
            </w:r>
          </w:p>
        </w:tc>
        <w:tc>
          <w:tcPr>
            <w:tcW w:w="724" w:type="dxa"/>
            <w:tcBorders>
              <w:top w:val="single" w:sz="4" w:space="0" w:color="auto"/>
              <w:left w:val="single" w:sz="4" w:space="0" w:color="auto"/>
              <w:bottom w:val="single" w:sz="4" w:space="0" w:color="auto"/>
              <w:right w:val="single" w:sz="4" w:space="0" w:color="auto"/>
            </w:tcBorders>
            <w:vAlign w:val="center"/>
            <w:hideMark/>
          </w:tcPr>
          <w:p w14:paraId="1AD87271"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23.46</w:t>
            </w:r>
          </w:p>
        </w:tc>
        <w:tc>
          <w:tcPr>
            <w:tcW w:w="1062" w:type="dxa"/>
            <w:tcBorders>
              <w:top w:val="single" w:sz="4" w:space="0" w:color="auto"/>
              <w:left w:val="single" w:sz="4" w:space="0" w:color="auto"/>
              <w:bottom w:val="single" w:sz="4" w:space="0" w:color="auto"/>
              <w:right w:val="single" w:sz="4" w:space="0" w:color="auto"/>
            </w:tcBorders>
            <w:vAlign w:val="center"/>
            <w:hideMark/>
          </w:tcPr>
          <w:p w14:paraId="7CAB18D0"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3999.46</w:t>
            </w:r>
          </w:p>
        </w:tc>
        <w:tc>
          <w:tcPr>
            <w:tcW w:w="751" w:type="dxa"/>
            <w:tcBorders>
              <w:top w:val="single" w:sz="4" w:space="0" w:color="auto"/>
              <w:left w:val="single" w:sz="4" w:space="0" w:color="auto"/>
              <w:bottom w:val="single" w:sz="4" w:space="0" w:color="auto"/>
              <w:right w:val="single" w:sz="4" w:space="0" w:color="auto"/>
            </w:tcBorders>
            <w:vAlign w:val="center"/>
            <w:hideMark/>
          </w:tcPr>
          <w:p w14:paraId="4AE3D381"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1.08</w:t>
            </w:r>
          </w:p>
        </w:tc>
        <w:tc>
          <w:tcPr>
            <w:tcW w:w="744" w:type="dxa"/>
            <w:tcBorders>
              <w:top w:val="single" w:sz="4" w:space="0" w:color="auto"/>
              <w:left w:val="single" w:sz="4" w:space="0" w:color="auto"/>
              <w:bottom w:val="single" w:sz="4" w:space="0" w:color="auto"/>
              <w:right w:val="single" w:sz="4" w:space="0" w:color="auto"/>
            </w:tcBorders>
            <w:vAlign w:val="center"/>
            <w:hideMark/>
          </w:tcPr>
          <w:p w14:paraId="2135E417"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178.94</w:t>
            </w:r>
          </w:p>
        </w:tc>
        <w:tc>
          <w:tcPr>
            <w:tcW w:w="724" w:type="dxa"/>
            <w:tcBorders>
              <w:top w:val="single" w:sz="4" w:space="0" w:color="auto"/>
              <w:left w:val="single" w:sz="4" w:space="0" w:color="auto"/>
              <w:bottom w:val="single" w:sz="4" w:space="0" w:color="auto"/>
              <w:right w:val="single" w:sz="4" w:space="0" w:color="auto"/>
            </w:tcBorders>
            <w:vAlign w:val="center"/>
            <w:hideMark/>
          </w:tcPr>
          <w:p w14:paraId="2B7C133C"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23.46</w:t>
            </w:r>
          </w:p>
        </w:tc>
        <w:tc>
          <w:tcPr>
            <w:tcW w:w="1247" w:type="dxa"/>
            <w:tcBorders>
              <w:top w:val="single" w:sz="4" w:space="0" w:color="auto"/>
              <w:left w:val="single" w:sz="4" w:space="0" w:color="auto"/>
              <w:bottom w:val="single" w:sz="4" w:space="0" w:color="auto"/>
              <w:right w:val="single" w:sz="4" w:space="0" w:color="auto"/>
            </w:tcBorders>
            <w:vAlign w:val="center"/>
            <w:hideMark/>
          </w:tcPr>
          <w:p w14:paraId="51FAA635"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4197.82</w:t>
            </w:r>
          </w:p>
        </w:tc>
      </w:tr>
      <w:tr w:rsidR="00674D3F" w14:paraId="52D80752" w14:textId="77777777" w:rsidTr="00266E84">
        <w:trPr>
          <w:trHeight w:val="304"/>
          <w:jc w:val="center"/>
        </w:trPr>
        <w:tc>
          <w:tcPr>
            <w:tcW w:w="320" w:type="dxa"/>
            <w:tcBorders>
              <w:top w:val="single" w:sz="4" w:space="0" w:color="auto"/>
              <w:left w:val="single" w:sz="4" w:space="0" w:color="auto"/>
              <w:bottom w:val="single" w:sz="4" w:space="0" w:color="auto"/>
              <w:right w:val="single" w:sz="4" w:space="0" w:color="auto"/>
            </w:tcBorders>
            <w:vAlign w:val="center"/>
            <w:hideMark/>
          </w:tcPr>
          <w:p w14:paraId="4F64B97F" w14:textId="77777777" w:rsidR="00674D3F" w:rsidRDefault="00674D3F">
            <w:pPr>
              <w:rPr>
                <w:color w:val="000000"/>
                <w:sz w:val="18"/>
                <w:szCs w:val="18"/>
                <w14:ligatures w14:val="standardContextual"/>
              </w:rPr>
            </w:pPr>
          </w:p>
        </w:tc>
        <w:tc>
          <w:tcPr>
            <w:tcW w:w="1252" w:type="dxa"/>
            <w:tcBorders>
              <w:top w:val="single" w:sz="4" w:space="0" w:color="auto"/>
              <w:left w:val="single" w:sz="4" w:space="0" w:color="auto"/>
              <w:bottom w:val="single" w:sz="4" w:space="0" w:color="auto"/>
              <w:right w:val="single" w:sz="4" w:space="0" w:color="auto"/>
            </w:tcBorders>
            <w:vAlign w:val="center"/>
            <w:hideMark/>
          </w:tcPr>
          <w:p w14:paraId="662D2AAE"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Subtotal</w:t>
            </w:r>
          </w:p>
        </w:tc>
        <w:tc>
          <w:tcPr>
            <w:tcW w:w="665" w:type="dxa"/>
            <w:tcBorders>
              <w:top w:val="single" w:sz="4" w:space="0" w:color="auto"/>
              <w:left w:val="single" w:sz="4" w:space="0" w:color="auto"/>
              <w:bottom w:val="single" w:sz="4" w:space="0" w:color="auto"/>
              <w:right w:val="single" w:sz="4" w:space="0" w:color="auto"/>
            </w:tcBorders>
            <w:vAlign w:val="center"/>
            <w:hideMark/>
          </w:tcPr>
          <w:p w14:paraId="6DCB447A" w14:textId="77777777" w:rsidR="00674D3F" w:rsidRDefault="00674D3F">
            <w:pPr>
              <w:rPr>
                <w:color w:val="000000"/>
                <w:sz w:val="18"/>
                <w:szCs w:val="18"/>
                <w14:ligatures w14:val="standardContextual"/>
              </w:rPr>
            </w:pPr>
          </w:p>
        </w:tc>
        <w:tc>
          <w:tcPr>
            <w:tcW w:w="718" w:type="dxa"/>
            <w:tcBorders>
              <w:top w:val="single" w:sz="4" w:space="0" w:color="auto"/>
              <w:left w:val="single" w:sz="4" w:space="0" w:color="auto"/>
              <w:bottom w:val="single" w:sz="4" w:space="0" w:color="auto"/>
              <w:right w:val="single" w:sz="4" w:space="0" w:color="auto"/>
            </w:tcBorders>
            <w:vAlign w:val="center"/>
            <w:hideMark/>
          </w:tcPr>
          <w:p w14:paraId="2A0EF269" w14:textId="77777777" w:rsidR="00674D3F" w:rsidRDefault="00674D3F">
            <w:pPr>
              <w:rPr>
                <w:rFonts w:asciiTheme="minorHAnsi" w:eastAsiaTheme="minorHAnsi" w:hAnsiTheme="minorHAnsi" w:cstheme="minorBidi"/>
                <w:sz w:val="20"/>
                <w:szCs w:val="20"/>
              </w:rPr>
            </w:pPr>
          </w:p>
        </w:tc>
        <w:tc>
          <w:tcPr>
            <w:tcW w:w="951" w:type="dxa"/>
            <w:tcBorders>
              <w:top w:val="single" w:sz="4" w:space="0" w:color="auto"/>
              <w:left w:val="single" w:sz="4" w:space="0" w:color="auto"/>
              <w:bottom w:val="single" w:sz="4" w:space="0" w:color="auto"/>
              <w:right w:val="single" w:sz="4" w:space="0" w:color="auto"/>
            </w:tcBorders>
            <w:vAlign w:val="center"/>
            <w:hideMark/>
          </w:tcPr>
          <w:p w14:paraId="1A7663D0" w14:textId="77777777" w:rsidR="00674D3F" w:rsidRDefault="00674D3F">
            <w:pPr>
              <w:rPr>
                <w:rFonts w:asciiTheme="minorHAnsi" w:eastAsiaTheme="minorHAnsi" w:hAnsiTheme="minorHAnsi" w:cstheme="minorBidi"/>
                <w:sz w:val="20"/>
                <w:szCs w:val="20"/>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4ADFE8D8" w14:textId="77777777" w:rsidR="00674D3F" w:rsidRDefault="00674D3F">
            <w:pPr>
              <w:rPr>
                <w:rFonts w:asciiTheme="minorHAnsi" w:eastAsiaTheme="minorHAnsi" w:hAnsiTheme="minorHAnsi" w:cstheme="minorBidi"/>
                <w:sz w:val="20"/>
                <w:szCs w:val="20"/>
              </w:rPr>
            </w:pPr>
          </w:p>
        </w:tc>
        <w:tc>
          <w:tcPr>
            <w:tcW w:w="1318" w:type="dxa"/>
            <w:tcBorders>
              <w:top w:val="single" w:sz="4" w:space="0" w:color="auto"/>
              <w:left w:val="single" w:sz="4" w:space="0" w:color="auto"/>
              <w:bottom w:val="single" w:sz="4" w:space="0" w:color="auto"/>
              <w:right w:val="single" w:sz="4" w:space="0" w:color="auto"/>
            </w:tcBorders>
            <w:vAlign w:val="center"/>
            <w:hideMark/>
          </w:tcPr>
          <w:p w14:paraId="0AF48ED9"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19734.94</w:t>
            </w:r>
          </w:p>
        </w:tc>
        <w:tc>
          <w:tcPr>
            <w:tcW w:w="834" w:type="dxa"/>
            <w:tcBorders>
              <w:top w:val="single" w:sz="4" w:space="0" w:color="auto"/>
              <w:left w:val="single" w:sz="4" w:space="0" w:color="auto"/>
              <w:bottom w:val="single" w:sz="4" w:space="0" w:color="auto"/>
              <w:right w:val="single" w:sz="4" w:space="0" w:color="auto"/>
            </w:tcBorders>
            <w:vAlign w:val="center"/>
            <w:hideMark/>
          </w:tcPr>
          <w:p w14:paraId="6318CF48"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5.32</w:t>
            </w:r>
          </w:p>
        </w:tc>
        <w:tc>
          <w:tcPr>
            <w:tcW w:w="739" w:type="dxa"/>
            <w:tcBorders>
              <w:top w:val="single" w:sz="4" w:space="0" w:color="auto"/>
              <w:left w:val="single" w:sz="4" w:space="0" w:color="auto"/>
              <w:bottom w:val="single" w:sz="4" w:space="0" w:color="auto"/>
              <w:right w:val="single" w:sz="4" w:space="0" w:color="auto"/>
            </w:tcBorders>
            <w:vAlign w:val="center"/>
            <w:hideMark/>
          </w:tcPr>
          <w:p w14:paraId="49D4DCB1" w14:textId="77777777" w:rsidR="00674D3F" w:rsidRDefault="00674D3F">
            <w:pPr>
              <w:rPr>
                <w:color w:val="000000"/>
                <w:sz w:val="18"/>
                <w:szCs w:val="18"/>
                <w14:ligatures w14:val="standardContextual"/>
              </w:rPr>
            </w:pPr>
          </w:p>
        </w:tc>
        <w:tc>
          <w:tcPr>
            <w:tcW w:w="739" w:type="dxa"/>
            <w:tcBorders>
              <w:top w:val="single" w:sz="4" w:space="0" w:color="auto"/>
              <w:left w:val="single" w:sz="4" w:space="0" w:color="auto"/>
              <w:bottom w:val="single" w:sz="4" w:space="0" w:color="auto"/>
              <w:right w:val="single" w:sz="4" w:space="0" w:color="auto"/>
            </w:tcBorders>
            <w:vAlign w:val="center"/>
            <w:hideMark/>
          </w:tcPr>
          <w:p w14:paraId="06233C7C" w14:textId="77777777" w:rsidR="00674D3F" w:rsidRDefault="00674D3F">
            <w:pPr>
              <w:rPr>
                <w:rFonts w:asciiTheme="minorHAnsi" w:eastAsiaTheme="minorHAnsi" w:hAnsiTheme="minorHAnsi" w:cstheme="minorBidi"/>
                <w:sz w:val="20"/>
                <w:szCs w:val="20"/>
              </w:rPr>
            </w:pPr>
          </w:p>
        </w:tc>
        <w:tc>
          <w:tcPr>
            <w:tcW w:w="1084" w:type="dxa"/>
            <w:tcBorders>
              <w:top w:val="single" w:sz="4" w:space="0" w:color="auto"/>
              <w:left w:val="single" w:sz="4" w:space="0" w:color="auto"/>
              <w:bottom w:val="single" w:sz="4" w:space="0" w:color="auto"/>
              <w:right w:val="single" w:sz="4" w:space="0" w:color="auto"/>
            </w:tcBorders>
            <w:vAlign w:val="center"/>
            <w:hideMark/>
          </w:tcPr>
          <w:p w14:paraId="10D40DC8"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19908.19</w:t>
            </w:r>
          </w:p>
        </w:tc>
        <w:tc>
          <w:tcPr>
            <w:tcW w:w="751" w:type="dxa"/>
            <w:tcBorders>
              <w:top w:val="single" w:sz="4" w:space="0" w:color="auto"/>
              <w:left w:val="single" w:sz="4" w:space="0" w:color="auto"/>
              <w:bottom w:val="single" w:sz="4" w:space="0" w:color="auto"/>
              <w:right w:val="single" w:sz="4" w:space="0" w:color="auto"/>
            </w:tcBorders>
            <w:vAlign w:val="center"/>
            <w:hideMark/>
          </w:tcPr>
          <w:p w14:paraId="322175FE"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5.37</w:t>
            </w:r>
          </w:p>
        </w:tc>
        <w:tc>
          <w:tcPr>
            <w:tcW w:w="744" w:type="dxa"/>
            <w:tcBorders>
              <w:top w:val="single" w:sz="4" w:space="0" w:color="auto"/>
              <w:left w:val="single" w:sz="4" w:space="0" w:color="auto"/>
              <w:bottom w:val="single" w:sz="4" w:space="0" w:color="auto"/>
              <w:right w:val="single" w:sz="4" w:space="0" w:color="auto"/>
            </w:tcBorders>
            <w:vAlign w:val="center"/>
            <w:hideMark/>
          </w:tcPr>
          <w:p w14:paraId="48B85DED" w14:textId="77777777" w:rsidR="00674D3F" w:rsidRDefault="00674D3F">
            <w:pPr>
              <w:rPr>
                <w:color w:val="000000"/>
                <w:sz w:val="18"/>
                <w:szCs w:val="18"/>
                <w14:ligatures w14:val="standardContextual"/>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63F81FF7" w14:textId="77777777" w:rsidR="00674D3F" w:rsidRDefault="00674D3F">
            <w:pPr>
              <w:rPr>
                <w:rFonts w:asciiTheme="minorHAnsi" w:eastAsiaTheme="minorHAnsi" w:hAnsiTheme="minorHAnsi" w:cstheme="minorBidi"/>
                <w:sz w:val="20"/>
                <w:szCs w:val="20"/>
              </w:rPr>
            </w:pPr>
          </w:p>
        </w:tc>
        <w:tc>
          <w:tcPr>
            <w:tcW w:w="1062" w:type="dxa"/>
            <w:tcBorders>
              <w:top w:val="single" w:sz="4" w:space="0" w:color="auto"/>
              <w:left w:val="single" w:sz="4" w:space="0" w:color="auto"/>
              <w:bottom w:val="single" w:sz="4" w:space="0" w:color="auto"/>
              <w:right w:val="single" w:sz="4" w:space="0" w:color="auto"/>
            </w:tcBorders>
            <w:vAlign w:val="center"/>
            <w:hideMark/>
          </w:tcPr>
          <w:p w14:paraId="40EF42E3"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18538.58</w:t>
            </w:r>
          </w:p>
        </w:tc>
        <w:tc>
          <w:tcPr>
            <w:tcW w:w="751" w:type="dxa"/>
            <w:tcBorders>
              <w:top w:val="single" w:sz="4" w:space="0" w:color="auto"/>
              <w:left w:val="single" w:sz="4" w:space="0" w:color="auto"/>
              <w:bottom w:val="single" w:sz="4" w:space="0" w:color="auto"/>
              <w:right w:val="single" w:sz="4" w:space="0" w:color="auto"/>
            </w:tcBorders>
            <w:vAlign w:val="center"/>
            <w:hideMark/>
          </w:tcPr>
          <w:p w14:paraId="35E5D77B"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5.00</w:t>
            </w:r>
          </w:p>
        </w:tc>
        <w:tc>
          <w:tcPr>
            <w:tcW w:w="744" w:type="dxa"/>
            <w:tcBorders>
              <w:top w:val="single" w:sz="4" w:space="0" w:color="auto"/>
              <w:left w:val="single" w:sz="4" w:space="0" w:color="auto"/>
              <w:bottom w:val="single" w:sz="4" w:space="0" w:color="auto"/>
              <w:right w:val="single" w:sz="4" w:space="0" w:color="auto"/>
            </w:tcBorders>
            <w:vAlign w:val="center"/>
            <w:hideMark/>
          </w:tcPr>
          <w:p w14:paraId="4D885B6E" w14:textId="77777777" w:rsidR="00674D3F" w:rsidRDefault="00674D3F">
            <w:pPr>
              <w:rPr>
                <w:color w:val="000000"/>
                <w:sz w:val="18"/>
                <w:szCs w:val="18"/>
                <w14:ligatures w14:val="standardContextual"/>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03286B53" w14:textId="77777777" w:rsidR="00674D3F" w:rsidRDefault="00674D3F">
            <w:pPr>
              <w:rPr>
                <w:rFonts w:asciiTheme="minorHAnsi" w:eastAsiaTheme="minorHAnsi" w:hAnsiTheme="minorHAnsi" w:cstheme="minorBidi"/>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40A9F2E5"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19333.76</w:t>
            </w:r>
          </w:p>
        </w:tc>
      </w:tr>
      <w:tr w:rsidR="00674D3F" w14:paraId="0710F86B" w14:textId="77777777" w:rsidTr="00266E84">
        <w:trPr>
          <w:trHeight w:val="465"/>
          <w:jc w:val="center"/>
        </w:trPr>
        <w:tc>
          <w:tcPr>
            <w:tcW w:w="320" w:type="dxa"/>
            <w:tcBorders>
              <w:top w:val="single" w:sz="4" w:space="0" w:color="auto"/>
              <w:left w:val="single" w:sz="4" w:space="0" w:color="auto"/>
              <w:bottom w:val="single" w:sz="4" w:space="0" w:color="auto"/>
              <w:right w:val="single" w:sz="4" w:space="0" w:color="auto"/>
            </w:tcBorders>
            <w:vAlign w:val="center"/>
            <w:hideMark/>
          </w:tcPr>
          <w:p w14:paraId="449DB43F" w14:textId="77777777" w:rsidR="00674D3F" w:rsidRDefault="00674D3F">
            <w:pPr>
              <w:ind w:left="-113" w:right="-117"/>
              <w:jc w:val="center"/>
              <w:rPr>
                <w:color w:val="000000"/>
                <w:sz w:val="20"/>
                <w:szCs w:val="20"/>
                <w14:ligatures w14:val="standardContextual"/>
              </w:rPr>
            </w:pPr>
            <w:r>
              <w:rPr>
                <w:color w:val="000000"/>
                <w:sz w:val="20"/>
                <w:szCs w:val="20"/>
                <w14:ligatures w14:val="standardContextual"/>
              </w:rPr>
              <w:t>7</w:t>
            </w:r>
          </w:p>
        </w:tc>
        <w:tc>
          <w:tcPr>
            <w:tcW w:w="1252" w:type="dxa"/>
            <w:tcBorders>
              <w:top w:val="single" w:sz="4" w:space="0" w:color="auto"/>
              <w:left w:val="single" w:sz="4" w:space="0" w:color="auto"/>
              <w:bottom w:val="single" w:sz="4" w:space="0" w:color="auto"/>
              <w:right w:val="single" w:sz="4" w:space="0" w:color="auto"/>
            </w:tcBorders>
            <w:vAlign w:val="center"/>
            <w:hideMark/>
          </w:tcPr>
          <w:p w14:paraId="7118BE75"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Irrigation charges</w:t>
            </w:r>
          </w:p>
        </w:tc>
        <w:tc>
          <w:tcPr>
            <w:tcW w:w="665" w:type="dxa"/>
            <w:tcBorders>
              <w:top w:val="single" w:sz="4" w:space="0" w:color="auto"/>
              <w:left w:val="single" w:sz="4" w:space="0" w:color="auto"/>
              <w:bottom w:val="single" w:sz="4" w:space="0" w:color="auto"/>
              <w:right w:val="single" w:sz="4" w:space="0" w:color="auto"/>
            </w:tcBorders>
            <w:vAlign w:val="center"/>
            <w:hideMark/>
          </w:tcPr>
          <w:p w14:paraId="5D4F8C15"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(Rs.)</w:t>
            </w:r>
          </w:p>
        </w:tc>
        <w:tc>
          <w:tcPr>
            <w:tcW w:w="718" w:type="dxa"/>
            <w:tcBorders>
              <w:top w:val="single" w:sz="4" w:space="0" w:color="auto"/>
              <w:left w:val="single" w:sz="4" w:space="0" w:color="auto"/>
              <w:bottom w:val="single" w:sz="4" w:space="0" w:color="auto"/>
              <w:right w:val="single" w:sz="4" w:space="0" w:color="auto"/>
            </w:tcBorders>
            <w:vAlign w:val="center"/>
            <w:hideMark/>
          </w:tcPr>
          <w:p w14:paraId="4FBDEBF4" w14:textId="77777777" w:rsidR="00674D3F" w:rsidRDefault="00674D3F">
            <w:pPr>
              <w:rPr>
                <w:color w:val="000000"/>
                <w:sz w:val="18"/>
                <w:szCs w:val="18"/>
                <w14:ligatures w14:val="standardContextual"/>
              </w:rPr>
            </w:pPr>
          </w:p>
        </w:tc>
        <w:tc>
          <w:tcPr>
            <w:tcW w:w="951" w:type="dxa"/>
            <w:tcBorders>
              <w:top w:val="single" w:sz="4" w:space="0" w:color="auto"/>
              <w:left w:val="single" w:sz="4" w:space="0" w:color="auto"/>
              <w:bottom w:val="single" w:sz="4" w:space="0" w:color="auto"/>
              <w:right w:val="single" w:sz="4" w:space="0" w:color="auto"/>
            </w:tcBorders>
            <w:vAlign w:val="center"/>
            <w:hideMark/>
          </w:tcPr>
          <w:p w14:paraId="4411BFD0" w14:textId="77777777" w:rsidR="00674D3F" w:rsidRDefault="00674D3F">
            <w:pPr>
              <w:rPr>
                <w:rFonts w:asciiTheme="minorHAnsi" w:eastAsiaTheme="minorHAnsi" w:hAnsiTheme="minorHAnsi" w:cstheme="minorBidi"/>
                <w:sz w:val="20"/>
                <w:szCs w:val="20"/>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77F87609" w14:textId="77777777" w:rsidR="00674D3F" w:rsidRDefault="00674D3F">
            <w:pPr>
              <w:rPr>
                <w:rFonts w:asciiTheme="minorHAnsi" w:eastAsiaTheme="minorHAnsi" w:hAnsiTheme="minorHAnsi" w:cstheme="minorBidi"/>
                <w:sz w:val="20"/>
                <w:szCs w:val="20"/>
              </w:rPr>
            </w:pPr>
          </w:p>
        </w:tc>
        <w:tc>
          <w:tcPr>
            <w:tcW w:w="1318" w:type="dxa"/>
            <w:tcBorders>
              <w:top w:val="single" w:sz="4" w:space="0" w:color="auto"/>
              <w:left w:val="single" w:sz="4" w:space="0" w:color="auto"/>
              <w:bottom w:val="single" w:sz="4" w:space="0" w:color="auto"/>
              <w:right w:val="single" w:sz="4" w:space="0" w:color="auto"/>
            </w:tcBorders>
            <w:vAlign w:val="center"/>
            <w:hideMark/>
          </w:tcPr>
          <w:p w14:paraId="11D5318E"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8966.67</w:t>
            </w:r>
          </w:p>
        </w:tc>
        <w:tc>
          <w:tcPr>
            <w:tcW w:w="834" w:type="dxa"/>
            <w:tcBorders>
              <w:top w:val="single" w:sz="4" w:space="0" w:color="auto"/>
              <w:left w:val="single" w:sz="4" w:space="0" w:color="auto"/>
              <w:bottom w:val="single" w:sz="4" w:space="0" w:color="auto"/>
              <w:right w:val="single" w:sz="4" w:space="0" w:color="auto"/>
            </w:tcBorders>
            <w:vAlign w:val="center"/>
            <w:hideMark/>
          </w:tcPr>
          <w:p w14:paraId="3ADAD8D9"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2.42</w:t>
            </w:r>
          </w:p>
        </w:tc>
        <w:tc>
          <w:tcPr>
            <w:tcW w:w="739" w:type="dxa"/>
            <w:tcBorders>
              <w:top w:val="single" w:sz="4" w:space="0" w:color="auto"/>
              <w:left w:val="single" w:sz="4" w:space="0" w:color="auto"/>
              <w:bottom w:val="single" w:sz="4" w:space="0" w:color="auto"/>
              <w:right w:val="single" w:sz="4" w:space="0" w:color="auto"/>
            </w:tcBorders>
            <w:vAlign w:val="center"/>
            <w:hideMark/>
          </w:tcPr>
          <w:p w14:paraId="78BDC283" w14:textId="77777777" w:rsidR="00674D3F" w:rsidRDefault="00674D3F">
            <w:pPr>
              <w:rPr>
                <w:color w:val="000000"/>
                <w:sz w:val="18"/>
                <w:szCs w:val="18"/>
                <w14:ligatures w14:val="standardContextual"/>
              </w:rPr>
            </w:pPr>
          </w:p>
        </w:tc>
        <w:tc>
          <w:tcPr>
            <w:tcW w:w="739" w:type="dxa"/>
            <w:tcBorders>
              <w:top w:val="single" w:sz="4" w:space="0" w:color="auto"/>
              <w:left w:val="single" w:sz="4" w:space="0" w:color="auto"/>
              <w:bottom w:val="single" w:sz="4" w:space="0" w:color="auto"/>
              <w:right w:val="single" w:sz="4" w:space="0" w:color="auto"/>
            </w:tcBorders>
            <w:vAlign w:val="center"/>
            <w:hideMark/>
          </w:tcPr>
          <w:p w14:paraId="22DC18F2" w14:textId="77777777" w:rsidR="00674D3F" w:rsidRDefault="00674D3F">
            <w:pPr>
              <w:rPr>
                <w:rFonts w:asciiTheme="minorHAnsi" w:eastAsiaTheme="minorHAnsi" w:hAnsiTheme="minorHAnsi" w:cstheme="minorBidi"/>
                <w:sz w:val="20"/>
                <w:szCs w:val="20"/>
              </w:rPr>
            </w:pPr>
          </w:p>
        </w:tc>
        <w:tc>
          <w:tcPr>
            <w:tcW w:w="1084" w:type="dxa"/>
            <w:tcBorders>
              <w:top w:val="single" w:sz="4" w:space="0" w:color="auto"/>
              <w:left w:val="single" w:sz="4" w:space="0" w:color="auto"/>
              <w:bottom w:val="single" w:sz="4" w:space="0" w:color="auto"/>
              <w:right w:val="single" w:sz="4" w:space="0" w:color="auto"/>
            </w:tcBorders>
            <w:vAlign w:val="center"/>
            <w:hideMark/>
          </w:tcPr>
          <w:p w14:paraId="70B5D168"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8828.77</w:t>
            </w:r>
          </w:p>
        </w:tc>
        <w:tc>
          <w:tcPr>
            <w:tcW w:w="751" w:type="dxa"/>
            <w:tcBorders>
              <w:top w:val="single" w:sz="4" w:space="0" w:color="auto"/>
              <w:left w:val="single" w:sz="4" w:space="0" w:color="auto"/>
              <w:bottom w:val="single" w:sz="4" w:space="0" w:color="auto"/>
              <w:right w:val="single" w:sz="4" w:space="0" w:color="auto"/>
            </w:tcBorders>
            <w:vAlign w:val="center"/>
            <w:hideMark/>
          </w:tcPr>
          <w:p w14:paraId="0A2F664A"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2.38</w:t>
            </w:r>
          </w:p>
        </w:tc>
        <w:tc>
          <w:tcPr>
            <w:tcW w:w="744" w:type="dxa"/>
            <w:tcBorders>
              <w:top w:val="single" w:sz="4" w:space="0" w:color="auto"/>
              <w:left w:val="single" w:sz="4" w:space="0" w:color="auto"/>
              <w:bottom w:val="single" w:sz="4" w:space="0" w:color="auto"/>
              <w:right w:val="single" w:sz="4" w:space="0" w:color="auto"/>
            </w:tcBorders>
            <w:vAlign w:val="center"/>
            <w:hideMark/>
          </w:tcPr>
          <w:p w14:paraId="5773E0C0" w14:textId="77777777" w:rsidR="00674D3F" w:rsidRDefault="00674D3F">
            <w:pPr>
              <w:rPr>
                <w:color w:val="000000"/>
                <w:sz w:val="18"/>
                <w:szCs w:val="18"/>
                <w14:ligatures w14:val="standardContextual"/>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1382049D" w14:textId="77777777" w:rsidR="00674D3F" w:rsidRDefault="00674D3F">
            <w:pPr>
              <w:rPr>
                <w:rFonts w:asciiTheme="minorHAnsi" w:eastAsiaTheme="minorHAnsi" w:hAnsiTheme="minorHAnsi" w:cstheme="minorBidi"/>
                <w:sz w:val="20"/>
                <w:szCs w:val="20"/>
              </w:rPr>
            </w:pPr>
          </w:p>
        </w:tc>
        <w:tc>
          <w:tcPr>
            <w:tcW w:w="1062" w:type="dxa"/>
            <w:tcBorders>
              <w:top w:val="single" w:sz="4" w:space="0" w:color="auto"/>
              <w:left w:val="single" w:sz="4" w:space="0" w:color="auto"/>
              <w:bottom w:val="single" w:sz="4" w:space="0" w:color="auto"/>
              <w:right w:val="single" w:sz="4" w:space="0" w:color="auto"/>
            </w:tcBorders>
            <w:vAlign w:val="center"/>
            <w:hideMark/>
          </w:tcPr>
          <w:p w14:paraId="7DF7ACDC"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6608.43</w:t>
            </w:r>
          </w:p>
        </w:tc>
        <w:tc>
          <w:tcPr>
            <w:tcW w:w="751" w:type="dxa"/>
            <w:tcBorders>
              <w:top w:val="single" w:sz="4" w:space="0" w:color="auto"/>
              <w:left w:val="single" w:sz="4" w:space="0" w:color="auto"/>
              <w:bottom w:val="single" w:sz="4" w:space="0" w:color="auto"/>
              <w:right w:val="single" w:sz="4" w:space="0" w:color="auto"/>
            </w:tcBorders>
            <w:vAlign w:val="center"/>
            <w:hideMark/>
          </w:tcPr>
          <w:p w14:paraId="21AF6C1C"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1.78</w:t>
            </w:r>
          </w:p>
        </w:tc>
        <w:tc>
          <w:tcPr>
            <w:tcW w:w="744" w:type="dxa"/>
            <w:tcBorders>
              <w:top w:val="single" w:sz="4" w:space="0" w:color="auto"/>
              <w:left w:val="single" w:sz="4" w:space="0" w:color="auto"/>
              <w:bottom w:val="single" w:sz="4" w:space="0" w:color="auto"/>
              <w:right w:val="single" w:sz="4" w:space="0" w:color="auto"/>
            </w:tcBorders>
            <w:vAlign w:val="center"/>
            <w:hideMark/>
          </w:tcPr>
          <w:p w14:paraId="61D32F22" w14:textId="77777777" w:rsidR="00674D3F" w:rsidRDefault="00674D3F">
            <w:pPr>
              <w:rPr>
                <w:color w:val="000000"/>
                <w:sz w:val="18"/>
                <w:szCs w:val="18"/>
                <w14:ligatures w14:val="standardContextual"/>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7DC417B2" w14:textId="77777777" w:rsidR="00674D3F" w:rsidRDefault="00674D3F">
            <w:pPr>
              <w:rPr>
                <w:rFonts w:asciiTheme="minorHAnsi" w:eastAsiaTheme="minorHAnsi" w:hAnsiTheme="minorHAnsi" w:cstheme="minorBidi"/>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66CDFA87"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8013.89</w:t>
            </w:r>
          </w:p>
        </w:tc>
      </w:tr>
      <w:tr w:rsidR="00674D3F" w14:paraId="0218F91E" w14:textId="77777777" w:rsidTr="00266E84">
        <w:trPr>
          <w:trHeight w:val="931"/>
          <w:jc w:val="center"/>
        </w:trPr>
        <w:tc>
          <w:tcPr>
            <w:tcW w:w="320" w:type="dxa"/>
            <w:tcBorders>
              <w:top w:val="single" w:sz="4" w:space="0" w:color="auto"/>
              <w:left w:val="single" w:sz="4" w:space="0" w:color="auto"/>
              <w:bottom w:val="single" w:sz="4" w:space="0" w:color="auto"/>
              <w:right w:val="single" w:sz="4" w:space="0" w:color="auto"/>
            </w:tcBorders>
            <w:vAlign w:val="center"/>
            <w:hideMark/>
          </w:tcPr>
          <w:p w14:paraId="3116DF83" w14:textId="77777777" w:rsidR="00674D3F" w:rsidRDefault="00674D3F">
            <w:pPr>
              <w:ind w:left="-113" w:right="-117"/>
              <w:jc w:val="center"/>
              <w:rPr>
                <w:color w:val="000000"/>
                <w:sz w:val="20"/>
                <w:szCs w:val="20"/>
                <w14:ligatures w14:val="standardContextual"/>
              </w:rPr>
            </w:pPr>
            <w:r>
              <w:rPr>
                <w:color w:val="000000"/>
                <w:sz w:val="20"/>
                <w:szCs w:val="20"/>
                <w14:ligatures w14:val="standardContextual"/>
              </w:rPr>
              <w:t>8</w:t>
            </w:r>
          </w:p>
        </w:tc>
        <w:tc>
          <w:tcPr>
            <w:tcW w:w="1252" w:type="dxa"/>
            <w:tcBorders>
              <w:top w:val="single" w:sz="4" w:space="0" w:color="auto"/>
              <w:left w:val="single" w:sz="4" w:space="0" w:color="auto"/>
              <w:bottom w:val="single" w:sz="4" w:space="0" w:color="auto"/>
              <w:right w:val="single" w:sz="4" w:space="0" w:color="auto"/>
            </w:tcBorders>
            <w:vAlign w:val="center"/>
            <w:hideMark/>
          </w:tcPr>
          <w:p w14:paraId="558978BC"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Insecticide (Plant Protection)</w:t>
            </w:r>
          </w:p>
        </w:tc>
        <w:tc>
          <w:tcPr>
            <w:tcW w:w="665" w:type="dxa"/>
            <w:tcBorders>
              <w:top w:val="single" w:sz="4" w:space="0" w:color="auto"/>
              <w:left w:val="single" w:sz="4" w:space="0" w:color="auto"/>
              <w:bottom w:val="single" w:sz="4" w:space="0" w:color="auto"/>
              <w:right w:val="single" w:sz="4" w:space="0" w:color="auto"/>
            </w:tcBorders>
            <w:vAlign w:val="center"/>
            <w:hideMark/>
          </w:tcPr>
          <w:p w14:paraId="15E99D77"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(Rs.)</w:t>
            </w:r>
          </w:p>
        </w:tc>
        <w:tc>
          <w:tcPr>
            <w:tcW w:w="718" w:type="dxa"/>
            <w:tcBorders>
              <w:top w:val="single" w:sz="4" w:space="0" w:color="auto"/>
              <w:left w:val="single" w:sz="4" w:space="0" w:color="auto"/>
              <w:bottom w:val="single" w:sz="4" w:space="0" w:color="auto"/>
              <w:right w:val="single" w:sz="4" w:space="0" w:color="auto"/>
            </w:tcBorders>
            <w:vAlign w:val="center"/>
            <w:hideMark/>
          </w:tcPr>
          <w:p w14:paraId="3E4A978D" w14:textId="77777777" w:rsidR="00674D3F" w:rsidRDefault="00674D3F">
            <w:pPr>
              <w:rPr>
                <w:color w:val="000000"/>
                <w:sz w:val="18"/>
                <w:szCs w:val="18"/>
                <w14:ligatures w14:val="standardContextual"/>
              </w:rPr>
            </w:pPr>
          </w:p>
        </w:tc>
        <w:tc>
          <w:tcPr>
            <w:tcW w:w="951" w:type="dxa"/>
            <w:tcBorders>
              <w:top w:val="single" w:sz="4" w:space="0" w:color="auto"/>
              <w:left w:val="single" w:sz="4" w:space="0" w:color="auto"/>
              <w:bottom w:val="single" w:sz="4" w:space="0" w:color="auto"/>
              <w:right w:val="single" w:sz="4" w:space="0" w:color="auto"/>
            </w:tcBorders>
            <w:vAlign w:val="center"/>
            <w:hideMark/>
          </w:tcPr>
          <w:p w14:paraId="4EA4D456" w14:textId="77777777" w:rsidR="00674D3F" w:rsidRDefault="00674D3F">
            <w:pPr>
              <w:rPr>
                <w:rFonts w:asciiTheme="minorHAnsi" w:eastAsiaTheme="minorHAnsi" w:hAnsiTheme="minorHAnsi" w:cstheme="minorBidi"/>
                <w:sz w:val="20"/>
                <w:szCs w:val="20"/>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2472D876" w14:textId="77777777" w:rsidR="00674D3F" w:rsidRDefault="00674D3F">
            <w:pPr>
              <w:rPr>
                <w:rFonts w:asciiTheme="minorHAnsi" w:eastAsiaTheme="minorHAnsi" w:hAnsiTheme="minorHAnsi" w:cstheme="minorBidi"/>
                <w:sz w:val="20"/>
                <w:szCs w:val="20"/>
              </w:rPr>
            </w:pPr>
          </w:p>
        </w:tc>
        <w:tc>
          <w:tcPr>
            <w:tcW w:w="1318" w:type="dxa"/>
            <w:tcBorders>
              <w:top w:val="single" w:sz="4" w:space="0" w:color="auto"/>
              <w:left w:val="single" w:sz="4" w:space="0" w:color="auto"/>
              <w:bottom w:val="single" w:sz="4" w:space="0" w:color="auto"/>
              <w:right w:val="single" w:sz="4" w:space="0" w:color="auto"/>
            </w:tcBorders>
            <w:vAlign w:val="center"/>
            <w:hideMark/>
          </w:tcPr>
          <w:p w14:paraId="64E6EBF3"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1748.50</w:t>
            </w:r>
          </w:p>
        </w:tc>
        <w:tc>
          <w:tcPr>
            <w:tcW w:w="834" w:type="dxa"/>
            <w:tcBorders>
              <w:top w:val="single" w:sz="4" w:space="0" w:color="auto"/>
              <w:left w:val="single" w:sz="4" w:space="0" w:color="auto"/>
              <w:bottom w:val="single" w:sz="4" w:space="0" w:color="auto"/>
              <w:right w:val="single" w:sz="4" w:space="0" w:color="auto"/>
            </w:tcBorders>
            <w:vAlign w:val="center"/>
            <w:hideMark/>
          </w:tcPr>
          <w:p w14:paraId="09F6B541"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0.47</w:t>
            </w:r>
          </w:p>
        </w:tc>
        <w:tc>
          <w:tcPr>
            <w:tcW w:w="739" w:type="dxa"/>
            <w:tcBorders>
              <w:top w:val="single" w:sz="4" w:space="0" w:color="auto"/>
              <w:left w:val="single" w:sz="4" w:space="0" w:color="auto"/>
              <w:bottom w:val="single" w:sz="4" w:space="0" w:color="auto"/>
              <w:right w:val="single" w:sz="4" w:space="0" w:color="auto"/>
            </w:tcBorders>
            <w:vAlign w:val="center"/>
            <w:hideMark/>
          </w:tcPr>
          <w:p w14:paraId="58942846" w14:textId="77777777" w:rsidR="00674D3F" w:rsidRDefault="00674D3F">
            <w:pPr>
              <w:rPr>
                <w:color w:val="000000"/>
                <w:sz w:val="18"/>
                <w:szCs w:val="18"/>
                <w14:ligatures w14:val="standardContextual"/>
              </w:rPr>
            </w:pPr>
          </w:p>
        </w:tc>
        <w:tc>
          <w:tcPr>
            <w:tcW w:w="739" w:type="dxa"/>
            <w:tcBorders>
              <w:top w:val="single" w:sz="4" w:space="0" w:color="auto"/>
              <w:left w:val="single" w:sz="4" w:space="0" w:color="auto"/>
              <w:bottom w:val="single" w:sz="4" w:space="0" w:color="auto"/>
              <w:right w:val="single" w:sz="4" w:space="0" w:color="auto"/>
            </w:tcBorders>
            <w:vAlign w:val="center"/>
            <w:hideMark/>
          </w:tcPr>
          <w:p w14:paraId="46D9DEF8" w14:textId="77777777" w:rsidR="00674D3F" w:rsidRDefault="00674D3F">
            <w:pPr>
              <w:rPr>
                <w:rFonts w:asciiTheme="minorHAnsi" w:eastAsiaTheme="minorHAnsi" w:hAnsiTheme="minorHAnsi" w:cstheme="minorBidi"/>
                <w:sz w:val="20"/>
                <w:szCs w:val="20"/>
              </w:rPr>
            </w:pPr>
          </w:p>
        </w:tc>
        <w:tc>
          <w:tcPr>
            <w:tcW w:w="1084" w:type="dxa"/>
            <w:tcBorders>
              <w:top w:val="single" w:sz="4" w:space="0" w:color="auto"/>
              <w:left w:val="single" w:sz="4" w:space="0" w:color="auto"/>
              <w:bottom w:val="single" w:sz="4" w:space="0" w:color="auto"/>
              <w:right w:val="single" w:sz="4" w:space="0" w:color="auto"/>
            </w:tcBorders>
            <w:vAlign w:val="center"/>
            <w:hideMark/>
          </w:tcPr>
          <w:p w14:paraId="2F4BAC42"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1436.99</w:t>
            </w:r>
          </w:p>
        </w:tc>
        <w:tc>
          <w:tcPr>
            <w:tcW w:w="751" w:type="dxa"/>
            <w:tcBorders>
              <w:top w:val="single" w:sz="4" w:space="0" w:color="auto"/>
              <w:left w:val="single" w:sz="4" w:space="0" w:color="auto"/>
              <w:bottom w:val="single" w:sz="4" w:space="0" w:color="auto"/>
              <w:right w:val="single" w:sz="4" w:space="0" w:color="auto"/>
            </w:tcBorders>
            <w:vAlign w:val="center"/>
            <w:hideMark/>
          </w:tcPr>
          <w:p w14:paraId="051C237E"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0.39</w:t>
            </w:r>
          </w:p>
        </w:tc>
        <w:tc>
          <w:tcPr>
            <w:tcW w:w="744" w:type="dxa"/>
            <w:tcBorders>
              <w:top w:val="single" w:sz="4" w:space="0" w:color="auto"/>
              <w:left w:val="single" w:sz="4" w:space="0" w:color="auto"/>
              <w:bottom w:val="single" w:sz="4" w:space="0" w:color="auto"/>
              <w:right w:val="single" w:sz="4" w:space="0" w:color="auto"/>
            </w:tcBorders>
            <w:vAlign w:val="center"/>
            <w:hideMark/>
          </w:tcPr>
          <w:p w14:paraId="238A3F24" w14:textId="77777777" w:rsidR="00674D3F" w:rsidRDefault="00674D3F">
            <w:pPr>
              <w:rPr>
                <w:color w:val="000000"/>
                <w:sz w:val="18"/>
                <w:szCs w:val="18"/>
                <w14:ligatures w14:val="standardContextual"/>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09A4FB8F" w14:textId="77777777" w:rsidR="00674D3F" w:rsidRDefault="00674D3F">
            <w:pPr>
              <w:rPr>
                <w:rFonts w:asciiTheme="minorHAnsi" w:eastAsiaTheme="minorHAnsi" w:hAnsiTheme="minorHAnsi" w:cstheme="minorBidi"/>
                <w:sz w:val="20"/>
                <w:szCs w:val="20"/>
              </w:rPr>
            </w:pPr>
          </w:p>
        </w:tc>
        <w:tc>
          <w:tcPr>
            <w:tcW w:w="1062" w:type="dxa"/>
            <w:tcBorders>
              <w:top w:val="single" w:sz="4" w:space="0" w:color="auto"/>
              <w:left w:val="single" w:sz="4" w:space="0" w:color="auto"/>
              <w:bottom w:val="single" w:sz="4" w:space="0" w:color="auto"/>
              <w:right w:val="single" w:sz="4" w:space="0" w:color="auto"/>
            </w:tcBorders>
            <w:vAlign w:val="center"/>
            <w:hideMark/>
          </w:tcPr>
          <w:p w14:paraId="19534843"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1361.08</w:t>
            </w:r>
          </w:p>
        </w:tc>
        <w:tc>
          <w:tcPr>
            <w:tcW w:w="751" w:type="dxa"/>
            <w:tcBorders>
              <w:top w:val="single" w:sz="4" w:space="0" w:color="auto"/>
              <w:left w:val="single" w:sz="4" w:space="0" w:color="auto"/>
              <w:bottom w:val="single" w:sz="4" w:space="0" w:color="auto"/>
              <w:right w:val="single" w:sz="4" w:space="0" w:color="auto"/>
            </w:tcBorders>
            <w:vAlign w:val="center"/>
            <w:hideMark/>
          </w:tcPr>
          <w:p w14:paraId="2B07E55E"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0.37</w:t>
            </w:r>
          </w:p>
        </w:tc>
        <w:tc>
          <w:tcPr>
            <w:tcW w:w="744" w:type="dxa"/>
            <w:tcBorders>
              <w:top w:val="single" w:sz="4" w:space="0" w:color="auto"/>
              <w:left w:val="single" w:sz="4" w:space="0" w:color="auto"/>
              <w:bottom w:val="single" w:sz="4" w:space="0" w:color="auto"/>
              <w:right w:val="single" w:sz="4" w:space="0" w:color="auto"/>
            </w:tcBorders>
            <w:vAlign w:val="center"/>
            <w:hideMark/>
          </w:tcPr>
          <w:p w14:paraId="68F7155F" w14:textId="77777777" w:rsidR="00674D3F" w:rsidRDefault="00674D3F">
            <w:pPr>
              <w:rPr>
                <w:color w:val="000000"/>
                <w:sz w:val="18"/>
                <w:szCs w:val="18"/>
                <w14:ligatures w14:val="standardContextual"/>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69FBCFA0" w14:textId="77777777" w:rsidR="00674D3F" w:rsidRDefault="00674D3F">
            <w:pPr>
              <w:rPr>
                <w:rFonts w:asciiTheme="minorHAnsi" w:eastAsiaTheme="minorHAnsi" w:hAnsiTheme="minorHAnsi" w:cstheme="minorBidi"/>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7C591F76"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1494.36</w:t>
            </w:r>
          </w:p>
        </w:tc>
      </w:tr>
      <w:tr w:rsidR="00674D3F" w14:paraId="1FC253C0" w14:textId="77777777" w:rsidTr="00266E84">
        <w:trPr>
          <w:trHeight w:val="465"/>
          <w:jc w:val="center"/>
        </w:trPr>
        <w:tc>
          <w:tcPr>
            <w:tcW w:w="320" w:type="dxa"/>
            <w:tcBorders>
              <w:top w:val="single" w:sz="4" w:space="0" w:color="auto"/>
              <w:left w:val="single" w:sz="4" w:space="0" w:color="auto"/>
              <w:bottom w:val="single" w:sz="4" w:space="0" w:color="auto"/>
              <w:right w:val="single" w:sz="4" w:space="0" w:color="auto"/>
            </w:tcBorders>
            <w:vAlign w:val="center"/>
            <w:hideMark/>
          </w:tcPr>
          <w:p w14:paraId="1319A222" w14:textId="77777777" w:rsidR="00674D3F" w:rsidRDefault="00674D3F">
            <w:pPr>
              <w:ind w:left="-113" w:right="-117"/>
              <w:jc w:val="center"/>
              <w:rPr>
                <w:color w:val="000000"/>
                <w:sz w:val="20"/>
                <w:szCs w:val="20"/>
                <w14:ligatures w14:val="standardContextual"/>
              </w:rPr>
            </w:pPr>
            <w:r>
              <w:rPr>
                <w:color w:val="000000"/>
                <w:sz w:val="20"/>
                <w:szCs w:val="20"/>
                <w14:ligatures w14:val="standardContextual"/>
              </w:rPr>
              <w:t>9</w:t>
            </w:r>
          </w:p>
        </w:tc>
        <w:tc>
          <w:tcPr>
            <w:tcW w:w="1252" w:type="dxa"/>
            <w:tcBorders>
              <w:top w:val="single" w:sz="4" w:space="0" w:color="auto"/>
              <w:left w:val="single" w:sz="4" w:space="0" w:color="auto"/>
              <w:bottom w:val="single" w:sz="4" w:space="0" w:color="auto"/>
              <w:right w:val="single" w:sz="4" w:space="0" w:color="auto"/>
            </w:tcBorders>
            <w:vAlign w:val="center"/>
            <w:hideMark/>
          </w:tcPr>
          <w:p w14:paraId="596DA89A"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Incidental charges</w:t>
            </w:r>
          </w:p>
        </w:tc>
        <w:tc>
          <w:tcPr>
            <w:tcW w:w="665" w:type="dxa"/>
            <w:tcBorders>
              <w:top w:val="single" w:sz="4" w:space="0" w:color="auto"/>
              <w:left w:val="single" w:sz="4" w:space="0" w:color="auto"/>
              <w:bottom w:val="single" w:sz="4" w:space="0" w:color="auto"/>
              <w:right w:val="single" w:sz="4" w:space="0" w:color="auto"/>
            </w:tcBorders>
            <w:vAlign w:val="center"/>
            <w:hideMark/>
          </w:tcPr>
          <w:p w14:paraId="5EE9F9E7"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(Rs.)</w:t>
            </w:r>
          </w:p>
        </w:tc>
        <w:tc>
          <w:tcPr>
            <w:tcW w:w="718" w:type="dxa"/>
            <w:tcBorders>
              <w:top w:val="single" w:sz="4" w:space="0" w:color="auto"/>
              <w:left w:val="single" w:sz="4" w:space="0" w:color="auto"/>
              <w:bottom w:val="single" w:sz="4" w:space="0" w:color="auto"/>
              <w:right w:val="single" w:sz="4" w:space="0" w:color="auto"/>
            </w:tcBorders>
            <w:vAlign w:val="center"/>
            <w:hideMark/>
          </w:tcPr>
          <w:p w14:paraId="51250A94" w14:textId="77777777" w:rsidR="00674D3F" w:rsidRDefault="00674D3F">
            <w:pPr>
              <w:rPr>
                <w:color w:val="000000"/>
                <w:sz w:val="18"/>
                <w:szCs w:val="18"/>
                <w14:ligatures w14:val="standardContextual"/>
              </w:rPr>
            </w:pPr>
          </w:p>
        </w:tc>
        <w:tc>
          <w:tcPr>
            <w:tcW w:w="951" w:type="dxa"/>
            <w:tcBorders>
              <w:top w:val="single" w:sz="4" w:space="0" w:color="auto"/>
              <w:left w:val="single" w:sz="4" w:space="0" w:color="auto"/>
              <w:bottom w:val="single" w:sz="4" w:space="0" w:color="auto"/>
              <w:right w:val="single" w:sz="4" w:space="0" w:color="auto"/>
            </w:tcBorders>
            <w:vAlign w:val="center"/>
            <w:hideMark/>
          </w:tcPr>
          <w:p w14:paraId="1513ACAE" w14:textId="77777777" w:rsidR="00674D3F" w:rsidRDefault="00674D3F">
            <w:pPr>
              <w:rPr>
                <w:rFonts w:asciiTheme="minorHAnsi" w:eastAsiaTheme="minorHAnsi" w:hAnsiTheme="minorHAnsi" w:cstheme="minorBidi"/>
                <w:sz w:val="20"/>
                <w:szCs w:val="20"/>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2ED44BAE" w14:textId="77777777" w:rsidR="00674D3F" w:rsidRDefault="00674D3F">
            <w:pPr>
              <w:rPr>
                <w:rFonts w:asciiTheme="minorHAnsi" w:eastAsiaTheme="minorHAnsi" w:hAnsiTheme="minorHAnsi" w:cstheme="minorBidi"/>
                <w:sz w:val="20"/>
                <w:szCs w:val="20"/>
              </w:rPr>
            </w:pPr>
          </w:p>
        </w:tc>
        <w:tc>
          <w:tcPr>
            <w:tcW w:w="1318" w:type="dxa"/>
            <w:tcBorders>
              <w:top w:val="single" w:sz="4" w:space="0" w:color="auto"/>
              <w:left w:val="single" w:sz="4" w:space="0" w:color="auto"/>
              <w:bottom w:val="single" w:sz="4" w:space="0" w:color="auto"/>
              <w:right w:val="single" w:sz="4" w:space="0" w:color="auto"/>
            </w:tcBorders>
            <w:vAlign w:val="center"/>
            <w:hideMark/>
          </w:tcPr>
          <w:p w14:paraId="21681C18"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1545.42</w:t>
            </w:r>
          </w:p>
        </w:tc>
        <w:tc>
          <w:tcPr>
            <w:tcW w:w="834" w:type="dxa"/>
            <w:tcBorders>
              <w:top w:val="single" w:sz="4" w:space="0" w:color="auto"/>
              <w:left w:val="single" w:sz="4" w:space="0" w:color="auto"/>
              <w:bottom w:val="single" w:sz="4" w:space="0" w:color="auto"/>
              <w:right w:val="single" w:sz="4" w:space="0" w:color="auto"/>
            </w:tcBorders>
            <w:vAlign w:val="center"/>
            <w:hideMark/>
          </w:tcPr>
          <w:p w14:paraId="320A7BF1"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0.42</w:t>
            </w:r>
          </w:p>
        </w:tc>
        <w:tc>
          <w:tcPr>
            <w:tcW w:w="739" w:type="dxa"/>
            <w:tcBorders>
              <w:top w:val="single" w:sz="4" w:space="0" w:color="auto"/>
              <w:left w:val="single" w:sz="4" w:space="0" w:color="auto"/>
              <w:bottom w:val="single" w:sz="4" w:space="0" w:color="auto"/>
              <w:right w:val="single" w:sz="4" w:space="0" w:color="auto"/>
            </w:tcBorders>
            <w:vAlign w:val="center"/>
            <w:hideMark/>
          </w:tcPr>
          <w:p w14:paraId="5741A15E" w14:textId="77777777" w:rsidR="00674D3F" w:rsidRDefault="00674D3F">
            <w:pPr>
              <w:rPr>
                <w:color w:val="000000"/>
                <w:sz w:val="18"/>
                <w:szCs w:val="18"/>
                <w14:ligatures w14:val="standardContextual"/>
              </w:rPr>
            </w:pPr>
          </w:p>
        </w:tc>
        <w:tc>
          <w:tcPr>
            <w:tcW w:w="739" w:type="dxa"/>
            <w:tcBorders>
              <w:top w:val="single" w:sz="4" w:space="0" w:color="auto"/>
              <w:left w:val="single" w:sz="4" w:space="0" w:color="auto"/>
              <w:bottom w:val="single" w:sz="4" w:space="0" w:color="auto"/>
              <w:right w:val="single" w:sz="4" w:space="0" w:color="auto"/>
            </w:tcBorders>
            <w:vAlign w:val="center"/>
            <w:hideMark/>
          </w:tcPr>
          <w:p w14:paraId="0BD884AB" w14:textId="77777777" w:rsidR="00674D3F" w:rsidRDefault="00674D3F">
            <w:pPr>
              <w:rPr>
                <w:rFonts w:asciiTheme="minorHAnsi" w:eastAsiaTheme="minorHAnsi" w:hAnsiTheme="minorHAnsi" w:cstheme="minorBidi"/>
                <w:sz w:val="20"/>
                <w:szCs w:val="20"/>
              </w:rPr>
            </w:pPr>
          </w:p>
        </w:tc>
        <w:tc>
          <w:tcPr>
            <w:tcW w:w="1084" w:type="dxa"/>
            <w:tcBorders>
              <w:top w:val="single" w:sz="4" w:space="0" w:color="auto"/>
              <w:left w:val="single" w:sz="4" w:space="0" w:color="auto"/>
              <w:bottom w:val="single" w:sz="4" w:space="0" w:color="auto"/>
              <w:right w:val="single" w:sz="4" w:space="0" w:color="auto"/>
            </w:tcBorders>
            <w:vAlign w:val="center"/>
            <w:hideMark/>
          </w:tcPr>
          <w:p w14:paraId="0C664EB8"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1416.44</w:t>
            </w:r>
          </w:p>
        </w:tc>
        <w:tc>
          <w:tcPr>
            <w:tcW w:w="751" w:type="dxa"/>
            <w:tcBorders>
              <w:top w:val="single" w:sz="4" w:space="0" w:color="auto"/>
              <w:left w:val="single" w:sz="4" w:space="0" w:color="auto"/>
              <w:bottom w:val="single" w:sz="4" w:space="0" w:color="auto"/>
              <w:right w:val="single" w:sz="4" w:space="0" w:color="auto"/>
            </w:tcBorders>
            <w:vAlign w:val="center"/>
            <w:hideMark/>
          </w:tcPr>
          <w:p w14:paraId="4BE69DF8"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0.38</w:t>
            </w:r>
          </w:p>
        </w:tc>
        <w:tc>
          <w:tcPr>
            <w:tcW w:w="744" w:type="dxa"/>
            <w:tcBorders>
              <w:top w:val="single" w:sz="4" w:space="0" w:color="auto"/>
              <w:left w:val="single" w:sz="4" w:space="0" w:color="auto"/>
              <w:bottom w:val="single" w:sz="4" w:space="0" w:color="auto"/>
              <w:right w:val="single" w:sz="4" w:space="0" w:color="auto"/>
            </w:tcBorders>
            <w:vAlign w:val="center"/>
            <w:hideMark/>
          </w:tcPr>
          <w:p w14:paraId="6947049D" w14:textId="77777777" w:rsidR="00674D3F" w:rsidRDefault="00674D3F">
            <w:pPr>
              <w:rPr>
                <w:color w:val="000000"/>
                <w:sz w:val="18"/>
                <w:szCs w:val="18"/>
                <w14:ligatures w14:val="standardContextual"/>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6488ECD9" w14:textId="77777777" w:rsidR="00674D3F" w:rsidRDefault="00674D3F">
            <w:pPr>
              <w:rPr>
                <w:rFonts w:asciiTheme="minorHAnsi" w:eastAsiaTheme="minorHAnsi" w:hAnsiTheme="minorHAnsi" w:cstheme="minorBidi"/>
                <w:sz w:val="20"/>
                <w:szCs w:val="20"/>
              </w:rPr>
            </w:pPr>
          </w:p>
        </w:tc>
        <w:tc>
          <w:tcPr>
            <w:tcW w:w="1062" w:type="dxa"/>
            <w:tcBorders>
              <w:top w:val="single" w:sz="4" w:space="0" w:color="auto"/>
              <w:left w:val="single" w:sz="4" w:space="0" w:color="auto"/>
              <w:bottom w:val="single" w:sz="4" w:space="0" w:color="auto"/>
              <w:right w:val="single" w:sz="4" w:space="0" w:color="auto"/>
            </w:tcBorders>
            <w:vAlign w:val="center"/>
            <w:hideMark/>
          </w:tcPr>
          <w:p w14:paraId="73F33DA9"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1442.17</w:t>
            </w:r>
          </w:p>
        </w:tc>
        <w:tc>
          <w:tcPr>
            <w:tcW w:w="751" w:type="dxa"/>
            <w:tcBorders>
              <w:top w:val="single" w:sz="4" w:space="0" w:color="auto"/>
              <w:left w:val="single" w:sz="4" w:space="0" w:color="auto"/>
              <w:bottom w:val="single" w:sz="4" w:space="0" w:color="auto"/>
              <w:right w:val="single" w:sz="4" w:space="0" w:color="auto"/>
            </w:tcBorders>
            <w:vAlign w:val="center"/>
            <w:hideMark/>
          </w:tcPr>
          <w:p w14:paraId="55916DC3"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0.39</w:t>
            </w:r>
          </w:p>
        </w:tc>
        <w:tc>
          <w:tcPr>
            <w:tcW w:w="744" w:type="dxa"/>
            <w:tcBorders>
              <w:top w:val="single" w:sz="4" w:space="0" w:color="auto"/>
              <w:left w:val="single" w:sz="4" w:space="0" w:color="auto"/>
              <w:bottom w:val="single" w:sz="4" w:space="0" w:color="auto"/>
              <w:right w:val="single" w:sz="4" w:space="0" w:color="auto"/>
            </w:tcBorders>
            <w:vAlign w:val="center"/>
            <w:hideMark/>
          </w:tcPr>
          <w:p w14:paraId="472CA4EF" w14:textId="77777777" w:rsidR="00674D3F" w:rsidRDefault="00674D3F">
            <w:pPr>
              <w:rPr>
                <w:color w:val="000000"/>
                <w:sz w:val="18"/>
                <w:szCs w:val="18"/>
                <w14:ligatures w14:val="standardContextual"/>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16C04F86" w14:textId="77777777" w:rsidR="00674D3F" w:rsidRDefault="00674D3F">
            <w:pPr>
              <w:rPr>
                <w:rFonts w:asciiTheme="minorHAnsi" w:eastAsiaTheme="minorHAnsi" w:hAnsiTheme="minorHAnsi" w:cstheme="minorBidi"/>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6AB79454"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1462.15</w:t>
            </w:r>
          </w:p>
        </w:tc>
      </w:tr>
      <w:tr w:rsidR="00674D3F" w14:paraId="4D054961" w14:textId="77777777" w:rsidTr="00266E84">
        <w:trPr>
          <w:trHeight w:val="465"/>
          <w:jc w:val="center"/>
        </w:trPr>
        <w:tc>
          <w:tcPr>
            <w:tcW w:w="320" w:type="dxa"/>
            <w:tcBorders>
              <w:top w:val="single" w:sz="4" w:space="0" w:color="auto"/>
              <w:left w:val="single" w:sz="4" w:space="0" w:color="auto"/>
              <w:bottom w:val="single" w:sz="4" w:space="0" w:color="auto"/>
              <w:right w:val="single" w:sz="4" w:space="0" w:color="auto"/>
            </w:tcBorders>
            <w:vAlign w:val="center"/>
            <w:hideMark/>
          </w:tcPr>
          <w:p w14:paraId="7D13C28A" w14:textId="77777777" w:rsidR="00674D3F" w:rsidRDefault="00674D3F">
            <w:pPr>
              <w:ind w:left="-113" w:right="-117"/>
              <w:jc w:val="center"/>
              <w:rPr>
                <w:color w:val="000000"/>
                <w:sz w:val="20"/>
                <w:szCs w:val="20"/>
                <w14:ligatures w14:val="standardContextual"/>
              </w:rPr>
            </w:pPr>
            <w:r>
              <w:rPr>
                <w:color w:val="000000"/>
                <w:sz w:val="20"/>
                <w:szCs w:val="20"/>
                <w14:ligatures w14:val="standardContextual"/>
              </w:rPr>
              <w:t>10</w:t>
            </w:r>
          </w:p>
        </w:tc>
        <w:tc>
          <w:tcPr>
            <w:tcW w:w="1252" w:type="dxa"/>
            <w:tcBorders>
              <w:top w:val="single" w:sz="4" w:space="0" w:color="auto"/>
              <w:left w:val="single" w:sz="4" w:space="0" w:color="auto"/>
              <w:bottom w:val="single" w:sz="4" w:space="0" w:color="auto"/>
              <w:right w:val="single" w:sz="4" w:space="0" w:color="auto"/>
            </w:tcBorders>
            <w:vAlign w:val="center"/>
            <w:hideMark/>
          </w:tcPr>
          <w:p w14:paraId="7A1B2782"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Repairing Charges</w:t>
            </w:r>
          </w:p>
        </w:tc>
        <w:tc>
          <w:tcPr>
            <w:tcW w:w="665" w:type="dxa"/>
            <w:tcBorders>
              <w:top w:val="single" w:sz="4" w:space="0" w:color="auto"/>
              <w:left w:val="single" w:sz="4" w:space="0" w:color="auto"/>
              <w:bottom w:val="single" w:sz="4" w:space="0" w:color="auto"/>
              <w:right w:val="single" w:sz="4" w:space="0" w:color="auto"/>
            </w:tcBorders>
            <w:vAlign w:val="center"/>
            <w:hideMark/>
          </w:tcPr>
          <w:p w14:paraId="7EC79E55"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(Rs.)</w:t>
            </w:r>
          </w:p>
        </w:tc>
        <w:tc>
          <w:tcPr>
            <w:tcW w:w="718" w:type="dxa"/>
            <w:tcBorders>
              <w:top w:val="single" w:sz="4" w:space="0" w:color="auto"/>
              <w:left w:val="single" w:sz="4" w:space="0" w:color="auto"/>
              <w:bottom w:val="single" w:sz="4" w:space="0" w:color="auto"/>
              <w:right w:val="single" w:sz="4" w:space="0" w:color="auto"/>
            </w:tcBorders>
            <w:vAlign w:val="center"/>
            <w:hideMark/>
          </w:tcPr>
          <w:p w14:paraId="4B1229AD" w14:textId="77777777" w:rsidR="00674D3F" w:rsidRDefault="00674D3F">
            <w:pPr>
              <w:rPr>
                <w:color w:val="000000"/>
                <w:sz w:val="18"/>
                <w:szCs w:val="18"/>
                <w14:ligatures w14:val="standardContextual"/>
              </w:rPr>
            </w:pPr>
          </w:p>
        </w:tc>
        <w:tc>
          <w:tcPr>
            <w:tcW w:w="951" w:type="dxa"/>
            <w:tcBorders>
              <w:top w:val="single" w:sz="4" w:space="0" w:color="auto"/>
              <w:left w:val="single" w:sz="4" w:space="0" w:color="auto"/>
              <w:bottom w:val="single" w:sz="4" w:space="0" w:color="auto"/>
              <w:right w:val="single" w:sz="4" w:space="0" w:color="auto"/>
            </w:tcBorders>
            <w:vAlign w:val="center"/>
            <w:hideMark/>
          </w:tcPr>
          <w:p w14:paraId="12D5A300" w14:textId="77777777" w:rsidR="00674D3F" w:rsidRDefault="00674D3F">
            <w:pPr>
              <w:rPr>
                <w:rFonts w:asciiTheme="minorHAnsi" w:eastAsiaTheme="minorHAnsi" w:hAnsiTheme="minorHAnsi" w:cstheme="minorBidi"/>
                <w:sz w:val="20"/>
                <w:szCs w:val="20"/>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28DADF9D" w14:textId="77777777" w:rsidR="00674D3F" w:rsidRDefault="00674D3F">
            <w:pPr>
              <w:rPr>
                <w:rFonts w:asciiTheme="minorHAnsi" w:eastAsiaTheme="minorHAnsi" w:hAnsiTheme="minorHAnsi" w:cstheme="minorBidi"/>
                <w:sz w:val="20"/>
                <w:szCs w:val="20"/>
              </w:rPr>
            </w:pPr>
          </w:p>
        </w:tc>
        <w:tc>
          <w:tcPr>
            <w:tcW w:w="1318" w:type="dxa"/>
            <w:tcBorders>
              <w:top w:val="single" w:sz="4" w:space="0" w:color="auto"/>
              <w:left w:val="single" w:sz="4" w:space="0" w:color="auto"/>
              <w:bottom w:val="single" w:sz="4" w:space="0" w:color="auto"/>
              <w:right w:val="single" w:sz="4" w:space="0" w:color="auto"/>
            </w:tcBorders>
            <w:vAlign w:val="center"/>
            <w:hideMark/>
          </w:tcPr>
          <w:p w14:paraId="6FC14EBE"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652.08</w:t>
            </w:r>
          </w:p>
        </w:tc>
        <w:tc>
          <w:tcPr>
            <w:tcW w:w="834" w:type="dxa"/>
            <w:tcBorders>
              <w:top w:val="single" w:sz="4" w:space="0" w:color="auto"/>
              <w:left w:val="single" w:sz="4" w:space="0" w:color="auto"/>
              <w:bottom w:val="single" w:sz="4" w:space="0" w:color="auto"/>
              <w:right w:val="single" w:sz="4" w:space="0" w:color="auto"/>
            </w:tcBorders>
            <w:vAlign w:val="center"/>
            <w:hideMark/>
          </w:tcPr>
          <w:p w14:paraId="65F6BE84"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0.18</w:t>
            </w:r>
          </w:p>
        </w:tc>
        <w:tc>
          <w:tcPr>
            <w:tcW w:w="739" w:type="dxa"/>
            <w:tcBorders>
              <w:top w:val="single" w:sz="4" w:space="0" w:color="auto"/>
              <w:left w:val="single" w:sz="4" w:space="0" w:color="auto"/>
              <w:bottom w:val="single" w:sz="4" w:space="0" w:color="auto"/>
              <w:right w:val="single" w:sz="4" w:space="0" w:color="auto"/>
            </w:tcBorders>
            <w:vAlign w:val="center"/>
            <w:hideMark/>
          </w:tcPr>
          <w:p w14:paraId="45F7B295" w14:textId="77777777" w:rsidR="00674D3F" w:rsidRDefault="00674D3F">
            <w:pPr>
              <w:rPr>
                <w:color w:val="000000"/>
                <w:sz w:val="18"/>
                <w:szCs w:val="18"/>
                <w14:ligatures w14:val="standardContextual"/>
              </w:rPr>
            </w:pPr>
          </w:p>
        </w:tc>
        <w:tc>
          <w:tcPr>
            <w:tcW w:w="739" w:type="dxa"/>
            <w:tcBorders>
              <w:top w:val="single" w:sz="4" w:space="0" w:color="auto"/>
              <w:left w:val="single" w:sz="4" w:space="0" w:color="auto"/>
              <w:bottom w:val="single" w:sz="4" w:space="0" w:color="auto"/>
              <w:right w:val="single" w:sz="4" w:space="0" w:color="auto"/>
            </w:tcBorders>
            <w:vAlign w:val="center"/>
            <w:hideMark/>
          </w:tcPr>
          <w:p w14:paraId="4A8AD5CB" w14:textId="77777777" w:rsidR="00674D3F" w:rsidRDefault="00674D3F">
            <w:pPr>
              <w:rPr>
                <w:rFonts w:asciiTheme="minorHAnsi" w:eastAsiaTheme="minorHAnsi" w:hAnsiTheme="minorHAnsi" w:cstheme="minorBidi"/>
                <w:sz w:val="20"/>
                <w:szCs w:val="20"/>
              </w:rPr>
            </w:pPr>
          </w:p>
        </w:tc>
        <w:tc>
          <w:tcPr>
            <w:tcW w:w="1084" w:type="dxa"/>
            <w:tcBorders>
              <w:top w:val="single" w:sz="4" w:space="0" w:color="auto"/>
              <w:left w:val="single" w:sz="4" w:space="0" w:color="auto"/>
              <w:bottom w:val="single" w:sz="4" w:space="0" w:color="auto"/>
              <w:right w:val="single" w:sz="4" w:space="0" w:color="auto"/>
            </w:tcBorders>
            <w:vAlign w:val="center"/>
            <w:hideMark/>
          </w:tcPr>
          <w:p w14:paraId="4B38BA84"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565.07</w:t>
            </w:r>
          </w:p>
        </w:tc>
        <w:tc>
          <w:tcPr>
            <w:tcW w:w="751" w:type="dxa"/>
            <w:tcBorders>
              <w:top w:val="single" w:sz="4" w:space="0" w:color="auto"/>
              <w:left w:val="single" w:sz="4" w:space="0" w:color="auto"/>
              <w:bottom w:val="single" w:sz="4" w:space="0" w:color="auto"/>
              <w:right w:val="single" w:sz="4" w:space="0" w:color="auto"/>
            </w:tcBorders>
            <w:vAlign w:val="center"/>
            <w:hideMark/>
          </w:tcPr>
          <w:p w14:paraId="5A5837C3"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0.15</w:t>
            </w:r>
          </w:p>
        </w:tc>
        <w:tc>
          <w:tcPr>
            <w:tcW w:w="744" w:type="dxa"/>
            <w:tcBorders>
              <w:top w:val="single" w:sz="4" w:space="0" w:color="auto"/>
              <w:left w:val="single" w:sz="4" w:space="0" w:color="auto"/>
              <w:bottom w:val="single" w:sz="4" w:space="0" w:color="auto"/>
              <w:right w:val="single" w:sz="4" w:space="0" w:color="auto"/>
            </w:tcBorders>
            <w:vAlign w:val="center"/>
            <w:hideMark/>
          </w:tcPr>
          <w:p w14:paraId="05601D91" w14:textId="77777777" w:rsidR="00674D3F" w:rsidRDefault="00674D3F">
            <w:pPr>
              <w:rPr>
                <w:color w:val="000000"/>
                <w:sz w:val="18"/>
                <w:szCs w:val="18"/>
                <w14:ligatures w14:val="standardContextual"/>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535B0277" w14:textId="77777777" w:rsidR="00674D3F" w:rsidRDefault="00674D3F">
            <w:pPr>
              <w:rPr>
                <w:rFonts w:asciiTheme="minorHAnsi" w:eastAsiaTheme="minorHAnsi" w:hAnsiTheme="minorHAnsi" w:cstheme="minorBidi"/>
                <w:sz w:val="20"/>
                <w:szCs w:val="20"/>
              </w:rPr>
            </w:pPr>
          </w:p>
        </w:tc>
        <w:tc>
          <w:tcPr>
            <w:tcW w:w="1062" w:type="dxa"/>
            <w:tcBorders>
              <w:top w:val="single" w:sz="4" w:space="0" w:color="auto"/>
              <w:left w:val="single" w:sz="4" w:space="0" w:color="auto"/>
              <w:bottom w:val="single" w:sz="4" w:space="0" w:color="auto"/>
              <w:right w:val="single" w:sz="4" w:space="0" w:color="auto"/>
            </w:tcBorders>
            <w:vAlign w:val="center"/>
            <w:hideMark/>
          </w:tcPr>
          <w:p w14:paraId="657A714F"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575.30</w:t>
            </w:r>
          </w:p>
        </w:tc>
        <w:tc>
          <w:tcPr>
            <w:tcW w:w="751" w:type="dxa"/>
            <w:tcBorders>
              <w:top w:val="single" w:sz="4" w:space="0" w:color="auto"/>
              <w:left w:val="single" w:sz="4" w:space="0" w:color="auto"/>
              <w:bottom w:val="single" w:sz="4" w:space="0" w:color="auto"/>
              <w:right w:val="single" w:sz="4" w:space="0" w:color="auto"/>
            </w:tcBorders>
            <w:vAlign w:val="center"/>
            <w:hideMark/>
          </w:tcPr>
          <w:p w14:paraId="2559DAFD"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0.16</w:t>
            </w:r>
          </w:p>
        </w:tc>
        <w:tc>
          <w:tcPr>
            <w:tcW w:w="744" w:type="dxa"/>
            <w:tcBorders>
              <w:top w:val="single" w:sz="4" w:space="0" w:color="auto"/>
              <w:left w:val="single" w:sz="4" w:space="0" w:color="auto"/>
              <w:bottom w:val="single" w:sz="4" w:space="0" w:color="auto"/>
              <w:right w:val="single" w:sz="4" w:space="0" w:color="auto"/>
            </w:tcBorders>
            <w:vAlign w:val="center"/>
            <w:hideMark/>
          </w:tcPr>
          <w:p w14:paraId="0332D5FC" w14:textId="77777777" w:rsidR="00674D3F" w:rsidRDefault="00674D3F">
            <w:pPr>
              <w:rPr>
                <w:color w:val="000000"/>
                <w:sz w:val="18"/>
                <w:szCs w:val="18"/>
                <w14:ligatures w14:val="standardContextual"/>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5047CF41" w14:textId="77777777" w:rsidR="00674D3F" w:rsidRDefault="00674D3F">
            <w:pPr>
              <w:rPr>
                <w:rFonts w:asciiTheme="minorHAnsi" w:eastAsiaTheme="minorHAnsi" w:hAnsiTheme="minorHAnsi" w:cstheme="minorBidi"/>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6DE6DEFC"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593.17</w:t>
            </w:r>
          </w:p>
        </w:tc>
      </w:tr>
      <w:tr w:rsidR="00674D3F" w14:paraId="5A256C0D" w14:textId="77777777" w:rsidTr="00266E84">
        <w:trPr>
          <w:trHeight w:val="698"/>
          <w:jc w:val="center"/>
        </w:trPr>
        <w:tc>
          <w:tcPr>
            <w:tcW w:w="320" w:type="dxa"/>
            <w:tcBorders>
              <w:top w:val="single" w:sz="4" w:space="0" w:color="auto"/>
              <w:left w:val="single" w:sz="4" w:space="0" w:color="auto"/>
              <w:bottom w:val="single" w:sz="4" w:space="0" w:color="auto"/>
              <w:right w:val="single" w:sz="4" w:space="0" w:color="auto"/>
            </w:tcBorders>
            <w:vAlign w:val="center"/>
            <w:hideMark/>
          </w:tcPr>
          <w:p w14:paraId="5EDCF45D" w14:textId="77777777" w:rsidR="00674D3F" w:rsidRDefault="00674D3F">
            <w:pPr>
              <w:ind w:left="-113" w:right="-117"/>
              <w:jc w:val="center"/>
              <w:rPr>
                <w:color w:val="000000"/>
                <w:sz w:val="20"/>
                <w:szCs w:val="20"/>
                <w14:ligatures w14:val="standardContextual"/>
              </w:rPr>
            </w:pPr>
            <w:r>
              <w:rPr>
                <w:color w:val="000000"/>
                <w:sz w:val="20"/>
                <w:szCs w:val="20"/>
                <w14:ligatures w14:val="standardContextual"/>
              </w:rPr>
              <w:t>11</w:t>
            </w:r>
          </w:p>
        </w:tc>
        <w:tc>
          <w:tcPr>
            <w:tcW w:w="1252" w:type="dxa"/>
            <w:tcBorders>
              <w:top w:val="single" w:sz="4" w:space="0" w:color="auto"/>
              <w:left w:val="single" w:sz="4" w:space="0" w:color="auto"/>
              <w:bottom w:val="single" w:sz="4" w:space="0" w:color="auto"/>
              <w:right w:val="single" w:sz="4" w:space="0" w:color="auto"/>
            </w:tcBorders>
            <w:vAlign w:val="center"/>
            <w:hideMark/>
          </w:tcPr>
          <w:p w14:paraId="5D9783BA"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 xml:space="preserve">Working Capital </w:t>
            </w:r>
          </w:p>
          <w:p w14:paraId="18A55EA6"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 to 10)</w:t>
            </w:r>
          </w:p>
        </w:tc>
        <w:tc>
          <w:tcPr>
            <w:tcW w:w="665" w:type="dxa"/>
            <w:tcBorders>
              <w:top w:val="single" w:sz="4" w:space="0" w:color="auto"/>
              <w:left w:val="single" w:sz="4" w:space="0" w:color="auto"/>
              <w:bottom w:val="single" w:sz="4" w:space="0" w:color="auto"/>
              <w:right w:val="single" w:sz="4" w:space="0" w:color="auto"/>
            </w:tcBorders>
            <w:vAlign w:val="center"/>
            <w:hideMark/>
          </w:tcPr>
          <w:p w14:paraId="1B2CC53F"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(Rs.)</w:t>
            </w:r>
          </w:p>
        </w:tc>
        <w:tc>
          <w:tcPr>
            <w:tcW w:w="718" w:type="dxa"/>
            <w:tcBorders>
              <w:top w:val="single" w:sz="4" w:space="0" w:color="auto"/>
              <w:left w:val="single" w:sz="4" w:space="0" w:color="auto"/>
              <w:bottom w:val="single" w:sz="4" w:space="0" w:color="auto"/>
              <w:right w:val="single" w:sz="4" w:space="0" w:color="auto"/>
            </w:tcBorders>
            <w:vAlign w:val="center"/>
            <w:hideMark/>
          </w:tcPr>
          <w:p w14:paraId="1F97CB8B" w14:textId="77777777" w:rsidR="00674D3F" w:rsidRDefault="00674D3F">
            <w:pPr>
              <w:rPr>
                <w:color w:val="000000"/>
                <w:sz w:val="18"/>
                <w:szCs w:val="18"/>
                <w14:ligatures w14:val="standardContextual"/>
              </w:rPr>
            </w:pPr>
          </w:p>
        </w:tc>
        <w:tc>
          <w:tcPr>
            <w:tcW w:w="951" w:type="dxa"/>
            <w:tcBorders>
              <w:top w:val="single" w:sz="4" w:space="0" w:color="auto"/>
              <w:left w:val="single" w:sz="4" w:space="0" w:color="auto"/>
              <w:bottom w:val="single" w:sz="4" w:space="0" w:color="auto"/>
              <w:right w:val="single" w:sz="4" w:space="0" w:color="auto"/>
            </w:tcBorders>
            <w:vAlign w:val="center"/>
            <w:hideMark/>
          </w:tcPr>
          <w:p w14:paraId="1D685C2E" w14:textId="77777777" w:rsidR="00674D3F" w:rsidRDefault="00674D3F">
            <w:pPr>
              <w:rPr>
                <w:rFonts w:asciiTheme="minorHAnsi" w:eastAsiaTheme="minorHAnsi" w:hAnsiTheme="minorHAnsi" w:cstheme="minorBidi"/>
                <w:sz w:val="20"/>
                <w:szCs w:val="20"/>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47A50B88" w14:textId="77777777" w:rsidR="00674D3F" w:rsidRDefault="00674D3F">
            <w:pPr>
              <w:rPr>
                <w:rFonts w:asciiTheme="minorHAnsi" w:eastAsiaTheme="minorHAnsi" w:hAnsiTheme="minorHAnsi" w:cstheme="minorBidi"/>
                <w:sz w:val="20"/>
                <w:szCs w:val="20"/>
              </w:rPr>
            </w:pPr>
          </w:p>
        </w:tc>
        <w:tc>
          <w:tcPr>
            <w:tcW w:w="1318" w:type="dxa"/>
            <w:tcBorders>
              <w:top w:val="single" w:sz="4" w:space="0" w:color="auto"/>
              <w:left w:val="single" w:sz="4" w:space="0" w:color="auto"/>
              <w:bottom w:val="single" w:sz="4" w:space="0" w:color="auto"/>
              <w:right w:val="single" w:sz="4" w:space="0" w:color="auto"/>
            </w:tcBorders>
            <w:vAlign w:val="center"/>
            <w:hideMark/>
          </w:tcPr>
          <w:p w14:paraId="21B82A70"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199440.42</w:t>
            </w:r>
          </w:p>
        </w:tc>
        <w:tc>
          <w:tcPr>
            <w:tcW w:w="834" w:type="dxa"/>
            <w:tcBorders>
              <w:top w:val="single" w:sz="4" w:space="0" w:color="auto"/>
              <w:left w:val="single" w:sz="4" w:space="0" w:color="auto"/>
              <w:bottom w:val="single" w:sz="4" w:space="0" w:color="auto"/>
              <w:right w:val="single" w:sz="4" w:space="0" w:color="auto"/>
            </w:tcBorders>
            <w:vAlign w:val="center"/>
            <w:hideMark/>
          </w:tcPr>
          <w:p w14:paraId="3140CFD9"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53.79</w:t>
            </w:r>
          </w:p>
        </w:tc>
        <w:tc>
          <w:tcPr>
            <w:tcW w:w="739" w:type="dxa"/>
            <w:tcBorders>
              <w:top w:val="single" w:sz="4" w:space="0" w:color="auto"/>
              <w:left w:val="single" w:sz="4" w:space="0" w:color="auto"/>
              <w:bottom w:val="single" w:sz="4" w:space="0" w:color="auto"/>
              <w:right w:val="single" w:sz="4" w:space="0" w:color="auto"/>
            </w:tcBorders>
            <w:vAlign w:val="center"/>
            <w:hideMark/>
          </w:tcPr>
          <w:p w14:paraId="1E728469" w14:textId="77777777" w:rsidR="00674D3F" w:rsidRDefault="00674D3F">
            <w:pPr>
              <w:rPr>
                <w:color w:val="000000"/>
                <w:sz w:val="18"/>
                <w:szCs w:val="18"/>
                <w14:ligatures w14:val="standardContextual"/>
              </w:rPr>
            </w:pPr>
          </w:p>
        </w:tc>
        <w:tc>
          <w:tcPr>
            <w:tcW w:w="739" w:type="dxa"/>
            <w:tcBorders>
              <w:top w:val="single" w:sz="4" w:space="0" w:color="auto"/>
              <w:left w:val="single" w:sz="4" w:space="0" w:color="auto"/>
              <w:bottom w:val="single" w:sz="4" w:space="0" w:color="auto"/>
              <w:right w:val="single" w:sz="4" w:space="0" w:color="auto"/>
            </w:tcBorders>
            <w:vAlign w:val="center"/>
            <w:hideMark/>
          </w:tcPr>
          <w:p w14:paraId="2A4E7C0C" w14:textId="77777777" w:rsidR="00674D3F" w:rsidRDefault="00674D3F">
            <w:pPr>
              <w:rPr>
                <w:rFonts w:asciiTheme="minorHAnsi" w:eastAsiaTheme="minorHAnsi" w:hAnsiTheme="minorHAnsi" w:cstheme="minorBidi"/>
                <w:sz w:val="20"/>
                <w:szCs w:val="20"/>
              </w:rPr>
            </w:pPr>
          </w:p>
        </w:tc>
        <w:tc>
          <w:tcPr>
            <w:tcW w:w="1084" w:type="dxa"/>
            <w:tcBorders>
              <w:top w:val="single" w:sz="4" w:space="0" w:color="auto"/>
              <w:left w:val="single" w:sz="4" w:space="0" w:color="auto"/>
              <w:bottom w:val="single" w:sz="4" w:space="0" w:color="auto"/>
              <w:right w:val="single" w:sz="4" w:space="0" w:color="auto"/>
            </w:tcBorders>
            <w:vAlign w:val="center"/>
            <w:hideMark/>
          </w:tcPr>
          <w:p w14:paraId="1FF9B247"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203715.58</w:t>
            </w:r>
          </w:p>
        </w:tc>
        <w:tc>
          <w:tcPr>
            <w:tcW w:w="751" w:type="dxa"/>
            <w:tcBorders>
              <w:top w:val="single" w:sz="4" w:space="0" w:color="auto"/>
              <w:left w:val="single" w:sz="4" w:space="0" w:color="auto"/>
              <w:bottom w:val="single" w:sz="4" w:space="0" w:color="auto"/>
              <w:right w:val="single" w:sz="4" w:space="0" w:color="auto"/>
            </w:tcBorders>
            <w:vAlign w:val="center"/>
            <w:hideMark/>
          </w:tcPr>
          <w:p w14:paraId="49390012"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54.94</w:t>
            </w:r>
          </w:p>
        </w:tc>
        <w:tc>
          <w:tcPr>
            <w:tcW w:w="744" w:type="dxa"/>
            <w:tcBorders>
              <w:top w:val="single" w:sz="4" w:space="0" w:color="auto"/>
              <w:left w:val="single" w:sz="4" w:space="0" w:color="auto"/>
              <w:bottom w:val="single" w:sz="4" w:space="0" w:color="auto"/>
              <w:right w:val="single" w:sz="4" w:space="0" w:color="auto"/>
            </w:tcBorders>
            <w:vAlign w:val="center"/>
            <w:hideMark/>
          </w:tcPr>
          <w:p w14:paraId="2AC487CF" w14:textId="77777777" w:rsidR="00674D3F" w:rsidRDefault="00674D3F">
            <w:pPr>
              <w:rPr>
                <w:color w:val="000000"/>
                <w:sz w:val="18"/>
                <w:szCs w:val="18"/>
                <w14:ligatures w14:val="standardContextual"/>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509ADECC" w14:textId="77777777" w:rsidR="00674D3F" w:rsidRDefault="00674D3F">
            <w:pPr>
              <w:rPr>
                <w:rFonts w:asciiTheme="minorHAnsi" w:eastAsiaTheme="minorHAnsi" w:hAnsiTheme="minorHAnsi" w:cstheme="minorBidi"/>
                <w:sz w:val="20"/>
                <w:szCs w:val="20"/>
              </w:rPr>
            </w:pPr>
          </w:p>
        </w:tc>
        <w:tc>
          <w:tcPr>
            <w:tcW w:w="1062" w:type="dxa"/>
            <w:tcBorders>
              <w:top w:val="single" w:sz="4" w:space="0" w:color="auto"/>
              <w:left w:val="single" w:sz="4" w:space="0" w:color="auto"/>
              <w:bottom w:val="single" w:sz="4" w:space="0" w:color="auto"/>
              <w:right w:val="single" w:sz="4" w:space="0" w:color="auto"/>
            </w:tcBorders>
            <w:vAlign w:val="center"/>
            <w:hideMark/>
          </w:tcPr>
          <w:p w14:paraId="606226B4"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185146.93</w:t>
            </w:r>
          </w:p>
        </w:tc>
        <w:tc>
          <w:tcPr>
            <w:tcW w:w="751" w:type="dxa"/>
            <w:tcBorders>
              <w:top w:val="single" w:sz="4" w:space="0" w:color="auto"/>
              <w:left w:val="single" w:sz="4" w:space="0" w:color="auto"/>
              <w:bottom w:val="single" w:sz="4" w:space="0" w:color="auto"/>
              <w:right w:val="single" w:sz="4" w:space="0" w:color="auto"/>
            </w:tcBorders>
            <w:vAlign w:val="center"/>
            <w:hideMark/>
          </w:tcPr>
          <w:p w14:paraId="3073A521"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49.94</w:t>
            </w:r>
          </w:p>
        </w:tc>
        <w:tc>
          <w:tcPr>
            <w:tcW w:w="744" w:type="dxa"/>
            <w:tcBorders>
              <w:top w:val="single" w:sz="4" w:space="0" w:color="auto"/>
              <w:left w:val="single" w:sz="4" w:space="0" w:color="auto"/>
              <w:bottom w:val="single" w:sz="4" w:space="0" w:color="auto"/>
              <w:right w:val="single" w:sz="4" w:space="0" w:color="auto"/>
            </w:tcBorders>
            <w:vAlign w:val="center"/>
            <w:hideMark/>
          </w:tcPr>
          <w:p w14:paraId="5F929F61" w14:textId="77777777" w:rsidR="00674D3F" w:rsidRDefault="00674D3F">
            <w:pPr>
              <w:rPr>
                <w:color w:val="000000"/>
                <w:sz w:val="18"/>
                <w:szCs w:val="18"/>
                <w14:ligatures w14:val="standardContextual"/>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16F93584" w14:textId="77777777" w:rsidR="00674D3F" w:rsidRDefault="00674D3F">
            <w:pPr>
              <w:rPr>
                <w:rFonts w:asciiTheme="minorHAnsi" w:eastAsiaTheme="minorHAnsi" w:hAnsiTheme="minorHAnsi" w:cstheme="minorBidi"/>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hideMark/>
          </w:tcPr>
          <w:p w14:paraId="7186C44B"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195392.83</w:t>
            </w:r>
          </w:p>
        </w:tc>
      </w:tr>
    </w:tbl>
    <w:p w14:paraId="633D493B" w14:textId="0DB99FA0" w:rsidR="00674D3F" w:rsidRDefault="00674D3F" w:rsidP="00496D96">
      <w:pPr>
        <w:tabs>
          <w:tab w:val="left" w:pos="1440"/>
        </w:tabs>
        <w:spacing w:after="100" w:line="360" w:lineRule="auto"/>
        <w:jc w:val="both"/>
        <w:rPr>
          <w:b/>
          <w:color w:val="222222"/>
          <w:shd w:val="clear" w:color="auto" w:fill="FFFFFF"/>
        </w:rPr>
        <w:sectPr w:rsidR="00674D3F" w:rsidSect="00674D3F">
          <w:pgSz w:w="16838" w:h="11906" w:orient="landscape"/>
          <w:pgMar w:top="1440" w:right="1440" w:bottom="1440" w:left="1440" w:header="709" w:footer="709" w:gutter="0"/>
          <w:cols w:space="708"/>
          <w:docGrid w:linePitch="360"/>
        </w:sectPr>
      </w:pPr>
    </w:p>
    <w:tbl>
      <w:tblPr>
        <w:tblW w:w="16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1195"/>
        <w:gridCol w:w="634"/>
        <w:gridCol w:w="684"/>
        <w:gridCol w:w="906"/>
        <w:gridCol w:w="689"/>
        <w:gridCol w:w="1256"/>
        <w:gridCol w:w="794"/>
        <w:gridCol w:w="703"/>
        <w:gridCol w:w="703"/>
        <w:gridCol w:w="1033"/>
        <w:gridCol w:w="715"/>
        <w:gridCol w:w="708"/>
        <w:gridCol w:w="689"/>
        <w:gridCol w:w="1012"/>
        <w:gridCol w:w="715"/>
        <w:gridCol w:w="708"/>
        <w:gridCol w:w="689"/>
        <w:gridCol w:w="1189"/>
        <w:gridCol w:w="767"/>
      </w:tblGrid>
      <w:tr w:rsidR="00674D3F" w14:paraId="4F3180D4" w14:textId="77777777" w:rsidTr="00674D3F">
        <w:trPr>
          <w:trHeight w:val="764"/>
          <w:jc w:val="center"/>
        </w:trPr>
        <w:tc>
          <w:tcPr>
            <w:tcW w:w="305" w:type="dxa"/>
            <w:tcBorders>
              <w:top w:val="single" w:sz="4" w:space="0" w:color="auto"/>
              <w:left w:val="single" w:sz="4" w:space="0" w:color="auto"/>
              <w:bottom w:val="single" w:sz="4" w:space="0" w:color="auto"/>
              <w:right w:val="single" w:sz="4" w:space="0" w:color="auto"/>
            </w:tcBorders>
            <w:vAlign w:val="center"/>
            <w:hideMark/>
          </w:tcPr>
          <w:p w14:paraId="7BC79325" w14:textId="77777777" w:rsidR="00674D3F" w:rsidRDefault="00674D3F">
            <w:pPr>
              <w:ind w:left="-113" w:right="-117"/>
              <w:jc w:val="center"/>
              <w:rPr>
                <w:color w:val="000000"/>
                <w:sz w:val="20"/>
                <w:szCs w:val="20"/>
                <w14:ligatures w14:val="standardContextual"/>
              </w:rPr>
            </w:pPr>
            <w:r>
              <w:rPr>
                <w:color w:val="000000"/>
                <w:sz w:val="20"/>
                <w:szCs w:val="20"/>
                <w14:ligatures w14:val="standardContextual"/>
              </w:rPr>
              <w:lastRenderedPageBreak/>
              <w:t>12</w:t>
            </w:r>
          </w:p>
        </w:tc>
        <w:tc>
          <w:tcPr>
            <w:tcW w:w="1195" w:type="dxa"/>
            <w:tcBorders>
              <w:top w:val="single" w:sz="4" w:space="0" w:color="auto"/>
              <w:left w:val="single" w:sz="4" w:space="0" w:color="auto"/>
              <w:bottom w:val="single" w:sz="4" w:space="0" w:color="auto"/>
              <w:right w:val="single" w:sz="4" w:space="0" w:color="auto"/>
            </w:tcBorders>
            <w:vAlign w:val="center"/>
            <w:hideMark/>
          </w:tcPr>
          <w:p w14:paraId="3264EF0C"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 xml:space="preserve">Int. on </w:t>
            </w:r>
            <w:proofErr w:type="spellStart"/>
            <w:r>
              <w:rPr>
                <w:color w:val="000000"/>
                <w:sz w:val="18"/>
                <w:szCs w:val="18"/>
                <w14:ligatures w14:val="standardContextual"/>
              </w:rPr>
              <w:t>wor.Cap</w:t>
            </w:r>
            <w:proofErr w:type="spellEnd"/>
            <w:r>
              <w:rPr>
                <w:color w:val="000000"/>
                <w:sz w:val="18"/>
                <w:szCs w:val="18"/>
                <w14:ligatures w14:val="standardContextual"/>
              </w:rPr>
              <w:t>. @ 6% /annum</w:t>
            </w:r>
          </w:p>
        </w:tc>
        <w:tc>
          <w:tcPr>
            <w:tcW w:w="634" w:type="dxa"/>
            <w:tcBorders>
              <w:top w:val="single" w:sz="4" w:space="0" w:color="auto"/>
              <w:left w:val="single" w:sz="4" w:space="0" w:color="auto"/>
              <w:bottom w:val="single" w:sz="4" w:space="0" w:color="auto"/>
              <w:right w:val="single" w:sz="4" w:space="0" w:color="auto"/>
            </w:tcBorders>
            <w:vAlign w:val="center"/>
            <w:hideMark/>
          </w:tcPr>
          <w:p w14:paraId="65337BE5"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(Rs.)</w:t>
            </w:r>
          </w:p>
        </w:tc>
        <w:tc>
          <w:tcPr>
            <w:tcW w:w="684" w:type="dxa"/>
            <w:tcBorders>
              <w:top w:val="single" w:sz="4" w:space="0" w:color="auto"/>
              <w:left w:val="single" w:sz="4" w:space="0" w:color="auto"/>
              <w:bottom w:val="single" w:sz="4" w:space="0" w:color="auto"/>
              <w:right w:val="single" w:sz="4" w:space="0" w:color="auto"/>
            </w:tcBorders>
            <w:vAlign w:val="center"/>
            <w:hideMark/>
          </w:tcPr>
          <w:p w14:paraId="0324E68C" w14:textId="77777777" w:rsidR="00674D3F" w:rsidRDefault="00674D3F">
            <w:pPr>
              <w:rPr>
                <w:color w:val="000000"/>
                <w:sz w:val="18"/>
                <w:szCs w:val="18"/>
                <w14:ligatures w14:val="standardContextual"/>
              </w:rPr>
            </w:pPr>
          </w:p>
        </w:tc>
        <w:tc>
          <w:tcPr>
            <w:tcW w:w="906" w:type="dxa"/>
            <w:tcBorders>
              <w:top w:val="single" w:sz="4" w:space="0" w:color="auto"/>
              <w:left w:val="single" w:sz="4" w:space="0" w:color="auto"/>
              <w:bottom w:val="single" w:sz="4" w:space="0" w:color="auto"/>
              <w:right w:val="single" w:sz="4" w:space="0" w:color="auto"/>
            </w:tcBorders>
            <w:vAlign w:val="center"/>
            <w:hideMark/>
          </w:tcPr>
          <w:p w14:paraId="39AD40FB" w14:textId="77777777" w:rsidR="00674D3F" w:rsidRDefault="00674D3F">
            <w:pPr>
              <w:rPr>
                <w:rFonts w:asciiTheme="minorHAnsi" w:eastAsiaTheme="minorHAnsi" w:hAnsiTheme="minorHAnsi" w:cstheme="minorBidi"/>
                <w:sz w:val="20"/>
                <w:szCs w:val="20"/>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46A2B8E6" w14:textId="77777777" w:rsidR="00674D3F" w:rsidRDefault="00674D3F">
            <w:pPr>
              <w:rPr>
                <w:rFonts w:asciiTheme="minorHAnsi" w:eastAsiaTheme="minorHAnsi" w:hAnsiTheme="minorHAnsi" w:cstheme="minorBidi"/>
                <w:sz w:val="20"/>
                <w:szCs w:val="20"/>
              </w:rPr>
            </w:pPr>
          </w:p>
        </w:tc>
        <w:tc>
          <w:tcPr>
            <w:tcW w:w="1256" w:type="dxa"/>
            <w:tcBorders>
              <w:top w:val="single" w:sz="4" w:space="0" w:color="auto"/>
              <w:left w:val="single" w:sz="4" w:space="0" w:color="auto"/>
              <w:bottom w:val="single" w:sz="4" w:space="0" w:color="auto"/>
              <w:right w:val="single" w:sz="4" w:space="0" w:color="auto"/>
            </w:tcBorders>
            <w:vAlign w:val="center"/>
            <w:hideMark/>
          </w:tcPr>
          <w:p w14:paraId="6B9C269E"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11966.42</w:t>
            </w:r>
          </w:p>
        </w:tc>
        <w:tc>
          <w:tcPr>
            <w:tcW w:w="794" w:type="dxa"/>
            <w:tcBorders>
              <w:top w:val="single" w:sz="4" w:space="0" w:color="auto"/>
              <w:left w:val="single" w:sz="4" w:space="0" w:color="auto"/>
              <w:bottom w:val="single" w:sz="4" w:space="0" w:color="auto"/>
              <w:right w:val="single" w:sz="4" w:space="0" w:color="auto"/>
            </w:tcBorders>
            <w:vAlign w:val="center"/>
            <w:hideMark/>
          </w:tcPr>
          <w:p w14:paraId="60827E26"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3.23</w:t>
            </w:r>
          </w:p>
        </w:tc>
        <w:tc>
          <w:tcPr>
            <w:tcW w:w="703" w:type="dxa"/>
            <w:tcBorders>
              <w:top w:val="single" w:sz="4" w:space="0" w:color="auto"/>
              <w:left w:val="single" w:sz="4" w:space="0" w:color="auto"/>
              <w:bottom w:val="single" w:sz="4" w:space="0" w:color="auto"/>
              <w:right w:val="single" w:sz="4" w:space="0" w:color="auto"/>
            </w:tcBorders>
            <w:vAlign w:val="center"/>
            <w:hideMark/>
          </w:tcPr>
          <w:p w14:paraId="092E504C" w14:textId="77777777" w:rsidR="00674D3F" w:rsidRDefault="00674D3F">
            <w:pPr>
              <w:rPr>
                <w:color w:val="000000"/>
                <w:sz w:val="18"/>
                <w:szCs w:val="18"/>
                <w14:ligatures w14:val="standardContextual"/>
              </w:rPr>
            </w:pPr>
          </w:p>
        </w:tc>
        <w:tc>
          <w:tcPr>
            <w:tcW w:w="703" w:type="dxa"/>
            <w:tcBorders>
              <w:top w:val="single" w:sz="4" w:space="0" w:color="auto"/>
              <w:left w:val="single" w:sz="4" w:space="0" w:color="auto"/>
              <w:bottom w:val="single" w:sz="4" w:space="0" w:color="auto"/>
              <w:right w:val="single" w:sz="4" w:space="0" w:color="auto"/>
            </w:tcBorders>
            <w:vAlign w:val="center"/>
            <w:hideMark/>
          </w:tcPr>
          <w:p w14:paraId="50CB3AF1" w14:textId="77777777" w:rsidR="00674D3F" w:rsidRDefault="00674D3F">
            <w:pPr>
              <w:rPr>
                <w:rFonts w:asciiTheme="minorHAnsi" w:eastAsiaTheme="minorHAnsi" w:hAnsiTheme="minorHAnsi" w:cstheme="minorBidi"/>
                <w:sz w:val="20"/>
                <w:szCs w:val="20"/>
              </w:rPr>
            </w:pPr>
          </w:p>
        </w:tc>
        <w:tc>
          <w:tcPr>
            <w:tcW w:w="1033" w:type="dxa"/>
            <w:tcBorders>
              <w:top w:val="single" w:sz="4" w:space="0" w:color="auto"/>
              <w:left w:val="single" w:sz="4" w:space="0" w:color="auto"/>
              <w:bottom w:val="single" w:sz="4" w:space="0" w:color="auto"/>
              <w:right w:val="single" w:sz="4" w:space="0" w:color="auto"/>
            </w:tcBorders>
            <w:vAlign w:val="center"/>
            <w:hideMark/>
          </w:tcPr>
          <w:p w14:paraId="1FA10665"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12222.93</w:t>
            </w:r>
          </w:p>
        </w:tc>
        <w:tc>
          <w:tcPr>
            <w:tcW w:w="715" w:type="dxa"/>
            <w:tcBorders>
              <w:top w:val="single" w:sz="4" w:space="0" w:color="auto"/>
              <w:left w:val="single" w:sz="4" w:space="0" w:color="auto"/>
              <w:bottom w:val="single" w:sz="4" w:space="0" w:color="auto"/>
              <w:right w:val="single" w:sz="4" w:space="0" w:color="auto"/>
            </w:tcBorders>
            <w:vAlign w:val="center"/>
            <w:hideMark/>
          </w:tcPr>
          <w:p w14:paraId="7F7F182B"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3.30</w:t>
            </w:r>
          </w:p>
        </w:tc>
        <w:tc>
          <w:tcPr>
            <w:tcW w:w="708" w:type="dxa"/>
            <w:tcBorders>
              <w:top w:val="single" w:sz="4" w:space="0" w:color="auto"/>
              <w:left w:val="single" w:sz="4" w:space="0" w:color="auto"/>
              <w:bottom w:val="single" w:sz="4" w:space="0" w:color="auto"/>
              <w:right w:val="single" w:sz="4" w:space="0" w:color="auto"/>
            </w:tcBorders>
            <w:vAlign w:val="center"/>
            <w:hideMark/>
          </w:tcPr>
          <w:p w14:paraId="49CF34C3" w14:textId="77777777" w:rsidR="00674D3F" w:rsidRDefault="00674D3F">
            <w:pPr>
              <w:rPr>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2D280285" w14:textId="77777777" w:rsidR="00674D3F" w:rsidRDefault="00674D3F">
            <w:pPr>
              <w:rPr>
                <w:rFonts w:asciiTheme="minorHAnsi" w:eastAsiaTheme="minorHAnsi" w:hAnsiTheme="minorHAnsi" w:cstheme="minorBidi"/>
                <w:sz w:val="20"/>
                <w:szCs w:val="20"/>
              </w:rPr>
            </w:pPr>
          </w:p>
        </w:tc>
        <w:tc>
          <w:tcPr>
            <w:tcW w:w="1012" w:type="dxa"/>
            <w:tcBorders>
              <w:top w:val="single" w:sz="4" w:space="0" w:color="auto"/>
              <w:left w:val="single" w:sz="4" w:space="0" w:color="auto"/>
              <w:bottom w:val="single" w:sz="4" w:space="0" w:color="auto"/>
              <w:right w:val="single" w:sz="4" w:space="0" w:color="auto"/>
            </w:tcBorders>
            <w:vAlign w:val="center"/>
            <w:hideMark/>
          </w:tcPr>
          <w:p w14:paraId="72F56E72"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11108.82</w:t>
            </w:r>
          </w:p>
        </w:tc>
        <w:tc>
          <w:tcPr>
            <w:tcW w:w="715" w:type="dxa"/>
            <w:tcBorders>
              <w:top w:val="single" w:sz="4" w:space="0" w:color="auto"/>
              <w:left w:val="single" w:sz="4" w:space="0" w:color="auto"/>
              <w:bottom w:val="single" w:sz="4" w:space="0" w:color="auto"/>
              <w:right w:val="single" w:sz="4" w:space="0" w:color="auto"/>
            </w:tcBorders>
            <w:vAlign w:val="center"/>
            <w:hideMark/>
          </w:tcPr>
          <w:p w14:paraId="4C9B0C37"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3.00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73307D1C" w14:textId="77777777" w:rsidR="00674D3F" w:rsidRDefault="00674D3F">
            <w:pPr>
              <w:rPr>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263C80ED" w14:textId="77777777" w:rsidR="00674D3F" w:rsidRDefault="00674D3F">
            <w:pPr>
              <w:rPr>
                <w:rFonts w:asciiTheme="minorHAnsi" w:eastAsiaTheme="minorHAnsi" w:hAnsiTheme="minorHAnsi" w:cstheme="minorBidi"/>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hideMark/>
          </w:tcPr>
          <w:p w14:paraId="7A2AD158"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11723.57</w:t>
            </w:r>
          </w:p>
        </w:tc>
        <w:tc>
          <w:tcPr>
            <w:tcW w:w="767" w:type="dxa"/>
            <w:tcBorders>
              <w:top w:val="single" w:sz="4" w:space="0" w:color="auto"/>
              <w:left w:val="single" w:sz="4" w:space="0" w:color="auto"/>
              <w:bottom w:val="single" w:sz="4" w:space="0" w:color="auto"/>
              <w:right w:val="single" w:sz="4" w:space="0" w:color="auto"/>
            </w:tcBorders>
            <w:vAlign w:val="center"/>
            <w:hideMark/>
          </w:tcPr>
          <w:p w14:paraId="57AE2796"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3.16</w:t>
            </w:r>
          </w:p>
        </w:tc>
      </w:tr>
      <w:tr w:rsidR="00674D3F" w14:paraId="6C8176E2" w14:textId="77777777" w:rsidTr="00674D3F">
        <w:trPr>
          <w:trHeight w:val="382"/>
          <w:jc w:val="center"/>
        </w:trPr>
        <w:tc>
          <w:tcPr>
            <w:tcW w:w="305" w:type="dxa"/>
            <w:tcBorders>
              <w:top w:val="single" w:sz="4" w:space="0" w:color="auto"/>
              <w:left w:val="single" w:sz="4" w:space="0" w:color="auto"/>
              <w:bottom w:val="single" w:sz="4" w:space="0" w:color="auto"/>
              <w:right w:val="single" w:sz="4" w:space="0" w:color="auto"/>
            </w:tcBorders>
            <w:vAlign w:val="center"/>
            <w:hideMark/>
          </w:tcPr>
          <w:p w14:paraId="39282EF7" w14:textId="77777777" w:rsidR="00674D3F" w:rsidRDefault="00674D3F">
            <w:pPr>
              <w:ind w:left="-113" w:right="-117"/>
              <w:jc w:val="center"/>
              <w:rPr>
                <w:color w:val="000000"/>
                <w:sz w:val="20"/>
                <w:szCs w:val="20"/>
                <w14:ligatures w14:val="standardContextual"/>
              </w:rPr>
            </w:pPr>
            <w:r>
              <w:rPr>
                <w:color w:val="000000"/>
                <w:sz w:val="20"/>
                <w:szCs w:val="20"/>
                <w14:ligatures w14:val="standardContextual"/>
              </w:rPr>
              <w:t>13</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59E8D6D"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Depreciation</w:t>
            </w:r>
          </w:p>
        </w:tc>
        <w:tc>
          <w:tcPr>
            <w:tcW w:w="634" w:type="dxa"/>
            <w:tcBorders>
              <w:top w:val="single" w:sz="4" w:space="0" w:color="auto"/>
              <w:left w:val="single" w:sz="4" w:space="0" w:color="auto"/>
              <w:bottom w:val="single" w:sz="4" w:space="0" w:color="auto"/>
              <w:right w:val="single" w:sz="4" w:space="0" w:color="auto"/>
            </w:tcBorders>
            <w:vAlign w:val="center"/>
            <w:hideMark/>
          </w:tcPr>
          <w:p w14:paraId="3EA46451"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(Rs.)</w:t>
            </w:r>
          </w:p>
        </w:tc>
        <w:tc>
          <w:tcPr>
            <w:tcW w:w="684" w:type="dxa"/>
            <w:tcBorders>
              <w:top w:val="single" w:sz="4" w:space="0" w:color="auto"/>
              <w:left w:val="single" w:sz="4" w:space="0" w:color="auto"/>
              <w:bottom w:val="single" w:sz="4" w:space="0" w:color="auto"/>
              <w:right w:val="single" w:sz="4" w:space="0" w:color="auto"/>
            </w:tcBorders>
            <w:vAlign w:val="center"/>
            <w:hideMark/>
          </w:tcPr>
          <w:p w14:paraId="43A94979" w14:textId="77777777" w:rsidR="00674D3F" w:rsidRDefault="00674D3F">
            <w:pPr>
              <w:rPr>
                <w:color w:val="000000"/>
                <w:sz w:val="18"/>
                <w:szCs w:val="18"/>
                <w14:ligatures w14:val="standardContextual"/>
              </w:rPr>
            </w:pPr>
          </w:p>
        </w:tc>
        <w:tc>
          <w:tcPr>
            <w:tcW w:w="906" w:type="dxa"/>
            <w:tcBorders>
              <w:top w:val="single" w:sz="4" w:space="0" w:color="auto"/>
              <w:left w:val="single" w:sz="4" w:space="0" w:color="auto"/>
              <w:bottom w:val="single" w:sz="4" w:space="0" w:color="auto"/>
              <w:right w:val="single" w:sz="4" w:space="0" w:color="auto"/>
            </w:tcBorders>
            <w:vAlign w:val="center"/>
            <w:hideMark/>
          </w:tcPr>
          <w:p w14:paraId="50747CD3" w14:textId="77777777" w:rsidR="00674D3F" w:rsidRDefault="00674D3F">
            <w:pPr>
              <w:rPr>
                <w:rFonts w:asciiTheme="minorHAnsi" w:eastAsiaTheme="minorHAnsi" w:hAnsiTheme="minorHAnsi" w:cstheme="minorBidi"/>
                <w:sz w:val="20"/>
                <w:szCs w:val="20"/>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1FE58AA3" w14:textId="77777777" w:rsidR="00674D3F" w:rsidRDefault="00674D3F">
            <w:pPr>
              <w:rPr>
                <w:rFonts w:asciiTheme="minorHAnsi" w:eastAsiaTheme="minorHAnsi" w:hAnsiTheme="minorHAnsi" w:cstheme="minorBidi"/>
                <w:sz w:val="20"/>
                <w:szCs w:val="20"/>
              </w:rPr>
            </w:pPr>
          </w:p>
        </w:tc>
        <w:tc>
          <w:tcPr>
            <w:tcW w:w="1256" w:type="dxa"/>
            <w:tcBorders>
              <w:top w:val="single" w:sz="4" w:space="0" w:color="auto"/>
              <w:left w:val="single" w:sz="4" w:space="0" w:color="auto"/>
              <w:bottom w:val="single" w:sz="4" w:space="0" w:color="auto"/>
              <w:right w:val="single" w:sz="4" w:space="0" w:color="auto"/>
            </w:tcBorders>
            <w:vAlign w:val="center"/>
            <w:hideMark/>
          </w:tcPr>
          <w:p w14:paraId="44045CD7"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912.36</w:t>
            </w:r>
          </w:p>
        </w:tc>
        <w:tc>
          <w:tcPr>
            <w:tcW w:w="794" w:type="dxa"/>
            <w:tcBorders>
              <w:top w:val="single" w:sz="4" w:space="0" w:color="auto"/>
              <w:left w:val="single" w:sz="4" w:space="0" w:color="auto"/>
              <w:bottom w:val="single" w:sz="4" w:space="0" w:color="auto"/>
              <w:right w:val="single" w:sz="4" w:space="0" w:color="auto"/>
            </w:tcBorders>
            <w:vAlign w:val="center"/>
            <w:hideMark/>
          </w:tcPr>
          <w:p w14:paraId="766A84D6"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0.25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F76F2AF" w14:textId="77777777" w:rsidR="00674D3F" w:rsidRDefault="00674D3F">
            <w:pPr>
              <w:rPr>
                <w:color w:val="000000"/>
                <w:sz w:val="18"/>
                <w:szCs w:val="18"/>
                <w14:ligatures w14:val="standardContextual"/>
              </w:rPr>
            </w:pPr>
          </w:p>
        </w:tc>
        <w:tc>
          <w:tcPr>
            <w:tcW w:w="703" w:type="dxa"/>
            <w:tcBorders>
              <w:top w:val="single" w:sz="4" w:space="0" w:color="auto"/>
              <w:left w:val="single" w:sz="4" w:space="0" w:color="auto"/>
              <w:bottom w:val="single" w:sz="4" w:space="0" w:color="auto"/>
              <w:right w:val="single" w:sz="4" w:space="0" w:color="auto"/>
            </w:tcBorders>
            <w:vAlign w:val="center"/>
            <w:hideMark/>
          </w:tcPr>
          <w:p w14:paraId="414927F9" w14:textId="77777777" w:rsidR="00674D3F" w:rsidRDefault="00674D3F">
            <w:pPr>
              <w:rPr>
                <w:rFonts w:asciiTheme="minorHAnsi" w:eastAsiaTheme="minorHAnsi" w:hAnsiTheme="minorHAnsi" w:cstheme="minorBidi"/>
                <w:sz w:val="20"/>
                <w:szCs w:val="20"/>
              </w:rPr>
            </w:pPr>
          </w:p>
        </w:tc>
        <w:tc>
          <w:tcPr>
            <w:tcW w:w="1033" w:type="dxa"/>
            <w:tcBorders>
              <w:top w:val="single" w:sz="4" w:space="0" w:color="auto"/>
              <w:left w:val="single" w:sz="4" w:space="0" w:color="auto"/>
              <w:bottom w:val="single" w:sz="4" w:space="0" w:color="auto"/>
              <w:right w:val="single" w:sz="4" w:space="0" w:color="auto"/>
            </w:tcBorders>
            <w:vAlign w:val="center"/>
            <w:hideMark/>
          </w:tcPr>
          <w:p w14:paraId="2E8F53CD"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912.36</w:t>
            </w:r>
          </w:p>
        </w:tc>
        <w:tc>
          <w:tcPr>
            <w:tcW w:w="715" w:type="dxa"/>
            <w:tcBorders>
              <w:top w:val="single" w:sz="4" w:space="0" w:color="auto"/>
              <w:left w:val="single" w:sz="4" w:space="0" w:color="auto"/>
              <w:bottom w:val="single" w:sz="4" w:space="0" w:color="auto"/>
              <w:right w:val="single" w:sz="4" w:space="0" w:color="auto"/>
            </w:tcBorders>
            <w:vAlign w:val="center"/>
            <w:hideMark/>
          </w:tcPr>
          <w:p w14:paraId="4B8E98DE"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0.25</w:t>
            </w:r>
          </w:p>
        </w:tc>
        <w:tc>
          <w:tcPr>
            <w:tcW w:w="708" w:type="dxa"/>
            <w:tcBorders>
              <w:top w:val="single" w:sz="4" w:space="0" w:color="auto"/>
              <w:left w:val="single" w:sz="4" w:space="0" w:color="auto"/>
              <w:bottom w:val="single" w:sz="4" w:space="0" w:color="auto"/>
              <w:right w:val="single" w:sz="4" w:space="0" w:color="auto"/>
            </w:tcBorders>
            <w:vAlign w:val="center"/>
            <w:hideMark/>
          </w:tcPr>
          <w:p w14:paraId="388B5BBC" w14:textId="77777777" w:rsidR="00674D3F" w:rsidRDefault="00674D3F">
            <w:pPr>
              <w:rPr>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554B0207" w14:textId="77777777" w:rsidR="00674D3F" w:rsidRDefault="00674D3F">
            <w:pPr>
              <w:rPr>
                <w:rFonts w:asciiTheme="minorHAnsi" w:eastAsiaTheme="minorHAnsi" w:hAnsiTheme="minorHAnsi" w:cstheme="minorBidi"/>
                <w:sz w:val="20"/>
                <w:szCs w:val="20"/>
              </w:rPr>
            </w:pPr>
          </w:p>
        </w:tc>
        <w:tc>
          <w:tcPr>
            <w:tcW w:w="1012" w:type="dxa"/>
            <w:tcBorders>
              <w:top w:val="single" w:sz="4" w:space="0" w:color="auto"/>
              <w:left w:val="single" w:sz="4" w:space="0" w:color="auto"/>
              <w:bottom w:val="single" w:sz="4" w:space="0" w:color="auto"/>
              <w:right w:val="single" w:sz="4" w:space="0" w:color="auto"/>
            </w:tcBorders>
            <w:vAlign w:val="center"/>
            <w:hideMark/>
          </w:tcPr>
          <w:p w14:paraId="3999B25E"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912.36</w:t>
            </w:r>
          </w:p>
        </w:tc>
        <w:tc>
          <w:tcPr>
            <w:tcW w:w="715" w:type="dxa"/>
            <w:tcBorders>
              <w:top w:val="single" w:sz="4" w:space="0" w:color="auto"/>
              <w:left w:val="single" w:sz="4" w:space="0" w:color="auto"/>
              <w:bottom w:val="single" w:sz="4" w:space="0" w:color="auto"/>
              <w:right w:val="single" w:sz="4" w:space="0" w:color="auto"/>
            </w:tcBorders>
            <w:vAlign w:val="center"/>
            <w:hideMark/>
          </w:tcPr>
          <w:p w14:paraId="585C823C"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0.25</w:t>
            </w:r>
          </w:p>
        </w:tc>
        <w:tc>
          <w:tcPr>
            <w:tcW w:w="708" w:type="dxa"/>
            <w:tcBorders>
              <w:top w:val="single" w:sz="4" w:space="0" w:color="auto"/>
              <w:left w:val="single" w:sz="4" w:space="0" w:color="auto"/>
              <w:bottom w:val="single" w:sz="4" w:space="0" w:color="auto"/>
              <w:right w:val="single" w:sz="4" w:space="0" w:color="auto"/>
            </w:tcBorders>
            <w:vAlign w:val="center"/>
            <w:hideMark/>
          </w:tcPr>
          <w:p w14:paraId="6FFD1993" w14:textId="77777777" w:rsidR="00674D3F" w:rsidRDefault="00674D3F">
            <w:pPr>
              <w:rPr>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5BCB1E2D" w14:textId="77777777" w:rsidR="00674D3F" w:rsidRDefault="00674D3F">
            <w:pPr>
              <w:rPr>
                <w:rFonts w:asciiTheme="minorHAnsi" w:eastAsiaTheme="minorHAnsi" w:hAnsiTheme="minorHAnsi" w:cstheme="minorBidi"/>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hideMark/>
          </w:tcPr>
          <w:p w14:paraId="1A519544"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912.36</w:t>
            </w:r>
          </w:p>
        </w:tc>
        <w:tc>
          <w:tcPr>
            <w:tcW w:w="767" w:type="dxa"/>
            <w:tcBorders>
              <w:top w:val="single" w:sz="4" w:space="0" w:color="auto"/>
              <w:left w:val="single" w:sz="4" w:space="0" w:color="auto"/>
              <w:bottom w:val="single" w:sz="4" w:space="0" w:color="auto"/>
              <w:right w:val="single" w:sz="4" w:space="0" w:color="auto"/>
            </w:tcBorders>
            <w:vAlign w:val="center"/>
            <w:hideMark/>
          </w:tcPr>
          <w:p w14:paraId="46D82147"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0.25</w:t>
            </w:r>
          </w:p>
        </w:tc>
      </w:tr>
      <w:tr w:rsidR="00674D3F" w14:paraId="13CA0C83" w14:textId="77777777" w:rsidTr="00674D3F">
        <w:trPr>
          <w:trHeight w:val="764"/>
          <w:jc w:val="center"/>
        </w:trPr>
        <w:tc>
          <w:tcPr>
            <w:tcW w:w="305" w:type="dxa"/>
            <w:tcBorders>
              <w:top w:val="single" w:sz="4" w:space="0" w:color="auto"/>
              <w:left w:val="single" w:sz="4" w:space="0" w:color="auto"/>
              <w:bottom w:val="single" w:sz="4" w:space="0" w:color="auto"/>
              <w:right w:val="single" w:sz="4" w:space="0" w:color="auto"/>
            </w:tcBorders>
            <w:vAlign w:val="center"/>
            <w:hideMark/>
          </w:tcPr>
          <w:p w14:paraId="3DBAB0FD" w14:textId="77777777" w:rsidR="00674D3F" w:rsidRDefault="00674D3F">
            <w:pPr>
              <w:ind w:left="-113" w:right="-117"/>
              <w:jc w:val="center"/>
              <w:rPr>
                <w:color w:val="000000"/>
                <w:sz w:val="20"/>
                <w:szCs w:val="20"/>
                <w14:ligatures w14:val="standardContextual"/>
              </w:rPr>
            </w:pPr>
            <w:r>
              <w:rPr>
                <w:color w:val="000000"/>
                <w:sz w:val="20"/>
                <w:szCs w:val="20"/>
                <w14:ligatures w14:val="standardContextual"/>
              </w:rPr>
              <w:t>14</w:t>
            </w:r>
          </w:p>
        </w:tc>
        <w:tc>
          <w:tcPr>
            <w:tcW w:w="1195" w:type="dxa"/>
            <w:tcBorders>
              <w:top w:val="single" w:sz="4" w:space="0" w:color="auto"/>
              <w:left w:val="single" w:sz="4" w:space="0" w:color="auto"/>
              <w:bottom w:val="single" w:sz="4" w:space="0" w:color="auto"/>
              <w:right w:val="single" w:sz="4" w:space="0" w:color="auto"/>
            </w:tcBorders>
            <w:vAlign w:val="center"/>
            <w:hideMark/>
          </w:tcPr>
          <w:p w14:paraId="3E24C189"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Land Rev. cess &amp; other taxes</w:t>
            </w:r>
          </w:p>
        </w:tc>
        <w:tc>
          <w:tcPr>
            <w:tcW w:w="634" w:type="dxa"/>
            <w:tcBorders>
              <w:top w:val="single" w:sz="4" w:space="0" w:color="auto"/>
              <w:left w:val="single" w:sz="4" w:space="0" w:color="auto"/>
              <w:bottom w:val="single" w:sz="4" w:space="0" w:color="auto"/>
              <w:right w:val="single" w:sz="4" w:space="0" w:color="auto"/>
            </w:tcBorders>
            <w:vAlign w:val="center"/>
            <w:hideMark/>
          </w:tcPr>
          <w:p w14:paraId="232186A1"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(Rs.)</w:t>
            </w:r>
          </w:p>
        </w:tc>
        <w:tc>
          <w:tcPr>
            <w:tcW w:w="684" w:type="dxa"/>
            <w:tcBorders>
              <w:top w:val="single" w:sz="4" w:space="0" w:color="auto"/>
              <w:left w:val="single" w:sz="4" w:space="0" w:color="auto"/>
              <w:bottom w:val="single" w:sz="4" w:space="0" w:color="auto"/>
              <w:right w:val="single" w:sz="4" w:space="0" w:color="auto"/>
            </w:tcBorders>
            <w:vAlign w:val="center"/>
            <w:hideMark/>
          </w:tcPr>
          <w:p w14:paraId="58368A81" w14:textId="77777777" w:rsidR="00674D3F" w:rsidRDefault="00674D3F">
            <w:pPr>
              <w:rPr>
                <w:color w:val="000000"/>
                <w:sz w:val="18"/>
                <w:szCs w:val="18"/>
                <w14:ligatures w14:val="standardContextual"/>
              </w:rPr>
            </w:pPr>
          </w:p>
        </w:tc>
        <w:tc>
          <w:tcPr>
            <w:tcW w:w="906" w:type="dxa"/>
            <w:tcBorders>
              <w:top w:val="single" w:sz="4" w:space="0" w:color="auto"/>
              <w:left w:val="single" w:sz="4" w:space="0" w:color="auto"/>
              <w:bottom w:val="single" w:sz="4" w:space="0" w:color="auto"/>
              <w:right w:val="single" w:sz="4" w:space="0" w:color="auto"/>
            </w:tcBorders>
            <w:vAlign w:val="center"/>
            <w:hideMark/>
          </w:tcPr>
          <w:p w14:paraId="3F6C63A9" w14:textId="77777777" w:rsidR="00674D3F" w:rsidRDefault="00674D3F">
            <w:pPr>
              <w:rPr>
                <w:rFonts w:asciiTheme="minorHAnsi" w:eastAsiaTheme="minorHAnsi" w:hAnsiTheme="minorHAnsi" w:cstheme="minorBidi"/>
                <w:sz w:val="20"/>
                <w:szCs w:val="20"/>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3C381A58" w14:textId="77777777" w:rsidR="00674D3F" w:rsidRDefault="00674D3F">
            <w:pPr>
              <w:rPr>
                <w:rFonts w:asciiTheme="minorHAnsi" w:eastAsiaTheme="minorHAnsi" w:hAnsiTheme="minorHAnsi" w:cstheme="minorBidi"/>
                <w:sz w:val="20"/>
                <w:szCs w:val="20"/>
              </w:rPr>
            </w:pPr>
          </w:p>
        </w:tc>
        <w:tc>
          <w:tcPr>
            <w:tcW w:w="1256" w:type="dxa"/>
            <w:tcBorders>
              <w:top w:val="single" w:sz="4" w:space="0" w:color="auto"/>
              <w:left w:val="single" w:sz="4" w:space="0" w:color="auto"/>
              <w:bottom w:val="single" w:sz="4" w:space="0" w:color="auto"/>
              <w:right w:val="single" w:sz="4" w:space="0" w:color="auto"/>
            </w:tcBorders>
            <w:vAlign w:val="center"/>
            <w:hideMark/>
          </w:tcPr>
          <w:p w14:paraId="4F57748A"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207.08</w:t>
            </w:r>
          </w:p>
        </w:tc>
        <w:tc>
          <w:tcPr>
            <w:tcW w:w="794" w:type="dxa"/>
            <w:tcBorders>
              <w:top w:val="single" w:sz="4" w:space="0" w:color="auto"/>
              <w:left w:val="single" w:sz="4" w:space="0" w:color="auto"/>
              <w:bottom w:val="single" w:sz="4" w:space="0" w:color="auto"/>
              <w:right w:val="single" w:sz="4" w:space="0" w:color="auto"/>
            </w:tcBorders>
            <w:vAlign w:val="center"/>
            <w:hideMark/>
          </w:tcPr>
          <w:p w14:paraId="691EB26A"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0.06</w:t>
            </w:r>
          </w:p>
        </w:tc>
        <w:tc>
          <w:tcPr>
            <w:tcW w:w="703" w:type="dxa"/>
            <w:tcBorders>
              <w:top w:val="single" w:sz="4" w:space="0" w:color="auto"/>
              <w:left w:val="single" w:sz="4" w:space="0" w:color="auto"/>
              <w:bottom w:val="single" w:sz="4" w:space="0" w:color="auto"/>
              <w:right w:val="single" w:sz="4" w:space="0" w:color="auto"/>
            </w:tcBorders>
            <w:vAlign w:val="center"/>
            <w:hideMark/>
          </w:tcPr>
          <w:p w14:paraId="59AF7601" w14:textId="77777777" w:rsidR="00674D3F" w:rsidRDefault="00674D3F">
            <w:pPr>
              <w:rPr>
                <w:color w:val="000000"/>
                <w:sz w:val="18"/>
                <w:szCs w:val="18"/>
                <w14:ligatures w14:val="standardContextual"/>
              </w:rPr>
            </w:pPr>
          </w:p>
        </w:tc>
        <w:tc>
          <w:tcPr>
            <w:tcW w:w="703" w:type="dxa"/>
            <w:tcBorders>
              <w:top w:val="single" w:sz="4" w:space="0" w:color="auto"/>
              <w:left w:val="single" w:sz="4" w:space="0" w:color="auto"/>
              <w:bottom w:val="single" w:sz="4" w:space="0" w:color="auto"/>
              <w:right w:val="single" w:sz="4" w:space="0" w:color="auto"/>
            </w:tcBorders>
            <w:vAlign w:val="center"/>
            <w:hideMark/>
          </w:tcPr>
          <w:p w14:paraId="3B4EFAFA" w14:textId="77777777" w:rsidR="00674D3F" w:rsidRDefault="00674D3F">
            <w:pPr>
              <w:rPr>
                <w:rFonts w:asciiTheme="minorHAnsi" w:eastAsiaTheme="minorHAnsi" w:hAnsiTheme="minorHAnsi" w:cstheme="minorBidi"/>
                <w:sz w:val="20"/>
                <w:szCs w:val="20"/>
              </w:rPr>
            </w:pPr>
          </w:p>
        </w:tc>
        <w:tc>
          <w:tcPr>
            <w:tcW w:w="1033" w:type="dxa"/>
            <w:tcBorders>
              <w:top w:val="single" w:sz="4" w:space="0" w:color="auto"/>
              <w:left w:val="single" w:sz="4" w:space="0" w:color="auto"/>
              <w:bottom w:val="single" w:sz="4" w:space="0" w:color="auto"/>
              <w:right w:val="single" w:sz="4" w:space="0" w:color="auto"/>
            </w:tcBorders>
            <w:vAlign w:val="center"/>
            <w:hideMark/>
          </w:tcPr>
          <w:p w14:paraId="5FFF10E6"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170.21</w:t>
            </w:r>
          </w:p>
        </w:tc>
        <w:tc>
          <w:tcPr>
            <w:tcW w:w="715" w:type="dxa"/>
            <w:tcBorders>
              <w:top w:val="single" w:sz="4" w:space="0" w:color="auto"/>
              <w:left w:val="single" w:sz="4" w:space="0" w:color="auto"/>
              <w:bottom w:val="single" w:sz="4" w:space="0" w:color="auto"/>
              <w:right w:val="single" w:sz="4" w:space="0" w:color="auto"/>
            </w:tcBorders>
            <w:vAlign w:val="center"/>
            <w:hideMark/>
          </w:tcPr>
          <w:p w14:paraId="57383DB7"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0.05</w:t>
            </w:r>
          </w:p>
        </w:tc>
        <w:tc>
          <w:tcPr>
            <w:tcW w:w="708" w:type="dxa"/>
            <w:tcBorders>
              <w:top w:val="single" w:sz="4" w:space="0" w:color="auto"/>
              <w:left w:val="single" w:sz="4" w:space="0" w:color="auto"/>
              <w:bottom w:val="single" w:sz="4" w:space="0" w:color="auto"/>
              <w:right w:val="single" w:sz="4" w:space="0" w:color="auto"/>
            </w:tcBorders>
            <w:vAlign w:val="center"/>
            <w:hideMark/>
          </w:tcPr>
          <w:p w14:paraId="23A4807B" w14:textId="77777777" w:rsidR="00674D3F" w:rsidRDefault="00674D3F">
            <w:pPr>
              <w:rPr>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78E1B0D8" w14:textId="77777777" w:rsidR="00674D3F" w:rsidRDefault="00674D3F">
            <w:pPr>
              <w:rPr>
                <w:rFonts w:asciiTheme="minorHAnsi" w:eastAsiaTheme="minorHAnsi" w:hAnsiTheme="minorHAnsi" w:cstheme="minorBidi"/>
                <w:sz w:val="20"/>
                <w:szCs w:val="20"/>
              </w:rPr>
            </w:pPr>
          </w:p>
        </w:tc>
        <w:tc>
          <w:tcPr>
            <w:tcW w:w="1012" w:type="dxa"/>
            <w:tcBorders>
              <w:top w:val="single" w:sz="4" w:space="0" w:color="auto"/>
              <w:left w:val="single" w:sz="4" w:space="0" w:color="auto"/>
              <w:bottom w:val="single" w:sz="4" w:space="0" w:color="auto"/>
              <w:right w:val="single" w:sz="4" w:space="0" w:color="auto"/>
            </w:tcBorders>
            <w:vAlign w:val="center"/>
            <w:hideMark/>
          </w:tcPr>
          <w:p w14:paraId="054A3739"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151.33</w:t>
            </w:r>
          </w:p>
        </w:tc>
        <w:tc>
          <w:tcPr>
            <w:tcW w:w="715" w:type="dxa"/>
            <w:tcBorders>
              <w:top w:val="single" w:sz="4" w:space="0" w:color="auto"/>
              <w:left w:val="single" w:sz="4" w:space="0" w:color="auto"/>
              <w:bottom w:val="single" w:sz="4" w:space="0" w:color="auto"/>
              <w:right w:val="single" w:sz="4" w:space="0" w:color="auto"/>
            </w:tcBorders>
            <w:vAlign w:val="center"/>
            <w:hideMark/>
          </w:tcPr>
          <w:p w14:paraId="0B3536CA"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0.04</w:t>
            </w:r>
          </w:p>
        </w:tc>
        <w:tc>
          <w:tcPr>
            <w:tcW w:w="708" w:type="dxa"/>
            <w:tcBorders>
              <w:top w:val="single" w:sz="4" w:space="0" w:color="auto"/>
              <w:left w:val="single" w:sz="4" w:space="0" w:color="auto"/>
              <w:bottom w:val="single" w:sz="4" w:space="0" w:color="auto"/>
              <w:right w:val="single" w:sz="4" w:space="0" w:color="auto"/>
            </w:tcBorders>
            <w:vAlign w:val="center"/>
            <w:hideMark/>
          </w:tcPr>
          <w:p w14:paraId="138395E3" w14:textId="77777777" w:rsidR="00674D3F" w:rsidRDefault="00674D3F">
            <w:pPr>
              <w:rPr>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3A19E947" w14:textId="77777777" w:rsidR="00674D3F" w:rsidRDefault="00674D3F">
            <w:pPr>
              <w:rPr>
                <w:rFonts w:asciiTheme="minorHAnsi" w:eastAsiaTheme="minorHAnsi" w:hAnsiTheme="minorHAnsi" w:cstheme="minorBidi"/>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hideMark/>
          </w:tcPr>
          <w:p w14:paraId="0F170B08"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173.19</w:t>
            </w:r>
          </w:p>
        </w:tc>
        <w:tc>
          <w:tcPr>
            <w:tcW w:w="767" w:type="dxa"/>
            <w:tcBorders>
              <w:top w:val="single" w:sz="4" w:space="0" w:color="auto"/>
              <w:left w:val="single" w:sz="4" w:space="0" w:color="auto"/>
              <w:bottom w:val="single" w:sz="4" w:space="0" w:color="auto"/>
              <w:right w:val="single" w:sz="4" w:space="0" w:color="auto"/>
            </w:tcBorders>
            <w:vAlign w:val="center"/>
            <w:hideMark/>
          </w:tcPr>
          <w:p w14:paraId="020EFB44"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0.05</w:t>
            </w:r>
          </w:p>
        </w:tc>
      </w:tr>
      <w:tr w:rsidR="00674D3F" w14:paraId="41108FDB" w14:textId="77777777" w:rsidTr="00674D3F">
        <w:trPr>
          <w:trHeight w:val="764"/>
          <w:jc w:val="center"/>
        </w:trPr>
        <w:tc>
          <w:tcPr>
            <w:tcW w:w="305" w:type="dxa"/>
            <w:tcBorders>
              <w:top w:val="single" w:sz="4" w:space="0" w:color="auto"/>
              <w:left w:val="single" w:sz="4" w:space="0" w:color="auto"/>
              <w:bottom w:val="single" w:sz="4" w:space="0" w:color="auto"/>
              <w:right w:val="single" w:sz="4" w:space="0" w:color="auto"/>
            </w:tcBorders>
            <w:vAlign w:val="center"/>
            <w:hideMark/>
          </w:tcPr>
          <w:p w14:paraId="494EC8E5" w14:textId="77777777" w:rsidR="00674D3F" w:rsidRDefault="00674D3F">
            <w:pPr>
              <w:ind w:left="-113" w:right="-117"/>
              <w:jc w:val="center"/>
              <w:rPr>
                <w:b/>
                <w:bCs/>
                <w:color w:val="000000"/>
                <w:sz w:val="20"/>
                <w:szCs w:val="20"/>
                <w14:ligatures w14:val="standardContextual"/>
              </w:rPr>
            </w:pPr>
            <w:r>
              <w:rPr>
                <w:b/>
                <w:bCs/>
                <w:color w:val="000000"/>
                <w:sz w:val="20"/>
                <w:szCs w:val="20"/>
                <w14:ligatures w14:val="standardContextual"/>
              </w:rPr>
              <w:t>15</w:t>
            </w:r>
          </w:p>
        </w:tc>
        <w:tc>
          <w:tcPr>
            <w:tcW w:w="1195" w:type="dxa"/>
            <w:tcBorders>
              <w:top w:val="single" w:sz="4" w:space="0" w:color="auto"/>
              <w:left w:val="single" w:sz="4" w:space="0" w:color="auto"/>
              <w:bottom w:val="single" w:sz="4" w:space="0" w:color="auto"/>
              <w:right w:val="single" w:sz="4" w:space="0" w:color="auto"/>
            </w:tcBorders>
            <w:vAlign w:val="center"/>
            <w:hideMark/>
          </w:tcPr>
          <w:p w14:paraId="6E7DD8B9" w14:textId="77777777" w:rsidR="00674D3F" w:rsidRDefault="00674D3F">
            <w:pPr>
              <w:ind w:left="-113" w:right="-117"/>
              <w:jc w:val="center"/>
              <w:rPr>
                <w:b/>
                <w:bCs/>
                <w:color w:val="000000"/>
                <w:sz w:val="18"/>
                <w:szCs w:val="18"/>
                <w14:ligatures w14:val="standardContextual"/>
              </w:rPr>
            </w:pPr>
            <w:r>
              <w:rPr>
                <w:b/>
                <w:bCs/>
                <w:color w:val="000000"/>
                <w:sz w:val="18"/>
                <w:szCs w:val="18"/>
                <w14:ligatures w14:val="standardContextual"/>
              </w:rPr>
              <w:t>COST "A</w:t>
            </w:r>
            <w:r>
              <w:rPr>
                <w:b/>
                <w:bCs/>
                <w:color w:val="000000"/>
                <w:sz w:val="18"/>
                <w:szCs w:val="18"/>
                <w:vertAlign w:val="subscript"/>
                <w14:ligatures w14:val="standardContextual"/>
              </w:rPr>
              <w:t>1</w:t>
            </w:r>
            <w:r>
              <w:rPr>
                <w:b/>
                <w:bCs/>
                <w:color w:val="000000"/>
                <w:sz w:val="18"/>
                <w:szCs w:val="18"/>
                <w14:ligatures w14:val="standardContextual"/>
              </w:rPr>
              <w:t>" (Items 11 to 14)</w:t>
            </w:r>
          </w:p>
        </w:tc>
        <w:tc>
          <w:tcPr>
            <w:tcW w:w="634" w:type="dxa"/>
            <w:tcBorders>
              <w:top w:val="single" w:sz="4" w:space="0" w:color="auto"/>
              <w:left w:val="single" w:sz="4" w:space="0" w:color="auto"/>
              <w:bottom w:val="single" w:sz="4" w:space="0" w:color="auto"/>
              <w:right w:val="single" w:sz="4" w:space="0" w:color="auto"/>
            </w:tcBorders>
            <w:vAlign w:val="center"/>
            <w:hideMark/>
          </w:tcPr>
          <w:p w14:paraId="6CF021BF" w14:textId="77777777" w:rsidR="00674D3F" w:rsidRDefault="00674D3F">
            <w:pPr>
              <w:rPr>
                <w:b/>
                <w:bCs/>
                <w:color w:val="000000"/>
                <w:sz w:val="18"/>
                <w:szCs w:val="18"/>
                <w14:ligatures w14:val="standardContextual"/>
              </w:rPr>
            </w:pPr>
          </w:p>
        </w:tc>
        <w:tc>
          <w:tcPr>
            <w:tcW w:w="684" w:type="dxa"/>
            <w:tcBorders>
              <w:top w:val="single" w:sz="4" w:space="0" w:color="auto"/>
              <w:left w:val="single" w:sz="4" w:space="0" w:color="auto"/>
              <w:bottom w:val="single" w:sz="4" w:space="0" w:color="auto"/>
              <w:right w:val="single" w:sz="4" w:space="0" w:color="auto"/>
            </w:tcBorders>
            <w:vAlign w:val="center"/>
            <w:hideMark/>
          </w:tcPr>
          <w:p w14:paraId="534B95FF" w14:textId="77777777" w:rsidR="00674D3F" w:rsidRDefault="00674D3F">
            <w:pPr>
              <w:rPr>
                <w:rFonts w:asciiTheme="minorHAnsi" w:eastAsiaTheme="minorHAnsi" w:hAnsiTheme="minorHAnsi" w:cstheme="minorBidi"/>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hideMark/>
          </w:tcPr>
          <w:p w14:paraId="15C629FC" w14:textId="77777777" w:rsidR="00674D3F" w:rsidRDefault="00674D3F">
            <w:pPr>
              <w:rPr>
                <w:rFonts w:asciiTheme="minorHAnsi" w:eastAsiaTheme="minorHAnsi" w:hAnsiTheme="minorHAnsi" w:cstheme="minorBidi"/>
                <w:sz w:val="20"/>
                <w:szCs w:val="20"/>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6E4573EC" w14:textId="77777777" w:rsidR="00674D3F" w:rsidRDefault="00674D3F">
            <w:pPr>
              <w:rPr>
                <w:rFonts w:asciiTheme="minorHAnsi" w:eastAsiaTheme="minorHAnsi" w:hAnsiTheme="minorHAnsi" w:cstheme="minorBidi"/>
                <w:sz w:val="20"/>
                <w:szCs w:val="20"/>
              </w:rPr>
            </w:pPr>
          </w:p>
        </w:tc>
        <w:tc>
          <w:tcPr>
            <w:tcW w:w="1256" w:type="dxa"/>
            <w:tcBorders>
              <w:top w:val="single" w:sz="4" w:space="0" w:color="auto"/>
              <w:left w:val="single" w:sz="4" w:space="0" w:color="auto"/>
              <w:bottom w:val="single" w:sz="4" w:space="0" w:color="auto"/>
              <w:right w:val="single" w:sz="4" w:space="0" w:color="auto"/>
            </w:tcBorders>
            <w:vAlign w:val="center"/>
            <w:hideMark/>
          </w:tcPr>
          <w:p w14:paraId="797D1A98" w14:textId="77777777" w:rsidR="00674D3F" w:rsidRDefault="00674D3F">
            <w:pPr>
              <w:ind w:left="-113" w:right="-117"/>
              <w:jc w:val="center"/>
              <w:rPr>
                <w:rFonts w:eastAsia="Calibri"/>
                <w:b/>
                <w:bCs/>
                <w:color w:val="000000"/>
                <w:kern w:val="2"/>
                <w:sz w:val="18"/>
                <w:szCs w:val="18"/>
                <w:lang w:eastAsia="en-US"/>
                <w14:ligatures w14:val="standardContextual"/>
              </w:rPr>
            </w:pPr>
            <w:r>
              <w:rPr>
                <w:b/>
                <w:bCs/>
                <w:color w:val="000000"/>
                <w:sz w:val="18"/>
                <w:szCs w:val="18"/>
                <w14:ligatures w14:val="standardContextual"/>
              </w:rPr>
              <w:t>212526.28</w:t>
            </w:r>
          </w:p>
        </w:tc>
        <w:tc>
          <w:tcPr>
            <w:tcW w:w="794" w:type="dxa"/>
            <w:tcBorders>
              <w:top w:val="single" w:sz="4" w:space="0" w:color="auto"/>
              <w:left w:val="single" w:sz="4" w:space="0" w:color="auto"/>
              <w:bottom w:val="single" w:sz="4" w:space="0" w:color="auto"/>
              <w:right w:val="single" w:sz="4" w:space="0" w:color="auto"/>
            </w:tcBorders>
            <w:vAlign w:val="center"/>
            <w:hideMark/>
          </w:tcPr>
          <w:p w14:paraId="4F722EC8" w14:textId="77777777" w:rsidR="00674D3F" w:rsidRDefault="00674D3F">
            <w:pPr>
              <w:ind w:left="-113" w:right="-117"/>
              <w:jc w:val="center"/>
              <w:rPr>
                <w:b/>
                <w:bCs/>
                <w:color w:val="000000"/>
                <w:sz w:val="18"/>
                <w:szCs w:val="18"/>
                <w14:ligatures w14:val="standardContextual"/>
              </w:rPr>
            </w:pPr>
            <w:r>
              <w:rPr>
                <w:b/>
                <w:bCs/>
                <w:color w:val="000000"/>
                <w:sz w:val="18"/>
                <w:szCs w:val="18"/>
                <w14:ligatures w14:val="standardContextual"/>
              </w:rPr>
              <w:t>57.32</w:t>
            </w:r>
          </w:p>
        </w:tc>
        <w:tc>
          <w:tcPr>
            <w:tcW w:w="703" w:type="dxa"/>
            <w:tcBorders>
              <w:top w:val="single" w:sz="4" w:space="0" w:color="auto"/>
              <w:left w:val="single" w:sz="4" w:space="0" w:color="auto"/>
              <w:bottom w:val="single" w:sz="4" w:space="0" w:color="auto"/>
              <w:right w:val="single" w:sz="4" w:space="0" w:color="auto"/>
            </w:tcBorders>
            <w:vAlign w:val="center"/>
            <w:hideMark/>
          </w:tcPr>
          <w:p w14:paraId="6A798858" w14:textId="77777777" w:rsidR="00674D3F" w:rsidRDefault="00674D3F">
            <w:pPr>
              <w:rPr>
                <w:b/>
                <w:bCs/>
                <w:color w:val="000000"/>
                <w:sz w:val="18"/>
                <w:szCs w:val="18"/>
                <w14:ligatures w14:val="standardContextual"/>
              </w:rPr>
            </w:pPr>
          </w:p>
        </w:tc>
        <w:tc>
          <w:tcPr>
            <w:tcW w:w="703" w:type="dxa"/>
            <w:tcBorders>
              <w:top w:val="single" w:sz="4" w:space="0" w:color="auto"/>
              <w:left w:val="single" w:sz="4" w:space="0" w:color="auto"/>
              <w:bottom w:val="single" w:sz="4" w:space="0" w:color="auto"/>
              <w:right w:val="single" w:sz="4" w:space="0" w:color="auto"/>
            </w:tcBorders>
            <w:vAlign w:val="center"/>
            <w:hideMark/>
          </w:tcPr>
          <w:p w14:paraId="53708211" w14:textId="77777777" w:rsidR="00674D3F" w:rsidRDefault="00674D3F">
            <w:pPr>
              <w:rPr>
                <w:rFonts w:asciiTheme="minorHAnsi" w:eastAsiaTheme="minorHAnsi" w:hAnsiTheme="minorHAnsi" w:cstheme="minorBidi"/>
                <w:sz w:val="20"/>
                <w:szCs w:val="20"/>
              </w:rPr>
            </w:pPr>
          </w:p>
        </w:tc>
        <w:tc>
          <w:tcPr>
            <w:tcW w:w="1033" w:type="dxa"/>
            <w:tcBorders>
              <w:top w:val="single" w:sz="4" w:space="0" w:color="auto"/>
              <w:left w:val="single" w:sz="4" w:space="0" w:color="auto"/>
              <w:bottom w:val="single" w:sz="4" w:space="0" w:color="auto"/>
              <w:right w:val="single" w:sz="4" w:space="0" w:color="auto"/>
            </w:tcBorders>
            <w:vAlign w:val="center"/>
            <w:hideMark/>
          </w:tcPr>
          <w:p w14:paraId="1E3AA7CF" w14:textId="77777777" w:rsidR="00674D3F" w:rsidRDefault="00674D3F">
            <w:pPr>
              <w:ind w:left="-113" w:right="-117"/>
              <w:jc w:val="center"/>
              <w:rPr>
                <w:rFonts w:eastAsia="Calibri"/>
                <w:b/>
                <w:bCs/>
                <w:color w:val="000000"/>
                <w:kern w:val="2"/>
                <w:sz w:val="18"/>
                <w:szCs w:val="18"/>
                <w:lang w:eastAsia="en-US"/>
                <w14:ligatures w14:val="standardContextual"/>
              </w:rPr>
            </w:pPr>
            <w:r>
              <w:rPr>
                <w:b/>
                <w:bCs/>
                <w:color w:val="000000"/>
                <w:sz w:val="18"/>
                <w:szCs w:val="18"/>
                <w14:ligatures w14:val="standardContextual"/>
              </w:rPr>
              <w:t>217021.08</w:t>
            </w:r>
          </w:p>
        </w:tc>
        <w:tc>
          <w:tcPr>
            <w:tcW w:w="715" w:type="dxa"/>
            <w:tcBorders>
              <w:top w:val="single" w:sz="4" w:space="0" w:color="auto"/>
              <w:left w:val="single" w:sz="4" w:space="0" w:color="auto"/>
              <w:bottom w:val="single" w:sz="4" w:space="0" w:color="auto"/>
              <w:right w:val="single" w:sz="4" w:space="0" w:color="auto"/>
            </w:tcBorders>
            <w:vAlign w:val="center"/>
            <w:hideMark/>
          </w:tcPr>
          <w:p w14:paraId="4B447DAD" w14:textId="77777777" w:rsidR="00674D3F" w:rsidRDefault="00674D3F">
            <w:pPr>
              <w:ind w:left="-113" w:right="-117"/>
              <w:jc w:val="center"/>
              <w:rPr>
                <w:b/>
                <w:bCs/>
                <w:color w:val="000000"/>
                <w:sz w:val="18"/>
                <w:szCs w:val="18"/>
                <w14:ligatures w14:val="standardContextual"/>
              </w:rPr>
            </w:pPr>
            <w:r>
              <w:rPr>
                <w:b/>
                <w:bCs/>
                <w:color w:val="000000"/>
                <w:sz w:val="18"/>
                <w:szCs w:val="18"/>
                <w14:ligatures w14:val="standardContextual"/>
              </w:rPr>
              <w:t>58.53</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9628A5" w14:textId="77777777" w:rsidR="00674D3F" w:rsidRDefault="00674D3F">
            <w:pPr>
              <w:rPr>
                <w:b/>
                <w:bCs/>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24A210C5" w14:textId="77777777" w:rsidR="00674D3F" w:rsidRDefault="00674D3F">
            <w:pPr>
              <w:rPr>
                <w:rFonts w:asciiTheme="minorHAnsi" w:eastAsiaTheme="minorHAnsi" w:hAnsiTheme="minorHAnsi" w:cstheme="minorBidi"/>
                <w:sz w:val="20"/>
                <w:szCs w:val="20"/>
              </w:rPr>
            </w:pPr>
          </w:p>
        </w:tc>
        <w:tc>
          <w:tcPr>
            <w:tcW w:w="1012" w:type="dxa"/>
            <w:tcBorders>
              <w:top w:val="single" w:sz="4" w:space="0" w:color="auto"/>
              <w:left w:val="single" w:sz="4" w:space="0" w:color="auto"/>
              <w:bottom w:val="single" w:sz="4" w:space="0" w:color="auto"/>
              <w:right w:val="single" w:sz="4" w:space="0" w:color="auto"/>
            </w:tcBorders>
            <w:vAlign w:val="center"/>
            <w:hideMark/>
          </w:tcPr>
          <w:p w14:paraId="786A0C56" w14:textId="77777777" w:rsidR="00674D3F" w:rsidRDefault="00674D3F">
            <w:pPr>
              <w:ind w:left="-113" w:right="-117"/>
              <w:jc w:val="center"/>
              <w:rPr>
                <w:rFonts w:eastAsia="Calibri"/>
                <w:b/>
                <w:bCs/>
                <w:color w:val="000000"/>
                <w:kern w:val="2"/>
                <w:sz w:val="18"/>
                <w:szCs w:val="18"/>
                <w:lang w:eastAsia="en-US"/>
                <w14:ligatures w14:val="standardContextual"/>
              </w:rPr>
            </w:pPr>
            <w:r>
              <w:rPr>
                <w:b/>
                <w:bCs/>
                <w:color w:val="000000"/>
                <w:sz w:val="18"/>
                <w:szCs w:val="18"/>
                <w14:ligatures w14:val="standardContextual"/>
              </w:rPr>
              <w:t>197319.43</w:t>
            </w:r>
          </w:p>
        </w:tc>
        <w:tc>
          <w:tcPr>
            <w:tcW w:w="715" w:type="dxa"/>
            <w:tcBorders>
              <w:top w:val="single" w:sz="4" w:space="0" w:color="auto"/>
              <w:left w:val="single" w:sz="4" w:space="0" w:color="auto"/>
              <w:bottom w:val="single" w:sz="4" w:space="0" w:color="auto"/>
              <w:right w:val="single" w:sz="4" w:space="0" w:color="auto"/>
            </w:tcBorders>
            <w:vAlign w:val="center"/>
            <w:hideMark/>
          </w:tcPr>
          <w:p w14:paraId="176836FB" w14:textId="77777777" w:rsidR="00674D3F" w:rsidRDefault="00674D3F">
            <w:pPr>
              <w:ind w:left="-113" w:right="-117"/>
              <w:jc w:val="center"/>
              <w:rPr>
                <w:b/>
                <w:bCs/>
                <w:color w:val="000000"/>
                <w:sz w:val="18"/>
                <w:szCs w:val="18"/>
                <w14:ligatures w14:val="standardContextual"/>
              </w:rPr>
            </w:pPr>
            <w:r>
              <w:rPr>
                <w:b/>
                <w:bCs/>
                <w:color w:val="000000"/>
                <w:sz w:val="18"/>
                <w:szCs w:val="18"/>
                <w14:ligatures w14:val="standardContextual"/>
              </w:rPr>
              <w:t>53.22</w:t>
            </w:r>
          </w:p>
        </w:tc>
        <w:tc>
          <w:tcPr>
            <w:tcW w:w="708" w:type="dxa"/>
            <w:tcBorders>
              <w:top w:val="single" w:sz="4" w:space="0" w:color="auto"/>
              <w:left w:val="single" w:sz="4" w:space="0" w:color="auto"/>
              <w:bottom w:val="single" w:sz="4" w:space="0" w:color="auto"/>
              <w:right w:val="single" w:sz="4" w:space="0" w:color="auto"/>
            </w:tcBorders>
            <w:vAlign w:val="center"/>
            <w:hideMark/>
          </w:tcPr>
          <w:p w14:paraId="1411F8DA" w14:textId="77777777" w:rsidR="00674D3F" w:rsidRDefault="00674D3F">
            <w:pPr>
              <w:rPr>
                <w:b/>
                <w:bCs/>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1084897B" w14:textId="77777777" w:rsidR="00674D3F" w:rsidRDefault="00674D3F">
            <w:pPr>
              <w:rPr>
                <w:rFonts w:asciiTheme="minorHAnsi" w:eastAsiaTheme="minorHAnsi" w:hAnsiTheme="minorHAnsi" w:cstheme="minorBidi"/>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hideMark/>
          </w:tcPr>
          <w:p w14:paraId="479AF5B2" w14:textId="77777777" w:rsidR="00674D3F" w:rsidRDefault="00674D3F">
            <w:pPr>
              <w:ind w:left="-113" w:right="-117"/>
              <w:jc w:val="center"/>
              <w:rPr>
                <w:rFonts w:eastAsia="Calibri"/>
                <w:b/>
                <w:bCs/>
                <w:color w:val="000000"/>
                <w:kern w:val="2"/>
                <w:sz w:val="18"/>
                <w:szCs w:val="18"/>
                <w:lang w:eastAsia="en-US"/>
                <w14:ligatures w14:val="standardContextual"/>
              </w:rPr>
            </w:pPr>
            <w:r>
              <w:rPr>
                <w:b/>
                <w:bCs/>
                <w:color w:val="000000"/>
                <w:sz w:val="18"/>
                <w:szCs w:val="18"/>
                <w14:ligatures w14:val="standardContextual"/>
              </w:rPr>
              <w:t>208201.95</w:t>
            </w:r>
          </w:p>
        </w:tc>
        <w:tc>
          <w:tcPr>
            <w:tcW w:w="767" w:type="dxa"/>
            <w:tcBorders>
              <w:top w:val="single" w:sz="4" w:space="0" w:color="auto"/>
              <w:left w:val="single" w:sz="4" w:space="0" w:color="auto"/>
              <w:bottom w:val="single" w:sz="4" w:space="0" w:color="auto"/>
              <w:right w:val="single" w:sz="4" w:space="0" w:color="auto"/>
            </w:tcBorders>
            <w:vAlign w:val="center"/>
            <w:hideMark/>
          </w:tcPr>
          <w:p w14:paraId="1ED0887B" w14:textId="77777777" w:rsidR="00674D3F" w:rsidRDefault="00674D3F">
            <w:pPr>
              <w:ind w:left="-113" w:right="-117"/>
              <w:jc w:val="center"/>
              <w:rPr>
                <w:b/>
                <w:bCs/>
                <w:color w:val="000000"/>
                <w:sz w:val="18"/>
                <w:szCs w:val="18"/>
                <w14:ligatures w14:val="standardContextual"/>
              </w:rPr>
            </w:pPr>
            <w:r>
              <w:rPr>
                <w:b/>
                <w:bCs/>
                <w:color w:val="000000"/>
                <w:sz w:val="18"/>
                <w:szCs w:val="18"/>
                <w14:ligatures w14:val="standardContextual"/>
              </w:rPr>
              <w:t>56.15</w:t>
            </w:r>
          </w:p>
        </w:tc>
      </w:tr>
      <w:tr w:rsidR="00674D3F" w14:paraId="086772C0" w14:textId="77777777" w:rsidTr="00674D3F">
        <w:trPr>
          <w:trHeight w:val="764"/>
          <w:jc w:val="center"/>
        </w:trPr>
        <w:tc>
          <w:tcPr>
            <w:tcW w:w="305" w:type="dxa"/>
            <w:tcBorders>
              <w:top w:val="single" w:sz="4" w:space="0" w:color="auto"/>
              <w:left w:val="single" w:sz="4" w:space="0" w:color="auto"/>
              <w:bottom w:val="single" w:sz="4" w:space="0" w:color="auto"/>
              <w:right w:val="single" w:sz="4" w:space="0" w:color="auto"/>
            </w:tcBorders>
            <w:vAlign w:val="center"/>
            <w:hideMark/>
          </w:tcPr>
          <w:p w14:paraId="336B8EBD" w14:textId="77777777" w:rsidR="00674D3F" w:rsidRDefault="00674D3F">
            <w:pPr>
              <w:ind w:left="-113" w:right="-117"/>
              <w:jc w:val="center"/>
              <w:rPr>
                <w:color w:val="000000"/>
                <w:sz w:val="20"/>
                <w:szCs w:val="20"/>
                <w14:ligatures w14:val="standardContextual"/>
              </w:rPr>
            </w:pPr>
            <w:r>
              <w:rPr>
                <w:color w:val="000000"/>
                <w:sz w:val="20"/>
                <w:szCs w:val="20"/>
                <w14:ligatures w14:val="standardContextual"/>
              </w:rPr>
              <w:t>16</w:t>
            </w:r>
          </w:p>
        </w:tc>
        <w:tc>
          <w:tcPr>
            <w:tcW w:w="1195" w:type="dxa"/>
            <w:tcBorders>
              <w:top w:val="single" w:sz="4" w:space="0" w:color="auto"/>
              <w:left w:val="single" w:sz="4" w:space="0" w:color="auto"/>
              <w:bottom w:val="single" w:sz="4" w:space="0" w:color="auto"/>
              <w:right w:val="single" w:sz="4" w:space="0" w:color="auto"/>
            </w:tcBorders>
            <w:vAlign w:val="center"/>
            <w:hideMark/>
          </w:tcPr>
          <w:p w14:paraId="404FBBC2"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Rental Value Leased in land</w:t>
            </w:r>
          </w:p>
        </w:tc>
        <w:tc>
          <w:tcPr>
            <w:tcW w:w="634" w:type="dxa"/>
            <w:tcBorders>
              <w:top w:val="single" w:sz="4" w:space="0" w:color="auto"/>
              <w:left w:val="single" w:sz="4" w:space="0" w:color="auto"/>
              <w:bottom w:val="single" w:sz="4" w:space="0" w:color="auto"/>
              <w:right w:val="single" w:sz="4" w:space="0" w:color="auto"/>
            </w:tcBorders>
            <w:vAlign w:val="center"/>
            <w:hideMark/>
          </w:tcPr>
          <w:p w14:paraId="4DE2C5D0"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(Rs.)</w:t>
            </w:r>
          </w:p>
        </w:tc>
        <w:tc>
          <w:tcPr>
            <w:tcW w:w="684" w:type="dxa"/>
            <w:tcBorders>
              <w:top w:val="single" w:sz="4" w:space="0" w:color="auto"/>
              <w:left w:val="single" w:sz="4" w:space="0" w:color="auto"/>
              <w:bottom w:val="single" w:sz="4" w:space="0" w:color="auto"/>
              <w:right w:val="single" w:sz="4" w:space="0" w:color="auto"/>
            </w:tcBorders>
            <w:vAlign w:val="center"/>
            <w:hideMark/>
          </w:tcPr>
          <w:p w14:paraId="0FCB8938" w14:textId="77777777" w:rsidR="00674D3F" w:rsidRDefault="00674D3F">
            <w:pPr>
              <w:rPr>
                <w:color w:val="000000"/>
                <w:sz w:val="18"/>
                <w:szCs w:val="18"/>
                <w14:ligatures w14:val="standardContextual"/>
              </w:rPr>
            </w:pPr>
          </w:p>
        </w:tc>
        <w:tc>
          <w:tcPr>
            <w:tcW w:w="906" w:type="dxa"/>
            <w:tcBorders>
              <w:top w:val="single" w:sz="4" w:space="0" w:color="auto"/>
              <w:left w:val="single" w:sz="4" w:space="0" w:color="auto"/>
              <w:bottom w:val="single" w:sz="4" w:space="0" w:color="auto"/>
              <w:right w:val="single" w:sz="4" w:space="0" w:color="auto"/>
            </w:tcBorders>
            <w:vAlign w:val="center"/>
            <w:hideMark/>
          </w:tcPr>
          <w:p w14:paraId="0E5BD5DB" w14:textId="77777777" w:rsidR="00674D3F" w:rsidRDefault="00674D3F">
            <w:pPr>
              <w:rPr>
                <w:rFonts w:asciiTheme="minorHAnsi" w:eastAsiaTheme="minorHAnsi" w:hAnsiTheme="minorHAnsi" w:cstheme="minorBidi"/>
                <w:sz w:val="20"/>
                <w:szCs w:val="20"/>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7427E1FC" w14:textId="77777777" w:rsidR="00674D3F" w:rsidRDefault="00674D3F">
            <w:pPr>
              <w:rPr>
                <w:rFonts w:asciiTheme="minorHAnsi" w:eastAsiaTheme="minorHAnsi" w:hAnsiTheme="minorHAnsi" w:cstheme="minorBidi"/>
                <w:sz w:val="20"/>
                <w:szCs w:val="20"/>
              </w:rPr>
            </w:pPr>
          </w:p>
        </w:tc>
        <w:tc>
          <w:tcPr>
            <w:tcW w:w="1256" w:type="dxa"/>
            <w:tcBorders>
              <w:top w:val="single" w:sz="4" w:space="0" w:color="auto"/>
              <w:left w:val="single" w:sz="4" w:space="0" w:color="auto"/>
              <w:bottom w:val="single" w:sz="4" w:space="0" w:color="auto"/>
              <w:right w:val="single" w:sz="4" w:space="0" w:color="auto"/>
            </w:tcBorders>
            <w:vAlign w:val="center"/>
            <w:hideMark/>
          </w:tcPr>
          <w:p w14:paraId="39157FED"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0.00</w:t>
            </w:r>
          </w:p>
        </w:tc>
        <w:tc>
          <w:tcPr>
            <w:tcW w:w="794" w:type="dxa"/>
            <w:tcBorders>
              <w:top w:val="single" w:sz="4" w:space="0" w:color="auto"/>
              <w:left w:val="single" w:sz="4" w:space="0" w:color="auto"/>
              <w:bottom w:val="single" w:sz="4" w:space="0" w:color="auto"/>
              <w:right w:val="single" w:sz="4" w:space="0" w:color="auto"/>
            </w:tcBorders>
            <w:vAlign w:val="center"/>
            <w:hideMark/>
          </w:tcPr>
          <w:p w14:paraId="08D978D9"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19FDD6D4" w14:textId="77777777" w:rsidR="00674D3F" w:rsidRDefault="00674D3F">
            <w:pPr>
              <w:rPr>
                <w:color w:val="000000"/>
                <w:sz w:val="18"/>
                <w:szCs w:val="18"/>
                <w14:ligatures w14:val="standardContextual"/>
              </w:rPr>
            </w:pPr>
          </w:p>
        </w:tc>
        <w:tc>
          <w:tcPr>
            <w:tcW w:w="703" w:type="dxa"/>
            <w:tcBorders>
              <w:top w:val="single" w:sz="4" w:space="0" w:color="auto"/>
              <w:left w:val="single" w:sz="4" w:space="0" w:color="auto"/>
              <w:bottom w:val="single" w:sz="4" w:space="0" w:color="auto"/>
              <w:right w:val="single" w:sz="4" w:space="0" w:color="auto"/>
            </w:tcBorders>
            <w:vAlign w:val="center"/>
            <w:hideMark/>
          </w:tcPr>
          <w:p w14:paraId="3A274D1F" w14:textId="77777777" w:rsidR="00674D3F" w:rsidRDefault="00674D3F">
            <w:pPr>
              <w:rPr>
                <w:rFonts w:asciiTheme="minorHAnsi" w:eastAsiaTheme="minorHAnsi" w:hAnsiTheme="minorHAnsi" w:cstheme="minorBidi"/>
                <w:sz w:val="20"/>
                <w:szCs w:val="20"/>
              </w:rPr>
            </w:pPr>
          </w:p>
        </w:tc>
        <w:tc>
          <w:tcPr>
            <w:tcW w:w="1033" w:type="dxa"/>
            <w:tcBorders>
              <w:top w:val="single" w:sz="4" w:space="0" w:color="auto"/>
              <w:left w:val="single" w:sz="4" w:space="0" w:color="auto"/>
              <w:bottom w:val="single" w:sz="4" w:space="0" w:color="auto"/>
              <w:right w:val="single" w:sz="4" w:space="0" w:color="auto"/>
            </w:tcBorders>
            <w:vAlign w:val="center"/>
            <w:hideMark/>
          </w:tcPr>
          <w:p w14:paraId="10C66A64"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0.00</w:t>
            </w:r>
          </w:p>
        </w:tc>
        <w:tc>
          <w:tcPr>
            <w:tcW w:w="715" w:type="dxa"/>
            <w:tcBorders>
              <w:top w:val="single" w:sz="4" w:space="0" w:color="auto"/>
              <w:left w:val="single" w:sz="4" w:space="0" w:color="auto"/>
              <w:bottom w:val="single" w:sz="4" w:space="0" w:color="auto"/>
              <w:right w:val="single" w:sz="4" w:space="0" w:color="auto"/>
            </w:tcBorders>
            <w:vAlign w:val="center"/>
            <w:hideMark/>
          </w:tcPr>
          <w:p w14:paraId="26EC46C9"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5164594C" w14:textId="77777777" w:rsidR="00674D3F" w:rsidRDefault="00674D3F">
            <w:pPr>
              <w:rPr>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11C28F01" w14:textId="77777777" w:rsidR="00674D3F" w:rsidRDefault="00674D3F">
            <w:pPr>
              <w:rPr>
                <w:rFonts w:asciiTheme="minorHAnsi" w:eastAsiaTheme="minorHAnsi" w:hAnsiTheme="minorHAnsi" w:cstheme="minorBidi"/>
                <w:sz w:val="20"/>
                <w:szCs w:val="20"/>
              </w:rPr>
            </w:pPr>
          </w:p>
        </w:tc>
        <w:tc>
          <w:tcPr>
            <w:tcW w:w="1012" w:type="dxa"/>
            <w:tcBorders>
              <w:top w:val="single" w:sz="4" w:space="0" w:color="auto"/>
              <w:left w:val="single" w:sz="4" w:space="0" w:color="auto"/>
              <w:bottom w:val="single" w:sz="4" w:space="0" w:color="auto"/>
              <w:right w:val="single" w:sz="4" w:space="0" w:color="auto"/>
            </w:tcBorders>
            <w:vAlign w:val="center"/>
            <w:hideMark/>
          </w:tcPr>
          <w:p w14:paraId="6FF4DD65"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0.00</w:t>
            </w:r>
          </w:p>
        </w:tc>
        <w:tc>
          <w:tcPr>
            <w:tcW w:w="715" w:type="dxa"/>
            <w:tcBorders>
              <w:top w:val="single" w:sz="4" w:space="0" w:color="auto"/>
              <w:left w:val="single" w:sz="4" w:space="0" w:color="auto"/>
              <w:bottom w:val="single" w:sz="4" w:space="0" w:color="auto"/>
              <w:right w:val="single" w:sz="4" w:space="0" w:color="auto"/>
            </w:tcBorders>
            <w:vAlign w:val="center"/>
            <w:hideMark/>
          </w:tcPr>
          <w:p w14:paraId="1FDE6933"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32768698" w14:textId="77777777" w:rsidR="00674D3F" w:rsidRDefault="00674D3F">
            <w:pPr>
              <w:rPr>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0816507C" w14:textId="77777777" w:rsidR="00674D3F" w:rsidRDefault="00674D3F">
            <w:pPr>
              <w:rPr>
                <w:rFonts w:asciiTheme="minorHAnsi" w:eastAsiaTheme="minorHAnsi" w:hAnsiTheme="minorHAnsi" w:cstheme="minorBidi"/>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hideMark/>
          </w:tcPr>
          <w:p w14:paraId="5B1A61AA"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0.00</w:t>
            </w:r>
          </w:p>
        </w:tc>
        <w:tc>
          <w:tcPr>
            <w:tcW w:w="767" w:type="dxa"/>
            <w:tcBorders>
              <w:top w:val="single" w:sz="4" w:space="0" w:color="auto"/>
              <w:left w:val="single" w:sz="4" w:space="0" w:color="auto"/>
              <w:bottom w:val="single" w:sz="4" w:space="0" w:color="auto"/>
              <w:right w:val="single" w:sz="4" w:space="0" w:color="auto"/>
            </w:tcBorders>
            <w:vAlign w:val="center"/>
            <w:hideMark/>
          </w:tcPr>
          <w:p w14:paraId="1E218E93"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0.00</w:t>
            </w:r>
          </w:p>
        </w:tc>
      </w:tr>
      <w:tr w:rsidR="00674D3F" w14:paraId="77E30D15" w14:textId="77777777" w:rsidTr="00674D3F">
        <w:trPr>
          <w:trHeight w:val="764"/>
          <w:jc w:val="center"/>
        </w:trPr>
        <w:tc>
          <w:tcPr>
            <w:tcW w:w="305" w:type="dxa"/>
            <w:tcBorders>
              <w:top w:val="single" w:sz="4" w:space="0" w:color="auto"/>
              <w:left w:val="single" w:sz="4" w:space="0" w:color="auto"/>
              <w:bottom w:val="single" w:sz="4" w:space="0" w:color="auto"/>
              <w:right w:val="single" w:sz="4" w:space="0" w:color="auto"/>
            </w:tcBorders>
            <w:vAlign w:val="center"/>
            <w:hideMark/>
          </w:tcPr>
          <w:p w14:paraId="03A9DEF5" w14:textId="77777777" w:rsidR="00674D3F" w:rsidRDefault="00674D3F">
            <w:pPr>
              <w:ind w:left="-113" w:right="-117"/>
              <w:jc w:val="center"/>
              <w:rPr>
                <w:b/>
                <w:bCs/>
                <w:color w:val="000000"/>
                <w:sz w:val="20"/>
                <w:szCs w:val="20"/>
                <w14:ligatures w14:val="standardContextual"/>
              </w:rPr>
            </w:pPr>
            <w:r>
              <w:rPr>
                <w:b/>
                <w:bCs/>
                <w:color w:val="000000"/>
                <w:sz w:val="20"/>
                <w:szCs w:val="20"/>
                <w14:ligatures w14:val="standardContextual"/>
              </w:rPr>
              <w:t>17</w:t>
            </w:r>
          </w:p>
        </w:tc>
        <w:tc>
          <w:tcPr>
            <w:tcW w:w="1195" w:type="dxa"/>
            <w:tcBorders>
              <w:top w:val="single" w:sz="4" w:space="0" w:color="auto"/>
              <w:left w:val="single" w:sz="4" w:space="0" w:color="auto"/>
              <w:bottom w:val="single" w:sz="4" w:space="0" w:color="auto"/>
              <w:right w:val="single" w:sz="4" w:space="0" w:color="auto"/>
            </w:tcBorders>
            <w:vAlign w:val="center"/>
            <w:hideMark/>
          </w:tcPr>
          <w:p w14:paraId="26DB211E" w14:textId="77777777" w:rsidR="00674D3F" w:rsidRDefault="00674D3F">
            <w:pPr>
              <w:ind w:left="-113" w:right="-117"/>
              <w:jc w:val="center"/>
              <w:rPr>
                <w:b/>
                <w:bCs/>
                <w:color w:val="000000"/>
                <w:sz w:val="18"/>
                <w:szCs w:val="18"/>
                <w14:ligatures w14:val="standardContextual"/>
              </w:rPr>
            </w:pPr>
            <w:r>
              <w:rPr>
                <w:b/>
                <w:bCs/>
                <w:color w:val="000000"/>
                <w:sz w:val="18"/>
                <w:szCs w:val="18"/>
                <w14:ligatures w14:val="standardContextual"/>
              </w:rPr>
              <w:t>COST "A</w:t>
            </w:r>
            <w:r>
              <w:rPr>
                <w:b/>
                <w:bCs/>
                <w:color w:val="000000"/>
                <w:sz w:val="18"/>
                <w:szCs w:val="18"/>
                <w:vertAlign w:val="subscript"/>
                <w14:ligatures w14:val="standardContextual"/>
              </w:rPr>
              <w:t>2</w:t>
            </w:r>
            <w:r>
              <w:rPr>
                <w:b/>
                <w:bCs/>
                <w:color w:val="000000"/>
                <w:sz w:val="18"/>
                <w:szCs w:val="18"/>
                <w14:ligatures w14:val="standardContextual"/>
              </w:rPr>
              <w:t>" (Items 15 to 16)</w:t>
            </w:r>
          </w:p>
        </w:tc>
        <w:tc>
          <w:tcPr>
            <w:tcW w:w="634" w:type="dxa"/>
            <w:tcBorders>
              <w:top w:val="single" w:sz="4" w:space="0" w:color="auto"/>
              <w:left w:val="single" w:sz="4" w:space="0" w:color="auto"/>
              <w:bottom w:val="single" w:sz="4" w:space="0" w:color="auto"/>
              <w:right w:val="single" w:sz="4" w:space="0" w:color="auto"/>
            </w:tcBorders>
            <w:vAlign w:val="center"/>
            <w:hideMark/>
          </w:tcPr>
          <w:p w14:paraId="3F9233A5" w14:textId="77777777" w:rsidR="00674D3F" w:rsidRDefault="00674D3F">
            <w:pPr>
              <w:rPr>
                <w:b/>
                <w:bCs/>
                <w:color w:val="000000"/>
                <w:sz w:val="18"/>
                <w:szCs w:val="18"/>
                <w14:ligatures w14:val="standardContextual"/>
              </w:rPr>
            </w:pPr>
          </w:p>
        </w:tc>
        <w:tc>
          <w:tcPr>
            <w:tcW w:w="684" w:type="dxa"/>
            <w:tcBorders>
              <w:top w:val="single" w:sz="4" w:space="0" w:color="auto"/>
              <w:left w:val="single" w:sz="4" w:space="0" w:color="auto"/>
              <w:bottom w:val="single" w:sz="4" w:space="0" w:color="auto"/>
              <w:right w:val="single" w:sz="4" w:space="0" w:color="auto"/>
            </w:tcBorders>
            <w:vAlign w:val="center"/>
            <w:hideMark/>
          </w:tcPr>
          <w:p w14:paraId="66D4202C" w14:textId="77777777" w:rsidR="00674D3F" w:rsidRDefault="00674D3F">
            <w:pPr>
              <w:rPr>
                <w:rFonts w:asciiTheme="minorHAnsi" w:eastAsiaTheme="minorHAnsi" w:hAnsiTheme="minorHAnsi" w:cstheme="minorBidi"/>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hideMark/>
          </w:tcPr>
          <w:p w14:paraId="72E33304" w14:textId="77777777" w:rsidR="00674D3F" w:rsidRDefault="00674D3F">
            <w:pPr>
              <w:rPr>
                <w:rFonts w:asciiTheme="minorHAnsi" w:eastAsiaTheme="minorHAnsi" w:hAnsiTheme="minorHAnsi" w:cstheme="minorBidi"/>
                <w:sz w:val="20"/>
                <w:szCs w:val="20"/>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11290409" w14:textId="77777777" w:rsidR="00674D3F" w:rsidRDefault="00674D3F">
            <w:pPr>
              <w:rPr>
                <w:rFonts w:asciiTheme="minorHAnsi" w:eastAsiaTheme="minorHAnsi" w:hAnsiTheme="minorHAnsi" w:cstheme="minorBidi"/>
                <w:sz w:val="20"/>
                <w:szCs w:val="20"/>
              </w:rPr>
            </w:pPr>
          </w:p>
        </w:tc>
        <w:tc>
          <w:tcPr>
            <w:tcW w:w="1256" w:type="dxa"/>
            <w:tcBorders>
              <w:top w:val="single" w:sz="4" w:space="0" w:color="auto"/>
              <w:left w:val="single" w:sz="4" w:space="0" w:color="auto"/>
              <w:bottom w:val="single" w:sz="4" w:space="0" w:color="auto"/>
              <w:right w:val="single" w:sz="4" w:space="0" w:color="auto"/>
            </w:tcBorders>
            <w:vAlign w:val="center"/>
            <w:hideMark/>
          </w:tcPr>
          <w:p w14:paraId="6D8C902E" w14:textId="77777777" w:rsidR="00674D3F" w:rsidRDefault="00674D3F">
            <w:pPr>
              <w:ind w:left="-113" w:right="-117"/>
              <w:jc w:val="center"/>
              <w:rPr>
                <w:rFonts w:eastAsia="Calibri"/>
                <w:b/>
                <w:bCs/>
                <w:color w:val="000000"/>
                <w:kern w:val="2"/>
                <w:sz w:val="18"/>
                <w:szCs w:val="18"/>
                <w:lang w:eastAsia="en-US"/>
                <w14:ligatures w14:val="standardContextual"/>
              </w:rPr>
            </w:pPr>
            <w:r>
              <w:rPr>
                <w:b/>
                <w:bCs/>
                <w:color w:val="000000"/>
                <w:sz w:val="18"/>
                <w:szCs w:val="18"/>
                <w14:ligatures w14:val="standardContextual"/>
              </w:rPr>
              <w:t>212526.28</w:t>
            </w:r>
          </w:p>
        </w:tc>
        <w:tc>
          <w:tcPr>
            <w:tcW w:w="794" w:type="dxa"/>
            <w:tcBorders>
              <w:top w:val="single" w:sz="4" w:space="0" w:color="auto"/>
              <w:left w:val="single" w:sz="4" w:space="0" w:color="auto"/>
              <w:bottom w:val="single" w:sz="4" w:space="0" w:color="auto"/>
              <w:right w:val="single" w:sz="4" w:space="0" w:color="auto"/>
            </w:tcBorders>
            <w:vAlign w:val="center"/>
            <w:hideMark/>
          </w:tcPr>
          <w:p w14:paraId="4484166B" w14:textId="77777777" w:rsidR="00674D3F" w:rsidRDefault="00674D3F">
            <w:pPr>
              <w:ind w:left="-113" w:right="-117"/>
              <w:jc w:val="center"/>
              <w:rPr>
                <w:b/>
                <w:bCs/>
                <w:color w:val="000000"/>
                <w:sz w:val="18"/>
                <w:szCs w:val="18"/>
                <w14:ligatures w14:val="standardContextual"/>
              </w:rPr>
            </w:pPr>
            <w:r>
              <w:rPr>
                <w:b/>
                <w:bCs/>
                <w:color w:val="000000"/>
                <w:sz w:val="18"/>
                <w:szCs w:val="18"/>
                <w14:ligatures w14:val="standardContextual"/>
              </w:rPr>
              <w:t>57.32</w:t>
            </w:r>
          </w:p>
        </w:tc>
        <w:tc>
          <w:tcPr>
            <w:tcW w:w="703" w:type="dxa"/>
            <w:tcBorders>
              <w:top w:val="single" w:sz="4" w:space="0" w:color="auto"/>
              <w:left w:val="single" w:sz="4" w:space="0" w:color="auto"/>
              <w:bottom w:val="single" w:sz="4" w:space="0" w:color="auto"/>
              <w:right w:val="single" w:sz="4" w:space="0" w:color="auto"/>
            </w:tcBorders>
            <w:vAlign w:val="center"/>
            <w:hideMark/>
          </w:tcPr>
          <w:p w14:paraId="1A5CDB51" w14:textId="77777777" w:rsidR="00674D3F" w:rsidRDefault="00674D3F">
            <w:pPr>
              <w:rPr>
                <w:b/>
                <w:bCs/>
                <w:color w:val="000000"/>
                <w:sz w:val="18"/>
                <w:szCs w:val="18"/>
                <w14:ligatures w14:val="standardContextual"/>
              </w:rPr>
            </w:pPr>
          </w:p>
        </w:tc>
        <w:tc>
          <w:tcPr>
            <w:tcW w:w="703" w:type="dxa"/>
            <w:tcBorders>
              <w:top w:val="single" w:sz="4" w:space="0" w:color="auto"/>
              <w:left w:val="single" w:sz="4" w:space="0" w:color="auto"/>
              <w:bottom w:val="single" w:sz="4" w:space="0" w:color="auto"/>
              <w:right w:val="single" w:sz="4" w:space="0" w:color="auto"/>
            </w:tcBorders>
            <w:vAlign w:val="center"/>
            <w:hideMark/>
          </w:tcPr>
          <w:p w14:paraId="77568119" w14:textId="77777777" w:rsidR="00674D3F" w:rsidRDefault="00674D3F">
            <w:pPr>
              <w:rPr>
                <w:rFonts w:asciiTheme="minorHAnsi" w:eastAsiaTheme="minorHAnsi" w:hAnsiTheme="minorHAnsi" w:cstheme="minorBidi"/>
                <w:sz w:val="20"/>
                <w:szCs w:val="20"/>
              </w:rPr>
            </w:pPr>
          </w:p>
        </w:tc>
        <w:tc>
          <w:tcPr>
            <w:tcW w:w="1033" w:type="dxa"/>
            <w:tcBorders>
              <w:top w:val="single" w:sz="4" w:space="0" w:color="auto"/>
              <w:left w:val="single" w:sz="4" w:space="0" w:color="auto"/>
              <w:bottom w:val="single" w:sz="4" w:space="0" w:color="auto"/>
              <w:right w:val="single" w:sz="4" w:space="0" w:color="auto"/>
            </w:tcBorders>
            <w:vAlign w:val="center"/>
            <w:hideMark/>
          </w:tcPr>
          <w:p w14:paraId="4CA391A5" w14:textId="77777777" w:rsidR="00674D3F" w:rsidRDefault="00674D3F">
            <w:pPr>
              <w:ind w:left="-113" w:right="-117"/>
              <w:jc w:val="center"/>
              <w:rPr>
                <w:rFonts w:eastAsia="Calibri"/>
                <w:b/>
                <w:bCs/>
                <w:color w:val="000000"/>
                <w:kern w:val="2"/>
                <w:sz w:val="18"/>
                <w:szCs w:val="18"/>
                <w:lang w:eastAsia="en-US"/>
                <w14:ligatures w14:val="standardContextual"/>
              </w:rPr>
            </w:pPr>
            <w:r>
              <w:rPr>
                <w:b/>
                <w:bCs/>
                <w:color w:val="000000"/>
                <w:sz w:val="18"/>
                <w:szCs w:val="18"/>
                <w14:ligatures w14:val="standardContextual"/>
              </w:rPr>
              <w:t>217021.08</w:t>
            </w:r>
          </w:p>
        </w:tc>
        <w:tc>
          <w:tcPr>
            <w:tcW w:w="715" w:type="dxa"/>
            <w:tcBorders>
              <w:top w:val="single" w:sz="4" w:space="0" w:color="auto"/>
              <w:left w:val="single" w:sz="4" w:space="0" w:color="auto"/>
              <w:bottom w:val="single" w:sz="4" w:space="0" w:color="auto"/>
              <w:right w:val="single" w:sz="4" w:space="0" w:color="auto"/>
            </w:tcBorders>
            <w:vAlign w:val="center"/>
            <w:hideMark/>
          </w:tcPr>
          <w:p w14:paraId="3A1740A2" w14:textId="77777777" w:rsidR="00674D3F" w:rsidRDefault="00674D3F">
            <w:pPr>
              <w:ind w:left="-113" w:right="-117"/>
              <w:jc w:val="center"/>
              <w:rPr>
                <w:b/>
                <w:bCs/>
                <w:color w:val="000000"/>
                <w:sz w:val="18"/>
                <w:szCs w:val="18"/>
                <w14:ligatures w14:val="standardContextual"/>
              </w:rPr>
            </w:pPr>
            <w:r>
              <w:rPr>
                <w:b/>
                <w:bCs/>
                <w:color w:val="000000"/>
                <w:sz w:val="18"/>
                <w:szCs w:val="18"/>
                <w14:ligatures w14:val="standardContextual"/>
              </w:rPr>
              <w:t>58.53</w:t>
            </w:r>
          </w:p>
        </w:tc>
        <w:tc>
          <w:tcPr>
            <w:tcW w:w="708" w:type="dxa"/>
            <w:tcBorders>
              <w:top w:val="single" w:sz="4" w:space="0" w:color="auto"/>
              <w:left w:val="single" w:sz="4" w:space="0" w:color="auto"/>
              <w:bottom w:val="single" w:sz="4" w:space="0" w:color="auto"/>
              <w:right w:val="single" w:sz="4" w:space="0" w:color="auto"/>
            </w:tcBorders>
            <w:vAlign w:val="center"/>
            <w:hideMark/>
          </w:tcPr>
          <w:p w14:paraId="29174A97" w14:textId="77777777" w:rsidR="00674D3F" w:rsidRDefault="00674D3F">
            <w:pPr>
              <w:rPr>
                <w:b/>
                <w:bCs/>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7D953E1F" w14:textId="77777777" w:rsidR="00674D3F" w:rsidRDefault="00674D3F">
            <w:pPr>
              <w:rPr>
                <w:rFonts w:asciiTheme="minorHAnsi" w:eastAsiaTheme="minorHAnsi" w:hAnsiTheme="minorHAnsi" w:cstheme="minorBidi"/>
                <w:sz w:val="20"/>
                <w:szCs w:val="20"/>
              </w:rPr>
            </w:pPr>
          </w:p>
        </w:tc>
        <w:tc>
          <w:tcPr>
            <w:tcW w:w="1012" w:type="dxa"/>
            <w:tcBorders>
              <w:top w:val="single" w:sz="4" w:space="0" w:color="auto"/>
              <w:left w:val="single" w:sz="4" w:space="0" w:color="auto"/>
              <w:bottom w:val="single" w:sz="4" w:space="0" w:color="auto"/>
              <w:right w:val="single" w:sz="4" w:space="0" w:color="auto"/>
            </w:tcBorders>
            <w:vAlign w:val="center"/>
            <w:hideMark/>
          </w:tcPr>
          <w:p w14:paraId="617D1F19" w14:textId="77777777" w:rsidR="00674D3F" w:rsidRDefault="00674D3F">
            <w:pPr>
              <w:ind w:left="-113" w:right="-117"/>
              <w:jc w:val="center"/>
              <w:rPr>
                <w:rFonts w:eastAsia="Calibri"/>
                <w:b/>
                <w:bCs/>
                <w:color w:val="000000"/>
                <w:kern w:val="2"/>
                <w:sz w:val="18"/>
                <w:szCs w:val="18"/>
                <w:lang w:eastAsia="en-US"/>
                <w14:ligatures w14:val="standardContextual"/>
              </w:rPr>
            </w:pPr>
            <w:r>
              <w:rPr>
                <w:b/>
                <w:bCs/>
                <w:color w:val="000000"/>
                <w:sz w:val="18"/>
                <w:szCs w:val="18"/>
                <w14:ligatures w14:val="standardContextual"/>
              </w:rPr>
              <w:t>197319.43</w:t>
            </w:r>
          </w:p>
        </w:tc>
        <w:tc>
          <w:tcPr>
            <w:tcW w:w="715" w:type="dxa"/>
            <w:tcBorders>
              <w:top w:val="single" w:sz="4" w:space="0" w:color="auto"/>
              <w:left w:val="single" w:sz="4" w:space="0" w:color="auto"/>
              <w:bottom w:val="single" w:sz="4" w:space="0" w:color="auto"/>
              <w:right w:val="single" w:sz="4" w:space="0" w:color="auto"/>
            </w:tcBorders>
            <w:vAlign w:val="center"/>
            <w:hideMark/>
          </w:tcPr>
          <w:p w14:paraId="181EFB65" w14:textId="77777777" w:rsidR="00674D3F" w:rsidRDefault="00674D3F">
            <w:pPr>
              <w:ind w:left="-113" w:right="-117"/>
              <w:jc w:val="center"/>
              <w:rPr>
                <w:b/>
                <w:bCs/>
                <w:color w:val="000000"/>
                <w:sz w:val="18"/>
                <w:szCs w:val="18"/>
                <w14:ligatures w14:val="standardContextual"/>
              </w:rPr>
            </w:pPr>
            <w:r>
              <w:rPr>
                <w:b/>
                <w:bCs/>
                <w:color w:val="000000"/>
                <w:sz w:val="18"/>
                <w:szCs w:val="18"/>
                <w14:ligatures w14:val="standardContextual"/>
              </w:rPr>
              <w:t>53.22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79F0816" w14:textId="77777777" w:rsidR="00674D3F" w:rsidRDefault="00674D3F">
            <w:pPr>
              <w:rPr>
                <w:b/>
                <w:bCs/>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2B062F40" w14:textId="77777777" w:rsidR="00674D3F" w:rsidRDefault="00674D3F">
            <w:pPr>
              <w:rPr>
                <w:rFonts w:asciiTheme="minorHAnsi" w:eastAsiaTheme="minorHAnsi" w:hAnsiTheme="minorHAnsi" w:cstheme="minorBidi"/>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hideMark/>
          </w:tcPr>
          <w:p w14:paraId="274F7C73" w14:textId="77777777" w:rsidR="00674D3F" w:rsidRDefault="00674D3F">
            <w:pPr>
              <w:ind w:left="-113" w:right="-117"/>
              <w:jc w:val="center"/>
              <w:rPr>
                <w:rFonts w:eastAsia="Calibri"/>
                <w:b/>
                <w:bCs/>
                <w:color w:val="000000"/>
                <w:kern w:val="2"/>
                <w:sz w:val="18"/>
                <w:szCs w:val="18"/>
                <w:lang w:eastAsia="en-US"/>
                <w14:ligatures w14:val="standardContextual"/>
              </w:rPr>
            </w:pPr>
            <w:r>
              <w:rPr>
                <w:b/>
                <w:bCs/>
                <w:color w:val="000000"/>
                <w:sz w:val="18"/>
                <w:szCs w:val="18"/>
                <w14:ligatures w14:val="standardContextual"/>
              </w:rPr>
              <w:t>208201.95</w:t>
            </w:r>
          </w:p>
        </w:tc>
        <w:tc>
          <w:tcPr>
            <w:tcW w:w="767" w:type="dxa"/>
            <w:tcBorders>
              <w:top w:val="single" w:sz="4" w:space="0" w:color="auto"/>
              <w:left w:val="single" w:sz="4" w:space="0" w:color="auto"/>
              <w:bottom w:val="single" w:sz="4" w:space="0" w:color="auto"/>
              <w:right w:val="single" w:sz="4" w:space="0" w:color="auto"/>
            </w:tcBorders>
            <w:vAlign w:val="center"/>
            <w:hideMark/>
          </w:tcPr>
          <w:p w14:paraId="2F660538" w14:textId="77777777" w:rsidR="00674D3F" w:rsidRDefault="00674D3F">
            <w:pPr>
              <w:ind w:left="-113" w:right="-117"/>
              <w:jc w:val="center"/>
              <w:rPr>
                <w:b/>
                <w:bCs/>
                <w:color w:val="000000"/>
                <w:sz w:val="18"/>
                <w:szCs w:val="18"/>
                <w14:ligatures w14:val="standardContextual"/>
              </w:rPr>
            </w:pPr>
            <w:r>
              <w:rPr>
                <w:b/>
                <w:bCs/>
                <w:color w:val="000000"/>
                <w:sz w:val="18"/>
                <w:szCs w:val="18"/>
                <w14:ligatures w14:val="standardContextual"/>
              </w:rPr>
              <w:t>56.15</w:t>
            </w:r>
          </w:p>
        </w:tc>
      </w:tr>
      <w:tr w:rsidR="00674D3F" w14:paraId="5D0644B0" w14:textId="77777777" w:rsidTr="00674D3F">
        <w:trPr>
          <w:trHeight w:val="956"/>
          <w:jc w:val="center"/>
        </w:trPr>
        <w:tc>
          <w:tcPr>
            <w:tcW w:w="305" w:type="dxa"/>
            <w:tcBorders>
              <w:top w:val="single" w:sz="4" w:space="0" w:color="auto"/>
              <w:left w:val="single" w:sz="4" w:space="0" w:color="auto"/>
              <w:bottom w:val="single" w:sz="4" w:space="0" w:color="auto"/>
              <w:right w:val="single" w:sz="4" w:space="0" w:color="auto"/>
            </w:tcBorders>
            <w:vAlign w:val="center"/>
            <w:hideMark/>
          </w:tcPr>
          <w:p w14:paraId="5C79D35E" w14:textId="77777777" w:rsidR="00674D3F" w:rsidRDefault="00674D3F">
            <w:pPr>
              <w:ind w:left="-113" w:right="-117"/>
              <w:jc w:val="center"/>
              <w:rPr>
                <w:color w:val="000000"/>
                <w:sz w:val="20"/>
                <w:szCs w:val="20"/>
                <w14:ligatures w14:val="standardContextual"/>
              </w:rPr>
            </w:pPr>
            <w:r>
              <w:rPr>
                <w:color w:val="000000"/>
                <w:sz w:val="20"/>
                <w:szCs w:val="20"/>
                <w14:ligatures w14:val="standardContextual"/>
              </w:rPr>
              <w:t>18</w:t>
            </w:r>
          </w:p>
        </w:tc>
        <w:tc>
          <w:tcPr>
            <w:tcW w:w="1195" w:type="dxa"/>
            <w:tcBorders>
              <w:top w:val="single" w:sz="4" w:space="0" w:color="auto"/>
              <w:left w:val="single" w:sz="4" w:space="0" w:color="auto"/>
              <w:bottom w:val="single" w:sz="4" w:space="0" w:color="auto"/>
              <w:right w:val="single" w:sz="4" w:space="0" w:color="auto"/>
            </w:tcBorders>
            <w:vAlign w:val="center"/>
            <w:hideMark/>
          </w:tcPr>
          <w:p w14:paraId="48AE96FD" w14:textId="61C2C493" w:rsidR="00674D3F" w:rsidRDefault="00266E84">
            <w:pPr>
              <w:ind w:left="-113" w:right="-117"/>
              <w:jc w:val="center"/>
              <w:rPr>
                <w:color w:val="000000"/>
                <w:sz w:val="18"/>
                <w:szCs w:val="18"/>
                <w14:ligatures w14:val="standardContextual"/>
              </w:rPr>
            </w:pPr>
            <w:r>
              <w:rPr>
                <w:color w:val="000000"/>
                <w:sz w:val="18"/>
                <w:szCs w:val="18"/>
                <w14:ligatures w14:val="standardContextual"/>
              </w:rPr>
              <w:t>Interest on</w:t>
            </w:r>
            <w:r w:rsidR="00674D3F">
              <w:rPr>
                <w:color w:val="000000"/>
                <w:sz w:val="18"/>
                <w:szCs w:val="18"/>
                <w14:ligatures w14:val="standardContextual"/>
              </w:rPr>
              <w:t xml:space="preserve"> </w:t>
            </w:r>
            <w:r>
              <w:rPr>
                <w:color w:val="000000"/>
                <w:sz w:val="18"/>
                <w:szCs w:val="18"/>
                <w14:ligatures w14:val="standardContextual"/>
              </w:rPr>
              <w:t>Fix. Cap</w:t>
            </w:r>
            <w:r w:rsidR="00674D3F">
              <w:rPr>
                <w:color w:val="000000"/>
                <w:sz w:val="18"/>
                <w:szCs w:val="18"/>
                <w14:ligatures w14:val="standardContextual"/>
              </w:rPr>
              <w:t xml:space="preserve"> @ 10%/annum</w:t>
            </w:r>
          </w:p>
        </w:tc>
        <w:tc>
          <w:tcPr>
            <w:tcW w:w="634" w:type="dxa"/>
            <w:tcBorders>
              <w:top w:val="single" w:sz="4" w:space="0" w:color="auto"/>
              <w:left w:val="single" w:sz="4" w:space="0" w:color="auto"/>
              <w:bottom w:val="single" w:sz="4" w:space="0" w:color="auto"/>
              <w:right w:val="single" w:sz="4" w:space="0" w:color="auto"/>
            </w:tcBorders>
            <w:vAlign w:val="center"/>
            <w:hideMark/>
          </w:tcPr>
          <w:p w14:paraId="6CE33994"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(Rs.)</w:t>
            </w:r>
          </w:p>
        </w:tc>
        <w:tc>
          <w:tcPr>
            <w:tcW w:w="684" w:type="dxa"/>
            <w:tcBorders>
              <w:top w:val="single" w:sz="4" w:space="0" w:color="auto"/>
              <w:left w:val="single" w:sz="4" w:space="0" w:color="auto"/>
              <w:bottom w:val="single" w:sz="4" w:space="0" w:color="auto"/>
              <w:right w:val="single" w:sz="4" w:space="0" w:color="auto"/>
            </w:tcBorders>
            <w:vAlign w:val="center"/>
            <w:hideMark/>
          </w:tcPr>
          <w:p w14:paraId="6424E284" w14:textId="77777777" w:rsidR="00674D3F" w:rsidRDefault="00674D3F">
            <w:pPr>
              <w:rPr>
                <w:color w:val="000000"/>
                <w:sz w:val="18"/>
                <w:szCs w:val="18"/>
                <w14:ligatures w14:val="standardContextual"/>
              </w:rPr>
            </w:pPr>
          </w:p>
        </w:tc>
        <w:tc>
          <w:tcPr>
            <w:tcW w:w="906" w:type="dxa"/>
            <w:tcBorders>
              <w:top w:val="single" w:sz="4" w:space="0" w:color="auto"/>
              <w:left w:val="single" w:sz="4" w:space="0" w:color="auto"/>
              <w:bottom w:val="single" w:sz="4" w:space="0" w:color="auto"/>
              <w:right w:val="single" w:sz="4" w:space="0" w:color="auto"/>
            </w:tcBorders>
            <w:vAlign w:val="center"/>
            <w:hideMark/>
          </w:tcPr>
          <w:p w14:paraId="7612D69D" w14:textId="77777777" w:rsidR="00674D3F" w:rsidRDefault="00674D3F">
            <w:pPr>
              <w:rPr>
                <w:rFonts w:asciiTheme="minorHAnsi" w:eastAsiaTheme="minorHAnsi" w:hAnsiTheme="minorHAnsi" w:cstheme="minorBidi"/>
                <w:sz w:val="20"/>
                <w:szCs w:val="20"/>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4BC03E1E" w14:textId="77777777" w:rsidR="00674D3F" w:rsidRDefault="00674D3F">
            <w:pPr>
              <w:rPr>
                <w:rFonts w:asciiTheme="minorHAnsi" w:eastAsiaTheme="minorHAnsi" w:hAnsiTheme="minorHAnsi" w:cstheme="minorBidi"/>
                <w:sz w:val="20"/>
                <w:szCs w:val="20"/>
              </w:rPr>
            </w:pPr>
          </w:p>
        </w:tc>
        <w:tc>
          <w:tcPr>
            <w:tcW w:w="1256" w:type="dxa"/>
            <w:tcBorders>
              <w:top w:val="single" w:sz="4" w:space="0" w:color="auto"/>
              <w:left w:val="single" w:sz="4" w:space="0" w:color="auto"/>
              <w:bottom w:val="single" w:sz="4" w:space="0" w:color="auto"/>
              <w:right w:val="single" w:sz="4" w:space="0" w:color="auto"/>
            </w:tcBorders>
            <w:vAlign w:val="center"/>
            <w:hideMark/>
          </w:tcPr>
          <w:p w14:paraId="291BF31F"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2524.86</w:t>
            </w:r>
          </w:p>
        </w:tc>
        <w:tc>
          <w:tcPr>
            <w:tcW w:w="794" w:type="dxa"/>
            <w:tcBorders>
              <w:top w:val="single" w:sz="4" w:space="0" w:color="auto"/>
              <w:left w:val="single" w:sz="4" w:space="0" w:color="auto"/>
              <w:bottom w:val="single" w:sz="4" w:space="0" w:color="auto"/>
              <w:right w:val="single" w:sz="4" w:space="0" w:color="auto"/>
            </w:tcBorders>
            <w:vAlign w:val="center"/>
            <w:hideMark/>
          </w:tcPr>
          <w:p w14:paraId="304AA728"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0.68</w:t>
            </w:r>
          </w:p>
        </w:tc>
        <w:tc>
          <w:tcPr>
            <w:tcW w:w="703" w:type="dxa"/>
            <w:tcBorders>
              <w:top w:val="single" w:sz="4" w:space="0" w:color="auto"/>
              <w:left w:val="single" w:sz="4" w:space="0" w:color="auto"/>
              <w:bottom w:val="single" w:sz="4" w:space="0" w:color="auto"/>
              <w:right w:val="single" w:sz="4" w:space="0" w:color="auto"/>
            </w:tcBorders>
            <w:vAlign w:val="center"/>
            <w:hideMark/>
          </w:tcPr>
          <w:p w14:paraId="3AFB7A88" w14:textId="77777777" w:rsidR="00674D3F" w:rsidRDefault="00674D3F">
            <w:pPr>
              <w:rPr>
                <w:color w:val="000000"/>
                <w:sz w:val="18"/>
                <w:szCs w:val="18"/>
                <w14:ligatures w14:val="standardContextual"/>
              </w:rPr>
            </w:pPr>
          </w:p>
        </w:tc>
        <w:tc>
          <w:tcPr>
            <w:tcW w:w="703" w:type="dxa"/>
            <w:tcBorders>
              <w:top w:val="single" w:sz="4" w:space="0" w:color="auto"/>
              <w:left w:val="single" w:sz="4" w:space="0" w:color="auto"/>
              <w:bottom w:val="single" w:sz="4" w:space="0" w:color="auto"/>
              <w:right w:val="single" w:sz="4" w:space="0" w:color="auto"/>
            </w:tcBorders>
            <w:vAlign w:val="center"/>
            <w:hideMark/>
          </w:tcPr>
          <w:p w14:paraId="5C987471" w14:textId="77777777" w:rsidR="00674D3F" w:rsidRDefault="00674D3F">
            <w:pPr>
              <w:rPr>
                <w:rFonts w:asciiTheme="minorHAnsi" w:eastAsiaTheme="minorHAnsi" w:hAnsiTheme="minorHAnsi" w:cstheme="minorBidi"/>
                <w:sz w:val="20"/>
                <w:szCs w:val="20"/>
              </w:rPr>
            </w:pPr>
          </w:p>
        </w:tc>
        <w:tc>
          <w:tcPr>
            <w:tcW w:w="1033" w:type="dxa"/>
            <w:tcBorders>
              <w:top w:val="single" w:sz="4" w:space="0" w:color="auto"/>
              <w:left w:val="single" w:sz="4" w:space="0" w:color="auto"/>
              <w:bottom w:val="single" w:sz="4" w:space="0" w:color="auto"/>
              <w:right w:val="single" w:sz="4" w:space="0" w:color="auto"/>
            </w:tcBorders>
            <w:vAlign w:val="center"/>
            <w:hideMark/>
          </w:tcPr>
          <w:p w14:paraId="5FB8065D"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2764.72</w:t>
            </w:r>
          </w:p>
        </w:tc>
        <w:tc>
          <w:tcPr>
            <w:tcW w:w="715" w:type="dxa"/>
            <w:tcBorders>
              <w:top w:val="single" w:sz="4" w:space="0" w:color="auto"/>
              <w:left w:val="single" w:sz="4" w:space="0" w:color="auto"/>
              <w:bottom w:val="single" w:sz="4" w:space="0" w:color="auto"/>
              <w:right w:val="single" w:sz="4" w:space="0" w:color="auto"/>
            </w:tcBorders>
            <w:vAlign w:val="center"/>
            <w:hideMark/>
          </w:tcPr>
          <w:p w14:paraId="31D90C88"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0.75</w:t>
            </w:r>
          </w:p>
        </w:tc>
        <w:tc>
          <w:tcPr>
            <w:tcW w:w="708" w:type="dxa"/>
            <w:tcBorders>
              <w:top w:val="single" w:sz="4" w:space="0" w:color="auto"/>
              <w:left w:val="single" w:sz="4" w:space="0" w:color="auto"/>
              <w:bottom w:val="single" w:sz="4" w:space="0" w:color="auto"/>
              <w:right w:val="single" w:sz="4" w:space="0" w:color="auto"/>
            </w:tcBorders>
            <w:vAlign w:val="center"/>
            <w:hideMark/>
          </w:tcPr>
          <w:p w14:paraId="6EC282B6" w14:textId="77777777" w:rsidR="00674D3F" w:rsidRDefault="00674D3F">
            <w:pPr>
              <w:rPr>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371D80FF" w14:textId="77777777" w:rsidR="00674D3F" w:rsidRDefault="00674D3F">
            <w:pPr>
              <w:rPr>
                <w:rFonts w:asciiTheme="minorHAnsi" w:eastAsiaTheme="minorHAnsi" w:hAnsiTheme="minorHAnsi" w:cstheme="minorBidi"/>
                <w:sz w:val="20"/>
                <w:szCs w:val="20"/>
              </w:rPr>
            </w:pPr>
          </w:p>
        </w:tc>
        <w:tc>
          <w:tcPr>
            <w:tcW w:w="1012" w:type="dxa"/>
            <w:tcBorders>
              <w:top w:val="single" w:sz="4" w:space="0" w:color="auto"/>
              <w:left w:val="single" w:sz="4" w:space="0" w:color="auto"/>
              <w:bottom w:val="single" w:sz="4" w:space="0" w:color="auto"/>
              <w:right w:val="single" w:sz="4" w:space="0" w:color="auto"/>
            </w:tcBorders>
            <w:vAlign w:val="center"/>
            <w:hideMark/>
          </w:tcPr>
          <w:p w14:paraId="01EA7A4D"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2857.68</w:t>
            </w:r>
          </w:p>
        </w:tc>
        <w:tc>
          <w:tcPr>
            <w:tcW w:w="715" w:type="dxa"/>
            <w:tcBorders>
              <w:top w:val="single" w:sz="4" w:space="0" w:color="auto"/>
              <w:left w:val="single" w:sz="4" w:space="0" w:color="auto"/>
              <w:bottom w:val="single" w:sz="4" w:space="0" w:color="auto"/>
              <w:right w:val="single" w:sz="4" w:space="0" w:color="auto"/>
            </w:tcBorders>
            <w:vAlign w:val="center"/>
            <w:hideMark/>
          </w:tcPr>
          <w:p w14:paraId="1B629046"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0.77</w:t>
            </w:r>
          </w:p>
        </w:tc>
        <w:tc>
          <w:tcPr>
            <w:tcW w:w="708" w:type="dxa"/>
            <w:tcBorders>
              <w:top w:val="single" w:sz="4" w:space="0" w:color="auto"/>
              <w:left w:val="single" w:sz="4" w:space="0" w:color="auto"/>
              <w:bottom w:val="single" w:sz="4" w:space="0" w:color="auto"/>
              <w:right w:val="single" w:sz="4" w:space="0" w:color="auto"/>
            </w:tcBorders>
            <w:vAlign w:val="center"/>
            <w:hideMark/>
          </w:tcPr>
          <w:p w14:paraId="2F459F08" w14:textId="77777777" w:rsidR="00674D3F" w:rsidRDefault="00674D3F">
            <w:pPr>
              <w:rPr>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1CF2B8F8" w14:textId="77777777" w:rsidR="00674D3F" w:rsidRDefault="00674D3F">
            <w:pPr>
              <w:rPr>
                <w:rFonts w:asciiTheme="minorHAnsi" w:eastAsiaTheme="minorHAnsi" w:hAnsiTheme="minorHAnsi" w:cstheme="minorBidi"/>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hideMark/>
          </w:tcPr>
          <w:p w14:paraId="26AECB60"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2726.85</w:t>
            </w:r>
          </w:p>
        </w:tc>
        <w:tc>
          <w:tcPr>
            <w:tcW w:w="767" w:type="dxa"/>
            <w:tcBorders>
              <w:top w:val="single" w:sz="4" w:space="0" w:color="auto"/>
              <w:left w:val="single" w:sz="4" w:space="0" w:color="auto"/>
              <w:bottom w:val="single" w:sz="4" w:space="0" w:color="auto"/>
              <w:right w:val="single" w:sz="4" w:space="0" w:color="auto"/>
            </w:tcBorders>
            <w:vAlign w:val="center"/>
            <w:hideMark/>
          </w:tcPr>
          <w:p w14:paraId="1ABCEE14"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0.74</w:t>
            </w:r>
          </w:p>
        </w:tc>
      </w:tr>
      <w:tr w:rsidR="00674D3F" w14:paraId="3FF19C37" w14:textId="77777777" w:rsidTr="00674D3F">
        <w:trPr>
          <w:trHeight w:val="764"/>
          <w:jc w:val="center"/>
        </w:trPr>
        <w:tc>
          <w:tcPr>
            <w:tcW w:w="305" w:type="dxa"/>
            <w:tcBorders>
              <w:top w:val="single" w:sz="4" w:space="0" w:color="auto"/>
              <w:left w:val="single" w:sz="4" w:space="0" w:color="auto"/>
              <w:bottom w:val="single" w:sz="4" w:space="0" w:color="auto"/>
              <w:right w:val="single" w:sz="4" w:space="0" w:color="auto"/>
            </w:tcBorders>
            <w:vAlign w:val="center"/>
            <w:hideMark/>
          </w:tcPr>
          <w:p w14:paraId="54860275" w14:textId="77777777" w:rsidR="00674D3F" w:rsidRDefault="00674D3F">
            <w:pPr>
              <w:ind w:left="-113" w:right="-117"/>
              <w:jc w:val="center"/>
              <w:rPr>
                <w:color w:val="000000"/>
                <w:sz w:val="20"/>
                <w:szCs w:val="20"/>
                <w14:ligatures w14:val="standardContextual"/>
              </w:rPr>
            </w:pPr>
            <w:r>
              <w:rPr>
                <w:color w:val="000000"/>
                <w:sz w:val="20"/>
                <w:szCs w:val="20"/>
                <w14:ligatures w14:val="standardContextual"/>
              </w:rPr>
              <w:t>19</w:t>
            </w:r>
          </w:p>
        </w:tc>
        <w:tc>
          <w:tcPr>
            <w:tcW w:w="1195" w:type="dxa"/>
            <w:tcBorders>
              <w:top w:val="single" w:sz="4" w:space="0" w:color="auto"/>
              <w:left w:val="single" w:sz="4" w:space="0" w:color="auto"/>
              <w:bottom w:val="single" w:sz="4" w:space="0" w:color="auto"/>
              <w:right w:val="single" w:sz="4" w:space="0" w:color="auto"/>
            </w:tcBorders>
            <w:vAlign w:val="center"/>
            <w:hideMark/>
          </w:tcPr>
          <w:p w14:paraId="34191946" w14:textId="77777777" w:rsidR="00674D3F" w:rsidRDefault="00674D3F">
            <w:pPr>
              <w:ind w:left="-113" w:right="-117"/>
              <w:jc w:val="center"/>
              <w:rPr>
                <w:b/>
                <w:bCs/>
                <w:color w:val="000000"/>
                <w:sz w:val="18"/>
                <w:szCs w:val="18"/>
                <w14:ligatures w14:val="standardContextual"/>
              </w:rPr>
            </w:pPr>
            <w:r>
              <w:rPr>
                <w:b/>
                <w:bCs/>
                <w:color w:val="000000"/>
                <w:sz w:val="18"/>
                <w:szCs w:val="18"/>
                <w14:ligatures w14:val="standardContextual"/>
              </w:rPr>
              <w:t>COST "B</w:t>
            </w:r>
            <w:r>
              <w:rPr>
                <w:b/>
                <w:bCs/>
                <w:color w:val="000000"/>
                <w:sz w:val="18"/>
                <w:szCs w:val="18"/>
                <w:vertAlign w:val="subscript"/>
                <w14:ligatures w14:val="standardContextual"/>
              </w:rPr>
              <w:t>1</w:t>
            </w:r>
            <w:r>
              <w:rPr>
                <w:b/>
                <w:bCs/>
                <w:color w:val="000000"/>
                <w:sz w:val="18"/>
                <w:szCs w:val="18"/>
                <w14:ligatures w14:val="standardContextual"/>
              </w:rPr>
              <w:t>" (Items 17+18)</w:t>
            </w:r>
          </w:p>
        </w:tc>
        <w:tc>
          <w:tcPr>
            <w:tcW w:w="634" w:type="dxa"/>
            <w:tcBorders>
              <w:top w:val="single" w:sz="4" w:space="0" w:color="auto"/>
              <w:left w:val="single" w:sz="4" w:space="0" w:color="auto"/>
              <w:bottom w:val="single" w:sz="4" w:space="0" w:color="auto"/>
              <w:right w:val="single" w:sz="4" w:space="0" w:color="auto"/>
            </w:tcBorders>
            <w:vAlign w:val="center"/>
            <w:hideMark/>
          </w:tcPr>
          <w:p w14:paraId="41EB52F1" w14:textId="77777777" w:rsidR="00674D3F" w:rsidRDefault="00674D3F">
            <w:pPr>
              <w:rPr>
                <w:b/>
                <w:bCs/>
                <w:color w:val="000000"/>
                <w:sz w:val="18"/>
                <w:szCs w:val="18"/>
                <w14:ligatures w14:val="standardContextual"/>
              </w:rPr>
            </w:pPr>
          </w:p>
        </w:tc>
        <w:tc>
          <w:tcPr>
            <w:tcW w:w="684" w:type="dxa"/>
            <w:tcBorders>
              <w:top w:val="single" w:sz="4" w:space="0" w:color="auto"/>
              <w:left w:val="single" w:sz="4" w:space="0" w:color="auto"/>
              <w:bottom w:val="single" w:sz="4" w:space="0" w:color="auto"/>
              <w:right w:val="single" w:sz="4" w:space="0" w:color="auto"/>
            </w:tcBorders>
            <w:vAlign w:val="center"/>
            <w:hideMark/>
          </w:tcPr>
          <w:p w14:paraId="7BD9D072" w14:textId="77777777" w:rsidR="00674D3F" w:rsidRDefault="00674D3F">
            <w:pPr>
              <w:rPr>
                <w:rFonts w:asciiTheme="minorHAnsi" w:eastAsiaTheme="minorHAnsi" w:hAnsiTheme="minorHAnsi" w:cstheme="minorBidi"/>
                <w:sz w:val="20"/>
                <w:szCs w:val="20"/>
              </w:rPr>
            </w:pPr>
          </w:p>
        </w:tc>
        <w:tc>
          <w:tcPr>
            <w:tcW w:w="906" w:type="dxa"/>
            <w:tcBorders>
              <w:top w:val="single" w:sz="4" w:space="0" w:color="auto"/>
              <w:left w:val="single" w:sz="4" w:space="0" w:color="auto"/>
              <w:bottom w:val="single" w:sz="4" w:space="0" w:color="auto"/>
              <w:right w:val="single" w:sz="4" w:space="0" w:color="auto"/>
            </w:tcBorders>
            <w:vAlign w:val="center"/>
            <w:hideMark/>
          </w:tcPr>
          <w:p w14:paraId="6E1EB101" w14:textId="77777777" w:rsidR="00674D3F" w:rsidRDefault="00674D3F">
            <w:pPr>
              <w:rPr>
                <w:rFonts w:asciiTheme="minorHAnsi" w:eastAsiaTheme="minorHAnsi" w:hAnsiTheme="minorHAnsi" w:cstheme="minorBidi"/>
                <w:sz w:val="20"/>
                <w:szCs w:val="20"/>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2A795C7D" w14:textId="77777777" w:rsidR="00674D3F" w:rsidRDefault="00674D3F">
            <w:pPr>
              <w:rPr>
                <w:rFonts w:asciiTheme="minorHAnsi" w:eastAsiaTheme="minorHAnsi" w:hAnsiTheme="minorHAnsi" w:cstheme="minorBidi"/>
                <w:sz w:val="20"/>
                <w:szCs w:val="20"/>
              </w:rPr>
            </w:pPr>
          </w:p>
        </w:tc>
        <w:tc>
          <w:tcPr>
            <w:tcW w:w="1256" w:type="dxa"/>
            <w:tcBorders>
              <w:top w:val="single" w:sz="4" w:space="0" w:color="auto"/>
              <w:left w:val="single" w:sz="4" w:space="0" w:color="auto"/>
              <w:bottom w:val="single" w:sz="4" w:space="0" w:color="auto"/>
              <w:right w:val="single" w:sz="4" w:space="0" w:color="auto"/>
            </w:tcBorders>
            <w:vAlign w:val="center"/>
            <w:hideMark/>
          </w:tcPr>
          <w:p w14:paraId="0CDDFB42" w14:textId="77777777" w:rsidR="00674D3F" w:rsidRDefault="00674D3F">
            <w:pPr>
              <w:ind w:left="-113" w:right="-117"/>
              <w:jc w:val="center"/>
              <w:rPr>
                <w:rFonts w:eastAsia="Calibri"/>
                <w:b/>
                <w:bCs/>
                <w:color w:val="000000"/>
                <w:kern w:val="2"/>
                <w:sz w:val="18"/>
                <w:szCs w:val="18"/>
                <w:lang w:eastAsia="en-US"/>
                <w14:ligatures w14:val="standardContextual"/>
              </w:rPr>
            </w:pPr>
            <w:r>
              <w:rPr>
                <w:b/>
                <w:bCs/>
                <w:color w:val="000000"/>
                <w:sz w:val="18"/>
                <w:szCs w:val="18"/>
                <w14:ligatures w14:val="standardContextual"/>
              </w:rPr>
              <w:t>215051.14</w:t>
            </w:r>
          </w:p>
        </w:tc>
        <w:tc>
          <w:tcPr>
            <w:tcW w:w="794" w:type="dxa"/>
            <w:tcBorders>
              <w:top w:val="single" w:sz="4" w:space="0" w:color="auto"/>
              <w:left w:val="single" w:sz="4" w:space="0" w:color="auto"/>
              <w:bottom w:val="single" w:sz="4" w:space="0" w:color="auto"/>
              <w:right w:val="single" w:sz="4" w:space="0" w:color="auto"/>
            </w:tcBorders>
            <w:vAlign w:val="center"/>
            <w:hideMark/>
          </w:tcPr>
          <w:p w14:paraId="3AFCD045"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58.00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0FCEB0E0" w14:textId="77777777" w:rsidR="00674D3F" w:rsidRDefault="00674D3F">
            <w:pPr>
              <w:rPr>
                <w:color w:val="000000"/>
                <w:sz w:val="18"/>
                <w:szCs w:val="18"/>
                <w14:ligatures w14:val="standardContextual"/>
              </w:rPr>
            </w:pPr>
          </w:p>
        </w:tc>
        <w:tc>
          <w:tcPr>
            <w:tcW w:w="703" w:type="dxa"/>
            <w:tcBorders>
              <w:top w:val="single" w:sz="4" w:space="0" w:color="auto"/>
              <w:left w:val="single" w:sz="4" w:space="0" w:color="auto"/>
              <w:bottom w:val="single" w:sz="4" w:space="0" w:color="auto"/>
              <w:right w:val="single" w:sz="4" w:space="0" w:color="auto"/>
            </w:tcBorders>
            <w:vAlign w:val="center"/>
            <w:hideMark/>
          </w:tcPr>
          <w:p w14:paraId="076431A2" w14:textId="77777777" w:rsidR="00674D3F" w:rsidRDefault="00674D3F">
            <w:pPr>
              <w:rPr>
                <w:rFonts w:asciiTheme="minorHAnsi" w:eastAsiaTheme="minorHAnsi" w:hAnsiTheme="minorHAnsi" w:cstheme="minorBidi"/>
                <w:sz w:val="20"/>
                <w:szCs w:val="20"/>
              </w:rPr>
            </w:pPr>
          </w:p>
        </w:tc>
        <w:tc>
          <w:tcPr>
            <w:tcW w:w="1033" w:type="dxa"/>
            <w:tcBorders>
              <w:top w:val="single" w:sz="4" w:space="0" w:color="auto"/>
              <w:left w:val="single" w:sz="4" w:space="0" w:color="auto"/>
              <w:bottom w:val="single" w:sz="4" w:space="0" w:color="auto"/>
              <w:right w:val="single" w:sz="4" w:space="0" w:color="auto"/>
            </w:tcBorders>
            <w:vAlign w:val="center"/>
            <w:hideMark/>
          </w:tcPr>
          <w:p w14:paraId="29D0C66E" w14:textId="77777777" w:rsidR="00674D3F" w:rsidRDefault="00674D3F">
            <w:pPr>
              <w:ind w:left="-113" w:right="-117"/>
              <w:jc w:val="center"/>
              <w:rPr>
                <w:rFonts w:eastAsia="Calibri"/>
                <w:b/>
                <w:bCs/>
                <w:color w:val="000000"/>
                <w:kern w:val="2"/>
                <w:sz w:val="18"/>
                <w:szCs w:val="18"/>
                <w:lang w:eastAsia="en-US"/>
                <w14:ligatures w14:val="standardContextual"/>
              </w:rPr>
            </w:pPr>
            <w:r>
              <w:rPr>
                <w:b/>
                <w:bCs/>
                <w:color w:val="000000"/>
                <w:sz w:val="18"/>
                <w:szCs w:val="18"/>
                <w14:ligatures w14:val="standardContextual"/>
              </w:rPr>
              <w:t>219785.80</w:t>
            </w:r>
          </w:p>
        </w:tc>
        <w:tc>
          <w:tcPr>
            <w:tcW w:w="715" w:type="dxa"/>
            <w:tcBorders>
              <w:top w:val="single" w:sz="4" w:space="0" w:color="auto"/>
              <w:left w:val="single" w:sz="4" w:space="0" w:color="auto"/>
              <w:bottom w:val="single" w:sz="4" w:space="0" w:color="auto"/>
              <w:right w:val="single" w:sz="4" w:space="0" w:color="auto"/>
            </w:tcBorders>
            <w:vAlign w:val="center"/>
            <w:hideMark/>
          </w:tcPr>
          <w:p w14:paraId="495934BD"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59.28</w:t>
            </w:r>
          </w:p>
        </w:tc>
        <w:tc>
          <w:tcPr>
            <w:tcW w:w="708" w:type="dxa"/>
            <w:tcBorders>
              <w:top w:val="single" w:sz="4" w:space="0" w:color="auto"/>
              <w:left w:val="single" w:sz="4" w:space="0" w:color="auto"/>
              <w:bottom w:val="single" w:sz="4" w:space="0" w:color="auto"/>
              <w:right w:val="single" w:sz="4" w:space="0" w:color="auto"/>
            </w:tcBorders>
            <w:vAlign w:val="center"/>
            <w:hideMark/>
          </w:tcPr>
          <w:p w14:paraId="7E491B23" w14:textId="77777777" w:rsidR="00674D3F" w:rsidRDefault="00674D3F">
            <w:pPr>
              <w:rPr>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55A2FDCE" w14:textId="77777777" w:rsidR="00674D3F" w:rsidRDefault="00674D3F">
            <w:pPr>
              <w:rPr>
                <w:rFonts w:asciiTheme="minorHAnsi" w:eastAsiaTheme="minorHAnsi" w:hAnsiTheme="minorHAnsi" w:cstheme="minorBidi"/>
                <w:sz w:val="20"/>
                <w:szCs w:val="20"/>
              </w:rPr>
            </w:pPr>
          </w:p>
        </w:tc>
        <w:tc>
          <w:tcPr>
            <w:tcW w:w="1012" w:type="dxa"/>
            <w:tcBorders>
              <w:top w:val="single" w:sz="4" w:space="0" w:color="auto"/>
              <w:left w:val="single" w:sz="4" w:space="0" w:color="auto"/>
              <w:bottom w:val="single" w:sz="4" w:space="0" w:color="auto"/>
              <w:right w:val="single" w:sz="4" w:space="0" w:color="auto"/>
            </w:tcBorders>
            <w:vAlign w:val="center"/>
            <w:hideMark/>
          </w:tcPr>
          <w:p w14:paraId="68EFBDD9" w14:textId="77777777" w:rsidR="00674D3F" w:rsidRDefault="00674D3F">
            <w:pPr>
              <w:ind w:left="-113" w:right="-117"/>
              <w:jc w:val="center"/>
              <w:rPr>
                <w:rFonts w:eastAsia="Calibri"/>
                <w:b/>
                <w:bCs/>
                <w:color w:val="000000"/>
                <w:kern w:val="2"/>
                <w:sz w:val="18"/>
                <w:szCs w:val="18"/>
                <w:lang w:eastAsia="en-US"/>
                <w14:ligatures w14:val="standardContextual"/>
              </w:rPr>
            </w:pPr>
            <w:r>
              <w:rPr>
                <w:b/>
                <w:bCs/>
                <w:color w:val="000000"/>
                <w:sz w:val="18"/>
                <w:szCs w:val="18"/>
                <w14:ligatures w14:val="standardContextual"/>
              </w:rPr>
              <w:t>200177.12</w:t>
            </w:r>
          </w:p>
        </w:tc>
        <w:tc>
          <w:tcPr>
            <w:tcW w:w="715" w:type="dxa"/>
            <w:tcBorders>
              <w:top w:val="single" w:sz="4" w:space="0" w:color="auto"/>
              <w:left w:val="single" w:sz="4" w:space="0" w:color="auto"/>
              <w:bottom w:val="single" w:sz="4" w:space="0" w:color="auto"/>
              <w:right w:val="single" w:sz="4" w:space="0" w:color="auto"/>
            </w:tcBorders>
            <w:vAlign w:val="center"/>
            <w:hideMark/>
          </w:tcPr>
          <w:p w14:paraId="50530AE4"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53.99</w:t>
            </w:r>
          </w:p>
        </w:tc>
        <w:tc>
          <w:tcPr>
            <w:tcW w:w="708" w:type="dxa"/>
            <w:tcBorders>
              <w:top w:val="single" w:sz="4" w:space="0" w:color="auto"/>
              <w:left w:val="single" w:sz="4" w:space="0" w:color="auto"/>
              <w:bottom w:val="single" w:sz="4" w:space="0" w:color="auto"/>
              <w:right w:val="single" w:sz="4" w:space="0" w:color="auto"/>
            </w:tcBorders>
            <w:vAlign w:val="center"/>
            <w:hideMark/>
          </w:tcPr>
          <w:p w14:paraId="1CD5BD99" w14:textId="77777777" w:rsidR="00674D3F" w:rsidRDefault="00674D3F">
            <w:pPr>
              <w:rPr>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4ED75838" w14:textId="77777777" w:rsidR="00674D3F" w:rsidRDefault="00674D3F">
            <w:pPr>
              <w:rPr>
                <w:rFonts w:asciiTheme="minorHAnsi" w:eastAsiaTheme="minorHAnsi" w:hAnsiTheme="minorHAnsi" w:cstheme="minorBidi"/>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hideMark/>
          </w:tcPr>
          <w:p w14:paraId="36603AAE" w14:textId="77777777" w:rsidR="00674D3F" w:rsidRDefault="00674D3F">
            <w:pPr>
              <w:ind w:left="-113" w:right="-117"/>
              <w:jc w:val="center"/>
              <w:rPr>
                <w:rFonts w:eastAsia="Calibri"/>
                <w:b/>
                <w:bCs/>
                <w:color w:val="000000"/>
                <w:kern w:val="2"/>
                <w:sz w:val="18"/>
                <w:szCs w:val="18"/>
                <w:lang w:eastAsia="en-US"/>
                <w14:ligatures w14:val="standardContextual"/>
              </w:rPr>
            </w:pPr>
            <w:r>
              <w:rPr>
                <w:b/>
                <w:bCs/>
                <w:color w:val="000000"/>
                <w:sz w:val="18"/>
                <w:szCs w:val="18"/>
                <w14:ligatures w14:val="standardContextual"/>
              </w:rPr>
              <w:t>210928.80</w:t>
            </w:r>
          </w:p>
        </w:tc>
        <w:tc>
          <w:tcPr>
            <w:tcW w:w="767" w:type="dxa"/>
            <w:tcBorders>
              <w:top w:val="single" w:sz="4" w:space="0" w:color="auto"/>
              <w:left w:val="single" w:sz="4" w:space="0" w:color="auto"/>
              <w:bottom w:val="single" w:sz="4" w:space="0" w:color="auto"/>
              <w:right w:val="single" w:sz="4" w:space="0" w:color="auto"/>
            </w:tcBorders>
            <w:vAlign w:val="center"/>
            <w:hideMark/>
          </w:tcPr>
          <w:p w14:paraId="24B7F2FD"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56.89</w:t>
            </w:r>
          </w:p>
        </w:tc>
      </w:tr>
      <w:tr w:rsidR="00674D3F" w14:paraId="308C7580" w14:textId="77777777" w:rsidTr="00674D3F">
        <w:trPr>
          <w:trHeight w:val="573"/>
          <w:jc w:val="center"/>
        </w:trPr>
        <w:tc>
          <w:tcPr>
            <w:tcW w:w="305" w:type="dxa"/>
            <w:tcBorders>
              <w:top w:val="single" w:sz="4" w:space="0" w:color="auto"/>
              <w:left w:val="single" w:sz="4" w:space="0" w:color="auto"/>
              <w:bottom w:val="single" w:sz="4" w:space="0" w:color="auto"/>
              <w:right w:val="single" w:sz="4" w:space="0" w:color="auto"/>
            </w:tcBorders>
            <w:vAlign w:val="center"/>
            <w:hideMark/>
          </w:tcPr>
          <w:p w14:paraId="3302CEAF" w14:textId="77777777" w:rsidR="00674D3F" w:rsidRDefault="00674D3F">
            <w:pPr>
              <w:ind w:left="-113" w:right="-117"/>
              <w:jc w:val="center"/>
              <w:rPr>
                <w:color w:val="000000"/>
                <w:sz w:val="20"/>
                <w:szCs w:val="20"/>
                <w14:ligatures w14:val="standardContextual"/>
              </w:rPr>
            </w:pPr>
            <w:r>
              <w:rPr>
                <w:color w:val="000000"/>
                <w:sz w:val="20"/>
                <w:szCs w:val="20"/>
                <w14:ligatures w14:val="standardContextual"/>
              </w:rPr>
              <w:t>20</w:t>
            </w:r>
          </w:p>
        </w:tc>
        <w:tc>
          <w:tcPr>
            <w:tcW w:w="1195" w:type="dxa"/>
            <w:tcBorders>
              <w:top w:val="single" w:sz="4" w:space="0" w:color="auto"/>
              <w:left w:val="single" w:sz="4" w:space="0" w:color="auto"/>
              <w:bottom w:val="single" w:sz="4" w:space="0" w:color="auto"/>
              <w:right w:val="single" w:sz="4" w:space="0" w:color="auto"/>
            </w:tcBorders>
            <w:vAlign w:val="center"/>
            <w:hideMark/>
          </w:tcPr>
          <w:p w14:paraId="0DBFEE36"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Rental Value of Land</w:t>
            </w:r>
          </w:p>
        </w:tc>
        <w:tc>
          <w:tcPr>
            <w:tcW w:w="634" w:type="dxa"/>
            <w:tcBorders>
              <w:top w:val="single" w:sz="4" w:space="0" w:color="auto"/>
              <w:left w:val="single" w:sz="4" w:space="0" w:color="auto"/>
              <w:bottom w:val="single" w:sz="4" w:space="0" w:color="auto"/>
              <w:right w:val="single" w:sz="4" w:space="0" w:color="auto"/>
            </w:tcBorders>
            <w:vAlign w:val="center"/>
            <w:hideMark/>
          </w:tcPr>
          <w:p w14:paraId="172250E8"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(Rs.)</w:t>
            </w:r>
          </w:p>
        </w:tc>
        <w:tc>
          <w:tcPr>
            <w:tcW w:w="684" w:type="dxa"/>
            <w:tcBorders>
              <w:top w:val="single" w:sz="4" w:space="0" w:color="auto"/>
              <w:left w:val="single" w:sz="4" w:space="0" w:color="auto"/>
              <w:bottom w:val="single" w:sz="4" w:space="0" w:color="auto"/>
              <w:right w:val="single" w:sz="4" w:space="0" w:color="auto"/>
            </w:tcBorders>
            <w:vAlign w:val="center"/>
            <w:hideMark/>
          </w:tcPr>
          <w:p w14:paraId="1A868C1B" w14:textId="77777777" w:rsidR="00674D3F" w:rsidRDefault="00674D3F">
            <w:pPr>
              <w:rPr>
                <w:color w:val="000000"/>
                <w:sz w:val="18"/>
                <w:szCs w:val="18"/>
                <w14:ligatures w14:val="standardContextual"/>
              </w:rPr>
            </w:pPr>
          </w:p>
        </w:tc>
        <w:tc>
          <w:tcPr>
            <w:tcW w:w="906" w:type="dxa"/>
            <w:tcBorders>
              <w:top w:val="single" w:sz="4" w:space="0" w:color="auto"/>
              <w:left w:val="single" w:sz="4" w:space="0" w:color="auto"/>
              <w:bottom w:val="single" w:sz="4" w:space="0" w:color="auto"/>
              <w:right w:val="single" w:sz="4" w:space="0" w:color="auto"/>
            </w:tcBorders>
            <w:vAlign w:val="center"/>
            <w:hideMark/>
          </w:tcPr>
          <w:p w14:paraId="36B9A7A6" w14:textId="77777777" w:rsidR="00674D3F" w:rsidRDefault="00674D3F">
            <w:pPr>
              <w:rPr>
                <w:rFonts w:asciiTheme="minorHAnsi" w:eastAsiaTheme="minorHAnsi" w:hAnsiTheme="minorHAnsi" w:cstheme="minorBidi"/>
                <w:sz w:val="20"/>
                <w:szCs w:val="20"/>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0B615BDB" w14:textId="77777777" w:rsidR="00674D3F" w:rsidRDefault="00674D3F">
            <w:pPr>
              <w:rPr>
                <w:rFonts w:asciiTheme="minorHAnsi" w:eastAsiaTheme="minorHAnsi" w:hAnsiTheme="minorHAnsi" w:cstheme="minorBidi"/>
                <w:sz w:val="20"/>
                <w:szCs w:val="20"/>
              </w:rPr>
            </w:pPr>
          </w:p>
        </w:tc>
        <w:tc>
          <w:tcPr>
            <w:tcW w:w="1256" w:type="dxa"/>
            <w:tcBorders>
              <w:top w:val="single" w:sz="4" w:space="0" w:color="auto"/>
              <w:left w:val="single" w:sz="4" w:space="0" w:color="auto"/>
              <w:bottom w:val="single" w:sz="4" w:space="0" w:color="auto"/>
              <w:right w:val="single" w:sz="4" w:space="0" w:color="auto"/>
            </w:tcBorders>
            <w:vAlign w:val="center"/>
            <w:hideMark/>
          </w:tcPr>
          <w:p w14:paraId="310D9E27"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114463.</w:t>
            </w:r>
          </w:p>
        </w:tc>
        <w:tc>
          <w:tcPr>
            <w:tcW w:w="794" w:type="dxa"/>
            <w:tcBorders>
              <w:top w:val="single" w:sz="4" w:space="0" w:color="auto"/>
              <w:left w:val="single" w:sz="4" w:space="0" w:color="auto"/>
              <w:bottom w:val="single" w:sz="4" w:space="0" w:color="auto"/>
              <w:right w:val="single" w:sz="4" w:space="0" w:color="auto"/>
            </w:tcBorders>
            <w:vAlign w:val="center"/>
            <w:hideMark/>
          </w:tcPr>
          <w:p w14:paraId="7278FD7B"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30.87</w:t>
            </w:r>
          </w:p>
        </w:tc>
        <w:tc>
          <w:tcPr>
            <w:tcW w:w="703" w:type="dxa"/>
            <w:tcBorders>
              <w:top w:val="single" w:sz="4" w:space="0" w:color="auto"/>
              <w:left w:val="single" w:sz="4" w:space="0" w:color="auto"/>
              <w:bottom w:val="single" w:sz="4" w:space="0" w:color="auto"/>
              <w:right w:val="single" w:sz="4" w:space="0" w:color="auto"/>
            </w:tcBorders>
            <w:vAlign w:val="center"/>
            <w:hideMark/>
          </w:tcPr>
          <w:p w14:paraId="26A1442E" w14:textId="77777777" w:rsidR="00674D3F" w:rsidRDefault="00674D3F">
            <w:pPr>
              <w:rPr>
                <w:color w:val="000000"/>
                <w:sz w:val="18"/>
                <w:szCs w:val="18"/>
                <w14:ligatures w14:val="standardContextual"/>
              </w:rPr>
            </w:pPr>
          </w:p>
        </w:tc>
        <w:tc>
          <w:tcPr>
            <w:tcW w:w="703" w:type="dxa"/>
            <w:tcBorders>
              <w:top w:val="single" w:sz="4" w:space="0" w:color="auto"/>
              <w:left w:val="single" w:sz="4" w:space="0" w:color="auto"/>
              <w:bottom w:val="single" w:sz="4" w:space="0" w:color="auto"/>
              <w:right w:val="single" w:sz="4" w:space="0" w:color="auto"/>
            </w:tcBorders>
            <w:vAlign w:val="center"/>
            <w:hideMark/>
          </w:tcPr>
          <w:p w14:paraId="13C17327" w14:textId="77777777" w:rsidR="00674D3F" w:rsidRDefault="00674D3F">
            <w:pPr>
              <w:rPr>
                <w:rFonts w:asciiTheme="minorHAnsi" w:eastAsiaTheme="minorHAnsi" w:hAnsiTheme="minorHAnsi" w:cstheme="minorBidi"/>
                <w:sz w:val="20"/>
                <w:szCs w:val="20"/>
              </w:rPr>
            </w:pPr>
          </w:p>
        </w:tc>
        <w:tc>
          <w:tcPr>
            <w:tcW w:w="1033" w:type="dxa"/>
            <w:tcBorders>
              <w:top w:val="single" w:sz="4" w:space="0" w:color="auto"/>
              <w:left w:val="single" w:sz="4" w:space="0" w:color="auto"/>
              <w:bottom w:val="single" w:sz="4" w:space="0" w:color="auto"/>
              <w:right w:val="single" w:sz="4" w:space="0" w:color="auto"/>
            </w:tcBorders>
            <w:vAlign w:val="center"/>
            <w:hideMark/>
          </w:tcPr>
          <w:p w14:paraId="7F6B5BDB"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111111.62</w:t>
            </w:r>
          </w:p>
        </w:tc>
        <w:tc>
          <w:tcPr>
            <w:tcW w:w="715" w:type="dxa"/>
            <w:tcBorders>
              <w:top w:val="single" w:sz="4" w:space="0" w:color="auto"/>
              <w:left w:val="single" w:sz="4" w:space="0" w:color="auto"/>
              <w:bottom w:val="single" w:sz="4" w:space="0" w:color="auto"/>
              <w:right w:val="single" w:sz="4" w:space="0" w:color="auto"/>
            </w:tcBorders>
            <w:vAlign w:val="center"/>
            <w:hideMark/>
          </w:tcPr>
          <w:p w14:paraId="54AFE5B5"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29.97</w:t>
            </w:r>
          </w:p>
        </w:tc>
        <w:tc>
          <w:tcPr>
            <w:tcW w:w="708" w:type="dxa"/>
            <w:tcBorders>
              <w:top w:val="single" w:sz="4" w:space="0" w:color="auto"/>
              <w:left w:val="single" w:sz="4" w:space="0" w:color="auto"/>
              <w:bottom w:val="single" w:sz="4" w:space="0" w:color="auto"/>
              <w:right w:val="single" w:sz="4" w:space="0" w:color="auto"/>
            </w:tcBorders>
            <w:vAlign w:val="center"/>
            <w:hideMark/>
          </w:tcPr>
          <w:p w14:paraId="7B0C220C" w14:textId="77777777" w:rsidR="00674D3F" w:rsidRDefault="00674D3F">
            <w:pPr>
              <w:rPr>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1B8329A3" w14:textId="77777777" w:rsidR="00674D3F" w:rsidRDefault="00674D3F">
            <w:pPr>
              <w:rPr>
                <w:rFonts w:asciiTheme="minorHAnsi" w:eastAsiaTheme="minorHAnsi" w:hAnsiTheme="minorHAnsi" w:cstheme="minorBidi"/>
                <w:sz w:val="20"/>
                <w:szCs w:val="20"/>
              </w:rPr>
            </w:pPr>
          </w:p>
        </w:tc>
        <w:tc>
          <w:tcPr>
            <w:tcW w:w="1012" w:type="dxa"/>
            <w:tcBorders>
              <w:top w:val="single" w:sz="4" w:space="0" w:color="auto"/>
              <w:left w:val="single" w:sz="4" w:space="0" w:color="auto"/>
              <w:bottom w:val="single" w:sz="4" w:space="0" w:color="auto"/>
              <w:right w:val="single" w:sz="4" w:space="0" w:color="auto"/>
            </w:tcBorders>
            <w:vAlign w:val="center"/>
            <w:hideMark/>
          </w:tcPr>
          <w:p w14:paraId="11E10EAF"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113301.54</w:t>
            </w:r>
          </w:p>
        </w:tc>
        <w:tc>
          <w:tcPr>
            <w:tcW w:w="715" w:type="dxa"/>
            <w:tcBorders>
              <w:top w:val="single" w:sz="4" w:space="0" w:color="auto"/>
              <w:left w:val="single" w:sz="4" w:space="0" w:color="auto"/>
              <w:bottom w:val="single" w:sz="4" w:space="0" w:color="auto"/>
              <w:right w:val="single" w:sz="4" w:space="0" w:color="auto"/>
            </w:tcBorders>
            <w:vAlign w:val="center"/>
            <w:hideMark/>
          </w:tcPr>
          <w:p w14:paraId="01FD1975"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30.56</w:t>
            </w:r>
          </w:p>
        </w:tc>
        <w:tc>
          <w:tcPr>
            <w:tcW w:w="708" w:type="dxa"/>
            <w:tcBorders>
              <w:top w:val="single" w:sz="4" w:space="0" w:color="auto"/>
              <w:left w:val="single" w:sz="4" w:space="0" w:color="auto"/>
              <w:bottom w:val="single" w:sz="4" w:space="0" w:color="auto"/>
              <w:right w:val="single" w:sz="4" w:space="0" w:color="auto"/>
            </w:tcBorders>
            <w:vAlign w:val="center"/>
            <w:hideMark/>
          </w:tcPr>
          <w:p w14:paraId="65C654B9" w14:textId="77777777" w:rsidR="00674D3F" w:rsidRDefault="00674D3F">
            <w:pPr>
              <w:rPr>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04AD3865" w14:textId="77777777" w:rsidR="00674D3F" w:rsidRDefault="00674D3F">
            <w:pPr>
              <w:rPr>
                <w:rFonts w:asciiTheme="minorHAnsi" w:eastAsiaTheme="minorHAnsi" w:hAnsiTheme="minorHAnsi" w:cstheme="minorBidi"/>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hideMark/>
          </w:tcPr>
          <w:p w14:paraId="0459367D"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112884.12</w:t>
            </w:r>
          </w:p>
        </w:tc>
        <w:tc>
          <w:tcPr>
            <w:tcW w:w="767" w:type="dxa"/>
            <w:tcBorders>
              <w:top w:val="single" w:sz="4" w:space="0" w:color="auto"/>
              <w:left w:val="single" w:sz="4" w:space="0" w:color="auto"/>
              <w:bottom w:val="single" w:sz="4" w:space="0" w:color="auto"/>
              <w:right w:val="single" w:sz="4" w:space="0" w:color="auto"/>
            </w:tcBorders>
            <w:vAlign w:val="center"/>
            <w:hideMark/>
          </w:tcPr>
          <w:p w14:paraId="6D8C0AEF"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30.45</w:t>
            </w:r>
          </w:p>
        </w:tc>
      </w:tr>
      <w:tr w:rsidR="00674D3F" w14:paraId="79E9B012" w14:textId="77777777" w:rsidTr="00674D3F">
        <w:trPr>
          <w:trHeight w:val="764"/>
          <w:jc w:val="center"/>
        </w:trPr>
        <w:tc>
          <w:tcPr>
            <w:tcW w:w="305" w:type="dxa"/>
            <w:tcBorders>
              <w:top w:val="single" w:sz="4" w:space="0" w:color="auto"/>
              <w:left w:val="single" w:sz="4" w:space="0" w:color="auto"/>
              <w:bottom w:val="single" w:sz="4" w:space="0" w:color="auto"/>
              <w:right w:val="single" w:sz="4" w:space="0" w:color="auto"/>
            </w:tcBorders>
            <w:vAlign w:val="center"/>
            <w:hideMark/>
          </w:tcPr>
          <w:p w14:paraId="178480F3" w14:textId="77777777" w:rsidR="00674D3F" w:rsidRDefault="00674D3F">
            <w:pPr>
              <w:ind w:left="-113" w:right="-117"/>
              <w:jc w:val="center"/>
              <w:rPr>
                <w:color w:val="000000"/>
                <w:sz w:val="20"/>
                <w:szCs w:val="20"/>
                <w14:ligatures w14:val="standardContextual"/>
              </w:rPr>
            </w:pPr>
            <w:r>
              <w:rPr>
                <w:color w:val="000000"/>
                <w:sz w:val="20"/>
                <w:szCs w:val="20"/>
                <w14:ligatures w14:val="standardContextual"/>
              </w:rPr>
              <w:t>21</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153AEC3" w14:textId="77777777" w:rsidR="00674D3F" w:rsidRDefault="00674D3F">
            <w:pPr>
              <w:ind w:left="-113" w:right="-117"/>
              <w:jc w:val="center"/>
              <w:rPr>
                <w:b/>
                <w:bCs/>
                <w:color w:val="000000"/>
                <w:sz w:val="18"/>
                <w:szCs w:val="18"/>
                <w14:ligatures w14:val="standardContextual"/>
              </w:rPr>
            </w:pPr>
            <w:r>
              <w:rPr>
                <w:b/>
                <w:bCs/>
                <w:color w:val="000000"/>
                <w:sz w:val="18"/>
                <w:szCs w:val="18"/>
                <w14:ligatures w14:val="standardContextual"/>
              </w:rPr>
              <w:t>COST "B</w:t>
            </w:r>
            <w:r>
              <w:rPr>
                <w:b/>
                <w:bCs/>
                <w:color w:val="000000"/>
                <w:sz w:val="18"/>
                <w:szCs w:val="18"/>
                <w:vertAlign w:val="subscript"/>
                <w14:ligatures w14:val="standardContextual"/>
              </w:rPr>
              <w:t>2</w:t>
            </w:r>
            <w:r>
              <w:rPr>
                <w:b/>
                <w:bCs/>
                <w:color w:val="000000"/>
                <w:sz w:val="18"/>
                <w:szCs w:val="18"/>
                <w14:ligatures w14:val="standardContextual"/>
              </w:rPr>
              <w:t>" (Items 19 to 20)</w:t>
            </w:r>
          </w:p>
        </w:tc>
        <w:tc>
          <w:tcPr>
            <w:tcW w:w="634" w:type="dxa"/>
            <w:tcBorders>
              <w:top w:val="single" w:sz="4" w:space="0" w:color="auto"/>
              <w:left w:val="single" w:sz="4" w:space="0" w:color="auto"/>
              <w:bottom w:val="single" w:sz="4" w:space="0" w:color="auto"/>
              <w:right w:val="single" w:sz="4" w:space="0" w:color="auto"/>
            </w:tcBorders>
            <w:vAlign w:val="center"/>
            <w:hideMark/>
          </w:tcPr>
          <w:p w14:paraId="1264496E"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(Rs.)</w:t>
            </w:r>
          </w:p>
        </w:tc>
        <w:tc>
          <w:tcPr>
            <w:tcW w:w="684" w:type="dxa"/>
            <w:tcBorders>
              <w:top w:val="single" w:sz="4" w:space="0" w:color="auto"/>
              <w:left w:val="single" w:sz="4" w:space="0" w:color="auto"/>
              <w:bottom w:val="single" w:sz="4" w:space="0" w:color="auto"/>
              <w:right w:val="single" w:sz="4" w:space="0" w:color="auto"/>
            </w:tcBorders>
            <w:vAlign w:val="center"/>
            <w:hideMark/>
          </w:tcPr>
          <w:p w14:paraId="2C61CB97" w14:textId="77777777" w:rsidR="00674D3F" w:rsidRDefault="00674D3F">
            <w:pPr>
              <w:rPr>
                <w:color w:val="000000"/>
                <w:sz w:val="18"/>
                <w:szCs w:val="18"/>
                <w14:ligatures w14:val="standardContextual"/>
              </w:rPr>
            </w:pPr>
          </w:p>
        </w:tc>
        <w:tc>
          <w:tcPr>
            <w:tcW w:w="906" w:type="dxa"/>
            <w:tcBorders>
              <w:top w:val="single" w:sz="4" w:space="0" w:color="auto"/>
              <w:left w:val="single" w:sz="4" w:space="0" w:color="auto"/>
              <w:bottom w:val="single" w:sz="4" w:space="0" w:color="auto"/>
              <w:right w:val="single" w:sz="4" w:space="0" w:color="auto"/>
            </w:tcBorders>
            <w:vAlign w:val="center"/>
            <w:hideMark/>
          </w:tcPr>
          <w:p w14:paraId="3ECC3666" w14:textId="77777777" w:rsidR="00674D3F" w:rsidRDefault="00674D3F">
            <w:pPr>
              <w:rPr>
                <w:rFonts w:asciiTheme="minorHAnsi" w:eastAsiaTheme="minorHAnsi" w:hAnsiTheme="minorHAnsi" w:cstheme="minorBidi"/>
                <w:sz w:val="20"/>
                <w:szCs w:val="20"/>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3B4FB907" w14:textId="77777777" w:rsidR="00674D3F" w:rsidRDefault="00674D3F">
            <w:pPr>
              <w:rPr>
                <w:rFonts w:asciiTheme="minorHAnsi" w:eastAsiaTheme="minorHAnsi" w:hAnsiTheme="minorHAnsi" w:cstheme="minorBidi"/>
                <w:sz w:val="20"/>
                <w:szCs w:val="20"/>
              </w:rPr>
            </w:pPr>
          </w:p>
        </w:tc>
        <w:tc>
          <w:tcPr>
            <w:tcW w:w="1256" w:type="dxa"/>
            <w:tcBorders>
              <w:top w:val="single" w:sz="4" w:space="0" w:color="auto"/>
              <w:left w:val="single" w:sz="4" w:space="0" w:color="auto"/>
              <w:bottom w:val="single" w:sz="4" w:space="0" w:color="auto"/>
              <w:right w:val="single" w:sz="4" w:space="0" w:color="auto"/>
            </w:tcBorders>
            <w:vAlign w:val="center"/>
            <w:hideMark/>
          </w:tcPr>
          <w:p w14:paraId="7C7A1070" w14:textId="77777777" w:rsidR="00674D3F" w:rsidRDefault="00674D3F">
            <w:pPr>
              <w:ind w:left="-113" w:right="-117"/>
              <w:jc w:val="center"/>
              <w:rPr>
                <w:rFonts w:eastAsia="Calibri"/>
                <w:b/>
                <w:bCs/>
                <w:color w:val="000000"/>
                <w:kern w:val="2"/>
                <w:sz w:val="18"/>
                <w:szCs w:val="18"/>
                <w:lang w:eastAsia="en-US"/>
                <w14:ligatures w14:val="standardContextual"/>
              </w:rPr>
            </w:pPr>
            <w:r>
              <w:rPr>
                <w:b/>
                <w:bCs/>
                <w:color w:val="000000"/>
                <w:sz w:val="18"/>
                <w:szCs w:val="18"/>
                <w14:ligatures w14:val="standardContextual"/>
              </w:rPr>
              <w:t>329514.37</w:t>
            </w:r>
          </w:p>
        </w:tc>
        <w:tc>
          <w:tcPr>
            <w:tcW w:w="794" w:type="dxa"/>
            <w:tcBorders>
              <w:top w:val="single" w:sz="4" w:space="0" w:color="auto"/>
              <w:left w:val="single" w:sz="4" w:space="0" w:color="auto"/>
              <w:bottom w:val="single" w:sz="4" w:space="0" w:color="auto"/>
              <w:right w:val="single" w:sz="4" w:space="0" w:color="auto"/>
            </w:tcBorders>
            <w:vAlign w:val="center"/>
            <w:hideMark/>
          </w:tcPr>
          <w:p w14:paraId="71D5A327"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88.87</w:t>
            </w:r>
          </w:p>
        </w:tc>
        <w:tc>
          <w:tcPr>
            <w:tcW w:w="703" w:type="dxa"/>
            <w:tcBorders>
              <w:top w:val="single" w:sz="4" w:space="0" w:color="auto"/>
              <w:left w:val="single" w:sz="4" w:space="0" w:color="auto"/>
              <w:bottom w:val="single" w:sz="4" w:space="0" w:color="auto"/>
              <w:right w:val="single" w:sz="4" w:space="0" w:color="auto"/>
            </w:tcBorders>
            <w:vAlign w:val="center"/>
            <w:hideMark/>
          </w:tcPr>
          <w:p w14:paraId="2BE102C9" w14:textId="77777777" w:rsidR="00674D3F" w:rsidRDefault="00674D3F">
            <w:pPr>
              <w:rPr>
                <w:color w:val="000000"/>
                <w:sz w:val="18"/>
                <w:szCs w:val="18"/>
                <w14:ligatures w14:val="standardContextual"/>
              </w:rPr>
            </w:pPr>
          </w:p>
        </w:tc>
        <w:tc>
          <w:tcPr>
            <w:tcW w:w="703" w:type="dxa"/>
            <w:tcBorders>
              <w:top w:val="single" w:sz="4" w:space="0" w:color="auto"/>
              <w:left w:val="single" w:sz="4" w:space="0" w:color="auto"/>
              <w:bottom w:val="single" w:sz="4" w:space="0" w:color="auto"/>
              <w:right w:val="single" w:sz="4" w:space="0" w:color="auto"/>
            </w:tcBorders>
            <w:vAlign w:val="center"/>
            <w:hideMark/>
          </w:tcPr>
          <w:p w14:paraId="723496FC" w14:textId="77777777" w:rsidR="00674D3F" w:rsidRDefault="00674D3F">
            <w:pPr>
              <w:rPr>
                <w:rFonts w:asciiTheme="minorHAnsi" w:eastAsiaTheme="minorHAnsi" w:hAnsiTheme="minorHAnsi" w:cstheme="minorBidi"/>
                <w:sz w:val="20"/>
                <w:szCs w:val="20"/>
              </w:rPr>
            </w:pPr>
          </w:p>
        </w:tc>
        <w:tc>
          <w:tcPr>
            <w:tcW w:w="1033" w:type="dxa"/>
            <w:tcBorders>
              <w:top w:val="single" w:sz="4" w:space="0" w:color="auto"/>
              <w:left w:val="single" w:sz="4" w:space="0" w:color="auto"/>
              <w:bottom w:val="single" w:sz="4" w:space="0" w:color="auto"/>
              <w:right w:val="single" w:sz="4" w:space="0" w:color="auto"/>
            </w:tcBorders>
            <w:vAlign w:val="center"/>
            <w:hideMark/>
          </w:tcPr>
          <w:p w14:paraId="669123B3" w14:textId="77777777" w:rsidR="00674D3F" w:rsidRDefault="00674D3F">
            <w:pPr>
              <w:ind w:left="-113" w:right="-117"/>
              <w:jc w:val="center"/>
              <w:rPr>
                <w:rFonts w:eastAsia="Calibri"/>
                <w:b/>
                <w:bCs/>
                <w:color w:val="000000"/>
                <w:kern w:val="2"/>
                <w:sz w:val="18"/>
                <w:szCs w:val="18"/>
                <w:lang w:eastAsia="en-US"/>
                <w14:ligatures w14:val="standardContextual"/>
              </w:rPr>
            </w:pPr>
            <w:r>
              <w:rPr>
                <w:b/>
                <w:bCs/>
                <w:color w:val="000000"/>
                <w:sz w:val="18"/>
                <w:szCs w:val="18"/>
                <w14:ligatures w14:val="standardContextual"/>
              </w:rPr>
              <w:t>330897.42</w:t>
            </w:r>
          </w:p>
        </w:tc>
        <w:tc>
          <w:tcPr>
            <w:tcW w:w="715" w:type="dxa"/>
            <w:tcBorders>
              <w:top w:val="single" w:sz="4" w:space="0" w:color="auto"/>
              <w:left w:val="single" w:sz="4" w:space="0" w:color="auto"/>
              <w:bottom w:val="single" w:sz="4" w:space="0" w:color="auto"/>
              <w:right w:val="single" w:sz="4" w:space="0" w:color="auto"/>
            </w:tcBorders>
            <w:vAlign w:val="center"/>
            <w:hideMark/>
          </w:tcPr>
          <w:p w14:paraId="6913886E"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89.24</w:t>
            </w:r>
          </w:p>
        </w:tc>
        <w:tc>
          <w:tcPr>
            <w:tcW w:w="708" w:type="dxa"/>
            <w:tcBorders>
              <w:top w:val="single" w:sz="4" w:space="0" w:color="auto"/>
              <w:left w:val="single" w:sz="4" w:space="0" w:color="auto"/>
              <w:bottom w:val="single" w:sz="4" w:space="0" w:color="auto"/>
              <w:right w:val="single" w:sz="4" w:space="0" w:color="auto"/>
            </w:tcBorders>
            <w:vAlign w:val="center"/>
            <w:hideMark/>
          </w:tcPr>
          <w:p w14:paraId="2D65CE36" w14:textId="77777777" w:rsidR="00674D3F" w:rsidRDefault="00674D3F">
            <w:pPr>
              <w:rPr>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35A4B6D3" w14:textId="77777777" w:rsidR="00674D3F" w:rsidRDefault="00674D3F">
            <w:pPr>
              <w:rPr>
                <w:rFonts w:asciiTheme="minorHAnsi" w:eastAsiaTheme="minorHAnsi" w:hAnsiTheme="minorHAnsi" w:cstheme="minorBidi"/>
                <w:sz w:val="20"/>
                <w:szCs w:val="20"/>
              </w:rPr>
            </w:pPr>
          </w:p>
        </w:tc>
        <w:tc>
          <w:tcPr>
            <w:tcW w:w="1012" w:type="dxa"/>
            <w:tcBorders>
              <w:top w:val="single" w:sz="4" w:space="0" w:color="auto"/>
              <w:left w:val="single" w:sz="4" w:space="0" w:color="auto"/>
              <w:bottom w:val="single" w:sz="4" w:space="0" w:color="auto"/>
              <w:right w:val="single" w:sz="4" w:space="0" w:color="auto"/>
            </w:tcBorders>
            <w:vAlign w:val="center"/>
            <w:hideMark/>
          </w:tcPr>
          <w:p w14:paraId="0B0681E4" w14:textId="77777777" w:rsidR="00674D3F" w:rsidRDefault="00674D3F">
            <w:pPr>
              <w:ind w:left="-113" w:right="-117"/>
              <w:jc w:val="center"/>
              <w:rPr>
                <w:rFonts w:eastAsia="Calibri"/>
                <w:b/>
                <w:bCs/>
                <w:color w:val="000000"/>
                <w:kern w:val="2"/>
                <w:sz w:val="18"/>
                <w:szCs w:val="18"/>
                <w:lang w:eastAsia="en-US"/>
                <w14:ligatures w14:val="standardContextual"/>
              </w:rPr>
            </w:pPr>
            <w:r>
              <w:rPr>
                <w:b/>
                <w:bCs/>
                <w:color w:val="000000"/>
                <w:sz w:val="18"/>
                <w:szCs w:val="18"/>
                <w14:ligatures w14:val="standardContextual"/>
              </w:rPr>
              <w:t>313478.65</w:t>
            </w:r>
          </w:p>
        </w:tc>
        <w:tc>
          <w:tcPr>
            <w:tcW w:w="715" w:type="dxa"/>
            <w:tcBorders>
              <w:top w:val="single" w:sz="4" w:space="0" w:color="auto"/>
              <w:left w:val="single" w:sz="4" w:space="0" w:color="auto"/>
              <w:bottom w:val="single" w:sz="4" w:space="0" w:color="auto"/>
              <w:right w:val="single" w:sz="4" w:space="0" w:color="auto"/>
            </w:tcBorders>
            <w:vAlign w:val="center"/>
            <w:hideMark/>
          </w:tcPr>
          <w:p w14:paraId="13B1B503"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84.55</w:t>
            </w:r>
          </w:p>
        </w:tc>
        <w:tc>
          <w:tcPr>
            <w:tcW w:w="708" w:type="dxa"/>
            <w:tcBorders>
              <w:top w:val="single" w:sz="4" w:space="0" w:color="auto"/>
              <w:left w:val="single" w:sz="4" w:space="0" w:color="auto"/>
              <w:bottom w:val="single" w:sz="4" w:space="0" w:color="auto"/>
              <w:right w:val="single" w:sz="4" w:space="0" w:color="auto"/>
            </w:tcBorders>
            <w:vAlign w:val="center"/>
            <w:hideMark/>
          </w:tcPr>
          <w:p w14:paraId="2379FBE0" w14:textId="77777777" w:rsidR="00674D3F" w:rsidRDefault="00674D3F">
            <w:pPr>
              <w:rPr>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19C0744E" w14:textId="77777777" w:rsidR="00674D3F" w:rsidRDefault="00674D3F">
            <w:pPr>
              <w:rPr>
                <w:rFonts w:asciiTheme="minorHAnsi" w:eastAsiaTheme="minorHAnsi" w:hAnsiTheme="minorHAnsi" w:cstheme="minorBidi"/>
                <w:sz w:val="20"/>
                <w:szCs w:val="20"/>
              </w:rPr>
            </w:pPr>
          </w:p>
        </w:tc>
        <w:tc>
          <w:tcPr>
            <w:tcW w:w="1189" w:type="dxa"/>
            <w:tcBorders>
              <w:top w:val="single" w:sz="4" w:space="0" w:color="auto"/>
              <w:left w:val="single" w:sz="4" w:space="0" w:color="auto"/>
              <w:bottom w:val="single" w:sz="4" w:space="0" w:color="auto"/>
              <w:right w:val="single" w:sz="4" w:space="0" w:color="auto"/>
            </w:tcBorders>
            <w:vAlign w:val="center"/>
            <w:hideMark/>
          </w:tcPr>
          <w:p w14:paraId="073A8318" w14:textId="77777777" w:rsidR="00674D3F" w:rsidRDefault="00674D3F">
            <w:pPr>
              <w:ind w:left="-113" w:right="-117"/>
              <w:jc w:val="center"/>
              <w:rPr>
                <w:rFonts w:eastAsia="Calibri"/>
                <w:b/>
                <w:bCs/>
                <w:color w:val="000000"/>
                <w:kern w:val="2"/>
                <w:sz w:val="18"/>
                <w:szCs w:val="18"/>
                <w:lang w:eastAsia="en-US"/>
                <w14:ligatures w14:val="standardContextual"/>
              </w:rPr>
            </w:pPr>
            <w:r>
              <w:rPr>
                <w:b/>
                <w:bCs/>
                <w:color w:val="000000"/>
                <w:sz w:val="18"/>
                <w:szCs w:val="18"/>
                <w14:ligatures w14:val="standardContextual"/>
              </w:rPr>
              <w:t>323812.92</w:t>
            </w:r>
          </w:p>
        </w:tc>
        <w:tc>
          <w:tcPr>
            <w:tcW w:w="767" w:type="dxa"/>
            <w:tcBorders>
              <w:top w:val="single" w:sz="4" w:space="0" w:color="auto"/>
              <w:left w:val="single" w:sz="4" w:space="0" w:color="auto"/>
              <w:bottom w:val="single" w:sz="4" w:space="0" w:color="auto"/>
              <w:right w:val="single" w:sz="4" w:space="0" w:color="auto"/>
            </w:tcBorders>
            <w:vAlign w:val="center"/>
            <w:hideMark/>
          </w:tcPr>
          <w:p w14:paraId="6AC3F061"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87.33</w:t>
            </w:r>
          </w:p>
        </w:tc>
      </w:tr>
    </w:tbl>
    <w:p w14:paraId="5196759E" w14:textId="77777777" w:rsidR="00674D3F" w:rsidRDefault="00674D3F" w:rsidP="00496D96">
      <w:pPr>
        <w:tabs>
          <w:tab w:val="left" w:pos="1440"/>
        </w:tabs>
        <w:spacing w:after="100" w:line="360" w:lineRule="auto"/>
        <w:jc w:val="both"/>
        <w:rPr>
          <w:b/>
          <w:color w:val="222222"/>
          <w:shd w:val="clear" w:color="auto" w:fill="FFFFFF"/>
        </w:rPr>
      </w:pPr>
    </w:p>
    <w:p w14:paraId="6E06CED6" w14:textId="77777777" w:rsidR="00266E84" w:rsidRDefault="00266E84" w:rsidP="00496D96">
      <w:pPr>
        <w:tabs>
          <w:tab w:val="left" w:pos="1440"/>
        </w:tabs>
        <w:spacing w:after="100" w:line="360" w:lineRule="auto"/>
        <w:jc w:val="both"/>
        <w:rPr>
          <w:b/>
          <w:color w:val="222222"/>
          <w:shd w:val="clear" w:color="auto" w:fill="FFFFFF"/>
        </w:rPr>
      </w:pPr>
    </w:p>
    <w:p w14:paraId="46E2DC51" w14:textId="77777777" w:rsidR="00266E84" w:rsidRDefault="00266E84" w:rsidP="00496D96">
      <w:pPr>
        <w:tabs>
          <w:tab w:val="left" w:pos="1440"/>
        </w:tabs>
        <w:spacing w:after="100" w:line="360" w:lineRule="auto"/>
        <w:jc w:val="both"/>
        <w:rPr>
          <w:b/>
          <w:color w:val="222222"/>
          <w:shd w:val="clear" w:color="auto" w:fill="FFFFFF"/>
        </w:rPr>
      </w:pPr>
    </w:p>
    <w:tbl>
      <w:tblPr>
        <w:tblW w:w="1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1194"/>
        <w:gridCol w:w="634"/>
        <w:gridCol w:w="684"/>
        <w:gridCol w:w="906"/>
        <w:gridCol w:w="689"/>
        <w:gridCol w:w="1255"/>
        <w:gridCol w:w="794"/>
        <w:gridCol w:w="703"/>
        <w:gridCol w:w="703"/>
        <w:gridCol w:w="1033"/>
        <w:gridCol w:w="715"/>
        <w:gridCol w:w="708"/>
        <w:gridCol w:w="689"/>
        <w:gridCol w:w="1012"/>
        <w:gridCol w:w="715"/>
        <w:gridCol w:w="708"/>
        <w:gridCol w:w="689"/>
        <w:gridCol w:w="1188"/>
        <w:gridCol w:w="767"/>
      </w:tblGrid>
      <w:tr w:rsidR="00674D3F" w14:paraId="2E3C24E5" w14:textId="77777777" w:rsidTr="00674D3F">
        <w:trPr>
          <w:trHeight w:val="304"/>
          <w:jc w:val="center"/>
        </w:trPr>
        <w:tc>
          <w:tcPr>
            <w:tcW w:w="304" w:type="dxa"/>
            <w:vMerge w:val="restart"/>
            <w:tcBorders>
              <w:top w:val="single" w:sz="4" w:space="0" w:color="auto"/>
              <w:left w:val="single" w:sz="4" w:space="0" w:color="auto"/>
              <w:bottom w:val="single" w:sz="4" w:space="0" w:color="auto"/>
              <w:right w:val="single" w:sz="4" w:space="0" w:color="auto"/>
            </w:tcBorders>
            <w:vAlign w:val="center"/>
            <w:hideMark/>
          </w:tcPr>
          <w:p w14:paraId="1A559E9C" w14:textId="77777777" w:rsidR="00674D3F" w:rsidRDefault="00674D3F">
            <w:pPr>
              <w:ind w:left="-113" w:right="-117"/>
              <w:jc w:val="center"/>
              <w:rPr>
                <w:color w:val="000000"/>
                <w:sz w:val="20"/>
                <w:szCs w:val="20"/>
                <w14:ligatures w14:val="standardContextual"/>
              </w:rPr>
            </w:pPr>
            <w:r>
              <w:rPr>
                <w:color w:val="000000"/>
                <w:sz w:val="20"/>
                <w:szCs w:val="20"/>
                <w14:ligatures w14:val="standardContextual"/>
              </w:rPr>
              <w:lastRenderedPageBreak/>
              <w:t>22</w:t>
            </w:r>
          </w:p>
        </w:tc>
        <w:tc>
          <w:tcPr>
            <w:tcW w:w="1192" w:type="dxa"/>
            <w:vMerge w:val="restart"/>
            <w:tcBorders>
              <w:top w:val="single" w:sz="4" w:space="0" w:color="auto"/>
              <w:left w:val="single" w:sz="4" w:space="0" w:color="auto"/>
              <w:bottom w:val="single" w:sz="4" w:space="0" w:color="auto"/>
              <w:right w:val="single" w:sz="4" w:space="0" w:color="auto"/>
            </w:tcBorders>
            <w:vAlign w:val="center"/>
            <w:hideMark/>
          </w:tcPr>
          <w:p w14:paraId="61B28F47"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Family Human Labour</w:t>
            </w:r>
          </w:p>
        </w:tc>
        <w:tc>
          <w:tcPr>
            <w:tcW w:w="633" w:type="dxa"/>
            <w:tcBorders>
              <w:top w:val="single" w:sz="4" w:space="0" w:color="auto"/>
              <w:left w:val="single" w:sz="4" w:space="0" w:color="auto"/>
              <w:bottom w:val="single" w:sz="4" w:space="0" w:color="auto"/>
              <w:right w:val="single" w:sz="4" w:space="0" w:color="auto"/>
            </w:tcBorders>
            <w:vAlign w:val="center"/>
            <w:hideMark/>
          </w:tcPr>
          <w:p w14:paraId="1A2F7102"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Male</w:t>
            </w:r>
          </w:p>
        </w:tc>
        <w:tc>
          <w:tcPr>
            <w:tcW w:w="683" w:type="dxa"/>
            <w:tcBorders>
              <w:top w:val="single" w:sz="4" w:space="0" w:color="auto"/>
              <w:left w:val="single" w:sz="4" w:space="0" w:color="auto"/>
              <w:bottom w:val="single" w:sz="4" w:space="0" w:color="auto"/>
              <w:right w:val="single" w:sz="4" w:space="0" w:color="auto"/>
            </w:tcBorders>
            <w:vAlign w:val="center"/>
            <w:hideMark/>
          </w:tcPr>
          <w:p w14:paraId="290F27E1"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Days</w:t>
            </w:r>
          </w:p>
        </w:tc>
        <w:tc>
          <w:tcPr>
            <w:tcW w:w="905" w:type="dxa"/>
            <w:tcBorders>
              <w:top w:val="single" w:sz="4" w:space="0" w:color="auto"/>
              <w:left w:val="single" w:sz="4" w:space="0" w:color="auto"/>
              <w:bottom w:val="single" w:sz="4" w:space="0" w:color="auto"/>
              <w:right w:val="single" w:sz="4" w:space="0" w:color="auto"/>
            </w:tcBorders>
            <w:vAlign w:val="center"/>
            <w:hideMark/>
          </w:tcPr>
          <w:p w14:paraId="4579A786"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17.33</w:t>
            </w:r>
          </w:p>
        </w:tc>
        <w:tc>
          <w:tcPr>
            <w:tcW w:w="689" w:type="dxa"/>
            <w:tcBorders>
              <w:top w:val="single" w:sz="4" w:space="0" w:color="auto"/>
              <w:left w:val="single" w:sz="4" w:space="0" w:color="auto"/>
              <w:bottom w:val="single" w:sz="4" w:space="0" w:color="auto"/>
              <w:right w:val="single" w:sz="4" w:space="0" w:color="auto"/>
            </w:tcBorders>
            <w:vAlign w:val="center"/>
            <w:hideMark/>
          </w:tcPr>
          <w:p w14:paraId="671C8FC7"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300.06</w:t>
            </w:r>
          </w:p>
        </w:tc>
        <w:tc>
          <w:tcPr>
            <w:tcW w:w="1254" w:type="dxa"/>
            <w:tcBorders>
              <w:top w:val="single" w:sz="4" w:space="0" w:color="auto"/>
              <w:left w:val="single" w:sz="4" w:space="0" w:color="auto"/>
              <w:bottom w:val="single" w:sz="4" w:space="0" w:color="auto"/>
              <w:right w:val="single" w:sz="4" w:space="0" w:color="auto"/>
            </w:tcBorders>
            <w:vAlign w:val="center"/>
            <w:hideMark/>
          </w:tcPr>
          <w:p w14:paraId="4DC4A5CD"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5200.00</w:t>
            </w:r>
          </w:p>
        </w:tc>
        <w:tc>
          <w:tcPr>
            <w:tcW w:w="794" w:type="dxa"/>
            <w:tcBorders>
              <w:top w:val="single" w:sz="4" w:space="0" w:color="auto"/>
              <w:left w:val="single" w:sz="4" w:space="0" w:color="auto"/>
              <w:bottom w:val="single" w:sz="4" w:space="0" w:color="auto"/>
              <w:right w:val="single" w:sz="4" w:space="0" w:color="auto"/>
            </w:tcBorders>
            <w:vAlign w:val="center"/>
            <w:hideMark/>
          </w:tcPr>
          <w:p w14:paraId="0C198184"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1.40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98A68D7"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14.59</w:t>
            </w:r>
          </w:p>
        </w:tc>
        <w:tc>
          <w:tcPr>
            <w:tcW w:w="703" w:type="dxa"/>
            <w:tcBorders>
              <w:top w:val="single" w:sz="4" w:space="0" w:color="auto"/>
              <w:left w:val="single" w:sz="4" w:space="0" w:color="auto"/>
              <w:bottom w:val="single" w:sz="4" w:space="0" w:color="auto"/>
              <w:right w:val="single" w:sz="4" w:space="0" w:color="auto"/>
            </w:tcBorders>
            <w:vAlign w:val="center"/>
            <w:hideMark/>
          </w:tcPr>
          <w:p w14:paraId="5DE4C94F"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299.98</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D0BC74C"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4376.71</w:t>
            </w:r>
          </w:p>
        </w:tc>
        <w:tc>
          <w:tcPr>
            <w:tcW w:w="715" w:type="dxa"/>
            <w:tcBorders>
              <w:top w:val="single" w:sz="4" w:space="0" w:color="auto"/>
              <w:left w:val="single" w:sz="4" w:space="0" w:color="auto"/>
              <w:bottom w:val="single" w:sz="4" w:space="0" w:color="auto"/>
              <w:right w:val="single" w:sz="4" w:space="0" w:color="auto"/>
            </w:tcBorders>
            <w:vAlign w:val="center"/>
            <w:hideMark/>
          </w:tcPr>
          <w:p w14:paraId="37E98228"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1.18</w:t>
            </w:r>
          </w:p>
        </w:tc>
        <w:tc>
          <w:tcPr>
            <w:tcW w:w="708" w:type="dxa"/>
            <w:tcBorders>
              <w:top w:val="single" w:sz="4" w:space="0" w:color="auto"/>
              <w:left w:val="single" w:sz="4" w:space="0" w:color="auto"/>
              <w:bottom w:val="single" w:sz="4" w:space="0" w:color="auto"/>
              <w:right w:val="single" w:sz="4" w:space="0" w:color="auto"/>
            </w:tcBorders>
            <w:vAlign w:val="center"/>
            <w:hideMark/>
          </w:tcPr>
          <w:p w14:paraId="14330051"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12.41</w:t>
            </w:r>
          </w:p>
        </w:tc>
        <w:tc>
          <w:tcPr>
            <w:tcW w:w="689" w:type="dxa"/>
            <w:tcBorders>
              <w:top w:val="single" w:sz="4" w:space="0" w:color="auto"/>
              <w:left w:val="single" w:sz="4" w:space="0" w:color="auto"/>
              <w:bottom w:val="single" w:sz="4" w:space="0" w:color="auto"/>
              <w:right w:val="single" w:sz="4" w:space="0" w:color="auto"/>
            </w:tcBorders>
            <w:vAlign w:val="center"/>
            <w:hideMark/>
          </w:tcPr>
          <w:p w14:paraId="039FD75B"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299.99</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6156CD1"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3722.89</w:t>
            </w:r>
          </w:p>
        </w:tc>
        <w:tc>
          <w:tcPr>
            <w:tcW w:w="715" w:type="dxa"/>
            <w:tcBorders>
              <w:top w:val="single" w:sz="4" w:space="0" w:color="auto"/>
              <w:left w:val="single" w:sz="4" w:space="0" w:color="auto"/>
              <w:bottom w:val="single" w:sz="4" w:space="0" w:color="auto"/>
              <w:right w:val="single" w:sz="4" w:space="0" w:color="auto"/>
            </w:tcBorders>
            <w:vAlign w:val="center"/>
            <w:hideMark/>
          </w:tcPr>
          <w:p w14:paraId="1EFC4E97"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505FC754"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14.51</w:t>
            </w:r>
          </w:p>
        </w:tc>
        <w:tc>
          <w:tcPr>
            <w:tcW w:w="689" w:type="dxa"/>
            <w:tcBorders>
              <w:top w:val="single" w:sz="4" w:space="0" w:color="auto"/>
              <w:left w:val="single" w:sz="4" w:space="0" w:color="auto"/>
              <w:bottom w:val="single" w:sz="4" w:space="0" w:color="auto"/>
              <w:right w:val="single" w:sz="4" w:space="0" w:color="auto"/>
            </w:tcBorders>
            <w:vAlign w:val="center"/>
            <w:hideMark/>
          </w:tcPr>
          <w:p w14:paraId="056EBE81"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300.08</w:t>
            </w:r>
          </w:p>
        </w:tc>
        <w:tc>
          <w:tcPr>
            <w:tcW w:w="1187" w:type="dxa"/>
            <w:tcBorders>
              <w:top w:val="single" w:sz="4" w:space="0" w:color="auto"/>
              <w:left w:val="single" w:sz="4" w:space="0" w:color="auto"/>
              <w:bottom w:val="single" w:sz="4" w:space="0" w:color="auto"/>
              <w:right w:val="single" w:sz="4" w:space="0" w:color="auto"/>
            </w:tcBorders>
            <w:vAlign w:val="center"/>
            <w:hideMark/>
          </w:tcPr>
          <w:p w14:paraId="048F1E4D"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4354.17</w:t>
            </w:r>
          </w:p>
        </w:tc>
        <w:tc>
          <w:tcPr>
            <w:tcW w:w="767" w:type="dxa"/>
            <w:tcBorders>
              <w:top w:val="single" w:sz="4" w:space="0" w:color="auto"/>
              <w:left w:val="single" w:sz="4" w:space="0" w:color="auto"/>
              <w:bottom w:val="single" w:sz="4" w:space="0" w:color="auto"/>
              <w:right w:val="single" w:sz="4" w:space="0" w:color="auto"/>
            </w:tcBorders>
            <w:vAlign w:val="center"/>
            <w:hideMark/>
          </w:tcPr>
          <w:p w14:paraId="018A35BC"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1.17</w:t>
            </w:r>
          </w:p>
        </w:tc>
      </w:tr>
      <w:tr w:rsidR="00674D3F" w14:paraId="08DF3D80" w14:textId="77777777" w:rsidTr="00674D3F">
        <w:trPr>
          <w:trHeight w:val="3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60367D" w14:textId="77777777" w:rsidR="00674D3F" w:rsidRDefault="00674D3F">
            <w:pPr>
              <w:rPr>
                <w:rFonts w:eastAsia="Calibri"/>
                <w:color w:val="000000"/>
                <w:kern w:val="2"/>
                <w:sz w:val="20"/>
                <w:szCs w:val="20"/>
                <w:lang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1741D4" w14:textId="77777777" w:rsidR="00674D3F" w:rsidRDefault="00674D3F">
            <w:pPr>
              <w:rPr>
                <w:rFonts w:eastAsia="Calibri"/>
                <w:color w:val="000000"/>
                <w:kern w:val="2"/>
                <w:sz w:val="18"/>
                <w:szCs w:val="18"/>
                <w:lang w:eastAsia="en-US"/>
                <w14:ligatures w14:val="standardContextual"/>
              </w:rPr>
            </w:pPr>
          </w:p>
        </w:tc>
        <w:tc>
          <w:tcPr>
            <w:tcW w:w="633" w:type="dxa"/>
            <w:tcBorders>
              <w:top w:val="single" w:sz="4" w:space="0" w:color="auto"/>
              <w:left w:val="single" w:sz="4" w:space="0" w:color="auto"/>
              <w:bottom w:val="single" w:sz="4" w:space="0" w:color="auto"/>
              <w:right w:val="single" w:sz="4" w:space="0" w:color="auto"/>
            </w:tcBorders>
            <w:vAlign w:val="center"/>
            <w:hideMark/>
          </w:tcPr>
          <w:p w14:paraId="394506BB"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Female</w:t>
            </w:r>
          </w:p>
        </w:tc>
        <w:tc>
          <w:tcPr>
            <w:tcW w:w="683" w:type="dxa"/>
            <w:tcBorders>
              <w:top w:val="single" w:sz="4" w:space="0" w:color="auto"/>
              <w:left w:val="single" w:sz="4" w:space="0" w:color="auto"/>
              <w:bottom w:val="single" w:sz="4" w:space="0" w:color="auto"/>
              <w:right w:val="single" w:sz="4" w:space="0" w:color="auto"/>
            </w:tcBorders>
            <w:vAlign w:val="center"/>
            <w:hideMark/>
          </w:tcPr>
          <w:p w14:paraId="28200DED"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Days</w:t>
            </w:r>
          </w:p>
        </w:tc>
        <w:tc>
          <w:tcPr>
            <w:tcW w:w="905" w:type="dxa"/>
            <w:tcBorders>
              <w:top w:val="single" w:sz="4" w:space="0" w:color="auto"/>
              <w:left w:val="single" w:sz="4" w:space="0" w:color="auto"/>
              <w:bottom w:val="single" w:sz="4" w:space="0" w:color="auto"/>
              <w:right w:val="single" w:sz="4" w:space="0" w:color="auto"/>
            </w:tcBorders>
            <w:vAlign w:val="center"/>
            <w:hideMark/>
          </w:tcPr>
          <w:p w14:paraId="70C2F657"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9.41</w:t>
            </w:r>
          </w:p>
        </w:tc>
        <w:tc>
          <w:tcPr>
            <w:tcW w:w="689" w:type="dxa"/>
            <w:tcBorders>
              <w:top w:val="single" w:sz="4" w:space="0" w:color="auto"/>
              <w:left w:val="single" w:sz="4" w:space="0" w:color="auto"/>
              <w:bottom w:val="single" w:sz="4" w:space="0" w:color="auto"/>
              <w:right w:val="single" w:sz="4" w:space="0" w:color="auto"/>
            </w:tcBorders>
            <w:vAlign w:val="center"/>
            <w:hideMark/>
          </w:tcPr>
          <w:p w14:paraId="02715F1F"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250.18</w:t>
            </w:r>
          </w:p>
        </w:tc>
        <w:tc>
          <w:tcPr>
            <w:tcW w:w="1254" w:type="dxa"/>
            <w:tcBorders>
              <w:top w:val="single" w:sz="4" w:space="0" w:color="auto"/>
              <w:left w:val="single" w:sz="4" w:space="0" w:color="auto"/>
              <w:bottom w:val="single" w:sz="4" w:space="0" w:color="auto"/>
              <w:right w:val="single" w:sz="4" w:space="0" w:color="auto"/>
            </w:tcBorders>
            <w:vAlign w:val="center"/>
            <w:hideMark/>
          </w:tcPr>
          <w:p w14:paraId="525AD0F2"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2354.17</w:t>
            </w:r>
          </w:p>
        </w:tc>
        <w:tc>
          <w:tcPr>
            <w:tcW w:w="794" w:type="dxa"/>
            <w:tcBorders>
              <w:top w:val="single" w:sz="4" w:space="0" w:color="auto"/>
              <w:left w:val="single" w:sz="4" w:space="0" w:color="auto"/>
              <w:bottom w:val="single" w:sz="4" w:space="0" w:color="auto"/>
              <w:right w:val="single" w:sz="4" w:space="0" w:color="auto"/>
            </w:tcBorders>
            <w:vAlign w:val="center"/>
            <w:hideMark/>
          </w:tcPr>
          <w:p w14:paraId="010EC5F6"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0.63</w:t>
            </w:r>
          </w:p>
        </w:tc>
        <w:tc>
          <w:tcPr>
            <w:tcW w:w="703" w:type="dxa"/>
            <w:tcBorders>
              <w:top w:val="single" w:sz="4" w:space="0" w:color="auto"/>
              <w:left w:val="single" w:sz="4" w:space="0" w:color="auto"/>
              <w:bottom w:val="single" w:sz="4" w:space="0" w:color="auto"/>
              <w:right w:val="single" w:sz="4" w:space="0" w:color="auto"/>
            </w:tcBorders>
            <w:vAlign w:val="center"/>
            <w:hideMark/>
          </w:tcPr>
          <w:p w14:paraId="2ECD2404"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8.97</w:t>
            </w:r>
          </w:p>
        </w:tc>
        <w:tc>
          <w:tcPr>
            <w:tcW w:w="703" w:type="dxa"/>
            <w:tcBorders>
              <w:top w:val="single" w:sz="4" w:space="0" w:color="auto"/>
              <w:left w:val="single" w:sz="4" w:space="0" w:color="auto"/>
              <w:bottom w:val="single" w:sz="4" w:space="0" w:color="auto"/>
              <w:right w:val="single" w:sz="4" w:space="0" w:color="auto"/>
            </w:tcBorders>
            <w:vAlign w:val="center"/>
            <w:hideMark/>
          </w:tcPr>
          <w:p w14:paraId="0EEB8965"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250.07</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D02A1CB"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2243.15</w:t>
            </w:r>
          </w:p>
        </w:tc>
        <w:tc>
          <w:tcPr>
            <w:tcW w:w="715" w:type="dxa"/>
            <w:tcBorders>
              <w:top w:val="single" w:sz="4" w:space="0" w:color="auto"/>
              <w:left w:val="single" w:sz="4" w:space="0" w:color="auto"/>
              <w:bottom w:val="single" w:sz="4" w:space="0" w:color="auto"/>
              <w:right w:val="single" w:sz="4" w:space="0" w:color="auto"/>
            </w:tcBorders>
            <w:vAlign w:val="center"/>
            <w:hideMark/>
          </w:tcPr>
          <w:p w14:paraId="6905F6D8"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0.60</w:t>
            </w:r>
          </w:p>
        </w:tc>
        <w:tc>
          <w:tcPr>
            <w:tcW w:w="708" w:type="dxa"/>
            <w:tcBorders>
              <w:top w:val="single" w:sz="4" w:space="0" w:color="auto"/>
              <w:left w:val="single" w:sz="4" w:space="0" w:color="auto"/>
              <w:bottom w:val="single" w:sz="4" w:space="0" w:color="auto"/>
              <w:right w:val="single" w:sz="4" w:space="0" w:color="auto"/>
            </w:tcBorders>
            <w:vAlign w:val="center"/>
            <w:hideMark/>
          </w:tcPr>
          <w:p w14:paraId="24DBBC13"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8.19</w:t>
            </w:r>
          </w:p>
        </w:tc>
        <w:tc>
          <w:tcPr>
            <w:tcW w:w="689" w:type="dxa"/>
            <w:tcBorders>
              <w:top w:val="single" w:sz="4" w:space="0" w:color="auto"/>
              <w:left w:val="single" w:sz="4" w:space="0" w:color="auto"/>
              <w:bottom w:val="single" w:sz="4" w:space="0" w:color="auto"/>
              <w:right w:val="single" w:sz="4" w:space="0" w:color="auto"/>
            </w:tcBorders>
            <w:vAlign w:val="center"/>
            <w:hideMark/>
          </w:tcPr>
          <w:p w14:paraId="1CCAE531"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250.08</w:t>
            </w:r>
          </w:p>
        </w:tc>
        <w:tc>
          <w:tcPr>
            <w:tcW w:w="1011" w:type="dxa"/>
            <w:tcBorders>
              <w:top w:val="single" w:sz="4" w:space="0" w:color="auto"/>
              <w:left w:val="single" w:sz="4" w:space="0" w:color="auto"/>
              <w:bottom w:val="single" w:sz="4" w:space="0" w:color="auto"/>
              <w:right w:val="single" w:sz="4" w:space="0" w:color="auto"/>
            </w:tcBorders>
            <w:vAlign w:val="center"/>
            <w:hideMark/>
          </w:tcPr>
          <w:p w14:paraId="2EC75CCC"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2048.19</w:t>
            </w:r>
          </w:p>
        </w:tc>
        <w:tc>
          <w:tcPr>
            <w:tcW w:w="715" w:type="dxa"/>
            <w:tcBorders>
              <w:top w:val="single" w:sz="4" w:space="0" w:color="auto"/>
              <w:left w:val="single" w:sz="4" w:space="0" w:color="auto"/>
              <w:bottom w:val="single" w:sz="4" w:space="0" w:color="auto"/>
              <w:right w:val="single" w:sz="4" w:space="0" w:color="auto"/>
            </w:tcBorders>
            <w:vAlign w:val="center"/>
            <w:hideMark/>
          </w:tcPr>
          <w:p w14:paraId="313FC957"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0.55</w:t>
            </w:r>
          </w:p>
        </w:tc>
        <w:tc>
          <w:tcPr>
            <w:tcW w:w="708" w:type="dxa"/>
            <w:tcBorders>
              <w:top w:val="single" w:sz="4" w:space="0" w:color="auto"/>
              <w:left w:val="single" w:sz="4" w:space="0" w:color="auto"/>
              <w:bottom w:val="single" w:sz="4" w:space="0" w:color="auto"/>
              <w:right w:val="single" w:sz="4" w:space="0" w:color="auto"/>
            </w:tcBorders>
            <w:vAlign w:val="center"/>
            <w:hideMark/>
          </w:tcPr>
          <w:p w14:paraId="771BD02A"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8.79</w:t>
            </w:r>
          </w:p>
        </w:tc>
        <w:tc>
          <w:tcPr>
            <w:tcW w:w="689" w:type="dxa"/>
            <w:tcBorders>
              <w:top w:val="single" w:sz="4" w:space="0" w:color="auto"/>
              <w:left w:val="single" w:sz="4" w:space="0" w:color="auto"/>
              <w:bottom w:val="single" w:sz="4" w:space="0" w:color="auto"/>
              <w:right w:val="single" w:sz="4" w:space="0" w:color="auto"/>
            </w:tcBorders>
            <w:vAlign w:val="center"/>
            <w:hideMark/>
          </w:tcPr>
          <w:p w14:paraId="010DD8FE"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250.18</w:t>
            </w:r>
          </w:p>
        </w:tc>
        <w:tc>
          <w:tcPr>
            <w:tcW w:w="1187" w:type="dxa"/>
            <w:tcBorders>
              <w:top w:val="single" w:sz="4" w:space="0" w:color="auto"/>
              <w:left w:val="single" w:sz="4" w:space="0" w:color="auto"/>
              <w:bottom w:val="single" w:sz="4" w:space="0" w:color="auto"/>
              <w:right w:val="single" w:sz="4" w:space="0" w:color="auto"/>
            </w:tcBorders>
            <w:vAlign w:val="center"/>
            <w:hideMark/>
          </w:tcPr>
          <w:p w14:paraId="0B4A33F6"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2199.07</w:t>
            </w:r>
          </w:p>
        </w:tc>
        <w:tc>
          <w:tcPr>
            <w:tcW w:w="767" w:type="dxa"/>
            <w:tcBorders>
              <w:top w:val="single" w:sz="4" w:space="0" w:color="auto"/>
              <w:left w:val="single" w:sz="4" w:space="0" w:color="auto"/>
              <w:bottom w:val="single" w:sz="4" w:space="0" w:color="auto"/>
              <w:right w:val="single" w:sz="4" w:space="0" w:color="auto"/>
            </w:tcBorders>
            <w:vAlign w:val="center"/>
            <w:hideMark/>
          </w:tcPr>
          <w:p w14:paraId="38B813E0"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0.59</w:t>
            </w:r>
          </w:p>
        </w:tc>
      </w:tr>
      <w:tr w:rsidR="00674D3F" w14:paraId="726872B8" w14:textId="77777777" w:rsidTr="00674D3F">
        <w:trPr>
          <w:trHeight w:val="304"/>
          <w:jc w:val="center"/>
        </w:trPr>
        <w:tc>
          <w:tcPr>
            <w:tcW w:w="304" w:type="dxa"/>
            <w:tcBorders>
              <w:top w:val="single" w:sz="4" w:space="0" w:color="auto"/>
              <w:left w:val="single" w:sz="4" w:space="0" w:color="auto"/>
              <w:bottom w:val="single" w:sz="4" w:space="0" w:color="auto"/>
              <w:right w:val="single" w:sz="4" w:space="0" w:color="auto"/>
            </w:tcBorders>
            <w:vAlign w:val="center"/>
            <w:hideMark/>
          </w:tcPr>
          <w:p w14:paraId="77470D72" w14:textId="77777777" w:rsidR="00674D3F" w:rsidRDefault="00674D3F">
            <w:pPr>
              <w:rPr>
                <w:color w:val="000000"/>
                <w:sz w:val="18"/>
                <w:szCs w:val="18"/>
                <w14:ligatures w14:val="standardContextual"/>
              </w:rPr>
            </w:pPr>
          </w:p>
        </w:tc>
        <w:tc>
          <w:tcPr>
            <w:tcW w:w="1192" w:type="dxa"/>
            <w:tcBorders>
              <w:top w:val="single" w:sz="4" w:space="0" w:color="auto"/>
              <w:left w:val="single" w:sz="4" w:space="0" w:color="auto"/>
              <w:bottom w:val="single" w:sz="4" w:space="0" w:color="auto"/>
              <w:right w:val="single" w:sz="4" w:space="0" w:color="auto"/>
            </w:tcBorders>
            <w:vAlign w:val="center"/>
            <w:hideMark/>
          </w:tcPr>
          <w:p w14:paraId="7BDBC639"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Subtotal</w:t>
            </w:r>
          </w:p>
        </w:tc>
        <w:tc>
          <w:tcPr>
            <w:tcW w:w="633" w:type="dxa"/>
            <w:tcBorders>
              <w:top w:val="single" w:sz="4" w:space="0" w:color="auto"/>
              <w:left w:val="single" w:sz="4" w:space="0" w:color="auto"/>
              <w:bottom w:val="single" w:sz="4" w:space="0" w:color="auto"/>
              <w:right w:val="single" w:sz="4" w:space="0" w:color="auto"/>
            </w:tcBorders>
            <w:vAlign w:val="center"/>
            <w:hideMark/>
          </w:tcPr>
          <w:p w14:paraId="395063A1" w14:textId="77777777" w:rsidR="00674D3F" w:rsidRDefault="00674D3F">
            <w:pPr>
              <w:rPr>
                <w:color w:val="000000"/>
                <w:sz w:val="18"/>
                <w:szCs w:val="18"/>
                <w14:ligatures w14:val="standardContextual"/>
              </w:rPr>
            </w:pPr>
          </w:p>
        </w:tc>
        <w:tc>
          <w:tcPr>
            <w:tcW w:w="683" w:type="dxa"/>
            <w:tcBorders>
              <w:top w:val="single" w:sz="4" w:space="0" w:color="auto"/>
              <w:left w:val="single" w:sz="4" w:space="0" w:color="auto"/>
              <w:bottom w:val="single" w:sz="4" w:space="0" w:color="auto"/>
              <w:right w:val="single" w:sz="4" w:space="0" w:color="auto"/>
            </w:tcBorders>
            <w:vAlign w:val="center"/>
            <w:hideMark/>
          </w:tcPr>
          <w:p w14:paraId="5C0AF91E" w14:textId="77777777" w:rsidR="00674D3F" w:rsidRDefault="00674D3F">
            <w:pPr>
              <w:rPr>
                <w:rFonts w:asciiTheme="minorHAnsi" w:eastAsiaTheme="minorHAnsi" w:hAnsiTheme="minorHAnsi" w:cstheme="minorBidi"/>
                <w:sz w:val="20"/>
                <w:szCs w:val="20"/>
              </w:rPr>
            </w:pPr>
          </w:p>
        </w:tc>
        <w:tc>
          <w:tcPr>
            <w:tcW w:w="905" w:type="dxa"/>
            <w:tcBorders>
              <w:top w:val="single" w:sz="4" w:space="0" w:color="auto"/>
              <w:left w:val="single" w:sz="4" w:space="0" w:color="auto"/>
              <w:bottom w:val="single" w:sz="4" w:space="0" w:color="auto"/>
              <w:right w:val="single" w:sz="4" w:space="0" w:color="auto"/>
            </w:tcBorders>
            <w:vAlign w:val="center"/>
            <w:hideMark/>
          </w:tcPr>
          <w:p w14:paraId="2C03E7BD" w14:textId="77777777" w:rsidR="00674D3F" w:rsidRDefault="00674D3F">
            <w:pPr>
              <w:rPr>
                <w:rFonts w:asciiTheme="minorHAnsi" w:eastAsiaTheme="minorHAnsi" w:hAnsiTheme="minorHAnsi" w:cstheme="minorBidi"/>
                <w:sz w:val="20"/>
                <w:szCs w:val="20"/>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2CDE1075" w14:textId="77777777" w:rsidR="00674D3F" w:rsidRDefault="00674D3F">
            <w:pPr>
              <w:rPr>
                <w:rFonts w:asciiTheme="minorHAnsi" w:eastAsiaTheme="minorHAnsi" w:hAnsiTheme="minorHAnsi" w:cstheme="minorBidi"/>
                <w:sz w:val="20"/>
                <w:szCs w:val="20"/>
              </w:rPr>
            </w:pPr>
          </w:p>
        </w:tc>
        <w:tc>
          <w:tcPr>
            <w:tcW w:w="1254" w:type="dxa"/>
            <w:tcBorders>
              <w:top w:val="single" w:sz="4" w:space="0" w:color="auto"/>
              <w:left w:val="single" w:sz="4" w:space="0" w:color="auto"/>
              <w:bottom w:val="single" w:sz="4" w:space="0" w:color="auto"/>
              <w:right w:val="single" w:sz="4" w:space="0" w:color="auto"/>
            </w:tcBorders>
            <w:vAlign w:val="center"/>
            <w:hideMark/>
          </w:tcPr>
          <w:p w14:paraId="5E2A2754"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7554.17</w:t>
            </w:r>
          </w:p>
        </w:tc>
        <w:tc>
          <w:tcPr>
            <w:tcW w:w="794" w:type="dxa"/>
            <w:tcBorders>
              <w:top w:val="single" w:sz="4" w:space="0" w:color="auto"/>
              <w:left w:val="single" w:sz="4" w:space="0" w:color="auto"/>
              <w:bottom w:val="single" w:sz="4" w:space="0" w:color="auto"/>
              <w:right w:val="single" w:sz="4" w:space="0" w:color="auto"/>
            </w:tcBorders>
            <w:vAlign w:val="center"/>
            <w:hideMark/>
          </w:tcPr>
          <w:p w14:paraId="12339EA8"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2.04</w:t>
            </w:r>
          </w:p>
        </w:tc>
        <w:tc>
          <w:tcPr>
            <w:tcW w:w="703" w:type="dxa"/>
            <w:tcBorders>
              <w:top w:val="single" w:sz="4" w:space="0" w:color="auto"/>
              <w:left w:val="single" w:sz="4" w:space="0" w:color="auto"/>
              <w:bottom w:val="single" w:sz="4" w:space="0" w:color="auto"/>
              <w:right w:val="single" w:sz="4" w:space="0" w:color="auto"/>
            </w:tcBorders>
            <w:vAlign w:val="center"/>
            <w:hideMark/>
          </w:tcPr>
          <w:p w14:paraId="615A3E0A" w14:textId="77777777" w:rsidR="00674D3F" w:rsidRDefault="00674D3F">
            <w:pPr>
              <w:rPr>
                <w:color w:val="000000"/>
                <w:sz w:val="18"/>
                <w:szCs w:val="18"/>
                <w14:ligatures w14:val="standardContextual"/>
              </w:rPr>
            </w:pPr>
          </w:p>
        </w:tc>
        <w:tc>
          <w:tcPr>
            <w:tcW w:w="703" w:type="dxa"/>
            <w:tcBorders>
              <w:top w:val="single" w:sz="4" w:space="0" w:color="auto"/>
              <w:left w:val="single" w:sz="4" w:space="0" w:color="auto"/>
              <w:bottom w:val="single" w:sz="4" w:space="0" w:color="auto"/>
              <w:right w:val="single" w:sz="4" w:space="0" w:color="auto"/>
            </w:tcBorders>
            <w:vAlign w:val="center"/>
            <w:hideMark/>
          </w:tcPr>
          <w:p w14:paraId="5E0AE983" w14:textId="77777777" w:rsidR="00674D3F" w:rsidRDefault="00674D3F">
            <w:pPr>
              <w:rPr>
                <w:rFonts w:asciiTheme="minorHAnsi" w:eastAsiaTheme="minorHAnsi" w:hAnsiTheme="minorHAnsi" w:cstheme="minorBidi"/>
                <w:sz w:val="20"/>
                <w:szCs w:val="20"/>
              </w:rPr>
            </w:pPr>
          </w:p>
        </w:tc>
        <w:tc>
          <w:tcPr>
            <w:tcW w:w="1032" w:type="dxa"/>
            <w:tcBorders>
              <w:top w:val="single" w:sz="4" w:space="0" w:color="auto"/>
              <w:left w:val="single" w:sz="4" w:space="0" w:color="auto"/>
              <w:bottom w:val="single" w:sz="4" w:space="0" w:color="auto"/>
              <w:right w:val="single" w:sz="4" w:space="0" w:color="auto"/>
            </w:tcBorders>
            <w:vAlign w:val="center"/>
            <w:hideMark/>
          </w:tcPr>
          <w:p w14:paraId="63AD254C"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6619.86</w:t>
            </w:r>
          </w:p>
        </w:tc>
        <w:tc>
          <w:tcPr>
            <w:tcW w:w="715" w:type="dxa"/>
            <w:tcBorders>
              <w:top w:val="single" w:sz="4" w:space="0" w:color="auto"/>
              <w:left w:val="single" w:sz="4" w:space="0" w:color="auto"/>
              <w:bottom w:val="single" w:sz="4" w:space="0" w:color="auto"/>
              <w:right w:val="single" w:sz="4" w:space="0" w:color="auto"/>
            </w:tcBorders>
            <w:vAlign w:val="center"/>
            <w:hideMark/>
          </w:tcPr>
          <w:p w14:paraId="047CC53B"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1.79</w:t>
            </w:r>
          </w:p>
        </w:tc>
        <w:tc>
          <w:tcPr>
            <w:tcW w:w="708" w:type="dxa"/>
            <w:tcBorders>
              <w:top w:val="single" w:sz="4" w:space="0" w:color="auto"/>
              <w:left w:val="single" w:sz="4" w:space="0" w:color="auto"/>
              <w:bottom w:val="single" w:sz="4" w:space="0" w:color="auto"/>
              <w:right w:val="single" w:sz="4" w:space="0" w:color="auto"/>
            </w:tcBorders>
            <w:vAlign w:val="center"/>
            <w:hideMark/>
          </w:tcPr>
          <w:p w14:paraId="41A71C22" w14:textId="77777777" w:rsidR="00674D3F" w:rsidRDefault="00674D3F">
            <w:pPr>
              <w:rPr>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42EF2AEE" w14:textId="77777777" w:rsidR="00674D3F" w:rsidRDefault="00674D3F">
            <w:pPr>
              <w:rPr>
                <w:rFonts w:asciiTheme="minorHAnsi" w:eastAsiaTheme="minorHAnsi" w:hAnsiTheme="minorHAnsi" w:cstheme="minorBidi"/>
                <w:sz w:val="20"/>
                <w:szCs w:val="20"/>
              </w:rPr>
            </w:pPr>
          </w:p>
        </w:tc>
        <w:tc>
          <w:tcPr>
            <w:tcW w:w="1011" w:type="dxa"/>
            <w:tcBorders>
              <w:top w:val="single" w:sz="4" w:space="0" w:color="auto"/>
              <w:left w:val="single" w:sz="4" w:space="0" w:color="auto"/>
              <w:bottom w:val="single" w:sz="4" w:space="0" w:color="auto"/>
              <w:right w:val="single" w:sz="4" w:space="0" w:color="auto"/>
            </w:tcBorders>
            <w:vAlign w:val="center"/>
            <w:hideMark/>
          </w:tcPr>
          <w:p w14:paraId="6C4EB97C"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5771.08</w:t>
            </w:r>
          </w:p>
        </w:tc>
        <w:tc>
          <w:tcPr>
            <w:tcW w:w="715" w:type="dxa"/>
            <w:tcBorders>
              <w:top w:val="single" w:sz="4" w:space="0" w:color="auto"/>
              <w:left w:val="single" w:sz="4" w:space="0" w:color="auto"/>
              <w:bottom w:val="single" w:sz="4" w:space="0" w:color="auto"/>
              <w:right w:val="single" w:sz="4" w:space="0" w:color="auto"/>
            </w:tcBorders>
            <w:vAlign w:val="center"/>
            <w:hideMark/>
          </w:tcPr>
          <w:p w14:paraId="232EBFC3"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1.56</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7F5D1A" w14:textId="77777777" w:rsidR="00674D3F" w:rsidRDefault="00674D3F">
            <w:pPr>
              <w:rPr>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5823904D" w14:textId="77777777" w:rsidR="00674D3F" w:rsidRDefault="00674D3F">
            <w:pPr>
              <w:rPr>
                <w:rFonts w:asciiTheme="minorHAnsi" w:eastAsiaTheme="minorHAnsi" w:hAnsiTheme="minorHAnsi" w:cstheme="minorBidi"/>
                <w:sz w:val="20"/>
                <w:szCs w:val="20"/>
              </w:rPr>
            </w:pPr>
          </w:p>
        </w:tc>
        <w:tc>
          <w:tcPr>
            <w:tcW w:w="1187" w:type="dxa"/>
            <w:tcBorders>
              <w:top w:val="single" w:sz="4" w:space="0" w:color="auto"/>
              <w:left w:val="single" w:sz="4" w:space="0" w:color="auto"/>
              <w:bottom w:val="single" w:sz="4" w:space="0" w:color="auto"/>
              <w:right w:val="single" w:sz="4" w:space="0" w:color="auto"/>
            </w:tcBorders>
            <w:vAlign w:val="center"/>
            <w:hideMark/>
          </w:tcPr>
          <w:p w14:paraId="6763BC5A"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6553.24</w:t>
            </w:r>
          </w:p>
        </w:tc>
        <w:tc>
          <w:tcPr>
            <w:tcW w:w="767" w:type="dxa"/>
            <w:tcBorders>
              <w:top w:val="single" w:sz="4" w:space="0" w:color="auto"/>
              <w:left w:val="single" w:sz="4" w:space="0" w:color="auto"/>
              <w:bottom w:val="single" w:sz="4" w:space="0" w:color="auto"/>
              <w:right w:val="single" w:sz="4" w:space="0" w:color="auto"/>
            </w:tcBorders>
            <w:vAlign w:val="center"/>
            <w:hideMark/>
          </w:tcPr>
          <w:p w14:paraId="783DB57D"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1.77</w:t>
            </w:r>
          </w:p>
        </w:tc>
      </w:tr>
      <w:tr w:rsidR="00674D3F" w14:paraId="04F528E1" w14:textId="77777777" w:rsidTr="00674D3F">
        <w:trPr>
          <w:trHeight w:val="931"/>
          <w:jc w:val="center"/>
        </w:trPr>
        <w:tc>
          <w:tcPr>
            <w:tcW w:w="304" w:type="dxa"/>
            <w:tcBorders>
              <w:top w:val="single" w:sz="4" w:space="0" w:color="auto"/>
              <w:left w:val="single" w:sz="4" w:space="0" w:color="auto"/>
              <w:bottom w:val="single" w:sz="4" w:space="0" w:color="auto"/>
              <w:right w:val="single" w:sz="4" w:space="0" w:color="auto"/>
            </w:tcBorders>
            <w:vAlign w:val="center"/>
            <w:hideMark/>
          </w:tcPr>
          <w:p w14:paraId="2C05F5DB" w14:textId="77777777" w:rsidR="00674D3F" w:rsidRDefault="00674D3F">
            <w:pPr>
              <w:ind w:left="-113" w:right="-117"/>
              <w:jc w:val="center"/>
              <w:rPr>
                <w:color w:val="000000"/>
                <w:sz w:val="20"/>
                <w:szCs w:val="20"/>
                <w14:ligatures w14:val="standardContextual"/>
              </w:rPr>
            </w:pPr>
            <w:r>
              <w:rPr>
                <w:color w:val="000000"/>
                <w:sz w:val="20"/>
                <w:szCs w:val="20"/>
                <w14:ligatures w14:val="standardContextual"/>
              </w:rPr>
              <w:t>23</w:t>
            </w:r>
          </w:p>
        </w:tc>
        <w:tc>
          <w:tcPr>
            <w:tcW w:w="1192" w:type="dxa"/>
            <w:tcBorders>
              <w:top w:val="single" w:sz="4" w:space="0" w:color="auto"/>
              <w:left w:val="single" w:sz="4" w:space="0" w:color="auto"/>
              <w:bottom w:val="single" w:sz="4" w:space="0" w:color="auto"/>
              <w:right w:val="single" w:sz="4" w:space="0" w:color="auto"/>
            </w:tcBorders>
            <w:vAlign w:val="center"/>
            <w:hideMark/>
          </w:tcPr>
          <w:p w14:paraId="7BB59385" w14:textId="77777777" w:rsidR="00674D3F" w:rsidRDefault="00674D3F">
            <w:pPr>
              <w:ind w:left="-113" w:right="-117"/>
              <w:jc w:val="center"/>
              <w:rPr>
                <w:b/>
                <w:bCs/>
                <w:color w:val="000000"/>
                <w:sz w:val="18"/>
                <w:szCs w:val="18"/>
                <w14:ligatures w14:val="standardContextual"/>
              </w:rPr>
            </w:pPr>
            <w:r>
              <w:rPr>
                <w:b/>
                <w:bCs/>
                <w:color w:val="000000"/>
                <w:sz w:val="18"/>
                <w:szCs w:val="18"/>
                <w14:ligatures w14:val="standardContextual"/>
              </w:rPr>
              <w:t>Cost " C</w:t>
            </w:r>
            <w:r>
              <w:rPr>
                <w:b/>
                <w:bCs/>
                <w:color w:val="000000"/>
                <w:sz w:val="18"/>
                <w:szCs w:val="18"/>
                <w:vertAlign w:val="subscript"/>
                <w14:ligatures w14:val="standardContextual"/>
              </w:rPr>
              <w:t>1</w:t>
            </w:r>
            <w:r>
              <w:rPr>
                <w:b/>
                <w:bCs/>
                <w:color w:val="000000"/>
                <w:sz w:val="18"/>
                <w:szCs w:val="18"/>
                <w14:ligatures w14:val="standardContextual"/>
              </w:rPr>
              <w:t xml:space="preserve"> " (Items 19+22)</w:t>
            </w:r>
          </w:p>
        </w:tc>
        <w:tc>
          <w:tcPr>
            <w:tcW w:w="633" w:type="dxa"/>
            <w:tcBorders>
              <w:top w:val="single" w:sz="4" w:space="0" w:color="auto"/>
              <w:left w:val="single" w:sz="4" w:space="0" w:color="auto"/>
              <w:bottom w:val="single" w:sz="4" w:space="0" w:color="auto"/>
              <w:right w:val="single" w:sz="4" w:space="0" w:color="auto"/>
            </w:tcBorders>
            <w:vAlign w:val="center"/>
            <w:hideMark/>
          </w:tcPr>
          <w:p w14:paraId="7FE941A9"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(Rs.)</w:t>
            </w:r>
          </w:p>
        </w:tc>
        <w:tc>
          <w:tcPr>
            <w:tcW w:w="683" w:type="dxa"/>
            <w:tcBorders>
              <w:top w:val="single" w:sz="4" w:space="0" w:color="auto"/>
              <w:left w:val="single" w:sz="4" w:space="0" w:color="auto"/>
              <w:bottom w:val="single" w:sz="4" w:space="0" w:color="auto"/>
              <w:right w:val="single" w:sz="4" w:space="0" w:color="auto"/>
            </w:tcBorders>
            <w:vAlign w:val="center"/>
            <w:hideMark/>
          </w:tcPr>
          <w:p w14:paraId="3288E369" w14:textId="77777777" w:rsidR="00674D3F" w:rsidRDefault="00674D3F">
            <w:pPr>
              <w:rPr>
                <w:color w:val="000000"/>
                <w:sz w:val="18"/>
                <w:szCs w:val="18"/>
                <w14:ligatures w14:val="standardContextual"/>
              </w:rPr>
            </w:pPr>
          </w:p>
        </w:tc>
        <w:tc>
          <w:tcPr>
            <w:tcW w:w="905" w:type="dxa"/>
            <w:tcBorders>
              <w:top w:val="single" w:sz="4" w:space="0" w:color="auto"/>
              <w:left w:val="single" w:sz="4" w:space="0" w:color="auto"/>
              <w:bottom w:val="single" w:sz="4" w:space="0" w:color="auto"/>
              <w:right w:val="single" w:sz="4" w:space="0" w:color="auto"/>
            </w:tcBorders>
            <w:vAlign w:val="center"/>
            <w:hideMark/>
          </w:tcPr>
          <w:p w14:paraId="48890617" w14:textId="77777777" w:rsidR="00674D3F" w:rsidRDefault="00674D3F">
            <w:pPr>
              <w:rPr>
                <w:rFonts w:asciiTheme="minorHAnsi" w:eastAsiaTheme="minorHAnsi" w:hAnsiTheme="minorHAnsi" w:cstheme="minorBidi"/>
                <w:sz w:val="20"/>
                <w:szCs w:val="20"/>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4BBB7D1E" w14:textId="77777777" w:rsidR="00674D3F" w:rsidRDefault="00674D3F">
            <w:pPr>
              <w:rPr>
                <w:rFonts w:asciiTheme="minorHAnsi" w:eastAsiaTheme="minorHAnsi" w:hAnsiTheme="minorHAnsi" w:cstheme="minorBidi"/>
                <w:sz w:val="20"/>
                <w:szCs w:val="20"/>
              </w:rPr>
            </w:pPr>
          </w:p>
        </w:tc>
        <w:tc>
          <w:tcPr>
            <w:tcW w:w="1254" w:type="dxa"/>
            <w:tcBorders>
              <w:top w:val="single" w:sz="4" w:space="0" w:color="auto"/>
              <w:left w:val="single" w:sz="4" w:space="0" w:color="auto"/>
              <w:bottom w:val="single" w:sz="4" w:space="0" w:color="auto"/>
              <w:right w:val="single" w:sz="4" w:space="0" w:color="auto"/>
            </w:tcBorders>
            <w:vAlign w:val="center"/>
            <w:hideMark/>
          </w:tcPr>
          <w:p w14:paraId="72BBBCCA" w14:textId="77777777" w:rsidR="00674D3F" w:rsidRDefault="00674D3F">
            <w:pPr>
              <w:ind w:left="-113" w:right="-117"/>
              <w:jc w:val="center"/>
              <w:rPr>
                <w:rFonts w:eastAsia="Calibri"/>
                <w:b/>
                <w:bCs/>
                <w:color w:val="000000"/>
                <w:kern w:val="2"/>
                <w:sz w:val="18"/>
                <w:szCs w:val="18"/>
                <w:lang w:eastAsia="en-US"/>
                <w14:ligatures w14:val="standardContextual"/>
              </w:rPr>
            </w:pPr>
            <w:r>
              <w:rPr>
                <w:b/>
                <w:bCs/>
                <w:color w:val="000000"/>
                <w:sz w:val="18"/>
                <w:szCs w:val="18"/>
                <w14:ligatures w14:val="standardContextual"/>
              </w:rPr>
              <w:t>222605.31</w:t>
            </w:r>
          </w:p>
        </w:tc>
        <w:tc>
          <w:tcPr>
            <w:tcW w:w="794" w:type="dxa"/>
            <w:tcBorders>
              <w:top w:val="single" w:sz="4" w:space="0" w:color="auto"/>
              <w:left w:val="single" w:sz="4" w:space="0" w:color="auto"/>
              <w:bottom w:val="single" w:sz="4" w:space="0" w:color="auto"/>
              <w:right w:val="single" w:sz="4" w:space="0" w:color="auto"/>
            </w:tcBorders>
            <w:vAlign w:val="center"/>
            <w:hideMark/>
          </w:tcPr>
          <w:p w14:paraId="274689DF"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60.04</w:t>
            </w:r>
          </w:p>
        </w:tc>
        <w:tc>
          <w:tcPr>
            <w:tcW w:w="703" w:type="dxa"/>
            <w:tcBorders>
              <w:top w:val="single" w:sz="4" w:space="0" w:color="auto"/>
              <w:left w:val="single" w:sz="4" w:space="0" w:color="auto"/>
              <w:bottom w:val="single" w:sz="4" w:space="0" w:color="auto"/>
              <w:right w:val="single" w:sz="4" w:space="0" w:color="auto"/>
            </w:tcBorders>
            <w:vAlign w:val="center"/>
            <w:hideMark/>
          </w:tcPr>
          <w:p w14:paraId="5823E67C" w14:textId="77777777" w:rsidR="00674D3F" w:rsidRDefault="00674D3F">
            <w:pPr>
              <w:rPr>
                <w:color w:val="000000"/>
                <w:sz w:val="18"/>
                <w:szCs w:val="18"/>
                <w14:ligatures w14:val="standardContextual"/>
              </w:rPr>
            </w:pPr>
          </w:p>
        </w:tc>
        <w:tc>
          <w:tcPr>
            <w:tcW w:w="703" w:type="dxa"/>
            <w:tcBorders>
              <w:top w:val="single" w:sz="4" w:space="0" w:color="auto"/>
              <w:left w:val="single" w:sz="4" w:space="0" w:color="auto"/>
              <w:bottom w:val="single" w:sz="4" w:space="0" w:color="auto"/>
              <w:right w:val="single" w:sz="4" w:space="0" w:color="auto"/>
            </w:tcBorders>
            <w:vAlign w:val="center"/>
            <w:hideMark/>
          </w:tcPr>
          <w:p w14:paraId="744DFEE8" w14:textId="77777777" w:rsidR="00674D3F" w:rsidRDefault="00674D3F">
            <w:pPr>
              <w:rPr>
                <w:rFonts w:asciiTheme="minorHAnsi" w:eastAsiaTheme="minorHAnsi" w:hAnsiTheme="minorHAnsi" w:cstheme="minorBidi"/>
                <w:sz w:val="20"/>
                <w:szCs w:val="20"/>
              </w:rPr>
            </w:pPr>
          </w:p>
        </w:tc>
        <w:tc>
          <w:tcPr>
            <w:tcW w:w="1032" w:type="dxa"/>
            <w:tcBorders>
              <w:top w:val="single" w:sz="4" w:space="0" w:color="auto"/>
              <w:left w:val="single" w:sz="4" w:space="0" w:color="auto"/>
              <w:bottom w:val="single" w:sz="4" w:space="0" w:color="auto"/>
              <w:right w:val="single" w:sz="4" w:space="0" w:color="auto"/>
            </w:tcBorders>
            <w:vAlign w:val="center"/>
            <w:hideMark/>
          </w:tcPr>
          <w:p w14:paraId="6F38FEA4" w14:textId="77777777" w:rsidR="00674D3F" w:rsidRDefault="00674D3F">
            <w:pPr>
              <w:ind w:left="-113" w:right="-117"/>
              <w:jc w:val="center"/>
              <w:rPr>
                <w:rFonts w:eastAsia="Calibri"/>
                <w:b/>
                <w:bCs/>
                <w:color w:val="000000"/>
                <w:kern w:val="2"/>
                <w:sz w:val="18"/>
                <w:szCs w:val="18"/>
                <w:lang w:eastAsia="en-US"/>
                <w14:ligatures w14:val="standardContextual"/>
              </w:rPr>
            </w:pPr>
            <w:r>
              <w:rPr>
                <w:b/>
                <w:bCs/>
                <w:color w:val="000000"/>
                <w:sz w:val="18"/>
                <w:szCs w:val="18"/>
                <w14:ligatures w14:val="standardContextual"/>
              </w:rPr>
              <w:t>226405.66</w:t>
            </w:r>
          </w:p>
        </w:tc>
        <w:tc>
          <w:tcPr>
            <w:tcW w:w="715" w:type="dxa"/>
            <w:tcBorders>
              <w:top w:val="single" w:sz="4" w:space="0" w:color="auto"/>
              <w:left w:val="single" w:sz="4" w:space="0" w:color="auto"/>
              <w:bottom w:val="single" w:sz="4" w:space="0" w:color="auto"/>
              <w:right w:val="single" w:sz="4" w:space="0" w:color="auto"/>
            </w:tcBorders>
            <w:vAlign w:val="center"/>
            <w:hideMark/>
          </w:tcPr>
          <w:p w14:paraId="788DDD39"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61.06</w:t>
            </w:r>
          </w:p>
        </w:tc>
        <w:tc>
          <w:tcPr>
            <w:tcW w:w="708" w:type="dxa"/>
            <w:tcBorders>
              <w:top w:val="single" w:sz="4" w:space="0" w:color="auto"/>
              <w:left w:val="single" w:sz="4" w:space="0" w:color="auto"/>
              <w:bottom w:val="single" w:sz="4" w:space="0" w:color="auto"/>
              <w:right w:val="single" w:sz="4" w:space="0" w:color="auto"/>
            </w:tcBorders>
            <w:vAlign w:val="center"/>
            <w:hideMark/>
          </w:tcPr>
          <w:p w14:paraId="756CD973" w14:textId="77777777" w:rsidR="00674D3F" w:rsidRDefault="00674D3F">
            <w:pPr>
              <w:rPr>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6BDF19D2" w14:textId="77777777" w:rsidR="00674D3F" w:rsidRDefault="00674D3F">
            <w:pPr>
              <w:rPr>
                <w:rFonts w:asciiTheme="minorHAnsi" w:eastAsiaTheme="minorHAnsi" w:hAnsiTheme="minorHAnsi" w:cstheme="minorBidi"/>
                <w:sz w:val="20"/>
                <w:szCs w:val="20"/>
              </w:rPr>
            </w:pPr>
          </w:p>
        </w:tc>
        <w:tc>
          <w:tcPr>
            <w:tcW w:w="1011" w:type="dxa"/>
            <w:tcBorders>
              <w:top w:val="single" w:sz="4" w:space="0" w:color="auto"/>
              <w:left w:val="single" w:sz="4" w:space="0" w:color="auto"/>
              <w:bottom w:val="single" w:sz="4" w:space="0" w:color="auto"/>
              <w:right w:val="single" w:sz="4" w:space="0" w:color="auto"/>
            </w:tcBorders>
            <w:vAlign w:val="center"/>
            <w:hideMark/>
          </w:tcPr>
          <w:p w14:paraId="68EE6FAB" w14:textId="77777777" w:rsidR="00674D3F" w:rsidRDefault="00674D3F">
            <w:pPr>
              <w:ind w:left="-113" w:right="-117"/>
              <w:jc w:val="center"/>
              <w:rPr>
                <w:rFonts w:eastAsia="Calibri"/>
                <w:b/>
                <w:bCs/>
                <w:color w:val="000000"/>
                <w:kern w:val="2"/>
                <w:sz w:val="18"/>
                <w:szCs w:val="18"/>
                <w:lang w:eastAsia="en-US"/>
                <w14:ligatures w14:val="standardContextual"/>
              </w:rPr>
            </w:pPr>
            <w:r>
              <w:rPr>
                <w:b/>
                <w:bCs/>
                <w:color w:val="000000"/>
                <w:sz w:val="18"/>
                <w:szCs w:val="18"/>
                <w14:ligatures w14:val="standardContextual"/>
              </w:rPr>
              <w:t>205948.20</w:t>
            </w:r>
          </w:p>
        </w:tc>
        <w:tc>
          <w:tcPr>
            <w:tcW w:w="715" w:type="dxa"/>
            <w:tcBorders>
              <w:top w:val="single" w:sz="4" w:space="0" w:color="auto"/>
              <w:left w:val="single" w:sz="4" w:space="0" w:color="auto"/>
              <w:bottom w:val="single" w:sz="4" w:space="0" w:color="auto"/>
              <w:right w:val="single" w:sz="4" w:space="0" w:color="auto"/>
            </w:tcBorders>
            <w:vAlign w:val="center"/>
            <w:hideMark/>
          </w:tcPr>
          <w:p w14:paraId="1E3EDFFF"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55.55</w:t>
            </w:r>
          </w:p>
        </w:tc>
        <w:tc>
          <w:tcPr>
            <w:tcW w:w="708" w:type="dxa"/>
            <w:tcBorders>
              <w:top w:val="single" w:sz="4" w:space="0" w:color="auto"/>
              <w:left w:val="single" w:sz="4" w:space="0" w:color="auto"/>
              <w:bottom w:val="single" w:sz="4" w:space="0" w:color="auto"/>
              <w:right w:val="single" w:sz="4" w:space="0" w:color="auto"/>
            </w:tcBorders>
            <w:vAlign w:val="center"/>
            <w:hideMark/>
          </w:tcPr>
          <w:p w14:paraId="6D23EA30" w14:textId="77777777" w:rsidR="00674D3F" w:rsidRDefault="00674D3F">
            <w:pPr>
              <w:rPr>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15DC2841" w14:textId="77777777" w:rsidR="00674D3F" w:rsidRDefault="00674D3F">
            <w:pPr>
              <w:rPr>
                <w:rFonts w:asciiTheme="minorHAnsi" w:eastAsiaTheme="minorHAnsi" w:hAnsiTheme="minorHAnsi" w:cstheme="minorBidi"/>
                <w:sz w:val="20"/>
                <w:szCs w:val="20"/>
              </w:rPr>
            </w:pPr>
          </w:p>
        </w:tc>
        <w:tc>
          <w:tcPr>
            <w:tcW w:w="1187" w:type="dxa"/>
            <w:tcBorders>
              <w:top w:val="single" w:sz="4" w:space="0" w:color="auto"/>
              <w:left w:val="single" w:sz="4" w:space="0" w:color="auto"/>
              <w:bottom w:val="single" w:sz="4" w:space="0" w:color="auto"/>
              <w:right w:val="single" w:sz="4" w:space="0" w:color="auto"/>
            </w:tcBorders>
            <w:vAlign w:val="center"/>
            <w:hideMark/>
          </w:tcPr>
          <w:p w14:paraId="3A00FFFC" w14:textId="77777777" w:rsidR="00674D3F" w:rsidRDefault="00674D3F">
            <w:pPr>
              <w:ind w:left="-113" w:right="-117"/>
              <w:jc w:val="center"/>
              <w:rPr>
                <w:rFonts w:eastAsia="Calibri"/>
                <w:b/>
                <w:bCs/>
                <w:color w:val="000000"/>
                <w:kern w:val="2"/>
                <w:sz w:val="18"/>
                <w:szCs w:val="18"/>
                <w:lang w:eastAsia="en-US"/>
                <w14:ligatures w14:val="standardContextual"/>
              </w:rPr>
            </w:pPr>
            <w:r>
              <w:rPr>
                <w:b/>
                <w:bCs/>
                <w:color w:val="000000"/>
                <w:sz w:val="18"/>
                <w:szCs w:val="18"/>
                <w14:ligatures w14:val="standardContextual"/>
              </w:rPr>
              <w:t>217482.04</w:t>
            </w:r>
          </w:p>
        </w:tc>
        <w:tc>
          <w:tcPr>
            <w:tcW w:w="767" w:type="dxa"/>
            <w:tcBorders>
              <w:top w:val="single" w:sz="4" w:space="0" w:color="auto"/>
              <w:left w:val="single" w:sz="4" w:space="0" w:color="auto"/>
              <w:bottom w:val="single" w:sz="4" w:space="0" w:color="auto"/>
              <w:right w:val="single" w:sz="4" w:space="0" w:color="auto"/>
            </w:tcBorders>
            <w:vAlign w:val="center"/>
            <w:hideMark/>
          </w:tcPr>
          <w:p w14:paraId="53692D21"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58.66</w:t>
            </w:r>
          </w:p>
        </w:tc>
      </w:tr>
      <w:tr w:rsidR="00674D3F" w14:paraId="63913D1F" w14:textId="77777777" w:rsidTr="00674D3F">
        <w:trPr>
          <w:trHeight w:val="931"/>
          <w:jc w:val="center"/>
        </w:trPr>
        <w:tc>
          <w:tcPr>
            <w:tcW w:w="304" w:type="dxa"/>
            <w:tcBorders>
              <w:top w:val="single" w:sz="4" w:space="0" w:color="auto"/>
              <w:left w:val="single" w:sz="4" w:space="0" w:color="auto"/>
              <w:bottom w:val="single" w:sz="4" w:space="0" w:color="auto"/>
              <w:right w:val="single" w:sz="4" w:space="0" w:color="auto"/>
            </w:tcBorders>
            <w:vAlign w:val="center"/>
            <w:hideMark/>
          </w:tcPr>
          <w:p w14:paraId="4C2DE3B4" w14:textId="77777777" w:rsidR="00674D3F" w:rsidRDefault="00674D3F">
            <w:pPr>
              <w:ind w:left="-113" w:right="-117"/>
              <w:jc w:val="center"/>
              <w:rPr>
                <w:color w:val="000000"/>
                <w:sz w:val="20"/>
                <w:szCs w:val="20"/>
                <w14:ligatures w14:val="standardContextual"/>
              </w:rPr>
            </w:pPr>
            <w:r>
              <w:rPr>
                <w:color w:val="000000"/>
                <w:sz w:val="20"/>
                <w:szCs w:val="20"/>
                <w14:ligatures w14:val="standardContextual"/>
              </w:rPr>
              <w:t>24</w:t>
            </w:r>
          </w:p>
        </w:tc>
        <w:tc>
          <w:tcPr>
            <w:tcW w:w="1192" w:type="dxa"/>
            <w:tcBorders>
              <w:top w:val="single" w:sz="4" w:space="0" w:color="auto"/>
              <w:left w:val="single" w:sz="4" w:space="0" w:color="auto"/>
              <w:bottom w:val="single" w:sz="4" w:space="0" w:color="auto"/>
              <w:right w:val="single" w:sz="4" w:space="0" w:color="auto"/>
            </w:tcBorders>
            <w:vAlign w:val="center"/>
            <w:hideMark/>
          </w:tcPr>
          <w:p w14:paraId="1785516D" w14:textId="77777777" w:rsidR="00674D3F" w:rsidRDefault="00674D3F">
            <w:pPr>
              <w:ind w:left="-113" w:right="-117"/>
              <w:jc w:val="center"/>
              <w:rPr>
                <w:b/>
                <w:bCs/>
                <w:color w:val="000000"/>
                <w:sz w:val="18"/>
                <w:szCs w:val="18"/>
                <w14:ligatures w14:val="standardContextual"/>
              </w:rPr>
            </w:pPr>
            <w:r>
              <w:rPr>
                <w:b/>
                <w:bCs/>
                <w:color w:val="000000"/>
                <w:sz w:val="18"/>
                <w:szCs w:val="18"/>
                <w14:ligatures w14:val="standardContextual"/>
              </w:rPr>
              <w:t>Cost " C</w:t>
            </w:r>
            <w:r>
              <w:rPr>
                <w:b/>
                <w:bCs/>
                <w:color w:val="000000"/>
                <w:sz w:val="18"/>
                <w:szCs w:val="18"/>
                <w:vertAlign w:val="subscript"/>
                <w14:ligatures w14:val="standardContextual"/>
              </w:rPr>
              <w:t>2</w:t>
            </w:r>
            <w:r>
              <w:rPr>
                <w:b/>
                <w:bCs/>
                <w:color w:val="000000"/>
                <w:sz w:val="18"/>
                <w:szCs w:val="18"/>
                <w14:ligatures w14:val="standardContextual"/>
              </w:rPr>
              <w:t xml:space="preserve"> " (Items 21+22)</w:t>
            </w:r>
          </w:p>
        </w:tc>
        <w:tc>
          <w:tcPr>
            <w:tcW w:w="633" w:type="dxa"/>
            <w:tcBorders>
              <w:top w:val="single" w:sz="4" w:space="0" w:color="auto"/>
              <w:left w:val="single" w:sz="4" w:space="0" w:color="auto"/>
              <w:bottom w:val="single" w:sz="4" w:space="0" w:color="auto"/>
              <w:right w:val="single" w:sz="4" w:space="0" w:color="auto"/>
            </w:tcBorders>
            <w:vAlign w:val="center"/>
            <w:hideMark/>
          </w:tcPr>
          <w:p w14:paraId="70917EB0"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(Rs.)</w:t>
            </w:r>
          </w:p>
        </w:tc>
        <w:tc>
          <w:tcPr>
            <w:tcW w:w="683" w:type="dxa"/>
            <w:tcBorders>
              <w:top w:val="single" w:sz="4" w:space="0" w:color="auto"/>
              <w:left w:val="single" w:sz="4" w:space="0" w:color="auto"/>
              <w:bottom w:val="single" w:sz="4" w:space="0" w:color="auto"/>
              <w:right w:val="single" w:sz="4" w:space="0" w:color="auto"/>
            </w:tcBorders>
            <w:vAlign w:val="center"/>
            <w:hideMark/>
          </w:tcPr>
          <w:p w14:paraId="18B619B4" w14:textId="77777777" w:rsidR="00674D3F" w:rsidRDefault="00674D3F">
            <w:pPr>
              <w:rPr>
                <w:color w:val="000000"/>
                <w:sz w:val="18"/>
                <w:szCs w:val="18"/>
                <w14:ligatures w14:val="standardContextual"/>
              </w:rPr>
            </w:pPr>
          </w:p>
        </w:tc>
        <w:tc>
          <w:tcPr>
            <w:tcW w:w="905" w:type="dxa"/>
            <w:tcBorders>
              <w:top w:val="single" w:sz="4" w:space="0" w:color="auto"/>
              <w:left w:val="single" w:sz="4" w:space="0" w:color="auto"/>
              <w:bottom w:val="single" w:sz="4" w:space="0" w:color="auto"/>
              <w:right w:val="single" w:sz="4" w:space="0" w:color="auto"/>
            </w:tcBorders>
            <w:vAlign w:val="center"/>
            <w:hideMark/>
          </w:tcPr>
          <w:p w14:paraId="1D04DA4C" w14:textId="77777777" w:rsidR="00674D3F" w:rsidRDefault="00674D3F">
            <w:pPr>
              <w:rPr>
                <w:rFonts w:asciiTheme="minorHAnsi" w:eastAsiaTheme="minorHAnsi" w:hAnsiTheme="minorHAnsi" w:cstheme="minorBidi"/>
                <w:sz w:val="20"/>
                <w:szCs w:val="20"/>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5E374929" w14:textId="77777777" w:rsidR="00674D3F" w:rsidRDefault="00674D3F">
            <w:pPr>
              <w:rPr>
                <w:rFonts w:asciiTheme="minorHAnsi" w:eastAsiaTheme="minorHAnsi" w:hAnsiTheme="minorHAnsi" w:cstheme="minorBidi"/>
                <w:sz w:val="20"/>
                <w:szCs w:val="20"/>
              </w:rPr>
            </w:pPr>
          </w:p>
        </w:tc>
        <w:tc>
          <w:tcPr>
            <w:tcW w:w="1254" w:type="dxa"/>
            <w:tcBorders>
              <w:top w:val="single" w:sz="4" w:space="0" w:color="auto"/>
              <w:left w:val="single" w:sz="4" w:space="0" w:color="auto"/>
              <w:bottom w:val="single" w:sz="4" w:space="0" w:color="auto"/>
              <w:right w:val="single" w:sz="4" w:space="0" w:color="auto"/>
            </w:tcBorders>
            <w:vAlign w:val="center"/>
            <w:hideMark/>
          </w:tcPr>
          <w:p w14:paraId="09FE828A" w14:textId="77777777" w:rsidR="00674D3F" w:rsidRDefault="00674D3F">
            <w:pPr>
              <w:ind w:left="-113" w:right="-117"/>
              <w:jc w:val="center"/>
              <w:rPr>
                <w:rFonts w:eastAsia="Calibri"/>
                <w:b/>
                <w:bCs/>
                <w:color w:val="000000"/>
                <w:kern w:val="2"/>
                <w:sz w:val="18"/>
                <w:szCs w:val="18"/>
                <w:lang w:eastAsia="en-US"/>
                <w14:ligatures w14:val="standardContextual"/>
              </w:rPr>
            </w:pPr>
            <w:r>
              <w:rPr>
                <w:b/>
                <w:bCs/>
                <w:color w:val="000000"/>
                <w:sz w:val="18"/>
                <w:szCs w:val="18"/>
                <w14:ligatures w14:val="standardContextual"/>
              </w:rPr>
              <w:t>337068.54</w:t>
            </w:r>
          </w:p>
        </w:tc>
        <w:tc>
          <w:tcPr>
            <w:tcW w:w="794" w:type="dxa"/>
            <w:tcBorders>
              <w:top w:val="single" w:sz="4" w:space="0" w:color="auto"/>
              <w:left w:val="single" w:sz="4" w:space="0" w:color="auto"/>
              <w:bottom w:val="single" w:sz="4" w:space="0" w:color="auto"/>
              <w:right w:val="single" w:sz="4" w:space="0" w:color="auto"/>
            </w:tcBorders>
            <w:vAlign w:val="center"/>
            <w:hideMark/>
          </w:tcPr>
          <w:p w14:paraId="03E2970B"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90.91</w:t>
            </w:r>
          </w:p>
        </w:tc>
        <w:tc>
          <w:tcPr>
            <w:tcW w:w="703" w:type="dxa"/>
            <w:tcBorders>
              <w:top w:val="single" w:sz="4" w:space="0" w:color="auto"/>
              <w:left w:val="single" w:sz="4" w:space="0" w:color="auto"/>
              <w:bottom w:val="single" w:sz="4" w:space="0" w:color="auto"/>
              <w:right w:val="single" w:sz="4" w:space="0" w:color="auto"/>
            </w:tcBorders>
            <w:vAlign w:val="center"/>
            <w:hideMark/>
          </w:tcPr>
          <w:p w14:paraId="26C9293C" w14:textId="77777777" w:rsidR="00674D3F" w:rsidRDefault="00674D3F">
            <w:pPr>
              <w:rPr>
                <w:color w:val="000000"/>
                <w:sz w:val="18"/>
                <w:szCs w:val="18"/>
                <w14:ligatures w14:val="standardContextual"/>
              </w:rPr>
            </w:pPr>
          </w:p>
        </w:tc>
        <w:tc>
          <w:tcPr>
            <w:tcW w:w="703" w:type="dxa"/>
            <w:tcBorders>
              <w:top w:val="single" w:sz="4" w:space="0" w:color="auto"/>
              <w:left w:val="single" w:sz="4" w:space="0" w:color="auto"/>
              <w:bottom w:val="single" w:sz="4" w:space="0" w:color="auto"/>
              <w:right w:val="single" w:sz="4" w:space="0" w:color="auto"/>
            </w:tcBorders>
            <w:vAlign w:val="center"/>
            <w:hideMark/>
          </w:tcPr>
          <w:p w14:paraId="0E3FAB08" w14:textId="77777777" w:rsidR="00674D3F" w:rsidRDefault="00674D3F">
            <w:pPr>
              <w:rPr>
                <w:rFonts w:asciiTheme="minorHAnsi" w:eastAsiaTheme="minorHAnsi" w:hAnsiTheme="minorHAnsi" w:cstheme="minorBidi"/>
                <w:sz w:val="20"/>
                <w:szCs w:val="20"/>
              </w:rPr>
            </w:pPr>
          </w:p>
        </w:tc>
        <w:tc>
          <w:tcPr>
            <w:tcW w:w="1032" w:type="dxa"/>
            <w:tcBorders>
              <w:top w:val="single" w:sz="4" w:space="0" w:color="auto"/>
              <w:left w:val="single" w:sz="4" w:space="0" w:color="auto"/>
              <w:bottom w:val="single" w:sz="4" w:space="0" w:color="auto"/>
              <w:right w:val="single" w:sz="4" w:space="0" w:color="auto"/>
            </w:tcBorders>
            <w:vAlign w:val="center"/>
            <w:hideMark/>
          </w:tcPr>
          <w:p w14:paraId="3B910947" w14:textId="77777777" w:rsidR="00674D3F" w:rsidRDefault="00674D3F">
            <w:pPr>
              <w:ind w:left="-113" w:right="-117"/>
              <w:jc w:val="center"/>
              <w:rPr>
                <w:rFonts w:eastAsia="Calibri"/>
                <w:b/>
                <w:bCs/>
                <w:color w:val="000000"/>
                <w:kern w:val="2"/>
                <w:sz w:val="18"/>
                <w:szCs w:val="18"/>
                <w:lang w:eastAsia="en-US"/>
                <w14:ligatures w14:val="standardContextual"/>
              </w:rPr>
            </w:pPr>
            <w:r>
              <w:rPr>
                <w:b/>
                <w:bCs/>
                <w:color w:val="000000"/>
                <w:sz w:val="18"/>
                <w:szCs w:val="18"/>
                <w14:ligatures w14:val="standardContextual"/>
              </w:rPr>
              <w:t>337517.28</w:t>
            </w:r>
          </w:p>
        </w:tc>
        <w:tc>
          <w:tcPr>
            <w:tcW w:w="715" w:type="dxa"/>
            <w:tcBorders>
              <w:top w:val="single" w:sz="4" w:space="0" w:color="auto"/>
              <w:left w:val="single" w:sz="4" w:space="0" w:color="auto"/>
              <w:bottom w:val="single" w:sz="4" w:space="0" w:color="auto"/>
              <w:right w:val="single" w:sz="4" w:space="0" w:color="auto"/>
            </w:tcBorders>
            <w:vAlign w:val="center"/>
            <w:hideMark/>
          </w:tcPr>
          <w:p w14:paraId="461DCB8C"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91.03</w:t>
            </w:r>
          </w:p>
        </w:tc>
        <w:tc>
          <w:tcPr>
            <w:tcW w:w="708" w:type="dxa"/>
            <w:tcBorders>
              <w:top w:val="single" w:sz="4" w:space="0" w:color="auto"/>
              <w:left w:val="single" w:sz="4" w:space="0" w:color="auto"/>
              <w:bottom w:val="single" w:sz="4" w:space="0" w:color="auto"/>
              <w:right w:val="single" w:sz="4" w:space="0" w:color="auto"/>
            </w:tcBorders>
            <w:vAlign w:val="center"/>
            <w:hideMark/>
          </w:tcPr>
          <w:p w14:paraId="0016A323" w14:textId="77777777" w:rsidR="00674D3F" w:rsidRDefault="00674D3F">
            <w:pPr>
              <w:rPr>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7F7D310E" w14:textId="77777777" w:rsidR="00674D3F" w:rsidRDefault="00674D3F">
            <w:pPr>
              <w:rPr>
                <w:rFonts w:asciiTheme="minorHAnsi" w:eastAsiaTheme="minorHAnsi" w:hAnsiTheme="minorHAnsi" w:cstheme="minorBidi"/>
                <w:sz w:val="20"/>
                <w:szCs w:val="20"/>
              </w:rPr>
            </w:pPr>
          </w:p>
        </w:tc>
        <w:tc>
          <w:tcPr>
            <w:tcW w:w="1011" w:type="dxa"/>
            <w:tcBorders>
              <w:top w:val="single" w:sz="4" w:space="0" w:color="auto"/>
              <w:left w:val="single" w:sz="4" w:space="0" w:color="auto"/>
              <w:bottom w:val="single" w:sz="4" w:space="0" w:color="auto"/>
              <w:right w:val="single" w:sz="4" w:space="0" w:color="auto"/>
            </w:tcBorders>
            <w:vAlign w:val="center"/>
            <w:hideMark/>
          </w:tcPr>
          <w:p w14:paraId="00CFE0E6" w14:textId="77777777" w:rsidR="00674D3F" w:rsidRDefault="00674D3F">
            <w:pPr>
              <w:ind w:left="-113" w:right="-117"/>
              <w:jc w:val="center"/>
              <w:rPr>
                <w:rFonts w:eastAsia="Calibri"/>
                <w:b/>
                <w:bCs/>
                <w:color w:val="000000"/>
                <w:kern w:val="2"/>
                <w:sz w:val="18"/>
                <w:szCs w:val="18"/>
                <w:lang w:eastAsia="en-US"/>
                <w14:ligatures w14:val="standardContextual"/>
              </w:rPr>
            </w:pPr>
            <w:r>
              <w:rPr>
                <w:b/>
                <w:bCs/>
                <w:color w:val="000000"/>
                <w:sz w:val="18"/>
                <w:szCs w:val="18"/>
                <w14:ligatures w14:val="standardContextual"/>
              </w:rPr>
              <w:t>319249.74</w:t>
            </w:r>
          </w:p>
        </w:tc>
        <w:tc>
          <w:tcPr>
            <w:tcW w:w="715" w:type="dxa"/>
            <w:tcBorders>
              <w:top w:val="single" w:sz="4" w:space="0" w:color="auto"/>
              <w:left w:val="single" w:sz="4" w:space="0" w:color="auto"/>
              <w:bottom w:val="single" w:sz="4" w:space="0" w:color="auto"/>
              <w:right w:val="single" w:sz="4" w:space="0" w:color="auto"/>
            </w:tcBorders>
            <w:vAlign w:val="center"/>
            <w:hideMark/>
          </w:tcPr>
          <w:p w14:paraId="41F38D94"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86.10</w:t>
            </w:r>
          </w:p>
        </w:tc>
        <w:tc>
          <w:tcPr>
            <w:tcW w:w="708" w:type="dxa"/>
            <w:tcBorders>
              <w:top w:val="single" w:sz="4" w:space="0" w:color="auto"/>
              <w:left w:val="single" w:sz="4" w:space="0" w:color="auto"/>
              <w:bottom w:val="single" w:sz="4" w:space="0" w:color="auto"/>
              <w:right w:val="single" w:sz="4" w:space="0" w:color="auto"/>
            </w:tcBorders>
            <w:vAlign w:val="center"/>
            <w:hideMark/>
          </w:tcPr>
          <w:p w14:paraId="378B3F2F" w14:textId="77777777" w:rsidR="00674D3F" w:rsidRDefault="00674D3F">
            <w:pPr>
              <w:rPr>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7403B9E6" w14:textId="77777777" w:rsidR="00674D3F" w:rsidRDefault="00674D3F">
            <w:pPr>
              <w:rPr>
                <w:rFonts w:asciiTheme="minorHAnsi" w:eastAsiaTheme="minorHAnsi" w:hAnsiTheme="minorHAnsi" w:cstheme="minorBidi"/>
                <w:sz w:val="20"/>
                <w:szCs w:val="20"/>
              </w:rPr>
            </w:pPr>
          </w:p>
        </w:tc>
        <w:tc>
          <w:tcPr>
            <w:tcW w:w="1187" w:type="dxa"/>
            <w:tcBorders>
              <w:top w:val="single" w:sz="4" w:space="0" w:color="auto"/>
              <w:left w:val="single" w:sz="4" w:space="0" w:color="auto"/>
              <w:bottom w:val="single" w:sz="4" w:space="0" w:color="auto"/>
              <w:right w:val="single" w:sz="4" w:space="0" w:color="auto"/>
            </w:tcBorders>
            <w:vAlign w:val="center"/>
            <w:hideMark/>
          </w:tcPr>
          <w:p w14:paraId="4DFFA5DD" w14:textId="77777777" w:rsidR="00674D3F" w:rsidRDefault="00674D3F">
            <w:pPr>
              <w:ind w:left="-113" w:right="-117"/>
              <w:jc w:val="center"/>
              <w:rPr>
                <w:rFonts w:eastAsia="Calibri"/>
                <w:b/>
                <w:bCs/>
                <w:color w:val="000000"/>
                <w:kern w:val="2"/>
                <w:sz w:val="18"/>
                <w:szCs w:val="18"/>
                <w:lang w:eastAsia="en-US"/>
                <w14:ligatures w14:val="standardContextual"/>
              </w:rPr>
            </w:pPr>
            <w:r>
              <w:rPr>
                <w:b/>
                <w:bCs/>
                <w:color w:val="000000"/>
                <w:sz w:val="18"/>
                <w:szCs w:val="18"/>
                <w14:ligatures w14:val="standardContextual"/>
              </w:rPr>
              <w:t>330366.16</w:t>
            </w:r>
          </w:p>
        </w:tc>
        <w:tc>
          <w:tcPr>
            <w:tcW w:w="767" w:type="dxa"/>
            <w:tcBorders>
              <w:top w:val="single" w:sz="4" w:space="0" w:color="auto"/>
              <w:left w:val="single" w:sz="4" w:space="0" w:color="auto"/>
              <w:bottom w:val="single" w:sz="4" w:space="0" w:color="auto"/>
              <w:right w:val="single" w:sz="4" w:space="0" w:color="auto"/>
            </w:tcBorders>
            <w:vAlign w:val="center"/>
            <w:hideMark/>
          </w:tcPr>
          <w:p w14:paraId="638AEC1F"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89.10</w:t>
            </w:r>
          </w:p>
        </w:tc>
      </w:tr>
      <w:tr w:rsidR="00674D3F" w14:paraId="6750A6CB" w14:textId="77777777" w:rsidTr="00674D3F">
        <w:trPr>
          <w:trHeight w:val="465"/>
          <w:jc w:val="center"/>
        </w:trPr>
        <w:tc>
          <w:tcPr>
            <w:tcW w:w="304" w:type="dxa"/>
            <w:tcBorders>
              <w:top w:val="single" w:sz="4" w:space="0" w:color="auto"/>
              <w:left w:val="single" w:sz="4" w:space="0" w:color="auto"/>
              <w:bottom w:val="single" w:sz="4" w:space="0" w:color="auto"/>
              <w:right w:val="single" w:sz="4" w:space="0" w:color="auto"/>
            </w:tcBorders>
            <w:vAlign w:val="center"/>
            <w:hideMark/>
          </w:tcPr>
          <w:p w14:paraId="55E2C2A0" w14:textId="77777777" w:rsidR="00674D3F" w:rsidRDefault="00674D3F">
            <w:pPr>
              <w:ind w:left="-113" w:right="-117"/>
              <w:jc w:val="center"/>
              <w:rPr>
                <w:color w:val="000000"/>
                <w:sz w:val="20"/>
                <w:szCs w:val="20"/>
                <w14:ligatures w14:val="standardContextual"/>
              </w:rPr>
            </w:pPr>
            <w:r>
              <w:rPr>
                <w:color w:val="000000"/>
                <w:sz w:val="20"/>
                <w:szCs w:val="20"/>
                <w14:ligatures w14:val="standardContextual"/>
              </w:rPr>
              <w:t>25</w:t>
            </w:r>
          </w:p>
        </w:tc>
        <w:tc>
          <w:tcPr>
            <w:tcW w:w="1192" w:type="dxa"/>
            <w:tcBorders>
              <w:top w:val="single" w:sz="4" w:space="0" w:color="auto"/>
              <w:left w:val="single" w:sz="4" w:space="0" w:color="auto"/>
              <w:bottom w:val="single" w:sz="4" w:space="0" w:color="auto"/>
              <w:right w:val="single" w:sz="4" w:space="0" w:color="auto"/>
            </w:tcBorders>
            <w:vAlign w:val="center"/>
            <w:hideMark/>
          </w:tcPr>
          <w:p w14:paraId="77515155" w14:textId="77777777" w:rsidR="00674D3F" w:rsidRDefault="00674D3F">
            <w:pPr>
              <w:ind w:left="-113" w:right="-117"/>
              <w:jc w:val="center"/>
              <w:rPr>
                <w:b/>
                <w:bCs/>
                <w:color w:val="000000"/>
                <w:sz w:val="18"/>
                <w:szCs w:val="18"/>
                <w14:ligatures w14:val="standardContextual"/>
              </w:rPr>
            </w:pPr>
            <w:r>
              <w:rPr>
                <w:b/>
                <w:bCs/>
                <w:color w:val="000000"/>
                <w:sz w:val="18"/>
                <w:szCs w:val="18"/>
                <w14:ligatures w14:val="standardContextual"/>
              </w:rPr>
              <w:t>10 % of cost “C</w:t>
            </w:r>
            <w:r>
              <w:rPr>
                <w:b/>
                <w:bCs/>
                <w:color w:val="000000"/>
                <w:sz w:val="18"/>
                <w:szCs w:val="18"/>
                <w:vertAlign w:val="subscript"/>
                <w14:ligatures w14:val="standardContextual"/>
              </w:rPr>
              <w:t>2</w:t>
            </w:r>
            <w:r>
              <w:rPr>
                <w:b/>
                <w:bCs/>
                <w:color w:val="000000"/>
                <w:sz w:val="18"/>
                <w:szCs w:val="18"/>
                <w14:ligatures w14:val="standardContextual"/>
              </w:rPr>
              <w:t>”</w:t>
            </w:r>
          </w:p>
        </w:tc>
        <w:tc>
          <w:tcPr>
            <w:tcW w:w="633" w:type="dxa"/>
            <w:tcBorders>
              <w:top w:val="single" w:sz="4" w:space="0" w:color="auto"/>
              <w:left w:val="single" w:sz="4" w:space="0" w:color="auto"/>
              <w:bottom w:val="single" w:sz="4" w:space="0" w:color="auto"/>
              <w:right w:val="single" w:sz="4" w:space="0" w:color="auto"/>
            </w:tcBorders>
            <w:vAlign w:val="center"/>
            <w:hideMark/>
          </w:tcPr>
          <w:p w14:paraId="05AA2896"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(Rs.)</w:t>
            </w:r>
          </w:p>
        </w:tc>
        <w:tc>
          <w:tcPr>
            <w:tcW w:w="683" w:type="dxa"/>
            <w:tcBorders>
              <w:top w:val="single" w:sz="4" w:space="0" w:color="auto"/>
              <w:left w:val="single" w:sz="4" w:space="0" w:color="auto"/>
              <w:bottom w:val="single" w:sz="4" w:space="0" w:color="auto"/>
              <w:right w:val="single" w:sz="4" w:space="0" w:color="auto"/>
            </w:tcBorders>
            <w:vAlign w:val="center"/>
            <w:hideMark/>
          </w:tcPr>
          <w:p w14:paraId="6BE3BBF6" w14:textId="77777777" w:rsidR="00674D3F" w:rsidRDefault="00674D3F">
            <w:pPr>
              <w:rPr>
                <w:color w:val="000000"/>
                <w:sz w:val="18"/>
                <w:szCs w:val="18"/>
                <w14:ligatures w14:val="standardContextual"/>
              </w:rPr>
            </w:pPr>
          </w:p>
        </w:tc>
        <w:tc>
          <w:tcPr>
            <w:tcW w:w="905" w:type="dxa"/>
            <w:tcBorders>
              <w:top w:val="single" w:sz="4" w:space="0" w:color="auto"/>
              <w:left w:val="single" w:sz="4" w:space="0" w:color="auto"/>
              <w:bottom w:val="single" w:sz="4" w:space="0" w:color="auto"/>
              <w:right w:val="single" w:sz="4" w:space="0" w:color="auto"/>
            </w:tcBorders>
            <w:vAlign w:val="center"/>
            <w:hideMark/>
          </w:tcPr>
          <w:p w14:paraId="1AAEB26C" w14:textId="77777777" w:rsidR="00674D3F" w:rsidRDefault="00674D3F">
            <w:pPr>
              <w:rPr>
                <w:rFonts w:asciiTheme="minorHAnsi" w:eastAsiaTheme="minorHAnsi" w:hAnsiTheme="minorHAnsi" w:cstheme="minorBidi"/>
                <w:sz w:val="20"/>
                <w:szCs w:val="20"/>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3AFF9BFF" w14:textId="77777777" w:rsidR="00674D3F" w:rsidRDefault="00674D3F">
            <w:pPr>
              <w:rPr>
                <w:rFonts w:asciiTheme="minorHAnsi" w:eastAsiaTheme="minorHAnsi" w:hAnsiTheme="minorHAnsi" w:cstheme="minorBidi"/>
                <w:sz w:val="20"/>
                <w:szCs w:val="20"/>
              </w:rPr>
            </w:pPr>
          </w:p>
        </w:tc>
        <w:tc>
          <w:tcPr>
            <w:tcW w:w="1254" w:type="dxa"/>
            <w:tcBorders>
              <w:top w:val="single" w:sz="4" w:space="0" w:color="auto"/>
              <w:left w:val="single" w:sz="4" w:space="0" w:color="auto"/>
              <w:bottom w:val="single" w:sz="4" w:space="0" w:color="auto"/>
              <w:right w:val="single" w:sz="4" w:space="0" w:color="auto"/>
            </w:tcBorders>
            <w:vAlign w:val="center"/>
            <w:hideMark/>
          </w:tcPr>
          <w:p w14:paraId="7B105967"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33706.85</w:t>
            </w:r>
          </w:p>
        </w:tc>
        <w:tc>
          <w:tcPr>
            <w:tcW w:w="794" w:type="dxa"/>
            <w:tcBorders>
              <w:top w:val="single" w:sz="4" w:space="0" w:color="auto"/>
              <w:left w:val="single" w:sz="4" w:space="0" w:color="auto"/>
              <w:bottom w:val="single" w:sz="4" w:space="0" w:color="auto"/>
              <w:right w:val="single" w:sz="4" w:space="0" w:color="auto"/>
            </w:tcBorders>
            <w:vAlign w:val="center"/>
            <w:hideMark/>
          </w:tcPr>
          <w:p w14:paraId="3D42C778"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9.09</w:t>
            </w:r>
          </w:p>
        </w:tc>
        <w:tc>
          <w:tcPr>
            <w:tcW w:w="703" w:type="dxa"/>
            <w:tcBorders>
              <w:top w:val="single" w:sz="4" w:space="0" w:color="auto"/>
              <w:left w:val="single" w:sz="4" w:space="0" w:color="auto"/>
              <w:bottom w:val="single" w:sz="4" w:space="0" w:color="auto"/>
              <w:right w:val="single" w:sz="4" w:space="0" w:color="auto"/>
            </w:tcBorders>
            <w:vAlign w:val="center"/>
            <w:hideMark/>
          </w:tcPr>
          <w:p w14:paraId="45EB1498" w14:textId="77777777" w:rsidR="00674D3F" w:rsidRDefault="00674D3F">
            <w:pPr>
              <w:rPr>
                <w:color w:val="000000"/>
                <w:sz w:val="18"/>
                <w:szCs w:val="18"/>
                <w14:ligatures w14:val="standardContextual"/>
              </w:rPr>
            </w:pPr>
          </w:p>
        </w:tc>
        <w:tc>
          <w:tcPr>
            <w:tcW w:w="703" w:type="dxa"/>
            <w:tcBorders>
              <w:top w:val="single" w:sz="4" w:space="0" w:color="auto"/>
              <w:left w:val="single" w:sz="4" w:space="0" w:color="auto"/>
              <w:bottom w:val="single" w:sz="4" w:space="0" w:color="auto"/>
              <w:right w:val="single" w:sz="4" w:space="0" w:color="auto"/>
            </w:tcBorders>
            <w:vAlign w:val="center"/>
            <w:hideMark/>
          </w:tcPr>
          <w:p w14:paraId="6681E86D" w14:textId="77777777" w:rsidR="00674D3F" w:rsidRDefault="00674D3F">
            <w:pPr>
              <w:rPr>
                <w:rFonts w:asciiTheme="minorHAnsi" w:eastAsiaTheme="minorHAnsi" w:hAnsiTheme="minorHAnsi" w:cstheme="minorBidi"/>
                <w:sz w:val="20"/>
                <w:szCs w:val="20"/>
              </w:rPr>
            </w:pPr>
          </w:p>
        </w:tc>
        <w:tc>
          <w:tcPr>
            <w:tcW w:w="1032" w:type="dxa"/>
            <w:tcBorders>
              <w:top w:val="single" w:sz="4" w:space="0" w:color="auto"/>
              <w:left w:val="single" w:sz="4" w:space="0" w:color="auto"/>
              <w:bottom w:val="single" w:sz="4" w:space="0" w:color="auto"/>
              <w:right w:val="single" w:sz="4" w:space="0" w:color="auto"/>
            </w:tcBorders>
            <w:vAlign w:val="center"/>
            <w:hideMark/>
          </w:tcPr>
          <w:p w14:paraId="20BE9C4E"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33751.73</w:t>
            </w:r>
          </w:p>
        </w:tc>
        <w:tc>
          <w:tcPr>
            <w:tcW w:w="715" w:type="dxa"/>
            <w:tcBorders>
              <w:top w:val="single" w:sz="4" w:space="0" w:color="auto"/>
              <w:left w:val="single" w:sz="4" w:space="0" w:color="auto"/>
              <w:bottom w:val="single" w:sz="4" w:space="0" w:color="auto"/>
              <w:right w:val="single" w:sz="4" w:space="0" w:color="auto"/>
            </w:tcBorders>
            <w:vAlign w:val="center"/>
            <w:hideMark/>
          </w:tcPr>
          <w:p w14:paraId="4B7F15BB"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9.10</w:t>
            </w:r>
          </w:p>
        </w:tc>
        <w:tc>
          <w:tcPr>
            <w:tcW w:w="708" w:type="dxa"/>
            <w:tcBorders>
              <w:top w:val="single" w:sz="4" w:space="0" w:color="auto"/>
              <w:left w:val="single" w:sz="4" w:space="0" w:color="auto"/>
              <w:bottom w:val="single" w:sz="4" w:space="0" w:color="auto"/>
              <w:right w:val="single" w:sz="4" w:space="0" w:color="auto"/>
            </w:tcBorders>
            <w:vAlign w:val="center"/>
            <w:hideMark/>
          </w:tcPr>
          <w:p w14:paraId="65718604" w14:textId="77777777" w:rsidR="00674D3F" w:rsidRDefault="00674D3F">
            <w:pPr>
              <w:rPr>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4F2F348C" w14:textId="77777777" w:rsidR="00674D3F" w:rsidRDefault="00674D3F">
            <w:pPr>
              <w:rPr>
                <w:rFonts w:asciiTheme="minorHAnsi" w:eastAsiaTheme="minorHAnsi" w:hAnsiTheme="minorHAnsi" w:cstheme="minorBidi"/>
                <w:sz w:val="20"/>
                <w:szCs w:val="20"/>
              </w:rPr>
            </w:pPr>
          </w:p>
        </w:tc>
        <w:tc>
          <w:tcPr>
            <w:tcW w:w="1011" w:type="dxa"/>
            <w:tcBorders>
              <w:top w:val="single" w:sz="4" w:space="0" w:color="auto"/>
              <w:left w:val="single" w:sz="4" w:space="0" w:color="auto"/>
              <w:bottom w:val="single" w:sz="4" w:space="0" w:color="auto"/>
              <w:right w:val="single" w:sz="4" w:space="0" w:color="auto"/>
            </w:tcBorders>
            <w:vAlign w:val="center"/>
            <w:hideMark/>
          </w:tcPr>
          <w:p w14:paraId="60FFCAAE"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31924.97</w:t>
            </w:r>
          </w:p>
        </w:tc>
        <w:tc>
          <w:tcPr>
            <w:tcW w:w="715" w:type="dxa"/>
            <w:tcBorders>
              <w:top w:val="single" w:sz="4" w:space="0" w:color="auto"/>
              <w:left w:val="single" w:sz="4" w:space="0" w:color="auto"/>
              <w:bottom w:val="single" w:sz="4" w:space="0" w:color="auto"/>
              <w:right w:val="single" w:sz="4" w:space="0" w:color="auto"/>
            </w:tcBorders>
            <w:vAlign w:val="center"/>
            <w:hideMark/>
          </w:tcPr>
          <w:p w14:paraId="500F5DA9"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8.61</w:t>
            </w:r>
          </w:p>
        </w:tc>
        <w:tc>
          <w:tcPr>
            <w:tcW w:w="708" w:type="dxa"/>
            <w:tcBorders>
              <w:top w:val="single" w:sz="4" w:space="0" w:color="auto"/>
              <w:left w:val="single" w:sz="4" w:space="0" w:color="auto"/>
              <w:bottom w:val="single" w:sz="4" w:space="0" w:color="auto"/>
              <w:right w:val="single" w:sz="4" w:space="0" w:color="auto"/>
            </w:tcBorders>
            <w:vAlign w:val="center"/>
            <w:hideMark/>
          </w:tcPr>
          <w:p w14:paraId="7888FE2C" w14:textId="77777777" w:rsidR="00674D3F" w:rsidRDefault="00674D3F">
            <w:pPr>
              <w:rPr>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3A8BDFC3" w14:textId="77777777" w:rsidR="00674D3F" w:rsidRDefault="00674D3F">
            <w:pPr>
              <w:rPr>
                <w:rFonts w:asciiTheme="minorHAnsi" w:eastAsiaTheme="minorHAnsi" w:hAnsiTheme="minorHAnsi" w:cstheme="minorBidi"/>
                <w:sz w:val="20"/>
                <w:szCs w:val="20"/>
              </w:rPr>
            </w:pPr>
          </w:p>
        </w:tc>
        <w:tc>
          <w:tcPr>
            <w:tcW w:w="1187" w:type="dxa"/>
            <w:tcBorders>
              <w:top w:val="single" w:sz="4" w:space="0" w:color="auto"/>
              <w:left w:val="single" w:sz="4" w:space="0" w:color="auto"/>
              <w:bottom w:val="single" w:sz="4" w:space="0" w:color="auto"/>
              <w:right w:val="single" w:sz="4" w:space="0" w:color="auto"/>
            </w:tcBorders>
            <w:vAlign w:val="center"/>
            <w:hideMark/>
          </w:tcPr>
          <w:p w14:paraId="23140665"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33036.62</w:t>
            </w:r>
          </w:p>
        </w:tc>
        <w:tc>
          <w:tcPr>
            <w:tcW w:w="767" w:type="dxa"/>
            <w:tcBorders>
              <w:top w:val="single" w:sz="4" w:space="0" w:color="auto"/>
              <w:left w:val="single" w:sz="4" w:space="0" w:color="auto"/>
              <w:bottom w:val="single" w:sz="4" w:space="0" w:color="auto"/>
              <w:right w:val="single" w:sz="4" w:space="0" w:color="auto"/>
            </w:tcBorders>
            <w:vAlign w:val="center"/>
            <w:hideMark/>
          </w:tcPr>
          <w:p w14:paraId="52462044"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8.91</w:t>
            </w:r>
          </w:p>
        </w:tc>
      </w:tr>
      <w:tr w:rsidR="00674D3F" w14:paraId="25B99655" w14:textId="77777777" w:rsidTr="00674D3F">
        <w:trPr>
          <w:trHeight w:val="465"/>
          <w:jc w:val="center"/>
        </w:trPr>
        <w:tc>
          <w:tcPr>
            <w:tcW w:w="304" w:type="dxa"/>
            <w:tcBorders>
              <w:top w:val="single" w:sz="4" w:space="0" w:color="auto"/>
              <w:left w:val="single" w:sz="4" w:space="0" w:color="auto"/>
              <w:bottom w:val="single" w:sz="4" w:space="0" w:color="auto"/>
              <w:right w:val="single" w:sz="4" w:space="0" w:color="auto"/>
            </w:tcBorders>
            <w:vAlign w:val="center"/>
            <w:hideMark/>
          </w:tcPr>
          <w:p w14:paraId="1C1BAEA3" w14:textId="77777777" w:rsidR="00674D3F" w:rsidRDefault="00674D3F">
            <w:pPr>
              <w:ind w:left="-113" w:right="-117"/>
              <w:jc w:val="center"/>
              <w:rPr>
                <w:color w:val="000000"/>
                <w:sz w:val="20"/>
                <w:szCs w:val="20"/>
                <w14:ligatures w14:val="standardContextual"/>
              </w:rPr>
            </w:pPr>
            <w:r>
              <w:rPr>
                <w:color w:val="000000"/>
                <w:sz w:val="20"/>
                <w:szCs w:val="20"/>
                <w14:ligatures w14:val="standardContextual"/>
              </w:rPr>
              <w:t>26</w:t>
            </w:r>
          </w:p>
        </w:tc>
        <w:tc>
          <w:tcPr>
            <w:tcW w:w="1192" w:type="dxa"/>
            <w:tcBorders>
              <w:top w:val="single" w:sz="4" w:space="0" w:color="auto"/>
              <w:left w:val="single" w:sz="4" w:space="0" w:color="auto"/>
              <w:bottom w:val="single" w:sz="4" w:space="0" w:color="auto"/>
              <w:right w:val="single" w:sz="4" w:space="0" w:color="auto"/>
            </w:tcBorders>
            <w:vAlign w:val="center"/>
            <w:hideMark/>
          </w:tcPr>
          <w:p w14:paraId="6D07647A" w14:textId="77777777" w:rsidR="00674D3F" w:rsidRDefault="00674D3F">
            <w:pPr>
              <w:ind w:left="-113" w:right="-117"/>
              <w:jc w:val="center"/>
              <w:rPr>
                <w:b/>
                <w:bCs/>
                <w:color w:val="000000"/>
                <w:sz w:val="18"/>
                <w:szCs w:val="18"/>
                <w14:ligatures w14:val="standardContextual"/>
              </w:rPr>
            </w:pPr>
            <w:r>
              <w:rPr>
                <w:b/>
                <w:bCs/>
                <w:color w:val="000000"/>
                <w:sz w:val="18"/>
                <w:szCs w:val="18"/>
                <w14:ligatures w14:val="standardContextual"/>
              </w:rPr>
              <w:t>Cost “C</w:t>
            </w:r>
            <w:r>
              <w:rPr>
                <w:b/>
                <w:bCs/>
                <w:color w:val="000000"/>
                <w:sz w:val="18"/>
                <w:szCs w:val="18"/>
                <w:vertAlign w:val="subscript"/>
                <w14:ligatures w14:val="standardContextual"/>
              </w:rPr>
              <w:t>3</w:t>
            </w:r>
            <w:r>
              <w:rPr>
                <w:b/>
                <w:bCs/>
                <w:color w:val="000000"/>
                <w:sz w:val="18"/>
                <w:szCs w:val="18"/>
                <w14:ligatures w14:val="standardContextual"/>
              </w:rPr>
              <w:t>”</w:t>
            </w:r>
          </w:p>
        </w:tc>
        <w:tc>
          <w:tcPr>
            <w:tcW w:w="633" w:type="dxa"/>
            <w:tcBorders>
              <w:top w:val="single" w:sz="4" w:space="0" w:color="auto"/>
              <w:left w:val="single" w:sz="4" w:space="0" w:color="auto"/>
              <w:bottom w:val="single" w:sz="4" w:space="0" w:color="auto"/>
              <w:right w:val="single" w:sz="4" w:space="0" w:color="auto"/>
            </w:tcBorders>
            <w:vAlign w:val="center"/>
            <w:hideMark/>
          </w:tcPr>
          <w:p w14:paraId="4FA67E2D"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(Rs.)</w:t>
            </w:r>
          </w:p>
        </w:tc>
        <w:tc>
          <w:tcPr>
            <w:tcW w:w="683" w:type="dxa"/>
            <w:tcBorders>
              <w:top w:val="single" w:sz="4" w:space="0" w:color="auto"/>
              <w:left w:val="single" w:sz="4" w:space="0" w:color="auto"/>
              <w:bottom w:val="single" w:sz="4" w:space="0" w:color="auto"/>
              <w:right w:val="single" w:sz="4" w:space="0" w:color="auto"/>
            </w:tcBorders>
            <w:vAlign w:val="center"/>
            <w:hideMark/>
          </w:tcPr>
          <w:p w14:paraId="414366E1" w14:textId="77777777" w:rsidR="00674D3F" w:rsidRDefault="00674D3F">
            <w:pPr>
              <w:rPr>
                <w:color w:val="000000"/>
                <w:sz w:val="18"/>
                <w:szCs w:val="18"/>
                <w14:ligatures w14:val="standardContextual"/>
              </w:rPr>
            </w:pPr>
          </w:p>
        </w:tc>
        <w:tc>
          <w:tcPr>
            <w:tcW w:w="905" w:type="dxa"/>
            <w:tcBorders>
              <w:top w:val="single" w:sz="4" w:space="0" w:color="auto"/>
              <w:left w:val="single" w:sz="4" w:space="0" w:color="auto"/>
              <w:bottom w:val="single" w:sz="4" w:space="0" w:color="auto"/>
              <w:right w:val="single" w:sz="4" w:space="0" w:color="auto"/>
            </w:tcBorders>
            <w:vAlign w:val="center"/>
            <w:hideMark/>
          </w:tcPr>
          <w:p w14:paraId="51CE9A1B" w14:textId="77777777" w:rsidR="00674D3F" w:rsidRDefault="00674D3F">
            <w:pPr>
              <w:rPr>
                <w:rFonts w:asciiTheme="minorHAnsi" w:eastAsiaTheme="minorHAnsi" w:hAnsiTheme="minorHAnsi" w:cstheme="minorBidi"/>
                <w:sz w:val="20"/>
                <w:szCs w:val="20"/>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7DFAEBE0" w14:textId="77777777" w:rsidR="00674D3F" w:rsidRDefault="00674D3F">
            <w:pPr>
              <w:rPr>
                <w:rFonts w:asciiTheme="minorHAnsi" w:eastAsiaTheme="minorHAnsi" w:hAnsiTheme="minorHAnsi" w:cstheme="minorBidi"/>
                <w:sz w:val="20"/>
                <w:szCs w:val="20"/>
              </w:rPr>
            </w:pPr>
          </w:p>
        </w:tc>
        <w:tc>
          <w:tcPr>
            <w:tcW w:w="1254" w:type="dxa"/>
            <w:tcBorders>
              <w:top w:val="single" w:sz="4" w:space="0" w:color="auto"/>
              <w:left w:val="single" w:sz="4" w:space="0" w:color="auto"/>
              <w:bottom w:val="single" w:sz="4" w:space="0" w:color="auto"/>
              <w:right w:val="single" w:sz="4" w:space="0" w:color="auto"/>
            </w:tcBorders>
            <w:vAlign w:val="center"/>
            <w:hideMark/>
          </w:tcPr>
          <w:p w14:paraId="1E37EA10" w14:textId="77777777" w:rsidR="00674D3F" w:rsidRDefault="00674D3F">
            <w:pPr>
              <w:ind w:left="-113" w:right="-117"/>
              <w:jc w:val="center"/>
              <w:rPr>
                <w:rFonts w:eastAsia="Calibri"/>
                <w:b/>
                <w:bCs/>
                <w:color w:val="000000"/>
                <w:kern w:val="2"/>
                <w:sz w:val="18"/>
                <w:szCs w:val="18"/>
                <w:lang w:eastAsia="en-US"/>
                <w14:ligatures w14:val="standardContextual"/>
              </w:rPr>
            </w:pPr>
            <w:r>
              <w:rPr>
                <w:b/>
                <w:bCs/>
                <w:color w:val="000000"/>
                <w:sz w:val="18"/>
                <w:szCs w:val="18"/>
                <w14:ligatures w14:val="standardContextual"/>
              </w:rPr>
              <w:t>370775.40</w:t>
            </w:r>
          </w:p>
        </w:tc>
        <w:tc>
          <w:tcPr>
            <w:tcW w:w="794" w:type="dxa"/>
            <w:tcBorders>
              <w:top w:val="single" w:sz="4" w:space="0" w:color="auto"/>
              <w:left w:val="single" w:sz="4" w:space="0" w:color="auto"/>
              <w:bottom w:val="single" w:sz="4" w:space="0" w:color="auto"/>
              <w:right w:val="single" w:sz="4" w:space="0" w:color="auto"/>
            </w:tcBorders>
            <w:vAlign w:val="center"/>
            <w:hideMark/>
          </w:tcPr>
          <w:p w14:paraId="621B1AB0"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100.00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4DBB897" w14:textId="77777777" w:rsidR="00674D3F" w:rsidRDefault="00674D3F">
            <w:pPr>
              <w:rPr>
                <w:color w:val="000000"/>
                <w:sz w:val="18"/>
                <w:szCs w:val="18"/>
                <w14:ligatures w14:val="standardContextual"/>
              </w:rPr>
            </w:pPr>
          </w:p>
        </w:tc>
        <w:tc>
          <w:tcPr>
            <w:tcW w:w="703" w:type="dxa"/>
            <w:tcBorders>
              <w:top w:val="single" w:sz="4" w:space="0" w:color="auto"/>
              <w:left w:val="single" w:sz="4" w:space="0" w:color="auto"/>
              <w:bottom w:val="single" w:sz="4" w:space="0" w:color="auto"/>
              <w:right w:val="single" w:sz="4" w:space="0" w:color="auto"/>
            </w:tcBorders>
            <w:vAlign w:val="center"/>
            <w:hideMark/>
          </w:tcPr>
          <w:p w14:paraId="3C454CDA" w14:textId="77777777" w:rsidR="00674D3F" w:rsidRDefault="00674D3F">
            <w:pPr>
              <w:rPr>
                <w:rFonts w:asciiTheme="minorHAnsi" w:eastAsiaTheme="minorHAnsi" w:hAnsiTheme="minorHAnsi" w:cstheme="minorBidi"/>
                <w:sz w:val="20"/>
                <w:szCs w:val="20"/>
              </w:rPr>
            </w:pPr>
          </w:p>
        </w:tc>
        <w:tc>
          <w:tcPr>
            <w:tcW w:w="1032" w:type="dxa"/>
            <w:tcBorders>
              <w:top w:val="single" w:sz="4" w:space="0" w:color="auto"/>
              <w:left w:val="single" w:sz="4" w:space="0" w:color="auto"/>
              <w:bottom w:val="single" w:sz="4" w:space="0" w:color="auto"/>
              <w:right w:val="single" w:sz="4" w:space="0" w:color="auto"/>
            </w:tcBorders>
            <w:vAlign w:val="center"/>
            <w:hideMark/>
          </w:tcPr>
          <w:p w14:paraId="49A2126C" w14:textId="77777777" w:rsidR="00674D3F" w:rsidRDefault="00674D3F">
            <w:pPr>
              <w:ind w:left="-113" w:right="-117"/>
              <w:jc w:val="center"/>
              <w:rPr>
                <w:rFonts w:eastAsia="Calibri"/>
                <w:b/>
                <w:bCs/>
                <w:color w:val="000000"/>
                <w:kern w:val="2"/>
                <w:sz w:val="18"/>
                <w:szCs w:val="18"/>
                <w:lang w:eastAsia="en-US"/>
                <w14:ligatures w14:val="standardContextual"/>
              </w:rPr>
            </w:pPr>
            <w:r>
              <w:rPr>
                <w:b/>
                <w:bCs/>
                <w:color w:val="000000"/>
                <w:sz w:val="18"/>
                <w:szCs w:val="18"/>
                <w14:ligatures w14:val="standardContextual"/>
              </w:rPr>
              <w:t>371269.01</w:t>
            </w:r>
          </w:p>
        </w:tc>
        <w:tc>
          <w:tcPr>
            <w:tcW w:w="715" w:type="dxa"/>
            <w:tcBorders>
              <w:top w:val="single" w:sz="4" w:space="0" w:color="auto"/>
              <w:left w:val="single" w:sz="4" w:space="0" w:color="auto"/>
              <w:bottom w:val="single" w:sz="4" w:space="0" w:color="auto"/>
              <w:right w:val="single" w:sz="4" w:space="0" w:color="auto"/>
            </w:tcBorders>
            <w:vAlign w:val="center"/>
            <w:hideMark/>
          </w:tcPr>
          <w:p w14:paraId="69A9A128"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100.00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2B987943" w14:textId="77777777" w:rsidR="00674D3F" w:rsidRDefault="00674D3F">
            <w:pPr>
              <w:rPr>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1370D13D" w14:textId="77777777" w:rsidR="00674D3F" w:rsidRDefault="00674D3F">
            <w:pPr>
              <w:rPr>
                <w:rFonts w:asciiTheme="minorHAnsi" w:eastAsiaTheme="minorHAnsi" w:hAnsiTheme="minorHAnsi" w:cstheme="minorBidi"/>
                <w:sz w:val="20"/>
                <w:szCs w:val="20"/>
              </w:rPr>
            </w:pPr>
          </w:p>
        </w:tc>
        <w:tc>
          <w:tcPr>
            <w:tcW w:w="1011" w:type="dxa"/>
            <w:tcBorders>
              <w:top w:val="single" w:sz="4" w:space="0" w:color="auto"/>
              <w:left w:val="single" w:sz="4" w:space="0" w:color="auto"/>
              <w:bottom w:val="single" w:sz="4" w:space="0" w:color="auto"/>
              <w:right w:val="single" w:sz="4" w:space="0" w:color="auto"/>
            </w:tcBorders>
            <w:vAlign w:val="center"/>
            <w:hideMark/>
          </w:tcPr>
          <w:p w14:paraId="6A17D917" w14:textId="77777777" w:rsidR="00674D3F" w:rsidRDefault="00674D3F">
            <w:pPr>
              <w:ind w:left="-113" w:right="-117"/>
              <w:jc w:val="center"/>
              <w:rPr>
                <w:rFonts w:eastAsia="Calibri"/>
                <w:b/>
                <w:bCs/>
                <w:color w:val="000000"/>
                <w:kern w:val="2"/>
                <w:sz w:val="18"/>
                <w:szCs w:val="18"/>
                <w:lang w:eastAsia="en-US"/>
                <w14:ligatures w14:val="standardContextual"/>
              </w:rPr>
            </w:pPr>
            <w:r>
              <w:rPr>
                <w:b/>
                <w:bCs/>
                <w:color w:val="000000"/>
                <w:sz w:val="18"/>
                <w:szCs w:val="18"/>
                <w14:ligatures w14:val="standardContextual"/>
              </w:rPr>
              <w:t>351174.71</w:t>
            </w:r>
          </w:p>
        </w:tc>
        <w:tc>
          <w:tcPr>
            <w:tcW w:w="715" w:type="dxa"/>
            <w:tcBorders>
              <w:top w:val="single" w:sz="4" w:space="0" w:color="auto"/>
              <w:left w:val="single" w:sz="4" w:space="0" w:color="auto"/>
              <w:bottom w:val="single" w:sz="4" w:space="0" w:color="auto"/>
              <w:right w:val="single" w:sz="4" w:space="0" w:color="auto"/>
            </w:tcBorders>
            <w:vAlign w:val="center"/>
            <w:hideMark/>
          </w:tcPr>
          <w:p w14:paraId="2FF02F95"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100.00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2C5E3402" w14:textId="77777777" w:rsidR="00674D3F" w:rsidRDefault="00674D3F">
            <w:pPr>
              <w:rPr>
                <w:color w:val="000000"/>
                <w:sz w:val="18"/>
                <w:szCs w:val="18"/>
                <w14:ligatures w14:val="standardContextual"/>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34FDF224" w14:textId="77777777" w:rsidR="00674D3F" w:rsidRDefault="00674D3F">
            <w:pPr>
              <w:rPr>
                <w:rFonts w:asciiTheme="minorHAnsi" w:eastAsiaTheme="minorHAnsi" w:hAnsiTheme="minorHAnsi" w:cstheme="minorBidi"/>
                <w:sz w:val="20"/>
                <w:szCs w:val="20"/>
              </w:rPr>
            </w:pPr>
          </w:p>
        </w:tc>
        <w:tc>
          <w:tcPr>
            <w:tcW w:w="1187" w:type="dxa"/>
            <w:tcBorders>
              <w:top w:val="single" w:sz="4" w:space="0" w:color="auto"/>
              <w:left w:val="single" w:sz="4" w:space="0" w:color="auto"/>
              <w:bottom w:val="single" w:sz="4" w:space="0" w:color="auto"/>
              <w:right w:val="single" w:sz="4" w:space="0" w:color="auto"/>
            </w:tcBorders>
            <w:vAlign w:val="center"/>
            <w:hideMark/>
          </w:tcPr>
          <w:p w14:paraId="0D3F1883" w14:textId="77777777" w:rsidR="00674D3F" w:rsidRDefault="00674D3F">
            <w:pPr>
              <w:ind w:left="-113" w:right="-117"/>
              <w:jc w:val="center"/>
              <w:rPr>
                <w:rFonts w:eastAsia="Calibri"/>
                <w:b/>
                <w:bCs/>
                <w:color w:val="000000"/>
                <w:kern w:val="2"/>
                <w:sz w:val="18"/>
                <w:szCs w:val="18"/>
                <w:lang w:eastAsia="en-US"/>
                <w14:ligatures w14:val="standardContextual"/>
              </w:rPr>
            </w:pPr>
            <w:r>
              <w:rPr>
                <w:b/>
                <w:bCs/>
                <w:color w:val="000000"/>
                <w:sz w:val="18"/>
                <w:szCs w:val="18"/>
                <w14:ligatures w14:val="standardContextual"/>
              </w:rPr>
              <w:t>363402.77</w:t>
            </w:r>
          </w:p>
        </w:tc>
        <w:tc>
          <w:tcPr>
            <w:tcW w:w="767" w:type="dxa"/>
            <w:tcBorders>
              <w:top w:val="single" w:sz="4" w:space="0" w:color="auto"/>
              <w:left w:val="single" w:sz="4" w:space="0" w:color="auto"/>
              <w:bottom w:val="single" w:sz="4" w:space="0" w:color="auto"/>
              <w:right w:val="single" w:sz="4" w:space="0" w:color="auto"/>
            </w:tcBorders>
            <w:vAlign w:val="center"/>
            <w:hideMark/>
          </w:tcPr>
          <w:p w14:paraId="489C0D5D"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100.00</w:t>
            </w:r>
          </w:p>
        </w:tc>
      </w:tr>
      <w:tr w:rsidR="00674D3F" w14:paraId="102E9B99" w14:textId="77777777" w:rsidTr="00674D3F">
        <w:trPr>
          <w:trHeight w:val="304"/>
          <w:jc w:val="center"/>
        </w:trPr>
        <w:tc>
          <w:tcPr>
            <w:tcW w:w="304" w:type="dxa"/>
            <w:vMerge w:val="restart"/>
            <w:tcBorders>
              <w:top w:val="single" w:sz="4" w:space="0" w:color="auto"/>
              <w:left w:val="single" w:sz="4" w:space="0" w:color="auto"/>
              <w:bottom w:val="single" w:sz="4" w:space="0" w:color="auto"/>
              <w:right w:val="single" w:sz="4" w:space="0" w:color="auto"/>
            </w:tcBorders>
            <w:vAlign w:val="center"/>
            <w:hideMark/>
          </w:tcPr>
          <w:p w14:paraId="5BC903C8" w14:textId="77777777" w:rsidR="00674D3F" w:rsidRDefault="00674D3F">
            <w:pPr>
              <w:ind w:left="-113" w:right="-117"/>
              <w:jc w:val="center"/>
              <w:rPr>
                <w:color w:val="000000"/>
                <w:sz w:val="20"/>
                <w:szCs w:val="20"/>
                <w14:ligatures w14:val="standardContextual"/>
              </w:rPr>
            </w:pPr>
            <w:r>
              <w:rPr>
                <w:color w:val="000000"/>
                <w:sz w:val="20"/>
                <w:szCs w:val="20"/>
                <w14:ligatures w14:val="standardContextual"/>
              </w:rPr>
              <w:t>27</w:t>
            </w:r>
          </w:p>
        </w:tc>
        <w:tc>
          <w:tcPr>
            <w:tcW w:w="1192" w:type="dxa"/>
            <w:vMerge w:val="restart"/>
            <w:tcBorders>
              <w:top w:val="single" w:sz="4" w:space="0" w:color="auto"/>
              <w:left w:val="single" w:sz="4" w:space="0" w:color="auto"/>
              <w:bottom w:val="single" w:sz="4" w:space="0" w:color="auto"/>
              <w:right w:val="single" w:sz="4" w:space="0" w:color="auto"/>
            </w:tcBorders>
            <w:vAlign w:val="center"/>
            <w:hideMark/>
          </w:tcPr>
          <w:p w14:paraId="49A305BE"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Yield per hectare</w:t>
            </w:r>
          </w:p>
        </w:tc>
        <w:tc>
          <w:tcPr>
            <w:tcW w:w="633" w:type="dxa"/>
            <w:tcBorders>
              <w:top w:val="single" w:sz="4" w:space="0" w:color="auto"/>
              <w:left w:val="single" w:sz="4" w:space="0" w:color="auto"/>
              <w:bottom w:val="single" w:sz="4" w:space="0" w:color="auto"/>
              <w:right w:val="single" w:sz="4" w:space="0" w:color="auto"/>
            </w:tcBorders>
            <w:vAlign w:val="center"/>
            <w:hideMark/>
          </w:tcPr>
          <w:p w14:paraId="0E202E0E"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(Rs)</w:t>
            </w:r>
          </w:p>
        </w:tc>
        <w:tc>
          <w:tcPr>
            <w:tcW w:w="683" w:type="dxa"/>
            <w:tcBorders>
              <w:top w:val="single" w:sz="4" w:space="0" w:color="auto"/>
              <w:left w:val="single" w:sz="4" w:space="0" w:color="auto"/>
              <w:bottom w:val="single" w:sz="4" w:space="0" w:color="auto"/>
              <w:right w:val="single" w:sz="4" w:space="0" w:color="auto"/>
            </w:tcBorders>
            <w:vAlign w:val="center"/>
            <w:hideMark/>
          </w:tcPr>
          <w:p w14:paraId="0393955F"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Main</w:t>
            </w:r>
          </w:p>
        </w:tc>
        <w:tc>
          <w:tcPr>
            <w:tcW w:w="905" w:type="dxa"/>
            <w:tcBorders>
              <w:top w:val="single" w:sz="4" w:space="0" w:color="auto"/>
              <w:left w:val="single" w:sz="4" w:space="0" w:color="auto"/>
              <w:bottom w:val="single" w:sz="4" w:space="0" w:color="auto"/>
              <w:right w:val="single" w:sz="4" w:space="0" w:color="auto"/>
            </w:tcBorders>
            <w:vAlign w:val="center"/>
            <w:hideMark/>
          </w:tcPr>
          <w:p w14:paraId="4FD61F86"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885.83</w:t>
            </w:r>
          </w:p>
        </w:tc>
        <w:tc>
          <w:tcPr>
            <w:tcW w:w="689" w:type="dxa"/>
            <w:tcBorders>
              <w:top w:val="single" w:sz="4" w:space="0" w:color="auto"/>
              <w:left w:val="single" w:sz="4" w:space="0" w:color="auto"/>
              <w:bottom w:val="single" w:sz="4" w:space="0" w:color="auto"/>
              <w:right w:val="single" w:sz="4" w:space="0" w:color="auto"/>
            </w:tcBorders>
            <w:vAlign w:val="center"/>
            <w:hideMark/>
          </w:tcPr>
          <w:p w14:paraId="6484327E"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775.93</w:t>
            </w:r>
          </w:p>
        </w:tc>
        <w:tc>
          <w:tcPr>
            <w:tcW w:w="1254" w:type="dxa"/>
            <w:tcBorders>
              <w:top w:val="single" w:sz="4" w:space="0" w:color="auto"/>
              <w:left w:val="single" w:sz="4" w:space="0" w:color="auto"/>
              <w:bottom w:val="single" w:sz="4" w:space="0" w:color="auto"/>
              <w:right w:val="single" w:sz="4" w:space="0" w:color="auto"/>
            </w:tcBorders>
            <w:vAlign w:val="center"/>
            <w:hideMark/>
          </w:tcPr>
          <w:p w14:paraId="3E91EB4F" w14:textId="77777777" w:rsidR="00674D3F" w:rsidRDefault="00674D3F">
            <w:pPr>
              <w:ind w:left="-113" w:right="-117"/>
              <w:jc w:val="center"/>
              <w:rPr>
                <w:b/>
                <w:bCs/>
                <w:color w:val="000000"/>
                <w:sz w:val="18"/>
                <w:szCs w:val="18"/>
                <w14:ligatures w14:val="standardContextual"/>
              </w:rPr>
            </w:pPr>
            <w:r>
              <w:rPr>
                <w:b/>
                <w:bCs/>
                <w:color w:val="000000"/>
                <w:sz w:val="18"/>
                <w:szCs w:val="18"/>
                <w14:ligatures w14:val="standardContextual"/>
              </w:rPr>
              <w:t>687341.67</w:t>
            </w:r>
          </w:p>
        </w:tc>
        <w:tc>
          <w:tcPr>
            <w:tcW w:w="794" w:type="dxa"/>
            <w:tcBorders>
              <w:top w:val="single" w:sz="4" w:space="0" w:color="auto"/>
              <w:left w:val="single" w:sz="4" w:space="0" w:color="auto"/>
              <w:bottom w:val="single" w:sz="4" w:space="0" w:color="auto"/>
              <w:right w:val="single" w:sz="4" w:space="0" w:color="auto"/>
            </w:tcBorders>
            <w:vAlign w:val="center"/>
            <w:hideMark/>
          </w:tcPr>
          <w:p w14:paraId="7EFCFFE0" w14:textId="77777777" w:rsidR="00674D3F" w:rsidRDefault="00674D3F">
            <w:pPr>
              <w:rPr>
                <w:b/>
                <w:bCs/>
                <w:color w:val="000000"/>
                <w:sz w:val="18"/>
                <w:szCs w:val="18"/>
                <w14:ligatures w14:val="standardContextual"/>
              </w:rPr>
            </w:pPr>
          </w:p>
        </w:tc>
        <w:tc>
          <w:tcPr>
            <w:tcW w:w="703" w:type="dxa"/>
            <w:tcBorders>
              <w:top w:val="single" w:sz="4" w:space="0" w:color="auto"/>
              <w:left w:val="single" w:sz="4" w:space="0" w:color="auto"/>
              <w:bottom w:val="single" w:sz="4" w:space="0" w:color="auto"/>
              <w:right w:val="single" w:sz="4" w:space="0" w:color="auto"/>
            </w:tcBorders>
            <w:vAlign w:val="center"/>
            <w:hideMark/>
          </w:tcPr>
          <w:p w14:paraId="4AF12DD5"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883.56</w:t>
            </w:r>
          </w:p>
        </w:tc>
        <w:tc>
          <w:tcPr>
            <w:tcW w:w="703" w:type="dxa"/>
            <w:tcBorders>
              <w:top w:val="single" w:sz="4" w:space="0" w:color="auto"/>
              <w:left w:val="single" w:sz="4" w:space="0" w:color="auto"/>
              <w:bottom w:val="single" w:sz="4" w:space="0" w:color="auto"/>
              <w:right w:val="single" w:sz="4" w:space="0" w:color="auto"/>
            </w:tcBorders>
            <w:vAlign w:val="center"/>
            <w:hideMark/>
          </w:tcPr>
          <w:p w14:paraId="21782F27"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755.00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AB5BECA" w14:textId="77777777" w:rsidR="00674D3F" w:rsidRDefault="00674D3F">
            <w:pPr>
              <w:ind w:left="-113" w:right="-117"/>
              <w:jc w:val="center"/>
              <w:rPr>
                <w:b/>
                <w:bCs/>
                <w:color w:val="000000"/>
                <w:sz w:val="18"/>
                <w:szCs w:val="18"/>
                <w14:ligatures w14:val="standardContextual"/>
              </w:rPr>
            </w:pPr>
            <w:r>
              <w:rPr>
                <w:b/>
                <w:bCs/>
                <w:color w:val="000000"/>
                <w:sz w:val="18"/>
                <w:szCs w:val="18"/>
                <w14:ligatures w14:val="standardContextual"/>
              </w:rPr>
              <w:t>667089.04</w:t>
            </w:r>
          </w:p>
        </w:tc>
        <w:tc>
          <w:tcPr>
            <w:tcW w:w="715" w:type="dxa"/>
            <w:tcBorders>
              <w:top w:val="single" w:sz="4" w:space="0" w:color="auto"/>
              <w:left w:val="single" w:sz="4" w:space="0" w:color="auto"/>
              <w:bottom w:val="single" w:sz="4" w:space="0" w:color="auto"/>
              <w:right w:val="single" w:sz="4" w:space="0" w:color="auto"/>
            </w:tcBorders>
            <w:vAlign w:val="bottom"/>
            <w:hideMark/>
          </w:tcPr>
          <w:p w14:paraId="49651A22" w14:textId="77777777" w:rsidR="00674D3F" w:rsidRDefault="00674D3F">
            <w:pPr>
              <w:rPr>
                <w:b/>
                <w:bCs/>
                <w:color w:val="000000"/>
                <w:sz w:val="18"/>
                <w:szCs w:val="18"/>
                <w14:ligatures w14:val="standardContextual"/>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46A86085"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895.19</w:t>
            </w:r>
          </w:p>
        </w:tc>
        <w:tc>
          <w:tcPr>
            <w:tcW w:w="689" w:type="dxa"/>
            <w:tcBorders>
              <w:top w:val="single" w:sz="4" w:space="0" w:color="auto"/>
              <w:left w:val="single" w:sz="4" w:space="0" w:color="auto"/>
              <w:bottom w:val="single" w:sz="4" w:space="0" w:color="auto"/>
              <w:right w:val="single" w:sz="4" w:space="0" w:color="auto"/>
            </w:tcBorders>
            <w:vAlign w:val="center"/>
            <w:hideMark/>
          </w:tcPr>
          <w:p w14:paraId="448BA3CF"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745.19</w:t>
            </w:r>
          </w:p>
        </w:tc>
        <w:tc>
          <w:tcPr>
            <w:tcW w:w="1011" w:type="dxa"/>
            <w:tcBorders>
              <w:top w:val="single" w:sz="4" w:space="0" w:color="auto"/>
              <w:left w:val="single" w:sz="4" w:space="0" w:color="auto"/>
              <w:bottom w:val="single" w:sz="4" w:space="0" w:color="auto"/>
              <w:right w:val="single" w:sz="4" w:space="0" w:color="auto"/>
            </w:tcBorders>
            <w:vAlign w:val="center"/>
            <w:hideMark/>
          </w:tcPr>
          <w:p w14:paraId="3C181FB4" w14:textId="77777777" w:rsidR="00674D3F" w:rsidRDefault="00674D3F">
            <w:pPr>
              <w:ind w:left="-113" w:right="-117"/>
              <w:jc w:val="center"/>
              <w:rPr>
                <w:b/>
                <w:bCs/>
                <w:color w:val="000000"/>
                <w:sz w:val="18"/>
                <w:szCs w:val="18"/>
                <w14:ligatures w14:val="standardContextual"/>
              </w:rPr>
            </w:pPr>
            <w:r>
              <w:rPr>
                <w:b/>
                <w:bCs/>
                <w:color w:val="000000"/>
                <w:sz w:val="18"/>
                <w:szCs w:val="18"/>
                <w14:ligatures w14:val="standardContextual"/>
              </w:rPr>
              <w:t>667089.04</w:t>
            </w:r>
          </w:p>
        </w:tc>
        <w:tc>
          <w:tcPr>
            <w:tcW w:w="715" w:type="dxa"/>
            <w:tcBorders>
              <w:top w:val="single" w:sz="4" w:space="0" w:color="auto"/>
              <w:left w:val="single" w:sz="4" w:space="0" w:color="auto"/>
              <w:bottom w:val="single" w:sz="4" w:space="0" w:color="auto"/>
              <w:right w:val="single" w:sz="4" w:space="0" w:color="auto"/>
            </w:tcBorders>
            <w:vAlign w:val="bottom"/>
            <w:hideMark/>
          </w:tcPr>
          <w:p w14:paraId="04851EA0" w14:textId="77777777" w:rsidR="00674D3F" w:rsidRDefault="00674D3F">
            <w:pPr>
              <w:rPr>
                <w:b/>
                <w:bCs/>
                <w:color w:val="000000"/>
                <w:sz w:val="18"/>
                <w:szCs w:val="18"/>
                <w14:ligatures w14:val="standardContextual"/>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01F498A0"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888.66</w:t>
            </w:r>
          </w:p>
        </w:tc>
        <w:tc>
          <w:tcPr>
            <w:tcW w:w="689" w:type="dxa"/>
            <w:tcBorders>
              <w:top w:val="single" w:sz="4" w:space="0" w:color="auto"/>
              <w:left w:val="single" w:sz="4" w:space="0" w:color="auto"/>
              <w:bottom w:val="single" w:sz="4" w:space="0" w:color="auto"/>
              <w:right w:val="single" w:sz="4" w:space="0" w:color="auto"/>
            </w:tcBorders>
            <w:vAlign w:val="center"/>
            <w:hideMark/>
          </w:tcPr>
          <w:p w14:paraId="1F8FE3F4"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762.65</w:t>
            </w:r>
          </w:p>
        </w:tc>
        <w:tc>
          <w:tcPr>
            <w:tcW w:w="1187" w:type="dxa"/>
            <w:tcBorders>
              <w:top w:val="single" w:sz="4" w:space="0" w:color="auto"/>
              <w:left w:val="single" w:sz="4" w:space="0" w:color="auto"/>
              <w:bottom w:val="single" w:sz="4" w:space="0" w:color="auto"/>
              <w:right w:val="single" w:sz="4" w:space="0" w:color="auto"/>
            </w:tcBorders>
            <w:vAlign w:val="center"/>
            <w:hideMark/>
          </w:tcPr>
          <w:p w14:paraId="6E28D976" w14:textId="77777777" w:rsidR="00674D3F" w:rsidRDefault="00674D3F">
            <w:pPr>
              <w:ind w:left="-113" w:right="-117"/>
              <w:jc w:val="center"/>
              <w:rPr>
                <w:b/>
                <w:bCs/>
                <w:color w:val="000000"/>
                <w:sz w:val="18"/>
                <w:szCs w:val="18"/>
                <w14:ligatures w14:val="standardContextual"/>
              </w:rPr>
            </w:pPr>
            <w:r>
              <w:rPr>
                <w:b/>
                <w:bCs/>
                <w:color w:val="000000"/>
                <w:sz w:val="18"/>
                <w:szCs w:val="18"/>
                <w14:ligatures w14:val="standardContextual"/>
              </w:rPr>
              <w:t>677738.43</w:t>
            </w:r>
          </w:p>
        </w:tc>
        <w:tc>
          <w:tcPr>
            <w:tcW w:w="767" w:type="dxa"/>
            <w:tcBorders>
              <w:top w:val="single" w:sz="4" w:space="0" w:color="auto"/>
              <w:left w:val="single" w:sz="4" w:space="0" w:color="auto"/>
              <w:bottom w:val="single" w:sz="4" w:space="0" w:color="auto"/>
              <w:right w:val="single" w:sz="4" w:space="0" w:color="auto"/>
            </w:tcBorders>
            <w:vAlign w:val="bottom"/>
            <w:hideMark/>
          </w:tcPr>
          <w:p w14:paraId="302B8233" w14:textId="77777777" w:rsidR="00674D3F" w:rsidRDefault="00674D3F">
            <w:pPr>
              <w:rPr>
                <w:b/>
                <w:bCs/>
                <w:color w:val="000000"/>
                <w:sz w:val="18"/>
                <w:szCs w:val="18"/>
                <w14:ligatures w14:val="standardContextual"/>
              </w:rPr>
            </w:pPr>
          </w:p>
        </w:tc>
      </w:tr>
      <w:tr w:rsidR="00674D3F" w14:paraId="301B4624" w14:textId="77777777" w:rsidTr="00674D3F">
        <w:trPr>
          <w:trHeight w:val="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13F17B" w14:textId="77777777" w:rsidR="00674D3F" w:rsidRDefault="00674D3F">
            <w:pPr>
              <w:rPr>
                <w:rFonts w:eastAsia="Calibri"/>
                <w:color w:val="000000"/>
                <w:kern w:val="2"/>
                <w:sz w:val="20"/>
                <w:szCs w:val="20"/>
                <w:lang w:eastAsia="en-US"/>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23DEAB" w14:textId="77777777" w:rsidR="00674D3F" w:rsidRDefault="00674D3F">
            <w:pPr>
              <w:rPr>
                <w:rFonts w:eastAsia="Calibri"/>
                <w:color w:val="000000"/>
                <w:kern w:val="2"/>
                <w:sz w:val="18"/>
                <w:szCs w:val="18"/>
                <w:lang w:eastAsia="en-US"/>
                <w14:ligatures w14:val="standardContextual"/>
              </w:rPr>
            </w:pPr>
          </w:p>
        </w:tc>
        <w:tc>
          <w:tcPr>
            <w:tcW w:w="633" w:type="dxa"/>
            <w:tcBorders>
              <w:top w:val="single" w:sz="4" w:space="0" w:color="auto"/>
              <w:left w:val="single" w:sz="4" w:space="0" w:color="auto"/>
              <w:bottom w:val="single" w:sz="4" w:space="0" w:color="auto"/>
              <w:right w:val="single" w:sz="4" w:space="0" w:color="auto"/>
            </w:tcBorders>
            <w:vAlign w:val="center"/>
            <w:hideMark/>
          </w:tcPr>
          <w:p w14:paraId="1221F794"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(Rs)</w:t>
            </w:r>
          </w:p>
        </w:tc>
        <w:tc>
          <w:tcPr>
            <w:tcW w:w="683" w:type="dxa"/>
            <w:tcBorders>
              <w:top w:val="single" w:sz="4" w:space="0" w:color="auto"/>
              <w:left w:val="single" w:sz="4" w:space="0" w:color="auto"/>
              <w:bottom w:val="single" w:sz="4" w:space="0" w:color="auto"/>
              <w:right w:val="single" w:sz="4" w:space="0" w:color="auto"/>
            </w:tcBorders>
            <w:vAlign w:val="center"/>
            <w:hideMark/>
          </w:tcPr>
          <w:p w14:paraId="3C2397C0"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By- produce</w:t>
            </w:r>
          </w:p>
        </w:tc>
        <w:tc>
          <w:tcPr>
            <w:tcW w:w="905" w:type="dxa"/>
            <w:tcBorders>
              <w:top w:val="single" w:sz="4" w:space="0" w:color="auto"/>
              <w:left w:val="single" w:sz="4" w:space="0" w:color="auto"/>
              <w:bottom w:val="single" w:sz="4" w:space="0" w:color="auto"/>
              <w:right w:val="single" w:sz="4" w:space="0" w:color="auto"/>
            </w:tcBorders>
            <w:vAlign w:val="center"/>
            <w:hideMark/>
          </w:tcPr>
          <w:p w14:paraId="3C8166F5"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1360.41</w:t>
            </w:r>
          </w:p>
        </w:tc>
        <w:tc>
          <w:tcPr>
            <w:tcW w:w="689" w:type="dxa"/>
            <w:tcBorders>
              <w:top w:val="single" w:sz="4" w:space="0" w:color="auto"/>
              <w:left w:val="single" w:sz="4" w:space="0" w:color="auto"/>
              <w:bottom w:val="single" w:sz="4" w:space="0" w:color="auto"/>
              <w:right w:val="single" w:sz="4" w:space="0" w:color="auto"/>
            </w:tcBorders>
            <w:vAlign w:val="center"/>
            <w:hideMark/>
          </w:tcPr>
          <w:p w14:paraId="4B57A669"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0.50</w:t>
            </w:r>
          </w:p>
        </w:tc>
        <w:tc>
          <w:tcPr>
            <w:tcW w:w="1254" w:type="dxa"/>
            <w:tcBorders>
              <w:top w:val="single" w:sz="4" w:space="0" w:color="auto"/>
              <w:left w:val="single" w:sz="4" w:space="0" w:color="auto"/>
              <w:bottom w:val="single" w:sz="4" w:space="0" w:color="auto"/>
              <w:right w:val="single" w:sz="4" w:space="0" w:color="auto"/>
            </w:tcBorders>
            <w:vAlign w:val="center"/>
            <w:hideMark/>
          </w:tcPr>
          <w:p w14:paraId="7C97E913"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680.21</w:t>
            </w:r>
          </w:p>
        </w:tc>
        <w:tc>
          <w:tcPr>
            <w:tcW w:w="794" w:type="dxa"/>
            <w:tcBorders>
              <w:top w:val="single" w:sz="4" w:space="0" w:color="auto"/>
              <w:left w:val="single" w:sz="4" w:space="0" w:color="auto"/>
              <w:bottom w:val="single" w:sz="4" w:space="0" w:color="auto"/>
              <w:right w:val="single" w:sz="4" w:space="0" w:color="auto"/>
            </w:tcBorders>
            <w:vAlign w:val="center"/>
            <w:hideMark/>
          </w:tcPr>
          <w:p w14:paraId="6AD5836C" w14:textId="77777777" w:rsidR="00674D3F" w:rsidRDefault="00674D3F">
            <w:pPr>
              <w:rPr>
                <w:color w:val="000000"/>
                <w:sz w:val="18"/>
                <w:szCs w:val="18"/>
                <w14:ligatures w14:val="standardContextual"/>
              </w:rPr>
            </w:pPr>
          </w:p>
        </w:tc>
        <w:tc>
          <w:tcPr>
            <w:tcW w:w="703" w:type="dxa"/>
            <w:tcBorders>
              <w:top w:val="single" w:sz="4" w:space="0" w:color="auto"/>
              <w:left w:val="single" w:sz="4" w:space="0" w:color="auto"/>
              <w:bottom w:val="single" w:sz="4" w:space="0" w:color="auto"/>
              <w:right w:val="single" w:sz="4" w:space="0" w:color="auto"/>
            </w:tcBorders>
            <w:vAlign w:val="center"/>
            <w:hideMark/>
          </w:tcPr>
          <w:p w14:paraId="1C1FBA73"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1203.77</w:t>
            </w:r>
          </w:p>
        </w:tc>
        <w:tc>
          <w:tcPr>
            <w:tcW w:w="703" w:type="dxa"/>
            <w:tcBorders>
              <w:top w:val="single" w:sz="4" w:space="0" w:color="auto"/>
              <w:left w:val="single" w:sz="4" w:space="0" w:color="auto"/>
              <w:bottom w:val="single" w:sz="4" w:space="0" w:color="auto"/>
              <w:right w:val="single" w:sz="4" w:space="0" w:color="auto"/>
            </w:tcBorders>
            <w:vAlign w:val="center"/>
            <w:hideMark/>
          </w:tcPr>
          <w:p w14:paraId="08409D21"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0.50</w:t>
            </w:r>
          </w:p>
        </w:tc>
        <w:tc>
          <w:tcPr>
            <w:tcW w:w="1032" w:type="dxa"/>
            <w:tcBorders>
              <w:top w:val="single" w:sz="4" w:space="0" w:color="auto"/>
              <w:left w:val="single" w:sz="4" w:space="0" w:color="auto"/>
              <w:bottom w:val="single" w:sz="4" w:space="0" w:color="auto"/>
              <w:right w:val="single" w:sz="4" w:space="0" w:color="auto"/>
            </w:tcBorders>
            <w:vAlign w:val="center"/>
            <w:hideMark/>
          </w:tcPr>
          <w:p w14:paraId="31D8BC2D"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601.88</w:t>
            </w:r>
          </w:p>
        </w:tc>
        <w:tc>
          <w:tcPr>
            <w:tcW w:w="715" w:type="dxa"/>
            <w:tcBorders>
              <w:top w:val="single" w:sz="4" w:space="0" w:color="auto"/>
              <w:left w:val="single" w:sz="4" w:space="0" w:color="auto"/>
              <w:bottom w:val="single" w:sz="4" w:space="0" w:color="auto"/>
              <w:right w:val="single" w:sz="4" w:space="0" w:color="auto"/>
            </w:tcBorders>
            <w:vAlign w:val="bottom"/>
            <w:hideMark/>
          </w:tcPr>
          <w:p w14:paraId="62B7E53C" w14:textId="77777777" w:rsidR="00674D3F" w:rsidRDefault="00674D3F">
            <w:pPr>
              <w:rPr>
                <w:color w:val="000000"/>
                <w:sz w:val="18"/>
                <w:szCs w:val="18"/>
                <w14:ligatures w14:val="standardContextual"/>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43E2154D"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1109.04</w:t>
            </w:r>
          </w:p>
        </w:tc>
        <w:tc>
          <w:tcPr>
            <w:tcW w:w="689" w:type="dxa"/>
            <w:tcBorders>
              <w:top w:val="single" w:sz="4" w:space="0" w:color="auto"/>
              <w:left w:val="single" w:sz="4" w:space="0" w:color="auto"/>
              <w:bottom w:val="single" w:sz="4" w:space="0" w:color="auto"/>
              <w:right w:val="single" w:sz="4" w:space="0" w:color="auto"/>
            </w:tcBorders>
            <w:vAlign w:val="center"/>
            <w:hideMark/>
          </w:tcPr>
          <w:p w14:paraId="5357F108"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0.50</w:t>
            </w:r>
          </w:p>
        </w:tc>
        <w:tc>
          <w:tcPr>
            <w:tcW w:w="1011" w:type="dxa"/>
            <w:tcBorders>
              <w:top w:val="single" w:sz="4" w:space="0" w:color="auto"/>
              <w:left w:val="single" w:sz="4" w:space="0" w:color="auto"/>
              <w:bottom w:val="single" w:sz="4" w:space="0" w:color="auto"/>
              <w:right w:val="single" w:sz="4" w:space="0" w:color="auto"/>
            </w:tcBorders>
            <w:vAlign w:val="center"/>
            <w:hideMark/>
          </w:tcPr>
          <w:p w14:paraId="6FC69360"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554.52</w:t>
            </w:r>
          </w:p>
        </w:tc>
        <w:tc>
          <w:tcPr>
            <w:tcW w:w="715" w:type="dxa"/>
            <w:tcBorders>
              <w:top w:val="single" w:sz="4" w:space="0" w:color="auto"/>
              <w:left w:val="single" w:sz="4" w:space="0" w:color="auto"/>
              <w:bottom w:val="single" w:sz="4" w:space="0" w:color="auto"/>
              <w:right w:val="single" w:sz="4" w:space="0" w:color="auto"/>
            </w:tcBorders>
            <w:vAlign w:val="bottom"/>
            <w:hideMark/>
          </w:tcPr>
          <w:p w14:paraId="3010B10D" w14:textId="77777777" w:rsidR="00674D3F" w:rsidRDefault="00674D3F">
            <w:pPr>
              <w:rPr>
                <w:color w:val="000000"/>
                <w:sz w:val="18"/>
                <w:szCs w:val="18"/>
                <w14:ligatures w14:val="standardContextual"/>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0B651E36"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1210.88</w:t>
            </w:r>
          </w:p>
        </w:tc>
        <w:tc>
          <w:tcPr>
            <w:tcW w:w="689" w:type="dxa"/>
            <w:tcBorders>
              <w:top w:val="single" w:sz="4" w:space="0" w:color="auto"/>
              <w:left w:val="single" w:sz="4" w:space="0" w:color="auto"/>
              <w:bottom w:val="single" w:sz="4" w:space="0" w:color="auto"/>
              <w:right w:val="single" w:sz="4" w:space="0" w:color="auto"/>
            </w:tcBorders>
            <w:vAlign w:val="center"/>
            <w:hideMark/>
          </w:tcPr>
          <w:p w14:paraId="4144B2F7"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0.50</w:t>
            </w:r>
          </w:p>
        </w:tc>
        <w:tc>
          <w:tcPr>
            <w:tcW w:w="1187" w:type="dxa"/>
            <w:tcBorders>
              <w:top w:val="single" w:sz="4" w:space="0" w:color="auto"/>
              <w:left w:val="single" w:sz="4" w:space="0" w:color="auto"/>
              <w:bottom w:val="single" w:sz="4" w:space="0" w:color="auto"/>
              <w:right w:val="single" w:sz="4" w:space="0" w:color="auto"/>
            </w:tcBorders>
            <w:vAlign w:val="center"/>
            <w:hideMark/>
          </w:tcPr>
          <w:p w14:paraId="03929429"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605.44</w:t>
            </w:r>
          </w:p>
        </w:tc>
        <w:tc>
          <w:tcPr>
            <w:tcW w:w="767" w:type="dxa"/>
            <w:tcBorders>
              <w:top w:val="single" w:sz="4" w:space="0" w:color="auto"/>
              <w:left w:val="single" w:sz="4" w:space="0" w:color="auto"/>
              <w:bottom w:val="single" w:sz="4" w:space="0" w:color="auto"/>
              <w:right w:val="single" w:sz="4" w:space="0" w:color="auto"/>
            </w:tcBorders>
            <w:vAlign w:val="bottom"/>
            <w:hideMark/>
          </w:tcPr>
          <w:p w14:paraId="294AA7FC" w14:textId="77777777" w:rsidR="00674D3F" w:rsidRDefault="00674D3F">
            <w:pPr>
              <w:rPr>
                <w:color w:val="000000"/>
                <w:sz w:val="18"/>
                <w:szCs w:val="18"/>
                <w14:ligatures w14:val="standardContextual"/>
              </w:rPr>
            </w:pPr>
          </w:p>
        </w:tc>
      </w:tr>
      <w:tr w:rsidR="00674D3F" w14:paraId="2DC6D4D9" w14:textId="77777777" w:rsidTr="00674D3F">
        <w:trPr>
          <w:trHeight w:val="192"/>
          <w:jc w:val="center"/>
        </w:trPr>
        <w:tc>
          <w:tcPr>
            <w:tcW w:w="304" w:type="dxa"/>
            <w:tcBorders>
              <w:top w:val="single" w:sz="4" w:space="0" w:color="auto"/>
              <w:left w:val="single" w:sz="4" w:space="0" w:color="auto"/>
              <w:bottom w:val="single" w:sz="4" w:space="0" w:color="auto"/>
              <w:right w:val="single" w:sz="4" w:space="0" w:color="auto"/>
            </w:tcBorders>
            <w:vAlign w:val="center"/>
            <w:hideMark/>
          </w:tcPr>
          <w:p w14:paraId="215E9385" w14:textId="77777777" w:rsidR="00674D3F" w:rsidRDefault="00674D3F">
            <w:pPr>
              <w:rPr>
                <w:rFonts w:asciiTheme="minorHAnsi" w:eastAsiaTheme="minorHAnsi" w:hAnsiTheme="minorHAnsi" w:cstheme="minorBidi"/>
                <w:sz w:val="20"/>
                <w:szCs w:val="20"/>
              </w:rPr>
            </w:pPr>
          </w:p>
        </w:tc>
        <w:tc>
          <w:tcPr>
            <w:tcW w:w="1192" w:type="dxa"/>
            <w:tcBorders>
              <w:top w:val="single" w:sz="4" w:space="0" w:color="auto"/>
              <w:left w:val="single" w:sz="4" w:space="0" w:color="auto"/>
              <w:bottom w:val="single" w:sz="4" w:space="0" w:color="auto"/>
              <w:right w:val="single" w:sz="4" w:space="0" w:color="auto"/>
            </w:tcBorders>
            <w:vAlign w:val="center"/>
            <w:hideMark/>
          </w:tcPr>
          <w:p w14:paraId="444E10E2"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Gross income</w:t>
            </w:r>
          </w:p>
        </w:tc>
        <w:tc>
          <w:tcPr>
            <w:tcW w:w="633" w:type="dxa"/>
            <w:tcBorders>
              <w:top w:val="single" w:sz="4" w:space="0" w:color="auto"/>
              <w:left w:val="single" w:sz="4" w:space="0" w:color="auto"/>
              <w:bottom w:val="single" w:sz="4" w:space="0" w:color="auto"/>
              <w:right w:val="single" w:sz="4" w:space="0" w:color="auto"/>
            </w:tcBorders>
            <w:vAlign w:val="center"/>
            <w:hideMark/>
          </w:tcPr>
          <w:p w14:paraId="01EA9774"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RS</w:t>
            </w:r>
          </w:p>
        </w:tc>
        <w:tc>
          <w:tcPr>
            <w:tcW w:w="683" w:type="dxa"/>
            <w:tcBorders>
              <w:top w:val="single" w:sz="4" w:space="0" w:color="auto"/>
              <w:left w:val="single" w:sz="4" w:space="0" w:color="auto"/>
              <w:bottom w:val="single" w:sz="4" w:space="0" w:color="auto"/>
              <w:right w:val="single" w:sz="4" w:space="0" w:color="auto"/>
            </w:tcBorders>
            <w:vAlign w:val="center"/>
            <w:hideMark/>
          </w:tcPr>
          <w:p w14:paraId="1FC0FF74" w14:textId="77777777" w:rsidR="00674D3F" w:rsidRDefault="00674D3F">
            <w:pPr>
              <w:rPr>
                <w:color w:val="000000"/>
                <w:sz w:val="18"/>
                <w:szCs w:val="18"/>
                <w14:ligatures w14:val="standardContextual"/>
              </w:rPr>
            </w:pPr>
          </w:p>
        </w:tc>
        <w:tc>
          <w:tcPr>
            <w:tcW w:w="905" w:type="dxa"/>
            <w:tcBorders>
              <w:top w:val="single" w:sz="4" w:space="0" w:color="auto"/>
              <w:left w:val="single" w:sz="4" w:space="0" w:color="auto"/>
              <w:bottom w:val="single" w:sz="4" w:space="0" w:color="auto"/>
              <w:right w:val="single" w:sz="4" w:space="0" w:color="auto"/>
            </w:tcBorders>
            <w:vAlign w:val="center"/>
            <w:hideMark/>
          </w:tcPr>
          <w:p w14:paraId="4A14D577" w14:textId="77777777" w:rsidR="00674D3F" w:rsidRDefault="00674D3F">
            <w:pPr>
              <w:rPr>
                <w:rFonts w:asciiTheme="minorHAnsi" w:eastAsiaTheme="minorHAnsi" w:hAnsiTheme="minorHAnsi" w:cstheme="minorBidi"/>
                <w:sz w:val="20"/>
                <w:szCs w:val="20"/>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1C4E1C49" w14:textId="77777777" w:rsidR="00674D3F" w:rsidRDefault="00674D3F">
            <w:pPr>
              <w:rPr>
                <w:rFonts w:asciiTheme="minorHAnsi" w:eastAsiaTheme="minorHAnsi" w:hAnsiTheme="minorHAnsi" w:cstheme="minorBidi"/>
                <w:sz w:val="20"/>
                <w:szCs w:val="20"/>
              </w:rPr>
            </w:pPr>
          </w:p>
        </w:tc>
        <w:tc>
          <w:tcPr>
            <w:tcW w:w="1254" w:type="dxa"/>
            <w:tcBorders>
              <w:top w:val="single" w:sz="4" w:space="0" w:color="auto"/>
              <w:left w:val="single" w:sz="4" w:space="0" w:color="auto"/>
              <w:bottom w:val="single" w:sz="4" w:space="0" w:color="auto"/>
              <w:right w:val="single" w:sz="4" w:space="0" w:color="auto"/>
            </w:tcBorders>
            <w:vAlign w:val="center"/>
            <w:hideMark/>
          </w:tcPr>
          <w:p w14:paraId="7B9FDF21"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688021.88</w:t>
            </w:r>
          </w:p>
        </w:tc>
        <w:tc>
          <w:tcPr>
            <w:tcW w:w="794" w:type="dxa"/>
            <w:tcBorders>
              <w:top w:val="single" w:sz="4" w:space="0" w:color="auto"/>
              <w:left w:val="single" w:sz="4" w:space="0" w:color="auto"/>
              <w:bottom w:val="single" w:sz="4" w:space="0" w:color="auto"/>
              <w:right w:val="single" w:sz="4" w:space="0" w:color="auto"/>
            </w:tcBorders>
            <w:vAlign w:val="center"/>
            <w:hideMark/>
          </w:tcPr>
          <w:p w14:paraId="3F3FE12F" w14:textId="77777777" w:rsidR="00674D3F" w:rsidRDefault="00674D3F">
            <w:pPr>
              <w:rPr>
                <w:color w:val="000000"/>
                <w:sz w:val="18"/>
                <w:szCs w:val="18"/>
                <w14:ligatures w14:val="standardContextual"/>
              </w:rPr>
            </w:pPr>
          </w:p>
        </w:tc>
        <w:tc>
          <w:tcPr>
            <w:tcW w:w="703" w:type="dxa"/>
            <w:tcBorders>
              <w:top w:val="single" w:sz="4" w:space="0" w:color="auto"/>
              <w:left w:val="single" w:sz="4" w:space="0" w:color="auto"/>
              <w:bottom w:val="single" w:sz="4" w:space="0" w:color="auto"/>
              <w:right w:val="single" w:sz="4" w:space="0" w:color="auto"/>
            </w:tcBorders>
            <w:vAlign w:val="center"/>
            <w:hideMark/>
          </w:tcPr>
          <w:p w14:paraId="10AEAD01" w14:textId="77777777" w:rsidR="00674D3F" w:rsidRDefault="00674D3F">
            <w:pPr>
              <w:rPr>
                <w:rFonts w:asciiTheme="minorHAnsi" w:eastAsiaTheme="minorHAnsi" w:hAnsiTheme="minorHAnsi" w:cstheme="minorBidi"/>
                <w:sz w:val="20"/>
                <w:szCs w:val="20"/>
              </w:rPr>
            </w:pPr>
          </w:p>
        </w:tc>
        <w:tc>
          <w:tcPr>
            <w:tcW w:w="703" w:type="dxa"/>
            <w:tcBorders>
              <w:top w:val="single" w:sz="4" w:space="0" w:color="auto"/>
              <w:left w:val="single" w:sz="4" w:space="0" w:color="auto"/>
              <w:bottom w:val="single" w:sz="4" w:space="0" w:color="auto"/>
              <w:right w:val="single" w:sz="4" w:space="0" w:color="auto"/>
            </w:tcBorders>
            <w:vAlign w:val="center"/>
            <w:hideMark/>
          </w:tcPr>
          <w:p w14:paraId="182FCC8B" w14:textId="77777777" w:rsidR="00674D3F" w:rsidRDefault="00674D3F">
            <w:pPr>
              <w:rPr>
                <w:rFonts w:asciiTheme="minorHAnsi" w:eastAsiaTheme="minorHAnsi" w:hAnsiTheme="minorHAnsi" w:cstheme="minorBidi"/>
                <w:sz w:val="20"/>
                <w:szCs w:val="20"/>
              </w:rPr>
            </w:pPr>
          </w:p>
        </w:tc>
        <w:tc>
          <w:tcPr>
            <w:tcW w:w="1032" w:type="dxa"/>
            <w:tcBorders>
              <w:top w:val="single" w:sz="4" w:space="0" w:color="auto"/>
              <w:left w:val="single" w:sz="4" w:space="0" w:color="auto"/>
              <w:bottom w:val="single" w:sz="4" w:space="0" w:color="auto"/>
              <w:right w:val="single" w:sz="4" w:space="0" w:color="auto"/>
            </w:tcBorders>
            <w:vAlign w:val="center"/>
            <w:hideMark/>
          </w:tcPr>
          <w:p w14:paraId="7CC6A76A"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667690.92</w:t>
            </w:r>
          </w:p>
        </w:tc>
        <w:tc>
          <w:tcPr>
            <w:tcW w:w="715" w:type="dxa"/>
            <w:tcBorders>
              <w:top w:val="single" w:sz="4" w:space="0" w:color="auto"/>
              <w:left w:val="single" w:sz="4" w:space="0" w:color="auto"/>
              <w:bottom w:val="single" w:sz="4" w:space="0" w:color="auto"/>
              <w:right w:val="single" w:sz="4" w:space="0" w:color="auto"/>
            </w:tcBorders>
            <w:vAlign w:val="bottom"/>
            <w:hideMark/>
          </w:tcPr>
          <w:p w14:paraId="6C11932D" w14:textId="77777777" w:rsidR="00674D3F" w:rsidRDefault="00674D3F">
            <w:pPr>
              <w:rPr>
                <w:color w:val="000000"/>
                <w:sz w:val="18"/>
                <w:szCs w:val="18"/>
                <w14:ligatures w14:val="standardContextual"/>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79482758" w14:textId="77777777" w:rsidR="00674D3F" w:rsidRDefault="00674D3F">
            <w:pPr>
              <w:rPr>
                <w:rFonts w:asciiTheme="minorHAnsi" w:eastAsiaTheme="minorHAnsi" w:hAnsiTheme="minorHAnsi" w:cstheme="minorBidi"/>
                <w:sz w:val="20"/>
                <w:szCs w:val="20"/>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601A60DD" w14:textId="77777777" w:rsidR="00674D3F" w:rsidRDefault="00674D3F">
            <w:pPr>
              <w:rPr>
                <w:rFonts w:asciiTheme="minorHAnsi" w:eastAsiaTheme="minorHAnsi" w:hAnsiTheme="minorHAnsi" w:cstheme="minorBidi"/>
                <w:sz w:val="20"/>
                <w:szCs w:val="20"/>
              </w:rPr>
            </w:pPr>
          </w:p>
        </w:tc>
        <w:tc>
          <w:tcPr>
            <w:tcW w:w="1011" w:type="dxa"/>
            <w:tcBorders>
              <w:top w:val="single" w:sz="4" w:space="0" w:color="auto"/>
              <w:left w:val="single" w:sz="4" w:space="0" w:color="auto"/>
              <w:bottom w:val="single" w:sz="4" w:space="0" w:color="auto"/>
              <w:right w:val="single" w:sz="4" w:space="0" w:color="auto"/>
            </w:tcBorders>
            <w:vAlign w:val="center"/>
            <w:hideMark/>
          </w:tcPr>
          <w:p w14:paraId="6F02EEE6"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667643.56</w:t>
            </w:r>
          </w:p>
        </w:tc>
        <w:tc>
          <w:tcPr>
            <w:tcW w:w="715" w:type="dxa"/>
            <w:tcBorders>
              <w:top w:val="single" w:sz="4" w:space="0" w:color="auto"/>
              <w:left w:val="single" w:sz="4" w:space="0" w:color="auto"/>
              <w:bottom w:val="single" w:sz="4" w:space="0" w:color="auto"/>
              <w:right w:val="single" w:sz="4" w:space="0" w:color="auto"/>
            </w:tcBorders>
            <w:vAlign w:val="bottom"/>
            <w:hideMark/>
          </w:tcPr>
          <w:p w14:paraId="5E93EDFB" w14:textId="77777777" w:rsidR="00674D3F" w:rsidRDefault="00674D3F">
            <w:pPr>
              <w:rPr>
                <w:color w:val="000000"/>
                <w:sz w:val="18"/>
                <w:szCs w:val="18"/>
                <w14:ligatures w14:val="standardContextual"/>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6C1D9CE8" w14:textId="77777777" w:rsidR="00674D3F" w:rsidRDefault="00674D3F">
            <w:pPr>
              <w:rPr>
                <w:rFonts w:asciiTheme="minorHAnsi" w:eastAsiaTheme="minorHAnsi" w:hAnsiTheme="minorHAnsi" w:cstheme="minorBidi"/>
                <w:sz w:val="20"/>
                <w:szCs w:val="20"/>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4719719B" w14:textId="77777777" w:rsidR="00674D3F" w:rsidRDefault="00674D3F">
            <w:pPr>
              <w:rPr>
                <w:rFonts w:asciiTheme="minorHAnsi" w:eastAsiaTheme="minorHAnsi" w:hAnsiTheme="minorHAnsi" w:cstheme="minorBidi"/>
                <w:sz w:val="20"/>
                <w:szCs w:val="20"/>
              </w:rPr>
            </w:pPr>
          </w:p>
        </w:tc>
        <w:tc>
          <w:tcPr>
            <w:tcW w:w="1187" w:type="dxa"/>
            <w:tcBorders>
              <w:top w:val="single" w:sz="4" w:space="0" w:color="auto"/>
              <w:left w:val="single" w:sz="4" w:space="0" w:color="auto"/>
              <w:bottom w:val="single" w:sz="4" w:space="0" w:color="auto"/>
              <w:right w:val="single" w:sz="4" w:space="0" w:color="auto"/>
            </w:tcBorders>
            <w:vAlign w:val="center"/>
            <w:hideMark/>
          </w:tcPr>
          <w:p w14:paraId="362834EE"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678343.87</w:t>
            </w:r>
          </w:p>
        </w:tc>
        <w:tc>
          <w:tcPr>
            <w:tcW w:w="767" w:type="dxa"/>
            <w:tcBorders>
              <w:top w:val="single" w:sz="4" w:space="0" w:color="auto"/>
              <w:left w:val="single" w:sz="4" w:space="0" w:color="auto"/>
              <w:bottom w:val="single" w:sz="4" w:space="0" w:color="auto"/>
              <w:right w:val="single" w:sz="4" w:space="0" w:color="auto"/>
            </w:tcBorders>
            <w:vAlign w:val="bottom"/>
            <w:hideMark/>
          </w:tcPr>
          <w:p w14:paraId="3F835E56" w14:textId="77777777" w:rsidR="00674D3F" w:rsidRDefault="00674D3F">
            <w:pPr>
              <w:rPr>
                <w:color w:val="000000"/>
                <w:sz w:val="18"/>
                <w:szCs w:val="18"/>
                <w14:ligatures w14:val="standardContextual"/>
              </w:rPr>
            </w:pPr>
          </w:p>
        </w:tc>
      </w:tr>
      <w:tr w:rsidR="00674D3F" w14:paraId="78F8A1BE" w14:textId="77777777" w:rsidTr="00674D3F">
        <w:trPr>
          <w:trHeight w:val="425"/>
          <w:jc w:val="center"/>
        </w:trPr>
        <w:tc>
          <w:tcPr>
            <w:tcW w:w="304" w:type="dxa"/>
            <w:tcBorders>
              <w:top w:val="single" w:sz="4" w:space="0" w:color="auto"/>
              <w:left w:val="single" w:sz="4" w:space="0" w:color="auto"/>
              <w:bottom w:val="single" w:sz="4" w:space="0" w:color="auto"/>
              <w:right w:val="single" w:sz="4" w:space="0" w:color="auto"/>
            </w:tcBorders>
            <w:vAlign w:val="center"/>
            <w:hideMark/>
          </w:tcPr>
          <w:p w14:paraId="3FE046DF" w14:textId="77777777" w:rsidR="00674D3F" w:rsidRDefault="00674D3F">
            <w:pPr>
              <w:ind w:left="-113" w:right="-117"/>
              <w:jc w:val="center"/>
              <w:rPr>
                <w:rFonts w:eastAsia="Calibri"/>
                <w:color w:val="000000"/>
                <w:kern w:val="2"/>
                <w:sz w:val="20"/>
                <w:szCs w:val="20"/>
                <w:lang w:eastAsia="en-US"/>
                <w14:ligatures w14:val="standardContextual"/>
              </w:rPr>
            </w:pPr>
            <w:r>
              <w:rPr>
                <w:color w:val="000000"/>
                <w:sz w:val="20"/>
                <w:szCs w:val="20"/>
                <w14:ligatures w14:val="standardContextual"/>
              </w:rPr>
              <w:t>28</w:t>
            </w:r>
          </w:p>
        </w:tc>
        <w:tc>
          <w:tcPr>
            <w:tcW w:w="1192" w:type="dxa"/>
            <w:tcBorders>
              <w:top w:val="single" w:sz="4" w:space="0" w:color="auto"/>
              <w:left w:val="single" w:sz="4" w:space="0" w:color="auto"/>
              <w:bottom w:val="single" w:sz="4" w:space="0" w:color="auto"/>
              <w:right w:val="single" w:sz="4" w:space="0" w:color="auto"/>
            </w:tcBorders>
            <w:vAlign w:val="center"/>
            <w:hideMark/>
          </w:tcPr>
          <w:p w14:paraId="1A0BC224"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 xml:space="preserve">Per </w:t>
            </w:r>
            <w:proofErr w:type="spellStart"/>
            <w:r>
              <w:rPr>
                <w:color w:val="000000"/>
                <w:sz w:val="18"/>
                <w:szCs w:val="18"/>
                <w14:ligatures w14:val="standardContextual"/>
              </w:rPr>
              <w:t>qtl</w:t>
            </w:r>
            <w:proofErr w:type="spellEnd"/>
            <w:r>
              <w:rPr>
                <w:color w:val="000000"/>
                <w:sz w:val="18"/>
                <w:szCs w:val="18"/>
                <w14:ligatures w14:val="standardContextual"/>
              </w:rPr>
              <w:t>. Cost of main produce at cost C</w:t>
            </w:r>
            <w:r>
              <w:rPr>
                <w:color w:val="000000"/>
                <w:sz w:val="18"/>
                <w:szCs w:val="18"/>
                <w:vertAlign w:val="subscript"/>
                <w14:ligatures w14:val="standardContextual"/>
              </w:rPr>
              <w:t>3</w:t>
            </w:r>
          </w:p>
        </w:tc>
        <w:tc>
          <w:tcPr>
            <w:tcW w:w="633" w:type="dxa"/>
            <w:tcBorders>
              <w:top w:val="single" w:sz="4" w:space="0" w:color="auto"/>
              <w:left w:val="single" w:sz="4" w:space="0" w:color="auto"/>
              <w:bottom w:val="single" w:sz="4" w:space="0" w:color="auto"/>
              <w:right w:val="single" w:sz="4" w:space="0" w:color="auto"/>
            </w:tcBorders>
            <w:vAlign w:val="center"/>
            <w:hideMark/>
          </w:tcPr>
          <w:p w14:paraId="50238C7C" w14:textId="77777777" w:rsidR="00674D3F" w:rsidRDefault="00674D3F">
            <w:pPr>
              <w:ind w:left="-113" w:right="-117"/>
              <w:jc w:val="center"/>
              <w:rPr>
                <w:color w:val="000000"/>
                <w:sz w:val="18"/>
                <w:szCs w:val="18"/>
                <w14:ligatures w14:val="standardContextual"/>
              </w:rPr>
            </w:pPr>
            <w:r>
              <w:rPr>
                <w:color w:val="000000"/>
                <w:sz w:val="18"/>
                <w:szCs w:val="18"/>
                <w14:ligatures w14:val="standardContextual"/>
              </w:rPr>
              <w:t>(Rs)</w:t>
            </w:r>
          </w:p>
        </w:tc>
        <w:tc>
          <w:tcPr>
            <w:tcW w:w="683" w:type="dxa"/>
            <w:tcBorders>
              <w:top w:val="single" w:sz="4" w:space="0" w:color="auto"/>
              <w:left w:val="single" w:sz="4" w:space="0" w:color="auto"/>
              <w:bottom w:val="single" w:sz="4" w:space="0" w:color="auto"/>
              <w:right w:val="single" w:sz="4" w:space="0" w:color="auto"/>
            </w:tcBorders>
            <w:vAlign w:val="center"/>
            <w:hideMark/>
          </w:tcPr>
          <w:p w14:paraId="7ED14DBB" w14:textId="77777777" w:rsidR="00674D3F" w:rsidRDefault="00674D3F">
            <w:pPr>
              <w:rPr>
                <w:color w:val="000000"/>
                <w:sz w:val="18"/>
                <w:szCs w:val="18"/>
                <w14:ligatures w14:val="standardContextual"/>
              </w:rPr>
            </w:pPr>
          </w:p>
        </w:tc>
        <w:tc>
          <w:tcPr>
            <w:tcW w:w="905" w:type="dxa"/>
            <w:tcBorders>
              <w:top w:val="single" w:sz="4" w:space="0" w:color="auto"/>
              <w:left w:val="single" w:sz="4" w:space="0" w:color="auto"/>
              <w:bottom w:val="single" w:sz="4" w:space="0" w:color="auto"/>
              <w:right w:val="single" w:sz="4" w:space="0" w:color="auto"/>
            </w:tcBorders>
            <w:vAlign w:val="center"/>
            <w:hideMark/>
          </w:tcPr>
          <w:p w14:paraId="3E9FF339" w14:textId="77777777" w:rsidR="00674D3F" w:rsidRDefault="00674D3F">
            <w:pPr>
              <w:rPr>
                <w:rFonts w:asciiTheme="minorHAnsi" w:eastAsiaTheme="minorHAnsi" w:hAnsiTheme="minorHAnsi" w:cstheme="minorBidi"/>
                <w:sz w:val="20"/>
                <w:szCs w:val="20"/>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1942A7F4" w14:textId="77777777" w:rsidR="00674D3F" w:rsidRDefault="00674D3F">
            <w:pPr>
              <w:rPr>
                <w:rFonts w:asciiTheme="minorHAnsi" w:eastAsiaTheme="minorHAnsi" w:hAnsiTheme="minorHAnsi" w:cstheme="minorBidi"/>
                <w:sz w:val="20"/>
                <w:szCs w:val="20"/>
              </w:rPr>
            </w:pPr>
          </w:p>
        </w:tc>
        <w:tc>
          <w:tcPr>
            <w:tcW w:w="1254" w:type="dxa"/>
            <w:tcBorders>
              <w:top w:val="single" w:sz="4" w:space="0" w:color="auto"/>
              <w:left w:val="single" w:sz="4" w:space="0" w:color="auto"/>
              <w:bottom w:val="single" w:sz="4" w:space="0" w:color="auto"/>
              <w:right w:val="single" w:sz="4" w:space="0" w:color="auto"/>
            </w:tcBorders>
            <w:vAlign w:val="center"/>
            <w:hideMark/>
          </w:tcPr>
          <w:p w14:paraId="2D31F1BE"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418.56</w:t>
            </w:r>
          </w:p>
        </w:tc>
        <w:tc>
          <w:tcPr>
            <w:tcW w:w="794" w:type="dxa"/>
            <w:tcBorders>
              <w:top w:val="single" w:sz="4" w:space="0" w:color="auto"/>
              <w:left w:val="single" w:sz="4" w:space="0" w:color="auto"/>
              <w:bottom w:val="single" w:sz="4" w:space="0" w:color="auto"/>
              <w:right w:val="single" w:sz="4" w:space="0" w:color="auto"/>
            </w:tcBorders>
            <w:vAlign w:val="center"/>
            <w:hideMark/>
          </w:tcPr>
          <w:p w14:paraId="7013BF0B" w14:textId="77777777" w:rsidR="00674D3F" w:rsidRDefault="00674D3F">
            <w:pPr>
              <w:rPr>
                <w:color w:val="000000"/>
                <w:sz w:val="18"/>
                <w:szCs w:val="18"/>
                <w14:ligatures w14:val="standardContextual"/>
              </w:rPr>
            </w:pPr>
          </w:p>
        </w:tc>
        <w:tc>
          <w:tcPr>
            <w:tcW w:w="703" w:type="dxa"/>
            <w:tcBorders>
              <w:top w:val="single" w:sz="4" w:space="0" w:color="auto"/>
              <w:left w:val="single" w:sz="4" w:space="0" w:color="auto"/>
              <w:bottom w:val="single" w:sz="4" w:space="0" w:color="auto"/>
              <w:right w:val="single" w:sz="4" w:space="0" w:color="auto"/>
            </w:tcBorders>
            <w:vAlign w:val="center"/>
            <w:hideMark/>
          </w:tcPr>
          <w:p w14:paraId="4094EB9A" w14:textId="77777777" w:rsidR="00674D3F" w:rsidRDefault="00674D3F">
            <w:pPr>
              <w:rPr>
                <w:rFonts w:asciiTheme="minorHAnsi" w:eastAsiaTheme="minorHAnsi" w:hAnsiTheme="minorHAnsi" w:cstheme="minorBidi"/>
                <w:sz w:val="20"/>
                <w:szCs w:val="20"/>
              </w:rPr>
            </w:pPr>
          </w:p>
        </w:tc>
        <w:tc>
          <w:tcPr>
            <w:tcW w:w="703" w:type="dxa"/>
            <w:tcBorders>
              <w:top w:val="single" w:sz="4" w:space="0" w:color="auto"/>
              <w:left w:val="single" w:sz="4" w:space="0" w:color="auto"/>
              <w:bottom w:val="single" w:sz="4" w:space="0" w:color="auto"/>
              <w:right w:val="single" w:sz="4" w:space="0" w:color="auto"/>
            </w:tcBorders>
            <w:vAlign w:val="center"/>
            <w:hideMark/>
          </w:tcPr>
          <w:p w14:paraId="2C1F4E49" w14:textId="77777777" w:rsidR="00674D3F" w:rsidRDefault="00674D3F">
            <w:pPr>
              <w:rPr>
                <w:rFonts w:asciiTheme="minorHAnsi" w:eastAsiaTheme="minorHAnsi" w:hAnsiTheme="minorHAnsi" w:cstheme="minorBidi"/>
                <w:sz w:val="20"/>
                <w:szCs w:val="20"/>
              </w:rPr>
            </w:pPr>
          </w:p>
        </w:tc>
        <w:tc>
          <w:tcPr>
            <w:tcW w:w="1032" w:type="dxa"/>
            <w:tcBorders>
              <w:top w:val="single" w:sz="4" w:space="0" w:color="auto"/>
              <w:left w:val="single" w:sz="4" w:space="0" w:color="auto"/>
              <w:bottom w:val="single" w:sz="4" w:space="0" w:color="auto"/>
              <w:right w:val="single" w:sz="4" w:space="0" w:color="auto"/>
            </w:tcBorders>
            <w:vAlign w:val="center"/>
            <w:hideMark/>
          </w:tcPr>
          <w:p w14:paraId="480B0A1B"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420.20</w:t>
            </w:r>
          </w:p>
        </w:tc>
        <w:tc>
          <w:tcPr>
            <w:tcW w:w="715" w:type="dxa"/>
            <w:tcBorders>
              <w:top w:val="single" w:sz="4" w:space="0" w:color="auto"/>
              <w:left w:val="single" w:sz="4" w:space="0" w:color="auto"/>
              <w:bottom w:val="single" w:sz="4" w:space="0" w:color="auto"/>
              <w:right w:val="single" w:sz="4" w:space="0" w:color="auto"/>
            </w:tcBorders>
            <w:vAlign w:val="bottom"/>
            <w:hideMark/>
          </w:tcPr>
          <w:p w14:paraId="6A8F8180" w14:textId="77777777" w:rsidR="00674D3F" w:rsidRDefault="00674D3F">
            <w:pPr>
              <w:rPr>
                <w:color w:val="000000"/>
                <w:sz w:val="18"/>
                <w:szCs w:val="18"/>
                <w14:ligatures w14:val="standardContextual"/>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1E680795" w14:textId="77777777" w:rsidR="00674D3F" w:rsidRDefault="00674D3F">
            <w:pPr>
              <w:rPr>
                <w:rFonts w:asciiTheme="minorHAnsi" w:eastAsiaTheme="minorHAnsi" w:hAnsiTheme="minorHAnsi" w:cstheme="minorBidi"/>
                <w:sz w:val="20"/>
                <w:szCs w:val="20"/>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17F7B12E" w14:textId="77777777" w:rsidR="00674D3F" w:rsidRDefault="00674D3F">
            <w:pPr>
              <w:rPr>
                <w:rFonts w:asciiTheme="minorHAnsi" w:eastAsiaTheme="minorHAnsi" w:hAnsiTheme="minorHAnsi" w:cstheme="minorBidi"/>
                <w:sz w:val="20"/>
                <w:szCs w:val="20"/>
              </w:rPr>
            </w:pPr>
          </w:p>
        </w:tc>
        <w:tc>
          <w:tcPr>
            <w:tcW w:w="1011" w:type="dxa"/>
            <w:tcBorders>
              <w:top w:val="single" w:sz="4" w:space="0" w:color="auto"/>
              <w:left w:val="single" w:sz="4" w:space="0" w:color="auto"/>
              <w:bottom w:val="single" w:sz="4" w:space="0" w:color="auto"/>
              <w:right w:val="single" w:sz="4" w:space="0" w:color="auto"/>
            </w:tcBorders>
            <w:vAlign w:val="center"/>
            <w:hideMark/>
          </w:tcPr>
          <w:p w14:paraId="1454E138"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392.29</w:t>
            </w:r>
          </w:p>
        </w:tc>
        <w:tc>
          <w:tcPr>
            <w:tcW w:w="715" w:type="dxa"/>
            <w:tcBorders>
              <w:top w:val="single" w:sz="4" w:space="0" w:color="auto"/>
              <w:left w:val="single" w:sz="4" w:space="0" w:color="auto"/>
              <w:bottom w:val="single" w:sz="4" w:space="0" w:color="auto"/>
              <w:right w:val="single" w:sz="4" w:space="0" w:color="auto"/>
            </w:tcBorders>
            <w:vAlign w:val="bottom"/>
            <w:hideMark/>
          </w:tcPr>
          <w:p w14:paraId="1750DAF7" w14:textId="77777777" w:rsidR="00674D3F" w:rsidRDefault="00674D3F">
            <w:pPr>
              <w:rPr>
                <w:color w:val="000000"/>
                <w:sz w:val="18"/>
                <w:szCs w:val="18"/>
                <w14:ligatures w14:val="standardContextual"/>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13ED035C" w14:textId="77777777" w:rsidR="00674D3F" w:rsidRDefault="00674D3F">
            <w:pPr>
              <w:rPr>
                <w:rFonts w:asciiTheme="minorHAnsi" w:eastAsiaTheme="minorHAnsi" w:hAnsiTheme="minorHAnsi" w:cstheme="minorBidi"/>
                <w:sz w:val="20"/>
                <w:szCs w:val="20"/>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06A69ACB" w14:textId="77777777" w:rsidR="00674D3F" w:rsidRDefault="00674D3F">
            <w:pPr>
              <w:rPr>
                <w:rFonts w:asciiTheme="minorHAnsi" w:eastAsiaTheme="minorHAnsi" w:hAnsiTheme="minorHAnsi" w:cstheme="minorBidi"/>
                <w:sz w:val="20"/>
                <w:szCs w:val="20"/>
              </w:rPr>
            </w:pPr>
          </w:p>
        </w:tc>
        <w:tc>
          <w:tcPr>
            <w:tcW w:w="1187" w:type="dxa"/>
            <w:tcBorders>
              <w:top w:val="single" w:sz="4" w:space="0" w:color="auto"/>
              <w:left w:val="single" w:sz="4" w:space="0" w:color="auto"/>
              <w:bottom w:val="single" w:sz="4" w:space="0" w:color="auto"/>
              <w:right w:val="single" w:sz="4" w:space="0" w:color="auto"/>
            </w:tcBorders>
            <w:vAlign w:val="center"/>
            <w:hideMark/>
          </w:tcPr>
          <w:p w14:paraId="408D2454" w14:textId="77777777" w:rsidR="00674D3F" w:rsidRDefault="00674D3F">
            <w:pPr>
              <w:ind w:left="-113" w:right="-117"/>
              <w:jc w:val="center"/>
              <w:rPr>
                <w:rFonts w:eastAsia="Calibri"/>
                <w:color w:val="000000"/>
                <w:kern w:val="2"/>
                <w:sz w:val="18"/>
                <w:szCs w:val="18"/>
                <w:lang w:eastAsia="en-US"/>
                <w14:ligatures w14:val="standardContextual"/>
              </w:rPr>
            </w:pPr>
            <w:r>
              <w:rPr>
                <w:color w:val="000000"/>
                <w:sz w:val="18"/>
                <w:szCs w:val="18"/>
                <w14:ligatures w14:val="standardContextual"/>
              </w:rPr>
              <w:t>408.93</w:t>
            </w:r>
          </w:p>
        </w:tc>
        <w:tc>
          <w:tcPr>
            <w:tcW w:w="767" w:type="dxa"/>
            <w:tcBorders>
              <w:top w:val="single" w:sz="4" w:space="0" w:color="auto"/>
              <w:left w:val="single" w:sz="4" w:space="0" w:color="auto"/>
              <w:bottom w:val="single" w:sz="4" w:space="0" w:color="auto"/>
              <w:right w:val="single" w:sz="4" w:space="0" w:color="auto"/>
            </w:tcBorders>
            <w:vAlign w:val="bottom"/>
            <w:hideMark/>
          </w:tcPr>
          <w:p w14:paraId="01B78868" w14:textId="77777777" w:rsidR="00674D3F" w:rsidRDefault="00674D3F">
            <w:pPr>
              <w:rPr>
                <w:color w:val="000000"/>
                <w:sz w:val="18"/>
                <w:szCs w:val="18"/>
                <w14:ligatures w14:val="standardContextual"/>
              </w:rPr>
            </w:pPr>
          </w:p>
        </w:tc>
      </w:tr>
    </w:tbl>
    <w:p w14:paraId="37A12793" w14:textId="77777777" w:rsidR="00674D3F" w:rsidRDefault="00674D3F" w:rsidP="00496D96">
      <w:pPr>
        <w:tabs>
          <w:tab w:val="left" w:pos="1440"/>
        </w:tabs>
        <w:spacing w:after="100" w:line="360" w:lineRule="auto"/>
        <w:jc w:val="both"/>
        <w:rPr>
          <w:b/>
          <w:color w:val="222222"/>
          <w:shd w:val="clear" w:color="auto" w:fill="FFFFFF"/>
        </w:rPr>
      </w:pPr>
    </w:p>
    <w:p w14:paraId="65FE86BC" w14:textId="77777777" w:rsidR="00674D3F" w:rsidRDefault="00674D3F" w:rsidP="00496D96">
      <w:pPr>
        <w:tabs>
          <w:tab w:val="left" w:pos="1440"/>
        </w:tabs>
        <w:spacing w:after="100" w:line="360" w:lineRule="auto"/>
        <w:jc w:val="both"/>
        <w:rPr>
          <w:b/>
          <w:color w:val="222222"/>
          <w:shd w:val="clear" w:color="auto" w:fill="FFFFFF"/>
        </w:rPr>
      </w:pPr>
    </w:p>
    <w:p w14:paraId="0A6E3430" w14:textId="77777777" w:rsidR="00674D3F" w:rsidRDefault="00674D3F" w:rsidP="00496D96">
      <w:pPr>
        <w:tabs>
          <w:tab w:val="left" w:pos="1440"/>
        </w:tabs>
        <w:spacing w:after="100" w:line="360" w:lineRule="auto"/>
        <w:jc w:val="both"/>
        <w:rPr>
          <w:b/>
          <w:color w:val="222222"/>
          <w:shd w:val="clear" w:color="auto" w:fill="FFFFFF"/>
        </w:rPr>
      </w:pPr>
    </w:p>
    <w:p w14:paraId="3F90FAA5" w14:textId="77777777" w:rsidR="00674D3F" w:rsidRDefault="00674D3F" w:rsidP="00496D96">
      <w:pPr>
        <w:tabs>
          <w:tab w:val="left" w:pos="1440"/>
        </w:tabs>
        <w:spacing w:after="100" w:line="360" w:lineRule="auto"/>
        <w:jc w:val="both"/>
        <w:rPr>
          <w:b/>
          <w:color w:val="222222"/>
          <w:shd w:val="clear" w:color="auto" w:fill="FFFFFF"/>
        </w:rPr>
      </w:pPr>
    </w:p>
    <w:p w14:paraId="0120D151" w14:textId="77777777" w:rsidR="00674D3F" w:rsidRDefault="00674D3F" w:rsidP="00496D96">
      <w:pPr>
        <w:tabs>
          <w:tab w:val="left" w:pos="1440"/>
        </w:tabs>
        <w:spacing w:after="100" w:line="360" w:lineRule="auto"/>
        <w:jc w:val="both"/>
        <w:rPr>
          <w:b/>
          <w:color w:val="222222"/>
          <w:shd w:val="clear" w:color="auto" w:fill="FFFFFF"/>
        </w:rPr>
      </w:pPr>
    </w:p>
    <w:p w14:paraId="307A360A" w14:textId="77777777" w:rsidR="00674D3F" w:rsidRDefault="00674D3F" w:rsidP="00496D96">
      <w:pPr>
        <w:tabs>
          <w:tab w:val="left" w:pos="1440"/>
        </w:tabs>
        <w:spacing w:after="100" w:line="360" w:lineRule="auto"/>
        <w:jc w:val="both"/>
        <w:rPr>
          <w:b/>
          <w:color w:val="222222"/>
          <w:shd w:val="clear" w:color="auto" w:fill="FFFFFF"/>
        </w:rPr>
      </w:pPr>
    </w:p>
    <w:p w14:paraId="21B46D48" w14:textId="77777777" w:rsidR="00674D3F" w:rsidRDefault="00674D3F" w:rsidP="00496D96">
      <w:pPr>
        <w:tabs>
          <w:tab w:val="left" w:pos="1440"/>
        </w:tabs>
        <w:spacing w:after="100" w:line="360" w:lineRule="auto"/>
        <w:jc w:val="both"/>
        <w:rPr>
          <w:b/>
          <w:color w:val="222222"/>
          <w:shd w:val="clear" w:color="auto" w:fill="FFFFFF"/>
        </w:rPr>
      </w:pPr>
    </w:p>
    <w:p w14:paraId="777D9348" w14:textId="77777777" w:rsidR="00674D3F" w:rsidRDefault="00674D3F" w:rsidP="00496D96">
      <w:pPr>
        <w:tabs>
          <w:tab w:val="left" w:pos="1440"/>
        </w:tabs>
        <w:spacing w:after="100" w:line="360" w:lineRule="auto"/>
        <w:jc w:val="both"/>
        <w:rPr>
          <w:b/>
          <w:color w:val="222222"/>
          <w:shd w:val="clear" w:color="auto" w:fill="FFFFFF"/>
        </w:rPr>
        <w:sectPr w:rsidR="00674D3F" w:rsidSect="00674D3F">
          <w:pgSz w:w="16838" w:h="11906" w:orient="landscape"/>
          <w:pgMar w:top="1440" w:right="1440" w:bottom="1440" w:left="1440" w:header="709" w:footer="709" w:gutter="0"/>
          <w:cols w:space="708"/>
          <w:docGrid w:linePitch="360"/>
        </w:sectPr>
      </w:pPr>
    </w:p>
    <w:p w14:paraId="0FEE98DA" w14:textId="497CF913" w:rsidR="007862B9" w:rsidRPr="00C33D27" w:rsidRDefault="00C33D27" w:rsidP="007862B9">
      <w:pPr>
        <w:spacing w:after="60" w:line="360" w:lineRule="auto"/>
        <w:ind w:right="-45"/>
        <w:jc w:val="both"/>
        <w:rPr>
          <w:b/>
        </w:rPr>
      </w:pPr>
      <w:r>
        <w:rPr>
          <w:b/>
        </w:rPr>
        <w:lastRenderedPageBreak/>
        <w:t>1</w:t>
      </w:r>
      <w:r w:rsidR="007862B9" w:rsidRPr="00C33D27">
        <w:rPr>
          <w:b/>
        </w:rPr>
        <w:t>.2</w:t>
      </w:r>
      <w:r w:rsidR="007862B9" w:rsidRPr="00C33D27">
        <w:rPr>
          <w:b/>
        </w:rPr>
        <w:tab/>
      </w:r>
      <w:r w:rsidR="00F964BF" w:rsidRPr="00F964BF">
        <w:rPr>
          <w:b/>
        </w:rPr>
        <w:t>Conventional banana farmers' economics and input utilization</w:t>
      </w:r>
    </w:p>
    <w:p w14:paraId="4D2B717D" w14:textId="435F4D43" w:rsidR="003F5404" w:rsidRPr="003F5404" w:rsidRDefault="00F964BF" w:rsidP="003F5404">
      <w:pPr>
        <w:pStyle w:val="NormalWeb"/>
        <w:spacing w:line="360" w:lineRule="auto"/>
        <w:ind w:firstLine="720"/>
        <w:jc w:val="both"/>
      </w:pPr>
      <w:r w:rsidRPr="00F964BF">
        <w:t xml:space="preserve">Small, medium, and large farms </w:t>
      </w:r>
      <w:r w:rsidR="009D18FF">
        <w:t xml:space="preserve">showed </w:t>
      </w:r>
      <w:r w:rsidRPr="00F964BF">
        <w:t>significantly</w:t>
      </w:r>
      <w:r w:rsidR="009D18FF">
        <w:t xml:space="preserve"> diffference</w:t>
      </w:r>
      <w:r w:rsidRPr="00F964BF">
        <w:t xml:space="preserve"> in the cost structure of </w:t>
      </w:r>
      <w:r w:rsidR="009D18FF">
        <w:t>conventional</w:t>
      </w:r>
      <w:r w:rsidRPr="00F964BF">
        <w:t xml:space="preserve"> banana cultivation.  The largest </w:t>
      </w:r>
      <w:proofErr w:type="gramStart"/>
      <w:r w:rsidR="009D18FF">
        <w:t xml:space="preserve">factor </w:t>
      </w:r>
      <w:r w:rsidRPr="00F964BF">
        <w:t>,</w:t>
      </w:r>
      <w:proofErr w:type="gramEnd"/>
      <w:r w:rsidRPr="00F964BF">
        <w:t xml:space="preserve"> accounting for 23.22–23.66% of total expenses, was human </w:t>
      </w:r>
      <w:r w:rsidR="00E31D0E">
        <w:t>labour</w:t>
      </w:r>
      <w:r w:rsidRPr="00F964BF">
        <w:t xml:space="preserve">.  The range of </w:t>
      </w:r>
      <w:r w:rsidR="00E31D0E">
        <w:t>labour</w:t>
      </w:r>
      <w:r w:rsidRPr="00F964BF">
        <w:t xml:space="preserve"> use for men was 228.82 to 240.14 man-days per hectare (Rs. 68,645–72,042), whereas the range for women was 86.84 to 91.11 days (Rs. 18,222–22,083).  This </w:t>
      </w:r>
      <w:r w:rsidR="009D18FF">
        <w:t>showed</w:t>
      </w:r>
      <w:r w:rsidRPr="00F964BF">
        <w:t xml:space="preserve"> how </w:t>
      </w:r>
      <w:r w:rsidR="00E31D0E">
        <w:t>labour</w:t>
      </w:r>
      <w:r w:rsidRPr="00F964BF">
        <w:t xml:space="preserve">-intensive banana farming is.  The </w:t>
      </w:r>
      <w:r w:rsidR="00E31D0E">
        <w:t>labour</w:t>
      </w:r>
      <w:r w:rsidRPr="00F964BF">
        <w:t xml:space="preserve"> costs of bullocks and machines were comparatively low, accounting for 1.3–1.7% and 1.1–1.6% of total </w:t>
      </w:r>
      <w:r w:rsidR="00E31D0E">
        <w:t>labour</w:t>
      </w:r>
      <w:r w:rsidRPr="00F964BF">
        <w:t xml:space="preserve"> costs, respectively. Larger farms showed higher levels of mechanization.  All farm sizes </w:t>
      </w:r>
      <w:r w:rsidR="009D18FF">
        <w:t xml:space="preserve">having </w:t>
      </w:r>
      <w:r w:rsidRPr="00F964BF">
        <w:t xml:space="preserve">the same </w:t>
      </w:r>
      <w:r w:rsidR="009D18FF">
        <w:t xml:space="preserve">expenditure </w:t>
      </w:r>
      <w:r w:rsidRPr="00F964BF">
        <w:t xml:space="preserve"> on tissue culture planting material (1,777 plants/ha at Rs. 10), which</w:t>
      </w:r>
      <w:r w:rsidR="009D18FF">
        <w:t xml:space="preserve"> accounted </w:t>
      </w:r>
      <w:proofErr w:type="gramStart"/>
      <w:r w:rsidR="009D18FF">
        <w:t xml:space="preserve">of </w:t>
      </w:r>
      <w:r w:rsidRPr="00F964BF">
        <w:t xml:space="preserve"> 11.43</w:t>
      </w:r>
      <w:proofErr w:type="gramEnd"/>
      <w:r w:rsidRPr="00F964BF">
        <w:t>% of the total cost.</w:t>
      </w:r>
      <w:r w:rsidR="007862B9">
        <w:t xml:space="preserve"> Organic manure and fertilizer application </w:t>
      </w:r>
      <w:r w:rsidR="009D18FF">
        <w:t>constituted</w:t>
      </w:r>
      <w:r w:rsidR="007862B9">
        <w:t xml:space="preserve"> major input costs (7–10.5%), with larger farms using higher nutrient quantities. </w:t>
      </w:r>
      <w:r w:rsidR="003F5404" w:rsidRPr="003F5404">
        <w:t>The total cost of plant protection, incidentals, and repairs was less than 2%, while irrigation costs varied from Rs. 8,775 to Rs. 12,276 (2.3–3.2%). 55–62% of the total cost was made up of working capital, which varied from Rs. 2.14 to 2.41 lakh/ha. For small, medium, and large farms, the cost C3 (including managerial costs) was Rs. 3.89 lakh, Rs. 3.92 lakh, and Rs. 4.14 lakh, respectively. The yield per hectare ranged from 872 to 889 q/ha, and small farmers</w:t>
      </w:r>
      <w:r w:rsidR="009D18FF">
        <w:t xml:space="preserve"> obtained the highest net returns </w:t>
      </w:r>
      <w:r w:rsidR="003F5404" w:rsidRPr="003F5404">
        <w:t>(Rs. 6.88 lakh/ha)</w:t>
      </w:r>
      <w:r w:rsidR="00E31D0E" w:rsidRPr="00E31D0E">
        <w:t xml:space="preserve"> </w:t>
      </w:r>
      <w:r w:rsidR="00E31D0E" w:rsidRPr="00334DAF">
        <w:t>(Bondar et al., 2015; Kumari et al., 2021)</w:t>
      </w:r>
      <w:r w:rsidR="003F5404" w:rsidRPr="003F5404">
        <w:t>. The per-quintal cost of production at Cost C3 was Rs. 437.41 (small), Rs. 440.83 (medium), and Rs. 474.56 (large), indicating that despite lower economies of scale, small and medium-sized farmers were able to achieve greater cost efficiency and profitability through efficient input management.</w:t>
      </w:r>
    </w:p>
    <w:p w14:paraId="427A9E89" w14:textId="16ADB3DC" w:rsidR="007862B9" w:rsidRDefault="007862B9" w:rsidP="003F5404">
      <w:pPr>
        <w:pStyle w:val="NormalWeb"/>
        <w:spacing w:line="360" w:lineRule="auto"/>
        <w:ind w:firstLine="720"/>
        <w:jc w:val="both"/>
        <w:rPr>
          <w:bCs/>
        </w:rPr>
        <w:sectPr w:rsidR="007862B9">
          <w:pgSz w:w="11907" w:h="16839"/>
          <w:pgMar w:top="963" w:right="1440" w:bottom="851" w:left="2160" w:header="708" w:footer="708" w:gutter="0"/>
          <w:cols w:space="720"/>
        </w:sectPr>
      </w:pPr>
    </w:p>
    <w:p w14:paraId="6FF058E8" w14:textId="1A6ED1A8" w:rsidR="00674D3F" w:rsidRDefault="007862B9" w:rsidP="00496D96">
      <w:pPr>
        <w:tabs>
          <w:tab w:val="left" w:pos="1440"/>
        </w:tabs>
        <w:spacing w:after="100" w:line="360" w:lineRule="auto"/>
        <w:jc w:val="both"/>
        <w:rPr>
          <w:b/>
        </w:rPr>
      </w:pPr>
      <w:r>
        <w:rPr>
          <w:b/>
        </w:rPr>
        <w:lastRenderedPageBreak/>
        <w:t>Table 2</w:t>
      </w:r>
      <w:r>
        <w:rPr>
          <w:b/>
        </w:rPr>
        <w:tab/>
        <w:t>Economics and Input Utilization of conventional banana farmers</w:t>
      </w:r>
    </w:p>
    <w:tbl>
      <w:tblPr>
        <w:tblW w:w="15986" w:type="dxa"/>
        <w:tblInd w:w="-1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
        <w:gridCol w:w="1065"/>
        <w:gridCol w:w="548"/>
        <w:gridCol w:w="401"/>
        <w:gridCol w:w="797"/>
        <w:gridCol w:w="933"/>
        <w:gridCol w:w="1065"/>
        <w:gridCol w:w="749"/>
        <w:gridCol w:w="747"/>
        <w:gridCol w:w="747"/>
        <w:gridCol w:w="917"/>
        <w:gridCol w:w="663"/>
        <w:gridCol w:w="12"/>
        <w:gridCol w:w="737"/>
        <w:gridCol w:w="747"/>
        <w:gridCol w:w="917"/>
        <w:gridCol w:w="663"/>
        <w:gridCol w:w="20"/>
        <w:gridCol w:w="727"/>
        <w:gridCol w:w="747"/>
        <w:gridCol w:w="917"/>
        <w:gridCol w:w="1472"/>
        <w:gridCol w:w="30"/>
      </w:tblGrid>
      <w:tr w:rsidR="007862B9" w14:paraId="436C8AC3" w14:textId="77777777" w:rsidTr="007862B9">
        <w:trPr>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06DBE653" w14:textId="77777777" w:rsidR="007862B9" w:rsidRDefault="007862B9">
            <w:pPr>
              <w:ind w:left="-113" w:right="-135"/>
              <w:jc w:val="center"/>
              <w:rPr>
                <w:b/>
                <w:bCs/>
                <w:color w:val="000000" w:themeColor="text1"/>
                <w:sz w:val="18"/>
                <w:szCs w:val="18"/>
                <w14:ligatures w14:val="standardContextual"/>
              </w:rPr>
            </w:pPr>
            <w:r>
              <w:rPr>
                <w:b/>
                <w:bCs/>
                <w:color w:val="000000" w:themeColor="text1"/>
                <w:sz w:val="18"/>
                <w:szCs w:val="18"/>
                <w14:ligatures w14:val="standardContextual"/>
              </w:rPr>
              <w:t> </w:t>
            </w:r>
          </w:p>
        </w:tc>
        <w:tc>
          <w:tcPr>
            <w:tcW w:w="1066" w:type="dxa"/>
            <w:vMerge w:val="restart"/>
            <w:tcBorders>
              <w:top w:val="single" w:sz="4" w:space="0" w:color="auto"/>
              <w:left w:val="single" w:sz="4" w:space="0" w:color="auto"/>
              <w:bottom w:val="single" w:sz="4" w:space="0" w:color="auto"/>
              <w:right w:val="single" w:sz="4" w:space="0" w:color="auto"/>
            </w:tcBorders>
            <w:vAlign w:val="center"/>
            <w:hideMark/>
          </w:tcPr>
          <w:p w14:paraId="3D1FBE24" w14:textId="77777777" w:rsidR="007862B9" w:rsidRDefault="007862B9" w:rsidP="003061BA">
            <w:pPr>
              <w:ind w:left="-113" w:right="-135"/>
              <w:jc w:val="center"/>
              <w:rPr>
                <w:b/>
                <w:bCs/>
                <w:color w:val="000000" w:themeColor="text1"/>
                <w:sz w:val="18"/>
                <w:szCs w:val="18"/>
                <w14:ligatures w14:val="standardContextual"/>
              </w:rPr>
            </w:pPr>
            <w:proofErr w:type="spellStart"/>
            <w:r>
              <w:rPr>
                <w:b/>
                <w:bCs/>
                <w:color w:val="000000" w:themeColor="text1"/>
                <w:sz w:val="18"/>
                <w:szCs w:val="18"/>
                <w14:ligatures w14:val="standardContextual"/>
              </w:rPr>
              <w:t>Itmes</w:t>
            </w:r>
            <w:proofErr w:type="spellEnd"/>
          </w:p>
        </w:tc>
        <w:tc>
          <w:tcPr>
            <w:tcW w:w="95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5CE4991" w14:textId="77777777" w:rsidR="007862B9" w:rsidRDefault="007862B9" w:rsidP="003061BA">
            <w:pPr>
              <w:ind w:left="-113" w:right="-135"/>
              <w:jc w:val="center"/>
              <w:rPr>
                <w:b/>
                <w:bCs/>
                <w:color w:val="000000" w:themeColor="text1"/>
                <w:sz w:val="18"/>
                <w:szCs w:val="18"/>
                <w14:ligatures w14:val="standardContextual"/>
              </w:rPr>
            </w:pPr>
            <w:r>
              <w:rPr>
                <w:b/>
                <w:bCs/>
                <w:color w:val="000000" w:themeColor="text1"/>
                <w:sz w:val="18"/>
                <w:szCs w:val="18"/>
                <w14:ligatures w14:val="standardContextual"/>
              </w:rPr>
              <w:t>Unit</w:t>
            </w:r>
          </w:p>
        </w:tc>
        <w:tc>
          <w:tcPr>
            <w:tcW w:w="3545" w:type="dxa"/>
            <w:gridSpan w:val="4"/>
            <w:tcBorders>
              <w:top w:val="single" w:sz="4" w:space="0" w:color="auto"/>
              <w:left w:val="single" w:sz="4" w:space="0" w:color="auto"/>
              <w:bottom w:val="single" w:sz="4" w:space="0" w:color="auto"/>
              <w:right w:val="single" w:sz="4" w:space="0" w:color="auto"/>
            </w:tcBorders>
            <w:noWrap/>
            <w:vAlign w:val="center"/>
            <w:hideMark/>
          </w:tcPr>
          <w:p w14:paraId="55E8F506" w14:textId="77777777" w:rsidR="007862B9" w:rsidRDefault="007862B9" w:rsidP="003061BA">
            <w:pPr>
              <w:ind w:left="-113" w:right="-135"/>
              <w:jc w:val="center"/>
              <w:rPr>
                <w:b/>
                <w:bCs/>
                <w:color w:val="000000" w:themeColor="text1"/>
                <w:sz w:val="18"/>
                <w:szCs w:val="18"/>
                <w14:ligatures w14:val="standardContextual"/>
              </w:rPr>
            </w:pPr>
            <w:r>
              <w:rPr>
                <w:b/>
                <w:bCs/>
                <w:color w:val="000000" w:themeColor="text1"/>
                <w:sz w:val="18"/>
                <w:szCs w:val="18"/>
                <w14:ligatures w14:val="standardContextual"/>
              </w:rPr>
              <w:t>Small</w:t>
            </w:r>
          </w:p>
        </w:tc>
        <w:tc>
          <w:tcPr>
            <w:tcW w:w="3086" w:type="dxa"/>
            <w:gridSpan w:val="5"/>
            <w:tcBorders>
              <w:top w:val="single" w:sz="4" w:space="0" w:color="auto"/>
              <w:left w:val="single" w:sz="4" w:space="0" w:color="auto"/>
              <w:bottom w:val="single" w:sz="4" w:space="0" w:color="auto"/>
              <w:right w:val="single" w:sz="4" w:space="0" w:color="auto"/>
            </w:tcBorders>
            <w:noWrap/>
            <w:vAlign w:val="center"/>
            <w:hideMark/>
          </w:tcPr>
          <w:p w14:paraId="650CCD9B" w14:textId="77777777" w:rsidR="007862B9" w:rsidRDefault="007862B9" w:rsidP="003061BA">
            <w:pPr>
              <w:ind w:left="-113" w:right="-135"/>
              <w:jc w:val="center"/>
              <w:rPr>
                <w:b/>
                <w:bCs/>
                <w:color w:val="000000" w:themeColor="text1"/>
                <w:sz w:val="18"/>
                <w:szCs w:val="18"/>
                <w14:ligatures w14:val="standardContextual"/>
              </w:rPr>
            </w:pPr>
            <w:r>
              <w:rPr>
                <w:b/>
                <w:bCs/>
                <w:color w:val="000000" w:themeColor="text1"/>
                <w:sz w:val="18"/>
                <w:szCs w:val="18"/>
                <w14:ligatures w14:val="standardContextual"/>
              </w:rPr>
              <w:t>Medium</w:t>
            </w:r>
          </w:p>
        </w:tc>
        <w:tc>
          <w:tcPr>
            <w:tcW w:w="3084" w:type="dxa"/>
            <w:gridSpan w:val="5"/>
            <w:tcBorders>
              <w:top w:val="single" w:sz="4" w:space="0" w:color="auto"/>
              <w:left w:val="single" w:sz="4" w:space="0" w:color="auto"/>
              <w:bottom w:val="single" w:sz="4" w:space="0" w:color="auto"/>
              <w:right w:val="single" w:sz="4" w:space="0" w:color="auto"/>
            </w:tcBorders>
            <w:noWrap/>
            <w:vAlign w:val="center"/>
            <w:hideMark/>
          </w:tcPr>
          <w:p w14:paraId="373898C3" w14:textId="77777777" w:rsidR="007862B9" w:rsidRDefault="007862B9" w:rsidP="003061BA">
            <w:pPr>
              <w:ind w:left="-113" w:right="-135"/>
              <w:jc w:val="center"/>
              <w:rPr>
                <w:b/>
                <w:bCs/>
                <w:color w:val="000000" w:themeColor="text1"/>
                <w:sz w:val="18"/>
                <w:szCs w:val="18"/>
                <w14:ligatures w14:val="standardContextual"/>
              </w:rPr>
            </w:pPr>
            <w:r>
              <w:rPr>
                <w:b/>
                <w:bCs/>
                <w:color w:val="000000" w:themeColor="text1"/>
                <w:sz w:val="18"/>
                <w:szCs w:val="18"/>
                <w14:ligatures w14:val="standardContextual"/>
              </w:rPr>
              <w:t>Large</w:t>
            </w:r>
          </w:p>
        </w:tc>
        <w:tc>
          <w:tcPr>
            <w:tcW w:w="3888" w:type="dxa"/>
            <w:gridSpan w:val="5"/>
            <w:tcBorders>
              <w:top w:val="single" w:sz="4" w:space="0" w:color="auto"/>
              <w:left w:val="single" w:sz="4" w:space="0" w:color="auto"/>
              <w:bottom w:val="single" w:sz="4" w:space="0" w:color="auto"/>
              <w:right w:val="single" w:sz="4" w:space="0" w:color="auto"/>
            </w:tcBorders>
            <w:noWrap/>
            <w:vAlign w:val="center"/>
            <w:hideMark/>
          </w:tcPr>
          <w:p w14:paraId="1149486F" w14:textId="77777777" w:rsidR="007862B9" w:rsidRDefault="007862B9" w:rsidP="003061BA">
            <w:pPr>
              <w:ind w:left="-113" w:right="-135"/>
              <w:jc w:val="center"/>
              <w:rPr>
                <w:b/>
                <w:bCs/>
                <w:color w:val="000000" w:themeColor="text1"/>
                <w:sz w:val="18"/>
                <w:szCs w:val="18"/>
                <w14:ligatures w14:val="standardContextual"/>
              </w:rPr>
            </w:pPr>
            <w:r>
              <w:rPr>
                <w:b/>
                <w:bCs/>
                <w:color w:val="000000" w:themeColor="text1"/>
                <w:sz w:val="18"/>
                <w:szCs w:val="18"/>
                <w14:ligatures w14:val="standardContextual"/>
              </w:rPr>
              <w:t>Overall</w:t>
            </w:r>
          </w:p>
        </w:tc>
      </w:tr>
      <w:tr w:rsidR="007862B9" w14:paraId="7AA5773D" w14:textId="77777777" w:rsidTr="007862B9">
        <w:trPr>
          <w:gridAfter w:val="1"/>
          <w:wAfter w:w="29" w:type="dxa"/>
          <w:trHeight w:val="691"/>
        </w:trPr>
        <w:tc>
          <w:tcPr>
            <w:tcW w:w="366" w:type="dxa"/>
            <w:tcBorders>
              <w:top w:val="single" w:sz="4" w:space="0" w:color="auto"/>
              <w:left w:val="single" w:sz="4" w:space="0" w:color="auto"/>
              <w:bottom w:val="single" w:sz="4" w:space="0" w:color="auto"/>
              <w:right w:val="single" w:sz="4" w:space="0" w:color="auto"/>
            </w:tcBorders>
            <w:vAlign w:val="center"/>
            <w:hideMark/>
          </w:tcPr>
          <w:p w14:paraId="36143CC6" w14:textId="77777777" w:rsidR="007862B9" w:rsidRDefault="007862B9">
            <w:pPr>
              <w:ind w:left="-113" w:right="-135"/>
              <w:jc w:val="center"/>
              <w:rPr>
                <w:b/>
                <w:bCs/>
                <w:color w:val="000000" w:themeColor="text1"/>
                <w:sz w:val="18"/>
                <w:szCs w:val="18"/>
                <w14:ligatures w14:val="standardContextual"/>
              </w:rPr>
            </w:pPr>
            <w:r>
              <w:rPr>
                <w:b/>
                <w:bCs/>
                <w:color w:val="000000" w:themeColor="text1"/>
                <w:sz w:val="18"/>
                <w:szCs w:val="18"/>
                <w14:ligatures w14:val="standardContextual"/>
              </w:rPr>
              <w:t> </w:t>
            </w:r>
          </w:p>
        </w:tc>
        <w:tc>
          <w:tcPr>
            <w:tcW w:w="1066" w:type="dxa"/>
            <w:vMerge/>
            <w:tcBorders>
              <w:top w:val="single" w:sz="4" w:space="0" w:color="auto"/>
              <w:left w:val="single" w:sz="4" w:space="0" w:color="auto"/>
              <w:bottom w:val="single" w:sz="4" w:space="0" w:color="auto"/>
              <w:right w:val="single" w:sz="4" w:space="0" w:color="auto"/>
            </w:tcBorders>
            <w:vAlign w:val="center"/>
            <w:hideMark/>
          </w:tcPr>
          <w:p w14:paraId="416C3AEA" w14:textId="77777777" w:rsidR="007862B9" w:rsidRDefault="007862B9" w:rsidP="003061BA">
            <w:pPr>
              <w:jc w:val="center"/>
              <w:rPr>
                <w:rFonts w:eastAsia="Calibri"/>
                <w:b/>
                <w:bCs/>
                <w:color w:val="000000" w:themeColor="text1"/>
                <w:kern w:val="2"/>
                <w:sz w:val="18"/>
                <w:szCs w:val="18"/>
                <w:lang w:eastAsia="en-US"/>
                <w14:ligatures w14:val="standardContextual"/>
              </w:rPr>
            </w:pPr>
          </w:p>
        </w:tc>
        <w:tc>
          <w:tcPr>
            <w:tcW w:w="951" w:type="dxa"/>
            <w:gridSpan w:val="2"/>
            <w:vMerge/>
            <w:tcBorders>
              <w:top w:val="single" w:sz="4" w:space="0" w:color="auto"/>
              <w:left w:val="single" w:sz="4" w:space="0" w:color="auto"/>
              <w:bottom w:val="single" w:sz="4" w:space="0" w:color="auto"/>
              <w:right w:val="single" w:sz="4" w:space="0" w:color="auto"/>
            </w:tcBorders>
            <w:vAlign w:val="center"/>
            <w:hideMark/>
          </w:tcPr>
          <w:p w14:paraId="701D0BAE" w14:textId="77777777" w:rsidR="007862B9" w:rsidRDefault="007862B9" w:rsidP="003061BA">
            <w:pPr>
              <w:jc w:val="center"/>
              <w:rPr>
                <w:rFonts w:eastAsia="Calibri"/>
                <w:b/>
                <w:bCs/>
                <w:color w:val="000000" w:themeColor="text1"/>
                <w:kern w:val="2"/>
                <w:sz w:val="18"/>
                <w:szCs w:val="18"/>
                <w:lang w:eastAsia="en-US"/>
                <w14:ligatures w14:val="standardContextual"/>
              </w:rPr>
            </w:pPr>
          </w:p>
        </w:tc>
        <w:tc>
          <w:tcPr>
            <w:tcW w:w="798" w:type="dxa"/>
            <w:tcBorders>
              <w:top w:val="single" w:sz="4" w:space="0" w:color="auto"/>
              <w:left w:val="single" w:sz="4" w:space="0" w:color="auto"/>
              <w:bottom w:val="single" w:sz="4" w:space="0" w:color="auto"/>
              <w:right w:val="single" w:sz="4" w:space="0" w:color="auto"/>
            </w:tcBorders>
            <w:vAlign w:val="center"/>
            <w:hideMark/>
          </w:tcPr>
          <w:p w14:paraId="255608E6" w14:textId="77777777" w:rsidR="007862B9" w:rsidRDefault="007862B9" w:rsidP="003061BA">
            <w:pPr>
              <w:ind w:left="-113" w:right="-135"/>
              <w:jc w:val="center"/>
              <w:rPr>
                <w:b/>
                <w:bCs/>
                <w:color w:val="000000" w:themeColor="text1"/>
                <w:sz w:val="18"/>
                <w:szCs w:val="18"/>
                <w14:ligatures w14:val="standardContextual"/>
              </w:rPr>
            </w:pPr>
            <w:r>
              <w:rPr>
                <w:b/>
                <w:bCs/>
                <w:color w:val="000000" w:themeColor="text1"/>
                <w:sz w:val="18"/>
                <w:szCs w:val="18"/>
                <w14:ligatures w14:val="standardContextual"/>
              </w:rPr>
              <w:t>Input</w:t>
            </w:r>
          </w:p>
        </w:tc>
        <w:tc>
          <w:tcPr>
            <w:tcW w:w="933" w:type="dxa"/>
            <w:tcBorders>
              <w:top w:val="single" w:sz="4" w:space="0" w:color="auto"/>
              <w:left w:val="single" w:sz="4" w:space="0" w:color="auto"/>
              <w:bottom w:val="single" w:sz="4" w:space="0" w:color="auto"/>
              <w:right w:val="single" w:sz="4" w:space="0" w:color="auto"/>
            </w:tcBorders>
            <w:vAlign w:val="center"/>
            <w:hideMark/>
          </w:tcPr>
          <w:p w14:paraId="70A02E9A" w14:textId="77777777" w:rsidR="007862B9" w:rsidRDefault="007862B9" w:rsidP="003061BA">
            <w:pPr>
              <w:ind w:left="-113" w:right="-135"/>
              <w:jc w:val="center"/>
              <w:rPr>
                <w:b/>
                <w:bCs/>
                <w:color w:val="000000" w:themeColor="text1"/>
                <w:sz w:val="18"/>
                <w:szCs w:val="18"/>
                <w14:ligatures w14:val="standardContextual"/>
              </w:rPr>
            </w:pPr>
            <w:r>
              <w:rPr>
                <w:b/>
                <w:bCs/>
                <w:color w:val="000000" w:themeColor="text1"/>
                <w:sz w:val="18"/>
                <w:szCs w:val="18"/>
                <w14:ligatures w14:val="standardContextual"/>
              </w:rPr>
              <w:t>Cost/ unit (Rs.)</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C28BBFC" w14:textId="77777777" w:rsidR="007862B9" w:rsidRDefault="007862B9" w:rsidP="003061BA">
            <w:pPr>
              <w:ind w:left="-113" w:right="-135"/>
              <w:jc w:val="center"/>
              <w:rPr>
                <w:b/>
                <w:bCs/>
                <w:color w:val="000000" w:themeColor="text1"/>
                <w:sz w:val="18"/>
                <w:szCs w:val="18"/>
                <w14:ligatures w14:val="standardContextual"/>
              </w:rPr>
            </w:pPr>
            <w:r>
              <w:rPr>
                <w:b/>
                <w:bCs/>
                <w:color w:val="000000" w:themeColor="text1"/>
                <w:sz w:val="18"/>
                <w:szCs w:val="18"/>
                <w14:ligatures w14:val="standardContextual"/>
              </w:rPr>
              <w:t>Total Cost</w:t>
            </w:r>
          </w:p>
        </w:tc>
        <w:tc>
          <w:tcPr>
            <w:tcW w:w="744" w:type="dxa"/>
            <w:tcBorders>
              <w:top w:val="single" w:sz="4" w:space="0" w:color="auto"/>
              <w:left w:val="single" w:sz="4" w:space="0" w:color="auto"/>
              <w:bottom w:val="single" w:sz="4" w:space="0" w:color="auto"/>
              <w:right w:val="single" w:sz="4" w:space="0" w:color="auto"/>
            </w:tcBorders>
            <w:vAlign w:val="center"/>
            <w:hideMark/>
          </w:tcPr>
          <w:p w14:paraId="51C09E11" w14:textId="77777777" w:rsidR="007862B9" w:rsidRDefault="007862B9" w:rsidP="003061BA">
            <w:pPr>
              <w:ind w:left="-113" w:right="-135"/>
              <w:jc w:val="center"/>
              <w:rPr>
                <w:b/>
                <w:bCs/>
                <w:color w:val="000000" w:themeColor="text1"/>
                <w:sz w:val="18"/>
                <w:szCs w:val="18"/>
                <w14:ligatures w14:val="standardContextual"/>
              </w:rPr>
            </w:pPr>
            <w:r>
              <w:rPr>
                <w:b/>
                <w:bCs/>
                <w:color w:val="000000" w:themeColor="text1"/>
                <w:sz w:val="18"/>
                <w:szCs w:val="18"/>
                <w14:ligatures w14:val="standardContextual"/>
              </w:rPr>
              <w:t>% to total cost</w:t>
            </w:r>
          </w:p>
        </w:tc>
        <w:tc>
          <w:tcPr>
            <w:tcW w:w="747" w:type="dxa"/>
            <w:tcBorders>
              <w:top w:val="single" w:sz="4" w:space="0" w:color="auto"/>
              <w:left w:val="single" w:sz="4" w:space="0" w:color="auto"/>
              <w:bottom w:val="single" w:sz="4" w:space="0" w:color="auto"/>
              <w:right w:val="single" w:sz="4" w:space="0" w:color="auto"/>
            </w:tcBorders>
            <w:vAlign w:val="center"/>
            <w:hideMark/>
          </w:tcPr>
          <w:p w14:paraId="657CE51D" w14:textId="77777777" w:rsidR="007862B9" w:rsidRDefault="007862B9" w:rsidP="003061BA">
            <w:pPr>
              <w:ind w:left="-113" w:right="-135"/>
              <w:jc w:val="center"/>
              <w:rPr>
                <w:b/>
                <w:bCs/>
                <w:color w:val="000000" w:themeColor="text1"/>
                <w:sz w:val="18"/>
                <w:szCs w:val="18"/>
                <w14:ligatures w14:val="standardContextual"/>
              </w:rPr>
            </w:pPr>
            <w:r>
              <w:rPr>
                <w:b/>
                <w:bCs/>
                <w:color w:val="000000" w:themeColor="text1"/>
                <w:sz w:val="18"/>
                <w:szCs w:val="18"/>
                <w14:ligatures w14:val="standardContextual"/>
              </w:rPr>
              <w:t>Input</w:t>
            </w:r>
          </w:p>
        </w:tc>
        <w:tc>
          <w:tcPr>
            <w:tcW w:w="747" w:type="dxa"/>
            <w:tcBorders>
              <w:top w:val="single" w:sz="4" w:space="0" w:color="auto"/>
              <w:left w:val="single" w:sz="4" w:space="0" w:color="auto"/>
              <w:bottom w:val="single" w:sz="4" w:space="0" w:color="auto"/>
              <w:right w:val="single" w:sz="4" w:space="0" w:color="auto"/>
            </w:tcBorders>
            <w:vAlign w:val="center"/>
            <w:hideMark/>
          </w:tcPr>
          <w:p w14:paraId="036E7BCE" w14:textId="77777777" w:rsidR="007862B9" w:rsidRDefault="007862B9" w:rsidP="003061BA">
            <w:pPr>
              <w:ind w:left="-113" w:right="-135"/>
              <w:jc w:val="center"/>
              <w:rPr>
                <w:b/>
                <w:bCs/>
                <w:color w:val="000000" w:themeColor="text1"/>
                <w:sz w:val="18"/>
                <w:szCs w:val="18"/>
                <w14:ligatures w14:val="standardContextual"/>
              </w:rPr>
            </w:pPr>
            <w:r>
              <w:rPr>
                <w:b/>
                <w:bCs/>
                <w:color w:val="000000" w:themeColor="text1"/>
                <w:sz w:val="18"/>
                <w:szCs w:val="18"/>
                <w14:ligatures w14:val="standardContextual"/>
              </w:rPr>
              <w:t>Cost/ unit (Rs.)</w:t>
            </w:r>
          </w:p>
        </w:tc>
        <w:tc>
          <w:tcPr>
            <w:tcW w:w="917" w:type="dxa"/>
            <w:tcBorders>
              <w:top w:val="single" w:sz="4" w:space="0" w:color="auto"/>
              <w:left w:val="single" w:sz="4" w:space="0" w:color="auto"/>
              <w:bottom w:val="single" w:sz="4" w:space="0" w:color="auto"/>
              <w:right w:val="single" w:sz="4" w:space="0" w:color="auto"/>
            </w:tcBorders>
            <w:vAlign w:val="center"/>
            <w:hideMark/>
          </w:tcPr>
          <w:p w14:paraId="40904163" w14:textId="77777777" w:rsidR="007862B9" w:rsidRDefault="007862B9" w:rsidP="003061BA">
            <w:pPr>
              <w:ind w:left="-113" w:right="-135"/>
              <w:jc w:val="center"/>
              <w:rPr>
                <w:b/>
                <w:bCs/>
                <w:color w:val="000000" w:themeColor="text1"/>
                <w:sz w:val="18"/>
                <w:szCs w:val="18"/>
                <w14:ligatures w14:val="standardContextual"/>
              </w:rPr>
            </w:pPr>
            <w:r>
              <w:rPr>
                <w:b/>
                <w:bCs/>
                <w:color w:val="000000" w:themeColor="text1"/>
                <w:sz w:val="18"/>
                <w:szCs w:val="18"/>
                <w14:ligatures w14:val="standardContextual"/>
              </w:rPr>
              <w:t>Total Cost</w:t>
            </w:r>
          </w:p>
        </w:tc>
        <w:tc>
          <w:tcPr>
            <w:tcW w:w="663" w:type="dxa"/>
            <w:tcBorders>
              <w:top w:val="single" w:sz="4" w:space="0" w:color="auto"/>
              <w:left w:val="single" w:sz="4" w:space="0" w:color="auto"/>
              <w:bottom w:val="single" w:sz="4" w:space="0" w:color="auto"/>
              <w:right w:val="single" w:sz="4" w:space="0" w:color="auto"/>
            </w:tcBorders>
            <w:vAlign w:val="center"/>
            <w:hideMark/>
          </w:tcPr>
          <w:p w14:paraId="79294B9A" w14:textId="77777777" w:rsidR="007862B9" w:rsidRDefault="007862B9" w:rsidP="003061BA">
            <w:pPr>
              <w:ind w:left="-113" w:right="-135"/>
              <w:jc w:val="center"/>
              <w:rPr>
                <w:b/>
                <w:bCs/>
                <w:color w:val="000000" w:themeColor="text1"/>
                <w:sz w:val="18"/>
                <w:szCs w:val="18"/>
                <w14:ligatures w14:val="standardContextual"/>
              </w:rPr>
            </w:pPr>
            <w:r>
              <w:rPr>
                <w:b/>
                <w:bCs/>
                <w:color w:val="000000" w:themeColor="text1"/>
                <w:sz w:val="18"/>
                <w:szCs w:val="18"/>
                <w14:ligatures w14:val="standardContextual"/>
              </w:rPr>
              <w:t>% to total cost</w:t>
            </w:r>
          </w:p>
        </w:tc>
        <w:tc>
          <w:tcPr>
            <w:tcW w:w="749" w:type="dxa"/>
            <w:gridSpan w:val="2"/>
            <w:tcBorders>
              <w:top w:val="single" w:sz="4" w:space="0" w:color="auto"/>
              <w:left w:val="single" w:sz="4" w:space="0" w:color="auto"/>
              <w:bottom w:val="single" w:sz="4" w:space="0" w:color="auto"/>
              <w:right w:val="single" w:sz="4" w:space="0" w:color="auto"/>
            </w:tcBorders>
            <w:vAlign w:val="center"/>
            <w:hideMark/>
          </w:tcPr>
          <w:p w14:paraId="40464E94" w14:textId="77777777" w:rsidR="007862B9" w:rsidRDefault="007862B9" w:rsidP="003061BA">
            <w:pPr>
              <w:ind w:left="-113" w:right="-135"/>
              <w:jc w:val="center"/>
              <w:rPr>
                <w:b/>
                <w:bCs/>
                <w:color w:val="000000" w:themeColor="text1"/>
                <w:sz w:val="18"/>
                <w:szCs w:val="18"/>
                <w14:ligatures w14:val="standardContextual"/>
              </w:rPr>
            </w:pPr>
            <w:r>
              <w:rPr>
                <w:b/>
                <w:bCs/>
                <w:color w:val="000000" w:themeColor="text1"/>
                <w:sz w:val="18"/>
                <w:szCs w:val="18"/>
                <w14:ligatures w14:val="standardContextual"/>
              </w:rPr>
              <w:t>Input</w:t>
            </w:r>
          </w:p>
        </w:tc>
        <w:tc>
          <w:tcPr>
            <w:tcW w:w="747" w:type="dxa"/>
            <w:tcBorders>
              <w:top w:val="single" w:sz="4" w:space="0" w:color="auto"/>
              <w:left w:val="single" w:sz="4" w:space="0" w:color="auto"/>
              <w:bottom w:val="single" w:sz="4" w:space="0" w:color="auto"/>
              <w:right w:val="single" w:sz="4" w:space="0" w:color="auto"/>
            </w:tcBorders>
            <w:vAlign w:val="center"/>
            <w:hideMark/>
          </w:tcPr>
          <w:p w14:paraId="64415283" w14:textId="77777777" w:rsidR="007862B9" w:rsidRDefault="007862B9" w:rsidP="003061BA">
            <w:pPr>
              <w:ind w:left="-113" w:right="-135"/>
              <w:jc w:val="center"/>
              <w:rPr>
                <w:b/>
                <w:bCs/>
                <w:color w:val="000000" w:themeColor="text1"/>
                <w:sz w:val="18"/>
                <w:szCs w:val="18"/>
                <w14:ligatures w14:val="standardContextual"/>
              </w:rPr>
            </w:pPr>
            <w:r>
              <w:rPr>
                <w:b/>
                <w:bCs/>
                <w:color w:val="000000" w:themeColor="text1"/>
                <w:sz w:val="18"/>
                <w:szCs w:val="18"/>
                <w14:ligatures w14:val="standardContextual"/>
              </w:rPr>
              <w:t>Cost/ unit (Rs.)</w:t>
            </w:r>
          </w:p>
        </w:tc>
        <w:tc>
          <w:tcPr>
            <w:tcW w:w="917" w:type="dxa"/>
            <w:tcBorders>
              <w:top w:val="single" w:sz="4" w:space="0" w:color="auto"/>
              <w:left w:val="single" w:sz="4" w:space="0" w:color="auto"/>
              <w:bottom w:val="single" w:sz="4" w:space="0" w:color="auto"/>
              <w:right w:val="single" w:sz="4" w:space="0" w:color="auto"/>
            </w:tcBorders>
            <w:vAlign w:val="center"/>
            <w:hideMark/>
          </w:tcPr>
          <w:p w14:paraId="3907681F" w14:textId="77777777" w:rsidR="007862B9" w:rsidRDefault="007862B9" w:rsidP="003061BA">
            <w:pPr>
              <w:ind w:left="-113" w:right="-135"/>
              <w:jc w:val="center"/>
              <w:rPr>
                <w:b/>
                <w:bCs/>
                <w:color w:val="000000" w:themeColor="text1"/>
                <w:sz w:val="18"/>
                <w:szCs w:val="18"/>
                <w14:ligatures w14:val="standardContextual"/>
              </w:rPr>
            </w:pPr>
            <w:r>
              <w:rPr>
                <w:b/>
                <w:bCs/>
                <w:color w:val="000000" w:themeColor="text1"/>
                <w:sz w:val="18"/>
                <w:szCs w:val="18"/>
                <w14:ligatures w14:val="standardContextual"/>
              </w:rPr>
              <w:t>Total Cost</w:t>
            </w:r>
          </w:p>
        </w:tc>
        <w:tc>
          <w:tcPr>
            <w:tcW w:w="663" w:type="dxa"/>
            <w:tcBorders>
              <w:top w:val="single" w:sz="4" w:space="0" w:color="auto"/>
              <w:left w:val="single" w:sz="4" w:space="0" w:color="auto"/>
              <w:bottom w:val="single" w:sz="4" w:space="0" w:color="auto"/>
              <w:right w:val="single" w:sz="4" w:space="0" w:color="auto"/>
            </w:tcBorders>
            <w:vAlign w:val="center"/>
            <w:hideMark/>
          </w:tcPr>
          <w:p w14:paraId="6C3242C1" w14:textId="77777777" w:rsidR="007862B9" w:rsidRDefault="007862B9" w:rsidP="003061BA">
            <w:pPr>
              <w:ind w:left="-113" w:right="-135"/>
              <w:jc w:val="center"/>
              <w:rPr>
                <w:b/>
                <w:bCs/>
                <w:color w:val="000000" w:themeColor="text1"/>
                <w:sz w:val="18"/>
                <w:szCs w:val="18"/>
                <w14:ligatures w14:val="standardContextual"/>
              </w:rPr>
            </w:pPr>
            <w:r>
              <w:rPr>
                <w:b/>
                <w:bCs/>
                <w:color w:val="000000" w:themeColor="text1"/>
                <w:sz w:val="18"/>
                <w:szCs w:val="18"/>
                <w14:ligatures w14:val="standardContextual"/>
              </w:rPr>
              <w:t>% to total cost</w:t>
            </w:r>
          </w:p>
        </w:tc>
        <w:tc>
          <w:tcPr>
            <w:tcW w:w="747" w:type="dxa"/>
            <w:gridSpan w:val="2"/>
            <w:tcBorders>
              <w:top w:val="single" w:sz="4" w:space="0" w:color="auto"/>
              <w:left w:val="single" w:sz="4" w:space="0" w:color="auto"/>
              <w:bottom w:val="single" w:sz="4" w:space="0" w:color="auto"/>
              <w:right w:val="single" w:sz="4" w:space="0" w:color="auto"/>
            </w:tcBorders>
            <w:vAlign w:val="center"/>
            <w:hideMark/>
          </w:tcPr>
          <w:p w14:paraId="5F37C99E" w14:textId="77777777" w:rsidR="007862B9" w:rsidRDefault="007862B9" w:rsidP="003061BA">
            <w:pPr>
              <w:ind w:left="-113" w:right="-135"/>
              <w:jc w:val="center"/>
              <w:rPr>
                <w:b/>
                <w:bCs/>
                <w:color w:val="000000" w:themeColor="text1"/>
                <w:sz w:val="18"/>
                <w:szCs w:val="18"/>
                <w14:ligatures w14:val="standardContextual"/>
              </w:rPr>
            </w:pPr>
            <w:r>
              <w:rPr>
                <w:b/>
                <w:bCs/>
                <w:color w:val="000000" w:themeColor="text1"/>
                <w:sz w:val="18"/>
                <w:szCs w:val="18"/>
                <w14:ligatures w14:val="standardContextual"/>
              </w:rPr>
              <w:t>Input</w:t>
            </w:r>
          </w:p>
        </w:tc>
        <w:tc>
          <w:tcPr>
            <w:tcW w:w="747" w:type="dxa"/>
            <w:tcBorders>
              <w:top w:val="single" w:sz="4" w:space="0" w:color="auto"/>
              <w:left w:val="single" w:sz="4" w:space="0" w:color="auto"/>
              <w:bottom w:val="single" w:sz="4" w:space="0" w:color="auto"/>
              <w:right w:val="single" w:sz="4" w:space="0" w:color="auto"/>
            </w:tcBorders>
            <w:vAlign w:val="center"/>
            <w:hideMark/>
          </w:tcPr>
          <w:p w14:paraId="7A3E94A0" w14:textId="77777777" w:rsidR="007862B9" w:rsidRDefault="007862B9" w:rsidP="003061BA">
            <w:pPr>
              <w:ind w:left="-113" w:right="-135"/>
              <w:jc w:val="center"/>
              <w:rPr>
                <w:b/>
                <w:bCs/>
                <w:color w:val="000000" w:themeColor="text1"/>
                <w:sz w:val="18"/>
                <w:szCs w:val="18"/>
                <w14:ligatures w14:val="standardContextual"/>
              </w:rPr>
            </w:pPr>
            <w:r>
              <w:rPr>
                <w:b/>
                <w:bCs/>
                <w:color w:val="000000" w:themeColor="text1"/>
                <w:sz w:val="18"/>
                <w:szCs w:val="18"/>
                <w14:ligatures w14:val="standardContextual"/>
              </w:rPr>
              <w:t>Cost/ unit (Rs.)</w:t>
            </w:r>
          </w:p>
        </w:tc>
        <w:tc>
          <w:tcPr>
            <w:tcW w:w="917" w:type="dxa"/>
            <w:tcBorders>
              <w:top w:val="single" w:sz="4" w:space="0" w:color="auto"/>
              <w:left w:val="single" w:sz="4" w:space="0" w:color="auto"/>
              <w:bottom w:val="single" w:sz="4" w:space="0" w:color="auto"/>
              <w:right w:val="single" w:sz="4" w:space="0" w:color="auto"/>
            </w:tcBorders>
            <w:vAlign w:val="center"/>
            <w:hideMark/>
          </w:tcPr>
          <w:p w14:paraId="4DD8C359" w14:textId="77777777" w:rsidR="007862B9" w:rsidRDefault="007862B9" w:rsidP="003061BA">
            <w:pPr>
              <w:ind w:left="-113" w:right="-135"/>
              <w:jc w:val="center"/>
              <w:rPr>
                <w:b/>
                <w:bCs/>
                <w:color w:val="000000" w:themeColor="text1"/>
                <w:sz w:val="18"/>
                <w:szCs w:val="18"/>
                <w14:ligatures w14:val="standardContextual"/>
              </w:rPr>
            </w:pPr>
            <w:r>
              <w:rPr>
                <w:b/>
                <w:bCs/>
                <w:color w:val="000000" w:themeColor="text1"/>
                <w:sz w:val="18"/>
                <w:szCs w:val="18"/>
                <w14:ligatures w14:val="standardContextual"/>
              </w:rPr>
              <w:t>Total Cost</w:t>
            </w:r>
          </w:p>
        </w:tc>
        <w:tc>
          <w:tcPr>
            <w:tcW w:w="1473" w:type="dxa"/>
            <w:tcBorders>
              <w:top w:val="single" w:sz="4" w:space="0" w:color="auto"/>
              <w:left w:val="single" w:sz="4" w:space="0" w:color="auto"/>
              <w:bottom w:val="single" w:sz="4" w:space="0" w:color="auto"/>
              <w:right w:val="single" w:sz="4" w:space="0" w:color="auto"/>
            </w:tcBorders>
            <w:vAlign w:val="center"/>
            <w:hideMark/>
          </w:tcPr>
          <w:p w14:paraId="0FCB05AD" w14:textId="77777777" w:rsidR="007862B9" w:rsidRDefault="007862B9" w:rsidP="003061BA">
            <w:pPr>
              <w:ind w:left="-113" w:right="-135"/>
              <w:jc w:val="center"/>
              <w:rPr>
                <w:b/>
                <w:bCs/>
                <w:color w:val="000000" w:themeColor="text1"/>
                <w:sz w:val="18"/>
                <w:szCs w:val="18"/>
                <w14:ligatures w14:val="standardContextual"/>
              </w:rPr>
            </w:pPr>
            <w:r>
              <w:rPr>
                <w:b/>
                <w:bCs/>
                <w:color w:val="000000" w:themeColor="text1"/>
                <w:sz w:val="18"/>
                <w:szCs w:val="18"/>
                <w14:ligatures w14:val="standardContextual"/>
              </w:rPr>
              <w:t>% to total cost</w:t>
            </w:r>
          </w:p>
        </w:tc>
      </w:tr>
      <w:tr w:rsidR="007862B9" w14:paraId="2A1BBDED" w14:textId="77777777" w:rsidTr="007862B9">
        <w:trPr>
          <w:gridAfter w:val="1"/>
          <w:wAfter w:w="29"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38DC649C"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 </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A0C7B7A"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w:t>
            </w: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14:paraId="4BE9EA1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w:t>
            </w: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67C71880"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w:t>
            </w: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5C03C8A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4</w:t>
            </w: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1835ACED"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5</w:t>
            </w:r>
          </w:p>
        </w:tc>
        <w:tc>
          <w:tcPr>
            <w:tcW w:w="744" w:type="dxa"/>
            <w:tcBorders>
              <w:top w:val="single" w:sz="4" w:space="0" w:color="auto"/>
              <w:left w:val="single" w:sz="4" w:space="0" w:color="auto"/>
              <w:bottom w:val="single" w:sz="4" w:space="0" w:color="auto"/>
              <w:right w:val="single" w:sz="4" w:space="0" w:color="auto"/>
            </w:tcBorders>
            <w:vAlign w:val="center"/>
            <w:hideMark/>
          </w:tcPr>
          <w:p w14:paraId="5E37B60B"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A4FBBCF"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FE4B8AE"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4</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048DEC2B"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5</w:t>
            </w:r>
          </w:p>
        </w:tc>
        <w:tc>
          <w:tcPr>
            <w:tcW w:w="663" w:type="dxa"/>
            <w:tcBorders>
              <w:top w:val="single" w:sz="4" w:space="0" w:color="auto"/>
              <w:left w:val="single" w:sz="4" w:space="0" w:color="auto"/>
              <w:bottom w:val="single" w:sz="4" w:space="0" w:color="auto"/>
              <w:right w:val="single" w:sz="4" w:space="0" w:color="auto"/>
            </w:tcBorders>
            <w:noWrap/>
            <w:vAlign w:val="center"/>
            <w:hideMark/>
          </w:tcPr>
          <w:p w14:paraId="53A9D1F6"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34E8A7E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C7D3096"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4</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49BDE02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5</w:t>
            </w:r>
          </w:p>
        </w:tc>
        <w:tc>
          <w:tcPr>
            <w:tcW w:w="663" w:type="dxa"/>
            <w:tcBorders>
              <w:top w:val="single" w:sz="4" w:space="0" w:color="auto"/>
              <w:left w:val="single" w:sz="4" w:space="0" w:color="auto"/>
              <w:bottom w:val="single" w:sz="4" w:space="0" w:color="auto"/>
              <w:right w:val="single" w:sz="4" w:space="0" w:color="auto"/>
            </w:tcBorders>
            <w:noWrap/>
            <w:vAlign w:val="center"/>
            <w:hideMark/>
          </w:tcPr>
          <w:p w14:paraId="144C3293"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4A3CEA0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DEBB47D"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4</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7677E8FD"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5</w:t>
            </w:r>
          </w:p>
        </w:tc>
        <w:tc>
          <w:tcPr>
            <w:tcW w:w="1473" w:type="dxa"/>
            <w:tcBorders>
              <w:top w:val="single" w:sz="4" w:space="0" w:color="auto"/>
              <w:left w:val="single" w:sz="4" w:space="0" w:color="auto"/>
              <w:bottom w:val="single" w:sz="4" w:space="0" w:color="auto"/>
              <w:right w:val="single" w:sz="4" w:space="0" w:color="auto"/>
            </w:tcBorders>
            <w:noWrap/>
            <w:vAlign w:val="center"/>
            <w:hideMark/>
          </w:tcPr>
          <w:p w14:paraId="713219F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w:t>
            </w:r>
          </w:p>
        </w:tc>
      </w:tr>
      <w:tr w:rsidR="007862B9" w14:paraId="48A29953" w14:textId="77777777" w:rsidTr="007862B9">
        <w:trPr>
          <w:gridAfter w:val="1"/>
          <w:wAfter w:w="30" w:type="dxa"/>
          <w:trHeight w:val="229"/>
        </w:trPr>
        <w:tc>
          <w:tcPr>
            <w:tcW w:w="366" w:type="dxa"/>
            <w:vMerge w:val="restart"/>
            <w:tcBorders>
              <w:top w:val="single" w:sz="4" w:space="0" w:color="auto"/>
              <w:left w:val="single" w:sz="4" w:space="0" w:color="auto"/>
              <w:bottom w:val="single" w:sz="4" w:space="0" w:color="auto"/>
              <w:right w:val="single" w:sz="4" w:space="0" w:color="auto"/>
            </w:tcBorders>
            <w:vAlign w:val="center"/>
            <w:hideMark/>
          </w:tcPr>
          <w:p w14:paraId="0551FDCD"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1</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58246A3" w14:textId="1075ADBE" w:rsidR="007862B9" w:rsidRDefault="007862B9" w:rsidP="003061BA">
            <w:pPr>
              <w:ind w:left="-113" w:right="-135"/>
              <w:jc w:val="center"/>
              <w:rPr>
                <w:color w:val="000000" w:themeColor="text1"/>
                <w:sz w:val="18"/>
                <w:szCs w:val="18"/>
                <w14:ligatures w14:val="standardContextual"/>
              </w:rPr>
            </w:pPr>
          </w:p>
        </w:tc>
        <w:tc>
          <w:tcPr>
            <w:tcW w:w="549" w:type="dxa"/>
            <w:tcBorders>
              <w:top w:val="single" w:sz="4" w:space="0" w:color="auto"/>
              <w:left w:val="single" w:sz="4" w:space="0" w:color="auto"/>
              <w:bottom w:val="single" w:sz="4" w:space="0" w:color="auto"/>
              <w:right w:val="single" w:sz="4" w:space="0" w:color="auto"/>
            </w:tcBorders>
            <w:vAlign w:val="center"/>
            <w:hideMark/>
          </w:tcPr>
          <w:p w14:paraId="61DCB8A6"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Male</w:t>
            </w:r>
          </w:p>
        </w:tc>
        <w:tc>
          <w:tcPr>
            <w:tcW w:w="401" w:type="dxa"/>
            <w:tcBorders>
              <w:top w:val="single" w:sz="4" w:space="0" w:color="auto"/>
              <w:left w:val="single" w:sz="4" w:space="0" w:color="auto"/>
              <w:bottom w:val="single" w:sz="4" w:space="0" w:color="auto"/>
              <w:right w:val="single" w:sz="4" w:space="0" w:color="auto"/>
            </w:tcBorders>
            <w:vAlign w:val="center"/>
            <w:hideMark/>
          </w:tcPr>
          <w:p w14:paraId="6BA4A58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Days</w:t>
            </w: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266FE59F"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240.14</w:t>
            </w: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2DC8BEAF"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300.00</w:t>
            </w: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094802B7"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72041.67</w:t>
            </w:r>
          </w:p>
        </w:tc>
        <w:tc>
          <w:tcPr>
            <w:tcW w:w="744" w:type="dxa"/>
            <w:tcBorders>
              <w:top w:val="single" w:sz="4" w:space="0" w:color="auto"/>
              <w:left w:val="single" w:sz="4" w:space="0" w:color="auto"/>
              <w:bottom w:val="single" w:sz="4" w:space="0" w:color="auto"/>
              <w:right w:val="single" w:sz="4" w:space="0" w:color="auto"/>
            </w:tcBorders>
            <w:vAlign w:val="center"/>
            <w:hideMark/>
          </w:tcPr>
          <w:p w14:paraId="2A9CD05E"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18.53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CF26E3A"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232.94</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B7B9D3B"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300.00</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304BCB6F"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69882.35</w:t>
            </w:r>
          </w:p>
        </w:tc>
        <w:tc>
          <w:tcPr>
            <w:tcW w:w="663" w:type="dxa"/>
            <w:tcBorders>
              <w:top w:val="single" w:sz="4" w:space="0" w:color="auto"/>
              <w:left w:val="single" w:sz="4" w:space="0" w:color="auto"/>
              <w:bottom w:val="single" w:sz="4" w:space="0" w:color="auto"/>
              <w:right w:val="single" w:sz="4" w:space="0" w:color="auto"/>
            </w:tcBorders>
            <w:vAlign w:val="center"/>
            <w:hideMark/>
          </w:tcPr>
          <w:p w14:paraId="66C8237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17.98</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270634C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228.82</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4244D67"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299.99</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6FBA335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68644.74</w:t>
            </w:r>
          </w:p>
        </w:tc>
        <w:tc>
          <w:tcPr>
            <w:tcW w:w="663" w:type="dxa"/>
            <w:tcBorders>
              <w:top w:val="single" w:sz="4" w:space="0" w:color="auto"/>
              <w:left w:val="single" w:sz="4" w:space="0" w:color="auto"/>
              <w:bottom w:val="single" w:sz="4" w:space="0" w:color="auto"/>
              <w:right w:val="single" w:sz="4" w:space="0" w:color="auto"/>
            </w:tcBorders>
            <w:vAlign w:val="center"/>
            <w:hideMark/>
          </w:tcPr>
          <w:p w14:paraId="5550A962"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17.66</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127EFC8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233.76</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CAA9E6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300.00</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288BF40B"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70128.00</w:t>
            </w:r>
          </w:p>
        </w:tc>
        <w:tc>
          <w:tcPr>
            <w:tcW w:w="1473" w:type="dxa"/>
            <w:tcBorders>
              <w:top w:val="single" w:sz="4" w:space="0" w:color="auto"/>
              <w:left w:val="single" w:sz="4" w:space="0" w:color="auto"/>
              <w:bottom w:val="single" w:sz="4" w:space="0" w:color="auto"/>
              <w:right w:val="single" w:sz="4" w:space="0" w:color="auto"/>
            </w:tcBorders>
            <w:vAlign w:val="center"/>
            <w:hideMark/>
          </w:tcPr>
          <w:p w14:paraId="1C1E11EE"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18.04</w:t>
            </w:r>
          </w:p>
        </w:tc>
      </w:tr>
      <w:tr w:rsidR="007862B9" w14:paraId="3AD46FDA" w14:textId="77777777" w:rsidTr="007862B9">
        <w:trPr>
          <w:gridAfter w:val="1"/>
          <w:wAfter w:w="30" w:type="dxa"/>
          <w:trHeight w:val="691"/>
        </w:trPr>
        <w:tc>
          <w:tcPr>
            <w:tcW w:w="366" w:type="dxa"/>
            <w:vMerge/>
            <w:tcBorders>
              <w:top w:val="single" w:sz="4" w:space="0" w:color="auto"/>
              <w:left w:val="single" w:sz="4" w:space="0" w:color="auto"/>
              <w:bottom w:val="single" w:sz="4" w:space="0" w:color="auto"/>
              <w:right w:val="single" w:sz="4" w:space="0" w:color="auto"/>
            </w:tcBorders>
            <w:vAlign w:val="center"/>
            <w:hideMark/>
          </w:tcPr>
          <w:p w14:paraId="20E0D208" w14:textId="77777777" w:rsidR="007862B9" w:rsidRDefault="007862B9">
            <w:pPr>
              <w:rPr>
                <w:rFonts w:eastAsia="Calibri"/>
                <w:color w:val="000000" w:themeColor="text1"/>
                <w:kern w:val="2"/>
                <w:sz w:val="18"/>
                <w:szCs w:val="18"/>
                <w:lang w:eastAsia="en-US"/>
                <w14:ligatures w14:val="standardContextual"/>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BE63E5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Hired Human Labour</w:t>
            </w:r>
          </w:p>
        </w:tc>
        <w:tc>
          <w:tcPr>
            <w:tcW w:w="549" w:type="dxa"/>
            <w:tcBorders>
              <w:top w:val="single" w:sz="4" w:space="0" w:color="auto"/>
              <w:left w:val="single" w:sz="4" w:space="0" w:color="auto"/>
              <w:bottom w:val="single" w:sz="4" w:space="0" w:color="auto"/>
              <w:right w:val="single" w:sz="4" w:space="0" w:color="auto"/>
            </w:tcBorders>
            <w:vAlign w:val="center"/>
            <w:hideMark/>
          </w:tcPr>
          <w:p w14:paraId="7AF19937"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Female</w:t>
            </w:r>
          </w:p>
        </w:tc>
        <w:tc>
          <w:tcPr>
            <w:tcW w:w="401" w:type="dxa"/>
            <w:tcBorders>
              <w:top w:val="single" w:sz="4" w:space="0" w:color="auto"/>
              <w:left w:val="single" w:sz="4" w:space="0" w:color="auto"/>
              <w:bottom w:val="single" w:sz="4" w:space="0" w:color="auto"/>
              <w:right w:val="single" w:sz="4" w:space="0" w:color="auto"/>
            </w:tcBorders>
            <w:vAlign w:val="center"/>
            <w:hideMark/>
          </w:tcPr>
          <w:p w14:paraId="218FD37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Days</w:t>
            </w: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25B1034E"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91.11</w:t>
            </w: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12D89736"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200.00</w:t>
            </w: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1A2DBE3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18222.22</w:t>
            </w:r>
          </w:p>
        </w:tc>
        <w:tc>
          <w:tcPr>
            <w:tcW w:w="744" w:type="dxa"/>
            <w:tcBorders>
              <w:top w:val="single" w:sz="4" w:space="0" w:color="auto"/>
              <w:left w:val="single" w:sz="4" w:space="0" w:color="auto"/>
              <w:bottom w:val="single" w:sz="4" w:space="0" w:color="auto"/>
              <w:right w:val="single" w:sz="4" w:space="0" w:color="auto"/>
            </w:tcBorders>
            <w:vAlign w:val="center"/>
            <w:hideMark/>
          </w:tcPr>
          <w:p w14:paraId="67E74EBF"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4.69</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FC4DE83"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88.33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E991B5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250.01</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42BB751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22083.33</w:t>
            </w:r>
          </w:p>
        </w:tc>
        <w:tc>
          <w:tcPr>
            <w:tcW w:w="663" w:type="dxa"/>
            <w:tcBorders>
              <w:top w:val="single" w:sz="4" w:space="0" w:color="auto"/>
              <w:left w:val="single" w:sz="4" w:space="0" w:color="auto"/>
              <w:bottom w:val="single" w:sz="4" w:space="0" w:color="auto"/>
              <w:right w:val="single" w:sz="4" w:space="0" w:color="auto"/>
            </w:tcBorders>
            <w:vAlign w:val="center"/>
            <w:hideMark/>
          </w:tcPr>
          <w:p w14:paraId="2C88811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5.68</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0BCD7254"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86.84</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3A7B69D"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250.01</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3415846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21710.53</w:t>
            </w:r>
          </w:p>
        </w:tc>
        <w:tc>
          <w:tcPr>
            <w:tcW w:w="663" w:type="dxa"/>
            <w:tcBorders>
              <w:top w:val="single" w:sz="4" w:space="0" w:color="auto"/>
              <w:left w:val="single" w:sz="4" w:space="0" w:color="auto"/>
              <w:bottom w:val="single" w:sz="4" w:space="0" w:color="auto"/>
              <w:right w:val="single" w:sz="4" w:space="0" w:color="auto"/>
            </w:tcBorders>
            <w:vAlign w:val="center"/>
            <w:hideMark/>
          </w:tcPr>
          <w:p w14:paraId="3885DF7A"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5.59</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02DB26A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88.68</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C66E4FB"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235.21</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026B44E3"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20858.00</w:t>
            </w:r>
          </w:p>
        </w:tc>
        <w:tc>
          <w:tcPr>
            <w:tcW w:w="1473" w:type="dxa"/>
            <w:tcBorders>
              <w:top w:val="single" w:sz="4" w:space="0" w:color="auto"/>
              <w:left w:val="single" w:sz="4" w:space="0" w:color="auto"/>
              <w:bottom w:val="single" w:sz="4" w:space="0" w:color="auto"/>
              <w:right w:val="single" w:sz="4" w:space="0" w:color="auto"/>
            </w:tcBorders>
            <w:vAlign w:val="center"/>
            <w:hideMark/>
          </w:tcPr>
          <w:p w14:paraId="683E5875"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5.37</w:t>
            </w:r>
          </w:p>
        </w:tc>
      </w:tr>
      <w:tr w:rsidR="007862B9" w14:paraId="1336CC1D" w14:textId="77777777" w:rsidTr="007862B9">
        <w:trPr>
          <w:gridAfter w:val="1"/>
          <w:wAfter w:w="30"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02D3C588"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 </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14DA2E3"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Subtotal</w:t>
            </w:r>
          </w:p>
        </w:tc>
        <w:tc>
          <w:tcPr>
            <w:tcW w:w="549" w:type="dxa"/>
            <w:tcBorders>
              <w:top w:val="single" w:sz="4" w:space="0" w:color="auto"/>
              <w:left w:val="single" w:sz="4" w:space="0" w:color="auto"/>
              <w:bottom w:val="single" w:sz="4" w:space="0" w:color="auto"/>
              <w:right w:val="single" w:sz="4" w:space="0" w:color="auto"/>
            </w:tcBorders>
            <w:vAlign w:val="center"/>
            <w:hideMark/>
          </w:tcPr>
          <w:p w14:paraId="6A6EA5F2" w14:textId="0D971D7B" w:rsidR="007862B9" w:rsidRDefault="007862B9" w:rsidP="003061BA">
            <w:pPr>
              <w:ind w:left="-113" w:right="-135"/>
              <w:jc w:val="center"/>
              <w:rPr>
                <w:color w:val="000000" w:themeColor="text1"/>
                <w:sz w:val="18"/>
                <w:szCs w:val="18"/>
                <w14:ligatures w14:val="standardContextual"/>
              </w:rPr>
            </w:pPr>
          </w:p>
        </w:tc>
        <w:tc>
          <w:tcPr>
            <w:tcW w:w="401" w:type="dxa"/>
            <w:tcBorders>
              <w:top w:val="single" w:sz="4" w:space="0" w:color="auto"/>
              <w:left w:val="single" w:sz="4" w:space="0" w:color="auto"/>
              <w:bottom w:val="single" w:sz="4" w:space="0" w:color="auto"/>
              <w:right w:val="single" w:sz="4" w:space="0" w:color="auto"/>
            </w:tcBorders>
            <w:vAlign w:val="center"/>
            <w:hideMark/>
          </w:tcPr>
          <w:p w14:paraId="31E130B2" w14:textId="7952A7C9" w:rsidR="007862B9" w:rsidRDefault="007862B9" w:rsidP="003061BA">
            <w:pPr>
              <w:ind w:left="-113" w:right="-135"/>
              <w:jc w:val="center"/>
              <w:rPr>
                <w:color w:val="000000" w:themeColor="text1"/>
                <w:sz w:val="18"/>
                <w:szCs w:val="18"/>
                <w14:ligatures w14:val="standardContextual"/>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2715F934" w14:textId="72FBBB62" w:rsidR="007862B9" w:rsidRDefault="007862B9" w:rsidP="003061BA">
            <w:pPr>
              <w:ind w:left="-113" w:right="-135"/>
              <w:jc w:val="center"/>
              <w:rPr>
                <w:color w:val="000000" w:themeColor="text1"/>
                <w:sz w:val="18"/>
                <w:szCs w:val="18"/>
                <w14:ligatures w14:val="standardContextual"/>
              </w:rPr>
            </w:pP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1105FFE2" w14:textId="3E509810" w:rsidR="007862B9" w:rsidRDefault="007862B9" w:rsidP="003061BA">
            <w:pPr>
              <w:ind w:left="-113" w:right="-135"/>
              <w:jc w:val="center"/>
              <w:rPr>
                <w:color w:val="000000" w:themeColor="text1"/>
                <w:sz w:val="18"/>
                <w:szCs w:val="18"/>
                <w14:ligatures w14:val="standardContextual"/>
              </w:rPr>
            </w:pP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2E36393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90263.89</w:t>
            </w:r>
          </w:p>
        </w:tc>
        <w:tc>
          <w:tcPr>
            <w:tcW w:w="744" w:type="dxa"/>
            <w:tcBorders>
              <w:top w:val="single" w:sz="4" w:space="0" w:color="auto"/>
              <w:left w:val="single" w:sz="4" w:space="0" w:color="auto"/>
              <w:bottom w:val="single" w:sz="4" w:space="0" w:color="auto"/>
              <w:right w:val="single" w:sz="4" w:space="0" w:color="auto"/>
            </w:tcBorders>
            <w:vAlign w:val="center"/>
            <w:hideMark/>
          </w:tcPr>
          <w:p w14:paraId="713E1B6B"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23.22</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6AEBE4C" w14:textId="34E66239"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8C74F24" w14:textId="0552F855"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0133D05A"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91965.68</w:t>
            </w:r>
          </w:p>
        </w:tc>
        <w:tc>
          <w:tcPr>
            <w:tcW w:w="663" w:type="dxa"/>
            <w:tcBorders>
              <w:top w:val="single" w:sz="4" w:space="0" w:color="auto"/>
              <w:left w:val="single" w:sz="4" w:space="0" w:color="auto"/>
              <w:bottom w:val="single" w:sz="4" w:space="0" w:color="auto"/>
              <w:right w:val="single" w:sz="4" w:space="0" w:color="auto"/>
            </w:tcBorders>
            <w:vAlign w:val="center"/>
            <w:hideMark/>
          </w:tcPr>
          <w:p w14:paraId="3BCCCFFB"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23.66</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3B53AE5F" w14:textId="5B0D7D44"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4553DD1" w14:textId="2F8B6FDF"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25314375"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90355.26</w:t>
            </w:r>
          </w:p>
        </w:tc>
        <w:tc>
          <w:tcPr>
            <w:tcW w:w="663" w:type="dxa"/>
            <w:tcBorders>
              <w:top w:val="single" w:sz="4" w:space="0" w:color="auto"/>
              <w:left w:val="single" w:sz="4" w:space="0" w:color="auto"/>
              <w:bottom w:val="single" w:sz="4" w:space="0" w:color="auto"/>
              <w:right w:val="single" w:sz="4" w:space="0" w:color="auto"/>
            </w:tcBorders>
            <w:vAlign w:val="center"/>
            <w:hideMark/>
          </w:tcPr>
          <w:p w14:paraId="6DF5B2BF"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23.24</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05D74206" w14:textId="134F9382"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E0CA4BE" w14:textId="6EDA9F5E"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3618C83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90986.00</w:t>
            </w:r>
          </w:p>
        </w:tc>
        <w:tc>
          <w:tcPr>
            <w:tcW w:w="1473" w:type="dxa"/>
            <w:tcBorders>
              <w:top w:val="single" w:sz="4" w:space="0" w:color="auto"/>
              <w:left w:val="single" w:sz="4" w:space="0" w:color="auto"/>
              <w:bottom w:val="single" w:sz="4" w:space="0" w:color="auto"/>
              <w:right w:val="single" w:sz="4" w:space="0" w:color="auto"/>
            </w:tcBorders>
            <w:vAlign w:val="center"/>
            <w:hideMark/>
          </w:tcPr>
          <w:p w14:paraId="6FC5D2D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23.41</w:t>
            </w:r>
          </w:p>
        </w:tc>
      </w:tr>
      <w:tr w:rsidR="007862B9" w14:paraId="4AB4B018" w14:textId="77777777" w:rsidTr="007862B9">
        <w:trPr>
          <w:gridAfter w:val="1"/>
          <w:wAfter w:w="29"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384142FC"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2</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AB39E34"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Bullock Labour</w:t>
            </w: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14:paraId="17C916DF"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(Pair days)</w:t>
            </w: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187F24A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9.17</w:t>
            </w: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60AE0AF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599.78</w:t>
            </w: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0FE84A1B"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5500.00</w:t>
            </w:r>
          </w:p>
        </w:tc>
        <w:tc>
          <w:tcPr>
            <w:tcW w:w="744" w:type="dxa"/>
            <w:tcBorders>
              <w:top w:val="single" w:sz="4" w:space="0" w:color="auto"/>
              <w:left w:val="single" w:sz="4" w:space="0" w:color="auto"/>
              <w:bottom w:val="single" w:sz="4" w:space="0" w:color="auto"/>
              <w:right w:val="single" w:sz="4" w:space="0" w:color="auto"/>
            </w:tcBorders>
            <w:vAlign w:val="center"/>
            <w:hideMark/>
          </w:tcPr>
          <w:p w14:paraId="5D6F9824"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1.41</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D2C8EF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8.33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1759D87"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600.24</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2829314A"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5000.00</w:t>
            </w:r>
          </w:p>
        </w:tc>
        <w:tc>
          <w:tcPr>
            <w:tcW w:w="663" w:type="dxa"/>
            <w:tcBorders>
              <w:top w:val="single" w:sz="4" w:space="0" w:color="auto"/>
              <w:left w:val="single" w:sz="4" w:space="0" w:color="auto"/>
              <w:bottom w:val="single" w:sz="4" w:space="0" w:color="auto"/>
              <w:right w:val="single" w:sz="4" w:space="0" w:color="auto"/>
            </w:tcBorders>
            <w:vAlign w:val="center"/>
            <w:hideMark/>
          </w:tcPr>
          <w:p w14:paraId="4F54B747"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1.29</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0007FF0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11.18</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DCE858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600.23</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06E586C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6710.53</w:t>
            </w:r>
          </w:p>
        </w:tc>
        <w:tc>
          <w:tcPr>
            <w:tcW w:w="663" w:type="dxa"/>
            <w:tcBorders>
              <w:top w:val="single" w:sz="4" w:space="0" w:color="auto"/>
              <w:left w:val="single" w:sz="4" w:space="0" w:color="auto"/>
              <w:bottom w:val="single" w:sz="4" w:space="0" w:color="auto"/>
              <w:right w:val="single" w:sz="4" w:space="0" w:color="auto"/>
            </w:tcBorders>
            <w:vAlign w:val="center"/>
            <w:hideMark/>
          </w:tcPr>
          <w:p w14:paraId="2E7055A3"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1.73</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269223C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9.44</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F739A2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600.00</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20ECC21A"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5664.00</w:t>
            </w:r>
          </w:p>
        </w:tc>
        <w:tc>
          <w:tcPr>
            <w:tcW w:w="1473" w:type="dxa"/>
            <w:tcBorders>
              <w:top w:val="single" w:sz="4" w:space="0" w:color="auto"/>
              <w:left w:val="single" w:sz="4" w:space="0" w:color="auto"/>
              <w:bottom w:val="single" w:sz="4" w:space="0" w:color="auto"/>
              <w:right w:val="single" w:sz="4" w:space="0" w:color="auto"/>
            </w:tcBorders>
            <w:vAlign w:val="center"/>
            <w:hideMark/>
          </w:tcPr>
          <w:p w14:paraId="35DF185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1.46</w:t>
            </w:r>
          </w:p>
        </w:tc>
      </w:tr>
      <w:tr w:rsidR="007862B9" w14:paraId="60AD5DA4" w14:textId="77777777" w:rsidTr="007862B9">
        <w:trPr>
          <w:gridAfter w:val="1"/>
          <w:wAfter w:w="29"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10D46C4D"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3</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04B88CF"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Machine charges</w:t>
            </w: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14:paraId="2CCC47F0"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Hours</w:t>
            </w: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33F09AC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8.61</w:t>
            </w: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306DAC6A"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492.00</w:t>
            </w: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7A7C313A"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4236.11</w:t>
            </w:r>
          </w:p>
        </w:tc>
        <w:tc>
          <w:tcPr>
            <w:tcW w:w="744" w:type="dxa"/>
            <w:tcBorders>
              <w:top w:val="single" w:sz="4" w:space="0" w:color="auto"/>
              <w:left w:val="single" w:sz="4" w:space="0" w:color="auto"/>
              <w:bottom w:val="single" w:sz="4" w:space="0" w:color="auto"/>
              <w:right w:val="single" w:sz="4" w:space="0" w:color="auto"/>
            </w:tcBorders>
            <w:vAlign w:val="center"/>
            <w:hideMark/>
          </w:tcPr>
          <w:p w14:paraId="09796C4B"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1.09</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23C343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10.00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AABF9F3"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500.00</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22A09C32"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5000.00</w:t>
            </w:r>
          </w:p>
        </w:tc>
        <w:tc>
          <w:tcPr>
            <w:tcW w:w="663" w:type="dxa"/>
            <w:tcBorders>
              <w:top w:val="single" w:sz="4" w:space="0" w:color="auto"/>
              <w:left w:val="single" w:sz="4" w:space="0" w:color="auto"/>
              <w:bottom w:val="single" w:sz="4" w:space="0" w:color="auto"/>
              <w:right w:val="single" w:sz="4" w:space="0" w:color="auto"/>
            </w:tcBorders>
            <w:vAlign w:val="center"/>
            <w:hideMark/>
          </w:tcPr>
          <w:p w14:paraId="0694F77E"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1.29</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1BE761A3"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12.24</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6995AE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500.00</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1441C5C3"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6118.42</w:t>
            </w:r>
          </w:p>
        </w:tc>
        <w:tc>
          <w:tcPr>
            <w:tcW w:w="663" w:type="dxa"/>
            <w:tcBorders>
              <w:top w:val="single" w:sz="4" w:space="0" w:color="auto"/>
              <w:left w:val="single" w:sz="4" w:space="0" w:color="auto"/>
              <w:bottom w:val="single" w:sz="4" w:space="0" w:color="auto"/>
              <w:right w:val="single" w:sz="4" w:space="0" w:color="auto"/>
            </w:tcBorders>
            <w:vAlign w:val="center"/>
            <w:hideMark/>
          </w:tcPr>
          <w:p w14:paraId="3A4C7BE5"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1.57</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2339C08F"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10.28</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99CE28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498.05</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12AC0255"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5120.00</w:t>
            </w:r>
          </w:p>
        </w:tc>
        <w:tc>
          <w:tcPr>
            <w:tcW w:w="1473" w:type="dxa"/>
            <w:tcBorders>
              <w:top w:val="single" w:sz="4" w:space="0" w:color="auto"/>
              <w:left w:val="single" w:sz="4" w:space="0" w:color="auto"/>
              <w:bottom w:val="single" w:sz="4" w:space="0" w:color="auto"/>
              <w:right w:val="single" w:sz="4" w:space="0" w:color="auto"/>
            </w:tcBorders>
            <w:vAlign w:val="center"/>
            <w:hideMark/>
          </w:tcPr>
          <w:p w14:paraId="6BE238E3"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1.32</w:t>
            </w:r>
          </w:p>
        </w:tc>
      </w:tr>
      <w:tr w:rsidR="007862B9" w14:paraId="732875D3" w14:textId="77777777" w:rsidTr="007862B9">
        <w:trPr>
          <w:gridAfter w:val="1"/>
          <w:wAfter w:w="29"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75EE3C1C"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4</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F84EEB7" w14:textId="5420BB61"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Suckers</w:t>
            </w: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14:paraId="39C6B5BA"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No.</w:t>
            </w: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173672D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1777.33</w:t>
            </w: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1EE08CE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10.00</w:t>
            </w: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2789675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44433.30</w:t>
            </w:r>
          </w:p>
        </w:tc>
        <w:tc>
          <w:tcPr>
            <w:tcW w:w="744" w:type="dxa"/>
            <w:tcBorders>
              <w:top w:val="single" w:sz="4" w:space="0" w:color="auto"/>
              <w:left w:val="single" w:sz="4" w:space="0" w:color="auto"/>
              <w:bottom w:val="single" w:sz="4" w:space="0" w:color="auto"/>
              <w:right w:val="single" w:sz="4" w:space="0" w:color="auto"/>
            </w:tcBorders>
            <w:vAlign w:val="center"/>
            <w:hideMark/>
          </w:tcPr>
          <w:p w14:paraId="5D4F032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11.43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B398527"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1777.33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8B5FEAA"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10.00</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68F77CE6"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44433.30</w:t>
            </w:r>
          </w:p>
        </w:tc>
        <w:tc>
          <w:tcPr>
            <w:tcW w:w="663" w:type="dxa"/>
            <w:tcBorders>
              <w:top w:val="single" w:sz="4" w:space="0" w:color="auto"/>
              <w:left w:val="single" w:sz="4" w:space="0" w:color="auto"/>
              <w:bottom w:val="single" w:sz="4" w:space="0" w:color="auto"/>
              <w:right w:val="single" w:sz="4" w:space="0" w:color="auto"/>
            </w:tcBorders>
            <w:vAlign w:val="center"/>
            <w:hideMark/>
          </w:tcPr>
          <w:p w14:paraId="797F65C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11.43</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2770AEE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1777.33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8F1C615"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10.00</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5E48CD06"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44433.30</w:t>
            </w:r>
          </w:p>
        </w:tc>
        <w:tc>
          <w:tcPr>
            <w:tcW w:w="663" w:type="dxa"/>
            <w:tcBorders>
              <w:top w:val="single" w:sz="4" w:space="0" w:color="auto"/>
              <w:left w:val="single" w:sz="4" w:space="0" w:color="auto"/>
              <w:bottom w:val="single" w:sz="4" w:space="0" w:color="auto"/>
              <w:right w:val="single" w:sz="4" w:space="0" w:color="auto"/>
            </w:tcBorders>
            <w:vAlign w:val="center"/>
            <w:hideMark/>
          </w:tcPr>
          <w:p w14:paraId="29EE3E44"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11.43</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33D77D70"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1777.33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CF3F725"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10.00</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665D2EE4"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44433.30</w:t>
            </w:r>
          </w:p>
        </w:tc>
        <w:tc>
          <w:tcPr>
            <w:tcW w:w="1473" w:type="dxa"/>
            <w:tcBorders>
              <w:top w:val="single" w:sz="4" w:space="0" w:color="auto"/>
              <w:left w:val="single" w:sz="4" w:space="0" w:color="auto"/>
              <w:bottom w:val="single" w:sz="4" w:space="0" w:color="auto"/>
              <w:right w:val="single" w:sz="4" w:space="0" w:color="auto"/>
            </w:tcBorders>
            <w:vAlign w:val="center"/>
            <w:hideMark/>
          </w:tcPr>
          <w:p w14:paraId="1FDCC2C3"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11.43</w:t>
            </w:r>
          </w:p>
        </w:tc>
      </w:tr>
      <w:tr w:rsidR="007862B9" w14:paraId="46305C95" w14:textId="77777777" w:rsidTr="007862B9">
        <w:trPr>
          <w:gridAfter w:val="1"/>
          <w:wAfter w:w="29"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723D0853"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5</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A754EEA"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Manures</w:t>
            </w: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14:paraId="71613D1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Carts.</w:t>
            </w: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3A71DCF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22.64</w:t>
            </w: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3D36FDB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1233.16</w:t>
            </w: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01B05DB4"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27918.84</w:t>
            </w:r>
          </w:p>
        </w:tc>
        <w:tc>
          <w:tcPr>
            <w:tcW w:w="744" w:type="dxa"/>
            <w:tcBorders>
              <w:top w:val="single" w:sz="4" w:space="0" w:color="auto"/>
              <w:left w:val="single" w:sz="4" w:space="0" w:color="auto"/>
              <w:bottom w:val="single" w:sz="4" w:space="0" w:color="auto"/>
              <w:right w:val="single" w:sz="4" w:space="0" w:color="auto"/>
            </w:tcBorders>
            <w:vAlign w:val="center"/>
            <w:hideMark/>
          </w:tcPr>
          <w:p w14:paraId="66077E6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7.18</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8894894"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22.25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5B23CB7"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1233.50</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31D0285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27445.30</w:t>
            </w:r>
          </w:p>
        </w:tc>
        <w:tc>
          <w:tcPr>
            <w:tcW w:w="663" w:type="dxa"/>
            <w:tcBorders>
              <w:top w:val="single" w:sz="4" w:space="0" w:color="auto"/>
              <w:left w:val="single" w:sz="4" w:space="0" w:color="auto"/>
              <w:bottom w:val="single" w:sz="4" w:space="0" w:color="auto"/>
              <w:right w:val="single" w:sz="4" w:space="0" w:color="auto"/>
            </w:tcBorders>
            <w:vAlign w:val="center"/>
            <w:hideMark/>
          </w:tcPr>
          <w:p w14:paraId="19A8BF7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7.06</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79C5151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33.16</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8C7C2D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1233.15</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42899847"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40891.14</w:t>
            </w:r>
          </w:p>
        </w:tc>
        <w:tc>
          <w:tcPr>
            <w:tcW w:w="663" w:type="dxa"/>
            <w:tcBorders>
              <w:top w:val="single" w:sz="4" w:space="0" w:color="auto"/>
              <w:left w:val="single" w:sz="4" w:space="0" w:color="auto"/>
              <w:bottom w:val="single" w:sz="4" w:space="0" w:color="auto"/>
              <w:right w:val="single" w:sz="4" w:space="0" w:color="auto"/>
            </w:tcBorders>
            <w:vAlign w:val="center"/>
            <w:hideMark/>
          </w:tcPr>
          <w:p w14:paraId="33A3B92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10.52</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2B02F372"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25.68</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B4233EF"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1233.23</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25CF114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31669.22</w:t>
            </w:r>
          </w:p>
        </w:tc>
        <w:tc>
          <w:tcPr>
            <w:tcW w:w="1473" w:type="dxa"/>
            <w:tcBorders>
              <w:top w:val="single" w:sz="4" w:space="0" w:color="auto"/>
              <w:left w:val="single" w:sz="4" w:space="0" w:color="auto"/>
              <w:bottom w:val="single" w:sz="4" w:space="0" w:color="auto"/>
              <w:right w:val="single" w:sz="4" w:space="0" w:color="auto"/>
            </w:tcBorders>
            <w:vAlign w:val="center"/>
            <w:hideMark/>
          </w:tcPr>
          <w:p w14:paraId="13D7504D"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8.15</w:t>
            </w:r>
          </w:p>
        </w:tc>
      </w:tr>
      <w:tr w:rsidR="007862B9" w14:paraId="34157D36" w14:textId="77777777" w:rsidTr="007862B9">
        <w:trPr>
          <w:gridAfter w:val="1"/>
          <w:wAfter w:w="30" w:type="dxa"/>
          <w:trHeight w:val="229"/>
        </w:trPr>
        <w:tc>
          <w:tcPr>
            <w:tcW w:w="366" w:type="dxa"/>
            <w:vMerge w:val="restart"/>
            <w:tcBorders>
              <w:top w:val="single" w:sz="4" w:space="0" w:color="auto"/>
              <w:left w:val="single" w:sz="4" w:space="0" w:color="auto"/>
              <w:bottom w:val="single" w:sz="4" w:space="0" w:color="auto"/>
              <w:right w:val="single" w:sz="4" w:space="0" w:color="auto"/>
            </w:tcBorders>
            <w:vAlign w:val="center"/>
            <w:hideMark/>
          </w:tcPr>
          <w:p w14:paraId="485CAC53"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6</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64BD115" w14:textId="06C1572D" w:rsidR="007862B9" w:rsidRDefault="007862B9" w:rsidP="003061BA">
            <w:pPr>
              <w:ind w:left="-113" w:right="-135"/>
              <w:jc w:val="center"/>
              <w:rPr>
                <w:color w:val="000000" w:themeColor="text1"/>
                <w:sz w:val="18"/>
                <w:szCs w:val="18"/>
                <w14:ligatures w14:val="standardContextual"/>
              </w:rPr>
            </w:pPr>
          </w:p>
        </w:tc>
        <w:tc>
          <w:tcPr>
            <w:tcW w:w="549" w:type="dxa"/>
            <w:tcBorders>
              <w:top w:val="single" w:sz="4" w:space="0" w:color="auto"/>
              <w:left w:val="single" w:sz="4" w:space="0" w:color="auto"/>
              <w:bottom w:val="single" w:sz="4" w:space="0" w:color="auto"/>
              <w:right w:val="single" w:sz="4" w:space="0" w:color="auto"/>
            </w:tcBorders>
            <w:vAlign w:val="center"/>
            <w:hideMark/>
          </w:tcPr>
          <w:p w14:paraId="45A0DFCE"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N</w:t>
            </w:r>
          </w:p>
        </w:tc>
        <w:tc>
          <w:tcPr>
            <w:tcW w:w="401" w:type="dxa"/>
            <w:tcBorders>
              <w:top w:val="single" w:sz="4" w:space="0" w:color="auto"/>
              <w:left w:val="single" w:sz="4" w:space="0" w:color="auto"/>
              <w:bottom w:val="single" w:sz="4" w:space="0" w:color="auto"/>
              <w:right w:val="single" w:sz="4" w:space="0" w:color="auto"/>
            </w:tcBorders>
            <w:vAlign w:val="center"/>
            <w:hideMark/>
          </w:tcPr>
          <w:p w14:paraId="47B6BF1F"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Kg.</w:t>
            </w: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48CEE792"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444.72</w:t>
            </w: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4496A7AD"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24.14</w:t>
            </w: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62AB774E" w14:textId="423A1225"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10735.59</w:t>
            </w:r>
          </w:p>
        </w:tc>
        <w:tc>
          <w:tcPr>
            <w:tcW w:w="744" w:type="dxa"/>
            <w:tcBorders>
              <w:top w:val="single" w:sz="4" w:space="0" w:color="auto"/>
              <w:left w:val="single" w:sz="4" w:space="0" w:color="auto"/>
              <w:bottom w:val="single" w:sz="4" w:space="0" w:color="auto"/>
              <w:right w:val="single" w:sz="4" w:space="0" w:color="auto"/>
            </w:tcBorders>
            <w:vAlign w:val="center"/>
            <w:hideMark/>
          </w:tcPr>
          <w:p w14:paraId="670CD4E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2.76</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250C5D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509.41</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FC3733F"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24.14</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28290823"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12297.20</w:t>
            </w:r>
          </w:p>
        </w:tc>
        <w:tc>
          <w:tcPr>
            <w:tcW w:w="663" w:type="dxa"/>
            <w:tcBorders>
              <w:top w:val="single" w:sz="4" w:space="0" w:color="auto"/>
              <w:left w:val="single" w:sz="4" w:space="0" w:color="auto"/>
              <w:bottom w:val="single" w:sz="4" w:space="0" w:color="auto"/>
              <w:right w:val="single" w:sz="4" w:space="0" w:color="auto"/>
            </w:tcBorders>
            <w:vAlign w:val="center"/>
            <w:hideMark/>
          </w:tcPr>
          <w:p w14:paraId="4929EEC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3.16</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68BAD7E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553.82</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2F9CA47"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24.14</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23D1EE52"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13369.11</w:t>
            </w:r>
          </w:p>
        </w:tc>
        <w:tc>
          <w:tcPr>
            <w:tcW w:w="663" w:type="dxa"/>
            <w:tcBorders>
              <w:top w:val="single" w:sz="4" w:space="0" w:color="auto"/>
              <w:left w:val="single" w:sz="4" w:space="0" w:color="auto"/>
              <w:bottom w:val="single" w:sz="4" w:space="0" w:color="auto"/>
              <w:right w:val="single" w:sz="4" w:space="0" w:color="auto"/>
            </w:tcBorders>
            <w:vAlign w:val="center"/>
            <w:hideMark/>
          </w:tcPr>
          <w:p w14:paraId="47B0822D"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3.44</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597ECFA3"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504.28</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0F0918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24.14</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580AF447"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12173.32</w:t>
            </w:r>
          </w:p>
        </w:tc>
        <w:tc>
          <w:tcPr>
            <w:tcW w:w="1473" w:type="dxa"/>
            <w:tcBorders>
              <w:top w:val="single" w:sz="4" w:space="0" w:color="auto"/>
              <w:left w:val="single" w:sz="4" w:space="0" w:color="auto"/>
              <w:bottom w:val="single" w:sz="4" w:space="0" w:color="auto"/>
              <w:right w:val="single" w:sz="4" w:space="0" w:color="auto"/>
            </w:tcBorders>
            <w:vAlign w:val="center"/>
            <w:hideMark/>
          </w:tcPr>
          <w:p w14:paraId="374A2FB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3.13</w:t>
            </w:r>
          </w:p>
        </w:tc>
      </w:tr>
      <w:tr w:rsidR="007862B9" w14:paraId="53029740" w14:textId="77777777" w:rsidTr="007862B9">
        <w:trPr>
          <w:gridAfter w:val="1"/>
          <w:wAfter w:w="30" w:type="dxa"/>
          <w:trHeight w:val="229"/>
        </w:trPr>
        <w:tc>
          <w:tcPr>
            <w:tcW w:w="366" w:type="dxa"/>
            <w:vMerge/>
            <w:tcBorders>
              <w:top w:val="single" w:sz="4" w:space="0" w:color="auto"/>
              <w:left w:val="single" w:sz="4" w:space="0" w:color="auto"/>
              <w:bottom w:val="single" w:sz="4" w:space="0" w:color="auto"/>
              <w:right w:val="single" w:sz="4" w:space="0" w:color="auto"/>
            </w:tcBorders>
            <w:vAlign w:val="center"/>
            <w:hideMark/>
          </w:tcPr>
          <w:p w14:paraId="37715284" w14:textId="77777777" w:rsidR="007862B9" w:rsidRDefault="007862B9">
            <w:pPr>
              <w:rPr>
                <w:rFonts w:eastAsia="Calibri"/>
                <w:color w:val="000000" w:themeColor="text1"/>
                <w:kern w:val="2"/>
                <w:sz w:val="18"/>
                <w:szCs w:val="18"/>
                <w:lang w:eastAsia="en-US"/>
                <w14:ligatures w14:val="standardContextual"/>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117759E3"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Fertilizer</w:t>
            </w:r>
          </w:p>
        </w:tc>
        <w:tc>
          <w:tcPr>
            <w:tcW w:w="549" w:type="dxa"/>
            <w:tcBorders>
              <w:top w:val="single" w:sz="4" w:space="0" w:color="auto"/>
              <w:left w:val="single" w:sz="4" w:space="0" w:color="auto"/>
              <w:bottom w:val="single" w:sz="4" w:space="0" w:color="auto"/>
              <w:right w:val="single" w:sz="4" w:space="0" w:color="auto"/>
            </w:tcBorders>
            <w:vAlign w:val="center"/>
            <w:hideMark/>
          </w:tcPr>
          <w:p w14:paraId="2AC01B54"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P</w:t>
            </w:r>
          </w:p>
        </w:tc>
        <w:tc>
          <w:tcPr>
            <w:tcW w:w="401" w:type="dxa"/>
            <w:tcBorders>
              <w:top w:val="single" w:sz="4" w:space="0" w:color="auto"/>
              <w:left w:val="single" w:sz="4" w:space="0" w:color="auto"/>
              <w:bottom w:val="single" w:sz="4" w:space="0" w:color="auto"/>
              <w:right w:val="single" w:sz="4" w:space="0" w:color="auto"/>
            </w:tcBorders>
            <w:vAlign w:val="center"/>
            <w:hideMark/>
          </w:tcPr>
          <w:p w14:paraId="26E53265"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Kg.</w:t>
            </w: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41CB0E1B"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275.00</w:t>
            </w: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25E8EB3E"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38.78</w:t>
            </w: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73955D4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10664.50</w:t>
            </w:r>
          </w:p>
        </w:tc>
        <w:tc>
          <w:tcPr>
            <w:tcW w:w="744" w:type="dxa"/>
            <w:tcBorders>
              <w:top w:val="single" w:sz="4" w:space="0" w:color="auto"/>
              <w:left w:val="single" w:sz="4" w:space="0" w:color="auto"/>
              <w:bottom w:val="single" w:sz="4" w:space="0" w:color="auto"/>
              <w:right w:val="single" w:sz="4" w:space="0" w:color="auto"/>
            </w:tcBorders>
            <w:vAlign w:val="center"/>
            <w:hideMark/>
          </w:tcPr>
          <w:p w14:paraId="44291A2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2.74</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7DD3995"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343.63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CF70D26"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38.78</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2CC06D1B"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13325.87</w:t>
            </w:r>
          </w:p>
        </w:tc>
        <w:tc>
          <w:tcPr>
            <w:tcW w:w="663" w:type="dxa"/>
            <w:tcBorders>
              <w:top w:val="single" w:sz="4" w:space="0" w:color="auto"/>
              <w:left w:val="single" w:sz="4" w:space="0" w:color="auto"/>
              <w:bottom w:val="single" w:sz="4" w:space="0" w:color="auto"/>
              <w:right w:val="single" w:sz="4" w:space="0" w:color="auto"/>
            </w:tcBorders>
            <w:vAlign w:val="center"/>
            <w:hideMark/>
          </w:tcPr>
          <w:p w14:paraId="6D2679DA"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3.43</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781D8040"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372.37</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ECE125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38.78</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62A317AE"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14440.45</w:t>
            </w:r>
          </w:p>
        </w:tc>
        <w:tc>
          <w:tcPr>
            <w:tcW w:w="663" w:type="dxa"/>
            <w:tcBorders>
              <w:top w:val="single" w:sz="4" w:space="0" w:color="auto"/>
              <w:left w:val="single" w:sz="4" w:space="0" w:color="auto"/>
              <w:bottom w:val="single" w:sz="4" w:space="0" w:color="auto"/>
              <w:right w:val="single" w:sz="4" w:space="0" w:color="auto"/>
            </w:tcBorders>
            <w:vAlign w:val="center"/>
            <w:hideMark/>
          </w:tcPr>
          <w:p w14:paraId="25D05A42"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3.71</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45236CF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332.60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B183B82"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38.78</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6BAFED20"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12898.23</w:t>
            </w:r>
          </w:p>
        </w:tc>
        <w:tc>
          <w:tcPr>
            <w:tcW w:w="1473" w:type="dxa"/>
            <w:tcBorders>
              <w:top w:val="single" w:sz="4" w:space="0" w:color="auto"/>
              <w:left w:val="single" w:sz="4" w:space="0" w:color="auto"/>
              <w:bottom w:val="single" w:sz="4" w:space="0" w:color="auto"/>
              <w:right w:val="single" w:sz="4" w:space="0" w:color="auto"/>
            </w:tcBorders>
            <w:vAlign w:val="center"/>
            <w:hideMark/>
          </w:tcPr>
          <w:p w14:paraId="5728CB0D"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3.32</w:t>
            </w:r>
          </w:p>
        </w:tc>
      </w:tr>
      <w:tr w:rsidR="007862B9" w14:paraId="0F29656A" w14:textId="77777777" w:rsidTr="007862B9">
        <w:trPr>
          <w:gridAfter w:val="1"/>
          <w:wAfter w:w="30" w:type="dxa"/>
          <w:trHeight w:val="229"/>
        </w:trPr>
        <w:tc>
          <w:tcPr>
            <w:tcW w:w="366" w:type="dxa"/>
            <w:vMerge/>
            <w:tcBorders>
              <w:top w:val="single" w:sz="4" w:space="0" w:color="auto"/>
              <w:left w:val="single" w:sz="4" w:space="0" w:color="auto"/>
              <w:bottom w:val="single" w:sz="4" w:space="0" w:color="auto"/>
              <w:right w:val="single" w:sz="4" w:space="0" w:color="auto"/>
            </w:tcBorders>
            <w:vAlign w:val="center"/>
            <w:hideMark/>
          </w:tcPr>
          <w:p w14:paraId="257150D0" w14:textId="77777777" w:rsidR="007862B9" w:rsidRDefault="007862B9">
            <w:pPr>
              <w:rPr>
                <w:rFonts w:eastAsia="Calibri"/>
                <w:color w:val="000000" w:themeColor="text1"/>
                <w:kern w:val="2"/>
                <w:sz w:val="18"/>
                <w:szCs w:val="18"/>
                <w:lang w:eastAsia="en-US"/>
                <w14:ligatures w14:val="standardContextual"/>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0735F7E2" w14:textId="48D6E324" w:rsidR="007862B9" w:rsidRDefault="007862B9" w:rsidP="003061BA">
            <w:pPr>
              <w:ind w:left="-113" w:right="-135"/>
              <w:jc w:val="center"/>
              <w:rPr>
                <w:color w:val="000000" w:themeColor="text1"/>
                <w:sz w:val="18"/>
                <w:szCs w:val="18"/>
                <w14:ligatures w14:val="standardContextual"/>
              </w:rPr>
            </w:pPr>
          </w:p>
        </w:tc>
        <w:tc>
          <w:tcPr>
            <w:tcW w:w="549" w:type="dxa"/>
            <w:tcBorders>
              <w:top w:val="single" w:sz="4" w:space="0" w:color="auto"/>
              <w:left w:val="single" w:sz="4" w:space="0" w:color="auto"/>
              <w:bottom w:val="single" w:sz="4" w:space="0" w:color="auto"/>
              <w:right w:val="single" w:sz="4" w:space="0" w:color="auto"/>
            </w:tcBorders>
            <w:vAlign w:val="center"/>
            <w:hideMark/>
          </w:tcPr>
          <w:p w14:paraId="3C73550B"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K</w:t>
            </w:r>
          </w:p>
        </w:tc>
        <w:tc>
          <w:tcPr>
            <w:tcW w:w="401" w:type="dxa"/>
            <w:tcBorders>
              <w:top w:val="single" w:sz="4" w:space="0" w:color="auto"/>
              <w:left w:val="single" w:sz="4" w:space="0" w:color="auto"/>
              <w:bottom w:val="single" w:sz="4" w:space="0" w:color="auto"/>
              <w:right w:val="single" w:sz="4" w:space="0" w:color="auto"/>
            </w:tcBorders>
            <w:vAlign w:val="center"/>
            <w:hideMark/>
          </w:tcPr>
          <w:p w14:paraId="2F926CD3"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Kg.</w:t>
            </w: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1F65AEB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245.83</w:t>
            </w: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1AECC16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23.46</w:t>
            </w: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07C4703A"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5767.25</w:t>
            </w:r>
          </w:p>
        </w:tc>
        <w:tc>
          <w:tcPr>
            <w:tcW w:w="744" w:type="dxa"/>
            <w:tcBorders>
              <w:top w:val="single" w:sz="4" w:space="0" w:color="auto"/>
              <w:left w:val="single" w:sz="4" w:space="0" w:color="auto"/>
              <w:bottom w:val="single" w:sz="4" w:space="0" w:color="auto"/>
              <w:right w:val="single" w:sz="4" w:space="0" w:color="auto"/>
            </w:tcBorders>
            <w:vAlign w:val="center"/>
            <w:hideMark/>
          </w:tcPr>
          <w:p w14:paraId="16121273"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1.48</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E5A9427"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284.31</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3F275D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23.46</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07A03CA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6670.00</w:t>
            </w:r>
          </w:p>
        </w:tc>
        <w:tc>
          <w:tcPr>
            <w:tcW w:w="663" w:type="dxa"/>
            <w:tcBorders>
              <w:top w:val="single" w:sz="4" w:space="0" w:color="auto"/>
              <w:left w:val="single" w:sz="4" w:space="0" w:color="auto"/>
              <w:bottom w:val="single" w:sz="4" w:space="0" w:color="auto"/>
              <w:right w:val="single" w:sz="4" w:space="0" w:color="auto"/>
            </w:tcBorders>
            <w:vAlign w:val="center"/>
            <w:hideMark/>
          </w:tcPr>
          <w:p w14:paraId="2943DAAA"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1.72</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2B28793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307.24</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ABFC59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23.46</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3A0C270B"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7207.78</w:t>
            </w:r>
          </w:p>
        </w:tc>
        <w:tc>
          <w:tcPr>
            <w:tcW w:w="663" w:type="dxa"/>
            <w:tcBorders>
              <w:top w:val="single" w:sz="4" w:space="0" w:color="auto"/>
              <w:left w:val="single" w:sz="4" w:space="0" w:color="auto"/>
              <w:bottom w:val="single" w:sz="4" w:space="0" w:color="auto"/>
              <w:right w:val="single" w:sz="4" w:space="0" w:color="auto"/>
            </w:tcBorders>
            <w:vAlign w:val="center"/>
            <w:hideMark/>
          </w:tcPr>
          <w:p w14:paraId="7F42AE2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1.85</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3C1F1FB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280.20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110E03D"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23.46</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4F774A7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6573.49</w:t>
            </w:r>
          </w:p>
        </w:tc>
        <w:tc>
          <w:tcPr>
            <w:tcW w:w="1473" w:type="dxa"/>
            <w:tcBorders>
              <w:top w:val="single" w:sz="4" w:space="0" w:color="auto"/>
              <w:left w:val="single" w:sz="4" w:space="0" w:color="auto"/>
              <w:bottom w:val="single" w:sz="4" w:space="0" w:color="auto"/>
              <w:right w:val="single" w:sz="4" w:space="0" w:color="auto"/>
            </w:tcBorders>
            <w:vAlign w:val="center"/>
            <w:hideMark/>
          </w:tcPr>
          <w:p w14:paraId="2E6FB96D"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1.69</w:t>
            </w:r>
          </w:p>
        </w:tc>
      </w:tr>
      <w:tr w:rsidR="007862B9" w14:paraId="2C7F2E20" w14:textId="77777777" w:rsidTr="007862B9">
        <w:trPr>
          <w:gridAfter w:val="1"/>
          <w:wAfter w:w="30"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42244CAE"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 </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59E7965"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Subtotal</w:t>
            </w:r>
          </w:p>
        </w:tc>
        <w:tc>
          <w:tcPr>
            <w:tcW w:w="549" w:type="dxa"/>
            <w:tcBorders>
              <w:top w:val="single" w:sz="4" w:space="0" w:color="auto"/>
              <w:left w:val="single" w:sz="4" w:space="0" w:color="auto"/>
              <w:bottom w:val="single" w:sz="4" w:space="0" w:color="auto"/>
              <w:right w:val="single" w:sz="4" w:space="0" w:color="auto"/>
            </w:tcBorders>
            <w:vAlign w:val="center"/>
            <w:hideMark/>
          </w:tcPr>
          <w:p w14:paraId="2BA3C46D" w14:textId="76D4C3C7" w:rsidR="007862B9" w:rsidRDefault="007862B9" w:rsidP="003061BA">
            <w:pPr>
              <w:ind w:left="-113" w:right="-135"/>
              <w:jc w:val="center"/>
              <w:rPr>
                <w:color w:val="000000" w:themeColor="text1"/>
                <w:sz w:val="18"/>
                <w:szCs w:val="18"/>
                <w14:ligatures w14:val="standardContextual"/>
              </w:rPr>
            </w:pPr>
          </w:p>
        </w:tc>
        <w:tc>
          <w:tcPr>
            <w:tcW w:w="401" w:type="dxa"/>
            <w:tcBorders>
              <w:top w:val="single" w:sz="4" w:space="0" w:color="auto"/>
              <w:left w:val="single" w:sz="4" w:space="0" w:color="auto"/>
              <w:bottom w:val="single" w:sz="4" w:space="0" w:color="auto"/>
              <w:right w:val="single" w:sz="4" w:space="0" w:color="auto"/>
            </w:tcBorders>
            <w:vAlign w:val="center"/>
            <w:hideMark/>
          </w:tcPr>
          <w:p w14:paraId="44B34DEF" w14:textId="5B67921E" w:rsidR="007862B9" w:rsidRDefault="007862B9" w:rsidP="003061BA">
            <w:pPr>
              <w:ind w:left="-113" w:right="-135"/>
              <w:jc w:val="center"/>
              <w:rPr>
                <w:color w:val="000000" w:themeColor="text1"/>
                <w:sz w:val="18"/>
                <w:szCs w:val="18"/>
                <w14:ligatures w14:val="standardContextual"/>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2DC1967A" w14:textId="2F5D673C" w:rsidR="007862B9" w:rsidRDefault="007862B9" w:rsidP="003061BA">
            <w:pPr>
              <w:ind w:left="-113" w:right="-135"/>
              <w:jc w:val="center"/>
              <w:rPr>
                <w:color w:val="000000" w:themeColor="text1"/>
                <w:sz w:val="18"/>
                <w:szCs w:val="18"/>
                <w14:ligatures w14:val="standardContextual"/>
              </w:rPr>
            </w:pP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76B69930" w14:textId="2D4E3693" w:rsidR="007862B9" w:rsidRDefault="007862B9" w:rsidP="003061BA">
            <w:pPr>
              <w:ind w:left="-113" w:right="-135"/>
              <w:jc w:val="center"/>
              <w:rPr>
                <w:color w:val="000000" w:themeColor="text1"/>
                <w:sz w:val="18"/>
                <w:szCs w:val="18"/>
                <w14:ligatures w14:val="standardContextual"/>
              </w:rPr>
            </w:pP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561FC29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27167.34</w:t>
            </w:r>
          </w:p>
        </w:tc>
        <w:tc>
          <w:tcPr>
            <w:tcW w:w="744" w:type="dxa"/>
            <w:tcBorders>
              <w:top w:val="single" w:sz="4" w:space="0" w:color="auto"/>
              <w:left w:val="single" w:sz="4" w:space="0" w:color="auto"/>
              <w:bottom w:val="single" w:sz="4" w:space="0" w:color="auto"/>
              <w:right w:val="single" w:sz="4" w:space="0" w:color="auto"/>
            </w:tcBorders>
            <w:vAlign w:val="center"/>
            <w:hideMark/>
          </w:tcPr>
          <w:p w14:paraId="1B791A50"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6.99</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FF3216B" w14:textId="2C906DB6"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D55BBBE" w14:textId="3BCD9D75"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5D1058DD"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32293.07</w:t>
            </w:r>
          </w:p>
        </w:tc>
        <w:tc>
          <w:tcPr>
            <w:tcW w:w="663" w:type="dxa"/>
            <w:tcBorders>
              <w:top w:val="single" w:sz="4" w:space="0" w:color="auto"/>
              <w:left w:val="single" w:sz="4" w:space="0" w:color="auto"/>
              <w:bottom w:val="single" w:sz="4" w:space="0" w:color="auto"/>
              <w:right w:val="single" w:sz="4" w:space="0" w:color="auto"/>
            </w:tcBorders>
            <w:vAlign w:val="center"/>
            <w:hideMark/>
          </w:tcPr>
          <w:p w14:paraId="572E0567"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8.31</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1B922892" w14:textId="5A1E7023"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12B2EF2" w14:textId="5CC0D85D"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00B4E5D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35017.34</w:t>
            </w:r>
          </w:p>
        </w:tc>
        <w:tc>
          <w:tcPr>
            <w:tcW w:w="663" w:type="dxa"/>
            <w:tcBorders>
              <w:top w:val="single" w:sz="4" w:space="0" w:color="auto"/>
              <w:left w:val="single" w:sz="4" w:space="0" w:color="auto"/>
              <w:bottom w:val="single" w:sz="4" w:space="0" w:color="auto"/>
              <w:right w:val="single" w:sz="4" w:space="0" w:color="auto"/>
            </w:tcBorders>
            <w:vAlign w:val="center"/>
            <w:hideMark/>
          </w:tcPr>
          <w:p w14:paraId="36E1259E"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9.01</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766CFC0F" w14:textId="6D3945F8"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E0EB2B3" w14:textId="493E214C"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24EA628F"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31645.04</w:t>
            </w:r>
          </w:p>
        </w:tc>
        <w:tc>
          <w:tcPr>
            <w:tcW w:w="1473" w:type="dxa"/>
            <w:tcBorders>
              <w:top w:val="single" w:sz="4" w:space="0" w:color="auto"/>
              <w:left w:val="single" w:sz="4" w:space="0" w:color="auto"/>
              <w:bottom w:val="single" w:sz="4" w:space="0" w:color="auto"/>
              <w:right w:val="single" w:sz="4" w:space="0" w:color="auto"/>
            </w:tcBorders>
            <w:vAlign w:val="center"/>
            <w:hideMark/>
          </w:tcPr>
          <w:p w14:paraId="4ED3C025"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8.14</w:t>
            </w:r>
          </w:p>
        </w:tc>
      </w:tr>
      <w:tr w:rsidR="007862B9" w14:paraId="5C4DF0BD" w14:textId="77777777" w:rsidTr="007862B9">
        <w:trPr>
          <w:gridAfter w:val="1"/>
          <w:wAfter w:w="30"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26193D92"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7</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15BC98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Irrigation charges</w:t>
            </w:r>
          </w:p>
        </w:tc>
        <w:tc>
          <w:tcPr>
            <w:tcW w:w="549" w:type="dxa"/>
            <w:tcBorders>
              <w:top w:val="single" w:sz="4" w:space="0" w:color="auto"/>
              <w:left w:val="single" w:sz="4" w:space="0" w:color="auto"/>
              <w:bottom w:val="single" w:sz="4" w:space="0" w:color="auto"/>
              <w:right w:val="single" w:sz="4" w:space="0" w:color="auto"/>
            </w:tcBorders>
            <w:vAlign w:val="center"/>
            <w:hideMark/>
          </w:tcPr>
          <w:p w14:paraId="294E2DEF"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(Rs.)</w:t>
            </w:r>
          </w:p>
        </w:tc>
        <w:tc>
          <w:tcPr>
            <w:tcW w:w="401" w:type="dxa"/>
            <w:tcBorders>
              <w:top w:val="single" w:sz="4" w:space="0" w:color="auto"/>
              <w:left w:val="single" w:sz="4" w:space="0" w:color="auto"/>
              <w:bottom w:val="single" w:sz="4" w:space="0" w:color="auto"/>
              <w:right w:val="single" w:sz="4" w:space="0" w:color="auto"/>
            </w:tcBorders>
            <w:vAlign w:val="center"/>
            <w:hideMark/>
          </w:tcPr>
          <w:p w14:paraId="3744FC05" w14:textId="6F903128" w:rsidR="007862B9" w:rsidRDefault="007862B9" w:rsidP="003061BA">
            <w:pPr>
              <w:ind w:left="-113" w:right="-135"/>
              <w:jc w:val="center"/>
              <w:rPr>
                <w:color w:val="000000" w:themeColor="text1"/>
                <w:sz w:val="18"/>
                <w:szCs w:val="18"/>
                <w14:ligatures w14:val="standardContextual"/>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6C852F9E" w14:textId="09BAAF7D" w:rsidR="007862B9" w:rsidRDefault="007862B9" w:rsidP="003061BA">
            <w:pPr>
              <w:ind w:left="-113" w:right="-135"/>
              <w:jc w:val="center"/>
              <w:rPr>
                <w:color w:val="000000" w:themeColor="text1"/>
                <w:sz w:val="18"/>
                <w:szCs w:val="18"/>
                <w14:ligatures w14:val="standardContextual"/>
              </w:rPr>
            </w:pP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4C80BE81" w14:textId="59EB0DE0" w:rsidR="007862B9" w:rsidRDefault="007862B9" w:rsidP="003061BA">
            <w:pPr>
              <w:ind w:left="-113" w:right="-135"/>
              <w:jc w:val="center"/>
              <w:rPr>
                <w:color w:val="000000" w:themeColor="text1"/>
                <w:sz w:val="18"/>
                <w:szCs w:val="18"/>
                <w14:ligatures w14:val="standardContextual"/>
              </w:rPr>
            </w:pP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0219295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9152.78</w:t>
            </w:r>
          </w:p>
        </w:tc>
        <w:tc>
          <w:tcPr>
            <w:tcW w:w="744" w:type="dxa"/>
            <w:tcBorders>
              <w:top w:val="single" w:sz="4" w:space="0" w:color="auto"/>
              <w:left w:val="single" w:sz="4" w:space="0" w:color="auto"/>
              <w:bottom w:val="single" w:sz="4" w:space="0" w:color="auto"/>
              <w:right w:val="single" w:sz="4" w:space="0" w:color="auto"/>
            </w:tcBorders>
            <w:vAlign w:val="center"/>
            <w:hideMark/>
          </w:tcPr>
          <w:p w14:paraId="1A52C2B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2.35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404F2D2" w14:textId="29801E72"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CE45B4B" w14:textId="331CCD9D"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5F8F59EF"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8774.51</w:t>
            </w:r>
          </w:p>
        </w:tc>
        <w:tc>
          <w:tcPr>
            <w:tcW w:w="663" w:type="dxa"/>
            <w:tcBorders>
              <w:top w:val="single" w:sz="4" w:space="0" w:color="auto"/>
              <w:left w:val="single" w:sz="4" w:space="0" w:color="auto"/>
              <w:bottom w:val="single" w:sz="4" w:space="0" w:color="auto"/>
              <w:right w:val="single" w:sz="4" w:space="0" w:color="auto"/>
            </w:tcBorders>
            <w:vAlign w:val="center"/>
            <w:hideMark/>
          </w:tcPr>
          <w:p w14:paraId="197A1240"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2.26</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7B1ACE5B" w14:textId="7308BD79"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E6B603C" w14:textId="3159C910"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0857BC4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12276.32</w:t>
            </w:r>
          </w:p>
        </w:tc>
        <w:tc>
          <w:tcPr>
            <w:tcW w:w="663" w:type="dxa"/>
            <w:tcBorders>
              <w:top w:val="single" w:sz="4" w:space="0" w:color="auto"/>
              <w:left w:val="single" w:sz="4" w:space="0" w:color="auto"/>
              <w:bottom w:val="single" w:sz="4" w:space="0" w:color="auto"/>
              <w:right w:val="single" w:sz="4" w:space="0" w:color="auto"/>
            </w:tcBorders>
            <w:vAlign w:val="center"/>
            <w:hideMark/>
          </w:tcPr>
          <w:p w14:paraId="28DEF1DF"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3.16</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0BF1B814" w14:textId="5C833943"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32F965B" w14:textId="3138A000"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63A7F8A6"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9948.00</w:t>
            </w:r>
          </w:p>
        </w:tc>
        <w:tc>
          <w:tcPr>
            <w:tcW w:w="1473" w:type="dxa"/>
            <w:tcBorders>
              <w:top w:val="single" w:sz="4" w:space="0" w:color="auto"/>
              <w:left w:val="single" w:sz="4" w:space="0" w:color="auto"/>
              <w:bottom w:val="single" w:sz="4" w:space="0" w:color="auto"/>
              <w:right w:val="single" w:sz="4" w:space="0" w:color="auto"/>
            </w:tcBorders>
            <w:vAlign w:val="center"/>
            <w:hideMark/>
          </w:tcPr>
          <w:p w14:paraId="3DFADF1B"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2.56</w:t>
            </w:r>
          </w:p>
        </w:tc>
      </w:tr>
      <w:tr w:rsidR="007862B9" w14:paraId="127AC0B8" w14:textId="77777777" w:rsidTr="007862B9">
        <w:trPr>
          <w:gridAfter w:val="1"/>
          <w:wAfter w:w="30"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35196C03"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8</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B517167"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Insecticide (Plant Protection)</w:t>
            </w:r>
          </w:p>
        </w:tc>
        <w:tc>
          <w:tcPr>
            <w:tcW w:w="549" w:type="dxa"/>
            <w:tcBorders>
              <w:top w:val="single" w:sz="4" w:space="0" w:color="auto"/>
              <w:left w:val="single" w:sz="4" w:space="0" w:color="auto"/>
              <w:bottom w:val="single" w:sz="4" w:space="0" w:color="auto"/>
              <w:right w:val="single" w:sz="4" w:space="0" w:color="auto"/>
            </w:tcBorders>
            <w:vAlign w:val="center"/>
            <w:hideMark/>
          </w:tcPr>
          <w:p w14:paraId="6E784CBD"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(Rs.)</w:t>
            </w:r>
          </w:p>
        </w:tc>
        <w:tc>
          <w:tcPr>
            <w:tcW w:w="401" w:type="dxa"/>
            <w:tcBorders>
              <w:top w:val="single" w:sz="4" w:space="0" w:color="auto"/>
              <w:left w:val="single" w:sz="4" w:space="0" w:color="auto"/>
              <w:bottom w:val="single" w:sz="4" w:space="0" w:color="auto"/>
              <w:right w:val="single" w:sz="4" w:space="0" w:color="auto"/>
            </w:tcBorders>
            <w:vAlign w:val="center"/>
            <w:hideMark/>
          </w:tcPr>
          <w:p w14:paraId="1824E413" w14:textId="645EDF9D" w:rsidR="007862B9" w:rsidRDefault="007862B9" w:rsidP="003061BA">
            <w:pPr>
              <w:ind w:left="-113" w:right="-135"/>
              <w:jc w:val="center"/>
              <w:rPr>
                <w:color w:val="000000" w:themeColor="text1"/>
                <w:sz w:val="18"/>
                <w:szCs w:val="18"/>
                <w14:ligatures w14:val="standardContextual"/>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5A4E78A7" w14:textId="26B56C0B" w:rsidR="007862B9" w:rsidRDefault="007862B9" w:rsidP="003061BA">
            <w:pPr>
              <w:ind w:left="-113" w:right="-135"/>
              <w:jc w:val="center"/>
              <w:rPr>
                <w:color w:val="000000" w:themeColor="text1"/>
                <w:sz w:val="18"/>
                <w:szCs w:val="18"/>
                <w14:ligatures w14:val="standardContextual"/>
              </w:rPr>
            </w:pP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0F779103" w14:textId="18FEABF4" w:rsidR="007862B9" w:rsidRDefault="007862B9" w:rsidP="003061BA">
            <w:pPr>
              <w:ind w:left="-113" w:right="-135"/>
              <w:jc w:val="center"/>
              <w:rPr>
                <w:color w:val="000000" w:themeColor="text1"/>
                <w:sz w:val="18"/>
                <w:szCs w:val="18"/>
                <w14:ligatures w14:val="standardContextual"/>
              </w:rPr>
            </w:pP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7902DA9B"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1944.17</w:t>
            </w:r>
          </w:p>
        </w:tc>
        <w:tc>
          <w:tcPr>
            <w:tcW w:w="744" w:type="dxa"/>
            <w:tcBorders>
              <w:top w:val="single" w:sz="4" w:space="0" w:color="auto"/>
              <w:left w:val="single" w:sz="4" w:space="0" w:color="auto"/>
              <w:bottom w:val="single" w:sz="4" w:space="0" w:color="auto"/>
              <w:right w:val="single" w:sz="4" w:space="0" w:color="auto"/>
            </w:tcBorders>
            <w:vAlign w:val="center"/>
            <w:hideMark/>
          </w:tcPr>
          <w:p w14:paraId="7D896730"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0.50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B489872" w14:textId="7D176DD4"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B0D1891" w14:textId="06DD5515"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507453A2"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2121.76</w:t>
            </w:r>
          </w:p>
        </w:tc>
        <w:tc>
          <w:tcPr>
            <w:tcW w:w="663" w:type="dxa"/>
            <w:tcBorders>
              <w:top w:val="single" w:sz="4" w:space="0" w:color="auto"/>
              <w:left w:val="single" w:sz="4" w:space="0" w:color="auto"/>
              <w:bottom w:val="single" w:sz="4" w:space="0" w:color="auto"/>
              <w:right w:val="single" w:sz="4" w:space="0" w:color="auto"/>
            </w:tcBorders>
            <w:vAlign w:val="center"/>
            <w:hideMark/>
          </w:tcPr>
          <w:p w14:paraId="19B94957"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0.55</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743F6020" w14:textId="7415ABDE"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E579D71" w14:textId="7E6F480D"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423FCE9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2201.58</w:t>
            </w:r>
          </w:p>
        </w:tc>
        <w:tc>
          <w:tcPr>
            <w:tcW w:w="663" w:type="dxa"/>
            <w:tcBorders>
              <w:top w:val="single" w:sz="4" w:space="0" w:color="auto"/>
              <w:left w:val="single" w:sz="4" w:space="0" w:color="auto"/>
              <w:bottom w:val="single" w:sz="4" w:space="0" w:color="auto"/>
              <w:right w:val="single" w:sz="4" w:space="0" w:color="auto"/>
            </w:tcBorders>
            <w:vAlign w:val="center"/>
            <w:hideMark/>
          </w:tcPr>
          <w:p w14:paraId="24E56F3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0.57</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10E779B4" w14:textId="0E2C03DA"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B34AC22" w14:textId="499C6FAD"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4EBC619A"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2094.88</w:t>
            </w:r>
          </w:p>
        </w:tc>
        <w:tc>
          <w:tcPr>
            <w:tcW w:w="1473" w:type="dxa"/>
            <w:tcBorders>
              <w:top w:val="single" w:sz="4" w:space="0" w:color="auto"/>
              <w:left w:val="single" w:sz="4" w:space="0" w:color="auto"/>
              <w:bottom w:val="single" w:sz="4" w:space="0" w:color="auto"/>
              <w:right w:val="single" w:sz="4" w:space="0" w:color="auto"/>
            </w:tcBorders>
            <w:vAlign w:val="center"/>
            <w:hideMark/>
          </w:tcPr>
          <w:p w14:paraId="2BF93533"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0.54</w:t>
            </w:r>
          </w:p>
        </w:tc>
      </w:tr>
      <w:tr w:rsidR="007862B9" w14:paraId="492DE5D2" w14:textId="77777777" w:rsidTr="007862B9">
        <w:trPr>
          <w:gridAfter w:val="1"/>
          <w:wAfter w:w="30"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0A40087F"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9</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592A5B6"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Incidental charges</w:t>
            </w:r>
          </w:p>
        </w:tc>
        <w:tc>
          <w:tcPr>
            <w:tcW w:w="549" w:type="dxa"/>
            <w:tcBorders>
              <w:top w:val="single" w:sz="4" w:space="0" w:color="auto"/>
              <w:left w:val="single" w:sz="4" w:space="0" w:color="auto"/>
              <w:bottom w:val="single" w:sz="4" w:space="0" w:color="auto"/>
              <w:right w:val="single" w:sz="4" w:space="0" w:color="auto"/>
            </w:tcBorders>
            <w:vAlign w:val="center"/>
            <w:hideMark/>
          </w:tcPr>
          <w:p w14:paraId="75EC0C15"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(Rs.)</w:t>
            </w:r>
          </w:p>
        </w:tc>
        <w:tc>
          <w:tcPr>
            <w:tcW w:w="401" w:type="dxa"/>
            <w:tcBorders>
              <w:top w:val="single" w:sz="4" w:space="0" w:color="auto"/>
              <w:left w:val="single" w:sz="4" w:space="0" w:color="auto"/>
              <w:bottom w:val="single" w:sz="4" w:space="0" w:color="auto"/>
              <w:right w:val="single" w:sz="4" w:space="0" w:color="auto"/>
            </w:tcBorders>
            <w:vAlign w:val="center"/>
            <w:hideMark/>
          </w:tcPr>
          <w:p w14:paraId="7B988114" w14:textId="11752381" w:rsidR="007862B9" w:rsidRDefault="007862B9" w:rsidP="003061BA">
            <w:pPr>
              <w:ind w:left="-113" w:right="-135"/>
              <w:jc w:val="center"/>
              <w:rPr>
                <w:color w:val="000000" w:themeColor="text1"/>
                <w:sz w:val="18"/>
                <w:szCs w:val="18"/>
                <w14:ligatures w14:val="standardContextual"/>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249CDB6C" w14:textId="55DFD5AB" w:rsidR="007862B9" w:rsidRDefault="007862B9" w:rsidP="003061BA">
            <w:pPr>
              <w:ind w:left="-113" w:right="-135"/>
              <w:jc w:val="center"/>
              <w:rPr>
                <w:color w:val="000000" w:themeColor="text1"/>
                <w:sz w:val="18"/>
                <w:szCs w:val="18"/>
                <w14:ligatures w14:val="standardContextual"/>
              </w:rPr>
            </w:pP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309A7B27" w14:textId="0714D7BE" w:rsidR="007862B9" w:rsidRDefault="007862B9" w:rsidP="003061BA">
            <w:pPr>
              <w:ind w:left="-113" w:right="-135"/>
              <w:jc w:val="center"/>
              <w:rPr>
                <w:color w:val="000000" w:themeColor="text1"/>
                <w:sz w:val="18"/>
                <w:szCs w:val="18"/>
                <w14:ligatures w14:val="standardContextual"/>
              </w:rPr>
            </w:pP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3173547F"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2699.31</w:t>
            </w:r>
          </w:p>
        </w:tc>
        <w:tc>
          <w:tcPr>
            <w:tcW w:w="744" w:type="dxa"/>
            <w:tcBorders>
              <w:top w:val="single" w:sz="4" w:space="0" w:color="auto"/>
              <w:left w:val="single" w:sz="4" w:space="0" w:color="auto"/>
              <w:bottom w:val="single" w:sz="4" w:space="0" w:color="auto"/>
              <w:right w:val="single" w:sz="4" w:space="0" w:color="auto"/>
            </w:tcBorders>
            <w:vAlign w:val="center"/>
            <w:hideMark/>
          </w:tcPr>
          <w:p w14:paraId="307D50FF"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0.69</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2991DB4" w14:textId="45A5469A"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7155EC7" w14:textId="70924CB9"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69E1D0B5"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2460.29</w:t>
            </w:r>
          </w:p>
        </w:tc>
        <w:tc>
          <w:tcPr>
            <w:tcW w:w="663" w:type="dxa"/>
            <w:tcBorders>
              <w:top w:val="single" w:sz="4" w:space="0" w:color="auto"/>
              <w:left w:val="single" w:sz="4" w:space="0" w:color="auto"/>
              <w:bottom w:val="single" w:sz="4" w:space="0" w:color="auto"/>
              <w:right w:val="single" w:sz="4" w:space="0" w:color="auto"/>
            </w:tcBorders>
            <w:vAlign w:val="center"/>
            <w:hideMark/>
          </w:tcPr>
          <w:p w14:paraId="1710967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0.63</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7269C7A5" w14:textId="379639B0"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F1CF269" w14:textId="192FDEBF"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748C8E84"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2375.00</w:t>
            </w:r>
          </w:p>
        </w:tc>
        <w:tc>
          <w:tcPr>
            <w:tcW w:w="663" w:type="dxa"/>
            <w:tcBorders>
              <w:top w:val="single" w:sz="4" w:space="0" w:color="auto"/>
              <w:left w:val="single" w:sz="4" w:space="0" w:color="auto"/>
              <w:bottom w:val="single" w:sz="4" w:space="0" w:color="auto"/>
              <w:right w:val="single" w:sz="4" w:space="0" w:color="auto"/>
            </w:tcBorders>
            <w:vAlign w:val="center"/>
            <w:hideMark/>
          </w:tcPr>
          <w:p w14:paraId="4F445F2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0.61</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0D025486" w14:textId="5C80F5A4"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D7162DC" w14:textId="5A5C6D84"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71EA6504"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2503.20</w:t>
            </w:r>
          </w:p>
        </w:tc>
        <w:tc>
          <w:tcPr>
            <w:tcW w:w="1473" w:type="dxa"/>
            <w:tcBorders>
              <w:top w:val="single" w:sz="4" w:space="0" w:color="auto"/>
              <w:left w:val="single" w:sz="4" w:space="0" w:color="auto"/>
              <w:bottom w:val="single" w:sz="4" w:space="0" w:color="auto"/>
              <w:right w:val="single" w:sz="4" w:space="0" w:color="auto"/>
            </w:tcBorders>
            <w:vAlign w:val="center"/>
            <w:hideMark/>
          </w:tcPr>
          <w:p w14:paraId="48323527"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0.64</w:t>
            </w:r>
          </w:p>
        </w:tc>
      </w:tr>
      <w:tr w:rsidR="007862B9" w14:paraId="29A7DB58" w14:textId="77777777" w:rsidTr="007862B9">
        <w:trPr>
          <w:gridAfter w:val="1"/>
          <w:wAfter w:w="30"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00D67C2A"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10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F6606B0"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Repairing Charges</w:t>
            </w:r>
          </w:p>
        </w:tc>
        <w:tc>
          <w:tcPr>
            <w:tcW w:w="549" w:type="dxa"/>
            <w:tcBorders>
              <w:top w:val="single" w:sz="4" w:space="0" w:color="auto"/>
              <w:left w:val="single" w:sz="4" w:space="0" w:color="auto"/>
              <w:bottom w:val="single" w:sz="4" w:space="0" w:color="auto"/>
              <w:right w:val="single" w:sz="4" w:space="0" w:color="auto"/>
            </w:tcBorders>
            <w:vAlign w:val="center"/>
            <w:hideMark/>
          </w:tcPr>
          <w:p w14:paraId="481B66F4"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(Rs.)</w:t>
            </w:r>
          </w:p>
        </w:tc>
        <w:tc>
          <w:tcPr>
            <w:tcW w:w="401" w:type="dxa"/>
            <w:tcBorders>
              <w:top w:val="single" w:sz="4" w:space="0" w:color="auto"/>
              <w:left w:val="single" w:sz="4" w:space="0" w:color="auto"/>
              <w:bottom w:val="single" w:sz="4" w:space="0" w:color="auto"/>
              <w:right w:val="single" w:sz="4" w:space="0" w:color="auto"/>
            </w:tcBorders>
            <w:vAlign w:val="center"/>
            <w:hideMark/>
          </w:tcPr>
          <w:p w14:paraId="5E497BDA" w14:textId="26E25219" w:rsidR="007862B9" w:rsidRDefault="007862B9" w:rsidP="003061BA">
            <w:pPr>
              <w:ind w:left="-113" w:right="-135"/>
              <w:jc w:val="center"/>
              <w:rPr>
                <w:color w:val="000000" w:themeColor="text1"/>
                <w:sz w:val="18"/>
                <w:szCs w:val="18"/>
                <w14:ligatures w14:val="standardContextual"/>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44213289" w14:textId="53744732" w:rsidR="007862B9" w:rsidRDefault="007862B9" w:rsidP="003061BA">
            <w:pPr>
              <w:ind w:left="-113" w:right="-135"/>
              <w:jc w:val="center"/>
              <w:rPr>
                <w:color w:val="000000" w:themeColor="text1"/>
                <w:sz w:val="18"/>
                <w:szCs w:val="18"/>
                <w14:ligatures w14:val="standardContextual"/>
              </w:rPr>
            </w:pP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489C9187" w14:textId="2EDC3942" w:rsidR="007862B9" w:rsidRDefault="007862B9" w:rsidP="003061BA">
            <w:pPr>
              <w:ind w:left="-113" w:right="-135"/>
              <w:jc w:val="center"/>
              <w:rPr>
                <w:color w:val="000000" w:themeColor="text1"/>
                <w:sz w:val="18"/>
                <w:szCs w:val="18"/>
                <w14:ligatures w14:val="standardContextual"/>
              </w:rPr>
            </w:pP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3987C72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1060.42</w:t>
            </w:r>
          </w:p>
        </w:tc>
        <w:tc>
          <w:tcPr>
            <w:tcW w:w="744" w:type="dxa"/>
            <w:tcBorders>
              <w:top w:val="single" w:sz="4" w:space="0" w:color="auto"/>
              <w:left w:val="single" w:sz="4" w:space="0" w:color="auto"/>
              <w:bottom w:val="single" w:sz="4" w:space="0" w:color="auto"/>
              <w:right w:val="single" w:sz="4" w:space="0" w:color="auto"/>
            </w:tcBorders>
            <w:vAlign w:val="center"/>
            <w:hideMark/>
          </w:tcPr>
          <w:p w14:paraId="28EF03B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0.27</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46E95AA" w14:textId="518D68A0"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1708335" w14:textId="38F39F30"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64666A2F"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1029.41</w:t>
            </w:r>
          </w:p>
        </w:tc>
        <w:tc>
          <w:tcPr>
            <w:tcW w:w="663" w:type="dxa"/>
            <w:tcBorders>
              <w:top w:val="single" w:sz="4" w:space="0" w:color="auto"/>
              <w:left w:val="single" w:sz="4" w:space="0" w:color="auto"/>
              <w:bottom w:val="single" w:sz="4" w:space="0" w:color="auto"/>
              <w:right w:val="single" w:sz="4" w:space="0" w:color="auto"/>
            </w:tcBorders>
            <w:vAlign w:val="center"/>
            <w:hideMark/>
          </w:tcPr>
          <w:p w14:paraId="4804766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0.26</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6E3FF5E8" w14:textId="752EBED7"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6C9BBF8" w14:textId="1D5C261C"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243CE825"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992.11</w:t>
            </w:r>
          </w:p>
        </w:tc>
        <w:tc>
          <w:tcPr>
            <w:tcW w:w="663" w:type="dxa"/>
            <w:tcBorders>
              <w:top w:val="single" w:sz="4" w:space="0" w:color="auto"/>
              <w:left w:val="single" w:sz="4" w:space="0" w:color="auto"/>
              <w:bottom w:val="single" w:sz="4" w:space="0" w:color="auto"/>
              <w:right w:val="single" w:sz="4" w:space="0" w:color="auto"/>
            </w:tcBorders>
            <w:vAlign w:val="center"/>
            <w:hideMark/>
          </w:tcPr>
          <w:p w14:paraId="4FA29F1E"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0.26</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2CBF2D46" w14:textId="732EB824"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D389512" w14:textId="625B3137"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3EBBA7AF"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1027.00</w:t>
            </w:r>
          </w:p>
        </w:tc>
        <w:tc>
          <w:tcPr>
            <w:tcW w:w="1473" w:type="dxa"/>
            <w:tcBorders>
              <w:top w:val="single" w:sz="4" w:space="0" w:color="auto"/>
              <w:left w:val="single" w:sz="4" w:space="0" w:color="auto"/>
              <w:bottom w:val="single" w:sz="4" w:space="0" w:color="auto"/>
              <w:right w:val="single" w:sz="4" w:space="0" w:color="auto"/>
            </w:tcBorders>
            <w:vAlign w:val="center"/>
            <w:hideMark/>
          </w:tcPr>
          <w:p w14:paraId="401CBDBD"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0.26</w:t>
            </w:r>
          </w:p>
        </w:tc>
      </w:tr>
      <w:tr w:rsidR="007862B9" w14:paraId="18C99F83" w14:textId="77777777" w:rsidTr="007862B9">
        <w:trPr>
          <w:gridAfter w:val="1"/>
          <w:wAfter w:w="30"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27969716"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11</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72EF1D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Working Capital (1 to 10)</w:t>
            </w:r>
          </w:p>
        </w:tc>
        <w:tc>
          <w:tcPr>
            <w:tcW w:w="549" w:type="dxa"/>
            <w:tcBorders>
              <w:top w:val="single" w:sz="4" w:space="0" w:color="auto"/>
              <w:left w:val="single" w:sz="4" w:space="0" w:color="auto"/>
              <w:bottom w:val="single" w:sz="4" w:space="0" w:color="auto"/>
              <w:right w:val="single" w:sz="4" w:space="0" w:color="auto"/>
            </w:tcBorders>
            <w:vAlign w:val="center"/>
            <w:hideMark/>
          </w:tcPr>
          <w:p w14:paraId="3F00D6EB"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(Rs.)</w:t>
            </w:r>
          </w:p>
        </w:tc>
        <w:tc>
          <w:tcPr>
            <w:tcW w:w="401" w:type="dxa"/>
            <w:tcBorders>
              <w:top w:val="single" w:sz="4" w:space="0" w:color="auto"/>
              <w:left w:val="single" w:sz="4" w:space="0" w:color="auto"/>
              <w:bottom w:val="single" w:sz="4" w:space="0" w:color="auto"/>
              <w:right w:val="single" w:sz="4" w:space="0" w:color="auto"/>
            </w:tcBorders>
            <w:vAlign w:val="center"/>
            <w:hideMark/>
          </w:tcPr>
          <w:p w14:paraId="1E41BAFB" w14:textId="5F7BF9CC" w:rsidR="007862B9" w:rsidRDefault="007862B9" w:rsidP="003061BA">
            <w:pPr>
              <w:ind w:left="-113" w:right="-135"/>
              <w:jc w:val="center"/>
              <w:rPr>
                <w:color w:val="000000" w:themeColor="text1"/>
                <w:sz w:val="18"/>
                <w:szCs w:val="18"/>
                <w14:ligatures w14:val="standardContextual"/>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5AAEFF35" w14:textId="322AF9C0" w:rsidR="007862B9" w:rsidRDefault="007862B9" w:rsidP="003061BA">
            <w:pPr>
              <w:ind w:left="-113" w:right="-135"/>
              <w:jc w:val="center"/>
              <w:rPr>
                <w:color w:val="000000" w:themeColor="text1"/>
                <w:sz w:val="18"/>
                <w:szCs w:val="18"/>
                <w14:ligatures w14:val="standardContextual"/>
              </w:rPr>
            </w:pP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06816DCC" w14:textId="35BC1125" w:rsidR="007862B9" w:rsidRDefault="007862B9" w:rsidP="003061BA">
            <w:pPr>
              <w:ind w:left="-113" w:right="-135"/>
              <w:jc w:val="center"/>
              <w:rPr>
                <w:color w:val="000000" w:themeColor="text1"/>
                <w:sz w:val="18"/>
                <w:szCs w:val="18"/>
                <w14:ligatures w14:val="standardContextual"/>
              </w:rPr>
            </w:pPr>
          </w:p>
        </w:tc>
        <w:tc>
          <w:tcPr>
            <w:tcW w:w="1065" w:type="dxa"/>
            <w:tcBorders>
              <w:top w:val="single" w:sz="4" w:space="0" w:color="auto"/>
              <w:left w:val="single" w:sz="4" w:space="0" w:color="auto"/>
              <w:bottom w:val="single" w:sz="4" w:space="0" w:color="auto"/>
              <w:right w:val="single" w:sz="4" w:space="0" w:color="auto"/>
            </w:tcBorders>
            <w:vAlign w:val="center"/>
            <w:hideMark/>
          </w:tcPr>
          <w:p w14:paraId="2E5DE0E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214376.15</w:t>
            </w:r>
          </w:p>
        </w:tc>
        <w:tc>
          <w:tcPr>
            <w:tcW w:w="744" w:type="dxa"/>
            <w:tcBorders>
              <w:top w:val="single" w:sz="4" w:space="0" w:color="auto"/>
              <w:left w:val="single" w:sz="4" w:space="0" w:color="auto"/>
              <w:bottom w:val="single" w:sz="4" w:space="0" w:color="auto"/>
              <w:right w:val="single" w:sz="4" w:space="0" w:color="auto"/>
            </w:tcBorders>
            <w:vAlign w:val="center"/>
            <w:hideMark/>
          </w:tcPr>
          <w:p w14:paraId="628A0E27"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55.15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54DE142" w14:textId="0AEA7C7B"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7C77AD0" w14:textId="60B62B76"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vAlign w:val="center"/>
            <w:hideMark/>
          </w:tcPr>
          <w:p w14:paraId="3ABF759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220523.33</w:t>
            </w:r>
          </w:p>
        </w:tc>
        <w:tc>
          <w:tcPr>
            <w:tcW w:w="663" w:type="dxa"/>
            <w:tcBorders>
              <w:top w:val="single" w:sz="4" w:space="0" w:color="auto"/>
              <w:left w:val="single" w:sz="4" w:space="0" w:color="auto"/>
              <w:bottom w:val="single" w:sz="4" w:space="0" w:color="auto"/>
              <w:right w:val="single" w:sz="4" w:space="0" w:color="auto"/>
            </w:tcBorders>
            <w:vAlign w:val="center"/>
            <w:hideMark/>
          </w:tcPr>
          <w:p w14:paraId="5E0F481F"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56.73</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0B4EA96D" w14:textId="47AE3139"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3C67E1B" w14:textId="00A32C01"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vAlign w:val="center"/>
            <w:hideMark/>
          </w:tcPr>
          <w:p w14:paraId="50E0C4E6"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241370.99</w:t>
            </w:r>
          </w:p>
        </w:tc>
        <w:tc>
          <w:tcPr>
            <w:tcW w:w="663" w:type="dxa"/>
            <w:tcBorders>
              <w:top w:val="single" w:sz="4" w:space="0" w:color="auto"/>
              <w:left w:val="single" w:sz="4" w:space="0" w:color="auto"/>
              <w:bottom w:val="single" w:sz="4" w:space="0" w:color="auto"/>
              <w:right w:val="single" w:sz="4" w:space="0" w:color="auto"/>
            </w:tcBorders>
            <w:vAlign w:val="center"/>
            <w:hideMark/>
          </w:tcPr>
          <w:p w14:paraId="59EE8564"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62.09</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2E80455D" w14:textId="0EDBE31B"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9F1DA2E" w14:textId="24A433E4"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vAlign w:val="center"/>
            <w:hideMark/>
          </w:tcPr>
          <w:p w14:paraId="1E4BBE93"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225090.64</w:t>
            </w:r>
          </w:p>
        </w:tc>
        <w:tc>
          <w:tcPr>
            <w:tcW w:w="1473" w:type="dxa"/>
            <w:tcBorders>
              <w:top w:val="single" w:sz="4" w:space="0" w:color="auto"/>
              <w:left w:val="single" w:sz="4" w:space="0" w:color="auto"/>
              <w:bottom w:val="single" w:sz="4" w:space="0" w:color="auto"/>
              <w:right w:val="single" w:sz="4" w:space="0" w:color="auto"/>
            </w:tcBorders>
            <w:vAlign w:val="center"/>
            <w:hideMark/>
          </w:tcPr>
          <w:p w14:paraId="5ADAD927"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57.91</w:t>
            </w:r>
          </w:p>
        </w:tc>
      </w:tr>
      <w:tr w:rsidR="007862B9" w14:paraId="0A69A9E1" w14:textId="77777777" w:rsidTr="007862B9">
        <w:trPr>
          <w:gridAfter w:val="1"/>
          <w:wAfter w:w="30"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09F91F1D"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12</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52B49B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 xml:space="preserve">Int. on </w:t>
            </w:r>
            <w:proofErr w:type="spellStart"/>
            <w:r>
              <w:rPr>
                <w:color w:val="000000" w:themeColor="text1"/>
                <w:sz w:val="18"/>
                <w:szCs w:val="18"/>
                <w14:ligatures w14:val="standardContextual"/>
              </w:rPr>
              <w:t>wor.Cap</w:t>
            </w:r>
            <w:proofErr w:type="spellEnd"/>
            <w:r>
              <w:rPr>
                <w:color w:val="000000" w:themeColor="text1"/>
                <w:sz w:val="18"/>
                <w:szCs w:val="18"/>
                <w14:ligatures w14:val="standardContextual"/>
              </w:rPr>
              <w:t>. @ 6% /annum</w:t>
            </w:r>
          </w:p>
        </w:tc>
        <w:tc>
          <w:tcPr>
            <w:tcW w:w="549" w:type="dxa"/>
            <w:tcBorders>
              <w:top w:val="single" w:sz="4" w:space="0" w:color="auto"/>
              <w:left w:val="single" w:sz="4" w:space="0" w:color="auto"/>
              <w:bottom w:val="single" w:sz="4" w:space="0" w:color="auto"/>
              <w:right w:val="single" w:sz="4" w:space="0" w:color="auto"/>
            </w:tcBorders>
            <w:vAlign w:val="center"/>
            <w:hideMark/>
          </w:tcPr>
          <w:p w14:paraId="58B6E0F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(Rs.)</w:t>
            </w:r>
          </w:p>
        </w:tc>
        <w:tc>
          <w:tcPr>
            <w:tcW w:w="401" w:type="dxa"/>
            <w:tcBorders>
              <w:top w:val="single" w:sz="4" w:space="0" w:color="auto"/>
              <w:left w:val="single" w:sz="4" w:space="0" w:color="auto"/>
              <w:bottom w:val="single" w:sz="4" w:space="0" w:color="auto"/>
              <w:right w:val="single" w:sz="4" w:space="0" w:color="auto"/>
            </w:tcBorders>
            <w:vAlign w:val="center"/>
            <w:hideMark/>
          </w:tcPr>
          <w:p w14:paraId="7AE06EFD" w14:textId="4A676FD5" w:rsidR="007862B9" w:rsidRDefault="007862B9" w:rsidP="003061BA">
            <w:pPr>
              <w:ind w:left="-113" w:right="-135"/>
              <w:jc w:val="center"/>
              <w:rPr>
                <w:color w:val="000000" w:themeColor="text1"/>
                <w:sz w:val="18"/>
                <w:szCs w:val="18"/>
                <w14:ligatures w14:val="standardContextual"/>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0F0EE044" w14:textId="7D3A10D6" w:rsidR="007862B9" w:rsidRDefault="007862B9" w:rsidP="003061BA">
            <w:pPr>
              <w:ind w:left="-113" w:right="-135"/>
              <w:jc w:val="center"/>
              <w:rPr>
                <w:color w:val="000000" w:themeColor="text1"/>
                <w:sz w:val="18"/>
                <w:szCs w:val="18"/>
                <w14:ligatures w14:val="standardContextual"/>
              </w:rPr>
            </w:pP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48BE4A06" w14:textId="37A4CACB" w:rsidR="007862B9" w:rsidRDefault="007862B9" w:rsidP="003061BA">
            <w:pPr>
              <w:ind w:left="-113" w:right="-135"/>
              <w:jc w:val="center"/>
              <w:rPr>
                <w:color w:val="000000" w:themeColor="text1"/>
                <w:sz w:val="18"/>
                <w:szCs w:val="18"/>
                <w14:ligatures w14:val="standardContextual"/>
              </w:rPr>
            </w:pPr>
          </w:p>
        </w:tc>
        <w:tc>
          <w:tcPr>
            <w:tcW w:w="1065" w:type="dxa"/>
            <w:tcBorders>
              <w:top w:val="single" w:sz="4" w:space="0" w:color="auto"/>
              <w:left w:val="single" w:sz="4" w:space="0" w:color="auto"/>
              <w:bottom w:val="single" w:sz="4" w:space="0" w:color="auto"/>
              <w:right w:val="single" w:sz="4" w:space="0" w:color="auto"/>
            </w:tcBorders>
            <w:vAlign w:val="center"/>
            <w:hideMark/>
          </w:tcPr>
          <w:p w14:paraId="472AA04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12862.57</w:t>
            </w:r>
          </w:p>
        </w:tc>
        <w:tc>
          <w:tcPr>
            <w:tcW w:w="744" w:type="dxa"/>
            <w:tcBorders>
              <w:top w:val="single" w:sz="4" w:space="0" w:color="auto"/>
              <w:left w:val="single" w:sz="4" w:space="0" w:color="auto"/>
              <w:bottom w:val="single" w:sz="4" w:space="0" w:color="auto"/>
              <w:right w:val="single" w:sz="4" w:space="0" w:color="auto"/>
            </w:tcBorders>
            <w:vAlign w:val="center"/>
            <w:hideMark/>
          </w:tcPr>
          <w:p w14:paraId="49544E76"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3.31</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252F051" w14:textId="48049AB3"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2DA190A" w14:textId="73AF8D68"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vAlign w:val="center"/>
            <w:hideMark/>
          </w:tcPr>
          <w:p w14:paraId="03FF3E4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13231.40</w:t>
            </w:r>
          </w:p>
        </w:tc>
        <w:tc>
          <w:tcPr>
            <w:tcW w:w="663" w:type="dxa"/>
            <w:tcBorders>
              <w:top w:val="single" w:sz="4" w:space="0" w:color="auto"/>
              <w:left w:val="single" w:sz="4" w:space="0" w:color="auto"/>
              <w:bottom w:val="single" w:sz="4" w:space="0" w:color="auto"/>
              <w:right w:val="single" w:sz="4" w:space="0" w:color="auto"/>
            </w:tcBorders>
            <w:vAlign w:val="center"/>
            <w:hideMark/>
          </w:tcPr>
          <w:p w14:paraId="72059CC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3.40</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5C5CBE2C" w14:textId="30D0BA74"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CF895F1" w14:textId="528DCEBA"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vAlign w:val="center"/>
            <w:hideMark/>
          </w:tcPr>
          <w:p w14:paraId="179D3757"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14482.26</w:t>
            </w:r>
          </w:p>
        </w:tc>
        <w:tc>
          <w:tcPr>
            <w:tcW w:w="663" w:type="dxa"/>
            <w:tcBorders>
              <w:top w:val="single" w:sz="4" w:space="0" w:color="auto"/>
              <w:left w:val="single" w:sz="4" w:space="0" w:color="auto"/>
              <w:bottom w:val="single" w:sz="4" w:space="0" w:color="auto"/>
              <w:right w:val="single" w:sz="4" w:space="0" w:color="auto"/>
            </w:tcBorders>
            <w:vAlign w:val="center"/>
            <w:hideMark/>
          </w:tcPr>
          <w:p w14:paraId="0560B09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3.73</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69635C3B" w14:textId="2540A690"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3D6394C" w14:textId="3C42B8DB"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vAlign w:val="center"/>
            <w:hideMark/>
          </w:tcPr>
          <w:p w14:paraId="6C60E7BB"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13505.44</w:t>
            </w:r>
          </w:p>
        </w:tc>
        <w:tc>
          <w:tcPr>
            <w:tcW w:w="1473" w:type="dxa"/>
            <w:tcBorders>
              <w:top w:val="single" w:sz="4" w:space="0" w:color="auto"/>
              <w:left w:val="single" w:sz="4" w:space="0" w:color="auto"/>
              <w:bottom w:val="single" w:sz="4" w:space="0" w:color="auto"/>
              <w:right w:val="single" w:sz="4" w:space="0" w:color="auto"/>
            </w:tcBorders>
            <w:vAlign w:val="center"/>
            <w:hideMark/>
          </w:tcPr>
          <w:p w14:paraId="5CA6E9F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3.47</w:t>
            </w:r>
          </w:p>
        </w:tc>
      </w:tr>
      <w:tr w:rsidR="007862B9" w14:paraId="2C528614" w14:textId="77777777" w:rsidTr="007862B9">
        <w:trPr>
          <w:gridAfter w:val="1"/>
          <w:wAfter w:w="30"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12A6E2B9"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13</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7549FB6"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Depreciation</w:t>
            </w:r>
          </w:p>
        </w:tc>
        <w:tc>
          <w:tcPr>
            <w:tcW w:w="549" w:type="dxa"/>
            <w:tcBorders>
              <w:top w:val="single" w:sz="4" w:space="0" w:color="auto"/>
              <w:left w:val="single" w:sz="4" w:space="0" w:color="auto"/>
              <w:bottom w:val="single" w:sz="4" w:space="0" w:color="auto"/>
              <w:right w:val="single" w:sz="4" w:space="0" w:color="auto"/>
            </w:tcBorders>
            <w:vAlign w:val="center"/>
            <w:hideMark/>
          </w:tcPr>
          <w:p w14:paraId="747FCE0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(Rs.)</w:t>
            </w:r>
          </w:p>
        </w:tc>
        <w:tc>
          <w:tcPr>
            <w:tcW w:w="401" w:type="dxa"/>
            <w:tcBorders>
              <w:top w:val="single" w:sz="4" w:space="0" w:color="auto"/>
              <w:left w:val="single" w:sz="4" w:space="0" w:color="auto"/>
              <w:bottom w:val="single" w:sz="4" w:space="0" w:color="auto"/>
              <w:right w:val="single" w:sz="4" w:space="0" w:color="auto"/>
            </w:tcBorders>
            <w:vAlign w:val="center"/>
            <w:hideMark/>
          </w:tcPr>
          <w:p w14:paraId="6610A6C1" w14:textId="66BA7B87" w:rsidR="007862B9" w:rsidRDefault="007862B9" w:rsidP="003061BA">
            <w:pPr>
              <w:ind w:left="-113" w:right="-135"/>
              <w:jc w:val="center"/>
              <w:rPr>
                <w:color w:val="000000" w:themeColor="text1"/>
                <w:sz w:val="18"/>
                <w:szCs w:val="18"/>
                <w14:ligatures w14:val="standardContextual"/>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27DA38D2" w14:textId="1B21DF4F" w:rsidR="007862B9" w:rsidRDefault="007862B9" w:rsidP="003061BA">
            <w:pPr>
              <w:ind w:left="-113" w:right="-135"/>
              <w:jc w:val="center"/>
              <w:rPr>
                <w:color w:val="000000" w:themeColor="text1"/>
                <w:sz w:val="18"/>
                <w:szCs w:val="18"/>
                <w14:ligatures w14:val="standardContextual"/>
              </w:rPr>
            </w:pP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79C289AE" w14:textId="7D809770" w:rsidR="007862B9" w:rsidRDefault="007862B9" w:rsidP="003061BA">
            <w:pPr>
              <w:ind w:left="-113" w:right="-135"/>
              <w:jc w:val="center"/>
              <w:rPr>
                <w:color w:val="000000" w:themeColor="text1"/>
                <w:sz w:val="18"/>
                <w:szCs w:val="18"/>
                <w14:ligatures w14:val="standardContextual"/>
              </w:rPr>
            </w:pP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3728DDA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912.36</w:t>
            </w:r>
          </w:p>
        </w:tc>
        <w:tc>
          <w:tcPr>
            <w:tcW w:w="744" w:type="dxa"/>
            <w:tcBorders>
              <w:top w:val="single" w:sz="4" w:space="0" w:color="auto"/>
              <w:left w:val="single" w:sz="4" w:space="0" w:color="auto"/>
              <w:bottom w:val="single" w:sz="4" w:space="0" w:color="auto"/>
              <w:right w:val="single" w:sz="4" w:space="0" w:color="auto"/>
            </w:tcBorders>
            <w:vAlign w:val="center"/>
            <w:hideMark/>
          </w:tcPr>
          <w:p w14:paraId="35CC6334"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0.23</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D068E50" w14:textId="493E974D"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F8E9DC0" w14:textId="013F494E"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1D46D75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912.36</w:t>
            </w:r>
          </w:p>
        </w:tc>
        <w:tc>
          <w:tcPr>
            <w:tcW w:w="663" w:type="dxa"/>
            <w:tcBorders>
              <w:top w:val="single" w:sz="4" w:space="0" w:color="auto"/>
              <w:left w:val="single" w:sz="4" w:space="0" w:color="auto"/>
              <w:bottom w:val="single" w:sz="4" w:space="0" w:color="auto"/>
              <w:right w:val="single" w:sz="4" w:space="0" w:color="auto"/>
            </w:tcBorders>
            <w:vAlign w:val="center"/>
            <w:hideMark/>
          </w:tcPr>
          <w:p w14:paraId="41C029E7"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0.23</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04146215" w14:textId="73EBF120"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D0366F8" w14:textId="3D8E56E1"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2691F96F"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912.36</w:t>
            </w:r>
          </w:p>
        </w:tc>
        <w:tc>
          <w:tcPr>
            <w:tcW w:w="663" w:type="dxa"/>
            <w:tcBorders>
              <w:top w:val="single" w:sz="4" w:space="0" w:color="auto"/>
              <w:left w:val="single" w:sz="4" w:space="0" w:color="auto"/>
              <w:bottom w:val="single" w:sz="4" w:space="0" w:color="auto"/>
              <w:right w:val="single" w:sz="4" w:space="0" w:color="auto"/>
            </w:tcBorders>
            <w:vAlign w:val="center"/>
            <w:hideMark/>
          </w:tcPr>
          <w:p w14:paraId="491AD9C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0.23</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2621D248" w14:textId="18A7DDAB"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A8CDAF6" w14:textId="7AEF9A1F"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08B9022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912.36</w:t>
            </w:r>
          </w:p>
        </w:tc>
        <w:tc>
          <w:tcPr>
            <w:tcW w:w="1473" w:type="dxa"/>
            <w:tcBorders>
              <w:top w:val="single" w:sz="4" w:space="0" w:color="auto"/>
              <w:left w:val="single" w:sz="4" w:space="0" w:color="auto"/>
              <w:bottom w:val="single" w:sz="4" w:space="0" w:color="auto"/>
              <w:right w:val="single" w:sz="4" w:space="0" w:color="auto"/>
            </w:tcBorders>
            <w:vAlign w:val="center"/>
            <w:hideMark/>
          </w:tcPr>
          <w:p w14:paraId="3C949CD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0.23</w:t>
            </w:r>
          </w:p>
        </w:tc>
      </w:tr>
      <w:tr w:rsidR="007862B9" w14:paraId="3FEE1332" w14:textId="77777777" w:rsidTr="007862B9">
        <w:trPr>
          <w:gridAfter w:val="1"/>
          <w:wAfter w:w="30"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74EE8527"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14</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D772BD7"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Land Rev. cess &amp; other taxes</w:t>
            </w:r>
          </w:p>
        </w:tc>
        <w:tc>
          <w:tcPr>
            <w:tcW w:w="549" w:type="dxa"/>
            <w:tcBorders>
              <w:top w:val="single" w:sz="4" w:space="0" w:color="auto"/>
              <w:left w:val="single" w:sz="4" w:space="0" w:color="auto"/>
              <w:bottom w:val="single" w:sz="4" w:space="0" w:color="auto"/>
              <w:right w:val="single" w:sz="4" w:space="0" w:color="auto"/>
            </w:tcBorders>
            <w:vAlign w:val="center"/>
            <w:hideMark/>
          </w:tcPr>
          <w:p w14:paraId="5FD9CEEA"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(Rs.)</w:t>
            </w:r>
          </w:p>
        </w:tc>
        <w:tc>
          <w:tcPr>
            <w:tcW w:w="401" w:type="dxa"/>
            <w:tcBorders>
              <w:top w:val="single" w:sz="4" w:space="0" w:color="auto"/>
              <w:left w:val="single" w:sz="4" w:space="0" w:color="auto"/>
              <w:bottom w:val="single" w:sz="4" w:space="0" w:color="auto"/>
              <w:right w:val="single" w:sz="4" w:space="0" w:color="auto"/>
            </w:tcBorders>
            <w:vAlign w:val="center"/>
            <w:hideMark/>
          </w:tcPr>
          <w:p w14:paraId="41E3D1EE" w14:textId="54F88F85" w:rsidR="007862B9" w:rsidRDefault="007862B9" w:rsidP="003061BA">
            <w:pPr>
              <w:ind w:left="-113" w:right="-135"/>
              <w:jc w:val="center"/>
              <w:rPr>
                <w:color w:val="000000" w:themeColor="text1"/>
                <w:sz w:val="18"/>
                <w:szCs w:val="18"/>
                <w14:ligatures w14:val="standardContextual"/>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5BF97904" w14:textId="5EA6CFAF" w:rsidR="007862B9" w:rsidRDefault="007862B9" w:rsidP="003061BA">
            <w:pPr>
              <w:ind w:left="-113" w:right="-135"/>
              <w:jc w:val="center"/>
              <w:rPr>
                <w:color w:val="000000" w:themeColor="text1"/>
                <w:sz w:val="18"/>
                <w:szCs w:val="18"/>
                <w14:ligatures w14:val="standardContextual"/>
              </w:rPr>
            </w:pP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0CA47B54" w14:textId="407A5BC5" w:rsidR="007862B9" w:rsidRDefault="007862B9" w:rsidP="003061BA">
            <w:pPr>
              <w:ind w:left="-113" w:right="-135"/>
              <w:jc w:val="center"/>
              <w:rPr>
                <w:color w:val="000000" w:themeColor="text1"/>
                <w:sz w:val="18"/>
                <w:szCs w:val="18"/>
                <w14:ligatures w14:val="standardContextual"/>
              </w:rPr>
            </w:pP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1D1BF612"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199.72</w:t>
            </w:r>
          </w:p>
        </w:tc>
        <w:tc>
          <w:tcPr>
            <w:tcW w:w="744" w:type="dxa"/>
            <w:tcBorders>
              <w:top w:val="single" w:sz="4" w:space="0" w:color="auto"/>
              <w:left w:val="single" w:sz="4" w:space="0" w:color="auto"/>
              <w:bottom w:val="single" w:sz="4" w:space="0" w:color="auto"/>
              <w:right w:val="single" w:sz="4" w:space="0" w:color="auto"/>
            </w:tcBorders>
            <w:vAlign w:val="center"/>
            <w:hideMark/>
          </w:tcPr>
          <w:p w14:paraId="54BBDEFD"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0.05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6667091" w14:textId="311F5D53"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2F950A7" w14:textId="1B4BFAF1"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1197F8AD"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235.39</w:t>
            </w:r>
          </w:p>
        </w:tc>
        <w:tc>
          <w:tcPr>
            <w:tcW w:w="663" w:type="dxa"/>
            <w:tcBorders>
              <w:top w:val="single" w:sz="4" w:space="0" w:color="auto"/>
              <w:left w:val="single" w:sz="4" w:space="0" w:color="auto"/>
              <w:bottom w:val="single" w:sz="4" w:space="0" w:color="auto"/>
              <w:right w:val="single" w:sz="4" w:space="0" w:color="auto"/>
            </w:tcBorders>
            <w:vAlign w:val="center"/>
            <w:hideMark/>
          </w:tcPr>
          <w:p w14:paraId="0E2BCECE"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0.06</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41A97307" w14:textId="4CE6B575"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CAEA43E" w14:textId="49CC3566"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72DFAA0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264.21</w:t>
            </w:r>
          </w:p>
        </w:tc>
        <w:tc>
          <w:tcPr>
            <w:tcW w:w="663" w:type="dxa"/>
            <w:tcBorders>
              <w:top w:val="single" w:sz="4" w:space="0" w:color="auto"/>
              <w:left w:val="single" w:sz="4" w:space="0" w:color="auto"/>
              <w:bottom w:val="single" w:sz="4" w:space="0" w:color="auto"/>
              <w:right w:val="single" w:sz="4" w:space="0" w:color="auto"/>
            </w:tcBorders>
            <w:vAlign w:val="center"/>
            <w:hideMark/>
          </w:tcPr>
          <w:p w14:paraId="098B922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0.07</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4A72F5DA" w14:textId="3A297979"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74E868F" w14:textId="6425F49E"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5A8CF80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233.88</w:t>
            </w:r>
          </w:p>
        </w:tc>
        <w:tc>
          <w:tcPr>
            <w:tcW w:w="1473" w:type="dxa"/>
            <w:tcBorders>
              <w:top w:val="single" w:sz="4" w:space="0" w:color="auto"/>
              <w:left w:val="single" w:sz="4" w:space="0" w:color="auto"/>
              <w:bottom w:val="single" w:sz="4" w:space="0" w:color="auto"/>
              <w:right w:val="single" w:sz="4" w:space="0" w:color="auto"/>
            </w:tcBorders>
            <w:vAlign w:val="center"/>
            <w:hideMark/>
          </w:tcPr>
          <w:p w14:paraId="6D14542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0.06</w:t>
            </w:r>
          </w:p>
        </w:tc>
      </w:tr>
      <w:tr w:rsidR="007862B9" w14:paraId="556F6102" w14:textId="77777777" w:rsidTr="007862B9">
        <w:trPr>
          <w:gridAfter w:val="1"/>
          <w:wAfter w:w="30"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6ED4E72F" w14:textId="77777777" w:rsidR="007862B9" w:rsidRPr="007862B9" w:rsidRDefault="007862B9">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lastRenderedPageBreak/>
              <w:t>15</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8B5E68A"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COST "A1" (Items 11 to 14)</w:t>
            </w:r>
          </w:p>
        </w:tc>
        <w:tc>
          <w:tcPr>
            <w:tcW w:w="549" w:type="dxa"/>
            <w:tcBorders>
              <w:top w:val="single" w:sz="4" w:space="0" w:color="auto"/>
              <w:left w:val="single" w:sz="4" w:space="0" w:color="auto"/>
              <w:bottom w:val="single" w:sz="4" w:space="0" w:color="auto"/>
              <w:right w:val="single" w:sz="4" w:space="0" w:color="auto"/>
            </w:tcBorders>
            <w:vAlign w:val="center"/>
            <w:hideMark/>
          </w:tcPr>
          <w:p w14:paraId="755A2EB2" w14:textId="6F44B593" w:rsidR="007862B9" w:rsidRPr="007862B9" w:rsidRDefault="007862B9" w:rsidP="003061BA">
            <w:pPr>
              <w:ind w:left="-113" w:right="-135"/>
              <w:jc w:val="center"/>
              <w:rPr>
                <w:color w:val="000000" w:themeColor="text1"/>
                <w:sz w:val="18"/>
                <w:szCs w:val="18"/>
                <w14:ligatures w14:val="standardContextual"/>
              </w:rPr>
            </w:pPr>
          </w:p>
        </w:tc>
        <w:tc>
          <w:tcPr>
            <w:tcW w:w="401" w:type="dxa"/>
            <w:tcBorders>
              <w:top w:val="single" w:sz="4" w:space="0" w:color="auto"/>
              <w:left w:val="single" w:sz="4" w:space="0" w:color="auto"/>
              <w:bottom w:val="single" w:sz="4" w:space="0" w:color="auto"/>
              <w:right w:val="single" w:sz="4" w:space="0" w:color="auto"/>
            </w:tcBorders>
            <w:vAlign w:val="center"/>
            <w:hideMark/>
          </w:tcPr>
          <w:p w14:paraId="1FBE5887" w14:textId="39F6C77B" w:rsidR="007862B9" w:rsidRPr="007862B9" w:rsidRDefault="007862B9" w:rsidP="003061BA">
            <w:pPr>
              <w:ind w:left="-113" w:right="-135"/>
              <w:jc w:val="center"/>
              <w:rPr>
                <w:color w:val="000000" w:themeColor="text1"/>
                <w:sz w:val="18"/>
                <w:szCs w:val="18"/>
                <w14:ligatures w14:val="standardContextual"/>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6457023E" w14:textId="4B4F95EC" w:rsidR="007862B9" w:rsidRPr="007862B9" w:rsidRDefault="007862B9" w:rsidP="003061BA">
            <w:pPr>
              <w:ind w:left="-113" w:right="-135"/>
              <w:jc w:val="center"/>
              <w:rPr>
                <w:color w:val="000000" w:themeColor="text1"/>
                <w:sz w:val="18"/>
                <w:szCs w:val="18"/>
                <w14:ligatures w14:val="standardContextual"/>
              </w:rPr>
            </w:pP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78FDDE22" w14:textId="47374937" w:rsidR="007862B9" w:rsidRPr="007862B9" w:rsidRDefault="007862B9" w:rsidP="003061BA">
            <w:pPr>
              <w:ind w:left="-113" w:right="-135"/>
              <w:jc w:val="center"/>
              <w:rPr>
                <w:color w:val="000000" w:themeColor="text1"/>
                <w:sz w:val="18"/>
                <w:szCs w:val="18"/>
                <w14:ligatures w14:val="standardContextual"/>
              </w:rPr>
            </w:pP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3E3FC7D8"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228350.80</w:t>
            </w:r>
          </w:p>
        </w:tc>
        <w:tc>
          <w:tcPr>
            <w:tcW w:w="744" w:type="dxa"/>
            <w:tcBorders>
              <w:top w:val="single" w:sz="4" w:space="0" w:color="auto"/>
              <w:left w:val="single" w:sz="4" w:space="0" w:color="auto"/>
              <w:bottom w:val="single" w:sz="4" w:space="0" w:color="auto"/>
              <w:right w:val="single" w:sz="4" w:space="0" w:color="auto"/>
            </w:tcBorders>
            <w:vAlign w:val="center"/>
            <w:hideMark/>
          </w:tcPr>
          <w:p w14:paraId="2FE28F4C"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58.75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1A02AAE" w14:textId="2F008B96" w:rsidR="007862B9" w:rsidRP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8922769" w14:textId="42F7D3B5" w:rsidR="007862B9" w:rsidRP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39FEA496"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234902.49</w:t>
            </w:r>
          </w:p>
        </w:tc>
        <w:tc>
          <w:tcPr>
            <w:tcW w:w="663" w:type="dxa"/>
            <w:tcBorders>
              <w:top w:val="single" w:sz="4" w:space="0" w:color="auto"/>
              <w:left w:val="single" w:sz="4" w:space="0" w:color="auto"/>
              <w:bottom w:val="single" w:sz="4" w:space="0" w:color="auto"/>
              <w:right w:val="single" w:sz="4" w:space="0" w:color="auto"/>
            </w:tcBorders>
            <w:vAlign w:val="center"/>
            <w:hideMark/>
          </w:tcPr>
          <w:p w14:paraId="78FCE63B"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60.43</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19195A2D" w14:textId="388194E8" w:rsidR="007862B9" w:rsidRP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CA523D2" w14:textId="5E3A4D10" w:rsidR="007862B9" w:rsidRP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665C2752"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257029.82</w:t>
            </w:r>
          </w:p>
        </w:tc>
        <w:tc>
          <w:tcPr>
            <w:tcW w:w="663" w:type="dxa"/>
            <w:tcBorders>
              <w:top w:val="single" w:sz="4" w:space="0" w:color="auto"/>
              <w:left w:val="single" w:sz="4" w:space="0" w:color="auto"/>
              <w:bottom w:val="single" w:sz="4" w:space="0" w:color="auto"/>
              <w:right w:val="single" w:sz="4" w:space="0" w:color="auto"/>
            </w:tcBorders>
            <w:vAlign w:val="center"/>
            <w:hideMark/>
          </w:tcPr>
          <w:p w14:paraId="785D74B0"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66.12</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34528677" w14:textId="7DAB5545" w:rsidR="007862B9" w:rsidRP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CFD46E4" w14:textId="30F33EF0" w:rsidR="007862B9" w:rsidRP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7B95737D"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239742.32</w:t>
            </w:r>
          </w:p>
        </w:tc>
        <w:tc>
          <w:tcPr>
            <w:tcW w:w="1473" w:type="dxa"/>
            <w:tcBorders>
              <w:top w:val="single" w:sz="4" w:space="0" w:color="auto"/>
              <w:left w:val="single" w:sz="4" w:space="0" w:color="auto"/>
              <w:bottom w:val="single" w:sz="4" w:space="0" w:color="auto"/>
              <w:right w:val="single" w:sz="4" w:space="0" w:color="auto"/>
            </w:tcBorders>
            <w:vAlign w:val="center"/>
            <w:hideMark/>
          </w:tcPr>
          <w:p w14:paraId="2F7C7A5F"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61.68</w:t>
            </w:r>
          </w:p>
        </w:tc>
      </w:tr>
      <w:tr w:rsidR="007862B9" w14:paraId="5A4F4984" w14:textId="77777777" w:rsidTr="007862B9">
        <w:trPr>
          <w:gridAfter w:val="1"/>
          <w:wAfter w:w="30"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2CE9630B"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16</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0896442"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Rental Value Leased in land</w:t>
            </w:r>
          </w:p>
        </w:tc>
        <w:tc>
          <w:tcPr>
            <w:tcW w:w="549" w:type="dxa"/>
            <w:tcBorders>
              <w:top w:val="single" w:sz="4" w:space="0" w:color="auto"/>
              <w:left w:val="single" w:sz="4" w:space="0" w:color="auto"/>
              <w:bottom w:val="single" w:sz="4" w:space="0" w:color="auto"/>
              <w:right w:val="single" w:sz="4" w:space="0" w:color="auto"/>
            </w:tcBorders>
            <w:vAlign w:val="center"/>
            <w:hideMark/>
          </w:tcPr>
          <w:p w14:paraId="01D7E17E"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(Rs.)</w:t>
            </w:r>
          </w:p>
        </w:tc>
        <w:tc>
          <w:tcPr>
            <w:tcW w:w="401" w:type="dxa"/>
            <w:tcBorders>
              <w:top w:val="single" w:sz="4" w:space="0" w:color="auto"/>
              <w:left w:val="single" w:sz="4" w:space="0" w:color="auto"/>
              <w:bottom w:val="single" w:sz="4" w:space="0" w:color="auto"/>
              <w:right w:val="single" w:sz="4" w:space="0" w:color="auto"/>
            </w:tcBorders>
            <w:vAlign w:val="center"/>
            <w:hideMark/>
          </w:tcPr>
          <w:p w14:paraId="51F24403" w14:textId="7EC2553A" w:rsidR="007862B9" w:rsidRDefault="007862B9" w:rsidP="003061BA">
            <w:pPr>
              <w:ind w:left="-113" w:right="-135"/>
              <w:jc w:val="center"/>
              <w:rPr>
                <w:color w:val="000000" w:themeColor="text1"/>
                <w:sz w:val="18"/>
                <w:szCs w:val="18"/>
                <w14:ligatures w14:val="standardContextual"/>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56280B7F" w14:textId="004C7C53" w:rsidR="007862B9" w:rsidRDefault="007862B9" w:rsidP="003061BA">
            <w:pPr>
              <w:ind w:left="-113" w:right="-135"/>
              <w:jc w:val="center"/>
              <w:rPr>
                <w:color w:val="000000" w:themeColor="text1"/>
                <w:sz w:val="18"/>
                <w:szCs w:val="18"/>
                <w14:ligatures w14:val="standardContextual"/>
              </w:rPr>
            </w:pP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594DE0E6" w14:textId="114A1F26" w:rsidR="007862B9" w:rsidRDefault="007862B9" w:rsidP="003061BA">
            <w:pPr>
              <w:ind w:left="-113" w:right="-135"/>
              <w:jc w:val="center"/>
              <w:rPr>
                <w:color w:val="000000" w:themeColor="text1"/>
                <w:sz w:val="18"/>
                <w:szCs w:val="18"/>
                <w14:ligatures w14:val="standardContextual"/>
              </w:rPr>
            </w:pP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1BB9C8A0"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0.00</w:t>
            </w:r>
          </w:p>
        </w:tc>
        <w:tc>
          <w:tcPr>
            <w:tcW w:w="744" w:type="dxa"/>
            <w:tcBorders>
              <w:top w:val="single" w:sz="4" w:space="0" w:color="auto"/>
              <w:left w:val="single" w:sz="4" w:space="0" w:color="auto"/>
              <w:bottom w:val="single" w:sz="4" w:space="0" w:color="auto"/>
              <w:right w:val="single" w:sz="4" w:space="0" w:color="auto"/>
            </w:tcBorders>
            <w:vAlign w:val="center"/>
            <w:hideMark/>
          </w:tcPr>
          <w:p w14:paraId="41525946"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0.00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F37A049" w14:textId="6399A19D"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40CB96E" w14:textId="17D9DDB5"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5732918B"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0.00</w:t>
            </w:r>
          </w:p>
        </w:tc>
        <w:tc>
          <w:tcPr>
            <w:tcW w:w="663" w:type="dxa"/>
            <w:tcBorders>
              <w:top w:val="single" w:sz="4" w:space="0" w:color="auto"/>
              <w:left w:val="single" w:sz="4" w:space="0" w:color="auto"/>
              <w:bottom w:val="single" w:sz="4" w:space="0" w:color="auto"/>
              <w:right w:val="single" w:sz="4" w:space="0" w:color="auto"/>
            </w:tcBorders>
            <w:vAlign w:val="center"/>
            <w:hideMark/>
          </w:tcPr>
          <w:p w14:paraId="4A06608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0.00</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71B11AFD" w14:textId="1C1B345C"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2654BDB" w14:textId="5AB46B76"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731BD26B"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0.00</w:t>
            </w:r>
          </w:p>
        </w:tc>
        <w:tc>
          <w:tcPr>
            <w:tcW w:w="663" w:type="dxa"/>
            <w:tcBorders>
              <w:top w:val="single" w:sz="4" w:space="0" w:color="auto"/>
              <w:left w:val="single" w:sz="4" w:space="0" w:color="auto"/>
              <w:bottom w:val="single" w:sz="4" w:space="0" w:color="auto"/>
              <w:right w:val="single" w:sz="4" w:space="0" w:color="auto"/>
            </w:tcBorders>
            <w:vAlign w:val="center"/>
            <w:hideMark/>
          </w:tcPr>
          <w:p w14:paraId="0D64461D"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0.00</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5AE28819" w14:textId="568B76FE"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F8BFE73" w14:textId="3F60C20B"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78AD53A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0.00</w:t>
            </w:r>
          </w:p>
        </w:tc>
        <w:tc>
          <w:tcPr>
            <w:tcW w:w="1473" w:type="dxa"/>
            <w:tcBorders>
              <w:top w:val="single" w:sz="4" w:space="0" w:color="auto"/>
              <w:left w:val="single" w:sz="4" w:space="0" w:color="auto"/>
              <w:bottom w:val="single" w:sz="4" w:space="0" w:color="auto"/>
              <w:right w:val="single" w:sz="4" w:space="0" w:color="auto"/>
            </w:tcBorders>
            <w:vAlign w:val="center"/>
            <w:hideMark/>
          </w:tcPr>
          <w:p w14:paraId="2C6FDBC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0.00</w:t>
            </w:r>
          </w:p>
        </w:tc>
      </w:tr>
      <w:tr w:rsidR="007862B9" w14:paraId="045B5DA9" w14:textId="77777777" w:rsidTr="007862B9">
        <w:trPr>
          <w:gridAfter w:val="1"/>
          <w:wAfter w:w="30"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2EC44032" w14:textId="77777777" w:rsidR="007862B9" w:rsidRPr="007862B9" w:rsidRDefault="007862B9">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17</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9DF7F94"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COST "A2" (Items 15 to 16)</w:t>
            </w:r>
          </w:p>
        </w:tc>
        <w:tc>
          <w:tcPr>
            <w:tcW w:w="549" w:type="dxa"/>
            <w:tcBorders>
              <w:top w:val="single" w:sz="4" w:space="0" w:color="auto"/>
              <w:left w:val="single" w:sz="4" w:space="0" w:color="auto"/>
              <w:bottom w:val="single" w:sz="4" w:space="0" w:color="auto"/>
              <w:right w:val="single" w:sz="4" w:space="0" w:color="auto"/>
            </w:tcBorders>
            <w:vAlign w:val="center"/>
            <w:hideMark/>
          </w:tcPr>
          <w:p w14:paraId="4E2E1A32" w14:textId="7E00FCAE" w:rsidR="007862B9" w:rsidRPr="007862B9" w:rsidRDefault="007862B9" w:rsidP="003061BA">
            <w:pPr>
              <w:ind w:left="-113" w:right="-135"/>
              <w:jc w:val="center"/>
              <w:rPr>
                <w:color w:val="000000" w:themeColor="text1"/>
                <w:sz w:val="18"/>
                <w:szCs w:val="18"/>
                <w14:ligatures w14:val="standardContextual"/>
              </w:rPr>
            </w:pPr>
          </w:p>
        </w:tc>
        <w:tc>
          <w:tcPr>
            <w:tcW w:w="401" w:type="dxa"/>
            <w:tcBorders>
              <w:top w:val="single" w:sz="4" w:space="0" w:color="auto"/>
              <w:left w:val="single" w:sz="4" w:space="0" w:color="auto"/>
              <w:bottom w:val="single" w:sz="4" w:space="0" w:color="auto"/>
              <w:right w:val="single" w:sz="4" w:space="0" w:color="auto"/>
            </w:tcBorders>
            <w:vAlign w:val="center"/>
            <w:hideMark/>
          </w:tcPr>
          <w:p w14:paraId="59AFCA4D" w14:textId="06EA9381" w:rsidR="007862B9" w:rsidRPr="007862B9" w:rsidRDefault="007862B9" w:rsidP="003061BA">
            <w:pPr>
              <w:ind w:left="-113" w:right="-135"/>
              <w:jc w:val="center"/>
              <w:rPr>
                <w:color w:val="000000" w:themeColor="text1"/>
                <w:sz w:val="18"/>
                <w:szCs w:val="18"/>
                <w14:ligatures w14:val="standardContextual"/>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47F0D985" w14:textId="70296BBD" w:rsidR="007862B9" w:rsidRPr="007862B9" w:rsidRDefault="007862B9" w:rsidP="003061BA">
            <w:pPr>
              <w:ind w:left="-113" w:right="-135"/>
              <w:jc w:val="center"/>
              <w:rPr>
                <w:color w:val="000000" w:themeColor="text1"/>
                <w:sz w:val="18"/>
                <w:szCs w:val="18"/>
                <w14:ligatures w14:val="standardContextual"/>
              </w:rPr>
            </w:pP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7DD58C38" w14:textId="0017347D" w:rsidR="007862B9" w:rsidRPr="007862B9" w:rsidRDefault="007862B9" w:rsidP="003061BA">
            <w:pPr>
              <w:ind w:left="-113" w:right="-135"/>
              <w:jc w:val="center"/>
              <w:rPr>
                <w:color w:val="000000" w:themeColor="text1"/>
                <w:sz w:val="18"/>
                <w:szCs w:val="18"/>
                <w14:ligatures w14:val="standardContextual"/>
              </w:rPr>
            </w:pP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0471366F"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228350.80</w:t>
            </w:r>
          </w:p>
        </w:tc>
        <w:tc>
          <w:tcPr>
            <w:tcW w:w="744" w:type="dxa"/>
            <w:tcBorders>
              <w:top w:val="single" w:sz="4" w:space="0" w:color="auto"/>
              <w:left w:val="single" w:sz="4" w:space="0" w:color="auto"/>
              <w:bottom w:val="single" w:sz="4" w:space="0" w:color="auto"/>
              <w:right w:val="single" w:sz="4" w:space="0" w:color="auto"/>
            </w:tcBorders>
            <w:vAlign w:val="center"/>
            <w:hideMark/>
          </w:tcPr>
          <w:p w14:paraId="0641FDFE"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58.75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CB9BF8F" w14:textId="15455895" w:rsidR="007862B9" w:rsidRP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CF692F5" w14:textId="20641650" w:rsidR="007862B9" w:rsidRP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4A70C22E"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234902.49</w:t>
            </w:r>
          </w:p>
        </w:tc>
        <w:tc>
          <w:tcPr>
            <w:tcW w:w="663" w:type="dxa"/>
            <w:tcBorders>
              <w:top w:val="single" w:sz="4" w:space="0" w:color="auto"/>
              <w:left w:val="single" w:sz="4" w:space="0" w:color="auto"/>
              <w:bottom w:val="single" w:sz="4" w:space="0" w:color="auto"/>
              <w:right w:val="single" w:sz="4" w:space="0" w:color="auto"/>
            </w:tcBorders>
            <w:vAlign w:val="center"/>
            <w:hideMark/>
          </w:tcPr>
          <w:p w14:paraId="62D63E3E"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60.43</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501EC111" w14:textId="3AB8B573" w:rsidR="007862B9" w:rsidRP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6E17C45" w14:textId="5B15E1DB" w:rsidR="007862B9" w:rsidRP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53694DC3"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257029.82</w:t>
            </w:r>
          </w:p>
        </w:tc>
        <w:tc>
          <w:tcPr>
            <w:tcW w:w="663" w:type="dxa"/>
            <w:tcBorders>
              <w:top w:val="single" w:sz="4" w:space="0" w:color="auto"/>
              <w:left w:val="single" w:sz="4" w:space="0" w:color="auto"/>
              <w:bottom w:val="single" w:sz="4" w:space="0" w:color="auto"/>
              <w:right w:val="single" w:sz="4" w:space="0" w:color="auto"/>
            </w:tcBorders>
            <w:vAlign w:val="center"/>
            <w:hideMark/>
          </w:tcPr>
          <w:p w14:paraId="09D924DC"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66.12</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6A67B86D" w14:textId="718669AB" w:rsidR="007862B9" w:rsidRP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81B29C1" w14:textId="4C90C087" w:rsidR="007862B9" w:rsidRP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351DAA21"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239742.32</w:t>
            </w:r>
          </w:p>
        </w:tc>
        <w:tc>
          <w:tcPr>
            <w:tcW w:w="1473" w:type="dxa"/>
            <w:tcBorders>
              <w:top w:val="single" w:sz="4" w:space="0" w:color="auto"/>
              <w:left w:val="single" w:sz="4" w:space="0" w:color="auto"/>
              <w:bottom w:val="single" w:sz="4" w:space="0" w:color="auto"/>
              <w:right w:val="single" w:sz="4" w:space="0" w:color="auto"/>
            </w:tcBorders>
            <w:vAlign w:val="center"/>
            <w:hideMark/>
          </w:tcPr>
          <w:p w14:paraId="4E1485BC"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61.68</w:t>
            </w:r>
          </w:p>
        </w:tc>
      </w:tr>
      <w:tr w:rsidR="007862B9" w14:paraId="4889BE68" w14:textId="77777777" w:rsidTr="007862B9">
        <w:trPr>
          <w:gridAfter w:val="1"/>
          <w:wAfter w:w="30"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4024C023"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18</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CEBCAD7"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 xml:space="preserve">Int. on </w:t>
            </w:r>
            <w:proofErr w:type="spellStart"/>
            <w:r>
              <w:rPr>
                <w:color w:val="000000" w:themeColor="text1"/>
                <w:sz w:val="18"/>
                <w:szCs w:val="18"/>
                <w14:ligatures w14:val="standardContextual"/>
              </w:rPr>
              <w:t>Fix.Cap</w:t>
            </w:r>
            <w:proofErr w:type="spellEnd"/>
            <w:r>
              <w:rPr>
                <w:color w:val="000000" w:themeColor="text1"/>
                <w:sz w:val="18"/>
                <w:szCs w:val="18"/>
                <w14:ligatures w14:val="standardContextual"/>
              </w:rPr>
              <w:t>. @ 10%/annum</w:t>
            </w:r>
          </w:p>
        </w:tc>
        <w:tc>
          <w:tcPr>
            <w:tcW w:w="549" w:type="dxa"/>
            <w:tcBorders>
              <w:top w:val="single" w:sz="4" w:space="0" w:color="auto"/>
              <w:left w:val="single" w:sz="4" w:space="0" w:color="auto"/>
              <w:bottom w:val="single" w:sz="4" w:space="0" w:color="auto"/>
              <w:right w:val="single" w:sz="4" w:space="0" w:color="auto"/>
            </w:tcBorders>
            <w:vAlign w:val="center"/>
            <w:hideMark/>
          </w:tcPr>
          <w:p w14:paraId="5CD188E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(Rs.)</w:t>
            </w:r>
          </w:p>
        </w:tc>
        <w:tc>
          <w:tcPr>
            <w:tcW w:w="401" w:type="dxa"/>
            <w:tcBorders>
              <w:top w:val="single" w:sz="4" w:space="0" w:color="auto"/>
              <w:left w:val="single" w:sz="4" w:space="0" w:color="auto"/>
              <w:bottom w:val="single" w:sz="4" w:space="0" w:color="auto"/>
              <w:right w:val="single" w:sz="4" w:space="0" w:color="auto"/>
            </w:tcBorders>
            <w:vAlign w:val="center"/>
            <w:hideMark/>
          </w:tcPr>
          <w:p w14:paraId="6D7EB85F" w14:textId="6836DB2D" w:rsidR="007862B9" w:rsidRDefault="007862B9" w:rsidP="003061BA">
            <w:pPr>
              <w:ind w:left="-113" w:right="-135"/>
              <w:jc w:val="center"/>
              <w:rPr>
                <w:color w:val="000000" w:themeColor="text1"/>
                <w:sz w:val="18"/>
                <w:szCs w:val="18"/>
                <w14:ligatures w14:val="standardContextual"/>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31741145" w14:textId="1B8328EA" w:rsidR="007862B9" w:rsidRDefault="007862B9" w:rsidP="003061BA">
            <w:pPr>
              <w:ind w:left="-113" w:right="-135"/>
              <w:jc w:val="center"/>
              <w:rPr>
                <w:color w:val="000000" w:themeColor="text1"/>
                <w:sz w:val="18"/>
                <w:szCs w:val="18"/>
                <w14:ligatures w14:val="standardContextual"/>
              </w:rPr>
            </w:pP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4CC7482D" w14:textId="11C54B23" w:rsidR="007862B9" w:rsidRDefault="007862B9" w:rsidP="003061BA">
            <w:pPr>
              <w:ind w:left="-113" w:right="-135"/>
              <w:jc w:val="center"/>
              <w:rPr>
                <w:color w:val="000000" w:themeColor="text1"/>
                <w:sz w:val="18"/>
                <w:szCs w:val="18"/>
                <w14:ligatures w14:val="standardContextual"/>
              </w:rPr>
            </w:pP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1428C476"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1514.92</w:t>
            </w:r>
          </w:p>
        </w:tc>
        <w:tc>
          <w:tcPr>
            <w:tcW w:w="744" w:type="dxa"/>
            <w:tcBorders>
              <w:top w:val="single" w:sz="4" w:space="0" w:color="auto"/>
              <w:left w:val="single" w:sz="4" w:space="0" w:color="auto"/>
              <w:bottom w:val="single" w:sz="4" w:space="0" w:color="auto"/>
              <w:right w:val="single" w:sz="4" w:space="0" w:color="auto"/>
            </w:tcBorders>
            <w:vAlign w:val="center"/>
            <w:hideMark/>
          </w:tcPr>
          <w:p w14:paraId="7B059BB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0.39</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1347655" w14:textId="58E0450C"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4AC583E" w14:textId="2EC5B434"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12C239AA"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1609.60</w:t>
            </w:r>
          </w:p>
        </w:tc>
        <w:tc>
          <w:tcPr>
            <w:tcW w:w="663" w:type="dxa"/>
            <w:tcBorders>
              <w:top w:val="single" w:sz="4" w:space="0" w:color="auto"/>
              <w:left w:val="single" w:sz="4" w:space="0" w:color="auto"/>
              <w:bottom w:val="single" w:sz="4" w:space="0" w:color="auto"/>
              <w:right w:val="single" w:sz="4" w:space="0" w:color="auto"/>
            </w:tcBorders>
            <w:vAlign w:val="center"/>
            <w:hideMark/>
          </w:tcPr>
          <w:p w14:paraId="402ADB0A"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0.41</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4721F5E2" w14:textId="719EF65F"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CE2C47A" w14:textId="7A5E7F49"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2298734F"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1599.08</w:t>
            </w:r>
          </w:p>
        </w:tc>
        <w:tc>
          <w:tcPr>
            <w:tcW w:w="663" w:type="dxa"/>
            <w:tcBorders>
              <w:top w:val="single" w:sz="4" w:space="0" w:color="auto"/>
              <w:left w:val="single" w:sz="4" w:space="0" w:color="auto"/>
              <w:bottom w:val="single" w:sz="4" w:space="0" w:color="auto"/>
              <w:right w:val="single" w:sz="4" w:space="0" w:color="auto"/>
            </w:tcBorders>
            <w:vAlign w:val="center"/>
            <w:hideMark/>
          </w:tcPr>
          <w:p w14:paraId="4D8C6242"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0.41</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1DA25F89" w14:textId="16461F90"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937D146" w14:textId="1B359D86"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6D6467B5"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1578.04</w:t>
            </w:r>
          </w:p>
        </w:tc>
        <w:tc>
          <w:tcPr>
            <w:tcW w:w="1473" w:type="dxa"/>
            <w:tcBorders>
              <w:top w:val="single" w:sz="4" w:space="0" w:color="auto"/>
              <w:left w:val="single" w:sz="4" w:space="0" w:color="auto"/>
              <w:bottom w:val="single" w:sz="4" w:space="0" w:color="auto"/>
              <w:right w:val="single" w:sz="4" w:space="0" w:color="auto"/>
            </w:tcBorders>
            <w:vAlign w:val="center"/>
            <w:hideMark/>
          </w:tcPr>
          <w:p w14:paraId="3FEB7F9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0.41</w:t>
            </w:r>
          </w:p>
        </w:tc>
      </w:tr>
      <w:tr w:rsidR="007862B9" w14:paraId="7EB05089" w14:textId="77777777" w:rsidTr="007862B9">
        <w:trPr>
          <w:gridAfter w:val="1"/>
          <w:wAfter w:w="30"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675A88BA"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19</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73C2575"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COST "B1" (Items 17+18)</w:t>
            </w:r>
          </w:p>
        </w:tc>
        <w:tc>
          <w:tcPr>
            <w:tcW w:w="549" w:type="dxa"/>
            <w:tcBorders>
              <w:top w:val="single" w:sz="4" w:space="0" w:color="auto"/>
              <w:left w:val="single" w:sz="4" w:space="0" w:color="auto"/>
              <w:bottom w:val="single" w:sz="4" w:space="0" w:color="auto"/>
              <w:right w:val="single" w:sz="4" w:space="0" w:color="auto"/>
            </w:tcBorders>
            <w:vAlign w:val="center"/>
            <w:hideMark/>
          </w:tcPr>
          <w:p w14:paraId="7975C3D4" w14:textId="72E8D8B8" w:rsidR="007862B9" w:rsidRDefault="007862B9" w:rsidP="003061BA">
            <w:pPr>
              <w:ind w:left="-113" w:right="-135"/>
              <w:jc w:val="center"/>
              <w:rPr>
                <w:color w:val="000000" w:themeColor="text1"/>
                <w:sz w:val="18"/>
                <w:szCs w:val="18"/>
                <w14:ligatures w14:val="standardContextual"/>
              </w:rPr>
            </w:pPr>
          </w:p>
        </w:tc>
        <w:tc>
          <w:tcPr>
            <w:tcW w:w="401" w:type="dxa"/>
            <w:tcBorders>
              <w:top w:val="single" w:sz="4" w:space="0" w:color="auto"/>
              <w:left w:val="single" w:sz="4" w:space="0" w:color="auto"/>
              <w:bottom w:val="single" w:sz="4" w:space="0" w:color="auto"/>
              <w:right w:val="single" w:sz="4" w:space="0" w:color="auto"/>
            </w:tcBorders>
            <w:vAlign w:val="center"/>
            <w:hideMark/>
          </w:tcPr>
          <w:p w14:paraId="35E6A369" w14:textId="69CF1024" w:rsidR="007862B9" w:rsidRDefault="007862B9" w:rsidP="003061BA">
            <w:pPr>
              <w:ind w:left="-113" w:right="-135"/>
              <w:jc w:val="center"/>
              <w:rPr>
                <w:color w:val="000000" w:themeColor="text1"/>
                <w:sz w:val="18"/>
                <w:szCs w:val="18"/>
                <w14:ligatures w14:val="standardContextual"/>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6C17D5AC" w14:textId="47AB1450" w:rsidR="007862B9" w:rsidRDefault="007862B9" w:rsidP="003061BA">
            <w:pPr>
              <w:ind w:left="-113" w:right="-135"/>
              <w:jc w:val="center"/>
              <w:rPr>
                <w:color w:val="000000" w:themeColor="text1"/>
                <w:sz w:val="18"/>
                <w:szCs w:val="18"/>
                <w14:ligatures w14:val="standardContextual"/>
              </w:rPr>
            </w:pP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696D2237" w14:textId="093715BC" w:rsidR="007862B9" w:rsidRDefault="007862B9" w:rsidP="003061BA">
            <w:pPr>
              <w:ind w:left="-113" w:right="-135"/>
              <w:jc w:val="center"/>
              <w:rPr>
                <w:color w:val="000000" w:themeColor="text1"/>
                <w:sz w:val="18"/>
                <w:szCs w:val="18"/>
                <w14:ligatures w14:val="standardContextual"/>
              </w:rPr>
            </w:pP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1AC68634"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229865.72</w:t>
            </w:r>
          </w:p>
        </w:tc>
        <w:tc>
          <w:tcPr>
            <w:tcW w:w="744" w:type="dxa"/>
            <w:tcBorders>
              <w:top w:val="single" w:sz="4" w:space="0" w:color="auto"/>
              <w:left w:val="single" w:sz="4" w:space="0" w:color="auto"/>
              <w:bottom w:val="single" w:sz="4" w:space="0" w:color="auto"/>
              <w:right w:val="single" w:sz="4" w:space="0" w:color="auto"/>
            </w:tcBorders>
            <w:vAlign w:val="center"/>
            <w:hideMark/>
          </w:tcPr>
          <w:p w14:paraId="4D1733C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59.14</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E2A7705" w14:textId="21498A84"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E24BBDC" w14:textId="1D53ACCB"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32478D83"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236512.08</w:t>
            </w:r>
          </w:p>
        </w:tc>
        <w:tc>
          <w:tcPr>
            <w:tcW w:w="663" w:type="dxa"/>
            <w:tcBorders>
              <w:top w:val="single" w:sz="4" w:space="0" w:color="auto"/>
              <w:left w:val="single" w:sz="4" w:space="0" w:color="auto"/>
              <w:bottom w:val="single" w:sz="4" w:space="0" w:color="auto"/>
              <w:right w:val="single" w:sz="4" w:space="0" w:color="auto"/>
            </w:tcBorders>
            <w:vAlign w:val="center"/>
            <w:hideMark/>
          </w:tcPr>
          <w:p w14:paraId="7E0CA2F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60.84</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45D4EFC4" w14:textId="2E189C1F"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4FF0CCB" w14:textId="012A29D5"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179A9261"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258628.90</w:t>
            </w:r>
          </w:p>
        </w:tc>
        <w:tc>
          <w:tcPr>
            <w:tcW w:w="663" w:type="dxa"/>
            <w:tcBorders>
              <w:top w:val="single" w:sz="4" w:space="0" w:color="auto"/>
              <w:left w:val="single" w:sz="4" w:space="0" w:color="auto"/>
              <w:bottom w:val="single" w:sz="4" w:space="0" w:color="auto"/>
              <w:right w:val="single" w:sz="4" w:space="0" w:color="auto"/>
            </w:tcBorders>
            <w:vAlign w:val="center"/>
            <w:hideMark/>
          </w:tcPr>
          <w:p w14:paraId="1FEE436B"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66.53</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129D31D9" w14:textId="49937851"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38DFA5F" w14:textId="397B8E26"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68CACC40"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241320.36</w:t>
            </w:r>
          </w:p>
        </w:tc>
        <w:tc>
          <w:tcPr>
            <w:tcW w:w="1473" w:type="dxa"/>
            <w:tcBorders>
              <w:top w:val="single" w:sz="4" w:space="0" w:color="auto"/>
              <w:left w:val="single" w:sz="4" w:space="0" w:color="auto"/>
              <w:bottom w:val="single" w:sz="4" w:space="0" w:color="auto"/>
              <w:right w:val="single" w:sz="4" w:space="0" w:color="auto"/>
            </w:tcBorders>
            <w:vAlign w:val="center"/>
            <w:hideMark/>
          </w:tcPr>
          <w:p w14:paraId="470AA6DD"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62.08</w:t>
            </w:r>
          </w:p>
        </w:tc>
      </w:tr>
      <w:tr w:rsidR="007862B9" w14:paraId="23B8BC1A" w14:textId="77777777" w:rsidTr="007862B9">
        <w:trPr>
          <w:gridAfter w:val="1"/>
          <w:wAfter w:w="30"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4D0E9952"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20</w:t>
            </w:r>
          </w:p>
        </w:tc>
        <w:tc>
          <w:tcPr>
            <w:tcW w:w="1066" w:type="dxa"/>
            <w:tcBorders>
              <w:top w:val="single" w:sz="4" w:space="0" w:color="auto"/>
              <w:left w:val="single" w:sz="4" w:space="0" w:color="auto"/>
              <w:bottom w:val="single" w:sz="4" w:space="0" w:color="auto"/>
              <w:right w:val="single" w:sz="4" w:space="0" w:color="auto"/>
            </w:tcBorders>
            <w:vAlign w:val="center"/>
            <w:hideMark/>
          </w:tcPr>
          <w:p w14:paraId="441CBAE0"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Rental Value of Land</w:t>
            </w:r>
          </w:p>
        </w:tc>
        <w:tc>
          <w:tcPr>
            <w:tcW w:w="549" w:type="dxa"/>
            <w:tcBorders>
              <w:top w:val="single" w:sz="4" w:space="0" w:color="auto"/>
              <w:left w:val="single" w:sz="4" w:space="0" w:color="auto"/>
              <w:bottom w:val="single" w:sz="4" w:space="0" w:color="auto"/>
              <w:right w:val="single" w:sz="4" w:space="0" w:color="auto"/>
            </w:tcBorders>
            <w:vAlign w:val="center"/>
            <w:hideMark/>
          </w:tcPr>
          <w:p w14:paraId="1D3A064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(Rs.)</w:t>
            </w:r>
          </w:p>
        </w:tc>
        <w:tc>
          <w:tcPr>
            <w:tcW w:w="401" w:type="dxa"/>
            <w:tcBorders>
              <w:top w:val="single" w:sz="4" w:space="0" w:color="auto"/>
              <w:left w:val="single" w:sz="4" w:space="0" w:color="auto"/>
              <w:bottom w:val="single" w:sz="4" w:space="0" w:color="auto"/>
              <w:right w:val="single" w:sz="4" w:space="0" w:color="auto"/>
            </w:tcBorders>
            <w:vAlign w:val="center"/>
            <w:hideMark/>
          </w:tcPr>
          <w:p w14:paraId="560FC901" w14:textId="54091B20" w:rsidR="007862B9" w:rsidRDefault="007862B9" w:rsidP="003061BA">
            <w:pPr>
              <w:ind w:left="-113" w:right="-135"/>
              <w:jc w:val="center"/>
              <w:rPr>
                <w:color w:val="000000" w:themeColor="text1"/>
                <w:sz w:val="18"/>
                <w:szCs w:val="18"/>
                <w14:ligatures w14:val="standardContextual"/>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369F04D4" w14:textId="7C6273DC" w:rsidR="007862B9" w:rsidRDefault="007862B9" w:rsidP="003061BA">
            <w:pPr>
              <w:ind w:left="-113" w:right="-135"/>
              <w:jc w:val="center"/>
              <w:rPr>
                <w:color w:val="000000" w:themeColor="text1"/>
                <w:sz w:val="18"/>
                <w:szCs w:val="18"/>
                <w14:ligatures w14:val="standardContextual"/>
              </w:rPr>
            </w:pP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0D890E36" w14:textId="6803CBEF" w:rsidR="007862B9" w:rsidRDefault="007862B9" w:rsidP="003061BA">
            <w:pPr>
              <w:ind w:left="-113" w:right="-135"/>
              <w:jc w:val="center"/>
              <w:rPr>
                <w:color w:val="000000" w:themeColor="text1"/>
                <w:sz w:val="18"/>
                <w:szCs w:val="18"/>
                <w14:ligatures w14:val="standardContextual"/>
              </w:rPr>
            </w:pP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5DF2F53F"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114426.44</w:t>
            </w:r>
          </w:p>
        </w:tc>
        <w:tc>
          <w:tcPr>
            <w:tcW w:w="744" w:type="dxa"/>
            <w:tcBorders>
              <w:top w:val="single" w:sz="4" w:space="0" w:color="auto"/>
              <w:left w:val="single" w:sz="4" w:space="0" w:color="auto"/>
              <w:bottom w:val="single" w:sz="4" w:space="0" w:color="auto"/>
              <w:right w:val="single" w:sz="4" w:space="0" w:color="auto"/>
            </w:tcBorders>
            <w:vAlign w:val="center"/>
            <w:hideMark/>
          </w:tcPr>
          <w:p w14:paraId="4CB7649A"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29.44</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29B454F" w14:textId="74B38A54"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9BEA79E" w14:textId="26CEB80C"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7231098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110973.31</w:t>
            </w:r>
          </w:p>
        </w:tc>
        <w:tc>
          <w:tcPr>
            <w:tcW w:w="663" w:type="dxa"/>
            <w:tcBorders>
              <w:top w:val="single" w:sz="4" w:space="0" w:color="auto"/>
              <w:left w:val="single" w:sz="4" w:space="0" w:color="auto"/>
              <w:bottom w:val="single" w:sz="4" w:space="0" w:color="auto"/>
              <w:right w:val="single" w:sz="4" w:space="0" w:color="auto"/>
            </w:tcBorders>
            <w:vAlign w:val="center"/>
            <w:hideMark/>
          </w:tcPr>
          <w:p w14:paraId="5E48460E"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28.55</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15B46D37" w14:textId="63775DD4"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5CEA08F" w14:textId="75577411"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22F27607"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107602.57</w:t>
            </w:r>
          </w:p>
        </w:tc>
        <w:tc>
          <w:tcPr>
            <w:tcW w:w="663" w:type="dxa"/>
            <w:tcBorders>
              <w:top w:val="single" w:sz="4" w:space="0" w:color="auto"/>
              <w:left w:val="single" w:sz="4" w:space="0" w:color="auto"/>
              <w:bottom w:val="single" w:sz="4" w:space="0" w:color="auto"/>
              <w:right w:val="single" w:sz="4" w:space="0" w:color="auto"/>
            </w:tcBorders>
            <w:vAlign w:val="center"/>
            <w:hideMark/>
          </w:tcPr>
          <w:p w14:paraId="4AA6A97B"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27.68</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76C0C3B3" w14:textId="370C9927"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C209912" w14:textId="795C3313"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699D28DE"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110943.10</w:t>
            </w:r>
          </w:p>
        </w:tc>
        <w:tc>
          <w:tcPr>
            <w:tcW w:w="1473" w:type="dxa"/>
            <w:tcBorders>
              <w:top w:val="single" w:sz="4" w:space="0" w:color="auto"/>
              <w:left w:val="single" w:sz="4" w:space="0" w:color="auto"/>
              <w:bottom w:val="single" w:sz="4" w:space="0" w:color="auto"/>
              <w:right w:val="single" w:sz="4" w:space="0" w:color="auto"/>
            </w:tcBorders>
            <w:vAlign w:val="center"/>
            <w:hideMark/>
          </w:tcPr>
          <w:p w14:paraId="4D35CAFA"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28.54</w:t>
            </w:r>
          </w:p>
        </w:tc>
      </w:tr>
      <w:tr w:rsidR="007862B9" w14:paraId="31028513" w14:textId="77777777" w:rsidTr="007862B9">
        <w:trPr>
          <w:gridAfter w:val="1"/>
          <w:wAfter w:w="30"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0114FEC7"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21</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D7EB6CB"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COST "B2" (Items 19 to 20)</w:t>
            </w:r>
          </w:p>
        </w:tc>
        <w:tc>
          <w:tcPr>
            <w:tcW w:w="549" w:type="dxa"/>
            <w:tcBorders>
              <w:top w:val="single" w:sz="4" w:space="0" w:color="auto"/>
              <w:left w:val="single" w:sz="4" w:space="0" w:color="auto"/>
              <w:bottom w:val="single" w:sz="4" w:space="0" w:color="auto"/>
              <w:right w:val="single" w:sz="4" w:space="0" w:color="auto"/>
            </w:tcBorders>
            <w:vAlign w:val="center"/>
            <w:hideMark/>
          </w:tcPr>
          <w:p w14:paraId="21373A74"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(Rs.)</w:t>
            </w:r>
          </w:p>
        </w:tc>
        <w:tc>
          <w:tcPr>
            <w:tcW w:w="401" w:type="dxa"/>
            <w:tcBorders>
              <w:top w:val="single" w:sz="4" w:space="0" w:color="auto"/>
              <w:left w:val="single" w:sz="4" w:space="0" w:color="auto"/>
              <w:bottom w:val="single" w:sz="4" w:space="0" w:color="auto"/>
              <w:right w:val="single" w:sz="4" w:space="0" w:color="auto"/>
            </w:tcBorders>
            <w:vAlign w:val="center"/>
            <w:hideMark/>
          </w:tcPr>
          <w:p w14:paraId="5ECA35AA" w14:textId="61204BCC" w:rsidR="007862B9" w:rsidRDefault="007862B9" w:rsidP="003061BA">
            <w:pPr>
              <w:ind w:left="-113" w:right="-135"/>
              <w:jc w:val="center"/>
              <w:rPr>
                <w:color w:val="000000" w:themeColor="text1"/>
                <w:sz w:val="18"/>
                <w:szCs w:val="18"/>
                <w14:ligatures w14:val="standardContextual"/>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0E79A1D3" w14:textId="2F08C087" w:rsidR="007862B9" w:rsidRDefault="007862B9" w:rsidP="003061BA">
            <w:pPr>
              <w:ind w:left="-113" w:right="-135"/>
              <w:jc w:val="center"/>
              <w:rPr>
                <w:color w:val="000000" w:themeColor="text1"/>
                <w:sz w:val="18"/>
                <w:szCs w:val="18"/>
                <w14:ligatures w14:val="standardContextual"/>
              </w:rPr>
            </w:pP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6B41DC63" w14:textId="7DCED8B3" w:rsidR="007862B9" w:rsidRDefault="007862B9" w:rsidP="003061BA">
            <w:pPr>
              <w:ind w:left="-113" w:right="-135"/>
              <w:jc w:val="center"/>
              <w:rPr>
                <w:color w:val="000000" w:themeColor="text1"/>
                <w:sz w:val="18"/>
                <w:szCs w:val="18"/>
                <w14:ligatures w14:val="standardContextual"/>
              </w:rPr>
            </w:pP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58B0BFC5"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344292.15</w:t>
            </w:r>
          </w:p>
        </w:tc>
        <w:tc>
          <w:tcPr>
            <w:tcW w:w="744" w:type="dxa"/>
            <w:tcBorders>
              <w:top w:val="single" w:sz="4" w:space="0" w:color="auto"/>
              <w:left w:val="single" w:sz="4" w:space="0" w:color="auto"/>
              <w:bottom w:val="single" w:sz="4" w:space="0" w:color="auto"/>
              <w:right w:val="single" w:sz="4" w:space="0" w:color="auto"/>
            </w:tcBorders>
            <w:vAlign w:val="center"/>
            <w:hideMark/>
          </w:tcPr>
          <w:p w14:paraId="0FB9C182"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88.57</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4416301" w14:textId="035C4D2F"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B8001D8" w14:textId="0709A4D2"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38D38533"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347485.39</w:t>
            </w:r>
          </w:p>
        </w:tc>
        <w:tc>
          <w:tcPr>
            <w:tcW w:w="663" w:type="dxa"/>
            <w:tcBorders>
              <w:top w:val="single" w:sz="4" w:space="0" w:color="auto"/>
              <w:left w:val="single" w:sz="4" w:space="0" w:color="auto"/>
              <w:bottom w:val="single" w:sz="4" w:space="0" w:color="auto"/>
              <w:right w:val="single" w:sz="4" w:space="0" w:color="auto"/>
            </w:tcBorders>
            <w:vAlign w:val="center"/>
            <w:hideMark/>
          </w:tcPr>
          <w:p w14:paraId="25A9C52E"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89.39</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7CFE2C68" w14:textId="1804CE3B"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DFA828C" w14:textId="0B685AEB"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4E6F1CEF"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366231.46</w:t>
            </w:r>
          </w:p>
        </w:tc>
        <w:tc>
          <w:tcPr>
            <w:tcW w:w="663" w:type="dxa"/>
            <w:tcBorders>
              <w:top w:val="single" w:sz="4" w:space="0" w:color="auto"/>
              <w:left w:val="single" w:sz="4" w:space="0" w:color="auto"/>
              <w:bottom w:val="single" w:sz="4" w:space="0" w:color="auto"/>
              <w:right w:val="single" w:sz="4" w:space="0" w:color="auto"/>
            </w:tcBorders>
            <w:vAlign w:val="center"/>
            <w:hideMark/>
          </w:tcPr>
          <w:p w14:paraId="17B5E22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94.22</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37B0D5A5" w14:textId="3D74A6AA"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600E3A0" w14:textId="3F2A9190"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3B292BF2"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352263.46</w:t>
            </w:r>
          </w:p>
        </w:tc>
        <w:tc>
          <w:tcPr>
            <w:tcW w:w="1473" w:type="dxa"/>
            <w:tcBorders>
              <w:top w:val="single" w:sz="4" w:space="0" w:color="auto"/>
              <w:left w:val="single" w:sz="4" w:space="0" w:color="auto"/>
              <w:bottom w:val="single" w:sz="4" w:space="0" w:color="auto"/>
              <w:right w:val="single" w:sz="4" w:space="0" w:color="auto"/>
            </w:tcBorders>
            <w:vAlign w:val="center"/>
            <w:hideMark/>
          </w:tcPr>
          <w:p w14:paraId="3587ACF2"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90.62</w:t>
            </w:r>
          </w:p>
        </w:tc>
      </w:tr>
      <w:tr w:rsidR="007862B9" w14:paraId="3C4F6CF9" w14:textId="77777777" w:rsidTr="007862B9">
        <w:trPr>
          <w:gridAfter w:val="1"/>
          <w:wAfter w:w="30"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48B7F67B"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22</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4779896"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Family Human Labour</w:t>
            </w:r>
          </w:p>
        </w:tc>
        <w:tc>
          <w:tcPr>
            <w:tcW w:w="549" w:type="dxa"/>
            <w:tcBorders>
              <w:top w:val="single" w:sz="4" w:space="0" w:color="auto"/>
              <w:left w:val="single" w:sz="4" w:space="0" w:color="auto"/>
              <w:bottom w:val="single" w:sz="4" w:space="0" w:color="auto"/>
              <w:right w:val="single" w:sz="4" w:space="0" w:color="auto"/>
            </w:tcBorders>
            <w:vAlign w:val="center"/>
            <w:hideMark/>
          </w:tcPr>
          <w:p w14:paraId="0B258C6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Male</w:t>
            </w:r>
          </w:p>
        </w:tc>
        <w:tc>
          <w:tcPr>
            <w:tcW w:w="401" w:type="dxa"/>
            <w:tcBorders>
              <w:top w:val="single" w:sz="4" w:space="0" w:color="auto"/>
              <w:left w:val="single" w:sz="4" w:space="0" w:color="auto"/>
              <w:bottom w:val="single" w:sz="4" w:space="0" w:color="auto"/>
              <w:right w:val="single" w:sz="4" w:space="0" w:color="auto"/>
            </w:tcBorders>
            <w:vAlign w:val="center"/>
            <w:hideMark/>
          </w:tcPr>
          <w:p w14:paraId="3A884A6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Days</w:t>
            </w: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199BE68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20.56</w:t>
            </w: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0CE6B177"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300.00</w:t>
            </w: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0932EA77"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6166.67</w:t>
            </w:r>
          </w:p>
        </w:tc>
        <w:tc>
          <w:tcPr>
            <w:tcW w:w="744" w:type="dxa"/>
            <w:tcBorders>
              <w:top w:val="single" w:sz="4" w:space="0" w:color="auto"/>
              <w:left w:val="single" w:sz="4" w:space="0" w:color="auto"/>
              <w:bottom w:val="single" w:sz="4" w:space="0" w:color="auto"/>
              <w:right w:val="single" w:sz="4" w:space="0" w:color="auto"/>
            </w:tcBorders>
            <w:vAlign w:val="center"/>
            <w:hideMark/>
          </w:tcPr>
          <w:p w14:paraId="01598E9B"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1.59</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3C08CB3"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18.14</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CE2984D"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299.95</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4BF9AF25"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5441.18</w:t>
            </w:r>
          </w:p>
        </w:tc>
        <w:tc>
          <w:tcPr>
            <w:tcW w:w="663" w:type="dxa"/>
            <w:tcBorders>
              <w:top w:val="single" w:sz="4" w:space="0" w:color="auto"/>
              <w:left w:val="single" w:sz="4" w:space="0" w:color="auto"/>
              <w:bottom w:val="single" w:sz="4" w:space="0" w:color="auto"/>
              <w:right w:val="single" w:sz="4" w:space="0" w:color="auto"/>
            </w:tcBorders>
            <w:vAlign w:val="center"/>
            <w:hideMark/>
          </w:tcPr>
          <w:p w14:paraId="44C0EAF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1.40</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38020AD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21.58</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16704DE"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300.00</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283290EA"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6473.68</w:t>
            </w:r>
          </w:p>
        </w:tc>
        <w:tc>
          <w:tcPr>
            <w:tcW w:w="663" w:type="dxa"/>
            <w:tcBorders>
              <w:top w:val="single" w:sz="4" w:space="0" w:color="auto"/>
              <w:left w:val="single" w:sz="4" w:space="0" w:color="auto"/>
              <w:bottom w:val="single" w:sz="4" w:space="0" w:color="auto"/>
              <w:right w:val="single" w:sz="4" w:space="0" w:color="auto"/>
            </w:tcBorders>
            <w:vAlign w:val="center"/>
            <w:hideMark/>
          </w:tcPr>
          <w:p w14:paraId="36EE39C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1.67</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6C2C2A50"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19.88</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5602BC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300.00</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057C8714"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5964</w:t>
            </w:r>
          </w:p>
        </w:tc>
        <w:tc>
          <w:tcPr>
            <w:tcW w:w="1473" w:type="dxa"/>
            <w:tcBorders>
              <w:top w:val="single" w:sz="4" w:space="0" w:color="auto"/>
              <w:left w:val="single" w:sz="4" w:space="0" w:color="auto"/>
              <w:bottom w:val="single" w:sz="4" w:space="0" w:color="auto"/>
              <w:right w:val="single" w:sz="4" w:space="0" w:color="auto"/>
            </w:tcBorders>
            <w:vAlign w:val="center"/>
            <w:hideMark/>
          </w:tcPr>
          <w:p w14:paraId="1556C1A4"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1.53</w:t>
            </w:r>
          </w:p>
        </w:tc>
      </w:tr>
      <w:tr w:rsidR="007862B9" w14:paraId="587078C0" w14:textId="77777777" w:rsidTr="007862B9">
        <w:trPr>
          <w:gridAfter w:val="1"/>
          <w:wAfter w:w="30"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4E144F5E" w14:textId="77777777" w:rsidR="007862B9" w:rsidRPr="007862B9" w:rsidRDefault="007862B9" w:rsidP="007862B9">
            <w:pPr>
              <w:ind w:left="-113" w:right="-135"/>
              <w:jc w:val="center"/>
              <w:rPr>
                <w:color w:val="000000" w:themeColor="text1"/>
                <w:sz w:val="18"/>
                <w:szCs w:val="18"/>
                <w14:ligatures w14:val="standardContextual"/>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7C35AADA" w14:textId="77777777" w:rsidR="007862B9" w:rsidRPr="007862B9" w:rsidRDefault="007862B9" w:rsidP="003061BA">
            <w:pPr>
              <w:ind w:left="-113" w:right="-135"/>
              <w:jc w:val="center"/>
              <w:rPr>
                <w:color w:val="000000" w:themeColor="text1"/>
                <w:sz w:val="18"/>
                <w:szCs w:val="18"/>
                <w14:ligatures w14:val="standardContextual"/>
              </w:rPr>
            </w:pPr>
          </w:p>
        </w:tc>
        <w:tc>
          <w:tcPr>
            <w:tcW w:w="549" w:type="dxa"/>
            <w:tcBorders>
              <w:top w:val="single" w:sz="4" w:space="0" w:color="auto"/>
              <w:left w:val="single" w:sz="4" w:space="0" w:color="auto"/>
              <w:bottom w:val="single" w:sz="4" w:space="0" w:color="auto"/>
              <w:right w:val="single" w:sz="4" w:space="0" w:color="auto"/>
            </w:tcBorders>
            <w:vAlign w:val="center"/>
            <w:hideMark/>
          </w:tcPr>
          <w:p w14:paraId="31E8680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Female</w:t>
            </w:r>
          </w:p>
        </w:tc>
        <w:tc>
          <w:tcPr>
            <w:tcW w:w="401" w:type="dxa"/>
            <w:tcBorders>
              <w:top w:val="single" w:sz="4" w:space="0" w:color="auto"/>
              <w:left w:val="single" w:sz="4" w:space="0" w:color="auto"/>
              <w:bottom w:val="single" w:sz="4" w:space="0" w:color="auto"/>
              <w:right w:val="single" w:sz="4" w:space="0" w:color="auto"/>
            </w:tcBorders>
            <w:vAlign w:val="center"/>
            <w:hideMark/>
          </w:tcPr>
          <w:p w14:paraId="3BEABD1D"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Days</w:t>
            </w: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3765D7B4"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11.67</w:t>
            </w: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5910E9E2"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250.00</w:t>
            </w: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78E9669A"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2916.67</w:t>
            </w:r>
          </w:p>
        </w:tc>
        <w:tc>
          <w:tcPr>
            <w:tcW w:w="744" w:type="dxa"/>
            <w:tcBorders>
              <w:top w:val="single" w:sz="4" w:space="0" w:color="auto"/>
              <w:left w:val="single" w:sz="4" w:space="0" w:color="auto"/>
              <w:bottom w:val="single" w:sz="4" w:space="0" w:color="auto"/>
              <w:right w:val="single" w:sz="4" w:space="0" w:color="auto"/>
            </w:tcBorders>
            <w:vAlign w:val="center"/>
            <w:hideMark/>
          </w:tcPr>
          <w:p w14:paraId="2D122A8B"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0.75</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CF6CF12"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12.84</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3729E56"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250.06</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2F3116F2"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3210.78</w:t>
            </w:r>
          </w:p>
        </w:tc>
        <w:tc>
          <w:tcPr>
            <w:tcW w:w="663" w:type="dxa"/>
            <w:tcBorders>
              <w:top w:val="single" w:sz="4" w:space="0" w:color="auto"/>
              <w:left w:val="single" w:sz="4" w:space="0" w:color="auto"/>
              <w:bottom w:val="single" w:sz="4" w:space="0" w:color="auto"/>
              <w:right w:val="single" w:sz="4" w:space="0" w:color="auto"/>
            </w:tcBorders>
            <w:vAlign w:val="center"/>
            <w:hideMark/>
          </w:tcPr>
          <w:p w14:paraId="094A034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0.83</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776B9712"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14.61</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58F922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250.00</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1FE71C3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3651.32</w:t>
            </w:r>
          </w:p>
        </w:tc>
        <w:tc>
          <w:tcPr>
            <w:tcW w:w="663" w:type="dxa"/>
            <w:tcBorders>
              <w:top w:val="single" w:sz="4" w:space="0" w:color="auto"/>
              <w:left w:val="single" w:sz="4" w:space="0" w:color="auto"/>
              <w:bottom w:val="single" w:sz="4" w:space="0" w:color="auto"/>
              <w:right w:val="single" w:sz="4" w:space="0" w:color="auto"/>
            </w:tcBorders>
            <w:vAlign w:val="center"/>
            <w:hideMark/>
          </w:tcPr>
          <w:p w14:paraId="0032446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0.94</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23779FEE"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13.04</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F3F25E2"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250.00</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749D2EB5"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3260</w:t>
            </w:r>
          </w:p>
        </w:tc>
        <w:tc>
          <w:tcPr>
            <w:tcW w:w="1473" w:type="dxa"/>
            <w:tcBorders>
              <w:top w:val="single" w:sz="4" w:space="0" w:color="auto"/>
              <w:left w:val="single" w:sz="4" w:space="0" w:color="auto"/>
              <w:bottom w:val="single" w:sz="4" w:space="0" w:color="auto"/>
              <w:right w:val="single" w:sz="4" w:space="0" w:color="auto"/>
            </w:tcBorders>
            <w:vAlign w:val="center"/>
            <w:hideMark/>
          </w:tcPr>
          <w:p w14:paraId="4D15CD44"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0.84</w:t>
            </w:r>
          </w:p>
        </w:tc>
      </w:tr>
      <w:tr w:rsidR="007862B9" w14:paraId="42E9F4F0" w14:textId="77777777" w:rsidTr="007862B9">
        <w:trPr>
          <w:gridAfter w:val="1"/>
          <w:wAfter w:w="30"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6DD54FCA"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 </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B62E3C2"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Subtotal</w:t>
            </w:r>
          </w:p>
        </w:tc>
        <w:tc>
          <w:tcPr>
            <w:tcW w:w="549" w:type="dxa"/>
            <w:tcBorders>
              <w:top w:val="single" w:sz="4" w:space="0" w:color="auto"/>
              <w:left w:val="single" w:sz="4" w:space="0" w:color="auto"/>
              <w:bottom w:val="single" w:sz="4" w:space="0" w:color="auto"/>
              <w:right w:val="single" w:sz="4" w:space="0" w:color="auto"/>
            </w:tcBorders>
            <w:vAlign w:val="center"/>
            <w:hideMark/>
          </w:tcPr>
          <w:p w14:paraId="0BC84832" w14:textId="5F1F17EE" w:rsidR="007862B9" w:rsidRDefault="007862B9" w:rsidP="003061BA">
            <w:pPr>
              <w:ind w:left="-113" w:right="-135"/>
              <w:jc w:val="center"/>
              <w:rPr>
                <w:color w:val="000000" w:themeColor="text1"/>
                <w:sz w:val="18"/>
                <w:szCs w:val="18"/>
                <w14:ligatures w14:val="standardContextual"/>
              </w:rPr>
            </w:pPr>
          </w:p>
        </w:tc>
        <w:tc>
          <w:tcPr>
            <w:tcW w:w="401" w:type="dxa"/>
            <w:tcBorders>
              <w:top w:val="single" w:sz="4" w:space="0" w:color="auto"/>
              <w:left w:val="single" w:sz="4" w:space="0" w:color="auto"/>
              <w:bottom w:val="single" w:sz="4" w:space="0" w:color="auto"/>
              <w:right w:val="single" w:sz="4" w:space="0" w:color="auto"/>
            </w:tcBorders>
            <w:vAlign w:val="center"/>
            <w:hideMark/>
          </w:tcPr>
          <w:p w14:paraId="1D865AEA" w14:textId="46E5DE67" w:rsidR="007862B9" w:rsidRDefault="007862B9" w:rsidP="003061BA">
            <w:pPr>
              <w:ind w:left="-113" w:right="-135"/>
              <w:jc w:val="center"/>
              <w:rPr>
                <w:color w:val="000000" w:themeColor="text1"/>
                <w:sz w:val="18"/>
                <w:szCs w:val="18"/>
                <w14:ligatures w14:val="standardContextual"/>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465A980D" w14:textId="7B91E031" w:rsidR="007862B9" w:rsidRDefault="007862B9" w:rsidP="003061BA">
            <w:pPr>
              <w:ind w:left="-113" w:right="-135"/>
              <w:jc w:val="center"/>
              <w:rPr>
                <w:color w:val="000000" w:themeColor="text1"/>
                <w:sz w:val="18"/>
                <w:szCs w:val="18"/>
                <w14:ligatures w14:val="standardContextual"/>
              </w:rPr>
            </w:pP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1C880AC9" w14:textId="2652C2A5" w:rsidR="007862B9" w:rsidRDefault="007862B9" w:rsidP="003061BA">
            <w:pPr>
              <w:ind w:left="-113" w:right="-135"/>
              <w:jc w:val="center"/>
              <w:rPr>
                <w:color w:val="000000" w:themeColor="text1"/>
                <w:sz w:val="18"/>
                <w:szCs w:val="18"/>
                <w14:ligatures w14:val="standardContextual"/>
              </w:rPr>
            </w:pP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2A126F4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9083.33</w:t>
            </w:r>
          </w:p>
        </w:tc>
        <w:tc>
          <w:tcPr>
            <w:tcW w:w="744" w:type="dxa"/>
            <w:tcBorders>
              <w:top w:val="single" w:sz="4" w:space="0" w:color="auto"/>
              <w:left w:val="single" w:sz="4" w:space="0" w:color="auto"/>
              <w:bottom w:val="single" w:sz="4" w:space="0" w:color="auto"/>
              <w:right w:val="single" w:sz="4" w:space="0" w:color="auto"/>
            </w:tcBorders>
            <w:vAlign w:val="center"/>
            <w:hideMark/>
          </w:tcPr>
          <w:p w14:paraId="2042C6DD"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2.34</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CD3D33E" w14:textId="5001FDBF"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55BCBE4" w14:textId="77705F00"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4DA99F8D"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8651.96</w:t>
            </w:r>
          </w:p>
        </w:tc>
        <w:tc>
          <w:tcPr>
            <w:tcW w:w="663" w:type="dxa"/>
            <w:tcBorders>
              <w:top w:val="single" w:sz="4" w:space="0" w:color="auto"/>
              <w:left w:val="single" w:sz="4" w:space="0" w:color="auto"/>
              <w:bottom w:val="single" w:sz="4" w:space="0" w:color="auto"/>
              <w:right w:val="single" w:sz="4" w:space="0" w:color="auto"/>
            </w:tcBorders>
            <w:vAlign w:val="center"/>
            <w:hideMark/>
          </w:tcPr>
          <w:p w14:paraId="7F5AC720"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2.23</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58960DD6" w14:textId="2CF9824E"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F9DA449" w14:textId="7B08B530"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2DB43A52"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10125.00</w:t>
            </w:r>
          </w:p>
        </w:tc>
        <w:tc>
          <w:tcPr>
            <w:tcW w:w="663" w:type="dxa"/>
            <w:tcBorders>
              <w:top w:val="single" w:sz="4" w:space="0" w:color="auto"/>
              <w:left w:val="single" w:sz="4" w:space="0" w:color="auto"/>
              <w:bottom w:val="single" w:sz="4" w:space="0" w:color="auto"/>
              <w:right w:val="single" w:sz="4" w:space="0" w:color="auto"/>
            </w:tcBorders>
            <w:vAlign w:val="center"/>
            <w:hideMark/>
          </w:tcPr>
          <w:p w14:paraId="762E1F4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2.60</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627399B3" w14:textId="181BDDE3"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7DC41DF" w14:textId="001C133A"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27D7B352"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9224.00</w:t>
            </w:r>
          </w:p>
        </w:tc>
        <w:tc>
          <w:tcPr>
            <w:tcW w:w="1473" w:type="dxa"/>
            <w:tcBorders>
              <w:top w:val="single" w:sz="4" w:space="0" w:color="auto"/>
              <w:left w:val="single" w:sz="4" w:space="0" w:color="auto"/>
              <w:bottom w:val="single" w:sz="4" w:space="0" w:color="auto"/>
              <w:right w:val="single" w:sz="4" w:space="0" w:color="auto"/>
            </w:tcBorders>
            <w:vAlign w:val="center"/>
            <w:hideMark/>
          </w:tcPr>
          <w:p w14:paraId="19072A2E"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2.37</w:t>
            </w:r>
          </w:p>
        </w:tc>
      </w:tr>
      <w:tr w:rsidR="007862B9" w14:paraId="5F7203CF" w14:textId="77777777" w:rsidTr="007862B9">
        <w:trPr>
          <w:gridAfter w:val="1"/>
          <w:wAfter w:w="30"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246666F1"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23</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787F788"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Cost " C1 " (Items 19+22)</w:t>
            </w:r>
          </w:p>
        </w:tc>
        <w:tc>
          <w:tcPr>
            <w:tcW w:w="549" w:type="dxa"/>
            <w:tcBorders>
              <w:top w:val="single" w:sz="4" w:space="0" w:color="auto"/>
              <w:left w:val="single" w:sz="4" w:space="0" w:color="auto"/>
              <w:bottom w:val="single" w:sz="4" w:space="0" w:color="auto"/>
              <w:right w:val="single" w:sz="4" w:space="0" w:color="auto"/>
            </w:tcBorders>
            <w:vAlign w:val="center"/>
            <w:hideMark/>
          </w:tcPr>
          <w:p w14:paraId="062FD6EE"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(Rs.)</w:t>
            </w:r>
          </w:p>
        </w:tc>
        <w:tc>
          <w:tcPr>
            <w:tcW w:w="401" w:type="dxa"/>
            <w:tcBorders>
              <w:top w:val="single" w:sz="4" w:space="0" w:color="auto"/>
              <w:left w:val="single" w:sz="4" w:space="0" w:color="auto"/>
              <w:bottom w:val="single" w:sz="4" w:space="0" w:color="auto"/>
              <w:right w:val="single" w:sz="4" w:space="0" w:color="auto"/>
            </w:tcBorders>
            <w:vAlign w:val="center"/>
            <w:hideMark/>
          </w:tcPr>
          <w:p w14:paraId="7455169D" w14:textId="501A4FAB" w:rsidR="007862B9" w:rsidRDefault="007862B9" w:rsidP="003061BA">
            <w:pPr>
              <w:ind w:left="-113" w:right="-135"/>
              <w:jc w:val="center"/>
              <w:rPr>
                <w:color w:val="000000" w:themeColor="text1"/>
                <w:sz w:val="18"/>
                <w:szCs w:val="18"/>
                <w14:ligatures w14:val="standardContextual"/>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7F51810A" w14:textId="1C6F246C" w:rsidR="007862B9" w:rsidRDefault="007862B9" w:rsidP="003061BA">
            <w:pPr>
              <w:ind w:left="-113" w:right="-135"/>
              <w:jc w:val="center"/>
              <w:rPr>
                <w:color w:val="000000" w:themeColor="text1"/>
                <w:sz w:val="18"/>
                <w:szCs w:val="18"/>
                <w14:ligatures w14:val="standardContextual"/>
              </w:rPr>
            </w:pP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74D04E25" w14:textId="6ED5082A" w:rsidR="007862B9" w:rsidRDefault="007862B9" w:rsidP="003061BA">
            <w:pPr>
              <w:ind w:left="-113" w:right="-135"/>
              <w:jc w:val="center"/>
              <w:rPr>
                <w:color w:val="000000" w:themeColor="text1"/>
                <w:sz w:val="18"/>
                <w:szCs w:val="18"/>
                <w14:ligatures w14:val="standardContextual"/>
              </w:rPr>
            </w:pP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7652E8D5"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238949.05</w:t>
            </w:r>
          </w:p>
        </w:tc>
        <w:tc>
          <w:tcPr>
            <w:tcW w:w="744" w:type="dxa"/>
            <w:tcBorders>
              <w:top w:val="single" w:sz="4" w:space="0" w:color="auto"/>
              <w:left w:val="single" w:sz="4" w:space="0" w:color="auto"/>
              <w:bottom w:val="single" w:sz="4" w:space="0" w:color="auto"/>
              <w:right w:val="single" w:sz="4" w:space="0" w:color="auto"/>
            </w:tcBorders>
            <w:vAlign w:val="center"/>
            <w:hideMark/>
          </w:tcPr>
          <w:p w14:paraId="65BB3C45"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61.47</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B041DDF" w14:textId="7DA737A7"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7FAE90D" w14:textId="130F0060"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7FCB66EB"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245164.05</w:t>
            </w:r>
          </w:p>
        </w:tc>
        <w:tc>
          <w:tcPr>
            <w:tcW w:w="663" w:type="dxa"/>
            <w:tcBorders>
              <w:top w:val="single" w:sz="4" w:space="0" w:color="auto"/>
              <w:left w:val="single" w:sz="4" w:space="0" w:color="auto"/>
              <w:bottom w:val="single" w:sz="4" w:space="0" w:color="auto"/>
              <w:right w:val="single" w:sz="4" w:space="0" w:color="auto"/>
            </w:tcBorders>
            <w:vAlign w:val="center"/>
            <w:hideMark/>
          </w:tcPr>
          <w:p w14:paraId="3938455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63.07</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3EC94A76" w14:textId="418E1C58"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B3A769F" w14:textId="03E24206"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1CE57EDE"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268753.90</w:t>
            </w:r>
          </w:p>
        </w:tc>
        <w:tc>
          <w:tcPr>
            <w:tcW w:w="663" w:type="dxa"/>
            <w:tcBorders>
              <w:top w:val="single" w:sz="4" w:space="0" w:color="auto"/>
              <w:left w:val="single" w:sz="4" w:space="0" w:color="auto"/>
              <w:bottom w:val="single" w:sz="4" w:space="0" w:color="auto"/>
              <w:right w:val="single" w:sz="4" w:space="0" w:color="auto"/>
            </w:tcBorders>
            <w:vAlign w:val="center"/>
            <w:hideMark/>
          </w:tcPr>
          <w:p w14:paraId="2B40BA9B"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69.14</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6D43895F" w14:textId="1A0BA2CB"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2FA0323" w14:textId="4B710B94"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5C5738D8"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250544.36</w:t>
            </w:r>
          </w:p>
        </w:tc>
        <w:tc>
          <w:tcPr>
            <w:tcW w:w="1473" w:type="dxa"/>
            <w:tcBorders>
              <w:top w:val="single" w:sz="4" w:space="0" w:color="auto"/>
              <w:left w:val="single" w:sz="4" w:space="0" w:color="auto"/>
              <w:bottom w:val="single" w:sz="4" w:space="0" w:color="auto"/>
              <w:right w:val="single" w:sz="4" w:space="0" w:color="auto"/>
            </w:tcBorders>
            <w:vAlign w:val="center"/>
            <w:hideMark/>
          </w:tcPr>
          <w:p w14:paraId="192C9C3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64.45</w:t>
            </w:r>
          </w:p>
        </w:tc>
      </w:tr>
      <w:tr w:rsidR="007862B9" w14:paraId="788A62D1" w14:textId="77777777" w:rsidTr="007862B9">
        <w:trPr>
          <w:gridAfter w:val="1"/>
          <w:wAfter w:w="30"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3408F285"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24</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64C9562"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Cost " C2 " (Items 21+22)</w:t>
            </w:r>
          </w:p>
        </w:tc>
        <w:tc>
          <w:tcPr>
            <w:tcW w:w="549" w:type="dxa"/>
            <w:tcBorders>
              <w:top w:val="single" w:sz="4" w:space="0" w:color="auto"/>
              <w:left w:val="single" w:sz="4" w:space="0" w:color="auto"/>
              <w:bottom w:val="single" w:sz="4" w:space="0" w:color="auto"/>
              <w:right w:val="single" w:sz="4" w:space="0" w:color="auto"/>
            </w:tcBorders>
            <w:vAlign w:val="center"/>
            <w:hideMark/>
          </w:tcPr>
          <w:p w14:paraId="530BABDD"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(Rs.)</w:t>
            </w:r>
          </w:p>
        </w:tc>
        <w:tc>
          <w:tcPr>
            <w:tcW w:w="401" w:type="dxa"/>
            <w:tcBorders>
              <w:top w:val="single" w:sz="4" w:space="0" w:color="auto"/>
              <w:left w:val="single" w:sz="4" w:space="0" w:color="auto"/>
              <w:bottom w:val="single" w:sz="4" w:space="0" w:color="auto"/>
              <w:right w:val="single" w:sz="4" w:space="0" w:color="auto"/>
            </w:tcBorders>
            <w:vAlign w:val="center"/>
            <w:hideMark/>
          </w:tcPr>
          <w:p w14:paraId="01CD2045" w14:textId="4AD611B2" w:rsidR="007862B9" w:rsidRDefault="007862B9" w:rsidP="003061BA">
            <w:pPr>
              <w:ind w:left="-113" w:right="-135"/>
              <w:jc w:val="center"/>
              <w:rPr>
                <w:color w:val="000000" w:themeColor="text1"/>
                <w:sz w:val="18"/>
                <w:szCs w:val="18"/>
                <w14:ligatures w14:val="standardContextual"/>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355BA885" w14:textId="1171A6D8" w:rsidR="007862B9" w:rsidRDefault="007862B9" w:rsidP="003061BA">
            <w:pPr>
              <w:ind w:left="-113" w:right="-135"/>
              <w:jc w:val="center"/>
              <w:rPr>
                <w:color w:val="000000" w:themeColor="text1"/>
                <w:sz w:val="18"/>
                <w:szCs w:val="18"/>
                <w14:ligatures w14:val="standardContextual"/>
              </w:rPr>
            </w:pP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185CCBAA" w14:textId="501A6364" w:rsidR="007862B9" w:rsidRDefault="007862B9" w:rsidP="003061BA">
            <w:pPr>
              <w:ind w:left="-113" w:right="-135"/>
              <w:jc w:val="center"/>
              <w:rPr>
                <w:color w:val="000000" w:themeColor="text1"/>
                <w:sz w:val="18"/>
                <w:szCs w:val="18"/>
                <w14:ligatures w14:val="standardContextual"/>
              </w:rPr>
            </w:pP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3AFDFEF7"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353375.49</w:t>
            </w:r>
          </w:p>
        </w:tc>
        <w:tc>
          <w:tcPr>
            <w:tcW w:w="744" w:type="dxa"/>
            <w:tcBorders>
              <w:top w:val="single" w:sz="4" w:space="0" w:color="auto"/>
              <w:left w:val="single" w:sz="4" w:space="0" w:color="auto"/>
              <w:bottom w:val="single" w:sz="4" w:space="0" w:color="auto"/>
              <w:right w:val="single" w:sz="4" w:space="0" w:color="auto"/>
            </w:tcBorders>
            <w:vAlign w:val="center"/>
            <w:hideMark/>
          </w:tcPr>
          <w:p w14:paraId="3D2B2B23"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90.91</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C22BCA6" w14:textId="1F63D2A4"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BAC0B77" w14:textId="539492DA"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3240A1EF"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356137.35</w:t>
            </w:r>
          </w:p>
        </w:tc>
        <w:tc>
          <w:tcPr>
            <w:tcW w:w="663" w:type="dxa"/>
            <w:tcBorders>
              <w:top w:val="single" w:sz="4" w:space="0" w:color="auto"/>
              <w:left w:val="single" w:sz="4" w:space="0" w:color="auto"/>
              <w:bottom w:val="single" w:sz="4" w:space="0" w:color="auto"/>
              <w:right w:val="single" w:sz="4" w:space="0" w:color="auto"/>
            </w:tcBorders>
            <w:vAlign w:val="center"/>
            <w:hideMark/>
          </w:tcPr>
          <w:p w14:paraId="74910F2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91.62</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7BFF80B7" w14:textId="05D294A8"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3F9F12E" w14:textId="7A9DB43D"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76A63F8F"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376356.46</w:t>
            </w:r>
          </w:p>
        </w:tc>
        <w:tc>
          <w:tcPr>
            <w:tcW w:w="663" w:type="dxa"/>
            <w:tcBorders>
              <w:top w:val="single" w:sz="4" w:space="0" w:color="auto"/>
              <w:left w:val="single" w:sz="4" w:space="0" w:color="auto"/>
              <w:bottom w:val="single" w:sz="4" w:space="0" w:color="auto"/>
              <w:right w:val="single" w:sz="4" w:space="0" w:color="auto"/>
            </w:tcBorders>
            <w:vAlign w:val="center"/>
            <w:hideMark/>
          </w:tcPr>
          <w:p w14:paraId="62E14696"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96.82</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775DC939" w14:textId="0F1885BE"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3FD7CA7" w14:textId="3ACF8DFC"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0EA3F0B5"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361487.46</w:t>
            </w:r>
          </w:p>
        </w:tc>
        <w:tc>
          <w:tcPr>
            <w:tcW w:w="1473" w:type="dxa"/>
            <w:tcBorders>
              <w:top w:val="single" w:sz="4" w:space="0" w:color="auto"/>
              <w:left w:val="single" w:sz="4" w:space="0" w:color="auto"/>
              <w:bottom w:val="single" w:sz="4" w:space="0" w:color="auto"/>
              <w:right w:val="single" w:sz="4" w:space="0" w:color="auto"/>
            </w:tcBorders>
            <w:vAlign w:val="center"/>
            <w:hideMark/>
          </w:tcPr>
          <w:p w14:paraId="425601A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93.00</w:t>
            </w:r>
          </w:p>
        </w:tc>
      </w:tr>
      <w:tr w:rsidR="007862B9" w14:paraId="269E535B" w14:textId="77777777" w:rsidTr="007862B9">
        <w:trPr>
          <w:gridAfter w:val="1"/>
          <w:wAfter w:w="30"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6FFDF57E"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25</w:t>
            </w:r>
          </w:p>
        </w:tc>
        <w:tc>
          <w:tcPr>
            <w:tcW w:w="1066" w:type="dxa"/>
            <w:tcBorders>
              <w:top w:val="single" w:sz="4" w:space="0" w:color="auto"/>
              <w:left w:val="single" w:sz="4" w:space="0" w:color="auto"/>
              <w:bottom w:val="single" w:sz="4" w:space="0" w:color="auto"/>
              <w:right w:val="single" w:sz="4" w:space="0" w:color="auto"/>
            </w:tcBorders>
            <w:vAlign w:val="center"/>
            <w:hideMark/>
          </w:tcPr>
          <w:p w14:paraId="7CBFCF7E"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10 % of cost “C2”</w:t>
            </w:r>
          </w:p>
        </w:tc>
        <w:tc>
          <w:tcPr>
            <w:tcW w:w="549" w:type="dxa"/>
            <w:tcBorders>
              <w:top w:val="single" w:sz="4" w:space="0" w:color="auto"/>
              <w:left w:val="single" w:sz="4" w:space="0" w:color="auto"/>
              <w:bottom w:val="single" w:sz="4" w:space="0" w:color="auto"/>
              <w:right w:val="single" w:sz="4" w:space="0" w:color="auto"/>
            </w:tcBorders>
            <w:vAlign w:val="center"/>
            <w:hideMark/>
          </w:tcPr>
          <w:p w14:paraId="6588043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(Rs.)</w:t>
            </w:r>
          </w:p>
        </w:tc>
        <w:tc>
          <w:tcPr>
            <w:tcW w:w="401" w:type="dxa"/>
            <w:tcBorders>
              <w:top w:val="single" w:sz="4" w:space="0" w:color="auto"/>
              <w:left w:val="single" w:sz="4" w:space="0" w:color="auto"/>
              <w:bottom w:val="single" w:sz="4" w:space="0" w:color="auto"/>
              <w:right w:val="single" w:sz="4" w:space="0" w:color="auto"/>
            </w:tcBorders>
            <w:vAlign w:val="center"/>
            <w:hideMark/>
          </w:tcPr>
          <w:p w14:paraId="2E15A98A" w14:textId="4786CCB8" w:rsidR="007862B9" w:rsidRDefault="007862B9" w:rsidP="003061BA">
            <w:pPr>
              <w:ind w:left="-113" w:right="-135"/>
              <w:jc w:val="center"/>
              <w:rPr>
                <w:color w:val="000000" w:themeColor="text1"/>
                <w:sz w:val="18"/>
                <w:szCs w:val="18"/>
                <w14:ligatures w14:val="standardContextual"/>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1015CF87" w14:textId="19689653" w:rsidR="007862B9" w:rsidRDefault="007862B9" w:rsidP="003061BA">
            <w:pPr>
              <w:ind w:left="-113" w:right="-135"/>
              <w:jc w:val="center"/>
              <w:rPr>
                <w:color w:val="000000" w:themeColor="text1"/>
                <w:sz w:val="18"/>
                <w:szCs w:val="18"/>
                <w14:ligatures w14:val="standardContextual"/>
              </w:rPr>
            </w:pP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2FC730F5" w14:textId="5C5B9BB5" w:rsidR="007862B9" w:rsidRDefault="007862B9" w:rsidP="003061BA">
            <w:pPr>
              <w:ind w:left="-113" w:right="-135"/>
              <w:jc w:val="center"/>
              <w:rPr>
                <w:color w:val="000000" w:themeColor="text1"/>
                <w:sz w:val="18"/>
                <w:szCs w:val="18"/>
                <w14:ligatures w14:val="standardContextual"/>
              </w:rPr>
            </w:pP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07ADE25A"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35337.55</w:t>
            </w:r>
          </w:p>
        </w:tc>
        <w:tc>
          <w:tcPr>
            <w:tcW w:w="744" w:type="dxa"/>
            <w:tcBorders>
              <w:top w:val="single" w:sz="4" w:space="0" w:color="auto"/>
              <w:left w:val="single" w:sz="4" w:space="0" w:color="auto"/>
              <w:bottom w:val="single" w:sz="4" w:space="0" w:color="auto"/>
              <w:right w:val="single" w:sz="4" w:space="0" w:color="auto"/>
            </w:tcBorders>
            <w:vAlign w:val="center"/>
            <w:hideMark/>
          </w:tcPr>
          <w:p w14:paraId="34D144C7"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9.09</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B4854F7" w14:textId="41715961"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0F07D4C" w14:textId="347EA3EC"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25037FDD"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35613.74</w:t>
            </w:r>
          </w:p>
        </w:tc>
        <w:tc>
          <w:tcPr>
            <w:tcW w:w="663" w:type="dxa"/>
            <w:tcBorders>
              <w:top w:val="single" w:sz="4" w:space="0" w:color="auto"/>
              <w:left w:val="single" w:sz="4" w:space="0" w:color="auto"/>
              <w:bottom w:val="single" w:sz="4" w:space="0" w:color="auto"/>
              <w:right w:val="single" w:sz="4" w:space="0" w:color="auto"/>
            </w:tcBorders>
            <w:vAlign w:val="center"/>
            <w:hideMark/>
          </w:tcPr>
          <w:p w14:paraId="124CFE0E"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9.16</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2EBB29FA" w14:textId="79636BB9"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D463792" w14:textId="762893FC"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69CEB2C4"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37635.65</w:t>
            </w:r>
          </w:p>
        </w:tc>
        <w:tc>
          <w:tcPr>
            <w:tcW w:w="663" w:type="dxa"/>
            <w:tcBorders>
              <w:top w:val="single" w:sz="4" w:space="0" w:color="auto"/>
              <w:left w:val="single" w:sz="4" w:space="0" w:color="auto"/>
              <w:bottom w:val="single" w:sz="4" w:space="0" w:color="auto"/>
              <w:right w:val="single" w:sz="4" w:space="0" w:color="auto"/>
            </w:tcBorders>
            <w:vAlign w:val="center"/>
            <w:hideMark/>
          </w:tcPr>
          <w:p w14:paraId="39ACFFBE"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9.68</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3CDBDD23" w14:textId="0DC22D73"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9BF5BA2" w14:textId="6D5654D7"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1D2B407A"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36148.75</w:t>
            </w:r>
          </w:p>
        </w:tc>
        <w:tc>
          <w:tcPr>
            <w:tcW w:w="1473" w:type="dxa"/>
            <w:tcBorders>
              <w:top w:val="single" w:sz="4" w:space="0" w:color="auto"/>
              <w:left w:val="single" w:sz="4" w:space="0" w:color="auto"/>
              <w:bottom w:val="single" w:sz="4" w:space="0" w:color="auto"/>
              <w:right w:val="single" w:sz="4" w:space="0" w:color="auto"/>
            </w:tcBorders>
            <w:vAlign w:val="center"/>
            <w:hideMark/>
          </w:tcPr>
          <w:p w14:paraId="1F554E02"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9.30</w:t>
            </w:r>
          </w:p>
        </w:tc>
      </w:tr>
      <w:tr w:rsidR="007862B9" w14:paraId="4953399A" w14:textId="77777777" w:rsidTr="007862B9">
        <w:trPr>
          <w:gridAfter w:val="1"/>
          <w:wAfter w:w="30"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22F09F7B"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26</w:t>
            </w:r>
          </w:p>
        </w:tc>
        <w:tc>
          <w:tcPr>
            <w:tcW w:w="1066" w:type="dxa"/>
            <w:tcBorders>
              <w:top w:val="single" w:sz="4" w:space="0" w:color="auto"/>
              <w:left w:val="single" w:sz="4" w:space="0" w:color="auto"/>
              <w:bottom w:val="single" w:sz="4" w:space="0" w:color="auto"/>
              <w:right w:val="single" w:sz="4" w:space="0" w:color="auto"/>
            </w:tcBorders>
            <w:vAlign w:val="center"/>
            <w:hideMark/>
          </w:tcPr>
          <w:p w14:paraId="0422E7DC"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Cost “C3”</w:t>
            </w:r>
          </w:p>
        </w:tc>
        <w:tc>
          <w:tcPr>
            <w:tcW w:w="549" w:type="dxa"/>
            <w:tcBorders>
              <w:top w:val="single" w:sz="4" w:space="0" w:color="auto"/>
              <w:left w:val="single" w:sz="4" w:space="0" w:color="auto"/>
              <w:bottom w:val="single" w:sz="4" w:space="0" w:color="auto"/>
              <w:right w:val="single" w:sz="4" w:space="0" w:color="auto"/>
            </w:tcBorders>
            <w:vAlign w:val="center"/>
            <w:hideMark/>
          </w:tcPr>
          <w:p w14:paraId="4A25A2E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(Rs.)</w:t>
            </w:r>
          </w:p>
        </w:tc>
        <w:tc>
          <w:tcPr>
            <w:tcW w:w="401" w:type="dxa"/>
            <w:tcBorders>
              <w:top w:val="single" w:sz="4" w:space="0" w:color="auto"/>
              <w:left w:val="single" w:sz="4" w:space="0" w:color="auto"/>
              <w:bottom w:val="single" w:sz="4" w:space="0" w:color="auto"/>
              <w:right w:val="single" w:sz="4" w:space="0" w:color="auto"/>
            </w:tcBorders>
            <w:vAlign w:val="center"/>
            <w:hideMark/>
          </w:tcPr>
          <w:p w14:paraId="20E7A322" w14:textId="2401A18F" w:rsidR="007862B9" w:rsidRDefault="007862B9" w:rsidP="003061BA">
            <w:pPr>
              <w:ind w:left="-113" w:right="-135"/>
              <w:jc w:val="center"/>
              <w:rPr>
                <w:color w:val="000000" w:themeColor="text1"/>
                <w:sz w:val="18"/>
                <w:szCs w:val="18"/>
                <w14:ligatures w14:val="standardContextual"/>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716A04B3" w14:textId="6D9FC2B0" w:rsidR="007862B9" w:rsidRDefault="007862B9" w:rsidP="003061BA">
            <w:pPr>
              <w:ind w:left="-113" w:right="-135"/>
              <w:jc w:val="center"/>
              <w:rPr>
                <w:color w:val="000000" w:themeColor="text1"/>
                <w:sz w:val="18"/>
                <w:szCs w:val="18"/>
                <w14:ligatures w14:val="standardContextual"/>
              </w:rPr>
            </w:pP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0B432D75" w14:textId="24FCCEAE" w:rsidR="007862B9" w:rsidRDefault="007862B9" w:rsidP="003061BA">
            <w:pPr>
              <w:ind w:left="-113" w:right="-135"/>
              <w:jc w:val="center"/>
              <w:rPr>
                <w:color w:val="000000" w:themeColor="text1"/>
                <w:sz w:val="18"/>
                <w:szCs w:val="18"/>
                <w14:ligatures w14:val="standardContextual"/>
              </w:rPr>
            </w:pP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2B33A0AC"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388713.04</w:t>
            </w:r>
          </w:p>
        </w:tc>
        <w:tc>
          <w:tcPr>
            <w:tcW w:w="744" w:type="dxa"/>
            <w:tcBorders>
              <w:top w:val="single" w:sz="4" w:space="0" w:color="auto"/>
              <w:left w:val="single" w:sz="4" w:space="0" w:color="auto"/>
              <w:bottom w:val="single" w:sz="4" w:space="0" w:color="auto"/>
              <w:right w:val="single" w:sz="4" w:space="0" w:color="auto"/>
            </w:tcBorders>
            <w:vAlign w:val="center"/>
            <w:hideMark/>
          </w:tcPr>
          <w:p w14:paraId="76A79EAD"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100.00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77F5BE5" w14:textId="11919CB1"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BF51C36" w14:textId="1A34DD9D"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55480A0C"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391751.09</w:t>
            </w:r>
          </w:p>
        </w:tc>
        <w:tc>
          <w:tcPr>
            <w:tcW w:w="663" w:type="dxa"/>
            <w:tcBorders>
              <w:top w:val="single" w:sz="4" w:space="0" w:color="auto"/>
              <w:left w:val="single" w:sz="4" w:space="0" w:color="auto"/>
              <w:bottom w:val="single" w:sz="4" w:space="0" w:color="auto"/>
              <w:right w:val="single" w:sz="4" w:space="0" w:color="auto"/>
            </w:tcBorders>
            <w:vAlign w:val="center"/>
            <w:hideMark/>
          </w:tcPr>
          <w:p w14:paraId="47B664A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100.00</w:t>
            </w: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3B40ED0E" w14:textId="7926830F"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4D3125E" w14:textId="557ECB09"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707489A5"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413992.11</w:t>
            </w:r>
          </w:p>
        </w:tc>
        <w:tc>
          <w:tcPr>
            <w:tcW w:w="663" w:type="dxa"/>
            <w:tcBorders>
              <w:top w:val="single" w:sz="4" w:space="0" w:color="auto"/>
              <w:left w:val="single" w:sz="4" w:space="0" w:color="auto"/>
              <w:bottom w:val="single" w:sz="4" w:space="0" w:color="auto"/>
              <w:right w:val="single" w:sz="4" w:space="0" w:color="auto"/>
            </w:tcBorders>
            <w:vAlign w:val="center"/>
            <w:hideMark/>
          </w:tcPr>
          <w:p w14:paraId="41D1758E"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100.00</w:t>
            </w: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1B9790BF" w14:textId="7C400A62"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0989FCB" w14:textId="3FDB43F1"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1A36EF43"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397636.20</w:t>
            </w:r>
          </w:p>
        </w:tc>
        <w:tc>
          <w:tcPr>
            <w:tcW w:w="1473" w:type="dxa"/>
            <w:tcBorders>
              <w:top w:val="single" w:sz="4" w:space="0" w:color="auto"/>
              <w:left w:val="single" w:sz="4" w:space="0" w:color="auto"/>
              <w:bottom w:val="single" w:sz="4" w:space="0" w:color="auto"/>
              <w:right w:val="single" w:sz="4" w:space="0" w:color="auto"/>
            </w:tcBorders>
            <w:vAlign w:val="center"/>
            <w:hideMark/>
          </w:tcPr>
          <w:p w14:paraId="48859FE0"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100.00</w:t>
            </w:r>
          </w:p>
        </w:tc>
      </w:tr>
      <w:tr w:rsidR="007862B9" w14:paraId="236F3AC3" w14:textId="77777777" w:rsidTr="007862B9">
        <w:trPr>
          <w:gridAfter w:val="1"/>
          <w:wAfter w:w="30"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18D5B1FF"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27</w:t>
            </w:r>
          </w:p>
        </w:tc>
        <w:tc>
          <w:tcPr>
            <w:tcW w:w="1066" w:type="dxa"/>
            <w:tcBorders>
              <w:top w:val="single" w:sz="4" w:space="0" w:color="auto"/>
              <w:left w:val="single" w:sz="4" w:space="0" w:color="auto"/>
              <w:bottom w:val="single" w:sz="4" w:space="0" w:color="auto"/>
              <w:right w:val="single" w:sz="4" w:space="0" w:color="auto"/>
            </w:tcBorders>
            <w:vAlign w:val="center"/>
            <w:hideMark/>
          </w:tcPr>
          <w:p w14:paraId="591A5070"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Yield per hectare</w:t>
            </w:r>
          </w:p>
        </w:tc>
        <w:tc>
          <w:tcPr>
            <w:tcW w:w="549" w:type="dxa"/>
            <w:tcBorders>
              <w:top w:val="single" w:sz="4" w:space="0" w:color="auto"/>
              <w:left w:val="single" w:sz="4" w:space="0" w:color="auto"/>
              <w:bottom w:val="single" w:sz="4" w:space="0" w:color="auto"/>
              <w:right w:val="single" w:sz="4" w:space="0" w:color="auto"/>
            </w:tcBorders>
            <w:vAlign w:val="center"/>
            <w:hideMark/>
          </w:tcPr>
          <w:p w14:paraId="618CB97E"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(Rs)</w:t>
            </w:r>
          </w:p>
        </w:tc>
        <w:tc>
          <w:tcPr>
            <w:tcW w:w="401" w:type="dxa"/>
            <w:tcBorders>
              <w:top w:val="single" w:sz="4" w:space="0" w:color="auto"/>
              <w:left w:val="single" w:sz="4" w:space="0" w:color="auto"/>
              <w:bottom w:val="single" w:sz="4" w:space="0" w:color="auto"/>
              <w:right w:val="single" w:sz="4" w:space="0" w:color="auto"/>
            </w:tcBorders>
            <w:vAlign w:val="center"/>
            <w:hideMark/>
          </w:tcPr>
          <w:p w14:paraId="6EB50AAF"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Main</w:t>
            </w: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3267DBB4"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888.66</w:t>
            </w: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5564533E"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772.70</w:t>
            </w: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04DA5CF9"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686666.67</w:t>
            </w:r>
          </w:p>
        </w:tc>
        <w:tc>
          <w:tcPr>
            <w:tcW w:w="744" w:type="dxa"/>
            <w:tcBorders>
              <w:top w:val="single" w:sz="4" w:space="0" w:color="auto"/>
              <w:left w:val="single" w:sz="4" w:space="0" w:color="auto"/>
              <w:bottom w:val="single" w:sz="4" w:space="0" w:color="auto"/>
              <w:right w:val="single" w:sz="4" w:space="0" w:color="auto"/>
            </w:tcBorders>
            <w:vAlign w:val="center"/>
            <w:hideMark/>
          </w:tcPr>
          <w:p w14:paraId="482D8211" w14:textId="59CA5595"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14E39634"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888.66</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A05FC10"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749.73</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52A3F456"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666254.90</w:t>
            </w:r>
          </w:p>
        </w:tc>
        <w:tc>
          <w:tcPr>
            <w:tcW w:w="663" w:type="dxa"/>
            <w:tcBorders>
              <w:top w:val="single" w:sz="4" w:space="0" w:color="auto"/>
              <w:left w:val="single" w:sz="4" w:space="0" w:color="auto"/>
              <w:bottom w:val="single" w:sz="4" w:space="0" w:color="auto"/>
              <w:right w:val="single" w:sz="4" w:space="0" w:color="auto"/>
            </w:tcBorders>
            <w:vAlign w:val="center"/>
            <w:hideMark/>
          </w:tcPr>
          <w:p w14:paraId="76E17143" w14:textId="42421796" w:rsidR="007862B9" w:rsidRDefault="007862B9" w:rsidP="003061BA">
            <w:pPr>
              <w:ind w:left="-113" w:right="-135"/>
              <w:jc w:val="center"/>
              <w:rPr>
                <w:color w:val="000000" w:themeColor="text1"/>
                <w:sz w:val="18"/>
                <w:szCs w:val="18"/>
                <w14:ligatures w14:val="standardContextual"/>
              </w:rPr>
            </w:pP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41C3185E"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872.37</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48A9FE4"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740.72</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0524F48E" w14:textId="77777777" w:rsidR="007862B9" w:rsidRPr="007862B9" w:rsidRDefault="007862B9" w:rsidP="003061BA">
            <w:pPr>
              <w:ind w:left="-113" w:right="-135"/>
              <w:jc w:val="center"/>
              <w:rPr>
                <w:color w:val="000000" w:themeColor="text1"/>
                <w:sz w:val="18"/>
                <w:szCs w:val="18"/>
                <w14:ligatures w14:val="standardContextual"/>
              </w:rPr>
            </w:pPr>
            <w:r w:rsidRPr="007862B9">
              <w:rPr>
                <w:color w:val="000000" w:themeColor="text1"/>
                <w:sz w:val="18"/>
                <w:szCs w:val="18"/>
                <w14:ligatures w14:val="standardContextual"/>
              </w:rPr>
              <w:t>646184.21</w:t>
            </w:r>
          </w:p>
        </w:tc>
        <w:tc>
          <w:tcPr>
            <w:tcW w:w="663" w:type="dxa"/>
            <w:tcBorders>
              <w:top w:val="single" w:sz="4" w:space="0" w:color="auto"/>
              <w:left w:val="single" w:sz="4" w:space="0" w:color="auto"/>
              <w:bottom w:val="single" w:sz="4" w:space="0" w:color="auto"/>
              <w:right w:val="single" w:sz="4" w:space="0" w:color="auto"/>
            </w:tcBorders>
            <w:vAlign w:val="center"/>
            <w:hideMark/>
          </w:tcPr>
          <w:p w14:paraId="75C68F79" w14:textId="7C8FA2E4" w:rsidR="007862B9" w:rsidRDefault="007862B9" w:rsidP="003061BA">
            <w:pPr>
              <w:ind w:left="-113" w:right="-135"/>
              <w:jc w:val="center"/>
              <w:rPr>
                <w:color w:val="000000" w:themeColor="text1"/>
                <w:sz w:val="18"/>
                <w:szCs w:val="18"/>
                <w14:ligatures w14:val="standardContextual"/>
              </w:rPr>
            </w:pP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5D7B1562"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878.40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5F03754"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758.23</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7B876C7A"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666032.00</w:t>
            </w:r>
          </w:p>
        </w:tc>
        <w:tc>
          <w:tcPr>
            <w:tcW w:w="1473" w:type="dxa"/>
            <w:tcBorders>
              <w:top w:val="single" w:sz="4" w:space="0" w:color="auto"/>
              <w:left w:val="single" w:sz="4" w:space="0" w:color="auto"/>
              <w:bottom w:val="single" w:sz="4" w:space="0" w:color="auto"/>
              <w:right w:val="single" w:sz="4" w:space="0" w:color="auto"/>
            </w:tcBorders>
            <w:vAlign w:val="center"/>
            <w:hideMark/>
          </w:tcPr>
          <w:p w14:paraId="155971CB" w14:textId="2D68F705" w:rsidR="007862B9" w:rsidRDefault="007862B9" w:rsidP="003061BA">
            <w:pPr>
              <w:ind w:left="-113" w:right="-135"/>
              <w:jc w:val="center"/>
              <w:rPr>
                <w:color w:val="000000" w:themeColor="text1"/>
                <w:sz w:val="18"/>
                <w:szCs w:val="18"/>
                <w14:ligatures w14:val="standardContextual"/>
              </w:rPr>
            </w:pPr>
          </w:p>
        </w:tc>
      </w:tr>
      <w:tr w:rsidR="007862B9" w14:paraId="3E3018F6" w14:textId="77777777" w:rsidTr="007862B9">
        <w:trPr>
          <w:gridAfter w:val="1"/>
          <w:wAfter w:w="30"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7D2DFF49" w14:textId="77777777" w:rsidR="007862B9" w:rsidRPr="007862B9" w:rsidRDefault="007862B9" w:rsidP="007862B9">
            <w:pPr>
              <w:ind w:left="-113" w:right="-135"/>
              <w:jc w:val="center"/>
              <w:rPr>
                <w:color w:val="000000" w:themeColor="text1"/>
                <w:sz w:val="18"/>
                <w:szCs w:val="18"/>
                <w14:ligatures w14:val="standardContextual"/>
              </w:rPr>
            </w:pPr>
          </w:p>
        </w:tc>
        <w:tc>
          <w:tcPr>
            <w:tcW w:w="1066" w:type="dxa"/>
            <w:tcBorders>
              <w:top w:val="single" w:sz="4" w:space="0" w:color="auto"/>
              <w:left w:val="single" w:sz="4" w:space="0" w:color="auto"/>
              <w:bottom w:val="single" w:sz="4" w:space="0" w:color="auto"/>
              <w:right w:val="single" w:sz="4" w:space="0" w:color="auto"/>
            </w:tcBorders>
            <w:vAlign w:val="center"/>
            <w:hideMark/>
          </w:tcPr>
          <w:p w14:paraId="68A7996A" w14:textId="77777777" w:rsidR="007862B9" w:rsidRPr="007862B9" w:rsidRDefault="007862B9" w:rsidP="003061BA">
            <w:pPr>
              <w:ind w:left="-113" w:right="-135"/>
              <w:jc w:val="center"/>
              <w:rPr>
                <w:color w:val="000000" w:themeColor="text1"/>
                <w:sz w:val="18"/>
                <w:szCs w:val="18"/>
                <w14:ligatures w14:val="standardContextual"/>
              </w:rPr>
            </w:pPr>
          </w:p>
        </w:tc>
        <w:tc>
          <w:tcPr>
            <w:tcW w:w="549" w:type="dxa"/>
            <w:tcBorders>
              <w:top w:val="single" w:sz="4" w:space="0" w:color="auto"/>
              <w:left w:val="single" w:sz="4" w:space="0" w:color="auto"/>
              <w:bottom w:val="single" w:sz="4" w:space="0" w:color="auto"/>
              <w:right w:val="single" w:sz="4" w:space="0" w:color="auto"/>
            </w:tcBorders>
            <w:vAlign w:val="center"/>
            <w:hideMark/>
          </w:tcPr>
          <w:p w14:paraId="00B56821"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(Rs)</w:t>
            </w:r>
          </w:p>
        </w:tc>
        <w:tc>
          <w:tcPr>
            <w:tcW w:w="401" w:type="dxa"/>
            <w:tcBorders>
              <w:top w:val="single" w:sz="4" w:space="0" w:color="auto"/>
              <w:left w:val="single" w:sz="4" w:space="0" w:color="auto"/>
              <w:bottom w:val="single" w:sz="4" w:space="0" w:color="auto"/>
              <w:right w:val="single" w:sz="4" w:space="0" w:color="auto"/>
            </w:tcBorders>
            <w:vAlign w:val="center"/>
            <w:hideMark/>
          </w:tcPr>
          <w:p w14:paraId="4A686DB0"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By- product</w:t>
            </w: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2344DF84"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1210.88</w:t>
            </w: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243FA372"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0.90</w:t>
            </w: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386E13BF"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1090.28</w:t>
            </w:r>
          </w:p>
        </w:tc>
        <w:tc>
          <w:tcPr>
            <w:tcW w:w="744" w:type="dxa"/>
            <w:tcBorders>
              <w:top w:val="single" w:sz="4" w:space="0" w:color="auto"/>
              <w:left w:val="single" w:sz="4" w:space="0" w:color="auto"/>
              <w:bottom w:val="single" w:sz="4" w:space="0" w:color="auto"/>
              <w:right w:val="single" w:sz="4" w:space="0" w:color="auto"/>
            </w:tcBorders>
            <w:vAlign w:val="center"/>
            <w:hideMark/>
          </w:tcPr>
          <w:p w14:paraId="71F85D3A" w14:textId="2ED94DC3"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01D67EA"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1210.88</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32860EF"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0.82</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1F1BA45E"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997.3039</w:t>
            </w:r>
          </w:p>
        </w:tc>
        <w:tc>
          <w:tcPr>
            <w:tcW w:w="663" w:type="dxa"/>
            <w:tcBorders>
              <w:top w:val="single" w:sz="4" w:space="0" w:color="auto"/>
              <w:left w:val="single" w:sz="4" w:space="0" w:color="auto"/>
              <w:bottom w:val="single" w:sz="4" w:space="0" w:color="auto"/>
              <w:right w:val="single" w:sz="4" w:space="0" w:color="auto"/>
            </w:tcBorders>
            <w:vAlign w:val="center"/>
            <w:hideMark/>
          </w:tcPr>
          <w:p w14:paraId="027D6113" w14:textId="61890E99" w:rsidR="007862B9" w:rsidRDefault="007862B9" w:rsidP="003061BA">
            <w:pPr>
              <w:ind w:left="-113" w:right="-135"/>
              <w:jc w:val="center"/>
              <w:rPr>
                <w:color w:val="000000" w:themeColor="text1"/>
                <w:sz w:val="18"/>
                <w:szCs w:val="18"/>
                <w14:ligatures w14:val="standardContextual"/>
              </w:rPr>
            </w:pP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1F01CEDA"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2032.89</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369367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0.50</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165B900F"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1016.45</w:t>
            </w:r>
          </w:p>
        </w:tc>
        <w:tc>
          <w:tcPr>
            <w:tcW w:w="663" w:type="dxa"/>
            <w:tcBorders>
              <w:top w:val="single" w:sz="4" w:space="0" w:color="auto"/>
              <w:left w:val="single" w:sz="4" w:space="0" w:color="auto"/>
              <w:bottom w:val="single" w:sz="4" w:space="0" w:color="auto"/>
              <w:right w:val="single" w:sz="4" w:space="0" w:color="auto"/>
            </w:tcBorders>
            <w:vAlign w:val="center"/>
            <w:hideMark/>
          </w:tcPr>
          <w:p w14:paraId="51B24998" w14:textId="6201FED6" w:rsidR="007862B9" w:rsidRDefault="007862B9" w:rsidP="003061BA">
            <w:pPr>
              <w:ind w:left="-113" w:right="-135"/>
              <w:jc w:val="center"/>
              <w:rPr>
                <w:color w:val="000000" w:themeColor="text1"/>
                <w:sz w:val="18"/>
                <w:szCs w:val="18"/>
                <w14:ligatures w14:val="standardContextual"/>
              </w:rPr>
            </w:pP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3FBE2443"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2059.80</w:t>
            </w: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C81E23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0.50</w:t>
            </w: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1DD09447"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1029.90</w:t>
            </w:r>
          </w:p>
        </w:tc>
        <w:tc>
          <w:tcPr>
            <w:tcW w:w="1473" w:type="dxa"/>
            <w:tcBorders>
              <w:top w:val="single" w:sz="4" w:space="0" w:color="auto"/>
              <w:left w:val="single" w:sz="4" w:space="0" w:color="auto"/>
              <w:bottom w:val="single" w:sz="4" w:space="0" w:color="auto"/>
              <w:right w:val="single" w:sz="4" w:space="0" w:color="auto"/>
            </w:tcBorders>
            <w:vAlign w:val="center"/>
            <w:hideMark/>
          </w:tcPr>
          <w:p w14:paraId="65D52D1A" w14:textId="019A503B" w:rsidR="007862B9" w:rsidRDefault="007862B9" w:rsidP="003061BA">
            <w:pPr>
              <w:ind w:left="-113" w:right="-135"/>
              <w:jc w:val="center"/>
              <w:rPr>
                <w:color w:val="000000" w:themeColor="text1"/>
                <w:sz w:val="18"/>
                <w:szCs w:val="18"/>
                <w14:ligatures w14:val="standardContextual"/>
              </w:rPr>
            </w:pPr>
          </w:p>
        </w:tc>
      </w:tr>
      <w:tr w:rsidR="007862B9" w14:paraId="6911CA71" w14:textId="77777777" w:rsidTr="007862B9">
        <w:trPr>
          <w:gridAfter w:val="1"/>
          <w:wAfter w:w="30"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563A5907"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 </w:t>
            </w:r>
          </w:p>
        </w:tc>
        <w:tc>
          <w:tcPr>
            <w:tcW w:w="1066" w:type="dxa"/>
            <w:tcBorders>
              <w:top w:val="single" w:sz="4" w:space="0" w:color="auto"/>
              <w:left w:val="single" w:sz="4" w:space="0" w:color="auto"/>
              <w:bottom w:val="single" w:sz="4" w:space="0" w:color="auto"/>
              <w:right w:val="single" w:sz="4" w:space="0" w:color="auto"/>
            </w:tcBorders>
            <w:vAlign w:val="center"/>
            <w:hideMark/>
          </w:tcPr>
          <w:p w14:paraId="17763C36"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Gross income</w:t>
            </w:r>
          </w:p>
        </w:tc>
        <w:tc>
          <w:tcPr>
            <w:tcW w:w="549" w:type="dxa"/>
            <w:tcBorders>
              <w:top w:val="single" w:sz="4" w:space="0" w:color="auto"/>
              <w:left w:val="single" w:sz="4" w:space="0" w:color="auto"/>
              <w:bottom w:val="single" w:sz="4" w:space="0" w:color="auto"/>
              <w:right w:val="single" w:sz="4" w:space="0" w:color="auto"/>
            </w:tcBorders>
            <w:vAlign w:val="center"/>
            <w:hideMark/>
          </w:tcPr>
          <w:p w14:paraId="2DF08EDA"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RS</w:t>
            </w:r>
          </w:p>
        </w:tc>
        <w:tc>
          <w:tcPr>
            <w:tcW w:w="401" w:type="dxa"/>
            <w:tcBorders>
              <w:top w:val="single" w:sz="4" w:space="0" w:color="auto"/>
              <w:left w:val="single" w:sz="4" w:space="0" w:color="auto"/>
              <w:bottom w:val="single" w:sz="4" w:space="0" w:color="auto"/>
              <w:right w:val="single" w:sz="4" w:space="0" w:color="auto"/>
            </w:tcBorders>
            <w:vAlign w:val="center"/>
            <w:hideMark/>
          </w:tcPr>
          <w:p w14:paraId="00A5139F" w14:textId="18049DE9" w:rsidR="007862B9" w:rsidRDefault="007862B9" w:rsidP="003061BA">
            <w:pPr>
              <w:ind w:left="-113" w:right="-135"/>
              <w:jc w:val="center"/>
              <w:rPr>
                <w:color w:val="000000" w:themeColor="text1"/>
                <w:sz w:val="18"/>
                <w:szCs w:val="18"/>
                <w14:ligatures w14:val="standardContextual"/>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57EE66BE" w14:textId="042AA926" w:rsidR="007862B9" w:rsidRDefault="007862B9" w:rsidP="003061BA">
            <w:pPr>
              <w:ind w:left="-113" w:right="-135"/>
              <w:jc w:val="center"/>
              <w:rPr>
                <w:color w:val="000000" w:themeColor="text1"/>
                <w:sz w:val="18"/>
                <w:szCs w:val="18"/>
                <w14:ligatures w14:val="standardContextual"/>
              </w:rPr>
            </w:pP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6FE878C3" w14:textId="73A7C9F1" w:rsidR="007862B9" w:rsidRDefault="007862B9" w:rsidP="003061BA">
            <w:pPr>
              <w:ind w:left="-113" w:right="-135"/>
              <w:jc w:val="center"/>
              <w:rPr>
                <w:color w:val="000000" w:themeColor="text1"/>
                <w:sz w:val="18"/>
                <w:szCs w:val="18"/>
                <w14:ligatures w14:val="standardContextual"/>
              </w:rPr>
            </w:pP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446DD22B"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687756.94</w:t>
            </w:r>
          </w:p>
        </w:tc>
        <w:tc>
          <w:tcPr>
            <w:tcW w:w="744" w:type="dxa"/>
            <w:tcBorders>
              <w:top w:val="single" w:sz="4" w:space="0" w:color="auto"/>
              <w:left w:val="single" w:sz="4" w:space="0" w:color="auto"/>
              <w:bottom w:val="single" w:sz="4" w:space="0" w:color="auto"/>
              <w:right w:val="single" w:sz="4" w:space="0" w:color="auto"/>
            </w:tcBorders>
            <w:vAlign w:val="center"/>
            <w:hideMark/>
          </w:tcPr>
          <w:p w14:paraId="442482E1" w14:textId="06FB0E6A"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47BDC19D" w14:textId="6864AAEF"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5B96FA3" w14:textId="78FE7607"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45FCA49E"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667252.21</w:t>
            </w:r>
          </w:p>
        </w:tc>
        <w:tc>
          <w:tcPr>
            <w:tcW w:w="663" w:type="dxa"/>
            <w:tcBorders>
              <w:top w:val="single" w:sz="4" w:space="0" w:color="auto"/>
              <w:left w:val="single" w:sz="4" w:space="0" w:color="auto"/>
              <w:bottom w:val="single" w:sz="4" w:space="0" w:color="auto"/>
              <w:right w:val="single" w:sz="4" w:space="0" w:color="auto"/>
            </w:tcBorders>
            <w:vAlign w:val="center"/>
            <w:hideMark/>
          </w:tcPr>
          <w:p w14:paraId="08442A87" w14:textId="5502D743" w:rsidR="007862B9" w:rsidRDefault="007862B9" w:rsidP="003061BA">
            <w:pPr>
              <w:ind w:left="-113" w:right="-135"/>
              <w:jc w:val="center"/>
              <w:rPr>
                <w:color w:val="000000" w:themeColor="text1"/>
                <w:sz w:val="18"/>
                <w:szCs w:val="18"/>
                <w14:ligatures w14:val="standardContextual"/>
              </w:rPr>
            </w:pP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3A202A73" w14:textId="690914C2"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7F095A76" w14:textId="1C6E3424"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24E05528"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647200.66</w:t>
            </w:r>
          </w:p>
        </w:tc>
        <w:tc>
          <w:tcPr>
            <w:tcW w:w="663" w:type="dxa"/>
            <w:tcBorders>
              <w:top w:val="single" w:sz="4" w:space="0" w:color="auto"/>
              <w:left w:val="single" w:sz="4" w:space="0" w:color="auto"/>
              <w:bottom w:val="single" w:sz="4" w:space="0" w:color="auto"/>
              <w:right w:val="single" w:sz="4" w:space="0" w:color="auto"/>
            </w:tcBorders>
            <w:vAlign w:val="center"/>
            <w:hideMark/>
          </w:tcPr>
          <w:p w14:paraId="4D2FB5C6" w14:textId="4AD2FE80" w:rsidR="007862B9" w:rsidRDefault="007862B9" w:rsidP="003061BA">
            <w:pPr>
              <w:ind w:left="-113" w:right="-135"/>
              <w:jc w:val="center"/>
              <w:rPr>
                <w:color w:val="000000" w:themeColor="text1"/>
                <w:sz w:val="18"/>
                <w:szCs w:val="18"/>
                <w14:ligatures w14:val="standardContextual"/>
              </w:rPr>
            </w:pP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3A5D4964" w14:textId="1B7A61E6"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27D560B7" w14:textId="410A6F86"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3FEC08B9"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667061.90</w:t>
            </w:r>
          </w:p>
        </w:tc>
        <w:tc>
          <w:tcPr>
            <w:tcW w:w="1473" w:type="dxa"/>
            <w:tcBorders>
              <w:top w:val="single" w:sz="4" w:space="0" w:color="auto"/>
              <w:left w:val="single" w:sz="4" w:space="0" w:color="auto"/>
              <w:bottom w:val="single" w:sz="4" w:space="0" w:color="auto"/>
              <w:right w:val="single" w:sz="4" w:space="0" w:color="auto"/>
            </w:tcBorders>
            <w:vAlign w:val="center"/>
            <w:hideMark/>
          </w:tcPr>
          <w:p w14:paraId="5D177C8B" w14:textId="48653FA5" w:rsidR="007862B9" w:rsidRDefault="007862B9" w:rsidP="003061BA">
            <w:pPr>
              <w:ind w:left="-113" w:right="-135"/>
              <w:jc w:val="center"/>
              <w:rPr>
                <w:color w:val="000000" w:themeColor="text1"/>
                <w:sz w:val="18"/>
                <w:szCs w:val="18"/>
                <w14:ligatures w14:val="standardContextual"/>
              </w:rPr>
            </w:pPr>
          </w:p>
        </w:tc>
      </w:tr>
      <w:tr w:rsidR="007862B9" w14:paraId="195FE74C" w14:textId="77777777" w:rsidTr="007862B9">
        <w:trPr>
          <w:gridAfter w:val="1"/>
          <w:wAfter w:w="30" w:type="dxa"/>
          <w:trHeight w:val="229"/>
        </w:trPr>
        <w:tc>
          <w:tcPr>
            <w:tcW w:w="366" w:type="dxa"/>
            <w:tcBorders>
              <w:top w:val="single" w:sz="4" w:space="0" w:color="auto"/>
              <w:left w:val="single" w:sz="4" w:space="0" w:color="auto"/>
              <w:bottom w:val="single" w:sz="4" w:space="0" w:color="auto"/>
              <w:right w:val="single" w:sz="4" w:space="0" w:color="auto"/>
            </w:tcBorders>
            <w:vAlign w:val="center"/>
            <w:hideMark/>
          </w:tcPr>
          <w:p w14:paraId="6A904B1B" w14:textId="77777777" w:rsidR="007862B9" w:rsidRDefault="007862B9">
            <w:pPr>
              <w:ind w:left="-113" w:right="-135"/>
              <w:jc w:val="center"/>
              <w:rPr>
                <w:color w:val="000000" w:themeColor="text1"/>
                <w:sz w:val="18"/>
                <w:szCs w:val="18"/>
                <w14:ligatures w14:val="standardContextual"/>
              </w:rPr>
            </w:pPr>
            <w:r>
              <w:rPr>
                <w:color w:val="000000" w:themeColor="text1"/>
                <w:sz w:val="18"/>
                <w:szCs w:val="18"/>
                <w14:ligatures w14:val="standardContextual"/>
              </w:rPr>
              <w:t>28</w:t>
            </w:r>
          </w:p>
        </w:tc>
        <w:tc>
          <w:tcPr>
            <w:tcW w:w="1066" w:type="dxa"/>
            <w:tcBorders>
              <w:top w:val="single" w:sz="4" w:space="0" w:color="auto"/>
              <w:left w:val="single" w:sz="4" w:space="0" w:color="auto"/>
              <w:bottom w:val="single" w:sz="4" w:space="0" w:color="auto"/>
              <w:right w:val="single" w:sz="4" w:space="0" w:color="auto"/>
            </w:tcBorders>
            <w:vAlign w:val="center"/>
            <w:hideMark/>
          </w:tcPr>
          <w:p w14:paraId="3C9E46E4"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 xml:space="preserve">Per </w:t>
            </w:r>
            <w:proofErr w:type="spellStart"/>
            <w:r>
              <w:rPr>
                <w:color w:val="000000" w:themeColor="text1"/>
                <w:sz w:val="18"/>
                <w:szCs w:val="18"/>
                <w14:ligatures w14:val="standardContextual"/>
              </w:rPr>
              <w:t>qtl</w:t>
            </w:r>
            <w:proofErr w:type="spellEnd"/>
            <w:r>
              <w:rPr>
                <w:color w:val="000000" w:themeColor="text1"/>
                <w:sz w:val="18"/>
                <w:szCs w:val="18"/>
                <w14:ligatures w14:val="standardContextual"/>
              </w:rPr>
              <w:t>. Cost of main produce at cost C</w:t>
            </w:r>
            <w:r w:rsidRPr="007862B9">
              <w:rPr>
                <w:color w:val="000000" w:themeColor="text1"/>
                <w:sz w:val="18"/>
                <w:szCs w:val="18"/>
                <w14:ligatures w14:val="standardContextual"/>
              </w:rPr>
              <w:t>3</w:t>
            </w:r>
          </w:p>
        </w:tc>
        <w:tc>
          <w:tcPr>
            <w:tcW w:w="549" w:type="dxa"/>
            <w:tcBorders>
              <w:top w:val="single" w:sz="4" w:space="0" w:color="auto"/>
              <w:left w:val="single" w:sz="4" w:space="0" w:color="auto"/>
              <w:bottom w:val="single" w:sz="4" w:space="0" w:color="auto"/>
              <w:right w:val="single" w:sz="4" w:space="0" w:color="auto"/>
            </w:tcBorders>
            <w:vAlign w:val="center"/>
            <w:hideMark/>
          </w:tcPr>
          <w:p w14:paraId="1F126AE0"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(Rs)</w:t>
            </w:r>
          </w:p>
        </w:tc>
        <w:tc>
          <w:tcPr>
            <w:tcW w:w="401" w:type="dxa"/>
            <w:tcBorders>
              <w:top w:val="single" w:sz="4" w:space="0" w:color="auto"/>
              <w:left w:val="single" w:sz="4" w:space="0" w:color="auto"/>
              <w:bottom w:val="single" w:sz="4" w:space="0" w:color="auto"/>
              <w:right w:val="single" w:sz="4" w:space="0" w:color="auto"/>
            </w:tcBorders>
            <w:vAlign w:val="center"/>
            <w:hideMark/>
          </w:tcPr>
          <w:p w14:paraId="209AE93F" w14:textId="6F478038" w:rsidR="007862B9" w:rsidRDefault="007862B9" w:rsidP="003061BA">
            <w:pPr>
              <w:ind w:left="-113" w:right="-135"/>
              <w:jc w:val="center"/>
              <w:rPr>
                <w:color w:val="000000" w:themeColor="text1"/>
                <w:sz w:val="18"/>
                <w:szCs w:val="18"/>
                <w14:ligatures w14:val="standardContextual"/>
              </w:rPr>
            </w:pPr>
          </w:p>
        </w:tc>
        <w:tc>
          <w:tcPr>
            <w:tcW w:w="798" w:type="dxa"/>
            <w:tcBorders>
              <w:top w:val="single" w:sz="4" w:space="0" w:color="auto"/>
              <w:left w:val="single" w:sz="4" w:space="0" w:color="auto"/>
              <w:bottom w:val="single" w:sz="4" w:space="0" w:color="auto"/>
              <w:right w:val="single" w:sz="4" w:space="0" w:color="auto"/>
            </w:tcBorders>
            <w:noWrap/>
            <w:vAlign w:val="center"/>
            <w:hideMark/>
          </w:tcPr>
          <w:p w14:paraId="71F2CF81" w14:textId="250ED809" w:rsidR="007862B9" w:rsidRDefault="007862B9" w:rsidP="003061BA">
            <w:pPr>
              <w:ind w:left="-113" w:right="-135"/>
              <w:jc w:val="center"/>
              <w:rPr>
                <w:color w:val="000000" w:themeColor="text1"/>
                <w:sz w:val="18"/>
                <w:szCs w:val="18"/>
                <w14:ligatures w14:val="standardContextual"/>
              </w:rPr>
            </w:pP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0B0F7BDB" w14:textId="45829621" w:rsidR="007862B9" w:rsidRDefault="007862B9" w:rsidP="003061BA">
            <w:pPr>
              <w:ind w:left="-113" w:right="-135"/>
              <w:jc w:val="center"/>
              <w:rPr>
                <w:color w:val="000000" w:themeColor="text1"/>
                <w:sz w:val="18"/>
                <w:szCs w:val="18"/>
                <w14:ligatures w14:val="standardContextual"/>
              </w:rPr>
            </w:pP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6C0F3AED"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437.41</w:t>
            </w:r>
          </w:p>
        </w:tc>
        <w:tc>
          <w:tcPr>
            <w:tcW w:w="744" w:type="dxa"/>
            <w:tcBorders>
              <w:top w:val="single" w:sz="4" w:space="0" w:color="auto"/>
              <w:left w:val="single" w:sz="4" w:space="0" w:color="auto"/>
              <w:bottom w:val="single" w:sz="4" w:space="0" w:color="auto"/>
              <w:right w:val="single" w:sz="4" w:space="0" w:color="auto"/>
            </w:tcBorders>
            <w:vAlign w:val="center"/>
            <w:hideMark/>
          </w:tcPr>
          <w:p w14:paraId="1F54830C" w14:textId="3DC6470E"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08341B09" w14:textId="7AA0C078"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51FDDA2C" w14:textId="0404BA60"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12A7A2C7"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440.83</w:t>
            </w:r>
          </w:p>
        </w:tc>
        <w:tc>
          <w:tcPr>
            <w:tcW w:w="663" w:type="dxa"/>
            <w:tcBorders>
              <w:top w:val="single" w:sz="4" w:space="0" w:color="auto"/>
              <w:left w:val="single" w:sz="4" w:space="0" w:color="auto"/>
              <w:bottom w:val="single" w:sz="4" w:space="0" w:color="auto"/>
              <w:right w:val="single" w:sz="4" w:space="0" w:color="auto"/>
            </w:tcBorders>
            <w:vAlign w:val="center"/>
            <w:hideMark/>
          </w:tcPr>
          <w:p w14:paraId="441C6923" w14:textId="446EB53D" w:rsidR="007862B9" w:rsidRDefault="007862B9" w:rsidP="003061BA">
            <w:pPr>
              <w:ind w:left="-113" w:right="-135"/>
              <w:jc w:val="center"/>
              <w:rPr>
                <w:color w:val="000000" w:themeColor="text1"/>
                <w:sz w:val="18"/>
                <w:szCs w:val="18"/>
                <w14:ligatures w14:val="standardContextual"/>
              </w:rPr>
            </w:pPr>
          </w:p>
        </w:tc>
        <w:tc>
          <w:tcPr>
            <w:tcW w:w="749" w:type="dxa"/>
            <w:gridSpan w:val="2"/>
            <w:tcBorders>
              <w:top w:val="single" w:sz="4" w:space="0" w:color="auto"/>
              <w:left w:val="single" w:sz="4" w:space="0" w:color="auto"/>
              <w:bottom w:val="single" w:sz="4" w:space="0" w:color="auto"/>
              <w:right w:val="single" w:sz="4" w:space="0" w:color="auto"/>
            </w:tcBorders>
            <w:noWrap/>
            <w:vAlign w:val="center"/>
            <w:hideMark/>
          </w:tcPr>
          <w:p w14:paraId="10FA2A13" w14:textId="662BC01F"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682CE3E1" w14:textId="377652BC"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1D2F2BCC"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474.56</w:t>
            </w:r>
          </w:p>
        </w:tc>
        <w:tc>
          <w:tcPr>
            <w:tcW w:w="663" w:type="dxa"/>
            <w:tcBorders>
              <w:top w:val="single" w:sz="4" w:space="0" w:color="auto"/>
              <w:left w:val="single" w:sz="4" w:space="0" w:color="auto"/>
              <w:bottom w:val="single" w:sz="4" w:space="0" w:color="auto"/>
              <w:right w:val="single" w:sz="4" w:space="0" w:color="auto"/>
            </w:tcBorders>
            <w:vAlign w:val="center"/>
            <w:hideMark/>
          </w:tcPr>
          <w:p w14:paraId="35AFEAA8" w14:textId="5150B83C" w:rsidR="007862B9" w:rsidRDefault="007862B9" w:rsidP="003061BA">
            <w:pPr>
              <w:ind w:left="-113" w:right="-135"/>
              <w:jc w:val="center"/>
              <w:rPr>
                <w:color w:val="000000" w:themeColor="text1"/>
                <w:sz w:val="18"/>
                <w:szCs w:val="18"/>
                <w14:ligatures w14:val="standardContextual"/>
              </w:rPr>
            </w:pPr>
          </w:p>
        </w:tc>
        <w:tc>
          <w:tcPr>
            <w:tcW w:w="747" w:type="dxa"/>
            <w:gridSpan w:val="2"/>
            <w:tcBorders>
              <w:top w:val="single" w:sz="4" w:space="0" w:color="auto"/>
              <w:left w:val="single" w:sz="4" w:space="0" w:color="auto"/>
              <w:bottom w:val="single" w:sz="4" w:space="0" w:color="auto"/>
              <w:right w:val="single" w:sz="4" w:space="0" w:color="auto"/>
            </w:tcBorders>
            <w:noWrap/>
            <w:vAlign w:val="center"/>
            <w:hideMark/>
          </w:tcPr>
          <w:p w14:paraId="38C9F5B0" w14:textId="20B8A9A5" w:rsidR="007862B9" w:rsidRDefault="007862B9" w:rsidP="003061BA">
            <w:pPr>
              <w:ind w:left="-113" w:right="-135"/>
              <w:jc w:val="center"/>
              <w:rPr>
                <w:color w:val="000000" w:themeColor="text1"/>
                <w:sz w:val="18"/>
                <w:szCs w:val="18"/>
                <w14:ligatures w14:val="standardContextual"/>
              </w:rPr>
            </w:pPr>
          </w:p>
        </w:tc>
        <w:tc>
          <w:tcPr>
            <w:tcW w:w="747" w:type="dxa"/>
            <w:tcBorders>
              <w:top w:val="single" w:sz="4" w:space="0" w:color="auto"/>
              <w:left w:val="single" w:sz="4" w:space="0" w:color="auto"/>
              <w:bottom w:val="single" w:sz="4" w:space="0" w:color="auto"/>
              <w:right w:val="single" w:sz="4" w:space="0" w:color="auto"/>
            </w:tcBorders>
            <w:noWrap/>
            <w:vAlign w:val="center"/>
            <w:hideMark/>
          </w:tcPr>
          <w:p w14:paraId="36E345CB" w14:textId="6750DC3B" w:rsidR="007862B9" w:rsidRDefault="007862B9" w:rsidP="003061BA">
            <w:pPr>
              <w:ind w:left="-113" w:right="-135"/>
              <w:jc w:val="center"/>
              <w:rPr>
                <w:color w:val="000000" w:themeColor="text1"/>
                <w:sz w:val="18"/>
                <w:szCs w:val="18"/>
                <w14:ligatures w14:val="standardContextual"/>
              </w:rPr>
            </w:pPr>
          </w:p>
        </w:tc>
        <w:tc>
          <w:tcPr>
            <w:tcW w:w="917" w:type="dxa"/>
            <w:tcBorders>
              <w:top w:val="single" w:sz="4" w:space="0" w:color="auto"/>
              <w:left w:val="single" w:sz="4" w:space="0" w:color="auto"/>
              <w:bottom w:val="single" w:sz="4" w:space="0" w:color="auto"/>
              <w:right w:val="single" w:sz="4" w:space="0" w:color="auto"/>
            </w:tcBorders>
            <w:noWrap/>
            <w:vAlign w:val="center"/>
            <w:hideMark/>
          </w:tcPr>
          <w:p w14:paraId="47F942F4" w14:textId="77777777" w:rsidR="007862B9" w:rsidRDefault="007862B9" w:rsidP="003061BA">
            <w:pPr>
              <w:ind w:left="-113" w:right="-135"/>
              <w:jc w:val="center"/>
              <w:rPr>
                <w:color w:val="000000" w:themeColor="text1"/>
                <w:sz w:val="18"/>
                <w:szCs w:val="18"/>
                <w14:ligatures w14:val="standardContextual"/>
              </w:rPr>
            </w:pPr>
            <w:r>
              <w:rPr>
                <w:color w:val="000000" w:themeColor="text1"/>
                <w:sz w:val="18"/>
                <w:szCs w:val="18"/>
                <w14:ligatures w14:val="standardContextual"/>
              </w:rPr>
              <w:t>452.68</w:t>
            </w:r>
          </w:p>
        </w:tc>
        <w:tc>
          <w:tcPr>
            <w:tcW w:w="1473" w:type="dxa"/>
            <w:tcBorders>
              <w:top w:val="single" w:sz="4" w:space="0" w:color="auto"/>
              <w:left w:val="single" w:sz="4" w:space="0" w:color="auto"/>
              <w:bottom w:val="single" w:sz="4" w:space="0" w:color="auto"/>
              <w:right w:val="single" w:sz="4" w:space="0" w:color="auto"/>
            </w:tcBorders>
            <w:vAlign w:val="center"/>
            <w:hideMark/>
          </w:tcPr>
          <w:p w14:paraId="408A6C0C" w14:textId="241DB39A" w:rsidR="007862B9" w:rsidRDefault="007862B9" w:rsidP="003061BA">
            <w:pPr>
              <w:ind w:left="-113" w:right="-135"/>
              <w:jc w:val="center"/>
              <w:rPr>
                <w:color w:val="000000" w:themeColor="text1"/>
                <w:sz w:val="18"/>
                <w:szCs w:val="18"/>
                <w14:ligatures w14:val="standardContextual"/>
              </w:rPr>
            </w:pPr>
          </w:p>
        </w:tc>
      </w:tr>
    </w:tbl>
    <w:p w14:paraId="0BBAFB5A" w14:textId="77777777" w:rsidR="00674D3F" w:rsidRDefault="00674D3F" w:rsidP="00496D96">
      <w:pPr>
        <w:tabs>
          <w:tab w:val="left" w:pos="1440"/>
        </w:tabs>
        <w:spacing w:after="100" w:line="360" w:lineRule="auto"/>
        <w:jc w:val="both"/>
        <w:rPr>
          <w:b/>
          <w:color w:val="222222"/>
          <w:shd w:val="clear" w:color="auto" w:fill="FFFFFF"/>
        </w:rPr>
      </w:pPr>
    </w:p>
    <w:p w14:paraId="4267B9A6" w14:textId="77777777" w:rsidR="007862B9" w:rsidRDefault="007862B9" w:rsidP="00496D96">
      <w:pPr>
        <w:tabs>
          <w:tab w:val="left" w:pos="1440"/>
        </w:tabs>
        <w:spacing w:after="100" w:line="360" w:lineRule="auto"/>
        <w:jc w:val="both"/>
        <w:rPr>
          <w:b/>
          <w:color w:val="222222"/>
          <w:shd w:val="clear" w:color="auto" w:fill="FFFFFF"/>
        </w:rPr>
      </w:pPr>
    </w:p>
    <w:p w14:paraId="0920F452" w14:textId="55AE3129" w:rsidR="00082CF1" w:rsidRDefault="00082CF1" w:rsidP="00496D96">
      <w:pPr>
        <w:tabs>
          <w:tab w:val="left" w:pos="1440"/>
        </w:tabs>
        <w:spacing w:after="100" w:line="360" w:lineRule="auto"/>
        <w:jc w:val="both"/>
        <w:rPr>
          <w:b/>
          <w:color w:val="222222"/>
          <w:shd w:val="clear" w:color="auto" w:fill="FFFFFF"/>
        </w:rPr>
        <w:sectPr w:rsidR="00082CF1" w:rsidSect="007862B9">
          <w:pgSz w:w="16838" w:h="11906" w:orient="landscape"/>
          <w:pgMar w:top="1440" w:right="1440" w:bottom="1440" w:left="1440" w:header="709" w:footer="709" w:gutter="0"/>
          <w:cols w:space="708"/>
          <w:docGrid w:linePitch="360"/>
        </w:sectPr>
      </w:pPr>
    </w:p>
    <w:p w14:paraId="60B7F5A6" w14:textId="64F807F4" w:rsidR="00082CF1" w:rsidRDefault="00082CF1" w:rsidP="00082CF1">
      <w:pPr>
        <w:tabs>
          <w:tab w:val="left" w:pos="1440"/>
        </w:tabs>
        <w:spacing w:after="100" w:line="360" w:lineRule="auto"/>
        <w:jc w:val="both"/>
        <w:rPr>
          <w:b/>
          <w:color w:val="222222"/>
          <w:shd w:val="clear" w:color="auto" w:fill="FFFFFF"/>
        </w:rPr>
      </w:pPr>
      <w:r w:rsidRPr="001B19A7">
        <w:rPr>
          <w:b/>
          <w:color w:val="222222"/>
          <w:shd w:val="clear" w:color="auto" w:fill="FFFFFF"/>
        </w:rPr>
        <w:lastRenderedPageBreak/>
        <w:t>Conclusion</w:t>
      </w:r>
      <w:r w:rsidR="00266E84">
        <w:rPr>
          <w:b/>
          <w:color w:val="222222"/>
          <w:shd w:val="clear" w:color="auto" w:fill="FFFFFF"/>
        </w:rPr>
        <w:t>s</w:t>
      </w:r>
      <w:r w:rsidRPr="001B19A7">
        <w:rPr>
          <w:b/>
          <w:color w:val="222222"/>
          <w:shd w:val="clear" w:color="auto" w:fill="FFFFFF"/>
        </w:rPr>
        <w:t>:</w:t>
      </w:r>
    </w:p>
    <w:p w14:paraId="3DD620D7" w14:textId="50B42177" w:rsidR="00082CF1" w:rsidRDefault="003F5404" w:rsidP="003F5404">
      <w:pPr>
        <w:pStyle w:val="NormalWeb"/>
        <w:spacing w:line="360" w:lineRule="auto"/>
        <w:ind w:firstLine="720"/>
        <w:jc w:val="both"/>
      </w:pPr>
      <w:r w:rsidRPr="003F5404">
        <w:t xml:space="preserve">Tissue culture and traditional banana farming differ significantly in terms of cost structure, input usage, and profitability across farm sizes. Though its share was higher in conventional cultivation (23–24%) than in tissue culture (17–19%), indicating higher </w:t>
      </w:r>
      <w:r w:rsidR="00E31D0E">
        <w:t>labour</w:t>
      </w:r>
      <w:r w:rsidRPr="003F5404">
        <w:t xml:space="preserve"> intensity under conventional practices, </w:t>
      </w:r>
      <w:r w:rsidR="00E31D0E">
        <w:t>labour</w:t>
      </w:r>
      <w:r w:rsidRPr="003F5404">
        <w:t xml:space="preserve"> remained the primary cost </w:t>
      </w:r>
      <w:proofErr w:type="gramStart"/>
      <w:r w:rsidR="009D18FF">
        <w:t xml:space="preserve">factor </w:t>
      </w:r>
      <w:r w:rsidRPr="003F5404">
        <w:t xml:space="preserve"> in</w:t>
      </w:r>
      <w:proofErr w:type="gramEnd"/>
      <w:r w:rsidRPr="003F5404">
        <w:t xml:space="preserve"> both systems. Due to the higher cost of high-quality tissue culture plantlets, planting material expenditures were significantly higher in tissue culture cultivation (roughly 16.8% of total costs)</w:t>
      </w:r>
      <w:r w:rsidR="009D18FF">
        <w:t xml:space="preserve"> </w:t>
      </w:r>
      <w:r w:rsidRPr="003F5404">
        <w:t>than in conventional farming (11.4%). In both systems, the use of organic manure and nutrient management were important; larger farms invested more in fertilizers, suggesting better input intensification. Conventional farms needed slightly more working capital, but tissue culture farms demonstrated better cost distribution and</w:t>
      </w:r>
      <w:r>
        <w:t xml:space="preserve"> </w:t>
      </w:r>
      <w:r w:rsidR="00082CF1">
        <w:t>input efficiency.</w:t>
      </w:r>
    </w:p>
    <w:p w14:paraId="5AB6B2FE" w14:textId="17803A3F" w:rsidR="00082CF1" w:rsidRDefault="00082CF1" w:rsidP="00C33D27">
      <w:pPr>
        <w:pStyle w:val="NormalWeb"/>
        <w:spacing w:line="360" w:lineRule="auto"/>
        <w:ind w:firstLine="720"/>
        <w:jc w:val="both"/>
      </w:pPr>
      <w:r>
        <w:t xml:space="preserve">In terms of overall cost, the average Cost C3 per hectare was lower for tissue culture (Rs. 3.63 lakh) compared to conventional cultivation (Rs. 3.98 lakh), </w:t>
      </w:r>
      <w:r w:rsidR="009D18FF">
        <w:t>indicating</w:t>
      </w:r>
      <w:r>
        <w:t xml:space="preserve"> relatively better cost efficiency. However, tissue culture cultivation achieved similar or higher yields (around 888 q/ha) with a lower per-quintal cost of production (Rs. 392–420) than conventional cultivation (Rs. 437–475).</w:t>
      </w:r>
    </w:p>
    <w:p w14:paraId="6F9A81D6" w14:textId="62298154" w:rsidR="00082CF1" w:rsidRDefault="00082CF1" w:rsidP="00650729">
      <w:pPr>
        <w:pStyle w:val="NormalWeb"/>
        <w:spacing w:line="360" w:lineRule="auto"/>
        <w:ind w:firstLine="720"/>
        <w:jc w:val="both"/>
      </w:pPr>
      <w:r>
        <w:t xml:space="preserve">Overall, tissue culture banana cultivation proved more cost-efficient and economically viable, offering higher productivity and profitability per unit cost due to uniform plant growth, disease resistance, and reduced input </w:t>
      </w:r>
      <w:r w:rsidR="009D18FF">
        <w:t xml:space="preserve">use </w:t>
      </w:r>
      <w:r>
        <w:t>compared to conventional meth</w:t>
      </w:r>
      <w:r w:rsidR="00650729">
        <w:t>od.</w:t>
      </w:r>
    </w:p>
    <w:p w14:paraId="79DD5F70" w14:textId="77777777" w:rsidR="00951410" w:rsidRDefault="00951410" w:rsidP="00650729">
      <w:pPr>
        <w:pStyle w:val="NormalWeb"/>
        <w:spacing w:line="360" w:lineRule="auto"/>
        <w:ind w:firstLine="720"/>
        <w:jc w:val="both"/>
      </w:pPr>
    </w:p>
    <w:p w14:paraId="24279287" w14:textId="77777777" w:rsidR="00951410" w:rsidRPr="00951410" w:rsidRDefault="00951410" w:rsidP="00951410">
      <w:pPr>
        <w:spacing w:after="200" w:line="276" w:lineRule="auto"/>
        <w:jc w:val="both"/>
        <w:outlineLvl w:val="0"/>
        <w:rPr>
          <w:rFonts w:ascii="Arial" w:hAnsi="Arial" w:cs="Arial"/>
          <w:sz w:val="22"/>
          <w:szCs w:val="22"/>
          <w:lang w:val="en-GB" w:eastAsia="en-GB"/>
        </w:rPr>
      </w:pPr>
      <w:r w:rsidRPr="00951410">
        <w:rPr>
          <w:rFonts w:ascii="Arial" w:hAnsi="Arial" w:cs="Arial"/>
          <w:b/>
          <w:bCs/>
          <w:sz w:val="22"/>
          <w:szCs w:val="22"/>
          <w:lang w:val="en-GB" w:eastAsia="en-GB"/>
        </w:rPr>
        <w:t>COMPETING INTERESTS DISCLAIMER:</w:t>
      </w:r>
    </w:p>
    <w:p w14:paraId="08E8BAD4" w14:textId="6F81D5C3" w:rsidR="00951410" w:rsidRPr="00334DAF" w:rsidRDefault="00951410" w:rsidP="00334DAF">
      <w:pPr>
        <w:spacing w:after="200" w:line="276" w:lineRule="auto"/>
        <w:rPr>
          <w:rFonts w:ascii="Calibri" w:hAnsi="Calibri"/>
          <w:sz w:val="22"/>
          <w:szCs w:val="22"/>
          <w:lang w:val="en-GB" w:eastAsia="en-GB"/>
        </w:rPr>
      </w:pPr>
      <w:r w:rsidRPr="00951410">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0BABB5E" w14:textId="77777777" w:rsidR="00143666" w:rsidRPr="00BF3386" w:rsidRDefault="00143666" w:rsidP="00143666">
      <w:r w:rsidRPr="00BF3386">
        <w:t>Disclaimer (Artificial intelligence)</w:t>
      </w:r>
    </w:p>
    <w:p w14:paraId="26B2F71E" w14:textId="77777777" w:rsidR="00143666" w:rsidRPr="00BF3386" w:rsidRDefault="00143666" w:rsidP="00143666"/>
    <w:p w14:paraId="3ABEF7F1" w14:textId="77777777" w:rsidR="00143666" w:rsidRPr="00BF3386" w:rsidRDefault="00143666" w:rsidP="00143666">
      <w:r w:rsidRPr="00BF3386">
        <w:t xml:space="preserve">Option 1: </w:t>
      </w:r>
    </w:p>
    <w:p w14:paraId="4B3A9B50" w14:textId="77777777" w:rsidR="00143666" w:rsidRPr="00BF3386" w:rsidRDefault="00143666" w:rsidP="00143666"/>
    <w:p w14:paraId="22651FD6" w14:textId="77777777" w:rsidR="00143666" w:rsidRPr="00BF3386" w:rsidRDefault="00143666" w:rsidP="00143666">
      <w:r w:rsidRPr="00BF3386">
        <w:t xml:space="preserve">Author(s) hereby declare that NO generative AI technologies such as Large Language Models (ChatGPT, COPILOT, etc.) and text-to-image generators have been used during the writing or editing of this manuscript. </w:t>
      </w:r>
    </w:p>
    <w:p w14:paraId="1C830B11" w14:textId="77777777" w:rsidR="00143666" w:rsidRPr="00BF3386" w:rsidRDefault="00143666" w:rsidP="00143666"/>
    <w:p w14:paraId="6A4C5919" w14:textId="77777777" w:rsidR="00143666" w:rsidRPr="00BF3386" w:rsidRDefault="00143666" w:rsidP="00143666">
      <w:r w:rsidRPr="00BF3386">
        <w:t xml:space="preserve">Option 2: </w:t>
      </w:r>
    </w:p>
    <w:p w14:paraId="0E0310B1" w14:textId="77777777" w:rsidR="00143666" w:rsidRPr="00BF3386" w:rsidRDefault="00143666" w:rsidP="00143666"/>
    <w:p w14:paraId="26A40C67" w14:textId="77777777" w:rsidR="00143666" w:rsidRPr="00BF3386" w:rsidRDefault="00143666" w:rsidP="00143666">
      <w:r w:rsidRPr="00BF3386">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E7C846F" w14:textId="77777777" w:rsidR="00143666" w:rsidRPr="00BF3386" w:rsidRDefault="00143666" w:rsidP="00143666"/>
    <w:p w14:paraId="09F19F4C" w14:textId="77777777" w:rsidR="00143666" w:rsidRPr="00BF3386" w:rsidRDefault="00143666" w:rsidP="00143666">
      <w:r w:rsidRPr="00BF3386">
        <w:t>Details of the AI usage are given below:</w:t>
      </w:r>
    </w:p>
    <w:p w14:paraId="1578DB96" w14:textId="02CDC79A" w:rsidR="00143666" w:rsidRPr="00BF3386" w:rsidRDefault="00143666" w:rsidP="00143666">
      <w:r w:rsidRPr="00BF3386">
        <w:t>1.</w:t>
      </w:r>
      <w:r w:rsidR="00BF3386" w:rsidRPr="00BF3386">
        <w:t xml:space="preserve"> P.</w:t>
      </w:r>
      <w:proofErr w:type="gramStart"/>
      <w:r w:rsidR="00BF3386" w:rsidRPr="00BF3386">
        <w:t>R.Mankar</w:t>
      </w:r>
      <w:proofErr w:type="gramEnd"/>
      <w:r w:rsidR="00BF3386" w:rsidRPr="00BF3386">
        <w:t xml:space="preserve"> hereby declare that NO generative AI technologies such as Large Language Models (ChatGPT, COPILOT, etc.) and text-to-image generators have been used during the writing or editing of this manuscript.</w:t>
      </w:r>
    </w:p>
    <w:p w14:paraId="588CCD14" w14:textId="2FB808AA" w:rsidR="00143666" w:rsidRPr="00BF3386" w:rsidRDefault="00143666" w:rsidP="00143666">
      <w:r w:rsidRPr="00BF3386">
        <w:t>2.</w:t>
      </w:r>
      <w:r w:rsidR="00BF3386" w:rsidRPr="00BF3386">
        <w:t xml:space="preserve"> P.</w:t>
      </w:r>
      <w:proofErr w:type="gramStart"/>
      <w:r w:rsidR="00BF3386" w:rsidRPr="00BF3386">
        <w:t>R.Mankar</w:t>
      </w:r>
      <w:proofErr w:type="gramEnd"/>
      <w:r w:rsidR="00BF3386" w:rsidRPr="00BF3386">
        <w:t xml:space="preserve"> hereby declare that NO generative AI technologies such as Large Language Models (ChatGPT, COPILOT, etc.) and text-to-image generators have been used during the writing or editing of this manuscript.</w:t>
      </w:r>
    </w:p>
    <w:p w14:paraId="2CA44BF6" w14:textId="654A1D13" w:rsidR="00143666" w:rsidRPr="00270720" w:rsidRDefault="00143666" w:rsidP="00143666"/>
    <w:p w14:paraId="2B5E038B" w14:textId="77777777" w:rsidR="00143666" w:rsidRDefault="00143666" w:rsidP="00650729">
      <w:pPr>
        <w:pStyle w:val="NormalWeb"/>
        <w:spacing w:line="360" w:lineRule="auto"/>
        <w:jc w:val="both"/>
        <w:rPr>
          <w:b/>
          <w:bCs/>
        </w:rPr>
      </w:pPr>
    </w:p>
    <w:p w14:paraId="6D73F712" w14:textId="65F2B6DC" w:rsidR="00650729" w:rsidRPr="00650729" w:rsidRDefault="00650729" w:rsidP="00650729">
      <w:pPr>
        <w:pStyle w:val="NormalWeb"/>
        <w:spacing w:line="360" w:lineRule="auto"/>
        <w:jc w:val="both"/>
        <w:rPr>
          <w:b/>
          <w:bCs/>
        </w:rPr>
      </w:pPr>
      <w:r w:rsidRPr="00650729">
        <w:rPr>
          <w:b/>
          <w:bCs/>
        </w:rPr>
        <w:t>Reference:</w:t>
      </w:r>
    </w:p>
    <w:p w14:paraId="624D8CD6" w14:textId="1D4FEA85" w:rsidR="00650729" w:rsidRPr="00650729" w:rsidRDefault="00650729" w:rsidP="00650729">
      <w:pPr>
        <w:ind w:left="720" w:hanging="720"/>
        <w:jc w:val="both"/>
      </w:pPr>
      <w:r w:rsidRPr="00650729">
        <w:t xml:space="preserve">Bondar U.S, K. S. </w:t>
      </w:r>
      <w:proofErr w:type="spellStart"/>
      <w:r w:rsidRPr="00650729">
        <w:t>Daundkar</w:t>
      </w:r>
      <w:proofErr w:type="spellEnd"/>
      <w:r w:rsidRPr="00650729">
        <w:t xml:space="preserve"> and S. R. Khedkar, 2015. Economics of production of banana in Kolhapur district of Maharashtra. </w:t>
      </w:r>
      <w:r w:rsidRPr="00650729">
        <w:rPr>
          <w:i/>
          <w:iCs/>
        </w:rPr>
        <w:t>Internet. Res. J. Agric. Eco. &amp; Stat.</w:t>
      </w:r>
      <w:r w:rsidRPr="00650729">
        <w:t xml:space="preserve"> 6(2): 336-341.</w:t>
      </w:r>
    </w:p>
    <w:p w14:paraId="1DE4B3D4" w14:textId="77777777" w:rsidR="00650729" w:rsidRPr="00650729" w:rsidRDefault="00650729" w:rsidP="00650729">
      <w:pPr>
        <w:ind w:left="720" w:hanging="720"/>
        <w:jc w:val="both"/>
      </w:pPr>
    </w:p>
    <w:p w14:paraId="5420EA0A" w14:textId="73492CB8" w:rsidR="00650729" w:rsidRPr="00650729" w:rsidRDefault="00650729" w:rsidP="00650729">
      <w:pPr>
        <w:ind w:left="720" w:hanging="720"/>
        <w:jc w:val="both"/>
        <w:rPr>
          <w:i/>
          <w:iCs/>
        </w:rPr>
      </w:pPr>
      <w:r w:rsidRPr="00650729">
        <w:t xml:space="preserve">Dave, A. K., Y. C. Zala and R. S. Pundir, 2016. Comparative economics of </w:t>
      </w:r>
      <w:r w:rsidR="00266E84" w:rsidRPr="00650729">
        <w:t>Banana cultivation</w:t>
      </w:r>
      <w:r w:rsidRPr="00650729">
        <w:t xml:space="preserve"> in Anand district of Gujarat</w:t>
      </w:r>
      <w:r w:rsidRPr="00650729">
        <w:rPr>
          <w:i/>
          <w:iCs/>
        </w:rPr>
        <w:t xml:space="preserve">. Economic Affairs. </w:t>
      </w:r>
      <w:r w:rsidRPr="00650729">
        <w:t>61(2):305-312</w:t>
      </w:r>
      <w:r w:rsidRPr="00650729">
        <w:rPr>
          <w:i/>
          <w:iCs/>
        </w:rPr>
        <w:t>.</w:t>
      </w:r>
    </w:p>
    <w:p w14:paraId="75978ADC" w14:textId="77777777" w:rsidR="00650729" w:rsidRPr="00650729" w:rsidRDefault="00650729" w:rsidP="00650729">
      <w:pPr>
        <w:ind w:left="720" w:hanging="720"/>
        <w:jc w:val="both"/>
      </w:pPr>
    </w:p>
    <w:p w14:paraId="7738BD8A" w14:textId="69C0CADF" w:rsidR="00650729" w:rsidRDefault="00986EF2" w:rsidP="00650729">
      <w:pPr>
        <w:ind w:left="720" w:hanging="720"/>
        <w:jc w:val="both"/>
      </w:pPr>
      <w:r w:rsidRPr="00986EF2">
        <w:t xml:space="preserve">Karthick </w:t>
      </w:r>
      <w:proofErr w:type="gramStart"/>
      <w:r w:rsidRPr="00986EF2">
        <w:t>V,K</w:t>
      </w:r>
      <w:proofErr w:type="gramEnd"/>
      <w:r w:rsidRPr="00986EF2">
        <w:t xml:space="preserve"> Mani, 2013. Comparative Economic Analysis of Tissue Culture Banana   and Sucker Propagated Banana Production under Precision Farming </w:t>
      </w:r>
      <w:proofErr w:type="spellStart"/>
      <w:r w:rsidRPr="00986EF2">
        <w:t>Technlogy</w:t>
      </w:r>
      <w:proofErr w:type="spellEnd"/>
      <w:r w:rsidRPr="00986EF2">
        <w:t xml:space="preserve"> in </w:t>
      </w:r>
      <w:proofErr w:type="spellStart"/>
      <w:r w:rsidRPr="00986EF2">
        <w:t>TamilNadu</w:t>
      </w:r>
      <w:proofErr w:type="spellEnd"/>
      <w:r w:rsidRPr="00986EF2">
        <w:t>. MadrasAgril.J.100(7-9), 762-766.</w:t>
      </w:r>
    </w:p>
    <w:p w14:paraId="448B0FA1" w14:textId="77777777" w:rsidR="00986EF2" w:rsidRDefault="00986EF2" w:rsidP="00650729">
      <w:pPr>
        <w:ind w:left="720" w:hanging="720"/>
        <w:jc w:val="both"/>
      </w:pPr>
    </w:p>
    <w:p w14:paraId="6D69814B" w14:textId="0259537A" w:rsidR="00986EF2" w:rsidRDefault="00986EF2" w:rsidP="00650729">
      <w:pPr>
        <w:ind w:left="720" w:hanging="720"/>
        <w:jc w:val="both"/>
      </w:pPr>
      <w:r w:rsidRPr="00986EF2">
        <w:t xml:space="preserve">Kumari S., RR Mishra, Avinash Mishra and Paras Nath </w:t>
      </w:r>
      <w:proofErr w:type="gramStart"/>
      <w:r w:rsidRPr="00986EF2">
        <w:t>Jhariya,2021.Estimation</w:t>
      </w:r>
      <w:proofErr w:type="gramEnd"/>
      <w:r w:rsidRPr="00986EF2">
        <w:t xml:space="preserve"> of costs and returns per hectare of banana cultivation in Vaishali district of Bihar ,The Pharma Innovation Journal ; SP-10(10): 1347-1350.</w:t>
      </w:r>
    </w:p>
    <w:p w14:paraId="49704DE8" w14:textId="77777777" w:rsidR="00986EF2" w:rsidRDefault="00986EF2" w:rsidP="00650729">
      <w:pPr>
        <w:ind w:left="720" w:hanging="720"/>
        <w:jc w:val="both"/>
      </w:pPr>
    </w:p>
    <w:p w14:paraId="2ADA1F01" w14:textId="77777777" w:rsidR="00986EF2" w:rsidRDefault="00986EF2" w:rsidP="00986EF2">
      <w:pPr>
        <w:ind w:left="720" w:hanging="720"/>
        <w:jc w:val="both"/>
      </w:pPr>
      <w:proofErr w:type="spellStart"/>
      <w:r>
        <w:t>Mendhe</w:t>
      </w:r>
      <w:proofErr w:type="spellEnd"/>
      <w:r>
        <w:t xml:space="preserve"> AR, VP </w:t>
      </w:r>
      <w:proofErr w:type="spellStart"/>
      <w:r>
        <w:t>Bhalerao</w:t>
      </w:r>
      <w:proofErr w:type="spellEnd"/>
      <w:r>
        <w:t xml:space="preserve">, JS </w:t>
      </w:r>
      <w:proofErr w:type="spellStart"/>
      <w:r>
        <w:t>Chaure</w:t>
      </w:r>
      <w:proofErr w:type="spellEnd"/>
      <w:r>
        <w:t xml:space="preserve">, NB Shaikh, CD Badgujar, 2022. Banana economics and contribution of production technologies. Society For </w:t>
      </w:r>
    </w:p>
    <w:p w14:paraId="234485E7" w14:textId="0CE43A97" w:rsidR="00986EF2" w:rsidRDefault="00986EF2" w:rsidP="00986EF2">
      <w:pPr>
        <w:ind w:left="720"/>
        <w:jc w:val="both"/>
      </w:pPr>
      <w:r>
        <w:t>Human and Nature (Sadhna) 12(4), 11-13.</w:t>
      </w:r>
    </w:p>
    <w:p w14:paraId="18D52347" w14:textId="77777777" w:rsidR="00986EF2" w:rsidRPr="00650729" w:rsidRDefault="00986EF2" w:rsidP="00986EF2">
      <w:pPr>
        <w:ind w:left="720" w:hanging="720"/>
        <w:jc w:val="both"/>
      </w:pPr>
    </w:p>
    <w:p w14:paraId="4B767716" w14:textId="29509464" w:rsidR="00650729" w:rsidRPr="00650729" w:rsidRDefault="00650729" w:rsidP="00650729">
      <w:pPr>
        <w:ind w:left="720" w:hanging="720"/>
        <w:jc w:val="both"/>
        <w:rPr>
          <w:i/>
          <w:iCs/>
        </w:rPr>
      </w:pPr>
      <w:r w:rsidRPr="00650729">
        <w:t xml:space="preserve">Rede BH, AN </w:t>
      </w:r>
      <w:proofErr w:type="spellStart"/>
      <w:r w:rsidRPr="00650729">
        <w:t>Ratnaparkhe</w:t>
      </w:r>
      <w:proofErr w:type="spellEnd"/>
      <w:r w:rsidRPr="00650729">
        <w:t xml:space="preserve">, GD Rede, 2021. Economics of Banana Production in Solapur District of Maharashtra". </w:t>
      </w:r>
      <w:r w:rsidRPr="00650729">
        <w:rPr>
          <w:i/>
          <w:iCs/>
        </w:rPr>
        <w:t xml:space="preserve">Ind. Asi. J. of Argil Extn, Econ and Soc. </w:t>
      </w:r>
    </w:p>
    <w:p w14:paraId="7312AA7E" w14:textId="4D433385" w:rsidR="00650729" w:rsidRDefault="00650729" w:rsidP="00650729">
      <w:pPr>
        <w:ind w:left="720" w:hanging="720"/>
        <w:jc w:val="both"/>
      </w:pPr>
      <w:r w:rsidRPr="00650729">
        <w:t xml:space="preserve">           39(11),451-458</w:t>
      </w:r>
    </w:p>
    <w:p w14:paraId="261C4F62" w14:textId="13E1EA55" w:rsidR="001F26BB" w:rsidRDefault="001F26BB" w:rsidP="00650729">
      <w:pPr>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Karthick, V., &amp; Mani, K. (2013). Comparative Economic Analysis of Tissue Culture Banana and Sucker Propagated Banana Production under Precision Farming Technology in Tamil Nadu. </w:t>
      </w:r>
      <w:r>
        <w:rPr>
          <w:rFonts w:ascii="Arial" w:hAnsi="Arial" w:cs="Arial"/>
          <w:i/>
          <w:iCs/>
          <w:color w:val="222222"/>
          <w:sz w:val="20"/>
          <w:szCs w:val="20"/>
          <w:shd w:val="clear" w:color="auto" w:fill="FFFFFF"/>
        </w:rPr>
        <w:t>Madras Agricultural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100</w:t>
      </w:r>
      <w:r>
        <w:rPr>
          <w:rFonts w:ascii="Arial" w:hAnsi="Arial" w:cs="Arial"/>
          <w:color w:val="222222"/>
          <w:sz w:val="20"/>
          <w:szCs w:val="20"/>
          <w:shd w:val="clear" w:color="auto" w:fill="FFFFFF"/>
        </w:rPr>
        <w:t>.</w:t>
      </w:r>
    </w:p>
    <w:p w14:paraId="5CE767DD" w14:textId="74789FBD" w:rsidR="001F26BB" w:rsidRDefault="001F26BB" w:rsidP="00650729">
      <w:pPr>
        <w:ind w:left="720" w:hanging="7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Bairwa</w:t>
      </w:r>
      <w:proofErr w:type="spellEnd"/>
      <w:r>
        <w:rPr>
          <w:rFonts w:ascii="Arial" w:hAnsi="Arial" w:cs="Arial"/>
          <w:color w:val="222222"/>
          <w:sz w:val="20"/>
          <w:szCs w:val="20"/>
          <w:shd w:val="clear" w:color="auto" w:fill="FFFFFF"/>
        </w:rPr>
        <w:t xml:space="preserve">, K. C., Singh, A., </w:t>
      </w:r>
      <w:proofErr w:type="spellStart"/>
      <w:r>
        <w:rPr>
          <w:rFonts w:ascii="Arial" w:hAnsi="Arial" w:cs="Arial"/>
          <w:color w:val="222222"/>
          <w:sz w:val="20"/>
          <w:szCs w:val="20"/>
          <w:shd w:val="clear" w:color="auto" w:fill="FFFFFF"/>
        </w:rPr>
        <w:t>Jhajaria</w:t>
      </w:r>
      <w:proofErr w:type="spellEnd"/>
      <w:r>
        <w:rPr>
          <w:rFonts w:ascii="Arial" w:hAnsi="Arial" w:cs="Arial"/>
          <w:color w:val="222222"/>
          <w:sz w:val="20"/>
          <w:szCs w:val="20"/>
          <w:shd w:val="clear" w:color="auto" w:fill="FFFFFF"/>
        </w:rPr>
        <w:t xml:space="preserve">, A., Singh, H., </w:t>
      </w:r>
      <w:proofErr w:type="spellStart"/>
      <w:r>
        <w:rPr>
          <w:rFonts w:ascii="Arial" w:hAnsi="Arial" w:cs="Arial"/>
          <w:color w:val="222222"/>
          <w:sz w:val="20"/>
          <w:szCs w:val="20"/>
          <w:shd w:val="clear" w:color="auto" w:fill="FFFFFF"/>
        </w:rPr>
        <w:t>Goyam</w:t>
      </w:r>
      <w:proofErr w:type="spellEnd"/>
      <w:r>
        <w:rPr>
          <w:rFonts w:ascii="Arial" w:hAnsi="Arial" w:cs="Arial"/>
          <w:color w:val="222222"/>
          <w:sz w:val="20"/>
          <w:szCs w:val="20"/>
          <w:shd w:val="clear" w:color="auto" w:fill="FFFFFF"/>
        </w:rPr>
        <w:t>, B. K., Lata, M., &amp; Singh, N. (2015). Conventional sucker with tissue culture banana production in Central India-A case study. </w:t>
      </w:r>
      <w:r>
        <w:rPr>
          <w:rFonts w:ascii="Arial" w:hAnsi="Arial" w:cs="Arial"/>
          <w:i/>
          <w:iCs/>
          <w:color w:val="222222"/>
          <w:sz w:val="20"/>
          <w:szCs w:val="20"/>
          <w:shd w:val="clear" w:color="auto" w:fill="FFFFFF"/>
        </w:rPr>
        <w:t>African Journal of Agricultural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(14), 1751-1755.</w:t>
      </w:r>
    </w:p>
    <w:p w14:paraId="529500F5" w14:textId="77D68AD1" w:rsidR="001F26BB" w:rsidRDefault="001F26BB" w:rsidP="00650729">
      <w:pPr>
        <w:ind w:left="720" w:hanging="7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Alagumani</w:t>
      </w:r>
      <w:proofErr w:type="spellEnd"/>
      <w:r>
        <w:rPr>
          <w:rFonts w:ascii="Arial" w:hAnsi="Arial" w:cs="Arial"/>
          <w:color w:val="222222"/>
          <w:sz w:val="20"/>
          <w:szCs w:val="20"/>
          <w:shd w:val="clear" w:color="auto" w:fill="FFFFFF"/>
        </w:rPr>
        <w:t>, T. (2005). Economic analysis of tissue-cultured banana and sucker-propagated banana. </w:t>
      </w:r>
      <w:r>
        <w:rPr>
          <w:rFonts w:ascii="Arial" w:hAnsi="Arial" w:cs="Arial"/>
          <w:i/>
          <w:iCs/>
          <w:color w:val="222222"/>
          <w:sz w:val="20"/>
          <w:szCs w:val="20"/>
          <w:shd w:val="clear" w:color="auto" w:fill="FFFFFF"/>
        </w:rPr>
        <w:t>Agricultural Economics Research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w:t>
      </w:r>
      <w:r>
        <w:rPr>
          <w:rFonts w:ascii="Arial" w:hAnsi="Arial" w:cs="Arial"/>
          <w:color w:val="222222"/>
          <w:sz w:val="20"/>
          <w:szCs w:val="20"/>
          <w:shd w:val="clear" w:color="auto" w:fill="FFFFFF"/>
        </w:rPr>
        <w:t>(1), 81-90.</w:t>
      </w:r>
    </w:p>
    <w:p w14:paraId="7C9860F1" w14:textId="3236D13B" w:rsidR="001F26BB" w:rsidRPr="00650729" w:rsidRDefault="001F26BB" w:rsidP="00650729">
      <w:pPr>
        <w:ind w:left="720" w:hanging="720"/>
        <w:jc w:val="both"/>
      </w:pPr>
      <w:proofErr w:type="spellStart"/>
      <w:r>
        <w:rPr>
          <w:rFonts w:ascii="Arial" w:hAnsi="Arial" w:cs="Arial"/>
          <w:color w:val="222222"/>
          <w:sz w:val="20"/>
          <w:szCs w:val="20"/>
          <w:shd w:val="clear" w:color="auto" w:fill="FFFFFF"/>
        </w:rPr>
        <w:t>Mbogoh</w:t>
      </w:r>
      <w:proofErr w:type="spellEnd"/>
      <w:r>
        <w:rPr>
          <w:rFonts w:ascii="Arial" w:hAnsi="Arial" w:cs="Arial"/>
          <w:color w:val="222222"/>
          <w:sz w:val="20"/>
          <w:szCs w:val="20"/>
          <w:shd w:val="clear" w:color="auto" w:fill="FFFFFF"/>
        </w:rPr>
        <w:t xml:space="preserve">, S. G., </w:t>
      </w:r>
      <w:proofErr w:type="spellStart"/>
      <w:r>
        <w:rPr>
          <w:rFonts w:ascii="Arial" w:hAnsi="Arial" w:cs="Arial"/>
          <w:color w:val="222222"/>
          <w:sz w:val="20"/>
          <w:szCs w:val="20"/>
          <w:shd w:val="clear" w:color="auto" w:fill="FFFFFF"/>
        </w:rPr>
        <w:t>Wambugu</w:t>
      </w:r>
      <w:proofErr w:type="spellEnd"/>
      <w:r>
        <w:rPr>
          <w:rFonts w:ascii="Arial" w:hAnsi="Arial" w:cs="Arial"/>
          <w:color w:val="222222"/>
          <w:sz w:val="20"/>
          <w:szCs w:val="20"/>
          <w:shd w:val="clear" w:color="auto" w:fill="FFFFFF"/>
        </w:rPr>
        <w:t xml:space="preserve">, F. M., &amp; </w:t>
      </w:r>
      <w:proofErr w:type="spellStart"/>
      <w:r>
        <w:rPr>
          <w:rFonts w:ascii="Arial" w:hAnsi="Arial" w:cs="Arial"/>
          <w:color w:val="222222"/>
          <w:sz w:val="20"/>
          <w:szCs w:val="20"/>
          <w:shd w:val="clear" w:color="auto" w:fill="FFFFFF"/>
        </w:rPr>
        <w:t>Wakhusama</w:t>
      </w:r>
      <w:proofErr w:type="spellEnd"/>
      <w:r>
        <w:rPr>
          <w:rFonts w:ascii="Arial" w:hAnsi="Arial" w:cs="Arial"/>
          <w:color w:val="222222"/>
          <w:sz w:val="20"/>
          <w:szCs w:val="20"/>
          <w:shd w:val="clear" w:color="auto" w:fill="FFFFFF"/>
        </w:rPr>
        <w:t>, S. (2003). Socio-economic impact of biotechnology applications: some lessons from the pilot tissue-culture (TC) banana production promotion project in Kenya, 1997-2002.</w:t>
      </w:r>
    </w:p>
    <w:p w14:paraId="1AC35148" w14:textId="43B7244C" w:rsidR="00650729" w:rsidRPr="00650729" w:rsidRDefault="00650729" w:rsidP="00650729">
      <w:pPr>
        <w:ind w:left="720" w:hanging="720"/>
        <w:jc w:val="both"/>
        <w:rPr>
          <w:lang w:val="en-US"/>
        </w:rPr>
      </w:pPr>
    </w:p>
    <w:p w14:paraId="5090701F" w14:textId="77777777" w:rsidR="00266E84" w:rsidRDefault="00266E84" w:rsidP="00E30123">
      <w:pPr>
        <w:ind w:left="720" w:hanging="720"/>
        <w:jc w:val="both"/>
        <w:rPr>
          <w:rFonts w:ascii="Arial" w:hAnsi="Arial" w:cs="Arial"/>
        </w:rPr>
      </w:pPr>
    </w:p>
    <w:p w14:paraId="28E6BECD" w14:textId="594572F2" w:rsidR="00496D96" w:rsidRDefault="00496D96" w:rsidP="00496D96">
      <w:pPr>
        <w:tabs>
          <w:tab w:val="left" w:pos="1440"/>
        </w:tabs>
        <w:spacing w:after="100"/>
        <w:rPr>
          <w:b/>
        </w:rPr>
      </w:pPr>
      <w:r>
        <w:rPr>
          <w:b/>
        </w:rPr>
        <w:t xml:space="preserve">                      </w:t>
      </w:r>
      <w:r w:rsidRPr="001B19A7">
        <w:rPr>
          <w:b/>
        </w:rPr>
        <w:t xml:space="preserve"> </w:t>
      </w:r>
    </w:p>
    <w:p w14:paraId="2A5EFE6E" w14:textId="77777777" w:rsidR="00496D96" w:rsidRDefault="00496D96" w:rsidP="00496D96">
      <w:pPr>
        <w:jc w:val="both"/>
        <w:rPr>
          <w:b/>
          <w:bCs/>
        </w:rPr>
      </w:pPr>
    </w:p>
    <w:p w14:paraId="172CA550" w14:textId="77777777" w:rsidR="00986EF2" w:rsidRDefault="00986EF2" w:rsidP="00496D96">
      <w:pPr>
        <w:jc w:val="both"/>
        <w:rPr>
          <w:b/>
          <w:bCs/>
        </w:rPr>
      </w:pPr>
    </w:p>
    <w:p w14:paraId="64032FAB" w14:textId="77777777" w:rsidR="00986EF2" w:rsidRPr="003B2107" w:rsidRDefault="00986EF2" w:rsidP="00496D96">
      <w:pPr>
        <w:jc w:val="both"/>
        <w:rPr>
          <w:b/>
          <w:bCs/>
        </w:rPr>
      </w:pPr>
    </w:p>
    <w:p w14:paraId="1953973B" w14:textId="77777777" w:rsidR="00496D96" w:rsidRDefault="00496D96" w:rsidP="00496D96">
      <w:pPr>
        <w:jc w:val="both"/>
      </w:pPr>
    </w:p>
    <w:p w14:paraId="36DD8109" w14:textId="77777777" w:rsidR="00496D96" w:rsidRDefault="00496D96" w:rsidP="00496D96">
      <w:pPr>
        <w:jc w:val="both"/>
        <w:rPr>
          <w:b/>
          <w:bCs/>
        </w:rPr>
      </w:pPr>
    </w:p>
    <w:p w14:paraId="68391367" w14:textId="77777777" w:rsidR="004B5A83" w:rsidRDefault="004B5A83"/>
    <w:sectPr w:rsidR="004B5A83" w:rsidSect="007862B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2DA2D" w14:textId="77777777" w:rsidR="000F7172" w:rsidRDefault="000F7172" w:rsidP="00082CF1">
      <w:r>
        <w:separator/>
      </w:r>
    </w:p>
  </w:endnote>
  <w:endnote w:type="continuationSeparator" w:id="0">
    <w:p w14:paraId="46D10E17" w14:textId="77777777" w:rsidR="000F7172" w:rsidRDefault="000F7172" w:rsidP="0008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B372B" w14:textId="77777777" w:rsidR="009874D7" w:rsidRDefault="00987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B46A6" w14:textId="77777777" w:rsidR="009874D7" w:rsidRDefault="009874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083A2" w14:textId="77777777" w:rsidR="009874D7" w:rsidRDefault="00987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0266A" w14:textId="77777777" w:rsidR="000F7172" w:rsidRDefault="000F7172" w:rsidP="00082CF1">
      <w:r>
        <w:separator/>
      </w:r>
    </w:p>
  </w:footnote>
  <w:footnote w:type="continuationSeparator" w:id="0">
    <w:p w14:paraId="0F568832" w14:textId="77777777" w:rsidR="000F7172" w:rsidRDefault="000F7172" w:rsidP="00082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50EFA" w14:textId="2C111355" w:rsidR="009874D7" w:rsidRDefault="001F26BB">
    <w:pPr>
      <w:pStyle w:val="Header"/>
    </w:pPr>
    <w:r>
      <w:rPr>
        <w:noProof/>
      </w:rPr>
      <w:pict w14:anchorId="32DB8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662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0FD36" w14:textId="2105FD69" w:rsidR="009874D7" w:rsidRDefault="001F26BB">
    <w:pPr>
      <w:pStyle w:val="Header"/>
    </w:pPr>
    <w:r>
      <w:rPr>
        <w:noProof/>
      </w:rPr>
      <w:pict w14:anchorId="1E398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662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EC839" w14:textId="206249DE" w:rsidR="009874D7" w:rsidRDefault="001F26BB">
    <w:pPr>
      <w:pStyle w:val="Header"/>
    </w:pPr>
    <w:r>
      <w:rPr>
        <w:noProof/>
      </w:rPr>
      <w:pict w14:anchorId="0C6BD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0662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7282"/>
    <w:multiLevelType w:val="hybridMultilevel"/>
    <w:tmpl w:val="D2047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5959B7"/>
    <w:multiLevelType w:val="hybridMultilevel"/>
    <w:tmpl w:val="D2047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95835ED"/>
    <w:multiLevelType w:val="multilevel"/>
    <w:tmpl w:val="E5E64A90"/>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360" w:hanging="36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1080" w:hanging="1080"/>
      </w:pPr>
      <w:rPr>
        <w:rFonts w:ascii="Times New Roman" w:hAnsi="Times New Roman" w:cs="Times New Roman" w:hint="default"/>
        <w:color w:val="auto"/>
      </w:rPr>
    </w:lvl>
    <w:lvl w:ilvl="4">
      <w:start w:val="1"/>
      <w:numFmt w:val="decimal"/>
      <w:lvlText w:val="%1.%2.%3.%4.%5"/>
      <w:lvlJc w:val="left"/>
      <w:pPr>
        <w:ind w:left="1080" w:hanging="1080"/>
      </w:pPr>
      <w:rPr>
        <w:rFonts w:ascii="Times New Roman" w:hAnsi="Times New Roman" w:cs="Times New Roman" w:hint="default"/>
        <w:color w:val="auto"/>
      </w:rPr>
    </w:lvl>
    <w:lvl w:ilvl="5">
      <w:start w:val="1"/>
      <w:numFmt w:val="decimal"/>
      <w:lvlText w:val="%1.%2.%3.%4.%5.%6"/>
      <w:lvlJc w:val="left"/>
      <w:pPr>
        <w:ind w:left="1440" w:hanging="1440"/>
      </w:pPr>
      <w:rPr>
        <w:rFonts w:ascii="Times New Roman" w:hAnsi="Times New Roman" w:cs="Times New Roman" w:hint="default"/>
        <w:color w:val="auto"/>
      </w:rPr>
    </w:lvl>
    <w:lvl w:ilvl="6">
      <w:start w:val="1"/>
      <w:numFmt w:val="decimal"/>
      <w:lvlText w:val="%1.%2.%3.%4.%5.%6.%7"/>
      <w:lvlJc w:val="left"/>
      <w:pPr>
        <w:ind w:left="1440" w:hanging="1440"/>
      </w:pPr>
      <w:rPr>
        <w:rFonts w:ascii="Times New Roman" w:hAnsi="Times New Roman" w:cs="Times New Roman" w:hint="default"/>
        <w:color w:val="auto"/>
      </w:rPr>
    </w:lvl>
    <w:lvl w:ilvl="7">
      <w:start w:val="1"/>
      <w:numFmt w:val="decimal"/>
      <w:lvlText w:val="%1.%2.%3.%4.%5.%6.%7.%8"/>
      <w:lvlJc w:val="left"/>
      <w:pPr>
        <w:ind w:left="1800" w:hanging="1800"/>
      </w:pPr>
      <w:rPr>
        <w:rFonts w:ascii="Times New Roman" w:hAnsi="Times New Roman" w:cs="Times New Roman" w:hint="default"/>
        <w:color w:val="auto"/>
      </w:rPr>
    </w:lvl>
    <w:lvl w:ilvl="8">
      <w:start w:val="1"/>
      <w:numFmt w:val="decimal"/>
      <w:lvlText w:val="%1.%2.%3.%4.%5.%6.%7.%8.%9"/>
      <w:lvlJc w:val="left"/>
      <w:pPr>
        <w:ind w:left="1800" w:hanging="1800"/>
      </w:pPr>
      <w:rPr>
        <w:rFonts w:ascii="Times New Roman" w:hAnsi="Times New Roman" w:cs="Times New Roman" w:hint="default"/>
        <w:color w:val="auto"/>
      </w:rPr>
    </w:lvl>
  </w:abstractNum>
  <w:abstractNum w:abstractNumId="3" w15:restartNumberingAfterBreak="0">
    <w:nsid w:val="3D8020B3"/>
    <w:multiLevelType w:val="multilevel"/>
    <w:tmpl w:val="24043A08"/>
    <w:lvl w:ilvl="0">
      <w:start w:val="5"/>
      <w:numFmt w:val="decimal"/>
      <w:lvlText w:val="%1."/>
      <w:lvlJc w:val="left"/>
      <w:pPr>
        <w:ind w:left="390" w:hanging="390"/>
      </w:pPr>
    </w:lvl>
    <w:lvl w:ilvl="1">
      <w:start w:val="1"/>
      <w:numFmt w:val="decimal"/>
      <w:lvlText w:val="%1.%2."/>
      <w:lvlJc w:val="left"/>
      <w:pPr>
        <w:ind w:left="862" w:hanging="720"/>
      </w:pPr>
      <w:rPr>
        <w:rFonts w:ascii="Times New Roman" w:hAnsi="Times New Roman" w:cs="Times New Roman" w:hint="default"/>
        <w:b/>
        <w:bCs w:val="0"/>
      </w:rPr>
    </w:lvl>
    <w:lvl w:ilvl="2">
      <w:start w:val="1"/>
      <w:numFmt w:val="decimal"/>
      <w:lvlText w:val="%1.%2.%3."/>
      <w:lvlJc w:val="left"/>
      <w:pPr>
        <w:ind w:left="1995" w:hanging="720"/>
      </w:pPr>
      <w:rPr>
        <w:b/>
        <w:bCs/>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44E95A6A"/>
    <w:multiLevelType w:val="hybridMultilevel"/>
    <w:tmpl w:val="D2047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CB200F"/>
    <w:multiLevelType w:val="hybridMultilevel"/>
    <w:tmpl w:val="7856E53A"/>
    <w:lvl w:ilvl="0" w:tplc="A740EFF8">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5F24E8B"/>
    <w:multiLevelType w:val="multilevel"/>
    <w:tmpl w:val="51627A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6E712E65"/>
    <w:multiLevelType w:val="hybridMultilevel"/>
    <w:tmpl w:val="3A02C3B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15:restartNumberingAfterBreak="0">
    <w:nsid w:val="72F27CF5"/>
    <w:multiLevelType w:val="multilevel"/>
    <w:tmpl w:val="51627A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6"/>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D96"/>
    <w:rsid w:val="00002177"/>
    <w:rsid w:val="00082CF1"/>
    <w:rsid w:val="000F7172"/>
    <w:rsid w:val="00115913"/>
    <w:rsid w:val="00143666"/>
    <w:rsid w:val="0018302D"/>
    <w:rsid w:val="001959E6"/>
    <w:rsid w:val="001C1034"/>
    <w:rsid w:val="001C4879"/>
    <w:rsid w:val="001F26BB"/>
    <w:rsid w:val="00213B33"/>
    <w:rsid w:val="00227156"/>
    <w:rsid w:val="00231F65"/>
    <w:rsid w:val="00266E84"/>
    <w:rsid w:val="0029350F"/>
    <w:rsid w:val="003061BA"/>
    <w:rsid w:val="003144C8"/>
    <w:rsid w:val="00334DAF"/>
    <w:rsid w:val="00374190"/>
    <w:rsid w:val="003A43B1"/>
    <w:rsid w:val="003C5A13"/>
    <w:rsid w:val="003D664E"/>
    <w:rsid w:val="003F5404"/>
    <w:rsid w:val="003F5C79"/>
    <w:rsid w:val="0043000B"/>
    <w:rsid w:val="004553F6"/>
    <w:rsid w:val="00496D96"/>
    <w:rsid w:val="004B5A83"/>
    <w:rsid w:val="00536CF5"/>
    <w:rsid w:val="005D5E04"/>
    <w:rsid w:val="005D6B8F"/>
    <w:rsid w:val="005F49F8"/>
    <w:rsid w:val="00606A79"/>
    <w:rsid w:val="006103AA"/>
    <w:rsid w:val="00650729"/>
    <w:rsid w:val="0066472F"/>
    <w:rsid w:val="006665D0"/>
    <w:rsid w:val="00674D3F"/>
    <w:rsid w:val="00700007"/>
    <w:rsid w:val="0070489F"/>
    <w:rsid w:val="00712FB0"/>
    <w:rsid w:val="007862B9"/>
    <w:rsid w:val="007A0664"/>
    <w:rsid w:val="007A42F6"/>
    <w:rsid w:val="007B5106"/>
    <w:rsid w:val="00843248"/>
    <w:rsid w:val="00854B0F"/>
    <w:rsid w:val="00871F0D"/>
    <w:rsid w:val="008D69FF"/>
    <w:rsid w:val="008F6E1B"/>
    <w:rsid w:val="00917D62"/>
    <w:rsid w:val="00946EB5"/>
    <w:rsid w:val="00951410"/>
    <w:rsid w:val="00986EF2"/>
    <w:rsid w:val="009874D7"/>
    <w:rsid w:val="009B1186"/>
    <w:rsid w:val="009C7097"/>
    <w:rsid w:val="009D18FF"/>
    <w:rsid w:val="00A55E1F"/>
    <w:rsid w:val="00AB6923"/>
    <w:rsid w:val="00B91E32"/>
    <w:rsid w:val="00B94D8A"/>
    <w:rsid w:val="00BA11F2"/>
    <w:rsid w:val="00BF3386"/>
    <w:rsid w:val="00BF447A"/>
    <w:rsid w:val="00C33D27"/>
    <w:rsid w:val="00CA45AB"/>
    <w:rsid w:val="00CA5DA9"/>
    <w:rsid w:val="00CC3A29"/>
    <w:rsid w:val="00D74B2E"/>
    <w:rsid w:val="00D801CB"/>
    <w:rsid w:val="00D947A4"/>
    <w:rsid w:val="00DB2836"/>
    <w:rsid w:val="00E20608"/>
    <w:rsid w:val="00E30123"/>
    <w:rsid w:val="00E31D0E"/>
    <w:rsid w:val="00E616C7"/>
    <w:rsid w:val="00ED7870"/>
    <w:rsid w:val="00EF49B4"/>
    <w:rsid w:val="00F27FB7"/>
    <w:rsid w:val="00F964B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B5EFD9"/>
  <w15:chartTrackingRefBased/>
  <w15:docId w15:val="{8FD1E0C7-AE8B-421F-B2E4-F5BE5DEA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mr-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6D96"/>
    <w:pPr>
      <w:spacing w:after="0" w:line="240" w:lineRule="auto"/>
    </w:pPr>
    <w:rPr>
      <w:rFonts w:ascii="Times New Roman" w:eastAsia="Times New Roman" w:hAnsi="Times New Roman" w:cs="Times New Roman"/>
      <w:kern w:val="0"/>
      <w:sz w:val="24"/>
      <w:szCs w:val="24"/>
      <w:lang w:eastAsia="en-IN"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D96"/>
    <w:pPr>
      <w:spacing w:after="160" w:line="259" w:lineRule="auto"/>
      <w:ind w:left="720"/>
      <w:contextualSpacing/>
    </w:pPr>
    <w:rPr>
      <w:rFonts w:asciiTheme="minorHAnsi" w:eastAsiaTheme="minorHAnsi" w:hAnsiTheme="minorHAnsi" w:cstheme="minorBidi"/>
      <w:kern w:val="2"/>
      <w:sz w:val="22"/>
      <w:szCs w:val="20"/>
      <w:lang w:eastAsia="en-US" w:bidi="mr-IN"/>
      <w14:ligatures w14:val="standardContextual"/>
    </w:rPr>
  </w:style>
  <w:style w:type="paragraph" w:styleId="NormalWeb">
    <w:name w:val="Normal (Web)"/>
    <w:basedOn w:val="Normal"/>
    <w:uiPriority w:val="99"/>
    <w:unhideWhenUsed/>
    <w:rsid w:val="00496D96"/>
    <w:pPr>
      <w:spacing w:before="100" w:beforeAutospacing="1" w:after="100" w:afterAutospacing="1"/>
    </w:pPr>
  </w:style>
  <w:style w:type="character" w:styleId="Strong">
    <w:name w:val="Strong"/>
    <w:basedOn w:val="DefaultParagraphFont"/>
    <w:uiPriority w:val="22"/>
    <w:qFormat/>
    <w:rsid w:val="00496D96"/>
    <w:rPr>
      <w:b/>
      <w:bCs/>
    </w:rPr>
  </w:style>
  <w:style w:type="paragraph" w:customStyle="1" w:styleId="Normal2">
    <w:name w:val="Normal2"/>
    <w:rsid w:val="00496D96"/>
    <w:pPr>
      <w:spacing w:after="0" w:line="240" w:lineRule="auto"/>
    </w:pPr>
    <w:rPr>
      <w:rFonts w:ascii="Times New Roman" w:eastAsia="Times New Roman" w:hAnsi="Times New Roman" w:cs="Times New Roman"/>
      <w:color w:val="000000"/>
      <w:kern w:val="0"/>
      <w:sz w:val="24"/>
      <w:szCs w:val="24"/>
      <w:lang w:val="en-US" w:bidi="ar-SA"/>
      <w14:ligatures w14:val="none"/>
    </w:rPr>
  </w:style>
  <w:style w:type="character" w:styleId="Emphasis">
    <w:name w:val="Emphasis"/>
    <w:basedOn w:val="DefaultParagraphFont"/>
    <w:uiPriority w:val="20"/>
    <w:qFormat/>
    <w:rsid w:val="00496D96"/>
    <w:rPr>
      <w:i/>
      <w:iCs/>
    </w:rPr>
  </w:style>
  <w:style w:type="paragraph" w:styleId="Header">
    <w:name w:val="header"/>
    <w:basedOn w:val="Normal"/>
    <w:link w:val="HeaderChar"/>
    <w:uiPriority w:val="99"/>
    <w:unhideWhenUsed/>
    <w:rsid w:val="00082CF1"/>
    <w:pPr>
      <w:tabs>
        <w:tab w:val="center" w:pos="4513"/>
        <w:tab w:val="right" w:pos="9026"/>
      </w:tabs>
    </w:pPr>
  </w:style>
  <w:style w:type="character" w:customStyle="1" w:styleId="HeaderChar">
    <w:name w:val="Header Char"/>
    <w:basedOn w:val="DefaultParagraphFont"/>
    <w:link w:val="Header"/>
    <w:uiPriority w:val="99"/>
    <w:rsid w:val="00082CF1"/>
    <w:rPr>
      <w:rFonts w:ascii="Times New Roman" w:eastAsia="Times New Roman" w:hAnsi="Times New Roman" w:cs="Times New Roman"/>
      <w:kern w:val="0"/>
      <w:sz w:val="24"/>
      <w:szCs w:val="24"/>
      <w:lang w:eastAsia="en-IN" w:bidi="ar-SA"/>
      <w14:ligatures w14:val="none"/>
    </w:rPr>
  </w:style>
  <w:style w:type="paragraph" w:styleId="Footer">
    <w:name w:val="footer"/>
    <w:basedOn w:val="Normal"/>
    <w:link w:val="FooterChar"/>
    <w:uiPriority w:val="99"/>
    <w:unhideWhenUsed/>
    <w:rsid w:val="00082CF1"/>
    <w:pPr>
      <w:tabs>
        <w:tab w:val="center" w:pos="4513"/>
        <w:tab w:val="right" w:pos="9026"/>
      </w:tabs>
    </w:pPr>
  </w:style>
  <w:style w:type="character" w:customStyle="1" w:styleId="FooterChar">
    <w:name w:val="Footer Char"/>
    <w:basedOn w:val="DefaultParagraphFont"/>
    <w:link w:val="Footer"/>
    <w:uiPriority w:val="99"/>
    <w:rsid w:val="00082CF1"/>
    <w:rPr>
      <w:rFonts w:ascii="Times New Roman" w:eastAsia="Times New Roman" w:hAnsi="Times New Roman" w:cs="Times New Roman"/>
      <w:kern w:val="0"/>
      <w:sz w:val="24"/>
      <w:szCs w:val="24"/>
      <w:lang w:eastAsia="en-IN" w:bidi="ar-SA"/>
      <w14:ligatures w14:val="none"/>
    </w:rPr>
  </w:style>
  <w:style w:type="character" w:styleId="Hyperlink">
    <w:name w:val="Hyperlink"/>
    <w:basedOn w:val="DefaultParagraphFont"/>
    <w:uiPriority w:val="99"/>
    <w:unhideWhenUsed/>
    <w:rsid w:val="00917D62"/>
    <w:rPr>
      <w:color w:val="0563C1" w:themeColor="hyperlink"/>
      <w:u w:val="single"/>
    </w:rPr>
  </w:style>
  <w:style w:type="character" w:customStyle="1" w:styleId="UnresolvedMention1">
    <w:name w:val="Unresolved Mention1"/>
    <w:basedOn w:val="DefaultParagraphFont"/>
    <w:uiPriority w:val="99"/>
    <w:semiHidden/>
    <w:unhideWhenUsed/>
    <w:rsid w:val="00917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6171">
      <w:bodyDiv w:val="1"/>
      <w:marLeft w:val="0"/>
      <w:marRight w:val="0"/>
      <w:marTop w:val="0"/>
      <w:marBottom w:val="0"/>
      <w:divBdr>
        <w:top w:val="none" w:sz="0" w:space="0" w:color="auto"/>
        <w:left w:val="none" w:sz="0" w:space="0" w:color="auto"/>
        <w:bottom w:val="none" w:sz="0" w:space="0" w:color="auto"/>
        <w:right w:val="none" w:sz="0" w:space="0" w:color="auto"/>
      </w:divBdr>
    </w:div>
    <w:div w:id="134953361">
      <w:bodyDiv w:val="1"/>
      <w:marLeft w:val="0"/>
      <w:marRight w:val="0"/>
      <w:marTop w:val="0"/>
      <w:marBottom w:val="0"/>
      <w:divBdr>
        <w:top w:val="none" w:sz="0" w:space="0" w:color="auto"/>
        <w:left w:val="none" w:sz="0" w:space="0" w:color="auto"/>
        <w:bottom w:val="none" w:sz="0" w:space="0" w:color="auto"/>
        <w:right w:val="none" w:sz="0" w:space="0" w:color="auto"/>
      </w:divBdr>
    </w:div>
    <w:div w:id="163476701">
      <w:bodyDiv w:val="1"/>
      <w:marLeft w:val="0"/>
      <w:marRight w:val="0"/>
      <w:marTop w:val="0"/>
      <w:marBottom w:val="0"/>
      <w:divBdr>
        <w:top w:val="none" w:sz="0" w:space="0" w:color="auto"/>
        <w:left w:val="none" w:sz="0" w:space="0" w:color="auto"/>
        <w:bottom w:val="none" w:sz="0" w:space="0" w:color="auto"/>
        <w:right w:val="none" w:sz="0" w:space="0" w:color="auto"/>
      </w:divBdr>
    </w:div>
    <w:div w:id="340400393">
      <w:bodyDiv w:val="1"/>
      <w:marLeft w:val="0"/>
      <w:marRight w:val="0"/>
      <w:marTop w:val="0"/>
      <w:marBottom w:val="0"/>
      <w:divBdr>
        <w:top w:val="none" w:sz="0" w:space="0" w:color="auto"/>
        <w:left w:val="none" w:sz="0" w:space="0" w:color="auto"/>
        <w:bottom w:val="none" w:sz="0" w:space="0" w:color="auto"/>
        <w:right w:val="none" w:sz="0" w:space="0" w:color="auto"/>
      </w:divBdr>
    </w:div>
    <w:div w:id="362901267">
      <w:bodyDiv w:val="1"/>
      <w:marLeft w:val="0"/>
      <w:marRight w:val="0"/>
      <w:marTop w:val="0"/>
      <w:marBottom w:val="0"/>
      <w:divBdr>
        <w:top w:val="none" w:sz="0" w:space="0" w:color="auto"/>
        <w:left w:val="none" w:sz="0" w:space="0" w:color="auto"/>
        <w:bottom w:val="none" w:sz="0" w:space="0" w:color="auto"/>
        <w:right w:val="none" w:sz="0" w:space="0" w:color="auto"/>
      </w:divBdr>
    </w:div>
    <w:div w:id="404492984">
      <w:bodyDiv w:val="1"/>
      <w:marLeft w:val="0"/>
      <w:marRight w:val="0"/>
      <w:marTop w:val="0"/>
      <w:marBottom w:val="0"/>
      <w:divBdr>
        <w:top w:val="none" w:sz="0" w:space="0" w:color="auto"/>
        <w:left w:val="none" w:sz="0" w:space="0" w:color="auto"/>
        <w:bottom w:val="none" w:sz="0" w:space="0" w:color="auto"/>
        <w:right w:val="none" w:sz="0" w:space="0" w:color="auto"/>
      </w:divBdr>
    </w:div>
    <w:div w:id="409159267">
      <w:bodyDiv w:val="1"/>
      <w:marLeft w:val="0"/>
      <w:marRight w:val="0"/>
      <w:marTop w:val="0"/>
      <w:marBottom w:val="0"/>
      <w:divBdr>
        <w:top w:val="none" w:sz="0" w:space="0" w:color="auto"/>
        <w:left w:val="none" w:sz="0" w:space="0" w:color="auto"/>
        <w:bottom w:val="none" w:sz="0" w:space="0" w:color="auto"/>
        <w:right w:val="none" w:sz="0" w:space="0" w:color="auto"/>
      </w:divBdr>
    </w:div>
    <w:div w:id="410006749">
      <w:bodyDiv w:val="1"/>
      <w:marLeft w:val="0"/>
      <w:marRight w:val="0"/>
      <w:marTop w:val="0"/>
      <w:marBottom w:val="0"/>
      <w:divBdr>
        <w:top w:val="none" w:sz="0" w:space="0" w:color="auto"/>
        <w:left w:val="none" w:sz="0" w:space="0" w:color="auto"/>
        <w:bottom w:val="none" w:sz="0" w:space="0" w:color="auto"/>
        <w:right w:val="none" w:sz="0" w:space="0" w:color="auto"/>
      </w:divBdr>
    </w:div>
    <w:div w:id="463625045">
      <w:bodyDiv w:val="1"/>
      <w:marLeft w:val="0"/>
      <w:marRight w:val="0"/>
      <w:marTop w:val="0"/>
      <w:marBottom w:val="0"/>
      <w:divBdr>
        <w:top w:val="none" w:sz="0" w:space="0" w:color="auto"/>
        <w:left w:val="none" w:sz="0" w:space="0" w:color="auto"/>
        <w:bottom w:val="none" w:sz="0" w:space="0" w:color="auto"/>
        <w:right w:val="none" w:sz="0" w:space="0" w:color="auto"/>
      </w:divBdr>
    </w:div>
    <w:div w:id="485901950">
      <w:bodyDiv w:val="1"/>
      <w:marLeft w:val="0"/>
      <w:marRight w:val="0"/>
      <w:marTop w:val="0"/>
      <w:marBottom w:val="0"/>
      <w:divBdr>
        <w:top w:val="none" w:sz="0" w:space="0" w:color="auto"/>
        <w:left w:val="none" w:sz="0" w:space="0" w:color="auto"/>
        <w:bottom w:val="none" w:sz="0" w:space="0" w:color="auto"/>
        <w:right w:val="none" w:sz="0" w:space="0" w:color="auto"/>
      </w:divBdr>
    </w:div>
    <w:div w:id="709770434">
      <w:bodyDiv w:val="1"/>
      <w:marLeft w:val="0"/>
      <w:marRight w:val="0"/>
      <w:marTop w:val="0"/>
      <w:marBottom w:val="0"/>
      <w:divBdr>
        <w:top w:val="none" w:sz="0" w:space="0" w:color="auto"/>
        <w:left w:val="none" w:sz="0" w:space="0" w:color="auto"/>
        <w:bottom w:val="none" w:sz="0" w:space="0" w:color="auto"/>
        <w:right w:val="none" w:sz="0" w:space="0" w:color="auto"/>
      </w:divBdr>
    </w:div>
    <w:div w:id="764309132">
      <w:bodyDiv w:val="1"/>
      <w:marLeft w:val="0"/>
      <w:marRight w:val="0"/>
      <w:marTop w:val="0"/>
      <w:marBottom w:val="0"/>
      <w:divBdr>
        <w:top w:val="none" w:sz="0" w:space="0" w:color="auto"/>
        <w:left w:val="none" w:sz="0" w:space="0" w:color="auto"/>
        <w:bottom w:val="none" w:sz="0" w:space="0" w:color="auto"/>
        <w:right w:val="none" w:sz="0" w:space="0" w:color="auto"/>
      </w:divBdr>
    </w:div>
    <w:div w:id="1405301970">
      <w:bodyDiv w:val="1"/>
      <w:marLeft w:val="0"/>
      <w:marRight w:val="0"/>
      <w:marTop w:val="0"/>
      <w:marBottom w:val="0"/>
      <w:divBdr>
        <w:top w:val="none" w:sz="0" w:space="0" w:color="auto"/>
        <w:left w:val="none" w:sz="0" w:space="0" w:color="auto"/>
        <w:bottom w:val="none" w:sz="0" w:space="0" w:color="auto"/>
        <w:right w:val="none" w:sz="0" w:space="0" w:color="auto"/>
      </w:divBdr>
    </w:div>
    <w:div w:id="1894074580">
      <w:bodyDiv w:val="1"/>
      <w:marLeft w:val="0"/>
      <w:marRight w:val="0"/>
      <w:marTop w:val="0"/>
      <w:marBottom w:val="0"/>
      <w:divBdr>
        <w:top w:val="none" w:sz="0" w:space="0" w:color="auto"/>
        <w:left w:val="none" w:sz="0" w:space="0" w:color="auto"/>
        <w:bottom w:val="none" w:sz="0" w:space="0" w:color="auto"/>
        <w:right w:val="none" w:sz="0" w:space="0" w:color="auto"/>
      </w:divBdr>
    </w:div>
    <w:div w:id="1913195497">
      <w:bodyDiv w:val="1"/>
      <w:marLeft w:val="0"/>
      <w:marRight w:val="0"/>
      <w:marTop w:val="0"/>
      <w:marBottom w:val="0"/>
      <w:divBdr>
        <w:top w:val="none" w:sz="0" w:space="0" w:color="auto"/>
        <w:left w:val="none" w:sz="0" w:space="0" w:color="auto"/>
        <w:bottom w:val="none" w:sz="0" w:space="0" w:color="auto"/>
        <w:right w:val="none" w:sz="0" w:space="0" w:color="auto"/>
      </w:divBdr>
    </w:div>
    <w:div w:id="1969050097">
      <w:bodyDiv w:val="1"/>
      <w:marLeft w:val="0"/>
      <w:marRight w:val="0"/>
      <w:marTop w:val="0"/>
      <w:marBottom w:val="0"/>
      <w:divBdr>
        <w:top w:val="none" w:sz="0" w:space="0" w:color="auto"/>
        <w:left w:val="none" w:sz="0" w:space="0" w:color="auto"/>
        <w:bottom w:val="none" w:sz="0" w:space="0" w:color="auto"/>
        <w:right w:val="none" w:sz="0" w:space="0" w:color="auto"/>
      </w:divBdr>
    </w:div>
    <w:div w:id="213648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D9260-1B0D-44AA-9497-27E84161E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3896</Words>
  <Characters>22212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Bhambere</dc:creator>
  <cp:keywords/>
  <dc:description/>
  <cp:lastModifiedBy>SDI PC New 16</cp:lastModifiedBy>
  <cp:revision>6</cp:revision>
  <dcterms:created xsi:type="dcterms:W3CDTF">2025-11-21T11:22:00Z</dcterms:created>
  <dcterms:modified xsi:type="dcterms:W3CDTF">2025-11-26T12:36:00Z</dcterms:modified>
</cp:coreProperties>
</file>