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9C188" w14:textId="77777777" w:rsidR="005A4643" w:rsidRPr="005A4643" w:rsidRDefault="005A4643" w:rsidP="005A4643">
      <w:pPr>
        <w:pStyle w:val="BodyText"/>
        <w:spacing w:line="360" w:lineRule="auto"/>
        <w:jc w:val="right"/>
        <w:rPr>
          <w:b/>
          <w:bCs/>
          <w:i/>
          <w:sz w:val="36"/>
          <w:szCs w:val="32"/>
          <w:u w:val="single"/>
        </w:rPr>
      </w:pPr>
      <w:r w:rsidRPr="005A4643">
        <w:rPr>
          <w:b/>
          <w:bCs/>
          <w:i/>
          <w:sz w:val="36"/>
          <w:szCs w:val="32"/>
          <w:u w:val="single"/>
        </w:rPr>
        <w:t xml:space="preserve">Original Research Article </w:t>
      </w:r>
    </w:p>
    <w:p w14:paraId="1A1D938B" w14:textId="7350BBB8" w:rsidR="007E146D" w:rsidRPr="000300E6" w:rsidRDefault="00FD0105" w:rsidP="000300E6">
      <w:pPr>
        <w:pStyle w:val="BodyText"/>
        <w:spacing w:line="360" w:lineRule="auto"/>
        <w:jc w:val="center"/>
        <w:rPr>
          <w:b/>
          <w:bCs/>
          <w:sz w:val="32"/>
          <w:szCs w:val="32"/>
        </w:rPr>
      </w:pPr>
      <w:r>
        <w:rPr>
          <w:b/>
          <w:bCs/>
          <w:sz w:val="32"/>
          <w:szCs w:val="32"/>
        </w:rPr>
        <w:t xml:space="preserve">Role of Nutritional </w:t>
      </w:r>
      <w:r w:rsidRPr="000300E6">
        <w:rPr>
          <w:b/>
          <w:bCs/>
          <w:sz w:val="32"/>
          <w:szCs w:val="32"/>
        </w:rPr>
        <w:t xml:space="preserve">Diversity </w:t>
      </w:r>
      <w:r w:rsidR="004E6494">
        <w:rPr>
          <w:b/>
          <w:bCs/>
          <w:sz w:val="32"/>
          <w:szCs w:val="32"/>
        </w:rPr>
        <w:t xml:space="preserve">and Lifestyle </w:t>
      </w:r>
      <w:r>
        <w:rPr>
          <w:b/>
          <w:bCs/>
          <w:sz w:val="32"/>
          <w:szCs w:val="32"/>
        </w:rPr>
        <w:t xml:space="preserve">in </w:t>
      </w:r>
      <w:r w:rsidR="007642E1" w:rsidRPr="000300E6">
        <w:rPr>
          <w:b/>
          <w:bCs/>
          <w:sz w:val="32"/>
          <w:szCs w:val="32"/>
        </w:rPr>
        <w:t>Polycystic</w:t>
      </w:r>
      <w:r w:rsidR="000300E6" w:rsidRPr="000300E6">
        <w:rPr>
          <w:b/>
          <w:bCs/>
          <w:sz w:val="32"/>
          <w:szCs w:val="32"/>
        </w:rPr>
        <w:t xml:space="preserve"> </w:t>
      </w:r>
      <w:r w:rsidR="007642E1" w:rsidRPr="000300E6">
        <w:rPr>
          <w:b/>
          <w:bCs/>
          <w:sz w:val="32"/>
          <w:szCs w:val="32"/>
        </w:rPr>
        <w:t>Ovary</w:t>
      </w:r>
      <w:r w:rsidR="000300E6" w:rsidRPr="000300E6">
        <w:rPr>
          <w:b/>
          <w:bCs/>
          <w:sz w:val="32"/>
          <w:szCs w:val="32"/>
        </w:rPr>
        <w:t xml:space="preserve"> </w:t>
      </w:r>
      <w:r w:rsidR="007642E1" w:rsidRPr="000300E6">
        <w:rPr>
          <w:b/>
          <w:bCs/>
          <w:sz w:val="32"/>
          <w:szCs w:val="32"/>
        </w:rPr>
        <w:t>Syndrome</w:t>
      </w:r>
      <w:r w:rsidR="000300E6" w:rsidRPr="000300E6">
        <w:rPr>
          <w:b/>
          <w:bCs/>
          <w:sz w:val="32"/>
          <w:szCs w:val="32"/>
        </w:rPr>
        <w:t xml:space="preserve"> </w:t>
      </w:r>
      <w:r w:rsidR="007642E1" w:rsidRPr="000300E6">
        <w:rPr>
          <w:b/>
          <w:bCs/>
          <w:sz w:val="32"/>
          <w:szCs w:val="32"/>
        </w:rPr>
        <w:t>(PCOS)</w:t>
      </w:r>
      <w:r w:rsidR="000300E6" w:rsidRPr="000300E6">
        <w:rPr>
          <w:b/>
          <w:bCs/>
          <w:sz w:val="32"/>
          <w:szCs w:val="32"/>
        </w:rPr>
        <w:t xml:space="preserve"> </w:t>
      </w:r>
      <w:r w:rsidR="007642E1" w:rsidRPr="00407450">
        <w:rPr>
          <w:b/>
          <w:bCs/>
          <w:sz w:val="32"/>
          <w:szCs w:val="32"/>
          <w:highlight w:val="yellow"/>
        </w:rPr>
        <w:t>Risk</w:t>
      </w:r>
      <w:r w:rsidR="00AD4975" w:rsidRPr="00407450">
        <w:rPr>
          <w:b/>
          <w:bCs/>
          <w:sz w:val="32"/>
          <w:szCs w:val="32"/>
          <w:highlight w:val="yellow"/>
        </w:rPr>
        <w:t xml:space="preserve"> </w:t>
      </w:r>
      <w:r w:rsidR="007A237E" w:rsidRPr="00407450">
        <w:rPr>
          <w:b/>
          <w:bCs/>
          <w:sz w:val="32"/>
          <w:szCs w:val="32"/>
          <w:highlight w:val="yellow"/>
        </w:rPr>
        <w:t xml:space="preserve">among </w:t>
      </w:r>
      <w:r w:rsidR="00AD4975" w:rsidRPr="00407450">
        <w:rPr>
          <w:b/>
          <w:bCs/>
          <w:sz w:val="32"/>
          <w:szCs w:val="32"/>
          <w:highlight w:val="yellow"/>
        </w:rPr>
        <w:t>College</w:t>
      </w:r>
      <w:r w:rsidR="00AD4975">
        <w:rPr>
          <w:b/>
          <w:bCs/>
          <w:sz w:val="32"/>
          <w:szCs w:val="32"/>
        </w:rPr>
        <w:t xml:space="preserve"> Students</w:t>
      </w:r>
      <w:r>
        <w:rPr>
          <w:b/>
          <w:bCs/>
          <w:sz w:val="32"/>
          <w:szCs w:val="32"/>
        </w:rPr>
        <w:t xml:space="preserve">: </w:t>
      </w:r>
      <w:r w:rsidR="007642E1" w:rsidRPr="000300E6">
        <w:rPr>
          <w:b/>
          <w:bCs/>
          <w:sz w:val="32"/>
          <w:szCs w:val="32"/>
        </w:rPr>
        <w:t>A</w:t>
      </w:r>
      <w:r w:rsidR="000300E6" w:rsidRPr="000300E6">
        <w:rPr>
          <w:b/>
          <w:bCs/>
          <w:sz w:val="32"/>
          <w:szCs w:val="32"/>
        </w:rPr>
        <w:t xml:space="preserve"> </w:t>
      </w:r>
      <w:r w:rsidR="007642E1" w:rsidRPr="000300E6">
        <w:rPr>
          <w:b/>
          <w:bCs/>
          <w:sz w:val="32"/>
          <w:szCs w:val="32"/>
        </w:rPr>
        <w:t>Cross-Sectional</w:t>
      </w:r>
      <w:r w:rsidR="000300E6" w:rsidRPr="000300E6">
        <w:rPr>
          <w:b/>
          <w:bCs/>
          <w:sz w:val="32"/>
          <w:szCs w:val="32"/>
        </w:rPr>
        <w:t xml:space="preserve"> </w:t>
      </w:r>
      <w:r w:rsidR="00AD4975">
        <w:rPr>
          <w:b/>
          <w:bCs/>
          <w:sz w:val="32"/>
          <w:szCs w:val="32"/>
        </w:rPr>
        <w:t>Analysis</w:t>
      </w:r>
      <w:r w:rsidR="00C57293">
        <w:rPr>
          <w:b/>
          <w:bCs/>
          <w:sz w:val="32"/>
          <w:szCs w:val="32"/>
        </w:rPr>
        <w:t xml:space="preserve"> of </w:t>
      </w:r>
      <w:r w:rsidR="00661E4B" w:rsidRPr="00407450">
        <w:rPr>
          <w:b/>
          <w:bCs/>
          <w:sz w:val="32"/>
          <w:szCs w:val="32"/>
          <w:highlight w:val="yellow"/>
        </w:rPr>
        <w:t>Mumbai Metropolitan Region</w:t>
      </w:r>
      <w:r w:rsidR="00E6197E">
        <w:rPr>
          <w:b/>
          <w:bCs/>
          <w:sz w:val="32"/>
          <w:szCs w:val="32"/>
        </w:rPr>
        <w:t>, India</w:t>
      </w:r>
      <w:r w:rsidR="00661E4B" w:rsidRPr="00661E4B">
        <w:rPr>
          <w:b/>
          <w:bCs/>
          <w:sz w:val="32"/>
          <w:szCs w:val="32"/>
        </w:rPr>
        <w:t xml:space="preserve"> </w:t>
      </w:r>
    </w:p>
    <w:p w14:paraId="24A09FE2" w14:textId="77777777" w:rsidR="00A432E3" w:rsidRPr="00D53716" w:rsidRDefault="00A432E3" w:rsidP="000300E6">
      <w:pPr>
        <w:pStyle w:val="BodyText"/>
        <w:spacing w:line="360" w:lineRule="auto"/>
        <w:jc w:val="both"/>
        <w:rPr>
          <w:b/>
          <w:bCs/>
          <w:color w:val="EE0000"/>
          <w:sz w:val="24"/>
          <w:szCs w:val="24"/>
          <w:lang w:val="en-IN"/>
        </w:rPr>
      </w:pPr>
    </w:p>
    <w:p w14:paraId="5FEDA296" w14:textId="77777777" w:rsidR="00A432E3" w:rsidRDefault="00A432E3" w:rsidP="000300E6">
      <w:pPr>
        <w:pStyle w:val="BodyText"/>
        <w:spacing w:line="360" w:lineRule="auto"/>
        <w:jc w:val="both"/>
        <w:rPr>
          <w:b/>
          <w:bCs/>
          <w:color w:val="EE0000"/>
          <w:sz w:val="24"/>
          <w:szCs w:val="24"/>
          <w:lang w:val="en-IN"/>
        </w:rPr>
      </w:pPr>
      <w:bookmarkStart w:id="0" w:name="_GoBack"/>
      <w:bookmarkEnd w:id="0"/>
    </w:p>
    <w:p w14:paraId="72C532F5" w14:textId="21D95128" w:rsidR="00940811" w:rsidRPr="000300E6" w:rsidRDefault="00940811" w:rsidP="000300E6">
      <w:pPr>
        <w:pStyle w:val="BodyText"/>
        <w:spacing w:line="360" w:lineRule="auto"/>
        <w:jc w:val="both"/>
        <w:rPr>
          <w:b/>
          <w:bCs/>
          <w:sz w:val="28"/>
          <w:szCs w:val="28"/>
          <w:lang w:val="en-IN"/>
        </w:rPr>
      </w:pPr>
      <w:r w:rsidRPr="000300E6">
        <w:rPr>
          <w:b/>
          <w:bCs/>
          <w:sz w:val="28"/>
          <w:szCs w:val="28"/>
          <w:lang w:val="en-IN"/>
        </w:rPr>
        <w:t>Abstract</w:t>
      </w:r>
    </w:p>
    <w:p w14:paraId="113A4D23" w14:textId="0D8344C0" w:rsidR="004F3EFE" w:rsidRPr="004F3EFE" w:rsidRDefault="004F3EFE" w:rsidP="000300E6">
      <w:pPr>
        <w:pStyle w:val="BodyText"/>
        <w:spacing w:line="360" w:lineRule="auto"/>
        <w:jc w:val="both"/>
        <w:rPr>
          <w:sz w:val="24"/>
          <w:szCs w:val="24"/>
          <w:lang w:val="en-IN"/>
        </w:rPr>
      </w:pPr>
      <w:r>
        <w:rPr>
          <w:b/>
          <w:bCs/>
          <w:sz w:val="24"/>
          <w:szCs w:val="24"/>
          <w:lang w:val="en-IN"/>
        </w:rPr>
        <w:t xml:space="preserve">Background: </w:t>
      </w:r>
      <w:r w:rsidRPr="004F3EFE">
        <w:rPr>
          <w:sz w:val="24"/>
          <w:szCs w:val="24"/>
          <w:lang w:val="en-IN"/>
        </w:rPr>
        <w:t xml:space="preserve">Polycystic Ovary Syndrome (PCOS) is a prevalent endocrine disorder primarily affecting women of reproductive age. Its multifactorial causes include genetic, environmental, and lifestyle factors, particularly diet. In rapidly </w:t>
      </w:r>
      <w:r w:rsidR="00E86FE9" w:rsidRPr="003602BF">
        <w:rPr>
          <w:sz w:val="24"/>
          <w:szCs w:val="24"/>
          <w:highlight w:val="yellow"/>
          <w:lang w:val="en-IN"/>
        </w:rPr>
        <w:t xml:space="preserve">urbanising </w:t>
      </w:r>
      <w:r w:rsidRPr="003602BF">
        <w:rPr>
          <w:sz w:val="24"/>
          <w:szCs w:val="24"/>
          <w:highlight w:val="yellow"/>
          <w:lang w:val="en-IN"/>
        </w:rPr>
        <w:t>regions</w:t>
      </w:r>
      <w:r w:rsidRPr="004F3EFE">
        <w:rPr>
          <w:sz w:val="24"/>
          <w:szCs w:val="24"/>
          <w:lang w:val="en-IN"/>
        </w:rPr>
        <w:t xml:space="preserve"> like the Thane District of the Mumbai Metropolitan Region, college students exhibit diverse dietary habits. An increase in the consumption of processed foods, high in sugars and unhealthy fats, may elevate the risk of PCOS in this demographic.</w:t>
      </w:r>
    </w:p>
    <w:p w14:paraId="35347A65" w14:textId="49974B65" w:rsidR="000300E6" w:rsidRPr="004F3EFE" w:rsidRDefault="004F3EFE" w:rsidP="000300E6">
      <w:pPr>
        <w:pStyle w:val="BodyText"/>
        <w:spacing w:line="360" w:lineRule="auto"/>
        <w:jc w:val="both"/>
        <w:rPr>
          <w:sz w:val="24"/>
          <w:szCs w:val="24"/>
          <w:lang w:val="en-IN"/>
        </w:rPr>
      </w:pPr>
      <w:r>
        <w:rPr>
          <w:b/>
          <w:bCs/>
          <w:sz w:val="24"/>
          <w:szCs w:val="24"/>
          <w:lang w:val="en-IN"/>
        </w:rPr>
        <w:t xml:space="preserve">Objective: </w:t>
      </w:r>
      <w:r w:rsidRPr="004F3EFE">
        <w:rPr>
          <w:sz w:val="24"/>
          <w:szCs w:val="24"/>
          <w:lang w:val="en-IN"/>
        </w:rPr>
        <w:t>This cross-sectional study aimed to investigate the relationship between dietary patterns and clinical symptoms of PCOS among female college students in the Thane District, assessing how prevalent dietary choices correlate with the disorder’s incidence.</w:t>
      </w:r>
    </w:p>
    <w:p w14:paraId="0EE639BE" w14:textId="2C88B7C0" w:rsidR="000300E6" w:rsidRPr="001848CB" w:rsidRDefault="001848CB" w:rsidP="000300E6">
      <w:pPr>
        <w:pStyle w:val="BodyText"/>
        <w:spacing w:line="360" w:lineRule="auto"/>
        <w:jc w:val="both"/>
        <w:rPr>
          <w:sz w:val="24"/>
          <w:szCs w:val="24"/>
          <w:lang w:val="en-IN"/>
        </w:rPr>
      </w:pPr>
      <w:r>
        <w:rPr>
          <w:b/>
          <w:bCs/>
          <w:sz w:val="24"/>
          <w:szCs w:val="24"/>
          <w:lang w:val="en-IN"/>
        </w:rPr>
        <w:t xml:space="preserve">Methods: </w:t>
      </w:r>
      <w:r w:rsidRPr="001848CB">
        <w:rPr>
          <w:sz w:val="24"/>
          <w:szCs w:val="24"/>
          <w:lang w:val="en-IN"/>
        </w:rPr>
        <w:t xml:space="preserve">Using a cross-sectional design, the study recruited 350 female college students aged 18 to 25. Data were gathered through a structured questionnaire that covered three main areas: socio-demographic information, dietary habits, and the link between clinical symptoms of PCOS and dietary choices. </w:t>
      </w:r>
      <w:r w:rsidR="00361DF2" w:rsidRPr="003602BF">
        <w:rPr>
          <w:sz w:val="24"/>
          <w:szCs w:val="24"/>
          <w:highlight w:val="yellow"/>
          <w:lang w:val="en-IN"/>
        </w:rPr>
        <w:t>Dietary diversity was assessed using a 24-hour recall and a food frequency questionnaire</w:t>
      </w:r>
      <w:r w:rsidR="00E07D66" w:rsidRPr="003602BF">
        <w:rPr>
          <w:sz w:val="24"/>
          <w:szCs w:val="24"/>
          <w:highlight w:val="yellow"/>
          <w:lang w:val="en-IN"/>
        </w:rPr>
        <w:t>,</w:t>
      </w:r>
      <w:r w:rsidR="00361DF2" w:rsidRPr="003602BF">
        <w:rPr>
          <w:sz w:val="24"/>
          <w:szCs w:val="24"/>
          <w:highlight w:val="yellow"/>
          <w:lang w:val="en-IN"/>
        </w:rPr>
        <w:t xml:space="preserve"> </w:t>
      </w:r>
      <w:r w:rsidR="00A138FE" w:rsidRPr="003602BF">
        <w:rPr>
          <w:sz w:val="24"/>
          <w:szCs w:val="24"/>
          <w:highlight w:val="yellow"/>
          <w:lang w:val="en-IN"/>
        </w:rPr>
        <w:t xml:space="preserve">and </w:t>
      </w:r>
      <w:r w:rsidR="002244B6" w:rsidRPr="003602BF">
        <w:rPr>
          <w:sz w:val="24"/>
          <w:szCs w:val="24"/>
          <w:highlight w:val="yellow"/>
          <w:lang w:val="en-IN"/>
        </w:rPr>
        <w:t xml:space="preserve">a </w:t>
      </w:r>
      <w:r w:rsidR="00A138FE" w:rsidRPr="003602BF">
        <w:rPr>
          <w:sz w:val="24"/>
          <w:szCs w:val="24"/>
          <w:highlight w:val="yellow"/>
          <w:lang w:val="en-IN"/>
        </w:rPr>
        <w:t>dietary diversity score (DDS) was calculated</w:t>
      </w:r>
      <w:r w:rsidR="002244B6" w:rsidRPr="003602BF">
        <w:rPr>
          <w:sz w:val="24"/>
          <w:szCs w:val="24"/>
          <w:highlight w:val="yellow"/>
          <w:lang w:val="en-IN"/>
        </w:rPr>
        <w:t xml:space="preserve"> to </w:t>
      </w:r>
      <w:r w:rsidR="008A4D6F" w:rsidRPr="003602BF">
        <w:rPr>
          <w:sz w:val="24"/>
          <w:szCs w:val="24"/>
          <w:highlight w:val="yellow"/>
          <w:lang w:val="en-IN"/>
        </w:rPr>
        <w:t xml:space="preserve">evaluate </w:t>
      </w:r>
      <w:r w:rsidR="002244B6" w:rsidRPr="003602BF">
        <w:rPr>
          <w:sz w:val="24"/>
          <w:szCs w:val="24"/>
          <w:highlight w:val="yellow"/>
          <w:lang w:val="en-IN"/>
        </w:rPr>
        <w:t>micronutrient adequacy</w:t>
      </w:r>
      <w:r w:rsidR="00DF71FC" w:rsidRPr="003602BF">
        <w:rPr>
          <w:sz w:val="24"/>
          <w:szCs w:val="24"/>
          <w:highlight w:val="yellow"/>
          <w:lang w:val="en-IN"/>
        </w:rPr>
        <w:t>.</w:t>
      </w:r>
      <w:r w:rsidR="00DF71FC">
        <w:rPr>
          <w:sz w:val="24"/>
          <w:szCs w:val="24"/>
          <w:lang w:val="en-IN"/>
        </w:rPr>
        <w:t xml:space="preserve"> </w:t>
      </w:r>
      <w:r w:rsidRPr="001848CB">
        <w:rPr>
          <w:sz w:val="24"/>
          <w:szCs w:val="24"/>
          <w:lang w:val="en-IN"/>
        </w:rPr>
        <w:t>Participants self-reported common symptoms such as irregular menstrual cycles, excessive hair growth (hirsutism), and unexplained weight gain, which are associated with PCOS. Statistical analysis was performed using SPSS-16 to generate descriptive statistics and logistic regression, providing odds ratios and 95% confidence intervals to evaluate the strength and significance of the relationship between dietary patterns and PCOS risk.</w:t>
      </w:r>
    </w:p>
    <w:p w14:paraId="2EB4054D" w14:textId="5398D876" w:rsidR="000300E6" w:rsidRPr="001848CB" w:rsidRDefault="001848CB" w:rsidP="000300E6">
      <w:pPr>
        <w:pStyle w:val="BodyText"/>
        <w:spacing w:line="360" w:lineRule="auto"/>
        <w:jc w:val="both"/>
        <w:rPr>
          <w:sz w:val="24"/>
          <w:szCs w:val="24"/>
          <w:lang w:val="en-IN"/>
        </w:rPr>
      </w:pPr>
      <w:r>
        <w:rPr>
          <w:b/>
          <w:bCs/>
          <w:sz w:val="24"/>
          <w:szCs w:val="24"/>
          <w:lang w:val="en-IN"/>
        </w:rPr>
        <w:t xml:space="preserve">Results: </w:t>
      </w:r>
      <w:r w:rsidRPr="001848CB">
        <w:rPr>
          <w:sz w:val="24"/>
          <w:szCs w:val="24"/>
          <w:lang w:val="en-IN"/>
        </w:rPr>
        <w:t xml:space="preserve">Of the 350 students surveyed, 22% (n=88) had been diagnosed with PCOS or showed significant clinical symptoms indicating the disorder. </w:t>
      </w:r>
      <w:r w:rsidR="005C39CC" w:rsidRPr="003602BF">
        <w:rPr>
          <w:sz w:val="24"/>
          <w:szCs w:val="24"/>
          <w:highlight w:val="yellow"/>
          <w:lang w:val="en-IN"/>
        </w:rPr>
        <w:t>DDS</w:t>
      </w:r>
      <w:r w:rsidR="00977740" w:rsidRPr="003602BF">
        <w:rPr>
          <w:sz w:val="24"/>
          <w:szCs w:val="24"/>
          <w:highlight w:val="yellow"/>
          <w:lang w:val="en-IN"/>
        </w:rPr>
        <w:t xml:space="preserve"> was strongly associated with nutritional risk</w:t>
      </w:r>
      <w:r w:rsidR="00E86FE9" w:rsidRPr="003602BF">
        <w:rPr>
          <w:sz w:val="24"/>
          <w:szCs w:val="24"/>
          <w:highlight w:val="yellow"/>
          <w:lang w:val="en-IN"/>
        </w:rPr>
        <w:t>,</w:t>
      </w:r>
      <w:r w:rsidR="00977740" w:rsidRPr="003602BF">
        <w:rPr>
          <w:sz w:val="24"/>
          <w:szCs w:val="24"/>
          <w:highlight w:val="yellow"/>
          <w:lang w:val="en-IN"/>
        </w:rPr>
        <w:t xml:space="preserve"> as </w:t>
      </w:r>
      <w:r w:rsidR="005C39CC" w:rsidRPr="003602BF">
        <w:rPr>
          <w:sz w:val="24"/>
          <w:szCs w:val="24"/>
          <w:highlight w:val="yellow"/>
          <w:lang w:val="en-IN"/>
        </w:rPr>
        <w:t xml:space="preserve">participants </w:t>
      </w:r>
      <w:r w:rsidR="00977740" w:rsidRPr="003602BF">
        <w:rPr>
          <w:sz w:val="24"/>
          <w:szCs w:val="24"/>
          <w:highlight w:val="yellow"/>
          <w:lang w:val="en-IN"/>
        </w:rPr>
        <w:t>with low DDS (0–3 food groups) were significantly overrepresented in the high-risk group (58.3%) relative to the low-risk group (30.4%) and had an adjusted odds ratio (AOR) of 2.8 (95% CI: 1.6-4.9) compared to those with high DDS.</w:t>
      </w:r>
      <w:r w:rsidR="00977740">
        <w:rPr>
          <w:sz w:val="24"/>
          <w:szCs w:val="24"/>
          <w:lang w:val="en-IN"/>
        </w:rPr>
        <w:t xml:space="preserve"> </w:t>
      </w:r>
      <w:r w:rsidRPr="001848CB">
        <w:rPr>
          <w:sz w:val="24"/>
          <w:szCs w:val="24"/>
          <w:lang w:val="en-IN"/>
        </w:rPr>
        <w:t xml:space="preserve">The </w:t>
      </w:r>
      <w:r w:rsidRPr="001848CB">
        <w:rPr>
          <w:sz w:val="24"/>
          <w:szCs w:val="24"/>
          <w:lang w:val="en-IN"/>
        </w:rPr>
        <w:lastRenderedPageBreak/>
        <w:t>analysis showed that students who ate diets high in both high-</w:t>
      </w:r>
      <w:proofErr w:type="spellStart"/>
      <w:r w:rsidRPr="001848CB">
        <w:rPr>
          <w:sz w:val="24"/>
          <w:szCs w:val="24"/>
          <w:lang w:val="en-IN"/>
        </w:rPr>
        <w:t>glycemic</w:t>
      </w:r>
      <w:proofErr w:type="spellEnd"/>
      <w:r w:rsidRPr="001848CB">
        <w:rPr>
          <w:sz w:val="24"/>
          <w:szCs w:val="24"/>
          <w:lang w:val="en-IN"/>
        </w:rPr>
        <w:t xml:space="preserve"> and high-fat foods were 2.4 times (95% CI: 1.5–3.8) more likely to develop PCOS compared to those following a mostly vegetarian diet. Additionally, a strong link was found between eating fast food more than three times a week and the appearance of PCOS symptoms.</w:t>
      </w:r>
    </w:p>
    <w:p w14:paraId="59B38453" w14:textId="632A12B0" w:rsidR="00D53716" w:rsidRPr="001848CB" w:rsidRDefault="001848CB" w:rsidP="000300E6">
      <w:pPr>
        <w:pStyle w:val="BodyText"/>
        <w:spacing w:line="360" w:lineRule="auto"/>
        <w:jc w:val="both"/>
        <w:rPr>
          <w:color w:val="EE0000"/>
          <w:sz w:val="24"/>
          <w:szCs w:val="24"/>
          <w:lang w:val="en-IN"/>
        </w:rPr>
      </w:pPr>
      <w:r>
        <w:rPr>
          <w:b/>
          <w:bCs/>
          <w:sz w:val="24"/>
          <w:szCs w:val="24"/>
          <w:lang w:val="en-IN"/>
        </w:rPr>
        <w:t xml:space="preserve">Conclusion: </w:t>
      </w:r>
      <w:r w:rsidRPr="001848CB">
        <w:rPr>
          <w:sz w:val="24"/>
          <w:szCs w:val="24"/>
          <w:lang w:val="en-IN"/>
        </w:rPr>
        <w:t xml:space="preserve">The findings indicate that poor dietary choices, especially those high in simple carbohydrates and saturated fats, significantly increase the risk of PCOS among young women in the Thane District. This </w:t>
      </w:r>
      <w:r w:rsidR="00E86FE9" w:rsidRPr="003602BF">
        <w:rPr>
          <w:sz w:val="24"/>
          <w:szCs w:val="24"/>
          <w:highlight w:val="yellow"/>
          <w:lang w:val="en-IN"/>
        </w:rPr>
        <w:t xml:space="preserve">emphasises </w:t>
      </w:r>
      <w:r w:rsidRPr="003602BF">
        <w:rPr>
          <w:sz w:val="24"/>
          <w:szCs w:val="24"/>
          <w:highlight w:val="yellow"/>
          <w:lang w:val="en-IN"/>
        </w:rPr>
        <w:t>the urgent</w:t>
      </w:r>
      <w:r w:rsidRPr="001848CB">
        <w:rPr>
          <w:sz w:val="24"/>
          <w:szCs w:val="24"/>
          <w:lang w:val="en-IN"/>
        </w:rPr>
        <w:t xml:space="preserve"> need for public health efforts and nutritional </w:t>
      </w:r>
      <w:r w:rsidRPr="003602BF">
        <w:rPr>
          <w:sz w:val="24"/>
          <w:szCs w:val="24"/>
          <w:highlight w:val="yellow"/>
          <w:lang w:val="en-IN"/>
        </w:rPr>
        <w:t xml:space="preserve">education </w:t>
      </w:r>
      <w:r w:rsidR="00641FE9" w:rsidRPr="003602BF">
        <w:rPr>
          <w:sz w:val="24"/>
          <w:highlight w:val="yellow"/>
        </w:rPr>
        <w:t xml:space="preserve">focused on </w:t>
      </w:r>
      <w:r w:rsidR="00641FE9" w:rsidRPr="003602BF">
        <w:rPr>
          <w:rStyle w:val="Strong"/>
          <w:b w:val="0"/>
          <w:sz w:val="24"/>
          <w:highlight w:val="yellow"/>
        </w:rPr>
        <w:t>preventive dietary interventions</w:t>
      </w:r>
      <w:r w:rsidR="00641FE9" w:rsidRPr="003602BF">
        <w:rPr>
          <w:rStyle w:val="Strong"/>
          <w:sz w:val="24"/>
          <w:highlight w:val="yellow"/>
        </w:rPr>
        <w:t xml:space="preserve"> </w:t>
      </w:r>
      <w:r w:rsidRPr="003602BF">
        <w:rPr>
          <w:sz w:val="24"/>
          <w:szCs w:val="24"/>
          <w:highlight w:val="yellow"/>
          <w:lang w:val="en-IN"/>
        </w:rPr>
        <w:t xml:space="preserve">to promote healthier eating habits, </w:t>
      </w:r>
      <w:r w:rsidR="006948D0" w:rsidRPr="003602BF">
        <w:rPr>
          <w:sz w:val="24"/>
          <w:szCs w:val="24"/>
          <w:highlight w:val="yellow"/>
        </w:rPr>
        <w:t>with the aim of decreasing</w:t>
      </w:r>
      <w:r w:rsidRPr="003602BF">
        <w:rPr>
          <w:sz w:val="24"/>
          <w:szCs w:val="24"/>
          <w:highlight w:val="yellow"/>
          <w:lang w:val="en-IN"/>
        </w:rPr>
        <w:t xml:space="preserve"> the</w:t>
      </w:r>
      <w:r w:rsidRPr="006E25B0">
        <w:rPr>
          <w:sz w:val="24"/>
          <w:szCs w:val="24"/>
          <w:lang w:val="en-IN"/>
        </w:rPr>
        <w:t xml:space="preserve"> prevalence of PCOS and its l</w:t>
      </w:r>
      <w:r w:rsidRPr="001848CB">
        <w:rPr>
          <w:sz w:val="24"/>
          <w:szCs w:val="24"/>
          <w:lang w:val="en-IN"/>
        </w:rPr>
        <w:t>ong-term health consequences in this vulnerable group.</w:t>
      </w:r>
      <w:r w:rsidR="00964BB0">
        <w:rPr>
          <w:sz w:val="24"/>
          <w:szCs w:val="24"/>
          <w:lang w:val="en-IN"/>
        </w:rPr>
        <w:t xml:space="preserve"> </w:t>
      </w:r>
    </w:p>
    <w:p w14:paraId="4357A249" w14:textId="67A8A651" w:rsidR="00940811" w:rsidRPr="001F0CCB" w:rsidRDefault="00940811" w:rsidP="000300E6">
      <w:pPr>
        <w:pStyle w:val="BodyText"/>
        <w:spacing w:line="360" w:lineRule="auto"/>
        <w:jc w:val="both"/>
        <w:rPr>
          <w:bCs/>
          <w:sz w:val="24"/>
          <w:szCs w:val="24"/>
          <w:lang w:val="en-IN"/>
        </w:rPr>
      </w:pPr>
      <w:r w:rsidRPr="001F0CCB">
        <w:rPr>
          <w:b/>
          <w:bCs/>
          <w:sz w:val="24"/>
          <w:szCs w:val="24"/>
          <w:lang w:val="en-IN"/>
        </w:rPr>
        <w:t>Keywords:</w:t>
      </w:r>
      <w:r w:rsidR="000300E6" w:rsidRPr="001F0CCB">
        <w:rPr>
          <w:b/>
          <w:sz w:val="24"/>
          <w:szCs w:val="24"/>
          <w:lang w:val="en-IN"/>
        </w:rPr>
        <w:t xml:space="preserve"> </w:t>
      </w:r>
      <w:r w:rsidRPr="001F0CCB">
        <w:rPr>
          <w:bCs/>
          <w:sz w:val="24"/>
          <w:szCs w:val="24"/>
          <w:lang w:val="en-IN"/>
        </w:rPr>
        <w:t>Polycystic</w:t>
      </w:r>
      <w:r w:rsidR="000300E6" w:rsidRPr="001F0CCB">
        <w:rPr>
          <w:bCs/>
          <w:sz w:val="24"/>
          <w:szCs w:val="24"/>
          <w:lang w:val="en-IN"/>
        </w:rPr>
        <w:t xml:space="preserve"> </w:t>
      </w:r>
      <w:r w:rsidRPr="001F0CCB">
        <w:rPr>
          <w:bCs/>
          <w:sz w:val="24"/>
          <w:szCs w:val="24"/>
          <w:lang w:val="en-IN"/>
        </w:rPr>
        <w:t>Ovary</w:t>
      </w:r>
      <w:r w:rsidR="000300E6" w:rsidRPr="001F0CCB">
        <w:rPr>
          <w:bCs/>
          <w:sz w:val="24"/>
          <w:szCs w:val="24"/>
          <w:lang w:val="en-IN"/>
        </w:rPr>
        <w:t xml:space="preserve"> </w:t>
      </w:r>
      <w:r w:rsidRPr="001F0CCB">
        <w:rPr>
          <w:bCs/>
          <w:sz w:val="24"/>
          <w:szCs w:val="24"/>
          <w:lang w:val="en-IN"/>
        </w:rPr>
        <w:t>Syndrome,</w:t>
      </w:r>
      <w:r w:rsidR="000300E6" w:rsidRPr="001F0CCB">
        <w:rPr>
          <w:bCs/>
          <w:sz w:val="24"/>
          <w:szCs w:val="24"/>
          <w:lang w:val="en-IN"/>
        </w:rPr>
        <w:t xml:space="preserve"> </w:t>
      </w:r>
      <w:r w:rsidRPr="001F0CCB">
        <w:rPr>
          <w:bCs/>
          <w:sz w:val="24"/>
          <w:szCs w:val="24"/>
          <w:lang w:val="en-IN"/>
        </w:rPr>
        <w:t>Dietary</w:t>
      </w:r>
      <w:r w:rsidR="000300E6" w:rsidRPr="001F0CCB">
        <w:rPr>
          <w:bCs/>
          <w:sz w:val="24"/>
          <w:szCs w:val="24"/>
          <w:lang w:val="en-IN"/>
        </w:rPr>
        <w:t xml:space="preserve"> </w:t>
      </w:r>
      <w:r w:rsidRPr="001F0CCB">
        <w:rPr>
          <w:bCs/>
          <w:sz w:val="24"/>
          <w:szCs w:val="24"/>
          <w:lang w:val="en-IN"/>
        </w:rPr>
        <w:t>Patterns,</w:t>
      </w:r>
      <w:r w:rsidR="000300E6" w:rsidRPr="001F0CCB">
        <w:rPr>
          <w:bCs/>
          <w:sz w:val="24"/>
          <w:szCs w:val="24"/>
          <w:lang w:val="en-IN"/>
        </w:rPr>
        <w:t xml:space="preserve"> </w:t>
      </w:r>
      <w:r w:rsidRPr="001F0CCB">
        <w:rPr>
          <w:bCs/>
          <w:sz w:val="24"/>
          <w:szCs w:val="24"/>
          <w:lang w:val="en-IN"/>
        </w:rPr>
        <w:t>Ethnicity,</w:t>
      </w:r>
      <w:r w:rsidR="000300E6" w:rsidRPr="001F0CCB">
        <w:rPr>
          <w:bCs/>
          <w:sz w:val="24"/>
          <w:szCs w:val="24"/>
          <w:lang w:val="en-IN"/>
        </w:rPr>
        <w:t xml:space="preserve"> </w:t>
      </w:r>
      <w:r w:rsidRPr="001F0CCB">
        <w:rPr>
          <w:bCs/>
          <w:sz w:val="24"/>
          <w:szCs w:val="24"/>
          <w:lang w:val="en-IN"/>
        </w:rPr>
        <w:t>Religion,</w:t>
      </w:r>
      <w:r w:rsidR="000300E6" w:rsidRPr="001F0CCB">
        <w:rPr>
          <w:bCs/>
          <w:sz w:val="24"/>
          <w:szCs w:val="24"/>
          <w:lang w:val="en-IN"/>
        </w:rPr>
        <w:t xml:space="preserve"> </w:t>
      </w:r>
      <w:r w:rsidRPr="001F0CCB">
        <w:rPr>
          <w:bCs/>
          <w:sz w:val="24"/>
          <w:szCs w:val="24"/>
          <w:lang w:val="en-IN"/>
        </w:rPr>
        <w:t>Mumbai</w:t>
      </w:r>
      <w:r w:rsidR="000300E6" w:rsidRPr="001F0CCB">
        <w:rPr>
          <w:bCs/>
          <w:sz w:val="24"/>
          <w:szCs w:val="24"/>
          <w:lang w:val="en-IN"/>
        </w:rPr>
        <w:t xml:space="preserve"> </w:t>
      </w:r>
      <w:r w:rsidRPr="001F0CCB">
        <w:rPr>
          <w:bCs/>
          <w:sz w:val="24"/>
          <w:szCs w:val="24"/>
          <w:lang w:val="en-IN"/>
        </w:rPr>
        <w:t>Metropolitan</w:t>
      </w:r>
      <w:r w:rsidR="000300E6" w:rsidRPr="001F0CCB">
        <w:rPr>
          <w:bCs/>
          <w:sz w:val="24"/>
          <w:szCs w:val="24"/>
          <w:lang w:val="en-IN"/>
        </w:rPr>
        <w:t xml:space="preserve"> </w:t>
      </w:r>
      <w:r w:rsidRPr="001F0CCB">
        <w:rPr>
          <w:bCs/>
          <w:sz w:val="24"/>
          <w:szCs w:val="24"/>
          <w:lang w:val="en-IN"/>
        </w:rPr>
        <w:t>Region</w:t>
      </w:r>
    </w:p>
    <w:p w14:paraId="4F087AD5" w14:textId="77777777" w:rsidR="007E146D" w:rsidRPr="00D53716" w:rsidRDefault="007E146D" w:rsidP="000300E6">
      <w:pPr>
        <w:pStyle w:val="BodyText"/>
        <w:spacing w:line="360" w:lineRule="auto"/>
        <w:rPr>
          <w:bCs/>
          <w:color w:val="EE0000"/>
          <w:sz w:val="24"/>
          <w:szCs w:val="24"/>
        </w:rPr>
      </w:pPr>
    </w:p>
    <w:p w14:paraId="11E7AE63" w14:textId="77777777" w:rsidR="0049572F" w:rsidRPr="0049572F" w:rsidRDefault="0049572F" w:rsidP="0049572F">
      <w:pPr>
        <w:pStyle w:val="BodyText"/>
        <w:spacing w:line="360" w:lineRule="auto"/>
        <w:jc w:val="both"/>
        <w:rPr>
          <w:b/>
          <w:bCs/>
          <w:sz w:val="24"/>
          <w:szCs w:val="24"/>
          <w:lang w:val="en-IN"/>
        </w:rPr>
      </w:pPr>
      <w:r w:rsidRPr="0049572F">
        <w:rPr>
          <w:b/>
          <w:bCs/>
          <w:sz w:val="24"/>
          <w:szCs w:val="24"/>
          <w:lang w:val="en-IN"/>
        </w:rPr>
        <w:t>Introduction</w:t>
      </w:r>
    </w:p>
    <w:p w14:paraId="0019BDA6" w14:textId="0752EFEF" w:rsidR="0049572F" w:rsidRPr="0049572F" w:rsidRDefault="0049572F" w:rsidP="0049572F">
      <w:pPr>
        <w:pStyle w:val="BodyText"/>
        <w:spacing w:line="360" w:lineRule="auto"/>
        <w:jc w:val="both"/>
        <w:rPr>
          <w:bCs/>
          <w:sz w:val="24"/>
          <w:szCs w:val="24"/>
          <w:lang w:val="en-IN"/>
        </w:rPr>
      </w:pPr>
      <w:r w:rsidRPr="0049572F">
        <w:rPr>
          <w:bCs/>
          <w:sz w:val="24"/>
          <w:szCs w:val="24"/>
          <w:lang w:val="en-IN"/>
        </w:rPr>
        <w:t>Polycystic ovary syndrome (PCOS) is one of the most common and complex endocrine disorders affecting women of reproductive age, with an estimated global prevalence of 8–13% (</w:t>
      </w:r>
      <w:proofErr w:type="spellStart"/>
      <w:r w:rsidRPr="0049572F">
        <w:rPr>
          <w:bCs/>
          <w:sz w:val="24"/>
          <w:szCs w:val="24"/>
          <w:lang w:val="en-IN"/>
        </w:rPr>
        <w:t>Azziz</w:t>
      </w:r>
      <w:proofErr w:type="spellEnd"/>
      <w:r w:rsidRPr="0049572F">
        <w:rPr>
          <w:bCs/>
          <w:sz w:val="24"/>
          <w:szCs w:val="24"/>
          <w:lang w:val="en-IN"/>
        </w:rPr>
        <w:t xml:space="preserve"> et al., 2023; Abaci &amp; </w:t>
      </w:r>
      <w:proofErr w:type="spellStart"/>
      <w:r w:rsidRPr="0049572F">
        <w:rPr>
          <w:bCs/>
          <w:sz w:val="24"/>
          <w:szCs w:val="24"/>
          <w:lang w:val="en-IN"/>
        </w:rPr>
        <w:t>Ozguc</w:t>
      </w:r>
      <w:proofErr w:type="spellEnd"/>
      <w:r w:rsidRPr="0049572F">
        <w:rPr>
          <w:bCs/>
          <w:sz w:val="24"/>
          <w:szCs w:val="24"/>
          <w:lang w:val="en-IN"/>
        </w:rPr>
        <w:t>, 2021). It is clinically defined by a combination of hyperandrogenism, oligo- or anovulation, and polycystic ovarian morphology, as outlined in the Rotterdam criteria and subsequent updates (</w:t>
      </w:r>
      <w:proofErr w:type="spellStart"/>
      <w:r w:rsidRPr="0049572F">
        <w:rPr>
          <w:bCs/>
          <w:sz w:val="24"/>
          <w:szCs w:val="24"/>
          <w:lang w:val="en-IN"/>
        </w:rPr>
        <w:t>Legro</w:t>
      </w:r>
      <w:proofErr w:type="spellEnd"/>
      <w:r w:rsidRPr="0049572F">
        <w:rPr>
          <w:bCs/>
          <w:sz w:val="24"/>
          <w:szCs w:val="24"/>
          <w:lang w:val="en-IN"/>
        </w:rPr>
        <w:t xml:space="preserve"> et al., 2021). These features result in a heterogeneous clinical presentation encompassing reproductive complications such as infertility and menstrual irregularities, metabolic abnormalities including insulin resistance, obesity, and </w:t>
      </w:r>
      <w:proofErr w:type="spellStart"/>
      <w:r w:rsidRPr="0049572F">
        <w:rPr>
          <w:bCs/>
          <w:sz w:val="24"/>
          <w:szCs w:val="24"/>
          <w:lang w:val="en-IN"/>
        </w:rPr>
        <w:t>dyslipidemia</w:t>
      </w:r>
      <w:proofErr w:type="spellEnd"/>
      <w:r w:rsidRPr="0049572F">
        <w:rPr>
          <w:bCs/>
          <w:sz w:val="24"/>
          <w:szCs w:val="24"/>
          <w:lang w:val="en-IN"/>
        </w:rPr>
        <w:t>, and psychological issues like anxiety and depression (</w:t>
      </w:r>
      <w:proofErr w:type="spellStart"/>
      <w:r w:rsidRPr="0049572F">
        <w:rPr>
          <w:bCs/>
          <w:sz w:val="24"/>
          <w:szCs w:val="24"/>
          <w:lang w:val="en-IN"/>
        </w:rPr>
        <w:t>Goodarzi</w:t>
      </w:r>
      <w:proofErr w:type="spellEnd"/>
      <w:r w:rsidRPr="0049572F">
        <w:rPr>
          <w:bCs/>
          <w:sz w:val="24"/>
          <w:szCs w:val="24"/>
          <w:lang w:val="en-IN"/>
        </w:rPr>
        <w:t xml:space="preserve"> et al., 2022; Benson et al., 2021). Together, these complications significantly impact women’s overall quality of life and long-term health outcomes.</w:t>
      </w:r>
      <w:r w:rsidR="00DA723B">
        <w:rPr>
          <w:bCs/>
          <w:sz w:val="24"/>
          <w:szCs w:val="24"/>
          <w:lang w:val="en-IN"/>
        </w:rPr>
        <w:t xml:space="preserve"> </w:t>
      </w:r>
      <w:r w:rsidR="008E4556" w:rsidRPr="003602BF">
        <w:rPr>
          <w:bCs/>
          <w:sz w:val="24"/>
          <w:szCs w:val="24"/>
          <w:highlight w:val="yellow"/>
          <w:lang w:val="en-IN"/>
        </w:rPr>
        <w:t xml:space="preserve">In </w:t>
      </w:r>
      <w:r w:rsidR="00B00CB9" w:rsidRPr="003602BF">
        <w:rPr>
          <w:sz w:val="24"/>
          <w:szCs w:val="24"/>
          <w:highlight w:val="yellow"/>
          <w:shd w:val="clear" w:color="auto" w:fill="FFFFFF"/>
        </w:rPr>
        <w:t xml:space="preserve">young </w:t>
      </w:r>
      <w:r w:rsidR="008E4556" w:rsidRPr="003602BF">
        <w:rPr>
          <w:sz w:val="24"/>
          <w:szCs w:val="24"/>
          <w:highlight w:val="yellow"/>
          <w:shd w:val="clear" w:color="auto" w:fill="FFFFFF"/>
        </w:rPr>
        <w:t>females</w:t>
      </w:r>
      <w:r w:rsidR="00B671B6" w:rsidRPr="003602BF">
        <w:rPr>
          <w:sz w:val="24"/>
          <w:szCs w:val="24"/>
          <w:highlight w:val="yellow"/>
          <w:shd w:val="clear" w:color="auto" w:fill="FFFFFF"/>
        </w:rPr>
        <w:t>,</w:t>
      </w:r>
      <w:r w:rsidR="008E4556" w:rsidRPr="003602BF">
        <w:rPr>
          <w:sz w:val="24"/>
          <w:szCs w:val="24"/>
          <w:highlight w:val="yellow"/>
          <w:shd w:val="clear" w:color="auto" w:fill="FFFFFF"/>
        </w:rPr>
        <w:t xml:space="preserve"> </w:t>
      </w:r>
      <w:r w:rsidR="0074325B" w:rsidRPr="003602BF">
        <w:rPr>
          <w:sz w:val="24"/>
          <w:szCs w:val="24"/>
          <w:highlight w:val="yellow"/>
        </w:rPr>
        <w:t>the prevalence of polycystic ovaries is increasing</w:t>
      </w:r>
      <w:r w:rsidR="008E4556" w:rsidRPr="003602BF">
        <w:rPr>
          <w:sz w:val="24"/>
          <w:szCs w:val="24"/>
          <w:highlight w:val="yellow"/>
          <w:shd w:val="clear" w:color="auto" w:fill="FFFFFF"/>
        </w:rPr>
        <w:t xml:space="preserve">, which is a serious public health concern </w:t>
      </w:r>
      <w:r w:rsidR="003B3A94" w:rsidRPr="003602BF">
        <w:rPr>
          <w:sz w:val="24"/>
          <w:szCs w:val="24"/>
          <w:highlight w:val="yellow"/>
          <w:shd w:val="clear" w:color="auto" w:fill="FFFFFF"/>
        </w:rPr>
        <w:t xml:space="preserve">as </w:t>
      </w:r>
      <w:r w:rsidR="008E4556" w:rsidRPr="003602BF">
        <w:rPr>
          <w:sz w:val="24"/>
          <w:szCs w:val="24"/>
          <w:highlight w:val="yellow"/>
          <w:shd w:val="clear" w:color="auto" w:fill="FFFFFF"/>
        </w:rPr>
        <w:t xml:space="preserve">it is </w:t>
      </w:r>
      <w:r w:rsidR="006D106B" w:rsidRPr="003602BF">
        <w:rPr>
          <w:sz w:val="24"/>
          <w:szCs w:val="24"/>
          <w:highlight w:val="yellow"/>
          <w:shd w:val="clear" w:color="auto" w:fill="FFFFFF"/>
        </w:rPr>
        <w:t>a challenging</w:t>
      </w:r>
      <w:r w:rsidR="008E4556" w:rsidRPr="003602BF">
        <w:rPr>
          <w:sz w:val="24"/>
          <w:szCs w:val="24"/>
          <w:highlight w:val="yellow"/>
          <w:shd w:val="clear" w:color="auto" w:fill="FFFFFF"/>
        </w:rPr>
        <w:t xml:space="preserve"> condition for </w:t>
      </w:r>
      <w:r w:rsidR="002D7F45" w:rsidRPr="003602BF">
        <w:rPr>
          <w:sz w:val="24"/>
          <w:szCs w:val="24"/>
          <w:highlight w:val="yellow"/>
        </w:rPr>
        <w:t xml:space="preserve">affected </w:t>
      </w:r>
      <w:r w:rsidR="008E4556" w:rsidRPr="003602BF">
        <w:rPr>
          <w:sz w:val="24"/>
          <w:szCs w:val="24"/>
          <w:highlight w:val="yellow"/>
          <w:shd w:val="clear" w:color="auto" w:fill="FFFFFF"/>
        </w:rPr>
        <w:t>women and a difficult complex syndrome for medical</w:t>
      </w:r>
      <w:r w:rsidR="0074325B" w:rsidRPr="003602BF">
        <w:rPr>
          <w:sz w:val="24"/>
          <w:szCs w:val="24"/>
          <w:highlight w:val="yellow"/>
          <w:shd w:val="clear" w:color="auto" w:fill="FFFFFF"/>
        </w:rPr>
        <w:t xml:space="preserve"> </w:t>
      </w:r>
      <w:r w:rsidR="008E4556" w:rsidRPr="003602BF">
        <w:rPr>
          <w:sz w:val="24"/>
          <w:szCs w:val="24"/>
          <w:highlight w:val="yellow"/>
          <w:shd w:val="clear" w:color="auto" w:fill="FFFFFF"/>
        </w:rPr>
        <w:t>professionals to treat</w:t>
      </w:r>
      <w:r w:rsidR="001D74D4" w:rsidRPr="003602BF">
        <w:rPr>
          <w:sz w:val="24"/>
          <w:szCs w:val="24"/>
          <w:highlight w:val="yellow"/>
          <w:shd w:val="clear" w:color="auto" w:fill="FFFFFF"/>
        </w:rPr>
        <w:t xml:space="preserve"> (</w:t>
      </w:r>
      <w:proofErr w:type="spellStart"/>
      <w:r w:rsidR="001D74D4" w:rsidRPr="003602BF">
        <w:rPr>
          <w:sz w:val="24"/>
          <w:szCs w:val="24"/>
          <w:highlight w:val="yellow"/>
          <w:shd w:val="clear" w:color="auto" w:fill="FFFFFF"/>
        </w:rPr>
        <w:t>Satti</w:t>
      </w:r>
      <w:proofErr w:type="spellEnd"/>
      <w:r w:rsidR="001D74D4" w:rsidRPr="003602BF">
        <w:rPr>
          <w:sz w:val="24"/>
          <w:szCs w:val="24"/>
          <w:highlight w:val="yellow"/>
          <w:shd w:val="clear" w:color="auto" w:fill="FFFFFF"/>
        </w:rPr>
        <w:t> </w:t>
      </w:r>
      <w:proofErr w:type="spellStart"/>
      <w:r w:rsidR="001D74D4" w:rsidRPr="003602BF">
        <w:rPr>
          <w:sz w:val="24"/>
          <w:szCs w:val="24"/>
          <w:highlight w:val="yellow"/>
          <w:shd w:val="clear" w:color="auto" w:fill="FFFFFF"/>
        </w:rPr>
        <w:t>Mohmed</w:t>
      </w:r>
      <w:proofErr w:type="spellEnd"/>
      <w:r w:rsidR="001D74D4" w:rsidRPr="003602BF">
        <w:rPr>
          <w:sz w:val="24"/>
          <w:szCs w:val="24"/>
          <w:highlight w:val="yellow"/>
          <w:shd w:val="clear" w:color="auto" w:fill="FFFFFF"/>
        </w:rPr>
        <w:t xml:space="preserve"> et al., 2023)</w:t>
      </w:r>
      <w:r w:rsidR="008E4556" w:rsidRPr="003602BF">
        <w:rPr>
          <w:sz w:val="24"/>
          <w:szCs w:val="24"/>
          <w:highlight w:val="yellow"/>
          <w:shd w:val="clear" w:color="auto" w:fill="FFFFFF"/>
        </w:rPr>
        <w:t>.</w:t>
      </w:r>
      <w:r w:rsidR="008E4556">
        <w:rPr>
          <w:rFonts w:ascii="Arial" w:hAnsi="Arial" w:cs="Arial"/>
          <w:sz w:val="25"/>
          <w:szCs w:val="25"/>
          <w:shd w:val="clear" w:color="auto" w:fill="FFFFFF"/>
        </w:rPr>
        <w:t xml:space="preserve"> </w:t>
      </w:r>
    </w:p>
    <w:p w14:paraId="768D26D3" w14:textId="26E45BEE" w:rsidR="0049572F" w:rsidRPr="0049572F" w:rsidRDefault="0049572F" w:rsidP="0049572F">
      <w:pPr>
        <w:pStyle w:val="BodyText"/>
        <w:spacing w:line="360" w:lineRule="auto"/>
        <w:jc w:val="both"/>
        <w:rPr>
          <w:bCs/>
          <w:sz w:val="24"/>
          <w:szCs w:val="24"/>
          <w:lang w:val="en-IN"/>
        </w:rPr>
      </w:pPr>
      <w:r w:rsidRPr="0049572F">
        <w:rPr>
          <w:bCs/>
          <w:sz w:val="24"/>
          <w:szCs w:val="24"/>
          <w:lang w:val="en-IN"/>
        </w:rPr>
        <w:t xml:space="preserve">In the Indian context, the prevalence of PCOS varies widely, ranging from 3.7% in rural areas to as high as 22.5% in urban populations (Gill et al., 2012; Vijayan &amp; Sonia, 2013; Nair et al., 2004; Nidhi et al., 2011). This variation is largely attributed to genetic predispositions, socio-economic factors, and the rapid </w:t>
      </w:r>
      <w:r w:rsidR="00E86FE9" w:rsidRPr="003602BF">
        <w:rPr>
          <w:bCs/>
          <w:sz w:val="24"/>
          <w:szCs w:val="24"/>
          <w:highlight w:val="yellow"/>
          <w:lang w:val="en-IN"/>
        </w:rPr>
        <w:t xml:space="preserve">urbanisation </w:t>
      </w:r>
      <w:r w:rsidRPr="003602BF">
        <w:rPr>
          <w:bCs/>
          <w:sz w:val="24"/>
          <w:szCs w:val="24"/>
          <w:highlight w:val="yellow"/>
          <w:lang w:val="en-IN"/>
        </w:rPr>
        <w:t>that influe</w:t>
      </w:r>
      <w:r w:rsidRPr="0049572F">
        <w:rPr>
          <w:bCs/>
          <w:sz w:val="24"/>
          <w:szCs w:val="24"/>
          <w:lang w:val="en-IN"/>
        </w:rPr>
        <w:t xml:space="preserve">nces lifestyle patterns. </w:t>
      </w:r>
      <w:r w:rsidRPr="003602BF">
        <w:rPr>
          <w:bCs/>
          <w:sz w:val="24"/>
          <w:szCs w:val="24"/>
          <w:highlight w:val="yellow"/>
          <w:lang w:val="en-IN"/>
        </w:rPr>
        <w:t xml:space="preserve">Urban </w:t>
      </w:r>
      <w:r w:rsidR="00E86FE9" w:rsidRPr="003602BF">
        <w:rPr>
          <w:bCs/>
          <w:sz w:val="24"/>
          <w:szCs w:val="24"/>
          <w:highlight w:val="yellow"/>
          <w:lang w:val="en-IN"/>
        </w:rPr>
        <w:t>centres</w:t>
      </w:r>
      <w:r w:rsidR="00E86FE9" w:rsidRPr="0049572F">
        <w:rPr>
          <w:bCs/>
          <w:sz w:val="24"/>
          <w:szCs w:val="24"/>
          <w:lang w:val="en-IN"/>
        </w:rPr>
        <w:t xml:space="preserve"> </w:t>
      </w:r>
      <w:r w:rsidRPr="0049572F">
        <w:rPr>
          <w:bCs/>
          <w:sz w:val="24"/>
          <w:szCs w:val="24"/>
          <w:lang w:val="en-IN"/>
        </w:rPr>
        <w:t xml:space="preserve">such as the Mumbai Metropolitan Region (MMR) and </w:t>
      </w:r>
      <w:r w:rsidRPr="003602BF">
        <w:rPr>
          <w:bCs/>
          <w:sz w:val="24"/>
          <w:szCs w:val="24"/>
          <w:highlight w:val="yellow"/>
          <w:lang w:val="en-IN"/>
        </w:rPr>
        <w:t>the Thane district</w:t>
      </w:r>
      <w:r w:rsidR="00ED566D">
        <w:rPr>
          <w:bCs/>
          <w:sz w:val="24"/>
          <w:szCs w:val="24"/>
          <w:lang w:val="en-IN"/>
        </w:rPr>
        <w:t>,</w:t>
      </w:r>
      <w:r w:rsidRPr="0049572F">
        <w:rPr>
          <w:bCs/>
          <w:sz w:val="24"/>
          <w:szCs w:val="24"/>
          <w:lang w:val="en-IN"/>
        </w:rPr>
        <w:t xml:space="preserve"> have seen rising PCOS cases, partly due to the adoption of sedentary lifestyles, increased stress, and energy-dense dietary habits that promote metabolic dysfunction (Costello et al., 2024; Fontaine &amp; Redman, </w:t>
      </w:r>
      <w:r w:rsidRPr="0049572F">
        <w:rPr>
          <w:bCs/>
          <w:sz w:val="24"/>
          <w:szCs w:val="24"/>
          <w:lang w:val="en-IN"/>
        </w:rPr>
        <w:lastRenderedPageBreak/>
        <w:t xml:space="preserve">2022). The interplay </w:t>
      </w:r>
      <w:r w:rsidRPr="003602BF">
        <w:rPr>
          <w:bCs/>
          <w:sz w:val="24"/>
          <w:szCs w:val="24"/>
          <w:highlight w:val="yellow"/>
          <w:lang w:val="en-IN"/>
        </w:rPr>
        <w:t>between these behavio</w:t>
      </w:r>
      <w:r w:rsidR="00E86FE9" w:rsidRPr="003602BF">
        <w:rPr>
          <w:bCs/>
          <w:sz w:val="24"/>
          <w:szCs w:val="24"/>
          <w:highlight w:val="yellow"/>
          <w:lang w:val="en-IN"/>
        </w:rPr>
        <w:t>u</w:t>
      </w:r>
      <w:r w:rsidRPr="003602BF">
        <w:rPr>
          <w:bCs/>
          <w:sz w:val="24"/>
          <w:szCs w:val="24"/>
          <w:highlight w:val="yellow"/>
          <w:lang w:val="en-IN"/>
        </w:rPr>
        <w:t>ral</w:t>
      </w:r>
      <w:r w:rsidRPr="0049572F">
        <w:rPr>
          <w:bCs/>
          <w:sz w:val="24"/>
          <w:szCs w:val="24"/>
          <w:lang w:val="en-IN"/>
        </w:rPr>
        <w:t xml:space="preserve"> and environmental factors makes PCOS not only a medical concern but also a growing public health issue in developing urban regions.</w:t>
      </w:r>
    </w:p>
    <w:p w14:paraId="20175C39" w14:textId="303BB727" w:rsidR="0049572F" w:rsidRPr="0049572F" w:rsidRDefault="0049572F" w:rsidP="0049572F">
      <w:pPr>
        <w:pStyle w:val="BodyText"/>
        <w:spacing w:line="360" w:lineRule="auto"/>
        <w:jc w:val="both"/>
        <w:rPr>
          <w:bCs/>
          <w:sz w:val="24"/>
          <w:szCs w:val="24"/>
          <w:lang w:val="en-IN"/>
        </w:rPr>
      </w:pPr>
      <w:r w:rsidRPr="0049572F">
        <w:rPr>
          <w:bCs/>
          <w:sz w:val="24"/>
          <w:szCs w:val="24"/>
          <w:lang w:val="en-IN"/>
        </w:rPr>
        <w:t xml:space="preserve">Emerging research </w:t>
      </w:r>
      <w:r w:rsidR="00E86FE9" w:rsidRPr="003602BF">
        <w:rPr>
          <w:bCs/>
          <w:sz w:val="24"/>
          <w:szCs w:val="24"/>
          <w:highlight w:val="yellow"/>
          <w:lang w:val="en-IN"/>
        </w:rPr>
        <w:t xml:space="preserve">emphasises </w:t>
      </w:r>
      <w:r w:rsidRPr="003602BF">
        <w:rPr>
          <w:bCs/>
          <w:sz w:val="24"/>
          <w:szCs w:val="24"/>
          <w:highlight w:val="yellow"/>
          <w:lang w:val="en-IN"/>
        </w:rPr>
        <w:t>that</w:t>
      </w:r>
      <w:r w:rsidRPr="0049572F">
        <w:rPr>
          <w:bCs/>
          <w:sz w:val="24"/>
          <w:szCs w:val="24"/>
          <w:lang w:val="en-IN"/>
        </w:rPr>
        <w:t xml:space="preserve"> ethnic diversity and genetic susceptibility shape the manifestation of PCOS symptoms and severity (Chen et al., 2020; Ibanez et al., 2022; Franks, 2008). However, environmental and lifestyle factors, particularly dietary habits, play a substantial role in modulating these genetic risks. Diets dominated by refined carbohydrates, added sugars, and saturated fats are associated with heightened insulin resistance, systemic inflammation, and hormonal imbalance—all central mechanisms in PCOS pathophysiology (</w:t>
      </w:r>
      <w:proofErr w:type="spellStart"/>
      <w:r w:rsidRPr="0049572F">
        <w:rPr>
          <w:bCs/>
          <w:sz w:val="24"/>
          <w:szCs w:val="24"/>
          <w:lang w:val="en-IN"/>
        </w:rPr>
        <w:t>Diamanti-Kandarakis</w:t>
      </w:r>
      <w:proofErr w:type="spellEnd"/>
      <w:r w:rsidRPr="0049572F">
        <w:rPr>
          <w:bCs/>
          <w:sz w:val="24"/>
          <w:szCs w:val="24"/>
          <w:lang w:val="en-IN"/>
        </w:rPr>
        <w:t xml:space="preserve"> &amp; </w:t>
      </w:r>
      <w:proofErr w:type="spellStart"/>
      <w:r w:rsidRPr="0049572F">
        <w:rPr>
          <w:bCs/>
          <w:sz w:val="24"/>
          <w:szCs w:val="24"/>
          <w:lang w:val="en-IN"/>
        </w:rPr>
        <w:t>Dunaif</w:t>
      </w:r>
      <w:proofErr w:type="spellEnd"/>
      <w:r w:rsidRPr="0049572F">
        <w:rPr>
          <w:bCs/>
          <w:sz w:val="24"/>
          <w:szCs w:val="24"/>
          <w:lang w:val="en-IN"/>
        </w:rPr>
        <w:t xml:space="preserve">, 2020; </w:t>
      </w:r>
      <w:proofErr w:type="spellStart"/>
      <w:r w:rsidRPr="0049572F">
        <w:rPr>
          <w:bCs/>
          <w:sz w:val="24"/>
          <w:szCs w:val="24"/>
          <w:lang w:val="en-IN"/>
        </w:rPr>
        <w:t>Deswal</w:t>
      </w:r>
      <w:proofErr w:type="spellEnd"/>
      <w:r w:rsidRPr="0049572F">
        <w:rPr>
          <w:bCs/>
          <w:sz w:val="24"/>
          <w:szCs w:val="24"/>
          <w:lang w:val="en-IN"/>
        </w:rPr>
        <w:t xml:space="preserve"> et al., 2023; Singh &amp; Dubey, 2023). Conversely, balanced and nutritionally diverse diets, </w:t>
      </w:r>
      <w:r w:rsidRPr="003602BF">
        <w:rPr>
          <w:bCs/>
          <w:sz w:val="24"/>
          <w:szCs w:val="24"/>
          <w:highlight w:val="yellow"/>
          <w:lang w:val="en-IN"/>
        </w:rPr>
        <w:t xml:space="preserve">rich in </w:t>
      </w:r>
      <w:r w:rsidR="00E86FE9" w:rsidRPr="003602BF">
        <w:rPr>
          <w:bCs/>
          <w:sz w:val="24"/>
          <w:szCs w:val="24"/>
          <w:highlight w:val="yellow"/>
          <w:lang w:val="en-IN"/>
        </w:rPr>
        <w:t>fibre</w:t>
      </w:r>
      <w:r w:rsidRPr="003602BF">
        <w:rPr>
          <w:bCs/>
          <w:sz w:val="24"/>
          <w:szCs w:val="24"/>
          <w:highlight w:val="yellow"/>
          <w:lang w:val="en-IN"/>
        </w:rPr>
        <w:t>, lean</w:t>
      </w:r>
      <w:r w:rsidRPr="0049572F">
        <w:rPr>
          <w:bCs/>
          <w:sz w:val="24"/>
          <w:szCs w:val="24"/>
          <w:lang w:val="en-IN"/>
        </w:rPr>
        <w:t xml:space="preserve"> proteins, and unsaturated fats, have been shown to enhance insulin sensitivity, reduce oxidative stress, and improve reproductive function (Costello et al., 2024</w:t>
      </w:r>
      <w:r w:rsidRPr="003602BF">
        <w:rPr>
          <w:bCs/>
          <w:sz w:val="24"/>
          <w:szCs w:val="24"/>
          <w:highlight w:val="yellow"/>
          <w:lang w:val="en-IN"/>
        </w:rPr>
        <w:t>).</w:t>
      </w:r>
      <w:r w:rsidR="00BA5527" w:rsidRPr="003602BF">
        <w:rPr>
          <w:bCs/>
          <w:sz w:val="24"/>
          <w:szCs w:val="24"/>
          <w:highlight w:val="yellow"/>
          <w:lang w:val="en-IN"/>
        </w:rPr>
        <w:t xml:space="preserve"> </w:t>
      </w:r>
      <w:r w:rsidR="00123519" w:rsidRPr="003602BF">
        <w:rPr>
          <w:highlight w:val="yellow"/>
        </w:rPr>
        <w:t>Additionally</w:t>
      </w:r>
      <w:r w:rsidR="007557E1" w:rsidRPr="003602BF">
        <w:rPr>
          <w:color w:val="222222"/>
          <w:sz w:val="24"/>
          <w:szCs w:val="20"/>
          <w:highlight w:val="yellow"/>
          <w:shd w:val="clear" w:color="auto" w:fill="FFFFFF"/>
        </w:rPr>
        <w:t xml:space="preserve">, </w:t>
      </w:r>
      <w:r w:rsidR="00294A75" w:rsidRPr="003602BF">
        <w:rPr>
          <w:color w:val="222222"/>
          <w:sz w:val="24"/>
          <w:szCs w:val="20"/>
          <w:highlight w:val="yellow"/>
          <w:shd w:val="clear" w:color="auto" w:fill="FFFFFF"/>
        </w:rPr>
        <w:t>“</w:t>
      </w:r>
      <w:r w:rsidR="007557E1" w:rsidRPr="003602BF">
        <w:rPr>
          <w:color w:val="222222"/>
          <w:sz w:val="24"/>
          <w:szCs w:val="20"/>
          <w:highlight w:val="yellow"/>
          <w:shd w:val="clear" w:color="auto" w:fill="FFFFFF"/>
        </w:rPr>
        <w:t>the inadequate intake of</w:t>
      </w:r>
      <w:r w:rsidR="007557E1" w:rsidRPr="00402A0C">
        <w:rPr>
          <w:color w:val="222222"/>
          <w:sz w:val="24"/>
          <w:szCs w:val="20"/>
          <w:shd w:val="clear" w:color="auto" w:fill="FFFFFF"/>
        </w:rPr>
        <w:t xml:space="preserve"> </w:t>
      </w:r>
      <w:r w:rsidR="007557E1" w:rsidRPr="003602BF">
        <w:rPr>
          <w:color w:val="222222"/>
          <w:sz w:val="24"/>
          <w:szCs w:val="20"/>
          <w:highlight w:val="yellow"/>
          <w:shd w:val="clear" w:color="auto" w:fill="FFFFFF"/>
        </w:rPr>
        <w:t xml:space="preserve">dietary </w:t>
      </w:r>
      <w:proofErr w:type="spellStart"/>
      <w:r w:rsidR="007557E1" w:rsidRPr="003602BF">
        <w:rPr>
          <w:color w:val="222222"/>
          <w:sz w:val="24"/>
          <w:szCs w:val="20"/>
          <w:highlight w:val="yellow"/>
          <w:shd w:val="clear" w:color="auto" w:fill="FFFFFF"/>
        </w:rPr>
        <w:t>fib</w:t>
      </w:r>
      <w:r w:rsidR="00E86FE9" w:rsidRPr="003602BF">
        <w:rPr>
          <w:color w:val="222222"/>
          <w:sz w:val="24"/>
          <w:szCs w:val="20"/>
          <w:highlight w:val="yellow"/>
          <w:shd w:val="clear" w:color="auto" w:fill="FFFFFF"/>
        </w:rPr>
        <w:t>re</w:t>
      </w:r>
      <w:proofErr w:type="spellEnd"/>
      <w:r w:rsidR="007557E1" w:rsidRPr="003602BF">
        <w:rPr>
          <w:color w:val="222222"/>
          <w:sz w:val="24"/>
          <w:szCs w:val="20"/>
          <w:highlight w:val="yellow"/>
          <w:shd w:val="clear" w:color="auto" w:fill="FFFFFF"/>
        </w:rPr>
        <w:t xml:space="preserve"> and essential micronutrients, such as magnesium, zinc, vitamin D, and B-vitamins, may further compromise metabolic flexibility and hormonal regulation.</w:t>
      </w:r>
      <w:r w:rsidR="007557E1" w:rsidRPr="003602BF">
        <w:rPr>
          <w:rFonts w:ascii="Arial" w:hAnsi="Arial" w:cs="Arial"/>
          <w:color w:val="222222"/>
          <w:sz w:val="24"/>
          <w:szCs w:val="20"/>
          <w:highlight w:val="yellow"/>
          <w:shd w:val="clear" w:color="auto" w:fill="FFFFFF"/>
        </w:rPr>
        <w:t xml:space="preserve"> </w:t>
      </w:r>
      <w:r w:rsidR="00406273" w:rsidRPr="003602BF">
        <w:rPr>
          <w:color w:val="222222"/>
          <w:sz w:val="24"/>
          <w:szCs w:val="20"/>
          <w:highlight w:val="yellow"/>
          <w:shd w:val="clear" w:color="auto" w:fill="FFFFFF"/>
        </w:rPr>
        <w:t xml:space="preserve">Diets low in omega-3 fatty acids—particularly </w:t>
      </w:r>
      <w:proofErr w:type="spellStart"/>
      <w:r w:rsidR="00406273" w:rsidRPr="003602BF">
        <w:rPr>
          <w:color w:val="222222"/>
          <w:sz w:val="24"/>
          <w:szCs w:val="20"/>
          <w:highlight w:val="yellow"/>
          <w:shd w:val="clear" w:color="auto" w:fill="FFFFFF"/>
        </w:rPr>
        <w:t>eicosapentaenoic</w:t>
      </w:r>
      <w:proofErr w:type="spellEnd"/>
      <w:r w:rsidR="00406273" w:rsidRPr="003602BF">
        <w:rPr>
          <w:color w:val="222222"/>
          <w:sz w:val="24"/>
          <w:szCs w:val="20"/>
          <w:highlight w:val="yellow"/>
          <w:shd w:val="clear" w:color="auto" w:fill="FFFFFF"/>
        </w:rPr>
        <w:t xml:space="preserve"> acid (EPA) and docosahexaenoic acid (DHA)—but high in saturated fatty acids and trans fats can worsen systemic inflammation and negatively impact lipid profiles, further contributing to the metabolic burden in women with PCOS</w:t>
      </w:r>
      <w:r w:rsidR="00123519" w:rsidRPr="003602BF">
        <w:rPr>
          <w:color w:val="222222"/>
          <w:sz w:val="24"/>
          <w:szCs w:val="20"/>
          <w:highlight w:val="yellow"/>
          <w:shd w:val="clear" w:color="auto" w:fill="FFFFFF"/>
        </w:rPr>
        <w:t>”</w:t>
      </w:r>
      <w:r w:rsidR="001D74D4" w:rsidRPr="003602BF">
        <w:rPr>
          <w:color w:val="222222"/>
          <w:sz w:val="24"/>
          <w:szCs w:val="20"/>
          <w:highlight w:val="yellow"/>
          <w:shd w:val="clear" w:color="auto" w:fill="FFFFFF"/>
        </w:rPr>
        <w:t xml:space="preserve"> (</w:t>
      </w:r>
      <w:proofErr w:type="spellStart"/>
      <w:r w:rsidR="001D74D4" w:rsidRPr="003602BF">
        <w:rPr>
          <w:color w:val="222222"/>
          <w:sz w:val="24"/>
          <w:szCs w:val="20"/>
          <w:highlight w:val="yellow"/>
          <w:shd w:val="clear" w:color="auto" w:fill="FFFFFF"/>
        </w:rPr>
        <w:t>Nowosad</w:t>
      </w:r>
      <w:proofErr w:type="spellEnd"/>
      <w:r w:rsidR="001D74D4" w:rsidRPr="003602BF">
        <w:rPr>
          <w:color w:val="222222"/>
          <w:sz w:val="24"/>
          <w:szCs w:val="20"/>
          <w:highlight w:val="yellow"/>
          <w:shd w:val="clear" w:color="auto" w:fill="FFFFFF"/>
        </w:rPr>
        <w:t xml:space="preserve"> et al., 2025)</w:t>
      </w:r>
      <w:r w:rsidR="00123519" w:rsidRPr="003602BF">
        <w:rPr>
          <w:color w:val="222222"/>
          <w:sz w:val="24"/>
          <w:szCs w:val="20"/>
          <w:highlight w:val="yellow"/>
          <w:shd w:val="clear" w:color="auto" w:fill="FFFFFF"/>
        </w:rPr>
        <w:t>.</w:t>
      </w:r>
    </w:p>
    <w:p w14:paraId="3B39C9A7" w14:textId="32F711C8" w:rsidR="0049572F" w:rsidRPr="0049572F" w:rsidRDefault="0049572F" w:rsidP="0049572F">
      <w:pPr>
        <w:pStyle w:val="BodyText"/>
        <w:spacing w:line="360" w:lineRule="auto"/>
        <w:jc w:val="both"/>
        <w:rPr>
          <w:bCs/>
          <w:sz w:val="24"/>
          <w:szCs w:val="24"/>
          <w:lang w:val="en-IN"/>
        </w:rPr>
      </w:pPr>
      <w:r w:rsidRPr="0049572F">
        <w:rPr>
          <w:bCs/>
          <w:sz w:val="24"/>
          <w:szCs w:val="24"/>
          <w:lang w:val="en-IN"/>
        </w:rPr>
        <w:t xml:space="preserve">Despite this established link between diet and PCOS, there remains a paucity of data exploring dietary diversity and its direct association with PCOS in specific Indian populations, particularly among young urban women. The Thane district, as part of the </w:t>
      </w:r>
      <w:r w:rsidRPr="003602BF">
        <w:rPr>
          <w:bCs/>
          <w:sz w:val="24"/>
          <w:szCs w:val="24"/>
          <w:highlight w:val="yellow"/>
          <w:lang w:val="en-IN"/>
        </w:rPr>
        <w:t>fast-</w:t>
      </w:r>
      <w:r w:rsidR="00E86FE9" w:rsidRPr="003602BF">
        <w:rPr>
          <w:bCs/>
          <w:sz w:val="24"/>
          <w:szCs w:val="24"/>
          <w:highlight w:val="yellow"/>
          <w:lang w:val="en-IN"/>
        </w:rPr>
        <w:t>urbanising</w:t>
      </w:r>
      <w:r w:rsidR="00E86FE9" w:rsidRPr="0049572F">
        <w:rPr>
          <w:bCs/>
          <w:sz w:val="24"/>
          <w:szCs w:val="24"/>
          <w:lang w:val="en-IN"/>
        </w:rPr>
        <w:t xml:space="preserve"> </w:t>
      </w:r>
      <w:r w:rsidRPr="0049572F">
        <w:rPr>
          <w:bCs/>
          <w:sz w:val="24"/>
          <w:szCs w:val="24"/>
          <w:lang w:val="en-IN"/>
        </w:rPr>
        <w:t>MMR, represents a unique setting where changing food habits and socio-cultural influences converge. Therefore, the present cross-sectional study seeks to investigate the relationship between dietary diversity and PCOS risk among female college students in Thane. Understanding these relationships will help identify key nutritional determinants influencing PCOS onset and progression, ultimately guiding culturally sensitive public health interventions aimed at improving reproductive and metabolic health among young women in urban India.</w:t>
      </w:r>
    </w:p>
    <w:p w14:paraId="7A2F50BF" w14:textId="29D62668" w:rsidR="000340D6" w:rsidRPr="00D30F04" w:rsidRDefault="000340D6" w:rsidP="000300E6">
      <w:pPr>
        <w:pStyle w:val="BodyText"/>
        <w:spacing w:line="360" w:lineRule="auto"/>
        <w:jc w:val="both"/>
        <w:rPr>
          <w:b/>
          <w:bCs/>
          <w:sz w:val="28"/>
          <w:szCs w:val="28"/>
          <w:lang w:val="en-IN"/>
        </w:rPr>
      </w:pPr>
      <w:r w:rsidRPr="00D30F04">
        <w:rPr>
          <w:b/>
          <w:bCs/>
          <w:sz w:val="28"/>
          <w:szCs w:val="28"/>
          <w:lang w:val="en-IN"/>
        </w:rPr>
        <w:t>Materials</w:t>
      </w:r>
      <w:r w:rsidR="000300E6" w:rsidRPr="00D30F04">
        <w:rPr>
          <w:b/>
          <w:bCs/>
          <w:sz w:val="28"/>
          <w:szCs w:val="28"/>
          <w:lang w:val="en-IN"/>
        </w:rPr>
        <w:t xml:space="preserve"> </w:t>
      </w:r>
      <w:r w:rsidRPr="00D30F04">
        <w:rPr>
          <w:b/>
          <w:bCs/>
          <w:sz w:val="28"/>
          <w:szCs w:val="28"/>
          <w:lang w:val="en-IN"/>
        </w:rPr>
        <w:t>and</w:t>
      </w:r>
      <w:r w:rsidR="000300E6" w:rsidRPr="00D30F04">
        <w:rPr>
          <w:b/>
          <w:bCs/>
          <w:sz w:val="28"/>
          <w:szCs w:val="28"/>
          <w:lang w:val="en-IN"/>
        </w:rPr>
        <w:t xml:space="preserve"> </w:t>
      </w:r>
      <w:r w:rsidRPr="00D30F04">
        <w:rPr>
          <w:b/>
          <w:bCs/>
          <w:sz w:val="28"/>
          <w:szCs w:val="28"/>
          <w:lang w:val="en-IN"/>
        </w:rPr>
        <w:t>Methods</w:t>
      </w:r>
    </w:p>
    <w:p w14:paraId="04399811" w14:textId="1355254B" w:rsidR="000340D6" w:rsidRPr="00D3245A" w:rsidRDefault="000340D6" w:rsidP="000300E6">
      <w:pPr>
        <w:pStyle w:val="BodyText"/>
        <w:spacing w:line="360" w:lineRule="auto"/>
        <w:jc w:val="both"/>
        <w:rPr>
          <w:b/>
          <w:bCs/>
          <w:sz w:val="24"/>
          <w:szCs w:val="24"/>
          <w:lang w:val="en-IN"/>
        </w:rPr>
      </w:pPr>
      <w:r w:rsidRPr="00D3245A">
        <w:rPr>
          <w:b/>
          <w:bCs/>
          <w:sz w:val="24"/>
          <w:szCs w:val="24"/>
          <w:lang w:val="en-IN"/>
        </w:rPr>
        <w:t>Study</w:t>
      </w:r>
      <w:r w:rsidR="000300E6" w:rsidRPr="00D3245A">
        <w:rPr>
          <w:b/>
          <w:bCs/>
          <w:sz w:val="24"/>
          <w:szCs w:val="24"/>
          <w:lang w:val="en-IN"/>
        </w:rPr>
        <w:t xml:space="preserve"> </w:t>
      </w:r>
      <w:r w:rsidRPr="00D3245A">
        <w:rPr>
          <w:b/>
          <w:bCs/>
          <w:sz w:val="24"/>
          <w:szCs w:val="24"/>
          <w:lang w:val="en-IN"/>
        </w:rPr>
        <w:t>Design</w:t>
      </w:r>
      <w:r w:rsidR="000300E6" w:rsidRPr="00D3245A">
        <w:rPr>
          <w:b/>
          <w:bCs/>
          <w:sz w:val="24"/>
          <w:szCs w:val="24"/>
          <w:lang w:val="en-IN"/>
        </w:rPr>
        <w:t xml:space="preserve"> </w:t>
      </w:r>
      <w:r w:rsidRPr="00D3245A">
        <w:rPr>
          <w:b/>
          <w:bCs/>
          <w:sz w:val="24"/>
          <w:szCs w:val="24"/>
          <w:lang w:val="en-IN"/>
        </w:rPr>
        <w:t>and</w:t>
      </w:r>
      <w:r w:rsidR="000300E6" w:rsidRPr="00D3245A">
        <w:rPr>
          <w:b/>
          <w:bCs/>
          <w:sz w:val="24"/>
          <w:szCs w:val="24"/>
          <w:lang w:val="en-IN"/>
        </w:rPr>
        <w:t xml:space="preserve"> </w:t>
      </w:r>
      <w:r w:rsidRPr="00D3245A">
        <w:rPr>
          <w:b/>
          <w:bCs/>
          <w:sz w:val="24"/>
          <w:szCs w:val="24"/>
          <w:lang w:val="en-IN"/>
        </w:rPr>
        <w:t>Setting</w:t>
      </w:r>
    </w:p>
    <w:p w14:paraId="308B6E36" w14:textId="6ED98303" w:rsidR="000340D6" w:rsidRPr="00D3245A" w:rsidRDefault="000340D6" w:rsidP="000300E6">
      <w:pPr>
        <w:pStyle w:val="BodyText"/>
        <w:spacing w:line="360" w:lineRule="auto"/>
        <w:jc w:val="both"/>
        <w:rPr>
          <w:sz w:val="24"/>
          <w:szCs w:val="24"/>
          <w:lang w:val="en-IN"/>
        </w:rPr>
      </w:pPr>
      <w:r w:rsidRPr="00D3245A">
        <w:rPr>
          <w:sz w:val="24"/>
          <w:szCs w:val="24"/>
          <w:lang w:val="en-IN"/>
        </w:rPr>
        <w:t>This</w:t>
      </w:r>
      <w:r w:rsidR="000300E6" w:rsidRPr="00D3245A">
        <w:rPr>
          <w:sz w:val="24"/>
          <w:szCs w:val="24"/>
          <w:lang w:val="en-IN"/>
        </w:rPr>
        <w:t xml:space="preserve"> </w:t>
      </w:r>
      <w:r w:rsidRPr="00D3245A">
        <w:rPr>
          <w:sz w:val="24"/>
          <w:szCs w:val="24"/>
          <w:lang w:val="en-IN"/>
        </w:rPr>
        <w:t>cross-sectional</w:t>
      </w:r>
      <w:r w:rsidR="000300E6" w:rsidRPr="00D3245A">
        <w:rPr>
          <w:sz w:val="24"/>
          <w:szCs w:val="24"/>
          <w:lang w:val="en-IN"/>
        </w:rPr>
        <w:t xml:space="preserve"> </w:t>
      </w:r>
      <w:r w:rsidRPr="00D3245A">
        <w:rPr>
          <w:sz w:val="24"/>
          <w:szCs w:val="24"/>
          <w:lang w:val="en-IN"/>
        </w:rPr>
        <w:t>study</w:t>
      </w:r>
      <w:r w:rsidR="000300E6" w:rsidRPr="00D3245A">
        <w:rPr>
          <w:sz w:val="24"/>
          <w:szCs w:val="24"/>
          <w:lang w:val="en-IN"/>
        </w:rPr>
        <w:t xml:space="preserve"> </w:t>
      </w:r>
      <w:r w:rsidRPr="00D3245A">
        <w:rPr>
          <w:sz w:val="24"/>
          <w:szCs w:val="24"/>
          <w:lang w:val="en-IN"/>
        </w:rPr>
        <w:t>was</w:t>
      </w:r>
      <w:r w:rsidR="000300E6" w:rsidRPr="00D3245A">
        <w:rPr>
          <w:sz w:val="24"/>
          <w:szCs w:val="24"/>
          <w:lang w:val="en-IN"/>
        </w:rPr>
        <w:t xml:space="preserve"> </w:t>
      </w:r>
      <w:r w:rsidRPr="00D3245A">
        <w:rPr>
          <w:sz w:val="24"/>
          <w:szCs w:val="24"/>
          <w:lang w:val="en-IN"/>
        </w:rPr>
        <w:t>conducted</w:t>
      </w:r>
      <w:r w:rsidR="000300E6" w:rsidRPr="00D3245A">
        <w:rPr>
          <w:sz w:val="24"/>
          <w:szCs w:val="24"/>
          <w:lang w:val="en-IN"/>
        </w:rPr>
        <w:t xml:space="preserve"> </w:t>
      </w:r>
      <w:r w:rsidRPr="00D3245A">
        <w:rPr>
          <w:sz w:val="24"/>
          <w:szCs w:val="24"/>
          <w:lang w:val="en-IN"/>
        </w:rPr>
        <w:t>in</w:t>
      </w:r>
      <w:r w:rsidR="000300E6" w:rsidRPr="00D3245A">
        <w:rPr>
          <w:sz w:val="24"/>
          <w:szCs w:val="24"/>
          <w:lang w:val="en-IN"/>
        </w:rPr>
        <w:t xml:space="preserve"> </w:t>
      </w:r>
      <w:r w:rsidRPr="00D3245A">
        <w:rPr>
          <w:sz w:val="24"/>
          <w:szCs w:val="24"/>
          <w:lang w:val="en-IN"/>
        </w:rPr>
        <w:t>February</w:t>
      </w:r>
      <w:r w:rsidR="000300E6" w:rsidRPr="00D3245A">
        <w:rPr>
          <w:sz w:val="24"/>
          <w:szCs w:val="24"/>
          <w:lang w:val="en-IN"/>
        </w:rPr>
        <w:t xml:space="preserve"> </w:t>
      </w:r>
      <w:r w:rsidRPr="00D3245A">
        <w:rPr>
          <w:sz w:val="24"/>
          <w:szCs w:val="24"/>
          <w:lang w:val="en-IN"/>
        </w:rPr>
        <w:t>2025</w:t>
      </w:r>
      <w:r w:rsidR="000300E6" w:rsidRPr="00D3245A">
        <w:rPr>
          <w:sz w:val="24"/>
          <w:szCs w:val="24"/>
          <w:lang w:val="en-IN"/>
        </w:rPr>
        <w:t xml:space="preserve"> </w:t>
      </w:r>
      <w:r w:rsidRPr="00D3245A">
        <w:rPr>
          <w:sz w:val="24"/>
          <w:szCs w:val="24"/>
          <w:lang w:val="en-IN"/>
        </w:rPr>
        <w:t>among</w:t>
      </w:r>
      <w:r w:rsidR="000300E6" w:rsidRPr="00D3245A">
        <w:rPr>
          <w:sz w:val="24"/>
          <w:szCs w:val="24"/>
          <w:lang w:val="en-IN"/>
        </w:rPr>
        <w:t xml:space="preserve"> </w:t>
      </w:r>
      <w:r w:rsidRPr="00D3245A">
        <w:rPr>
          <w:sz w:val="24"/>
          <w:szCs w:val="24"/>
          <w:lang w:val="en-IN"/>
        </w:rPr>
        <w:t>female</w:t>
      </w:r>
      <w:r w:rsidR="000300E6" w:rsidRPr="00D3245A">
        <w:rPr>
          <w:sz w:val="24"/>
          <w:szCs w:val="24"/>
          <w:lang w:val="en-IN"/>
        </w:rPr>
        <w:t xml:space="preserve"> </w:t>
      </w:r>
      <w:r w:rsidR="00D3245A" w:rsidRPr="00D3245A">
        <w:rPr>
          <w:sz w:val="24"/>
          <w:szCs w:val="24"/>
          <w:lang w:val="en-IN"/>
        </w:rPr>
        <w:t xml:space="preserve">college </w:t>
      </w:r>
      <w:r w:rsidRPr="00D3245A">
        <w:rPr>
          <w:sz w:val="24"/>
          <w:szCs w:val="24"/>
          <w:lang w:val="en-IN"/>
        </w:rPr>
        <w:t>students</w:t>
      </w:r>
      <w:r w:rsidR="000300E6" w:rsidRPr="00D3245A">
        <w:rPr>
          <w:sz w:val="24"/>
          <w:szCs w:val="24"/>
          <w:lang w:val="en-IN"/>
        </w:rPr>
        <w:t xml:space="preserve"> </w:t>
      </w:r>
      <w:r w:rsidR="00D3245A" w:rsidRPr="00D3245A">
        <w:rPr>
          <w:sz w:val="24"/>
          <w:szCs w:val="24"/>
          <w:lang w:val="en-IN"/>
        </w:rPr>
        <w:t>l</w:t>
      </w:r>
      <w:r w:rsidRPr="00D3245A">
        <w:rPr>
          <w:sz w:val="24"/>
          <w:szCs w:val="24"/>
          <w:lang w:val="en-IN"/>
        </w:rPr>
        <w:t>ocated</w:t>
      </w:r>
      <w:r w:rsidR="000300E6" w:rsidRPr="00D3245A">
        <w:rPr>
          <w:sz w:val="24"/>
          <w:szCs w:val="24"/>
          <w:lang w:val="en-IN"/>
        </w:rPr>
        <w:t xml:space="preserve"> </w:t>
      </w:r>
      <w:r w:rsidRPr="00D3245A">
        <w:rPr>
          <w:sz w:val="24"/>
          <w:szCs w:val="24"/>
          <w:lang w:val="en-IN"/>
        </w:rPr>
        <w:t>within</w:t>
      </w:r>
      <w:r w:rsidR="000300E6" w:rsidRPr="00D3245A">
        <w:rPr>
          <w:sz w:val="24"/>
          <w:szCs w:val="24"/>
          <w:lang w:val="en-IN"/>
        </w:rPr>
        <w:t xml:space="preserve"> </w:t>
      </w:r>
      <w:r w:rsidRPr="00D3245A">
        <w:rPr>
          <w:sz w:val="24"/>
          <w:szCs w:val="24"/>
          <w:lang w:val="en-IN"/>
        </w:rPr>
        <w:t>the</w:t>
      </w:r>
      <w:r w:rsidR="000300E6" w:rsidRPr="00D3245A">
        <w:rPr>
          <w:sz w:val="24"/>
          <w:szCs w:val="24"/>
          <w:lang w:val="en-IN"/>
        </w:rPr>
        <w:t xml:space="preserve"> </w:t>
      </w:r>
      <w:r w:rsidRPr="00D3245A">
        <w:rPr>
          <w:sz w:val="24"/>
          <w:szCs w:val="24"/>
          <w:lang w:val="en-IN"/>
        </w:rPr>
        <w:t>Thane</w:t>
      </w:r>
      <w:r w:rsidR="000300E6" w:rsidRPr="00D3245A">
        <w:rPr>
          <w:sz w:val="24"/>
          <w:szCs w:val="24"/>
          <w:lang w:val="en-IN"/>
        </w:rPr>
        <w:t xml:space="preserve"> </w:t>
      </w:r>
      <w:r w:rsidRPr="00D3245A">
        <w:rPr>
          <w:sz w:val="24"/>
          <w:szCs w:val="24"/>
          <w:lang w:val="en-IN"/>
        </w:rPr>
        <w:t>district,</w:t>
      </w:r>
      <w:r w:rsidR="000300E6" w:rsidRPr="00D3245A">
        <w:rPr>
          <w:sz w:val="24"/>
          <w:szCs w:val="24"/>
          <w:lang w:val="en-IN"/>
        </w:rPr>
        <w:t xml:space="preserve"> </w:t>
      </w:r>
      <w:r w:rsidRPr="00D3245A">
        <w:rPr>
          <w:sz w:val="24"/>
          <w:szCs w:val="24"/>
          <w:lang w:val="en-IN"/>
        </w:rPr>
        <w:t>part</w:t>
      </w:r>
      <w:r w:rsidR="000300E6" w:rsidRPr="00D3245A">
        <w:rPr>
          <w:sz w:val="24"/>
          <w:szCs w:val="24"/>
          <w:lang w:val="en-IN"/>
        </w:rPr>
        <w:t xml:space="preserve"> </w:t>
      </w:r>
      <w:r w:rsidRPr="00D3245A">
        <w:rPr>
          <w:sz w:val="24"/>
          <w:szCs w:val="24"/>
          <w:lang w:val="en-IN"/>
        </w:rPr>
        <w:t>of</w:t>
      </w:r>
      <w:r w:rsidR="000300E6" w:rsidRPr="00D3245A">
        <w:rPr>
          <w:sz w:val="24"/>
          <w:szCs w:val="24"/>
          <w:lang w:val="en-IN"/>
        </w:rPr>
        <w:t xml:space="preserve"> </w:t>
      </w:r>
      <w:r w:rsidRPr="00D3245A">
        <w:rPr>
          <w:sz w:val="24"/>
          <w:szCs w:val="24"/>
          <w:lang w:val="en-IN"/>
        </w:rPr>
        <w:t>the</w:t>
      </w:r>
      <w:r w:rsidR="000300E6" w:rsidRPr="00D3245A">
        <w:rPr>
          <w:sz w:val="24"/>
          <w:szCs w:val="24"/>
          <w:lang w:val="en-IN"/>
        </w:rPr>
        <w:t xml:space="preserve"> </w:t>
      </w:r>
      <w:r w:rsidRPr="00D3245A">
        <w:rPr>
          <w:sz w:val="24"/>
          <w:szCs w:val="24"/>
          <w:lang w:val="en-IN"/>
        </w:rPr>
        <w:t>Mumbai</w:t>
      </w:r>
      <w:r w:rsidR="000300E6" w:rsidRPr="00D3245A">
        <w:rPr>
          <w:sz w:val="24"/>
          <w:szCs w:val="24"/>
          <w:lang w:val="en-IN"/>
        </w:rPr>
        <w:t xml:space="preserve"> </w:t>
      </w:r>
      <w:r w:rsidRPr="00D3245A">
        <w:rPr>
          <w:sz w:val="24"/>
          <w:szCs w:val="24"/>
          <w:lang w:val="en-IN"/>
        </w:rPr>
        <w:t>Metropolitan</w:t>
      </w:r>
      <w:r w:rsidR="000300E6" w:rsidRPr="00D3245A">
        <w:rPr>
          <w:sz w:val="24"/>
          <w:szCs w:val="24"/>
          <w:lang w:val="en-IN"/>
        </w:rPr>
        <w:t xml:space="preserve"> </w:t>
      </w:r>
      <w:r w:rsidRPr="00D3245A">
        <w:rPr>
          <w:sz w:val="24"/>
          <w:szCs w:val="24"/>
          <w:lang w:val="en-IN"/>
        </w:rPr>
        <w:t>Region</w:t>
      </w:r>
      <w:r w:rsidR="000300E6" w:rsidRPr="00D3245A">
        <w:rPr>
          <w:sz w:val="24"/>
          <w:szCs w:val="24"/>
          <w:lang w:val="en-IN"/>
        </w:rPr>
        <w:t xml:space="preserve"> </w:t>
      </w:r>
      <w:r w:rsidRPr="00D3245A">
        <w:rPr>
          <w:sz w:val="24"/>
          <w:szCs w:val="24"/>
          <w:lang w:val="en-IN"/>
        </w:rPr>
        <w:t>(MMR),</w:t>
      </w:r>
      <w:r w:rsidR="000300E6" w:rsidRPr="00D3245A">
        <w:rPr>
          <w:sz w:val="24"/>
          <w:szCs w:val="24"/>
          <w:lang w:val="en-IN"/>
        </w:rPr>
        <w:t xml:space="preserve"> </w:t>
      </w:r>
      <w:r w:rsidRPr="00D3245A">
        <w:rPr>
          <w:sz w:val="24"/>
          <w:szCs w:val="24"/>
          <w:lang w:val="en-IN"/>
        </w:rPr>
        <w:t>Maharashtra,</w:t>
      </w:r>
      <w:r w:rsidR="000300E6" w:rsidRPr="00D3245A">
        <w:rPr>
          <w:sz w:val="24"/>
          <w:szCs w:val="24"/>
          <w:lang w:val="en-IN"/>
        </w:rPr>
        <w:t xml:space="preserve"> </w:t>
      </w:r>
      <w:r w:rsidRPr="00D3245A">
        <w:rPr>
          <w:sz w:val="24"/>
          <w:szCs w:val="24"/>
          <w:lang w:val="en-IN"/>
        </w:rPr>
        <w:t>India.</w:t>
      </w:r>
      <w:r w:rsidR="000300E6" w:rsidRPr="00D3245A">
        <w:rPr>
          <w:sz w:val="24"/>
          <w:szCs w:val="24"/>
          <w:lang w:val="en-IN"/>
        </w:rPr>
        <w:t xml:space="preserve"> </w:t>
      </w:r>
      <w:r w:rsidRPr="00D3245A">
        <w:rPr>
          <w:sz w:val="24"/>
          <w:szCs w:val="24"/>
          <w:lang w:val="en-IN"/>
        </w:rPr>
        <w:t>These</w:t>
      </w:r>
      <w:r w:rsidR="000300E6" w:rsidRPr="00D3245A">
        <w:rPr>
          <w:sz w:val="24"/>
          <w:szCs w:val="24"/>
          <w:lang w:val="en-IN"/>
        </w:rPr>
        <w:t xml:space="preserve"> </w:t>
      </w:r>
      <w:r w:rsidRPr="00D3245A">
        <w:rPr>
          <w:sz w:val="24"/>
          <w:szCs w:val="24"/>
          <w:lang w:val="en-IN"/>
        </w:rPr>
        <w:t>institutions</w:t>
      </w:r>
      <w:r w:rsidR="000300E6" w:rsidRPr="00D3245A">
        <w:rPr>
          <w:sz w:val="24"/>
          <w:szCs w:val="24"/>
          <w:lang w:val="en-IN"/>
        </w:rPr>
        <w:t xml:space="preserve"> </w:t>
      </w:r>
      <w:r w:rsidRPr="00D3245A">
        <w:rPr>
          <w:sz w:val="24"/>
          <w:szCs w:val="24"/>
          <w:lang w:val="en-IN"/>
        </w:rPr>
        <w:t>represent</w:t>
      </w:r>
      <w:r w:rsidR="000300E6" w:rsidRPr="00D3245A">
        <w:rPr>
          <w:sz w:val="24"/>
          <w:szCs w:val="24"/>
          <w:lang w:val="en-IN"/>
        </w:rPr>
        <w:t xml:space="preserve"> </w:t>
      </w:r>
      <w:r w:rsidRPr="00D3245A">
        <w:rPr>
          <w:sz w:val="24"/>
          <w:szCs w:val="24"/>
          <w:lang w:val="en-IN"/>
        </w:rPr>
        <w:t>diverse</w:t>
      </w:r>
      <w:r w:rsidR="000300E6" w:rsidRPr="00D3245A">
        <w:rPr>
          <w:sz w:val="24"/>
          <w:szCs w:val="24"/>
          <w:lang w:val="en-IN"/>
        </w:rPr>
        <w:t xml:space="preserve"> </w:t>
      </w:r>
      <w:r w:rsidRPr="00D3245A">
        <w:rPr>
          <w:sz w:val="24"/>
          <w:szCs w:val="24"/>
          <w:lang w:val="en-IN"/>
        </w:rPr>
        <w:t>academic</w:t>
      </w:r>
      <w:r w:rsidR="000300E6" w:rsidRPr="00D3245A">
        <w:rPr>
          <w:sz w:val="24"/>
          <w:szCs w:val="24"/>
          <w:lang w:val="en-IN"/>
        </w:rPr>
        <w:t xml:space="preserve"> </w:t>
      </w:r>
      <w:r w:rsidRPr="00D3245A">
        <w:rPr>
          <w:sz w:val="24"/>
          <w:szCs w:val="24"/>
          <w:lang w:val="en-IN"/>
        </w:rPr>
        <w:t>streams</w:t>
      </w:r>
      <w:r w:rsidR="000300E6" w:rsidRPr="00D3245A">
        <w:rPr>
          <w:sz w:val="24"/>
          <w:szCs w:val="24"/>
          <w:lang w:val="en-IN"/>
        </w:rPr>
        <w:t xml:space="preserve"> </w:t>
      </w:r>
      <w:r w:rsidRPr="00D3245A">
        <w:rPr>
          <w:sz w:val="24"/>
          <w:szCs w:val="24"/>
          <w:lang w:val="en-IN"/>
        </w:rPr>
        <w:t>and</w:t>
      </w:r>
      <w:r w:rsidR="000300E6" w:rsidRPr="00D3245A">
        <w:rPr>
          <w:sz w:val="24"/>
          <w:szCs w:val="24"/>
          <w:lang w:val="en-IN"/>
        </w:rPr>
        <w:t xml:space="preserve"> </w:t>
      </w:r>
      <w:r w:rsidRPr="00D3245A">
        <w:rPr>
          <w:sz w:val="24"/>
          <w:szCs w:val="24"/>
          <w:lang w:val="en-IN"/>
        </w:rPr>
        <w:t>socio-cultural</w:t>
      </w:r>
      <w:r w:rsidR="000300E6" w:rsidRPr="00D3245A">
        <w:rPr>
          <w:sz w:val="24"/>
          <w:szCs w:val="24"/>
          <w:lang w:val="en-IN"/>
        </w:rPr>
        <w:t xml:space="preserve"> </w:t>
      </w:r>
      <w:r w:rsidRPr="00D3245A">
        <w:rPr>
          <w:sz w:val="24"/>
          <w:szCs w:val="24"/>
          <w:lang w:val="en-IN"/>
        </w:rPr>
        <w:t>backgrounds,</w:t>
      </w:r>
      <w:r w:rsidR="000300E6" w:rsidRPr="00D3245A">
        <w:rPr>
          <w:sz w:val="24"/>
          <w:szCs w:val="24"/>
          <w:lang w:val="en-IN"/>
        </w:rPr>
        <w:t xml:space="preserve"> </w:t>
      </w:r>
      <w:r w:rsidRPr="00D3245A">
        <w:rPr>
          <w:sz w:val="24"/>
          <w:szCs w:val="24"/>
          <w:lang w:val="en-IN"/>
        </w:rPr>
        <w:t>providing</w:t>
      </w:r>
      <w:r w:rsidR="000300E6" w:rsidRPr="00D3245A">
        <w:rPr>
          <w:sz w:val="24"/>
          <w:szCs w:val="24"/>
          <w:lang w:val="en-IN"/>
        </w:rPr>
        <w:t xml:space="preserve"> </w:t>
      </w:r>
      <w:r w:rsidRPr="00D3245A">
        <w:rPr>
          <w:sz w:val="24"/>
          <w:szCs w:val="24"/>
          <w:lang w:val="en-IN"/>
        </w:rPr>
        <w:t>an</w:t>
      </w:r>
      <w:r w:rsidR="000300E6" w:rsidRPr="00D3245A">
        <w:rPr>
          <w:sz w:val="24"/>
          <w:szCs w:val="24"/>
          <w:lang w:val="en-IN"/>
        </w:rPr>
        <w:t xml:space="preserve"> </w:t>
      </w:r>
      <w:r w:rsidRPr="00D3245A">
        <w:rPr>
          <w:sz w:val="24"/>
          <w:szCs w:val="24"/>
          <w:lang w:val="en-IN"/>
        </w:rPr>
        <w:t>ideal</w:t>
      </w:r>
      <w:r w:rsidR="000300E6" w:rsidRPr="00D3245A">
        <w:rPr>
          <w:sz w:val="24"/>
          <w:szCs w:val="24"/>
          <w:lang w:val="en-IN"/>
        </w:rPr>
        <w:t xml:space="preserve"> </w:t>
      </w:r>
      <w:r w:rsidRPr="00D3245A">
        <w:rPr>
          <w:sz w:val="24"/>
          <w:szCs w:val="24"/>
          <w:lang w:val="en-IN"/>
        </w:rPr>
        <w:t>setting</w:t>
      </w:r>
      <w:r w:rsidR="000300E6" w:rsidRPr="00D3245A">
        <w:rPr>
          <w:sz w:val="24"/>
          <w:szCs w:val="24"/>
          <w:lang w:val="en-IN"/>
        </w:rPr>
        <w:t xml:space="preserve"> </w:t>
      </w:r>
      <w:r w:rsidRPr="00D3245A">
        <w:rPr>
          <w:sz w:val="24"/>
          <w:szCs w:val="24"/>
          <w:lang w:val="en-IN"/>
        </w:rPr>
        <w:t>to</w:t>
      </w:r>
      <w:r w:rsidR="000300E6" w:rsidRPr="00D3245A">
        <w:rPr>
          <w:sz w:val="24"/>
          <w:szCs w:val="24"/>
          <w:lang w:val="en-IN"/>
        </w:rPr>
        <w:t xml:space="preserve"> </w:t>
      </w:r>
      <w:r w:rsidRPr="00D3245A">
        <w:rPr>
          <w:sz w:val="24"/>
          <w:szCs w:val="24"/>
          <w:lang w:val="en-IN"/>
        </w:rPr>
        <w:t>explore</w:t>
      </w:r>
      <w:r w:rsidR="000300E6" w:rsidRPr="00D3245A">
        <w:rPr>
          <w:sz w:val="24"/>
          <w:szCs w:val="24"/>
          <w:lang w:val="en-IN"/>
        </w:rPr>
        <w:t xml:space="preserve"> </w:t>
      </w:r>
      <w:r w:rsidRPr="00D3245A">
        <w:rPr>
          <w:sz w:val="24"/>
          <w:szCs w:val="24"/>
          <w:lang w:val="en-IN"/>
        </w:rPr>
        <w:t>the</w:t>
      </w:r>
      <w:r w:rsidR="000300E6" w:rsidRPr="00D3245A">
        <w:rPr>
          <w:sz w:val="24"/>
          <w:szCs w:val="24"/>
          <w:lang w:val="en-IN"/>
        </w:rPr>
        <w:t xml:space="preserve"> </w:t>
      </w:r>
      <w:r w:rsidRPr="00D3245A">
        <w:rPr>
          <w:sz w:val="24"/>
          <w:szCs w:val="24"/>
          <w:lang w:val="en-IN"/>
        </w:rPr>
        <w:t>interplay</w:t>
      </w:r>
      <w:r w:rsidR="000300E6" w:rsidRPr="00D3245A">
        <w:rPr>
          <w:sz w:val="24"/>
          <w:szCs w:val="24"/>
          <w:lang w:val="en-IN"/>
        </w:rPr>
        <w:t xml:space="preserve"> </w:t>
      </w:r>
      <w:r w:rsidRPr="00D3245A">
        <w:rPr>
          <w:sz w:val="24"/>
          <w:szCs w:val="24"/>
          <w:lang w:val="en-IN"/>
        </w:rPr>
        <w:t>between</w:t>
      </w:r>
      <w:r w:rsidR="000300E6" w:rsidRPr="00D3245A">
        <w:rPr>
          <w:sz w:val="24"/>
          <w:szCs w:val="24"/>
          <w:lang w:val="en-IN"/>
        </w:rPr>
        <w:t xml:space="preserve"> </w:t>
      </w:r>
      <w:r w:rsidRPr="00D3245A">
        <w:rPr>
          <w:sz w:val="24"/>
          <w:szCs w:val="24"/>
          <w:lang w:val="en-IN"/>
        </w:rPr>
        <w:t>dietary</w:t>
      </w:r>
      <w:r w:rsidR="000300E6" w:rsidRPr="00D3245A">
        <w:rPr>
          <w:sz w:val="24"/>
          <w:szCs w:val="24"/>
          <w:lang w:val="en-IN"/>
        </w:rPr>
        <w:t xml:space="preserve"> </w:t>
      </w:r>
      <w:r w:rsidRPr="00D3245A">
        <w:rPr>
          <w:sz w:val="24"/>
          <w:szCs w:val="24"/>
          <w:lang w:val="en-IN"/>
        </w:rPr>
        <w:t>diversity</w:t>
      </w:r>
      <w:r w:rsidR="000300E6" w:rsidRPr="00D3245A">
        <w:rPr>
          <w:sz w:val="24"/>
          <w:szCs w:val="24"/>
          <w:lang w:val="en-IN"/>
        </w:rPr>
        <w:t xml:space="preserve"> </w:t>
      </w:r>
      <w:r w:rsidRPr="00D3245A">
        <w:rPr>
          <w:sz w:val="24"/>
          <w:szCs w:val="24"/>
          <w:lang w:val="en-IN"/>
        </w:rPr>
        <w:t>and</w:t>
      </w:r>
      <w:r w:rsidR="000300E6" w:rsidRPr="00D3245A">
        <w:rPr>
          <w:sz w:val="24"/>
          <w:szCs w:val="24"/>
          <w:lang w:val="en-IN"/>
        </w:rPr>
        <w:t xml:space="preserve"> </w:t>
      </w:r>
      <w:r w:rsidRPr="00D3245A">
        <w:rPr>
          <w:sz w:val="24"/>
          <w:szCs w:val="24"/>
          <w:lang w:val="en-IN"/>
        </w:rPr>
        <w:lastRenderedPageBreak/>
        <w:t>PCOS</w:t>
      </w:r>
      <w:r w:rsidR="000300E6" w:rsidRPr="00D3245A">
        <w:rPr>
          <w:sz w:val="24"/>
          <w:szCs w:val="24"/>
          <w:lang w:val="en-IN"/>
        </w:rPr>
        <w:t xml:space="preserve"> </w:t>
      </w:r>
      <w:r w:rsidRPr="00D3245A">
        <w:rPr>
          <w:sz w:val="24"/>
          <w:szCs w:val="24"/>
          <w:lang w:val="en-IN"/>
        </w:rPr>
        <w:t>risk</w:t>
      </w:r>
      <w:r w:rsidR="000300E6" w:rsidRPr="00D3245A">
        <w:rPr>
          <w:sz w:val="24"/>
          <w:szCs w:val="24"/>
          <w:lang w:val="en-IN"/>
        </w:rPr>
        <w:t xml:space="preserve"> </w:t>
      </w:r>
      <w:r w:rsidRPr="00D3245A">
        <w:rPr>
          <w:sz w:val="24"/>
          <w:szCs w:val="24"/>
          <w:lang w:val="en-IN"/>
        </w:rPr>
        <w:t>within</w:t>
      </w:r>
      <w:r w:rsidR="000300E6" w:rsidRPr="00D3245A">
        <w:rPr>
          <w:sz w:val="24"/>
          <w:szCs w:val="24"/>
          <w:lang w:val="en-IN"/>
        </w:rPr>
        <w:t xml:space="preserve"> </w:t>
      </w:r>
      <w:r w:rsidRPr="00D3245A">
        <w:rPr>
          <w:sz w:val="24"/>
          <w:szCs w:val="24"/>
          <w:lang w:val="en-IN"/>
        </w:rPr>
        <w:t>a</w:t>
      </w:r>
      <w:r w:rsidR="000300E6" w:rsidRPr="00D3245A">
        <w:rPr>
          <w:sz w:val="24"/>
          <w:szCs w:val="24"/>
          <w:lang w:val="en-IN"/>
        </w:rPr>
        <w:t xml:space="preserve"> </w:t>
      </w:r>
      <w:r w:rsidRPr="003602BF">
        <w:rPr>
          <w:sz w:val="24"/>
          <w:szCs w:val="24"/>
          <w:highlight w:val="yellow"/>
          <w:lang w:val="en-IN"/>
        </w:rPr>
        <w:t>rapidly</w:t>
      </w:r>
      <w:r w:rsidR="000300E6" w:rsidRPr="003602BF">
        <w:rPr>
          <w:sz w:val="24"/>
          <w:szCs w:val="24"/>
          <w:highlight w:val="yellow"/>
          <w:lang w:val="en-IN"/>
        </w:rPr>
        <w:t xml:space="preserve"> </w:t>
      </w:r>
      <w:r w:rsidR="00E86FE9" w:rsidRPr="003602BF">
        <w:rPr>
          <w:sz w:val="24"/>
          <w:szCs w:val="24"/>
          <w:highlight w:val="yellow"/>
          <w:lang w:val="en-IN"/>
        </w:rPr>
        <w:t xml:space="preserve">urbanising </w:t>
      </w:r>
      <w:r w:rsidRPr="003602BF">
        <w:rPr>
          <w:sz w:val="24"/>
          <w:szCs w:val="24"/>
          <w:highlight w:val="yellow"/>
          <w:lang w:val="en-IN"/>
        </w:rPr>
        <w:t>and</w:t>
      </w:r>
      <w:r w:rsidR="000300E6" w:rsidRPr="003602BF">
        <w:rPr>
          <w:sz w:val="24"/>
          <w:szCs w:val="24"/>
          <w:highlight w:val="yellow"/>
          <w:lang w:val="en-IN"/>
        </w:rPr>
        <w:t xml:space="preserve"> </w:t>
      </w:r>
      <w:r w:rsidRPr="003602BF">
        <w:rPr>
          <w:sz w:val="24"/>
          <w:szCs w:val="24"/>
          <w:highlight w:val="yellow"/>
          <w:lang w:val="en-IN"/>
        </w:rPr>
        <w:t>ethnically</w:t>
      </w:r>
      <w:r w:rsidR="000300E6" w:rsidRPr="00D3245A">
        <w:rPr>
          <w:sz w:val="24"/>
          <w:szCs w:val="24"/>
          <w:lang w:val="en-IN"/>
        </w:rPr>
        <w:t xml:space="preserve"> </w:t>
      </w:r>
      <w:r w:rsidRPr="00D3245A">
        <w:rPr>
          <w:sz w:val="24"/>
          <w:szCs w:val="24"/>
          <w:lang w:val="en-IN"/>
        </w:rPr>
        <w:t>heterogeneous</w:t>
      </w:r>
      <w:r w:rsidR="000300E6" w:rsidRPr="00D3245A">
        <w:rPr>
          <w:sz w:val="24"/>
          <w:szCs w:val="24"/>
          <w:lang w:val="en-IN"/>
        </w:rPr>
        <w:t xml:space="preserve"> </w:t>
      </w:r>
      <w:r w:rsidRPr="00D3245A">
        <w:rPr>
          <w:sz w:val="24"/>
          <w:szCs w:val="24"/>
          <w:lang w:val="en-IN"/>
        </w:rPr>
        <w:t>population.</w:t>
      </w:r>
      <w:r w:rsidR="000300E6" w:rsidRPr="00D3245A">
        <w:rPr>
          <w:sz w:val="24"/>
          <w:szCs w:val="24"/>
          <w:lang w:val="en-IN"/>
        </w:rPr>
        <w:t xml:space="preserve"> </w:t>
      </w:r>
      <w:r w:rsidR="00D3245A">
        <w:rPr>
          <w:sz w:val="24"/>
          <w:szCs w:val="24"/>
          <w:lang w:val="en-IN"/>
        </w:rPr>
        <w:t>Before</w:t>
      </w:r>
      <w:r w:rsidR="000300E6" w:rsidRPr="00D3245A">
        <w:rPr>
          <w:sz w:val="24"/>
          <w:szCs w:val="24"/>
          <w:lang w:val="en-IN"/>
        </w:rPr>
        <w:t xml:space="preserve"> </w:t>
      </w:r>
      <w:r w:rsidRPr="00D3245A">
        <w:rPr>
          <w:sz w:val="24"/>
          <w:szCs w:val="24"/>
          <w:lang w:val="en-IN"/>
        </w:rPr>
        <w:t>study</w:t>
      </w:r>
      <w:r w:rsidR="000300E6" w:rsidRPr="00D3245A">
        <w:rPr>
          <w:sz w:val="24"/>
          <w:szCs w:val="24"/>
          <w:lang w:val="en-IN"/>
        </w:rPr>
        <w:t xml:space="preserve"> </w:t>
      </w:r>
      <w:r w:rsidRPr="00D3245A">
        <w:rPr>
          <w:sz w:val="24"/>
          <w:szCs w:val="24"/>
          <w:lang w:val="en-IN"/>
        </w:rPr>
        <w:t>commencement,</w:t>
      </w:r>
      <w:r w:rsidR="000300E6" w:rsidRPr="00D3245A">
        <w:rPr>
          <w:sz w:val="24"/>
          <w:szCs w:val="24"/>
          <w:lang w:val="en-IN"/>
        </w:rPr>
        <w:t xml:space="preserve"> </w:t>
      </w:r>
      <w:r w:rsidRPr="00D3245A">
        <w:rPr>
          <w:sz w:val="24"/>
          <w:szCs w:val="24"/>
          <w:lang w:val="en-IN"/>
        </w:rPr>
        <w:t>ethical</w:t>
      </w:r>
      <w:r w:rsidR="000300E6" w:rsidRPr="00D3245A">
        <w:rPr>
          <w:sz w:val="24"/>
          <w:szCs w:val="24"/>
          <w:lang w:val="en-IN"/>
        </w:rPr>
        <w:t xml:space="preserve"> </w:t>
      </w:r>
      <w:r w:rsidRPr="00D3245A">
        <w:rPr>
          <w:sz w:val="24"/>
          <w:szCs w:val="24"/>
          <w:lang w:val="en-IN"/>
        </w:rPr>
        <w:t>approval</w:t>
      </w:r>
      <w:r w:rsidR="000300E6" w:rsidRPr="00D3245A">
        <w:rPr>
          <w:sz w:val="24"/>
          <w:szCs w:val="24"/>
          <w:lang w:val="en-IN"/>
        </w:rPr>
        <w:t xml:space="preserve"> </w:t>
      </w:r>
      <w:r w:rsidRPr="00D3245A">
        <w:rPr>
          <w:sz w:val="24"/>
          <w:szCs w:val="24"/>
          <w:lang w:val="en-IN"/>
        </w:rPr>
        <w:t>was</w:t>
      </w:r>
      <w:r w:rsidR="000300E6" w:rsidRPr="00D3245A">
        <w:rPr>
          <w:sz w:val="24"/>
          <w:szCs w:val="24"/>
          <w:lang w:val="en-IN"/>
        </w:rPr>
        <w:t xml:space="preserve"> </w:t>
      </w:r>
      <w:r w:rsidRPr="00D3245A">
        <w:rPr>
          <w:sz w:val="24"/>
          <w:szCs w:val="24"/>
          <w:lang w:val="en-IN"/>
        </w:rPr>
        <w:t>secured</w:t>
      </w:r>
      <w:r w:rsidR="000300E6" w:rsidRPr="00D3245A">
        <w:rPr>
          <w:sz w:val="24"/>
          <w:szCs w:val="24"/>
          <w:lang w:val="en-IN"/>
        </w:rPr>
        <w:t xml:space="preserve"> </w:t>
      </w:r>
      <w:r w:rsidRPr="00D3245A">
        <w:rPr>
          <w:sz w:val="24"/>
          <w:szCs w:val="24"/>
          <w:lang w:val="en-IN"/>
        </w:rPr>
        <w:t>from</w:t>
      </w:r>
      <w:r w:rsidR="000300E6" w:rsidRPr="00D3245A">
        <w:rPr>
          <w:sz w:val="24"/>
          <w:szCs w:val="24"/>
          <w:lang w:val="en-IN"/>
        </w:rPr>
        <w:t xml:space="preserve"> </w:t>
      </w:r>
      <w:r w:rsidRPr="00D3245A">
        <w:rPr>
          <w:sz w:val="24"/>
          <w:szCs w:val="24"/>
          <w:lang w:val="en-IN"/>
        </w:rPr>
        <w:t>the</w:t>
      </w:r>
      <w:r w:rsidR="000300E6" w:rsidRPr="00D3245A">
        <w:rPr>
          <w:sz w:val="24"/>
          <w:szCs w:val="24"/>
          <w:lang w:val="en-IN"/>
        </w:rPr>
        <w:t xml:space="preserve"> </w:t>
      </w:r>
      <w:r w:rsidRPr="00D3245A">
        <w:rPr>
          <w:sz w:val="24"/>
          <w:szCs w:val="24"/>
          <w:lang w:val="en-IN"/>
        </w:rPr>
        <w:t>Institutional</w:t>
      </w:r>
      <w:r w:rsidR="000300E6" w:rsidRPr="00D3245A">
        <w:rPr>
          <w:sz w:val="24"/>
          <w:szCs w:val="24"/>
          <w:lang w:val="en-IN"/>
        </w:rPr>
        <w:t xml:space="preserve"> </w:t>
      </w:r>
      <w:r w:rsidRPr="00D3245A">
        <w:rPr>
          <w:sz w:val="24"/>
          <w:szCs w:val="24"/>
          <w:lang w:val="en-IN"/>
        </w:rPr>
        <w:t>Ethics</w:t>
      </w:r>
      <w:r w:rsidR="000300E6" w:rsidRPr="00D3245A">
        <w:rPr>
          <w:sz w:val="24"/>
          <w:szCs w:val="24"/>
          <w:lang w:val="en-IN"/>
        </w:rPr>
        <w:t xml:space="preserve"> </w:t>
      </w:r>
      <w:r w:rsidRPr="00D3245A">
        <w:rPr>
          <w:sz w:val="24"/>
          <w:szCs w:val="24"/>
          <w:lang w:val="en-IN"/>
        </w:rPr>
        <w:t>Committee</w:t>
      </w:r>
      <w:r w:rsidR="000300E6" w:rsidRPr="00D3245A">
        <w:rPr>
          <w:sz w:val="24"/>
          <w:szCs w:val="24"/>
          <w:lang w:val="en-IN"/>
        </w:rPr>
        <w:t xml:space="preserve"> </w:t>
      </w:r>
      <w:r w:rsidRPr="00D3245A">
        <w:rPr>
          <w:sz w:val="24"/>
          <w:szCs w:val="24"/>
          <w:lang w:val="en-IN"/>
        </w:rPr>
        <w:t>in</w:t>
      </w:r>
      <w:r w:rsidR="000300E6" w:rsidRPr="00D3245A">
        <w:rPr>
          <w:sz w:val="24"/>
          <w:szCs w:val="24"/>
          <w:lang w:val="en-IN"/>
        </w:rPr>
        <w:t xml:space="preserve"> </w:t>
      </w:r>
      <w:r w:rsidRPr="00D3245A">
        <w:rPr>
          <w:sz w:val="24"/>
          <w:szCs w:val="24"/>
          <w:lang w:val="en-IN"/>
        </w:rPr>
        <w:t>accordance</w:t>
      </w:r>
      <w:r w:rsidR="000300E6" w:rsidRPr="00D3245A">
        <w:rPr>
          <w:sz w:val="24"/>
          <w:szCs w:val="24"/>
          <w:lang w:val="en-IN"/>
        </w:rPr>
        <w:t xml:space="preserve"> </w:t>
      </w:r>
      <w:r w:rsidRPr="00D3245A">
        <w:rPr>
          <w:sz w:val="24"/>
          <w:szCs w:val="24"/>
          <w:lang w:val="en-IN"/>
        </w:rPr>
        <w:t>with</w:t>
      </w:r>
      <w:r w:rsidR="000300E6" w:rsidRPr="00D3245A">
        <w:rPr>
          <w:sz w:val="24"/>
          <w:szCs w:val="24"/>
          <w:lang w:val="en-IN"/>
        </w:rPr>
        <w:t xml:space="preserve"> </w:t>
      </w:r>
      <w:r w:rsidRPr="00D3245A">
        <w:rPr>
          <w:sz w:val="24"/>
          <w:szCs w:val="24"/>
          <w:lang w:val="en-IN"/>
        </w:rPr>
        <w:t>the</w:t>
      </w:r>
      <w:r w:rsidR="000300E6" w:rsidRPr="00D3245A">
        <w:rPr>
          <w:sz w:val="24"/>
          <w:szCs w:val="24"/>
          <w:lang w:val="en-IN"/>
        </w:rPr>
        <w:t xml:space="preserve"> </w:t>
      </w:r>
      <w:r w:rsidRPr="00D3245A">
        <w:rPr>
          <w:sz w:val="24"/>
          <w:szCs w:val="24"/>
          <w:lang w:val="en-IN"/>
        </w:rPr>
        <w:t>Declaration</w:t>
      </w:r>
      <w:r w:rsidR="000300E6" w:rsidRPr="00D3245A">
        <w:rPr>
          <w:sz w:val="24"/>
          <w:szCs w:val="24"/>
          <w:lang w:val="en-IN"/>
        </w:rPr>
        <w:t xml:space="preserve"> </w:t>
      </w:r>
      <w:r w:rsidRPr="00D3245A">
        <w:rPr>
          <w:sz w:val="24"/>
          <w:szCs w:val="24"/>
          <w:lang w:val="en-IN"/>
        </w:rPr>
        <w:t>of</w:t>
      </w:r>
      <w:r w:rsidR="000300E6" w:rsidRPr="00D3245A">
        <w:rPr>
          <w:sz w:val="24"/>
          <w:szCs w:val="24"/>
          <w:lang w:val="en-IN"/>
        </w:rPr>
        <w:t xml:space="preserve"> </w:t>
      </w:r>
      <w:r w:rsidRPr="00D3245A">
        <w:rPr>
          <w:sz w:val="24"/>
          <w:szCs w:val="24"/>
          <w:lang w:val="en-IN"/>
        </w:rPr>
        <w:t>Helsinki</w:t>
      </w:r>
      <w:r w:rsidR="000300E6" w:rsidRPr="00D3245A">
        <w:rPr>
          <w:sz w:val="24"/>
          <w:szCs w:val="24"/>
          <w:lang w:val="en-IN"/>
        </w:rPr>
        <w:t xml:space="preserve"> </w:t>
      </w:r>
      <w:r w:rsidRPr="00D3245A">
        <w:rPr>
          <w:sz w:val="24"/>
          <w:szCs w:val="24"/>
          <w:lang w:val="en-IN"/>
        </w:rPr>
        <w:t>and</w:t>
      </w:r>
      <w:r w:rsidR="000300E6" w:rsidRPr="00D3245A">
        <w:rPr>
          <w:sz w:val="24"/>
          <w:szCs w:val="24"/>
          <w:lang w:val="en-IN"/>
        </w:rPr>
        <w:t xml:space="preserve"> </w:t>
      </w:r>
      <w:r w:rsidRPr="00D3245A">
        <w:rPr>
          <w:sz w:val="24"/>
          <w:szCs w:val="24"/>
          <w:lang w:val="en-IN"/>
        </w:rPr>
        <w:t>relevant</w:t>
      </w:r>
      <w:r w:rsidR="000300E6" w:rsidRPr="00D3245A">
        <w:rPr>
          <w:sz w:val="24"/>
          <w:szCs w:val="24"/>
          <w:lang w:val="en-IN"/>
        </w:rPr>
        <w:t xml:space="preserve"> </w:t>
      </w:r>
      <w:r w:rsidRPr="00D3245A">
        <w:rPr>
          <w:sz w:val="24"/>
          <w:szCs w:val="24"/>
          <w:lang w:val="en-IN"/>
        </w:rPr>
        <w:t>national</w:t>
      </w:r>
      <w:r w:rsidR="000300E6" w:rsidRPr="00D3245A">
        <w:rPr>
          <w:sz w:val="24"/>
          <w:szCs w:val="24"/>
          <w:lang w:val="en-IN"/>
        </w:rPr>
        <w:t xml:space="preserve"> </w:t>
      </w:r>
      <w:r w:rsidRPr="00D3245A">
        <w:rPr>
          <w:sz w:val="24"/>
          <w:szCs w:val="24"/>
          <w:lang w:val="en-IN"/>
        </w:rPr>
        <w:t>guidelines.</w:t>
      </w:r>
    </w:p>
    <w:p w14:paraId="700FE3A2" w14:textId="756719A7" w:rsidR="000340D6" w:rsidRPr="00D3245A" w:rsidRDefault="000340D6" w:rsidP="000300E6">
      <w:pPr>
        <w:pStyle w:val="BodyText"/>
        <w:spacing w:line="360" w:lineRule="auto"/>
        <w:jc w:val="both"/>
        <w:rPr>
          <w:b/>
          <w:bCs/>
          <w:sz w:val="24"/>
          <w:szCs w:val="24"/>
          <w:lang w:val="en-IN"/>
        </w:rPr>
      </w:pPr>
      <w:r w:rsidRPr="00D3245A">
        <w:rPr>
          <w:b/>
          <w:bCs/>
          <w:sz w:val="24"/>
          <w:szCs w:val="24"/>
          <w:lang w:val="en-IN"/>
        </w:rPr>
        <w:t>Study</w:t>
      </w:r>
      <w:r w:rsidR="000300E6" w:rsidRPr="00D3245A">
        <w:rPr>
          <w:b/>
          <w:bCs/>
          <w:sz w:val="24"/>
          <w:szCs w:val="24"/>
          <w:lang w:val="en-IN"/>
        </w:rPr>
        <w:t xml:space="preserve"> </w:t>
      </w:r>
      <w:r w:rsidRPr="00D3245A">
        <w:rPr>
          <w:b/>
          <w:bCs/>
          <w:sz w:val="24"/>
          <w:szCs w:val="24"/>
          <w:lang w:val="en-IN"/>
        </w:rPr>
        <w:t>Population</w:t>
      </w:r>
      <w:r w:rsidR="000300E6" w:rsidRPr="00D3245A">
        <w:rPr>
          <w:b/>
          <w:bCs/>
          <w:sz w:val="24"/>
          <w:szCs w:val="24"/>
          <w:lang w:val="en-IN"/>
        </w:rPr>
        <w:t xml:space="preserve"> </w:t>
      </w:r>
      <w:r w:rsidRPr="00D3245A">
        <w:rPr>
          <w:b/>
          <w:bCs/>
          <w:sz w:val="24"/>
          <w:szCs w:val="24"/>
          <w:lang w:val="en-IN"/>
        </w:rPr>
        <w:t>and</w:t>
      </w:r>
      <w:r w:rsidR="000300E6" w:rsidRPr="00D3245A">
        <w:rPr>
          <w:b/>
          <w:bCs/>
          <w:sz w:val="24"/>
          <w:szCs w:val="24"/>
          <w:lang w:val="en-IN"/>
        </w:rPr>
        <w:t xml:space="preserve"> </w:t>
      </w:r>
      <w:r w:rsidRPr="00D3245A">
        <w:rPr>
          <w:b/>
          <w:bCs/>
          <w:sz w:val="24"/>
          <w:szCs w:val="24"/>
          <w:lang w:val="en-IN"/>
        </w:rPr>
        <w:t>Sampling</w:t>
      </w:r>
    </w:p>
    <w:p w14:paraId="11769064" w14:textId="57B72FEE" w:rsidR="000340D6" w:rsidRPr="00727C28" w:rsidRDefault="00D30F04" w:rsidP="000300E6">
      <w:pPr>
        <w:pStyle w:val="BodyText"/>
        <w:spacing w:line="360" w:lineRule="auto"/>
        <w:jc w:val="both"/>
        <w:rPr>
          <w:sz w:val="24"/>
          <w:szCs w:val="24"/>
          <w:lang w:val="en-IN"/>
        </w:rPr>
      </w:pPr>
      <w:r>
        <w:rPr>
          <w:sz w:val="24"/>
          <w:szCs w:val="24"/>
          <w:lang w:val="en-IN"/>
        </w:rPr>
        <w:t xml:space="preserve">The target population included female undergraduate students aged 18-30 from various colleges. Sample size estimation was based on a PCOS prevalence rate of 9.13% from Joshi et al. (2014), resulting in an initial estimate of 956 participants. However, considering the finite student population of around 500 eligible females and a 10% non-response rate, the final sample size was adjusted to 350. Participants were recruited via stratified convenience sampling to ensure representativeness. Inclusion criteria required informed consent and active </w:t>
      </w:r>
      <w:proofErr w:type="spellStart"/>
      <w:r>
        <w:rPr>
          <w:sz w:val="24"/>
          <w:szCs w:val="24"/>
          <w:lang w:val="en-IN"/>
        </w:rPr>
        <w:t>enrollment</w:t>
      </w:r>
      <w:proofErr w:type="spellEnd"/>
      <w:r>
        <w:rPr>
          <w:sz w:val="24"/>
          <w:szCs w:val="24"/>
          <w:lang w:val="en-IN"/>
        </w:rPr>
        <w:t>, while exclusion criteria included students with specific endocrine disorders and those unwilling or unable to consent.</w:t>
      </w:r>
    </w:p>
    <w:p w14:paraId="0C8E0E6B" w14:textId="46A96845" w:rsidR="000340D6" w:rsidRPr="00727C28" w:rsidRDefault="000340D6" w:rsidP="000300E6">
      <w:pPr>
        <w:pStyle w:val="BodyText"/>
        <w:spacing w:line="360" w:lineRule="auto"/>
        <w:jc w:val="both"/>
        <w:rPr>
          <w:b/>
          <w:bCs/>
          <w:sz w:val="24"/>
          <w:szCs w:val="24"/>
          <w:lang w:val="en-IN"/>
        </w:rPr>
      </w:pPr>
      <w:r w:rsidRPr="00727C28">
        <w:rPr>
          <w:b/>
          <w:bCs/>
          <w:sz w:val="24"/>
          <w:szCs w:val="24"/>
          <w:lang w:val="en-IN"/>
        </w:rPr>
        <w:t>Data</w:t>
      </w:r>
      <w:r w:rsidR="000300E6" w:rsidRPr="00727C28">
        <w:rPr>
          <w:b/>
          <w:bCs/>
          <w:sz w:val="24"/>
          <w:szCs w:val="24"/>
          <w:lang w:val="en-IN"/>
        </w:rPr>
        <w:t xml:space="preserve"> </w:t>
      </w:r>
      <w:r w:rsidRPr="00727C28">
        <w:rPr>
          <w:b/>
          <w:bCs/>
          <w:sz w:val="24"/>
          <w:szCs w:val="24"/>
          <w:lang w:val="en-IN"/>
        </w:rPr>
        <w:t>Collection</w:t>
      </w:r>
      <w:r w:rsidR="000300E6" w:rsidRPr="00727C28">
        <w:rPr>
          <w:b/>
          <w:bCs/>
          <w:sz w:val="24"/>
          <w:szCs w:val="24"/>
          <w:lang w:val="en-IN"/>
        </w:rPr>
        <w:t xml:space="preserve"> </w:t>
      </w:r>
      <w:r w:rsidRPr="00727C28">
        <w:rPr>
          <w:b/>
          <w:bCs/>
          <w:sz w:val="24"/>
          <w:szCs w:val="24"/>
          <w:lang w:val="en-IN"/>
        </w:rPr>
        <w:t>Instruments</w:t>
      </w:r>
      <w:r w:rsidR="000300E6" w:rsidRPr="00727C28">
        <w:rPr>
          <w:b/>
          <w:bCs/>
          <w:sz w:val="24"/>
          <w:szCs w:val="24"/>
          <w:lang w:val="en-IN"/>
        </w:rPr>
        <w:t xml:space="preserve"> </w:t>
      </w:r>
      <w:r w:rsidRPr="00727C28">
        <w:rPr>
          <w:b/>
          <w:bCs/>
          <w:sz w:val="24"/>
          <w:szCs w:val="24"/>
          <w:lang w:val="en-IN"/>
        </w:rPr>
        <w:t>and</w:t>
      </w:r>
      <w:r w:rsidR="000300E6" w:rsidRPr="00727C28">
        <w:rPr>
          <w:b/>
          <w:bCs/>
          <w:sz w:val="24"/>
          <w:szCs w:val="24"/>
          <w:lang w:val="en-IN"/>
        </w:rPr>
        <w:t xml:space="preserve"> </w:t>
      </w:r>
      <w:r w:rsidRPr="00727C28">
        <w:rPr>
          <w:b/>
          <w:bCs/>
          <w:sz w:val="24"/>
          <w:szCs w:val="24"/>
          <w:lang w:val="en-IN"/>
        </w:rPr>
        <w:t>Procedures</w:t>
      </w:r>
    </w:p>
    <w:p w14:paraId="5CD30E07" w14:textId="77777777" w:rsidR="00D30F04" w:rsidRDefault="00D30F04" w:rsidP="000300E6">
      <w:pPr>
        <w:pStyle w:val="BodyText"/>
        <w:spacing w:line="360" w:lineRule="auto"/>
        <w:jc w:val="both"/>
        <w:rPr>
          <w:sz w:val="24"/>
          <w:szCs w:val="24"/>
          <w:lang w:val="en-IN"/>
        </w:rPr>
      </w:pPr>
      <w:r>
        <w:rPr>
          <w:sz w:val="24"/>
          <w:szCs w:val="24"/>
          <w:lang w:val="en-IN"/>
        </w:rPr>
        <w:t xml:space="preserve">Data acquisition used a structured, self-administered questionnaire adapted from a validated instrument by Cronin et al. (2010), modified to capture local nuances related to PCOS risk assessment. The final questionnaire included ten core items across four domains: menstrual irregularities, weight fluctuation, dermatologic manifestations, and abnormal hair distribution. </w:t>
      </w:r>
    </w:p>
    <w:p w14:paraId="427D1EC6" w14:textId="29840FD7" w:rsidR="00D30F04" w:rsidRDefault="00D30F04" w:rsidP="000300E6">
      <w:pPr>
        <w:pStyle w:val="BodyText"/>
        <w:spacing w:line="360" w:lineRule="auto"/>
        <w:jc w:val="both"/>
        <w:rPr>
          <w:sz w:val="24"/>
          <w:szCs w:val="24"/>
          <w:lang w:val="en-IN"/>
        </w:rPr>
      </w:pPr>
      <w:r w:rsidRPr="003602BF">
        <w:rPr>
          <w:sz w:val="24"/>
          <w:szCs w:val="24"/>
          <w:highlight w:val="yellow"/>
          <w:lang w:val="en-IN"/>
        </w:rPr>
        <w:t xml:space="preserve">Scoring </w:t>
      </w:r>
      <w:r w:rsidR="00E86FE9" w:rsidRPr="003602BF">
        <w:rPr>
          <w:sz w:val="24"/>
          <w:szCs w:val="24"/>
          <w:highlight w:val="yellow"/>
          <w:lang w:val="en-IN"/>
        </w:rPr>
        <w:t xml:space="preserve">utilised </w:t>
      </w:r>
      <w:r w:rsidRPr="003602BF">
        <w:rPr>
          <w:sz w:val="24"/>
          <w:szCs w:val="24"/>
          <w:highlight w:val="yellow"/>
          <w:lang w:val="en-IN"/>
        </w:rPr>
        <w:t>a seven-point</w:t>
      </w:r>
      <w:r>
        <w:rPr>
          <w:sz w:val="24"/>
          <w:szCs w:val="24"/>
          <w:lang w:val="en-IN"/>
        </w:rPr>
        <w:t xml:space="preserve"> Likert scale for symptom severity, while acne severity was evaluated on a zero-to-three scale, and skin-related questions were binary. Most symptom items referenced the prior two weeks, except for menstrual and weight items, which covered the last six months. Additional sections gathered socio-demographic data, sources of PCOS awareness, age at menarche, family history of PCOS and diabetes, and comorbidities, along with two emotional well-being questions on mood and fatigue.</w:t>
      </w:r>
    </w:p>
    <w:p w14:paraId="06B7422B" w14:textId="3F95AB05" w:rsidR="000340D6" w:rsidRPr="001B76B5" w:rsidRDefault="00D30F04" w:rsidP="000300E6">
      <w:pPr>
        <w:pStyle w:val="BodyText"/>
        <w:spacing w:line="360" w:lineRule="auto"/>
        <w:jc w:val="both"/>
        <w:rPr>
          <w:sz w:val="24"/>
          <w:szCs w:val="24"/>
          <w:lang w:val="en-IN"/>
        </w:rPr>
      </w:pPr>
      <w:r>
        <w:rPr>
          <w:sz w:val="24"/>
          <w:szCs w:val="24"/>
          <w:lang w:val="en-IN"/>
        </w:rPr>
        <w:t>The survey underwent content validation by an expert panel and was refined through a pilot test with ten students before full-scale deployment.</w:t>
      </w:r>
    </w:p>
    <w:p w14:paraId="3F7214D5" w14:textId="41429BCE" w:rsidR="000340D6" w:rsidRPr="00152876" w:rsidRDefault="000340D6" w:rsidP="000300E6">
      <w:pPr>
        <w:pStyle w:val="BodyText"/>
        <w:spacing w:line="360" w:lineRule="auto"/>
        <w:jc w:val="both"/>
        <w:rPr>
          <w:b/>
          <w:bCs/>
          <w:sz w:val="24"/>
          <w:szCs w:val="24"/>
          <w:lang w:val="en-IN"/>
        </w:rPr>
      </w:pPr>
      <w:r w:rsidRPr="00152876">
        <w:rPr>
          <w:b/>
          <w:bCs/>
          <w:sz w:val="24"/>
          <w:szCs w:val="24"/>
          <w:lang w:val="en-IN"/>
        </w:rPr>
        <w:t>Risk</w:t>
      </w:r>
      <w:r w:rsidR="000300E6" w:rsidRPr="00152876">
        <w:rPr>
          <w:b/>
          <w:bCs/>
          <w:sz w:val="24"/>
          <w:szCs w:val="24"/>
          <w:lang w:val="en-IN"/>
        </w:rPr>
        <w:t xml:space="preserve"> </w:t>
      </w:r>
      <w:r w:rsidRPr="00152876">
        <w:rPr>
          <w:b/>
          <w:bCs/>
          <w:sz w:val="24"/>
          <w:szCs w:val="24"/>
          <w:lang w:val="en-IN"/>
        </w:rPr>
        <w:t>Stratification</w:t>
      </w:r>
      <w:r w:rsidR="000300E6" w:rsidRPr="00152876">
        <w:rPr>
          <w:b/>
          <w:bCs/>
          <w:sz w:val="24"/>
          <w:szCs w:val="24"/>
          <w:lang w:val="en-IN"/>
        </w:rPr>
        <w:t xml:space="preserve"> </w:t>
      </w:r>
      <w:r w:rsidRPr="00152876">
        <w:rPr>
          <w:b/>
          <w:bCs/>
          <w:sz w:val="24"/>
          <w:szCs w:val="24"/>
          <w:lang w:val="en-IN"/>
        </w:rPr>
        <w:t>and</w:t>
      </w:r>
      <w:r w:rsidR="000300E6" w:rsidRPr="00152876">
        <w:rPr>
          <w:b/>
          <w:bCs/>
          <w:sz w:val="24"/>
          <w:szCs w:val="24"/>
          <w:lang w:val="en-IN"/>
        </w:rPr>
        <w:t xml:space="preserve"> </w:t>
      </w:r>
      <w:r w:rsidRPr="00152876">
        <w:rPr>
          <w:b/>
          <w:bCs/>
          <w:sz w:val="24"/>
          <w:szCs w:val="24"/>
          <w:lang w:val="en-IN"/>
        </w:rPr>
        <w:t>Diagnostic</w:t>
      </w:r>
      <w:r w:rsidR="000300E6" w:rsidRPr="00152876">
        <w:rPr>
          <w:b/>
          <w:bCs/>
          <w:sz w:val="24"/>
          <w:szCs w:val="24"/>
          <w:lang w:val="en-IN"/>
        </w:rPr>
        <w:t xml:space="preserve"> </w:t>
      </w:r>
      <w:r w:rsidRPr="00152876">
        <w:rPr>
          <w:b/>
          <w:bCs/>
          <w:sz w:val="24"/>
          <w:szCs w:val="24"/>
          <w:lang w:val="en-IN"/>
        </w:rPr>
        <w:t>Considerations</w:t>
      </w:r>
    </w:p>
    <w:p w14:paraId="77627992" w14:textId="4A60676C" w:rsidR="00D30F04" w:rsidRDefault="00D30F04" w:rsidP="000300E6">
      <w:pPr>
        <w:pStyle w:val="BodyText"/>
        <w:spacing w:line="360" w:lineRule="auto"/>
        <w:jc w:val="both"/>
        <w:rPr>
          <w:sz w:val="24"/>
          <w:szCs w:val="24"/>
          <w:lang w:val="en-IN"/>
        </w:rPr>
      </w:pPr>
      <w:r>
        <w:rPr>
          <w:sz w:val="24"/>
          <w:szCs w:val="24"/>
          <w:lang w:val="en-IN"/>
        </w:rPr>
        <w:t xml:space="preserve">Composite scores from clinical </w:t>
      </w:r>
      <w:r w:rsidRPr="003602BF">
        <w:rPr>
          <w:sz w:val="24"/>
          <w:szCs w:val="24"/>
          <w:highlight w:val="yellow"/>
          <w:lang w:val="en-IN"/>
        </w:rPr>
        <w:t xml:space="preserve">symptom domains </w:t>
      </w:r>
      <w:r w:rsidR="00E86FE9" w:rsidRPr="003602BF">
        <w:rPr>
          <w:sz w:val="24"/>
          <w:szCs w:val="24"/>
          <w:highlight w:val="yellow"/>
          <w:lang w:val="en-IN"/>
        </w:rPr>
        <w:t xml:space="preserve">categorised </w:t>
      </w:r>
      <w:r w:rsidRPr="003602BF">
        <w:rPr>
          <w:sz w:val="24"/>
          <w:szCs w:val="24"/>
          <w:highlight w:val="yellow"/>
          <w:lang w:val="en-IN"/>
        </w:rPr>
        <w:t>participants</w:t>
      </w:r>
      <w:r>
        <w:rPr>
          <w:sz w:val="24"/>
          <w:szCs w:val="24"/>
          <w:lang w:val="en-IN"/>
        </w:rPr>
        <w:t xml:space="preserve"> into low-risk (total score 7–32) and high-risk (33–54) PCOS groups, following established thresholds. Due to the lack of universally accepted diagnostic criteria for adolescent and young adult women, clinical symptoms were the primary indicator for PCOS risk without hormonal or sonographic confirmations.</w:t>
      </w:r>
    </w:p>
    <w:p w14:paraId="7BF3C7E8" w14:textId="2329C968" w:rsidR="00D30F04" w:rsidRPr="00D30F04" w:rsidRDefault="00D30F04" w:rsidP="000300E6">
      <w:pPr>
        <w:pStyle w:val="BodyText"/>
        <w:spacing w:line="360" w:lineRule="auto"/>
        <w:jc w:val="both"/>
        <w:rPr>
          <w:b/>
          <w:bCs/>
          <w:sz w:val="24"/>
          <w:szCs w:val="24"/>
          <w:lang w:val="en-IN"/>
        </w:rPr>
      </w:pPr>
      <w:r w:rsidRPr="00D30F04">
        <w:rPr>
          <w:b/>
          <w:bCs/>
          <w:sz w:val="24"/>
          <w:szCs w:val="24"/>
          <w:lang w:val="en-IN"/>
        </w:rPr>
        <w:t>Anthropometric Measurements</w:t>
      </w:r>
    </w:p>
    <w:p w14:paraId="6A4A71A8" w14:textId="2FF29FF6" w:rsidR="00D30F04" w:rsidRDefault="00D30F04" w:rsidP="000300E6">
      <w:pPr>
        <w:pStyle w:val="BodyText"/>
        <w:spacing w:line="360" w:lineRule="auto"/>
        <w:jc w:val="both"/>
        <w:rPr>
          <w:sz w:val="24"/>
          <w:szCs w:val="24"/>
          <w:lang w:val="en-IN"/>
        </w:rPr>
      </w:pPr>
      <w:r>
        <w:rPr>
          <w:sz w:val="24"/>
          <w:szCs w:val="24"/>
          <w:lang w:val="en-IN"/>
        </w:rPr>
        <w:t xml:space="preserve">Height and weight were collected </w:t>
      </w:r>
      <w:r w:rsidRPr="003602BF">
        <w:rPr>
          <w:sz w:val="24"/>
          <w:szCs w:val="24"/>
          <w:highlight w:val="yellow"/>
          <w:lang w:val="en-IN"/>
        </w:rPr>
        <w:t xml:space="preserve">using </w:t>
      </w:r>
      <w:r w:rsidR="00E86FE9" w:rsidRPr="003602BF">
        <w:rPr>
          <w:sz w:val="24"/>
          <w:szCs w:val="24"/>
          <w:highlight w:val="yellow"/>
          <w:lang w:val="en-IN"/>
        </w:rPr>
        <w:t xml:space="preserve">standardised </w:t>
      </w:r>
      <w:r w:rsidRPr="003602BF">
        <w:rPr>
          <w:sz w:val="24"/>
          <w:szCs w:val="24"/>
          <w:highlight w:val="yellow"/>
          <w:lang w:val="en-IN"/>
        </w:rPr>
        <w:t>methods.</w:t>
      </w:r>
      <w:r>
        <w:rPr>
          <w:sz w:val="24"/>
          <w:szCs w:val="24"/>
          <w:lang w:val="en-IN"/>
        </w:rPr>
        <w:t xml:space="preserve"> Height was measured barefoot with a calibrated stadiometer (±0.1 cm), and weight with a digital scale (±0.1 kg). Body mass </w:t>
      </w:r>
      <w:r>
        <w:rPr>
          <w:sz w:val="24"/>
          <w:szCs w:val="24"/>
          <w:lang w:val="en-IN"/>
        </w:rPr>
        <w:lastRenderedPageBreak/>
        <w:t>index (BMI) was calculated (kg/m</w:t>
      </w:r>
      <w:r w:rsidRPr="003602BF">
        <w:rPr>
          <w:sz w:val="24"/>
          <w:szCs w:val="24"/>
          <w:highlight w:val="yellow"/>
          <w:lang w:val="en-IN"/>
        </w:rPr>
        <w:t xml:space="preserve">²) and </w:t>
      </w:r>
      <w:r w:rsidR="00E86FE9" w:rsidRPr="003602BF">
        <w:rPr>
          <w:sz w:val="24"/>
          <w:szCs w:val="24"/>
          <w:highlight w:val="yellow"/>
          <w:lang w:val="en-IN"/>
        </w:rPr>
        <w:t xml:space="preserve">categorised </w:t>
      </w:r>
      <w:r w:rsidRPr="003602BF">
        <w:rPr>
          <w:sz w:val="24"/>
          <w:szCs w:val="24"/>
          <w:highlight w:val="yellow"/>
          <w:lang w:val="en-IN"/>
        </w:rPr>
        <w:t>according to</w:t>
      </w:r>
      <w:r>
        <w:rPr>
          <w:sz w:val="24"/>
          <w:szCs w:val="24"/>
          <w:lang w:val="en-IN"/>
        </w:rPr>
        <w:t xml:space="preserve"> Asia-Pacific guidelines: underweight (&lt;18.5), normal (18.5–22.9), overweight (23–24.9), and obese (≥25 kg/m²).</w:t>
      </w:r>
    </w:p>
    <w:p w14:paraId="24BFAF58" w14:textId="10DB30B1" w:rsidR="00D30F04" w:rsidRPr="00D30F04" w:rsidRDefault="00D30F04" w:rsidP="000300E6">
      <w:pPr>
        <w:pStyle w:val="BodyText"/>
        <w:spacing w:line="360" w:lineRule="auto"/>
        <w:jc w:val="both"/>
        <w:rPr>
          <w:b/>
          <w:bCs/>
          <w:sz w:val="24"/>
          <w:szCs w:val="24"/>
          <w:lang w:val="en-IN"/>
        </w:rPr>
      </w:pPr>
      <w:r w:rsidRPr="00D30F04">
        <w:rPr>
          <w:b/>
          <w:bCs/>
          <w:sz w:val="24"/>
          <w:szCs w:val="24"/>
          <w:lang w:val="en-IN"/>
        </w:rPr>
        <w:t>Dietary Assessment</w:t>
      </w:r>
    </w:p>
    <w:p w14:paraId="52E4202A" w14:textId="77777777" w:rsidR="00D30F04" w:rsidRDefault="00D30F04" w:rsidP="000300E6">
      <w:pPr>
        <w:pStyle w:val="BodyText"/>
        <w:spacing w:line="360" w:lineRule="auto"/>
        <w:jc w:val="both"/>
        <w:rPr>
          <w:sz w:val="24"/>
          <w:szCs w:val="24"/>
          <w:lang w:val="en-IN"/>
        </w:rPr>
      </w:pPr>
      <w:r>
        <w:rPr>
          <w:sz w:val="24"/>
          <w:szCs w:val="24"/>
          <w:lang w:val="en-IN"/>
        </w:rPr>
        <w:t>Dietary diversity was assessed using a 24-hour recall and a food frequency questionnaire adapted from FAO guidelines. A dietary diversity score (DDS) was calculated, where higher scores indicated better micronutrient adequacy.</w:t>
      </w:r>
    </w:p>
    <w:p w14:paraId="0DDA3D7F" w14:textId="5E3917F7" w:rsidR="00D30F04" w:rsidRPr="00D30F04" w:rsidRDefault="00D30F04" w:rsidP="000300E6">
      <w:pPr>
        <w:pStyle w:val="BodyText"/>
        <w:spacing w:line="360" w:lineRule="auto"/>
        <w:jc w:val="both"/>
        <w:rPr>
          <w:b/>
          <w:bCs/>
          <w:sz w:val="24"/>
          <w:szCs w:val="24"/>
          <w:lang w:val="en-IN"/>
        </w:rPr>
      </w:pPr>
      <w:r w:rsidRPr="00D30F04">
        <w:rPr>
          <w:b/>
          <w:bCs/>
          <w:sz w:val="24"/>
          <w:szCs w:val="24"/>
          <w:lang w:val="en-IN"/>
        </w:rPr>
        <w:t>Data Management and Statistical Analysis</w:t>
      </w:r>
    </w:p>
    <w:p w14:paraId="6C0770D8" w14:textId="42559EC1" w:rsidR="000340D6" w:rsidRPr="00152876" w:rsidRDefault="00D30F04" w:rsidP="000300E6">
      <w:pPr>
        <w:pStyle w:val="BodyText"/>
        <w:spacing w:line="360" w:lineRule="auto"/>
        <w:jc w:val="both"/>
        <w:rPr>
          <w:sz w:val="24"/>
          <w:szCs w:val="24"/>
          <w:lang w:val="en-IN"/>
        </w:rPr>
      </w:pPr>
      <w:r>
        <w:rPr>
          <w:sz w:val="24"/>
          <w:szCs w:val="24"/>
          <w:lang w:val="en-IN"/>
        </w:rPr>
        <w:t xml:space="preserve">Data were managed using Microsoft Excel, with statistical analyses performed in IBM SPSS Statistics Version 17.0. Descriptive </w:t>
      </w:r>
      <w:r w:rsidRPr="003602BF">
        <w:rPr>
          <w:sz w:val="24"/>
          <w:szCs w:val="24"/>
          <w:highlight w:val="yellow"/>
          <w:lang w:val="en-IN"/>
        </w:rPr>
        <w:t xml:space="preserve">statistics </w:t>
      </w:r>
      <w:r w:rsidR="00E86FE9" w:rsidRPr="003602BF">
        <w:rPr>
          <w:sz w:val="24"/>
          <w:szCs w:val="24"/>
          <w:highlight w:val="yellow"/>
          <w:lang w:val="en-IN"/>
        </w:rPr>
        <w:t xml:space="preserve">summarised </w:t>
      </w:r>
      <w:r w:rsidRPr="003602BF">
        <w:rPr>
          <w:sz w:val="24"/>
          <w:szCs w:val="24"/>
          <w:highlight w:val="yellow"/>
          <w:lang w:val="en-IN"/>
        </w:rPr>
        <w:t>participant</w:t>
      </w:r>
      <w:r>
        <w:rPr>
          <w:sz w:val="24"/>
          <w:szCs w:val="24"/>
          <w:lang w:val="en-IN"/>
        </w:rPr>
        <w:t xml:space="preserve"> characteristics, while bivariate associations between PCOS risk categories and predictors </w:t>
      </w:r>
      <w:r w:rsidRPr="003602BF">
        <w:rPr>
          <w:sz w:val="24"/>
          <w:szCs w:val="24"/>
          <w:highlight w:val="yellow"/>
          <w:lang w:val="en-IN"/>
        </w:rPr>
        <w:t xml:space="preserve">were </w:t>
      </w:r>
      <w:r w:rsidR="00E86FE9" w:rsidRPr="003602BF">
        <w:rPr>
          <w:sz w:val="24"/>
          <w:szCs w:val="24"/>
          <w:highlight w:val="yellow"/>
          <w:lang w:val="en-IN"/>
        </w:rPr>
        <w:t xml:space="preserve">analysed </w:t>
      </w:r>
      <w:r w:rsidRPr="003602BF">
        <w:rPr>
          <w:sz w:val="24"/>
          <w:szCs w:val="24"/>
          <w:highlight w:val="yellow"/>
          <w:lang w:val="en-IN"/>
        </w:rPr>
        <w:t>using</w:t>
      </w:r>
      <w:r>
        <w:rPr>
          <w:sz w:val="24"/>
          <w:szCs w:val="24"/>
          <w:lang w:val="en-IN"/>
        </w:rPr>
        <w:t xml:space="preserve"> Chi-square tests or Fisher’s exact tests. Comparisons of continuous variables used independent t-tests or Mann-Whitney U tests as needed. Multivariate logistic regression assessed predictors of high PCOS risk, accounting for dietary diversity, BMI, physical activity, and family history, with significance set at </w:t>
      </w:r>
      <w:r w:rsidR="001B657E" w:rsidRPr="001B657E">
        <w:rPr>
          <w:i/>
          <w:iCs/>
          <w:sz w:val="24"/>
          <w:szCs w:val="24"/>
          <w:lang w:val="en-IN"/>
        </w:rPr>
        <w:t>P</w:t>
      </w:r>
      <w:r w:rsidRPr="001B657E">
        <w:rPr>
          <w:i/>
          <w:iCs/>
          <w:sz w:val="24"/>
          <w:szCs w:val="24"/>
          <w:lang w:val="en-IN"/>
        </w:rPr>
        <w:t xml:space="preserve"> ≤ 0.05</w:t>
      </w:r>
      <w:r>
        <w:rPr>
          <w:sz w:val="24"/>
          <w:szCs w:val="24"/>
          <w:lang w:val="en-IN"/>
        </w:rPr>
        <w:t>.</w:t>
      </w:r>
    </w:p>
    <w:p w14:paraId="3F2C1DF2" w14:textId="4774660A" w:rsidR="007E146D" w:rsidRPr="00C75624" w:rsidRDefault="006B7997" w:rsidP="000300E6">
      <w:pPr>
        <w:pStyle w:val="Heading1"/>
        <w:spacing w:line="360" w:lineRule="auto"/>
        <w:ind w:left="0"/>
        <w:rPr>
          <w:rFonts w:ascii="Times New Roman" w:hAnsi="Times New Roman" w:cs="Times New Roman"/>
          <w:sz w:val="24"/>
          <w:szCs w:val="24"/>
        </w:rPr>
      </w:pPr>
      <w:r w:rsidRPr="00C75624">
        <w:rPr>
          <w:rFonts w:ascii="Times New Roman" w:hAnsi="Times New Roman" w:cs="Times New Roman"/>
          <w:sz w:val="24"/>
          <w:szCs w:val="24"/>
        </w:rPr>
        <w:t>Results</w:t>
      </w:r>
    </w:p>
    <w:p w14:paraId="02B63F9D" w14:textId="0002A38E" w:rsidR="00247AFE" w:rsidRPr="00C75624" w:rsidRDefault="00247AFE" w:rsidP="000300E6">
      <w:pPr>
        <w:pStyle w:val="Heading1"/>
        <w:spacing w:line="360" w:lineRule="auto"/>
        <w:ind w:left="0"/>
        <w:jc w:val="both"/>
        <w:rPr>
          <w:rFonts w:ascii="Times New Roman" w:hAnsi="Times New Roman" w:cs="Times New Roman"/>
          <w:sz w:val="24"/>
          <w:szCs w:val="24"/>
          <w:lang w:val="en-IN"/>
        </w:rPr>
      </w:pPr>
      <w:r w:rsidRPr="00C75624">
        <w:rPr>
          <w:rFonts w:ascii="Times New Roman" w:hAnsi="Times New Roman" w:cs="Times New Roman"/>
          <w:sz w:val="24"/>
          <w:szCs w:val="24"/>
          <w:lang w:val="en-IN"/>
        </w:rPr>
        <w:t>Table</w:t>
      </w:r>
      <w:r w:rsidR="000300E6" w:rsidRPr="00C75624">
        <w:rPr>
          <w:rFonts w:ascii="Times New Roman" w:hAnsi="Times New Roman" w:cs="Times New Roman"/>
          <w:sz w:val="24"/>
          <w:szCs w:val="24"/>
          <w:lang w:val="en-IN"/>
        </w:rPr>
        <w:t xml:space="preserve"> </w:t>
      </w:r>
      <w:r w:rsidRPr="00C75624">
        <w:rPr>
          <w:rFonts w:ascii="Times New Roman" w:hAnsi="Times New Roman" w:cs="Times New Roman"/>
          <w:sz w:val="24"/>
          <w:szCs w:val="24"/>
          <w:lang w:val="en-IN"/>
        </w:rPr>
        <w:t>1:</w:t>
      </w:r>
      <w:r w:rsidR="000300E6" w:rsidRPr="00C75624">
        <w:rPr>
          <w:rFonts w:ascii="Times New Roman" w:hAnsi="Times New Roman" w:cs="Times New Roman"/>
          <w:sz w:val="24"/>
          <w:szCs w:val="24"/>
          <w:lang w:val="en-IN"/>
        </w:rPr>
        <w:t xml:space="preserve"> </w:t>
      </w:r>
      <w:r w:rsidR="003A6E64" w:rsidRPr="003602BF">
        <w:rPr>
          <w:rFonts w:ascii="Times New Roman" w:hAnsi="Times New Roman" w:cs="Times New Roman"/>
          <w:sz w:val="24"/>
          <w:szCs w:val="24"/>
          <w:highlight w:val="yellow"/>
        </w:rPr>
        <w:t>Baseline</w:t>
      </w:r>
      <w:r w:rsidR="000300E6" w:rsidRPr="003602BF">
        <w:rPr>
          <w:rFonts w:ascii="Times New Roman" w:hAnsi="Times New Roman" w:cs="Times New Roman"/>
          <w:sz w:val="24"/>
          <w:szCs w:val="24"/>
          <w:highlight w:val="yellow"/>
        </w:rPr>
        <w:t xml:space="preserve"> </w:t>
      </w:r>
      <w:r w:rsidR="003A6E64" w:rsidRPr="003602BF">
        <w:rPr>
          <w:rFonts w:ascii="Times New Roman" w:hAnsi="Times New Roman" w:cs="Times New Roman"/>
          <w:sz w:val="24"/>
          <w:szCs w:val="24"/>
          <w:highlight w:val="yellow"/>
        </w:rPr>
        <w:t>demographic,</w:t>
      </w:r>
      <w:r w:rsidR="000300E6" w:rsidRPr="003602BF">
        <w:rPr>
          <w:rFonts w:ascii="Times New Roman" w:hAnsi="Times New Roman" w:cs="Times New Roman"/>
          <w:sz w:val="24"/>
          <w:szCs w:val="24"/>
          <w:highlight w:val="yellow"/>
        </w:rPr>
        <w:t xml:space="preserve"> </w:t>
      </w:r>
      <w:r w:rsidR="003A6E64" w:rsidRPr="003602BF">
        <w:rPr>
          <w:rFonts w:ascii="Times New Roman" w:hAnsi="Times New Roman" w:cs="Times New Roman"/>
          <w:sz w:val="24"/>
          <w:szCs w:val="24"/>
          <w:highlight w:val="yellow"/>
        </w:rPr>
        <w:t>lifestyle,</w:t>
      </w:r>
      <w:r w:rsidR="000300E6" w:rsidRPr="003602BF">
        <w:rPr>
          <w:rFonts w:ascii="Times New Roman" w:hAnsi="Times New Roman" w:cs="Times New Roman"/>
          <w:sz w:val="24"/>
          <w:szCs w:val="24"/>
          <w:highlight w:val="yellow"/>
        </w:rPr>
        <w:t xml:space="preserve"> </w:t>
      </w:r>
      <w:r w:rsidR="003A6E64" w:rsidRPr="003602BF">
        <w:rPr>
          <w:rFonts w:ascii="Times New Roman" w:hAnsi="Times New Roman" w:cs="Times New Roman"/>
          <w:sz w:val="24"/>
          <w:szCs w:val="24"/>
          <w:highlight w:val="yellow"/>
        </w:rPr>
        <w:t>clinical,</w:t>
      </w:r>
      <w:r w:rsidR="000300E6" w:rsidRPr="003602BF">
        <w:rPr>
          <w:rFonts w:ascii="Times New Roman" w:hAnsi="Times New Roman" w:cs="Times New Roman"/>
          <w:sz w:val="24"/>
          <w:szCs w:val="24"/>
          <w:highlight w:val="yellow"/>
        </w:rPr>
        <w:t xml:space="preserve"> </w:t>
      </w:r>
      <w:r w:rsidR="003A6E64" w:rsidRPr="003602BF">
        <w:rPr>
          <w:rFonts w:ascii="Times New Roman" w:hAnsi="Times New Roman" w:cs="Times New Roman"/>
          <w:sz w:val="24"/>
          <w:szCs w:val="24"/>
          <w:highlight w:val="yellow"/>
        </w:rPr>
        <w:t>and</w:t>
      </w:r>
      <w:r w:rsidR="000300E6" w:rsidRPr="003602BF">
        <w:rPr>
          <w:rFonts w:ascii="Times New Roman" w:hAnsi="Times New Roman" w:cs="Times New Roman"/>
          <w:sz w:val="24"/>
          <w:szCs w:val="24"/>
          <w:highlight w:val="yellow"/>
        </w:rPr>
        <w:t xml:space="preserve"> </w:t>
      </w:r>
      <w:r w:rsidR="003A6E64" w:rsidRPr="003602BF">
        <w:rPr>
          <w:rFonts w:ascii="Times New Roman" w:hAnsi="Times New Roman" w:cs="Times New Roman"/>
          <w:sz w:val="24"/>
          <w:szCs w:val="24"/>
          <w:highlight w:val="yellow"/>
        </w:rPr>
        <w:t>biochemical</w:t>
      </w:r>
      <w:r w:rsidR="000300E6" w:rsidRPr="003602BF">
        <w:rPr>
          <w:rFonts w:ascii="Times New Roman" w:hAnsi="Times New Roman" w:cs="Times New Roman"/>
          <w:sz w:val="24"/>
          <w:szCs w:val="24"/>
          <w:highlight w:val="yellow"/>
        </w:rPr>
        <w:t xml:space="preserve"> </w:t>
      </w:r>
      <w:r w:rsidR="003A6E64" w:rsidRPr="003602BF">
        <w:rPr>
          <w:rFonts w:ascii="Times New Roman" w:hAnsi="Times New Roman" w:cs="Times New Roman"/>
          <w:sz w:val="24"/>
          <w:szCs w:val="24"/>
          <w:highlight w:val="yellow"/>
        </w:rPr>
        <w:t>characteristics</w:t>
      </w:r>
      <w:r w:rsidR="000300E6" w:rsidRPr="003602BF">
        <w:rPr>
          <w:rFonts w:ascii="Times New Roman" w:hAnsi="Times New Roman" w:cs="Times New Roman"/>
          <w:sz w:val="24"/>
          <w:szCs w:val="24"/>
          <w:highlight w:val="yellow"/>
        </w:rPr>
        <w:t xml:space="preserve"> </w:t>
      </w:r>
      <w:r w:rsidR="003A6E64" w:rsidRPr="003602BF">
        <w:rPr>
          <w:rFonts w:ascii="Times New Roman" w:hAnsi="Times New Roman" w:cs="Times New Roman"/>
          <w:sz w:val="24"/>
          <w:szCs w:val="24"/>
          <w:highlight w:val="yellow"/>
        </w:rPr>
        <w:t>of</w:t>
      </w:r>
      <w:r w:rsidR="000300E6" w:rsidRPr="003602BF">
        <w:rPr>
          <w:rFonts w:ascii="Times New Roman" w:hAnsi="Times New Roman" w:cs="Times New Roman"/>
          <w:sz w:val="24"/>
          <w:szCs w:val="24"/>
          <w:highlight w:val="yellow"/>
        </w:rPr>
        <w:t xml:space="preserve"> </w:t>
      </w:r>
      <w:r w:rsidR="003A6E64" w:rsidRPr="003602BF">
        <w:rPr>
          <w:rFonts w:ascii="Times New Roman" w:hAnsi="Times New Roman" w:cs="Times New Roman"/>
          <w:sz w:val="24"/>
          <w:szCs w:val="24"/>
          <w:highlight w:val="yellow"/>
        </w:rPr>
        <w:t>participants</w:t>
      </w:r>
      <w:r w:rsidR="000300E6" w:rsidRPr="003602BF">
        <w:rPr>
          <w:rFonts w:ascii="Times New Roman" w:hAnsi="Times New Roman" w:cs="Times New Roman"/>
          <w:sz w:val="24"/>
          <w:szCs w:val="24"/>
          <w:highlight w:val="yellow"/>
        </w:rPr>
        <w:t xml:space="preserve"> </w:t>
      </w:r>
      <w:r w:rsidR="003A6E64" w:rsidRPr="003602BF">
        <w:rPr>
          <w:rFonts w:ascii="Times New Roman" w:hAnsi="Times New Roman" w:cs="Times New Roman"/>
          <w:sz w:val="24"/>
          <w:szCs w:val="24"/>
          <w:highlight w:val="yellow"/>
        </w:rPr>
        <w:t>(n</w:t>
      </w:r>
      <w:r w:rsidR="000300E6" w:rsidRPr="003602BF">
        <w:rPr>
          <w:rFonts w:ascii="Times New Roman" w:hAnsi="Times New Roman" w:cs="Times New Roman"/>
          <w:sz w:val="24"/>
          <w:szCs w:val="24"/>
          <w:highlight w:val="yellow"/>
        </w:rPr>
        <w:t xml:space="preserve"> </w:t>
      </w:r>
      <w:r w:rsidR="003A6E64" w:rsidRPr="003602BF">
        <w:rPr>
          <w:rFonts w:ascii="Times New Roman" w:hAnsi="Times New Roman" w:cs="Times New Roman"/>
          <w:sz w:val="24"/>
          <w:szCs w:val="24"/>
          <w:highlight w:val="yellow"/>
        </w:rPr>
        <w:t>=</w:t>
      </w:r>
      <w:r w:rsidR="000300E6" w:rsidRPr="003602BF">
        <w:rPr>
          <w:rFonts w:ascii="Times New Roman" w:hAnsi="Times New Roman" w:cs="Times New Roman"/>
          <w:sz w:val="24"/>
          <w:szCs w:val="24"/>
          <w:highlight w:val="yellow"/>
        </w:rPr>
        <w:t xml:space="preserve"> </w:t>
      </w:r>
      <w:r w:rsidR="003A6E64" w:rsidRPr="003602BF">
        <w:rPr>
          <w:rFonts w:ascii="Times New Roman" w:hAnsi="Times New Roman" w:cs="Times New Roman"/>
          <w:sz w:val="24"/>
          <w:szCs w:val="24"/>
          <w:highlight w:val="yellow"/>
        </w:rPr>
        <w:t>350)</w:t>
      </w:r>
      <w:r w:rsidR="000300E6" w:rsidRPr="003602BF">
        <w:rPr>
          <w:rFonts w:ascii="Times New Roman" w:hAnsi="Times New Roman" w:cs="Times New Roman"/>
          <w:sz w:val="24"/>
          <w:szCs w:val="24"/>
          <w:highlight w:val="yellow"/>
        </w:rPr>
        <w:t xml:space="preserve"> </w:t>
      </w:r>
    </w:p>
    <w:tbl>
      <w:tblPr>
        <w:tblStyle w:val="TableGrid"/>
        <w:tblW w:w="8959" w:type="dxa"/>
        <w:tblLook w:val="04A0" w:firstRow="1" w:lastRow="0" w:firstColumn="1" w:lastColumn="0" w:noHBand="0" w:noVBand="1"/>
      </w:tblPr>
      <w:tblGrid>
        <w:gridCol w:w="3413"/>
        <w:gridCol w:w="3259"/>
        <w:gridCol w:w="1127"/>
        <w:gridCol w:w="1160"/>
      </w:tblGrid>
      <w:tr w:rsidR="00C75624" w:rsidRPr="00C75624" w14:paraId="175B2ACB" w14:textId="77777777" w:rsidTr="00C75624">
        <w:tc>
          <w:tcPr>
            <w:tcW w:w="3681" w:type="dxa"/>
            <w:hideMark/>
          </w:tcPr>
          <w:p w14:paraId="2F1516EC" w14:textId="77777777" w:rsidR="00230DC3" w:rsidRPr="00C75624" w:rsidRDefault="00230DC3" w:rsidP="000300E6">
            <w:pPr>
              <w:pStyle w:val="Heading1"/>
              <w:spacing w:line="360" w:lineRule="auto"/>
              <w:ind w:left="0"/>
              <w:jc w:val="center"/>
              <w:rPr>
                <w:rFonts w:ascii="Times New Roman" w:hAnsi="Times New Roman" w:cs="Times New Roman"/>
                <w:sz w:val="20"/>
                <w:szCs w:val="20"/>
                <w:lang w:val="en-IN"/>
              </w:rPr>
            </w:pPr>
            <w:r w:rsidRPr="00C75624">
              <w:rPr>
                <w:rFonts w:ascii="Times New Roman" w:hAnsi="Times New Roman" w:cs="Times New Roman"/>
                <w:sz w:val="20"/>
                <w:szCs w:val="20"/>
                <w:lang w:val="en-IN"/>
              </w:rPr>
              <w:t>Parameter</w:t>
            </w:r>
          </w:p>
        </w:tc>
        <w:tc>
          <w:tcPr>
            <w:tcW w:w="2991" w:type="dxa"/>
            <w:hideMark/>
          </w:tcPr>
          <w:p w14:paraId="571D2DEE" w14:textId="77777777" w:rsidR="00230DC3" w:rsidRPr="00C75624" w:rsidRDefault="00230DC3" w:rsidP="00C75624">
            <w:pPr>
              <w:pStyle w:val="Heading1"/>
              <w:spacing w:line="360" w:lineRule="auto"/>
              <w:ind w:left="0"/>
              <w:jc w:val="center"/>
              <w:rPr>
                <w:rFonts w:ascii="Times New Roman" w:hAnsi="Times New Roman" w:cs="Times New Roman"/>
                <w:sz w:val="20"/>
                <w:szCs w:val="20"/>
                <w:lang w:val="en-IN"/>
              </w:rPr>
            </w:pPr>
            <w:r w:rsidRPr="00C75624">
              <w:rPr>
                <w:rFonts w:ascii="Times New Roman" w:hAnsi="Times New Roman" w:cs="Times New Roman"/>
                <w:sz w:val="20"/>
                <w:szCs w:val="20"/>
                <w:lang w:val="en-IN"/>
              </w:rPr>
              <w:t>Category/Description</w:t>
            </w:r>
          </w:p>
        </w:tc>
        <w:tc>
          <w:tcPr>
            <w:tcW w:w="0" w:type="auto"/>
            <w:hideMark/>
          </w:tcPr>
          <w:p w14:paraId="1577E745" w14:textId="441102C2" w:rsidR="00230DC3" w:rsidRPr="00C75624" w:rsidRDefault="00230DC3" w:rsidP="000300E6">
            <w:pPr>
              <w:pStyle w:val="Heading1"/>
              <w:spacing w:line="360" w:lineRule="auto"/>
              <w:ind w:left="0"/>
              <w:jc w:val="center"/>
              <w:rPr>
                <w:rFonts w:ascii="Times New Roman" w:hAnsi="Times New Roman" w:cs="Times New Roman"/>
                <w:sz w:val="20"/>
                <w:szCs w:val="20"/>
                <w:lang w:val="en-IN"/>
              </w:rPr>
            </w:pPr>
            <w:r w:rsidRPr="00C75624">
              <w:rPr>
                <w:rFonts w:ascii="Times New Roman" w:hAnsi="Times New Roman" w:cs="Times New Roman"/>
                <w:sz w:val="20"/>
                <w:szCs w:val="20"/>
                <w:lang w:val="en-IN"/>
              </w:rPr>
              <w:t>Frequency</w:t>
            </w:r>
            <w:r w:rsidR="000300E6" w:rsidRPr="00C75624">
              <w:rPr>
                <w:rFonts w:ascii="Times New Roman" w:hAnsi="Times New Roman" w:cs="Times New Roman"/>
                <w:sz w:val="20"/>
                <w:szCs w:val="20"/>
                <w:lang w:val="en-IN"/>
              </w:rPr>
              <w:t xml:space="preserve"> </w:t>
            </w:r>
            <w:r w:rsidRPr="00C75624">
              <w:rPr>
                <w:rFonts w:ascii="Times New Roman" w:hAnsi="Times New Roman" w:cs="Times New Roman"/>
                <w:sz w:val="20"/>
                <w:szCs w:val="20"/>
                <w:lang w:val="en-IN"/>
              </w:rPr>
              <w:t>(n)</w:t>
            </w:r>
          </w:p>
        </w:tc>
        <w:tc>
          <w:tcPr>
            <w:tcW w:w="0" w:type="auto"/>
            <w:hideMark/>
          </w:tcPr>
          <w:p w14:paraId="33EFF372" w14:textId="2EEE5195" w:rsidR="00230DC3" w:rsidRPr="00C75624" w:rsidRDefault="00230DC3" w:rsidP="000300E6">
            <w:pPr>
              <w:pStyle w:val="Heading1"/>
              <w:spacing w:line="360" w:lineRule="auto"/>
              <w:ind w:left="0"/>
              <w:jc w:val="center"/>
              <w:rPr>
                <w:rFonts w:ascii="Times New Roman" w:hAnsi="Times New Roman" w:cs="Times New Roman"/>
                <w:sz w:val="20"/>
                <w:szCs w:val="20"/>
                <w:lang w:val="en-IN"/>
              </w:rPr>
            </w:pPr>
            <w:r w:rsidRPr="00C75624">
              <w:rPr>
                <w:rFonts w:ascii="Times New Roman" w:hAnsi="Times New Roman" w:cs="Times New Roman"/>
                <w:sz w:val="20"/>
                <w:szCs w:val="20"/>
                <w:lang w:val="en-IN"/>
              </w:rPr>
              <w:t>Percentage</w:t>
            </w:r>
            <w:r w:rsidR="000300E6" w:rsidRPr="00C75624">
              <w:rPr>
                <w:rFonts w:ascii="Times New Roman" w:hAnsi="Times New Roman" w:cs="Times New Roman"/>
                <w:sz w:val="20"/>
                <w:szCs w:val="20"/>
                <w:lang w:val="en-IN"/>
              </w:rPr>
              <w:t xml:space="preserve"> </w:t>
            </w:r>
            <w:r w:rsidRPr="00C75624">
              <w:rPr>
                <w:rFonts w:ascii="Times New Roman" w:hAnsi="Times New Roman" w:cs="Times New Roman"/>
                <w:sz w:val="20"/>
                <w:szCs w:val="20"/>
                <w:lang w:val="en-IN"/>
              </w:rPr>
              <w:t>(%)</w:t>
            </w:r>
          </w:p>
        </w:tc>
      </w:tr>
      <w:tr w:rsidR="00C75624" w:rsidRPr="00C75624" w14:paraId="14B4EE7F" w14:textId="77777777" w:rsidTr="00C75624">
        <w:tc>
          <w:tcPr>
            <w:tcW w:w="3681" w:type="dxa"/>
            <w:vMerge w:val="restart"/>
            <w:hideMark/>
          </w:tcPr>
          <w:p w14:paraId="1F856113" w14:textId="51512479"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Age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Group</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(years)</w:t>
            </w:r>
          </w:p>
        </w:tc>
        <w:tc>
          <w:tcPr>
            <w:tcW w:w="2991" w:type="dxa"/>
            <w:hideMark/>
          </w:tcPr>
          <w:p w14:paraId="5AE9D9A3"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18–20</w:t>
            </w:r>
          </w:p>
        </w:tc>
        <w:tc>
          <w:tcPr>
            <w:tcW w:w="0" w:type="auto"/>
            <w:hideMark/>
          </w:tcPr>
          <w:p w14:paraId="584F23D8"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140</w:t>
            </w:r>
          </w:p>
        </w:tc>
        <w:tc>
          <w:tcPr>
            <w:tcW w:w="0" w:type="auto"/>
            <w:hideMark/>
          </w:tcPr>
          <w:p w14:paraId="6F1F094E"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40.0</w:t>
            </w:r>
          </w:p>
        </w:tc>
      </w:tr>
      <w:tr w:rsidR="00C75624" w:rsidRPr="00C75624" w14:paraId="4C14E3ED" w14:textId="77777777" w:rsidTr="00C75624">
        <w:tc>
          <w:tcPr>
            <w:tcW w:w="3681" w:type="dxa"/>
            <w:vMerge/>
            <w:hideMark/>
          </w:tcPr>
          <w:p w14:paraId="7C2E4D08"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174E3660"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21–23</w:t>
            </w:r>
          </w:p>
        </w:tc>
        <w:tc>
          <w:tcPr>
            <w:tcW w:w="0" w:type="auto"/>
            <w:hideMark/>
          </w:tcPr>
          <w:p w14:paraId="2E88CE21"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130</w:t>
            </w:r>
          </w:p>
        </w:tc>
        <w:tc>
          <w:tcPr>
            <w:tcW w:w="0" w:type="auto"/>
            <w:hideMark/>
          </w:tcPr>
          <w:p w14:paraId="515885E1"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37.1</w:t>
            </w:r>
          </w:p>
        </w:tc>
      </w:tr>
      <w:tr w:rsidR="00C75624" w:rsidRPr="00C75624" w14:paraId="4EDF1C56" w14:textId="77777777" w:rsidTr="00C75624">
        <w:tc>
          <w:tcPr>
            <w:tcW w:w="3681" w:type="dxa"/>
            <w:vMerge/>
            <w:hideMark/>
          </w:tcPr>
          <w:p w14:paraId="5878D71C"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2EE1291C"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24–26</w:t>
            </w:r>
          </w:p>
        </w:tc>
        <w:tc>
          <w:tcPr>
            <w:tcW w:w="0" w:type="auto"/>
            <w:hideMark/>
          </w:tcPr>
          <w:p w14:paraId="0EF2EC25"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80</w:t>
            </w:r>
          </w:p>
        </w:tc>
        <w:tc>
          <w:tcPr>
            <w:tcW w:w="0" w:type="auto"/>
            <w:hideMark/>
          </w:tcPr>
          <w:p w14:paraId="1859FA2C"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22.9</w:t>
            </w:r>
          </w:p>
        </w:tc>
      </w:tr>
      <w:tr w:rsidR="00C75624" w:rsidRPr="00C75624" w14:paraId="79C2F7A6" w14:textId="77777777" w:rsidTr="00C75624">
        <w:tc>
          <w:tcPr>
            <w:tcW w:w="3681" w:type="dxa"/>
            <w:vMerge w:val="restart"/>
            <w:hideMark/>
          </w:tcPr>
          <w:p w14:paraId="604EEB7A" w14:textId="5970CD63"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Stream</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of</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Study</w:t>
            </w:r>
          </w:p>
        </w:tc>
        <w:tc>
          <w:tcPr>
            <w:tcW w:w="2991" w:type="dxa"/>
            <w:hideMark/>
          </w:tcPr>
          <w:p w14:paraId="4EAC9829" w14:textId="46CECFAC"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Medical</w:t>
            </w:r>
            <w:r w:rsidR="00C75624" w:rsidRPr="00C75624">
              <w:rPr>
                <w:rFonts w:ascii="Times New Roman" w:hAnsi="Times New Roman" w:cs="Times New Roman"/>
                <w:b w:val="0"/>
                <w:bCs w:val="0"/>
                <w:sz w:val="20"/>
                <w:szCs w:val="20"/>
                <w:lang w:val="en-IN"/>
              </w:rPr>
              <w:t xml:space="preserve">/Dental </w:t>
            </w:r>
          </w:p>
        </w:tc>
        <w:tc>
          <w:tcPr>
            <w:tcW w:w="0" w:type="auto"/>
            <w:hideMark/>
          </w:tcPr>
          <w:p w14:paraId="4E564BD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140</w:t>
            </w:r>
          </w:p>
        </w:tc>
        <w:tc>
          <w:tcPr>
            <w:tcW w:w="0" w:type="auto"/>
            <w:hideMark/>
          </w:tcPr>
          <w:p w14:paraId="5FA9377F"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40.0</w:t>
            </w:r>
          </w:p>
        </w:tc>
      </w:tr>
      <w:tr w:rsidR="00C75624" w:rsidRPr="00C75624" w14:paraId="11C3CB8D" w14:textId="77777777" w:rsidTr="00C75624">
        <w:tc>
          <w:tcPr>
            <w:tcW w:w="3681" w:type="dxa"/>
            <w:vMerge/>
            <w:hideMark/>
          </w:tcPr>
          <w:p w14:paraId="47A38674"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6769E063" w14:textId="1C650E59" w:rsidR="00230DC3" w:rsidRPr="00C75624" w:rsidRDefault="00C75624"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Graduate</w:t>
            </w:r>
          </w:p>
        </w:tc>
        <w:tc>
          <w:tcPr>
            <w:tcW w:w="0" w:type="auto"/>
            <w:hideMark/>
          </w:tcPr>
          <w:p w14:paraId="63D22468"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110</w:t>
            </w:r>
          </w:p>
        </w:tc>
        <w:tc>
          <w:tcPr>
            <w:tcW w:w="0" w:type="auto"/>
            <w:hideMark/>
          </w:tcPr>
          <w:p w14:paraId="0FCB9FF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31.4</w:t>
            </w:r>
          </w:p>
        </w:tc>
      </w:tr>
      <w:tr w:rsidR="00C75624" w:rsidRPr="00C75624" w14:paraId="63E5AD07" w14:textId="77777777" w:rsidTr="00C75624">
        <w:tc>
          <w:tcPr>
            <w:tcW w:w="3681" w:type="dxa"/>
            <w:vMerge/>
            <w:hideMark/>
          </w:tcPr>
          <w:p w14:paraId="1F64A263"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72B67259"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Nursing</w:t>
            </w:r>
          </w:p>
        </w:tc>
        <w:tc>
          <w:tcPr>
            <w:tcW w:w="0" w:type="auto"/>
            <w:hideMark/>
          </w:tcPr>
          <w:p w14:paraId="5C4DBDFC"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100</w:t>
            </w:r>
          </w:p>
        </w:tc>
        <w:tc>
          <w:tcPr>
            <w:tcW w:w="0" w:type="auto"/>
            <w:hideMark/>
          </w:tcPr>
          <w:p w14:paraId="2D7E5DEA"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28.6</w:t>
            </w:r>
          </w:p>
        </w:tc>
      </w:tr>
      <w:tr w:rsidR="00C75624" w:rsidRPr="00C75624" w14:paraId="7FC7DC57" w14:textId="77777777" w:rsidTr="00C75624">
        <w:tc>
          <w:tcPr>
            <w:tcW w:w="3681" w:type="dxa"/>
            <w:vMerge w:val="restart"/>
            <w:hideMark/>
          </w:tcPr>
          <w:p w14:paraId="7D2BC945"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Residence</w:t>
            </w:r>
          </w:p>
        </w:tc>
        <w:tc>
          <w:tcPr>
            <w:tcW w:w="2991" w:type="dxa"/>
            <w:hideMark/>
          </w:tcPr>
          <w:p w14:paraId="13D55335"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Urban</w:t>
            </w:r>
          </w:p>
        </w:tc>
        <w:tc>
          <w:tcPr>
            <w:tcW w:w="0" w:type="auto"/>
            <w:hideMark/>
          </w:tcPr>
          <w:p w14:paraId="79E5C489"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250</w:t>
            </w:r>
          </w:p>
        </w:tc>
        <w:tc>
          <w:tcPr>
            <w:tcW w:w="0" w:type="auto"/>
            <w:hideMark/>
          </w:tcPr>
          <w:p w14:paraId="7EB1A304"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71.4</w:t>
            </w:r>
          </w:p>
        </w:tc>
      </w:tr>
      <w:tr w:rsidR="00C75624" w:rsidRPr="00C75624" w14:paraId="09016D84" w14:textId="77777777" w:rsidTr="00C75624">
        <w:tc>
          <w:tcPr>
            <w:tcW w:w="3681" w:type="dxa"/>
            <w:vMerge/>
            <w:hideMark/>
          </w:tcPr>
          <w:p w14:paraId="315CFA9B"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5706CFAB"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Semi-urban</w:t>
            </w:r>
          </w:p>
        </w:tc>
        <w:tc>
          <w:tcPr>
            <w:tcW w:w="0" w:type="auto"/>
            <w:hideMark/>
          </w:tcPr>
          <w:p w14:paraId="3B59B846"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60</w:t>
            </w:r>
          </w:p>
        </w:tc>
        <w:tc>
          <w:tcPr>
            <w:tcW w:w="0" w:type="auto"/>
            <w:hideMark/>
          </w:tcPr>
          <w:p w14:paraId="7BFF378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17.1</w:t>
            </w:r>
          </w:p>
        </w:tc>
      </w:tr>
      <w:tr w:rsidR="00C75624" w:rsidRPr="00C75624" w14:paraId="0BEA46FA" w14:textId="77777777" w:rsidTr="00C75624">
        <w:tc>
          <w:tcPr>
            <w:tcW w:w="3681" w:type="dxa"/>
            <w:vMerge/>
            <w:hideMark/>
          </w:tcPr>
          <w:p w14:paraId="16D31B07"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3BC08641"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Rural</w:t>
            </w:r>
          </w:p>
        </w:tc>
        <w:tc>
          <w:tcPr>
            <w:tcW w:w="0" w:type="auto"/>
            <w:hideMark/>
          </w:tcPr>
          <w:p w14:paraId="63EB339E"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40</w:t>
            </w:r>
          </w:p>
        </w:tc>
        <w:tc>
          <w:tcPr>
            <w:tcW w:w="0" w:type="auto"/>
            <w:hideMark/>
          </w:tcPr>
          <w:p w14:paraId="51282397"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11.4</w:t>
            </w:r>
          </w:p>
        </w:tc>
      </w:tr>
      <w:tr w:rsidR="00C75624" w:rsidRPr="00C75624" w14:paraId="2C18E84D" w14:textId="77777777" w:rsidTr="00C75624">
        <w:tc>
          <w:tcPr>
            <w:tcW w:w="3681" w:type="dxa"/>
            <w:vMerge w:val="restart"/>
            <w:hideMark/>
          </w:tcPr>
          <w:p w14:paraId="35B1A69C" w14:textId="0343C25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Family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Type</w:t>
            </w:r>
          </w:p>
        </w:tc>
        <w:tc>
          <w:tcPr>
            <w:tcW w:w="2991" w:type="dxa"/>
            <w:hideMark/>
          </w:tcPr>
          <w:p w14:paraId="7B517494"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Nuclear</w:t>
            </w:r>
          </w:p>
        </w:tc>
        <w:tc>
          <w:tcPr>
            <w:tcW w:w="0" w:type="auto"/>
            <w:hideMark/>
          </w:tcPr>
          <w:p w14:paraId="7EF23DA9"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210</w:t>
            </w:r>
          </w:p>
        </w:tc>
        <w:tc>
          <w:tcPr>
            <w:tcW w:w="0" w:type="auto"/>
            <w:hideMark/>
          </w:tcPr>
          <w:p w14:paraId="2E346BD0"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60.0</w:t>
            </w:r>
          </w:p>
        </w:tc>
      </w:tr>
      <w:tr w:rsidR="00C75624" w:rsidRPr="00C75624" w14:paraId="11EAA380" w14:textId="77777777" w:rsidTr="00C75624">
        <w:tc>
          <w:tcPr>
            <w:tcW w:w="3681" w:type="dxa"/>
            <w:vMerge/>
            <w:hideMark/>
          </w:tcPr>
          <w:p w14:paraId="52948E5D"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28266F10"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Joint</w:t>
            </w:r>
          </w:p>
        </w:tc>
        <w:tc>
          <w:tcPr>
            <w:tcW w:w="0" w:type="auto"/>
            <w:hideMark/>
          </w:tcPr>
          <w:p w14:paraId="657F7427"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140</w:t>
            </w:r>
          </w:p>
        </w:tc>
        <w:tc>
          <w:tcPr>
            <w:tcW w:w="0" w:type="auto"/>
            <w:hideMark/>
          </w:tcPr>
          <w:p w14:paraId="6597F6F9"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40.0</w:t>
            </w:r>
          </w:p>
        </w:tc>
      </w:tr>
      <w:tr w:rsidR="00C75624" w:rsidRPr="00C75624" w14:paraId="483CD28D" w14:textId="77777777" w:rsidTr="00C75624">
        <w:tc>
          <w:tcPr>
            <w:tcW w:w="3681" w:type="dxa"/>
            <w:vMerge w:val="restart"/>
            <w:hideMark/>
          </w:tcPr>
          <w:p w14:paraId="718F0E55" w14:textId="1AC52838"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Socioeconomic</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Status</w:t>
            </w:r>
          </w:p>
        </w:tc>
        <w:tc>
          <w:tcPr>
            <w:tcW w:w="2991" w:type="dxa"/>
            <w:hideMark/>
          </w:tcPr>
          <w:p w14:paraId="1825D2DC" w14:textId="7FC79F1F"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Low</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(&lt;₹25,000)</w:t>
            </w:r>
          </w:p>
        </w:tc>
        <w:tc>
          <w:tcPr>
            <w:tcW w:w="0" w:type="auto"/>
            <w:hideMark/>
          </w:tcPr>
          <w:p w14:paraId="7E16FEAF"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120</w:t>
            </w:r>
          </w:p>
        </w:tc>
        <w:tc>
          <w:tcPr>
            <w:tcW w:w="0" w:type="auto"/>
            <w:hideMark/>
          </w:tcPr>
          <w:p w14:paraId="53358BB0"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34.3</w:t>
            </w:r>
          </w:p>
        </w:tc>
      </w:tr>
      <w:tr w:rsidR="00C75624" w:rsidRPr="00C75624" w14:paraId="3CF1110D" w14:textId="77777777" w:rsidTr="00C75624">
        <w:tc>
          <w:tcPr>
            <w:tcW w:w="3681" w:type="dxa"/>
            <w:vMerge/>
            <w:hideMark/>
          </w:tcPr>
          <w:p w14:paraId="60664F7A"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5003D682" w14:textId="613BF065"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Middle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(₹25,000–50,000)</w:t>
            </w:r>
          </w:p>
        </w:tc>
        <w:tc>
          <w:tcPr>
            <w:tcW w:w="0" w:type="auto"/>
            <w:hideMark/>
          </w:tcPr>
          <w:p w14:paraId="3E49153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110</w:t>
            </w:r>
          </w:p>
        </w:tc>
        <w:tc>
          <w:tcPr>
            <w:tcW w:w="0" w:type="auto"/>
            <w:hideMark/>
          </w:tcPr>
          <w:p w14:paraId="14C0A11A"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31.4</w:t>
            </w:r>
          </w:p>
        </w:tc>
      </w:tr>
      <w:tr w:rsidR="00C75624" w:rsidRPr="00C75624" w14:paraId="45179392" w14:textId="77777777" w:rsidTr="00C75624">
        <w:tc>
          <w:tcPr>
            <w:tcW w:w="3681" w:type="dxa"/>
            <w:vMerge/>
            <w:hideMark/>
          </w:tcPr>
          <w:p w14:paraId="0727F8D1"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23811C48" w14:textId="489C1968"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High</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(&gt;₹50,000)</w:t>
            </w:r>
          </w:p>
        </w:tc>
        <w:tc>
          <w:tcPr>
            <w:tcW w:w="0" w:type="auto"/>
            <w:hideMark/>
          </w:tcPr>
          <w:p w14:paraId="2B26AC08"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120</w:t>
            </w:r>
          </w:p>
        </w:tc>
        <w:tc>
          <w:tcPr>
            <w:tcW w:w="0" w:type="auto"/>
            <w:hideMark/>
          </w:tcPr>
          <w:p w14:paraId="05A27964"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34.3</w:t>
            </w:r>
          </w:p>
        </w:tc>
      </w:tr>
      <w:tr w:rsidR="00C75624" w:rsidRPr="00C75624" w14:paraId="777072F9" w14:textId="77777777" w:rsidTr="00C75624">
        <w:tc>
          <w:tcPr>
            <w:tcW w:w="3681" w:type="dxa"/>
            <w:vMerge w:val="restart"/>
            <w:hideMark/>
          </w:tcPr>
          <w:p w14:paraId="34852241" w14:textId="19C52B31"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Body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Mass</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Index</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(BMI)</w:t>
            </w:r>
          </w:p>
        </w:tc>
        <w:tc>
          <w:tcPr>
            <w:tcW w:w="2991" w:type="dxa"/>
            <w:hideMark/>
          </w:tcPr>
          <w:p w14:paraId="727FE5C3" w14:textId="4EA2FF8A"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Underweight</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(&lt;18.5)</w:t>
            </w:r>
          </w:p>
        </w:tc>
        <w:tc>
          <w:tcPr>
            <w:tcW w:w="0" w:type="auto"/>
            <w:hideMark/>
          </w:tcPr>
          <w:p w14:paraId="2F9E54F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28</w:t>
            </w:r>
          </w:p>
        </w:tc>
        <w:tc>
          <w:tcPr>
            <w:tcW w:w="0" w:type="auto"/>
            <w:hideMark/>
          </w:tcPr>
          <w:p w14:paraId="682F3E28"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8.0</w:t>
            </w:r>
          </w:p>
        </w:tc>
      </w:tr>
      <w:tr w:rsidR="00C75624" w:rsidRPr="00C75624" w14:paraId="0269466F" w14:textId="77777777" w:rsidTr="00C75624">
        <w:tc>
          <w:tcPr>
            <w:tcW w:w="3681" w:type="dxa"/>
            <w:vMerge/>
            <w:hideMark/>
          </w:tcPr>
          <w:p w14:paraId="2FF7B09F"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4C3F8878" w14:textId="4650FC80"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Normal</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(18.5–22.9)</w:t>
            </w:r>
          </w:p>
        </w:tc>
        <w:tc>
          <w:tcPr>
            <w:tcW w:w="0" w:type="auto"/>
            <w:hideMark/>
          </w:tcPr>
          <w:p w14:paraId="3C635316"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210</w:t>
            </w:r>
          </w:p>
        </w:tc>
        <w:tc>
          <w:tcPr>
            <w:tcW w:w="0" w:type="auto"/>
            <w:hideMark/>
          </w:tcPr>
          <w:p w14:paraId="4977579F"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60.0</w:t>
            </w:r>
          </w:p>
        </w:tc>
      </w:tr>
      <w:tr w:rsidR="00C75624" w:rsidRPr="00C75624" w14:paraId="67ACABB8" w14:textId="77777777" w:rsidTr="00C75624">
        <w:tc>
          <w:tcPr>
            <w:tcW w:w="3681" w:type="dxa"/>
            <w:vMerge/>
            <w:hideMark/>
          </w:tcPr>
          <w:p w14:paraId="1BBFB15F"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240440F7" w14:textId="388C166D"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Overweight</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(23–24.9)</w:t>
            </w:r>
          </w:p>
        </w:tc>
        <w:tc>
          <w:tcPr>
            <w:tcW w:w="0" w:type="auto"/>
            <w:hideMark/>
          </w:tcPr>
          <w:p w14:paraId="523CF7BB"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50</w:t>
            </w:r>
          </w:p>
        </w:tc>
        <w:tc>
          <w:tcPr>
            <w:tcW w:w="0" w:type="auto"/>
            <w:hideMark/>
          </w:tcPr>
          <w:p w14:paraId="07F89D06"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14.3</w:t>
            </w:r>
          </w:p>
        </w:tc>
      </w:tr>
      <w:tr w:rsidR="00C75624" w:rsidRPr="00C75624" w14:paraId="0E2A6A17" w14:textId="77777777" w:rsidTr="00C75624">
        <w:tc>
          <w:tcPr>
            <w:tcW w:w="3681" w:type="dxa"/>
            <w:vMerge/>
            <w:hideMark/>
          </w:tcPr>
          <w:p w14:paraId="6644A90D"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7316578C" w14:textId="072C0502"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Obese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(≥25)</w:t>
            </w:r>
          </w:p>
        </w:tc>
        <w:tc>
          <w:tcPr>
            <w:tcW w:w="0" w:type="auto"/>
            <w:hideMark/>
          </w:tcPr>
          <w:p w14:paraId="3B29916B"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62</w:t>
            </w:r>
          </w:p>
        </w:tc>
        <w:tc>
          <w:tcPr>
            <w:tcW w:w="0" w:type="auto"/>
            <w:hideMark/>
          </w:tcPr>
          <w:p w14:paraId="44BC7D94"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17.7</w:t>
            </w:r>
          </w:p>
        </w:tc>
      </w:tr>
      <w:tr w:rsidR="00C75624" w:rsidRPr="00C75624" w14:paraId="6EF14BA3" w14:textId="77777777" w:rsidTr="00C75624">
        <w:tc>
          <w:tcPr>
            <w:tcW w:w="3681" w:type="dxa"/>
            <w:vMerge w:val="restart"/>
            <w:hideMark/>
          </w:tcPr>
          <w:p w14:paraId="0C34A73C" w14:textId="79D4B4F6"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Age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at</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Menarche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(years)</w:t>
            </w:r>
          </w:p>
        </w:tc>
        <w:tc>
          <w:tcPr>
            <w:tcW w:w="2991" w:type="dxa"/>
            <w:hideMark/>
          </w:tcPr>
          <w:p w14:paraId="5B006916"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&lt;12</w:t>
            </w:r>
          </w:p>
        </w:tc>
        <w:tc>
          <w:tcPr>
            <w:tcW w:w="0" w:type="auto"/>
            <w:hideMark/>
          </w:tcPr>
          <w:p w14:paraId="39CC44F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130</w:t>
            </w:r>
          </w:p>
        </w:tc>
        <w:tc>
          <w:tcPr>
            <w:tcW w:w="0" w:type="auto"/>
            <w:hideMark/>
          </w:tcPr>
          <w:p w14:paraId="6C7F6923"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37.1</w:t>
            </w:r>
          </w:p>
        </w:tc>
      </w:tr>
      <w:tr w:rsidR="00C75624" w:rsidRPr="00C75624" w14:paraId="55708372" w14:textId="77777777" w:rsidTr="00C75624">
        <w:tc>
          <w:tcPr>
            <w:tcW w:w="3681" w:type="dxa"/>
            <w:vMerge/>
            <w:hideMark/>
          </w:tcPr>
          <w:p w14:paraId="39EFAA05"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3A5A5AC2"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12–14</w:t>
            </w:r>
          </w:p>
        </w:tc>
        <w:tc>
          <w:tcPr>
            <w:tcW w:w="0" w:type="auto"/>
            <w:hideMark/>
          </w:tcPr>
          <w:p w14:paraId="37588F41"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170</w:t>
            </w:r>
          </w:p>
        </w:tc>
        <w:tc>
          <w:tcPr>
            <w:tcW w:w="0" w:type="auto"/>
            <w:hideMark/>
          </w:tcPr>
          <w:p w14:paraId="5B7C9517"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48.6</w:t>
            </w:r>
          </w:p>
        </w:tc>
      </w:tr>
      <w:tr w:rsidR="00C75624" w:rsidRPr="00C75624" w14:paraId="6F416382" w14:textId="77777777" w:rsidTr="00C75624">
        <w:tc>
          <w:tcPr>
            <w:tcW w:w="3681" w:type="dxa"/>
            <w:vMerge/>
            <w:hideMark/>
          </w:tcPr>
          <w:p w14:paraId="586FA26D"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4DB70CA8"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&gt;14</w:t>
            </w:r>
          </w:p>
        </w:tc>
        <w:tc>
          <w:tcPr>
            <w:tcW w:w="0" w:type="auto"/>
            <w:hideMark/>
          </w:tcPr>
          <w:p w14:paraId="026D79C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50</w:t>
            </w:r>
          </w:p>
        </w:tc>
        <w:tc>
          <w:tcPr>
            <w:tcW w:w="0" w:type="auto"/>
            <w:hideMark/>
          </w:tcPr>
          <w:p w14:paraId="3CE66F1C"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14.3</w:t>
            </w:r>
          </w:p>
        </w:tc>
      </w:tr>
      <w:tr w:rsidR="00C75624" w:rsidRPr="00C75624" w14:paraId="23D763A8" w14:textId="77777777" w:rsidTr="00C75624">
        <w:tc>
          <w:tcPr>
            <w:tcW w:w="3681" w:type="dxa"/>
            <w:vMerge w:val="restart"/>
            <w:hideMark/>
          </w:tcPr>
          <w:p w14:paraId="3A935701" w14:textId="7A772039"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Family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History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of</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PCOS</w:t>
            </w:r>
          </w:p>
        </w:tc>
        <w:tc>
          <w:tcPr>
            <w:tcW w:w="2991" w:type="dxa"/>
            <w:hideMark/>
          </w:tcPr>
          <w:p w14:paraId="417DA70B"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Yes</w:t>
            </w:r>
          </w:p>
        </w:tc>
        <w:tc>
          <w:tcPr>
            <w:tcW w:w="0" w:type="auto"/>
            <w:hideMark/>
          </w:tcPr>
          <w:p w14:paraId="0C7E172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95</w:t>
            </w:r>
          </w:p>
        </w:tc>
        <w:tc>
          <w:tcPr>
            <w:tcW w:w="0" w:type="auto"/>
            <w:hideMark/>
          </w:tcPr>
          <w:p w14:paraId="5C4A276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27.1</w:t>
            </w:r>
          </w:p>
        </w:tc>
      </w:tr>
      <w:tr w:rsidR="00C75624" w:rsidRPr="00C75624" w14:paraId="6367142F" w14:textId="77777777" w:rsidTr="00C75624">
        <w:tc>
          <w:tcPr>
            <w:tcW w:w="3681" w:type="dxa"/>
            <w:vMerge/>
            <w:hideMark/>
          </w:tcPr>
          <w:p w14:paraId="1916DC74"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p>
        </w:tc>
        <w:tc>
          <w:tcPr>
            <w:tcW w:w="2991" w:type="dxa"/>
            <w:hideMark/>
          </w:tcPr>
          <w:p w14:paraId="1D141F5E"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No</w:t>
            </w:r>
          </w:p>
        </w:tc>
        <w:tc>
          <w:tcPr>
            <w:tcW w:w="0" w:type="auto"/>
            <w:hideMark/>
          </w:tcPr>
          <w:p w14:paraId="280408BB"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255</w:t>
            </w:r>
          </w:p>
        </w:tc>
        <w:tc>
          <w:tcPr>
            <w:tcW w:w="0" w:type="auto"/>
            <w:hideMark/>
          </w:tcPr>
          <w:p w14:paraId="3DCFAE86"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72.9</w:t>
            </w:r>
          </w:p>
        </w:tc>
      </w:tr>
      <w:tr w:rsidR="00C75624" w:rsidRPr="00C75624" w14:paraId="13013646" w14:textId="77777777" w:rsidTr="00C75624">
        <w:tc>
          <w:tcPr>
            <w:tcW w:w="3681" w:type="dxa"/>
            <w:vMerge w:val="restart"/>
            <w:hideMark/>
          </w:tcPr>
          <w:p w14:paraId="047E302F" w14:textId="540D76CB"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Family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History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of</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Diabetes</w:t>
            </w:r>
          </w:p>
        </w:tc>
        <w:tc>
          <w:tcPr>
            <w:tcW w:w="2991" w:type="dxa"/>
            <w:hideMark/>
          </w:tcPr>
          <w:p w14:paraId="780B3E22"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Yes</w:t>
            </w:r>
          </w:p>
        </w:tc>
        <w:tc>
          <w:tcPr>
            <w:tcW w:w="0" w:type="auto"/>
            <w:hideMark/>
          </w:tcPr>
          <w:p w14:paraId="625B8DFE"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95</w:t>
            </w:r>
          </w:p>
        </w:tc>
        <w:tc>
          <w:tcPr>
            <w:tcW w:w="0" w:type="auto"/>
            <w:hideMark/>
          </w:tcPr>
          <w:p w14:paraId="6D633BFC"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27.1</w:t>
            </w:r>
          </w:p>
        </w:tc>
      </w:tr>
      <w:tr w:rsidR="00C75624" w:rsidRPr="00C75624" w14:paraId="6D44F3A2" w14:textId="77777777" w:rsidTr="00C75624">
        <w:tc>
          <w:tcPr>
            <w:tcW w:w="3681" w:type="dxa"/>
            <w:vMerge/>
            <w:hideMark/>
          </w:tcPr>
          <w:p w14:paraId="308BDB7F"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0070563B"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No</w:t>
            </w:r>
          </w:p>
        </w:tc>
        <w:tc>
          <w:tcPr>
            <w:tcW w:w="0" w:type="auto"/>
            <w:hideMark/>
          </w:tcPr>
          <w:p w14:paraId="70A8C6A9"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255</w:t>
            </w:r>
          </w:p>
        </w:tc>
        <w:tc>
          <w:tcPr>
            <w:tcW w:w="0" w:type="auto"/>
            <w:hideMark/>
          </w:tcPr>
          <w:p w14:paraId="15DA2833"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72.9</w:t>
            </w:r>
          </w:p>
        </w:tc>
      </w:tr>
      <w:tr w:rsidR="00C75624" w:rsidRPr="00C75624" w14:paraId="34FC4B29" w14:textId="77777777" w:rsidTr="00C75624">
        <w:tc>
          <w:tcPr>
            <w:tcW w:w="3681" w:type="dxa"/>
            <w:vMerge w:val="restart"/>
            <w:hideMark/>
          </w:tcPr>
          <w:p w14:paraId="09437628" w14:textId="6D889AD8"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Family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History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of</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Hypertension</w:t>
            </w:r>
          </w:p>
        </w:tc>
        <w:tc>
          <w:tcPr>
            <w:tcW w:w="2991" w:type="dxa"/>
            <w:hideMark/>
          </w:tcPr>
          <w:p w14:paraId="7C188A02"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Yes</w:t>
            </w:r>
          </w:p>
        </w:tc>
        <w:tc>
          <w:tcPr>
            <w:tcW w:w="0" w:type="auto"/>
            <w:hideMark/>
          </w:tcPr>
          <w:p w14:paraId="547378BE"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55</w:t>
            </w:r>
          </w:p>
        </w:tc>
        <w:tc>
          <w:tcPr>
            <w:tcW w:w="0" w:type="auto"/>
            <w:hideMark/>
          </w:tcPr>
          <w:p w14:paraId="6CEC0157"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15.7</w:t>
            </w:r>
          </w:p>
        </w:tc>
      </w:tr>
      <w:tr w:rsidR="00C75624" w:rsidRPr="00C75624" w14:paraId="681464E7" w14:textId="77777777" w:rsidTr="00C75624">
        <w:tc>
          <w:tcPr>
            <w:tcW w:w="3681" w:type="dxa"/>
            <w:vMerge/>
            <w:hideMark/>
          </w:tcPr>
          <w:p w14:paraId="4DDC34BE"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13E0367E"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No</w:t>
            </w:r>
          </w:p>
        </w:tc>
        <w:tc>
          <w:tcPr>
            <w:tcW w:w="0" w:type="auto"/>
            <w:hideMark/>
          </w:tcPr>
          <w:p w14:paraId="1B972E9B"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295</w:t>
            </w:r>
          </w:p>
        </w:tc>
        <w:tc>
          <w:tcPr>
            <w:tcW w:w="0" w:type="auto"/>
            <w:hideMark/>
          </w:tcPr>
          <w:p w14:paraId="11E3B7F1"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84.3</w:t>
            </w:r>
          </w:p>
        </w:tc>
      </w:tr>
      <w:tr w:rsidR="00C75624" w:rsidRPr="00C75624" w14:paraId="66A2AA50" w14:textId="77777777" w:rsidTr="00C75624">
        <w:tc>
          <w:tcPr>
            <w:tcW w:w="3681" w:type="dxa"/>
            <w:vMerge w:val="restart"/>
            <w:hideMark/>
          </w:tcPr>
          <w:p w14:paraId="716FCF47" w14:textId="0869F1F6"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Physical</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Activity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Frequency</w:t>
            </w:r>
          </w:p>
        </w:tc>
        <w:tc>
          <w:tcPr>
            <w:tcW w:w="2991" w:type="dxa"/>
            <w:hideMark/>
          </w:tcPr>
          <w:p w14:paraId="696FBD11"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Daily</w:t>
            </w:r>
          </w:p>
        </w:tc>
        <w:tc>
          <w:tcPr>
            <w:tcW w:w="0" w:type="auto"/>
            <w:hideMark/>
          </w:tcPr>
          <w:p w14:paraId="7EB53320"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100</w:t>
            </w:r>
          </w:p>
        </w:tc>
        <w:tc>
          <w:tcPr>
            <w:tcW w:w="0" w:type="auto"/>
            <w:hideMark/>
          </w:tcPr>
          <w:p w14:paraId="08775FCB"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28.6</w:t>
            </w:r>
          </w:p>
        </w:tc>
      </w:tr>
      <w:tr w:rsidR="00C75624" w:rsidRPr="00C75624" w14:paraId="17F039AC" w14:textId="77777777" w:rsidTr="00C75624">
        <w:tc>
          <w:tcPr>
            <w:tcW w:w="3681" w:type="dxa"/>
            <w:vMerge/>
            <w:hideMark/>
          </w:tcPr>
          <w:p w14:paraId="096CA86A"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2885ACD2" w14:textId="774DE8C9"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2–3</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times/week</w:t>
            </w:r>
          </w:p>
        </w:tc>
        <w:tc>
          <w:tcPr>
            <w:tcW w:w="0" w:type="auto"/>
            <w:hideMark/>
          </w:tcPr>
          <w:p w14:paraId="2B43C49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110</w:t>
            </w:r>
          </w:p>
        </w:tc>
        <w:tc>
          <w:tcPr>
            <w:tcW w:w="0" w:type="auto"/>
            <w:hideMark/>
          </w:tcPr>
          <w:p w14:paraId="61DA8A15"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31.4</w:t>
            </w:r>
          </w:p>
        </w:tc>
      </w:tr>
      <w:tr w:rsidR="00C75624" w:rsidRPr="00C75624" w14:paraId="6FD57BE0" w14:textId="77777777" w:rsidTr="00C75624">
        <w:tc>
          <w:tcPr>
            <w:tcW w:w="3681" w:type="dxa"/>
            <w:vMerge/>
            <w:hideMark/>
          </w:tcPr>
          <w:p w14:paraId="75E1407E"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5D7406C6" w14:textId="28B8A849"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&lt;</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once/week</w:t>
            </w:r>
          </w:p>
        </w:tc>
        <w:tc>
          <w:tcPr>
            <w:tcW w:w="0" w:type="auto"/>
            <w:hideMark/>
          </w:tcPr>
          <w:p w14:paraId="4734D470"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140</w:t>
            </w:r>
          </w:p>
        </w:tc>
        <w:tc>
          <w:tcPr>
            <w:tcW w:w="0" w:type="auto"/>
            <w:hideMark/>
          </w:tcPr>
          <w:p w14:paraId="50C6A5DA"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40.0</w:t>
            </w:r>
          </w:p>
        </w:tc>
      </w:tr>
      <w:tr w:rsidR="00C75624" w:rsidRPr="00C75624" w14:paraId="2935A3EF" w14:textId="77777777" w:rsidTr="00C75624">
        <w:tc>
          <w:tcPr>
            <w:tcW w:w="3681" w:type="dxa"/>
            <w:vMerge w:val="restart"/>
            <w:hideMark/>
          </w:tcPr>
          <w:p w14:paraId="6BFE3EDA" w14:textId="1E40AD4D"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Smoking</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Status</w:t>
            </w:r>
          </w:p>
        </w:tc>
        <w:tc>
          <w:tcPr>
            <w:tcW w:w="2991" w:type="dxa"/>
            <w:hideMark/>
          </w:tcPr>
          <w:p w14:paraId="13BE226A"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Non-smoker</w:t>
            </w:r>
          </w:p>
        </w:tc>
        <w:tc>
          <w:tcPr>
            <w:tcW w:w="0" w:type="auto"/>
            <w:hideMark/>
          </w:tcPr>
          <w:p w14:paraId="003B01AC"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335</w:t>
            </w:r>
          </w:p>
        </w:tc>
        <w:tc>
          <w:tcPr>
            <w:tcW w:w="0" w:type="auto"/>
            <w:hideMark/>
          </w:tcPr>
          <w:p w14:paraId="72BBC9B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95.7</w:t>
            </w:r>
          </w:p>
        </w:tc>
      </w:tr>
      <w:tr w:rsidR="00C75624" w:rsidRPr="00C75624" w14:paraId="1A8A6926" w14:textId="77777777" w:rsidTr="00C75624">
        <w:tc>
          <w:tcPr>
            <w:tcW w:w="3681" w:type="dxa"/>
            <w:vMerge/>
            <w:hideMark/>
          </w:tcPr>
          <w:p w14:paraId="09DEC9D7"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42F1F18E"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Smoker</w:t>
            </w:r>
          </w:p>
        </w:tc>
        <w:tc>
          <w:tcPr>
            <w:tcW w:w="0" w:type="auto"/>
            <w:hideMark/>
          </w:tcPr>
          <w:p w14:paraId="56CCB41E"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15</w:t>
            </w:r>
          </w:p>
        </w:tc>
        <w:tc>
          <w:tcPr>
            <w:tcW w:w="0" w:type="auto"/>
            <w:hideMark/>
          </w:tcPr>
          <w:p w14:paraId="0626D37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4.3</w:t>
            </w:r>
          </w:p>
        </w:tc>
      </w:tr>
      <w:tr w:rsidR="00C75624" w:rsidRPr="00C75624" w14:paraId="16B57582" w14:textId="77777777" w:rsidTr="00C75624">
        <w:tc>
          <w:tcPr>
            <w:tcW w:w="3681" w:type="dxa"/>
            <w:vMerge w:val="restart"/>
            <w:hideMark/>
          </w:tcPr>
          <w:p w14:paraId="4AF09B24" w14:textId="1FB488DD"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Alcohol</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Consumption</w:t>
            </w:r>
          </w:p>
        </w:tc>
        <w:tc>
          <w:tcPr>
            <w:tcW w:w="2991" w:type="dxa"/>
            <w:hideMark/>
          </w:tcPr>
          <w:p w14:paraId="0B7C80BC"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Non-drinker</w:t>
            </w:r>
          </w:p>
        </w:tc>
        <w:tc>
          <w:tcPr>
            <w:tcW w:w="0" w:type="auto"/>
            <w:hideMark/>
          </w:tcPr>
          <w:p w14:paraId="426358CE"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320</w:t>
            </w:r>
          </w:p>
        </w:tc>
        <w:tc>
          <w:tcPr>
            <w:tcW w:w="0" w:type="auto"/>
            <w:hideMark/>
          </w:tcPr>
          <w:p w14:paraId="7852ACA0"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91.4</w:t>
            </w:r>
          </w:p>
        </w:tc>
      </w:tr>
      <w:tr w:rsidR="00C75624" w:rsidRPr="00C75624" w14:paraId="4AF350CD" w14:textId="77777777" w:rsidTr="00C75624">
        <w:tc>
          <w:tcPr>
            <w:tcW w:w="3681" w:type="dxa"/>
            <w:vMerge/>
            <w:hideMark/>
          </w:tcPr>
          <w:p w14:paraId="4A69A79C" w14:textId="77777777"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p>
        </w:tc>
        <w:tc>
          <w:tcPr>
            <w:tcW w:w="2991" w:type="dxa"/>
            <w:hideMark/>
          </w:tcPr>
          <w:p w14:paraId="524FEC07" w14:textId="7777777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Drinker</w:t>
            </w:r>
          </w:p>
        </w:tc>
        <w:tc>
          <w:tcPr>
            <w:tcW w:w="0" w:type="auto"/>
            <w:hideMark/>
          </w:tcPr>
          <w:p w14:paraId="5F1EB90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30</w:t>
            </w:r>
          </w:p>
        </w:tc>
        <w:tc>
          <w:tcPr>
            <w:tcW w:w="0" w:type="auto"/>
            <w:hideMark/>
          </w:tcPr>
          <w:p w14:paraId="38AC7438"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8.6</w:t>
            </w:r>
          </w:p>
        </w:tc>
      </w:tr>
      <w:tr w:rsidR="00C75624" w:rsidRPr="00C75624" w14:paraId="7954261C" w14:textId="77777777" w:rsidTr="00C75624">
        <w:tc>
          <w:tcPr>
            <w:tcW w:w="3681" w:type="dxa"/>
            <w:hideMark/>
          </w:tcPr>
          <w:p w14:paraId="736F94BF" w14:textId="71CFC7E6"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Clinical</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Hyperandrogenism</w:t>
            </w:r>
          </w:p>
        </w:tc>
        <w:tc>
          <w:tcPr>
            <w:tcW w:w="2991" w:type="dxa"/>
            <w:hideMark/>
          </w:tcPr>
          <w:p w14:paraId="1AAA6025" w14:textId="72CAF9E0"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Presence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of</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hirsutism,</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acne,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or</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androgenic</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alopecia</w:t>
            </w:r>
          </w:p>
        </w:tc>
        <w:tc>
          <w:tcPr>
            <w:tcW w:w="0" w:type="auto"/>
            <w:hideMark/>
          </w:tcPr>
          <w:p w14:paraId="15372F8E"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105</w:t>
            </w:r>
          </w:p>
        </w:tc>
        <w:tc>
          <w:tcPr>
            <w:tcW w:w="0" w:type="auto"/>
            <w:hideMark/>
          </w:tcPr>
          <w:p w14:paraId="01281256"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30.0</w:t>
            </w:r>
          </w:p>
        </w:tc>
      </w:tr>
      <w:tr w:rsidR="00C75624" w:rsidRPr="00C75624" w14:paraId="46006FEA" w14:textId="77777777" w:rsidTr="00C75624">
        <w:tc>
          <w:tcPr>
            <w:tcW w:w="3681" w:type="dxa"/>
            <w:hideMark/>
          </w:tcPr>
          <w:p w14:paraId="2C46FB35" w14:textId="25B239EE"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Menstrual</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Dysfunction</w:t>
            </w:r>
          </w:p>
        </w:tc>
        <w:tc>
          <w:tcPr>
            <w:tcW w:w="2991" w:type="dxa"/>
            <w:hideMark/>
          </w:tcPr>
          <w:p w14:paraId="3A1FE903" w14:textId="21AFCC93"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Oligomenorrhea</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or</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amenorrhea</w:t>
            </w:r>
          </w:p>
        </w:tc>
        <w:tc>
          <w:tcPr>
            <w:tcW w:w="0" w:type="auto"/>
            <w:hideMark/>
          </w:tcPr>
          <w:p w14:paraId="753AD9E0"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110</w:t>
            </w:r>
          </w:p>
        </w:tc>
        <w:tc>
          <w:tcPr>
            <w:tcW w:w="0" w:type="auto"/>
            <w:hideMark/>
          </w:tcPr>
          <w:p w14:paraId="6DC552A5"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31.4</w:t>
            </w:r>
          </w:p>
        </w:tc>
      </w:tr>
      <w:tr w:rsidR="00C75624" w:rsidRPr="00C75624" w14:paraId="6DCDBDE3" w14:textId="77777777" w:rsidTr="00C75624">
        <w:tc>
          <w:tcPr>
            <w:tcW w:w="3681" w:type="dxa"/>
            <w:hideMark/>
          </w:tcPr>
          <w:p w14:paraId="19D2341C" w14:textId="578DD5AC"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Polycystic</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Ovary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Morphology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(PCOM)</w:t>
            </w:r>
          </w:p>
        </w:tc>
        <w:tc>
          <w:tcPr>
            <w:tcW w:w="2991" w:type="dxa"/>
            <w:hideMark/>
          </w:tcPr>
          <w:p w14:paraId="3025D051" w14:textId="13DA9AB0"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Ultrasound-confirmed</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PCOM</w:t>
            </w:r>
          </w:p>
        </w:tc>
        <w:tc>
          <w:tcPr>
            <w:tcW w:w="0" w:type="auto"/>
            <w:hideMark/>
          </w:tcPr>
          <w:p w14:paraId="35B58B78"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90</w:t>
            </w:r>
          </w:p>
        </w:tc>
        <w:tc>
          <w:tcPr>
            <w:tcW w:w="0" w:type="auto"/>
            <w:hideMark/>
          </w:tcPr>
          <w:p w14:paraId="10B43E7B"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25.7</w:t>
            </w:r>
          </w:p>
        </w:tc>
      </w:tr>
      <w:tr w:rsidR="00C75624" w:rsidRPr="00C75624" w14:paraId="44F489D4" w14:textId="77777777" w:rsidTr="00C75624">
        <w:tc>
          <w:tcPr>
            <w:tcW w:w="3681" w:type="dxa"/>
            <w:hideMark/>
          </w:tcPr>
          <w:p w14:paraId="08FA9911" w14:textId="2FC209A5"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Serum</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Total</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Testosterone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(High)</w:t>
            </w:r>
          </w:p>
        </w:tc>
        <w:tc>
          <w:tcPr>
            <w:tcW w:w="2991" w:type="dxa"/>
            <w:hideMark/>
          </w:tcPr>
          <w:p w14:paraId="10CECE5C" w14:textId="061697D3"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&gt;Upper</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reference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limit</w:t>
            </w:r>
          </w:p>
        </w:tc>
        <w:tc>
          <w:tcPr>
            <w:tcW w:w="0" w:type="auto"/>
            <w:hideMark/>
          </w:tcPr>
          <w:p w14:paraId="68CF6733"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80</w:t>
            </w:r>
          </w:p>
        </w:tc>
        <w:tc>
          <w:tcPr>
            <w:tcW w:w="0" w:type="auto"/>
            <w:hideMark/>
          </w:tcPr>
          <w:p w14:paraId="77B7102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22.9</w:t>
            </w:r>
          </w:p>
        </w:tc>
      </w:tr>
      <w:tr w:rsidR="00C75624" w:rsidRPr="00C75624" w14:paraId="08AEB617" w14:textId="77777777" w:rsidTr="00C75624">
        <w:tc>
          <w:tcPr>
            <w:tcW w:w="3681" w:type="dxa"/>
            <w:hideMark/>
          </w:tcPr>
          <w:p w14:paraId="7458710A" w14:textId="07820780"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Free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Androgen</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Index</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(Elevated)</w:t>
            </w:r>
          </w:p>
        </w:tc>
        <w:tc>
          <w:tcPr>
            <w:tcW w:w="2991" w:type="dxa"/>
            <w:hideMark/>
          </w:tcPr>
          <w:p w14:paraId="7FF58377" w14:textId="4DE86A92"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&gt;5</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(percentage)</w:t>
            </w:r>
          </w:p>
        </w:tc>
        <w:tc>
          <w:tcPr>
            <w:tcW w:w="0" w:type="auto"/>
            <w:hideMark/>
          </w:tcPr>
          <w:p w14:paraId="08C16FBC"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75</w:t>
            </w:r>
          </w:p>
        </w:tc>
        <w:tc>
          <w:tcPr>
            <w:tcW w:w="0" w:type="auto"/>
            <w:hideMark/>
          </w:tcPr>
          <w:p w14:paraId="7FE82A61"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21.4</w:t>
            </w:r>
          </w:p>
        </w:tc>
      </w:tr>
      <w:tr w:rsidR="00C75624" w:rsidRPr="00C75624" w14:paraId="2FCF5AE4" w14:textId="77777777" w:rsidTr="00C75624">
        <w:tc>
          <w:tcPr>
            <w:tcW w:w="3681" w:type="dxa"/>
            <w:hideMark/>
          </w:tcPr>
          <w:p w14:paraId="318C44BB" w14:textId="07178488"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Serum</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LH</w:t>
            </w:r>
            <w:proofErr w:type="gramStart"/>
            <w:r w:rsidRPr="00C75624">
              <w:rPr>
                <w:rFonts w:ascii="Times New Roman" w:hAnsi="Times New Roman" w:cs="Times New Roman"/>
                <w:b w:val="0"/>
                <w:bCs w:val="0"/>
                <w:sz w:val="20"/>
                <w:szCs w:val="20"/>
                <w:lang w:val="en-IN"/>
              </w:rPr>
              <w:t>:FSH</w:t>
            </w:r>
            <w:proofErr w:type="gramEnd"/>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Ratio</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(&gt;2)</w:t>
            </w:r>
          </w:p>
        </w:tc>
        <w:tc>
          <w:tcPr>
            <w:tcW w:w="2991" w:type="dxa"/>
            <w:hideMark/>
          </w:tcPr>
          <w:p w14:paraId="6D35927F" w14:textId="040223C7"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Indicating</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ovulatory</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dysfunction</w:t>
            </w:r>
          </w:p>
        </w:tc>
        <w:tc>
          <w:tcPr>
            <w:tcW w:w="0" w:type="auto"/>
            <w:hideMark/>
          </w:tcPr>
          <w:p w14:paraId="3B4206C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100</w:t>
            </w:r>
          </w:p>
        </w:tc>
        <w:tc>
          <w:tcPr>
            <w:tcW w:w="0" w:type="auto"/>
            <w:hideMark/>
          </w:tcPr>
          <w:p w14:paraId="6F0BB944"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28.6</w:t>
            </w:r>
          </w:p>
        </w:tc>
      </w:tr>
      <w:tr w:rsidR="00C75624" w:rsidRPr="00C75624" w14:paraId="082B418B" w14:textId="77777777" w:rsidTr="00C75624">
        <w:tc>
          <w:tcPr>
            <w:tcW w:w="3681" w:type="dxa"/>
            <w:hideMark/>
          </w:tcPr>
          <w:p w14:paraId="40DEB9F7" w14:textId="2D9F2E9A"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Insulin</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Resistance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(HOMA-IR</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&gt;2.5)</w:t>
            </w:r>
          </w:p>
        </w:tc>
        <w:tc>
          <w:tcPr>
            <w:tcW w:w="2991" w:type="dxa"/>
            <w:hideMark/>
          </w:tcPr>
          <w:p w14:paraId="3B910A1A" w14:textId="37472C0F"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Indicating</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metabolic</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disturbance</w:t>
            </w:r>
          </w:p>
        </w:tc>
        <w:tc>
          <w:tcPr>
            <w:tcW w:w="0" w:type="auto"/>
            <w:hideMark/>
          </w:tcPr>
          <w:p w14:paraId="463D6B53"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120</w:t>
            </w:r>
          </w:p>
        </w:tc>
        <w:tc>
          <w:tcPr>
            <w:tcW w:w="0" w:type="auto"/>
            <w:hideMark/>
          </w:tcPr>
          <w:p w14:paraId="3D4B2DDD"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34.3</w:t>
            </w:r>
          </w:p>
        </w:tc>
      </w:tr>
      <w:tr w:rsidR="00C75624" w:rsidRPr="00C75624" w14:paraId="1BF99CFC" w14:textId="77777777" w:rsidTr="00C75624">
        <w:tc>
          <w:tcPr>
            <w:tcW w:w="3681" w:type="dxa"/>
            <w:hideMark/>
          </w:tcPr>
          <w:p w14:paraId="7E7E2531" w14:textId="0636CA50"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Fasting</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Blood</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Glucose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(&gt;100</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mg/dL)</w:t>
            </w:r>
          </w:p>
        </w:tc>
        <w:tc>
          <w:tcPr>
            <w:tcW w:w="2991" w:type="dxa"/>
            <w:hideMark/>
          </w:tcPr>
          <w:p w14:paraId="4865D5BE" w14:textId="77FFB8CB"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Indicative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of</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impaired</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glucose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metabolism</w:t>
            </w:r>
          </w:p>
        </w:tc>
        <w:tc>
          <w:tcPr>
            <w:tcW w:w="0" w:type="auto"/>
            <w:hideMark/>
          </w:tcPr>
          <w:p w14:paraId="05C5A721"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50</w:t>
            </w:r>
          </w:p>
        </w:tc>
        <w:tc>
          <w:tcPr>
            <w:tcW w:w="0" w:type="auto"/>
            <w:hideMark/>
          </w:tcPr>
          <w:p w14:paraId="0AA94CF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14.3</w:t>
            </w:r>
          </w:p>
        </w:tc>
      </w:tr>
      <w:tr w:rsidR="00C75624" w:rsidRPr="00C75624" w14:paraId="50C04C9B" w14:textId="77777777" w:rsidTr="00C75624">
        <w:tc>
          <w:tcPr>
            <w:tcW w:w="3681" w:type="dxa"/>
            <w:hideMark/>
          </w:tcPr>
          <w:p w14:paraId="52082472" w14:textId="7164346E"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Serum</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Lipid</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Profile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w:t>
            </w:r>
            <w:proofErr w:type="spellStart"/>
            <w:r w:rsidRPr="00C75624">
              <w:rPr>
                <w:rFonts w:ascii="Times New Roman" w:hAnsi="Times New Roman" w:cs="Times New Roman"/>
                <w:b w:val="0"/>
                <w:bCs w:val="0"/>
                <w:sz w:val="20"/>
                <w:szCs w:val="20"/>
                <w:lang w:val="en-IN"/>
              </w:rPr>
              <w:t>Dyslipidemia</w:t>
            </w:r>
            <w:proofErr w:type="spellEnd"/>
            <w:r w:rsidRPr="00C75624">
              <w:rPr>
                <w:rFonts w:ascii="Times New Roman" w:hAnsi="Times New Roman" w:cs="Times New Roman"/>
                <w:b w:val="0"/>
                <w:bCs w:val="0"/>
                <w:sz w:val="20"/>
                <w:szCs w:val="20"/>
                <w:lang w:val="en-IN"/>
              </w:rPr>
              <w:t>)</w:t>
            </w:r>
          </w:p>
        </w:tc>
        <w:tc>
          <w:tcPr>
            <w:tcW w:w="2991" w:type="dxa"/>
            <w:hideMark/>
          </w:tcPr>
          <w:p w14:paraId="1D6B0C66" w14:textId="59E2E3A5"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Elevated</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LDL</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or</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triglycerides</w:t>
            </w:r>
          </w:p>
        </w:tc>
        <w:tc>
          <w:tcPr>
            <w:tcW w:w="0" w:type="auto"/>
            <w:hideMark/>
          </w:tcPr>
          <w:p w14:paraId="2EC7568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90</w:t>
            </w:r>
          </w:p>
        </w:tc>
        <w:tc>
          <w:tcPr>
            <w:tcW w:w="0" w:type="auto"/>
            <w:hideMark/>
          </w:tcPr>
          <w:p w14:paraId="304E8E9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25.7</w:t>
            </w:r>
          </w:p>
        </w:tc>
      </w:tr>
      <w:tr w:rsidR="00C75624" w:rsidRPr="00C75624" w14:paraId="55F52BA3" w14:textId="77777777" w:rsidTr="00C75624">
        <w:tc>
          <w:tcPr>
            <w:tcW w:w="3681" w:type="dxa"/>
            <w:hideMark/>
          </w:tcPr>
          <w:p w14:paraId="7C47C0C7" w14:textId="05FEC501"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Serum</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Anti-Müllerian</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Hormone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(AMH</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&gt;4.0</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ng/mL)</w:t>
            </w:r>
          </w:p>
        </w:tc>
        <w:tc>
          <w:tcPr>
            <w:tcW w:w="2991" w:type="dxa"/>
            <w:hideMark/>
          </w:tcPr>
          <w:p w14:paraId="67BB96C4" w14:textId="4A84D67B"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Marker</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for</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ovarian</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reserve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and</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PCOM</w:t>
            </w:r>
          </w:p>
        </w:tc>
        <w:tc>
          <w:tcPr>
            <w:tcW w:w="0" w:type="auto"/>
            <w:hideMark/>
          </w:tcPr>
          <w:p w14:paraId="2293BC70"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95</w:t>
            </w:r>
          </w:p>
        </w:tc>
        <w:tc>
          <w:tcPr>
            <w:tcW w:w="0" w:type="auto"/>
            <w:hideMark/>
          </w:tcPr>
          <w:p w14:paraId="18B0E95C"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27.1</w:t>
            </w:r>
          </w:p>
        </w:tc>
      </w:tr>
      <w:tr w:rsidR="00C75624" w:rsidRPr="00C75624" w14:paraId="2A7338D9" w14:textId="77777777" w:rsidTr="00C75624">
        <w:tc>
          <w:tcPr>
            <w:tcW w:w="3681" w:type="dxa"/>
            <w:hideMark/>
          </w:tcPr>
          <w:p w14:paraId="3997F56A" w14:textId="441649E1" w:rsidR="00230DC3" w:rsidRPr="00C75624" w:rsidRDefault="00230DC3" w:rsidP="000300E6">
            <w:pPr>
              <w:pStyle w:val="Heading1"/>
              <w:spacing w:line="360" w:lineRule="auto"/>
              <w:ind w:left="0"/>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Use</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of</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Hormonal</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Contraceptives</w:t>
            </w:r>
          </w:p>
        </w:tc>
        <w:tc>
          <w:tcPr>
            <w:tcW w:w="2991" w:type="dxa"/>
            <w:hideMark/>
          </w:tcPr>
          <w:p w14:paraId="15AEBE40" w14:textId="4F81BA82" w:rsidR="00230DC3" w:rsidRPr="00C75624" w:rsidRDefault="00230DC3" w:rsidP="00C75624">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Current</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or</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past</w:t>
            </w:r>
            <w:r w:rsidR="000300E6" w:rsidRPr="00C75624">
              <w:rPr>
                <w:rFonts w:ascii="Times New Roman" w:hAnsi="Times New Roman" w:cs="Times New Roman"/>
                <w:b w:val="0"/>
                <w:bCs w:val="0"/>
                <w:sz w:val="20"/>
                <w:szCs w:val="20"/>
                <w:lang w:val="en-IN"/>
              </w:rPr>
              <w:t xml:space="preserve"> </w:t>
            </w:r>
            <w:r w:rsidRPr="00C75624">
              <w:rPr>
                <w:rFonts w:ascii="Times New Roman" w:hAnsi="Times New Roman" w:cs="Times New Roman"/>
                <w:b w:val="0"/>
                <w:bCs w:val="0"/>
                <w:sz w:val="20"/>
                <w:szCs w:val="20"/>
                <w:lang w:val="en-IN"/>
              </w:rPr>
              <w:t>use</w:t>
            </w:r>
          </w:p>
        </w:tc>
        <w:tc>
          <w:tcPr>
            <w:tcW w:w="0" w:type="auto"/>
            <w:hideMark/>
          </w:tcPr>
          <w:p w14:paraId="6BC54F73"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95</w:t>
            </w:r>
          </w:p>
        </w:tc>
        <w:tc>
          <w:tcPr>
            <w:tcW w:w="0" w:type="auto"/>
            <w:hideMark/>
          </w:tcPr>
          <w:p w14:paraId="0B85E372" w14:textId="77777777" w:rsidR="00230DC3" w:rsidRPr="00C75624" w:rsidRDefault="00230DC3" w:rsidP="000300E6">
            <w:pPr>
              <w:pStyle w:val="Heading1"/>
              <w:spacing w:line="360" w:lineRule="auto"/>
              <w:ind w:left="0"/>
              <w:jc w:val="center"/>
              <w:rPr>
                <w:rFonts w:ascii="Times New Roman" w:hAnsi="Times New Roman" w:cs="Times New Roman"/>
                <w:b w:val="0"/>
                <w:bCs w:val="0"/>
                <w:sz w:val="20"/>
                <w:szCs w:val="20"/>
                <w:lang w:val="en-IN"/>
              </w:rPr>
            </w:pPr>
            <w:r w:rsidRPr="00C75624">
              <w:rPr>
                <w:rFonts w:ascii="Times New Roman" w:hAnsi="Times New Roman" w:cs="Times New Roman"/>
                <w:b w:val="0"/>
                <w:bCs w:val="0"/>
                <w:sz w:val="20"/>
                <w:szCs w:val="20"/>
                <w:lang w:val="en-IN"/>
              </w:rPr>
              <w:t>27.1</w:t>
            </w:r>
          </w:p>
        </w:tc>
      </w:tr>
      <w:tr w:rsidR="00C75624" w:rsidRPr="00C75624" w14:paraId="3BA29029" w14:textId="77777777" w:rsidTr="004D026F">
        <w:tc>
          <w:tcPr>
            <w:tcW w:w="0" w:type="auto"/>
            <w:gridSpan w:val="4"/>
          </w:tcPr>
          <w:p w14:paraId="2DB03859" w14:textId="2FCA63B1"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BMI</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categories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defined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according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to</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WHO</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Asia-Pacific</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guidelines: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underweight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&lt;18.5</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kg/m²,</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normal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18.5–22.9</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kg/m²,</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overweight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23–24.9</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kg/m²,</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obese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≥25</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kg/m².</w:t>
            </w:r>
          </w:p>
          <w:p w14:paraId="5C6E8C5E" w14:textId="0F0C48EF"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Menstrual</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dysfunction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defined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w:t>
            </w:r>
            <w:r w:rsidR="000300E6" w:rsidRPr="00C75624">
              <w:rPr>
                <w:rFonts w:ascii="Times New Roman" w:hAnsi="Times New Roman" w:cs="Times New Roman"/>
                <w:b w:val="0"/>
                <w:bCs w:val="0"/>
                <w:i/>
                <w:iCs/>
                <w:sz w:val="16"/>
                <w:szCs w:val="16"/>
                <w:lang w:val="en-IN"/>
              </w:rPr>
              <w:t xml:space="preserve"> </w:t>
            </w:r>
            <w:proofErr w:type="spellStart"/>
            <w:r w:rsidRPr="00C75624">
              <w:rPr>
                <w:rFonts w:ascii="Times New Roman" w:hAnsi="Times New Roman" w:cs="Times New Roman"/>
                <w:b w:val="0"/>
                <w:bCs w:val="0"/>
                <w:i/>
                <w:iCs/>
                <w:sz w:val="16"/>
                <w:szCs w:val="16"/>
                <w:lang w:val="en-IN"/>
              </w:rPr>
              <w:t>oligomenorrhea</w:t>
            </w:r>
            <w:proofErr w:type="spellEnd"/>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(cycle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length</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&gt;35</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days)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amenorrhea</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(absence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of</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menses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for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&gt;3</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months).</w:t>
            </w:r>
          </w:p>
          <w:p w14:paraId="180BCA6B" w14:textId="50F543CA"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Clinical</w:t>
            </w:r>
            <w:r w:rsidR="000300E6" w:rsidRPr="00C75624">
              <w:rPr>
                <w:rFonts w:ascii="Times New Roman" w:hAnsi="Times New Roman" w:cs="Times New Roman"/>
                <w:i/>
                <w:iCs/>
                <w:sz w:val="16"/>
                <w:szCs w:val="16"/>
                <w:lang w:val="en-IN"/>
              </w:rPr>
              <w:t xml:space="preserve"> </w:t>
            </w:r>
            <w:proofErr w:type="spellStart"/>
            <w:r w:rsidRPr="00C75624">
              <w:rPr>
                <w:rFonts w:ascii="Times New Roman" w:hAnsi="Times New Roman" w:cs="Times New Roman"/>
                <w:i/>
                <w:iCs/>
                <w:sz w:val="16"/>
                <w:szCs w:val="16"/>
                <w:lang w:val="en-IN"/>
              </w:rPr>
              <w:t>hyperandrogenism</w:t>
            </w:r>
            <w:proofErr w:type="spellEnd"/>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assessed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by</w:t>
            </w:r>
            <w:r w:rsidR="000300E6" w:rsidRPr="00C75624">
              <w:rPr>
                <w:rFonts w:ascii="Times New Roman" w:hAnsi="Times New Roman" w:cs="Times New Roman"/>
                <w:b w:val="0"/>
                <w:bCs w:val="0"/>
                <w:i/>
                <w:iCs/>
                <w:sz w:val="16"/>
                <w:szCs w:val="16"/>
                <w:lang w:val="en-IN"/>
              </w:rPr>
              <w:t xml:space="preserve"> </w:t>
            </w:r>
            <w:r w:rsidR="00E86FE9" w:rsidRPr="003602BF">
              <w:rPr>
                <w:rFonts w:ascii="Times New Roman" w:hAnsi="Times New Roman" w:cs="Times New Roman"/>
                <w:b w:val="0"/>
                <w:bCs w:val="0"/>
                <w:i/>
                <w:iCs/>
                <w:sz w:val="16"/>
                <w:szCs w:val="16"/>
                <w:highlight w:val="yellow"/>
                <w:lang w:val="en-IN"/>
              </w:rPr>
              <w:t xml:space="preserve">the </w:t>
            </w:r>
            <w:r w:rsidRPr="003602BF">
              <w:rPr>
                <w:rFonts w:ascii="Times New Roman" w:hAnsi="Times New Roman" w:cs="Times New Roman"/>
                <w:b w:val="0"/>
                <w:bCs w:val="0"/>
                <w:i/>
                <w:iCs/>
                <w:sz w:val="16"/>
                <w:szCs w:val="16"/>
                <w:highlight w:val="yellow"/>
                <w:lang w:val="en-IN"/>
              </w:rPr>
              <w:t>presence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of</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hirsutism</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(modified</w:t>
            </w:r>
            <w:r w:rsidR="000300E6" w:rsidRPr="00C75624">
              <w:rPr>
                <w:rFonts w:ascii="Times New Roman" w:hAnsi="Times New Roman" w:cs="Times New Roman"/>
                <w:b w:val="0"/>
                <w:bCs w:val="0"/>
                <w:i/>
                <w:iCs/>
                <w:sz w:val="16"/>
                <w:szCs w:val="16"/>
                <w:lang w:val="en-IN"/>
              </w:rPr>
              <w:t xml:space="preserve"> </w:t>
            </w:r>
            <w:proofErr w:type="spellStart"/>
            <w:r w:rsidRPr="00C75624">
              <w:rPr>
                <w:rFonts w:ascii="Times New Roman" w:hAnsi="Times New Roman" w:cs="Times New Roman"/>
                <w:b w:val="0"/>
                <w:bCs w:val="0"/>
                <w:i/>
                <w:iCs/>
                <w:sz w:val="16"/>
                <w:szCs w:val="16"/>
                <w:lang w:val="en-IN"/>
              </w:rPr>
              <w:t>Ferriman</w:t>
            </w:r>
            <w:proofErr w:type="spellEnd"/>
            <w:r w:rsidRPr="00C75624">
              <w:rPr>
                <w:rFonts w:ascii="Times New Roman" w:hAnsi="Times New Roman" w:cs="Times New Roman"/>
                <w:b w:val="0"/>
                <w:bCs w:val="0"/>
                <w:i/>
                <w:iCs/>
                <w:sz w:val="16"/>
                <w:szCs w:val="16"/>
                <w:lang w:val="en-IN"/>
              </w:rPr>
              <w:t>–Gallwey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score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≥8),</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acne,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androgenic</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alopecia.</w:t>
            </w:r>
          </w:p>
          <w:p w14:paraId="17611D4D" w14:textId="1A5DC604"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PCOM</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(polycystic</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ovary</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morphology)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ultrasound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defined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≥20</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follicles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(2–9</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mm)</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per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ovary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and/or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ovarian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volume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≥10</w:t>
            </w:r>
            <w:r w:rsidR="000300E6" w:rsidRPr="00C75624">
              <w:rPr>
                <w:rFonts w:ascii="Times New Roman" w:hAnsi="Times New Roman" w:cs="Times New Roman"/>
                <w:b w:val="0"/>
                <w:bCs w:val="0"/>
                <w:i/>
                <w:iCs/>
                <w:sz w:val="16"/>
                <w:szCs w:val="16"/>
                <w:lang w:val="en-IN"/>
              </w:rPr>
              <w:t xml:space="preserve"> </w:t>
            </w:r>
            <w:proofErr w:type="spellStart"/>
            <w:r w:rsidRPr="00C75624">
              <w:rPr>
                <w:rFonts w:ascii="Times New Roman" w:hAnsi="Times New Roman" w:cs="Times New Roman"/>
                <w:b w:val="0"/>
                <w:bCs w:val="0"/>
                <w:i/>
                <w:iCs/>
                <w:sz w:val="16"/>
                <w:szCs w:val="16"/>
                <w:lang w:val="en-IN"/>
              </w:rPr>
              <w:t>mL.</w:t>
            </w:r>
            <w:proofErr w:type="spellEnd"/>
          </w:p>
          <w:p w14:paraId="03ADCFD2" w14:textId="5D681489"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b w:val="0"/>
                <w:bCs w:val="0"/>
                <w:i/>
                <w:iCs/>
                <w:sz w:val="16"/>
                <w:szCs w:val="16"/>
                <w:lang w:val="en-IN"/>
              </w:rPr>
              <w:t>Serum</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testosterone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measured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by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chemiluminescent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immunoassay;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elevated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if</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above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laboratory-specific</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upper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reference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limit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(&gt;0.8</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ng/mL).</w:t>
            </w:r>
          </w:p>
          <w:p w14:paraId="3E0A4B49" w14:textId="50F8A3C0"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Free</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androgen</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index</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(FAI)</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calculated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[total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testosterone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(nmol/L)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SHBG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(nmol/L)]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100;</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elevated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if</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&gt;5.</w:t>
            </w:r>
          </w:p>
          <w:p w14:paraId="2BF6F880" w14:textId="7900A6B4"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LH:FSH</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ratio</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&gt;</w:t>
            </w:r>
            <w:r w:rsidRPr="00C75624">
              <w:rPr>
                <w:rFonts w:ascii="Times New Roman" w:hAnsi="Times New Roman" w:cs="Times New Roman"/>
                <w:b w:val="0"/>
                <w:bCs w:val="0"/>
                <w:i/>
                <w:iCs/>
                <w:sz w:val="16"/>
                <w:szCs w:val="16"/>
                <w:lang w:val="en-IN"/>
              </w:rPr>
              <w:t>2</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considered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indicative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of</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ovulatory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dysfunction.</w:t>
            </w:r>
          </w:p>
          <w:p w14:paraId="3CA81D31" w14:textId="270E718C"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HOMA-IR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calculated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[fasting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insulin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(µIU/mL)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fasting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glucose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(mg/dL)]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405;</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insulin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resistance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defined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&gt;2.5.</w:t>
            </w:r>
          </w:p>
          <w:p w14:paraId="1874C0B6" w14:textId="00493763"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lastRenderedPageBreak/>
              <w:t>Fasting</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glucose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&gt;100</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mg/</w:t>
            </w:r>
            <w:proofErr w:type="spellStart"/>
            <w:r w:rsidRPr="00C75624">
              <w:rPr>
                <w:rFonts w:ascii="Times New Roman" w:hAnsi="Times New Roman" w:cs="Times New Roman"/>
                <w:b w:val="0"/>
                <w:bCs w:val="0"/>
                <w:i/>
                <w:iCs/>
                <w:sz w:val="16"/>
                <w:szCs w:val="16"/>
                <w:lang w:val="en-IN"/>
              </w:rPr>
              <w:t>dL</w:t>
            </w:r>
            <w:proofErr w:type="spellEnd"/>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categori</w:t>
            </w:r>
            <w:r w:rsidR="00E86FE9">
              <w:rPr>
                <w:rFonts w:ascii="Times New Roman" w:hAnsi="Times New Roman" w:cs="Times New Roman"/>
                <w:b w:val="0"/>
                <w:bCs w:val="0"/>
                <w:i/>
                <w:iCs/>
                <w:sz w:val="16"/>
                <w:szCs w:val="16"/>
                <w:lang w:val="en-IN"/>
              </w:rPr>
              <w:t>s</w:t>
            </w:r>
            <w:r w:rsidRPr="00C75624">
              <w:rPr>
                <w:rFonts w:ascii="Times New Roman" w:hAnsi="Times New Roman" w:cs="Times New Roman"/>
                <w:b w:val="0"/>
                <w:bCs w:val="0"/>
                <w:i/>
                <w:iCs/>
                <w:sz w:val="16"/>
                <w:szCs w:val="16"/>
                <w:lang w:val="en-IN"/>
              </w:rPr>
              <w:t>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impaired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fasting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glucose.</w:t>
            </w:r>
          </w:p>
          <w:p w14:paraId="5211CCC6" w14:textId="175616AD"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proofErr w:type="spellStart"/>
            <w:r w:rsidRPr="00C75624">
              <w:rPr>
                <w:rFonts w:ascii="Times New Roman" w:hAnsi="Times New Roman" w:cs="Times New Roman"/>
                <w:i/>
                <w:iCs/>
                <w:sz w:val="16"/>
                <w:szCs w:val="16"/>
                <w:lang w:val="en-IN"/>
              </w:rPr>
              <w:t>Dyslipidemia</w:t>
            </w:r>
            <w:proofErr w:type="spellEnd"/>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b w:val="0"/>
                <w:bCs w:val="0"/>
                <w:i/>
                <w:iCs/>
                <w:sz w:val="16"/>
                <w:szCs w:val="16"/>
                <w:lang w:val="en-IN"/>
              </w:rPr>
              <w:t>defined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LDL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cholesterol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≥130</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mg/dL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and/or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triglycerides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≥150</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mg/dL.</w:t>
            </w:r>
          </w:p>
          <w:p w14:paraId="0FE9ACC9" w14:textId="0C833BB3"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Serum</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AMH</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m</w:t>
            </w:r>
            <w:r w:rsidRPr="00C75624">
              <w:rPr>
                <w:rFonts w:ascii="Times New Roman" w:hAnsi="Times New Roman" w:cs="Times New Roman"/>
                <w:b w:val="0"/>
                <w:bCs w:val="0"/>
                <w:i/>
                <w:iCs/>
                <w:sz w:val="16"/>
                <w:szCs w:val="16"/>
                <w:lang w:val="en-IN"/>
              </w:rPr>
              <w:t>easured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by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ELISA;</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elevated</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if</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&gt;4.0</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ng/</w:t>
            </w:r>
            <w:proofErr w:type="spellStart"/>
            <w:r w:rsidRPr="00C75624">
              <w:rPr>
                <w:rFonts w:ascii="Times New Roman" w:hAnsi="Times New Roman" w:cs="Times New Roman"/>
                <w:b w:val="0"/>
                <w:bCs w:val="0"/>
                <w:i/>
                <w:iCs/>
                <w:sz w:val="16"/>
                <w:szCs w:val="16"/>
                <w:lang w:val="en-IN"/>
              </w:rPr>
              <w:t>mL.</w:t>
            </w:r>
            <w:proofErr w:type="spellEnd"/>
          </w:p>
          <w:p w14:paraId="1296613B" w14:textId="035CC3A7" w:rsidR="003A6E64" w:rsidRPr="00C75624" w:rsidRDefault="003A6E64" w:rsidP="000300E6">
            <w:pPr>
              <w:pStyle w:val="Heading1"/>
              <w:spacing w:line="360" w:lineRule="auto"/>
              <w:ind w:left="0"/>
              <w:jc w:val="both"/>
              <w:rPr>
                <w:rFonts w:ascii="Times New Roman" w:hAnsi="Times New Roman" w:cs="Times New Roman"/>
                <w:b w:val="0"/>
                <w:bCs w:val="0"/>
                <w:i/>
                <w:iCs/>
                <w:sz w:val="16"/>
                <w:szCs w:val="16"/>
                <w:lang w:val="en-IN"/>
              </w:rPr>
            </w:pPr>
            <w:r w:rsidRPr="00C75624">
              <w:rPr>
                <w:rFonts w:ascii="Times New Roman" w:hAnsi="Times New Roman" w:cs="Times New Roman"/>
                <w:i/>
                <w:iCs/>
                <w:sz w:val="16"/>
                <w:szCs w:val="16"/>
                <w:lang w:val="en-IN"/>
              </w:rPr>
              <w:t>Hormonal</w:t>
            </w:r>
            <w:r w:rsidR="000300E6" w:rsidRPr="00C75624">
              <w:rPr>
                <w:rFonts w:ascii="Times New Roman" w:hAnsi="Times New Roman" w:cs="Times New Roman"/>
                <w:i/>
                <w:iCs/>
                <w:sz w:val="16"/>
                <w:szCs w:val="16"/>
                <w:lang w:val="en-IN"/>
              </w:rPr>
              <w:t xml:space="preserve"> </w:t>
            </w:r>
            <w:r w:rsidRPr="00C75624">
              <w:rPr>
                <w:rFonts w:ascii="Times New Roman" w:hAnsi="Times New Roman" w:cs="Times New Roman"/>
                <w:i/>
                <w:iCs/>
                <w:sz w:val="16"/>
                <w:szCs w:val="16"/>
                <w:lang w:val="en-IN"/>
              </w:rPr>
              <w:t>contraceptive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use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refers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to</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current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past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oral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contraceptive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pill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hormonal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injectable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use.</w:t>
            </w:r>
          </w:p>
          <w:p w14:paraId="0AF6DDAB" w14:textId="1300EF57" w:rsidR="003A6E64" w:rsidRPr="00C75624" w:rsidRDefault="003A6E64" w:rsidP="000300E6">
            <w:pPr>
              <w:pStyle w:val="Heading1"/>
              <w:spacing w:line="360" w:lineRule="auto"/>
              <w:ind w:left="0"/>
              <w:jc w:val="both"/>
              <w:rPr>
                <w:rFonts w:ascii="Times New Roman" w:hAnsi="Times New Roman" w:cs="Times New Roman"/>
                <w:b w:val="0"/>
                <w:bCs w:val="0"/>
                <w:sz w:val="16"/>
                <w:szCs w:val="16"/>
                <w:lang w:val="en-IN"/>
              </w:rPr>
            </w:pPr>
            <w:r w:rsidRPr="00C75624">
              <w:rPr>
                <w:rFonts w:ascii="Times New Roman" w:hAnsi="Times New Roman" w:cs="Times New Roman"/>
                <w:i/>
                <w:iCs/>
                <w:sz w:val="16"/>
                <w:szCs w:val="16"/>
                <w:lang w:val="en-IN"/>
              </w:rPr>
              <w:t>Abbreviations: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AMH,</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anti-Müllerian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hormone;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BMI,</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body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mass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index;</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FAI,</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free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androgen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index;</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FSH,</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follicle-stimulating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hormone;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HOMA-IR,</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homeostasis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model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assessment</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of</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insulin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resistance;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LDL,</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low-density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lipoprotein;</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LH,</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luteinizing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hormone;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PCOM,</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polycystic</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ovary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morphology;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PCOS,</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polycystic</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ovary</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syndrome;</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SHBG,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sex</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hormone-binding</w:t>
            </w:r>
            <w:r w:rsidR="000300E6" w:rsidRPr="00C75624">
              <w:rPr>
                <w:rFonts w:ascii="Times New Roman" w:hAnsi="Times New Roman" w:cs="Times New Roman"/>
                <w:b w:val="0"/>
                <w:bCs w:val="0"/>
                <w:i/>
                <w:iCs/>
                <w:sz w:val="16"/>
                <w:szCs w:val="16"/>
                <w:lang w:val="en-IN"/>
              </w:rPr>
              <w:t xml:space="preserve"> </w:t>
            </w:r>
            <w:r w:rsidRPr="00C75624">
              <w:rPr>
                <w:rFonts w:ascii="Times New Roman" w:hAnsi="Times New Roman" w:cs="Times New Roman"/>
                <w:b w:val="0"/>
                <w:bCs w:val="0"/>
                <w:i/>
                <w:iCs/>
                <w:sz w:val="16"/>
                <w:szCs w:val="16"/>
                <w:lang w:val="en-IN"/>
              </w:rPr>
              <w:t>globulin.</w:t>
            </w:r>
          </w:p>
        </w:tc>
      </w:tr>
    </w:tbl>
    <w:p w14:paraId="0D9C7257" w14:textId="77777777" w:rsidR="00D30F04"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lastRenderedPageBreak/>
        <w:t>The study included 350 female participants, primarily aged 18–20 years (40.0%) and 21–23 years (37.1%), with a majority being medical (40.0%) or dental (31.4%) students. Most lived in urban areas (71.4%) and in nuclear families (60.0%). Socioeconomic status was evenly distributed: 34.3% in low (&lt;₹25,000), 31.4% in middle (₹25,000–50,000), and 34.3% in high (&gt;₹50,000) income groups.</w:t>
      </w:r>
    </w:p>
    <w:p w14:paraId="21A5675C" w14:textId="51113571" w:rsidR="00D30F04"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 xml:space="preserve">Anthropometric data showed that 60.0% had a normal BMI, while 32.0% were overweight or obese. Menarche occurred before 12 years in 37.1% and between 12–14 years in 48.6%. A positive family history of PCOS and diabetes was reported in 27.1% of participants. Lifestyle factors </w:t>
      </w:r>
      <w:r w:rsidRPr="003602BF">
        <w:rPr>
          <w:rFonts w:ascii="Times New Roman" w:hAnsi="Times New Roman" w:cs="Times New Roman"/>
          <w:b w:val="0"/>
          <w:bCs w:val="0"/>
          <w:sz w:val="24"/>
          <w:szCs w:val="24"/>
          <w:highlight w:val="yellow"/>
          <w:lang w:val="en-IN"/>
        </w:rPr>
        <w:t xml:space="preserve">revealed </w:t>
      </w:r>
      <w:r w:rsidR="00C934A5" w:rsidRPr="003602BF">
        <w:rPr>
          <w:rFonts w:ascii="Times New Roman" w:hAnsi="Times New Roman" w:cs="Times New Roman"/>
          <w:b w:val="0"/>
          <w:bCs w:val="0"/>
          <w:sz w:val="24"/>
          <w:szCs w:val="24"/>
          <w:highlight w:val="yellow"/>
          <w:lang w:val="en-IN"/>
        </w:rPr>
        <w:t xml:space="preserve">that </w:t>
      </w:r>
      <w:r w:rsidRPr="003602BF">
        <w:rPr>
          <w:rFonts w:ascii="Times New Roman" w:hAnsi="Times New Roman" w:cs="Times New Roman"/>
          <w:b w:val="0"/>
          <w:bCs w:val="0"/>
          <w:sz w:val="24"/>
          <w:szCs w:val="24"/>
          <w:highlight w:val="yellow"/>
          <w:lang w:val="en-IN"/>
        </w:rPr>
        <w:t>28.6%</w:t>
      </w:r>
      <w:r w:rsidRPr="00D30F04">
        <w:rPr>
          <w:rFonts w:ascii="Times New Roman" w:hAnsi="Times New Roman" w:cs="Times New Roman"/>
          <w:b w:val="0"/>
          <w:bCs w:val="0"/>
          <w:sz w:val="24"/>
          <w:szCs w:val="24"/>
          <w:lang w:val="en-IN"/>
        </w:rPr>
        <w:t xml:space="preserve"> engaged in daily physical activity, and smoking (4.3%) and alcohol use (8.6%) were low.</w:t>
      </w:r>
    </w:p>
    <w:p w14:paraId="2DDEBF46" w14:textId="77777777" w:rsidR="00D30F04"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 xml:space="preserve">Clinical features indicated that 30.0% showed hyperandrogenism, 31.4% had menstrual dysfunction, and 25.7% had ultrasound-confirmed polycystic ovary morphology. Biochemical analysis highlighted reproductive and metabolic issues, with 22.9% having elevated testosterone and 34.3% exhibiting insulin resistance. </w:t>
      </w:r>
    </w:p>
    <w:p w14:paraId="37D9832D" w14:textId="3D660FD5" w:rsidR="003A6E64"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Overall, about one-third of participants showed signs of hyperandrogenism, menstrual irregularities, or metabolic disturbances, indicating a clustering of risk factors for polycystic ovary syndrome among this young, urban student population.</w:t>
      </w:r>
    </w:p>
    <w:p w14:paraId="3FE53EC4" w14:textId="226452E0" w:rsidR="0020626E" w:rsidRPr="00D30F04" w:rsidRDefault="0020626E" w:rsidP="000300E6">
      <w:pPr>
        <w:pStyle w:val="Heading1"/>
        <w:spacing w:line="360" w:lineRule="auto"/>
        <w:ind w:left="0"/>
        <w:jc w:val="both"/>
        <w:rPr>
          <w:rFonts w:ascii="Times New Roman" w:hAnsi="Times New Roman" w:cs="Times New Roman"/>
          <w:sz w:val="24"/>
          <w:szCs w:val="24"/>
          <w:lang w:val="en-IN"/>
        </w:rPr>
      </w:pPr>
      <w:r w:rsidRPr="00D30F04">
        <w:rPr>
          <w:rFonts w:ascii="Times New Roman" w:hAnsi="Times New Roman" w:cs="Times New Roman"/>
          <w:sz w:val="24"/>
          <w:szCs w:val="24"/>
          <w:lang w:val="en-IN"/>
        </w:rPr>
        <w:t>Table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2</w:t>
      </w:r>
      <w:r w:rsidR="00E12D69" w:rsidRPr="00D30F04">
        <w:rPr>
          <w:rFonts w:ascii="Times New Roman" w:hAnsi="Times New Roman" w:cs="Times New Roman"/>
          <w:sz w:val="24"/>
          <w:szCs w:val="24"/>
          <w:lang w:val="en-IN"/>
        </w:rPr>
        <w:t>:</w:t>
      </w:r>
      <w:r w:rsidR="000300E6" w:rsidRPr="00D30F04">
        <w:rPr>
          <w:rFonts w:ascii="Times New Roman" w:hAnsi="Times New Roman" w:cs="Times New Roman"/>
          <w:sz w:val="24"/>
          <w:szCs w:val="24"/>
          <w:lang w:val="en-IN"/>
        </w:rPr>
        <w:t xml:space="preserve"> </w:t>
      </w:r>
      <w:r w:rsidRPr="003602BF">
        <w:rPr>
          <w:rFonts w:ascii="Times New Roman" w:hAnsi="Times New Roman" w:cs="Times New Roman"/>
          <w:sz w:val="24"/>
          <w:szCs w:val="24"/>
          <w:highlight w:val="yellow"/>
          <w:lang w:val="en-IN"/>
        </w:rPr>
        <w:t>Association</w:t>
      </w:r>
      <w:r w:rsidR="000300E6" w:rsidRPr="003602BF">
        <w:rPr>
          <w:rFonts w:ascii="Times New Roman" w:hAnsi="Times New Roman" w:cs="Times New Roman"/>
          <w:sz w:val="24"/>
          <w:szCs w:val="24"/>
          <w:highlight w:val="yellow"/>
          <w:lang w:val="en-IN"/>
        </w:rPr>
        <w:t xml:space="preserve"> </w:t>
      </w:r>
      <w:r w:rsidRPr="003602BF">
        <w:rPr>
          <w:rFonts w:ascii="Times New Roman" w:hAnsi="Times New Roman" w:cs="Times New Roman"/>
          <w:sz w:val="24"/>
          <w:szCs w:val="24"/>
          <w:highlight w:val="yellow"/>
          <w:lang w:val="en-IN"/>
        </w:rPr>
        <w:t>of</w:t>
      </w:r>
      <w:r w:rsidR="000300E6" w:rsidRPr="003602BF">
        <w:rPr>
          <w:rFonts w:ascii="Times New Roman" w:hAnsi="Times New Roman" w:cs="Times New Roman"/>
          <w:sz w:val="24"/>
          <w:szCs w:val="24"/>
          <w:highlight w:val="yellow"/>
          <w:lang w:val="en-IN"/>
        </w:rPr>
        <w:t xml:space="preserve"> </w:t>
      </w:r>
      <w:r w:rsidRPr="003602BF">
        <w:rPr>
          <w:rFonts w:ascii="Times New Roman" w:hAnsi="Times New Roman" w:cs="Times New Roman"/>
          <w:sz w:val="24"/>
          <w:szCs w:val="24"/>
          <w:highlight w:val="yellow"/>
          <w:lang w:val="en-IN"/>
        </w:rPr>
        <w:t>dietary</w:t>
      </w:r>
      <w:r w:rsidR="000300E6" w:rsidRPr="003602BF">
        <w:rPr>
          <w:rFonts w:ascii="Times New Roman" w:hAnsi="Times New Roman" w:cs="Times New Roman"/>
          <w:sz w:val="24"/>
          <w:szCs w:val="24"/>
          <w:highlight w:val="yellow"/>
          <w:lang w:val="en-IN"/>
        </w:rPr>
        <w:t xml:space="preserve"> </w:t>
      </w:r>
      <w:r w:rsidRPr="003602BF">
        <w:rPr>
          <w:rFonts w:ascii="Times New Roman" w:hAnsi="Times New Roman" w:cs="Times New Roman"/>
          <w:sz w:val="24"/>
          <w:szCs w:val="24"/>
          <w:highlight w:val="yellow"/>
          <w:lang w:val="en-IN"/>
        </w:rPr>
        <w:t>parameters</w:t>
      </w:r>
      <w:r w:rsidR="000300E6" w:rsidRPr="003602BF">
        <w:rPr>
          <w:rFonts w:ascii="Times New Roman" w:hAnsi="Times New Roman" w:cs="Times New Roman"/>
          <w:sz w:val="24"/>
          <w:szCs w:val="24"/>
          <w:highlight w:val="yellow"/>
          <w:lang w:val="en-IN"/>
        </w:rPr>
        <w:t xml:space="preserve"> </w:t>
      </w:r>
      <w:r w:rsidRPr="003602BF">
        <w:rPr>
          <w:rFonts w:ascii="Times New Roman" w:hAnsi="Times New Roman" w:cs="Times New Roman"/>
          <w:sz w:val="24"/>
          <w:szCs w:val="24"/>
          <w:highlight w:val="yellow"/>
          <w:lang w:val="en-IN"/>
        </w:rPr>
        <w:t>with</w:t>
      </w:r>
      <w:r w:rsidR="000300E6" w:rsidRPr="003602BF">
        <w:rPr>
          <w:rFonts w:ascii="Times New Roman" w:hAnsi="Times New Roman" w:cs="Times New Roman"/>
          <w:sz w:val="24"/>
          <w:szCs w:val="24"/>
          <w:highlight w:val="yellow"/>
          <w:lang w:val="en-IN"/>
        </w:rPr>
        <w:t xml:space="preserve"> </w:t>
      </w:r>
      <w:r w:rsidRPr="003602BF">
        <w:rPr>
          <w:rFonts w:ascii="Times New Roman" w:hAnsi="Times New Roman" w:cs="Times New Roman"/>
          <w:sz w:val="24"/>
          <w:szCs w:val="24"/>
          <w:highlight w:val="yellow"/>
          <w:lang w:val="en-IN"/>
        </w:rPr>
        <w:t>polycystic</w:t>
      </w:r>
      <w:r w:rsidR="000300E6" w:rsidRPr="003602BF">
        <w:rPr>
          <w:rFonts w:ascii="Times New Roman" w:hAnsi="Times New Roman" w:cs="Times New Roman"/>
          <w:sz w:val="24"/>
          <w:szCs w:val="24"/>
          <w:highlight w:val="yellow"/>
          <w:lang w:val="en-IN"/>
        </w:rPr>
        <w:t xml:space="preserve"> </w:t>
      </w:r>
      <w:r w:rsidRPr="003602BF">
        <w:rPr>
          <w:rFonts w:ascii="Times New Roman" w:hAnsi="Times New Roman" w:cs="Times New Roman"/>
          <w:sz w:val="24"/>
          <w:szCs w:val="24"/>
          <w:highlight w:val="yellow"/>
          <w:lang w:val="en-IN"/>
        </w:rPr>
        <w:t>ovary</w:t>
      </w:r>
      <w:r w:rsidR="000300E6" w:rsidRPr="003602BF">
        <w:rPr>
          <w:rFonts w:ascii="Times New Roman" w:hAnsi="Times New Roman" w:cs="Times New Roman"/>
          <w:sz w:val="24"/>
          <w:szCs w:val="24"/>
          <w:highlight w:val="yellow"/>
          <w:lang w:val="en-IN"/>
        </w:rPr>
        <w:t xml:space="preserve"> </w:t>
      </w:r>
      <w:r w:rsidRPr="003602BF">
        <w:rPr>
          <w:rFonts w:ascii="Times New Roman" w:hAnsi="Times New Roman" w:cs="Times New Roman"/>
          <w:sz w:val="24"/>
          <w:szCs w:val="24"/>
          <w:highlight w:val="yellow"/>
          <w:lang w:val="en-IN"/>
        </w:rPr>
        <w:t>syndrome</w:t>
      </w:r>
      <w:r w:rsidR="000300E6" w:rsidRPr="003602BF">
        <w:rPr>
          <w:rFonts w:ascii="Times New Roman" w:hAnsi="Times New Roman" w:cs="Times New Roman"/>
          <w:sz w:val="24"/>
          <w:szCs w:val="24"/>
          <w:highlight w:val="yellow"/>
          <w:lang w:val="en-IN"/>
        </w:rPr>
        <w:t xml:space="preserve"> </w:t>
      </w:r>
      <w:r w:rsidRPr="003602BF">
        <w:rPr>
          <w:rFonts w:ascii="Times New Roman" w:hAnsi="Times New Roman" w:cs="Times New Roman"/>
          <w:sz w:val="24"/>
          <w:szCs w:val="24"/>
          <w:highlight w:val="yellow"/>
          <w:lang w:val="en-IN"/>
        </w:rPr>
        <w:t>(PCOS)</w:t>
      </w:r>
      <w:r w:rsidR="000300E6" w:rsidRPr="003602BF">
        <w:rPr>
          <w:rFonts w:ascii="Times New Roman" w:hAnsi="Times New Roman" w:cs="Times New Roman"/>
          <w:sz w:val="24"/>
          <w:szCs w:val="24"/>
          <w:highlight w:val="yellow"/>
          <w:lang w:val="en-IN"/>
        </w:rPr>
        <w:t xml:space="preserve"> </w:t>
      </w:r>
      <w:r w:rsidRPr="003602BF">
        <w:rPr>
          <w:rFonts w:ascii="Times New Roman" w:hAnsi="Times New Roman" w:cs="Times New Roman"/>
          <w:sz w:val="24"/>
          <w:szCs w:val="24"/>
          <w:highlight w:val="yellow"/>
          <w:lang w:val="en-IN"/>
        </w:rPr>
        <w:t>risk</w:t>
      </w:r>
      <w:r w:rsidR="000300E6" w:rsidRPr="003602BF">
        <w:rPr>
          <w:rFonts w:ascii="Times New Roman" w:hAnsi="Times New Roman" w:cs="Times New Roman"/>
          <w:sz w:val="24"/>
          <w:szCs w:val="24"/>
          <w:highlight w:val="yellow"/>
          <w:lang w:val="en-IN"/>
        </w:rPr>
        <w:t xml:space="preserve"> </w:t>
      </w:r>
      <w:r w:rsidRPr="003602BF">
        <w:rPr>
          <w:rFonts w:ascii="Times New Roman" w:hAnsi="Times New Roman" w:cs="Times New Roman"/>
          <w:sz w:val="24"/>
          <w:szCs w:val="24"/>
          <w:highlight w:val="yellow"/>
          <w:lang w:val="en-IN"/>
        </w:rPr>
        <w:t>categories</w:t>
      </w:r>
      <w:r w:rsidR="000300E6" w:rsidRPr="003602BF">
        <w:rPr>
          <w:rFonts w:ascii="Times New Roman" w:hAnsi="Times New Roman" w:cs="Times New Roman"/>
          <w:sz w:val="24"/>
          <w:szCs w:val="24"/>
          <w:highlight w:val="yellow"/>
          <w:lang w:val="en-IN"/>
        </w:rPr>
        <w:t xml:space="preserve"> </w:t>
      </w:r>
      <w:r w:rsidRPr="003602BF">
        <w:rPr>
          <w:rFonts w:ascii="Times New Roman" w:hAnsi="Times New Roman" w:cs="Times New Roman"/>
          <w:sz w:val="24"/>
          <w:szCs w:val="24"/>
          <w:highlight w:val="yellow"/>
          <w:lang w:val="en-IN"/>
        </w:rPr>
        <w:t>among</w:t>
      </w:r>
      <w:r w:rsidR="000300E6" w:rsidRPr="003602BF">
        <w:rPr>
          <w:rFonts w:ascii="Times New Roman" w:hAnsi="Times New Roman" w:cs="Times New Roman"/>
          <w:sz w:val="24"/>
          <w:szCs w:val="24"/>
          <w:highlight w:val="yellow"/>
          <w:lang w:val="en-IN"/>
        </w:rPr>
        <w:t xml:space="preserve"> </w:t>
      </w:r>
      <w:r w:rsidRPr="003602BF">
        <w:rPr>
          <w:rFonts w:ascii="Times New Roman" w:hAnsi="Times New Roman" w:cs="Times New Roman"/>
          <w:sz w:val="24"/>
          <w:szCs w:val="24"/>
          <w:highlight w:val="yellow"/>
          <w:lang w:val="en-IN"/>
        </w:rPr>
        <w:t>participants</w:t>
      </w:r>
      <w:r w:rsidR="000300E6" w:rsidRPr="003602BF">
        <w:rPr>
          <w:rFonts w:ascii="Times New Roman" w:hAnsi="Times New Roman" w:cs="Times New Roman"/>
          <w:sz w:val="24"/>
          <w:szCs w:val="24"/>
          <w:highlight w:val="yellow"/>
          <w:lang w:val="en-IN"/>
        </w:rPr>
        <w:t xml:space="preserve"> </w:t>
      </w:r>
      <w:r w:rsidRPr="003602BF">
        <w:rPr>
          <w:rFonts w:ascii="Times New Roman" w:hAnsi="Times New Roman" w:cs="Times New Roman"/>
          <w:sz w:val="24"/>
          <w:szCs w:val="24"/>
          <w:highlight w:val="yellow"/>
          <w:lang w:val="en-IN"/>
        </w:rPr>
        <w:t>(n</w:t>
      </w:r>
      <w:r w:rsidR="000300E6" w:rsidRPr="003602BF">
        <w:rPr>
          <w:rFonts w:ascii="Times New Roman" w:hAnsi="Times New Roman" w:cs="Times New Roman"/>
          <w:sz w:val="24"/>
          <w:szCs w:val="24"/>
          <w:highlight w:val="yellow"/>
          <w:lang w:val="en-IN"/>
        </w:rPr>
        <w:t xml:space="preserve"> </w:t>
      </w:r>
      <w:r w:rsidRPr="003602BF">
        <w:rPr>
          <w:rFonts w:ascii="Times New Roman" w:hAnsi="Times New Roman" w:cs="Times New Roman"/>
          <w:sz w:val="24"/>
          <w:szCs w:val="24"/>
          <w:highlight w:val="yellow"/>
          <w:lang w:val="en-IN"/>
        </w:rPr>
        <w:t>=</w:t>
      </w:r>
      <w:r w:rsidR="000300E6" w:rsidRPr="003602BF">
        <w:rPr>
          <w:rFonts w:ascii="Times New Roman" w:hAnsi="Times New Roman" w:cs="Times New Roman"/>
          <w:sz w:val="24"/>
          <w:szCs w:val="24"/>
          <w:highlight w:val="yellow"/>
          <w:lang w:val="en-IN"/>
        </w:rPr>
        <w:t xml:space="preserve"> </w:t>
      </w:r>
      <w:r w:rsidRPr="003602BF">
        <w:rPr>
          <w:rFonts w:ascii="Times New Roman" w:hAnsi="Times New Roman" w:cs="Times New Roman"/>
          <w:sz w:val="24"/>
          <w:szCs w:val="24"/>
          <w:highlight w:val="yellow"/>
          <w:lang w:val="en-IN"/>
        </w:rPr>
        <w:t>350)</w:t>
      </w:r>
    </w:p>
    <w:tbl>
      <w:tblPr>
        <w:tblStyle w:val="TableGrid"/>
        <w:tblW w:w="8959" w:type="dxa"/>
        <w:jc w:val="center"/>
        <w:tblCellMar>
          <w:top w:w="28" w:type="dxa"/>
          <w:left w:w="28" w:type="dxa"/>
          <w:bottom w:w="28" w:type="dxa"/>
          <w:right w:w="28" w:type="dxa"/>
        </w:tblCellMar>
        <w:tblLook w:val="04A0" w:firstRow="1" w:lastRow="0" w:firstColumn="1" w:lastColumn="0" w:noHBand="0" w:noVBand="1"/>
      </w:tblPr>
      <w:tblGrid>
        <w:gridCol w:w="2542"/>
        <w:gridCol w:w="1134"/>
        <w:gridCol w:w="1004"/>
        <w:gridCol w:w="1023"/>
        <w:gridCol w:w="1380"/>
        <w:gridCol w:w="927"/>
        <w:gridCol w:w="949"/>
      </w:tblGrid>
      <w:tr w:rsidR="00D30F04" w:rsidRPr="00D30F04" w14:paraId="1CE0360E" w14:textId="77777777" w:rsidTr="004D026F">
        <w:trPr>
          <w:jc w:val="center"/>
        </w:trPr>
        <w:tc>
          <w:tcPr>
            <w:tcW w:w="0" w:type="auto"/>
            <w:hideMark/>
          </w:tcPr>
          <w:p w14:paraId="7B196771" w14:textId="5D3CB860"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Dietary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Parameter</w:t>
            </w:r>
          </w:p>
        </w:tc>
        <w:tc>
          <w:tcPr>
            <w:tcW w:w="0" w:type="auto"/>
            <w:hideMark/>
          </w:tcPr>
          <w:p w14:paraId="18A25F80"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Category</w:t>
            </w:r>
          </w:p>
        </w:tc>
        <w:tc>
          <w:tcPr>
            <w:tcW w:w="0" w:type="auto"/>
            <w:hideMark/>
          </w:tcPr>
          <w:p w14:paraId="2836784F" w14:textId="42915CA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Low</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Risk</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p>
        </w:tc>
        <w:tc>
          <w:tcPr>
            <w:tcW w:w="0" w:type="auto"/>
            <w:hideMark/>
          </w:tcPr>
          <w:p w14:paraId="4CB23B20" w14:textId="628137E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High</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Risk</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p>
        </w:tc>
        <w:tc>
          <w:tcPr>
            <w:tcW w:w="1380" w:type="dxa"/>
            <w:hideMark/>
          </w:tcPr>
          <w:p w14:paraId="6C931EF4" w14:textId="5319B2D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Confirmed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Cases</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p>
        </w:tc>
        <w:tc>
          <w:tcPr>
            <w:tcW w:w="927" w:type="dxa"/>
            <w:hideMark/>
          </w:tcPr>
          <w:p w14:paraId="631758CB" w14:textId="39684A1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Total</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p>
        </w:tc>
        <w:tc>
          <w:tcPr>
            <w:tcW w:w="0" w:type="auto"/>
            <w:hideMark/>
          </w:tcPr>
          <w:p w14:paraId="11B66227" w14:textId="3A9CD389"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χ²,</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p-value</w:t>
            </w:r>
          </w:p>
        </w:tc>
      </w:tr>
      <w:tr w:rsidR="00D30F04" w:rsidRPr="00D30F04" w14:paraId="1F9B3EFF" w14:textId="77777777" w:rsidTr="004D026F">
        <w:trPr>
          <w:jc w:val="center"/>
        </w:trPr>
        <w:tc>
          <w:tcPr>
            <w:tcW w:w="0" w:type="auto"/>
            <w:vMerge w:val="restart"/>
            <w:hideMark/>
          </w:tcPr>
          <w:p w14:paraId="6086804A" w14:textId="35165A5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Consumption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refined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carbohydrates</w:t>
            </w:r>
          </w:p>
        </w:tc>
        <w:tc>
          <w:tcPr>
            <w:tcW w:w="0" w:type="auto"/>
            <w:hideMark/>
          </w:tcPr>
          <w:p w14:paraId="22F4827B"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Daily</w:t>
            </w:r>
          </w:p>
        </w:tc>
        <w:tc>
          <w:tcPr>
            <w:tcW w:w="0" w:type="auto"/>
            <w:hideMark/>
          </w:tcPr>
          <w:p w14:paraId="193E7C3B" w14:textId="008ED4A9"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(35.7)</w:t>
            </w:r>
          </w:p>
        </w:tc>
        <w:tc>
          <w:tcPr>
            <w:tcW w:w="0" w:type="auto"/>
            <w:hideMark/>
          </w:tcPr>
          <w:p w14:paraId="0D30AB38" w14:textId="2A740B3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(42.3)</w:t>
            </w:r>
          </w:p>
        </w:tc>
        <w:tc>
          <w:tcPr>
            <w:tcW w:w="1380" w:type="dxa"/>
            <w:hideMark/>
          </w:tcPr>
          <w:p w14:paraId="1F253745" w14:textId="5ECC6B6E"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(23.0)</w:t>
            </w:r>
          </w:p>
        </w:tc>
        <w:tc>
          <w:tcPr>
            <w:tcW w:w="927" w:type="dxa"/>
            <w:hideMark/>
          </w:tcPr>
          <w:p w14:paraId="71C6272F" w14:textId="02711A4A"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(37.1)</w:t>
            </w:r>
          </w:p>
        </w:tc>
        <w:tc>
          <w:tcPr>
            <w:tcW w:w="0" w:type="auto"/>
            <w:vMerge w:val="restart"/>
            <w:hideMark/>
          </w:tcPr>
          <w:p w14:paraId="59DA1D19" w14:textId="303BD1A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0.002</w:t>
            </w:r>
          </w:p>
        </w:tc>
      </w:tr>
      <w:tr w:rsidR="00D30F04" w:rsidRPr="00D30F04" w14:paraId="7F128366" w14:textId="77777777" w:rsidTr="004D026F">
        <w:trPr>
          <w:jc w:val="center"/>
        </w:trPr>
        <w:tc>
          <w:tcPr>
            <w:tcW w:w="0" w:type="auto"/>
            <w:vMerge/>
            <w:hideMark/>
          </w:tcPr>
          <w:p w14:paraId="21CC7A3B"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3C79E8C0"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Occasionally</w:t>
            </w:r>
          </w:p>
        </w:tc>
        <w:tc>
          <w:tcPr>
            <w:tcW w:w="0" w:type="auto"/>
            <w:hideMark/>
          </w:tcPr>
          <w:p w14:paraId="2BE2D3E2" w14:textId="76485BB0"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(72.9)</w:t>
            </w:r>
          </w:p>
        </w:tc>
        <w:tc>
          <w:tcPr>
            <w:tcW w:w="0" w:type="auto"/>
            <w:hideMark/>
          </w:tcPr>
          <w:p w14:paraId="37E75F8A" w14:textId="7E11F299"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(17.4)</w:t>
            </w:r>
          </w:p>
        </w:tc>
        <w:tc>
          <w:tcPr>
            <w:tcW w:w="1380" w:type="dxa"/>
            <w:hideMark/>
          </w:tcPr>
          <w:p w14:paraId="42491430" w14:textId="13B747E8"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(9.7)</w:t>
            </w:r>
          </w:p>
        </w:tc>
        <w:tc>
          <w:tcPr>
            <w:tcW w:w="927" w:type="dxa"/>
            <w:hideMark/>
          </w:tcPr>
          <w:p w14:paraId="0898543A" w14:textId="4E32524E"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(41.1)</w:t>
            </w:r>
          </w:p>
        </w:tc>
        <w:tc>
          <w:tcPr>
            <w:tcW w:w="0" w:type="auto"/>
            <w:vMerge/>
            <w:hideMark/>
          </w:tcPr>
          <w:p w14:paraId="56E3DFEE"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5AED868B" w14:textId="77777777" w:rsidTr="004D026F">
        <w:trPr>
          <w:jc w:val="center"/>
        </w:trPr>
        <w:tc>
          <w:tcPr>
            <w:tcW w:w="0" w:type="auto"/>
            <w:vMerge/>
            <w:hideMark/>
          </w:tcPr>
          <w:p w14:paraId="0447ED60"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566A1F2A"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Rarely/Never</w:t>
            </w:r>
          </w:p>
        </w:tc>
        <w:tc>
          <w:tcPr>
            <w:tcW w:w="0" w:type="auto"/>
            <w:hideMark/>
          </w:tcPr>
          <w:p w14:paraId="403A7D4D" w14:textId="54D32DF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(96.4)</w:t>
            </w:r>
          </w:p>
        </w:tc>
        <w:tc>
          <w:tcPr>
            <w:tcW w:w="0" w:type="auto"/>
            <w:hideMark/>
          </w:tcPr>
          <w:p w14:paraId="1EE5D428" w14:textId="28692418"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(3.6)</w:t>
            </w:r>
          </w:p>
        </w:tc>
        <w:tc>
          <w:tcPr>
            <w:tcW w:w="1380" w:type="dxa"/>
            <w:hideMark/>
          </w:tcPr>
          <w:p w14:paraId="7208CC8F" w14:textId="151DC529"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w:t>
            </w:r>
          </w:p>
        </w:tc>
        <w:tc>
          <w:tcPr>
            <w:tcW w:w="927" w:type="dxa"/>
            <w:hideMark/>
          </w:tcPr>
          <w:p w14:paraId="569C7578" w14:textId="49ED8F7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(24.3)</w:t>
            </w:r>
          </w:p>
        </w:tc>
        <w:tc>
          <w:tcPr>
            <w:tcW w:w="0" w:type="auto"/>
            <w:vMerge/>
            <w:hideMark/>
          </w:tcPr>
          <w:p w14:paraId="4B536F9C"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42A2D09D" w14:textId="77777777" w:rsidTr="004D026F">
        <w:trPr>
          <w:jc w:val="center"/>
        </w:trPr>
        <w:tc>
          <w:tcPr>
            <w:tcW w:w="0" w:type="auto"/>
            <w:vMerge w:val="restart"/>
            <w:hideMark/>
          </w:tcPr>
          <w:p w14:paraId="654F5849" w14:textId="199891FA"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Intake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sugary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beverages</w:t>
            </w:r>
          </w:p>
        </w:tc>
        <w:tc>
          <w:tcPr>
            <w:tcW w:w="0" w:type="auto"/>
            <w:hideMark/>
          </w:tcPr>
          <w:p w14:paraId="2FFAE7E6"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Daily</w:t>
            </w:r>
          </w:p>
        </w:tc>
        <w:tc>
          <w:tcPr>
            <w:tcW w:w="0" w:type="auto"/>
            <w:hideMark/>
          </w:tcPr>
          <w:p w14:paraId="479F344D" w14:textId="5D4CA346"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(30.8)</w:t>
            </w:r>
          </w:p>
        </w:tc>
        <w:tc>
          <w:tcPr>
            <w:tcW w:w="0" w:type="auto"/>
            <w:hideMark/>
          </w:tcPr>
          <w:p w14:paraId="41A64E55" w14:textId="5F79D6A5"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(34.6)</w:t>
            </w:r>
          </w:p>
        </w:tc>
        <w:tc>
          <w:tcPr>
            <w:tcW w:w="1380" w:type="dxa"/>
            <w:hideMark/>
          </w:tcPr>
          <w:p w14:paraId="2417DCFC" w14:textId="233E09C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(34.6)</w:t>
            </w:r>
          </w:p>
        </w:tc>
        <w:tc>
          <w:tcPr>
            <w:tcW w:w="927" w:type="dxa"/>
            <w:hideMark/>
          </w:tcPr>
          <w:p w14:paraId="42857BAD" w14:textId="27B55BE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(37.1)</w:t>
            </w:r>
          </w:p>
        </w:tc>
        <w:tc>
          <w:tcPr>
            <w:tcW w:w="0" w:type="auto"/>
            <w:vMerge w:val="restart"/>
            <w:hideMark/>
          </w:tcPr>
          <w:p w14:paraId="15E6644E" w14:textId="2ABACB15"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18.4,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272B6736" w14:textId="77777777" w:rsidTr="004D026F">
        <w:trPr>
          <w:jc w:val="center"/>
        </w:trPr>
        <w:tc>
          <w:tcPr>
            <w:tcW w:w="0" w:type="auto"/>
            <w:vMerge/>
            <w:hideMark/>
          </w:tcPr>
          <w:p w14:paraId="7B29ED6D"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12865900"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Occasionally</w:t>
            </w:r>
          </w:p>
        </w:tc>
        <w:tc>
          <w:tcPr>
            <w:tcW w:w="0" w:type="auto"/>
            <w:hideMark/>
          </w:tcPr>
          <w:p w14:paraId="471105C7" w14:textId="395C52C0"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(72.9)</w:t>
            </w:r>
          </w:p>
        </w:tc>
        <w:tc>
          <w:tcPr>
            <w:tcW w:w="0" w:type="auto"/>
            <w:hideMark/>
          </w:tcPr>
          <w:p w14:paraId="731786A5" w14:textId="0458F4C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(13.9)</w:t>
            </w:r>
          </w:p>
        </w:tc>
        <w:tc>
          <w:tcPr>
            <w:tcW w:w="1380" w:type="dxa"/>
            <w:hideMark/>
          </w:tcPr>
          <w:p w14:paraId="68956299" w14:textId="501E75B9"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19</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(13.2)</w:t>
            </w:r>
          </w:p>
        </w:tc>
        <w:tc>
          <w:tcPr>
            <w:tcW w:w="927" w:type="dxa"/>
            <w:hideMark/>
          </w:tcPr>
          <w:p w14:paraId="45F46EC2" w14:textId="301688F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(41.1)</w:t>
            </w:r>
          </w:p>
        </w:tc>
        <w:tc>
          <w:tcPr>
            <w:tcW w:w="0" w:type="auto"/>
            <w:vMerge/>
            <w:hideMark/>
          </w:tcPr>
          <w:p w14:paraId="4D49E6E3"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542CA73A" w14:textId="77777777" w:rsidTr="004D026F">
        <w:trPr>
          <w:jc w:val="center"/>
        </w:trPr>
        <w:tc>
          <w:tcPr>
            <w:tcW w:w="0" w:type="auto"/>
            <w:vMerge/>
            <w:hideMark/>
          </w:tcPr>
          <w:p w14:paraId="472346CD"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2F600B8D"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Rarely/Never</w:t>
            </w:r>
          </w:p>
        </w:tc>
        <w:tc>
          <w:tcPr>
            <w:tcW w:w="0" w:type="auto"/>
            <w:hideMark/>
          </w:tcPr>
          <w:p w14:paraId="12A7FB57" w14:textId="1D82C72C"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(100)</w:t>
            </w:r>
          </w:p>
        </w:tc>
        <w:tc>
          <w:tcPr>
            <w:tcW w:w="0" w:type="auto"/>
            <w:hideMark/>
          </w:tcPr>
          <w:p w14:paraId="5161E749" w14:textId="049EC7B5"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w:t>
            </w:r>
          </w:p>
        </w:tc>
        <w:tc>
          <w:tcPr>
            <w:tcW w:w="1380" w:type="dxa"/>
            <w:hideMark/>
          </w:tcPr>
          <w:p w14:paraId="33F2BB94" w14:textId="36FE31E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w:t>
            </w:r>
          </w:p>
        </w:tc>
        <w:tc>
          <w:tcPr>
            <w:tcW w:w="927" w:type="dxa"/>
            <w:hideMark/>
          </w:tcPr>
          <w:p w14:paraId="0212F15D" w14:textId="49ABB894"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(24.3)</w:t>
            </w:r>
          </w:p>
        </w:tc>
        <w:tc>
          <w:tcPr>
            <w:tcW w:w="0" w:type="auto"/>
            <w:vMerge/>
            <w:hideMark/>
          </w:tcPr>
          <w:p w14:paraId="2BC23309"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3B499A60" w14:textId="77777777" w:rsidTr="004D026F">
        <w:trPr>
          <w:jc w:val="center"/>
        </w:trPr>
        <w:tc>
          <w:tcPr>
            <w:tcW w:w="0" w:type="auto"/>
            <w:vMerge w:val="restart"/>
            <w:hideMark/>
          </w:tcPr>
          <w:p w14:paraId="50184D70" w14:textId="24D962AC"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Consumption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fried/fast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foods</w:t>
            </w:r>
          </w:p>
        </w:tc>
        <w:tc>
          <w:tcPr>
            <w:tcW w:w="0" w:type="auto"/>
            <w:hideMark/>
          </w:tcPr>
          <w:p w14:paraId="4F5F94B5"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Daily</w:t>
            </w:r>
          </w:p>
        </w:tc>
        <w:tc>
          <w:tcPr>
            <w:tcW w:w="0" w:type="auto"/>
            <w:hideMark/>
          </w:tcPr>
          <w:p w14:paraId="20D8C77C" w14:textId="38F2CCF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(27.0)</w:t>
            </w:r>
          </w:p>
        </w:tc>
        <w:tc>
          <w:tcPr>
            <w:tcW w:w="0" w:type="auto"/>
            <w:hideMark/>
          </w:tcPr>
          <w:p w14:paraId="3769B0D2" w14:textId="2DBCBD9A"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(38.5)</w:t>
            </w:r>
          </w:p>
        </w:tc>
        <w:tc>
          <w:tcPr>
            <w:tcW w:w="1380" w:type="dxa"/>
            <w:hideMark/>
          </w:tcPr>
          <w:p w14:paraId="6CB13AC8" w14:textId="0B906334"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(34.5)</w:t>
            </w:r>
          </w:p>
        </w:tc>
        <w:tc>
          <w:tcPr>
            <w:tcW w:w="927" w:type="dxa"/>
            <w:hideMark/>
          </w:tcPr>
          <w:p w14:paraId="66290A55" w14:textId="046B0335"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(37.1)</w:t>
            </w:r>
          </w:p>
        </w:tc>
        <w:tc>
          <w:tcPr>
            <w:tcW w:w="0" w:type="auto"/>
            <w:vMerge w:val="restart"/>
            <w:hideMark/>
          </w:tcPr>
          <w:p w14:paraId="4F7E4C80" w14:textId="567603E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14.1,</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0.004</w:t>
            </w:r>
          </w:p>
        </w:tc>
      </w:tr>
      <w:tr w:rsidR="00D30F04" w:rsidRPr="00D30F04" w14:paraId="5D003B08" w14:textId="77777777" w:rsidTr="004D026F">
        <w:trPr>
          <w:jc w:val="center"/>
        </w:trPr>
        <w:tc>
          <w:tcPr>
            <w:tcW w:w="0" w:type="auto"/>
            <w:vMerge/>
            <w:hideMark/>
          </w:tcPr>
          <w:p w14:paraId="11B4207B"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464ECCB9"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Occasionally</w:t>
            </w:r>
          </w:p>
        </w:tc>
        <w:tc>
          <w:tcPr>
            <w:tcW w:w="0" w:type="auto"/>
            <w:hideMark/>
          </w:tcPr>
          <w:p w14:paraId="5810BE55" w14:textId="2405CC5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(69.4)</w:t>
            </w:r>
          </w:p>
        </w:tc>
        <w:tc>
          <w:tcPr>
            <w:tcW w:w="0" w:type="auto"/>
            <w:hideMark/>
          </w:tcPr>
          <w:p w14:paraId="156296A7" w14:textId="21073ECA"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(17.3)</w:t>
            </w:r>
          </w:p>
        </w:tc>
        <w:tc>
          <w:tcPr>
            <w:tcW w:w="1380" w:type="dxa"/>
            <w:hideMark/>
          </w:tcPr>
          <w:p w14:paraId="023A3AFF" w14:textId="64C1C79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(13.9)</w:t>
            </w:r>
          </w:p>
        </w:tc>
        <w:tc>
          <w:tcPr>
            <w:tcW w:w="927" w:type="dxa"/>
            <w:hideMark/>
          </w:tcPr>
          <w:p w14:paraId="0EF5F034" w14:textId="4B1B0278"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(41.1)</w:t>
            </w:r>
          </w:p>
        </w:tc>
        <w:tc>
          <w:tcPr>
            <w:tcW w:w="0" w:type="auto"/>
            <w:vMerge/>
            <w:hideMark/>
          </w:tcPr>
          <w:p w14:paraId="0C0CAAC7"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10F8C899" w14:textId="77777777" w:rsidTr="004D026F">
        <w:trPr>
          <w:jc w:val="center"/>
        </w:trPr>
        <w:tc>
          <w:tcPr>
            <w:tcW w:w="0" w:type="auto"/>
            <w:vMerge/>
            <w:hideMark/>
          </w:tcPr>
          <w:p w14:paraId="6CE57839"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3A420623"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Rarely/Never</w:t>
            </w:r>
          </w:p>
        </w:tc>
        <w:tc>
          <w:tcPr>
            <w:tcW w:w="0" w:type="auto"/>
            <w:hideMark/>
          </w:tcPr>
          <w:p w14:paraId="11F2480E" w14:textId="6F4CEA9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95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(96.9)</w:t>
            </w:r>
          </w:p>
        </w:tc>
        <w:tc>
          <w:tcPr>
            <w:tcW w:w="0" w:type="auto"/>
            <w:hideMark/>
          </w:tcPr>
          <w:p w14:paraId="16C304AD" w14:textId="2584FB2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(3.1)</w:t>
            </w:r>
          </w:p>
        </w:tc>
        <w:tc>
          <w:tcPr>
            <w:tcW w:w="1380" w:type="dxa"/>
            <w:hideMark/>
          </w:tcPr>
          <w:p w14:paraId="52970E2E" w14:textId="32743B26"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w:t>
            </w:r>
          </w:p>
        </w:tc>
        <w:tc>
          <w:tcPr>
            <w:tcW w:w="927" w:type="dxa"/>
            <w:hideMark/>
          </w:tcPr>
          <w:p w14:paraId="0807D06F" w14:textId="21B7703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(28.6)</w:t>
            </w:r>
          </w:p>
        </w:tc>
        <w:tc>
          <w:tcPr>
            <w:tcW w:w="0" w:type="auto"/>
            <w:vMerge/>
            <w:hideMark/>
          </w:tcPr>
          <w:p w14:paraId="2ED3DE02"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2FEC07B3" w14:textId="77777777" w:rsidTr="004D026F">
        <w:trPr>
          <w:jc w:val="center"/>
        </w:trPr>
        <w:tc>
          <w:tcPr>
            <w:tcW w:w="0" w:type="auto"/>
            <w:vMerge w:val="restart"/>
            <w:hideMark/>
          </w:tcPr>
          <w:p w14:paraId="33344F34" w14:textId="43F7AAC8"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Intake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fruits</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and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vegetables</w:t>
            </w:r>
          </w:p>
        </w:tc>
        <w:tc>
          <w:tcPr>
            <w:tcW w:w="0" w:type="auto"/>
            <w:hideMark/>
          </w:tcPr>
          <w:p w14:paraId="78CF4B83"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Daily</w:t>
            </w:r>
          </w:p>
        </w:tc>
        <w:tc>
          <w:tcPr>
            <w:tcW w:w="0" w:type="auto"/>
            <w:hideMark/>
          </w:tcPr>
          <w:p w14:paraId="4390E7B0" w14:textId="63883E8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(88.2)</w:t>
            </w:r>
          </w:p>
        </w:tc>
        <w:tc>
          <w:tcPr>
            <w:tcW w:w="0" w:type="auto"/>
            <w:hideMark/>
          </w:tcPr>
          <w:p w14:paraId="29151199" w14:textId="45DF2B26"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(7.4)</w:t>
            </w:r>
          </w:p>
        </w:tc>
        <w:tc>
          <w:tcPr>
            <w:tcW w:w="1380" w:type="dxa"/>
            <w:hideMark/>
          </w:tcPr>
          <w:p w14:paraId="2850D913" w14:textId="67E8B1A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(4.4)</w:t>
            </w:r>
          </w:p>
        </w:tc>
        <w:tc>
          <w:tcPr>
            <w:tcW w:w="927" w:type="dxa"/>
            <w:hideMark/>
          </w:tcPr>
          <w:p w14:paraId="40A4741C" w14:textId="2D84A49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(38.9)</w:t>
            </w:r>
          </w:p>
        </w:tc>
        <w:tc>
          <w:tcPr>
            <w:tcW w:w="0" w:type="auto"/>
            <w:vMerge w:val="restart"/>
            <w:hideMark/>
          </w:tcPr>
          <w:p w14:paraId="00073795" w14:textId="18020FD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25.6,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6A89D535" w14:textId="77777777" w:rsidTr="004D026F">
        <w:trPr>
          <w:jc w:val="center"/>
        </w:trPr>
        <w:tc>
          <w:tcPr>
            <w:tcW w:w="0" w:type="auto"/>
            <w:vMerge/>
            <w:hideMark/>
          </w:tcPr>
          <w:p w14:paraId="0CF03D31"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776835C6"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Occasionally</w:t>
            </w:r>
          </w:p>
        </w:tc>
        <w:tc>
          <w:tcPr>
            <w:tcW w:w="0" w:type="auto"/>
            <w:hideMark/>
          </w:tcPr>
          <w:p w14:paraId="73E3D6E0" w14:textId="1FD16019"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(64.5)</w:t>
            </w:r>
          </w:p>
        </w:tc>
        <w:tc>
          <w:tcPr>
            <w:tcW w:w="0" w:type="auto"/>
            <w:hideMark/>
          </w:tcPr>
          <w:p w14:paraId="06B74996" w14:textId="1584AD7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(12.1)</w:t>
            </w:r>
          </w:p>
        </w:tc>
        <w:tc>
          <w:tcPr>
            <w:tcW w:w="1380" w:type="dxa"/>
            <w:hideMark/>
          </w:tcPr>
          <w:p w14:paraId="408EBCDC" w14:textId="0C093EA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(23.4)</w:t>
            </w:r>
          </w:p>
        </w:tc>
        <w:tc>
          <w:tcPr>
            <w:tcW w:w="927" w:type="dxa"/>
            <w:hideMark/>
          </w:tcPr>
          <w:p w14:paraId="3EF014B2" w14:textId="471AEEE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(35.7)</w:t>
            </w:r>
          </w:p>
        </w:tc>
        <w:tc>
          <w:tcPr>
            <w:tcW w:w="0" w:type="auto"/>
            <w:vMerge/>
            <w:hideMark/>
          </w:tcPr>
          <w:p w14:paraId="1B56C32A"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22E28713" w14:textId="77777777" w:rsidTr="004D026F">
        <w:trPr>
          <w:jc w:val="center"/>
        </w:trPr>
        <w:tc>
          <w:tcPr>
            <w:tcW w:w="0" w:type="auto"/>
            <w:vMerge/>
            <w:hideMark/>
          </w:tcPr>
          <w:p w14:paraId="44C53FE0"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5E30443F"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Rarely/Never</w:t>
            </w:r>
          </w:p>
        </w:tc>
        <w:tc>
          <w:tcPr>
            <w:tcW w:w="0" w:type="auto"/>
            <w:hideMark/>
          </w:tcPr>
          <w:p w14:paraId="7CB716D9" w14:textId="374A2D6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(40.5)</w:t>
            </w:r>
          </w:p>
        </w:tc>
        <w:tc>
          <w:tcPr>
            <w:tcW w:w="0" w:type="auto"/>
            <w:hideMark/>
          </w:tcPr>
          <w:p w14:paraId="16F48D9A" w14:textId="44D1D570"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(54.1)</w:t>
            </w:r>
          </w:p>
        </w:tc>
        <w:tc>
          <w:tcPr>
            <w:tcW w:w="1380" w:type="dxa"/>
            <w:hideMark/>
          </w:tcPr>
          <w:p w14:paraId="3EE90FB5" w14:textId="378DB3C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(5.4)</w:t>
            </w:r>
          </w:p>
        </w:tc>
        <w:tc>
          <w:tcPr>
            <w:tcW w:w="927" w:type="dxa"/>
            <w:hideMark/>
          </w:tcPr>
          <w:p w14:paraId="0E0C6687" w14:textId="710AEC1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(21.1)</w:t>
            </w:r>
          </w:p>
        </w:tc>
        <w:tc>
          <w:tcPr>
            <w:tcW w:w="0" w:type="auto"/>
            <w:vMerge/>
            <w:hideMark/>
          </w:tcPr>
          <w:p w14:paraId="0CC5FF5F"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25D0F3AF" w14:textId="77777777" w:rsidTr="004D026F">
        <w:trPr>
          <w:jc w:val="center"/>
        </w:trPr>
        <w:tc>
          <w:tcPr>
            <w:tcW w:w="0" w:type="auto"/>
            <w:vMerge w:val="restart"/>
            <w:hideMark/>
          </w:tcPr>
          <w:p w14:paraId="6764BA25" w14:textId="7B8D020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Daily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whole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grains</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intake</w:t>
            </w:r>
          </w:p>
        </w:tc>
        <w:tc>
          <w:tcPr>
            <w:tcW w:w="0" w:type="auto"/>
            <w:hideMark/>
          </w:tcPr>
          <w:p w14:paraId="1E45F9E8"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Yes</w:t>
            </w:r>
          </w:p>
        </w:tc>
        <w:tc>
          <w:tcPr>
            <w:tcW w:w="0" w:type="auto"/>
            <w:hideMark/>
          </w:tcPr>
          <w:p w14:paraId="7D90F24C" w14:textId="02B447D4"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(75.1)</w:t>
            </w:r>
          </w:p>
        </w:tc>
        <w:tc>
          <w:tcPr>
            <w:tcW w:w="0" w:type="auto"/>
            <w:hideMark/>
          </w:tcPr>
          <w:p w14:paraId="3CAC5694" w14:textId="46D9F5C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(16.1)</w:t>
            </w:r>
          </w:p>
        </w:tc>
        <w:tc>
          <w:tcPr>
            <w:tcW w:w="1380" w:type="dxa"/>
            <w:hideMark/>
          </w:tcPr>
          <w:p w14:paraId="3A82471B" w14:textId="04EB95CE"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(8.6)</w:t>
            </w:r>
          </w:p>
        </w:tc>
        <w:tc>
          <w:tcPr>
            <w:tcW w:w="927" w:type="dxa"/>
            <w:hideMark/>
          </w:tcPr>
          <w:p w14:paraId="32EE9A65" w14:textId="6660F7EE"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186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(53.1)</w:t>
            </w:r>
          </w:p>
        </w:tc>
        <w:tc>
          <w:tcPr>
            <w:tcW w:w="0" w:type="auto"/>
            <w:vMerge w:val="restart"/>
            <w:hideMark/>
          </w:tcPr>
          <w:p w14:paraId="06A5E864" w14:textId="0A0CEB0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21.1,</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64350E19" w14:textId="77777777" w:rsidTr="004D026F">
        <w:trPr>
          <w:jc w:val="center"/>
        </w:trPr>
        <w:tc>
          <w:tcPr>
            <w:tcW w:w="0" w:type="auto"/>
            <w:vMerge/>
            <w:hideMark/>
          </w:tcPr>
          <w:p w14:paraId="5C21529F"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056B73A2"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No</w:t>
            </w:r>
          </w:p>
        </w:tc>
        <w:tc>
          <w:tcPr>
            <w:tcW w:w="0" w:type="auto"/>
            <w:hideMark/>
          </w:tcPr>
          <w:p w14:paraId="063FC77A" w14:textId="6D6F5D4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(52.6)</w:t>
            </w:r>
          </w:p>
        </w:tc>
        <w:tc>
          <w:tcPr>
            <w:tcW w:w="0" w:type="auto"/>
            <w:hideMark/>
          </w:tcPr>
          <w:p w14:paraId="57D43A95" w14:textId="6423D81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(30.7)</w:t>
            </w:r>
          </w:p>
        </w:tc>
        <w:tc>
          <w:tcPr>
            <w:tcW w:w="1380" w:type="dxa"/>
            <w:hideMark/>
          </w:tcPr>
          <w:p w14:paraId="03D846DE" w14:textId="32000E2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19</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(16.7)</w:t>
            </w:r>
          </w:p>
        </w:tc>
        <w:tc>
          <w:tcPr>
            <w:tcW w:w="927" w:type="dxa"/>
            <w:hideMark/>
          </w:tcPr>
          <w:p w14:paraId="1B2352DF" w14:textId="146BC3E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114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(32.6)</w:t>
            </w:r>
          </w:p>
        </w:tc>
        <w:tc>
          <w:tcPr>
            <w:tcW w:w="0" w:type="auto"/>
            <w:vMerge/>
            <w:hideMark/>
          </w:tcPr>
          <w:p w14:paraId="352EEC89"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408C3362" w14:textId="77777777" w:rsidTr="004D026F">
        <w:trPr>
          <w:jc w:val="center"/>
        </w:trPr>
        <w:tc>
          <w:tcPr>
            <w:tcW w:w="0" w:type="auto"/>
            <w:vMerge w:val="restart"/>
            <w:hideMark/>
          </w:tcPr>
          <w:p w14:paraId="626AB61D" w14:textId="0A0BF56A"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Hydration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(water</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intake)</w:t>
            </w:r>
          </w:p>
        </w:tc>
        <w:tc>
          <w:tcPr>
            <w:tcW w:w="0" w:type="auto"/>
            <w:hideMark/>
          </w:tcPr>
          <w:p w14:paraId="32D958FE" w14:textId="19E2AFF6"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w:t>
            </w:r>
            <w:r w:rsidR="000300E6" w:rsidRPr="00D30F04">
              <w:rPr>
                <w:rFonts w:ascii="Times New Roman" w:hAnsi="Times New Roman" w:cs="Times New Roman"/>
                <w:b w:val="0"/>
                <w:bCs w:val="0"/>
                <w:sz w:val="20"/>
                <w:szCs w:val="20"/>
                <w:lang w:val="en-IN"/>
              </w:rPr>
              <w:t xml:space="preserve"> </w:t>
            </w:r>
            <w:proofErr w:type="spellStart"/>
            <w:r w:rsidRPr="00D30F04">
              <w:rPr>
                <w:rFonts w:ascii="Times New Roman" w:hAnsi="Times New Roman" w:cs="Times New Roman"/>
                <w:b w:val="0"/>
                <w:bCs w:val="0"/>
                <w:sz w:val="20"/>
                <w:szCs w:val="20"/>
                <w:lang w:val="en-IN"/>
              </w:rPr>
              <w:t>liters</w:t>
            </w:r>
            <w:proofErr w:type="spellEnd"/>
            <w:r w:rsidRPr="00D30F04">
              <w:rPr>
                <w:rFonts w:ascii="Times New Roman" w:hAnsi="Times New Roman" w:cs="Times New Roman"/>
                <w:b w:val="0"/>
                <w:bCs w:val="0"/>
                <w:sz w:val="20"/>
                <w:szCs w:val="20"/>
                <w:lang w:val="en-IN"/>
              </w:rPr>
              <w:t>/day</w:t>
            </w:r>
          </w:p>
        </w:tc>
        <w:tc>
          <w:tcPr>
            <w:tcW w:w="0" w:type="auto"/>
            <w:hideMark/>
          </w:tcPr>
          <w:p w14:paraId="5737D5AC" w14:textId="19B6A4D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(70.2)</w:t>
            </w:r>
          </w:p>
        </w:tc>
        <w:tc>
          <w:tcPr>
            <w:tcW w:w="0" w:type="auto"/>
            <w:hideMark/>
          </w:tcPr>
          <w:p w14:paraId="140D19AE" w14:textId="39CEB48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(18.9)</w:t>
            </w:r>
          </w:p>
        </w:tc>
        <w:tc>
          <w:tcPr>
            <w:tcW w:w="1380" w:type="dxa"/>
            <w:hideMark/>
          </w:tcPr>
          <w:p w14:paraId="559ED4CB" w14:textId="4D9C062E"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(10.8)</w:t>
            </w:r>
          </w:p>
        </w:tc>
        <w:tc>
          <w:tcPr>
            <w:tcW w:w="927" w:type="dxa"/>
            <w:hideMark/>
          </w:tcPr>
          <w:p w14:paraId="49564C82" w14:textId="7A25C6BE"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185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(52.9)</w:t>
            </w:r>
          </w:p>
        </w:tc>
        <w:tc>
          <w:tcPr>
            <w:tcW w:w="0" w:type="auto"/>
            <w:vMerge w:val="restart"/>
            <w:hideMark/>
          </w:tcPr>
          <w:p w14:paraId="0EC1EC20" w14:textId="57EEC08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11.4,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0.003</w:t>
            </w:r>
          </w:p>
        </w:tc>
      </w:tr>
      <w:tr w:rsidR="00D30F04" w:rsidRPr="00D30F04" w14:paraId="2B09D47E" w14:textId="77777777" w:rsidTr="004D026F">
        <w:trPr>
          <w:jc w:val="center"/>
        </w:trPr>
        <w:tc>
          <w:tcPr>
            <w:tcW w:w="0" w:type="auto"/>
            <w:vMerge/>
            <w:hideMark/>
          </w:tcPr>
          <w:p w14:paraId="5D9C1370"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47A28B8D" w14:textId="3E49AE9A"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w:t>
            </w:r>
            <w:r w:rsidR="000300E6" w:rsidRPr="00D30F04">
              <w:rPr>
                <w:rFonts w:ascii="Times New Roman" w:hAnsi="Times New Roman" w:cs="Times New Roman"/>
                <w:b w:val="0"/>
                <w:bCs w:val="0"/>
                <w:sz w:val="20"/>
                <w:szCs w:val="20"/>
                <w:lang w:val="en-IN"/>
              </w:rPr>
              <w:t xml:space="preserve"> </w:t>
            </w:r>
            <w:proofErr w:type="spellStart"/>
            <w:r w:rsidRPr="00D30F04">
              <w:rPr>
                <w:rFonts w:ascii="Times New Roman" w:hAnsi="Times New Roman" w:cs="Times New Roman"/>
                <w:b w:val="0"/>
                <w:bCs w:val="0"/>
                <w:sz w:val="20"/>
                <w:szCs w:val="20"/>
                <w:lang w:val="en-IN"/>
              </w:rPr>
              <w:t>liters</w:t>
            </w:r>
            <w:proofErr w:type="spellEnd"/>
            <w:r w:rsidRPr="00D30F04">
              <w:rPr>
                <w:rFonts w:ascii="Times New Roman" w:hAnsi="Times New Roman" w:cs="Times New Roman"/>
                <w:b w:val="0"/>
                <w:bCs w:val="0"/>
                <w:sz w:val="20"/>
                <w:szCs w:val="20"/>
                <w:lang w:val="en-IN"/>
              </w:rPr>
              <w:t>/day</w:t>
            </w:r>
          </w:p>
        </w:tc>
        <w:tc>
          <w:tcPr>
            <w:tcW w:w="0" w:type="auto"/>
            <w:hideMark/>
          </w:tcPr>
          <w:p w14:paraId="41D06E39" w14:textId="68854C6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(54.7)</w:t>
            </w:r>
          </w:p>
        </w:tc>
        <w:tc>
          <w:tcPr>
            <w:tcW w:w="0" w:type="auto"/>
            <w:hideMark/>
          </w:tcPr>
          <w:p w14:paraId="74215DEA" w14:textId="6ED0FCF0"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(23.4)</w:t>
            </w:r>
          </w:p>
        </w:tc>
        <w:tc>
          <w:tcPr>
            <w:tcW w:w="1380" w:type="dxa"/>
            <w:hideMark/>
          </w:tcPr>
          <w:p w14:paraId="3F1CD8B6" w14:textId="0EFC78BC"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(21.9)</w:t>
            </w:r>
          </w:p>
        </w:tc>
        <w:tc>
          <w:tcPr>
            <w:tcW w:w="927" w:type="dxa"/>
            <w:hideMark/>
          </w:tcPr>
          <w:p w14:paraId="50B29DF3" w14:textId="3DCCB7A0"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(35.7)</w:t>
            </w:r>
          </w:p>
        </w:tc>
        <w:tc>
          <w:tcPr>
            <w:tcW w:w="0" w:type="auto"/>
            <w:vMerge/>
            <w:hideMark/>
          </w:tcPr>
          <w:p w14:paraId="6F625954"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63B4AABD" w14:textId="77777777" w:rsidTr="004D026F">
        <w:trPr>
          <w:jc w:val="center"/>
        </w:trPr>
        <w:tc>
          <w:tcPr>
            <w:tcW w:w="0" w:type="auto"/>
            <w:vMerge w:val="restart"/>
            <w:hideMark/>
          </w:tcPr>
          <w:p w14:paraId="3329ABAF" w14:textId="3C49AA5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Consumption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processed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meats</w:t>
            </w:r>
          </w:p>
        </w:tc>
        <w:tc>
          <w:tcPr>
            <w:tcW w:w="0" w:type="auto"/>
            <w:hideMark/>
          </w:tcPr>
          <w:p w14:paraId="60AC1E1B"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Daily</w:t>
            </w:r>
          </w:p>
        </w:tc>
        <w:tc>
          <w:tcPr>
            <w:tcW w:w="0" w:type="auto"/>
            <w:hideMark/>
          </w:tcPr>
          <w:p w14:paraId="460BE13A" w14:textId="3805BA6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(21.4)</w:t>
            </w:r>
          </w:p>
        </w:tc>
        <w:tc>
          <w:tcPr>
            <w:tcW w:w="0" w:type="auto"/>
            <w:hideMark/>
          </w:tcPr>
          <w:p w14:paraId="50CC4BBB" w14:textId="0676990A"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(34.3)</w:t>
            </w:r>
          </w:p>
        </w:tc>
        <w:tc>
          <w:tcPr>
            <w:tcW w:w="1380" w:type="dxa"/>
            <w:hideMark/>
          </w:tcPr>
          <w:p w14:paraId="488220B8" w14:textId="52467E35"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(42.9)</w:t>
            </w:r>
          </w:p>
        </w:tc>
        <w:tc>
          <w:tcPr>
            <w:tcW w:w="927" w:type="dxa"/>
            <w:hideMark/>
          </w:tcPr>
          <w:p w14:paraId="432E203D" w14:textId="2F83875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115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(32.9)</w:t>
            </w:r>
          </w:p>
        </w:tc>
        <w:tc>
          <w:tcPr>
            <w:tcW w:w="0" w:type="auto"/>
            <w:vMerge w:val="restart"/>
            <w:hideMark/>
          </w:tcPr>
          <w:p w14:paraId="5B97A57E" w14:textId="57D01CD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16.9,</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38D25A4B" w14:textId="77777777" w:rsidTr="004D026F">
        <w:trPr>
          <w:jc w:val="center"/>
        </w:trPr>
        <w:tc>
          <w:tcPr>
            <w:tcW w:w="0" w:type="auto"/>
            <w:vMerge/>
            <w:hideMark/>
          </w:tcPr>
          <w:p w14:paraId="2506F7F1"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1762A5E1"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Occasionally</w:t>
            </w:r>
          </w:p>
        </w:tc>
        <w:tc>
          <w:tcPr>
            <w:tcW w:w="0" w:type="auto"/>
            <w:hideMark/>
          </w:tcPr>
          <w:p w14:paraId="3E826D99" w14:textId="08CE50A6"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(75.0)</w:t>
            </w:r>
          </w:p>
        </w:tc>
        <w:tc>
          <w:tcPr>
            <w:tcW w:w="0" w:type="auto"/>
            <w:hideMark/>
          </w:tcPr>
          <w:p w14:paraId="2CB35DA6" w14:textId="75798F4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(12.5)</w:t>
            </w:r>
          </w:p>
        </w:tc>
        <w:tc>
          <w:tcPr>
            <w:tcW w:w="1380" w:type="dxa"/>
            <w:hideMark/>
          </w:tcPr>
          <w:p w14:paraId="781C85B0" w14:textId="35A8986D"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(12.5)</w:t>
            </w:r>
          </w:p>
        </w:tc>
        <w:tc>
          <w:tcPr>
            <w:tcW w:w="927" w:type="dxa"/>
            <w:hideMark/>
          </w:tcPr>
          <w:p w14:paraId="7941AFB7" w14:textId="487D4590"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160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(45.7)</w:t>
            </w:r>
          </w:p>
        </w:tc>
        <w:tc>
          <w:tcPr>
            <w:tcW w:w="0" w:type="auto"/>
            <w:vMerge/>
            <w:hideMark/>
          </w:tcPr>
          <w:p w14:paraId="67FEE634"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43541615" w14:textId="77777777" w:rsidTr="004D026F">
        <w:trPr>
          <w:jc w:val="center"/>
        </w:trPr>
        <w:tc>
          <w:tcPr>
            <w:tcW w:w="0" w:type="auto"/>
            <w:vMerge/>
            <w:hideMark/>
          </w:tcPr>
          <w:p w14:paraId="78DEBD51"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1411D6F9"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Rarely/Never</w:t>
            </w:r>
          </w:p>
        </w:tc>
        <w:tc>
          <w:tcPr>
            <w:tcW w:w="0" w:type="auto"/>
            <w:hideMark/>
          </w:tcPr>
          <w:p w14:paraId="0B70BC64" w14:textId="72B0BE4C"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90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(90.0)</w:t>
            </w:r>
          </w:p>
        </w:tc>
        <w:tc>
          <w:tcPr>
            <w:tcW w:w="0" w:type="auto"/>
            <w:hideMark/>
          </w:tcPr>
          <w:p w14:paraId="7EF80910" w14:textId="59D6E42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(5.0)</w:t>
            </w:r>
          </w:p>
        </w:tc>
        <w:tc>
          <w:tcPr>
            <w:tcW w:w="1380" w:type="dxa"/>
            <w:hideMark/>
          </w:tcPr>
          <w:p w14:paraId="0C80A89F" w14:textId="6E8DE6FC"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(5.0)</w:t>
            </w:r>
          </w:p>
        </w:tc>
        <w:tc>
          <w:tcPr>
            <w:tcW w:w="927" w:type="dxa"/>
            <w:hideMark/>
          </w:tcPr>
          <w:p w14:paraId="3ED18E57" w14:textId="2C546C1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(28.6)</w:t>
            </w:r>
          </w:p>
        </w:tc>
        <w:tc>
          <w:tcPr>
            <w:tcW w:w="0" w:type="auto"/>
            <w:vMerge/>
            <w:hideMark/>
          </w:tcPr>
          <w:p w14:paraId="084E6A63"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5C5DC5C8" w14:textId="77777777" w:rsidTr="004D026F">
        <w:trPr>
          <w:jc w:val="center"/>
        </w:trPr>
        <w:tc>
          <w:tcPr>
            <w:tcW w:w="0" w:type="auto"/>
            <w:vMerge w:val="restart"/>
            <w:hideMark/>
          </w:tcPr>
          <w:p w14:paraId="0BDFED5D" w14:textId="75CB6A7C"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Consumption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omega-3</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rich</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foods</w:t>
            </w:r>
          </w:p>
        </w:tc>
        <w:tc>
          <w:tcPr>
            <w:tcW w:w="0" w:type="auto"/>
            <w:hideMark/>
          </w:tcPr>
          <w:p w14:paraId="28A1B213"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Regular</w:t>
            </w:r>
          </w:p>
        </w:tc>
        <w:tc>
          <w:tcPr>
            <w:tcW w:w="0" w:type="auto"/>
            <w:hideMark/>
          </w:tcPr>
          <w:p w14:paraId="5E393999" w14:textId="6252EA4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(80.0)</w:t>
            </w:r>
          </w:p>
        </w:tc>
        <w:tc>
          <w:tcPr>
            <w:tcW w:w="0" w:type="auto"/>
            <w:hideMark/>
          </w:tcPr>
          <w:p w14:paraId="54639359" w14:textId="6EE65DB8"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(12.3)</w:t>
            </w:r>
          </w:p>
        </w:tc>
        <w:tc>
          <w:tcPr>
            <w:tcW w:w="1380" w:type="dxa"/>
            <w:hideMark/>
          </w:tcPr>
          <w:p w14:paraId="0B18A556" w14:textId="0614F65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(7.7)</w:t>
            </w:r>
          </w:p>
        </w:tc>
        <w:tc>
          <w:tcPr>
            <w:tcW w:w="927" w:type="dxa"/>
            <w:hideMark/>
          </w:tcPr>
          <w:p w14:paraId="4B8B8C37" w14:textId="73E8A49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163</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(46.6)</w:t>
            </w:r>
          </w:p>
        </w:tc>
        <w:tc>
          <w:tcPr>
            <w:tcW w:w="0" w:type="auto"/>
            <w:vMerge w:val="restart"/>
            <w:hideMark/>
          </w:tcPr>
          <w:p w14:paraId="438EE7C2" w14:textId="2DFA9FA6"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13.2,</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0.002</w:t>
            </w:r>
          </w:p>
        </w:tc>
      </w:tr>
      <w:tr w:rsidR="00D30F04" w:rsidRPr="00D30F04" w14:paraId="17FA79AD" w14:textId="77777777" w:rsidTr="004D026F">
        <w:trPr>
          <w:jc w:val="center"/>
        </w:trPr>
        <w:tc>
          <w:tcPr>
            <w:tcW w:w="0" w:type="auto"/>
            <w:vMerge/>
            <w:hideMark/>
          </w:tcPr>
          <w:p w14:paraId="14796E5D"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118B9E0F"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Irregular</w:t>
            </w:r>
          </w:p>
        </w:tc>
        <w:tc>
          <w:tcPr>
            <w:tcW w:w="0" w:type="auto"/>
            <w:hideMark/>
          </w:tcPr>
          <w:p w14:paraId="343B68BC" w14:textId="50E0A4E4"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90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(62.1)</w:t>
            </w:r>
          </w:p>
        </w:tc>
        <w:tc>
          <w:tcPr>
            <w:tcW w:w="0" w:type="auto"/>
            <w:hideMark/>
          </w:tcPr>
          <w:p w14:paraId="662DD27B" w14:textId="2E781C1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(24.1)</w:t>
            </w:r>
          </w:p>
        </w:tc>
        <w:tc>
          <w:tcPr>
            <w:tcW w:w="1380" w:type="dxa"/>
            <w:hideMark/>
          </w:tcPr>
          <w:p w14:paraId="06F09EE4" w14:textId="472AC4F6"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19</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(13.8)</w:t>
            </w:r>
          </w:p>
        </w:tc>
        <w:tc>
          <w:tcPr>
            <w:tcW w:w="927" w:type="dxa"/>
            <w:hideMark/>
          </w:tcPr>
          <w:p w14:paraId="580C3B03" w14:textId="0A0F5F0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(41.1)</w:t>
            </w:r>
          </w:p>
        </w:tc>
        <w:tc>
          <w:tcPr>
            <w:tcW w:w="0" w:type="auto"/>
            <w:vMerge/>
            <w:hideMark/>
          </w:tcPr>
          <w:p w14:paraId="6840C60B"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3A587EF9" w14:textId="77777777" w:rsidTr="004D026F">
        <w:trPr>
          <w:jc w:val="center"/>
        </w:trPr>
        <w:tc>
          <w:tcPr>
            <w:tcW w:w="0" w:type="auto"/>
            <w:vMerge/>
            <w:hideMark/>
          </w:tcPr>
          <w:p w14:paraId="7F1AA7FA"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3CAB229F"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None</w:t>
            </w:r>
          </w:p>
        </w:tc>
        <w:tc>
          <w:tcPr>
            <w:tcW w:w="0" w:type="auto"/>
            <w:hideMark/>
          </w:tcPr>
          <w:p w14:paraId="0C5C10E5" w14:textId="1AA9BE04"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(46.9)</w:t>
            </w:r>
          </w:p>
        </w:tc>
        <w:tc>
          <w:tcPr>
            <w:tcW w:w="0" w:type="auto"/>
            <w:hideMark/>
          </w:tcPr>
          <w:p w14:paraId="4300E095" w14:textId="6C7FD31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(31.3)</w:t>
            </w:r>
          </w:p>
        </w:tc>
        <w:tc>
          <w:tcPr>
            <w:tcW w:w="1380" w:type="dxa"/>
            <w:hideMark/>
          </w:tcPr>
          <w:p w14:paraId="13B4813C" w14:textId="068EB80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(21.9)</w:t>
            </w:r>
          </w:p>
        </w:tc>
        <w:tc>
          <w:tcPr>
            <w:tcW w:w="927" w:type="dxa"/>
            <w:hideMark/>
          </w:tcPr>
          <w:p w14:paraId="0ECE8AC1" w14:textId="2430888E"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32</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(9.1)</w:t>
            </w:r>
          </w:p>
        </w:tc>
        <w:tc>
          <w:tcPr>
            <w:tcW w:w="0" w:type="auto"/>
            <w:vMerge/>
            <w:hideMark/>
          </w:tcPr>
          <w:p w14:paraId="24ADCB2F"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582360BD" w14:textId="77777777" w:rsidTr="004D026F">
        <w:trPr>
          <w:jc w:val="center"/>
        </w:trPr>
        <w:tc>
          <w:tcPr>
            <w:tcW w:w="0" w:type="auto"/>
            <w:vMerge w:val="restart"/>
            <w:hideMark/>
          </w:tcPr>
          <w:p w14:paraId="700BF96F" w14:textId="63F15CFB"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Consumption</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high</w:t>
            </w:r>
            <w:r w:rsidR="000300E6" w:rsidRPr="00D30F04">
              <w:rPr>
                <w:rFonts w:ascii="Times New Roman" w:hAnsi="Times New Roman" w:cs="Times New Roman"/>
                <w:b w:val="0"/>
                <w:bCs w:val="0"/>
                <w:sz w:val="20"/>
                <w:szCs w:val="20"/>
                <w:lang w:val="en-IN"/>
              </w:rPr>
              <w:t xml:space="preserve"> </w:t>
            </w:r>
            <w:proofErr w:type="spellStart"/>
            <w:r w:rsidRPr="00D30F04">
              <w:rPr>
                <w:rFonts w:ascii="Times New Roman" w:hAnsi="Times New Roman" w:cs="Times New Roman"/>
                <w:b w:val="0"/>
                <w:bCs w:val="0"/>
                <w:sz w:val="20"/>
                <w:szCs w:val="20"/>
                <w:lang w:val="en-IN"/>
              </w:rPr>
              <w:t>glycemic</w:t>
            </w:r>
            <w:proofErr w:type="spellEnd"/>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index</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foods</w:t>
            </w:r>
          </w:p>
        </w:tc>
        <w:tc>
          <w:tcPr>
            <w:tcW w:w="0" w:type="auto"/>
            <w:hideMark/>
          </w:tcPr>
          <w:p w14:paraId="166D1582"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High</w:t>
            </w:r>
          </w:p>
        </w:tc>
        <w:tc>
          <w:tcPr>
            <w:tcW w:w="0" w:type="auto"/>
            <w:hideMark/>
          </w:tcPr>
          <w:p w14:paraId="71DECB34" w14:textId="4BF23B61"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(30.8)</w:t>
            </w:r>
          </w:p>
        </w:tc>
        <w:tc>
          <w:tcPr>
            <w:tcW w:w="0" w:type="auto"/>
            <w:hideMark/>
          </w:tcPr>
          <w:p w14:paraId="0B2685D3" w14:textId="01CD0B6C"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(38.5)</w:t>
            </w:r>
          </w:p>
        </w:tc>
        <w:tc>
          <w:tcPr>
            <w:tcW w:w="1380" w:type="dxa"/>
            <w:hideMark/>
          </w:tcPr>
          <w:p w14:paraId="5FE8B3E9" w14:textId="3EDE8E5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(30.8)</w:t>
            </w:r>
          </w:p>
        </w:tc>
        <w:tc>
          <w:tcPr>
            <w:tcW w:w="927" w:type="dxa"/>
            <w:hideMark/>
          </w:tcPr>
          <w:p w14:paraId="7D4ADDB0" w14:textId="530AF69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(37.1)</w:t>
            </w:r>
          </w:p>
        </w:tc>
        <w:tc>
          <w:tcPr>
            <w:tcW w:w="0" w:type="auto"/>
            <w:vMerge w:val="restart"/>
            <w:hideMark/>
          </w:tcPr>
          <w:p w14:paraId="3C27A64B" w14:textId="11D7EC6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18.6,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0331D6FD" w14:textId="77777777" w:rsidTr="004D026F">
        <w:trPr>
          <w:jc w:val="center"/>
        </w:trPr>
        <w:tc>
          <w:tcPr>
            <w:tcW w:w="0" w:type="auto"/>
            <w:vMerge/>
            <w:hideMark/>
          </w:tcPr>
          <w:p w14:paraId="6043162A"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08B62B7E"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Moderate</w:t>
            </w:r>
          </w:p>
        </w:tc>
        <w:tc>
          <w:tcPr>
            <w:tcW w:w="0" w:type="auto"/>
            <w:hideMark/>
          </w:tcPr>
          <w:p w14:paraId="4FAF3945" w14:textId="4E21C38F"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(72.9)</w:t>
            </w:r>
          </w:p>
        </w:tc>
        <w:tc>
          <w:tcPr>
            <w:tcW w:w="0" w:type="auto"/>
            <w:hideMark/>
          </w:tcPr>
          <w:p w14:paraId="1034E443" w14:textId="515CA923"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(17.4)</w:t>
            </w:r>
          </w:p>
        </w:tc>
        <w:tc>
          <w:tcPr>
            <w:tcW w:w="1380" w:type="dxa"/>
            <w:hideMark/>
          </w:tcPr>
          <w:p w14:paraId="582589CC" w14:textId="0459F329"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(9.7)</w:t>
            </w:r>
          </w:p>
        </w:tc>
        <w:tc>
          <w:tcPr>
            <w:tcW w:w="927" w:type="dxa"/>
            <w:hideMark/>
          </w:tcPr>
          <w:p w14:paraId="33243E70" w14:textId="5F32385A"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144</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(41.1)</w:t>
            </w:r>
          </w:p>
        </w:tc>
        <w:tc>
          <w:tcPr>
            <w:tcW w:w="0" w:type="auto"/>
            <w:vMerge/>
            <w:hideMark/>
          </w:tcPr>
          <w:p w14:paraId="107C14AC"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5F97B041" w14:textId="77777777" w:rsidTr="004D026F">
        <w:trPr>
          <w:jc w:val="center"/>
        </w:trPr>
        <w:tc>
          <w:tcPr>
            <w:tcW w:w="0" w:type="auto"/>
            <w:vMerge/>
            <w:hideMark/>
          </w:tcPr>
          <w:p w14:paraId="2A116CD9"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79897881"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Low</w:t>
            </w:r>
          </w:p>
        </w:tc>
        <w:tc>
          <w:tcPr>
            <w:tcW w:w="0" w:type="auto"/>
            <w:hideMark/>
          </w:tcPr>
          <w:p w14:paraId="29E0DC22" w14:textId="7853376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(95.2)</w:t>
            </w:r>
          </w:p>
        </w:tc>
        <w:tc>
          <w:tcPr>
            <w:tcW w:w="0" w:type="auto"/>
            <w:hideMark/>
          </w:tcPr>
          <w:p w14:paraId="3269D427" w14:textId="0230F21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(4.8)</w:t>
            </w:r>
          </w:p>
        </w:tc>
        <w:tc>
          <w:tcPr>
            <w:tcW w:w="1380" w:type="dxa"/>
            <w:hideMark/>
          </w:tcPr>
          <w:p w14:paraId="20FCA0CE" w14:textId="20632C54"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w:t>
            </w:r>
          </w:p>
        </w:tc>
        <w:tc>
          <w:tcPr>
            <w:tcW w:w="927" w:type="dxa"/>
            <w:hideMark/>
          </w:tcPr>
          <w:p w14:paraId="16B1C100" w14:textId="3299B902"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(24.3)</w:t>
            </w:r>
          </w:p>
        </w:tc>
        <w:tc>
          <w:tcPr>
            <w:tcW w:w="0" w:type="auto"/>
            <w:vMerge/>
            <w:hideMark/>
          </w:tcPr>
          <w:p w14:paraId="3C45DF63" w14:textId="77777777" w:rsidR="0020626E" w:rsidRPr="00D30F04" w:rsidRDefault="0020626E"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508E6599" w14:textId="77777777" w:rsidTr="004D026F">
        <w:trPr>
          <w:jc w:val="center"/>
        </w:trPr>
        <w:tc>
          <w:tcPr>
            <w:tcW w:w="8959" w:type="dxa"/>
            <w:gridSpan w:val="7"/>
          </w:tcPr>
          <w:p w14:paraId="137AFE4E" w14:textId="3683ED2A"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PCOS</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risk</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categories</w:t>
            </w:r>
            <w:r w:rsidRPr="00D30F04">
              <w:rPr>
                <w:rFonts w:ascii="Times New Roman" w:hAnsi="Times New Roman" w:cs="Times New Roman"/>
                <w:sz w:val="16"/>
                <w:szCs w:val="16"/>
                <w:lang w:val="en-IN"/>
              </w:rPr>
              <w: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Low</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risk</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no</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clinical/biochemical/ultrasound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features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of</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PCOS;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High</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risk</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presence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of</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≥1</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risk</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factor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without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fulfilling</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diagnostic</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criteria;</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Confirmed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cases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meeting</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Rotterdam</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criteria</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(≥2</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of</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oligo/anovulation,</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hyperandrogenism,</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PCOM).</w:t>
            </w:r>
          </w:p>
          <w:p w14:paraId="707AB499" w14:textId="3F4BAF6D"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Refined</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carbohydrates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defined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white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bread,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polished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rice,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packaged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bakery</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products,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similar.</w:t>
            </w:r>
          </w:p>
          <w:p w14:paraId="2E6F4F9D" w14:textId="5BCC8EA6"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Sugary</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beverages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include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carbonated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soft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drinks,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packaged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fruit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juices,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and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sugar-sweetened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beverages.</w:t>
            </w:r>
          </w:p>
          <w:p w14:paraId="7F4E0197" w14:textId="56853A49"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Fried/fast</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foods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include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deep-fried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snacks,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fast-food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items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(e.g.,</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pizza,</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burgers,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fries),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and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similar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energy-dense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foods.</w:t>
            </w:r>
          </w:p>
          <w:p w14:paraId="6E9FE99A" w14:textId="7DCC0EB3"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Fruits</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and</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vegetables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categori</w:t>
            </w:r>
            <w:r w:rsidR="00185B7B">
              <w:rPr>
                <w:rFonts w:ascii="Times New Roman" w:hAnsi="Times New Roman" w:cs="Times New Roman"/>
                <w:b w:val="0"/>
                <w:bCs w:val="0"/>
                <w:sz w:val="16"/>
                <w:szCs w:val="16"/>
                <w:lang w:val="en-IN"/>
              </w:rPr>
              <w:t>s</w:t>
            </w:r>
            <w:r w:rsidRPr="00D30F04">
              <w:rPr>
                <w:rFonts w:ascii="Times New Roman" w:hAnsi="Times New Roman" w:cs="Times New Roman"/>
                <w:b w:val="0"/>
                <w:bCs w:val="0"/>
                <w:sz w:val="16"/>
                <w:szCs w:val="16"/>
                <w:lang w:val="en-IN"/>
              </w:rPr>
              <w:t>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by</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daily,</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occasional</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(≤3–4</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times/week),</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rare/never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intake.</w:t>
            </w:r>
          </w:p>
          <w:p w14:paraId="07D19A95" w14:textId="63E513F2"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Whole</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grains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include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unrefined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cereals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such</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oats,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brown</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rice,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whole-wheat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products,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and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millets.</w:t>
            </w:r>
          </w:p>
          <w:p w14:paraId="0F23ED52" w14:textId="4B3E8FED"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Hydration</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assessed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by</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self-reported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daily</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water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intake;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adequate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≥2</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L/day.</w:t>
            </w:r>
          </w:p>
          <w:p w14:paraId="70541630" w14:textId="4624E45B"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Processed</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meats</w:t>
            </w:r>
            <w:r w:rsidR="000300E6" w:rsidRPr="00D30F04">
              <w:rPr>
                <w:rFonts w:ascii="Times New Roman" w:hAnsi="Times New Roman" w:cs="Times New Roman"/>
                <w:sz w:val="16"/>
                <w:szCs w:val="16"/>
                <w:lang w:val="en-IN"/>
              </w:rPr>
              <w:t xml:space="preserve"> </w:t>
            </w:r>
            <w:r w:rsidRPr="00D30F04">
              <w:rPr>
                <w:rFonts w:ascii="Times New Roman" w:hAnsi="Times New Roman" w:cs="Times New Roman"/>
                <w:sz w:val="16"/>
                <w:szCs w:val="16"/>
                <w:lang w:val="en-IN"/>
              </w:rPr>
              <w:t>i</w:t>
            </w:r>
            <w:r w:rsidRPr="00D30F04">
              <w:rPr>
                <w:rFonts w:ascii="Times New Roman" w:hAnsi="Times New Roman" w:cs="Times New Roman"/>
                <w:b w:val="0"/>
                <w:bCs w:val="0"/>
                <w:sz w:val="16"/>
                <w:szCs w:val="16"/>
                <w:lang w:val="en-IN"/>
              </w:rPr>
              <w:t>nclude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sausages,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salami,</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bacon,</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and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preserved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meat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products.</w:t>
            </w:r>
          </w:p>
          <w:p w14:paraId="64E42081" w14:textId="7ADA39F0"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Omega-3</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rich</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foods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defined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fatty</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fish</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(e.g.,</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salmon,</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mackerel),</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flaxseed,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walnuts,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chia</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seeds.</w:t>
            </w:r>
          </w:p>
          <w:p w14:paraId="1EBFD273" w14:textId="79ED595B"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i/>
                <w:iCs/>
                <w:sz w:val="16"/>
                <w:szCs w:val="16"/>
                <w:lang w:val="en-IN"/>
              </w:rPr>
              <w:t>High</w:t>
            </w:r>
            <w:r w:rsidR="000300E6" w:rsidRPr="00D30F04">
              <w:rPr>
                <w:rFonts w:ascii="Times New Roman" w:hAnsi="Times New Roman" w:cs="Times New Roman"/>
                <w:i/>
                <w:iCs/>
                <w:sz w:val="16"/>
                <w:szCs w:val="16"/>
                <w:lang w:val="en-IN"/>
              </w:rPr>
              <w:t xml:space="preserve"> </w:t>
            </w:r>
            <w:proofErr w:type="spellStart"/>
            <w:r w:rsidRPr="00D30F04">
              <w:rPr>
                <w:rFonts w:ascii="Times New Roman" w:hAnsi="Times New Roman" w:cs="Times New Roman"/>
                <w:i/>
                <w:iCs/>
                <w:sz w:val="16"/>
                <w:szCs w:val="16"/>
                <w:lang w:val="en-IN"/>
              </w:rPr>
              <w:t>glycemic</w:t>
            </w:r>
            <w:proofErr w:type="spellEnd"/>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index</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(GI)</w:t>
            </w:r>
            <w:r w:rsidR="000300E6" w:rsidRPr="00D30F04">
              <w:rPr>
                <w:rFonts w:ascii="Times New Roman" w:hAnsi="Times New Roman" w:cs="Times New Roman"/>
                <w:i/>
                <w:iCs/>
                <w:sz w:val="16"/>
                <w:szCs w:val="16"/>
                <w:lang w:val="en-IN"/>
              </w:rPr>
              <w:t xml:space="preserve"> </w:t>
            </w:r>
            <w:r w:rsidRPr="00D30F04">
              <w:rPr>
                <w:rFonts w:ascii="Times New Roman" w:hAnsi="Times New Roman" w:cs="Times New Roman"/>
                <w:i/>
                <w:iCs/>
                <w:sz w:val="16"/>
                <w:szCs w:val="16"/>
                <w:lang w:val="en-IN"/>
              </w:rPr>
              <w:t>foods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include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white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rice,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potatoes,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sweets,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and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similar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items;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GI</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classification</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based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on</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standard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tables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(high</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&gt;70,</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moderate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56–69,</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low</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&lt;55).</w:t>
            </w:r>
          </w:p>
          <w:p w14:paraId="36680B83" w14:textId="06B45E1C" w:rsidR="0020626E" w:rsidRPr="00D30F04" w:rsidRDefault="0020626E" w:rsidP="000300E6">
            <w:pPr>
              <w:pStyle w:val="Heading1"/>
              <w:spacing w:line="360" w:lineRule="auto"/>
              <w:ind w:left="0"/>
              <w:jc w:val="both"/>
              <w:rPr>
                <w:rFonts w:ascii="Times New Roman" w:hAnsi="Times New Roman" w:cs="Times New Roman"/>
                <w:b w:val="0"/>
                <w:bCs w:val="0"/>
                <w:sz w:val="16"/>
                <w:szCs w:val="16"/>
                <w:lang w:val="en-IN"/>
              </w:rPr>
            </w:pPr>
            <w:r w:rsidRPr="00D30F04">
              <w:rPr>
                <w:rFonts w:ascii="Times New Roman" w:hAnsi="Times New Roman" w:cs="Times New Roman"/>
                <w:sz w:val="16"/>
                <w:szCs w:val="16"/>
                <w:lang w:val="en-IN"/>
              </w:rPr>
              <w:t>χ²</w:t>
            </w:r>
            <w:r w:rsidR="000300E6" w:rsidRPr="00D30F04">
              <w:rPr>
                <w:rFonts w:ascii="Times New Roman" w:hAnsi="Times New Roman" w:cs="Times New Roman"/>
                <w:sz w:val="16"/>
                <w:szCs w:val="16"/>
                <w:lang w:val="en-IN"/>
              </w:rPr>
              <w:t xml:space="preserve"> </w:t>
            </w:r>
            <w:r w:rsidRPr="00D30F04">
              <w:rPr>
                <w:rFonts w:ascii="Times New Roman" w:hAnsi="Times New Roman" w:cs="Times New Roman"/>
                <w:sz w:val="16"/>
                <w:szCs w:val="16"/>
                <w:lang w:val="en-IN"/>
              </w:rPr>
              <w:t>values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and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corresponding</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p-values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are</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presented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for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each</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parameter;</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p</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&lt;</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0.05</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was</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considered</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statistically</w:t>
            </w:r>
            <w:r w:rsidR="000300E6" w:rsidRPr="00D30F04">
              <w:rPr>
                <w:rFonts w:ascii="Times New Roman" w:hAnsi="Times New Roman" w:cs="Times New Roman"/>
                <w:b w:val="0"/>
                <w:bCs w:val="0"/>
                <w:sz w:val="16"/>
                <w:szCs w:val="16"/>
                <w:lang w:val="en-IN"/>
              </w:rPr>
              <w:t xml:space="preserve"> </w:t>
            </w:r>
            <w:r w:rsidRPr="00D30F04">
              <w:rPr>
                <w:rFonts w:ascii="Times New Roman" w:hAnsi="Times New Roman" w:cs="Times New Roman"/>
                <w:b w:val="0"/>
                <w:bCs w:val="0"/>
                <w:sz w:val="16"/>
                <w:szCs w:val="16"/>
                <w:lang w:val="en-IN"/>
              </w:rPr>
              <w:t>significant.</w:t>
            </w:r>
          </w:p>
        </w:tc>
      </w:tr>
    </w:tbl>
    <w:p w14:paraId="5E0D266E" w14:textId="5FDE7B1A" w:rsidR="00D30F04"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Dietary behavio</w:t>
      </w:r>
      <w:r w:rsidR="00C934A5">
        <w:rPr>
          <w:rFonts w:ascii="Times New Roman" w:hAnsi="Times New Roman" w:cs="Times New Roman"/>
          <w:b w:val="0"/>
          <w:bCs w:val="0"/>
          <w:sz w:val="24"/>
          <w:szCs w:val="24"/>
          <w:lang w:val="en-IN"/>
        </w:rPr>
        <w:t>u</w:t>
      </w:r>
      <w:r w:rsidRPr="00D30F04">
        <w:rPr>
          <w:rFonts w:ascii="Times New Roman" w:hAnsi="Times New Roman" w:cs="Times New Roman"/>
          <w:b w:val="0"/>
          <w:bCs w:val="0"/>
          <w:sz w:val="24"/>
          <w:szCs w:val="24"/>
          <w:lang w:val="en-IN"/>
        </w:rPr>
        <w:t xml:space="preserve">rs were examined in relation to polycystic ovary syndrome (PCOS) risk using χ² tests. Significant associations were found between dietary practices and PCOS risk status. </w:t>
      </w:r>
    </w:p>
    <w:p w14:paraId="3E673BFE" w14:textId="77777777" w:rsidR="00D30F04"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 xml:space="preserve">Participants consuming refined carbohydrates daily (37.1%) had higher risks, with 42.3% classified as high risk and 23.0% as confirmed cases. In contrast, those who rarely or never consumed these foods (24.3%) were predominantly low risk (96.4%). A similar trend was seen with sugary beverages and fast food consumption, where daily consumers had high confirmed case rates, while infrequent consumers were mostly low risk. </w:t>
      </w:r>
    </w:p>
    <w:p w14:paraId="6677B623" w14:textId="3C1C5442" w:rsidR="00D30F04"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 xml:space="preserve">Protective practices showed a clear inverse trend. Daily intake of fruits and vegetables (38.9%) </w:t>
      </w:r>
      <w:r w:rsidRPr="00D30F04">
        <w:rPr>
          <w:rFonts w:ascii="Times New Roman" w:hAnsi="Times New Roman" w:cs="Times New Roman"/>
          <w:b w:val="0"/>
          <w:bCs w:val="0"/>
          <w:sz w:val="24"/>
          <w:szCs w:val="24"/>
          <w:lang w:val="en-IN"/>
        </w:rPr>
        <w:lastRenderedPageBreak/>
        <w:t>was linked to low risk (88.2%), while lack of these foo</w:t>
      </w:r>
      <w:r w:rsidRPr="003602BF">
        <w:rPr>
          <w:rFonts w:ascii="Times New Roman" w:hAnsi="Times New Roman" w:cs="Times New Roman"/>
          <w:b w:val="0"/>
          <w:bCs w:val="0"/>
          <w:sz w:val="24"/>
          <w:szCs w:val="24"/>
          <w:highlight w:val="yellow"/>
          <w:lang w:val="en-IN"/>
        </w:rPr>
        <w:t xml:space="preserve">ds increased </w:t>
      </w:r>
      <w:r w:rsidR="00C934A5" w:rsidRPr="003602BF">
        <w:rPr>
          <w:rFonts w:ascii="Times New Roman" w:hAnsi="Times New Roman" w:cs="Times New Roman"/>
          <w:b w:val="0"/>
          <w:bCs w:val="0"/>
          <w:sz w:val="24"/>
          <w:szCs w:val="24"/>
          <w:highlight w:val="yellow"/>
          <w:lang w:val="en-IN"/>
        </w:rPr>
        <w:t xml:space="preserve">the </w:t>
      </w:r>
      <w:r w:rsidRPr="003602BF">
        <w:rPr>
          <w:rFonts w:ascii="Times New Roman" w:hAnsi="Times New Roman" w:cs="Times New Roman"/>
          <w:b w:val="0"/>
          <w:bCs w:val="0"/>
          <w:sz w:val="24"/>
          <w:szCs w:val="24"/>
          <w:highlight w:val="yellow"/>
          <w:lang w:val="en-IN"/>
        </w:rPr>
        <w:t xml:space="preserve">high-risk individuals. </w:t>
      </w:r>
      <w:r w:rsidR="00C934A5" w:rsidRPr="003602BF">
        <w:rPr>
          <w:rFonts w:ascii="Times New Roman" w:hAnsi="Times New Roman" w:cs="Times New Roman"/>
          <w:b w:val="0"/>
          <w:bCs w:val="0"/>
          <w:sz w:val="24"/>
          <w:szCs w:val="24"/>
          <w:highlight w:val="yellow"/>
          <w:lang w:val="en-IN"/>
        </w:rPr>
        <w:t>Whole-</w:t>
      </w:r>
      <w:r w:rsidRPr="003602BF">
        <w:rPr>
          <w:rFonts w:ascii="Times New Roman" w:hAnsi="Times New Roman" w:cs="Times New Roman"/>
          <w:b w:val="0"/>
          <w:bCs w:val="0"/>
          <w:sz w:val="24"/>
          <w:szCs w:val="24"/>
          <w:highlight w:val="yellow"/>
          <w:lang w:val="en-IN"/>
        </w:rPr>
        <w:t>grain and omega-</w:t>
      </w:r>
      <w:r w:rsidR="00C934A5" w:rsidRPr="003602BF">
        <w:rPr>
          <w:rFonts w:ascii="Times New Roman" w:hAnsi="Times New Roman" w:cs="Times New Roman"/>
          <w:b w:val="0"/>
          <w:bCs w:val="0"/>
          <w:sz w:val="24"/>
          <w:szCs w:val="24"/>
          <w:highlight w:val="yellow"/>
          <w:lang w:val="en-IN"/>
        </w:rPr>
        <w:t>3-</w:t>
      </w:r>
      <w:r w:rsidRPr="003602BF">
        <w:rPr>
          <w:rFonts w:ascii="Times New Roman" w:hAnsi="Times New Roman" w:cs="Times New Roman"/>
          <w:b w:val="0"/>
          <w:bCs w:val="0"/>
          <w:sz w:val="24"/>
          <w:szCs w:val="24"/>
          <w:highlight w:val="yellow"/>
          <w:lang w:val="en-IN"/>
        </w:rPr>
        <w:t>rich food</w:t>
      </w:r>
      <w:r w:rsidRPr="00D30F04">
        <w:rPr>
          <w:rFonts w:ascii="Times New Roman" w:hAnsi="Times New Roman" w:cs="Times New Roman"/>
          <w:b w:val="0"/>
          <w:bCs w:val="0"/>
          <w:sz w:val="24"/>
          <w:szCs w:val="24"/>
          <w:lang w:val="en-IN"/>
        </w:rPr>
        <w:t xml:space="preserve"> consumption also mirrored this protective association, with regular consumers showing lower risk and fewer confirmed cases. </w:t>
      </w:r>
    </w:p>
    <w:p w14:paraId="3E8BEAFE" w14:textId="77777777" w:rsidR="00D30F04"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 xml:space="preserve">Adequate hydration (≥2 L/day) was associated with lower confirmed cases (10.8%), contrasting with higher rates (21.9%) in those inadequately hydrated. High </w:t>
      </w:r>
      <w:proofErr w:type="spellStart"/>
      <w:r w:rsidRPr="00D30F04">
        <w:rPr>
          <w:rFonts w:ascii="Times New Roman" w:hAnsi="Times New Roman" w:cs="Times New Roman"/>
          <w:b w:val="0"/>
          <w:bCs w:val="0"/>
          <w:sz w:val="24"/>
          <w:szCs w:val="24"/>
          <w:lang w:val="en-IN"/>
        </w:rPr>
        <w:t>glycemic</w:t>
      </w:r>
      <w:proofErr w:type="spellEnd"/>
      <w:r w:rsidRPr="00D30F04">
        <w:rPr>
          <w:rFonts w:ascii="Times New Roman" w:hAnsi="Times New Roman" w:cs="Times New Roman"/>
          <w:b w:val="0"/>
          <w:bCs w:val="0"/>
          <w:sz w:val="24"/>
          <w:szCs w:val="24"/>
          <w:lang w:val="en-IN"/>
        </w:rPr>
        <w:t xml:space="preserve"> index food intake corresponded with elevated risks, while low </w:t>
      </w:r>
      <w:proofErr w:type="spellStart"/>
      <w:r w:rsidRPr="00D30F04">
        <w:rPr>
          <w:rFonts w:ascii="Times New Roman" w:hAnsi="Times New Roman" w:cs="Times New Roman"/>
          <w:b w:val="0"/>
          <w:bCs w:val="0"/>
          <w:sz w:val="24"/>
          <w:szCs w:val="24"/>
          <w:lang w:val="en-IN"/>
        </w:rPr>
        <w:t>glycemic</w:t>
      </w:r>
      <w:proofErr w:type="spellEnd"/>
      <w:r w:rsidRPr="00D30F04">
        <w:rPr>
          <w:rFonts w:ascii="Times New Roman" w:hAnsi="Times New Roman" w:cs="Times New Roman"/>
          <w:b w:val="0"/>
          <w:bCs w:val="0"/>
          <w:sz w:val="24"/>
          <w:szCs w:val="24"/>
          <w:lang w:val="en-IN"/>
        </w:rPr>
        <w:t xml:space="preserve"> index consumption led to mostly low-risk classifications. </w:t>
      </w:r>
    </w:p>
    <w:p w14:paraId="0A174DB3" w14:textId="24178100" w:rsidR="0020626E" w:rsidRPr="00D30F04" w:rsidRDefault="00D30F0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Overall, unhealthy dietary practices were linked to higher PCOS risk, while nutrient-rich diets contributed to lower risks and protection against the development of PCOS.</w:t>
      </w:r>
    </w:p>
    <w:p w14:paraId="280444C0" w14:textId="69AB4CD8" w:rsidR="00247AFE" w:rsidRPr="00D30F04" w:rsidRDefault="00247AFE" w:rsidP="000300E6">
      <w:pPr>
        <w:pStyle w:val="Heading1"/>
        <w:spacing w:line="360" w:lineRule="auto"/>
        <w:ind w:left="0"/>
        <w:rPr>
          <w:rFonts w:ascii="Times New Roman" w:hAnsi="Times New Roman" w:cs="Times New Roman"/>
          <w:sz w:val="24"/>
          <w:szCs w:val="24"/>
          <w:lang w:val="en-IN"/>
        </w:rPr>
      </w:pPr>
      <w:r w:rsidRPr="00D30F04">
        <w:rPr>
          <w:rFonts w:ascii="Times New Roman" w:hAnsi="Times New Roman" w:cs="Times New Roman"/>
          <w:sz w:val="24"/>
          <w:szCs w:val="24"/>
          <w:lang w:val="en-IN"/>
        </w:rPr>
        <w:t>Table</w:t>
      </w:r>
      <w:r w:rsidR="000300E6" w:rsidRPr="00D30F04">
        <w:rPr>
          <w:rFonts w:ascii="Times New Roman" w:hAnsi="Times New Roman" w:cs="Times New Roman"/>
          <w:sz w:val="24"/>
          <w:szCs w:val="24"/>
          <w:lang w:val="en-IN"/>
        </w:rPr>
        <w:t xml:space="preserve"> </w:t>
      </w:r>
      <w:r w:rsidR="00DF3534" w:rsidRPr="00D30F04">
        <w:rPr>
          <w:rFonts w:ascii="Times New Roman" w:hAnsi="Times New Roman" w:cs="Times New Roman"/>
          <w:sz w:val="24"/>
          <w:szCs w:val="24"/>
          <w:lang w:val="en-IN"/>
        </w:rPr>
        <w:t>3</w:t>
      </w:r>
      <w:r w:rsidRPr="00D30F04">
        <w:rPr>
          <w:rFonts w:ascii="Times New Roman" w:hAnsi="Times New Roman" w:cs="Times New Roman"/>
          <w:sz w:val="24"/>
          <w:szCs w:val="24"/>
          <w:lang w:val="en-IN"/>
        </w:rPr>
        <w:t>:</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Dietary</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Diversity</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and</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Nutritional</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Intake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Patterns</w:t>
      </w:r>
    </w:p>
    <w:tbl>
      <w:tblPr>
        <w:tblStyle w:val="TableGrid"/>
        <w:tblW w:w="8959" w:type="dxa"/>
        <w:tblLook w:val="04A0" w:firstRow="1" w:lastRow="0" w:firstColumn="1" w:lastColumn="0" w:noHBand="0" w:noVBand="1"/>
      </w:tblPr>
      <w:tblGrid>
        <w:gridCol w:w="2699"/>
        <w:gridCol w:w="2680"/>
        <w:gridCol w:w="1318"/>
        <w:gridCol w:w="1146"/>
        <w:gridCol w:w="1116"/>
      </w:tblGrid>
      <w:tr w:rsidR="00D30F04" w:rsidRPr="00D30F04" w14:paraId="5C35A663" w14:textId="77777777" w:rsidTr="00B83CF9">
        <w:tc>
          <w:tcPr>
            <w:tcW w:w="0" w:type="auto"/>
            <w:hideMark/>
          </w:tcPr>
          <w:p w14:paraId="46CE3FCF" w14:textId="77777777"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Variable</w:t>
            </w:r>
          </w:p>
        </w:tc>
        <w:tc>
          <w:tcPr>
            <w:tcW w:w="2521" w:type="dxa"/>
            <w:hideMark/>
          </w:tcPr>
          <w:p w14:paraId="7172BBAB" w14:textId="77777777"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Category/Description</w:t>
            </w:r>
          </w:p>
        </w:tc>
        <w:tc>
          <w:tcPr>
            <w:tcW w:w="1240" w:type="dxa"/>
            <w:hideMark/>
          </w:tcPr>
          <w:p w14:paraId="00A60A7F" w14:textId="0C77A85F" w:rsidR="008A7105"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Low</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Risk</w:t>
            </w:r>
            <w:r w:rsidR="000300E6" w:rsidRPr="00D30F04">
              <w:rPr>
                <w:rFonts w:ascii="Times New Roman" w:hAnsi="Times New Roman" w:cs="Times New Roman"/>
                <w:sz w:val="20"/>
                <w:szCs w:val="20"/>
                <w:lang w:val="en-IN"/>
              </w:rPr>
              <w:t xml:space="preserve"> </w:t>
            </w:r>
          </w:p>
          <w:p w14:paraId="5996764C" w14:textId="6EEEA83F"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w:t>
            </w:r>
          </w:p>
        </w:tc>
        <w:tc>
          <w:tcPr>
            <w:tcW w:w="0" w:type="auto"/>
            <w:hideMark/>
          </w:tcPr>
          <w:p w14:paraId="38586B47" w14:textId="6833D273" w:rsidR="008A7105"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High</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Risk</w:t>
            </w:r>
          </w:p>
          <w:p w14:paraId="7C452017" w14:textId="3EF59101" w:rsidR="00247AFE" w:rsidRPr="00D30F04" w:rsidRDefault="000300E6"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 xml:space="preserve"> </w:t>
            </w:r>
            <w:r w:rsidR="00247AFE" w:rsidRPr="00D30F04">
              <w:rPr>
                <w:rFonts w:ascii="Times New Roman" w:hAnsi="Times New Roman" w:cs="Times New Roman"/>
                <w:sz w:val="20"/>
                <w:szCs w:val="20"/>
                <w:lang w:val="en-IN"/>
              </w:rPr>
              <w:t>n</w:t>
            </w:r>
            <w:r w:rsidRPr="00D30F04">
              <w:rPr>
                <w:rFonts w:ascii="Times New Roman" w:hAnsi="Times New Roman" w:cs="Times New Roman"/>
                <w:sz w:val="20"/>
                <w:szCs w:val="20"/>
                <w:lang w:val="en-IN"/>
              </w:rPr>
              <w:t xml:space="preserve"> </w:t>
            </w:r>
            <w:r w:rsidR="00247AFE" w:rsidRPr="00D30F04">
              <w:rPr>
                <w:rFonts w:ascii="Times New Roman" w:hAnsi="Times New Roman" w:cs="Times New Roman"/>
                <w:sz w:val="20"/>
                <w:szCs w:val="20"/>
                <w:lang w:val="en-IN"/>
              </w:rPr>
              <w:t>(%)</w:t>
            </w:r>
          </w:p>
        </w:tc>
        <w:tc>
          <w:tcPr>
            <w:tcW w:w="0" w:type="auto"/>
            <w:hideMark/>
          </w:tcPr>
          <w:p w14:paraId="4A0534BF" w14:textId="47199085" w:rsidR="008A7105"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Total</w:t>
            </w:r>
            <w:r w:rsidR="000300E6" w:rsidRPr="00D30F04">
              <w:rPr>
                <w:rFonts w:ascii="Times New Roman" w:hAnsi="Times New Roman" w:cs="Times New Roman"/>
                <w:sz w:val="20"/>
                <w:szCs w:val="20"/>
                <w:lang w:val="en-IN"/>
              </w:rPr>
              <w:t xml:space="preserve"> </w:t>
            </w:r>
          </w:p>
          <w:p w14:paraId="02ED146F" w14:textId="74E85564"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w:t>
            </w:r>
          </w:p>
        </w:tc>
      </w:tr>
      <w:tr w:rsidR="00D30F04" w:rsidRPr="00D30F04" w14:paraId="244D6763" w14:textId="77777777" w:rsidTr="00B83CF9">
        <w:tc>
          <w:tcPr>
            <w:tcW w:w="0" w:type="auto"/>
            <w:vMerge w:val="restart"/>
            <w:hideMark/>
          </w:tcPr>
          <w:p w14:paraId="113D096C" w14:textId="5CE97378"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Dietary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Diversity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Score</w:t>
            </w:r>
          </w:p>
        </w:tc>
        <w:tc>
          <w:tcPr>
            <w:tcW w:w="2521" w:type="dxa"/>
            <w:hideMark/>
          </w:tcPr>
          <w:p w14:paraId="6D9F3C76" w14:textId="6F4EC500"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Low</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(0–3</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food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groups)</w:t>
            </w:r>
          </w:p>
        </w:tc>
        <w:tc>
          <w:tcPr>
            <w:tcW w:w="1240" w:type="dxa"/>
            <w:hideMark/>
          </w:tcPr>
          <w:p w14:paraId="10DF7EF8" w14:textId="6142EA3A"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(30.4)</w:t>
            </w:r>
          </w:p>
        </w:tc>
        <w:tc>
          <w:tcPr>
            <w:tcW w:w="0" w:type="auto"/>
            <w:hideMark/>
          </w:tcPr>
          <w:p w14:paraId="6916AC8F" w14:textId="002C286A"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(58.3)</w:t>
            </w:r>
          </w:p>
        </w:tc>
        <w:tc>
          <w:tcPr>
            <w:tcW w:w="0" w:type="auto"/>
            <w:hideMark/>
          </w:tcPr>
          <w:p w14:paraId="25E6DA32" w14:textId="459B8D18"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(40.0)</w:t>
            </w:r>
          </w:p>
        </w:tc>
      </w:tr>
      <w:tr w:rsidR="00D30F04" w:rsidRPr="00D30F04" w14:paraId="169B6ADC" w14:textId="77777777" w:rsidTr="00B83CF9">
        <w:tc>
          <w:tcPr>
            <w:tcW w:w="0" w:type="auto"/>
            <w:vMerge/>
            <w:hideMark/>
          </w:tcPr>
          <w:p w14:paraId="488415C9" w14:textId="77777777"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p>
        </w:tc>
        <w:tc>
          <w:tcPr>
            <w:tcW w:w="2521" w:type="dxa"/>
            <w:hideMark/>
          </w:tcPr>
          <w:p w14:paraId="0E448B2D" w14:textId="1D0A372A"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Medium</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food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groups)</w:t>
            </w:r>
          </w:p>
        </w:tc>
        <w:tc>
          <w:tcPr>
            <w:tcW w:w="1240" w:type="dxa"/>
            <w:hideMark/>
          </w:tcPr>
          <w:p w14:paraId="769BF7F0" w14:textId="26E6CE84"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110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(47.8)</w:t>
            </w:r>
          </w:p>
        </w:tc>
        <w:tc>
          <w:tcPr>
            <w:tcW w:w="0" w:type="auto"/>
            <w:hideMark/>
          </w:tcPr>
          <w:p w14:paraId="5883B409" w14:textId="70A84EF2"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(25.0)</w:t>
            </w:r>
          </w:p>
        </w:tc>
        <w:tc>
          <w:tcPr>
            <w:tcW w:w="0" w:type="auto"/>
            <w:hideMark/>
          </w:tcPr>
          <w:p w14:paraId="4F9EB53B" w14:textId="334BC856"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(40.0)</w:t>
            </w:r>
          </w:p>
        </w:tc>
      </w:tr>
      <w:tr w:rsidR="00D30F04" w:rsidRPr="00D30F04" w14:paraId="3B31C1CA" w14:textId="77777777" w:rsidTr="00B83CF9">
        <w:tc>
          <w:tcPr>
            <w:tcW w:w="0" w:type="auto"/>
            <w:vMerge/>
            <w:hideMark/>
          </w:tcPr>
          <w:p w14:paraId="635F25E7" w14:textId="77777777"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p>
        </w:tc>
        <w:tc>
          <w:tcPr>
            <w:tcW w:w="2521" w:type="dxa"/>
            <w:hideMark/>
          </w:tcPr>
          <w:p w14:paraId="543E00A9" w14:textId="37586BAF"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High</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(6–7</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food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groups)</w:t>
            </w:r>
          </w:p>
        </w:tc>
        <w:tc>
          <w:tcPr>
            <w:tcW w:w="1240" w:type="dxa"/>
            <w:hideMark/>
          </w:tcPr>
          <w:p w14:paraId="69AC22E4" w14:textId="53BCD300"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(21.8)</w:t>
            </w:r>
          </w:p>
        </w:tc>
        <w:tc>
          <w:tcPr>
            <w:tcW w:w="0" w:type="auto"/>
            <w:hideMark/>
          </w:tcPr>
          <w:p w14:paraId="0BC37A52" w14:textId="6CB75706"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(16.7)</w:t>
            </w:r>
          </w:p>
        </w:tc>
        <w:tc>
          <w:tcPr>
            <w:tcW w:w="0" w:type="auto"/>
            <w:hideMark/>
          </w:tcPr>
          <w:p w14:paraId="65384812" w14:textId="1C19255A"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(20.0)</w:t>
            </w:r>
          </w:p>
        </w:tc>
      </w:tr>
      <w:tr w:rsidR="00D30F04" w:rsidRPr="00D30F04" w14:paraId="6823D15D" w14:textId="77777777" w:rsidTr="00B83CF9">
        <w:tc>
          <w:tcPr>
            <w:tcW w:w="0" w:type="auto"/>
            <w:vMerge w:val="restart"/>
            <w:hideMark/>
          </w:tcPr>
          <w:p w14:paraId="7EE447C2" w14:textId="4BA2B8A1"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Nutritional</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Intake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Frequency</w:t>
            </w:r>
          </w:p>
        </w:tc>
        <w:tc>
          <w:tcPr>
            <w:tcW w:w="2521" w:type="dxa"/>
            <w:hideMark/>
          </w:tcPr>
          <w:p w14:paraId="16A1D477" w14:textId="77777777"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Fruits</w:t>
            </w:r>
          </w:p>
        </w:tc>
        <w:tc>
          <w:tcPr>
            <w:tcW w:w="1240" w:type="dxa"/>
            <w:hideMark/>
          </w:tcPr>
          <w:p w14:paraId="59609DCA"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65</w:t>
            </w:r>
          </w:p>
        </w:tc>
        <w:tc>
          <w:tcPr>
            <w:tcW w:w="0" w:type="auto"/>
            <w:hideMark/>
          </w:tcPr>
          <w:p w14:paraId="6A922FF0"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p>
        </w:tc>
        <w:tc>
          <w:tcPr>
            <w:tcW w:w="0" w:type="auto"/>
            <w:hideMark/>
          </w:tcPr>
          <w:p w14:paraId="0545F710"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76179D72" w14:textId="77777777" w:rsidTr="00B83CF9">
        <w:tc>
          <w:tcPr>
            <w:tcW w:w="0" w:type="auto"/>
            <w:vMerge/>
            <w:hideMark/>
          </w:tcPr>
          <w:p w14:paraId="4123D199"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c>
          <w:tcPr>
            <w:tcW w:w="2521" w:type="dxa"/>
            <w:hideMark/>
          </w:tcPr>
          <w:p w14:paraId="162CBB3E" w14:textId="77777777"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Vegetables</w:t>
            </w:r>
          </w:p>
        </w:tc>
        <w:tc>
          <w:tcPr>
            <w:tcW w:w="1240" w:type="dxa"/>
            <w:hideMark/>
          </w:tcPr>
          <w:p w14:paraId="4D17F923"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70</w:t>
            </w:r>
          </w:p>
        </w:tc>
        <w:tc>
          <w:tcPr>
            <w:tcW w:w="0" w:type="auto"/>
            <w:hideMark/>
          </w:tcPr>
          <w:p w14:paraId="2BBD95B9"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40</w:t>
            </w:r>
          </w:p>
        </w:tc>
        <w:tc>
          <w:tcPr>
            <w:tcW w:w="0" w:type="auto"/>
            <w:hideMark/>
          </w:tcPr>
          <w:p w14:paraId="2325A42A"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6CAE4691" w14:textId="77777777" w:rsidTr="00B83CF9">
        <w:tc>
          <w:tcPr>
            <w:tcW w:w="0" w:type="auto"/>
            <w:vMerge/>
            <w:hideMark/>
          </w:tcPr>
          <w:p w14:paraId="0300157B"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c>
          <w:tcPr>
            <w:tcW w:w="2521" w:type="dxa"/>
            <w:hideMark/>
          </w:tcPr>
          <w:p w14:paraId="3544B4ED" w14:textId="439D36E6"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Dairy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Products</w:t>
            </w:r>
          </w:p>
        </w:tc>
        <w:tc>
          <w:tcPr>
            <w:tcW w:w="1240" w:type="dxa"/>
            <w:hideMark/>
          </w:tcPr>
          <w:p w14:paraId="27DDA624"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75</w:t>
            </w:r>
          </w:p>
        </w:tc>
        <w:tc>
          <w:tcPr>
            <w:tcW w:w="0" w:type="auto"/>
            <w:hideMark/>
          </w:tcPr>
          <w:p w14:paraId="7D3B8CD7"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55</w:t>
            </w:r>
          </w:p>
        </w:tc>
        <w:tc>
          <w:tcPr>
            <w:tcW w:w="0" w:type="auto"/>
            <w:hideMark/>
          </w:tcPr>
          <w:p w14:paraId="7097052B"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1722F10E" w14:textId="77777777" w:rsidTr="00B83CF9">
        <w:tc>
          <w:tcPr>
            <w:tcW w:w="0" w:type="auto"/>
            <w:vMerge/>
            <w:hideMark/>
          </w:tcPr>
          <w:p w14:paraId="74D623EE"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c>
          <w:tcPr>
            <w:tcW w:w="2521" w:type="dxa"/>
            <w:hideMark/>
          </w:tcPr>
          <w:p w14:paraId="562D5A05" w14:textId="747A1206"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Fried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Foods</w:t>
            </w:r>
          </w:p>
        </w:tc>
        <w:tc>
          <w:tcPr>
            <w:tcW w:w="1240" w:type="dxa"/>
            <w:hideMark/>
          </w:tcPr>
          <w:p w14:paraId="24E355B3"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25</w:t>
            </w:r>
          </w:p>
        </w:tc>
        <w:tc>
          <w:tcPr>
            <w:tcW w:w="0" w:type="auto"/>
            <w:hideMark/>
          </w:tcPr>
          <w:p w14:paraId="405B6C60"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60</w:t>
            </w:r>
          </w:p>
        </w:tc>
        <w:tc>
          <w:tcPr>
            <w:tcW w:w="0" w:type="auto"/>
            <w:hideMark/>
          </w:tcPr>
          <w:p w14:paraId="0E596922"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514B0D69" w14:textId="77777777" w:rsidTr="00B83CF9">
        <w:tc>
          <w:tcPr>
            <w:tcW w:w="0" w:type="auto"/>
            <w:vMerge/>
            <w:hideMark/>
          </w:tcPr>
          <w:p w14:paraId="3286664D"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c>
          <w:tcPr>
            <w:tcW w:w="2521" w:type="dxa"/>
            <w:hideMark/>
          </w:tcPr>
          <w:p w14:paraId="690F64FF" w14:textId="7C328D91"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Sugary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Drinks</w:t>
            </w:r>
          </w:p>
        </w:tc>
        <w:tc>
          <w:tcPr>
            <w:tcW w:w="1240" w:type="dxa"/>
            <w:hideMark/>
          </w:tcPr>
          <w:p w14:paraId="0EA2805A"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p>
        </w:tc>
        <w:tc>
          <w:tcPr>
            <w:tcW w:w="0" w:type="auto"/>
            <w:hideMark/>
          </w:tcPr>
          <w:p w14:paraId="0B22BDE3"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65</w:t>
            </w:r>
          </w:p>
        </w:tc>
        <w:tc>
          <w:tcPr>
            <w:tcW w:w="0" w:type="auto"/>
            <w:hideMark/>
          </w:tcPr>
          <w:p w14:paraId="4EDB61FD"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3134F51A" w14:textId="77777777" w:rsidTr="00B83CF9">
        <w:tc>
          <w:tcPr>
            <w:tcW w:w="0" w:type="auto"/>
            <w:vMerge/>
            <w:hideMark/>
          </w:tcPr>
          <w:p w14:paraId="474E6191"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c>
          <w:tcPr>
            <w:tcW w:w="2521" w:type="dxa"/>
            <w:hideMark/>
          </w:tcPr>
          <w:p w14:paraId="2501CB26" w14:textId="24159463"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Whole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Grains</w:t>
            </w:r>
          </w:p>
        </w:tc>
        <w:tc>
          <w:tcPr>
            <w:tcW w:w="1240" w:type="dxa"/>
            <w:hideMark/>
          </w:tcPr>
          <w:p w14:paraId="50DB319E"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60</w:t>
            </w:r>
          </w:p>
        </w:tc>
        <w:tc>
          <w:tcPr>
            <w:tcW w:w="0" w:type="auto"/>
            <w:hideMark/>
          </w:tcPr>
          <w:p w14:paraId="040B58D0"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p>
        </w:tc>
        <w:tc>
          <w:tcPr>
            <w:tcW w:w="0" w:type="auto"/>
            <w:hideMark/>
          </w:tcPr>
          <w:p w14:paraId="425AD1F1"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1BB09059" w14:textId="77777777" w:rsidTr="004D026F">
        <w:tc>
          <w:tcPr>
            <w:tcW w:w="8959" w:type="dxa"/>
            <w:gridSpan w:val="5"/>
          </w:tcPr>
          <w:p w14:paraId="61E9D380" w14:textId="18E475F0" w:rsidR="008A7105" w:rsidRPr="00D30F04" w:rsidRDefault="00F15209" w:rsidP="000300E6">
            <w:pPr>
              <w:pStyle w:val="Heading1"/>
              <w:spacing w:line="360" w:lineRule="auto"/>
              <w:ind w:left="0"/>
              <w:jc w:val="both"/>
              <w:rPr>
                <w:rFonts w:ascii="Times New Roman" w:hAnsi="Times New Roman" w:cs="Times New Roman"/>
                <w:b w:val="0"/>
                <w:bCs w:val="0"/>
                <w:i/>
                <w:iCs/>
                <w:sz w:val="16"/>
                <w:szCs w:val="16"/>
              </w:rPr>
            </w:pPr>
            <w:r w:rsidRPr="00D30F04">
              <w:rPr>
                <w:rFonts w:ascii="Times New Roman" w:hAnsi="Times New Roman" w:cs="Times New Roman"/>
                <w:b w:val="0"/>
                <w:bCs w:val="0"/>
                <w:i/>
                <w:iCs/>
                <w:sz w:val="16"/>
                <w:szCs w:val="16"/>
              </w:rPr>
              <w:t>Values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presented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unless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otherwise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specified.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Dietary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diversity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score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was</w:t>
            </w:r>
            <w:r w:rsidR="000300E6" w:rsidRPr="00D30F04">
              <w:rPr>
                <w:rFonts w:ascii="Times New Roman" w:hAnsi="Times New Roman" w:cs="Times New Roman"/>
                <w:b w:val="0"/>
                <w:bCs w:val="0"/>
                <w:i/>
                <w:iCs/>
                <w:sz w:val="16"/>
                <w:szCs w:val="16"/>
              </w:rPr>
              <w:t xml:space="preserve"> </w:t>
            </w:r>
            <w:proofErr w:type="spellStart"/>
            <w:r w:rsidR="007B6CF3" w:rsidRPr="003602BF">
              <w:rPr>
                <w:rFonts w:ascii="Times New Roman" w:hAnsi="Times New Roman" w:cs="Times New Roman"/>
                <w:b w:val="0"/>
                <w:bCs w:val="0"/>
                <w:i/>
                <w:iCs/>
                <w:sz w:val="16"/>
                <w:szCs w:val="16"/>
                <w:highlight w:val="yellow"/>
              </w:rPr>
              <w:t>categorised</w:t>
            </w:r>
            <w:proofErr w:type="spellEnd"/>
            <w:r w:rsidR="007B6CF3" w:rsidRPr="003602BF">
              <w:rPr>
                <w:rFonts w:ascii="Times New Roman" w:hAnsi="Times New Roman" w:cs="Times New Roman"/>
                <w:b w:val="0"/>
                <w:bCs w:val="0"/>
                <w:i/>
                <w:iCs/>
                <w:sz w:val="16"/>
                <w:szCs w:val="16"/>
                <w:highlight w:val="yellow"/>
              </w:rPr>
              <w:t xml:space="preserve"> </w:t>
            </w:r>
            <w:r w:rsidRPr="003602BF">
              <w:rPr>
                <w:rFonts w:ascii="Times New Roman" w:hAnsi="Times New Roman" w:cs="Times New Roman"/>
                <w:b w:val="0"/>
                <w:bCs w:val="0"/>
                <w:i/>
                <w:iCs/>
                <w:sz w:val="16"/>
                <w:szCs w:val="16"/>
                <w:highlight w:val="yellow"/>
              </w:rPr>
              <w:t>i</w:t>
            </w:r>
            <w:r w:rsidRPr="00D30F04">
              <w:rPr>
                <w:rFonts w:ascii="Times New Roman" w:hAnsi="Times New Roman" w:cs="Times New Roman"/>
                <w:b w:val="0"/>
                <w:bCs w:val="0"/>
                <w:i/>
                <w:iCs/>
                <w:sz w:val="16"/>
                <w:szCs w:val="16"/>
              </w:rPr>
              <w:t>nto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three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groups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based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the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number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of</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food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groups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consumed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(low:</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0–3;</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medium:</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4–5;</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high: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6–7</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food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groups).</w:t>
            </w:r>
            <w:r w:rsidR="000300E6" w:rsidRPr="00D30F04">
              <w:rPr>
                <w:rFonts w:ascii="Times New Roman" w:hAnsi="Times New Roman" w:cs="Times New Roman"/>
                <w:b w:val="0"/>
                <w:bCs w:val="0"/>
                <w:i/>
                <w:iCs/>
                <w:sz w:val="16"/>
                <w:szCs w:val="16"/>
              </w:rPr>
              <w:t xml:space="preserve"> </w:t>
            </w:r>
          </w:p>
          <w:p w14:paraId="2192E6E5" w14:textId="7133BB14" w:rsidR="00F15209" w:rsidRPr="00D30F04" w:rsidRDefault="00F15209" w:rsidP="000300E6">
            <w:pPr>
              <w:pStyle w:val="Heading1"/>
              <w:spacing w:line="360" w:lineRule="auto"/>
              <w:ind w:left="0"/>
              <w:jc w:val="both"/>
              <w:rPr>
                <w:rFonts w:ascii="Times New Roman" w:hAnsi="Times New Roman" w:cs="Times New Roman"/>
                <w:b w:val="0"/>
                <w:bCs w:val="0"/>
                <w:i/>
                <w:iCs/>
                <w:sz w:val="20"/>
                <w:szCs w:val="20"/>
                <w:lang w:val="en-IN"/>
              </w:rPr>
            </w:pPr>
            <w:r w:rsidRPr="00D30F04">
              <w:rPr>
                <w:rFonts w:ascii="Times New Roman" w:hAnsi="Times New Roman" w:cs="Times New Roman"/>
                <w:b w:val="0"/>
                <w:bCs w:val="0"/>
                <w:i/>
                <w:iCs/>
                <w:sz w:val="16"/>
                <w:szCs w:val="16"/>
              </w:rPr>
              <w:t>Nutritional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intake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frequency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represents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the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number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of</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participants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reporting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regular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consumption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of</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each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food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category.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Associations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between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dietary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diversity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evaluated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χ²</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tests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(not</w:t>
            </w:r>
            <w:r w:rsidR="000300E6" w:rsidRPr="00D30F04">
              <w:rPr>
                <w:rFonts w:ascii="Times New Roman" w:hAnsi="Times New Roman" w:cs="Times New Roman"/>
                <w:b w:val="0"/>
                <w:bCs w:val="0"/>
                <w:i/>
                <w:iCs/>
                <w:sz w:val="16"/>
                <w:szCs w:val="16"/>
              </w:rPr>
              <w:t xml:space="preserve"> </w:t>
            </w:r>
            <w:r w:rsidRPr="003602BF">
              <w:rPr>
                <w:rFonts w:ascii="Times New Roman" w:hAnsi="Times New Roman" w:cs="Times New Roman"/>
                <w:b w:val="0"/>
                <w:bCs w:val="0"/>
                <w:i/>
                <w:iCs/>
                <w:sz w:val="16"/>
                <w:szCs w:val="16"/>
                <w:highlight w:val="yellow"/>
              </w:rPr>
              <w:t>shown</w:t>
            </w:r>
            <w:r w:rsidR="000300E6" w:rsidRPr="003602BF">
              <w:rPr>
                <w:rFonts w:ascii="Times New Roman" w:hAnsi="Times New Roman" w:cs="Times New Roman"/>
                <w:b w:val="0"/>
                <w:bCs w:val="0"/>
                <w:i/>
                <w:iCs/>
                <w:sz w:val="16"/>
                <w:szCs w:val="16"/>
                <w:highlight w:val="yellow"/>
              </w:rPr>
              <w:t xml:space="preserve"> </w:t>
            </w:r>
            <w:r w:rsidRPr="003602BF">
              <w:rPr>
                <w:rFonts w:ascii="Times New Roman" w:hAnsi="Times New Roman" w:cs="Times New Roman"/>
                <w:b w:val="0"/>
                <w:bCs w:val="0"/>
                <w:i/>
                <w:iCs/>
                <w:sz w:val="16"/>
                <w:szCs w:val="16"/>
                <w:highlight w:val="yellow"/>
              </w:rPr>
              <w:t>in</w:t>
            </w:r>
            <w:r w:rsidR="000300E6" w:rsidRPr="003602BF">
              <w:rPr>
                <w:rFonts w:ascii="Times New Roman" w:hAnsi="Times New Roman" w:cs="Times New Roman"/>
                <w:b w:val="0"/>
                <w:bCs w:val="0"/>
                <w:i/>
                <w:iCs/>
                <w:sz w:val="16"/>
                <w:szCs w:val="16"/>
                <w:highlight w:val="yellow"/>
              </w:rPr>
              <w:t xml:space="preserve"> </w:t>
            </w:r>
            <w:r w:rsidR="007B6CF3" w:rsidRPr="003602BF">
              <w:rPr>
                <w:rFonts w:ascii="Times New Roman" w:hAnsi="Times New Roman" w:cs="Times New Roman"/>
                <w:b w:val="0"/>
                <w:bCs w:val="0"/>
                <w:i/>
                <w:iCs/>
                <w:sz w:val="16"/>
                <w:szCs w:val="16"/>
                <w:highlight w:val="yellow"/>
              </w:rPr>
              <w:t xml:space="preserve">the </w:t>
            </w:r>
            <w:r w:rsidRPr="003602BF">
              <w:rPr>
                <w:rFonts w:ascii="Times New Roman" w:hAnsi="Times New Roman" w:cs="Times New Roman"/>
                <w:b w:val="0"/>
                <w:bCs w:val="0"/>
                <w:i/>
                <w:iCs/>
                <w:sz w:val="16"/>
                <w:szCs w:val="16"/>
                <w:highlight w:val="yellow"/>
              </w:rPr>
              <w:t>table</w:t>
            </w:r>
            <w:r w:rsidRPr="00D30F04">
              <w:rPr>
                <w:rFonts w:ascii="Times New Roman" w:hAnsi="Times New Roman" w:cs="Times New Roman"/>
                <w:b w:val="0"/>
                <w:bCs w:val="0"/>
                <w:i/>
                <w:iCs/>
                <w:sz w:val="16"/>
                <w:szCs w:val="16"/>
              </w:rPr>
              <w: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0.05</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considered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statistically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significant.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Percentages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may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not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total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100</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due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rounding.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“Low</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“High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categories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correspond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screening-based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classification.</w:t>
            </w:r>
          </w:p>
        </w:tc>
      </w:tr>
    </w:tbl>
    <w:p w14:paraId="04EEEC3A" w14:textId="1B862E5F" w:rsidR="00DF3534" w:rsidRPr="00D30F04" w:rsidRDefault="00DF353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shown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Table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w:t>
      </w:r>
      <w:r w:rsidR="000300E6" w:rsidRPr="00D30F04">
        <w:rPr>
          <w:rFonts w:ascii="Times New Roman" w:hAnsi="Times New Roman" w:cs="Times New Roman"/>
          <w:b w:val="0"/>
          <w:bCs w:val="0"/>
          <w:sz w:val="24"/>
          <w:szCs w:val="24"/>
          <w:lang w:val="en-IN"/>
        </w:rPr>
        <w:t xml:space="preserve"> </w:t>
      </w:r>
      <w:r w:rsidR="007B6CF3" w:rsidRPr="003602BF">
        <w:rPr>
          <w:rFonts w:ascii="Times New Roman" w:hAnsi="Times New Roman" w:cs="Times New Roman"/>
          <w:b w:val="0"/>
          <w:bCs w:val="0"/>
          <w:sz w:val="24"/>
          <w:szCs w:val="24"/>
          <w:highlight w:val="yellow"/>
          <w:lang w:val="en-IN"/>
        </w:rPr>
        <w:t xml:space="preserve">the </w:t>
      </w:r>
      <w:r w:rsidRPr="003602BF">
        <w:rPr>
          <w:rFonts w:ascii="Times New Roman" w:hAnsi="Times New Roman" w:cs="Times New Roman"/>
          <w:b w:val="0"/>
          <w:bCs w:val="0"/>
          <w:sz w:val="24"/>
          <w:szCs w:val="24"/>
          <w:highlight w:val="yellow"/>
          <w:lang w:val="en-IN"/>
        </w:rPr>
        <w:t>dietary</w:t>
      </w:r>
      <w:r w:rsidR="000300E6" w:rsidRPr="003602BF">
        <w:rPr>
          <w:rFonts w:ascii="Times New Roman" w:hAnsi="Times New Roman" w:cs="Times New Roman"/>
          <w:b w:val="0"/>
          <w:bCs w:val="0"/>
          <w:sz w:val="24"/>
          <w:szCs w:val="24"/>
          <w:highlight w:val="yellow"/>
          <w:lang w:val="en-IN"/>
        </w:rPr>
        <w:t xml:space="preserve"> </w:t>
      </w:r>
      <w:r w:rsidRPr="003602BF">
        <w:rPr>
          <w:rFonts w:ascii="Times New Roman" w:hAnsi="Times New Roman" w:cs="Times New Roman"/>
          <w:b w:val="0"/>
          <w:bCs w:val="0"/>
          <w:sz w:val="24"/>
          <w:szCs w:val="24"/>
          <w:highlight w:val="yellow"/>
          <w:lang w:val="en-IN"/>
        </w:rPr>
        <w:t>diversity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score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strongly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nutritional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Chi-square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testing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indicated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statistically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between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category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(χ²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32.6,</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w:t>
      </w:r>
      <w:r w:rsidR="000300E6" w:rsidRPr="00D30F04">
        <w:rPr>
          <w:rFonts w:ascii="Times New Roman" w:hAnsi="Times New Roman" w:cs="Times New Roman"/>
          <w:b w:val="0"/>
          <w:bCs w:val="0"/>
          <w:sz w:val="24"/>
          <w:szCs w:val="24"/>
          <w:lang w:val="en-IN"/>
        </w:rPr>
        <w:t xml:space="preserve"> </w:t>
      </w:r>
      <w:r w:rsidR="001B657E" w:rsidRPr="001B657E">
        <w:rPr>
          <w:rFonts w:ascii="Times New Roman" w:hAnsi="Times New Roman" w:cs="Times New Roman"/>
          <w:b w:val="0"/>
          <w:bCs w:val="0"/>
          <w:i/>
          <w:iCs/>
          <w:sz w:val="24"/>
          <w:szCs w:val="24"/>
          <w:lang w:val="en-IN"/>
        </w:rPr>
        <w:t>P</w:t>
      </w:r>
      <w:r w:rsidR="000300E6" w:rsidRPr="001B657E">
        <w:rPr>
          <w:rFonts w:ascii="Times New Roman" w:hAnsi="Times New Roman" w:cs="Times New Roman"/>
          <w:b w:val="0"/>
          <w:bCs w:val="0"/>
          <w:i/>
          <w:iCs/>
          <w:sz w:val="24"/>
          <w:szCs w:val="24"/>
          <w:lang w:val="en-IN"/>
        </w:rPr>
        <w:t xml:space="preserve"> </w:t>
      </w:r>
      <w:r w:rsidRPr="001B657E">
        <w:rPr>
          <w:rFonts w:ascii="Times New Roman" w:hAnsi="Times New Roman" w:cs="Times New Roman"/>
          <w:b w:val="0"/>
          <w:bCs w:val="0"/>
          <w:i/>
          <w:iCs/>
          <w:sz w:val="24"/>
          <w:szCs w:val="24"/>
          <w:lang w:val="en-IN"/>
        </w:rPr>
        <w:t>&lt;</w:t>
      </w:r>
      <w:r w:rsidR="000300E6" w:rsidRPr="001B657E">
        <w:rPr>
          <w:rFonts w:ascii="Times New Roman" w:hAnsi="Times New Roman" w:cs="Times New Roman"/>
          <w:b w:val="0"/>
          <w:bCs w:val="0"/>
          <w:i/>
          <w:iCs/>
          <w:sz w:val="24"/>
          <w:szCs w:val="24"/>
          <w:lang w:val="en-IN"/>
        </w:rPr>
        <w:t xml:space="preserve"> </w:t>
      </w:r>
      <w:r w:rsidRPr="001B657E">
        <w:rPr>
          <w:rFonts w:ascii="Times New Roman" w:hAnsi="Times New Roman" w:cs="Times New Roman"/>
          <w:b w:val="0"/>
          <w:bCs w:val="0"/>
          <w:i/>
          <w:iCs/>
          <w:sz w:val="24"/>
          <w:szCs w:val="24"/>
          <w:lang w:val="en-IN"/>
        </w:rPr>
        <w:t>0.001</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food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overrepresented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(58.3%)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relative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(30.4%)</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had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adjusted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odds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ratio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2.8</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(95%</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CI:</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1.6</w:t>
      </w:r>
      <w:r w:rsidR="001B657E">
        <w:rPr>
          <w:rFonts w:ascii="Times New Roman" w:hAnsi="Times New Roman" w:cs="Times New Roman"/>
          <w:b w:val="0"/>
          <w:bCs w:val="0"/>
          <w:sz w:val="24"/>
          <w:szCs w:val="24"/>
          <w:lang w:val="en-IN"/>
        </w:rPr>
        <w:t>-</w:t>
      </w:r>
      <w:r w:rsidRPr="00D30F04">
        <w:rPr>
          <w:rFonts w:ascii="Times New Roman" w:hAnsi="Times New Roman" w:cs="Times New Roman"/>
          <w:b w:val="0"/>
          <w:bCs w:val="0"/>
          <w:sz w:val="24"/>
          <w:szCs w:val="24"/>
          <w:lang w:val="en-IN"/>
        </w:rPr>
        <w:t>4.9)</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compared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those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contrast,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medium</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likelihood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0.42,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95%</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CI:</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0.26–0.67).</w:t>
      </w:r>
    </w:p>
    <w:p w14:paraId="5CE90D96" w14:textId="46BA551F" w:rsidR="00DF3534" w:rsidRPr="003602BF" w:rsidRDefault="00DF3534" w:rsidP="000300E6">
      <w:pPr>
        <w:pStyle w:val="Heading1"/>
        <w:spacing w:line="360" w:lineRule="auto"/>
        <w:ind w:left="0"/>
        <w:jc w:val="both"/>
        <w:rPr>
          <w:rFonts w:ascii="Times New Roman" w:hAnsi="Times New Roman" w:cs="Times New Roman"/>
          <w:bCs w:val="0"/>
          <w:sz w:val="24"/>
          <w:szCs w:val="24"/>
          <w:lang w:val="en-IN"/>
        </w:rPr>
      </w:pPr>
      <w:r w:rsidRPr="003602BF">
        <w:rPr>
          <w:rFonts w:ascii="Times New Roman" w:hAnsi="Times New Roman" w:cs="Times New Roman"/>
          <w:bCs w:val="0"/>
          <w:sz w:val="24"/>
          <w:szCs w:val="24"/>
          <w:lang w:val="en-IN"/>
        </w:rPr>
        <w:t>Differences</w:t>
      </w:r>
      <w:r w:rsidR="000300E6" w:rsidRPr="003602BF">
        <w:rPr>
          <w:rFonts w:ascii="Times New Roman" w:hAnsi="Times New Roman" w:cs="Times New Roman"/>
          <w:bCs w:val="0"/>
          <w:sz w:val="24"/>
          <w:szCs w:val="24"/>
          <w:lang w:val="en-IN"/>
        </w:rPr>
        <w:t xml:space="preserve"> </w:t>
      </w:r>
      <w:r w:rsidRPr="003602BF">
        <w:rPr>
          <w:rFonts w:ascii="Times New Roman" w:hAnsi="Times New Roman" w:cs="Times New Roman"/>
          <w:bCs w:val="0"/>
          <w:sz w:val="24"/>
          <w:szCs w:val="24"/>
          <w:lang w:val="en-IN"/>
        </w:rPr>
        <w:t>in</w:t>
      </w:r>
      <w:r w:rsidR="000300E6" w:rsidRPr="003602BF">
        <w:rPr>
          <w:rFonts w:ascii="Times New Roman" w:hAnsi="Times New Roman" w:cs="Times New Roman"/>
          <w:bCs w:val="0"/>
          <w:sz w:val="24"/>
          <w:szCs w:val="24"/>
          <w:lang w:val="en-IN"/>
        </w:rPr>
        <w:t xml:space="preserve"> </w:t>
      </w:r>
      <w:r w:rsidRPr="003602BF">
        <w:rPr>
          <w:rFonts w:ascii="Times New Roman" w:hAnsi="Times New Roman" w:cs="Times New Roman"/>
          <w:bCs w:val="0"/>
          <w:sz w:val="24"/>
          <w:szCs w:val="24"/>
          <w:lang w:val="en-IN"/>
        </w:rPr>
        <w:t>Consumption</w:t>
      </w:r>
      <w:r w:rsidR="000300E6" w:rsidRPr="003602BF">
        <w:rPr>
          <w:rFonts w:ascii="Times New Roman" w:hAnsi="Times New Roman" w:cs="Times New Roman"/>
          <w:bCs w:val="0"/>
          <w:sz w:val="24"/>
          <w:szCs w:val="24"/>
          <w:lang w:val="en-IN"/>
        </w:rPr>
        <w:t xml:space="preserve"> </w:t>
      </w:r>
      <w:r w:rsidRPr="003602BF">
        <w:rPr>
          <w:rFonts w:ascii="Times New Roman" w:hAnsi="Times New Roman" w:cs="Times New Roman"/>
          <w:bCs w:val="0"/>
          <w:sz w:val="24"/>
          <w:szCs w:val="24"/>
          <w:lang w:val="en-IN"/>
        </w:rPr>
        <w:t>of</w:t>
      </w:r>
      <w:r w:rsidR="000300E6" w:rsidRPr="003602BF">
        <w:rPr>
          <w:rFonts w:ascii="Times New Roman" w:hAnsi="Times New Roman" w:cs="Times New Roman"/>
          <w:bCs w:val="0"/>
          <w:sz w:val="24"/>
          <w:szCs w:val="24"/>
          <w:lang w:val="en-IN"/>
        </w:rPr>
        <w:t xml:space="preserve"> </w:t>
      </w:r>
      <w:r w:rsidRPr="003602BF">
        <w:rPr>
          <w:rFonts w:ascii="Times New Roman" w:hAnsi="Times New Roman" w:cs="Times New Roman"/>
          <w:bCs w:val="0"/>
          <w:sz w:val="24"/>
          <w:szCs w:val="24"/>
          <w:lang w:val="en-IN"/>
        </w:rPr>
        <w:t>Selected</w:t>
      </w:r>
      <w:r w:rsidR="000300E6" w:rsidRPr="003602BF">
        <w:rPr>
          <w:rFonts w:ascii="Times New Roman" w:hAnsi="Times New Roman" w:cs="Times New Roman"/>
          <w:bCs w:val="0"/>
          <w:sz w:val="24"/>
          <w:szCs w:val="24"/>
          <w:lang w:val="en-IN"/>
        </w:rPr>
        <w:t xml:space="preserve"> </w:t>
      </w:r>
      <w:r w:rsidRPr="003602BF">
        <w:rPr>
          <w:rFonts w:ascii="Times New Roman" w:hAnsi="Times New Roman" w:cs="Times New Roman"/>
          <w:bCs w:val="0"/>
          <w:sz w:val="24"/>
          <w:szCs w:val="24"/>
          <w:lang w:val="en-IN"/>
        </w:rPr>
        <w:t>Food</w:t>
      </w:r>
      <w:r w:rsidR="000300E6" w:rsidRPr="003602BF">
        <w:rPr>
          <w:rFonts w:ascii="Times New Roman" w:hAnsi="Times New Roman" w:cs="Times New Roman"/>
          <w:bCs w:val="0"/>
          <w:sz w:val="24"/>
          <w:szCs w:val="24"/>
          <w:lang w:val="en-IN"/>
        </w:rPr>
        <w:t xml:space="preserve"> </w:t>
      </w:r>
      <w:r w:rsidRPr="003602BF">
        <w:rPr>
          <w:rFonts w:ascii="Times New Roman" w:hAnsi="Times New Roman" w:cs="Times New Roman"/>
          <w:bCs w:val="0"/>
          <w:sz w:val="24"/>
          <w:szCs w:val="24"/>
          <w:lang w:val="en-IN"/>
        </w:rPr>
        <w:t>Groups</w:t>
      </w:r>
    </w:p>
    <w:p w14:paraId="73BB2D3F" w14:textId="69C6FDB2" w:rsidR="00DF3534" w:rsidRPr="00D30F04" w:rsidRDefault="00DF353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Intake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frequencies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key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food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differed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between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categories.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consumption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nutrient-dense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foods—fruits,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lastRenderedPageBreak/>
        <w:t>vegetables,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dairy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products,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whole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grains—while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consumed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energy-dense,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nutrient-poor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items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such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fried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foods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sugary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drinks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(all</w:t>
      </w:r>
      <w:r w:rsidR="000300E6" w:rsidRPr="00D30F04">
        <w:rPr>
          <w:rFonts w:ascii="Times New Roman" w:hAnsi="Times New Roman" w:cs="Times New Roman"/>
          <w:b w:val="0"/>
          <w:bCs w:val="0"/>
          <w:sz w:val="24"/>
          <w:szCs w:val="24"/>
          <w:lang w:val="en-IN"/>
        </w:rPr>
        <w:t xml:space="preserve"> </w:t>
      </w:r>
      <w:r w:rsidR="001B657E" w:rsidRPr="001B657E">
        <w:rPr>
          <w:rFonts w:ascii="Times New Roman" w:hAnsi="Times New Roman" w:cs="Times New Roman"/>
          <w:b w:val="0"/>
          <w:bCs w:val="0"/>
          <w:i/>
          <w:iCs/>
          <w:sz w:val="24"/>
          <w:szCs w:val="24"/>
          <w:lang w:val="en-IN"/>
        </w:rPr>
        <w:t>P=</w:t>
      </w:r>
      <w:r w:rsidRPr="001B657E">
        <w:rPr>
          <w:rFonts w:ascii="Times New Roman" w:hAnsi="Times New Roman" w:cs="Times New Roman"/>
          <w:b w:val="0"/>
          <w:bCs w:val="0"/>
          <w:i/>
          <w:iCs/>
          <w:sz w:val="24"/>
          <w:szCs w:val="24"/>
          <w:lang w:val="en-IN"/>
        </w:rPr>
        <w:t>0.05</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patterns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underscore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protective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role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dietary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diversity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regular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consumption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healthful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foods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reducing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nutritional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p>
    <w:p w14:paraId="6EEBF101" w14:textId="4FF63B7B" w:rsidR="00247AFE" w:rsidRPr="00D30F04" w:rsidRDefault="00247AFE" w:rsidP="000300E6">
      <w:pPr>
        <w:pStyle w:val="Heading1"/>
        <w:spacing w:line="360" w:lineRule="auto"/>
        <w:ind w:left="0"/>
        <w:rPr>
          <w:rFonts w:ascii="Times New Roman" w:hAnsi="Times New Roman" w:cs="Times New Roman"/>
          <w:sz w:val="24"/>
          <w:szCs w:val="24"/>
          <w:lang w:val="en-IN"/>
        </w:rPr>
      </w:pPr>
      <w:r w:rsidRPr="00D30F04">
        <w:rPr>
          <w:rFonts w:ascii="Times New Roman" w:hAnsi="Times New Roman" w:cs="Times New Roman"/>
          <w:sz w:val="24"/>
          <w:szCs w:val="24"/>
          <w:lang w:val="en-IN"/>
        </w:rPr>
        <w:t>Table</w:t>
      </w:r>
      <w:r w:rsidR="000300E6" w:rsidRPr="00D30F04">
        <w:rPr>
          <w:rFonts w:ascii="Times New Roman" w:hAnsi="Times New Roman" w:cs="Times New Roman"/>
          <w:sz w:val="24"/>
          <w:szCs w:val="24"/>
          <w:lang w:val="en-IN"/>
        </w:rPr>
        <w:t xml:space="preserve"> </w:t>
      </w:r>
      <w:r w:rsidR="00554707" w:rsidRPr="00D30F04">
        <w:rPr>
          <w:rFonts w:ascii="Times New Roman" w:hAnsi="Times New Roman" w:cs="Times New Roman"/>
          <w:sz w:val="24"/>
          <w:szCs w:val="24"/>
          <w:lang w:val="en-IN"/>
        </w:rPr>
        <w:t>4</w:t>
      </w:r>
      <w:r w:rsidRPr="00D30F04">
        <w:rPr>
          <w:rFonts w:ascii="Times New Roman" w:hAnsi="Times New Roman" w:cs="Times New Roman"/>
          <w:sz w:val="24"/>
          <w:szCs w:val="24"/>
          <w:lang w:val="en-IN"/>
        </w:rPr>
        <w:t>:</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Anthropometry</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and</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Family</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History</w:t>
      </w:r>
    </w:p>
    <w:tbl>
      <w:tblPr>
        <w:tblStyle w:val="TableGrid"/>
        <w:tblW w:w="8959" w:type="dxa"/>
        <w:tblLook w:val="04A0" w:firstRow="1" w:lastRow="0" w:firstColumn="1" w:lastColumn="0" w:noHBand="0" w:noVBand="1"/>
      </w:tblPr>
      <w:tblGrid>
        <w:gridCol w:w="2330"/>
        <w:gridCol w:w="2532"/>
        <w:gridCol w:w="2363"/>
        <w:gridCol w:w="1734"/>
      </w:tblGrid>
      <w:tr w:rsidR="00D30F04" w:rsidRPr="00D30F04" w14:paraId="3FFF0180" w14:textId="77777777" w:rsidTr="00B83CF9">
        <w:tc>
          <w:tcPr>
            <w:tcW w:w="0" w:type="auto"/>
            <w:hideMark/>
          </w:tcPr>
          <w:p w14:paraId="6C89AEC5" w14:textId="77777777"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Variable</w:t>
            </w:r>
          </w:p>
        </w:tc>
        <w:tc>
          <w:tcPr>
            <w:tcW w:w="0" w:type="auto"/>
            <w:hideMark/>
          </w:tcPr>
          <w:p w14:paraId="79029BB2" w14:textId="0DBFABA0"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Low</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Risk</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Mean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(SD)</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or</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w:t>
            </w:r>
          </w:p>
        </w:tc>
        <w:tc>
          <w:tcPr>
            <w:tcW w:w="2363" w:type="dxa"/>
            <w:hideMark/>
          </w:tcPr>
          <w:p w14:paraId="741BFDA9" w14:textId="4813872D"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High</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Risk</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Mean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(SD)</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or</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w:t>
            </w:r>
          </w:p>
        </w:tc>
        <w:tc>
          <w:tcPr>
            <w:tcW w:w="1734" w:type="dxa"/>
            <w:hideMark/>
          </w:tcPr>
          <w:p w14:paraId="70DF424A" w14:textId="13386BD4"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Test</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Statistics</w:t>
            </w:r>
          </w:p>
        </w:tc>
      </w:tr>
      <w:tr w:rsidR="00D30F04" w:rsidRPr="00D30F04" w14:paraId="538C4912" w14:textId="77777777" w:rsidTr="00B83CF9">
        <w:tc>
          <w:tcPr>
            <w:tcW w:w="0" w:type="auto"/>
            <w:hideMark/>
          </w:tcPr>
          <w:p w14:paraId="34E965A4" w14:textId="2B6FFFC3"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Weight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(kg)</w:t>
            </w:r>
          </w:p>
        </w:tc>
        <w:tc>
          <w:tcPr>
            <w:tcW w:w="0" w:type="auto"/>
            <w:hideMark/>
          </w:tcPr>
          <w:p w14:paraId="78ED0BC2" w14:textId="3EC45A21"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53.2</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(7.4)</w:t>
            </w:r>
          </w:p>
        </w:tc>
        <w:tc>
          <w:tcPr>
            <w:tcW w:w="2363" w:type="dxa"/>
            <w:hideMark/>
          </w:tcPr>
          <w:p w14:paraId="38E900BF" w14:textId="7B9B3D15"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61.8</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(8.9)</w:t>
            </w:r>
          </w:p>
        </w:tc>
        <w:tc>
          <w:tcPr>
            <w:tcW w:w="1734" w:type="dxa"/>
            <w:hideMark/>
          </w:tcPr>
          <w:p w14:paraId="5DCE6F2F" w14:textId="364DEC9A"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5DC16A36" w14:textId="77777777" w:rsidTr="00B83CF9">
        <w:tc>
          <w:tcPr>
            <w:tcW w:w="0" w:type="auto"/>
            <w:hideMark/>
          </w:tcPr>
          <w:p w14:paraId="47DC2010" w14:textId="0940C7AC"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Height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(cm)</w:t>
            </w:r>
          </w:p>
        </w:tc>
        <w:tc>
          <w:tcPr>
            <w:tcW w:w="0" w:type="auto"/>
            <w:hideMark/>
          </w:tcPr>
          <w:p w14:paraId="62C6EE8F" w14:textId="3D730858"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158.6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(6.1)</w:t>
            </w:r>
          </w:p>
        </w:tc>
        <w:tc>
          <w:tcPr>
            <w:tcW w:w="2363" w:type="dxa"/>
            <w:hideMark/>
          </w:tcPr>
          <w:p w14:paraId="04BAE19C" w14:textId="71B26C1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157.5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(5.8)</w:t>
            </w:r>
          </w:p>
        </w:tc>
        <w:tc>
          <w:tcPr>
            <w:tcW w:w="1734" w:type="dxa"/>
            <w:hideMark/>
          </w:tcPr>
          <w:p w14:paraId="106DC23D" w14:textId="4E39410D"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0.12</w:t>
            </w:r>
          </w:p>
        </w:tc>
      </w:tr>
      <w:tr w:rsidR="00D30F04" w:rsidRPr="00D30F04" w14:paraId="4417F638" w14:textId="77777777" w:rsidTr="00B83CF9">
        <w:tc>
          <w:tcPr>
            <w:tcW w:w="0" w:type="auto"/>
            <w:hideMark/>
          </w:tcPr>
          <w:p w14:paraId="60148177" w14:textId="4FF533E8"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BMI</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(kg/m²)</w:t>
            </w:r>
          </w:p>
        </w:tc>
        <w:tc>
          <w:tcPr>
            <w:tcW w:w="0" w:type="auto"/>
            <w:hideMark/>
          </w:tcPr>
          <w:p w14:paraId="0DB7A8FF" w14:textId="6A4B2D6B"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21.2</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(3.2)</w:t>
            </w:r>
          </w:p>
        </w:tc>
        <w:tc>
          <w:tcPr>
            <w:tcW w:w="2363" w:type="dxa"/>
            <w:hideMark/>
          </w:tcPr>
          <w:p w14:paraId="59DAEE4A" w14:textId="4C0066C6"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24.6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(4.1)</w:t>
            </w:r>
          </w:p>
        </w:tc>
        <w:tc>
          <w:tcPr>
            <w:tcW w:w="1734" w:type="dxa"/>
            <w:hideMark/>
          </w:tcPr>
          <w:p w14:paraId="3EF47ACE" w14:textId="2E618F23"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08FD89B6" w14:textId="77777777" w:rsidTr="00B83CF9">
        <w:tc>
          <w:tcPr>
            <w:tcW w:w="0" w:type="auto"/>
            <w:hideMark/>
          </w:tcPr>
          <w:p w14:paraId="664DA3D3" w14:textId="77C3B2BF"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Family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PCOS</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History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(Yes)</w:t>
            </w:r>
          </w:p>
        </w:tc>
        <w:tc>
          <w:tcPr>
            <w:tcW w:w="0" w:type="auto"/>
            <w:hideMark/>
          </w:tcPr>
          <w:p w14:paraId="4B92BB8E" w14:textId="758B9304"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(15.2)</w:t>
            </w:r>
          </w:p>
        </w:tc>
        <w:tc>
          <w:tcPr>
            <w:tcW w:w="2363" w:type="dxa"/>
            <w:hideMark/>
          </w:tcPr>
          <w:p w14:paraId="5732119F" w14:textId="7696A29A"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(50.0)</w:t>
            </w:r>
          </w:p>
        </w:tc>
        <w:tc>
          <w:tcPr>
            <w:tcW w:w="1734" w:type="dxa"/>
            <w:hideMark/>
          </w:tcPr>
          <w:p w14:paraId="36DAF533" w14:textId="5634D5D3"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χ²</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524FC454" w14:textId="77777777" w:rsidTr="00B83CF9">
        <w:tc>
          <w:tcPr>
            <w:tcW w:w="0" w:type="auto"/>
            <w:hideMark/>
          </w:tcPr>
          <w:p w14:paraId="0198B8FA" w14:textId="705E5FC7"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Family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Diabetes</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History</w:t>
            </w:r>
          </w:p>
        </w:tc>
        <w:tc>
          <w:tcPr>
            <w:tcW w:w="0" w:type="auto"/>
            <w:hideMark/>
          </w:tcPr>
          <w:p w14:paraId="5AFD0897" w14:textId="1ABCCA68"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(17.4)</w:t>
            </w:r>
          </w:p>
        </w:tc>
        <w:tc>
          <w:tcPr>
            <w:tcW w:w="2363" w:type="dxa"/>
            <w:hideMark/>
          </w:tcPr>
          <w:p w14:paraId="383F646B" w14:textId="3CEBD083"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55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(45.8)</w:t>
            </w:r>
          </w:p>
        </w:tc>
        <w:tc>
          <w:tcPr>
            <w:tcW w:w="1734" w:type="dxa"/>
            <w:hideMark/>
          </w:tcPr>
          <w:p w14:paraId="72FC40D3" w14:textId="302C840B"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χ²</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360B4C1C" w14:textId="77777777" w:rsidTr="00B83CF9">
        <w:tc>
          <w:tcPr>
            <w:tcW w:w="0" w:type="auto"/>
            <w:hideMark/>
          </w:tcPr>
          <w:p w14:paraId="592BB716" w14:textId="41C13547"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Family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Hypertension</w:t>
            </w:r>
          </w:p>
        </w:tc>
        <w:tc>
          <w:tcPr>
            <w:tcW w:w="0" w:type="auto"/>
            <w:hideMark/>
          </w:tcPr>
          <w:p w14:paraId="7D1BA865" w14:textId="3F205DBF"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(8.7)</w:t>
            </w:r>
          </w:p>
        </w:tc>
        <w:tc>
          <w:tcPr>
            <w:tcW w:w="2363" w:type="dxa"/>
            <w:hideMark/>
          </w:tcPr>
          <w:p w14:paraId="29182FFE" w14:textId="7B2865FA"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(29.2)</w:t>
            </w:r>
          </w:p>
        </w:tc>
        <w:tc>
          <w:tcPr>
            <w:tcW w:w="1734" w:type="dxa"/>
            <w:hideMark/>
          </w:tcPr>
          <w:p w14:paraId="1FF5DC25" w14:textId="720FC13D"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χ²</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1BA2F13E" w14:textId="77777777" w:rsidTr="004D026F">
        <w:tc>
          <w:tcPr>
            <w:tcW w:w="8959" w:type="dxa"/>
            <w:gridSpan w:val="4"/>
          </w:tcPr>
          <w:p w14:paraId="2690CA05" w14:textId="39EA1B3A" w:rsidR="00F15209" w:rsidRPr="00D30F04" w:rsidRDefault="004216E3" w:rsidP="00180D62">
            <w:pPr>
              <w:pStyle w:val="Heading1"/>
              <w:spacing w:line="360" w:lineRule="auto"/>
              <w:ind w:left="0"/>
              <w:jc w:val="both"/>
              <w:rPr>
                <w:rFonts w:ascii="Times New Roman" w:hAnsi="Times New Roman" w:cs="Times New Roman"/>
                <w:b w:val="0"/>
                <w:bCs w:val="0"/>
                <w:i/>
                <w:iCs/>
                <w:sz w:val="20"/>
                <w:szCs w:val="20"/>
                <w:lang w:val="en-IN"/>
              </w:rPr>
            </w:pPr>
            <w:r w:rsidRPr="00D30F04">
              <w:rPr>
                <w:rFonts w:ascii="Times New Roman" w:hAnsi="Times New Roman" w:cs="Times New Roman"/>
                <w:b w:val="0"/>
                <w:bCs w:val="0"/>
                <w:i/>
                <w:iCs/>
                <w:sz w:val="16"/>
                <w:szCs w:val="16"/>
              </w:rPr>
              <w:t>Values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expressed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mean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(standard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deviation)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continuous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variables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categorical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variables.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Anthropometric</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measures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(weight,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height,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BMI)</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collected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using</w:t>
            </w:r>
            <w:r w:rsidR="000300E6" w:rsidRPr="00D30F04">
              <w:rPr>
                <w:rFonts w:ascii="Times New Roman" w:hAnsi="Times New Roman" w:cs="Times New Roman"/>
                <w:b w:val="0"/>
                <w:bCs w:val="0"/>
                <w:i/>
                <w:iCs/>
                <w:sz w:val="16"/>
                <w:szCs w:val="16"/>
              </w:rPr>
              <w:t xml:space="preserve"> </w:t>
            </w:r>
            <w:proofErr w:type="spellStart"/>
            <w:r w:rsidR="007B6CF3" w:rsidRPr="003602BF">
              <w:rPr>
                <w:rFonts w:ascii="Times New Roman" w:hAnsi="Times New Roman" w:cs="Times New Roman"/>
                <w:b w:val="0"/>
                <w:bCs w:val="0"/>
                <w:i/>
                <w:iCs/>
                <w:sz w:val="16"/>
                <w:szCs w:val="16"/>
                <w:highlight w:val="yellow"/>
              </w:rPr>
              <w:t>standardised</w:t>
            </w:r>
            <w:proofErr w:type="spellEnd"/>
            <w:r w:rsidR="007B6CF3" w:rsidRPr="003602BF">
              <w:rPr>
                <w:rFonts w:ascii="Times New Roman" w:hAnsi="Times New Roman" w:cs="Times New Roman"/>
                <w:b w:val="0"/>
                <w:bCs w:val="0"/>
                <w:i/>
                <w:iCs/>
                <w:sz w:val="16"/>
                <w:szCs w:val="16"/>
                <w:highlight w:val="yellow"/>
              </w:rPr>
              <w:t xml:space="preserve"> </w:t>
            </w:r>
            <w:r w:rsidRPr="003602BF">
              <w:rPr>
                <w:rFonts w:ascii="Times New Roman" w:hAnsi="Times New Roman" w:cs="Times New Roman"/>
                <w:b w:val="0"/>
                <w:bCs w:val="0"/>
                <w:i/>
                <w:iCs/>
                <w:sz w:val="16"/>
                <w:szCs w:val="16"/>
                <w:highlight w:val="yellow"/>
              </w:rPr>
              <w:t>procedures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calibrated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equipment.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BMI</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calculated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weight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(kg)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divided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height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squared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(m²).</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Family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history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of</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diabetes,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hypertension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was</w:t>
            </w:r>
            <w:r w:rsidR="000300E6" w:rsidRPr="00D30F04">
              <w:rPr>
                <w:rFonts w:ascii="Times New Roman" w:hAnsi="Times New Roman" w:cs="Times New Roman"/>
                <w:b w:val="0"/>
                <w:bCs w:val="0"/>
                <w:i/>
                <w:iCs/>
                <w:sz w:val="16"/>
                <w:szCs w:val="16"/>
              </w:rPr>
              <w:t xml:space="preserve"> </w:t>
            </w:r>
            <w:r w:rsidRPr="003602BF">
              <w:rPr>
                <w:rFonts w:ascii="Times New Roman" w:hAnsi="Times New Roman" w:cs="Times New Roman"/>
                <w:b w:val="0"/>
                <w:bCs w:val="0"/>
                <w:i/>
                <w:iCs/>
                <w:sz w:val="16"/>
                <w:szCs w:val="16"/>
                <w:highlight w:val="yellow"/>
              </w:rPr>
              <w:t>based</w:t>
            </w:r>
            <w:r w:rsidR="000300E6" w:rsidRPr="003602BF">
              <w:rPr>
                <w:rFonts w:ascii="Times New Roman" w:hAnsi="Times New Roman" w:cs="Times New Roman"/>
                <w:b w:val="0"/>
                <w:bCs w:val="0"/>
                <w:i/>
                <w:iCs/>
                <w:sz w:val="16"/>
                <w:szCs w:val="16"/>
                <w:highlight w:val="yellow"/>
              </w:rPr>
              <w:t xml:space="preserve"> </w:t>
            </w:r>
            <w:r w:rsidRPr="003602BF">
              <w:rPr>
                <w:rFonts w:ascii="Times New Roman" w:hAnsi="Times New Roman" w:cs="Times New Roman"/>
                <w:b w:val="0"/>
                <w:bCs w:val="0"/>
                <w:i/>
                <w:iCs/>
                <w:sz w:val="16"/>
                <w:szCs w:val="16"/>
                <w:highlight w:val="yellow"/>
              </w:rPr>
              <w:t>on</w:t>
            </w:r>
            <w:r w:rsidR="000300E6" w:rsidRPr="003602BF">
              <w:rPr>
                <w:rFonts w:ascii="Times New Roman" w:hAnsi="Times New Roman" w:cs="Times New Roman"/>
                <w:b w:val="0"/>
                <w:bCs w:val="0"/>
                <w:i/>
                <w:iCs/>
                <w:sz w:val="16"/>
                <w:szCs w:val="16"/>
                <w:highlight w:val="yellow"/>
              </w:rPr>
              <w:t xml:space="preserve"> </w:t>
            </w:r>
            <w:r w:rsidRPr="003602BF">
              <w:rPr>
                <w:rFonts w:ascii="Times New Roman" w:hAnsi="Times New Roman" w:cs="Times New Roman"/>
                <w:b w:val="0"/>
                <w:bCs w:val="0"/>
                <w:i/>
                <w:iCs/>
                <w:sz w:val="16"/>
                <w:szCs w:val="16"/>
                <w:highlight w:val="yellow"/>
              </w:rPr>
              <w:t>self-report</w:t>
            </w:r>
            <w:r w:rsidR="007B6CF3">
              <w:rPr>
                <w:rFonts w:ascii="Times New Roman" w:hAnsi="Times New Roman" w:cs="Times New Roman"/>
                <w:b w:val="0"/>
                <w:bCs w:val="0"/>
                <w:i/>
                <w:iCs/>
                <w:sz w:val="16"/>
                <w:szCs w:val="16"/>
              </w:rPr>
              <w: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validated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during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interviews.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Differences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between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low-</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high-risk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groups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examined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independent-sample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t-tests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continuous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variables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Pearson’s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χ²</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test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categorical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variables.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0.05</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considered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statistically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significant.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Percentages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may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not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total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100</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due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rounding.</w:t>
            </w:r>
          </w:p>
        </w:tc>
      </w:tr>
    </w:tbl>
    <w:p w14:paraId="7622F6B3" w14:textId="118A80D6" w:rsidR="00554707" w:rsidRPr="00D30F04" w:rsidRDefault="00554707"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shown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Table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4,</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had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mean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body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weight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(61.8</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8.9</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kg)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BMI</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(24.6</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4.1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kg/m²)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than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their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counterparts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(53.2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7.4</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kg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21.2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kg/m²,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respectively;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both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i/>
          <w:iCs/>
          <w:sz w:val="24"/>
          <w:szCs w:val="24"/>
          <w:lang w:val="en-IN"/>
        </w:rPr>
        <w:t>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0.001).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difference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observed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mean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height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between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(158.6</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6.1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vs.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157.5</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5.8</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cm;</w:t>
      </w:r>
      <w:r w:rsidR="000300E6" w:rsidRPr="00D30F04">
        <w:rPr>
          <w:rFonts w:ascii="Times New Roman" w:hAnsi="Times New Roman" w:cs="Times New Roman"/>
          <w:b w:val="0"/>
          <w:bCs w:val="0"/>
          <w:sz w:val="24"/>
          <w:szCs w:val="24"/>
          <w:lang w:val="en-IN"/>
        </w:rPr>
        <w:t xml:space="preserve"> </w:t>
      </w:r>
      <w:r w:rsidR="001B657E" w:rsidRPr="001B657E">
        <w:rPr>
          <w:rFonts w:ascii="Times New Roman" w:hAnsi="Times New Roman" w:cs="Times New Roman"/>
          <w:b w:val="0"/>
          <w:bCs w:val="0"/>
          <w:i/>
          <w:iCs/>
          <w:sz w:val="24"/>
          <w:szCs w:val="24"/>
          <w:lang w:val="en-IN"/>
        </w:rPr>
        <w:t>P</w:t>
      </w:r>
      <w:r w:rsidR="000300E6" w:rsidRPr="001B657E">
        <w:rPr>
          <w:rFonts w:ascii="Times New Roman" w:hAnsi="Times New Roman" w:cs="Times New Roman"/>
          <w:b w:val="0"/>
          <w:bCs w:val="0"/>
          <w:i/>
          <w:iCs/>
          <w:sz w:val="24"/>
          <w:szCs w:val="24"/>
          <w:lang w:val="en-IN"/>
        </w:rPr>
        <w:t xml:space="preserve"> </w:t>
      </w:r>
      <w:r w:rsidRPr="001B657E">
        <w:rPr>
          <w:rFonts w:ascii="Times New Roman" w:hAnsi="Times New Roman" w:cs="Times New Roman"/>
          <w:b w:val="0"/>
          <w:bCs w:val="0"/>
          <w:i/>
          <w:iCs/>
          <w:sz w:val="24"/>
          <w:szCs w:val="24"/>
          <w:lang w:val="en-IN"/>
        </w:rPr>
        <w:t>=</w:t>
      </w:r>
      <w:r w:rsidR="000300E6" w:rsidRPr="001B657E">
        <w:rPr>
          <w:rFonts w:ascii="Times New Roman" w:hAnsi="Times New Roman" w:cs="Times New Roman"/>
          <w:b w:val="0"/>
          <w:bCs w:val="0"/>
          <w:i/>
          <w:iCs/>
          <w:sz w:val="24"/>
          <w:szCs w:val="24"/>
          <w:lang w:val="en-IN"/>
        </w:rPr>
        <w:t xml:space="preserve"> </w:t>
      </w:r>
      <w:r w:rsidRPr="001B657E">
        <w:rPr>
          <w:rFonts w:ascii="Times New Roman" w:hAnsi="Times New Roman" w:cs="Times New Roman"/>
          <w:b w:val="0"/>
          <w:bCs w:val="0"/>
          <w:i/>
          <w:iCs/>
          <w:sz w:val="24"/>
          <w:szCs w:val="24"/>
          <w:lang w:val="en-IN"/>
        </w:rPr>
        <w:t>0.12</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findings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indicate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that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body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weight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BMI</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strongly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increased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nutritional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p>
    <w:p w14:paraId="365F35E0" w14:textId="5DD9642C" w:rsidR="00554707" w:rsidRPr="00D30F04" w:rsidRDefault="00554707" w:rsidP="000300E6">
      <w:pPr>
        <w:pStyle w:val="Heading1"/>
        <w:spacing w:line="360" w:lineRule="auto"/>
        <w:ind w:left="0"/>
        <w:jc w:val="both"/>
        <w:rPr>
          <w:rFonts w:ascii="Times New Roman" w:hAnsi="Times New Roman" w:cs="Times New Roman"/>
          <w:sz w:val="24"/>
          <w:szCs w:val="24"/>
          <w:lang w:val="en-IN"/>
        </w:rPr>
      </w:pPr>
      <w:r w:rsidRPr="00D30F04">
        <w:rPr>
          <w:rFonts w:ascii="Times New Roman" w:hAnsi="Times New Roman" w:cs="Times New Roman"/>
          <w:sz w:val="24"/>
          <w:szCs w:val="24"/>
          <w:lang w:val="en-IN"/>
        </w:rPr>
        <w:t>Family</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History</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of</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Metabolic</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and</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Endocrine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Conditions</w:t>
      </w:r>
    </w:p>
    <w:p w14:paraId="7DA2AE29" w14:textId="29A8D3DB" w:rsidR="00554707" w:rsidRPr="00D30F04" w:rsidRDefault="00554707"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Family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history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polycystic</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ovary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syndrome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diabetes,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hypertension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markedly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common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Specifically,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50.0%</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versus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15.2%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(χ²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test,</w:t>
      </w:r>
      <w:r w:rsidR="000300E6" w:rsidRPr="00D30F04">
        <w:rPr>
          <w:rFonts w:ascii="Times New Roman" w:hAnsi="Times New Roman" w:cs="Times New Roman"/>
          <w:b w:val="0"/>
          <w:bCs w:val="0"/>
          <w:sz w:val="24"/>
          <w:szCs w:val="24"/>
          <w:lang w:val="en-IN"/>
        </w:rPr>
        <w:t xml:space="preserve"> </w:t>
      </w:r>
      <w:r w:rsidR="001B657E" w:rsidRPr="001B657E">
        <w:rPr>
          <w:rFonts w:ascii="Times New Roman" w:hAnsi="Times New Roman" w:cs="Times New Roman"/>
          <w:b w:val="0"/>
          <w:bCs w:val="0"/>
          <w:i/>
          <w:iCs/>
          <w:sz w:val="24"/>
          <w:szCs w:val="24"/>
          <w:lang w:val="en-IN"/>
        </w:rPr>
        <w:t>P</w:t>
      </w:r>
      <w:r w:rsidRPr="001B657E">
        <w:rPr>
          <w:rFonts w:ascii="Times New Roman" w:hAnsi="Times New Roman" w:cs="Times New Roman"/>
          <w:b w:val="0"/>
          <w:bCs w:val="0"/>
          <w:i/>
          <w:iCs/>
          <w:sz w:val="24"/>
          <w:szCs w:val="24"/>
          <w:lang w:val="en-IN"/>
        </w:rPr>
        <w:t>&lt;0.001</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diabetes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45.8%</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versus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17.4%</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(χ²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test,</w:t>
      </w:r>
      <w:r w:rsidR="000300E6" w:rsidRPr="00D30F04">
        <w:rPr>
          <w:rFonts w:ascii="Times New Roman" w:hAnsi="Times New Roman" w:cs="Times New Roman"/>
          <w:b w:val="0"/>
          <w:bCs w:val="0"/>
          <w:sz w:val="24"/>
          <w:szCs w:val="24"/>
          <w:lang w:val="en-IN"/>
        </w:rPr>
        <w:t xml:space="preserve"> </w:t>
      </w:r>
      <w:r w:rsidR="001B657E" w:rsidRPr="001B657E">
        <w:rPr>
          <w:rFonts w:ascii="Times New Roman" w:hAnsi="Times New Roman" w:cs="Times New Roman"/>
          <w:b w:val="0"/>
          <w:bCs w:val="0"/>
          <w:i/>
          <w:iCs/>
          <w:sz w:val="24"/>
          <w:szCs w:val="24"/>
          <w:lang w:val="en-IN"/>
        </w:rPr>
        <w:t>P</w:t>
      </w:r>
      <w:r w:rsidRPr="001B657E">
        <w:rPr>
          <w:rFonts w:ascii="Times New Roman" w:hAnsi="Times New Roman" w:cs="Times New Roman"/>
          <w:b w:val="0"/>
          <w:bCs w:val="0"/>
          <w:i/>
          <w:iCs/>
          <w:sz w:val="24"/>
          <w:szCs w:val="24"/>
          <w:lang w:val="en-IN"/>
        </w:rPr>
        <w:t>&lt;0.001</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hypertension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29.2%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versus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8.7%</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(χ²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test,</w:t>
      </w:r>
      <w:r w:rsidR="000300E6" w:rsidRPr="00D30F04">
        <w:rPr>
          <w:rFonts w:ascii="Times New Roman" w:hAnsi="Times New Roman" w:cs="Times New Roman"/>
          <w:b w:val="0"/>
          <w:bCs w:val="0"/>
          <w:sz w:val="24"/>
          <w:szCs w:val="24"/>
          <w:lang w:val="en-IN"/>
        </w:rPr>
        <w:t xml:space="preserve"> </w:t>
      </w:r>
      <w:r w:rsidR="001B657E" w:rsidRPr="001B657E">
        <w:rPr>
          <w:rFonts w:ascii="Times New Roman" w:hAnsi="Times New Roman" w:cs="Times New Roman"/>
          <w:b w:val="0"/>
          <w:bCs w:val="0"/>
          <w:i/>
          <w:iCs/>
          <w:sz w:val="24"/>
          <w:szCs w:val="24"/>
          <w:lang w:val="en-IN"/>
        </w:rPr>
        <w:t>P</w:t>
      </w:r>
      <w:r w:rsidRPr="001B657E">
        <w:rPr>
          <w:rFonts w:ascii="Times New Roman" w:hAnsi="Times New Roman" w:cs="Times New Roman"/>
          <w:b w:val="0"/>
          <w:bCs w:val="0"/>
          <w:i/>
          <w:iCs/>
          <w:sz w:val="24"/>
          <w:szCs w:val="24"/>
          <w:lang w:val="en-IN"/>
        </w:rPr>
        <w:t>&lt;0.001</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associations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suggest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strong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familial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genetic</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predisposition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metabolic</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classified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p>
    <w:p w14:paraId="7376FBF2" w14:textId="1BBA4E52" w:rsidR="00247AFE" w:rsidRPr="00D30F04" w:rsidRDefault="00247AFE" w:rsidP="000300E6">
      <w:pPr>
        <w:pStyle w:val="Heading1"/>
        <w:spacing w:line="360" w:lineRule="auto"/>
        <w:ind w:left="0"/>
        <w:rPr>
          <w:rFonts w:ascii="Times New Roman" w:hAnsi="Times New Roman" w:cs="Times New Roman"/>
          <w:sz w:val="24"/>
          <w:szCs w:val="24"/>
          <w:lang w:val="en-IN"/>
        </w:rPr>
      </w:pPr>
      <w:r w:rsidRPr="00D30F04">
        <w:rPr>
          <w:rFonts w:ascii="Times New Roman" w:hAnsi="Times New Roman" w:cs="Times New Roman"/>
          <w:sz w:val="24"/>
          <w:szCs w:val="24"/>
          <w:lang w:val="en-IN"/>
        </w:rPr>
        <w:t>Table</w:t>
      </w:r>
      <w:r w:rsidR="000300E6" w:rsidRPr="00D30F04">
        <w:rPr>
          <w:rFonts w:ascii="Times New Roman" w:hAnsi="Times New Roman" w:cs="Times New Roman"/>
          <w:sz w:val="24"/>
          <w:szCs w:val="24"/>
          <w:lang w:val="en-IN"/>
        </w:rPr>
        <w:t xml:space="preserve"> </w:t>
      </w:r>
      <w:r w:rsidR="00554707" w:rsidRPr="00D30F04">
        <w:rPr>
          <w:rFonts w:ascii="Times New Roman" w:hAnsi="Times New Roman" w:cs="Times New Roman"/>
          <w:sz w:val="24"/>
          <w:szCs w:val="24"/>
          <w:lang w:val="en-IN"/>
        </w:rPr>
        <w:t>5</w:t>
      </w:r>
      <w:r w:rsidRPr="00D30F04">
        <w:rPr>
          <w:rFonts w:ascii="Times New Roman" w:hAnsi="Times New Roman" w:cs="Times New Roman"/>
          <w:sz w:val="24"/>
          <w:szCs w:val="24"/>
          <w:lang w:val="en-IN"/>
        </w:rPr>
        <w:t>:</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Lifestyle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and</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Menstrual</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Patterns</w:t>
      </w:r>
    </w:p>
    <w:tbl>
      <w:tblPr>
        <w:tblStyle w:val="TableGrid"/>
        <w:tblW w:w="8959" w:type="dxa"/>
        <w:tblLook w:val="04A0" w:firstRow="1" w:lastRow="0" w:firstColumn="1" w:lastColumn="0" w:noHBand="0" w:noVBand="1"/>
      </w:tblPr>
      <w:tblGrid>
        <w:gridCol w:w="2808"/>
        <w:gridCol w:w="1794"/>
        <w:gridCol w:w="1828"/>
        <w:gridCol w:w="2529"/>
      </w:tblGrid>
      <w:tr w:rsidR="00D30F04" w:rsidRPr="00D30F04" w14:paraId="3B05C4D2" w14:textId="77777777" w:rsidTr="00230DC3">
        <w:tc>
          <w:tcPr>
            <w:tcW w:w="0" w:type="auto"/>
            <w:hideMark/>
          </w:tcPr>
          <w:p w14:paraId="36AC7404" w14:textId="77777777"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Variable</w:t>
            </w:r>
          </w:p>
        </w:tc>
        <w:tc>
          <w:tcPr>
            <w:tcW w:w="0" w:type="auto"/>
            <w:hideMark/>
          </w:tcPr>
          <w:p w14:paraId="10EB9619" w14:textId="4B5991A0"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Low</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Risk</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w:t>
            </w:r>
          </w:p>
        </w:tc>
        <w:tc>
          <w:tcPr>
            <w:tcW w:w="0" w:type="auto"/>
            <w:hideMark/>
          </w:tcPr>
          <w:p w14:paraId="38E9EBFD" w14:textId="1A451485"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High</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Risk</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w:t>
            </w:r>
          </w:p>
        </w:tc>
        <w:tc>
          <w:tcPr>
            <w:tcW w:w="0" w:type="auto"/>
            <w:hideMark/>
          </w:tcPr>
          <w:p w14:paraId="010F1784" w14:textId="5A766836"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Test</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Statistics</w:t>
            </w:r>
          </w:p>
        </w:tc>
      </w:tr>
      <w:tr w:rsidR="00D30F04" w:rsidRPr="00D30F04" w14:paraId="7ABCC4EC" w14:textId="77777777" w:rsidTr="004D026F">
        <w:tc>
          <w:tcPr>
            <w:tcW w:w="0" w:type="auto"/>
            <w:gridSpan w:val="4"/>
            <w:hideMark/>
          </w:tcPr>
          <w:p w14:paraId="508E360F" w14:textId="1C885173" w:rsidR="00D31BBC" w:rsidRPr="00D30F04" w:rsidRDefault="00D31BBC" w:rsidP="000300E6">
            <w:pPr>
              <w:pStyle w:val="Heading1"/>
              <w:spacing w:line="360" w:lineRule="auto"/>
              <w:ind w:left="0"/>
              <w:rPr>
                <w:rFonts w:ascii="Times New Roman" w:hAnsi="Times New Roman" w:cs="Times New Roman"/>
                <w:sz w:val="20"/>
                <w:szCs w:val="20"/>
                <w:lang w:val="en-IN"/>
              </w:rPr>
            </w:pPr>
            <w:r w:rsidRPr="00D30F04">
              <w:rPr>
                <w:rFonts w:ascii="Times New Roman" w:hAnsi="Times New Roman" w:cs="Times New Roman"/>
                <w:sz w:val="20"/>
                <w:szCs w:val="20"/>
                <w:lang w:val="en-IN"/>
              </w:rPr>
              <w:t>Physical</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Activity</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Frequency</w:t>
            </w:r>
          </w:p>
        </w:tc>
      </w:tr>
      <w:tr w:rsidR="00D30F04" w:rsidRPr="00D30F04" w14:paraId="6BAB8D7B" w14:textId="77777777" w:rsidTr="00230DC3">
        <w:tc>
          <w:tcPr>
            <w:tcW w:w="0" w:type="auto"/>
            <w:hideMark/>
          </w:tcPr>
          <w:p w14:paraId="36DB8C05" w14:textId="12F920FC"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Daily</w:t>
            </w:r>
          </w:p>
        </w:tc>
        <w:tc>
          <w:tcPr>
            <w:tcW w:w="0" w:type="auto"/>
            <w:hideMark/>
          </w:tcPr>
          <w:p w14:paraId="1F976014" w14:textId="6352D81B"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90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(39.1)</w:t>
            </w:r>
          </w:p>
        </w:tc>
        <w:tc>
          <w:tcPr>
            <w:tcW w:w="0" w:type="auto"/>
            <w:hideMark/>
          </w:tcPr>
          <w:p w14:paraId="0D4DA4F4" w14:textId="44370806"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(8.3)</w:t>
            </w:r>
          </w:p>
        </w:tc>
        <w:tc>
          <w:tcPr>
            <w:tcW w:w="0" w:type="auto"/>
            <w:vMerge w:val="restart"/>
            <w:hideMark/>
          </w:tcPr>
          <w:p w14:paraId="262B5A1E" w14:textId="4CD4328D"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χ²=</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p w14:paraId="76BDD544" w14:textId="4343FC85"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Fisher’s</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Exact,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71C34D82" w14:textId="77777777" w:rsidTr="00230DC3">
        <w:tc>
          <w:tcPr>
            <w:tcW w:w="0" w:type="auto"/>
            <w:hideMark/>
          </w:tcPr>
          <w:p w14:paraId="2F5FAA96" w14:textId="564114EC"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2–3</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times/week</w:t>
            </w:r>
          </w:p>
        </w:tc>
        <w:tc>
          <w:tcPr>
            <w:tcW w:w="0" w:type="auto"/>
            <w:hideMark/>
          </w:tcPr>
          <w:p w14:paraId="041FFC8F" w14:textId="55A1DD15"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(30.4)</w:t>
            </w:r>
          </w:p>
        </w:tc>
        <w:tc>
          <w:tcPr>
            <w:tcW w:w="0" w:type="auto"/>
            <w:hideMark/>
          </w:tcPr>
          <w:p w14:paraId="5A28B90A" w14:textId="6E361EB4"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(33.3)</w:t>
            </w:r>
          </w:p>
        </w:tc>
        <w:tc>
          <w:tcPr>
            <w:tcW w:w="0" w:type="auto"/>
            <w:vMerge/>
            <w:hideMark/>
          </w:tcPr>
          <w:p w14:paraId="674F8C39" w14:textId="272DE15C"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5C5B7785" w14:textId="77777777" w:rsidTr="00230DC3">
        <w:tc>
          <w:tcPr>
            <w:tcW w:w="0" w:type="auto"/>
            <w:hideMark/>
          </w:tcPr>
          <w:p w14:paraId="6C815628" w14:textId="45488724"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lastRenderedPageBreak/>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once/week</w:t>
            </w:r>
          </w:p>
        </w:tc>
        <w:tc>
          <w:tcPr>
            <w:tcW w:w="0" w:type="auto"/>
            <w:hideMark/>
          </w:tcPr>
          <w:p w14:paraId="38D325F5" w14:textId="528D17ED"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(30.4)</w:t>
            </w:r>
          </w:p>
        </w:tc>
        <w:tc>
          <w:tcPr>
            <w:tcW w:w="0" w:type="auto"/>
            <w:hideMark/>
          </w:tcPr>
          <w:p w14:paraId="1763F15D" w14:textId="50E1D7DD"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70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(58.3)</w:t>
            </w:r>
          </w:p>
        </w:tc>
        <w:tc>
          <w:tcPr>
            <w:tcW w:w="0" w:type="auto"/>
            <w:vMerge/>
            <w:hideMark/>
          </w:tcPr>
          <w:p w14:paraId="702F2997" w14:textId="454D13A3"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2ADE386A" w14:textId="77777777" w:rsidTr="00230DC3">
        <w:tc>
          <w:tcPr>
            <w:tcW w:w="0" w:type="auto"/>
            <w:hideMark/>
          </w:tcPr>
          <w:p w14:paraId="3C051849" w14:textId="23575B9D"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Menstrual</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Cycle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Regularity</w:t>
            </w:r>
          </w:p>
        </w:tc>
        <w:tc>
          <w:tcPr>
            <w:tcW w:w="0" w:type="auto"/>
            <w:hideMark/>
          </w:tcPr>
          <w:p w14:paraId="2A8182BC" w14:textId="7E28F00A"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200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(87.0)</w:t>
            </w:r>
          </w:p>
        </w:tc>
        <w:tc>
          <w:tcPr>
            <w:tcW w:w="0" w:type="auto"/>
            <w:hideMark/>
          </w:tcPr>
          <w:p w14:paraId="45813472" w14:textId="6B35723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(20.8)</w:t>
            </w:r>
          </w:p>
        </w:tc>
        <w:tc>
          <w:tcPr>
            <w:tcW w:w="0" w:type="auto"/>
            <w:vMerge/>
            <w:hideMark/>
          </w:tcPr>
          <w:p w14:paraId="08C5E491" w14:textId="27C1D2D4"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5F47DD59" w14:textId="77777777" w:rsidTr="00230DC3">
        <w:tc>
          <w:tcPr>
            <w:tcW w:w="0" w:type="auto"/>
            <w:hideMark/>
          </w:tcPr>
          <w:p w14:paraId="2A26F4A7" w14:textId="1CCA68E4"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Menstrual</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Cycle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Irregular</w:t>
            </w:r>
          </w:p>
        </w:tc>
        <w:tc>
          <w:tcPr>
            <w:tcW w:w="0" w:type="auto"/>
            <w:hideMark/>
          </w:tcPr>
          <w:p w14:paraId="338482B6" w14:textId="153C282E"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(13.0)</w:t>
            </w:r>
          </w:p>
        </w:tc>
        <w:tc>
          <w:tcPr>
            <w:tcW w:w="0" w:type="auto"/>
            <w:hideMark/>
          </w:tcPr>
          <w:p w14:paraId="7D974400" w14:textId="46F5E993"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95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(79.2)</w:t>
            </w:r>
          </w:p>
        </w:tc>
        <w:tc>
          <w:tcPr>
            <w:tcW w:w="0" w:type="auto"/>
            <w:vMerge/>
            <w:hideMark/>
          </w:tcPr>
          <w:p w14:paraId="2F18A392"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731281F0" w14:textId="77777777" w:rsidTr="004D026F">
        <w:tc>
          <w:tcPr>
            <w:tcW w:w="0" w:type="auto"/>
            <w:gridSpan w:val="4"/>
            <w:hideMark/>
          </w:tcPr>
          <w:p w14:paraId="08DBCB4A" w14:textId="4151B266"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PCOS-Related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Symptoms</w:t>
            </w:r>
          </w:p>
        </w:tc>
      </w:tr>
      <w:tr w:rsidR="00D30F04" w:rsidRPr="00D30F04" w14:paraId="3EAD2B1B" w14:textId="77777777" w:rsidTr="00230DC3">
        <w:tc>
          <w:tcPr>
            <w:tcW w:w="0" w:type="auto"/>
            <w:hideMark/>
          </w:tcPr>
          <w:p w14:paraId="280FCCE6" w14:textId="07526388"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Hirsutism</w:t>
            </w:r>
          </w:p>
        </w:tc>
        <w:tc>
          <w:tcPr>
            <w:tcW w:w="0" w:type="auto"/>
            <w:vMerge w:val="restart"/>
            <w:hideMark/>
          </w:tcPr>
          <w:p w14:paraId="1D5534A9"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p w14:paraId="01345F03" w14:textId="0F3EA87E"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____</w:t>
            </w:r>
          </w:p>
        </w:tc>
        <w:tc>
          <w:tcPr>
            <w:tcW w:w="0" w:type="auto"/>
            <w:hideMark/>
          </w:tcPr>
          <w:p w14:paraId="512DA631" w14:textId="0A49F020"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(28.6)</w:t>
            </w:r>
          </w:p>
        </w:tc>
        <w:tc>
          <w:tcPr>
            <w:tcW w:w="0" w:type="auto"/>
            <w:vMerge w:val="restart"/>
            <w:hideMark/>
          </w:tcPr>
          <w:p w14:paraId="269DEBD2" w14:textId="7777777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p w14:paraId="5F4D972B" w14:textId="136CAF1C"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____</w:t>
            </w:r>
          </w:p>
        </w:tc>
      </w:tr>
      <w:tr w:rsidR="00D30F04" w:rsidRPr="00D30F04" w14:paraId="2EDF6C73" w14:textId="77777777" w:rsidTr="00230DC3">
        <w:tc>
          <w:tcPr>
            <w:tcW w:w="0" w:type="auto"/>
            <w:hideMark/>
          </w:tcPr>
          <w:p w14:paraId="145B8686" w14:textId="4CE0C692"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Acne</w:t>
            </w:r>
          </w:p>
        </w:tc>
        <w:tc>
          <w:tcPr>
            <w:tcW w:w="0" w:type="auto"/>
            <w:vMerge/>
            <w:hideMark/>
          </w:tcPr>
          <w:p w14:paraId="164482BF" w14:textId="7AD9F99A"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5D58987A" w14:textId="4207DB30"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(24.3)</w:t>
            </w:r>
          </w:p>
        </w:tc>
        <w:tc>
          <w:tcPr>
            <w:tcW w:w="0" w:type="auto"/>
            <w:vMerge/>
            <w:hideMark/>
          </w:tcPr>
          <w:p w14:paraId="2ADE57EA" w14:textId="323E2E0F"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1BA9A19F" w14:textId="77777777" w:rsidTr="00230DC3">
        <w:tc>
          <w:tcPr>
            <w:tcW w:w="0" w:type="auto"/>
            <w:hideMark/>
          </w:tcPr>
          <w:p w14:paraId="4C503358" w14:textId="75D29C57"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Weight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Gain</w:t>
            </w:r>
          </w:p>
        </w:tc>
        <w:tc>
          <w:tcPr>
            <w:tcW w:w="0" w:type="auto"/>
            <w:vMerge/>
            <w:hideMark/>
          </w:tcPr>
          <w:p w14:paraId="3BCEA052" w14:textId="2A96B820"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00E92C1B" w14:textId="330FA880"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120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(34.3)</w:t>
            </w:r>
          </w:p>
        </w:tc>
        <w:tc>
          <w:tcPr>
            <w:tcW w:w="0" w:type="auto"/>
            <w:vMerge/>
            <w:hideMark/>
          </w:tcPr>
          <w:p w14:paraId="0C4DB1C6" w14:textId="1F4E7204"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21D16697" w14:textId="77777777" w:rsidTr="00230DC3">
        <w:tc>
          <w:tcPr>
            <w:tcW w:w="0" w:type="auto"/>
            <w:hideMark/>
          </w:tcPr>
          <w:p w14:paraId="55AA0194" w14:textId="34C9D095" w:rsidR="00D31BBC" w:rsidRPr="00D30F04" w:rsidRDefault="00D31BBC"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Hair</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Loss</w:t>
            </w:r>
          </w:p>
        </w:tc>
        <w:tc>
          <w:tcPr>
            <w:tcW w:w="0" w:type="auto"/>
            <w:vMerge/>
            <w:hideMark/>
          </w:tcPr>
          <w:p w14:paraId="760B5E6C" w14:textId="1F2AD6FC"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c>
          <w:tcPr>
            <w:tcW w:w="0" w:type="auto"/>
            <w:hideMark/>
          </w:tcPr>
          <w:p w14:paraId="2D323AB0" w14:textId="4D308CDB"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(17.1)</w:t>
            </w:r>
          </w:p>
        </w:tc>
        <w:tc>
          <w:tcPr>
            <w:tcW w:w="0" w:type="auto"/>
            <w:vMerge/>
            <w:hideMark/>
          </w:tcPr>
          <w:p w14:paraId="7B0249AD" w14:textId="66ED5F37" w:rsidR="00D31BBC" w:rsidRPr="00D30F04" w:rsidRDefault="00D31BBC" w:rsidP="000300E6">
            <w:pPr>
              <w:pStyle w:val="Heading1"/>
              <w:spacing w:line="360" w:lineRule="auto"/>
              <w:ind w:left="0"/>
              <w:jc w:val="center"/>
              <w:rPr>
                <w:rFonts w:ascii="Times New Roman" w:hAnsi="Times New Roman" w:cs="Times New Roman"/>
                <w:b w:val="0"/>
                <w:bCs w:val="0"/>
                <w:sz w:val="20"/>
                <w:szCs w:val="20"/>
                <w:lang w:val="en-IN"/>
              </w:rPr>
            </w:pPr>
          </w:p>
        </w:tc>
      </w:tr>
      <w:tr w:rsidR="00D30F04" w:rsidRPr="00D30F04" w14:paraId="16EFD8D3" w14:textId="77777777" w:rsidTr="004D026F">
        <w:tc>
          <w:tcPr>
            <w:tcW w:w="0" w:type="auto"/>
            <w:gridSpan w:val="4"/>
          </w:tcPr>
          <w:p w14:paraId="56084946" w14:textId="00779E3E" w:rsidR="00F15209" w:rsidRPr="00D30F04" w:rsidRDefault="004216E3" w:rsidP="00180D62">
            <w:pPr>
              <w:pStyle w:val="Heading1"/>
              <w:spacing w:line="360" w:lineRule="auto"/>
              <w:ind w:left="0"/>
              <w:jc w:val="both"/>
              <w:rPr>
                <w:rFonts w:ascii="Times New Roman" w:hAnsi="Times New Roman" w:cs="Times New Roman"/>
                <w:b w:val="0"/>
                <w:bCs w:val="0"/>
                <w:i/>
                <w:iCs/>
                <w:sz w:val="16"/>
                <w:szCs w:val="16"/>
                <w:lang w:val="en-IN"/>
              </w:rPr>
            </w:pPr>
            <w:r w:rsidRPr="00D30F04">
              <w:rPr>
                <w:rFonts w:ascii="Times New Roman" w:hAnsi="Times New Roman" w:cs="Times New Roman"/>
                <w:b w:val="0"/>
                <w:bCs w:val="0"/>
                <w:i/>
                <w:iCs/>
                <w:sz w:val="16"/>
                <w:szCs w:val="16"/>
              </w:rPr>
              <w:t>Values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expressed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Physical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activity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frequency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self-reported</w:t>
            </w:r>
            <w:r w:rsidR="000300E6" w:rsidRPr="00D30F04">
              <w:rPr>
                <w:rFonts w:ascii="Times New Roman" w:hAnsi="Times New Roman" w:cs="Times New Roman"/>
                <w:b w:val="0"/>
                <w:bCs w:val="0"/>
                <w:i/>
                <w:iCs/>
                <w:sz w:val="16"/>
                <w:szCs w:val="16"/>
              </w:rPr>
              <w:t xml:space="preserve"> </w:t>
            </w:r>
            <w:r w:rsidRPr="003602BF">
              <w:rPr>
                <w:rFonts w:ascii="Times New Roman" w:hAnsi="Times New Roman" w:cs="Times New Roman"/>
                <w:b w:val="0"/>
                <w:bCs w:val="0"/>
                <w:i/>
                <w:iCs/>
                <w:sz w:val="16"/>
                <w:szCs w:val="16"/>
                <w:highlight w:val="yellow"/>
              </w:rPr>
              <w:t>and</w:t>
            </w:r>
            <w:r w:rsidR="000300E6" w:rsidRPr="003602BF">
              <w:rPr>
                <w:rFonts w:ascii="Times New Roman" w:hAnsi="Times New Roman" w:cs="Times New Roman"/>
                <w:b w:val="0"/>
                <w:bCs w:val="0"/>
                <w:i/>
                <w:iCs/>
                <w:sz w:val="16"/>
                <w:szCs w:val="16"/>
                <w:highlight w:val="yellow"/>
              </w:rPr>
              <w:t xml:space="preserve"> </w:t>
            </w:r>
            <w:proofErr w:type="spellStart"/>
            <w:r w:rsidR="007B6CF3" w:rsidRPr="003602BF">
              <w:rPr>
                <w:rFonts w:ascii="Times New Roman" w:hAnsi="Times New Roman" w:cs="Times New Roman"/>
                <w:b w:val="0"/>
                <w:bCs w:val="0"/>
                <w:i/>
                <w:iCs/>
                <w:sz w:val="16"/>
                <w:szCs w:val="16"/>
                <w:highlight w:val="yellow"/>
              </w:rPr>
              <w:t>categorised</w:t>
            </w:r>
            <w:proofErr w:type="spellEnd"/>
            <w:r w:rsidR="007B6CF3" w:rsidRPr="003602BF">
              <w:rPr>
                <w:rFonts w:ascii="Times New Roman" w:hAnsi="Times New Roman" w:cs="Times New Roman"/>
                <w:b w:val="0"/>
                <w:bCs w:val="0"/>
                <w:i/>
                <w:iCs/>
                <w:sz w:val="16"/>
                <w:szCs w:val="16"/>
                <w:highlight w:val="yellow"/>
              </w:rPr>
              <w:t xml:space="preserve"> </w:t>
            </w:r>
            <w:r w:rsidRPr="003602BF">
              <w:rPr>
                <w:rFonts w:ascii="Times New Roman" w:hAnsi="Times New Roman" w:cs="Times New Roman"/>
                <w:b w:val="0"/>
                <w:bCs w:val="0"/>
                <w:i/>
                <w:iCs/>
                <w:sz w:val="16"/>
                <w:szCs w:val="16"/>
                <w:highlight w:val="yellow"/>
              </w:rPr>
              <w:t>as</w:t>
            </w:r>
            <w:r w:rsidR="000300E6" w:rsidRPr="003602BF">
              <w:rPr>
                <w:rFonts w:ascii="Times New Roman" w:hAnsi="Times New Roman" w:cs="Times New Roman"/>
                <w:b w:val="0"/>
                <w:bCs w:val="0"/>
                <w:i/>
                <w:iCs/>
                <w:sz w:val="16"/>
                <w:szCs w:val="16"/>
                <w:highlight w:val="yellow"/>
              </w:rPr>
              <w:t xml:space="preserve"> </w:t>
            </w:r>
            <w:r w:rsidRPr="003602BF">
              <w:rPr>
                <w:rFonts w:ascii="Times New Roman" w:hAnsi="Times New Roman" w:cs="Times New Roman"/>
                <w:b w:val="0"/>
                <w:bCs w:val="0"/>
                <w:i/>
                <w:iCs/>
                <w:sz w:val="16"/>
                <w:szCs w:val="16"/>
                <w:highlight w:val="yellow"/>
              </w:rPr>
              <w:t>daily</w:t>
            </w:r>
            <w:r w:rsidRPr="00D30F04">
              <w:rPr>
                <w:rFonts w:ascii="Times New Roman" w:hAnsi="Times New Roman" w:cs="Times New Roman"/>
                <w:b w:val="0"/>
                <w:bCs w:val="0"/>
                <w:i/>
                <w:iCs/>
                <w:sz w:val="16"/>
                <w:szCs w:val="16"/>
              </w:rPr>
              <w: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2–3</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times/week,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once/week.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Menstrual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cycle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regularity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irregularity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assessed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using</w:t>
            </w:r>
            <w:r w:rsidR="000300E6" w:rsidRPr="00D30F04">
              <w:rPr>
                <w:rFonts w:ascii="Times New Roman" w:hAnsi="Times New Roman" w:cs="Times New Roman"/>
                <w:b w:val="0"/>
                <w:bCs w:val="0"/>
                <w:i/>
                <w:iCs/>
                <w:sz w:val="16"/>
                <w:szCs w:val="16"/>
              </w:rPr>
              <w:t xml:space="preserve"> </w:t>
            </w:r>
            <w:proofErr w:type="spellStart"/>
            <w:r w:rsidR="007B6CF3" w:rsidRPr="003602BF">
              <w:rPr>
                <w:rFonts w:ascii="Times New Roman" w:hAnsi="Times New Roman" w:cs="Times New Roman"/>
                <w:b w:val="0"/>
                <w:bCs w:val="0"/>
                <w:i/>
                <w:iCs/>
                <w:sz w:val="16"/>
                <w:szCs w:val="16"/>
                <w:highlight w:val="yellow"/>
              </w:rPr>
              <w:t>standardised</w:t>
            </w:r>
            <w:proofErr w:type="spellEnd"/>
            <w:r w:rsidR="007B6CF3" w:rsidRPr="003602BF">
              <w:rPr>
                <w:rFonts w:ascii="Times New Roman" w:hAnsi="Times New Roman" w:cs="Times New Roman"/>
                <w:b w:val="0"/>
                <w:bCs w:val="0"/>
                <w:i/>
                <w:iCs/>
                <w:sz w:val="16"/>
                <w:szCs w:val="16"/>
                <w:highlight w:val="yellow"/>
              </w:rPr>
              <w:t xml:space="preserve"> </w:t>
            </w:r>
            <w:r w:rsidRPr="003602BF">
              <w:rPr>
                <w:rFonts w:ascii="Times New Roman" w:hAnsi="Times New Roman" w:cs="Times New Roman"/>
                <w:b w:val="0"/>
                <w:bCs w:val="0"/>
                <w:i/>
                <w:iCs/>
                <w:sz w:val="16"/>
                <w:szCs w:val="16"/>
                <w:highlight w:val="yellow"/>
              </w:rPr>
              <w:t>questions</w:t>
            </w:r>
            <w:r w:rsidRPr="00D30F04">
              <w:rPr>
                <w:rFonts w:ascii="Times New Roman" w:hAnsi="Times New Roman" w:cs="Times New Roman"/>
                <w:b w:val="0"/>
                <w:bCs w:val="0"/>
                <w:i/>
                <w:iCs/>
                <w:sz w:val="16"/>
                <w:szCs w:val="16"/>
              </w:rPr>
              <w: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PCOS-related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symptoms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(hirsutism,</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acne,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weight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gain,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hair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loss)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recorded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based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self-report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clinical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confirmation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where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applicable.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“Low</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“High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correspond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participants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classified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according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the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screening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tool.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Associations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between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lifestyle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menstrual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variables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evaluated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Pearson’s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χ²</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test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Fisher’s</w:t>
            </w:r>
            <w:r w:rsidR="000300E6" w:rsidRPr="00D30F04">
              <w:rPr>
                <w:rFonts w:ascii="Times New Roman" w:hAnsi="Times New Roman" w:cs="Times New Roman"/>
                <w:b w:val="0"/>
                <w:bCs w:val="0"/>
                <w:i/>
                <w:iCs/>
                <w:sz w:val="16"/>
                <w:szCs w:val="16"/>
              </w:rPr>
              <w:t xml:space="preserve"> </w:t>
            </w:r>
            <w:proofErr w:type="gramStart"/>
            <w:r w:rsidRPr="00D30F04">
              <w:rPr>
                <w:rFonts w:ascii="Times New Roman" w:hAnsi="Times New Roman" w:cs="Times New Roman"/>
                <w:b w:val="0"/>
                <w:bCs w:val="0"/>
                <w:i/>
                <w:iCs/>
                <w:sz w:val="16"/>
                <w:szCs w:val="16"/>
              </w:rPr>
              <w:t>Exact</w:t>
            </w:r>
            <w:proofErr w:type="gramEnd"/>
            <w:r w:rsidR="000300E6" w:rsidRPr="00D30F04">
              <w:rPr>
                <w:rFonts w:ascii="Times New Roman" w:hAnsi="Times New Roman" w:cs="Times New Roman"/>
                <w:b w:val="0"/>
                <w:bCs w:val="0"/>
                <w:i/>
                <w:iCs/>
                <w:sz w:val="16"/>
                <w:szCs w:val="16"/>
              </w:rPr>
              <w:t xml:space="preserve"> </w:t>
            </w:r>
            <w:r w:rsidRPr="003602BF">
              <w:rPr>
                <w:rFonts w:ascii="Times New Roman" w:hAnsi="Times New Roman" w:cs="Times New Roman"/>
                <w:b w:val="0"/>
                <w:bCs w:val="0"/>
                <w:i/>
                <w:iCs/>
                <w:sz w:val="16"/>
                <w:szCs w:val="16"/>
                <w:highlight w:val="yellow"/>
              </w:rPr>
              <w:t>test</w:t>
            </w:r>
            <w:r w:rsidR="007B6CF3" w:rsidRPr="003602BF">
              <w:rPr>
                <w:rFonts w:ascii="Times New Roman" w:hAnsi="Times New Roman" w:cs="Times New Roman"/>
                <w:b w:val="0"/>
                <w:bCs w:val="0"/>
                <w:i/>
                <w:iCs/>
                <w:sz w:val="16"/>
                <w:szCs w:val="16"/>
                <w:highlight w:val="yellow"/>
              </w:rPr>
              <w:t>,</w:t>
            </w:r>
            <w:r w:rsidR="000300E6" w:rsidRPr="003602BF">
              <w:rPr>
                <w:rFonts w:ascii="Times New Roman" w:hAnsi="Times New Roman" w:cs="Times New Roman"/>
                <w:b w:val="0"/>
                <w:bCs w:val="0"/>
                <w:i/>
                <w:iCs/>
                <w:sz w:val="16"/>
                <w:szCs w:val="16"/>
                <w:highlight w:val="yellow"/>
              </w:rPr>
              <w:t xml:space="preserve"> </w:t>
            </w:r>
            <w:r w:rsidRPr="003602BF">
              <w:rPr>
                <w:rFonts w:ascii="Times New Roman" w:hAnsi="Times New Roman" w:cs="Times New Roman"/>
                <w:b w:val="0"/>
                <w:bCs w:val="0"/>
                <w:i/>
                <w:iCs/>
                <w:sz w:val="16"/>
                <w:szCs w:val="16"/>
                <w:highlight w:val="yellow"/>
              </w:rPr>
              <w:t>where</w:t>
            </w:r>
            <w:r w:rsidR="000300E6" w:rsidRPr="003602BF">
              <w:rPr>
                <w:rFonts w:ascii="Times New Roman" w:hAnsi="Times New Roman" w:cs="Times New Roman"/>
                <w:b w:val="0"/>
                <w:bCs w:val="0"/>
                <w:i/>
                <w:iCs/>
                <w:sz w:val="16"/>
                <w:szCs w:val="16"/>
                <w:highlight w:val="yellow"/>
              </w:rPr>
              <w:t xml:space="preserve"> </w:t>
            </w:r>
            <w:r w:rsidRPr="003602BF">
              <w:rPr>
                <w:rFonts w:ascii="Times New Roman" w:hAnsi="Times New Roman" w:cs="Times New Roman"/>
                <w:b w:val="0"/>
                <w:bCs w:val="0"/>
                <w:i/>
                <w:iCs/>
                <w:sz w:val="16"/>
                <w:szCs w:val="16"/>
                <w:highlight w:val="yellow"/>
              </w:rPr>
              <w:t>cell</w:t>
            </w:r>
            <w:r w:rsidR="000300E6" w:rsidRPr="003602BF">
              <w:rPr>
                <w:rFonts w:ascii="Times New Roman" w:hAnsi="Times New Roman" w:cs="Times New Roman"/>
                <w:b w:val="0"/>
                <w:bCs w:val="0"/>
                <w:i/>
                <w:iCs/>
                <w:sz w:val="16"/>
                <w:szCs w:val="16"/>
                <w:highlight w:val="yellow"/>
              </w:rPr>
              <w:t xml:space="preserve"> </w:t>
            </w:r>
            <w:r w:rsidRPr="003602BF">
              <w:rPr>
                <w:rFonts w:ascii="Times New Roman" w:hAnsi="Times New Roman" w:cs="Times New Roman"/>
                <w:b w:val="0"/>
                <w:bCs w:val="0"/>
                <w:i/>
                <w:iCs/>
                <w:sz w:val="16"/>
                <w:szCs w:val="16"/>
                <w:highlight w:val="yellow"/>
              </w:rPr>
              <w:t>counts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small;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0.05</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considered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statistically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significant.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Percentages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may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not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sum</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100</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due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rounding.</w:t>
            </w:r>
          </w:p>
        </w:tc>
      </w:tr>
    </w:tbl>
    <w:p w14:paraId="2954CA03" w14:textId="5FBF73AE" w:rsidR="00471B90" w:rsidRPr="00D30F04" w:rsidRDefault="00471B90"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Table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5</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shows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that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daily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physical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activity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common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(39.1%)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than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(8.3%).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Conversely,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activity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once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week)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much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prevalent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(58.3%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vs.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30.4%).</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Chi-square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Fisher’s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exact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tests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confirmed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that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physical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activity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frequency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strongly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status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Pr="00D30F04">
        <w:rPr>
          <w:rFonts w:ascii="Times New Roman" w:hAnsi="Times New Roman" w:cs="Times New Roman"/>
          <w:b w:val="0"/>
          <w:bCs w:val="0"/>
          <w:i/>
          <w:iCs/>
          <w:sz w:val="24"/>
          <w:szCs w:val="24"/>
          <w:lang w:val="en-IN"/>
        </w:rPr>
        <w:t>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0.001).</w:t>
      </w:r>
    </w:p>
    <w:p w14:paraId="34D697C7" w14:textId="6DE0E15D" w:rsidR="00471B90" w:rsidRPr="00D30F04" w:rsidRDefault="00471B90" w:rsidP="000300E6">
      <w:pPr>
        <w:pStyle w:val="Heading1"/>
        <w:spacing w:line="360" w:lineRule="auto"/>
        <w:ind w:left="0"/>
        <w:jc w:val="both"/>
        <w:rPr>
          <w:rFonts w:ascii="Times New Roman" w:hAnsi="Times New Roman" w:cs="Times New Roman"/>
          <w:sz w:val="24"/>
          <w:szCs w:val="24"/>
          <w:lang w:val="en-IN"/>
        </w:rPr>
      </w:pPr>
      <w:r w:rsidRPr="00D30F04">
        <w:rPr>
          <w:rFonts w:ascii="Times New Roman" w:hAnsi="Times New Roman" w:cs="Times New Roman"/>
          <w:sz w:val="24"/>
          <w:szCs w:val="24"/>
          <w:lang w:val="en-IN"/>
        </w:rPr>
        <w:t>Menstrual</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Cycle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Characteristics</w:t>
      </w:r>
    </w:p>
    <w:p w14:paraId="27897A19" w14:textId="45831CE6" w:rsidR="00471B90" w:rsidRPr="00D30F04" w:rsidRDefault="00471B90"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Menstrual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cycle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irregularity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strikingly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frequent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While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87.0%</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regular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cycles,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only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20.8%</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79.2%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irregular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cycles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Pr="00D30F04">
        <w:rPr>
          <w:rFonts w:ascii="Times New Roman" w:hAnsi="Times New Roman" w:cs="Times New Roman"/>
          <w:b w:val="0"/>
          <w:bCs w:val="0"/>
          <w:i/>
          <w:iCs/>
          <w:sz w:val="24"/>
          <w:szCs w:val="24"/>
          <w:lang w:val="en-IN"/>
        </w:rPr>
        <w:t>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0.001).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findings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indicate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strong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between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nutritional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menstrual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dysfunction.</w:t>
      </w:r>
    </w:p>
    <w:p w14:paraId="601DCB86" w14:textId="4753A1D1" w:rsidR="00471B90" w:rsidRPr="00D30F04" w:rsidRDefault="00471B90"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PCOS-Related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Symptoms</w:t>
      </w:r>
    </w:p>
    <w:p w14:paraId="7215C797" w14:textId="766904C4" w:rsidR="00471B90" w:rsidRPr="00D30F04" w:rsidRDefault="00471B90"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PCOS-related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symptoms—including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hirsutism,</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acne,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weight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gain,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hair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loss—were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frequently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than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Notably,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weight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gain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(34.3%),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acne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(24.3%),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hair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loss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(17.1%)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all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markedly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prevalent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Although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precise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odds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ratios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not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calculated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each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symptom,</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pattern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clearly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suggests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clustering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PCOS-related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manifestations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those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nutritional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p>
    <w:p w14:paraId="751E288C" w14:textId="069BDBA6" w:rsidR="00247AFE" w:rsidRPr="00D30F04" w:rsidRDefault="00247AFE" w:rsidP="000300E6">
      <w:pPr>
        <w:pStyle w:val="Heading1"/>
        <w:spacing w:line="360" w:lineRule="auto"/>
        <w:ind w:left="0"/>
        <w:rPr>
          <w:rFonts w:ascii="Times New Roman" w:hAnsi="Times New Roman" w:cs="Times New Roman"/>
          <w:sz w:val="24"/>
          <w:szCs w:val="24"/>
          <w:lang w:val="en-IN"/>
        </w:rPr>
      </w:pPr>
      <w:r w:rsidRPr="00D30F04">
        <w:rPr>
          <w:rFonts w:ascii="Times New Roman" w:hAnsi="Times New Roman" w:cs="Times New Roman"/>
          <w:sz w:val="24"/>
          <w:szCs w:val="24"/>
          <w:lang w:val="en-IN"/>
        </w:rPr>
        <w:t>Table</w:t>
      </w:r>
      <w:r w:rsidR="000300E6" w:rsidRPr="00D30F04">
        <w:rPr>
          <w:rFonts w:ascii="Times New Roman" w:hAnsi="Times New Roman" w:cs="Times New Roman"/>
          <w:sz w:val="24"/>
          <w:szCs w:val="24"/>
          <w:lang w:val="en-IN"/>
        </w:rPr>
        <w:t xml:space="preserve"> </w:t>
      </w:r>
      <w:r w:rsidR="00AD5F0B" w:rsidRPr="00D30F04">
        <w:rPr>
          <w:rFonts w:ascii="Times New Roman" w:hAnsi="Times New Roman" w:cs="Times New Roman"/>
          <w:sz w:val="24"/>
          <w:szCs w:val="24"/>
          <w:lang w:val="en-IN"/>
        </w:rPr>
        <w:t>6</w:t>
      </w:r>
      <w:r w:rsidRPr="00D30F04">
        <w:rPr>
          <w:rFonts w:ascii="Times New Roman" w:hAnsi="Times New Roman" w:cs="Times New Roman"/>
          <w:sz w:val="24"/>
          <w:szCs w:val="24"/>
          <w:lang w:val="en-IN"/>
        </w:rPr>
        <w:t>:</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Awareness,</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Psychological</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Health,</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and</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Contraceptive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Use</w:t>
      </w:r>
    </w:p>
    <w:tbl>
      <w:tblPr>
        <w:tblStyle w:val="TableGrid"/>
        <w:tblW w:w="8959" w:type="dxa"/>
        <w:tblLook w:val="04A0" w:firstRow="1" w:lastRow="0" w:firstColumn="1" w:lastColumn="0" w:noHBand="0" w:noVBand="1"/>
      </w:tblPr>
      <w:tblGrid>
        <w:gridCol w:w="3284"/>
        <w:gridCol w:w="1787"/>
        <w:gridCol w:w="1821"/>
        <w:gridCol w:w="2067"/>
      </w:tblGrid>
      <w:tr w:rsidR="00D30F04" w:rsidRPr="00D30F04" w14:paraId="0829B191" w14:textId="77777777" w:rsidTr="00230DC3">
        <w:tc>
          <w:tcPr>
            <w:tcW w:w="0" w:type="auto"/>
            <w:hideMark/>
          </w:tcPr>
          <w:p w14:paraId="210682C4" w14:textId="77777777"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Variable</w:t>
            </w:r>
          </w:p>
        </w:tc>
        <w:tc>
          <w:tcPr>
            <w:tcW w:w="0" w:type="auto"/>
            <w:hideMark/>
          </w:tcPr>
          <w:p w14:paraId="11D34F14" w14:textId="0DDEAE9F"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Low</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Risk</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w:t>
            </w:r>
          </w:p>
        </w:tc>
        <w:tc>
          <w:tcPr>
            <w:tcW w:w="0" w:type="auto"/>
            <w:hideMark/>
          </w:tcPr>
          <w:p w14:paraId="728D7CBE" w14:textId="4C94272B"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High</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Risk</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n</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w:t>
            </w:r>
          </w:p>
        </w:tc>
        <w:tc>
          <w:tcPr>
            <w:tcW w:w="0" w:type="auto"/>
            <w:hideMark/>
          </w:tcPr>
          <w:p w14:paraId="38F773FE" w14:textId="68A55B6F"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Test</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Statistics</w:t>
            </w:r>
          </w:p>
        </w:tc>
      </w:tr>
      <w:tr w:rsidR="00D30F04" w:rsidRPr="00D30F04" w14:paraId="7B21CA5D" w14:textId="77777777" w:rsidTr="00230DC3">
        <w:tc>
          <w:tcPr>
            <w:tcW w:w="0" w:type="auto"/>
            <w:hideMark/>
          </w:tcPr>
          <w:p w14:paraId="428DB66E" w14:textId="40958E14"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Heard</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PCOS</w:t>
            </w:r>
          </w:p>
        </w:tc>
        <w:tc>
          <w:tcPr>
            <w:tcW w:w="0" w:type="auto"/>
            <w:hideMark/>
          </w:tcPr>
          <w:p w14:paraId="519C80FD"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c>
          <w:tcPr>
            <w:tcW w:w="0" w:type="auto"/>
            <w:hideMark/>
          </w:tcPr>
          <w:p w14:paraId="7C0D3A61" w14:textId="58A1EF21"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310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(88.6)</w:t>
            </w:r>
          </w:p>
        </w:tc>
        <w:tc>
          <w:tcPr>
            <w:tcW w:w="0" w:type="auto"/>
            <w:hideMark/>
          </w:tcPr>
          <w:p w14:paraId="22859E97"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60ADCFAC" w14:textId="77777777" w:rsidTr="00230DC3">
        <w:tc>
          <w:tcPr>
            <w:tcW w:w="0" w:type="auto"/>
            <w:hideMark/>
          </w:tcPr>
          <w:p w14:paraId="5A5D44E0" w14:textId="0B20B42E"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Accurate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Symptom</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Knowledge</w:t>
            </w:r>
          </w:p>
        </w:tc>
        <w:tc>
          <w:tcPr>
            <w:tcW w:w="0" w:type="auto"/>
            <w:hideMark/>
          </w:tcPr>
          <w:p w14:paraId="47281F37"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c>
          <w:tcPr>
            <w:tcW w:w="0" w:type="auto"/>
            <w:hideMark/>
          </w:tcPr>
          <w:p w14:paraId="694252A6" w14:textId="051788D9"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210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(60.0)</w:t>
            </w:r>
          </w:p>
        </w:tc>
        <w:tc>
          <w:tcPr>
            <w:tcW w:w="0" w:type="auto"/>
            <w:hideMark/>
          </w:tcPr>
          <w:p w14:paraId="3069AA0F"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0BBBCE05" w14:textId="77777777" w:rsidTr="00230DC3">
        <w:tc>
          <w:tcPr>
            <w:tcW w:w="0" w:type="auto"/>
            <w:hideMark/>
          </w:tcPr>
          <w:p w14:paraId="0704EB9B" w14:textId="0E1F80AC"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Aware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Diet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Impact</w:t>
            </w:r>
          </w:p>
        </w:tc>
        <w:tc>
          <w:tcPr>
            <w:tcW w:w="0" w:type="auto"/>
            <w:hideMark/>
          </w:tcPr>
          <w:p w14:paraId="62CF3EEC"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c>
          <w:tcPr>
            <w:tcW w:w="0" w:type="auto"/>
            <w:hideMark/>
          </w:tcPr>
          <w:p w14:paraId="43ADC49E" w14:textId="051292EA"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150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(42.9)</w:t>
            </w:r>
          </w:p>
        </w:tc>
        <w:tc>
          <w:tcPr>
            <w:tcW w:w="0" w:type="auto"/>
            <w:hideMark/>
          </w:tcPr>
          <w:p w14:paraId="7C5CB5EA"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6F964D79" w14:textId="77777777" w:rsidTr="004D026F">
        <w:tc>
          <w:tcPr>
            <w:tcW w:w="0" w:type="auto"/>
            <w:gridSpan w:val="4"/>
            <w:hideMark/>
          </w:tcPr>
          <w:p w14:paraId="481BDA66" w14:textId="0FE2F782" w:rsidR="00B83CF9" w:rsidRPr="00D30F04" w:rsidRDefault="00B83CF9" w:rsidP="000300E6">
            <w:pPr>
              <w:pStyle w:val="Heading1"/>
              <w:spacing w:line="360" w:lineRule="auto"/>
              <w:ind w:left="0"/>
              <w:rPr>
                <w:rFonts w:ascii="Times New Roman" w:hAnsi="Times New Roman" w:cs="Times New Roman"/>
                <w:sz w:val="20"/>
                <w:szCs w:val="20"/>
                <w:lang w:val="en-IN"/>
              </w:rPr>
            </w:pPr>
            <w:r w:rsidRPr="00D30F04">
              <w:rPr>
                <w:rFonts w:ascii="Times New Roman" w:hAnsi="Times New Roman" w:cs="Times New Roman"/>
                <w:sz w:val="20"/>
                <w:szCs w:val="20"/>
                <w:lang w:val="en-IN"/>
              </w:rPr>
              <w:t>Source</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of</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Information</w:t>
            </w:r>
          </w:p>
        </w:tc>
      </w:tr>
      <w:tr w:rsidR="00D30F04" w:rsidRPr="00D30F04" w14:paraId="5C8D935D" w14:textId="77777777" w:rsidTr="00230DC3">
        <w:tc>
          <w:tcPr>
            <w:tcW w:w="0" w:type="auto"/>
            <w:hideMark/>
          </w:tcPr>
          <w:p w14:paraId="742713AA" w14:textId="127FEA6F"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Health</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Professionals</w:t>
            </w:r>
          </w:p>
        </w:tc>
        <w:tc>
          <w:tcPr>
            <w:tcW w:w="0" w:type="auto"/>
            <w:hideMark/>
          </w:tcPr>
          <w:p w14:paraId="1A2A5294"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c>
          <w:tcPr>
            <w:tcW w:w="0" w:type="auto"/>
            <w:hideMark/>
          </w:tcPr>
          <w:p w14:paraId="64AEA7F1" w14:textId="5A12971F"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(40.0)</w:t>
            </w:r>
          </w:p>
        </w:tc>
        <w:tc>
          <w:tcPr>
            <w:tcW w:w="0" w:type="auto"/>
            <w:hideMark/>
          </w:tcPr>
          <w:p w14:paraId="1B6DC0E3"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296AA2E0" w14:textId="77777777" w:rsidTr="00230DC3">
        <w:tc>
          <w:tcPr>
            <w:tcW w:w="0" w:type="auto"/>
            <w:hideMark/>
          </w:tcPr>
          <w:p w14:paraId="3E5B3AE4" w14:textId="693CA3B9"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lastRenderedPageBreak/>
              <w:t>Internet</w:t>
            </w:r>
          </w:p>
        </w:tc>
        <w:tc>
          <w:tcPr>
            <w:tcW w:w="0" w:type="auto"/>
            <w:hideMark/>
          </w:tcPr>
          <w:p w14:paraId="4CEF0A14"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c>
          <w:tcPr>
            <w:tcW w:w="0" w:type="auto"/>
            <w:hideMark/>
          </w:tcPr>
          <w:p w14:paraId="09628586" w14:textId="23E38E6C"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100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(28.6)</w:t>
            </w:r>
          </w:p>
        </w:tc>
        <w:tc>
          <w:tcPr>
            <w:tcW w:w="0" w:type="auto"/>
            <w:hideMark/>
          </w:tcPr>
          <w:p w14:paraId="23A91A82"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01943397" w14:textId="77777777" w:rsidTr="00230DC3">
        <w:tc>
          <w:tcPr>
            <w:tcW w:w="0" w:type="auto"/>
            <w:hideMark/>
          </w:tcPr>
          <w:p w14:paraId="7AF7474F" w14:textId="068A3B3C"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Family/Friends</w:t>
            </w:r>
          </w:p>
        </w:tc>
        <w:tc>
          <w:tcPr>
            <w:tcW w:w="0" w:type="auto"/>
            <w:hideMark/>
          </w:tcPr>
          <w:p w14:paraId="7B779D07"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c>
          <w:tcPr>
            <w:tcW w:w="0" w:type="auto"/>
            <w:hideMark/>
          </w:tcPr>
          <w:p w14:paraId="36D01526" w14:textId="5FF475CB"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(22.9)</w:t>
            </w:r>
          </w:p>
        </w:tc>
        <w:tc>
          <w:tcPr>
            <w:tcW w:w="0" w:type="auto"/>
            <w:hideMark/>
          </w:tcPr>
          <w:p w14:paraId="67C8132A"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48092E25" w14:textId="77777777" w:rsidTr="00230DC3">
        <w:tc>
          <w:tcPr>
            <w:tcW w:w="0" w:type="auto"/>
            <w:hideMark/>
          </w:tcPr>
          <w:p w14:paraId="2D8BC89A" w14:textId="04B49FC9"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Educational</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Institutes</w:t>
            </w:r>
          </w:p>
        </w:tc>
        <w:tc>
          <w:tcPr>
            <w:tcW w:w="0" w:type="auto"/>
            <w:hideMark/>
          </w:tcPr>
          <w:p w14:paraId="669B7DE2"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c>
          <w:tcPr>
            <w:tcW w:w="0" w:type="auto"/>
            <w:hideMark/>
          </w:tcPr>
          <w:p w14:paraId="76392672" w14:textId="017B35E6"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(8.6)</w:t>
            </w:r>
          </w:p>
        </w:tc>
        <w:tc>
          <w:tcPr>
            <w:tcW w:w="0" w:type="auto"/>
            <w:hideMark/>
          </w:tcPr>
          <w:p w14:paraId="0984D5C2"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w:t>
            </w:r>
          </w:p>
        </w:tc>
      </w:tr>
      <w:tr w:rsidR="00D30F04" w:rsidRPr="00D30F04" w14:paraId="5AA14BEA" w14:textId="77777777" w:rsidTr="004D026F">
        <w:tc>
          <w:tcPr>
            <w:tcW w:w="0" w:type="auto"/>
            <w:gridSpan w:val="4"/>
            <w:hideMark/>
          </w:tcPr>
          <w:p w14:paraId="534A0B53" w14:textId="25E646CA" w:rsidR="00B83CF9" w:rsidRPr="00D30F04" w:rsidRDefault="00B83CF9" w:rsidP="000300E6">
            <w:pPr>
              <w:pStyle w:val="Heading1"/>
              <w:spacing w:line="360" w:lineRule="auto"/>
              <w:ind w:left="0"/>
              <w:rPr>
                <w:rFonts w:ascii="Times New Roman" w:hAnsi="Times New Roman" w:cs="Times New Roman"/>
                <w:sz w:val="20"/>
                <w:szCs w:val="20"/>
                <w:lang w:val="en-IN"/>
              </w:rPr>
            </w:pPr>
            <w:r w:rsidRPr="00D30F04">
              <w:rPr>
                <w:rFonts w:ascii="Times New Roman" w:hAnsi="Times New Roman" w:cs="Times New Roman"/>
                <w:sz w:val="20"/>
                <w:szCs w:val="20"/>
                <w:lang w:val="en-IN"/>
              </w:rPr>
              <w:t>Psychological</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Symptoms</w:t>
            </w:r>
          </w:p>
        </w:tc>
      </w:tr>
      <w:tr w:rsidR="00D30F04" w:rsidRPr="00D30F04" w14:paraId="587F4181" w14:textId="77777777" w:rsidTr="00230DC3">
        <w:tc>
          <w:tcPr>
            <w:tcW w:w="0" w:type="auto"/>
            <w:hideMark/>
          </w:tcPr>
          <w:p w14:paraId="78EA24E6" w14:textId="7AEFE9F9"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Anxiety</w:t>
            </w:r>
          </w:p>
        </w:tc>
        <w:tc>
          <w:tcPr>
            <w:tcW w:w="0" w:type="auto"/>
            <w:hideMark/>
          </w:tcPr>
          <w:p w14:paraId="4996840A" w14:textId="5AA43A1B"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40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(17.4)</w:t>
            </w:r>
          </w:p>
        </w:tc>
        <w:tc>
          <w:tcPr>
            <w:tcW w:w="0" w:type="auto"/>
            <w:hideMark/>
          </w:tcPr>
          <w:p w14:paraId="2E545078" w14:textId="24E48C21"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85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(70.8)</w:t>
            </w:r>
          </w:p>
        </w:tc>
        <w:tc>
          <w:tcPr>
            <w:tcW w:w="0" w:type="auto"/>
            <w:hideMark/>
          </w:tcPr>
          <w:p w14:paraId="739FE774" w14:textId="387682AB"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χ²</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0956BBA1" w14:textId="77777777" w:rsidTr="00230DC3">
        <w:tc>
          <w:tcPr>
            <w:tcW w:w="0" w:type="auto"/>
            <w:hideMark/>
          </w:tcPr>
          <w:p w14:paraId="2500CF27" w14:textId="71F217A7"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Depression</w:t>
            </w:r>
          </w:p>
        </w:tc>
        <w:tc>
          <w:tcPr>
            <w:tcW w:w="0" w:type="auto"/>
            <w:hideMark/>
          </w:tcPr>
          <w:p w14:paraId="2B17C41D" w14:textId="7C1CB915"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(13.0)</w:t>
            </w:r>
          </w:p>
        </w:tc>
        <w:tc>
          <w:tcPr>
            <w:tcW w:w="0" w:type="auto"/>
            <w:hideMark/>
          </w:tcPr>
          <w:p w14:paraId="49CB682C" w14:textId="043D089C"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90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(75.0)</w:t>
            </w:r>
          </w:p>
        </w:tc>
        <w:tc>
          <w:tcPr>
            <w:tcW w:w="0" w:type="auto"/>
            <w:hideMark/>
          </w:tcPr>
          <w:p w14:paraId="1B683F72" w14:textId="461A8536"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χ²</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45AF696F" w14:textId="77777777" w:rsidTr="00230DC3">
        <w:tc>
          <w:tcPr>
            <w:tcW w:w="0" w:type="auto"/>
            <w:hideMark/>
          </w:tcPr>
          <w:p w14:paraId="5F68C057" w14:textId="3E512742"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Hormonal</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Contraceptive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Use</w:t>
            </w:r>
          </w:p>
        </w:tc>
        <w:tc>
          <w:tcPr>
            <w:tcW w:w="0" w:type="auto"/>
            <w:hideMark/>
          </w:tcPr>
          <w:p w14:paraId="50A7B3EE" w14:textId="415EA9D0"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(15.2)</w:t>
            </w:r>
          </w:p>
        </w:tc>
        <w:tc>
          <w:tcPr>
            <w:tcW w:w="0" w:type="auto"/>
            <w:hideMark/>
          </w:tcPr>
          <w:p w14:paraId="4CAE81A2" w14:textId="51FAEB8D"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60</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(50.0)</w:t>
            </w:r>
          </w:p>
        </w:tc>
        <w:tc>
          <w:tcPr>
            <w:tcW w:w="0" w:type="auto"/>
            <w:hideMark/>
          </w:tcPr>
          <w:p w14:paraId="5DB00B53" w14:textId="70DD5901"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χ²</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&lt;</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0.001</w:t>
            </w:r>
          </w:p>
        </w:tc>
      </w:tr>
      <w:tr w:rsidR="00D30F04" w:rsidRPr="00D30F04" w14:paraId="53C7DB10" w14:textId="77777777" w:rsidTr="004D026F">
        <w:tc>
          <w:tcPr>
            <w:tcW w:w="0" w:type="auto"/>
            <w:gridSpan w:val="4"/>
          </w:tcPr>
          <w:p w14:paraId="2FCFD916" w14:textId="13EA03D0" w:rsidR="00F15209" w:rsidRPr="00D30F04" w:rsidRDefault="00653466" w:rsidP="000300E6">
            <w:pPr>
              <w:pStyle w:val="Heading1"/>
              <w:spacing w:line="360" w:lineRule="auto"/>
              <w:ind w:left="0"/>
              <w:jc w:val="both"/>
              <w:rPr>
                <w:rFonts w:ascii="Times New Roman" w:hAnsi="Times New Roman" w:cs="Times New Roman"/>
                <w:b w:val="0"/>
                <w:bCs w:val="0"/>
                <w:i/>
                <w:iCs/>
                <w:sz w:val="20"/>
                <w:szCs w:val="20"/>
                <w:lang w:val="en-IN"/>
              </w:rPr>
            </w:pPr>
            <w:r w:rsidRPr="00D30F04">
              <w:rPr>
                <w:rFonts w:ascii="Times New Roman" w:hAnsi="Times New Roman" w:cs="Times New Roman"/>
                <w:b w:val="0"/>
                <w:bCs w:val="0"/>
                <w:i/>
                <w:iCs/>
                <w:sz w:val="16"/>
                <w:szCs w:val="16"/>
              </w:rPr>
              <w:t>Values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expressed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Awareness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variables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(heard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of</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accurate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symptom</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knowledge,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awareness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of</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dietary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impact,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sources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of</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information)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self-reported.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Psychological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symptoms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(anxiety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depression)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assessed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validated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screening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instrument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(specify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tool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if</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available).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Hormonal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contraceptive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includes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both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oral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injectable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forms.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“Low</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“High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denote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participants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classified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according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the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screening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tool.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Associations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between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psychological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symptoms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contraceptive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and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evaluated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Pearson’s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χ²</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test;</w:t>
            </w:r>
            <w:r w:rsidR="000300E6" w:rsidRPr="00D30F04">
              <w:rPr>
                <w:rFonts w:ascii="Times New Roman" w:hAnsi="Times New Roman" w:cs="Times New Roman"/>
                <w:b w:val="0"/>
                <w:bCs w:val="0"/>
                <w:i/>
                <w:iCs/>
                <w:sz w:val="16"/>
                <w:szCs w:val="16"/>
              </w:rPr>
              <w:t xml:space="preserve"> </w:t>
            </w:r>
            <w:r w:rsidR="00B03212">
              <w:rPr>
                <w:rFonts w:ascii="Times New Roman" w:hAnsi="Times New Roman" w:cs="Times New Roman"/>
                <w:b w:val="0"/>
                <w:bCs w:val="0"/>
                <w:i/>
                <w:iCs/>
                <w:sz w:val="16"/>
                <w:szCs w:val="16"/>
              </w:rPr>
              <w:t>P</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0.05</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considered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statistically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significant.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Percentages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may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not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sum</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100</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due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rounding.</w:t>
            </w:r>
          </w:p>
        </w:tc>
      </w:tr>
    </w:tbl>
    <w:p w14:paraId="7ADFFC54" w14:textId="2E8A8086" w:rsidR="00334744" w:rsidRPr="00D30F04" w:rsidRDefault="0033474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shown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Table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6,</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large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proportion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having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heard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(88.6%)</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able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identify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symptoms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accurately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(60.0%).</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However,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less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than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half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(42.9%)</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aware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impact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diet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Health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professionals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constituted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primary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source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information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(40.0%),</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followed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internet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(28.6%),</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family/friends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(22.9%),</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educational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institutions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(8.6%).</w:t>
      </w:r>
    </w:p>
    <w:p w14:paraId="7DE02E8E" w14:textId="22343250" w:rsidR="00334744" w:rsidRPr="00D30F04" w:rsidRDefault="00334744" w:rsidP="000300E6">
      <w:pPr>
        <w:pStyle w:val="Heading1"/>
        <w:spacing w:line="360" w:lineRule="auto"/>
        <w:ind w:left="0"/>
        <w:jc w:val="both"/>
        <w:rPr>
          <w:rFonts w:ascii="Times New Roman" w:hAnsi="Times New Roman" w:cs="Times New Roman"/>
          <w:sz w:val="24"/>
          <w:szCs w:val="24"/>
          <w:lang w:val="en-IN"/>
        </w:rPr>
      </w:pPr>
      <w:r w:rsidRPr="00D30F04">
        <w:rPr>
          <w:rFonts w:ascii="Times New Roman" w:hAnsi="Times New Roman" w:cs="Times New Roman"/>
          <w:sz w:val="24"/>
          <w:szCs w:val="24"/>
          <w:lang w:val="en-IN"/>
        </w:rPr>
        <w:t>Psychological</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Health</w:t>
      </w:r>
    </w:p>
    <w:p w14:paraId="1C66EA29" w14:textId="3FF4D1B9" w:rsidR="00334744" w:rsidRPr="00D30F04" w:rsidRDefault="0033474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Psychological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symptoms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prevalent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Anxiety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70.8%</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compared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17.4%</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(χ²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test,</w:t>
      </w:r>
      <w:r w:rsidR="000300E6" w:rsidRPr="00D30F04">
        <w:rPr>
          <w:rFonts w:ascii="Times New Roman" w:hAnsi="Times New Roman" w:cs="Times New Roman"/>
          <w:b w:val="0"/>
          <w:bCs w:val="0"/>
          <w:sz w:val="24"/>
          <w:szCs w:val="24"/>
          <w:lang w:val="en-IN"/>
        </w:rPr>
        <w:t xml:space="preserve"> </w:t>
      </w:r>
      <w:r w:rsidR="00B03212">
        <w:rPr>
          <w:rFonts w:ascii="Times New Roman" w:hAnsi="Times New Roman" w:cs="Times New Roman"/>
          <w:b w:val="0"/>
          <w:bCs w:val="0"/>
          <w:i/>
          <w:iCs/>
          <w:sz w:val="24"/>
          <w:szCs w:val="24"/>
          <w:lang w:val="en-IN"/>
        </w:rPr>
        <w:t>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0.001).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Similarly,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depression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75.0%</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versus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13.0%</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(χ²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test,</w:t>
      </w:r>
      <w:r w:rsidR="000300E6" w:rsidRPr="00D30F04">
        <w:rPr>
          <w:rFonts w:ascii="Times New Roman" w:hAnsi="Times New Roman" w:cs="Times New Roman"/>
          <w:b w:val="0"/>
          <w:bCs w:val="0"/>
          <w:sz w:val="24"/>
          <w:szCs w:val="24"/>
          <w:lang w:val="en-IN"/>
        </w:rPr>
        <w:t xml:space="preserve"> </w:t>
      </w:r>
      <w:r w:rsidR="00B03212">
        <w:rPr>
          <w:rFonts w:ascii="Times New Roman" w:hAnsi="Times New Roman" w:cs="Times New Roman"/>
          <w:b w:val="0"/>
          <w:bCs w:val="0"/>
          <w:i/>
          <w:iCs/>
          <w:sz w:val="24"/>
          <w:szCs w:val="24"/>
          <w:lang w:val="en-IN"/>
        </w:rPr>
        <w:t>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0.001).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findings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indicate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strong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link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between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nutritional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adverse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psychological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outcomes.</w:t>
      </w:r>
    </w:p>
    <w:p w14:paraId="3331E204" w14:textId="0C303A5D" w:rsidR="00334744" w:rsidRPr="00D30F04" w:rsidRDefault="00334744" w:rsidP="000300E6">
      <w:pPr>
        <w:pStyle w:val="Heading1"/>
        <w:spacing w:line="360" w:lineRule="auto"/>
        <w:ind w:left="0"/>
        <w:jc w:val="both"/>
        <w:rPr>
          <w:rFonts w:ascii="Times New Roman" w:hAnsi="Times New Roman" w:cs="Times New Roman"/>
          <w:sz w:val="24"/>
          <w:szCs w:val="24"/>
          <w:lang w:val="en-IN"/>
        </w:rPr>
      </w:pPr>
      <w:r w:rsidRPr="00D30F04">
        <w:rPr>
          <w:rFonts w:ascii="Times New Roman" w:hAnsi="Times New Roman" w:cs="Times New Roman"/>
          <w:sz w:val="24"/>
          <w:szCs w:val="24"/>
          <w:lang w:val="en-IN"/>
        </w:rPr>
        <w:t>Hormonal</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Contraceptive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Use</w:t>
      </w:r>
    </w:p>
    <w:p w14:paraId="1BB872FF" w14:textId="5A4B2727" w:rsidR="00334744" w:rsidRPr="00D30F04" w:rsidRDefault="00334744"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Use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hormonal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contraceptives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also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substantially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(50.0%)</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compared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(15.2%;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χ²</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test,</w:t>
      </w:r>
      <w:r w:rsidR="000300E6" w:rsidRPr="00D30F04">
        <w:rPr>
          <w:rFonts w:ascii="Times New Roman" w:hAnsi="Times New Roman" w:cs="Times New Roman"/>
          <w:b w:val="0"/>
          <w:bCs w:val="0"/>
          <w:sz w:val="24"/>
          <w:szCs w:val="24"/>
          <w:lang w:val="en-IN"/>
        </w:rPr>
        <w:t xml:space="preserve"> </w:t>
      </w:r>
      <w:r w:rsidR="00B03212">
        <w:rPr>
          <w:rFonts w:ascii="Times New Roman" w:hAnsi="Times New Roman" w:cs="Times New Roman"/>
          <w:b w:val="0"/>
          <w:bCs w:val="0"/>
          <w:i/>
          <w:iCs/>
          <w:sz w:val="24"/>
          <w:szCs w:val="24"/>
          <w:lang w:val="en-IN"/>
        </w:rPr>
        <w:t>P</w:t>
      </w:r>
      <w:r w:rsidRPr="00D30F04">
        <w:rPr>
          <w:rFonts w:ascii="Times New Roman" w:hAnsi="Times New Roman" w:cs="Times New Roman"/>
          <w:b w:val="0"/>
          <w:bCs w:val="0"/>
          <w:sz w:val="24"/>
          <w:szCs w:val="24"/>
          <w:lang w:val="en-IN"/>
        </w:rPr>
        <w:t>&lt;0.001),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suggesting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either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greater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reproductive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health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concerns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frequent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symptom</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management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p>
    <w:p w14:paraId="65F37CF5" w14:textId="5DEF3AB2" w:rsidR="00247AFE" w:rsidRPr="00D30F04" w:rsidRDefault="00247AFE" w:rsidP="000300E6">
      <w:pPr>
        <w:pStyle w:val="Heading1"/>
        <w:spacing w:line="360" w:lineRule="auto"/>
        <w:ind w:left="0"/>
        <w:rPr>
          <w:rFonts w:ascii="Times New Roman" w:hAnsi="Times New Roman" w:cs="Times New Roman"/>
          <w:sz w:val="24"/>
          <w:szCs w:val="24"/>
          <w:lang w:val="en-IN"/>
        </w:rPr>
      </w:pPr>
      <w:r w:rsidRPr="00D30F04">
        <w:rPr>
          <w:rFonts w:ascii="Times New Roman" w:hAnsi="Times New Roman" w:cs="Times New Roman"/>
          <w:sz w:val="24"/>
          <w:szCs w:val="24"/>
          <w:lang w:val="en-IN"/>
        </w:rPr>
        <w:t>Table</w:t>
      </w:r>
      <w:r w:rsidR="000300E6" w:rsidRPr="00D30F04">
        <w:rPr>
          <w:rFonts w:ascii="Times New Roman" w:hAnsi="Times New Roman" w:cs="Times New Roman"/>
          <w:sz w:val="24"/>
          <w:szCs w:val="24"/>
          <w:lang w:val="en-IN"/>
        </w:rPr>
        <w:t xml:space="preserve"> </w:t>
      </w:r>
      <w:r w:rsidR="00AD5F0B" w:rsidRPr="00D30F04">
        <w:rPr>
          <w:rFonts w:ascii="Times New Roman" w:hAnsi="Times New Roman" w:cs="Times New Roman"/>
          <w:sz w:val="24"/>
          <w:szCs w:val="24"/>
          <w:lang w:val="en-IN"/>
        </w:rPr>
        <w:t>7</w:t>
      </w:r>
      <w:r w:rsidRPr="00D30F04">
        <w:rPr>
          <w:rFonts w:ascii="Times New Roman" w:hAnsi="Times New Roman" w:cs="Times New Roman"/>
          <w:sz w:val="24"/>
          <w:szCs w:val="24"/>
          <w:lang w:val="en-IN"/>
        </w:rPr>
        <w:t>:</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Multivariate</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Logistic</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Regression</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Predicting</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High</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PCOS</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Risk</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(n</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w:t>
      </w:r>
      <w:r w:rsidR="000300E6" w:rsidRPr="00D30F04">
        <w:rPr>
          <w:rFonts w:ascii="Times New Roman" w:hAnsi="Times New Roman" w:cs="Times New Roman"/>
          <w:sz w:val="24"/>
          <w:szCs w:val="24"/>
          <w:lang w:val="en-IN"/>
        </w:rPr>
        <w:t xml:space="preserve"> </w:t>
      </w:r>
      <w:r w:rsidRPr="00D30F04">
        <w:rPr>
          <w:rFonts w:ascii="Times New Roman" w:hAnsi="Times New Roman" w:cs="Times New Roman"/>
          <w:sz w:val="24"/>
          <w:szCs w:val="24"/>
          <w:lang w:val="en-IN"/>
        </w:rPr>
        <w:t>350)</w:t>
      </w:r>
    </w:p>
    <w:tbl>
      <w:tblPr>
        <w:tblStyle w:val="TableGrid"/>
        <w:tblW w:w="8959" w:type="dxa"/>
        <w:tblLook w:val="04A0" w:firstRow="1" w:lastRow="0" w:firstColumn="1" w:lastColumn="0" w:noHBand="0" w:noVBand="1"/>
      </w:tblPr>
      <w:tblGrid>
        <w:gridCol w:w="4257"/>
        <w:gridCol w:w="3327"/>
        <w:gridCol w:w="1375"/>
      </w:tblGrid>
      <w:tr w:rsidR="00D30F04" w:rsidRPr="00D30F04" w14:paraId="6DE72C55" w14:textId="77777777" w:rsidTr="00230DC3">
        <w:tc>
          <w:tcPr>
            <w:tcW w:w="0" w:type="auto"/>
            <w:hideMark/>
          </w:tcPr>
          <w:p w14:paraId="490DC082" w14:textId="77777777"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Predictor</w:t>
            </w:r>
          </w:p>
        </w:tc>
        <w:tc>
          <w:tcPr>
            <w:tcW w:w="0" w:type="auto"/>
            <w:hideMark/>
          </w:tcPr>
          <w:p w14:paraId="2F9F1E95" w14:textId="4BEF7ABE"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Adjusted</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Odds</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Ratio</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(95%</w:t>
            </w:r>
            <w:r w:rsidR="000300E6" w:rsidRPr="00D30F04">
              <w:rPr>
                <w:rFonts w:ascii="Times New Roman" w:hAnsi="Times New Roman" w:cs="Times New Roman"/>
                <w:sz w:val="20"/>
                <w:szCs w:val="20"/>
                <w:lang w:val="en-IN"/>
              </w:rPr>
              <w:t xml:space="preserve"> </w:t>
            </w:r>
            <w:r w:rsidRPr="00D30F04">
              <w:rPr>
                <w:rFonts w:ascii="Times New Roman" w:hAnsi="Times New Roman" w:cs="Times New Roman"/>
                <w:sz w:val="20"/>
                <w:szCs w:val="20"/>
                <w:lang w:val="en-IN"/>
              </w:rPr>
              <w:t>CI)</w:t>
            </w:r>
          </w:p>
        </w:tc>
        <w:tc>
          <w:tcPr>
            <w:tcW w:w="0" w:type="auto"/>
            <w:hideMark/>
          </w:tcPr>
          <w:p w14:paraId="06650E6D" w14:textId="77777777" w:rsidR="00247AFE" w:rsidRPr="00D30F04" w:rsidRDefault="00247AFE" w:rsidP="000300E6">
            <w:pPr>
              <w:pStyle w:val="Heading1"/>
              <w:spacing w:line="360" w:lineRule="auto"/>
              <w:ind w:left="0"/>
              <w:jc w:val="center"/>
              <w:rPr>
                <w:rFonts w:ascii="Times New Roman" w:hAnsi="Times New Roman" w:cs="Times New Roman"/>
                <w:sz w:val="20"/>
                <w:szCs w:val="20"/>
                <w:lang w:val="en-IN"/>
              </w:rPr>
            </w:pPr>
            <w:r w:rsidRPr="00D30F04">
              <w:rPr>
                <w:rFonts w:ascii="Times New Roman" w:hAnsi="Times New Roman" w:cs="Times New Roman"/>
                <w:sz w:val="20"/>
                <w:szCs w:val="20"/>
                <w:lang w:val="en-IN"/>
              </w:rPr>
              <w:t>p-value</w:t>
            </w:r>
          </w:p>
        </w:tc>
      </w:tr>
      <w:tr w:rsidR="00D30F04" w:rsidRPr="00D30F04" w14:paraId="0EE0A46A" w14:textId="77777777" w:rsidTr="00230DC3">
        <w:tc>
          <w:tcPr>
            <w:tcW w:w="0" w:type="auto"/>
            <w:hideMark/>
          </w:tcPr>
          <w:p w14:paraId="589CB6AF" w14:textId="3F531FB7"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Low</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Dietary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Diversity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(ref: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High)</w:t>
            </w:r>
          </w:p>
        </w:tc>
        <w:tc>
          <w:tcPr>
            <w:tcW w:w="0" w:type="auto"/>
            <w:hideMark/>
          </w:tcPr>
          <w:p w14:paraId="0F193084" w14:textId="2AB4FB6B"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3.5</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(2.1–5.8)</w:t>
            </w:r>
          </w:p>
        </w:tc>
        <w:tc>
          <w:tcPr>
            <w:tcW w:w="0" w:type="auto"/>
            <w:hideMark/>
          </w:tcPr>
          <w:p w14:paraId="546702BB"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&lt;0.001</w:t>
            </w:r>
          </w:p>
        </w:tc>
      </w:tr>
      <w:tr w:rsidR="00D30F04" w:rsidRPr="00D30F04" w14:paraId="7C87F9BE" w14:textId="77777777" w:rsidTr="00230DC3">
        <w:tc>
          <w:tcPr>
            <w:tcW w:w="0" w:type="auto"/>
            <w:hideMark/>
          </w:tcPr>
          <w:p w14:paraId="5B10403C" w14:textId="41295A0A"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Overweight/Obese</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BMI</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(ref: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Normal)</w:t>
            </w:r>
          </w:p>
        </w:tc>
        <w:tc>
          <w:tcPr>
            <w:tcW w:w="0" w:type="auto"/>
            <w:hideMark/>
          </w:tcPr>
          <w:p w14:paraId="197D33D0" w14:textId="689FE52D"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2.9</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(1.8–4.5)</w:t>
            </w:r>
          </w:p>
        </w:tc>
        <w:tc>
          <w:tcPr>
            <w:tcW w:w="0" w:type="auto"/>
            <w:hideMark/>
          </w:tcPr>
          <w:p w14:paraId="73396942"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&lt;0.001</w:t>
            </w:r>
          </w:p>
        </w:tc>
      </w:tr>
      <w:tr w:rsidR="00D30F04" w:rsidRPr="00D30F04" w14:paraId="2FFABB56" w14:textId="77777777" w:rsidTr="00230DC3">
        <w:tc>
          <w:tcPr>
            <w:tcW w:w="0" w:type="auto"/>
            <w:hideMark/>
          </w:tcPr>
          <w:p w14:paraId="0784D61A" w14:textId="32D01F3A"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Family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History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of</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PCOS</w:t>
            </w:r>
          </w:p>
        </w:tc>
        <w:tc>
          <w:tcPr>
            <w:tcW w:w="0" w:type="auto"/>
            <w:hideMark/>
          </w:tcPr>
          <w:p w14:paraId="0E166277" w14:textId="4F858F71"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2.6</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(1.5–4.6)</w:t>
            </w:r>
          </w:p>
        </w:tc>
        <w:tc>
          <w:tcPr>
            <w:tcW w:w="0" w:type="auto"/>
            <w:hideMark/>
          </w:tcPr>
          <w:p w14:paraId="0BCC197E"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0.001</w:t>
            </w:r>
          </w:p>
        </w:tc>
      </w:tr>
      <w:tr w:rsidR="00D30F04" w:rsidRPr="00D30F04" w14:paraId="75B8DD13" w14:textId="77777777" w:rsidTr="00230DC3">
        <w:tc>
          <w:tcPr>
            <w:tcW w:w="0" w:type="auto"/>
            <w:hideMark/>
          </w:tcPr>
          <w:p w14:paraId="40F18D70" w14:textId="1A550032" w:rsidR="00247AFE" w:rsidRPr="00D30F04" w:rsidRDefault="00247AFE" w:rsidP="000300E6">
            <w:pPr>
              <w:pStyle w:val="Heading1"/>
              <w:spacing w:line="360" w:lineRule="auto"/>
              <w:ind w:left="0"/>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Sedentary</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Lifestyle</w:t>
            </w:r>
          </w:p>
        </w:tc>
        <w:tc>
          <w:tcPr>
            <w:tcW w:w="0" w:type="auto"/>
            <w:hideMark/>
          </w:tcPr>
          <w:p w14:paraId="0DCBC833" w14:textId="5F80E69C"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2.1</w:t>
            </w:r>
            <w:r w:rsidR="000300E6" w:rsidRPr="00D30F04">
              <w:rPr>
                <w:rFonts w:ascii="Times New Roman" w:hAnsi="Times New Roman" w:cs="Times New Roman"/>
                <w:b w:val="0"/>
                <w:bCs w:val="0"/>
                <w:sz w:val="20"/>
                <w:szCs w:val="20"/>
                <w:lang w:val="en-IN"/>
              </w:rPr>
              <w:t xml:space="preserve"> </w:t>
            </w:r>
            <w:r w:rsidRPr="00D30F04">
              <w:rPr>
                <w:rFonts w:ascii="Times New Roman" w:hAnsi="Times New Roman" w:cs="Times New Roman"/>
                <w:b w:val="0"/>
                <w:bCs w:val="0"/>
                <w:sz w:val="20"/>
                <w:szCs w:val="20"/>
                <w:lang w:val="en-IN"/>
              </w:rPr>
              <w:t>(1.3–3.3)</w:t>
            </w:r>
          </w:p>
        </w:tc>
        <w:tc>
          <w:tcPr>
            <w:tcW w:w="0" w:type="auto"/>
            <w:hideMark/>
          </w:tcPr>
          <w:p w14:paraId="5DCBFD14" w14:textId="77777777" w:rsidR="00247AFE" w:rsidRPr="00D30F04" w:rsidRDefault="00247AFE" w:rsidP="000300E6">
            <w:pPr>
              <w:pStyle w:val="Heading1"/>
              <w:spacing w:line="360" w:lineRule="auto"/>
              <w:ind w:left="0"/>
              <w:jc w:val="center"/>
              <w:rPr>
                <w:rFonts w:ascii="Times New Roman" w:hAnsi="Times New Roman" w:cs="Times New Roman"/>
                <w:b w:val="0"/>
                <w:bCs w:val="0"/>
                <w:sz w:val="20"/>
                <w:szCs w:val="20"/>
                <w:lang w:val="en-IN"/>
              </w:rPr>
            </w:pPr>
            <w:r w:rsidRPr="00D30F04">
              <w:rPr>
                <w:rFonts w:ascii="Times New Roman" w:hAnsi="Times New Roman" w:cs="Times New Roman"/>
                <w:b w:val="0"/>
                <w:bCs w:val="0"/>
                <w:sz w:val="20"/>
                <w:szCs w:val="20"/>
                <w:lang w:val="en-IN"/>
              </w:rPr>
              <w:t>0.002</w:t>
            </w:r>
          </w:p>
        </w:tc>
      </w:tr>
      <w:tr w:rsidR="00D30F04" w:rsidRPr="00D30F04" w14:paraId="2E706D07" w14:textId="77777777" w:rsidTr="004D026F">
        <w:tc>
          <w:tcPr>
            <w:tcW w:w="0" w:type="auto"/>
            <w:gridSpan w:val="3"/>
          </w:tcPr>
          <w:p w14:paraId="74710241" w14:textId="0E177E4E" w:rsidR="00F15209" w:rsidRPr="00D30F04" w:rsidRDefault="004A2D4C" w:rsidP="000300E6">
            <w:pPr>
              <w:pStyle w:val="Heading1"/>
              <w:spacing w:line="360" w:lineRule="auto"/>
              <w:ind w:left="0"/>
              <w:jc w:val="both"/>
              <w:rPr>
                <w:rFonts w:ascii="Times New Roman" w:hAnsi="Times New Roman" w:cs="Times New Roman"/>
                <w:b w:val="0"/>
                <w:bCs w:val="0"/>
                <w:i/>
                <w:iCs/>
                <w:sz w:val="20"/>
                <w:szCs w:val="20"/>
                <w:lang w:val="en-IN"/>
              </w:rPr>
            </w:pPr>
            <w:r w:rsidRPr="00D30F04">
              <w:rPr>
                <w:rFonts w:ascii="Times New Roman" w:hAnsi="Times New Roman" w:cs="Times New Roman"/>
                <w:b w:val="0"/>
                <w:bCs w:val="0"/>
                <w:i/>
                <w:iCs/>
                <w:sz w:val="16"/>
                <w:szCs w:val="16"/>
              </w:rPr>
              <w:t>Adjusted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odds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ratios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with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95%</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confidence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intervals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(CI)</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derived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from</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multivariate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logistic</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regression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model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predicting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high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PCOS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risk</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among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participants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350).</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The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reference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categories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each</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predictor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variable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indicated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parentheses.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All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predictors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entered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simultaneously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into</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the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model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after</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bivariate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screening.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p-values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&lt;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0.05</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were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considered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statistically</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significant.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Model</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fit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lastRenderedPageBreak/>
              <w:t>was</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assessed</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using</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the</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Hosmer–</w:t>
            </w:r>
            <w:proofErr w:type="spellStart"/>
            <w:r w:rsidRPr="00D30F04">
              <w:rPr>
                <w:rFonts w:ascii="Times New Roman" w:hAnsi="Times New Roman" w:cs="Times New Roman"/>
                <w:b w:val="0"/>
                <w:bCs w:val="0"/>
                <w:i/>
                <w:iCs/>
                <w:sz w:val="16"/>
                <w:szCs w:val="16"/>
              </w:rPr>
              <w:t>Lemeshow</w:t>
            </w:r>
            <w:proofErr w:type="spellEnd"/>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goodness-of-fit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test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(not</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shown</w:t>
            </w:r>
            <w:r w:rsidR="000300E6" w:rsidRPr="00D30F04">
              <w:rPr>
                <w:rFonts w:ascii="Times New Roman" w:hAnsi="Times New Roman" w:cs="Times New Roman"/>
                <w:b w:val="0"/>
                <w:bCs w:val="0"/>
                <w:i/>
                <w:iCs/>
                <w:sz w:val="16"/>
                <w:szCs w:val="16"/>
              </w:rPr>
              <w:t xml:space="preserve"> </w:t>
            </w:r>
            <w:r w:rsidRPr="00D30F04">
              <w:rPr>
                <w:rFonts w:ascii="Times New Roman" w:hAnsi="Times New Roman" w:cs="Times New Roman"/>
                <w:b w:val="0"/>
                <w:bCs w:val="0"/>
                <w:i/>
                <w:iCs/>
                <w:sz w:val="16"/>
                <w:szCs w:val="16"/>
              </w:rPr>
              <w:t>in</w:t>
            </w:r>
            <w:r w:rsidR="000300E6" w:rsidRPr="00D30F04">
              <w:rPr>
                <w:rFonts w:ascii="Times New Roman" w:hAnsi="Times New Roman" w:cs="Times New Roman"/>
                <w:b w:val="0"/>
                <w:bCs w:val="0"/>
                <w:i/>
                <w:iCs/>
                <w:sz w:val="16"/>
                <w:szCs w:val="16"/>
              </w:rPr>
              <w:t xml:space="preserve"> </w:t>
            </w:r>
            <w:r w:rsidR="007B6CF3">
              <w:rPr>
                <w:rFonts w:ascii="Times New Roman" w:hAnsi="Times New Roman" w:cs="Times New Roman"/>
                <w:b w:val="0"/>
                <w:bCs w:val="0"/>
                <w:i/>
                <w:iCs/>
                <w:sz w:val="16"/>
                <w:szCs w:val="16"/>
              </w:rPr>
              <w:t xml:space="preserve">the </w:t>
            </w:r>
            <w:r w:rsidRPr="00D30F04">
              <w:rPr>
                <w:rFonts w:ascii="Times New Roman" w:hAnsi="Times New Roman" w:cs="Times New Roman"/>
                <w:b w:val="0"/>
                <w:bCs w:val="0"/>
                <w:i/>
                <w:iCs/>
                <w:sz w:val="16"/>
                <w:szCs w:val="16"/>
              </w:rPr>
              <w:t>table).</w:t>
            </w:r>
          </w:p>
        </w:tc>
      </w:tr>
    </w:tbl>
    <w:p w14:paraId="5F7D0D71" w14:textId="53385A0C" w:rsidR="004C78B6" w:rsidRPr="00D30F04" w:rsidRDefault="004C78B6"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lastRenderedPageBreak/>
        <w:t>Data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presented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007B6CF3" w:rsidRPr="003602BF">
        <w:rPr>
          <w:rFonts w:ascii="Times New Roman" w:hAnsi="Times New Roman" w:cs="Times New Roman"/>
          <w:b w:val="0"/>
          <w:bCs w:val="0"/>
          <w:sz w:val="24"/>
          <w:szCs w:val="24"/>
          <w:highlight w:val="yellow"/>
          <w:lang w:val="en-IN"/>
        </w:rPr>
        <w:t xml:space="preserve">Table </w:t>
      </w:r>
      <w:r w:rsidRPr="003602BF">
        <w:rPr>
          <w:rFonts w:ascii="Times New Roman" w:hAnsi="Times New Roman" w:cs="Times New Roman"/>
          <w:b w:val="0"/>
          <w:bCs w:val="0"/>
          <w:sz w:val="24"/>
          <w:szCs w:val="24"/>
          <w:highlight w:val="yellow"/>
          <w:lang w:val="en-IN"/>
        </w:rPr>
        <w:t>7</w:t>
      </w:r>
      <w:r w:rsidR="000300E6" w:rsidRPr="003602BF">
        <w:rPr>
          <w:rFonts w:ascii="Times New Roman" w:hAnsi="Times New Roman" w:cs="Times New Roman"/>
          <w:b w:val="0"/>
          <w:bCs w:val="0"/>
          <w:sz w:val="24"/>
          <w:szCs w:val="24"/>
          <w:highlight w:val="yellow"/>
          <w:lang w:val="en-IN"/>
        </w:rPr>
        <w:t xml:space="preserve"> </w:t>
      </w:r>
      <w:r w:rsidRPr="003602BF">
        <w:rPr>
          <w:rFonts w:ascii="Times New Roman" w:hAnsi="Times New Roman" w:cs="Times New Roman"/>
          <w:b w:val="0"/>
          <w:bCs w:val="0"/>
          <w:sz w:val="24"/>
          <w:szCs w:val="24"/>
          <w:highlight w:val="yellow"/>
          <w:lang w:val="en-IN"/>
        </w:rPr>
        <w:t>revealed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associations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between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several</w:t>
      </w:r>
      <w:r w:rsidR="000300E6" w:rsidRPr="00D30F04">
        <w:rPr>
          <w:rFonts w:ascii="Times New Roman" w:hAnsi="Times New Roman" w:cs="Times New Roman"/>
          <w:b w:val="0"/>
          <w:bCs w:val="0"/>
          <w:sz w:val="24"/>
          <w:szCs w:val="24"/>
          <w:lang w:val="en-IN"/>
        </w:rPr>
        <w:t xml:space="preserve"> </w:t>
      </w:r>
      <w:r w:rsidRPr="003602BF">
        <w:rPr>
          <w:rFonts w:ascii="Times New Roman" w:hAnsi="Times New Roman" w:cs="Times New Roman"/>
          <w:b w:val="0"/>
          <w:bCs w:val="0"/>
          <w:sz w:val="24"/>
          <w:szCs w:val="24"/>
          <w:highlight w:val="yellow"/>
          <w:lang w:val="en-IN"/>
        </w:rPr>
        <w:t>dietary</w:t>
      </w:r>
      <w:r w:rsidR="000300E6" w:rsidRPr="003602BF">
        <w:rPr>
          <w:rFonts w:ascii="Times New Roman" w:hAnsi="Times New Roman" w:cs="Times New Roman"/>
          <w:b w:val="0"/>
          <w:bCs w:val="0"/>
          <w:sz w:val="24"/>
          <w:szCs w:val="24"/>
          <w:highlight w:val="yellow"/>
          <w:lang w:val="en-IN"/>
        </w:rPr>
        <w:t xml:space="preserve"> </w:t>
      </w:r>
      <w:r w:rsidRPr="003602BF">
        <w:rPr>
          <w:rFonts w:ascii="Times New Roman" w:hAnsi="Times New Roman" w:cs="Times New Roman"/>
          <w:b w:val="0"/>
          <w:bCs w:val="0"/>
          <w:sz w:val="24"/>
          <w:szCs w:val="24"/>
          <w:highlight w:val="yellow"/>
          <w:lang w:val="en-IN"/>
        </w:rPr>
        <w:t>behavio</w:t>
      </w:r>
      <w:r w:rsidR="007B6CF3" w:rsidRPr="003602BF">
        <w:rPr>
          <w:rFonts w:ascii="Times New Roman" w:hAnsi="Times New Roman" w:cs="Times New Roman"/>
          <w:b w:val="0"/>
          <w:bCs w:val="0"/>
          <w:sz w:val="24"/>
          <w:szCs w:val="24"/>
          <w:highlight w:val="yellow"/>
          <w:lang w:val="en-IN"/>
        </w:rPr>
        <w:t>u</w:t>
      </w:r>
      <w:r w:rsidRPr="003602BF">
        <w:rPr>
          <w:rFonts w:ascii="Times New Roman" w:hAnsi="Times New Roman" w:cs="Times New Roman"/>
          <w:b w:val="0"/>
          <w:bCs w:val="0"/>
          <w:sz w:val="24"/>
          <w:szCs w:val="24"/>
          <w:highlight w:val="yellow"/>
          <w:lang w:val="en-IN"/>
        </w:rPr>
        <w:t>rs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status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polycystic</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ovary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syndrome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350</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college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students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(Table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7).</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frequency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consumption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refined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carbohydrates,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sugary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beverages,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fried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foods,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processed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meats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prevalent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classified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(p-values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all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0.01).</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Specifically,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42.3%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daily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consumption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refined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carbohydrates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compared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35.7%</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Similarly,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daily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intake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sugary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drinks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reported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34.6%</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individuals,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nearly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double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intake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(30.8%).</w:t>
      </w:r>
    </w:p>
    <w:p w14:paraId="5B79A0D5" w14:textId="41F407C0" w:rsidR="004C78B6" w:rsidRPr="00D30F04" w:rsidRDefault="004C78B6"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Conversely,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healthier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dietary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patterns</w:t>
      </w:r>
      <w:r w:rsidR="00B03212">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including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daily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consumption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fruits,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vegetables,</w:t>
      </w:r>
      <w:r w:rsidR="000300E6" w:rsidRPr="00D30F04">
        <w:rPr>
          <w:rFonts w:ascii="Times New Roman" w:hAnsi="Times New Roman" w:cs="Times New Roman"/>
          <w:b w:val="0"/>
          <w:bCs w:val="0"/>
          <w:sz w:val="24"/>
          <w:szCs w:val="24"/>
          <w:lang w:val="en-IN"/>
        </w:rPr>
        <w:t xml:space="preserve"> </w:t>
      </w:r>
      <w:r w:rsidRPr="003602BF">
        <w:rPr>
          <w:rFonts w:ascii="Times New Roman" w:hAnsi="Times New Roman" w:cs="Times New Roman"/>
          <w:b w:val="0"/>
          <w:bCs w:val="0"/>
          <w:sz w:val="24"/>
          <w:szCs w:val="24"/>
          <w:highlight w:val="yellow"/>
          <w:lang w:val="en-IN"/>
        </w:rPr>
        <w:t>omega-</w:t>
      </w:r>
      <w:r w:rsidR="000F4332" w:rsidRPr="003602BF">
        <w:rPr>
          <w:rFonts w:ascii="Times New Roman" w:hAnsi="Times New Roman" w:cs="Times New Roman"/>
          <w:b w:val="0"/>
          <w:bCs w:val="0"/>
          <w:sz w:val="24"/>
          <w:szCs w:val="24"/>
          <w:highlight w:val="yellow"/>
          <w:lang w:val="en-IN"/>
        </w:rPr>
        <w:t>3-</w:t>
      </w:r>
      <w:r w:rsidRPr="003602BF">
        <w:rPr>
          <w:rFonts w:ascii="Times New Roman" w:hAnsi="Times New Roman" w:cs="Times New Roman"/>
          <w:b w:val="0"/>
          <w:bCs w:val="0"/>
          <w:sz w:val="24"/>
          <w:szCs w:val="24"/>
          <w:highlight w:val="yellow"/>
          <w:lang w:val="en-IN"/>
        </w:rPr>
        <w:t>rich</w:t>
      </w:r>
      <w:r w:rsidR="000300E6" w:rsidRPr="003602BF">
        <w:rPr>
          <w:rFonts w:ascii="Times New Roman" w:hAnsi="Times New Roman" w:cs="Times New Roman"/>
          <w:b w:val="0"/>
          <w:bCs w:val="0"/>
          <w:sz w:val="24"/>
          <w:szCs w:val="24"/>
          <w:highlight w:val="yellow"/>
          <w:lang w:val="en-IN"/>
        </w:rPr>
        <w:t xml:space="preserve"> </w:t>
      </w:r>
      <w:r w:rsidRPr="003602BF">
        <w:rPr>
          <w:rFonts w:ascii="Times New Roman" w:hAnsi="Times New Roman" w:cs="Times New Roman"/>
          <w:b w:val="0"/>
          <w:bCs w:val="0"/>
          <w:sz w:val="24"/>
          <w:szCs w:val="24"/>
          <w:highlight w:val="yellow"/>
          <w:lang w:val="en-IN"/>
        </w:rPr>
        <w:t>foods,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whole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grain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intake,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adequate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hydration</w:t>
      </w:r>
      <w:r w:rsidR="000300E6" w:rsidRPr="00D30F04">
        <w:rPr>
          <w:rFonts w:ascii="Times New Roman" w:hAnsi="Times New Roman" w:cs="Times New Roman"/>
          <w:b w:val="0"/>
          <w:bCs w:val="0"/>
          <w:sz w:val="24"/>
          <w:szCs w:val="24"/>
          <w:lang w:val="en-IN"/>
        </w:rPr>
        <w:t xml:space="preserve"> </w:t>
      </w:r>
      <w:r w:rsidRPr="003602BF">
        <w:rPr>
          <w:rFonts w:ascii="Times New Roman" w:hAnsi="Times New Roman" w:cs="Times New Roman"/>
          <w:b w:val="0"/>
          <w:bCs w:val="0"/>
          <w:sz w:val="24"/>
          <w:szCs w:val="24"/>
          <w:highlight w:val="yellow"/>
          <w:lang w:val="en-IN"/>
        </w:rPr>
        <w:t>(≥</w:t>
      </w:r>
      <w:r w:rsidR="000300E6" w:rsidRPr="003602BF">
        <w:rPr>
          <w:rFonts w:ascii="Times New Roman" w:hAnsi="Times New Roman" w:cs="Times New Roman"/>
          <w:b w:val="0"/>
          <w:bCs w:val="0"/>
          <w:sz w:val="24"/>
          <w:szCs w:val="24"/>
          <w:highlight w:val="yellow"/>
          <w:lang w:val="en-IN"/>
        </w:rPr>
        <w:t xml:space="preserve"> </w:t>
      </w:r>
      <w:r w:rsidRPr="003602BF">
        <w:rPr>
          <w:rFonts w:ascii="Times New Roman" w:hAnsi="Times New Roman" w:cs="Times New Roman"/>
          <w:b w:val="0"/>
          <w:bCs w:val="0"/>
          <w:sz w:val="24"/>
          <w:szCs w:val="24"/>
          <w:highlight w:val="yellow"/>
          <w:lang w:val="en-IN"/>
        </w:rPr>
        <w:t>2</w:t>
      </w:r>
      <w:r w:rsidR="000300E6" w:rsidRPr="003602BF">
        <w:rPr>
          <w:rFonts w:ascii="Times New Roman" w:hAnsi="Times New Roman" w:cs="Times New Roman"/>
          <w:b w:val="0"/>
          <w:bCs w:val="0"/>
          <w:sz w:val="24"/>
          <w:szCs w:val="24"/>
          <w:highlight w:val="yellow"/>
          <w:lang w:val="en-IN"/>
        </w:rPr>
        <w:t xml:space="preserve"> </w:t>
      </w:r>
      <w:r w:rsidR="007B6CF3" w:rsidRPr="003602BF">
        <w:rPr>
          <w:rFonts w:ascii="Times New Roman" w:hAnsi="Times New Roman" w:cs="Times New Roman"/>
          <w:b w:val="0"/>
          <w:bCs w:val="0"/>
          <w:sz w:val="24"/>
          <w:szCs w:val="24"/>
          <w:highlight w:val="yellow"/>
          <w:lang w:val="en-IN"/>
        </w:rPr>
        <w:t xml:space="preserve">litres </w:t>
      </w:r>
      <w:r w:rsidRPr="003602BF">
        <w:rPr>
          <w:rFonts w:ascii="Times New Roman" w:hAnsi="Times New Roman" w:cs="Times New Roman"/>
          <w:b w:val="0"/>
          <w:bCs w:val="0"/>
          <w:sz w:val="24"/>
          <w:szCs w:val="24"/>
          <w:highlight w:val="yellow"/>
          <w:lang w:val="en-IN"/>
        </w:rPr>
        <w:t>of</w:t>
      </w:r>
      <w:r w:rsidR="000300E6" w:rsidRPr="003602BF">
        <w:rPr>
          <w:rFonts w:ascii="Times New Roman" w:hAnsi="Times New Roman" w:cs="Times New Roman"/>
          <w:b w:val="0"/>
          <w:bCs w:val="0"/>
          <w:sz w:val="24"/>
          <w:szCs w:val="24"/>
          <w:highlight w:val="yellow"/>
          <w:lang w:val="en-IN"/>
        </w:rPr>
        <w:t xml:space="preserve"> </w:t>
      </w:r>
      <w:r w:rsidRPr="003602BF">
        <w:rPr>
          <w:rFonts w:ascii="Times New Roman" w:hAnsi="Times New Roman" w:cs="Times New Roman"/>
          <w:b w:val="0"/>
          <w:bCs w:val="0"/>
          <w:sz w:val="24"/>
          <w:szCs w:val="24"/>
          <w:highlight w:val="yellow"/>
          <w:lang w:val="en-IN"/>
        </w:rPr>
        <w:t>water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daily)</w:t>
      </w:r>
      <w:r w:rsidR="00980AC3">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were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significantly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frequent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participants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(p-values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0.003).</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instance,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88.2%</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respondents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consumed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fruits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daily,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compared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only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7.4%</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among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group.</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lower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intake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high</w:t>
      </w:r>
      <w:r w:rsidR="000300E6" w:rsidRPr="00D30F04">
        <w:rPr>
          <w:rFonts w:ascii="Times New Roman" w:hAnsi="Times New Roman" w:cs="Times New Roman"/>
          <w:b w:val="0"/>
          <w:bCs w:val="0"/>
          <w:sz w:val="24"/>
          <w:szCs w:val="24"/>
          <w:lang w:val="en-IN"/>
        </w:rPr>
        <w:t xml:space="preserve"> </w:t>
      </w:r>
      <w:proofErr w:type="spellStart"/>
      <w:r w:rsidRPr="00D30F04">
        <w:rPr>
          <w:rFonts w:ascii="Times New Roman" w:hAnsi="Times New Roman" w:cs="Times New Roman"/>
          <w:b w:val="0"/>
          <w:bCs w:val="0"/>
          <w:sz w:val="24"/>
          <w:szCs w:val="24"/>
          <w:lang w:val="en-IN"/>
        </w:rPr>
        <w:t>glycemic</w:t>
      </w:r>
      <w:proofErr w:type="spellEnd"/>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index</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(GI)</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foods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also</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associated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reduced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risk</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t>
      </w:r>
      <w:r w:rsidR="00B03212" w:rsidRPr="00B03212">
        <w:rPr>
          <w:rFonts w:ascii="Times New Roman" w:hAnsi="Times New Roman" w:cs="Times New Roman"/>
          <w:b w:val="0"/>
          <w:bCs w:val="0"/>
          <w:i/>
          <w:iCs/>
          <w:sz w:val="24"/>
          <w:szCs w:val="24"/>
          <w:lang w:val="en-IN"/>
        </w:rPr>
        <w:t>P</w:t>
      </w:r>
      <w:r w:rsidR="000300E6" w:rsidRPr="00B03212">
        <w:rPr>
          <w:rFonts w:ascii="Times New Roman" w:hAnsi="Times New Roman" w:cs="Times New Roman"/>
          <w:b w:val="0"/>
          <w:bCs w:val="0"/>
          <w:i/>
          <w:iCs/>
          <w:sz w:val="24"/>
          <w:szCs w:val="24"/>
          <w:lang w:val="en-IN"/>
        </w:rPr>
        <w:t xml:space="preserve"> </w:t>
      </w:r>
      <w:r w:rsidRPr="00B03212">
        <w:rPr>
          <w:rFonts w:ascii="Times New Roman" w:hAnsi="Times New Roman" w:cs="Times New Roman"/>
          <w:b w:val="0"/>
          <w:bCs w:val="0"/>
          <w:i/>
          <w:iCs/>
          <w:sz w:val="24"/>
          <w:szCs w:val="24"/>
          <w:lang w:val="en-IN"/>
        </w:rPr>
        <w:t>&lt;</w:t>
      </w:r>
      <w:r w:rsidR="000300E6" w:rsidRPr="00B03212">
        <w:rPr>
          <w:rFonts w:ascii="Times New Roman" w:hAnsi="Times New Roman" w:cs="Times New Roman"/>
          <w:b w:val="0"/>
          <w:bCs w:val="0"/>
          <w:i/>
          <w:iCs/>
          <w:sz w:val="24"/>
          <w:szCs w:val="24"/>
          <w:lang w:val="en-IN"/>
        </w:rPr>
        <w:t xml:space="preserve"> </w:t>
      </w:r>
      <w:r w:rsidRPr="00B03212">
        <w:rPr>
          <w:rFonts w:ascii="Times New Roman" w:hAnsi="Times New Roman" w:cs="Times New Roman"/>
          <w:b w:val="0"/>
          <w:bCs w:val="0"/>
          <w:i/>
          <w:iCs/>
          <w:sz w:val="24"/>
          <w:szCs w:val="24"/>
          <w:lang w:val="en-IN"/>
        </w:rPr>
        <w:t>0.001</w:t>
      </w:r>
      <w:r w:rsidRPr="00D30F04">
        <w:rPr>
          <w:rFonts w:ascii="Times New Roman" w:hAnsi="Times New Roman" w:cs="Times New Roman"/>
          <w:b w:val="0"/>
          <w:bCs w:val="0"/>
          <w:sz w:val="24"/>
          <w:szCs w:val="24"/>
          <w:lang w:val="en-IN"/>
        </w:rPr>
        <w:t>).</w:t>
      </w:r>
    </w:p>
    <w:p w14:paraId="641C0416" w14:textId="5CA45DB8" w:rsidR="004C78B6" w:rsidRPr="00D30F04" w:rsidRDefault="004C78B6" w:rsidP="000300E6">
      <w:pPr>
        <w:pStyle w:val="Heading1"/>
        <w:spacing w:line="360" w:lineRule="auto"/>
        <w:ind w:left="0"/>
        <w:jc w:val="both"/>
        <w:rPr>
          <w:rFonts w:ascii="Times New Roman" w:hAnsi="Times New Roman" w:cs="Times New Roman"/>
          <w:b w:val="0"/>
          <w:bCs w:val="0"/>
          <w:sz w:val="24"/>
          <w:szCs w:val="24"/>
          <w:lang w:val="en-IN"/>
        </w:rPr>
      </w:pPr>
      <w:r w:rsidRPr="00D30F04">
        <w:rPr>
          <w:rFonts w:ascii="Times New Roman" w:hAnsi="Times New Roman" w:cs="Times New Roman"/>
          <w:b w:val="0"/>
          <w:bCs w:val="0"/>
          <w:sz w:val="24"/>
          <w:szCs w:val="24"/>
          <w:lang w:val="en-IN"/>
        </w:rPr>
        <w:t>These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findings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align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with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established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pathophysiological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mechanisms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implicating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poor</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diet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quality</w:t>
      </w:r>
      <w:r w:rsidR="00B03212">
        <w:rPr>
          <w:rFonts w:ascii="Times New Roman" w:hAnsi="Times New Roman" w:cs="Times New Roman"/>
          <w:b w:val="0"/>
          <w:bCs w:val="0"/>
          <w:sz w:val="24"/>
          <w:szCs w:val="24"/>
          <w:lang w:val="en-IN"/>
        </w:rPr>
        <w:t xml:space="preserve">, </w:t>
      </w:r>
      <w:r w:rsidR="000F4332" w:rsidRPr="003602BF">
        <w:rPr>
          <w:rFonts w:ascii="Times New Roman" w:hAnsi="Times New Roman" w:cs="Times New Roman"/>
          <w:b w:val="0"/>
          <w:bCs w:val="0"/>
          <w:sz w:val="24"/>
          <w:szCs w:val="24"/>
          <w:highlight w:val="yellow"/>
          <w:lang w:val="en-IN"/>
        </w:rPr>
        <w:t xml:space="preserve">characterised </w:t>
      </w:r>
      <w:r w:rsidRPr="003602BF">
        <w:rPr>
          <w:rFonts w:ascii="Times New Roman" w:hAnsi="Times New Roman" w:cs="Times New Roman"/>
          <w:b w:val="0"/>
          <w:bCs w:val="0"/>
          <w:sz w:val="24"/>
          <w:szCs w:val="24"/>
          <w:highlight w:val="yellow"/>
          <w:lang w:val="en-IN"/>
        </w:rPr>
        <w:t>by</w:t>
      </w:r>
      <w:r w:rsidR="000300E6" w:rsidRPr="003602BF">
        <w:rPr>
          <w:rFonts w:ascii="Times New Roman" w:hAnsi="Times New Roman" w:cs="Times New Roman"/>
          <w:b w:val="0"/>
          <w:bCs w:val="0"/>
          <w:sz w:val="24"/>
          <w:szCs w:val="24"/>
          <w:highlight w:val="yellow"/>
          <w:lang w:val="en-IN"/>
        </w:rPr>
        <w:t xml:space="preserve"> </w:t>
      </w:r>
      <w:r w:rsidRPr="003602BF">
        <w:rPr>
          <w:rFonts w:ascii="Times New Roman" w:hAnsi="Times New Roman" w:cs="Times New Roman"/>
          <w:b w:val="0"/>
          <w:bCs w:val="0"/>
          <w:sz w:val="24"/>
          <w:szCs w:val="24"/>
          <w:highlight w:val="yellow"/>
          <w:lang w:val="en-IN"/>
        </w:rPr>
        <w:t>high</w:t>
      </w:r>
      <w:r w:rsidR="000300E6" w:rsidRPr="00D30F04">
        <w:rPr>
          <w:rFonts w:ascii="Times New Roman" w:hAnsi="Times New Roman" w:cs="Times New Roman"/>
          <w:b w:val="0"/>
          <w:bCs w:val="0"/>
          <w:sz w:val="24"/>
          <w:szCs w:val="24"/>
          <w:lang w:val="en-IN"/>
        </w:rPr>
        <w:t xml:space="preserve"> </w:t>
      </w:r>
      <w:proofErr w:type="spellStart"/>
      <w:r w:rsidRPr="00D30F04">
        <w:rPr>
          <w:rFonts w:ascii="Times New Roman" w:hAnsi="Times New Roman" w:cs="Times New Roman"/>
          <w:b w:val="0"/>
          <w:bCs w:val="0"/>
          <w:sz w:val="24"/>
          <w:szCs w:val="24"/>
          <w:lang w:val="en-IN"/>
        </w:rPr>
        <w:t>glycemic</w:t>
      </w:r>
      <w:proofErr w:type="spellEnd"/>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load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3602BF">
        <w:rPr>
          <w:rFonts w:ascii="Times New Roman" w:hAnsi="Times New Roman" w:cs="Times New Roman"/>
          <w:b w:val="0"/>
          <w:bCs w:val="0"/>
          <w:sz w:val="24"/>
          <w:szCs w:val="24"/>
          <w:highlight w:val="yellow"/>
          <w:lang w:val="en-IN"/>
        </w:rPr>
        <w:t>saturated</w:t>
      </w:r>
      <w:r w:rsidR="000300E6" w:rsidRPr="003602BF">
        <w:rPr>
          <w:rFonts w:ascii="Times New Roman" w:hAnsi="Times New Roman" w:cs="Times New Roman"/>
          <w:b w:val="0"/>
          <w:bCs w:val="0"/>
          <w:sz w:val="24"/>
          <w:szCs w:val="24"/>
          <w:highlight w:val="yellow"/>
          <w:lang w:val="en-IN"/>
        </w:rPr>
        <w:t xml:space="preserve"> </w:t>
      </w:r>
      <w:r w:rsidRPr="003602BF">
        <w:rPr>
          <w:rFonts w:ascii="Times New Roman" w:hAnsi="Times New Roman" w:cs="Times New Roman"/>
          <w:b w:val="0"/>
          <w:bCs w:val="0"/>
          <w:sz w:val="24"/>
          <w:szCs w:val="24"/>
          <w:highlight w:val="yellow"/>
          <w:lang w:val="en-IN"/>
        </w:rPr>
        <w:t>fats</w:t>
      </w:r>
      <w:r w:rsidR="000F4332" w:rsidRPr="003602BF">
        <w:rPr>
          <w:rFonts w:ascii="Times New Roman" w:hAnsi="Times New Roman" w:cs="Times New Roman"/>
          <w:b w:val="0"/>
          <w:bCs w:val="0"/>
          <w:sz w:val="24"/>
          <w:szCs w:val="24"/>
          <w:highlight w:val="yellow"/>
          <w:lang w:val="en-IN"/>
        </w:rPr>
        <w:t xml:space="preserve">, </w:t>
      </w:r>
      <w:r w:rsidRPr="003602BF">
        <w:rPr>
          <w:rFonts w:ascii="Times New Roman" w:hAnsi="Times New Roman" w:cs="Times New Roman"/>
          <w:b w:val="0"/>
          <w:bCs w:val="0"/>
          <w:sz w:val="24"/>
          <w:szCs w:val="24"/>
          <w:highlight w:val="yellow"/>
          <w:lang w:val="en-IN"/>
        </w:rPr>
        <w:t>in</w:t>
      </w:r>
      <w:r w:rsidR="000300E6" w:rsidRPr="003602BF">
        <w:rPr>
          <w:rFonts w:ascii="Times New Roman" w:hAnsi="Times New Roman" w:cs="Times New Roman"/>
          <w:b w:val="0"/>
          <w:bCs w:val="0"/>
          <w:sz w:val="24"/>
          <w:szCs w:val="24"/>
          <w:highlight w:val="yellow"/>
          <w:lang w:val="en-IN"/>
        </w:rPr>
        <w:t xml:space="preserve"> </w:t>
      </w:r>
      <w:r w:rsidRPr="003602BF">
        <w:rPr>
          <w:rFonts w:ascii="Times New Roman" w:hAnsi="Times New Roman" w:cs="Times New Roman"/>
          <w:b w:val="0"/>
          <w:bCs w:val="0"/>
          <w:sz w:val="24"/>
          <w:szCs w:val="24"/>
          <w:highlight w:val="yellow"/>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development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exacerbation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features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such</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insulin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resistance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hormonal</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imbalance.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data</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underscore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the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importance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promoting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balanced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diverse</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dietary</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patterns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part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of</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holistic</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PCOS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prevention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and</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management</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strategies</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in</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young</w:t>
      </w:r>
      <w:r w:rsidR="000300E6" w:rsidRPr="00D30F04">
        <w:rPr>
          <w:rFonts w:ascii="Times New Roman" w:hAnsi="Times New Roman" w:cs="Times New Roman"/>
          <w:b w:val="0"/>
          <w:bCs w:val="0"/>
          <w:sz w:val="24"/>
          <w:szCs w:val="24"/>
          <w:lang w:val="en-IN"/>
        </w:rPr>
        <w:t xml:space="preserve"> </w:t>
      </w:r>
      <w:r w:rsidRPr="00D30F04">
        <w:rPr>
          <w:rFonts w:ascii="Times New Roman" w:hAnsi="Times New Roman" w:cs="Times New Roman"/>
          <w:b w:val="0"/>
          <w:bCs w:val="0"/>
          <w:sz w:val="24"/>
          <w:szCs w:val="24"/>
          <w:lang w:val="en-IN"/>
        </w:rPr>
        <w:t>women.</w:t>
      </w:r>
    </w:p>
    <w:p w14:paraId="2BEC1D25" w14:textId="2275FA07" w:rsidR="00B53A70" w:rsidRPr="00D30F04" w:rsidRDefault="00B53A70" w:rsidP="000300E6">
      <w:pPr>
        <w:pStyle w:val="BodyText"/>
        <w:spacing w:line="360" w:lineRule="auto"/>
        <w:jc w:val="both"/>
        <w:rPr>
          <w:b/>
          <w:bCs/>
          <w:sz w:val="24"/>
          <w:szCs w:val="24"/>
          <w:lang w:val="en-IN"/>
        </w:rPr>
      </w:pPr>
      <w:r w:rsidRPr="00D30F04">
        <w:rPr>
          <w:b/>
          <w:bCs/>
          <w:sz w:val="24"/>
          <w:szCs w:val="24"/>
          <w:lang w:val="en-IN"/>
        </w:rPr>
        <w:t>Table</w:t>
      </w:r>
      <w:r w:rsidR="000300E6" w:rsidRPr="00D30F04">
        <w:rPr>
          <w:b/>
          <w:bCs/>
          <w:sz w:val="24"/>
          <w:szCs w:val="24"/>
          <w:lang w:val="en-IN"/>
        </w:rPr>
        <w:t xml:space="preserve"> </w:t>
      </w:r>
      <w:r w:rsidR="00B155A9" w:rsidRPr="00D30F04">
        <w:rPr>
          <w:b/>
          <w:bCs/>
          <w:sz w:val="24"/>
          <w:szCs w:val="24"/>
          <w:lang w:val="en-IN"/>
        </w:rPr>
        <w:t>8</w:t>
      </w:r>
      <w:r w:rsidRPr="00D30F04">
        <w:rPr>
          <w:b/>
          <w:bCs/>
          <w:sz w:val="24"/>
          <w:szCs w:val="24"/>
          <w:lang w:val="en-IN"/>
        </w:rPr>
        <w:t>.</w:t>
      </w:r>
      <w:r w:rsidR="000300E6" w:rsidRPr="00D30F04">
        <w:rPr>
          <w:b/>
          <w:bCs/>
          <w:sz w:val="24"/>
          <w:szCs w:val="24"/>
          <w:lang w:val="en-IN"/>
        </w:rPr>
        <w:t xml:space="preserve"> </w:t>
      </w:r>
      <w:r w:rsidRPr="00D30F04">
        <w:rPr>
          <w:b/>
          <w:bCs/>
          <w:sz w:val="24"/>
          <w:szCs w:val="24"/>
          <w:lang w:val="en-IN"/>
        </w:rPr>
        <w:t>Association</w:t>
      </w:r>
      <w:r w:rsidR="000300E6" w:rsidRPr="00D30F04">
        <w:rPr>
          <w:b/>
          <w:bCs/>
          <w:sz w:val="24"/>
          <w:szCs w:val="24"/>
          <w:lang w:val="en-IN"/>
        </w:rPr>
        <w:t xml:space="preserve"> </w:t>
      </w:r>
      <w:r w:rsidRPr="00D30F04">
        <w:rPr>
          <w:b/>
          <w:bCs/>
          <w:sz w:val="24"/>
          <w:szCs w:val="24"/>
          <w:lang w:val="en-IN"/>
        </w:rPr>
        <w:t>between</w:t>
      </w:r>
      <w:r w:rsidR="000300E6" w:rsidRPr="00D30F04">
        <w:rPr>
          <w:b/>
          <w:bCs/>
          <w:sz w:val="24"/>
          <w:szCs w:val="24"/>
          <w:lang w:val="en-IN"/>
        </w:rPr>
        <w:t xml:space="preserve"> </w:t>
      </w:r>
      <w:r w:rsidRPr="00D30F04">
        <w:rPr>
          <w:b/>
          <w:bCs/>
          <w:sz w:val="24"/>
          <w:szCs w:val="24"/>
          <w:lang w:val="en-IN"/>
        </w:rPr>
        <w:t>dermatological</w:t>
      </w:r>
      <w:r w:rsidR="000300E6" w:rsidRPr="00D30F04">
        <w:rPr>
          <w:b/>
          <w:bCs/>
          <w:sz w:val="24"/>
          <w:szCs w:val="24"/>
          <w:lang w:val="en-IN"/>
        </w:rPr>
        <w:t xml:space="preserve"> </w:t>
      </w:r>
      <w:r w:rsidRPr="00D30F04">
        <w:rPr>
          <w:b/>
          <w:bCs/>
          <w:sz w:val="24"/>
          <w:szCs w:val="24"/>
          <w:lang w:val="en-IN"/>
        </w:rPr>
        <w:t>ailments</w:t>
      </w:r>
      <w:r w:rsidR="000300E6" w:rsidRPr="00D30F04">
        <w:rPr>
          <w:b/>
          <w:bCs/>
          <w:sz w:val="24"/>
          <w:szCs w:val="24"/>
          <w:lang w:val="en-IN"/>
        </w:rPr>
        <w:t xml:space="preserve"> </w:t>
      </w:r>
      <w:r w:rsidRPr="00D30F04">
        <w:rPr>
          <w:b/>
          <w:bCs/>
          <w:sz w:val="24"/>
          <w:szCs w:val="24"/>
          <w:lang w:val="en-IN"/>
        </w:rPr>
        <w:t>and</w:t>
      </w:r>
      <w:r w:rsidR="000300E6" w:rsidRPr="00D30F04">
        <w:rPr>
          <w:b/>
          <w:bCs/>
          <w:sz w:val="24"/>
          <w:szCs w:val="24"/>
          <w:lang w:val="en-IN"/>
        </w:rPr>
        <w:t xml:space="preserve"> </w:t>
      </w:r>
      <w:r w:rsidRPr="00D30F04">
        <w:rPr>
          <w:b/>
          <w:bCs/>
          <w:sz w:val="24"/>
          <w:szCs w:val="24"/>
          <w:lang w:val="en-IN"/>
        </w:rPr>
        <w:t>PCOS</w:t>
      </w:r>
      <w:r w:rsidR="000300E6" w:rsidRPr="00D30F04">
        <w:rPr>
          <w:b/>
          <w:bCs/>
          <w:sz w:val="24"/>
          <w:szCs w:val="24"/>
          <w:lang w:val="en-IN"/>
        </w:rPr>
        <w:t xml:space="preserve"> </w:t>
      </w:r>
      <w:r w:rsidRPr="00D30F04">
        <w:rPr>
          <w:b/>
          <w:bCs/>
          <w:sz w:val="24"/>
          <w:szCs w:val="24"/>
          <w:lang w:val="en-IN"/>
        </w:rPr>
        <w:t>risk</w:t>
      </w:r>
      <w:r w:rsidR="000300E6" w:rsidRPr="00D30F04">
        <w:rPr>
          <w:b/>
          <w:bCs/>
          <w:sz w:val="24"/>
          <w:szCs w:val="24"/>
          <w:lang w:val="en-IN"/>
        </w:rPr>
        <w:t xml:space="preserve"> </w:t>
      </w:r>
      <w:r w:rsidRPr="00D30F04">
        <w:rPr>
          <w:b/>
          <w:bCs/>
          <w:sz w:val="24"/>
          <w:szCs w:val="24"/>
          <w:lang w:val="en-IN"/>
        </w:rPr>
        <w:t>among</w:t>
      </w:r>
      <w:r w:rsidR="000300E6" w:rsidRPr="00D30F04">
        <w:rPr>
          <w:b/>
          <w:bCs/>
          <w:sz w:val="24"/>
          <w:szCs w:val="24"/>
          <w:lang w:val="en-IN"/>
        </w:rPr>
        <w:t xml:space="preserve"> </w:t>
      </w:r>
      <w:r w:rsidRPr="00D30F04">
        <w:rPr>
          <w:b/>
          <w:bCs/>
          <w:sz w:val="24"/>
          <w:szCs w:val="24"/>
          <w:lang w:val="en-IN"/>
        </w:rPr>
        <w:t>participants</w:t>
      </w:r>
      <w:r w:rsidR="000300E6" w:rsidRPr="00D30F04">
        <w:rPr>
          <w:b/>
          <w:bCs/>
          <w:sz w:val="24"/>
          <w:szCs w:val="24"/>
          <w:lang w:val="en-IN"/>
        </w:rPr>
        <w:t xml:space="preserve"> </w:t>
      </w:r>
      <w:r w:rsidRPr="00D30F04">
        <w:rPr>
          <w:b/>
          <w:bCs/>
          <w:sz w:val="24"/>
          <w:szCs w:val="24"/>
          <w:lang w:val="en-IN"/>
        </w:rPr>
        <w:t>(n</w:t>
      </w:r>
      <w:r w:rsidR="000300E6" w:rsidRPr="00D30F04">
        <w:rPr>
          <w:b/>
          <w:bCs/>
          <w:sz w:val="24"/>
          <w:szCs w:val="24"/>
          <w:lang w:val="en-IN"/>
        </w:rPr>
        <w:t xml:space="preserve"> </w:t>
      </w:r>
      <w:r w:rsidRPr="00D30F04">
        <w:rPr>
          <w:b/>
          <w:bCs/>
          <w:sz w:val="24"/>
          <w:szCs w:val="24"/>
          <w:lang w:val="en-IN"/>
        </w:rPr>
        <w:t>=</w:t>
      </w:r>
      <w:r w:rsidR="000300E6" w:rsidRPr="00D30F04">
        <w:rPr>
          <w:b/>
          <w:bCs/>
          <w:sz w:val="24"/>
          <w:szCs w:val="24"/>
          <w:lang w:val="en-IN"/>
        </w:rPr>
        <w:t xml:space="preserve"> </w:t>
      </w:r>
      <w:r w:rsidRPr="00D30F04">
        <w:rPr>
          <w:b/>
          <w:bCs/>
          <w:sz w:val="24"/>
          <w:szCs w:val="24"/>
          <w:lang w:val="en-IN"/>
        </w:rPr>
        <w:t>350)</w:t>
      </w:r>
    </w:p>
    <w:tbl>
      <w:tblPr>
        <w:tblStyle w:val="TableGrid"/>
        <w:tblW w:w="8959" w:type="dxa"/>
        <w:tblCellMar>
          <w:top w:w="28" w:type="dxa"/>
          <w:left w:w="28" w:type="dxa"/>
          <w:bottom w:w="28" w:type="dxa"/>
          <w:right w:w="28" w:type="dxa"/>
        </w:tblCellMar>
        <w:tblLook w:val="04A0" w:firstRow="1" w:lastRow="0" w:firstColumn="1" w:lastColumn="0" w:noHBand="0" w:noVBand="1"/>
      </w:tblPr>
      <w:tblGrid>
        <w:gridCol w:w="1838"/>
        <w:gridCol w:w="2032"/>
        <w:gridCol w:w="941"/>
        <w:gridCol w:w="961"/>
        <w:gridCol w:w="1311"/>
        <w:gridCol w:w="949"/>
        <w:gridCol w:w="927"/>
      </w:tblGrid>
      <w:tr w:rsidR="00D30F04" w:rsidRPr="00D30F04" w14:paraId="2B0734FF" w14:textId="77777777" w:rsidTr="00A168A2">
        <w:tc>
          <w:tcPr>
            <w:tcW w:w="1838" w:type="dxa"/>
            <w:hideMark/>
          </w:tcPr>
          <w:p w14:paraId="1C26D15C" w14:textId="77777777" w:rsidR="00B53A70" w:rsidRPr="00D30F04" w:rsidRDefault="00B53A70" w:rsidP="000300E6">
            <w:pPr>
              <w:pStyle w:val="BodyText"/>
              <w:spacing w:line="360" w:lineRule="auto"/>
              <w:jc w:val="both"/>
              <w:rPr>
                <w:b/>
                <w:bCs/>
                <w:sz w:val="20"/>
                <w:szCs w:val="20"/>
                <w:lang w:val="en-IN"/>
              </w:rPr>
            </w:pPr>
            <w:r w:rsidRPr="00D30F04">
              <w:rPr>
                <w:b/>
                <w:bCs/>
                <w:sz w:val="20"/>
                <w:szCs w:val="20"/>
                <w:lang w:val="en-IN"/>
              </w:rPr>
              <w:t>Symptom</w:t>
            </w:r>
          </w:p>
        </w:tc>
        <w:tc>
          <w:tcPr>
            <w:tcW w:w="2032" w:type="dxa"/>
            <w:hideMark/>
          </w:tcPr>
          <w:p w14:paraId="183A83C0" w14:textId="77777777" w:rsidR="00B53A70" w:rsidRPr="00D30F04" w:rsidRDefault="00B53A70" w:rsidP="000300E6">
            <w:pPr>
              <w:pStyle w:val="BodyText"/>
              <w:spacing w:line="360" w:lineRule="auto"/>
              <w:jc w:val="both"/>
              <w:rPr>
                <w:b/>
                <w:bCs/>
                <w:sz w:val="20"/>
                <w:szCs w:val="20"/>
                <w:lang w:val="en-IN"/>
              </w:rPr>
            </w:pPr>
            <w:r w:rsidRPr="00D30F04">
              <w:rPr>
                <w:b/>
                <w:bCs/>
                <w:sz w:val="20"/>
                <w:szCs w:val="20"/>
                <w:lang w:val="en-IN"/>
              </w:rPr>
              <w:t>Category</w:t>
            </w:r>
          </w:p>
        </w:tc>
        <w:tc>
          <w:tcPr>
            <w:tcW w:w="0" w:type="auto"/>
            <w:hideMark/>
          </w:tcPr>
          <w:p w14:paraId="17DD219D" w14:textId="058ED86A" w:rsidR="00B53A70" w:rsidRPr="00D30F04" w:rsidRDefault="00B53A70" w:rsidP="000300E6">
            <w:pPr>
              <w:pStyle w:val="BodyText"/>
              <w:spacing w:line="360" w:lineRule="auto"/>
              <w:jc w:val="center"/>
              <w:rPr>
                <w:b/>
                <w:bCs/>
                <w:sz w:val="20"/>
                <w:szCs w:val="20"/>
                <w:lang w:val="en-IN"/>
              </w:rPr>
            </w:pPr>
            <w:r w:rsidRPr="00D30F04">
              <w:rPr>
                <w:b/>
                <w:bCs/>
                <w:sz w:val="20"/>
                <w:szCs w:val="20"/>
                <w:lang w:val="en-IN"/>
              </w:rPr>
              <w:t>Low</w:t>
            </w:r>
            <w:r w:rsidR="000300E6" w:rsidRPr="00D30F04">
              <w:rPr>
                <w:b/>
                <w:bCs/>
                <w:sz w:val="20"/>
                <w:szCs w:val="20"/>
                <w:lang w:val="en-IN"/>
              </w:rPr>
              <w:t xml:space="preserve"> </w:t>
            </w:r>
            <w:r w:rsidRPr="00D30F04">
              <w:rPr>
                <w:b/>
                <w:bCs/>
                <w:sz w:val="20"/>
                <w:szCs w:val="20"/>
                <w:lang w:val="en-IN"/>
              </w:rPr>
              <w:t>Risk</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0" w:type="auto"/>
            <w:hideMark/>
          </w:tcPr>
          <w:p w14:paraId="195F34BE" w14:textId="4107340C" w:rsidR="00B53A70" w:rsidRPr="00D30F04" w:rsidRDefault="00B53A70" w:rsidP="000300E6">
            <w:pPr>
              <w:pStyle w:val="BodyText"/>
              <w:spacing w:line="360" w:lineRule="auto"/>
              <w:jc w:val="center"/>
              <w:rPr>
                <w:b/>
                <w:bCs/>
                <w:sz w:val="20"/>
                <w:szCs w:val="20"/>
                <w:lang w:val="en-IN"/>
              </w:rPr>
            </w:pPr>
            <w:r w:rsidRPr="00D30F04">
              <w:rPr>
                <w:b/>
                <w:bCs/>
                <w:sz w:val="20"/>
                <w:szCs w:val="20"/>
                <w:lang w:val="en-IN"/>
              </w:rPr>
              <w:t>High</w:t>
            </w:r>
            <w:r w:rsidR="000300E6" w:rsidRPr="00D30F04">
              <w:rPr>
                <w:b/>
                <w:bCs/>
                <w:sz w:val="20"/>
                <w:szCs w:val="20"/>
                <w:lang w:val="en-IN"/>
              </w:rPr>
              <w:t xml:space="preserve"> </w:t>
            </w:r>
            <w:r w:rsidRPr="00D30F04">
              <w:rPr>
                <w:b/>
                <w:bCs/>
                <w:sz w:val="20"/>
                <w:szCs w:val="20"/>
                <w:lang w:val="en-IN"/>
              </w:rPr>
              <w:t>Risk</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1311" w:type="dxa"/>
            <w:hideMark/>
          </w:tcPr>
          <w:p w14:paraId="7477130B" w14:textId="7FB52955" w:rsidR="00B53A70" w:rsidRPr="00D30F04" w:rsidRDefault="00B53A70" w:rsidP="000300E6">
            <w:pPr>
              <w:pStyle w:val="BodyText"/>
              <w:spacing w:line="360" w:lineRule="auto"/>
              <w:jc w:val="center"/>
              <w:rPr>
                <w:b/>
                <w:bCs/>
                <w:sz w:val="20"/>
                <w:szCs w:val="20"/>
                <w:lang w:val="en-IN"/>
              </w:rPr>
            </w:pPr>
            <w:r w:rsidRPr="00D30F04">
              <w:rPr>
                <w:b/>
                <w:bCs/>
                <w:sz w:val="20"/>
                <w:szCs w:val="20"/>
                <w:lang w:val="en-IN"/>
              </w:rPr>
              <w:t>Confirmed</w:t>
            </w:r>
            <w:r w:rsidR="000300E6" w:rsidRPr="00D30F04">
              <w:rPr>
                <w:b/>
                <w:bCs/>
                <w:sz w:val="20"/>
                <w:szCs w:val="20"/>
                <w:lang w:val="en-IN"/>
              </w:rPr>
              <w:t xml:space="preserve"> </w:t>
            </w:r>
            <w:r w:rsidRPr="00D30F04">
              <w:rPr>
                <w:b/>
                <w:bCs/>
                <w:sz w:val="20"/>
                <w:szCs w:val="20"/>
                <w:lang w:val="en-IN"/>
              </w:rPr>
              <w:t>Cases</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949" w:type="dxa"/>
            <w:hideMark/>
          </w:tcPr>
          <w:p w14:paraId="17228BC7" w14:textId="5DA93125" w:rsidR="00B53A70" w:rsidRPr="00D30F04" w:rsidRDefault="00B53A70" w:rsidP="000300E6">
            <w:pPr>
              <w:pStyle w:val="BodyText"/>
              <w:spacing w:line="360" w:lineRule="auto"/>
              <w:jc w:val="center"/>
              <w:rPr>
                <w:b/>
                <w:bCs/>
                <w:sz w:val="20"/>
                <w:szCs w:val="20"/>
                <w:lang w:val="en-IN"/>
              </w:rPr>
            </w:pPr>
            <w:r w:rsidRPr="00D30F04">
              <w:rPr>
                <w:b/>
                <w:bCs/>
                <w:sz w:val="20"/>
                <w:szCs w:val="20"/>
                <w:lang w:val="en-IN"/>
              </w:rPr>
              <w:t>Total</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0" w:type="auto"/>
            <w:hideMark/>
          </w:tcPr>
          <w:p w14:paraId="235911A9" w14:textId="30440940" w:rsidR="00B53A70" w:rsidRPr="00D30F04" w:rsidRDefault="00B53A70" w:rsidP="000300E6">
            <w:pPr>
              <w:pStyle w:val="BodyText"/>
              <w:spacing w:line="360" w:lineRule="auto"/>
              <w:jc w:val="center"/>
              <w:rPr>
                <w:b/>
                <w:bCs/>
                <w:sz w:val="20"/>
                <w:szCs w:val="20"/>
                <w:lang w:val="en-IN"/>
              </w:rPr>
            </w:pPr>
            <w:r w:rsidRPr="00D30F04">
              <w:rPr>
                <w:b/>
                <w:bCs/>
                <w:sz w:val="20"/>
                <w:szCs w:val="20"/>
                <w:lang w:val="en-IN"/>
              </w:rPr>
              <w:t>χ²,</w:t>
            </w:r>
            <w:r w:rsidR="000300E6" w:rsidRPr="00D30F04">
              <w:rPr>
                <w:b/>
                <w:bCs/>
                <w:sz w:val="20"/>
                <w:szCs w:val="20"/>
                <w:lang w:val="en-IN"/>
              </w:rPr>
              <w:t xml:space="preserve"> </w:t>
            </w:r>
            <w:r w:rsidRPr="00D30F04">
              <w:rPr>
                <w:b/>
                <w:bCs/>
                <w:sz w:val="20"/>
                <w:szCs w:val="20"/>
                <w:lang w:val="en-IN"/>
              </w:rPr>
              <w:t>p-value</w:t>
            </w:r>
          </w:p>
        </w:tc>
      </w:tr>
      <w:tr w:rsidR="00D30F04" w:rsidRPr="00D30F04" w14:paraId="0EEFDA03" w14:textId="77777777" w:rsidTr="00A168A2">
        <w:tc>
          <w:tcPr>
            <w:tcW w:w="1838" w:type="dxa"/>
            <w:vMerge w:val="restart"/>
            <w:hideMark/>
          </w:tcPr>
          <w:p w14:paraId="4E88E1BE" w14:textId="028CC7D3" w:rsidR="00B53A70" w:rsidRPr="00D30F04" w:rsidRDefault="00B53A70" w:rsidP="000300E6">
            <w:pPr>
              <w:pStyle w:val="BodyText"/>
              <w:spacing w:line="360" w:lineRule="auto"/>
              <w:jc w:val="both"/>
              <w:rPr>
                <w:sz w:val="20"/>
                <w:szCs w:val="20"/>
                <w:lang w:val="en-IN"/>
              </w:rPr>
            </w:pPr>
            <w:r w:rsidRPr="00D30F04">
              <w:rPr>
                <w:sz w:val="20"/>
                <w:szCs w:val="20"/>
                <w:lang w:val="en-IN"/>
              </w:rPr>
              <w:t>Brownish/</w:t>
            </w:r>
            <w:r w:rsidRPr="003602BF">
              <w:rPr>
                <w:sz w:val="20"/>
                <w:szCs w:val="20"/>
                <w:highlight w:val="yellow"/>
                <w:lang w:val="en-IN"/>
              </w:rPr>
              <w:t>blackish</w:t>
            </w:r>
            <w:r w:rsidR="000300E6" w:rsidRPr="003602BF">
              <w:rPr>
                <w:sz w:val="20"/>
                <w:szCs w:val="20"/>
                <w:highlight w:val="yellow"/>
                <w:lang w:val="en-IN"/>
              </w:rPr>
              <w:t xml:space="preserve"> </w:t>
            </w:r>
            <w:r w:rsidRPr="003602BF">
              <w:rPr>
                <w:sz w:val="20"/>
                <w:szCs w:val="20"/>
                <w:highlight w:val="yellow"/>
                <w:lang w:val="en-IN"/>
              </w:rPr>
              <w:t>discolo</w:t>
            </w:r>
            <w:r w:rsidR="00B732E7" w:rsidRPr="003602BF">
              <w:rPr>
                <w:sz w:val="20"/>
                <w:szCs w:val="20"/>
                <w:highlight w:val="yellow"/>
                <w:lang w:val="en-IN"/>
              </w:rPr>
              <w:t>u</w:t>
            </w:r>
            <w:r w:rsidRPr="003602BF">
              <w:rPr>
                <w:sz w:val="20"/>
                <w:szCs w:val="20"/>
                <w:highlight w:val="yellow"/>
                <w:lang w:val="en-IN"/>
              </w:rPr>
              <w:t>ration</w:t>
            </w:r>
            <w:r w:rsidR="000300E6" w:rsidRPr="003602BF">
              <w:rPr>
                <w:sz w:val="20"/>
                <w:szCs w:val="20"/>
                <w:highlight w:val="yellow"/>
                <w:lang w:val="en-IN"/>
              </w:rPr>
              <w:t xml:space="preserve"> </w:t>
            </w:r>
            <w:r w:rsidRPr="003602BF">
              <w:rPr>
                <w:sz w:val="20"/>
                <w:szCs w:val="20"/>
                <w:highlight w:val="yellow"/>
                <w:lang w:val="en-IN"/>
              </w:rPr>
              <w:t>of</w:t>
            </w:r>
            <w:r w:rsidR="000300E6" w:rsidRPr="003602BF">
              <w:rPr>
                <w:sz w:val="20"/>
                <w:szCs w:val="20"/>
                <w:highlight w:val="yellow"/>
                <w:lang w:val="en-IN"/>
              </w:rPr>
              <w:t xml:space="preserve"> </w:t>
            </w:r>
            <w:r w:rsidRPr="003602BF">
              <w:rPr>
                <w:sz w:val="20"/>
                <w:szCs w:val="20"/>
                <w:highlight w:val="yellow"/>
                <w:lang w:val="en-IN"/>
              </w:rPr>
              <w:t>skin</w:t>
            </w:r>
            <w:r w:rsidR="000300E6" w:rsidRPr="003602BF">
              <w:rPr>
                <w:sz w:val="20"/>
                <w:szCs w:val="20"/>
                <w:highlight w:val="yellow"/>
                <w:lang w:val="en-IN"/>
              </w:rPr>
              <w:t xml:space="preserve"> </w:t>
            </w:r>
            <w:r w:rsidRPr="003602BF">
              <w:rPr>
                <w:sz w:val="20"/>
                <w:szCs w:val="20"/>
                <w:highlight w:val="yellow"/>
                <w:lang w:val="en-IN"/>
              </w:rPr>
              <w:t>(acanthosis</w:t>
            </w:r>
            <w:r w:rsidR="000300E6" w:rsidRPr="003602BF">
              <w:rPr>
                <w:sz w:val="20"/>
                <w:szCs w:val="20"/>
                <w:highlight w:val="yellow"/>
                <w:lang w:val="en-IN"/>
              </w:rPr>
              <w:t xml:space="preserve"> </w:t>
            </w:r>
            <w:r w:rsidRPr="003602BF">
              <w:rPr>
                <w:sz w:val="20"/>
                <w:szCs w:val="20"/>
                <w:highlight w:val="yellow"/>
                <w:lang w:val="en-IN"/>
              </w:rPr>
              <w:t>nigricans</w:t>
            </w:r>
            <w:r w:rsidRPr="00D30F04">
              <w:rPr>
                <w:sz w:val="20"/>
                <w:szCs w:val="20"/>
                <w:lang w:val="en-IN"/>
              </w:rPr>
              <w:t>)</w:t>
            </w:r>
          </w:p>
        </w:tc>
        <w:tc>
          <w:tcPr>
            <w:tcW w:w="2032" w:type="dxa"/>
            <w:hideMark/>
          </w:tcPr>
          <w:p w14:paraId="74491E52" w14:textId="77777777" w:rsidR="00B53A70" w:rsidRPr="00D30F04" w:rsidRDefault="00B53A70" w:rsidP="000300E6">
            <w:pPr>
              <w:pStyle w:val="BodyText"/>
              <w:spacing w:line="360" w:lineRule="auto"/>
              <w:jc w:val="center"/>
              <w:rPr>
                <w:sz w:val="20"/>
                <w:szCs w:val="20"/>
                <w:lang w:val="en-IN"/>
              </w:rPr>
            </w:pPr>
            <w:r w:rsidRPr="00D30F04">
              <w:rPr>
                <w:sz w:val="20"/>
                <w:szCs w:val="20"/>
                <w:lang w:val="en-IN"/>
              </w:rPr>
              <w:t>Yes</w:t>
            </w:r>
          </w:p>
        </w:tc>
        <w:tc>
          <w:tcPr>
            <w:tcW w:w="0" w:type="auto"/>
            <w:hideMark/>
          </w:tcPr>
          <w:p w14:paraId="341D2A00" w14:textId="60DEEE78" w:rsidR="00B53A70" w:rsidRPr="00D30F04" w:rsidRDefault="00B53A70" w:rsidP="000300E6">
            <w:pPr>
              <w:pStyle w:val="BodyText"/>
              <w:spacing w:line="360" w:lineRule="auto"/>
              <w:jc w:val="center"/>
              <w:rPr>
                <w:sz w:val="20"/>
                <w:szCs w:val="20"/>
                <w:lang w:val="en-IN"/>
              </w:rPr>
            </w:pPr>
            <w:r w:rsidRPr="00D30F04">
              <w:rPr>
                <w:sz w:val="20"/>
                <w:szCs w:val="20"/>
                <w:lang w:val="en-IN"/>
              </w:rPr>
              <w:t>71</w:t>
            </w:r>
            <w:r w:rsidR="000300E6" w:rsidRPr="00D30F04">
              <w:rPr>
                <w:sz w:val="20"/>
                <w:szCs w:val="20"/>
                <w:lang w:val="en-IN"/>
              </w:rPr>
              <w:t xml:space="preserve"> </w:t>
            </w:r>
            <w:r w:rsidRPr="00D30F04">
              <w:rPr>
                <w:sz w:val="20"/>
                <w:szCs w:val="20"/>
                <w:lang w:val="en-IN"/>
              </w:rPr>
              <w:t>(64.0)</w:t>
            </w:r>
          </w:p>
        </w:tc>
        <w:tc>
          <w:tcPr>
            <w:tcW w:w="0" w:type="auto"/>
            <w:hideMark/>
          </w:tcPr>
          <w:p w14:paraId="5DE0FF5D" w14:textId="4287D226" w:rsidR="00B53A70" w:rsidRPr="00D30F04" w:rsidRDefault="00B53A70" w:rsidP="000300E6">
            <w:pPr>
              <w:pStyle w:val="BodyText"/>
              <w:spacing w:line="360" w:lineRule="auto"/>
              <w:jc w:val="center"/>
              <w:rPr>
                <w:sz w:val="20"/>
                <w:szCs w:val="20"/>
                <w:lang w:val="en-IN"/>
              </w:rPr>
            </w:pPr>
            <w:r w:rsidRPr="00D30F04">
              <w:rPr>
                <w:sz w:val="20"/>
                <w:szCs w:val="20"/>
                <w:lang w:val="en-IN"/>
              </w:rPr>
              <w:t>21</w:t>
            </w:r>
            <w:r w:rsidR="000300E6" w:rsidRPr="00D30F04">
              <w:rPr>
                <w:sz w:val="20"/>
                <w:szCs w:val="20"/>
                <w:lang w:val="en-IN"/>
              </w:rPr>
              <w:t xml:space="preserve"> </w:t>
            </w:r>
            <w:r w:rsidRPr="00D30F04">
              <w:rPr>
                <w:sz w:val="20"/>
                <w:szCs w:val="20"/>
                <w:lang w:val="en-IN"/>
              </w:rPr>
              <w:t>(18.9)</w:t>
            </w:r>
          </w:p>
        </w:tc>
        <w:tc>
          <w:tcPr>
            <w:tcW w:w="1311" w:type="dxa"/>
            <w:hideMark/>
          </w:tcPr>
          <w:p w14:paraId="1BB189EC" w14:textId="607D0045" w:rsidR="00B53A70" w:rsidRPr="00D30F04" w:rsidRDefault="00B53A70" w:rsidP="000300E6">
            <w:pPr>
              <w:pStyle w:val="BodyText"/>
              <w:spacing w:line="360" w:lineRule="auto"/>
              <w:jc w:val="center"/>
              <w:rPr>
                <w:sz w:val="20"/>
                <w:szCs w:val="20"/>
                <w:lang w:val="en-IN"/>
              </w:rPr>
            </w:pPr>
            <w:r w:rsidRPr="00D30F04">
              <w:rPr>
                <w:sz w:val="20"/>
                <w:szCs w:val="20"/>
                <w:lang w:val="en-IN"/>
              </w:rPr>
              <w:t>21</w:t>
            </w:r>
            <w:r w:rsidR="000300E6" w:rsidRPr="00D30F04">
              <w:rPr>
                <w:sz w:val="20"/>
                <w:szCs w:val="20"/>
                <w:lang w:val="en-IN"/>
              </w:rPr>
              <w:t xml:space="preserve"> </w:t>
            </w:r>
            <w:r w:rsidRPr="00D30F04">
              <w:rPr>
                <w:sz w:val="20"/>
                <w:szCs w:val="20"/>
                <w:lang w:val="en-IN"/>
              </w:rPr>
              <w:t>(18.9)</w:t>
            </w:r>
          </w:p>
        </w:tc>
        <w:tc>
          <w:tcPr>
            <w:tcW w:w="949" w:type="dxa"/>
            <w:hideMark/>
          </w:tcPr>
          <w:p w14:paraId="0504F53C" w14:textId="70B870BE" w:rsidR="00B53A70" w:rsidRPr="00D30F04" w:rsidRDefault="00B53A70" w:rsidP="000300E6">
            <w:pPr>
              <w:pStyle w:val="BodyText"/>
              <w:spacing w:line="360" w:lineRule="auto"/>
              <w:jc w:val="center"/>
              <w:rPr>
                <w:sz w:val="20"/>
                <w:szCs w:val="20"/>
                <w:lang w:val="en-IN"/>
              </w:rPr>
            </w:pPr>
            <w:r w:rsidRPr="00D30F04">
              <w:rPr>
                <w:sz w:val="20"/>
                <w:szCs w:val="20"/>
                <w:lang w:val="en-IN"/>
              </w:rPr>
              <w:t>113</w:t>
            </w:r>
            <w:r w:rsidR="000300E6" w:rsidRPr="00D30F04">
              <w:rPr>
                <w:sz w:val="20"/>
                <w:szCs w:val="20"/>
                <w:lang w:val="en-IN"/>
              </w:rPr>
              <w:t xml:space="preserve"> </w:t>
            </w:r>
            <w:r w:rsidRPr="00D30F04">
              <w:rPr>
                <w:sz w:val="20"/>
                <w:szCs w:val="20"/>
                <w:lang w:val="en-IN"/>
              </w:rPr>
              <w:t>(32.3)</w:t>
            </w:r>
          </w:p>
        </w:tc>
        <w:tc>
          <w:tcPr>
            <w:tcW w:w="0" w:type="auto"/>
            <w:vMerge w:val="restart"/>
            <w:hideMark/>
          </w:tcPr>
          <w:p w14:paraId="2A40B1C0" w14:textId="1D83B77A" w:rsidR="00B53A70" w:rsidRPr="00D30F04" w:rsidRDefault="00B53A70" w:rsidP="000300E6">
            <w:pPr>
              <w:pStyle w:val="BodyText"/>
              <w:spacing w:line="360" w:lineRule="auto"/>
              <w:jc w:val="center"/>
              <w:rPr>
                <w:sz w:val="20"/>
                <w:szCs w:val="20"/>
                <w:lang w:val="en-IN"/>
              </w:rPr>
            </w:pPr>
            <w:r w:rsidRPr="00D30F04">
              <w:rPr>
                <w:sz w:val="20"/>
                <w:szCs w:val="20"/>
                <w:lang w:val="en-IN"/>
              </w:rPr>
              <w:t>19.5,</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0.001</w:t>
            </w:r>
          </w:p>
        </w:tc>
      </w:tr>
      <w:tr w:rsidR="00D30F04" w:rsidRPr="00D30F04" w14:paraId="23A113A0" w14:textId="77777777" w:rsidTr="00A168A2">
        <w:tc>
          <w:tcPr>
            <w:tcW w:w="1838" w:type="dxa"/>
            <w:vMerge/>
            <w:hideMark/>
          </w:tcPr>
          <w:p w14:paraId="228B4E9A" w14:textId="77777777" w:rsidR="00B53A70" w:rsidRPr="00D30F04" w:rsidRDefault="00B53A70" w:rsidP="000300E6">
            <w:pPr>
              <w:pStyle w:val="BodyText"/>
              <w:spacing w:line="360" w:lineRule="auto"/>
              <w:jc w:val="both"/>
              <w:rPr>
                <w:sz w:val="20"/>
                <w:szCs w:val="20"/>
                <w:lang w:val="en-IN"/>
              </w:rPr>
            </w:pPr>
          </w:p>
        </w:tc>
        <w:tc>
          <w:tcPr>
            <w:tcW w:w="2032" w:type="dxa"/>
            <w:hideMark/>
          </w:tcPr>
          <w:p w14:paraId="5553358C" w14:textId="77777777" w:rsidR="00B53A70" w:rsidRPr="00D30F04" w:rsidRDefault="00B53A70" w:rsidP="000300E6">
            <w:pPr>
              <w:pStyle w:val="BodyText"/>
              <w:spacing w:line="360" w:lineRule="auto"/>
              <w:jc w:val="center"/>
              <w:rPr>
                <w:sz w:val="20"/>
                <w:szCs w:val="20"/>
                <w:lang w:val="en-IN"/>
              </w:rPr>
            </w:pPr>
            <w:r w:rsidRPr="00D30F04">
              <w:rPr>
                <w:sz w:val="20"/>
                <w:szCs w:val="20"/>
                <w:lang w:val="en-IN"/>
              </w:rPr>
              <w:t>No</w:t>
            </w:r>
          </w:p>
        </w:tc>
        <w:tc>
          <w:tcPr>
            <w:tcW w:w="0" w:type="auto"/>
            <w:hideMark/>
          </w:tcPr>
          <w:p w14:paraId="743A2043" w14:textId="024860E1" w:rsidR="00B53A70" w:rsidRPr="00D30F04" w:rsidRDefault="00B53A70" w:rsidP="000300E6">
            <w:pPr>
              <w:pStyle w:val="BodyText"/>
              <w:spacing w:line="360" w:lineRule="auto"/>
              <w:jc w:val="center"/>
              <w:rPr>
                <w:sz w:val="20"/>
                <w:szCs w:val="20"/>
                <w:lang w:val="en-IN"/>
              </w:rPr>
            </w:pPr>
            <w:r w:rsidRPr="00D30F04">
              <w:rPr>
                <w:sz w:val="20"/>
                <w:szCs w:val="20"/>
                <w:lang w:val="en-IN"/>
              </w:rPr>
              <w:t>279</w:t>
            </w:r>
            <w:r w:rsidR="000300E6" w:rsidRPr="00D30F04">
              <w:rPr>
                <w:sz w:val="20"/>
                <w:szCs w:val="20"/>
                <w:lang w:val="en-IN"/>
              </w:rPr>
              <w:t xml:space="preserve"> </w:t>
            </w:r>
            <w:r w:rsidRPr="00D30F04">
              <w:rPr>
                <w:sz w:val="20"/>
                <w:szCs w:val="20"/>
                <w:lang w:val="en-IN"/>
              </w:rPr>
              <w:t>(86.4)</w:t>
            </w:r>
          </w:p>
        </w:tc>
        <w:tc>
          <w:tcPr>
            <w:tcW w:w="0" w:type="auto"/>
            <w:hideMark/>
          </w:tcPr>
          <w:p w14:paraId="74F49376" w14:textId="39E31F02" w:rsidR="00B53A70" w:rsidRPr="00D30F04" w:rsidRDefault="00B53A70" w:rsidP="000300E6">
            <w:pPr>
              <w:pStyle w:val="BodyText"/>
              <w:spacing w:line="360" w:lineRule="auto"/>
              <w:jc w:val="center"/>
              <w:rPr>
                <w:sz w:val="20"/>
                <w:szCs w:val="20"/>
                <w:lang w:val="en-IN"/>
              </w:rPr>
            </w:pPr>
            <w:r w:rsidRPr="00D30F04">
              <w:rPr>
                <w:sz w:val="20"/>
                <w:szCs w:val="20"/>
                <w:lang w:val="en-IN"/>
              </w:rPr>
              <w:t>21</w:t>
            </w:r>
            <w:r w:rsidR="000300E6" w:rsidRPr="00D30F04">
              <w:rPr>
                <w:sz w:val="20"/>
                <w:szCs w:val="20"/>
                <w:lang w:val="en-IN"/>
              </w:rPr>
              <w:t xml:space="preserve"> </w:t>
            </w:r>
            <w:r w:rsidRPr="00D30F04">
              <w:rPr>
                <w:sz w:val="20"/>
                <w:szCs w:val="20"/>
                <w:lang w:val="en-IN"/>
              </w:rPr>
              <w:t>(6.5)</w:t>
            </w:r>
          </w:p>
        </w:tc>
        <w:tc>
          <w:tcPr>
            <w:tcW w:w="1311" w:type="dxa"/>
            <w:hideMark/>
          </w:tcPr>
          <w:p w14:paraId="65CA1013" w14:textId="22680C82" w:rsidR="00B53A70" w:rsidRPr="00D30F04" w:rsidRDefault="00B53A70" w:rsidP="000300E6">
            <w:pPr>
              <w:pStyle w:val="BodyText"/>
              <w:spacing w:line="360" w:lineRule="auto"/>
              <w:jc w:val="center"/>
              <w:rPr>
                <w:sz w:val="20"/>
                <w:szCs w:val="20"/>
                <w:lang w:val="en-IN"/>
              </w:rPr>
            </w:pPr>
            <w:r w:rsidRPr="00D30F04">
              <w:rPr>
                <w:sz w:val="20"/>
                <w:szCs w:val="20"/>
                <w:lang w:val="en-IN"/>
              </w:rPr>
              <w:t>19</w:t>
            </w:r>
            <w:r w:rsidR="000300E6" w:rsidRPr="00D30F04">
              <w:rPr>
                <w:sz w:val="20"/>
                <w:szCs w:val="20"/>
                <w:lang w:val="en-IN"/>
              </w:rPr>
              <w:t xml:space="preserve"> </w:t>
            </w:r>
            <w:r w:rsidRPr="00D30F04">
              <w:rPr>
                <w:sz w:val="20"/>
                <w:szCs w:val="20"/>
                <w:lang w:val="en-IN"/>
              </w:rPr>
              <w:t>(5.9)</w:t>
            </w:r>
          </w:p>
        </w:tc>
        <w:tc>
          <w:tcPr>
            <w:tcW w:w="949" w:type="dxa"/>
            <w:hideMark/>
          </w:tcPr>
          <w:p w14:paraId="13D78CA3" w14:textId="085EC8DB" w:rsidR="00B53A70" w:rsidRPr="00D30F04" w:rsidRDefault="00B53A70" w:rsidP="000300E6">
            <w:pPr>
              <w:pStyle w:val="BodyText"/>
              <w:spacing w:line="360" w:lineRule="auto"/>
              <w:jc w:val="center"/>
              <w:rPr>
                <w:sz w:val="20"/>
                <w:szCs w:val="20"/>
                <w:lang w:val="en-IN"/>
              </w:rPr>
            </w:pPr>
            <w:r w:rsidRPr="00D30F04">
              <w:rPr>
                <w:sz w:val="20"/>
                <w:szCs w:val="20"/>
                <w:lang w:val="en-IN"/>
              </w:rPr>
              <w:t>319</w:t>
            </w:r>
            <w:r w:rsidR="000300E6" w:rsidRPr="00D30F04">
              <w:rPr>
                <w:sz w:val="20"/>
                <w:szCs w:val="20"/>
                <w:lang w:val="en-IN"/>
              </w:rPr>
              <w:t xml:space="preserve"> </w:t>
            </w:r>
            <w:r w:rsidRPr="00D30F04">
              <w:rPr>
                <w:sz w:val="20"/>
                <w:szCs w:val="20"/>
                <w:lang w:val="en-IN"/>
              </w:rPr>
              <w:t>(67.7)</w:t>
            </w:r>
          </w:p>
        </w:tc>
        <w:tc>
          <w:tcPr>
            <w:tcW w:w="0" w:type="auto"/>
            <w:vMerge/>
            <w:hideMark/>
          </w:tcPr>
          <w:p w14:paraId="4F3AF3A0" w14:textId="77777777" w:rsidR="00B53A70" w:rsidRPr="00D30F04" w:rsidRDefault="00B53A70" w:rsidP="000300E6">
            <w:pPr>
              <w:pStyle w:val="BodyText"/>
              <w:spacing w:line="360" w:lineRule="auto"/>
              <w:jc w:val="center"/>
              <w:rPr>
                <w:sz w:val="20"/>
                <w:szCs w:val="20"/>
                <w:lang w:val="en-IN"/>
              </w:rPr>
            </w:pPr>
          </w:p>
        </w:tc>
      </w:tr>
      <w:tr w:rsidR="00D30F04" w:rsidRPr="00D30F04" w14:paraId="0E7A4024" w14:textId="77777777" w:rsidTr="00A168A2">
        <w:tc>
          <w:tcPr>
            <w:tcW w:w="1838" w:type="dxa"/>
            <w:vMerge w:val="restart"/>
            <w:hideMark/>
          </w:tcPr>
          <w:p w14:paraId="757A9413" w14:textId="77777777" w:rsidR="00B53A70" w:rsidRPr="00D30F04" w:rsidRDefault="00B53A70" w:rsidP="000300E6">
            <w:pPr>
              <w:pStyle w:val="BodyText"/>
              <w:spacing w:line="360" w:lineRule="auto"/>
              <w:jc w:val="both"/>
              <w:rPr>
                <w:sz w:val="20"/>
                <w:szCs w:val="20"/>
                <w:lang w:val="en-IN"/>
              </w:rPr>
            </w:pPr>
            <w:r w:rsidRPr="00D30F04">
              <w:rPr>
                <w:sz w:val="20"/>
                <w:szCs w:val="20"/>
                <w:lang w:val="en-IN"/>
              </w:rPr>
              <w:t>Acne</w:t>
            </w:r>
          </w:p>
        </w:tc>
        <w:tc>
          <w:tcPr>
            <w:tcW w:w="2032" w:type="dxa"/>
            <w:hideMark/>
          </w:tcPr>
          <w:p w14:paraId="7A8F8A85" w14:textId="77777777" w:rsidR="00B53A70" w:rsidRPr="00D30F04" w:rsidRDefault="00B53A70" w:rsidP="000300E6">
            <w:pPr>
              <w:pStyle w:val="BodyText"/>
              <w:spacing w:line="360" w:lineRule="auto"/>
              <w:jc w:val="center"/>
              <w:rPr>
                <w:sz w:val="20"/>
                <w:szCs w:val="20"/>
                <w:lang w:val="en-IN"/>
              </w:rPr>
            </w:pPr>
            <w:r w:rsidRPr="00D30F04">
              <w:rPr>
                <w:sz w:val="20"/>
                <w:szCs w:val="20"/>
                <w:lang w:val="en-IN"/>
              </w:rPr>
              <w:t>Absent</w:t>
            </w:r>
          </w:p>
        </w:tc>
        <w:tc>
          <w:tcPr>
            <w:tcW w:w="0" w:type="auto"/>
            <w:hideMark/>
          </w:tcPr>
          <w:p w14:paraId="6FC206A0" w14:textId="7FE449E3" w:rsidR="00B53A70" w:rsidRPr="00D30F04" w:rsidRDefault="00B53A70" w:rsidP="000300E6">
            <w:pPr>
              <w:pStyle w:val="BodyText"/>
              <w:spacing w:line="360" w:lineRule="auto"/>
              <w:jc w:val="center"/>
              <w:rPr>
                <w:sz w:val="20"/>
                <w:szCs w:val="20"/>
                <w:lang w:val="en-IN"/>
              </w:rPr>
            </w:pPr>
            <w:r w:rsidRPr="00D30F04">
              <w:rPr>
                <w:sz w:val="20"/>
                <w:szCs w:val="20"/>
                <w:lang w:val="en-IN"/>
              </w:rPr>
              <w:t>135</w:t>
            </w:r>
            <w:r w:rsidR="000300E6" w:rsidRPr="00D30F04">
              <w:rPr>
                <w:sz w:val="20"/>
                <w:szCs w:val="20"/>
                <w:lang w:val="en-IN"/>
              </w:rPr>
              <w:t xml:space="preserve"> </w:t>
            </w:r>
            <w:r w:rsidRPr="00D30F04">
              <w:rPr>
                <w:sz w:val="20"/>
                <w:szCs w:val="20"/>
                <w:lang w:val="en-IN"/>
              </w:rPr>
              <w:t>(85.4)</w:t>
            </w:r>
          </w:p>
        </w:tc>
        <w:tc>
          <w:tcPr>
            <w:tcW w:w="0" w:type="auto"/>
            <w:hideMark/>
          </w:tcPr>
          <w:p w14:paraId="01852123" w14:textId="608DBB86" w:rsidR="00B53A70" w:rsidRPr="00D30F04" w:rsidRDefault="00B53A70" w:rsidP="000300E6">
            <w:pPr>
              <w:pStyle w:val="BodyText"/>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(7.0)</w:t>
            </w:r>
          </w:p>
        </w:tc>
        <w:tc>
          <w:tcPr>
            <w:tcW w:w="1311" w:type="dxa"/>
            <w:hideMark/>
          </w:tcPr>
          <w:p w14:paraId="6B54FCAD" w14:textId="50FB8667" w:rsidR="00B53A70" w:rsidRPr="00D30F04" w:rsidRDefault="00B53A70" w:rsidP="000300E6">
            <w:pPr>
              <w:pStyle w:val="BodyText"/>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(7.0)</w:t>
            </w:r>
          </w:p>
        </w:tc>
        <w:tc>
          <w:tcPr>
            <w:tcW w:w="949" w:type="dxa"/>
            <w:hideMark/>
          </w:tcPr>
          <w:p w14:paraId="366E6532" w14:textId="67B1BB40" w:rsidR="00B53A70" w:rsidRPr="00D30F04" w:rsidRDefault="00B53A70" w:rsidP="000300E6">
            <w:pPr>
              <w:pStyle w:val="BodyText"/>
              <w:spacing w:line="360" w:lineRule="auto"/>
              <w:jc w:val="center"/>
              <w:rPr>
                <w:sz w:val="20"/>
                <w:szCs w:val="20"/>
                <w:lang w:val="en-IN"/>
              </w:rPr>
            </w:pPr>
            <w:r w:rsidRPr="00D30F04">
              <w:rPr>
                <w:sz w:val="20"/>
                <w:szCs w:val="20"/>
                <w:lang w:val="en-IN"/>
              </w:rPr>
              <w:t>157</w:t>
            </w:r>
            <w:r w:rsidR="000300E6" w:rsidRPr="00D30F04">
              <w:rPr>
                <w:sz w:val="20"/>
                <w:szCs w:val="20"/>
                <w:lang w:val="en-IN"/>
              </w:rPr>
              <w:t xml:space="preserve"> </w:t>
            </w:r>
            <w:r w:rsidRPr="00D30F04">
              <w:rPr>
                <w:sz w:val="20"/>
                <w:szCs w:val="20"/>
                <w:lang w:val="en-IN"/>
              </w:rPr>
              <w:t>(44.8)</w:t>
            </w:r>
          </w:p>
        </w:tc>
        <w:tc>
          <w:tcPr>
            <w:tcW w:w="0" w:type="auto"/>
            <w:vMerge w:val="restart"/>
            <w:hideMark/>
          </w:tcPr>
          <w:p w14:paraId="442D0734" w14:textId="215DDA05" w:rsidR="00B53A70" w:rsidRPr="00D30F04" w:rsidRDefault="00B53A70" w:rsidP="000300E6">
            <w:pPr>
              <w:pStyle w:val="BodyText"/>
              <w:spacing w:line="360" w:lineRule="auto"/>
              <w:jc w:val="center"/>
              <w:rPr>
                <w:sz w:val="20"/>
                <w:szCs w:val="20"/>
                <w:lang w:val="en-IN"/>
              </w:rPr>
            </w:pPr>
            <w:r w:rsidRPr="00D30F04">
              <w:rPr>
                <w:sz w:val="20"/>
                <w:szCs w:val="20"/>
                <w:lang w:val="en-IN"/>
              </w:rPr>
              <w:t>6.32,</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0.389</w:t>
            </w:r>
          </w:p>
        </w:tc>
      </w:tr>
      <w:tr w:rsidR="00D30F04" w:rsidRPr="00D30F04" w14:paraId="1E39446A" w14:textId="77777777" w:rsidTr="00A168A2">
        <w:tc>
          <w:tcPr>
            <w:tcW w:w="1838" w:type="dxa"/>
            <w:vMerge/>
            <w:hideMark/>
          </w:tcPr>
          <w:p w14:paraId="02FB6E4A" w14:textId="77777777" w:rsidR="00B53A70" w:rsidRPr="00D30F04" w:rsidRDefault="00B53A70" w:rsidP="000300E6">
            <w:pPr>
              <w:pStyle w:val="BodyText"/>
              <w:spacing w:line="360" w:lineRule="auto"/>
              <w:jc w:val="both"/>
              <w:rPr>
                <w:sz w:val="20"/>
                <w:szCs w:val="20"/>
                <w:lang w:val="en-IN"/>
              </w:rPr>
            </w:pPr>
          </w:p>
        </w:tc>
        <w:tc>
          <w:tcPr>
            <w:tcW w:w="2032" w:type="dxa"/>
            <w:hideMark/>
          </w:tcPr>
          <w:p w14:paraId="02C2ABC2" w14:textId="77777777" w:rsidR="00B53A70" w:rsidRPr="00D30F04" w:rsidRDefault="00B53A70" w:rsidP="000300E6">
            <w:pPr>
              <w:pStyle w:val="BodyText"/>
              <w:spacing w:line="360" w:lineRule="auto"/>
              <w:jc w:val="center"/>
              <w:rPr>
                <w:sz w:val="20"/>
                <w:szCs w:val="20"/>
                <w:lang w:val="en-IN"/>
              </w:rPr>
            </w:pPr>
            <w:r w:rsidRPr="00D30F04">
              <w:rPr>
                <w:sz w:val="20"/>
                <w:szCs w:val="20"/>
                <w:lang w:val="en-IN"/>
              </w:rPr>
              <w:t>Mild</w:t>
            </w:r>
          </w:p>
        </w:tc>
        <w:tc>
          <w:tcPr>
            <w:tcW w:w="0" w:type="auto"/>
            <w:hideMark/>
          </w:tcPr>
          <w:p w14:paraId="0143DEAA" w14:textId="1158984A" w:rsidR="00B53A70" w:rsidRPr="00D30F04" w:rsidRDefault="00B53A70" w:rsidP="000300E6">
            <w:pPr>
              <w:pStyle w:val="BodyText"/>
              <w:spacing w:line="360" w:lineRule="auto"/>
              <w:jc w:val="center"/>
              <w:rPr>
                <w:sz w:val="20"/>
                <w:szCs w:val="20"/>
                <w:lang w:val="en-IN"/>
              </w:rPr>
            </w:pPr>
            <w:r w:rsidRPr="00D30F04">
              <w:rPr>
                <w:sz w:val="20"/>
                <w:szCs w:val="20"/>
                <w:lang w:val="en-IN"/>
              </w:rPr>
              <w:t>136</w:t>
            </w:r>
            <w:r w:rsidR="000300E6" w:rsidRPr="00D30F04">
              <w:rPr>
                <w:sz w:val="20"/>
                <w:szCs w:val="20"/>
                <w:lang w:val="en-IN"/>
              </w:rPr>
              <w:t xml:space="preserve"> </w:t>
            </w:r>
            <w:r w:rsidRPr="00D30F04">
              <w:rPr>
                <w:sz w:val="20"/>
                <w:szCs w:val="20"/>
                <w:lang w:val="en-IN"/>
              </w:rPr>
              <w:t>(85.6)</w:t>
            </w:r>
          </w:p>
        </w:tc>
        <w:tc>
          <w:tcPr>
            <w:tcW w:w="0" w:type="auto"/>
            <w:hideMark/>
          </w:tcPr>
          <w:p w14:paraId="23C1D82D" w14:textId="6D3F8A07" w:rsidR="00B53A70" w:rsidRPr="00D30F04" w:rsidRDefault="00B53A70" w:rsidP="000300E6">
            <w:pPr>
              <w:pStyle w:val="BodyText"/>
              <w:spacing w:line="360" w:lineRule="auto"/>
              <w:jc w:val="center"/>
              <w:rPr>
                <w:sz w:val="20"/>
                <w:szCs w:val="20"/>
                <w:lang w:val="en-IN"/>
              </w:rPr>
            </w:pPr>
            <w:r w:rsidRPr="00D30F04">
              <w:rPr>
                <w:sz w:val="20"/>
                <w:szCs w:val="20"/>
                <w:lang w:val="en-IN"/>
              </w:rPr>
              <w:t>12</w:t>
            </w:r>
            <w:r w:rsidR="000300E6" w:rsidRPr="00D30F04">
              <w:rPr>
                <w:sz w:val="20"/>
                <w:szCs w:val="20"/>
                <w:lang w:val="en-IN"/>
              </w:rPr>
              <w:t xml:space="preserve"> </w:t>
            </w:r>
            <w:r w:rsidRPr="00D30F04">
              <w:rPr>
                <w:sz w:val="20"/>
                <w:szCs w:val="20"/>
                <w:lang w:val="en-IN"/>
              </w:rPr>
              <w:t>(7.6)</w:t>
            </w:r>
          </w:p>
        </w:tc>
        <w:tc>
          <w:tcPr>
            <w:tcW w:w="1311" w:type="dxa"/>
            <w:hideMark/>
          </w:tcPr>
          <w:p w14:paraId="5E8EFFF1" w14:textId="26507B12" w:rsidR="00B53A70" w:rsidRPr="00D30F04" w:rsidRDefault="00B53A70" w:rsidP="000300E6">
            <w:pPr>
              <w:pStyle w:val="BodyText"/>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(6.9)</w:t>
            </w:r>
          </w:p>
        </w:tc>
        <w:tc>
          <w:tcPr>
            <w:tcW w:w="949" w:type="dxa"/>
            <w:hideMark/>
          </w:tcPr>
          <w:p w14:paraId="2EFDA4A8" w14:textId="003E8FCF" w:rsidR="00B53A70" w:rsidRPr="00D30F04" w:rsidRDefault="00B53A70" w:rsidP="000300E6">
            <w:pPr>
              <w:pStyle w:val="BodyText"/>
              <w:spacing w:line="360" w:lineRule="auto"/>
              <w:jc w:val="center"/>
              <w:rPr>
                <w:sz w:val="20"/>
                <w:szCs w:val="20"/>
                <w:lang w:val="en-IN"/>
              </w:rPr>
            </w:pPr>
            <w:r w:rsidRPr="00D30F04">
              <w:rPr>
                <w:sz w:val="20"/>
                <w:szCs w:val="20"/>
                <w:lang w:val="en-IN"/>
              </w:rPr>
              <w:t>159</w:t>
            </w:r>
            <w:r w:rsidR="000300E6" w:rsidRPr="00D30F04">
              <w:rPr>
                <w:sz w:val="20"/>
                <w:szCs w:val="20"/>
                <w:lang w:val="en-IN"/>
              </w:rPr>
              <w:t xml:space="preserve"> </w:t>
            </w:r>
            <w:r w:rsidRPr="00D30F04">
              <w:rPr>
                <w:sz w:val="20"/>
                <w:szCs w:val="20"/>
                <w:lang w:val="en-IN"/>
              </w:rPr>
              <w:t>(45.4)</w:t>
            </w:r>
          </w:p>
        </w:tc>
        <w:tc>
          <w:tcPr>
            <w:tcW w:w="0" w:type="auto"/>
            <w:vMerge/>
            <w:hideMark/>
          </w:tcPr>
          <w:p w14:paraId="53A28E48" w14:textId="77777777" w:rsidR="00B53A70" w:rsidRPr="00D30F04" w:rsidRDefault="00B53A70" w:rsidP="000300E6">
            <w:pPr>
              <w:pStyle w:val="BodyText"/>
              <w:spacing w:line="360" w:lineRule="auto"/>
              <w:jc w:val="center"/>
              <w:rPr>
                <w:sz w:val="20"/>
                <w:szCs w:val="20"/>
                <w:lang w:val="en-IN"/>
              </w:rPr>
            </w:pPr>
          </w:p>
        </w:tc>
      </w:tr>
      <w:tr w:rsidR="00D30F04" w:rsidRPr="00D30F04" w14:paraId="04B00311" w14:textId="77777777" w:rsidTr="00A168A2">
        <w:tc>
          <w:tcPr>
            <w:tcW w:w="1838" w:type="dxa"/>
            <w:vMerge/>
            <w:hideMark/>
          </w:tcPr>
          <w:p w14:paraId="16024B56" w14:textId="77777777" w:rsidR="00B53A70" w:rsidRPr="00D30F04" w:rsidRDefault="00B53A70" w:rsidP="000300E6">
            <w:pPr>
              <w:pStyle w:val="BodyText"/>
              <w:spacing w:line="360" w:lineRule="auto"/>
              <w:jc w:val="both"/>
              <w:rPr>
                <w:sz w:val="20"/>
                <w:szCs w:val="20"/>
                <w:lang w:val="en-IN"/>
              </w:rPr>
            </w:pPr>
          </w:p>
        </w:tc>
        <w:tc>
          <w:tcPr>
            <w:tcW w:w="2032" w:type="dxa"/>
            <w:hideMark/>
          </w:tcPr>
          <w:p w14:paraId="7110D7E3" w14:textId="77777777" w:rsidR="00B53A70" w:rsidRPr="00D30F04" w:rsidRDefault="00B53A70" w:rsidP="000300E6">
            <w:pPr>
              <w:pStyle w:val="BodyText"/>
              <w:spacing w:line="360" w:lineRule="auto"/>
              <w:jc w:val="center"/>
              <w:rPr>
                <w:sz w:val="20"/>
                <w:szCs w:val="20"/>
                <w:lang w:val="en-IN"/>
              </w:rPr>
            </w:pPr>
            <w:r w:rsidRPr="00D30F04">
              <w:rPr>
                <w:sz w:val="20"/>
                <w:szCs w:val="20"/>
                <w:lang w:val="en-IN"/>
              </w:rPr>
              <w:t>Moderate</w:t>
            </w:r>
          </w:p>
        </w:tc>
        <w:tc>
          <w:tcPr>
            <w:tcW w:w="0" w:type="auto"/>
            <w:hideMark/>
          </w:tcPr>
          <w:p w14:paraId="2E3721C4" w14:textId="05F640F6" w:rsidR="00B53A70" w:rsidRPr="00D30F04" w:rsidRDefault="00B53A70" w:rsidP="000300E6">
            <w:pPr>
              <w:pStyle w:val="BodyText"/>
              <w:spacing w:line="360" w:lineRule="auto"/>
              <w:jc w:val="center"/>
              <w:rPr>
                <w:sz w:val="20"/>
                <w:szCs w:val="20"/>
                <w:lang w:val="en-IN"/>
              </w:rPr>
            </w:pPr>
            <w:r w:rsidRPr="00D30F04">
              <w:rPr>
                <w:sz w:val="20"/>
                <w:szCs w:val="20"/>
                <w:lang w:val="en-IN"/>
              </w:rPr>
              <w:t>52</w:t>
            </w:r>
            <w:r w:rsidR="000300E6" w:rsidRPr="00D30F04">
              <w:rPr>
                <w:sz w:val="20"/>
                <w:szCs w:val="20"/>
                <w:lang w:val="en-IN"/>
              </w:rPr>
              <w:t xml:space="preserve"> </w:t>
            </w:r>
            <w:r w:rsidRPr="00D30F04">
              <w:rPr>
                <w:sz w:val="20"/>
                <w:szCs w:val="20"/>
                <w:lang w:val="en-IN"/>
              </w:rPr>
              <w:t>(75.3)</w:t>
            </w:r>
          </w:p>
        </w:tc>
        <w:tc>
          <w:tcPr>
            <w:tcW w:w="0" w:type="auto"/>
            <w:hideMark/>
          </w:tcPr>
          <w:p w14:paraId="14173140" w14:textId="11FBCD98" w:rsidR="00B53A70" w:rsidRPr="00D30F04" w:rsidRDefault="00B53A70" w:rsidP="000300E6">
            <w:pPr>
              <w:pStyle w:val="BodyText"/>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(11.8)</w:t>
            </w:r>
          </w:p>
        </w:tc>
        <w:tc>
          <w:tcPr>
            <w:tcW w:w="1311" w:type="dxa"/>
            <w:hideMark/>
          </w:tcPr>
          <w:p w14:paraId="58C91DF2" w14:textId="341F7ABB" w:rsidR="00B53A70" w:rsidRPr="00D30F04" w:rsidRDefault="00B53A70" w:rsidP="000300E6">
            <w:pPr>
              <w:pStyle w:val="BodyText"/>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(13.0)</w:t>
            </w:r>
          </w:p>
        </w:tc>
        <w:tc>
          <w:tcPr>
            <w:tcW w:w="949" w:type="dxa"/>
            <w:hideMark/>
          </w:tcPr>
          <w:p w14:paraId="368EA182" w14:textId="3AEEBEB4" w:rsidR="00B53A70" w:rsidRPr="00D30F04" w:rsidRDefault="00B53A70" w:rsidP="000300E6">
            <w:pPr>
              <w:pStyle w:val="BodyText"/>
              <w:spacing w:line="360" w:lineRule="auto"/>
              <w:jc w:val="center"/>
              <w:rPr>
                <w:sz w:val="20"/>
                <w:szCs w:val="20"/>
                <w:lang w:val="en-IN"/>
              </w:rPr>
            </w:pPr>
            <w:r w:rsidRPr="00D30F04">
              <w:rPr>
                <w:sz w:val="20"/>
                <w:szCs w:val="20"/>
                <w:lang w:val="en-IN"/>
              </w:rPr>
              <w:t>69</w:t>
            </w:r>
            <w:r w:rsidR="000300E6" w:rsidRPr="00D30F04">
              <w:rPr>
                <w:sz w:val="20"/>
                <w:szCs w:val="20"/>
                <w:lang w:val="en-IN"/>
              </w:rPr>
              <w:t xml:space="preserve"> </w:t>
            </w:r>
            <w:r w:rsidRPr="00D30F04">
              <w:rPr>
                <w:sz w:val="20"/>
                <w:szCs w:val="20"/>
                <w:lang w:val="en-IN"/>
              </w:rPr>
              <w:t>(19.7)</w:t>
            </w:r>
          </w:p>
        </w:tc>
        <w:tc>
          <w:tcPr>
            <w:tcW w:w="0" w:type="auto"/>
            <w:vMerge/>
            <w:hideMark/>
          </w:tcPr>
          <w:p w14:paraId="18D6D4D7" w14:textId="77777777" w:rsidR="00B53A70" w:rsidRPr="00D30F04" w:rsidRDefault="00B53A70" w:rsidP="000300E6">
            <w:pPr>
              <w:pStyle w:val="BodyText"/>
              <w:spacing w:line="360" w:lineRule="auto"/>
              <w:jc w:val="center"/>
              <w:rPr>
                <w:sz w:val="20"/>
                <w:szCs w:val="20"/>
                <w:lang w:val="en-IN"/>
              </w:rPr>
            </w:pPr>
          </w:p>
        </w:tc>
      </w:tr>
      <w:tr w:rsidR="00D30F04" w:rsidRPr="00D30F04" w14:paraId="2F62CF79" w14:textId="77777777" w:rsidTr="00A168A2">
        <w:tc>
          <w:tcPr>
            <w:tcW w:w="1838" w:type="dxa"/>
            <w:vMerge/>
            <w:hideMark/>
          </w:tcPr>
          <w:p w14:paraId="6F72572C" w14:textId="77777777" w:rsidR="00B53A70" w:rsidRPr="00D30F04" w:rsidRDefault="00B53A70" w:rsidP="000300E6">
            <w:pPr>
              <w:pStyle w:val="BodyText"/>
              <w:spacing w:line="360" w:lineRule="auto"/>
              <w:jc w:val="both"/>
              <w:rPr>
                <w:sz w:val="20"/>
                <w:szCs w:val="20"/>
                <w:lang w:val="en-IN"/>
              </w:rPr>
            </w:pPr>
          </w:p>
        </w:tc>
        <w:tc>
          <w:tcPr>
            <w:tcW w:w="2032" w:type="dxa"/>
            <w:hideMark/>
          </w:tcPr>
          <w:p w14:paraId="10873570" w14:textId="77777777" w:rsidR="00B53A70" w:rsidRPr="00D30F04" w:rsidRDefault="00B53A70" w:rsidP="000300E6">
            <w:pPr>
              <w:pStyle w:val="BodyText"/>
              <w:spacing w:line="360" w:lineRule="auto"/>
              <w:jc w:val="center"/>
              <w:rPr>
                <w:sz w:val="20"/>
                <w:szCs w:val="20"/>
                <w:lang w:val="en-IN"/>
              </w:rPr>
            </w:pPr>
            <w:r w:rsidRPr="00D30F04">
              <w:rPr>
                <w:sz w:val="20"/>
                <w:szCs w:val="20"/>
                <w:lang w:val="en-IN"/>
              </w:rPr>
              <w:t>Severe</w:t>
            </w:r>
          </w:p>
        </w:tc>
        <w:tc>
          <w:tcPr>
            <w:tcW w:w="0" w:type="auto"/>
            <w:hideMark/>
          </w:tcPr>
          <w:p w14:paraId="2E19C64E" w14:textId="2C33B720" w:rsidR="00B53A70" w:rsidRPr="00D30F04" w:rsidRDefault="00B53A70" w:rsidP="000300E6">
            <w:pPr>
              <w:pStyle w:val="BodyText"/>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(71.4)</w:t>
            </w:r>
          </w:p>
        </w:tc>
        <w:tc>
          <w:tcPr>
            <w:tcW w:w="0" w:type="auto"/>
            <w:hideMark/>
          </w:tcPr>
          <w:p w14:paraId="2DD97627" w14:textId="760F7CB3" w:rsidR="00B53A70" w:rsidRPr="00D30F04" w:rsidRDefault="00B53A70"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(14.3)</w:t>
            </w:r>
          </w:p>
        </w:tc>
        <w:tc>
          <w:tcPr>
            <w:tcW w:w="1311" w:type="dxa"/>
            <w:hideMark/>
          </w:tcPr>
          <w:p w14:paraId="0A968B84" w14:textId="04B681A7" w:rsidR="00B53A70" w:rsidRPr="00D30F04" w:rsidRDefault="00B53A70"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(14.3)</w:t>
            </w:r>
          </w:p>
        </w:tc>
        <w:tc>
          <w:tcPr>
            <w:tcW w:w="949" w:type="dxa"/>
            <w:hideMark/>
          </w:tcPr>
          <w:p w14:paraId="4C72F628" w14:textId="40EE17FC" w:rsidR="00B53A70" w:rsidRPr="00D30F04" w:rsidRDefault="00B53A70"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(1.7)</w:t>
            </w:r>
          </w:p>
        </w:tc>
        <w:tc>
          <w:tcPr>
            <w:tcW w:w="0" w:type="auto"/>
            <w:vMerge/>
            <w:hideMark/>
          </w:tcPr>
          <w:p w14:paraId="715A4700" w14:textId="77777777" w:rsidR="00B53A70" w:rsidRPr="00D30F04" w:rsidRDefault="00B53A70" w:rsidP="000300E6">
            <w:pPr>
              <w:pStyle w:val="BodyText"/>
              <w:spacing w:line="360" w:lineRule="auto"/>
              <w:jc w:val="both"/>
              <w:rPr>
                <w:sz w:val="20"/>
                <w:szCs w:val="20"/>
                <w:lang w:val="en-IN"/>
              </w:rPr>
            </w:pPr>
          </w:p>
        </w:tc>
      </w:tr>
      <w:tr w:rsidR="00D30F04" w:rsidRPr="00D30F04" w14:paraId="0530206C" w14:textId="77777777" w:rsidTr="00A168A2">
        <w:tc>
          <w:tcPr>
            <w:tcW w:w="1838" w:type="dxa"/>
            <w:vMerge w:val="restart"/>
            <w:hideMark/>
          </w:tcPr>
          <w:p w14:paraId="7CBE3430" w14:textId="19E5AC05" w:rsidR="00B53A70" w:rsidRPr="00D30F04" w:rsidRDefault="00B53A70" w:rsidP="000300E6">
            <w:pPr>
              <w:pStyle w:val="BodyText"/>
              <w:spacing w:line="360" w:lineRule="auto"/>
              <w:jc w:val="both"/>
              <w:rPr>
                <w:sz w:val="20"/>
                <w:szCs w:val="20"/>
                <w:lang w:val="en-IN"/>
              </w:rPr>
            </w:pPr>
            <w:r w:rsidRPr="00D30F04">
              <w:rPr>
                <w:sz w:val="20"/>
                <w:szCs w:val="20"/>
                <w:lang w:val="en-IN"/>
              </w:rPr>
              <w:t>Variation</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pimples</w:t>
            </w:r>
            <w:r w:rsidR="000300E6" w:rsidRPr="00D30F04">
              <w:rPr>
                <w:sz w:val="20"/>
                <w:szCs w:val="20"/>
                <w:lang w:val="en-IN"/>
              </w:rPr>
              <w:t xml:space="preserve"> </w:t>
            </w:r>
            <w:r w:rsidRPr="00D30F04">
              <w:rPr>
                <w:sz w:val="20"/>
                <w:szCs w:val="20"/>
                <w:lang w:val="en-IN"/>
              </w:rPr>
              <w:t>with</w:t>
            </w:r>
            <w:r w:rsidR="000300E6" w:rsidRPr="00D30F04">
              <w:rPr>
                <w:sz w:val="20"/>
                <w:szCs w:val="20"/>
                <w:lang w:val="en-IN"/>
              </w:rPr>
              <w:t xml:space="preserve"> </w:t>
            </w:r>
            <w:r w:rsidRPr="00D30F04">
              <w:rPr>
                <w:sz w:val="20"/>
                <w:szCs w:val="20"/>
                <w:lang w:val="en-IN"/>
              </w:rPr>
              <w:t>menstrual</w:t>
            </w:r>
            <w:r w:rsidR="000300E6" w:rsidRPr="00D30F04">
              <w:rPr>
                <w:sz w:val="20"/>
                <w:szCs w:val="20"/>
                <w:lang w:val="en-IN"/>
              </w:rPr>
              <w:t xml:space="preserve"> </w:t>
            </w:r>
            <w:r w:rsidRPr="00D30F04">
              <w:rPr>
                <w:sz w:val="20"/>
                <w:szCs w:val="20"/>
                <w:lang w:val="en-IN"/>
              </w:rPr>
              <w:t>cycles</w:t>
            </w:r>
          </w:p>
        </w:tc>
        <w:tc>
          <w:tcPr>
            <w:tcW w:w="2032" w:type="dxa"/>
            <w:hideMark/>
          </w:tcPr>
          <w:p w14:paraId="27E51079" w14:textId="77777777" w:rsidR="00B53A70" w:rsidRPr="00D30F04" w:rsidRDefault="00B53A70" w:rsidP="000300E6">
            <w:pPr>
              <w:pStyle w:val="BodyText"/>
              <w:spacing w:line="360" w:lineRule="auto"/>
              <w:jc w:val="center"/>
              <w:rPr>
                <w:sz w:val="20"/>
                <w:szCs w:val="20"/>
                <w:lang w:val="en-IN"/>
              </w:rPr>
            </w:pPr>
            <w:r w:rsidRPr="00D30F04">
              <w:rPr>
                <w:sz w:val="20"/>
                <w:szCs w:val="20"/>
                <w:lang w:val="en-IN"/>
              </w:rPr>
              <w:t>Yes</w:t>
            </w:r>
          </w:p>
        </w:tc>
        <w:tc>
          <w:tcPr>
            <w:tcW w:w="0" w:type="auto"/>
            <w:hideMark/>
          </w:tcPr>
          <w:p w14:paraId="19B5AF53" w14:textId="2757222E" w:rsidR="00B53A70" w:rsidRPr="00D30F04" w:rsidRDefault="00B53A70" w:rsidP="000300E6">
            <w:pPr>
              <w:pStyle w:val="BodyText"/>
              <w:spacing w:line="360" w:lineRule="auto"/>
              <w:jc w:val="center"/>
              <w:rPr>
                <w:sz w:val="20"/>
                <w:szCs w:val="20"/>
                <w:lang w:val="en-IN"/>
              </w:rPr>
            </w:pPr>
            <w:r w:rsidRPr="00D30F04">
              <w:rPr>
                <w:sz w:val="20"/>
                <w:szCs w:val="20"/>
                <w:lang w:val="en-IN"/>
              </w:rPr>
              <w:t>99</w:t>
            </w:r>
            <w:r w:rsidR="000300E6" w:rsidRPr="00D30F04">
              <w:rPr>
                <w:sz w:val="20"/>
                <w:szCs w:val="20"/>
                <w:lang w:val="en-IN"/>
              </w:rPr>
              <w:t xml:space="preserve"> </w:t>
            </w:r>
            <w:r w:rsidRPr="00D30F04">
              <w:rPr>
                <w:sz w:val="20"/>
                <w:szCs w:val="20"/>
                <w:lang w:val="en-IN"/>
              </w:rPr>
              <w:t>(81.8)</w:t>
            </w:r>
          </w:p>
        </w:tc>
        <w:tc>
          <w:tcPr>
            <w:tcW w:w="0" w:type="auto"/>
            <w:hideMark/>
          </w:tcPr>
          <w:p w14:paraId="6A13D3EC" w14:textId="7070DFA8" w:rsidR="00B53A70" w:rsidRPr="00D30F04" w:rsidRDefault="00B53A70" w:rsidP="000300E6">
            <w:pPr>
              <w:pStyle w:val="BodyText"/>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(8.3)</w:t>
            </w:r>
          </w:p>
        </w:tc>
        <w:tc>
          <w:tcPr>
            <w:tcW w:w="1311" w:type="dxa"/>
            <w:hideMark/>
          </w:tcPr>
          <w:p w14:paraId="15B5FD99" w14:textId="1FD60BB4" w:rsidR="00B53A70" w:rsidRPr="00D30F04" w:rsidRDefault="00B53A70" w:rsidP="000300E6">
            <w:pPr>
              <w:pStyle w:val="BodyText"/>
              <w:spacing w:line="360" w:lineRule="auto"/>
              <w:jc w:val="center"/>
              <w:rPr>
                <w:sz w:val="20"/>
                <w:szCs w:val="20"/>
                <w:lang w:val="en-IN"/>
              </w:rPr>
            </w:pPr>
            <w:r w:rsidRPr="00D30F04">
              <w:rPr>
                <w:sz w:val="20"/>
                <w:szCs w:val="20"/>
                <w:lang w:val="en-IN"/>
              </w:rPr>
              <w:t>12</w:t>
            </w:r>
            <w:r w:rsidR="000300E6" w:rsidRPr="00D30F04">
              <w:rPr>
                <w:sz w:val="20"/>
                <w:szCs w:val="20"/>
                <w:lang w:val="en-IN"/>
              </w:rPr>
              <w:t xml:space="preserve"> </w:t>
            </w:r>
            <w:r w:rsidRPr="00D30F04">
              <w:rPr>
                <w:sz w:val="20"/>
                <w:szCs w:val="20"/>
                <w:lang w:val="en-IN"/>
              </w:rPr>
              <w:t>(10.0)</w:t>
            </w:r>
          </w:p>
        </w:tc>
        <w:tc>
          <w:tcPr>
            <w:tcW w:w="949" w:type="dxa"/>
            <w:hideMark/>
          </w:tcPr>
          <w:p w14:paraId="01CE898A" w14:textId="17D7039B" w:rsidR="00B53A70" w:rsidRPr="00D30F04" w:rsidRDefault="00B53A70" w:rsidP="000300E6">
            <w:pPr>
              <w:pStyle w:val="BodyText"/>
              <w:spacing w:line="360" w:lineRule="auto"/>
              <w:jc w:val="center"/>
              <w:rPr>
                <w:sz w:val="20"/>
                <w:szCs w:val="20"/>
                <w:lang w:val="en-IN"/>
              </w:rPr>
            </w:pPr>
            <w:r w:rsidRPr="00D30F04">
              <w:rPr>
                <w:sz w:val="20"/>
                <w:szCs w:val="20"/>
                <w:lang w:val="en-IN"/>
              </w:rPr>
              <w:t>121</w:t>
            </w:r>
            <w:r w:rsidR="000300E6" w:rsidRPr="00D30F04">
              <w:rPr>
                <w:sz w:val="20"/>
                <w:szCs w:val="20"/>
                <w:lang w:val="en-IN"/>
              </w:rPr>
              <w:t xml:space="preserve"> </w:t>
            </w:r>
            <w:r w:rsidRPr="00D30F04">
              <w:rPr>
                <w:sz w:val="20"/>
                <w:szCs w:val="20"/>
                <w:lang w:val="en-IN"/>
              </w:rPr>
              <w:t>(34.6)</w:t>
            </w:r>
          </w:p>
        </w:tc>
        <w:tc>
          <w:tcPr>
            <w:tcW w:w="0" w:type="auto"/>
            <w:vMerge w:val="restart"/>
            <w:hideMark/>
          </w:tcPr>
          <w:p w14:paraId="6B7F1406" w14:textId="37497E45" w:rsidR="00B53A70" w:rsidRPr="00D30F04" w:rsidRDefault="00B53A70" w:rsidP="000300E6">
            <w:pPr>
              <w:pStyle w:val="BodyText"/>
              <w:spacing w:line="360" w:lineRule="auto"/>
              <w:jc w:val="center"/>
              <w:rPr>
                <w:sz w:val="20"/>
                <w:szCs w:val="20"/>
                <w:lang w:val="en-IN"/>
              </w:rPr>
            </w:pPr>
            <w:r w:rsidRPr="00D30F04">
              <w:rPr>
                <w:sz w:val="20"/>
                <w:szCs w:val="20"/>
                <w:lang w:val="en-IN"/>
              </w:rPr>
              <w:t>1.16,</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0.56</w:t>
            </w:r>
          </w:p>
        </w:tc>
      </w:tr>
      <w:tr w:rsidR="00D30F04" w:rsidRPr="00D30F04" w14:paraId="04092F28" w14:textId="77777777" w:rsidTr="00A168A2">
        <w:tc>
          <w:tcPr>
            <w:tcW w:w="1838" w:type="dxa"/>
            <w:vMerge/>
            <w:hideMark/>
          </w:tcPr>
          <w:p w14:paraId="22588B8E" w14:textId="77777777" w:rsidR="00B53A70" w:rsidRPr="00D30F04" w:rsidRDefault="00B53A70" w:rsidP="000300E6">
            <w:pPr>
              <w:pStyle w:val="BodyText"/>
              <w:spacing w:line="360" w:lineRule="auto"/>
              <w:jc w:val="both"/>
              <w:rPr>
                <w:sz w:val="20"/>
                <w:szCs w:val="20"/>
                <w:lang w:val="en-IN"/>
              </w:rPr>
            </w:pPr>
          </w:p>
        </w:tc>
        <w:tc>
          <w:tcPr>
            <w:tcW w:w="2032" w:type="dxa"/>
            <w:hideMark/>
          </w:tcPr>
          <w:p w14:paraId="39EE8287" w14:textId="77777777" w:rsidR="00B53A70" w:rsidRPr="00D30F04" w:rsidRDefault="00B53A70" w:rsidP="000300E6">
            <w:pPr>
              <w:pStyle w:val="BodyText"/>
              <w:spacing w:line="360" w:lineRule="auto"/>
              <w:jc w:val="center"/>
              <w:rPr>
                <w:sz w:val="20"/>
                <w:szCs w:val="20"/>
                <w:lang w:val="en-IN"/>
              </w:rPr>
            </w:pPr>
            <w:r w:rsidRPr="00D30F04">
              <w:rPr>
                <w:sz w:val="20"/>
                <w:szCs w:val="20"/>
                <w:lang w:val="en-IN"/>
              </w:rPr>
              <w:t>No</w:t>
            </w:r>
          </w:p>
        </w:tc>
        <w:tc>
          <w:tcPr>
            <w:tcW w:w="0" w:type="auto"/>
            <w:hideMark/>
          </w:tcPr>
          <w:p w14:paraId="0E125AE0" w14:textId="0D373955" w:rsidR="00B53A70" w:rsidRPr="00D30F04" w:rsidRDefault="00B53A70" w:rsidP="000300E6">
            <w:pPr>
              <w:pStyle w:val="BodyText"/>
              <w:spacing w:line="360" w:lineRule="auto"/>
              <w:jc w:val="center"/>
              <w:rPr>
                <w:sz w:val="20"/>
                <w:szCs w:val="20"/>
                <w:lang w:val="en-IN"/>
              </w:rPr>
            </w:pPr>
            <w:r w:rsidRPr="00D30F04">
              <w:rPr>
                <w:sz w:val="20"/>
                <w:szCs w:val="20"/>
                <w:lang w:val="en-IN"/>
              </w:rPr>
              <w:t>230</w:t>
            </w:r>
            <w:r w:rsidR="000300E6" w:rsidRPr="00D30F04">
              <w:rPr>
                <w:sz w:val="20"/>
                <w:szCs w:val="20"/>
                <w:lang w:val="en-IN"/>
              </w:rPr>
              <w:t xml:space="preserve"> </w:t>
            </w:r>
            <w:r w:rsidRPr="00D30F04">
              <w:rPr>
                <w:sz w:val="20"/>
                <w:szCs w:val="20"/>
                <w:lang w:val="en-IN"/>
              </w:rPr>
              <w:t>(84.4)</w:t>
            </w:r>
          </w:p>
        </w:tc>
        <w:tc>
          <w:tcPr>
            <w:tcW w:w="0" w:type="auto"/>
            <w:hideMark/>
          </w:tcPr>
          <w:p w14:paraId="7134F114" w14:textId="6699C388" w:rsidR="00B53A70" w:rsidRPr="00D30F04" w:rsidRDefault="00B53A70" w:rsidP="000300E6">
            <w:pPr>
              <w:pStyle w:val="BodyText"/>
              <w:spacing w:line="360" w:lineRule="auto"/>
              <w:jc w:val="center"/>
              <w:rPr>
                <w:sz w:val="20"/>
                <w:szCs w:val="20"/>
                <w:lang w:val="en-IN"/>
              </w:rPr>
            </w:pPr>
            <w:r w:rsidRPr="00D30F04">
              <w:rPr>
                <w:sz w:val="20"/>
                <w:szCs w:val="20"/>
                <w:lang w:val="en-IN"/>
              </w:rPr>
              <w:t>22</w:t>
            </w:r>
            <w:r w:rsidR="000300E6" w:rsidRPr="00D30F04">
              <w:rPr>
                <w:sz w:val="20"/>
                <w:szCs w:val="20"/>
                <w:lang w:val="en-IN"/>
              </w:rPr>
              <w:t xml:space="preserve"> </w:t>
            </w:r>
            <w:r w:rsidRPr="00D30F04">
              <w:rPr>
                <w:sz w:val="20"/>
                <w:szCs w:val="20"/>
                <w:lang w:val="en-IN"/>
              </w:rPr>
              <w:t>(8.1)</w:t>
            </w:r>
          </w:p>
        </w:tc>
        <w:tc>
          <w:tcPr>
            <w:tcW w:w="1311" w:type="dxa"/>
            <w:hideMark/>
          </w:tcPr>
          <w:p w14:paraId="171184D4" w14:textId="768A61D2" w:rsidR="00B53A70" w:rsidRPr="00D30F04" w:rsidRDefault="00B53A70" w:rsidP="000300E6">
            <w:pPr>
              <w:pStyle w:val="BodyText"/>
              <w:spacing w:line="360" w:lineRule="auto"/>
              <w:jc w:val="center"/>
              <w:rPr>
                <w:sz w:val="20"/>
                <w:szCs w:val="20"/>
                <w:lang w:val="en-IN"/>
              </w:rPr>
            </w:pPr>
            <w:r w:rsidRPr="00D30F04">
              <w:rPr>
                <w:sz w:val="20"/>
                <w:szCs w:val="20"/>
                <w:lang w:val="en-IN"/>
              </w:rPr>
              <w:t>18</w:t>
            </w:r>
            <w:r w:rsidR="000300E6" w:rsidRPr="00D30F04">
              <w:rPr>
                <w:sz w:val="20"/>
                <w:szCs w:val="20"/>
                <w:lang w:val="en-IN"/>
              </w:rPr>
              <w:t xml:space="preserve"> </w:t>
            </w:r>
            <w:r w:rsidRPr="00D30F04">
              <w:rPr>
                <w:sz w:val="20"/>
                <w:szCs w:val="20"/>
                <w:lang w:val="en-IN"/>
              </w:rPr>
              <w:t>(6.6)</w:t>
            </w:r>
          </w:p>
        </w:tc>
        <w:tc>
          <w:tcPr>
            <w:tcW w:w="949" w:type="dxa"/>
            <w:hideMark/>
          </w:tcPr>
          <w:p w14:paraId="16217689" w14:textId="2FC4CFA9" w:rsidR="00B53A70" w:rsidRPr="00D30F04" w:rsidRDefault="00B53A70" w:rsidP="000300E6">
            <w:pPr>
              <w:pStyle w:val="BodyText"/>
              <w:spacing w:line="360" w:lineRule="auto"/>
              <w:jc w:val="center"/>
              <w:rPr>
                <w:sz w:val="20"/>
                <w:szCs w:val="20"/>
                <w:lang w:val="en-IN"/>
              </w:rPr>
            </w:pPr>
            <w:r w:rsidRPr="00D30F04">
              <w:rPr>
                <w:sz w:val="20"/>
                <w:szCs w:val="20"/>
                <w:lang w:val="en-IN"/>
              </w:rPr>
              <w:t>270</w:t>
            </w:r>
            <w:r w:rsidR="000300E6" w:rsidRPr="00D30F04">
              <w:rPr>
                <w:sz w:val="20"/>
                <w:szCs w:val="20"/>
                <w:lang w:val="en-IN"/>
              </w:rPr>
              <w:t xml:space="preserve"> </w:t>
            </w:r>
            <w:r w:rsidRPr="00D30F04">
              <w:rPr>
                <w:sz w:val="20"/>
                <w:szCs w:val="20"/>
                <w:lang w:val="en-IN"/>
              </w:rPr>
              <w:t>(77.1)</w:t>
            </w:r>
          </w:p>
        </w:tc>
        <w:tc>
          <w:tcPr>
            <w:tcW w:w="0" w:type="auto"/>
            <w:vMerge/>
            <w:hideMark/>
          </w:tcPr>
          <w:p w14:paraId="1CCD1E1E" w14:textId="77777777" w:rsidR="00B53A70" w:rsidRPr="00D30F04" w:rsidRDefault="00B53A70" w:rsidP="000300E6">
            <w:pPr>
              <w:pStyle w:val="BodyText"/>
              <w:spacing w:line="360" w:lineRule="auto"/>
              <w:jc w:val="center"/>
              <w:rPr>
                <w:sz w:val="20"/>
                <w:szCs w:val="20"/>
                <w:lang w:val="en-IN"/>
              </w:rPr>
            </w:pPr>
          </w:p>
        </w:tc>
      </w:tr>
      <w:tr w:rsidR="00D30F04" w:rsidRPr="00D30F04" w14:paraId="746B3E3E" w14:textId="77777777" w:rsidTr="00A168A2">
        <w:tc>
          <w:tcPr>
            <w:tcW w:w="1838" w:type="dxa"/>
            <w:vMerge w:val="restart"/>
            <w:hideMark/>
          </w:tcPr>
          <w:p w14:paraId="6F62C53B" w14:textId="6FC32E30" w:rsidR="00B53A70" w:rsidRPr="00D30F04" w:rsidRDefault="00B53A70" w:rsidP="000300E6">
            <w:pPr>
              <w:pStyle w:val="BodyText"/>
              <w:spacing w:line="360" w:lineRule="auto"/>
              <w:jc w:val="both"/>
              <w:rPr>
                <w:sz w:val="20"/>
                <w:szCs w:val="20"/>
                <w:lang w:val="en-IN"/>
              </w:rPr>
            </w:pPr>
            <w:r w:rsidRPr="00D30F04">
              <w:rPr>
                <w:sz w:val="20"/>
                <w:szCs w:val="20"/>
                <w:lang w:val="en-IN"/>
              </w:rPr>
              <w:t>Body</w:t>
            </w:r>
            <w:r w:rsidR="000300E6" w:rsidRPr="00D30F04">
              <w:rPr>
                <w:sz w:val="20"/>
                <w:szCs w:val="20"/>
                <w:lang w:val="en-IN"/>
              </w:rPr>
              <w:t xml:space="preserve"> </w:t>
            </w:r>
            <w:r w:rsidRPr="00D30F04">
              <w:rPr>
                <w:sz w:val="20"/>
                <w:szCs w:val="20"/>
                <w:lang w:val="en-IN"/>
              </w:rPr>
              <w:t>hair</w:t>
            </w:r>
            <w:r w:rsidR="000300E6" w:rsidRPr="00D30F04">
              <w:rPr>
                <w:sz w:val="20"/>
                <w:szCs w:val="20"/>
                <w:lang w:val="en-IN"/>
              </w:rPr>
              <w:t xml:space="preserve"> </w:t>
            </w:r>
            <w:r w:rsidRPr="00D30F04">
              <w:rPr>
                <w:sz w:val="20"/>
                <w:szCs w:val="20"/>
                <w:lang w:val="en-IN"/>
              </w:rPr>
              <w:t>distribution</w:t>
            </w:r>
          </w:p>
        </w:tc>
        <w:tc>
          <w:tcPr>
            <w:tcW w:w="2032" w:type="dxa"/>
            <w:hideMark/>
          </w:tcPr>
          <w:p w14:paraId="3B354F03" w14:textId="1BE7F10D" w:rsidR="00B53A70" w:rsidRPr="00D30F04" w:rsidRDefault="00B53A70" w:rsidP="000300E6">
            <w:pPr>
              <w:pStyle w:val="BodyText"/>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0724F332" w14:textId="10702493" w:rsidR="00B53A70" w:rsidRPr="00D30F04" w:rsidRDefault="00B53A70"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(20.0)</w:t>
            </w:r>
          </w:p>
        </w:tc>
        <w:tc>
          <w:tcPr>
            <w:tcW w:w="0" w:type="auto"/>
            <w:hideMark/>
          </w:tcPr>
          <w:p w14:paraId="2F92751F" w14:textId="2DAC380A" w:rsidR="00B53A70" w:rsidRPr="00D30F04" w:rsidRDefault="00B53A70"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(20.0)</w:t>
            </w:r>
          </w:p>
        </w:tc>
        <w:tc>
          <w:tcPr>
            <w:tcW w:w="1311" w:type="dxa"/>
            <w:hideMark/>
          </w:tcPr>
          <w:p w14:paraId="20A3E355" w14:textId="5954E98D" w:rsidR="00B53A70" w:rsidRPr="00D30F04" w:rsidRDefault="00B53A70" w:rsidP="000300E6">
            <w:pPr>
              <w:pStyle w:val="BodyText"/>
              <w:spacing w:line="360" w:lineRule="auto"/>
              <w:jc w:val="center"/>
              <w:rPr>
                <w:sz w:val="20"/>
                <w:szCs w:val="20"/>
                <w:lang w:val="en-IN"/>
              </w:rPr>
            </w:pPr>
            <w:r w:rsidRPr="00D30F04">
              <w:rPr>
                <w:sz w:val="20"/>
                <w:szCs w:val="20"/>
                <w:lang w:val="en-IN"/>
              </w:rPr>
              <w:t>15</w:t>
            </w:r>
            <w:r w:rsidR="000300E6" w:rsidRPr="00D30F04">
              <w:rPr>
                <w:sz w:val="20"/>
                <w:szCs w:val="20"/>
                <w:lang w:val="en-IN"/>
              </w:rPr>
              <w:t xml:space="preserve"> </w:t>
            </w:r>
            <w:r w:rsidRPr="00D30F04">
              <w:rPr>
                <w:sz w:val="20"/>
                <w:szCs w:val="20"/>
                <w:lang w:val="en-IN"/>
              </w:rPr>
              <w:t>(60.0)</w:t>
            </w:r>
          </w:p>
        </w:tc>
        <w:tc>
          <w:tcPr>
            <w:tcW w:w="949" w:type="dxa"/>
            <w:hideMark/>
          </w:tcPr>
          <w:p w14:paraId="4A54E8C7" w14:textId="2EA69CF9" w:rsidR="00B53A70" w:rsidRPr="00D30F04" w:rsidRDefault="00B53A70" w:rsidP="000300E6">
            <w:pPr>
              <w:pStyle w:val="BodyText"/>
              <w:spacing w:line="360" w:lineRule="auto"/>
              <w:jc w:val="center"/>
              <w:rPr>
                <w:sz w:val="20"/>
                <w:szCs w:val="20"/>
                <w:lang w:val="en-IN"/>
              </w:rPr>
            </w:pPr>
            <w:r w:rsidRPr="00D30F04">
              <w:rPr>
                <w:sz w:val="20"/>
                <w:szCs w:val="20"/>
                <w:lang w:val="en-IN"/>
              </w:rPr>
              <w:t>25</w:t>
            </w:r>
            <w:r w:rsidR="000300E6" w:rsidRPr="00D30F04">
              <w:rPr>
                <w:sz w:val="20"/>
                <w:szCs w:val="20"/>
                <w:lang w:val="en-IN"/>
              </w:rPr>
              <w:t xml:space="preserve"> </w:t>
            </w:r>
            <w:r w:rsidRPr="00D30F04">
              <w:rPr>
                <w:sz w:val="20"/>
                <w:szCs w:val="20"/>
                <w:lang w:val="en-IN"/>
              </w:rPr>
              <w:t>(7.1)</w:t>
            </w:r>
          </w:p>
        </w:tc>
        <w:tc>
          <w:tcPr>
            <w:tcW w:w="0" w:type="auto"/>
            <w:vMerge w:val="restart"/>
            <w:hideMark/>
          </w:tcPr>
          <w:p w14:paraId="3672FD46" w14:textId="17BFB7F5" w:rsidR="00B53A70" w:rsidRPr="00D30F04" w:rsidRDefault="00B53A70" w:rsidP="000300E6">
            <w:pPr>
              <w:pStyle w:val="BodyText"/>
              <w:spacing w:line="360" w:lineRule="auto"/>
              <w:jc w:val="center"/>
              <w:rPr>
                <w:sz w:val="20"/>
                <w:szCs w:val="20"/>
                <w:lang w:val="en-IN"/>
              </w:rPr>
            </w:pPr>
            <w:r w:rsidRPr="00D30F04">
              <w:rPr>
                <w:sz w:val="20"/>
                <w:szCs w:val="20"/>
                <w:lang w:val="en-IN"/>
              </w:rPr>
              <w:t>155.1,</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lastRenderedPageBreak/>
              <w:t>0.001</w:t>
            </w:r>
          </w:p>
        </w:tc>
      </w:tr>
      <w:tr w:rsidR="00D30F04" w:rsidRPr="00D30F04" w14:paraId="4000CB4E" w14:textId="77777777" w:rsidTr="00A168A2">
        <w:tc>
          <w:tcPr>
            <w:tcW w:w="1838" w:type="dxa"/>
            <w:vMerge/>
            <w:hideMark/>
          </w:tcPr>
          <w:p w14:paraId="513FCC3B" w14:textId="77777777" w:rsidR="00B53A70" w:rsidRPr="00D30F04" w:rsidRDefault="00B53A70" w:rsidP="000300E6">
            <w:pPr>
              <w:pStyle w:val="BodyText"/>
              <w:spacing w:line="360" w:lineRule="auto"/>
              <w:jc w:val="both"/>
              <w:rPr>
                <w:sz w:val="20"/>
                <w:szCs w:val="20"/>
                <w:lang w:val="en-IN"/>
              </w:rPr>
            </w:pPr>
          </w:p>
        </w:tc>
        <w:tc>
          <w:tcPr>
            <w:tcW w:w="2032" w:type="dxa"/>
            <w:hideMark/>
          </w:tcPr>
          <w:p w14:paraId="178AC914" w14:textId="0C78B9F3" w:rsidR="00B53A70" w:rsidRPr="00D30F04" w:rsidRDefault="00B53A70" w:rsidP="000300E6">
            <w:pPr>
              <w:pStyle w:val="BodyText"/>
              <w:spacing w:line="360" w:lineRule="auto"/>
              <w:jc w:val="center"/>
              <w:rPr>
                <w:sz w:val="20"/>
                <w:szCs w:val="20"/>
                <w:lang w:val="en-IN"/>
              </w:rPr>
            </w:pPr>
            <w:r w:rsidRPr="00D30F04">
              <w:rPr>
                <w:sz w:val="20"/>
                <w:szCs w:val="20"/>
                <w:lang w:val="en-IN"/>
              </w:rPr>
              <w:t>Major</w:t>
            </w:r>
            <w:r w:rsidR="000300E6" w:rsidRPr="00D30F04">
              <w:rPr>
                <w:sz w:val="20"/>
                <w:szCs w:val="20"/>
                <w:lang w:val="en-IN"/>
              </w:rPr>
              <w:t xml:space="preserve"> </w:t>
            </w:r>
            <w:r w:rsidRPr="00D30F04">
              <w:rPr>
                <w:sz w:val="20"/>
                <w:szCs w:val="20"/>
                <w:lang w:val="en-IN"/>
              </w:rPr>
              <w:t>problem</w:t>
            </w:r>
          </w:p>
        </w:tc>
        <w:tc>
          <w:tcPr>
            <w:tcW w:w="0" w:type="auto"/>
            <w:hideMark/>
          </w:tcPr>
          <w:p w14:paraId="4250CF58" w14:textId="3BCF83B4" w:rsidR="00B53A70" w:rsidRPr="00D30F04" w:rsidRDefault="00B53A70" w:rsidP="000300E6">
            <w:pPr>
              <w:pStyle w:val="BodyText"/>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(61.5)</w:t>
            </w:r>
          </w:p>
        </w:tc>
        <w:tc>
          <w:tcPr>
            <w:tcW w:w="0" w:type="auto"/>
            <w:hideMark/>
          </w:tcPr>
          <w:p w14:paraId="312F3CF5" w14:textId="489E09F1" w:rsidR="00B53A70" w:rsidRPr="00D30F04" w:rsidRDefault="00B53A70"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(30.8)</w:t>
            </w:r>
          </w:p>
        </w:tc>
        <w:tc>
          <w:tcPr>
            <w:tcW w:w="1311" w:type="dxa"/>
            <w:hideMark/>
          </w:tcPr>
          <w:p w14:paraId="7C42629C" w14:textId="28693894" w:rsidR="00B53A70" w:rsidRPr="00D30F04" w:rsidRDefault="00B53A70" w:rsidP="000300E6">
            <w:pPr>
              <w:pStyle w:val="BodyText"/>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(7.7)</w:t>
            </w:r>
          </w:p>
        </w:tc>
        <w:tc>
          <w:tcPr>
            <w:tcW w:w="949" w:type="dxa"/>
            <w:hideMark/>
          </w:tcPr>
          <w:p w14:paraId="19CDF22F" w14:textId="59C2DBA7" w:rsidR="00B53A70" w:rsidRPr="00D30F04" w:rsidRDefault="00B53A70" w:rsidP="000300E6">
            <w:pPr>
              <w:pStyle w:val="BodyText"/>
              <w:spacing w:line="360" w:lineRule="auto"/>
              <w:jc w:val="center"/>
              <w:rPr>
                <w:sz w:val="20"/>
                <w:szCs w:val="20"/>
                <w:lang w:val="en-IN"/>
              </w:rPr>
            </w:pPr>
            <w:r w:rsidRPr="00D30F04">
              <w:rPr>
                <w:sz w:val="20"/>
                <w:szCs w:val="20"/>
                <w:lang w:val="en-IN"/>
              </w:rPr>
              <w:t>17</w:t>
            </w:r>
            <w:r w:rsidR="000300E6" w:rsidRPr="00D30F04">
              <w:rPr>
                <w:sz w:val="20"/>
                <w:szCs w:val="20"/>
                <w:lang w:val="en-IN"/>
              </w:rPr>
              <w:t xml:space="preserve"> </w:t>
            </w:r>
            <w:r w:rsidRPr="00D30F04">
              <w:rPr>
                <w:sz w:val="20"/>
                <w:szCs w:val="20"/>
                <w:lang w:val="en-IN"/>
              </w:rPr>
              <w:t>(4.9)</w:t>
            </w:r>
          </w:p>
        </w:tc>
        <w:tc>
          <w:tcPr>
            <w:tcW w:w="0" w:type="auto"/>
            <w:vMerge/>
            <w:hideMark/>
          </w:tcPr>
          <w:p w14:paraId="0CD0C421" w14:textId="77777777" w:rsidR="00B53A70" w:rsidRPr="00D30F04" w:rsidRDefault="00B53A70" w:rsidP="000300E6">
            <w:pPr>
              <w:pStyle w:val="BodyText"/>
              <w:spacing w:line="360" w:lineRule="auto"/>
              <w:jc w:val="center"/>
              <w:rPr>
                <w:sz w:val="20"/>
                <w:szCs w:val="20"/>
                <w:lang w:val="en-IN"/>
              </w:rPr>
            </w:pPr>
          </w:p>
        </w:tc>
      </w:tr>
      <w:tr w:rsidR="00D30F04" w:rsidRPr="00D30F04" w14:paraId="6CD94879" w14:textId="77777777" w:rsidTr="00A168A2">
        <w:tc>
          <w:tcPr>
            <w:tcW w:w="1838" w:type="dxa"/>
            <w:vMerge/>
            <w:hideMark/>
          </w:tcPr>
          <w:p w14:paraId="79843457" w14:textId="77777777" w:rsidR="00B53A70" w:rsidRPr="00D30F04" w:rsidRDefault="00B53A70" w:rsidP="000300E6">
            <w:pPr>
              <w:pStyle w:val="BodyText"/>
              <w:spacing w:line="360" w:lineRule="auto"/>
              <w:jc w:val="both"/>
              <w:rPr>
                <w:sz w:val="20"/>
                <w:szCs w:val="20"/>
                <w:lang w:val="en-IN"/>
              </w:rPr>
            </w:pPr>
          </w:p>
        </w:tc>
        <w:tc>
          <w:tcPr>
            <w:tcW w:w="2032" w:type="dxa"/>
            <w:hideMark/>
          </w:tcPr>
          <w:p w14:paraId="5FD8F8F8" w14:textId="54C67DC1" w:rsidR="00B53A70" w:rsidRPr="00D30F04" w:rsidRDefault="00B53A70" w:rsidP="000300E6">
            <w:pPr>
              <w:pStyle w:val="BodyText"/>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21D43C9B" w14:textId="0D5AAEAC" w:rsidR="00B53A70" w:rsidRPr="00D30F04" w:rsidRDefault="00B53A70" w:rsidP="000300E6">
            <w:pPr>
              <w:pStyle w:val="BodyText"/>
              <w:spacing w:line="360" w:lineRule="auto"/>
              <w:jc w:val="center"/>
              <w:rPr>
                <w:sz w:val="20"/>
                <w:szCs w:val="20"/>
                <w:lang w:val="en-IN"/>
              </w:rPr>
            </w:pPr>
            <w:r w:rsidRPr="00D30F04">
              <w:rPr>
                <w:sz w:val="20"/>
                <w:szCs w:val="20"/>
                <w:lang w:val="en-IN"/>
              </w:rPr>
              <w:t>33</w:t>
            </w:r>
            <w:r w:rsidR="000300E6" w:rsidRPr="00D30F04">
              <w:rPr>
                <w:sz w:val="20"/>
                <w:szCs w:val="20"/>
                <w:lang w:val="en-IN"/>
              </w:rPr>
              <w:t xml:space="preserve"> </w:t>
            </w:r>
            <w:r w:rsidRPr="00D30F04">
              <w:rPr>
                <w:sz w:val="20"/>
                <w:szCs w:val="20"/>
                <w:lang w:val="en-IN"/>
              </w:rPr>
              <w:t>(51.0)</w:t>
            </w:r>
          </w:p>
        </w:tc>
        <w:tc>
          <w:tcPr>
            <w:tcW w:w="0" w:type="auto"/>
            <w:hideMark/>
          </w:tcPr>
          <w:p w14:paraId="6625B91C" w14:textId="7114A7A7" w:rsidR="00B53A70" w:rsidRPr="00D30F04" w:rsidRDefault="00B53A70" w:rsidP="000300E6">
            <w:pPr>
              <w:pStyle w:val="BodyText"/>
              <w:spacing w:line="360" w:lineRule="auto"/>
              <w:jc w:val="center"/>
              <w:rPr>
                <w:sz w:val="20"/>
                <w:szCs w:val="20"/>
                <w:lang w:val="en-IN"/>
              </w:rPr>
            </w:pPr>
            <w:r w:rsidRPr="00D30F04">
              <w:rPr>
                <w:sz w:val="20"/>
                <w:szCs w:val="20"/>
                <w:lang w:val="en-IN"/>
              </w:rPr>
              <w:t>22</w:t>
            </w:r>
            <w:r w:rsidR="000300E6" w:rsidRPr="00D30F04">
              <w:rPr>
                <w:sz w:val="20"/>
                <w:szCs w:val="20"/>
                <w:lang w:val="en-IN"/>
              </w:rPr>
              <w:t xml:space="preserve"> </w:t>
            </w:r>
            <w:r w:rsidRPr="00D30F04">
              <w:rPr>
                <w:sz w:val="20"/>
                <w:szCs w:val="20"/>
                <w:lang w:val="en-IN"/>
              </w:rPr>
              <w:t>(34.0)</w:t>
            </w:r>
          </w:p>
        </w:tc>
        <w:tc>
          <w:tcPr>
            <w:tcW w:w="1311" w:type="dxa"/>
            <w:hideMark/>
          </w:tcPr>
          <w:p w14:paraId="503B46DB" w14:textId="3ED78496" w:rsidR="00B53A70" w:rsidRPr="00D30F04" w:rsidRDefault="00B53A70" w:rsidP="000300E6">
            <w:pPr>
              <w:pStyle w:val="BodyText"/>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(14.0)</w:t>
            </w:r>
          </w:p>
        </w:tc>
        <w:tc>
          <w:tcPr>
            <w:tcW w:w="949" w:type="dxa"/>
            <w:hideMark/>
          </w:tcPr>
          <w:p w14:paraId="0D1A17AD" w14:textId="2456DEF5" w:rsidR="00B53A70" w:rsidRPr="00D30F04" w:rsidRDefault="00B53A70" w:rsidP="000300E6">
            <w:pPr>
              <w:pStyle w:val="BodyText"/>
              <w:spacing w:line="360" w:lineRule="auto"/>
              <w:jc w:val="center"/>
              <w:rPr>
                <w:sz w:val="20"/>
                <w:szCs w:val="20"/>
                <w:lang w:val="en-IN"/>
              </w:rPr>
            </w:pPr>
            <w:r w:rsidRPr="00D30F04">
              <w:rPr>
                <w:sz w:val="20"/>
                <w:szCs w:val="20"/>
                <w:lang w:val="en-IN"/>
              </w:rPr>
              <w:t>64</w:t>
            </w:r>
            <w:r w:rsidR="000300E6" w:rsidRPr="00D30F04">
              <w:rPr>
                <w:sz w:val="20"/>
                <w:szCs w:val="20"/>
                <w:lang w:val="en-IN"/>
              </w:rPr>
              <w:t xml:space="preserve"> </w:t>
            </w:r>
            <w:r w:rsidRPr="00D30F04">
              <w:rPr>
                <w:sz w:val="20"/>
                <w:szCs w:val="20"/>
                <w:lang w:val="en-IN"/>
              </w:rPr>
              <w:t>(18.3)</w:t>
            </w:r>
          </w:p>
        </w:tc>
        <w:tc>
          <w:tcPr>
            <w:tcW w:w="0" w:type="auto"/>
            <w:vMerge/>
            <w:hideMark/>
          </w:tcPr>
          <w:p w14:paraId="3D0B12B4" w14:textId="77777777" w:rsidR="00B53A70" w:rsidRPr="00D30F04" w:rsidRDefault="00B53A70" w:rsidP="000300E6">
            <w:pPr>
              <w:pStyle w:val="BodyText"/>
              <w:spacing w:line="360" w:lineRule="auto"/>
              <w:jc w:val="center"/>
              <w:rPr>
                <w:sz w:val="20"/>
                <w:szCs w:val="20"/>
                <w:lang w:val="en-IN"/>
              </w:rPr>
            </w:pPr>
          </w:p>
        </w:tc>
      </w:tr>
      <w:tr w:rsidR="00D30F04" w:rsidRPr="00D30F04" w14:paraId="783314E5" w14:textId="77777777" w:rsidTr="00A168A2">
        <w:tc>
          <w:tcPr>
            <w:tcW w:w="1838" w:type="dxa"/>
            <w:vMerge/>
            <w:hideMark/>
          </w:tcPr>
          <w:p w14:paraId="66BE35ED" w14:textId="77777777" w:rsidR="00B53A70" w:rsidRPr="00D30F04" w:rsidRDefault="00B53A70" w:rsidP="000300E6">
            <w:pPr>
              <w:pStyle w:val="BodyText"/>
              <w:spacing w:line="360" w:lineRule="auto"/>
              <w:jc w:val="both"/>
              <w:rPr>
                <w:sz w:val="20"/>
                <w:szCs w:val="20"/>
                <w:lang w:val="en-IN"/>
              </w:rPr>
            </w:pPr>
          </w:p>
        </w:tc>
        <w:tc>
          <w:tcPr>
            <w:tcW w:w="2032" w:type="dxa"/>
            <w:hideMark/>
          </w:tcPr>
          <w:p w14:paraId="2A27BB90" w14:textId="23808FF4" w:rsidR="00B53A70" w:rsidRPr="00D30F04" w:rsidRDefault="00B53A70" w:rsidP="000300E6">
            <w:pPr>
              <w:pStyle w:val="BodyText"/>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problem</w:t>
            </w:r>
          </w:p>
        </w:tc>
        <w:tc>
          <w:tcPr>
            <w:tcW w:w="0" w:type="auto"/>
            <w:hideMark/>
          </w:tcPr>
          <w:p w14:paraId="51533D75" w14:textId="4966AAFB" w:rsidR="00B53A70" w:rsidRPr="00D30F04" w:rsidRDefault="00B53A70" w:rsidP="000300E6">
            <w:pPr>
              <w:pStyle w:val="BodyText"/>
              <w:spacing w:line="360" w:lineRule="auto"/>
              <w:jc w:val="center"/>
              <w:rPr>
                <w:sz w:val="20"/>
                <w:szCs w:val="20"/>
                <w:lang w:val="en-IN"/>
              </w:rPr>
            </w:pPr>
            <w:r w:rsidRPr="00D30F04">
              <w:rPr>
                <w:sz w:val="20"/>
                <w:szCs w:val="20"/>
                <w:lang w:val="en-IN"/>
              </w:rPr>
              <w:t>24</w:t>
            </w:r>
            <w:r w:rsidR="000300E6" w:rsidRPr="00D30F04">
              <w:rPr>
                <w:sz w:val="20"/>
                <w:szCs w:val="20"/>
                <w:lang w:val="en-IN"/>
              </w:rPr>
              <w:t xml:space="preserve"> </w:t>
            </w:r>
            <w:r w:rsidRPr="00D30F04">
              <w:rPr>
                <w:sz w:val="20"/>
                <w:szCs w:val="20"/>
                <w:lang w:val="en-IN"/>
              </w:rPr>
              <w:t>(55.6)</w:t>
            </w:r>
          </w:p>
        </w:tc>
        <w:tc>
          <w:tcPr>
            <w:tcW w:w="0" w:type="auto"/>
            <w:hideMark/>
          </w:tcPr>
          <w:p w14:paraId="0169898C" w14:textId="3CB1B249" w:rsidR="00B53A70" w:rsidRPr="00D30F04" w:rsidRDefault="00B53A70"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(16.7)</w:t>
            </w:r>
          </w:p>
        </w:tc>
        <w:tc>
          <w:tcPr>
            <w:tcW w:w="1311" w:type="dxa"/>
            <w:hideMark/>
          </w:tcPr>
          <w:p w14:paraId="48CE83BF" w14:textId="1DC9F735" w:rsidR="00B53A70" w:rsidRPr="00D30F04" w:rsidRDefault="00B53A70" w:rsidP="000300E6">
            <w:pPr>
              <w:pStyle w:val="BodyText"/>
              <w:spacing w:line="360" w:lineRule="auto"/>
              <w:jc w:val="center"/>
              <w:rPr>
                <w:sz w:val="20"/>
                <w:szCs w:val="20"/>
                <w:lang w:val="en-IN"/>
              </w:rPr>
            </w:pPr>
            <w:r w:rsidRPr="00D30F04">
              <w:rPr>
                <w:sz w:val="20"/>
                <w:szCs w:val="20"/>
                <w:lang w:val="en-IN"/>
              </w:rPr>
              <w:t>12</w:t>
            </w:r>
            <w:r w:rsidR="000300E6" w:rsidRPr="00D30F04">
              <w:rPr>
                <w:sz w:val="20"/>
                <w:szCs w:val="20"/>
                <w:lang w:val="en-IN"/>
              </w:rPr>
              <w:t xml:space="preserve"> </w:t>
            </w:r>
            <w:r w:rsidRPr="00D30F04">
              <w:rPr>
                <w:sz w:val="20"/>
                <w:szCs w:val="20"/>
                <w:lang w:val="en-IN"/>
              </w:rPr>
              <w:t>(27.7)</w:t>
            </w:r>
          </w:p>
        </w:tc>
        <w:tc>
          <w:tcPr>
            <w:tcW w:w="949" w:type="dxa"/>
            <w:hideMark/>
          </w:tcPr>
          <w:p w14:paraId="35A0FF98" w14:textId="4B6129EC" w:rsidR="00B53A70" w:rsidRPr="00D30F04" w:rsidRDefault="00B53A70" w:rsidP="000300E6">
            <w:pPr>
              <w:pStyle w:val="BodyText"/>
              <w:spacing w:line="360" w:lineRule="auto"/>
              <w:jc w:val="center"/>
              <w:rPr>
                <w:sz w:val="20"/>
                <w:szCs w:val="20"/>
                <w:lang w:val="en-IN"/>
              </w:rPr>
            </w:pPr>
            <w:r w:rsidRPr="00D30F04">
              <w:rPr>
                <w:sz w:val="20"/>
                <w:szCs w:val="20"/>
                <w:lang w:val="en-IN"/>
              </w:rPr>
              <w:t>43</w:t>
            </w:r>
            <w:r w:rsidR="000300E6" w:rsidRPr="00D30F04">
              <w:rPr>
                <w:sz w:val="20"/>
                <w:szCs w:val="20"/>
                <w:lang w:val="en-IN"/>
              </w:rPr>
              <w:t xml:space="preserve"> </w:t>
            </w:r>
            <w:r w:rsidRPr="00D30F04">
              <w:rPr>
                <w:sz w:val="20"/>
                <w:szCs w:val="20"/>
                <w:lang w:val="en-IN"/>
              </w:rPr>
              <w:t>(12.3)</w:t>
            </w:r>
          </w:p>
        </w:tc>
        <w:tc>
          <w:tcPr>
            <w:tcW w:w="0" w:type="auto"/>
            <w:vMerge/>
            <w:hideMark/>
          </w:tcPr>
          <w:p w14:paraId="7C7A3AEA" w14:textId="77777777" w:rsidR="00B53A70" w:rsidRPr="00D30F04" w:rsidRDefault="00B53A70" w:rsidP="000300E6">
            <w:pPr>
              <w:pStyle w:val="BodyText"/>
              <w:spacing w:line="360" w:lineRule="auto"/>
              <w:jc w:val="center"/>
              <w:rPr>
                <w:sz w:val="20"/>
                <w:szCs w:val="20"/>
                <w:lang w:val="en-IN"/>
              </w:rPr>
            </w:pPr>
          </w:p>
        </w:tc>
      </w:tr>
      <w:tr w:rsidR="00D30F04" w:rsidRPr="00D30F04" w14:paraId="4174C64E" w14:textId="77777777" w:rsidTr="00A168A2">
        <w:tc>
          <w:tcPr>
            <w:tcW w:w="1838" w:type="dxa"/>
            <w:vMerge/>
            <w:hideMark/>
          </w:tcPr>
          <w:p w14:paraId="5AB598FD" w14:textId="77777777" w:rsidR="00B53A70" w:rsidRPr="00D30F04" w:rsidRDefault="00B53A70" w:rsidP="000300E6">
            <w:pPr>
              <w:pStyle w:val="BodyText"/>
              <w:spacing w:line="360" w:lineRule="auto"/>
              <w:jc w:val="both"/>
              <w:rPr>
                <w:sz w:val="20"/>
                <w:szCs w:val="20"/>
                <w:lang w:val="en-IN"/>
              </w:rPr>
            </w:pPr>
          </w:p>
        </w:tc>
        <w:tc>
          <w:tcPr>
            <w:tcW w:w="2032" w:type="dxa"/>
            <w:hideMark/>
          </w:tcPr>
          <w:p w14:paraId="03BB0F3C" w14:textId="261F9C69" w:rsidR="00B53A70" w:rsidRPr="00D30F04" w:rsidRDefault="00B53A70" w:rsidP="000300E6">
            <w:pPr>
              <w:pStyle w:val="BodyText"/>
              <w:spacing w:line="360" w:lineRule="auto"/>
              <w:jc w:val="center"/>
              <w:rPr>
                <w:sz w:val="20"/>
                <w:szCs w:val="20"/>
                <w:lang w:val="en-IN"/>
              </w:rPr>
            </w:pPr>
            <w:r w:rsidRPr="00D30F04">
              <w:rPr>
                <w:sz w:val="20"/>
                <w:szCs w:val="20"/>
                <w:lang w:val="en-IN"/>
              </w:rPr>
              <w:t>Little</w:t>
            </w:r>
            <w:r w:rsidR="000300E6" w:rsidRPr="00D30F04">
              <w:rPr>
                <w:sz w:val="20"/>
                <w:szCs w:val="20"/>
                <w:lang w:val="en-IN"/>
              </w:rPr>
              <w:t xml:space="preserve"> </w:t>
            </w:r>
            <w:r w:rsidRPr="00D30F04">
              <w:rPr>
                <w:sz w:val="20"/>
                <w:szCs w:val="20"/>
                <w:lang w:val="en-IN"/>
              </w:rPr>
              <w:t>problem</w:t>
            </w:r>
          </w:p>
        </w:tc>
        <w:tc>
          <w:tcPr>
            <w:tcW w:w="0" w:type="auto"/>
            <w:hideMark/>
          </w:tcPr>
          <w:p w14:paraId="3A4424CC" w14:textId="5A7CA00E" w:rsidR="00B53A70" w:rsidRPr="00D30F04" w:rsidRDefault="00B53A70" w:rsidP="000300E6">
            <w:pPr>
              <w:pStyle w:val="BodyText"/>
              <w:spacing w:line="360" w:lineRule="auto"/>
              <w:jc w:val="center"/>
              <w:rPr>
                <w:sz w:val="20"/>
                <w:szCs w:val="20"/>
                <w:lang w:val="en-IN"/>
              </w:rPr>
            </w:pPr>
            <w:r w:rsidRPr="00D30F04">
              <w:rPr>
                <w:sz w:val="20"/>
                <w:szCs w:val="20"/>
                <w:lang w:val="en-IN"/>
              </w:rPr>
              <w:t>86</w:t>
            </w:r>
            <w:r w:rsidR="000300E6" w:rsidRPr="00D30F04">
              <w:rPr>
                <w:sz w:val="20"/>
                <w:szCs w:val="20"/>
                <w:lang w:val="en-IN"/>
              </w:rPr>
              <w:t xml:space="preserve"> </w:t>
            </w:r>
            <w:r w:rsidRPr="00D30F04">
              <w:rPr>
                <w:sz w:val="20"/>
                <w:szCs w:val="20"/>
                <w:lang w:val="en-IN"/>
              </w:rPr>
              <w:t>(87.8)</w:t>
            </w:r>
          </w:p>
        </w:tc>
        <w:tc>
          <w:tcPr>
            <w:tcW w:w="0" w:type="auto"/>
            <w:hideMark/>
          </w:tcPr>
          <w:p w14:paraId="63448232" w14:textId="1849DFD4" w:rsidR="00B53A70" w:rsidRPr="00D30F04" w:rsidRDefault="00B53A70" w:rsidP="000300E6">
            <w:pPr>
              <w:pStyle w:val="BodyText"/>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(10.2)</w:t>
            </w:r>
          </w:p>
        </w:tc>
        <w:tc>
          <w:tcPr>
            <w:tcW w:w="1311" w:type="dxa"/>
            <w:hideMark/>
          </w:tcPr>
          <w:p w14:paraId="56439B12" w14:textId="135B0430" w:rsidR="00B53A70" w:rsidRPr="00D30F04" w:rsidRDefault="00B53A70"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(3.0)</w:t>
            </w:r>
          </w:p>
        </w:tc>
        <w:tc>
          <w:tcPr>
            <w:tcW w:w="949" w:type="dxa"/>
            <w:hideMark/>
          </w:tcPr>
          <w:p w14:paraId="7AA0D262" w14:textId="44D16482" w:rsidR="00B53A70" w:rsidRPr="00D30F04" w:rsidRDefault="00B53A70" w:rsidP="000300E6">
            <w:pPr>
              <w:pStyle w:val="BodyText"/>
              <w:spacing w:line="360" w:lineRule="auto"/>
              <w:jc w:val="center"/>
              <w:rPr>
                <w:sz w:val="20"/>
                <w:szCs w:val="20"/>
                <w:lang w:val="en-IN"/>
              </w:rPr>
            </w:pPr>
            <w:r w:rsidRPr="00D30F04">
              <w:rPr>
                <w:sz w:val="20"/>
                <w:szCs w:val="20"/>
                <w:lang w:val="en-IN"/>
              </w:rPr>
              <w:t>99</w:t>
            </w:r>
            <w:r w:rsidR="000300E6" w:rsidRPr="00D30F04">
              <w:rPr>
                <w:sz w:val="20"/>
                <w:szCs w:val="20"/>
                <w:lang w:val="en-IN"/>
              </w:rPr>
              <w:t xml:space="preserve"> </w:t>
            </w:r>
            <w:r w:rsidRPr="00D30F04">
              <w:rPr>
                <w:sz w:val="20"/>
                <w:szCs w:val="20"/>
                <w:lang w:val="en-IN"/>
              </w:rPr>
              <w:t>(28.3)</w:t>
            </w:r>
          </w:p>
        </w:tc>
        <w:tc>
          <w:tcPr>
            <w:tcW w:w="0" w:type="auto"/>
            <w:vMerge/>
            <w:hideMark/>
          </w:tcPr>
          <w:p w14:paraId="06B3F96F" w14:textId="77777777" w:rsidR="00B53A70" w:rsidRPr="00D30F04" w:rsidRDefault="00B53A70" w:rsidP="000300E6">
            <w:pPr>
              <w:pStyle w:val="BodyText"/>
              <w:spacing w:line="360" w:lineRule="auto"/>
              <w:jc w:val="center"/>
              <w:rPr>
                <w:sz w:val="20"/>
                <w:szCs w:val="20"/>
                <w:lang w:val="en-IN"/>
              </w:rPr>
            </w:pPr>
          </w:p>
        </w:tc>
      </w:tr>
      <w:tr w:rsidR="00D30F04" w:rsidRPr="00D30F04" w14:paraId="1EA73F44" w14:textId="77777777" w:rsidTr="00A168A2">
        <w:tc>
          <w:tcPr>
            <w:tcW w:w="1838" w:type="dxa"/>
            <w:vMerge/>
            <w:hideMark/>
          </w:tcPr>
          <w:p w14:paraId="37E873E8" w14:textId="77777777" w:rsidR="00B53A70" w:rsidRPr="00D30F04" w:rsidRDefault="00B53A70" w:rsidP="000300E6">
            <w:pPr>
              <w:pStyle w:val="BodyText"/>
              <w:spacing w:line="360" w:lineRule="auto"/>
              <w:jc w:val="both"/>
              <w:rPr>
                <w:sz w:val="20"/>
                <w:szCs w:val="20"/>
                <w:lang w:val="en-IN"/>
              </w:rPr>
            </w:pPr>
          </w:p>
        </w:tc>
        <w:tc>
          <w:tcPr>
            <w:tcW w:w="2032" w:type="dxa"/>
            <w:hideMark/>
          </w:tcPr>
          <w:p w14:paraId="6BB34F64" w14:textId="78B640D2" w:rsidR="00B53A70" w:rsidRPr="00D30F04" w:rsidRDefault="00B53A70" w:rsidP="000300E6">
            <w:pPr>
              <w:pStyle w:val="BodyText"/>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problem</w:t>
            </w:r>
          </w:p>
        </w:tc>
        <w:tc>
          <w:tcPr>
            <w:tcW w:w="0" w:type="auto"/>
            <w:hideMark/>
          </w:tcPr>
          <w:p w14:paraId="58F98D70" w14:textId="2672C27D" w:rsidR="00B53A70" w:rsidRPr="00D30F04" w:rsidRDefault="00B53A70" w:rsidP="000300E6">
            <w:pPr>
              <w:pStyle w:val="BodyText"/>
              <w:spacing w:line="360" w:lineRule="auto"/>
              <w:jc w:val="center"/>
              <w:rPr>
                <w:sz w:val="20"/>
                <w:szCs w:val="20"/>
                <w:lang w:val="en-IN"/>
              </w:rPr>
            </w:pPr>
            <w:r w:rsidRPr="00D30F04">
              <w:rPr>
                <w:sz w:val="20"/>
                <w:szCs w:val="20"/>
                <w:lang w:val="en-IN"/>
              </w:rPr>
              <w:t>126</w:t>
            </w:r>
            <w:r w:rsidR="000300E6" w:rsidRPr="00D30F04">
              <w:rPr>
                <w:sz w:val="20"/>
                <w:szCs w:val="20"/>
                <w:lang w:val="en-IN"/>
              </w:rPr>
              <w:t xml:space="preserve"> </w:t>
            </w:r>
            <w:r w:rsidRPr="00D30F04">
              <w:rPr>
                <w:sz w:val="20"/>
                <w:szCs w:val="20"/>
                <w:lang w:val="en-IN"/>
              </w:rPr>
              <w:t>(90.6)</w:t>
            </w:r>
          </w:p>
        </w:tc>
        <w:tc>
          <w:tcPr>
            <w:tcW w:w="0" w:type="auto"/>
            <w:hideMark/>
          </w:tcPr>
          <w:p w14:paraId="78B3E0EB" w14:textId="495BBCF5" w:rsidR="00B53A70" w:rsidRPr="00D30F04" w:rsidRDefault="00B53A70" w:rsidP="000300E6">
            <w:pPr>
              <w:pStyle w:val="BodyText"/>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(1.6)</w:t>
            </w:r>
          </w:p>
        </w:tc>
        <w:tc>
          <w:tcPr>
            <w:tcW w:w="1311" w:type="dxa"/>
            <w:hideMark/>
          </w:tcPr>
          <w:p w14:paraId="27C89268" w14:textId="6C72B262" w:rsidR="00B53A70" w:rsidRPr="00D30F04" w:rsidRDefault="00B53A70" w:rsidP="000300E6">
            <w:pPr>
              <w:pStyle w:val="BodyText"/>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(7.6)</w:t>
            </w:r>
          </w:p>
        </w:tc>
        <w:tc>
          <w:tcPr>
            <w:tcW w:w="949" w:type="dxa"/>
            <w:hideMark/>
          </w:tcPr>
          <w:p w14:paraId="54A55D26" w14:textId="2E986905" w:rsidR="00B53A70" w:rsidRPr="00D30F04" w:rsidRDefault="00B53A70" w:rsidP="000300E6">
            <w:pPr>
              <w:pStyle w:val="BodyText"/>
              <w:spacing w:line="360" w:lineRule="auto"/>
              <w:jc w:val="center"/>
              <w:rPr>
                <w:sz w:val="20"/>
                <w:szCs w:val="20"/>
                <w:lang w:val="en-IN"/>
              </w:rPr>
            </w:pPr>
            <w:r w:rsidRPr="00D30F04">
              <w:rPr>
                <w:sz w:val="20"/>
                <w:szCs w:val="20"/>
                <w:lang w:val="en-IN"/>
              </w:rPr>
              <w:t>138</w:t>
            </w:r>
            <w:r w:rsidR="000300E6" w:rsidRPr="00D30F04">
              <w:rPr>
                <w:sz w:val="20"/>
                <w:szCs w:val="20"/>
                <w:lang w:val="en-IN"/>
              </w:rPr>
              <w:t xml:space="preserve"> </w:t>
            </w:r>
            <w:r w:rsidRPr="00D30F04">
              <w:rPr>
                <w:sz w:val="20"/>
                <w:szCs w:val="20"/>
                <w:lang w:val="en-IN"/>
              </w:rPr>
              <w:t>(39.4)</w:t>
            </w:r>
          </w:p>
        </w:tc>
        <w:tc>
          <w:tcPr>
            <w:tcW w:w="0" w:type="auto"/>
            <w:vMerge/>
            <w:hideMark/>
          </w:tcPr>
          <w:p w14:paraId="66F34B93" w14:textId="77777777" w:rsidR="00B53A70" w:rsidRPr="00D30F04" w:rsidRDefault="00B53A70" w:rsidP="000300E6">
            <w:pPr>
              <w:pStyle w:val="BodyText"/>
              <w:spacing w:line="360" w:lineRule="auto"/>
              <w:jc w:val="center"/>
              <w:rPr>
                <w:sz w:val="20"/>
                <w:szCs w:val="20"/>
                <w:lang w:val="en-IN"/>
              </w:rPr>
            </w:pPr>
          </w:p>
        </w:tc>
      </w:tr>
      <w:tr w:rsidR="00D30F04" w:rsidRPr="00D30F04" w14:paraId="5623FBB7" w14:textId="77777777" w:rsidTr="00A168A2">
        <w:tc>
          <w:tcPr>
            <w:tcW w:w="1838" w:type="dxa"/>
            <w:vMerge/>
            <w:hideMark/>
          </w:tcPr>
          <w:p w14:paraId="1132C6A8" w14:textId="77777777" w:rsidR="00B53A70" w:rsidRPr="00D30F04" w:rsidRDefault="00B53A70" w:rsidP="000300E6">
            <w:pPr>
              <w:pStyle w:val="BodyText"/>
              <w:spacing w:line="360" w:lineRule="auto"/>
              <w:jc w:val="both"/>
              <w:rPr>
                <w:sz w:val="20"/>
                <w:szCs w:val="20"/>
                <w:lang w:val="en-IN"/>
              </w:rPr>
            </w:pPr>
          </w:p>
        </w:tc>
        <w:tc>
          <w:tcPr>
            <w:tcW w:w="2032" w:type="dxa"/>
            <w:hideMark/>
          </w:tcPr>
          <w:p w14:paraId="63FBE249" w14:textId="63B47EF4" w:rsidR="00B53A70" w:rsidRPr="00D30F04" w:rsidRDefault="00B53A70" w:rsidP="000300E6">
            <w:pPr>
              <w:pStyle w:val="BodyText"/>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512500C1" w14:textId="621D9BB8" w:rsidR="00B53A70" w:rsidRPr="00D30F04" w:rsidRDefault="00B53A70" w:rsidP="000300E6">
            <w:pPr>
              <w:pStyle w:val="BodyText"/>
              <w:spacing w:line="360" w:lineRule="auto"/>
              <w:jc w:val="center"/>
              <w:rPr>
                <w:sz w:val="20"/>
                <w:szCs w:val="20"/>
                <w:lang w:val="en-IN"/>
              </w:rPr>
            </w:pPr>
            <w:r w:rsidRPr="00D30F04">
              <w:rPr>
                <w:sz w:val="20"/>
                <w:szCs w:val="20"/>
                <w:lang w:val="en-IN"/>
              </w:rPr>
              <w:t>181</w:t>
            </w:r>
            <w:r w:rsidR="000300E6" w:rsidRPr="00D30F04">
              <w:rPr>
                <w:sz w:val="20"/>
                <w:szCs w:val="20"/>
                <w:lang w:val="en-IN"/>
              </w:rPr>
              <w:t xml:space="preserve"> </w:t>
            </w:r>
            <w:r w:rsidRPr="00D30F04">
              <w:rPr>
                <w:sz w:val="20"/>
                <w:szCs w:val="20"/>
                <w:lang w:val="en-IN"/>
              </w:rPr>
              <w:t>(97.2)</w:t>
            </w:r>
          </w:p>
        </w:tc>
        <w:tc>
          <w:tcPr>
            <w:tcW w:w="0" w:type="auto"/>
            <w:hideMark/>
          </w:tcPr>
          <w:p w14:paraId="139ADE15" w14:textId="0415C888" w:rsidR="00B53A70" w:rsidRPr="00D30F04" w:rsidRDefault="00B53A70" w:rsidP="000300E6">
            <w:pPr>
              <w:pStyle w:val="BodyText"/>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(1.1)</w:t>
            </w:r>
          </w:p>
        </w:tc>
        <w:tc>
          <w:tcPr>
            <w:tcW w:w="1311" w:type="dxa"/>
            <w:hideMark/>
          </w:tcPr>
          <w:p w14:paraId="374689AC" w14:textId="627C89CC" w:rsidR="00B53A70" w:rsidRPr="00D30F04" w:rsidRDefault="00B53A70"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(2.7)</w:t>
            </w:r>
          </w:p>
        </w:tc>
        <w:tc>
          <w:tcPr>
            <w:tcW w:w="949" w:type="dxa"/>
            <w:hideMark/>
          </w:tcPr>
          <w:p w14:paraId="281C4E3F" w14:textId="68190832" w:rsidR="00B53A70" w:rsidRPr="00D30F04" w:rsidRDefault="00B53A70" w:rsidP="000300E6">
            <w:pPr>
              <w:pStyle w:val="BodyText"/>
              <w:spacing w:line="360" w:lineRule="auto"/>
              <w:jc w:val="center"/>
              <w:rPr>
                <w:sz w:val="20"/>
                <w:szCs w:val="20"/>
                <w:lang w:val="en-IN"/>
              </w:rPr>
            </w:pPr>
            <w:r w:rsidRPr="00D30F04">
              <w:rPr>
                <w:sz w:val="20"/>
                <w:szCs w:val="20"/>
                <w:lang w:val="en-IN"/>
              </w:rPr>
              <w:t>188</w:t>
            </w:r>
            <w:r w:rsidR="000300E6" w:rsidRPr="00D30F04">
              <w:rPr>
                <w:sz w:val="20"/>
                <w:szCs w:val="20"/>
                <w:lang w:val="en-IN"/>
              </w:rPr>
              <w:t xml:space="preserve"> </w:t>
            </w:r>
            <w:r w:rsidRPr="00D30F04">
              <w:rPr>
                <w:sz w:val="20"/>
                <w:szCs w:val="20"/>
                <w:lang w:val="en-IN"/>
              </w:rPr>
              <w:t>(53.7)</w:t>
            </w:r>
          </w:p>
        </w:tc>
        <w:tc>
          <w:tcPr>
            <w:tcW w:w="0" w:type="auto"/>
            <w:vMerge/>
            <w:hideMark/>
          </w:tcPr>
          <w:p w14:paraId="60F29AA8" w14:textId="77777777" w:rsidR="00B53A70" w:rsidRPr="00D30F04" w:rsidRDefault="00B53A70" w:rsidP="000300E6">
            <w:pPr>
              <w:pStyle w:val="BodyText"/>
              <w:spacing w:line="360" w:lineRule="auto"/>
              <w:jc w:val="center"/>
              <w:rPr>
                <w:sz w:val="20"/>
                <w:szCs w:val="20"/>
                <w:lang w:val="en-IN"/>
              </w:rPr>
            </w:pPr>
          </w:p>
        </w:tc>
      </w:tr>
      <w:tr w:rsidR="00D30F04" w:rsidRPr="00D30F04" w14:paraId="26393BBA" w14:textId="77777777" w:rsidTr="00A168A2">
        <w:tc>
          <w:tcPr>
            <w:tcW w:w="1838" w:type="dxa"/>
            <w:vMerge w:val="restart"/>
            <w:hideMark/>
          </w:tcPr>
          <w:p w14:paraId="3D7C8FC5" w14:textId="0500C51D" w:rsidR="00B53A70" w:rsidRPr="00D30F04" w:rsidRDefault="00B53A70" w:rsidP="000300E6">
            <w:pPr>
              <w:pStyle w:val="BodyText"/>
              <w:spacing w:line="360" w:lineRule="auto"/>
              <w:jc w:val="both"/>
              <w:rPr>
                <w:sz w:val="20"/>
                <w:szCs w:val="20"/>
                <w:lang w:val="en-IN"/>
              </w:rPr>
            </w:pPr>
            <w:r w:rsidRPr="00D30F04">
              <w:rPr>
                <w:sz w:val="20"/>
                <w:szCs w:val="20"/>
                <w:lang w:val="en-IN"/>
              </w:rPr>
              <w:t>Hair</w:t>
            </w:r>
            <w:r w:rsidR="000300E6" w:rsidRPr="00D30F04">
              <w:rPr>
                <w:sz w:val="20"/>
                <w:szCs w:val="20"/>
                <w:lang w:val="en-IN"/>
              </w:rPr>
              <w:t xml:space="preserve"> </w:t>
            </w:r>
            <w:r w:rsidRPr="00D30F04">
              <w:rPr>
                <w:sz w:val="20"/>
                <w:szCs w:val="20"/>
                <w:lang w:val="en-IN"/>
              </w:rPr>
              <w:t>on</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face</w:t>
            </w:r>
          </w:p>
        </w:tc>
        <w:tc>
          <w:tcPr>
            <w:tcW w:w="2032" w:type="dxa"/>
            <w:hideMark/>
          </w:tcPr>
          <w:p w14:paraId="6EA44ECE" w14:textId="7220AD1D" w:rsidR="00B53A70" w:rsidRPr="00D30F04" w:rsidRDefault="00B53A70" w:rsidP="000300E6">
            <w:pPr>
              <w:pStyle w:val="BodyText"/>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307037A9" w14:textId="4EBF35D2" w:rsidR="00B53A70" w:rsidRPr="00D30F04" w:rsidRDefault="00B53A70"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(12.5)</w:t>
            </w:r>
          </w:p>
        </w:tc>
        <w:tc>
          <w:tcPr>
            <w:tcW w:w="0" w:type="auto"/>
            <w:hideMark/>
          </w:tcPr>
          <w:p w14:paraId="5C142DED" w14:textId="1AAFA719" w:rsidR="00B53A70" w:rsidRPr="00D30F04" w:rsidRDefault="00B53A70"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(12.5)</w:t>
            </w:r>
          </w:p>
        </w:tc>
        <w:tc>
          <w:tcPr>
            <w:tcW w:w="1311" w:type="dxa"/>
            <w:hideMark/>
          </w:tcPr>
          <w:p w14:paraId="0D32CDA5" w14:textId="1ECF0B02" w:rsidR="00B53A70" w:rsidRPr="00D30F04" w:rsidRDefault="00B53A70"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(75.0)</w:t>
            </w:r>
          </w:p>
        </w:tc>
        <w:tc>
          <w:tcPr>
            <w:tcW w:w="949" w:type="dxa"/>
            <w:hideMark/>
          </w:tcPr>
          <w:p w14:paraId="7107DFAC" w14:textId="1FB845D4" w:rsidR="00B53A70" w:rsidRPr="00D30F04" w:rsidRDefault="00B53A70" w:rsidP="000300E6">
            <w:pPr>
              <w:pStyle w:val="BodyText"/>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(2.3)</w:t>
            </w:r>
          </w:p>
        </w:tc>
        <w:tc>
          <w:tcPr>
            <w:tcW w:w="0" w:type="auto"/>
            <w:vMerge w:val="restart"/>
            <w:hideMark/>
          </w:tcPr>
          <w:p w14:paraId="561CB42E" w14:textId="440AE492" w:rsidR="00B53A70" w:rsidRPr="00D30F04" w:rsidRDefault="00B53A70" w:rsidP="000300E6">
            <w:pPr>
              <w:pStyle w:val="BodyText"/>
              <w:spacing w:line="360" w:lineRule="auto"/>
              <w:jc w:val="center"/>
              <w:rPr>
                <w:sz w:val="20"/>
                <w:szCs w:val="20"/>
                <w:lang w:val="en-IN"/>
              </w:rPr>
            </w:pPr>
            <w:r w:rsidRPr="00D30F04">
              <w:rPr>
                <w:sz w:val="20"/>
                <w:szCs w:val="20"/>
                <w:lang w:val="en-IN"/>
              </w:rPr>
              <w:t>168.5,</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0.001</w:t>
            </w:r>
          </w:p>
        </w:tc>
      </w:tr>
      <w:tr w:rsidR="00D30F04" w:rsidRPr="00D30F04" w14:paraId="057F15D2" w14:textId="77777777" w:rsidTr="00A168A2">
        <w:tc>
          <w:tcPr>
            <w:tcW w:w="1838" w:type="dxa"/>
            <w:vMerge/>
            <w:hideMark/>
          </w:tcPr>
          <w:p w14:paraId="7CB52170" w14:textId="77777777" w:rsidR="00B53A70" w:rsidRPr="00D30F04" w:rsidRDefault="00B53A70" w:rsidP="000300E6">
            <w:pPr>
              <w:pStyle w:val="BodyText"/>
              <w:spacing w:line="360" w:lineRule="auto"/>
              <w:jc w:val="both"/>
              <w:rPr>
                <w:sz w:val="20"/>
                <w:szCs w:val="20"/>
                <w:lang w:val="en-IN"/>
              </w:rPr>
            </w:pPr>
          </w:p>
        </w:tc>
        <w:tc>
          <w:tcPr>
            <w:tcW w:w="2032" w:type="dxa"/>
            <w:hideMark/>
          </w:tcPr>
          <w:p w14:paraId="4BD0C1D8" w14:textId="33710695" w:rsidR="00B53A70" w:rsidRPr="00D30F04" w:rsidRDefault="00B53A70" w:rsidP="000300E6">
            <w:pPr>
              <w:pStyle w:val="BodyText"/>
              <w:spacing w:line="360" w:lineRule="auto"/>
              <w:jc w:val="center"/>
              <w:rPr>
                <w:sz w:val="20"/>
                <w:szCs w:val="20"/>
                <w:lang w:val="en-IN"/>
              </w:rPr>
            </w:pPr>
            <w:r w:rsidRPr="00D30F04">
              <w:rPr>
                <w:sz w:val="20"/>
                <w:szCs w:val="20"/>
                <w:lang w:val="en-IN"/>
              </w:rPr>
              <w:t>Major</w:t>
            </w:r>
            <w:r w:rsidR="000300E6" w:rsidRPr="00D30F04">
              <w:rPr>
                <w:sz w:val="20"/>
                <w:szCs w:val="20"/>
                <w:lang w:val="en-IN"/>
              </w:rPr>
              <w:t xml:space="preserve"> </w:t>
            </w:r>
            <w:r w:rsidRPr="00D30F04">
              <w:rPr>
                <w:sz w:val="20"/>
                <w:szCs w:val="20"/>
                <w:lang w:val="en-IN"/>
              </w:rPr>
              <w:t>problem</w:t>
            </w:r>
          </w:p>
        </w:tc>
        <w:tc>
          <w:tcPr>
            <w:tcW w:w="0" w:type="auto"/>
            <w:hideMark/>
          </w:tcPr>
          <w:p w14:paraId="22A95490" w14:textId="7B2FB4AA" w:rsidR="00B53A70" w:rsidRPr="00D30F04" w:rsidRDefault="00B53A70"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(50.0)</w:t>
            </w:r>
          </w:p>
        </w:tc>
        <w:tc>
          <w:tcPr>
            <w:tcW w:w="0" w:type="auto"/>
            <w:hideMark/>
          </w:tcPr>
          <w:p w14:paraId="551DCAAA" w14:textId="694945D2" w:rsidR="00B53A70" w:rsidRPr="00D30F04" w:rsidRDefault="00B53A70" w:rsidP="000300E6">
            <w:pPr>
              <w:pStyle w:val="BodyText"/>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(12.5)</w:t>
            </w:r>
          </w:p>
        </w:tc>
        <w:tc>
          <w:tcPr>
            <w:tcW w:w="1311" w:type="dxa"/>
            <w:hideMark/>
          </w:tcPr>
          <w:p w14:paraId="72F4B7FE" w14:textId="4F05D5AC" w:rsidR="00B53A70" w:rsidRPr="00D30F04" w:rsidRDefault="00B53A70" w:rsidP="000300E6">
            <w:pPr>
              <w:pStyle w:val="BodyText"/>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(37.5)</w:t>
            </w:r>
          </w:p>
        </w:tc>
        <w:tc>
          <w:tcPr>
            <w:tcW w:w="949" w:type="dxa"/>
            <w:hideMark/>
          </w:tcPr>
          <w:p w14:paraId="31437C1E" w14:textId="7A3D8D3C" w:rsidR="00B53A70" w:rsidRPr="00D30F04" w:rsidRDefault="00B53A70" w:rsidP="000300E6">
            <w:pPr>
              <w:pStyle w:val="BodyText"/>
              <w:spacing w:line="360" w:lineRule="auto"/>
              <w:jc w:val="center"/>
              <w:rPr>
                <w:sz w:val="20"/>
                <w:szCs w:val="20"/>
                <w:lang w:val="en-IN"/>
              </w:rPr>
            </w:pPr>
            <w:r w:rsidRPr="00D30F04">
              <w:rPr>
                <w:sz w:val="20"/>
                <w:szCs w:val="20"/>
                <w:lang w:val="en-IN"/>
              </w:rPr>
              <w:t>13</w:t>
            </w:r>
            <w:r w:rsidR="000300E6" w:rsidRPr="00D30F04">
              <w:rPr>
                <w:sz w:val="20"/>
                <w:szCs w:val="20"/>
                <w:lang w:val="en-IN"/>
              </w:rPr>
              <w:t xml:space="preserve"> </w:t>
            </w:r>
            <w:r w:rsidRPr="00D30F04">
              <w:rPr>
                <w:sz w:val="20"/>
                <w:szCs w:val="20"/>
                <w:lang w:val="en-IN"/>
              </w:rPr>
              <w:t>(3.7)</w:t>
            </w:r>
          </w:p>
        </w:tc>
        <w:tc>
          <w:tcPr>
            <w:tcW w:w="0" w:type="auto"/>
            <w:vMerge/>
            <w:hideMark/>
          </w:tcPr>
          <w:p w14:paraId="04FD53A8" w14:textId="77777777" w:rsidR="00B53A70" w:rsidRPr="00D30F04" w:rsidRDefault="00B53A70" w:rsidP="000300E6">
            <w:pPr>
              <w:pStyle w:val="BodyText"/>
              <w:spacing w:line="360" w:lineRule="auto"/>
              <w:jc w:val="both"/>
              <w:rPr>
                <w:sz w:val="20"/>
                <w:szCs w:val="20"/>
                <w:lang w:val="en-IN"/>
              </w:rPr>
            </w:pPr>
          </w:p>
        </w:tc>
      </w:tr>
      <w:tr w:rsidR="00D30F04" w:rsidRPr="00D30F04" w14:paraId="1F5E40FA" w14:textId="77777777" w:rsidTr="00A168A2">
        <w:tc>
          <w:tcPr>
            <w:tcW w:w="1838" w:type="dxa"/>
            <w:vMerge/>
            <w:hideMark/>
          </w:tcPr>
          <w:p w14:paraId="7774DF32" w14:textId="77777777" w:rsidR="00B53A70" w:rsidRPr="00D30F04" w:rsidRDefault="00B53A70" w:rsidP="000300E6">
            <w:pPr>
              <w:pStyle w:val="BodyText"/>
              <w:spacing w:line="360" w:lineRule="auto"/>
              <w:jc w:val="both"/>
              <w:rPr>
                <w:sz w:val="20"/>
                <w:szCs w:val="20"/>
                <w:lang w:val="en-IN"/>
              </w:rPr>
            </w:pPr>
          </w:p>
        </w:tc>
        <w:tc>
          <w:tcPr>
            <w:tcW w:w="2032" w:type="dxa"/>
            <w:hideMark/>
          </w:tcPr>
          <w:p w14:paraId="59A36D0F" w14:textId="5098B5DF" w:rsidR="00B53A70" w:rsidRPr="00D30F04" w:rsidRDefault="00B53A70" w:rsidP="000300E6">
            <w:pPr>
              <w:pStyle w:val="BodyText"/>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6D9BC7DD" w14:textId="6B811802" w:rsidR="00B53A70" w:rsidRPr="00D30F04" w:rsidRDefault="00B53A70" w:rsidP="000300E6">
            <w:pPr>
              <w:pStyle w:val="BodyText"/>
              <w:spacing w:line="360" w:lineRule="auto"/>
              <w:jc w:val="center"/>
              <w:rPr>
                <w:sz w:val="20"/>
                <w:szCs w:val="20"/>
                <w:lang w:val="en-IN"/>
              </w:rPr>
            </w:pPr>
            <w:r w:rsidRPr="00D30F04">
              <w:rPr>
                <w:sz w:val="20"/>
                <w:szCs w:val="20"/>
                <w:lang w:val="en-IN"/>
              </w:rPr>
              <w:t>16</w:t>
            </w:r>
            <w:r w:rsidR="000300E6" w:rsidRPr="00D30F04">
              <w:rPr>
                <w:sz w:val="20"/>
                <w:szCs w:val="20"/>
                <w:lang w:val="en-IN"/>
              </w:rPr>
              <w:t xml:space="preserve"> </w:t>
            </w:r>
            <w:r w:rsidRPr="00D30F04">
              <w:rPr>
                <w:sz w:val="20"/>
                <w:szCs w:val="20"/>
                <w:lang w:val="en-IN"/>
              </w:rPr>
              <w:t>(44.4)</w:t>
            </w:r>
          </w:p>
        </w:tc>
        <w:tc>
          <w:tcPr>
            <w:tcW w:w="0" w:type="auto"/>
            <w:hideMark/>
          </w:tcPr>
          <w:p w14:paraId="0C4F6D50" w14:textId="066C9B47" w:rsidR="00B53A70" w:rsidRPr="00D30F04" w:rsidRDefault="00B53A70" w:rsidP="000300E6">
            <w:pPr>
              <w:pStyle w:val="BodyText"/>
              <w:spacing w:line="360" w:lineRule="auto"/>
              <w:jc w:val="center"/>
              <w:rPr>
                <w:sz w:val="20"/>
                <w:szCs w:val="20"/>
                <w:lang w:val="en-IN"/>
              </w:rPr>
            </w:pPr>
            <w:r w:rsidRPr="00D30F04">
              <w:rPr>
                <w:sz w:val="20"/>
                <w:szCs w:val="20"/>
                <w:lang w:val="en-IN"/>
              </w:rPr>
              <w:t>15</w:t>
            </w:r>
            <w:r w:rsidR="000300E6" w:rsidRPr="00D30F04">
              <w:rPr>
                <w:sz w:val="20"/>
                <w:szCs w:val="20"/>
                <w:lang w:val="en-IN"/>
              </w:rPr>
              <w:t xml:space="preserve"> </w:t>
            </w:r>
            <w:r w:rsidRPr="00D30F04">
              <w:rPr>
                <w:sz w:val="20"/>
                <w:szCs w:val="20"/>
                <w:lang w:val="en-IN"/>
              </w:rPr>
              <w:t>(41.7)</w:t>
            </w:r>
          </w:p>
        </w:tc>
        <w:tc>
          <w:tcPr>
            <w:tcW w:w="1311" w:type="dxa"/>
            <w:hideMark/>
          </w:tcPr>
          <w:p w14:paraId="5E214BA2" w14:textId="4AF676CB" w:rsidR="00B53A70" w:rsidRPr="00D30F04" w:rsidRDefault="00B53A70"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(13.9)</w:t>
            </w:r>
          </w:p>
        </w:tc>
        <w:tc>
          <w:tcPr>
            <w:tcW w:w="949" w:type="dxa"/>
            <w:hideMark/>
          </w:tcPr>
          <w:p w14:paraId="3E5F812F" w14:textId="4357C508" w:rsidR="00B53A70" w:rsidRPr="00D30F04" w:rsidRDefault="00B53A70" w:rsidP="000300E6">
            <w:pPr>
              <w:pStyle w:val="BodyText"/>
              <w:spacing w:line="360" w:lineRule="auto"/>
              <w:jc w:val="center"/>
              <w:rPr>
                <w:sz w:val="20"/>
                <w:szCs w:val="20"/>
                <w:lang w:val="en-IN"/>
              </w:rPr>
            </w:pPr>
            <w:r w:rsidRPr="00D30F04">
              <w:rPr>
                <w:sz w:val="20"/>
                <w:szCs w:val="20"/>
                <w:lang w:val="en-IN"/>
              </w:rPr>
              <w:t>36</w:t>
            </w:r>
            <w:r w:rsidR="000300E6" w:rsidRPr="00D30F04">
              <w:rPr>
                <w:sz w:val="20"/>
                <w:szCs w:val="20"/>
                <w:lang w:val="en-IN"/>
              </w:rPr>
              <w:t xml:space="preserve"> </w:t>
            </w:r>
            <w:r w:rsidRPr="00D30F04">
              <w:rPr>
                <w:sz w:val="20"/>
                <w:szCs w:val="20"/>
                <w:lang w:val="en-IN"/>
              </w:rPr>
              <w:t>(10.3)</w:t>
            </w:r>
          </w:p>
        </w:tc>
        <w:tc>
          <w:tcPr>
            <w:tcW w:w="0" w:type="auto"/>
            <w:vMerge/>
            <w:hideMark/>
          </w:tcPr>
          <w:p w14:paraId="70EBC129" w14:textId="77777777" w:rsidR="00B53A70" w:rsidRPr="00D30F04" w:rsidRDefault="00B53A70" w:rsidP="000300E6">
            <w:pPr>
              <w:pStyle w:val="BodyText"/>
              <w:spacing w:line="360" w:lineRule="auto"/>
              <w:jc w:val="both"/>
              <w:rPr>
                <w:sz w:val="20"/>
                <w:szCs w:val="20"/>
                <w:lang w:val="en-IN"/>
              </w:rPr>
            </w:pPr>
          </w:p>
        </w:tc>
      </w:tr>
      <w:tr w:rsidR="00D30F04" w:rsidRPr="00D30F04" w14:paraId="4369E6E2" w14:textId="77777777" w:rsidTr="00A168A2">
        <w:tc>
          <w:tcPr>
            <w:tcW w:w="1838" w:type="dxa"/>
            <w:vMerge/>
            <w:hideMark/>
          </w:tcPr>
          <w:p w14:paraId="7DEF6CB1" w14:textId="77777777" w:rsidR="00B53A70" w:rsidRPr="00D30F04" w:rsidRDefault="00B53A70" w:rsidP="000300E6">
            <w:pPr>
              <w:pStyle w:val="BodyText"/>
              <w:spacing w:line="360" w:lineRule="auto"/>
              <w:jc w:val="both"/>
              <w:rPr>
                <w:sz w:val="20"/>
                <w:szCs w:val="20"/>
                <w:lang w:val="en-IN"/>
              </w:rPr>
            </w:pPr>
          </w:p>
        </w:tc>
        <w:tc>
          <w:tcPr>
            <w:tcW w:w="2032" w:type="dxa"/>
            <w:hideMark/>
          </w:tcPr>
          <w:p w14:paraId="6529B324" w14:textId="2C2CFCA6" w:rsidR="00B53A70" w:rsidRPr="00D30F04" w:rsidRDefault="00B53A70" w:rsidP="000300E6">
            <w:pPr>
              <w:pStyle w:val="BodyText"/>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problem</w:t>
            </w:r>
          </w:p>
        </w:tc>
        <w:tc>
          <w:tcPr>
            <w:tcW w:w="0" w:type="auto"/>
            <w:hideMark/>
          </w:tcPr>
          <w:p w14:paraId="0BCA5B33" w14:textId="75CA4446" w:rsidR="00B53A70" w:rsidRPr="00D30F04" w:rsidRDefault="00B53A70" w:rsidP="000300E6">
            <w:pPr>
              <w:pStyle w:val="BodyText"/>
              <w:spacing w:line="360" w:lineRule="auto"/>
              <w:jc w:val="center"/>
              <w:rPr>
                <w:sz w:val="20"/>
                <w:szCs w:val="20"/>
                <w:lang w:val="en-IN"/>
              </w:rPr>
            </w:pPr>
            <w:r w:rsidRPr="00D30F04">
              <w:rPr>
                <w:sz w:val="20"/>
                <w:szCs w:val="20"/>
                <w:lang w:val="en-IN"/>
              </w:rPr>
              <w:t>16</w:t>
            </w:r>
            <w:r w:rsidR="000300E6" w:rsidRPr="00D30F04">
              <w:rPr>
                <w:sz w:val="20"/>
                <w:szCs w:val="20"/>
                <w:lang w:val="en-IN"/>
              </w:rPr>
              <w:t xml:space="preserve"> </w:t>
            </w:r>
            <w:r w:rsidRPr="00D30F04">
              <w:rPr>
                <w:sz w:val="20"/>
                <w:szCs w:val="20"/>
                <w:lang w:val="en-IN"/>
              </w:rPr>
              <w:t>(53.3)</w:t>
            </w:r>
          </w:p>
        </w:tc>
        <w:tc>
          <w:tcPr>
            <w:tcW w:w="0" w:type="auto"/>
            <w:hideMark/>
          </w:tcPr>
          <w:p w14:paraId="6D197550" w14:textId="783108C6" w:rsidR="00B53A70" w:rsidRPr="00D30F04" w:rsidRDefault="00B53A70"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(23.3)</w:t>
            </w:r>
          </w:p>
        </w:tc>
        <w:tc>
          <w:tcPr>
            <w:tcW w:w="1311" w:type="dxa"/>
            <w:hideMark/>
          </w:tcPr>
          <w:p w14:paraId="04B66A56" w14:textId="5500D672" w:rsidR="00B53A70" w:rsidRPr="00D30F04" w:rsidRDefault="00B53A70"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(23.3)</w:t>
            </w:r>
          </w:p>
        </w:tc>
        <w:tc>
          <w:tcPr>
            <w:tcW w:w="949" w:type="dxa"/>
            <w:hideMark/>
          </w:tcPr>
          <w:p w14:paraId="651A2AD9" w14:textId="70075AE4" w:rsidR="00B53A70" w:rsidRPr="00D30F04" w:rsidRDefault="00B53A70" w:rsidP="000300E6">
            <w:pPr>
              <w:pStyle w:val="BodyText"/>
              <w:spacing w:line="360" w:lineRule="auto"/>
              <w:jc w:val="center"/>
              <w:rPr>
                <w:sz w:val="20"/>
                <w:szCs w:val="20"/>
                <w:lang w:val="en-IN"/>
              </w:rPr>
            </w:pPr>
            <w:r w:rsidRPr="00D30F04">
              <w:rPr>
                <w:sz w:val="20"/>
                <w:szCs w:val="20"/>
                <w:lang w:val="en-IN"/>
              </w:rPr>
              <w:t>30</w:t>
            </w:r>
            <w:r w:rsidR="000300E6" w:rsidRPr="00D30F04">
              <w:rPr>
                <w:sz w:val="20"/>
                <w:szCs w:val="20"/>
                <w:lang w:val="en-IN"/>
              </w:rPr>
              <w:t xml:space="preserve"> </w:t>
            </w:r>
            <w:r w:rsidRPr="00D30F04">
              <w:rPr>
                <w:sz w:val="20"/>
                <w:szCs w:val="20"/>
                <w:lang w:val="en-IN"/>
              </w:rPr>
              <w:t>(8.6)</w:t>
            </w:r>
          </w:p>
        </w:tc>
        <w:tc>
          <w:tcPr>
            <w:tcW w:w="0" w:type="auto"/>
            <w:vMerge/>
            <w:hideMark/>
          </w:tcPr>
          <w:p w14:paraId="37EABD38" w14:textId="77777777" w:rsidR="00B53A70" w:rsidRPr="00D30F04" w:rsidRDefault="00B53A70" w:rsidP="000300E6">
            <w:pPr>
              <w:pStyle w:val="BodyText"/>
              <w:spacing w:line="360" w:lineRule="auto"/>
              <w:jc w:val="both"/>
              <w:rPr>
                <w:sz w:val="20"/>
                <w:szCs w:val="20"/>
                <w:lang w:val="en-IN"/>
              </w:rPr>
            </w:pPr>
          </w:p>
        </w:tc>
      </w:tr>
      <w:tr w:rsidR="00D30F04" w:rsidRPr="00D30F04" w14:paraId="5D9B19BC" w14:textId="77777777" w:rsidTr="00A168A2">
        <w:tc>
          <w:tcPr>
            <w:tcW w:w="1838" w:type="dxa"/>
            <w:vMerge/>
            <w:hideMark/>
          </w:tcPr>
          <w:p w14:paraId="50CB4843" w14:textId="77777777" w:rsidR="00B53A70" w:rsidRPr="00D30F04" w:rsidRDefault="00B53A70" w:rsidP="000300E6">
            <w:pPr>
              <w:pStyle w:val="BodyText"/>
              <w:spacing w:line="360" w:lineRule="auto"/>
              <w:jc w:val="both"/>
              <w:rPr>
                <w:sz w:val="20"/>
                <w:szCs w:val="20"/>
                <w:lang w:val="en-IN"/>
              </w:rPr>
            </w:pPr>
          </w:p>
        </w:tc>
        <w:tc>
          <w:tcPr>
            <w:tcW w:w="2032" w:type="dxa"/>
            <w:hideMark/>
          </w:tcPr>
          <w:p w14:paraId="21A01C37" w14:textId="00AB5D0B" w:rsidR="00B53A70" w:rsidRPr="00D30F04" w:rsidRDefault="00B53A70" w:rsidP="000300E6">
            <w:pPr>
              <w:pStyle w:val="BodyText"/>
              <w:spacing w:line="360" w:lineRule="auto"/>
              <w:jc w:val="center"/>
              <w:rPr>
                <w:sz w:val="20"/>
                <w:szCs w:val="20"/>
                <w:lang w:val="en-IN"/>
              </w:rPr>
            </w:pPr>
            <w:r w:rsidRPr="00D30F04">
              <w:rPr>
                <w:sz w:val="20"/>
                <w:szCs w:val="20"/>
                <w:lang w:val="en-IN"/>
              </w:rPr>
              <w:t>Little</w:t>
            </w:r>
            <w:r w:rsidR="000300E6" w:rsidRPr="00D30F04">
              <w:rPr>
                <w:sz w:val="20"/>
                <w:szCs w:val="20"/>
                <w:lang w:val="en-IN"/>
              </w:rPr>
              <w:t xml:space="preserve"> </w:t>
            </w:r>
            <w:r w:rsidRPr="00D30F04">
              <w:rPr>
                <w:sz w:val="20"/>
                <w:szCs w:val="20"/>
                <w:lang w:val="en-IN"/>
              </w:rPr>
              <w:t>problem</w:t>
            </w:r>
          </w:p>
        </w:tc>
        <w:tc>
          <w:tcPr>
            <w:tcW w:w="0" w:type="auto"/>
            <w:hideMark/>
          </w:tcPr>
          <w:p w14:paraId="166736B6" w14:textId="001ED259" w:rsidR="00B53A70" w:rsidRPr="00D30F04" w:rsidRDefault="00B53A70" w:rsidP="000300E6">
            <w:pPr>
              <w:pStyle w:val="BodyText"/>
              <w:spacing w:line="360" w:lineRule="auto"/>
              <w:jc w:val="center"/>
              <w:rPr>
                <w:sz w:val="20"/>
                <w:szCs w:val="20"/>
                <w:lang w:val="en-IN"/>
              </w:rPr>
            </w:pPr>
            <w:r w:rsidRPr="00D30F04">
              <w:rPr>
                <w:sz w:val="20"/>
                <w:szCs w:val="20"/>
                <w:lang w:val="en-IN"/>
              </w:rPr>
              <w:t>50</w:t>
            </w:r>
            <w:r w:rsidR="000300E6" w:rsidRPr="00D30F04">
              <w:rPr>
                <w:sz w:val="20"/>
                <w:szCs w:val="20"/>
                <w:lang w:val="en-IN"/>
              </w:rPr>
              <w:t xml:space="preserve"> </w:t>
            </w:r>
            <w:r w:rsidRPr="00D30F04">
              <w:rPr>
                <w:sz w:val="20"/>
                <w:szCs w:val="20"/>
                <w:lang w:val="en-IN"/>
              </w:rPr>
              <w:t>(77.0)</w:t>
            </w:r>
          </w:p>
        </w:tc>
        <w:tc>
          <w:tcPr>
            <w:tcW w:w="0" w:type="auto"/>
            <w:hideMark/>
          </w:tcPr>
          <w:p w14:paraId="10AA9799" w14:textId="560656F6" w:rsidR="00B53A70" w:rsidRPr="00D30F04" w:rsidRDefault="00B53A70" w:rsidP="000300E6">
            <w:pPr>
              <w:pStyle w:val="BodyText"/>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(14.0)</w:t>
            </w:r>
          </w:p>
        </w:tc>
        <w:tc>
          <w:tcPr>
            <w:tcW w:w="1311" w:type="dxa"/>
            <w:hideMark/>
          </w:tcPr>
          <w:p w14:paraId="7B8673E3" w14:textId="40F0B67A" w:rsidR="00B53A70" w:rsidRPr="00D30F04" w:rsidRDefault="00B53A70"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(9.0)</w:t>
            </w:r>
          </w:p>
        </w:tc>
        <w:tc>
          <w:tcPr>
            <w:tcW w:w="949" w:type="dxa"/>
            <w:hideMark/>
          </w:tcPr>
          <w:p w14:paraId="7018CB37" w14:textId="10BD02BA" w:rsidR="00B53A70" w:rsidRPr="00D30F04" w:rsidRDefault="00B53A70" w:rsidP="000300E6">
            <w:pPr>
              <w:pStyle w:val="BodyText"/>
              <w:spacing w:line="360" w:lineRule="auto"/>
              <w:jc w:val="center"/>
              <w:rPr>
                <w:sz w:val="20"/>
                <w:szCs w:val="20"/>
                <w:lang w:val="en-IN"/>
              </w:rPr>
            </w:pPr>
            <w:r w:rsidRPr="00D30F04">
              <w:rPr>
                <w:sz w:val="20"/>
                <w:szCs w:val="20"/>
                <w:lang w:val="en-IN"/>
              </w:rPr>
              <w:t>65</w:t>
            </w:r>
            <w:r w:rsidR="000300E6" w:rsidRPr="00D30F04">
              <w:rPr>
                <w:sz w:val="20"/>
                <w:szCs w:val="20"/>
                <w:lang w:val="en-IN"/>
              </w:rPr>
              <w:t xml:space="preserve"> </w:t>
            </w:r>
            <w:r w:rsidRPr="00D30F04">
              <w:rPr>
                <w:sz w:val="20"/>
                <w:szCs w:val="20"/>
                <w:lang w:val="en-IN"/>
              </w:rPr>
              <w:t>(18.6)</w:t>
            </w:r>
          </w:p>
        </w:tc>
        <w:tc>
          <w:tcPr>
            <w:tcW w:w="0" w:type="auto"/>
            <w:vMerge/>
            <w:hideMark/>
          </w:tcPr>
          <w:p w14:paraId="0238F1A6" w14:textId="77777777" w:rsidR="00B53A70" w:rsidRPr="00D30F04" w:rsidRDefault="00B53A70" w:rsidP="000300E6">
            <w:pPr>
              <w:pStyle w:val="BodyText"/>
              <w:spacing w:line="360" w:lineRule="auto"/>
              <w:jc w:val="both"/>
              <w:rPr>
                <w:sz w:val="20"/>
                <w:szCs w:val="20"/>
                <w:lang w:val="en-IN"/>
              </w:rPr>
            </w:pPr>
          </w:p>
        </w:tc>
      </w:tr>
      <w:tr w:rsidR="00D30F04" w:rsidRPr="00D30F04" w14:paraId="7903A8EC" w14:textId="77777777" w:rsidTr="00A168A2">
        <w:tc>
          <w:tcPr>
            <w:tcW w:w="1838" w:type="dxa"/>
            <w:vMerge/>
            <w:hideMark/>
          </w:tcPr>
          <w:p w14:paraId="2237367D" w14:textId="77777777" w:rsidR="00B53A70" w:rsidRPr="00D30F04" w:rsidRDefault="00B53A70" w:rsidP="000300E6">
            <w:pPr>
              <w:pStyle w:val="BodyText"/>
              <w:spacing w:line="360" w:lineRule="auto"/>
              <w:jc w:val="both"/>
              <w:rPr>
                <w:sz w:val="20"/>
                <w:szCs w:val="20"/>
                <w:lang w:val="en-IN"/>
              </w:rPr>
            </w:pPr>
          </w:p>
        </w:tc>
        <w:tc>
          <w:tcPr>
            <w:tcW w:w="2032" w:type="dxa"/>
            <w:hideMark/>
          </w:tcPr>
          <w:p w14:paraId="3B322730" w14:textId="5AF7E5C1" w:rsidR="00B53A70" w:rsidRPr="00D30F04" w:rsidRDefault="00B53A70" w:rsidP="000300E6">
            <w:pPr>
              <w:pStyle w:val="BodyText"/>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problem</w:t>
            </w:r>
          </w:p>
        </w:tc>
        <w:tc>
          <w:tcPr>
            <w:tcW w:w="0" w:type="auto"/>
            <w:hideMark/>
          </w:tcPr>
          <w:p w14:paraId="0E1624BF" w14:textId="7BB998FE" w:rsidR="00B53A70" w:rsidRPr="00D30F04" w:rsidRDefault="00B53A70" w:rsidP="000300E6">
            <w:pPr>
              <w:pStyle w:val="BodyText"/>
              <w:spacing w:line="360" w:lineRule="auto"/>
              <w:jc w:val="center"/>
              <w:rPr>
                <w:sz w:val="20"/>
                <w:szCs w:val="20"/>
                <w:lang w:val="en-IN"/>
              </w:rPr>
            </w:pPr>
            <w:r w:rsidRPr="00D30F04">
              <w:rPr>
                <w:sz w:val="20"/>
                <w:szCs w:val="20"/>
                <w:lang w:val="en-IN"/>
              </w:rPr>
              <w:t>85</w:t>
            </w:r>
            <w:r w:rsidR="000300E6" w:rsidRPr="00D30F04">
              <w:rPr>
                <w:sz w:val="20"/>
                <w:szCs w:val="20"/>
                <w:lang w:val="en-IN"/>
              </w:rPr>
              <w:t xml:space="preserve"> </w:t>
            </w:r>
            <w:r w:rsidRPr="00D30F04">
              <w:rPr>
                <w:sz w:val="20"/>
                <w:szCs w:val="20"/>
                <w:lang w:val="en-IN"/>
              </w:rPr>
              <w:t>(87.8)</w:t>
            </w:r>
          </w:p>
        </w:tc>
        <w:tc>
          <w:tcPr>
            <w:tcW w:w="0" w:type="auto"/>
            <w:hideMark/>
          </w:tcPr>
          <w:p w14:paraId="028C71BB" w14:textId="24EAABD3" w:rsidR="00B53A70" w:rsidRPr="00D30F04" w:rsidRDefault="00B53A70"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(5.1)</w:t>
            </w:r>
          </w:p>
        </w:tc>
        <w:tc>
          <w:tcPr>
            <w:tcW w:w="1311" w:type="dxa"/>
            <w:hideMark/>
          </w:tcPr>
          <w:p w14:paraId="60F3CB34" w14:textId="63D342BF" w:rsidR="00B53A70" w:rsidRPr="00D30F04" w:rsidRDefault="00B53A70"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(7.1)</w:t>
            </w:r>
          </w:p>
        </w:tc>
        <w:tc>
          <w:tcPr>
            <w:tcW w:w="949" w:type="dxa"/>
            <w:hideMark/>
          </w:tcPr>
          <w:p w14:paraId="03C7738C" w14:textId="3C9D713A" w:rsidR="00B53A70" w:rsidRPr="00D30F04" w:rsidRDefault="00B53A70" w:rsidP="000300E6">
            <w:pPr>
              <w:pStyle w:val="BodyText"/>
              <w:spacing w:line="360" w:lineRule="auto"/>
              <w:jc w:val="center"/>
              <w:rPr>
                <w:sz w:val="20"/>
                <w:szCs w:val="20"/>
                <w:lang w:val="en-IN"/>
              </w:rPr>
            </w:pPr>
            <w:r w:rsidRPr="00D30F04">
              <w:rPr>
                <w:sz w:val="20"/>
                <w:szCs w:val="20"/>
                <w:lang w:val="en-IN"/>
              </w:rPr>
              <w:t>96</w:t>
            </w:r>
            <w:r w:rsidR="000300E6" w:rsidRPr="00D30F04">
              <w:rPr>
                <w:sz w:val="20"/>
                <w:szCs w:val="20"/>
                <w:lang w:val="en-IN"/>
              </w:rPr>
              <w:t xml:space="preserve"> </w:t>
            </w:r>
            <w:r w:rsidRPr="00D30F04">
              <w:rPr>
                <w:sz w:val="20"/>
                <w:szCs w:val="20"/>
                <w:lang w:val="en-IN"/>
              </w:rPr>
              <w:t>(27.4)</w:t>
            </w:r>
          </w:p>
        </w:tc>
        <w:tc>
          <w:tcPr>
            <w:tcW w:w="0" w:type="auto"/>
            <w:vMerge/>
            <w:hideMark/>
          </w:tcPr>
          <w:p w14:paraId="15A86A53" w14:textId="77777777" w:rsidR="00B53A70" w:rsidRPr="00D30F04" w:rsidRDefault="00B53A70" w:rsidP="000300E6">
            <w:pPr>
              <w:pStyle w:val="BodyText"/>
              <w:spacing w:line="360" w:lineRule="auto"/>
              <w:jc w:val="both"/>
              <w:rPr>
                <w:sz w:val="20"/>
                <w:szCs w:val="20"/>
                <w:lang w:val="en-IN"/>
              </w:rPr>
            </w:pPr>
          </w:p>
        </w:tc>
      </w:tr>
      <w:tr w:rsidR="00D30F04" w:rsidRPr="00D30F04" w14:paraId="58ED520C" w14:textId="77777777" w:rsidTr="00A168A2">
        <w:tc>
          <w:tcPr>
            <w:tcW w:w="1838" w:type="dxa"/>
            <w:vMerge/>
            <w:hideMark/>
          </w:tcPr>
          <w:p w14:paraId="1C745D79" w14:textId="77777777" w:rsidR="00B53A70" w:rsidRPr="00D30F04" w:rsidRDefault="00B53A70" w:rsidP="000300E6">
            <w:pPr>
              <w:pStyle w:val="BodyText"/>
              <w:spacing w:line="360" w:lineRule="auto"/>
              <w:jc w:val="both"/>
              <w:rPr>
                <w:sz w:val="20"/>
                <w:szCs w:val="20"/>
                <w:lang w:val="en-IN"/>
              </w:rPr>
            </w:pPr>
          </w:p>
        </w:tc>
        <w:tc>
          <w:tcPr>
            <w:tcW w:w="2032" w:type="dxa"/>
            <w:hideMark/>
          </w:tcPr>
          <w:p w14:paraId="3732A8A0" w14:textId="47CBB457" w:rsidR="00B53A70" w:rsidRPr="00D30F04" w:rsidRDefault="00B53A70" w:rsidP="000300E6">
            <w:pPr>
              <w:pStyle w:val="BodyText"/>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2D7BC869" w14:textId="5D084FAF" w:rsidR="00B53A70" w:rsidRPr="00D30F04" w:rsidRDefault="00B53A70" w:rsidP="000300E6">
            <w:pPr>
              <w:pStyle w:val="BodyText"/>
              <w:spacing w:line="360" w:lineRule="auto"/>
              <w:jc w:val="center"/>
              <w:rPr>
                <w:sz w:val="20"/>
                <w:szCs w:val="20"/>
                <w:lang w:val="en-IN"/>
              </w:rPr>
            </w:pPr>
            <w:r w:rsidRPr="00D30F04">
              <w:rPr>
                <w:sz w:val="20"/>
                <w:szCs w:val="20"/>
                <w:lang w:val="en-IN"/>
              </w:rPr>
              <w:t>230</w:t>
            </w:r>
            <w:r w:rsidR="000300E6" w:rsidRPr="00D30F04">
              <w:rPr>
                <w:sz w:val="20"/>
                <w:szCs w:val="20"/>
                <w:lang w:val="en-IN"/>
              </w:rPr>
              <w:t xml:space="preserve"> </w:t>
            </w:r>
            <w:r w:rsidRPr="00D30F04">
              <w:rPr>
                <w:sz w:val="20"/>
                <w:szCs w:val="20"/>
                <w:lang w:val="en-IN"/>
              </w:rPr>
              <w:t>(96.7)</w:t>
            </w:r>
          </w:p>
        </w:tc>
        <w:tc>
          <w:tcPr>
            <w:tcW w:w="0" w:type="auto"/>
            <w:hideMark/>
          </w:tcPr>
          <w:p w14:paraId="00C42629" w14:textId="665B06C3" w:rsidR="00B53A70" w:rsidRPr="00D30F04" w:rsidRDefault="00B53A70"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(1.2)</w:t>
            </w:r>
          </w:p>
        </w:tc>
        <w:tc>
          <w:tcPr>
            <w:tcW w:w="1311" w:type="dxa"/>
            <w:hideMark/>
          </w:tcPr>
          <w:p w14:paraId="7FF8A757" w14:textId="443D56A8" w:rsidR="00B53A70" w:rsidRPr="00D30F04" w:rsidRDefault="00B53A70" w:rsidP="000300E6">
            <w:pPr>
              <w:pStyle w:val="BodyText"/>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(2.1)</w:t>
            </w:r>
          </w:p>
        </w:tc>
        <w:tc>
          <w:tcPr>
            <w:tcW w:w="949" w:type="dxa"/>
            <w:hideMark/>
          </w:tcPr>
          <w:p w14:paraId="0138BA82" w14:textId="2485E54E" w:rsidR="00B53A70" w:rsidRPr="00D30F04" w:rsidRDefault="00B53A70" w:rsidP="000300E6">
            <w:pPr>
              <w:pStyle w:val="BodyText"/>
              <w:spacing w:line="360" w:lineRule="auto"/>
              <w:jc w:val="center"/>
              <w:rPr>
                <w:sz w:val="20"/>
                <w:szCs w:val="20"/>
                <w:lang w:val="en-IN"/>
              </w:rPr>
            </w:pPr>
            <w:r w:rsidRPr="00D30F04">
              <w:rPr>
                <w:sz w:val="20"/>
                <w:szCs w:val="20"/>
                <w:lang w:val="en-IN"/>
              </w:rPr>
              <w:t>237</w:t>
            </w:r>
            <w:r w:rsidR="000300E6" w:rsidRPr="00D30F04">
              <w:rPr>
                <w:sz w:val="20"/>
                <w:szCs w:val="20"/>
                <w:lang w:val="en-IN"/>
              </w:rPr>
              <w:t xml:space="preserve"> </w:t>
            </w:r>
            <w:r w:rsidRPr="00D30F04">
              <w:rPr>
                <w:sz w:val="20"/>
                <w:szCs w:val="20"/>
                <w:lang w:val="en-IN"/>
              </w:rPr>
              <w:t>(68.0)</w:t>
            </w:r>
          </w:p>
        </w:tc>
        <w:tc>
          <w:tcPr>
            <w:tcW w:w="0" w:type="auto"/>
            <w:vMerge/>
            <w:hideMark/>
          </w:tcPr>
          <w:p w14:paraId="7857BCA7" w14:textId="77777777" w:rsidR="00B53A70" w:rsidRPr="00D30F04" w:rsidRDefault="00B53A70" w:rsidP="000300E6">
            <w:pPr>
              <w:pStyle w:val="BodyText"/>
              <w:spacing w:line="360" w:lineRule="auto"/>
              <w:jc w:val="both"/>
              <w:rPr>
                <w:sz w:val="20"/>
                <w:szCs w:val="20"/>
                <w:lang w:val="en-IN"/>
              </w:rPr>
            </w:pPr>
          </w:p>
        </w:tc>
      </w:tr>
      <w:tr w:rsidR="00D30F04" w:rsidRPr="00D30F04" w14:paraId="0BC7D176" w14:textId="77777777" w:rsidTr="00A168A2">
        <w:tc>
          <w:tcPr>
            <w:tcW w:w="1838" w:type="dxa"/>
            <w:vMerge w:val="restart"/>
            <w:hideMark/>
          </w:tcPr>
          <w:p w14:paraId="237173A6" w14:textId="69AF7034" w:rsidR="00B53A70" w:rsidRPr="00D30F04" w:rsidRDefault="00B53A70" w:rsidP="000300E6">
            <w:pPr>
              <w:pStyle w:val="BodyText"/>
              <w:spacing w:line="360" w:lineRule="auto"/>
              <w:jc w:val="both"/>
              <w:rPr>
                <w:sz w:val="20"/>
                <w:szCs w:val="20"/>
                <w:lang w:val="en-IN"/>
              </w:rPr>
            </w:pPr>
            <w:r w:rsidRPr="00D30F04">
              <w:rPr>
                <w:sz w:val="20"/>
                <w:szCs w:val="20"/>
                <w:lang w:val="en-IN"/>
              </w:rPr>
              <w:t>Hair</w:t>
            </w:r>
            <w:r w:rsidR="000300E6" w:rsidRPr="00D30F04">
              <w:rPr>
                <w:sz w:val="20"/>
                <w:szCs w:val="20"/>
                <w:lang w:val="en-IN"/>
              </w:rPr>
              <w:t xml:space="preserve"> </w:t>
            </w:r>
            <w:r w:rsidRPr="00D30F04">
              <w:rPr>
                <w:sz w:val="20"/>
                <w:szCs w:val="20"/>
                <w:lang w:val="en-IN"/>
              </w:rPr>
              <w:t>on</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upper</w:t>
            </w:r>
            <w:r w:rsidR="000300E6" w:rsidRPr="00D30F04">
              <w:rPr>
                <w:sz w:val="20"/>
                <w:szCs w:val="20"/>
                <w:lang w:val="en-IN"/>
              </w:rPr>
              <w:t xml:space="preserve"> </w:t>
            </w:r>
            <w:r w:rsidRPr="00D30F04">
              <w:rPr>
                <w:sz w:val="20"/>
                <w:szCs w:val="20"/>
                <w:lang w:val="en-IN"/>
              </w:rPr>
              <w:t>lip</w:t>
            </w:r>
          </w:p>
        </w:tc>
        <w:tc>
          <w:tcPr>
            <w:tcW w:w="2032" w:type="dxa"/>
            <w:hideMark/>
          </w:tcPr>
          <w:p w14:paraId="526E6040" w14:textId="14C82094" w:rsidR="00B53A70" w:rsidRPr="00D30F04" w:rsidRDefault="00B53A70" w:rsidP="000300E6">
            <w:pPr>
              <w:pStyle w:val="BodyText"/>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6F6F52E2" w14:textId="17FF75A2" w:rsidR="00B53A70" w:rsidRPr="00D30F04" w:rsidRDefault="00B53A70"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(12.5)</w:t>
            </w:r>
          </w:p>
        </w:tc>
        <w:tc>
          <w:tcPr>
            <w:tcW w:w="0" w:type="auto"/>
            <w:hideMark/>
          </w:tcPr>
          <w:p w14:paraId="1CCBADED" w14:textId="332A5993" w:rsidR="00B53A70" w:rsidRPr="00D30F04" w:rsidRDefault="00B53A70"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(25.0)</w:t>
            </w:r>
          </w:p>
        </w:tc>
        <w:tc>
          <w:tcPr>
            <w:tcW w:w="1311" w:type="dxa"/>
            <w:hideMark/>
          </w:tcPr>
          <w:p w14:paraId="4CDC2075" w14:textId="779902AC" w:rsidR="00B53A70" w:rsidRPr="00D30F04" w:rsidRDefault="00B53A70"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(62.5)</w:t>
            </w:r>
          </w:p>
        </w:tc>
        <w:tc>
          <w:tcPr>
            <w:tcW w:w="949" w:type="dxa"/>
            <w:hideMark/>
          </w:tcPr>
          <w:p w14:paraId="33D60DA8" w14:textId="13048B4B" w:rsidR="00B53A70" w:rsidRPr="00D30F04" w:rsidRDefault="00B53A70" w:rsidP="000300E6">
            <w:pPr>
              <w:pStyle w:val="BodyText"/>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(2.9)</w:t>
            </w:r>
          </w:p>
        </w:tc>
        <w:tc>
          <w:tcPr>
            <w:tcW w:w="0" w:type="auto"/>
            <w:vMerge w:val="restart"/>
            <w:hideMark/>
          </w:tcPr>
          <w:p w14:paraId="35D6C81D" w14:textId="0505D971" w:rsidR="00B53A70" w:rsidRPr="00D30F04" w:rsidRDefault="00B53A70" w:rsidP="000300E6">
            <w:pPr>
              <w:pStyle w:val="BodyText"/>
              <w:spacing w:line="360" w:lineRule="auto"/>
              <w:jc w:val="center"/>
              <w:rPr>
                <w:sz w:val="20"/>
                <w:szCs w:val="20"/>
                <w:lang w:val="en-IN"/>
              </w:rPr>
            </w:pPr>
            <w:r w:rsidRPr="00D30F04">
              <w:rPr>
                <w:sz w:val="20"/>
                <w:szCs w:val="20"/>
                <w:lang w:val="en-IN"/>
              </w:rPr>
              <w:t>138.2,</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0.001</w:t>
            </w:r>
          </w:p>
        </w:tc>
      </w:tr>
      <w:tr w:rsidR="00D30F04" w:rsidRPr="00D30F04" w14:paraId="2F2D48EF" w14:textId="77777777" w:rsidTr="00A168A2">
        <w:tc>
          <w:tcPr>
            <w:tcW w:w="1838" w:type="dxa"/>
            <w:vMerge/>
            <w:hideMark/>
          </w:tcPr>
          <w:p w14:paraId="0BBB55F1" w14:textId="77777777" w:rsidR="00B53A70" w:rsidRPr="00D30F04" w:rsidRDefault="00B53A70" w:rsidP="000300E6">
            <w:pPr>
              <w:pStyle w:val="BodyText"/>
              <w:spacing w:line="360" w:lineRule="auto"/>
              <w:jc w:val="both"/>
              <w:rPr>
                <w:sz w:val="20"/>
                <w:szCs w:val="20"/>
                <w:lang w:val="en-IN"/>
              </w:rPr>
            </w:pPr>
          </w:p>
        </w:tc>
        <w:tc>
          <w:tcPr>
            <w:tcW w:w="2032" w:type="dxa"/>
            <w:hideMark/>
          </w:tcPr>
          <w:p w14:paraId="2CDCA943" w14:textId="0336594F" w:rsidR="00B53A70" w:rsidRPr="00D30F04" w:rsidRDefault="00B53A70" w:rsidP="000300E6">
            <w:pPr>
              <w:pStyle w:val="BodyText"/>
              <w:spacing w:line="360" w:lineRule="auto"/>
              <w:jc w:val="center"/>
              <w:rPr>
                <w:sz w:val="20"/>
                <w:szCs w:val="20"/>
                <w:lang w:val="en-IN"/>
              </w:rPr>
            </w:pPr>
            <w:r w:rsidRPr="00D30F04">
              <w:rPr>
                <w:sz w:val="20"/>
                <w:szCs w:val="20"/>
                <w:lang w:val="en-IN"/>
              </w:rPr>
              <w:t>Major</w:t>
            </w:r>
            <w:r w:rsidR="000300E6" w:rsidRPr="00D30F04">
              <w:rPr>
                <w:sz w:val="20"/>
                <w:szCs w:val="20"/>
                <w:lang w:val="en-IN"/>
              </w:rPr>
              <w:t xml:space="preserve"> </w:t>
            </w:r>
            <w:r w:rsidRPr="00D30F04">
              <w:rPr>
                <w:sz w:val="20"/>
                <w:szCs w:val="20"/>
                <w:lang w:val="en-IN"/>
              </w:rPr>
              <w:t>problem</w:t>
            </w:r>
          </w:p>
        </w:tc>
        <w:tc>
          <w:tcPr>
            <w:tcW w:w="0" w:type="auto"/>
            <w:hideMark/>
          </w:tcPr>
          <w:p w14:paraId="28563759" w14:textId="218A6DAA" w:rsidR="00B53A70" w:rsidRPr="00D30F04" w:rsidRDefault="00B53A70"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(54.5)</w:t>
            </w:r>
          </w:p>
        </w:tc>
        <w:tc>
          <w:tcPr>
            <w:tcW w:w="0" w:type="auto"/>
            <w:hideMark/>
          </w:tcPr>
          <w:p w14:paraId="0E961A2A" w14:textId="01E9AE03" w:rsidR="00B53A70" w:rsidRPr="00D30F04" w:rsidRDefault="00B53A70"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(27.3)</w:t>
            </w:r>
          </w:p>
        </w:tc>
        <w:tc>
          <w:tcPr>
            <w:tcW w:w="1311" w:type="dxa"/>
            <w:hideMark/>
          </w:tcPr>
          <w:p w14:paraId="2F768604" w14:textId="37FBF531" w:rsidR="00B53A70" w:rsidRPr="00D30F04" w:rsidRDefault="00B53A70" w:rsidP="000300E6">
            <w:pPr>
              <w:pStyle w:val="BodyText"/>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(18.2)</w:t>
            </w:r>
          </w:p>
        </w:tc>
        <w:tc>
          <w:tcPr>
            <w:tcW w:w="949" w:type="dxa"/>
            <w:hideMark/>
          </w:tcPr>
          <w:p w14:paraId="7100093D" w14:textId="31D4ED83" w:rsidR="00B53A70" w:rsidRPr="00D30F04" w:rsidRDefault="00B53A70" w:rsidP="000300E6">
            <w:pPr>
              <w:pStyle w:val="BodyText"/>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(3.1)</w:t>
            </w:r>
          </w:p>
        </w:tc>
        <w:tc>
          <w:tcPr>
            <w:tcW w:w="0" w:type="auto"/>
            <w:vMerge/>
            <w:hideMark/>
          </w:tcPr>
          <w:p w14:paraId="296F556F" w14:textId="77777777" w:rsidR="00B53A70" w:rsidRPr="00D30F04" w:rsidRDefault="00B53A70" w:rsidP="000300E6">
            <w:pPr>
              <w:pStyle w:val="BodyText"/>
              <w:spacing w:line="360" w:lineRule="auto"/>
              <w:jc w:val="both"/>
              <w:rPr>
                <w:sz w:val="20"/>
                <w:szCs w:val="20"/>
                <w:lang w:val="en-IN"/>
              </w:rPr>
            </w:pPr>
          </w:p>
        </w:tc>
      </w:tr>
      <w:tr w:rsidR="00D30F04" w:rsidRPr="00D30F04" w14:paraId="76CC51BC" w14:textId="77777777" w:rsidTr="00A168A2">
        <w:tc>
          <w:tcPr>
            <w:tcW w:w="1838" w:type="dxa"/>
            <w:vMerge/>
            <w:hideMark/>
          </w:tcPr>
          <w:p w14:paraId="7753C8D8" w14:textId="77777777" w:rsidR="00B53A70" w:rsidRPr="00D30F04" w:rsidRDefault="00B53A70" w:rsidP="000300E6">
            <w:pPr>
              <w:pStyle w:val="BodyText"/>
              <w:spacing w:line="360" w:lineRule="auto"/>
              <w:jc w:val="both"/>
              <w:rPr>
                <w:sz w:val="20"/>
                <w:szCs w:val="20"/>
                <w:lang w:val="en-IN"/>
              </w:rPr>
            </w:pPr>
          </w:p>
        </w:tc>
        <w:tc>
          <w:tcPr>
            <w:tcW w:w="2032" w:type="dxa"/>
            <w:hideMark/>
          </w:tcPr>
          <w:p w14:paraId="644D065F" w14:textId="6F0B095A" w:rsidR="00B53A70" w:rsidRPr="00D30F04" w:rsidRDefault="00B53A70" w:rsidP="000300E6">
            <w:pPr>
              <w:pStyle w:val="BodyText"/>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79FA46BF" w14:textId="6F2C1ECC" w:rsidR="00B53A70" w:rsidRPr="00D30F04" w:rsidRDefault="00B53A70" w:rsidP="000300E6">
            <w:pPr>
              <w:pStyle w:val="BodyText"/>
              <w:spacing w:line="360" w:lineRule="auto"/>
              <w:jc w:val="center"/>
              <w:rPr>
                <w:sz w:val="20"/>
                <w:szCs w:val="20"/>
                <w:lang w:val="en-IN"/>
              </w:rPr>
            </w:pPr>
            <w:r w:rsidRPr="00D30F04">
              <w:rPr>
                <w:sz w:val="20"/>
                <w:szCs w:val="20"/>
                <w:lang w:val="en-IN"/>
              </w:rPr>
              <w:t>23</w:t>
            </w:r>
            <w:r w:rsidR="000300E6" w:rsidRPr="00D30F04">
              <w:rPr>
                <w:sz w:val="20"/>
                <w:szCs w:val="20"/>
                <w:lang w:val="en-IN"/>
              </w:rPr>
              <w:t xml:space="preserve"> </w:t>
            </w:r>
            <w:r w:rsidRPr="00D30F04">
              <w:rPr>
                <w:sz w:val="20"/>
                <w:szCs w:val="20"/>
                <w:lang w:val="en-IN"/>
              </w:rPr>
              <w:t>(48.9)</w:t>
            </w:r>
          </w:p>
        </w:tc>
        <w:tc>
          <w:tcPr>
            <w:tcW w:w="0" w:type="auto"/>
            <w:hideMark/>
          </w:tcPr>
          <w:p w14:paraId="1178FE3B" w14:textId="2F094ABF" w:rsidR="00B53A70" w:rsidRPr="00D30F04" w:rsidRDefault="00B53A70" w:rsidP="000300E6">
            <w:pPr>
              <w:pStyle w:val="BodyText"/>
              <w:spacing w:line="360" w:lineRule="auto"/>
              <w:jc w:val="center"/>
              <w:rPr>
                <w:sz w:val="20"/>
                <w:szCs w:val="20"/>
                <w:lang w:val="en-IN"/>
              </w:rPr>
            </w:pPr>
            <w:r w:rsidRPr="00D30F04">
              <w:rPr>
                <w:sz w:val="20"/>
                <w:szCs w:val="20"/>
                <w:lang w:val="en-IN"/>
              </w:rPr>
              <w:t>16</w:t>
            </w:r>
            <w:r w:rsidR="000300E6" w:rsidRPr="00D30F04">
              <w:rPr>
                <w:sz w:val="20"/>
                <w:szCs w:val="20"/>
                <w:lang w:val="en-IN"/>
              </w:rPr>
              <w:t xml:space="preserve"> </w:t>
            </w:r>
            <w:r w:rsidRPr="00D30F04">
              <w:rPr>
                <w:sz w:val="20"/>
                <w:szCs w:val="20"/>
                <w:lang w:val="en-IN"/>
              </w:rPr>
              <w:t>(34.0)</w:t>
            </w:r>
          </w:p>
        </w:tc>
        <w:tc>
          <w:tcPr>
            <w:tcW w:w="1311" w:type="dxa"/>
            <w:hideMark/>
          </w:tcPr>
          <w:p w14:paraId="69BDE630" w14:textId="1D1E5EE1" w:rsidR="00B53A70" w:rsidRPr="00D30F04" w:rsidRDefault="00B53A70" w:rsidP="000300E6">
            <w:pPr>
              <w:pStyle w:val="BodyText"/>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(17.0)</w:t>
            </w:r>
          </w:p>
        </w:tc>
        <w:tc>
          <w:tcPr>
            <w:tcW w:w="949" w:type="dxa"/>
            <w:hideMark/>
          </w:tcPr>
          <w:p w14:paraId="3534A797" w14:textId="4BD1FCF8" w:rsidR="00B53A70" w:rsidRPr="00D30F04" w:rsidRDefault="00B53A70" w:rsidP="000300E6">
            <w:pPr>
              <w:pStyle w:val="BodyText"/>
              <w:spacing w:line="360" w:lineRule="auto"/>
              <w:jc w:val="center"/>
              <w:rPr>
                <w:sz w:val="20"/>
                <w:szCs w:val="20"/>
                <w:lang w:val="en-IN"/>
              </w:rPr>
            </w:pPr>
            <w:r w:rsidRPr="00D30F04">
              <w:rPr>
                <w:sz w:val="20"/>
                <w:szCs w:val="20"/>
                <w:lang w:val="en-IN"/>
              </w:rPr>
              <w:t>47</w:t>
            </w:r>
            <w:r w:rsidR="000300E6" w:rsidRPr="00D30F04">
              <w:rPr>
                <w:sz w:val="20"/>
                <w:szCs w:val="20"/>
                <w:lang w:val="en-IN"/>
              </w:rPr>
              <w:t xml:space="preserve"> </w:t>
            </w:r>
            <w:r w:rsidRPr="00D30F04">
              <w:rPr>
                <w:sz w:val="20"/>
                <w:szCs w:val="20"/>
                <w:lang w:val="en-IN"/>
              </w:rPr>
              <w:t>(13.4)</w:t>
            </w:r>
          </w:p>
        </w:tc>
        <w:tc>
          <w:tcPr>
            <w:tcW w:w="0" w:type="auto"/>
            <w:vMerge/>
            <w:hideMark/>
          </w:tcPr>
          <w:p w14:paraId="400E11C4" w14:textId="77777777" w:rsidR="00B53A70" w:rsidRPr="00D30F04" w:rsidRDefault="00B53A70" w:rsidP="000300E6">
            <w:pPr>
              <w:pStyle w:val="BodyText"/>
              <w:spacing w:line="360" w:lineRule="auto"/>
              <w:jc w:val="both"/>
              <w:rPr>
                <w:sz w:val="20"/>
                <w:szCs w:val="20"/>
                <w:lang w:val="en-IN"/>
              </w:rPr>
            </w:pPr>
          </w:p>
        </w:tc>
      </w:tr>
      <w:tr w:rsidR="00D30F04" w:rsidRPr="00D30F04" w14:paraId="1D8D067E" w14:textId="77777777" w:rsidTr="00A168A2">
        <w:tc>
          <w:tcPr>
            <w:tcW w:w="1838" w:type="dxa"/>
            <w:vMerge/>
            <w:hideMark/>
          </w:tcPr>
          <w:p w14:paraId="176888B8" w14:textId="77777777" w:rsidR="00B53A70" w:rsidRPr="00D30F04" w:rsidRDefault="00B53A70" w:rsidP="000300E6">
            <w:pPr>
              <w:pStyle w:val="BodyText"/>
              <w:spacing w:line="360" w:lineRule="auto"/>
              <w:jc w:val="both"/>
              <w:rPr>
                <w:sz w:val="20"/>
                <w:szCs w:val="20"/>
                <w:lang w:val="en-IN"/>
              </w:rPr>
            </w:pPr>
          </w:p>
        </w:tc>
        <w:tc>
          <w:tcPr>
            <w:tcW w:w="2032" w:type="dxa"/>
            <w:hideMark/>
          </w:tcPr>
          <w:p w14:paraId="2051B238" w14:textId="79D2CB59" w:rsidR="00B53A70" w:rsidRPr="00D30F04" w:rsidRDefault="00B53A70" w:rsidP="000300E6">
            <w:pPr>
              <w:pStyle w:val="BodyText"/>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problem</w:t>
            </w:r>
          </w:p>
        </w:tc>
        <w:tc>
          <w:tcPr>
            <w:tcW w:w="0" w:type="auto"/>
            <w:hideMark/>
          </w:tcPr>
          <w:p w14:paraId="792ECABC" w14:textId="18A8D101" w:rsidR="00B53A70" w:rsidRPr="00D30F04" w:rsidRDefault="00B53A70" w:rsidP="000300E6">
            <w:pPr>
              <w:pStyle w:val="BodyText"/>
              <w:spacing w:line="360" w:lineRule="auto"/>
              <w:jc w:val="center"/>
              <w:rPr>
                <w:sz w:val="20"/>
                <w:szCs w:val="20"/>
                <w:lang w:val="en-IN"/>
              </w:rPr>
            </w:pPr>
            <w:r w:rsidRPr="00D30F04">
              <w:rPr>
                <w:sz w:val="20"/>
                <w:szCs w:val="20"/>
                <w:lang w:val="en-IN"/>
              </w:rPr>
              <w:t>19</w:t>
            </w:r>
            <w:r w:rsidR="000300E6" w:rsidRPr="00D30F04">
              <w:rPr>
                <w:sz w:val="20"/>
                <w:szCs w:val="20"/>
                <w:lang w:val="en-IN"/>
              </w:rPr>
              <w:t xml:space="preserve"> </w:t>
            </w:r>
            <w:r w:rsidRPr="00D30F04">
              <w:rPr>
                <w:sz w:val="20"/>
                <w:szCs w:val="20"/>
                <w:lang w:val="en-IN"/>
              </w:rPr>
              <w:t>(63.3)</w:t>
            </w:r>
          </w:p>
        </w:tc>
        <w:tc>
          <w:tcPr>
            <w:tcW w:w="0" w:type="auto"/>
            <w:hideMark/>
          </w:tcPr>
          <w:p w14:paraId="13247793" w14:textId="45BE8E14" w:rsidR="00B53A70" w:rsidRPr="00D30F04" w:rsidRDefault="00B53A70" w:rsidP="000300E6">
            <w:pPr>
              <w:pStyle w:val="BodyText"/>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(13.3)</w:t>
            </w:r>
          </w:p>
        </w:tc>
        <w:tc>
          <w:tcPr>
            <w:tcW w:w="1311" w:type="dxa"/>
            <w:hideMark/>
          </w:tcPr>
          <w:p w14:paraId="790BFDD1" w14:textId="2D179502" w:rsidR="00B53A70" w:rsidRPr="00D30F04" w:rsidRDefault="00B53A70"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(23.3)</w:t>
            </w:r>
          </w:p>
        </w:tc>
        <w:tc>
          <w:tcPr>
            <w:tcW w:w="949" w:type="dxa"/>
            <w:hideMark/>
          </w:tcPr>
          <w:p w14:paraId="5C153CB3" w14:textId="5C9F8807" w:rsidR="00B53A70" w:rsidRPr="00D30F04" w:rsidRDefault="00B53A70" w:rsidP="000300E6">
            <w:pPr>
              <w:pStyle w:val="BodyText"/>
              <w:spacing w:line="360" w:lineRule="auto"/>
              <w:jc w:val="center"/>
              <w:rPr>
                <w:sz w:val="20"/>
                <w:szCs w:val="20"/>
                <w:lang w:val="en-IN"/>
              </w:rPr>
            </w:pPr>
            <w:r w:rsidRPr="00D30F04">
              <w:rPr>
                <w:sz w:val="20"/>
                <w:szCs w:val="20"/>
                <w:lang w:val="en-IN"/>
              </w:rPr>
              <w:t>30</w:t>
            </w:r>
            <w:r w:rsidR="000300E6" w:rsidRPr="00D30F04">
              <w:rPr>
                <w:sz w:val="20"/>
                <w:szCs w:val="20"/>
                <w:lang w:val="en-IN"/>
              </w:rPr>
              <w:t xml:space="preserve"> </w:t>
            </w:r>
            <w:r w:rsidRPr="00D30F04">
              <w:rPr>
                <w:sz w:val="20"/>
                <w:szCs w:val="20"/>
                <w:lang w:val="en-IN"/>
              </w:rPr>
              <w:t>(8.6)</w:t>
            </w:r>
          </w:p>
        </w:tc>
        <w:tc>
          <w:tcPr>
            <w:tcW w:w="0" w:type="auto"/>
            <w:vMerge/>
            <w:hideMark/>
          </w:tcPr>
          <w:p w14:paraId="35C68FF2" w14:textId="77777777" w:rsidR="00B53A70" w:rsidRPr="00D30F04" w:rsidRDefault="00B53A70" w:rsidP="000300E6">
            <w:pPr>
              <w:pStyle w:val="BodyText"/>
              <w:spacing w:line="360" w:lineRule="auto"/>
              <w:jc w:val="both"/>
              <w:rPr>
                <w:sz w:val="20"/>
                <w:szCs w:val="20"/>
                <w:lang w:val="en-IN"/>
              </w:rPr>
            </w:pPr>
          </w:p>
        </w:tc>
      </w:tr>
      <w:tr w:rsidR="00D30F04" w:rsidRPr="00D30F04" w14:paraId="38EAE2BE" w14:textId="77777777" w:rsidTr="00A168A2">
        <w:tc>
          <w:tcPr>
            <w:tcW w:w="1838" w:type="dxa"/>
            <w:vMerge/>
            <w:hideMark/>
          </w:tcPr>
          <w:p w14:paraId="463EBF81" w14:textId="77777777" w:rsidR="00B53A70" w:rsidRPr="00D30F04" w:rsidRDefault="00B53A70" w:rsidP="000300E6">
            <w:pPr>
              <w:pStyle w:val="BodyText"/>
              <w:spacing w:line="360" w:lineRule="auto"/>
              <w:jc w:val="both"/>
              <w:rPr>
                <w:sz w:val="20"/>
                <w:szCs w:val="20"/>
                <w:lang w:val="en-IN"/>
              </w:rPr>
            </w:pPr>
          </w:p>
        </w:tc>
        <w:tc>
          <w:tcPr>
            <w:tcW w:w="2032" w:type="dxa"/>
            <w:hideMark/>
          </w:tcPr>
          <w:p w14:paraId="70458663" w14:textId="7CD55F25" w:rsidR="00B53A70" w:rsidRPr="00D30F04" w:rsidRDefault="00B53A70" w:rsidP="000300E6">
            <w:pPr>
              <w:pStyle w:val="BodyText"/>
              <w:spacing w:line="360" w:lineRule="auto"/>
              <w:jc w:val="center"/>
              <w:rPr>
                <w:sz w:val="20"/>
                <w:szCs w:val="20"/>
                <w:lang w:val="en-IN"/>
              </w:rPr>
            </w:pPr>
            <w:r w:rsidRPr="00D30F04">
              <w:rPr>
                <w:sz w:val="20"/>
                <w:szCs w:val="20"/>
                <w:lang w:val="en-IN"/>
              </w:rPr>
              <w:t>Little</w:t>
            </w:r>
            <w:r w:rsidR="000300E6" w:rsidRPr="00D30F04">
              <w:rPr>
                <w:sz w:val="20"/>
                <w:szCs w:val="20"/>
                <w:lang w:val="en-IN"/>
              </w:rPr>
              <w:t xml:space="preserve"> </w:t>
            </w:r>
            <w:r w:rsidRPr="00D30F04">
              <w:rPr>
                <w:sz w:val="20"/>
                <w:szCs w:val="20"/>
                <w:lang w:val="en-IN"/>
              </w:rPr>
              <w:t>problem</w:t>
            </w:r>
          </w:p>
        </w:tc>
        <w:tc>
          <w:tcPr>
            <w:tcW w:w="0" w:type="auto"/>
            <w:hideMark/>
          </w:tcPr>
          <w:p w14:paraId="36416B97" w14:textId="198B4B98" w:rsidR="00B53A70" w:rsidRPr="00D30F04" w:rsidRDefault="00B53A70" w:rsidP="000300E6">
            <w:pPr>
              <w:pStyle w:val="BodyText"/>
              <w:spacing w:line="360" w:lineRule="auto"/>
              <w:jc w:val="center"/>
              <w:rPr>
                <w:sz w:val="20"/>
                <w:szCs w:val="20"/>
                <w:lang w:val="en-IN"/>
              </w:rPr>
            </w:pPr>
            <w:r w:rsidRPr="00D30F04">
              <w:rPr>
                <w:sz w:val="20"/>
                <w:szCs w:val="20"/>
                <w:lang w:val="en-IN"/>
              </w:rPr>
              <w:t>49</w:t>
            </w:r>
            <w:r w:rsidR="000300E6" w:rsidRPr="00D30F04">
              <w:rPr>
                <w:sz w:val="20"/>
                <w:szCs w:val="20"/>
                <w:lang w:val="en-IN"/>
              </w:rPr>
              <w:t xml:space="preserve"> </w:t>
            </w:r>
            <w:r w:rsidRPr="00D30F04">
              <w:rPr>
                <w:sz w:val="20"/>
                <w:szCs w:val="20"/>
                <w:lang w:val="en-IN"/>
              </w:rPr>
              <w:t>(80.3)</w:t>
            </w:r>
          </w:p>
        </w:tc>
        <w:tc>
          <w:tcPr>
            <w:tcW w:w="0" w:type="auto"/>
            <w:hideMark/>
          </w:tcPr>
          <w:p w14:paraId="06C961CA" w14:textId="14BE5505" w:rsidR="00B53A70" w:rsidRPr="00D30F04" w:rsidRDefault="00B53A70" w:rsidP="000300E6">
            <w:pPr>
              <w:pStyle w:val="BodyText"/>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(14.8)</w:t>
            </w:r>
          </w:p>
        </w:tc>
        <w:tc>
          <w:tcPr>
            <w:tcW w:w="1311" w:type="dxa"/>
            <w:hideMark/>
          </w:tcPr>
          <w:p w14:paraId="76B9455E" w14:textId="2974D971" w:rsidR="00B53A70" w:rsidRPr="00D30F04" w:rsidRDefault="00B53A70"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(4.9)</w:t>
            </w:r>
          </w:p>
        </w:tc>
        <w:tc>
          <w:tcPr>
            <w:tcW w:w="949" w:type="dxa"/>
            <w:hideMark/>
          </w:tcPr>
          <w:p w14:paraId="3CA70FD3" w14:textId="17A43103" w:rsidR="00B53A70" w:rsidRPr="00D30F04" w:rsidRDefault="00B53A70" w:rsidP="000300E6">
            <w:pPr>
              <w:pStyle w:val="BodyText"/>
              <w:spacing w:line="360" w:lineRule="auto"/>
              <w:jc w:val="center"/>
              <w:rPr>
                <w:sz w:val="20"/>
                <w:szCs w:val="20"/>
                <w:lang w:val="en-IN"/>
              </w:rPr>
            </w:pPr>
            <w:r w:rsidRPr="00D30F04">
              <w:rPr>
                <w:sz w:val="20"/>
                <w:szCs w:val="20"/>
                <w:lang w:val="en-IN"/>
              </w:rPr>
              <w:t>61</w:t>
            </w:r>
            <w:r w:rsidR="000300E6" w:rsidRPr="00D30F04">
              <w:rPr>
                <w:sz w:val="20"/>
                <w:szCs w:val="20"/>
                <w:lang w:val="en-IN"/>
              </w:rPr>
              <w:t xml:space="preserve"> </w:t>
            </w:r>
            <w:r w:rsidRPr="00D30F04">
              <w:rPr>
                <w:sz w:val="20"/>
                <w:szCs w:val="20"/>
                <w:lang w:val="en-IN"/>
              </w:rPr>
              <w:t>(17.4)</w:t>
            </w:r>
          </w:p>
        </w:tc>
        <w:tc>
          <w:tcPr>
            <w:tcW w:w="0" w:type="auto"/>
            <w:vMerge/>
            <w:hideMark/>
          </w:tcPr>
          <w:p w14:paraId="7016E20C" w14:textId="77777777" w:rsidR="00B53A70" w:rsidRPr="00D30F04" w:rsidRDefault="00B53A70" w:rsidP="000300E6">
            <w:pPr>
              <w:pStyle w:val="BodyText"/>
              <w:spacing w:line="360" w:lineRule="auto"/>
              <w:jc w:val="both"/>
              <w:rPr>
                <w:sz w:val="20"/>
                <w:szCs w:val="20"/>
                <w:lang w:val="en-IN"/>
              </w:rPr>
            </w:pPr>
          </w:p>
        </w:tc>
      </w:tr>
      <w:tr w:rsidR="00D30F04" w:rsidRPr="00D30F04" w14:paraId="29DD7D4D" w14:textId="77777777" w:rsidTr="00A168A2">
        <w:tc>
          <w:tcPr>
            <w:tcW w:w="1838" w:type="dxa"/>
            <w:vMerge/>
            <w:hideMark/>
          </w:tcPr>
          <w:p w14:paraId="26095A95" w14:textId="77777777" w:rsidR="00B53A70" w:rsidRPr="00D30F04" w:rsidRDefault="00B53A70" w:rsidP="000300E6">
            <w:pPr>
              <w:pStyle w:val="BodyText"/>
              <w:spacing w:line="360" w:lineRule="auto"/>
              <w:jc w:val="both"/>
              <w:rPr>
                <w:sz w:val="20"/>
                <w:szCs w:val="20"/>
                <w:lang w:val="en-IN"/>
              </w:rPr>
            </w:pPr>
          </w:p>
        </w:tc>
        <w:tc>
          <w:tcPr>
            <w:tcW w:w="2032" w:type="dxa"/>
            <w:hideMark/>
          </w:tcPr>
          <w:p w14:paraId="4FE4CB83" w14:textId="130B4AD9" w:rsidR="00B53A70" w:rsidRPr="00D30F04" w:rsidRDefault="00B53A70" w:rsidP="000300E6">
            <w:pPr>
              <w:pStyle w:val="BodyText"/>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problem</w:t>
            </w:r>
          </w:p>
        </w:tc>
        <w:tc>
          <w:tcPr>
            <w:tcW w:w="0" w:type="auto"/>
            <w:hideMark/>
          </w:tcPr>
          <w:p w14:paraId="17604213" w14:textId="2F63A53C" w:rsidR="00B53A70" w:rsidRPr="00D30F04" w:rsidRDefault="00B53A70" w:rsidP="000300E6">
            <w:pPr>
              <w:pStyle w:val="BodyText"/>
              <w:spacing w:line="360" w:lineRule="auto"/>
              <w:jc w:val="center"/>
              <w:rPr>
                <w:sz w:val="20"/>
                <w:szCs w:val="20"/>
                <w:lang w:val="en-IN"/>
              </w:rPr>
            </w:pPr>
            <w:r w:rsidRPr="00D30F04">
              <w:rPr>
                <w:sz w:val="20"/>
                <w:szCs w:val="20"/>
                <w:lang w:val="en-IN"/>
              </w:rPr>
              <w:t>105</w:t>
            </w:r>
            <w:r w:rsidR="000300E6" w:rsidRPr="00D30F04">
              <w:rPr>
                <w:sz w:val="20"/>
                <w:szCs w:val="20"/>
                <w:lang w:val="en-IN"/>
              </w:rPr>
              <w:t xml:space="preserve"> </w:t>
            </w:r>
            <w:r w:rsidRPr="00D30F04">
              <w:rPr>
                <w:sz w:val="20"/>
                <w:szCs w:val="20"/>
                <w:lang w:val="en-IN"/>
              </w:rPr>
              <w:t>(88.3)</w:t>
            </w:r>
          </w:p>
        </w:tc>
        <w:tc>
          <w:tcPr>
            <w:tcW w:w="0" w:type="auto"/>
            <w:hideMark/>
          </w:tcPr>
          <w:p w14:paraId="62D39271" w14:textId="111D261D" w:rsidR="00B53A70" w:rsidRPr="00D30F04" w:rsidRDefault="00B53A70" w:rsidP="000300E6">
            <w:pPr>
              <w:pStyle w:val="BodyText"/>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(3.3)</w:t>
            </w:r>
          </w:p>
        </w:tc>
        <w:tc>
          <w:tcPr>
            <w:tcW w:w="1311" w:type="dxa"/>
            <w:hideMark/>
          </w:tcPr>
          <w:p w14:paraId="69A5D416" w14:textId="48F16000" w:rsidR="00B53A70" w:rsidRPr="00D30F04" w:rsidRDefault="00B53A70" w:rsidP="000300E6">
            <w:pPr>
              <w:pStyle w:val="BodyText"/>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(8.3)</w:t>
            </w:r>
          </w:p>
        </w:tc>
        <w:tc>
          <w:tcPr>
            <w:tcW w:w="949" w:type="dxa"/>
            <w:hideMark/>
          </w:tcPr>
          <w:p w14:paraId="19C6446F" w14:textId="70EAF958" w:rsidR="00B53A70" w:rsidRPr="00D30F04" w:rsidRDefault="00B53A70" w:rsidP="000300E6">
            <w:pPr>
              <w:pStyle w:val="BodyText"/>
              <w:spacing w:line="360" w:lineRule="auto"/>
              <w:jc w:val="center"/>
              <w:rPr>
                <w:sz w:val="20"/>
                <w:szCs w:val="20"/>
                <w:lang w:val="en-IN"/>
              </w:rPr>
            </w:pPr>
            <w:r w:rsidRPr="00D30F04">
              <w:rPr>
                <w:sz w:val="20"/>
                <w:szCs w:val="20"/>
                <w:lang w:val="en-IN"/>
              </w:rPr>
              <w:t>120</w:t>
            </w:r>
            <w:r w:rsidR="000300E6" w:rsidRPr="00D30F04">
              <w:rPr>
                <w:sz w:val="20"/>
                <w:szCs w:val="20"/>
                <w:lang w:val="en-IN"/>
              </w:rPr>
              <w:t xml:space="preserve"> </w:t>
            </w:r>
            <w:r w:rsidRPr="00D30F04">
              <w:rPr>
                <w:sz w:val="20"/>
                <w:szCs w:val="20"/>
                <w:lang w:val="en-IN"/>
              </w:rPr>
              <w:t>(34.3)</w:t>
            </w:r>
          </w:p>
        </w:tc>
        <w:tc>
          <w:tcPr>
            <w:tcW w:w="0" w:type="auto"/>
            <w:vMerge/>
            <w:hideMark/>
          </w:tcPr>
          <w:p w14:paraId="663C1423" w14:textId="77777777" w:rsidR="00B53A70" w:rsidRPr="00D30F04" w:rsidRDefault="00B53A70" w:rsidP="000300E6">
            <w:pPr>
              <w:pStyle w:val="BodyText"/>
              <w:spacing w:line="360" w:lineRule="auto"/>
              <w:jc w:val="both"/>
              <w:rPr>
                <w:sz w:val="20"/>
                <w:szCs w:val="20"/>
                <w:lang w:val="en-IN"/>
              </w:rPr>
            </w:pPr>
          </w:p>
        </w:tc>
      </w:tr>
      <w:tr w:rsidR="00D30F04" w:rsidRPr="00D30F04" w14:paraId="7E4C0F74" w14:textId="77777777" w:rsidTr="00A168A2">
        <w:tc>
          <w:tcPr>
            <w:tcW w:w="1838" w:type="dxa"/>
            <w:vMerge/>
            <w:hideMark/>
          </w:tcPr>
          <w:p w14:paraId="311CACBE" w14:textId="77777777" w:rsidR="00B53A70" w:rsidRPr="00D30F04" w:rsidRDefault="00B53A70" w:rsidP="000300E6">
            <w:pPr>
              <w:pStyle w:val="BodyText"/>
              <w:spacing w:line="360" w:lineRule="auto"/>
              <w:jc w:val="both"/>
              <w:rPr>
                <w:sz w:val="20"/>
                <w:szCs w:val="20"/>
                <w:lang w:val="en-IN"/>
              </w:rPr>
            </w:pPr>
          </w:p>
        </w:tc>
        <w:tc>
          <w:tcPr>
            <w:tcW w:w="2032" w:type="dxa"/>
            <w:hideMark/>
          </w:tcPr>
          <w:p w14:paraId="341BD096" w14:textId="3D06FD64" w:rsidR="00B53A70" w:rsidRPr="00D30F04" w:rsidRDefault="00B53A70" w:rsidP="000300E6">
            <w:pPr>
              <w:pStyle w:val="BodyText"/>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2A1DE2FC" w14:textId="6BFD5478" w:rsidR="00B53A70" w:rsidRPr="00D30F04" w:rsidRDefault="00B53A70" w:rsidP="000300E6">
            <w:pPr>
              <w:pStyle w:val="BodyText"/>
              <w:spacing w:line="360" w:lineRule="auto"/>
              <w:jc w:val="center"/>
              <w:rPr>
                <w:sz w:val="20"/>
                <w:szCs w:val="20"/>
                <w:lang w:val="en-IN"/>
              </w:rPr>
            </w:pPr>
            <w:r w:rsidRPr="00D30F04">
              <w:rPr>
                <w:sz w:val="20"/>
                <w:szCs w:val="20"/>
                <w:lang w:val="en-IN"/>
              </w:rPr>
              <w:t>196</w:t>
            </w:r>
            <w:r w:rsidR="000300E6" w:rsidRPr="00D30F04">
              <w:rPr>
                <w:sz w:val="20"/>
                <w:szCs w:val="20"/>
                <w:lang w:val="en-IN"/>
              </w:rPr>
              <w:t xml:space="preserve"> </w:t>
            </w:r>
            <w:r w:rsidRPr="00D30F04">
              <w:rPr>
                <w:sz w:val="20"/>
                <w:szCs w:val="20"/>
                <w:lang w:val="en-IN"/>
              </w:rPr>
              <w:t>(97.0)</w:t>
            </w:r>
          </w:p>
        </w:tc>
        <w:tc>
          <w:tcPr>
            <w:tcW w:w="0" w:type="auto"/>
            <w:hideMark/>
          </w:tcPr>
          <w:p w14:paraId="5799A4E1" w14:textId="0BCD4488" w:rsidR="00B53A70" w:rsidRPr="00D30F04" w:rsidRDefault="00B53A70" w:rsidP="000300E6">
            <w:pPr>
              <w:pStyle w:val="BodyText"/>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(1.0)</w:t>
            </w:r>
          </w:p>
        </w:tc>
        <w:tc>
          <w:tcPr>
            <w:tcW w:w="1311" w:type="dxa"/>
            <w:hideMark/>
          </w:tcPr>
          <w:p w14:paraId="3C572295" w14:textId="6BE807FE" w:rsidR="00B53A70" w:rsidRPr="00D30F04" w:rsidRDefault="00B53A70" w:rsidP="000300E6">
            <w:pPr>
              <w:pStyle w:val="BodyText"/>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(2.0)</w:t>
            </w:r>
          </w:p>
        </w:tc>
        <w:tc>
          <w:tcPr>
            <w:tcW w:w="949" w:type="dxa"/>
            <w:hideMark/>
          </w:tcPr>
          <w:p w14:paraId="75D6759C" w14:textId="4FB7F0D3" w:rsidR="00B53A70" w:rsidRPr="00D30F04" w:rsidRDefault="00B53A70" w:rsidP="000300E6">
            <w:pPr>
              <w:pStyle w:val="BodyText"/>
              <w:spacing w:line="360" w:lineRule="auto"/>
              <w:jc w:val="center"/>
              <w:rPr>
                <w:sz w:val="20"/>
                <w:szCs w:val="20"/>
                <w:lang w:val="en-IN"/>
              </w:rPr>
            </w:pPr>
            <w:r w:rsidRPr="00D30F04">
              <w:rPr>
                <w:sz w:val="20"/>
                <w:szCs w:val="20"/>
                <w:lang w:val="en-IN"/>
              </w:rPr>
              <w:t>202</w:t>
            </w:r>
            <w:r w:rsidR="000300E6" w:rsidRPr="00D30F04">
              <w:rPr>
                <w:sz w:val="20"/>
                <w:szCs w:val="20"/>
                <w:lang w:val="en-IN"/>
              </w:rPr>
              <w:t xml:space="preserve"> </w:t>
            </w:r>
            <w:r w:rsidRPr="00D30F04">
              <w:rPr>
                <w:sz w:val="20"/>
                <w:szCs w:val="20"/>
                <w:lang w:val="en-IN"/>
              </w:rPr>
              <w:t>(57.7)</w:t>
            </w:r>
          </w:p>
        </w:tc>
        <w:tc>
          <w:tcPr>
            <w:tcW w:w="0" w:type="auto"/>
            <w:vMerge/>
            <w:hideMark/>
          </w:tcPr>
          <w:p w14:paraId="3F6AC673" w14:textId="77777777" w:rsidR="00B53A70" w:rsidRPr="00D30F04" w:rsidRDefault="00B53A70" w:rsidP="000300E6">
            <w:pPr>
              <w:pStyle w:val="BodyText"/>
              <w:spacing w:line="360" w:lineRule="auto"/>
              <w:jc w:val="both"/>
              <w:rPr>
                <w:sz w:val="20"/>
                <w:szCs w:val="20"/>
                <w:lang w:val="en-IN"/>
              </w:rPr>
            </w:pPr>
          </w:p>
        </w:tc>
      </w:tr>
      <w:tr w:rsidR="00D30F04" w:rsidRPr="00D30F04" w14:paraId="23F77471" w14:textId="77777777" w:rsidTr="004D026F">
        <w:tc>
          <w:tcPr>
            <w:tcW w:w="8959" w:type="dxa"/>
            <w:gridSpan w:val="7"/>
          </w:tcPr>
          <w:p w14:paraId="72F45F43" w14:textId="6B169179" w:rsidR="00F15209" w:rsidRPr="00D30F04" w:rsidRDefault="00EE7DD7" w:rsidP="000300E6">
            <w:pPr>
              <w:pStyle w:val="BodyText"/>
              <w:spacing w:line="360" w:lineRule="auto"/>
              <w:jc w:val="both"/>
              <w:rPr>
                <w:i/>
                <w:iCs/>
                <w:sz w:val="20"/>
                <w:szCs w:val="20"/>
                <w:lang w:val="en-IN"/>
              </w:rPr>
            </w:pPr>
            <w:r w:rsidRPr="00D30F04">
              <w:rPr>
                <w:i/>
                <w:iCs/>
                <w:sz w:val="16"/>
                <w:szCs w:val="16"/>
              </w:rPr>
              <w:t>Values</w:t>
            </w:r>
            <w:r w:rsidR="000300E6" w:rsidRPr="00D30F04">
              <w:rPr>
                <w:i/>
                <w:iCs/>
                <w:sz w:val="16"/>
                <w:szCs w:val="16"/>
              </w:rPr>
              <w:t xml:space="preserve"> </w:t>
            </w:r>
            <w:r w:rsidRPr="00D30F04">
              <w:rPr>
                <w:i/>
                <w:iCs/>
                <w:sz w:val="16"/>
                <w:szCs w:val="16"/>
              </w:rPr>
              <w:t>are</w:t>
            </w:r>
            <w:r w:rsidR="000300E6" w:rsidRPr="00D30F04">
              <w:rPr>
                <w:i/>
                <w:iCs/>
                <w:sz w:val="16"/>
                <w:szCs w:val="16"/>
              </w:rPr>
              <w:t xml:space="preserve"> </w:t>
            </w:r>
            <w:r w:rsidRPr="00D30F04">
              <w:rPr>
                <w:i/>
                <w:iCs/>
                <w:sz w:val="16"/>
                <w:szCs w:val="16"/>
              </w:rPr>
              <w:t>expressed</w:t>
            </w:r>
            <w:r w:rsidR="000300E6" w:rsidRPr="00D30F04">
              <w:rPr>
                <w:i/>
                <w:iCs/>
                <w:sz w:val="16"/>
                <w:szCs w:val="16"/>
              </w:rPr>
              <w:t xml:space="preserve"> </w:t>
            </w:r>
            <w:r w:rsidRPr="00D30F04">
              <w:rPr>
                <w:i/>
                <w:iCs/>
                <w:sz w:val="16"/>
                <w:szCs w:val="16"/>
              </w:rPr>
              <w:t>as</w:t>
            </w:r>
            <w:r w:rsidR="000300E6" w:rsidRPr="00D30F04">
              <w:rPr>
                <w:i/>
                <w:iCs/>
                <w:sz w:val="16"/>
                <w:szCs w:val="16"/>
              </w:rPr>
              <w:t xml:space="preserve"> </w:t>
            </w:r>
            <w:r w:rsidRPr="00D30F04">
              <w:rPr>
                <w:b/>
                <w:bCs/>
                <w:i/>
                <w:iCs/>
                <w:sz w:val="16"/>
                <w:szCs w:val="16"/>
              </w:rPr>
              <w:t>n</w:t>
            </w:r>
            <w:r w:rsidR="000300E6" w:rsidRPr="00D30F04">
              <w:rPr>
                <w:b/>
                <w:bCs/>
                <w:i/>
                <w:iCs/>
                <w:sz w:val="16"/>
                <w:szCs w:val="16"/>
              </w:rPr>
              <w:t xml:space="preserve"> </w:t>
            </w:r>
            <w:r w:rsidRPr="00D30F04">
              <w:rPr>
                <w:b/>
                <w:bCs/>
                <w:i/>
                <w:iCs/>
                <w:sz w:val="16"/>
                <w:szCs w:val="16"/>
              </w:rPr>
              <w:t>(%)</w:t>
            </w:r>
            <w:r w:rsidRPr="00D30F04">
              <w:rPr>
                <w:i/>
                <w:iCs/>
                <w:sz w:val="16"/>
                <w:szCs w:val="16"/>
              </w:rPr>
              <w:t>.</w:t>
            </w:r>
            <w:r w:rsidR="000300E6" w:rsidRPr="00D30F04">
              <w:rPr>
                <w:i/>
                <w:iCs/>
                <w:sz w:val="16"/>
                <w:szCs w:val="16"/>
              </w:rPr>
              <w:t xml:space="preserve"> </w:t>
            </w:r>
            <w:r w:rsidRPr="00D30F04">
              <w:rPr>
                <w:i/>
                <w:iCs/>
                <w:sz w:val="16"/>
                <w:szCs w:val="16"/>
              </w:rPr>
              <w:t>Dermatological</w:t>
            </w:r>
            <w:r w:rsidR="000300E6" w:rsidRPr="00D30F04">
              <w:rPr>
                <w:i/>
                <w:iCs/>
                <w:sz w:val="16"/>
                <w:szCs w:val="16"/>
              </w:rPr>
              <w:t xml:space="preserve"> </w:t>
            </w:r>
            <w:r w:rsidRPr="00D30F04">
              <w:rPr>
                <w:i/>
                <w:iCs/>
                <w:sz w:val="16"/>
                <w:szCs w:val="16"/>
              </w:rPr>
              <w:t>ailments</w:t>
            </w:r>
            <w:r w:rsidR="000300E6" w:rsidRPr="00D30F04">
              <w:rPr>
                <w:i/>
                <w:iCs/>
                <w:sz w:val="16"/>
                <w:szCs w:val="16"/>
              </w:rPr>
              <w:t xml:space="preserve"> </w:t>
            </w:r>
            <w:r w:rsidRPr="00D30F04">
              <w:rPr>
                <w:i/>
                <w:iCs/>
                <w:sz w:val="16"/>
                <w:szCs w:val="16"/>
              </w:rPr>
              <w:t>were</w:t>
            </w:r>
            <w:r w:rsidR="000300E6" w:rsidRPr="00D30F04">
              <w:rPr>
                <w:i/>
                <w:iCs/>
                <w:sz w:val="16"/>
                <w:szCs w:val="16"/>
              </w:rPr>
              <w:t xml:space="preserve"> </w:t>
            </w:r>
            <w:r w:rsidRPr="00D30F04">
              <w:rPr>
                <w:i/>
                <w:iCs/>
                <w:sz w:val="16"/>
                <w:szCs w:val="16"/>
              </w:rPr>
              <w:t>assessed</w:t>
            </w:r>
            <w:r w:rsidR="000300E6" w:rsidRPr="00D30F04">
              <w:rPr>
                <w:i/>
                <w:iCs/>
                <w:sz w:val="16"/>
                <w:szCs w:val="16"/>
              </w:rPr>
              <w:t xml:space="preserve"> </w:t>
            </w:r>
            <w:r w:rsidRPr="00D30F04">
              <w:rPr>
                <w:i/>
                <w:iCs/>
                <w:sz w:val="16"/>
                <w:szCs w:val="16"/>
              </w:rPr>
              <w:t>using</w:t>
            </w:r>
            <w:r w:rsidR="000300E6" w:rsidRPr="00D30F04">
              <w:rPr>
                <w:i/>
                <w:iCs/>
                <w:sz w:val="16"/>
                <w:szCs w:val="16"/>
              </w:rPr>
              <w:t xml:space="preserve"> </w:t>
            </w:r>
            <w:r w:rsidRPr="00D30F04">
              <w:rPr>
                <w:i/>
                <w:iCs/>
                <w:sz w:val="16"/>
                <w:szCs w:val="16"/>
              </w:rPr>
              <w:t>both</w:t>
            </w:r>
            <w:r w:rsidR="000300E6" w:rsidRPr="00D30F04">
              <w:rPr>
                <w:i/>
                <w:iCs/>
                <w:sz w:val="16"/>
                <w:szCs w:val="16"/>
              </w:rPr>
              <w:t xml:space="preserve"> </w:t>
            </w:r>
            <w:r w:rsidRPr="00D30F04">
              <w:rPr>
                <w:i/>
                <w:iCs/>
                <w:sz w:val="16"/>
                <w:szCs w:val="16"/>
              </w:rPr>
              <w:t>self-report</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clinical</w:t>
            </w:r>
            <w:r w:rsidR="000300E6" w:rsidRPr="00D30F04">
              <w:rPr>
                <w:i/>
                <w:iCs/>
                <w:sz w:val="16"/>
                <w:szCs w:val="16"/>
              </w:rPr>
              <w:t xml:space="preserve"> </w:t>
            </w:r>
            <w:r w:rsidRPr="00D30F04">
              <w:rPr>
                <w:i/>
                <w:iCs/>
                <w:sz w:val="16"/>
                <w:szCs w:val="16"/>
              </w:rPr>
              <w:t>verification.</w:t>
            </w:r>
            <w:r w:rsidR="000300E6" w:rsidRPr="00D30F04">
              <w:rPr>
                <w:i/>
                <w:iCs/>
                <w:sz w:val="16"/>
                <w:szCs w:val="16"/>
              </w:rPr>
              <w:t xml:space="preserve"> </w:t>
            </w:r>
            <w:r w:rsidRPr="00D30F04">
              <w:rPr>
                <w:i/>
                <w:iCs/>
                <w:sz w:val="16"/>
                <w:szCs w:val="16"/>
              </w:rPr>
              <w:t>“Low</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“High</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represent</w:t>
            </w:r>
            <w:r w:rsidR="000300E6" w:rsidRPr="00D30F04">
              <w:rPr>
                <w:i/>
                <w:iCs/>
                <w:sz w:val="16"/>
                <w:szCs w:val="16"/>
              </w:rPr>
              <w:t xml:space="preserve"> </w:t>
            </w:r>
            <w:r w:rsidRPr="00D30F04">
              <w:rPr>
                <w:i/>
                <w:iCs/>
                <w:sz w:val="16"/>
                <w:szCs w:val="16"/>
              </w:rPr>
              <w:t>participants</w:t>
            </w:r>
            <w:r w:rsidR="000300E6" w:rsidRPr="00D30F04">
              <w:rPr>
                <w:i/>
                <w:iCs/>
                <w:sz w:val="16"/>
                <w:szCs w:val="16"/>
              </w:rPr>
              <w:t xml:space="preserve"> </w:t>
            </w:r>
            <w:r w:rsidRPr="00D30F04">
              <w:rPr>
                <w:i/>
                <w:iCs/>
                <w:sz w:val="16"/>
                <w:szCs w:val="16"/>
              </w:rPr>
              <w:t>classified</w:t>
            </w:r>
            <w:r w:rsidR="000300E6" w:rsidRPr="00D30F04">
              <w:rPr>
                <w:i/>
                <w:iCs/>
                <w:sz w:val="16"/>
                <w:szCs w:val="16"/>
              </w:rPr>
              <w:t xml:space="preserve"> </w:t>
            </w:r>
            <w:r w:rsidRPr="00D30F04">
              <w:rPr>
                <w:i/>
                <w:iCs/>
                <w:sz w:val="16"/>
                <w:szCs w:val="16"/>
              </w:rPr>
              <w:t>according</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the</w:t>
            </w:r>
            <w:r w:rsidR="000300E6" w:rsidRPr="00D30F04">
              <w:rPr>
                <w:i/>
                <w:iCs/>
                <w:sz w:val="16"/>
                <w:szCs w:val="16"/>
              </w:rPr>
              <w:t xml:space="preserve"> </w:t>
            </w:r>
            <w:r w:rsidRPr="00D30F04">
              <w:rPr>
                <w:i/>
                <w:iCs/>
                <w:sz w:val="16"/>
                <w:szCs w:val="16"/>
              </w:rPr>
              <w:t>PCOS</w:t>
            </w:r>
            <w:r w:rsidR="000300E6" w:rsidRPr="00D30F04">
              <w:rPr>
                <w:i/>
                <w:iCs/>
                <w:sz w:val="16"/>
                <w:szCs w:val="16"/>
              </w:rPr>
              <w:t xml:space="preserve"> </w:t>
            </w:r>
            <w:r w:rsidRPr="00D30F04">
              <w:rPr>
                <w:i/>
                <w:iCs/>
                <w:sz w:val="16"/>
                <w:szCs w:val="16"/>
              </w:rPr>
              <w:t>screening</w:t>
            </w:r>
            <w:r w:rsidR="000300E6" w:rsidRPr="00D30F04">
              <w:rPr>
                <w:i/>
                <w:iCs/>
                <w:sz w:val="16"/>
                <w:szCs w:val="16"/>
              </w:rPr>
              <w:t xml:space="preserve"> </w:t>
            </w:r>
            <w:r w:rsidRPr="00D30F04">
              <w:rPr>
                <w:i/>
                <w:iCs/>
                <w:sz w:val="16"/>
                <w:szCs w:val="16"/>
              </w:rPr>
              <w:t>tool,</w:t>
            </w:r>
            <w:r w:rsidR="000300E6" w:rsidRPr="00D30F04">
              <w:rPr>
                <w:i/>
                <w:iCs/>
                <w:sz w:val="16"/>
                <w:szCs w:val="16"/>
              </w:rPr>
              <w:t xml:space="preserve"> </w:t>
            </w:r>
            <w:r w:rsidRPr="00D30F04">
              <w:rPr>
                <w:i/>
                <w:iCs/>
                <w:sz w:val="16"/>
                <w:szCs w:val="16"/>
              </w:rPr>
              <w:t>while</w:t>
            </w:r>
            <w:r w:rsidR="000300E6" w:rsidRPr="00D30F04">
              <w:rPr>
                <w:i/>
                <w:iCs/>
                <w:sz w:val="16"/>
                <w:szCs w:val="16"/>
              </w:rPr>
              <w:t xml:space="preserve"> </w:t>
            </w:r>
            <w:r w:rsidRPr="00D30F04">
              <w:rPr>
                <w:i/>
                <w:iCs/>
                <w:sz w:val="16"/>
                <w:szCs w:val="16"/>
              </w:rPr>
              <w:t>“Confirmed</w:t>
            </w:r>
            <w:r w:rsidR="000300E6" w:rsidRPr="00D30F04">
              <w:rPr>
                <w:i/>
                <w:iCs/>
                <w:sz w:val="16"/>
                <w:szCs w:val="16"/>
              </w:rPr>
              <w:t xml:space="preserve"> </w:t>
            </w:r>
            <w:r w:rsidRPr="00D30F04">
              <w:rPr>
                <w:i/>
                <w:iCs/>
                <w:sz w:val="16"/>
                <w:szCs w:val="16"/>
              </w:rPr>
              <w:t>Cases”</w:t>
            </w:r>
            <w:r w:rsidR="000300E6" w:rsidRPr="00D30F04">
              <w:rPr>
                <w:i/>
                <w:iCs/>
                <w:sz w:val="16"/>
                <w:szCs w:val="16"/>
              </w:rPr>
              <w:t xml:space="preserve"> </w:t>
            </w:r>
            <w:r w:rsidRPr="00D30F04">
              <w:rPr>
                <w:i/>
                <w:iCs/>
                <w:sz w:val="16"/>
                <w:szCs w:val="16"/>
              </w:rPr>
              <w:t>refers</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participants</w:t>
            </w:r>
            <w:r w:rsidR="000300E6" w:rsidRPr="00D30F04">
              <w:rPr>
                <w:i/>
                <w:iCs/>
                <w:sz w:val="16"/>
                <w:szCs w:val="16"/>
              </w:rPr>
              <w:t xml:space="preserve"> </w:t>
            </w:r>
            <w:r w:rsidRPr="00D30F04">
              <w:rPr>
                <w:i/>
                <w:iCs/>
                <w:sz w:val="16"/>
                <w:szCs w:val="16"/>
              </w:rPr>
              <w:t>with</w:t>
            </w:r>
            <w:r w:rsidR="000300E6" w:rsidRPr="00D30F04">
              <w:rPr>
                <w:i/>
                <w:iCs/>
                <w:sz w:val="16"/>
                <w:szCs w:val="16"/>
              </w:rPr>
              <w:t xml:space="preserve"> </w:t>
            </w:r>
            <w:r w:rsidRPr="00D30F04">
              <w:rPr>
                <w:i/>
                <w:iCs/>
                <w:sz w:val="16"/>
                <w:szCs w:val="16"/>
              </w:rPr>
              <w:t>a</w:t>
            </w:r>
            <w:r w:rsidR="000300E6" w:rsidRPr="00D30F04">
              <w:rPr>
                <w:i/>
                <w:iCs/>
                <w:sz w:val="16"/>
                <w:szCs w:val="16"/>
              </w:rPr>
              <w:t xml:space="preserve"> </w:t>
            </w:r>
            <w:r w:rsidRPr="00D30F04">
              <w:rPr>
                <w:i/>
                <w:iCs/>
                <w:sz w:val="16"/>
                <w:szCs w:val="16"/>
              </w:rPr>
              <w:t>clinical</w:t>
            </w:r>
            <w:r w:rsidR="000300E6" w:rsidRPr="00D30F04">
              <w:rPr>
                <w:i/>
                <w:iCs/>
                <w:sz w:val="16"/>
                <w:szCs w:val="16"/>
              </w:rPr>
              <w:t xml:space="preserve"> </w:t>
            </w:r>
            <w:r w:rsidRPr="00D30F04">
              <w:rPr>
                <w:i/>
                <w:iCs/>
                <w:sz w:val="16"/>
                <w:szCs w:val="16"/>
              </w:rPr>
              <w:t>diagnosis</w:t>
            </w:r>
            <w:r w:rsidR="000300E6" w:rsidRPr="00D30F04">
              <w:rPr>
                <w:i/>
                <w:iCs/>
                <w:sz w:val="16"/>
                <w:szCs w:val="16"/>
              </w:rPr>
              <w:t xml:space="preserve"> </w:t>
            </w:r>
            <w:r w:rsidRPr="00D30F04">
              <w:rPr>
                <w:i/>
                <w:iCs/>
                <w:sz w:val="16"/>
                <w:szCs w:val="16"/>
              </w:rPr>
              <w:t>of</w:t>
            </w:r>
            <w:r w:rsidR="000300E6" w:rsidRPr="00D30F04">
              <w:rPr>
                <w:i/>
                <w:iCs/>
                <w:sz w:val="16"/>
                <w:szCs w:val="16"/>
              </w:rPr>
              <w:t xml:space="preserve"> </w:t>
            </w:r>
            <w:r w:rsidRPr="00D30F04">
              <w:rPr>
                <w:i/>
                <w:iCs/>
                <w:sz w:val="16"/>
                <w:szCs w:val="16"/>
              </w:rPr>
              <w:t>PCOS.</w:t>
            </w:r>
            <w:r w:rsidR="000300E6" w:rsidRPr="00D30F04">
              <w:rPr>
                <w:i/>
                <w:iCs/>
                <w:sz w:val="16"/>
                <w:szCs w:val="16"/>
              </w:rPr>
              <w:t xml:space="preserve"> </w:t>
            </w:r>
            <w:r w:rsidRPr="00D30F04">
              <w:rPr>
                <w:i/>
                <w:iCs/>
                <w:sz w:val="16"/>
                <w:szCs w:val="16"/>
              </w:rPr>
              <w:t>Severity</w:t>
            </w:r>
            <w:r w:rsidR="000300E6" w:rsidRPr="00D30F04">
              <w:rPr>
                <w:i/>
                <w:iCs/>
                <w:sz w:val="16"/>
                <w:szCs w:val="16"/>
              </w:rPr>
              <w:t xml:space="preserve"> </w:t>
            </w:r>
            <w:r w:rsidRPr="00D30F04">
              <w:rPr>
                <w:i/>
                <w:iCs/>
                <w:sz w:val="16"/>
                <w:szCs w:val="16"/>
              </w:rPr>
              <w:t>levels</w:t>
            </w:r>
            <w:r w:rsidR="000300E6" w:rsidRPr="00D30F04">
              <w:rPr>
                <w:i/>
                <w:iCs/>
                <w:sz w:val="16"/>
                <w:szCs w:val="16"/>
              </w:rPr>
              <w:t xml:space="preserve"> </w:t>
            </w:r>
            <w:r w:rsidRPr="00D30F04">
              <w:rPr>
                <w:i/>
                <w:iCs/>
                <w:sz w:val="16"/>
                <w:szCs w:val="16"/>
              </w:rPr>
              <w:t>(severe</w:t>
            </w:r>
            <w:r w:rsidR="000300E6" w:rsidRPr="00D30F04">
              <w:rPr>
                <w:i/>
                <w:iCs/>
                <w:sz w:val="16"/>
                <w:szCs w:val="16"/>
              </w:rPr>
              <w:t xml:space="preserve"> </w:t>
            </w:r>
            <w:r w:rsidRPr="00D30F04">
              <w:rPr>
                <w:i/>
                <w:iCs/>
                <w:sz w:val="16"/>
                <w:szCs w:val="16"/>
              </w:rPr>
              <w:t>problem</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no</w:t>
            </w:r>
            <w:r w:rsidR="000300E6" w:rsidRPr="00D30F04">
              <w:rPr>
                <w:i/>
                <w:iCs/>
                <w:sz w:val="16"/>
                <w:szCs w:val="16"/>
              </w:rPr>
              <w:t xml:space="preserve"> </w:t>
            </w:r>
            <w:r w:rsidRPr="00D30F04">
              <w:rPr>
                <w:i/>
                <w:iCs/>
                <w:sz w:val="16"/>
                <w:szCs w:val="16"/>
              </w:rPr>
              <w:t>problem)</w:t>
            </w:r>
            <w:r w:rsidR="000300E6" w:rsidRPr="00D30F04">
              <w:rPr>
                <w:i/>
                <w:iCs/>
                <w:sz w:val="16"/>
                <w:szCs w:val="16"/>
              </w:rPr>
              <w:t xml:space="preserve"> </w:t>
            </w:r>
            <w:r w:rsidRPr="00D30F04">
              <w:rPr>
                <w:i/>
                <w:iCs/>
                <w:sz w:val="16"/>
                <w:szCs w:val="16"/>
              </w:rPr>
              <w:t>indicate</w:t>
            </w:r>
            <w:r w:rsidR="000300E6" w:rsidRPr="00D30F04">
              <w:rPr>
                <w:i/>
                <w:iCs/>
                <w:sz w:val="16"/>
                <w:szCs w:val="16"/>
              </w:rPr>
              <w:t xml:space="preserve"> </w:t>
            </w:r>
            <w:r w:rsidRPr="00D30F04">
              <w:rPr>
                <w:i/>
                <w:iCs/>
                <w:sz w:val="16"/>
                <w:szCs w:val="16"/>
              </w:rPr>
              <w:t>the</w:t>
            </w:r>
            <w:r w:rsidR="000300E6" w:rsidRPr="00D30F04">
              <w:rPr>
                <w:i/>
                <w:iCs/>
                <w:sz w:val="16"/>
                <w:szCs w:val="16"/>
              </w:rPr>
              <w:t xml:space="preserve"> </w:t>
            </w:r>
            <w:r w:rsidRPr="00D30F04">
              <w:rPr>
                <w:i/>
                <w:iCs/>
                <w:sz w:val="16"/>
                <w:szCs w:val="16"/>
              </w:rPr>
              <w:t>self-rated</w:t>
            </w:r>
            <w:r w:rsidR="000300E6" w:rsidRPr="00D30F04">
              <w:rPr>
                <w:i/>
                <w:iCs/>
                <w:sz w:val="16"/>
                <w:szCs w:val="16"/>
              </w:rPr>
              <w:t xml:space="preserve"> </w:t>
            </w:r>
            <w:r w:rsidRPr="00D30F04">
              <w:rPr>
                <w:i/>
                <w:iCs/>
                <w:sz w:val="16"/>
                <w:szCs w:val="16"/>
              </w:rPr>
              <w:t>extent</w:t>
            </w:r>
            <w:r w:rsidR="000300E6" w:rsidRPr="00D30F04">
              <w:rPr>
                <w:i/>
                <w:iCs/>
                <w:sz w:val="16"/>
                <w:szCs w:val="16"/>
              </w:rPr>
              <w:t xml:space="preserve"> </w:t>
            </w:r>
            <w:r w:rsidRPr="00D30F04">
              <w:rPr>
                <w:i/>
                <w:iCs/>
                <w:sz w:val="16"/>
                <w:szCs w:val="16"/>
              </w:rPr>
              <w:t>of</w:t>
            </w:r>
            <w:r w:rsidR="000300E6" w:rsidRPr="00D30F04">
              <w:rPr>
                <w:i/>
                <w:iCs/>
                <w:sz w:val="16"/>
                <w:szCs w:val="16"/>
              </w:rPr>
              <w:t xml:space="preserve"> </w:t>
            </w:r>
            <w:r w:rsidRPr="00D30F04">
              <w:rPr>
                <w:i/>
                <w:iCs/>
                <w:sz w:val="16"/>
                <w:szCs w:val="16"/>
              </w:rPr>
              <w:t>each</w:t>
            </w:r>
            <w:r w:rsidR="000300E6" w:rsidRPr="00D30F04">
              <w:rPr>
                <w:i/>
                <w:iCs/>
                <w:sz w:val="16"/>
                <w:szCs w:val="16"/>
              </w:rPr>
              <w:t xml:space="preserve"> </w:t>
            </w:r>
            <w:r w:rsidRPr="00D30F04">
              <w:rPr>
                <w:i/>
                <w:iCs/>
                <w:sz w:val="16"/>
                <w:szCs w:val="16"/>
              </w:rPr>
              <w:t>dermatological</w:t>
            </w:r>
            <w:r w:rsidR="000300E6" w:rsidRPr="00D30F04">
              <w:rPr>
                <w:i/>
                <w:iCs/>
                <w:sz w:val="16"/>
                <w:szCs w:val="16"/>
              </w:rPr>
              <w:t xml:space="preserve"> </w:t>
            </w:r>
            <w:r w:rsidRPr="00D30F04">
              <w:rPr>
                <w:i/>
                <w:iCs/>
                <w:sz w:val="16"/>
                <w:szCs w:val="16"/>
              </w:rPr>
              <w:t>symptom.</w:t>
            </w:r>
            <w:r w:rsidR="000300E6" w:rsidRPr="00D30F04">
              <w:rPr>
                <w:i/>
                <w:iCs/>
                <w:sz w:val="16"/>
                <w:szCs w:val="16"/>
              </w:rPr>
              <w:t xml:space="preserve"> </w:t>
            </w:r>
            <w:r w:rsidRPr="00D30F04">
              <w:rPr>
                <w:i/>
                <w:iCs/>
                <w:sz w:val="16"/>
                <w:szCs w:val="16"/>
              </w:rPr>
              <w:t>Acanthosis</w:t>
            </w:r>
            <w:r w:rsidR="000300E6" w:rsidRPr="00D30F04">
              <w:rPr>
                <w:i/>
                <w:iCs/>
                <w:sz w:val="16"/>
                <w:szCs w:val="16"/>
              </w:rPr>
              <w:t xml:space="preserve"> </w:t>
            </w:r>
            <w:r w:rsidRPr="00D30F04">
              <w:rPr>
                <w:i/>
                <w:iCs/>
                <w:sz w:val="16"/>
                <w:szCs w:val="16"/>
              </w:rPr>
              <w:t>nigricans,</w:t>
            </w:r>
            <w:r w:rsidR="000300E6" w:rsidRPr="00D30F04">
              <w:rPr>
                <w:i/>
                <w:iCs/>
                <w:sz w:val="16"/>
                <w:szCs w:val="16"/>
              </w:rPr>
              <w:t xml:space="preserve"> </w:t>
            </w:r>
            <w:r w:rsidRPr="00D30F04">
              <w:rPr>
                <w:i/>
                <w:iCs/>
                <w:sz w:val="16"/>
                <w:szCs w:val="16"/>
              </w:rPr>
              <w:t>acne</w:t>
            </w:r>
            <w:r w:rsidR="000300E6" w:rsidRPr="00D30F04">
              <w:rPr>
                <w:i/>
                <w:iCs/>
                <w:sz w:val="16"/>
                <w:szCs w:val="16"/>
              </w:rPr>
              <w:t xml:space="preserve"> </w:t>
            </w:r>
            <w:r w:rsidRPr="00D30F04">
              <w:rPr>
                <w:i/>
                <w:iCs/>
                <w:sz w:val="16"/>
                <w:szCs w:val="16"/>
              </w:rPr>
              <w:t>severity,</w:t>
            </w:r>
            <w:r w:rsidR="000300E6" w:rsidRPr="00D30F04">
              <w:rPr>
                <w:i/>
                <w:iCs/>
                <w:sz w:val="16"/>
                <w:szCs w:val="16"/>
              </w:rPr>
              <w:t xml:space="preserve"> </w:t>
            </w:r>
            <w:r w:rsidRPr="00D30F04">
              <w:rPr>
                <w:i/>
                <w:iCs/>
                <w:sz w:val="16"/>
                <w:szCs w:val="16"/>
              </w:rPr>
              <w:t>body</w:t>
            </w:r>
            <w:r w:rsidR="000300E6" w:rsidRPr="00D30F04">
              <w:rPr>
                <w:i/>
                <w:iCs/>
                <w:sz w:val="16"/>
                <w:szCs w:val="16"/>
              </w:rPr>
              <w:t xml:space="preserve"> </w:t>
            </w:r>
            <w:r w:rsidRPr="00D30F04">
              <w:rPr>
                <w:i/>
                <w:iCs/>
                <w:sz w:val="16"/>
                <w:szCs w:val="16"/>
              </w:rPr>
              <w:t>hair</w:t>
            </w:r>
            <w:r w:rsidR="000300E6" w:rsidRPr="00D30F04">
              <w:rPr>
                <w:i/>
                <w:iCs/>
                <w:sz w:val="16"/>
                <w:szCs w:val="16"/>
              </w:rPr>
              <w:t xml:space="preserve"> </w:t>
            </w:r>
            <w:r w:rsidRPr="00D30F04">
              <w:rPr>
                <w:i/>
                <w:iCs/>
                <w:sz w:val="16"/>
                <w:szCs w:val="16"/>
              </w:rPr>
              <w:t>distribution,</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hair</w:t>
            </w:r>
            <w:r w:rsidR="000300E6" w:rsidRPr="00D30F04">
              <w:rPr>
                <w:i/>
                <w:iCs/>
                <w:sz w:val="16"/>
                <w:szCs w:val="16"/>
              </w:rPr>
              <w:t xml:space="preserve"> </w:t>
            </w:r>
            <w:r w:rsidRPr="00D30F04">
              <w:rPr>
                <w:i/>
                <w:iCs/>
                <w:sz w:val="16"/>
                <w:szCs w:val="16"/>
              </w:rPr>
              <w:t>growth</w:t>
            </w:r>
            <w:r w:rsidR="000300E6" w:rsidRPr="00D30F04">
              <w:rPr>
                <w:i/>
                <w:iCs/>
                <w:sz w:val="16"/>
                <w:szCs w:val="16"/>
              </w:rPr>
              <w:t xml:space="preserve"> </w:t>
            </w:r>
            <w:r w:rsidRPr="00D30F04">
              <w:rPr>
                <w:i/>
                <w:iCs/>
                <w:sz w:val="16"/>
                <w:szCs w:val="16"/>
              </w:rPr>
              <w:t>on</w:t>
            </w:r>
            <w:r w:rsidR="000300E6" w:rsidRPr="00D30F04">
              <w:rPr>
                <w:i/>
                <w:iCs/>
                <w:sz w:val="16"/>
                <w:szCs w:val="16"/>
              </w:rPr>
              <w:t xml:space="preserve"> </w:t>
            </w:r>
            <w:r w:rsidRPr="00D30F04">
              <w:rPr>
                <w:i/>
                <w:iCs/>
                <w:sz w:val="16"/>
                <w:szCs w:val="16"/>
              </w:rPr>
              <w:t>face/upper</w:t>
            </w:r>
            <w:r w:rsidR="000300E6" w:rsidRPr="00D30F04">
              <w:rPr>
                <w:i/>
                <w:iCs/>
                <w:sz w:val="16"/>
                <w:szCs w:val="16"/>
              </w:rPr>
              <w:t xml:space="preserve"> </w:t>
            </w:r>
            <w:r w:rsidRPr="00D30F04">
              <w:rPr>
                <w:i/>
                <w:iCs/>
                <w:sz w:val="16"/>
                <w:szCs w:val="16"/>
              </w:rPr>
              <w:t>lip</w:t>
            </w:r>
            <w:r w:rsidR="000300E6" w:rsidRPr="00D30F04">
              <w:rPr>
                <w:i/>
                <w:iCs/>
                <w:sz w:val="16"/>
                <w:szCs w:val="16"/>
              </w:rPr>
              <w:t xml:space="preserve"> </w:t>
            </w:r>
            <w:r w:rsidRPr="00D30F04">
              <w:rPr>
                <w:i/>
                <w:iCs/>
                <w:sz w:val="16"/>
                <w:szCs w:val="16"/>
              </w:rPr>
              <w:t>were</w:t>
            </w:r>
            <w:r w:rsidR="000300E6" w:rsidRPr="00D30F04">
              <w:rPr>
                <w:i/>
                <w:iCs/>
                <w:sz w:val="16"/>
                <w:szCs w:val="16"/>
              </w:rPr>
              <w:t xml:space="preserve"> </w:t>
            </w:r>
            <w:r w:rsidRPr="00D30F04">
              <w:rPr>
                <w:i/>
                <w:iCs/>
                <w:sz w:val="16"/>
                <w:szCs w:val="16"/>
              </w:rPr>
              <w:t>included</w:t>
            </w:r>
            <w:r w:rsidR="000300E6" w:rsidRPr="00D30F04">
              <w:rPr>
                <w:i/>
                <w:iCs/>
                <w:sz w:val="16"/>
                <w:szCs w:val="16"/>
              </w:rPr>
              <w:t xml:space="preserve"> </w:t>
            </w:r>
            <w:r w:rsidRPr="00D30F04">
              <w:rPr>
                <w:i/>
                <w:iCs/>
                <w:sz w:val="16"/>
                <w:szCs w:val="16"/>
              </w:rPr>
              <w:t>as</w:t>
            </w:r>
            <w:r w:rsidR="000300E6" w:rsidRPr="00D30F04">
              <w:rPr>
                <w:i/>
                <w:iCs/>
                <w:sz w:val="16"/>
                <w:szCs w:val="16"/>
              </w:rPr>
              <w:t xml:space="preserve"> </w:t>
            </w:r>
            <w:r w:rsidRPr="00D30F04">
              <w:rPr>
                <w:i/>
                <w:iCs/>
                <w:sz w:val="16"/>
                <w:szCs w:val="16"/>
              </w:rPr>
              <w:t>indicators</w:t>
            </w:r>
            <w:r w:rsidR="000300E6" w:rsidRPr="00D30F04">
              <w:rPr>
                <w:i/>
                <w:iCs/>
                <w:sz w:val="16"/>
                <w:szCs w:val="16"/>
              </w:rPr>
              <w:t xml:space="preserve"> </w:t>
            </w:r>
            <w:r w:rsidRPr="00D30F04">
              <w:rPr>
                <w:i/>
                <w:iCs/>
                <w:sz w:val="16"/>
                <w:szCs w:val="16"/>
              </w:rPr>
              <w:t>of</w:t>
            </w:r>
            <w:r w:rsidR="000300E6" w:rsidRPr="00D30F04">
              <w:rPr>
                <w:i/>
                <w:iCs/>
                <w:sz w:val="16"/>
                <w:szCs w:val="16"/>
              </w:rPr>
              <w:t xml:space="preserve"> </w:t>
            </w:r>
            <w:r w:rsidRPr="00D30F04">
              <w:rPr>
                <w:i/>
                <w:iCs/>
                <w:sz w:val="16"/>
                <w:szCs w:val="16"/>
              </w:rPr>
              <w:t>possible</w:t>
            </w:r>
            <w:r w:rsidR="000300E6" w:rsidRPr="00D30F04">
              <w:rPr>
                <w:i/>
                <w:iCs/>
                <w:sz w:val="16"/>
                <w:szCs w:val="16"/>
              </w:rPr>
              <w:t xml:space="preserve"> </w:t>
            </w:r>
            <w:r w:rsidRPr="00D30F04">
              <w:rPr>
                <w:i/>
                <w:iCs/>
                <w:sz w:val="16"/>
                <w:szCs w:val="16"/>
              </w:rPr>
              <w:t>hyperandrogenism.</w:t>
            </w:r>
            <w:r w:rsidR="000300E6" w:rsidRPr="00D30F04">
              <w:rPr>
                <w:i/>
                <w:iCs/>
                <w:sz w:val="16"/>
                <w:szCs w:val="16"/>
              </w:rPr>
              <w:t xml:space="preserve"> </w:t>
            </w:r>
            <w:r w:rsidRPr="00D30F04">
              <w:rPr>
                <w:i/>
                <w:iCs/>
                <w:sz w:val="16"/>
                <w:szCs w:val="16"/>
              </w:rPr>
              <w:t>Associations</w:t>
            </w:r>
            <w:r w:rsidR="000300E6" w:rsidRPr="00D30F04">
              <w:rPr>
                <w:i/>
                <w:iCs/>
                <w:sz w:val="16"/>
                <w:szCs w:val="16"/>
              </w:rPr>
              <w:t xml:space="preserve"> </w:t>
            </w:r>
            <w:r w:rsidRPr="00D30F04">
              <w:rPr>
                <w:i/>
                <w:iCs/>
                <w:sz w:val="16"/>
                <w:szCs w:val="16"/>
              </w:rPr>
              <w:t>between</w:t>
            </w:r>
            <w:r w:rsidR="000300E6" w:rsidRPr="00D30F04">
              <w:rPr>
                <w:i/>
                <w:iCs/>
                <w:sz w:val="16"/>
                <w:szCs w:val="16"/>
              </w:rPr>
              <w:t xml:space="preserve"> </w:t>
            </w:r>
            <w:r w:rsidRPr="00D30F04">
              <w:rPr>
                <w:i/>
                <w:iCs/>
                <w:sz w:val="16"/>
                <w:szCs w:val="16"/>
              </w:rPr>
              <w:t>dermatological</w:t>
            </w:r>
            <w:r w:rsidR="000300E6" w:rsidRPr="00D30F04">
              <w:rPr>
                <w:i/>
                <w:iCs/>
                <w:sz w:val="16"/>
                <w:szCs w:val="16"/>
              </w:rPr>
              <w:t xml:space="preserve"> </w:t>
            </w:r>
            <w:r w:rsidRPr="00D30F04">
              <w:rPr>
                <w:i/>
                <w:iCs/>
                <w:sz w:val="16"/>
                <w:szCs w:val="16"/>
              </w:rPr>
              <w:t>symptoms</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PCOS</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were</w:t>
            </w:r>
            <w:r w:rsidR="000300E6" w:rsidRPr="00D30F04">
              <w:rPr>
                <w:i/>
                <w:iCs/>
                <w:sz w:val="16"/>
                <w:szCs w:val="16"/>
              </w:rPr>
              <w:t xml:space="preserve"> </w:t>
            </w:r>
            <w:r w:rsidRPr="00D30F04">
              <w:rPr>
                <w:i/>
                <w:iCs/>
                <w:sz w:val="16"/>
                <w:szCs w:val="16"/>
              </w:rPr>
              <w:t>tested</w:t>
            </w:r>
            <w:r w:rsidR="000300E6" w:rsidRPr="00D30F04">
              <w:rPr>
                <w:i/>
                <w:iCs/>
                <w:sz w:val="16"/>
                <w:szCs w:val="16"/>
              </w:rPr>
              <w:t xml:space="preserve"> </w:t>
            </w:r>
            <w:r w:rsidRPr="00D30F04">
              <w:rPr>
                <w:i/>
                <w:iCs/>
                <w:sz w:val="16"/>
                <w:szCs w:val="16"/>
              </w:rPr>
              <w:t>using</w:t>
            </w:r>
            <w:r w:rsidR="000300E6" w:rsidRPr="00D30F04">
              <w:rPr>
                <w:i/>
                <w:iCs/>
                <w:sz w:val="16"/>
                <w:szCs w:val="16"/>
              </w:rPr>
              <w:t xml:space="preserve"> </w:t>
            </w:r>
            <w:r w:rsidRPr="00D30F04">
              <w:rPr>
                <w:b/>
                <w:bCs/>
                <w:i/>
                <w:iCs/>
                <w:sz w:val="16"/>
                <w:szCs w:val="16"/>
              </w:rPr>
              <w:t>Pearson’s</w:t>
            </w:r>
            <w:r w:rsidR="000300E6" w:rsidRPr="00D30F04">
              <w:rPr>
                <w:b/>
                <w:bCs/>
                <w:i/>
                <w:iCs/>
                <w:sz w:val="16"/>
                <w:szCs w:val="16"/>
              </w:rPr>
              <w:t xml:space="preserve"> </w:t>
            </w:r>
            <w:r w:rsidRPr="00D30F04">
              <w:rPr>
                <w:b/>
                <w:bCs/>
                <w:i/>
                <w:iCs/>
                <w:sz w:val="16"/>
                <w:szCs w:val="16"/>
              </w:rPr>
              <w:t>χ²</w:t>
            </w:r>
            <w:r w:rsidR="000300E6" w:rsidRPr="00D30F04">
              <w:rPr>
                <w:b/>
                <w:bCs/>
                <w:i/>
                <w:iCs/>
                <w:sz w:val="16"/>
                <w:szCs w:val="16"/>
              </w:rPr>
              <w:t xml:space="preserve"> </w:t>
            </w:r>
            <w:r w:rsidRPr="00D30F04">
              <w:rPr>
                <w:b/>
                <w:bCs/>
                <w:i/>
                <w:iCs/>
                <w:sz w:val="16"/>
                <w:szCs w:val="16"/>
              </w:rPr>
              <w:t>test</w:t>
            </w:r>
            <w:r w:rsidRPr="00D30F04">
              <w:rPr>
                <w:i/>
                <w:iCs/>
                <w:sz w:val="16"/>
                <w:szCs w:val="16"/>
              </w:rPr>
              <w:t>;</w:t>
            </w:r>
            <w:r w:rsidR="000300E6" w:rsidRPr="00D30F04">
              <w:rPr>
                <w:i/>
                <w:iCs/>
                <w:sz w:val="16"/>
                <w:szCs w:val="16"/>
              </w:rPr>
              <w:t xml:space="preserve"> </w:t>
            </w:r>
            <w:r w:rsidRPr="00D30F04">
              <w:rPr>
                <w:i/>
                <w:iCs/>
                <w:sz w:val="16"/>
                <w:szCs w:val="16"/>
              </w:rPr>
              <w:t>p</w:t>
            </w:r>
            <w:r w:rsidR="000300E6" w:rsidRPr="00D30F04">
              <w:rPr>
                <w:i/>
                <w:iCs/>
                <w:sz w:val="16"/>
                <w:szCs w:val="16"/>
              </w:rPr>
              <w:t xml:space="preserve"> </w:t>
            </w:r>
            <w:r w:rsidRPr="00D30F04">
              <w:rPr>
                <w:i/>
                <w:iCs/>
                <w:sz w:val="16"/>
                <w:szCs w:val="16"/>
              </w:rPr>
              <w:t>&lt;</w:t>
            </w:r>
            <w:r w:rsidR="000300E6" w:rsidRPr="00D30F04">
              <w:rPr>
                <w:i/>
                <w:iCs/>
                <w:sz w:val="16"/>
                <w:szCs w:val="16"/>
              </w:rPr>
              <w:t xml:space="preserve"> </w:t>
            </w:r>
            <w:r w:rsidRPr="00D30F04">
              <w:rPr>
                <w:i/>
                <w:iCs/>
                <w:sz w:val="16"/>
                <w:szCs w:val="16"/>
              </w:rPr>
              <w:t>0.05</w:t>
            </w:r>
            <w:r w:rsidR="000300E6" w:rsidRPr="00D30F04">
              <w:rPr>
                <w:i/>
                <w:iCs/>
                <w:sz w:val="16"/>
                <w:szCs w:val="16"/>
              </w:rPr>
              <w:t xml:space="preserve"> </w:t>
            </w:r>
            <w:r w:rsidRPr="00D30F04">
              <w:rPr>
                <w:i/>
                <w:iCs/>
                <w:sz w:val="16"/>
                <w:szCs w:val="16"/>
              </w:rPr>
              <w:t>was</w:t>
            </w:r>
            <w:r w:rsidR="000300E6" w:rsidRPr="00D30F04">
              <w:rPr>
                <w:i/>
                <w:iCs/>
                <w:sz w:val="16"/>
                <w:szCs w:val="16"/>
              </w:rPr>
              <w:t xml:space="preserve"> </w:t>
            </w:r>
            <w:r w:rsidRPr="00D30F04">
              <w:rPr>
                <w:i/>
                <w:iCs/>
                <w:sz w:val="16"/>
                <w:szCs w:val="16"/>
              </w:rPr>
              <w:t>considered</w:t>
            </w:r>
            <w:r w:rsidR="000300E6" w:rsidRPr="00D30F04">
              <w:rPr>
                <w:i/>
                <w:iCs/>
                <w:sz w:val="16"/>
                <w:szCs w:val="16"/>
              </w:rPr>
              <w:t xml:space="preserve"> </w:t>
            </w:r>
            <w:r w:rsidRPr="00D30F04">
              <w:rPr>
                <w:i/>
                <w:iCs/>
                <w:sz w:val="16"/>
                <w:szCs w:val="16"/>
              </w:rPr>
              <w:t>statistically</w:t>
            </w:r>
            <w:r w:rsidR="000300E6" w:rsidRPr="00D30F04">
              <w:rPr>
                <w:i/>
                <w:iCs/>
                <w:sz w:val="16"/>
                <w:szCs w:val="16"/>
              </w:rPr>
              <w:t xml:space="preserve"> </w:t>
            </w:r>
            <w:r w:rsidRPr="00D30F04">
              <w:rPr>
                <w:i/>
                <w:iCs/>
                <w:sz w:val="16"/>
                <w:szCs w:val="16"/>
              </w:rPr>
              <w:t>significant.</w:t>
            </w:r>
            <w:r w:rsidR="000300E6" w:rsidRPr="00D30F04">
              <w:rPr>
                <w:i/>
                <w:iCs/>
                <w:sz w:val="16"/>
                <w:szCs w:val="16"/>
              </w:rPr>
              <w:t xml:space="preserve"> </w:t>
            </w:r>
            <w:r w:rsidRPr="00D30F04">
              <w:rPr>
                <w:i/>
                <w:iCs/>
                <w:sz w:val="16"/>
                <w:szCs w:val="16"/>
              </w:rPr>
              <w:t>Percentages</w:t>
            </w:r>
            <w:r w:rsidR="000300E6" w:rsidRPr="00D30F04">
              <w:rPr>
                <w:i/>
                <w:iCs/>
                <w:sz w:val="16"/>
                <w:szCs w:val="16"/>
              </w:rPr>
              <w:t xml:space="preserve"> </w:t>
            </w:r>
            <w:r w:rsidRPr="00D30F04">
              <w:rPr>
                <w:i/>
                <w:iCs/>
                <w:sz w:val="16"/>
                <w:szCs w:val="16"/>
              </w:rPr>
              <w:t>may</w:t>
            </w:r>
            <w:r w:rsidR="000300E6" w:rsidRPr="00D30F04">
              <w:rPr>
                <w:i/>
                <w:iCs/>
                <w:sz w:val="16"/>
                <w:szCs w:val="16"/>
              </w:rPr>
              <w:t xml:space="preserve"> </w:t>
            </w:r>
            <w:r w:rsidRPr="00D30F04">
              <w:rPr>
                <w:i/>
                <w:iCs/>
                <w:sz w:val="16"/>
                <w:szCs w:val="16"/>
              </w:rPr>
              <w:t>not</w:t>
            </w:r>
            <w:r w:rsidR="000300E6" w:rsidRPr="00D30F04">
              <w:rPr>
                <w:i/>
                <w:iCs/>
                <w:sz w:val="16"/>
                <w:szCs w:val="16"/>
              </w:rPr>
              <w:t xml:space="preserve"> </w:t>
            </w:r>
            <w:r w:rsidRPr="00D30F04">
              <w:rPr>
                <w:i/>
                <w:iCs/>
                <w:sz w:val="16"/>
                <w:szCs w:val="16"/>
              </w:rPr>
              <w:t>sum</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100</w:t>
            </w:r>
            <w:r w:rsidR="000300E6" w:rsidRPr="00D30F04">
              <w:rPr>
                <w:i/>
                <w:iCs/>
                <w:sz w:val="16"/>
                <w:szCs w:val="16"/>
              </w:rPr>
              <w:t xml:space="preserve"> </w:t>
            </w:r>
            <w:r w:rsidRPr="00D30F04">
              <w:rPr>
                <w:i/>
                <w:iCs/>
                <w:sz w:val="16"/>
                <w:szCs w:val="16"/>
              </w:rPr>
              <w:t>due</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rounding.</w:t>
            </w:r>
          </w:p>
        </w:tc>
      </w:tr>
    </w:tbl>
    <w:p w14:paraId="11F24409" w14:textId="1A7B1CF8" w:rsidR="008566CF" w:rsidRPr="00D30F04" w:rsidRDefault="008566CF" w:rsidP="000300E6">
      <w:pPr>
        <w:pStyle w:val="BodyText"/>
        <w:spacing w:line="360" w:lineRule="auto"/>
        <w:jc w:val="both"/>
        <w:rPr>
          <w:sz w:val="24"/>
          <w:szCs w:val="24"/>
          <w:lang w:val="en-IN"/>
        </w:rPr>
      </w:pPr>
      <w:r w:rsidRPr="00D30F04">
        <w:rPr>
          <w:sz w:val="24"/>
          <w:szCs w:val="24"/>
          <w:lang w:val="en-IN"/>
        </w:rPr>
        <w:t>Table</w:t>
      </w:r>
      <w:r w:rsidR="000300E6" w:rsidRPr="00D30F04">
        <w:rPr>
          <w:sz w:val="24"/>
          <w:szCs w:val="24"/>
          <w:lang w:val="en-IN"/>
        </w:rPr>
        <w:t xml:space="preserve"> </w:t>
      </w:r>
      <w:r w:rsidRPr="00D30F04">
        <w:rPr>
          <w:sz w:val="24"/>
          <w:szCs w:val="24"/>
          <w:lang w:val="en-IN"/>
        </w:rPr>
        <w:t>8</w:t>
      </w:r>
      <w:r w:rsidR="000300E6" w:rsidRPr="00D30F04">
        <w:rPr>
          <w:sz w:val="24"/>
          <w:szCs w:val="24"/>
          <w:lang w:val="en-IN"/>
        </w:rPr>
        <w:t xml:space="preserve"> </w:t>
      </w:r>
      <w:r w:rsidRPr="00D30F04">
        <w:rPr>
          <w:sz w:val="24"/>
          <w:szCs w:val="24"/>
          <w:lang w:val="en-IN"/>
        </w:rPr>
        <w:t>demonstrates</w:t>
      </w:r>
      <w:r w:rsidR="000300E6" w:rsidRPr="00D30F04">
        <w:rPr>
          <w:sz w:val="24"/>
          <w:szCs w:val="24"/>
          <w:lang w:val="en-IN"/>
        </w:rPr>
        <w:t xml:space="preserve"> </w:t>
      </w:r>
      <w:r w:rsidRPr="00D30F04">
        <w:rPr>
          <w:sz w:val="24"/>
          <w:szCs w:val="24"/>
          <w:lang w:val="en-IN"/>
        </w:rPr>
        <w:t>significant</w:t>
      </w:r>
      <w:r w:rsidR="000300E6" w:rsidRPr="00D30F04">
        <w:rPr>
          <w:sz w:val="24"/>
          <w:szCs w:val="24"/>
          <w:lang w:val="en-IN"/>
        </w:rPr>
        <w:t xml:space="preserve"> </w:t>
      </w:r>
      <w:r w:rsidRPr="00D30F04">
        <w:rPr>
          <w:sz w:val="24"/>
          <w:szCs w:val="24"/>
          <w:lang w:val="en-IN"/>
        </w:rPr>
        <w:t>associations</w:t>
      </w:r>
      <w:r w:rsidR="000300E6" w:rsidRPr="00D30F04">
        <w:rPr>
          <w:sz w:val="24"/>
          <w:szCs w:val="24"/>
          <w:lang w:val="en-IN"/>
        </w:rPr>
        <w:t xml:space="preserve"> </w:t>
      </w:r>
      <w:r w:rsidRPr="00D30F04">
        <w:rPr>
          <w:sz w:val="24"/>
          <w:szCs w:val="24"/>
          <w:lang w:val="en-IN"/>
        </w:rPr>
        <w:t>between</w:t>
      </w:r>
      <w:r w:rsidR="000300E6" w:rsidRPr="00D30F04">
        <w:rPr>
          <w:sz w:val="24"/>
          <w:szCs w:val="24"/>
          <w:lang w:val="en-IN"/>
        </w:rPr>
        <w:t xml:space="preserve"> </w:t>
      </w:r>
      <w:r w:rsidRPr="00D30F04">
        <w:rPr>
          <w:sz w:val="24"/>
          <w:szCs w:val="24"/>
          <w:lang w:val="en-IN"/>
        </w:rPr>
        <w:t>specific</w:t>
      </w:r>
      <w:r w:rsidR="000300E6" w:rsidRPr="00D30F04">
        <w:rPr>
          <w:sz w:val="24"/>
          <w:szCs w:val="24"/>
          <w:lang w:val="en-IN"/>
        </w:rPr>
        <w:t xml:space="preserve"> </w:t>
      </w:r>
      <w:r w:rsidRPr="00D30F04">
        <w:rPr>
          <w:sz w:val="24"/>
          <w:szCs w:val="24"/>
          <w:lang w:val="en-IN"/>
        </w:rPr>
        <w:t>dermatological</w:t>
      </w:r>
      <w:r w:rsidR="000300E6" w:rsidRPr="00D30F04">
        <w:rPr>
          <w:sz w:val="24"/>
          <w:szCs w:val="24"/>
          <w:lang w:val="en-IN"/>
        </w:rPr>
        <w:t xml:space="preserve"> </w:t>
      </w:r>
      <w:r w:rsidRPr="00D30F04">
        <w:rPr>
          <w:sz w:val="24"/>
          <w:szCs w:val="24"/>
          <w:lang w:val="en-IN"/>
        </w:rPr>
        <w:t>features</w:t>
      </w:r>
      <w:r w:rsidR="000300E6" w:rsidRPr="00D30F04">
        <w:rPr>
          <w:sz w:val="24"/>
          <w:szCs w:val="24"/>
          <w:lang w:val="en-IN"/>
        </w:rPr>
        <w:t xml:space="preserve"> </w:t>
      </w:r>
      <w:r w:rsidRPr="00D30F04">
        <w:rPr>
          <w:sz w:val="24"/>
          <w:szCs w:val="24"/>
          <w:lang w:val="en-IN"/>
        </w:rPr>
        <w:t>and</w:t>
      </w:r>
      <w:r w:rsidR="000300E6" w:rsidRPr="00D30F04">
        <w:rPr>
          <w:sz w:val="24"/>
          <w:szCs w:val="24"/>
          <w:lang w:val="en-IN"/>
        </w:rPr>
        <w:t xml:space="preserve"> </w:t>
      </w:r>
      <w:r w:rsidRPr="00D30F04">
        <w:rPr>
          <w:sz w:val="24"/>
          <w:szCs w:val="24"/>
          <w:lang w:val="en-IN"/>
        </w:rPr>
        <w:t>PCOS</w:t>
      </w:r>
      <w:r w:rsidR="000300E6" w:rsidRPr="00D30F04">
        <w:rPr>
          <w:sz w:val="24"/>
          <w:szCs w:val="24"/>
          <w:lang w:val="en-IN"/>
        </w:rPr>
        <w:t xml:space="preserve"> </w:t>
      </w:r>
      <w:r w:rsidRPr="00D30F04">
        <w:rPr>
          <w:sz w:val="24"/>
          <w:szCs w:val="24"/>
          <w:lang w:val="en-IN"/>
        </w:rPr>
        <w:t>risk.</w:t>
      </w:r>
      <w:r w:rsidR="000300E6" w:rsidRPr="00D30F04">
        <w:rPr>
          <w:sz w:val="24"/>
          <w:szCs w:val="24"/>
          <w:lang w:val="en-IN"/>
        </w:rPr>
        <w:t xml:space="preserve"> </w:t>
      </w:r>
      <w:r w:rsidRPr="00D30F04">
        <w:rPr>
          <w:sz w:val="24"/>
          <w:szCs w:val="24"/>
          <w:lang w:val="en-IN"/>
        </w:rPr>
        <w:t>Acanthosis</w:t>
      </w:r>
      <w:r w:rsidR="000300E6" w:rsidRPr="00D30F04">
        <w:rPr>
          <w:sz w:val="24"/>
          <w:szCs w:val="24"/>
          <w:lang w:val="en-IN"/>
        </w:rPr>
        <w:t xml:space="preserve"> </w:t>
      </w:r>
      <w:proofErr w:type="spellStart"/>
      <w:r w:rsidRPr="00D30F04">
        <w:rPr>
          <w:sz w:val="24"/>
          <w:szCs w:val="24"/>
          <w:lang w:val="en-IN"/>
        </w:rPr>
        <w:t>nigricans</w:t>
      </w:r>
      <w:proofErr w:type="spellEnd"/>
      <w:r w:rsidR="000300E6" w:rsidRPr="00D30F04">
        <w:rPr>
          <w:sz w:val="24"/>
          <w:szCs w:val="24"/>
          <w:lang w:val="en-IN"/>
        </w:rPr>
        <w:t xml:space="preserve"> </w:t>
      </w:r>
      <w:r w:rsidRPr="00D30F04">
        <w:rPr>
          <w:sz w:val="24"/>
          <w:szCs w:val="24"/>
          <w:lang w:val="en-IN"/>
        </w:rPr>
        <w:t>(</w:t>
      </w:r>
      <w:r w:rsidRPr="003602BF">
        <w:rPr>
          <w:sz w:val="24"/>
          <w:szCs w:val="24"/>
          <w:highlight w:val="yellow"/>
          <w:lang w:val="en-IN"/>
        </w:rPr>
        <w:t>brownish/blackish</w:t>
      </w:r>
      <w:r w:rsidR="000300E6" w:rsidRPr="003602BF">
        <w:rPr>
          <w:sz w:val="24"/>
          <w:szCs w:val="24"/>
          <w:highlight w:val="yellow"/>
          <w:lang w:val="en-IN"/>
        </w:rPr>
        <w:t xml:space="preserve"> </w:t>
      </w:r>
      <w:r w:rsidRPr="003602BF">
        <w:rPr>
          <w:sz w:val="24"/>
          <w:szCs w:val="24"/>
          <w:highlight w:val="yellow"/>
          <w:lang w:val="en-IN"/>
        </w:rPr>
        <w:t>discolo</w:t>
      </w:r>
      <w:r w:rsidR="00B732E7" w:rsidRPr="003602BF">
        <w:rPr>
          <w:sz w:val="24"/>
          <w:szCs w:val="24"/>
          <w:highlight w:val="yellow"/>
          <w:lang w:val="en-IN"/>
        </w:rPr>
        <w:t>u</w:t>
      </w:r>
      <w:r w:rsidRPr="003602BF">
        <w:rPr>
          <w:sz w:val="24"/>
          <w:szCs w:val="24"/>
          <w:highlight w:val="yellow"/>
          <w:lang w:val="en-IN"/>
        </w:rPr>
        <w:t>ration</w:t>
      </w:r>
      <w:r w:rsidR="000300E6" w:rsidRPr="00D30F04">
        <w:rPr>
          <w:sz w:val="24"/>
          <w:szCs w:val="24"/>
          <w:lang w:val="en-IN"/>
        </w:rPr>
        <w:t xml:space="preserve"> </w:t>
      </w:r>
      <w:r w:rsidRPr="00D30F04">
        <w:rPr>
          <w:sz w:val="24"/>
          <w:szCs w:val="24"/>
          <w:lang w:val="en-IN"/>
        </w:rPr>
        <w:t>of</w:t>
      </w:r>
      <w:r w:rsidR="000300E6" w:rsidRPr="00D30F04">
        <w:rPr>
          <w:sz w:val="24"/>
          <w:szCs w:val="24"/>
          <w:lang w:val="en-IN"/>
        </w:rPr>
        <w:t xml:space="preserve"> </w:t>
      </w:r>
      <w:r w:rsidRPr="00D30F04">
        <w:rPr>
          <w:sz w:val="24"/>
          <w:szCs w:val="24"/>
          <w:lang w:val="en-IN"/>
        </w:rPr>
        <w:t>the</w:t>
      </w:r>
      <w:r w:rsidR="000300E6" w:rsidRPr="00D30F04">
        <w:rPr>
          <w:sz w:val="24"/>
          <w:szCs w:val="24"/>
          <w:lang w:val="en-IN"/>
        </w:rPr>
        <w:t xml:space="preserve"> </w:t>
      </w:r>
      <w:r w:rsidRPr="00D30F04">
        <w:rPr>
          <w:sz w:val="24"/>
          <w:szCs w:val="24"/>
          <w:lang w:val="en-IN"/>
        </w:rPr>
        <w:t>skin)</w:t>
      </w:r>
      <w:r w:rsidR="000300E6" w:rsidRPr="00D30F04">
        <w:rPr>
          <w:sz w:val="24"/>
          <w:szCs w:val="24"/>
          <w:lang w:val="en-IN"/>
        </w:rPr>
        <w:t xml:space="preserve"> </w:t>
      </w:r>
      <w:r w:rsidRPr="00D30F04">
        <w:rPr>
          <w:sz w:val="24"/>
          <w:szCs w:val="24"/>
          <w:lang w:val="en-IN"/>
        </w:rPr>
        <w:t>was</w:t>
      </w:r>
      <w:r w:rsidR="000300E6" w:rsidRPr="00D30F04">
        <w:rPr>
          <w:sz w:val="24"/>
          <w:szCs w:val="24"/>
          <w:lang w:val="en-IN"/>
        </w:rPr>
        <w:t xml:space="preserve"> </w:t>
      </w:r>
      <w:r w:rsidRPr="00D30F04">
        <w:rPr>
          <w:sz w:val="24"/>
          <w:szCs w:val="24"/>
          <w:lang w:val="en-IN"/>
        </w:rPr>
        <w:t>significantly</w:t>
      </w:r>
      <w:r w:rsidR="000300E6" w:rsidRPr="00D30F04">
        <w:rPr>
          <w:sz w:val="24"/>
          <w:szCs w:val="24"/>
          <w:lang w:val="en-IN"/>
        </w:rPr>
        <w:t xml:space="preserve"> </w:t>
      </w:r>
      <w:r w:rsidRPr="00D30F04">
        <w:rPr>
          <w:sz w:val="24"/>
          <w:szCs w:val="24"/>
          <w:lang w:val="en-IN"/>
        </w:rPr>
        <w:t>more</w:t>
      </w:r>
      <w:r w:rsidR="000300E6" w:rsidRPr="00D30F04">
        <w:rPr>
          <w:sz w:val="24"/>
          <w:szCs w:val="24"/>
          <w:lang w:val="en-IN"/>
        </w:rPr>
        <w:t xml:space="preserve"> </w:t>
      </w:r>
      <w:r w:rsidRPr="00D30F04">
        <w:rPr>
          <w:sz w:val="24"/>
          <w:szCs w:val="24"/>
          <w:lang w:val="en-IN"/>
        </w:rPr>
        <w:t>prevalent</w:t>
      </w:r>
      <w:r w:rsidR="000300E6" w:rsidRPr="00D30F04">
        <w:rPr>
          <w:sz w:val="24"/>
          <w:szCs w:val="24"/>
          <w:lang w:val="en-IN"/>
        </w:rPr>
        <w:t xml:space="preserve"> </w:t>
      </w:r>
      <w:r w:rsidRPr="00D30F04">
        <w:rPr>
          <w:sz w:val="24"/>
          <w:szCs w:val="24"/>
          <w:lang w:val="en-IN"/>
        </w:rPr>
        <w:t>among</w:t>
      </w:r>
      <w:r w:rsidR="000300E6" w:rsidRPr="00D30F04">
        <w:rPr>
          <w:sz w:val="24"/>
          <w:szCs w:val="24"/>
          <w:lang w:val="en-IN"/>
        </w:rPr>
        <w:t xml:space="preserve"> </w:t>
      </w:r>
      <w:r w:rsidRPr="00D30F04">
        <w:rPr>
          <w:sz w:val="24"/>
          <w:szCs w:val="24"/>
          <w:lang w:val="en-IN"/>
        </w:rPr>
        <w:t>participants</w:t>
      </w:r>
      <w:r w:rsidR="000300E6" w:rsidRPr="00D30F04">
        <w:rPr>
          <w:sz w:val="24"/>
          <w:szCs w:val="24"/>
          <w:lang w:val="en-IN"/>
        </w:rPr>
        <w:t xml:space="preserve"> </w:t>
      </w:r>
      <w:r w:rsidRPr="00D30F04">
        <w:rPr>
          <w:sz w:val="24"/>
          <w:szCs w:val="24"/>
          <w:lang w:val="en-IN"/>
        </w:rPr>
        <w:t>at</w:t>
      </w:r>
      <w:r w:rsidR="000300E6" w:rsidRPr="00D30F04">
        <w:rPr>
          <w:sz w:val="24"/>
          <w:szCs w:val="24"/>
          <w:lang w:val="en-IN"/>
        </w:rPr>
        <w:t xml:space="preserve"> </w:t>
      </w:r>
      <w:r w:rsidRPr="00D30F04">
        <w:rPr>
          <w:sz w:val="24"/>
          <w:szCs w:val="24"/>
          <w:lang w:val="en-IN"/>
        </w:rPr>
        <w:t>higher</w:t>
      </w:r>
      <w:r w:rsidR="000300E6" w:rsidRPr="00D30F04">
        <w:rPr>
          <w:sz w:val="24"/>
          <w:szCs w:val="24"/>
          <w:lang w:val="en-IN"/>
        </w:rPr>
        <w:t xml:space="preserve"> </w:t>
      </w:r>
      <w:r w:rsidRPr="00D30F04">
        <w:rPr>
          <w:sz w:val="24"/>
          <w:szCs w:val="24"/>
          <w:lang w:val="en-IN"/>
        </w:rPr>
        <w:t>PCOS</w:t>
      </w:r>
      <w:r w:rsidR="000300E6" w:rsidRPr="00D30F04">
        <w:rPr>
          <w:sz w:val="24"/>
          <w:szCs w:val="24"/>
          <w:lang w:val="en-IN"/>
        </w:rPr>
        <w:t xml:space="preserve"> </w:t>
      </w:r>
      <w:r w:rsidRPr="00D30F04">
        <w:rPr>
          <w:sz w:val="24"/>
          <w:szCs w:val="24"/>
          <w:lang w:val="en-IN"/>
        </w:rPr>
        <w:t>risk</w:t>
      </w:r>
      <w:r w:rsidR="000300E6" w:rsidRPr="00D30F04">
        <w:rPr>
          <w:sz w:val="24"/>
          <w:szCs w:val="24"/>
          <w:lang w:val="en-IN"/>
        </w:rPr>
        <w:t xml:space="preserve"> </w:t>
      </w:r>
      <w:r w:rsidRPr="00D30F04">
        <w:rPr>
          <w:sz w:val="24"/>
          <w:szCs w:val="24"/>
          <w:lang w:val="en-IN"/>
        </w:rPr>
        <w:t>(χ²</w:t>
      </w:r>
      <w:r w:rsidR="000300E6" w:rsidRPr="00D30F04">
        <w:rPr>
          <w:sz w:val="24"/>
          <w:szCs w:val="24"/>
          <w:lang w:val="en-IN"/>
        </w:rPr>
        <w:t xml:space="preserve"> </w:t>
      </w:r>
      <w:r w:rsidRPr="00D30F04">
        <w:rPr>
          <w:sz w:val="24"/>
          <w:szCs w:val="24"/>
          <w:lang w:val="en-IN"/>
        </w:rPr>
        <w:t>=</w:t>
      </w:r>
      <w:r w:rsidR="000300E6" w:rsidRPr="00D30F04">
        <w:rPr>
          <w:sz w:val="24"/>
          <w:szCs w:val="24"/>
          <w:lang w:val="en-IN"/>
        </w:rPr>
        <w:t xml:space="preserve"> </w:t>
      </w:r>
      <w:r w:rsidRPr="00D30F04">
        <w:rPr>
          <w:sz w:val="24"/>
          <w:szCs w:val="24"/>
          <w:lang w:val="en-IN"/>
        </w:rPr>
        <w:t>19.5,</w:t>
      </w:r>
      <w:r w:rsidR="000300E6" w:rsidRPr="00D30F04">
        <w:rPr>
          <w:sz w:val="24"/>
          <w:szCs w:val="24"/>
          <w:lang w:val="en-IN"/>
        </w:rPr>
        <w:t xml:space="preserve"> </w:t>
      </w:r>
      <w:r w:rsidR="00980AC3" w:rsidRPr="00980AC3">
        <w:rPr>
          <w:i/>
          <w:iCs/>
          <w:sz w:val="24"/>
          <w:szCs w:val="24"/>
          <w:lang w:val="en-IN"/>
        </w:rPr>
        <w:t>P</w:t>
      </w:r>
      <w:r w:rsidR="000300E6" w:rsidRPr="00980AC3">
        <w:rPr>
          <w:i/>
          <w:iCs/>
          <w:sz w:val="24"/>
          <w:szCs w:val="24"/>
          <w:lang w:val="en-IN"/>
        </w:rPr>
        <w:t xml:space="preserve"> </w:t>
      </w:r>
      <w:r w:rsidRPr="00980AC3">
        <w:rPr>
          <w:i/>
          <w:iCs/>
          <w:sz w:val="24"/>
          <w:szCs w:val="24"/>
          <w:lang w:val="en-IN"/>
        </w:rPr>
        <w:t>=</w:t>
      </w:r>
      <w:r w:rsidR="000300E6" w:rsidRPr="00980AC3">
        <w:rPr>
          <w:i/>
          <w:iCs/>
          <w:sz w:val="24"/>
          <w:szCs w:val="24"/>
          <w:lang w:val="en-IN"/>
        </w:rPr>
        <w:t xml:space="preserve"> </w:t>
      </w:r>
      <w:r w:rsidRPr="00980AC3">
        <w:rPr>
          <w:i/>
          <w:iCs/>
          <w:sz w:val="24"/>
          <w:szCs w:val="24"/>
          <w:lang w:val="en-IN"/>
        </w:rPr>
        <w:t>0.001</w:t>
      </w:r>
      <w:r w:rsidRPr="00D30F04">
        <w:rPr>
          <w:sz w:val="24"/>
          <w:szCs w:val="24"/>
          <w:lang w:val="en-IN"/>
        </w:rPr>
        <w:t>),</w:t>
      </w:r>
      <w:r w:rsidR="000300E6" w:rsidRPr="00D30F04">
        <w:rPr>
          <w:sz w:val="24"/>
          <w:szCs w:val="24"/>
          <w:lang w:val="en-IN"/>
        </w:rPr>
        <w:t xml:space="preserve"> </w:t>
      </w:r>
      <w:r w:rsidRPr="00D30F04">
        <w:rPr>
          <w:sz w:val="24"/>
          <w:szCs w:val="24"/>
          <w:lang w:val="en-IN"/>
        </w:rPr>
        <w:t>underscoring</w:t>
      </w:r>
      <w:r w:rsidR="000300E6" w:rsidRPr="00D30F04">
        <w:rPr>
          <w:sz w:val="24"/>
          <w:szCs w:val="24"/>
          <w:lang w:val="en-IN"/>
        </w:rPr>
        <w:t xml:space="preserve"> </w:t>
      </w:r>
      <w:r w:rsidRPr="00D30F04">
        <w:rPr>
          <w:sz w:val="24"/>
          <w:szCs w:val="24"/>
          <w:lang w:val="en-IN"/>
        </w:rPr>
        <w:t>its</w:t>
      </w:r>
      <w:r w:rsidR="000300E6" w:rsidRPr="00D30F04">
        <w:rPr>
          <w:sz w:val="24"/>
          <w:szCs w:val="24"/>
          <w:lang w:val="en-IN"/>
        </w:rPr>
        <w:t xml:space="preserve"> </w:t>
      </w:r>
      <w:r w:rsidRPr="00D30F04">
        <w:rPr>
          <w:sz w:val="24"/>
          <w:szCs w:val="24"/>
          <w:lang w:val="en-IN"/>
        </w:rPr>
        <w:t>role</w:t>
      </w:r>
      <w:r w:rsidR="000300E6" w:rsidRPr="00D30F04">
        <w:rPr>
          <w:sz w:val="24"/>
          <w:szCs w:val="24"/>
          <w:lang w:val="en-IN"/>
        </w:rPr>
        <w:t xml:space="preserve"> </w:t>
      </w:r>
      <w:r w:rsidRPr="00D30F04">
        <w:rPr>
          <w:sz w:val="24"/>
          <w:szCs w:val="24"/>
          <w:lang w:val="en-IN"/>
        </w:rPr>
        <w:t>as</w:t>
      </w:r>
      <w:r w:rsidR="000300E6" w:rsidRPr="00D30F04">
        <w:rPr>
          <w:sz w:val="24"/>
          <w:szCs w:val="24"/>
          <w:lang w:val="en-IN"/>
        </w:rPr>
        <w:t xml:space="preserve"> </w:t>
      </w:r>
      <w:r w:rsidRPr="00D30F04">
        <w:rPr>
          <w:sz w:val="24"/>
          <w:szCs w:val="24"/>
          <w:lang w:val="en-IN"/>
        </w:rPr>
        <w:t>a</w:t>
      </w:r>
      <w:r w:rsidR="000300E6" w:rsidRPr="00D30F04">
        <w:rPr>
          <w:sz w:val="24"/>
          <w:szCs w:val="24"/>
          <w:lang w:val="en-IN"/>
        </w:rPr>
        <w:t xml:space="preserve"> </w:t>
      </w:r>
      <w:r w:rsidRPr="00D30F04">
        <w:rPr>
          <w:sz w:val="24"/>
          <w:szCs w:val="24"/>
          <w:lang w:val="en-IN"/>
        </w:rPr>
        <w:t>potential</w:t>
      </w:r>
      <w:r w:rsidR="000300E6" w:rsidRPr="00D30F04">
        <w:rPr>
          <w:sz w:val="24"/>
          <w:szCs w:val="24"/>
          <w:lang w:val="en-IN"/>
        </w:rPr>
        <w:t xml:space="preserve"> </w:t>
      </w:r>
      <w:r w:rsidRPr="00D30F04">
        <w:rPr>
          <w:sz w:val="24"/>
          <w:szCs w:val="24"/>
          <w:lang w:val="en-IN"/>
        </w:rPr>
        <w:t>clinical</w:t>
      </w:r>
      <w:r w:rsidR="000300E6" w:rsidRPr="00D30F04">
        <w:rPr>
          <w:sz w:val="24"/>
          <w:szCs w:val="24"/>
          <w:lang w:val="en-IN"/>
        </w:rPr>
        <w:t xml:space="preserve"> </w:t>
      </w:r>
      <w:r w:rsidRPr="00D30F04">
        <w:rPr>
          <w:sz w:val="24"/>
          <w:szCs w:val="24"/>
          <w:lang w:val="en-IN"/>
        </w:rPr>
        <w:t>marker</w:t>
      </w:r>
      <w:r w:rsidR="000300E6" w:rsidRPr="00D30F04">
        <w:rPr>
          <w:sz w:val="24"/>
          <w:szCs w:val="24"/>
          <w:lang w:val="en-IN"/>
        </w:rPr>
        <w:t xml:space="preserve"> </w:t>
      </w:r>
      <w:r w:rsidRPr="00D30F04">
        <w:rPr>
          <w:sz w:val="24"/>
          <w:szCs w:val="24"/>
          <w:lang w:val="en-IN"/>
        </w:rPr>
        <w:t>of</w:t>
      </w:r>
      <w:r w:rsidR="000300E6" w:rsidRPr="00D30F04">
        <w:rPr>
          <w:sz w:val="24"/>
          <w:szCs w:val="24"/>
          <w:lang w:val="en-IN"/>
        </w:rPr>
        <w:t xml:space="preserve"> </w:t>
      </w:r>
      <w:r w:rsidRPr="00D30F04">
        <w:rPr>
          <w:sz w:val="24"/>
          <w:szCs w:val="24"/>
          <w:lang w:val="en-IN"/>
        </w:rPr>
        <w:t>metabolic</w:t>
      </w:r>
      <w:r w:rsidR="000300E6" w:rsidRPr="00D30F04">
        <w:rPr>
          <w:sz w:val="24"/>
          <w:szCs w:val="24"/>
          <w:lang w:val="en-IN"/>
        </w:rPr>
        <w:t xml:space="preserve"> </w:t>
      </w:r>
      <w:r w:rsidRPr="00D30F04">
        <w:rPr>
          <w:sz w:val="24"/>
          <w:szCs w:val="24"/>
          <w:lang w:val="en-IN"/>
        </w:rPr>
        <w:t>disturbance.</w:t>
      </w:r>
      <w:r w:rsidR="000300E6" w:rsidRPr="00D30F04">
        <w:rPr>
          <w:sz w:val="24"/>
          <w:szCs w:val="24"/>
          <w:lang w:val="en-IN"/>
        </w:rPr>
        <w:t xml:space="preserve"> </w:t>
      </w:r>
      <w:r w:rsidRPr="00D30F04">
        <w:rPr>
          <w:sz w:val="24"/>
          <w:szCs w:val="24"/>
          <w:lang w:val="en-IN"/>
        </w:rPr>
        <w:t>In</w:t>
      </w:r>
      <w:r w:rsidR="000300E6" w:rsidRPr="00D30F04">
        <w:rPr>
          <w:sz w:val="24"/>
          <w:szCs w:val="24"/>
          <w:lang w:val="en-IN"/>
        </w:rPr>
        <w:t xml:space="preserve"> </w:t>
      </w:r>
      <w:r w:rsidRPr="00D30F04">
        <w:rPr>
          <w:sz w:val="24"/>
          <w:szCs w:val="24"/>
          <w:lang w:val="en-IN"/>
        </w:rPr>
        <w:t>contrast,</w:t>
      </w:r>
      <w:r w:rsidR="000300E6" w:rsidRPr="00D30F04">
        <w:rPr>
          <w:sz w:val="24"/>
          <w:szCs w:val="24"/>
          <w:lang w:val="en-IN"/>
        </w:rPr>
        <w:t xml:space="preserve"> </w:t>
      </w:r>
      <w:r w:rsidRPr="00D30F04">
        <w:rPr>
          <w:sz w:val="24"/>
          <w:szCs w:val="24"/>
          <w:lang w:val="en-IN"/>
        </w:rPr>
        <w:t>acne</w:t>
      </w:r>
      <w:r w:rsidR="000300E6" w:rsidRPr="00D30F04">
        <w:rPr>
          <w:sz w:val="24"/>
          <w:szCs w:val="24"/>
          <w:lang w:val="en-IN"/>
        </w:rPr>
        <w:t xml:space="preserve"> </w:t>
      </w:r>
      <w:r w:rsidRPr="00D30F04">
        <w:rPr>
          <w:sz w:val="24"/>
          <w:szCs w:val="24"/>
          <w:lang w:val="en-IN"/>
        </w:rPr>
        <w:t>severity</w:t>
      </w:r>
      <w:r w:rsidR="000300E6" w:rsidRPr="00D30F04">
        <w:rPr>
          <w:sz w:val="24"/>
          <w:szCs w:val="24"/>
          <w:lang w:val="en-IN"/>
        </w:rPr>
        <w:t xml:space="preserve"> </w:t>
      </w:r>
      <w:r w:rsidRPr="00D30F04">
        <w:rPr>
          <w:sz w:val="24"/>
          <w:szCs w:val="24"/>
          <w:lang w:val="en-IN"/>
        </w:rPr>
        <w:t>and</w:t>
      </w:r>
      <w:r w:rsidR="000300E6" w:rsidRPr="00D30F04">
        <w:rPr>
          <w:sz w:val="24"/>
          <w:szCs w:val="24"/>
          <w:lang w:val="en-IN"/>
        </w:rPr>
        <w:t xml:space="preserve"> </w:t>
      </w:r>
      <w:r w:rsidRPr="00D30F04">
        <w:rPr>
          <w:sz w:val="24"/>
          <w:szCs w:val="24"/>
          <w:lang w:val="en-IN"/>
        </w:rPr>
        <w:t>cyclical</w:t>
      </w:r>
      <w:r w:rsidR="000300E6" w:rsidRPr="00D30F04">
        <w:rPr>
          <w:sz w:val="24"/>
          <w:szCs w:val="24"/>
          <w:lang w:val="en-IN"/>
        </w:rPr>
        <w:t xml:space="preserve"> </w:t>
      </w:r>
      <w:r w:rsidRPr="00D30F04">
        <w:rPr>
          <w:sz w:val="24"/>
          <w:szCs w:val="24"/>
          <w:lang w:val="en-IN"/>
        </w:rPr>
        <w:t>variation</w:t>
      </w:r>
      <w:r w:rsidR="000300E6" w:rsidRPr="00D30F04">
        <w:rPr>
          <w:sz w:val="24"/>
          <w:szCs w:val="24"/>
          <w:lang w:val="en-IN"/>
        </w:rPr>
        <w:t xml:space="preserve"> </w:t>
      </w:r>
      <w:r w:rsidRPr="00D30F04">
        <w:rPr>
          <w:sz w:val="24"/>
          <w:szCs w:val="24"/>
          <w:lang w:val="en-IN"/>
        </w:rPr>
        <w:t>of</w:t>
      </w:r>
      <w:r w:rsidR="000300E6" w:rsidRPr="00D30F04">
        <w:rPr>
          <w:sz w:val="24"/>
          <w:szCs w:val="24"/>
          <w:lang w:val="en-IN"/>
        </w:rPr>
        <w:t xml:space="preserve"> </w:t>
      </w:r>
      <w:r w:rsidRPr="00D30F04">
        <w:rPr>
          <w:sz w:val="24"/>
          <w:szCs w:val="24"/>
          <w:lang w:val="en-IN"/>
        </w:rPr>
        <w:t>pimples</w:t>
      </w:r>
      <w:r w:rsidR="000300E6" w:rsidRPr="00D30F04">
        <w:rPr>
          <w:sz w:val="24"/>
          <w:szCs w:val="24"/>
          <w:lang w:val="en-IN"/>
        </w:rPr>
        <w:t xml:space="preserve"> </w:t>
      </w:r>
      <w:r w:rsidRPr="00D30F04">
        <w:rPr>
          <w:sz w:val="24"/>
          <w:szCs w:val="24"/>
          <w:lang w:val="en-IN"/>
        </w:rPr>
        <w:t>were</w:t>
      </w:r>
      <w:r w:rsidR="000300E6" w:rsidRPr="00D30F04">
        <w:rPr>
          <w:sz w:val="24"/>
          <w:szCs w:val="24"/>
          <w:lang w:val="en-IN"/>
        </w:rPr>
        <w:t xml:space="preserve"> </w:t>
      </w:r>
      <w:r w:rsidRPr="00D30F04">
        <w:rPr>
          <w:sz w:val="24"/>
          <w:szCs w:val="24"/>
          <w:lang w:val="en-IN"/>
        </w:rPr>
        <w:t>not</w:t>
      </w:r>
      <w:r w:rsidR="000300E6" w:rsidRPr="00D30F04">
        <w:rPr>
          <w:sz w:val="24"/>
          <w:szCs w:val="24"/>
          <w:lang w:val="en-IN"/>
        </w:rPr>
        <w:t xml:space="preserve"> </w:t>
      </w:r>
      <w:r w:rsidRPr="00D30F04">
        <w:rPr>
          <w:sz w:val="24"/>
          <w:szCs w:val="24"/>
          <w:lang w:val="en-IN"/>
        </w:rPr>
        <w:t>significantly</w:t>
      </w:r>
      <w:r w:rsidR="000300E6" w:rsidRPr="00D30F04">
        <w:rPr>
          <w:sz w:val="24"/>
          <w:szCs w:val="24"/>
          <w:lang w:val="en-IN"/>
        </w:rPr>
        <w:t xml:space="preserve"> </w:t>
      </w:r>
      <w:r w:rsidRPr="00D30F04">
        <w:rPr>
          <w:sz w:val="24"/>
          <w:szCs w:val="24"/>
          <w:lang w:val="en-IN"/>
        </w:rPr>
        <w:t>associated</w:t>
      </w:r>
      <w:r w:rsidR="000300E6" w:rsidRPr="00D30F04">
        <w:rPr>
          <w:sz w:val="24"/>
          <w:szCs w:val="24"/>
          <w:lang w:val="en-IN"/>
        </w:rPr>
        <w:t xml:space="preserve"> </w:t>
      </w:r>
      <w:r w:rsidRPr="00D30F04">
        <w:rPr>
          <w:sz w:val="24"/>
          <w:szCs w:val="24"/>
          <w:lang w:val="en-IN"/>
        </w:rPr>
        <w:t>with</w:t>
      </w:r>
      <w:r w:rsidR="000300E6" w:rsidRPr="00D30F04">
        <w:rPr>
          <w:sz w:val="24"/>
          <w:szCs w:val="24"/>
          <w:lang w:val="en-IN"/>
        </w:rPr>
        <w:t xml:space="preserve"> </w:t>
      </w:r>
      <w:r w:rsidRPr="00D30F04">
        <w:rPr>
          <w:sz w:val="24"/>
          <w:szCs w:val="24"/>
          <w:lang w:val="en-IN"/>
        </w:rPr>
        <w:t>PCOS</w:t>
      </w:r>
      <w:r w:rsidR="000300E6" w:rsidRPr="00D30F04">
        <w:rPr>
          <w:sz w:val="24"/>
          <w:szCs w:val="24"/>
          <w:lang w:val="en-IN"/>
        </w:rPr>
        <w:t xml:space="preserve"> </w:t>
      </w:r>
      <w:r w:rsidRPr="00D30F04">
        <w:rPr>
          <w:sz w:val="24"/>
          <w:szCs w:val="24"/>
          <w:lang w:val="en-IN"/>
        </w:rPr>
        <w:t>risk</w:t>
      </w:r>
      <w:r w:rsidR="000300E6" w:rsidRPr="00D30F04">
        <w:rPr>
          <w:sz w:val="24"/>
          <w:szCs w:val="24"/>
          <w:lang w:val="en-IN"/>
        </w:rPr>
        <w:t xml:space="preserve"> </w:t>
      </w:r>
      <w:r w:rsidRPr="00D30F04">
        <w:rPr>
          <w:sz w:val="24"/>
          <w:szCs w:val="24"/>
          <w:lang w:val="en-IN"/>
        </w:rPr>
        <w:t>(χ²</w:t>
      </w:r>
      <w:r w:rsidR="000300E6" w:rsidRPr="00D30F04">
        <w:rPr>
          <w:sz w:val="24"/>
          <w:szCs w:val="24"/>
          <w:lang w:val="en-IN"/>
        </w:rPr>
        <w:t xml:space="preserve"> </w:t>
      </w:r>
      <w:r w:rsidRPr="00D30F04">
        <w:rPr>
          <w:sz w:val="24"/>
          <w:szCs w:val="24"/>
          <w:lang w:val="en-IN"/>
        </w:rPr>
        <w:t>=</w:t>
      </w:r>
      <w:r w:rsidR="000300E6" w:rsidRPr="00D30F04">
        <w:rPr>
          <w:sz w:val="24"/>
          <w:szCs w:val="24"/>
          <w:lang w:val="en-IN"/>
        </w:rPr>
        <w:t xml:space="preserve"> </w:t>
      </w:r>
      <w:r w:rsidRPr="00D30F04">
        <w:rPr>
          <w:sz w:val="24"/>
          <w:szCs w:val="24"/>
          <w:lang w:val="en-IN"/>
        </w:rPr>
        <w:t>6.32,</w:t>
      </w:r>
      <w:r w:rsidR="000300E6" w:rsidRPr="00D30F04">
        <w:rPr>
          <w:sz w:val="24"/>
          <w:szCs w:val="24"/>
          <w:lang w:val="en-IN"/>
        </w:rPr>
        <w:t xml:space="preserve"> </w:t>
      </w:r>
      <w:r w:rsidR="00980AC3" w:rsidRPr="00980AC3">
        <w:rPr>
          <w:i/>
          <w:iCs/>
          <w:sz w:val="24"/>
          <w:szCs w:val="24"/>
          <w:lang w:val="en-IN"/>
        </w:rPr>
        <w:t>P</w:t>
      </w:r>
      <w:r w:rsidR="000300E6" w:rsidRPr="00980AC3">
        <w:rPr>
          <w:i/>
          <w:iCs/>
          <w:sz w:val="24"/>
          <w:szCs w:val="24"/>
          <w:lang w:val="en-IN"/>
        </w:rPr>
        <w:t xml:space="preserve"> </w:t>
      </w:r>
      <w:r w:rsidRPr="00980AC3">
        <w:rPr>
          <w:i/>
          <w:iCs/>
          <w:sz w:val="24"/>
          <w:szCs w:val="24"/>
          <w:lang w:val="en-IN"/>
        </w:rPr>
        <w:t>=</w:t>
      </w:r>
      <w:r w:rsidR="000300E6" w:rsidRPr="00980AC3">
        <w:rPr>
          <w:i/>
          <w:iCs/>
          <w:sz w:val="24"/>
          <w:szCs w:val="24"/>
          <w:lang w:val="en-IN"/>
        </w:rPr>
        <w:t xml:space="preserve"> </w:t>
      </w:r>
      <w:r w:rsidRPr="00980AC3">
        <w:rPr>
          <w:i/>
          <w:iCs/>
          <w:sz w:val="24"/>
          <w:szCs w:val="24"/>
          <w:lang w:val="en-IN"/>
        </w:rPr>
        <w:t>0.389</w:t>
      </w:r>
      <w:r w:rsidRPr="00D30F04">
        <w:rPr>
          <w:sz w:val="24"/>
          <w:szCs w:val="24"/>
          <w:lang w:val="en-IN"/>
        </w:rPr>
        <w:t>;</w:t>
      </w:r>
      <w:r w:rsidR="000300E6" w:rsidRPr="00D30F04">
        <w:rPr>
          <w:sz w:val="24"/>
          <w:szCs w:val="24"/>
          <w:lang w:val="en-IN"/>
        </w:rPr>
        <w:t xml:space="preserve"> </w:t>
      </w:r>
      <w:r w:rsidRPr="00D30F04">
        <w:rPr>
          <w:sz w:val="24"/>
          <w:szCs w:val="24"/>
          <w:lang w:val="en-IN"/>
        </w:rPr>
        <w:t>χ²</w:t>
      </w:r>
      <w:r w:rsidR="000300E6" w:rsidRPr="00D30F04">
        <w:rPr>
          <w:sz w:val="24"/>
          <w:szCs w:val="24"/>
          <w:lang w:val="en-IN"/>
        </w:rPr>
        <w:t xml:space="preserve"> </w:t>
      </w:r>
      <w:r w:rsidRPr="00D30F04">
        <w:rPr>
          <w:sz w:val="24"/>
          <w:szCs w:val="24"/>
          <w:lang w:val="en-IN"/>
        </w:rPr>
        <w:t>=</w:t>
      </w:r>
      <w:r w:rsidR="000300E6" w:rsidRPr="00D30F04">
        <w:rPr>
          <w:sz w:val="24"/>
          <w:szCs w:val="24"/>
          <w:lang w:val="en-IN"/>
        </w:rPr>
        <w:t xml:space="preserve"> </w:t>
      </w:r>
      <w:r w:rsidRPr="00D30F04">
        <w:rPr>
          <w:sz w:val="24"/>
          <w:szCs w:val="24"/>
          <w:lang w:val="en-IN"/>
        </w:rPr>
        <w:t>1.16,</w:t>
      </w:r>
      <w:r w:rsidR="000300E6" w:rsidRPr="00D30F04">
        <w:rPr>
          <w:sz w:val="24"/>
          <w:szCs w:val="24"/>
          <w:lang w:val="en-IN"/>
        </w:rPr>
        <w:t xml:space="preserve"> </w:t>
      </w:r>
      <w:r w:rsidR="00F17AD9">
        <w:rPr>
          <w:i/>
          <w:iCs/>
          <w:sz w:val="24"/>
          <w:szCs w:val="24"/>
          <w:lang w:val="en-IN"/>
        </w:rPr>
        <w:t>P</w:t>
      </w:r>
      <w:r w:rsidR="000300E6" w:rsidRPr="00D30F04">
        <w:rPr>
          <w:sz w:val="24"/>
          <w:szCs w:val="24"/>
          <w:lang w:val="en-IN"/>
        </w:rPr>
        <w:t xml:space="preserve"> </w:t>
      </w:r>
      <w:r w:rsidRPr="00D30F04">
        <w:rPr>
          <w:sz w:val="24"/>
          <w:szCs w:val="24"/>
          <w:lang w:val="en-IN"/>
        </w:rPr>
        <w:t>=</w:t>
      </w:r>
      <w:r w:rsidR="000300E6" w:rsidRPr="00D30F04">
        <w:rPr>
          <w:sz w:val="24"/>
          <w:szCs w:val="24"/>
          <w:lang w:val="en-IN"/>
        </w:rPr>
        <w:t xml:space="preserve"> </w:t>
      </w:r>
      <w:r w:rsidRPr="00D30F04">
        <w:rPr>
          <w:sz w:val="24"/>
          <w:szCs w:val="24"/>
          <w:lang w:val="en-IN"/>
        </w:rPr>
        <w:t>0.56,</w:t>
      </w:r>
      <w:r w:rsidR="000300E6" w:rsidRPr="00D30F04">
        <w:rPr>
          <w:sz w:val="24"/>
          <w:szCs w:val="24"/>
          <w:lang w:val="en-IN"/>
        </w:rPr>
        <w:t xml:space="preserve"> </w:t>
      </w:r>
      <w:r w:rsidRPr="00D30F04">
        <w:rPr>
          <w:sz w:val="24"/>
          <w:szCs w:val="24"/>
          <w:lang w:val="en-IN"/>
        </w:rPr>
        <w:t>respectively).</w:t>
      </w:r>
    </w:p>
    <w:p w14:paraId="1628B98E" w14:textId="324F4AE3" w:rsidR="008566CF" w:rsidRPr="00D30F04" w:rsidRDefault="008566CF" w:rsidP="000300E6">
      <w:pPr>
        <w:pStyle w:val="BodyText"/>
        <w:spacing w:line="360" w:lineRule="auto"/>
        <w:jc w:val="both"/>
        <w:rPr>
          <w:sz w:val="24"/>
          <w:szCs w:val="24"/>
          <w:lang w:val="en-IN"/>
        </w:rPr>
      </w:pPr>
      <w:r w:rsidRPr="00D30F04">
        <w:rPr>
          <w:b/>
          <w:bCs/>
          <w:sz w:val="24"/>
          <w:szCs w:val="24"/>
          <w:lang w:val="en-IN"/>
        </w:rPr>
        <w:t>Hirsutism</w:t>
      </w:r>
      <w:r w:rsidR="000300E6" w:rsidRPr="00D30F04">
        <w:rPr>
          <w:b/>
          <w:bCs/>
          <w:sz w:val="24"/>
          <w:szCs w:val="24"/>
          <w:lang w:val="en-IN"/>
        </w:rPr>
        <w:t xml:space="preserve"> </w:t>
      </w:r>
      <w:r w:rsidRPr="00D30F04">
        <w:rPr>
          <w:b/>
          <w:bCs/>
          <w:sz w:val="24"/>
          <w:szCs w:val="24"/>
          <w:lang w:val="en-IN"/>
        </w:rPr>
        <w:t>and</w:t>
      </w:r>
      <w:r w:rsidR="000300E6" w:rsidRPr="00D30F04">
        <w:rPr>
          <w:b/>
          <w:bCs/>
          <w:sz w:val="24"/>
          <w:szCs w:val="24"/>
          <w:lang w:val="en-IN"/>
        </w:rPr>
        <w:t xml:space="preserve"> </w:t>
      </w:r>
      <w:r w:rsidRPr="00D30F04">
        <w:rPr>
          <w:b/>
          <w:bCs/>
          <w:sz w:val="24"/>
          <w:szCs w:val="24"/>
          <w:lang w:val="en-IN"/>
        </w:rPr>
        <w:t>Hair</w:t>
      </w:r>
      <w:r w:rsidR="000300E6" w:rsidRPr="00D30F04">
        <w:rPr>
          <w:b/>
          <w:bCs/>
          <w:sz w:val="24"/>
          <w:szCs w:val="24"/>
          <w:lang w:val="en-IN"/>
        </w:rPr>
        <w:t xml:space="preserve"> </w:t>
      </w:r>
      <w:r w:rsidRPr="00D30F04">
        <w:rPr>
          <w:b/>
          <w:bCs/>
          <w:sz w:val="24"/>
          <w:szCs w:val="24"/>
          <w:lang w:val="en-IN"/>
        </w:rPr>
        <w:t>Distribution</w:t>
      </w:r>
      <w:r w:rsidR="000300E6" w:rsidRPr="00D30F04">
        <w:rPr>
          <w:b/>
          <w:bCs/>
          <w:sz w:val="24"/>
          <w:szCs w:val="24"/>
          <w:lang w:val="en-IN"/>
        </w:rPr>
        <w:t xml:space="preserve"> </w:t>
      </w:r>
      <w:r w:rsidRPr="00D30F04">
        <w:rPr>
          <w:b/>
          <w:bCs/>
          <w:sz w:val="24"/>
          <w:szCs w:val="24"/>
          <w:lang w:val="en-IN"/>
        </w:rPr>
        <w:t>Patterns</w:t>
      </w:r>
    </w:p>
    <w:p w14:paraId="33633D7A" w14:textId="06D2E2AE" w:rsidR="008566CF" w:rsidRPr="00D30F04" w:rsidRDefault="008566CF" w:rsidP="000300E6">
      <w:pPr>
        <w:pStyle w:val="BodyText"/>
        <w:spacing w:line="360" w:lineRule="auto"/>
        <w:jc w:val="both"/>
        <w:rPr>
          <w:sz w:val="24"/>
          <w:szCs w:val="24"/>
          <w:lang w:val="en-IN"/>
        </w:rPr>
      </w:pPr>
      <w:r w:rsidRPr="00D30F04">
        <w:rPr>
          <w:sz w:val="24"/>
          <w:szCs w:val="24"/>
          <w:lang w:val="en-IN"/>
        </w:rPr>
        <w:t>Body</w:t>
      </w:r>
      <w:r w:rsidR="000300E6" w:rsidRPr="00D30F04">
        <w:rPr>
          <w:sz w:val="24"/>
          <w:szCs w:val="24"/>
          <w:lang w:val="en-IN"/>
        </w:rPr>
        <w:t xml:space="preserve"> </w:t>
      </w:r>
      <w:r w:rsidRPr="00D30F04">
        <w:rPr>
          <w:sz w:val="24"/>
          <w:szCs w:val="24"/>
          <w:lang w:val="en-IN"/>
        </w:rPr>
        <w:t>hair</w:t>
      </w:r>
      <w:r w:rsidR="000300E6" w:rsidRPr="00D30F04">
        <w:rPr>
          <w:sz w:val="24"/>
          <w:szCs w:val="24"/>
          <w:lang w:val="en-IN"/>
        </w:rPr>
        <w:t xml:space="preserve"> </w:t>
      </w:r>
      <w:r w:rsidRPr="00D30F04">
        <w:rPr>
          <w:sz w:val="24"/>
          <w:szCs w:val="24"/>
          <w:lang w:val="en-IN"/>
        </w:rPr>
        <w:t>distribution,</w:t>
      </w:r>
      <w:r w:rsidR="000300E6" w:rsidRPr="00D30F04">
        <w:rPr>
          <w:sz w:val="24"/>
          <w:szCs w:val="24"/>
          <w:lang w:val="en-IN"/>
        </w:rPr>
        <w:t xml:space="preserve"> </w:t>
      </w:r>
      <w:r w:rsidRPr="00D30F04">
        <w:rPr>
          <w:sz w:val="24"/>
          <w:szCs w:val="24"/>
          <w:lang w:val="en-IN"/>
        </w:rPr>
        <w:t>facial</w:t>
      </w:r>
      <w:r w:rsidR="000300E6" w:rsidRPr="00D30F04">
        <w:rPr>
          <w:sz w:val="24"/>
          <w:szCs w:val="24"/>
          <w:lang w:val="en-IN"/>
        </w:rPr>
        <w:t xml:space="preserve"> </w:t>
      </w:r>
      <w:r w:rsidRPr="00D30F04">
        <w:rPr>
          <w:sz w:val="24"/>
          <w:szCs w:val="24"/>
          <w:lang w:val="en-IN"/>
        </w:rPr>
        <w:t>hair,</w:t>
      </w:r>
      <w:r w:rsidR="000300E6" w:rsidRPr="00D30F04">
        <w:rPr>
          <w:sz w:val="24"/>
          <w:szCs w:val="24"/>
          <w:lang w:val="en-IN"/>
        </w:rPr>
        <w:t xml:space="preserve"> </w:t>
      </w:r>
      <w:r w:rsidRPr="00D30F04">
        <w:rPr>
          <w:sz w:val="24"/>
          <w:szCs w:val="24"/>
          <w:lang w:val="en-IN"/>
        </w:rPr>
        <w:t>and</w:t>
      </w:r>
      <w:r w:rsidR="000300E6" w:rsidRPr="00D30F04">
        <w:rPr>
          <w:sz w:val="24"/>
          <w:szCs w:val="24"/>
          <w:lang w:val="en-IN"/>
        </w:rPr>
        <w:t xml:space="preserve"> </w:t>
      </w:r>
      <w:r w:rsidRPr="00D30F04">
        <w:rPr>
          <w:sz w:val="24"/>
          <w:szCs w:val="24"/>
          <w:lang w:val="en-IN"/>
        </w:rPr>
        <w:t>upper-lip</w:t>
      </w:r>
      <w:r w:rsidR="000300E6" w:rsidRPr="00D30F04">
        <w:rPr>
          <w:sz w:val="24"/>
          <w:szCs w:val="24"/>
          <w:lang w:val="en-IN"/>
        </w:rPr>
        <w:t xml:space="preserve"> </w:t>
      </w:r>
      <w:r w:rsidRPr="00D30F04">
        <w:rPr>
          <w:sz w:val="24"/>
          <w:szCs w:val="24"/>
          <w:lang w:val="en-IN"/>
        </w:rPr>
        <w:t>hair</w:t>
      </w:r>
      <w:r w:rsidR="000300E6" w:rsidRPr="00D30F04">
        <w:rPr>
          <w:sz w:val="24"/>
          <w:szCs w:val="24"/>
          <w:lang w:val="en-IN"/>
        </w:rPr>
        <w:t xml:space="preserve"> </w:t>
      </w:r>
      <w:r w:rsidRPr="00D30F04">
        <w:rPr>
          <w:sz w:val="24"/>
          <w:szCs w:val="24"/>
          <w:lang w:val="en-IN"/>
        </w:rPr>
        <w:t>showed</w:t>
      </w:r>
      <w:r w:rsidR="000300E6" w:rsidRPr="00D30F04">
        <w:rPr>
          <w:sz w:val="24"/>
          <w:szCs w:val="24"/>
          <w:lang w:val="en-IN"/>
        </w:rPr>
        <w:t xml:space="preserve"> </w:t>
      </w:r>
      <w:r w:rsidRPr="00D30F04">
        <w:rPr>
          <w:sz w:val="24"/>
          <w:szCs w:val="24"/>
          <w:lang w:val="en-IN"/>
        </w:rPr>
        <w:t>strong</w:t>
      </w:r>
      <w:r w:rsidR="000300E6" w:rsidRPr="00D30F04">
        <w:rPr>
          <w:sz w:val="24"/>
          <w:szCs w:val="24"/>
          <w:lang w:val="en-IN"/>
        </w:rPr>
        <w:t xml:space="preserve"> </w:t>
      </w:r>
      <w:r w:rsidRPr="00D30F04">
        <w:rPr>
          <w:sz w:val="24"/>
          <w:szCs w:val="24"/>
          <w:lang w:val="en-IN"/>
        </w:rPr>
        <w:t>and</w:t>
      </w:r>
      <w:r w:rsidR="000300E6" w:rsidRPr="00D30F04">
        <w:rPr>
          <w:sz w:val="24"/>
          <w:szCs w:val="24"/>
          <w:lang w:val="en-IN"/>
        </w:rPr>
        <w:t xml:space="preserve"> </w:t>
      </w:r>
      <w:r w:rsidRPr="00D30F04">
        <w:rPr>
          <w:sz w:val="24"/>
          <w:szCs w:val="24"/>
          <w:lang w:val="en-IN"/>
        </w:rPr>
        <w:t>highly</w:t>
      </w:r>
      <w:r w:rsidR="000300E6" w:rsidRPr="00D30F04">
        <w:rPr>
          <w:sz w:val="24"/>
          <w:szCs w:val="24"/>
          <w:lang w:val="en-IN"/>
        </w:rPr>
        <w:t xml:space="preserve"> </w:t>
      </w:r>
      <w:r w:rsidRPr="00D30F04">
        <w:rPr>
          <w:sz w:val="24"/>
          <w:szCs w:val="24"/>
          <w:lang w:val="en-IN"/>
        </w:rPr>
        <w:t>significant</w:t>
      </w:r>
      <w:r w:rsidR="000300E6" w:rsidRPr="00D30F04">
        <w:rPr>
          <w:sz w:val="24"/>
          <w:szCs w:val="24"/>
          <w:lang w:val="en-IN"/>
        </w:rPr>
        <w:t xml:space="preserve"> </w:t>
      </w:r>
      <w:r w:rsidRPr="00D30F04">
        <w:rPr>
          <w:sz w:val="24"/>
          <w:szCs w:val="24"/>
          <w:lang w:val="en-IN"/>
        </w:rPr>
        <w:t>associations</w:t>
      </w:r>
      <w:r w:rsidR="000300E6" w:rsidRPr="00D30F04">
        <w:rPr>
          <w:sz w:val="24"/>
          <w:szCs w:val="24"/>
          <w:lang w:val="en-IN"/>
        </w:rPr>
        <w:t xml:space="preserve"> </w:t>
      </w:r>
      <w:r w:rsidRPr="00D30F04">
        <w:rPr>
          <w:sz w:val="24"/>
          <w:szCs w:val="24"/>
          <w:lang w:val="en-IN"/>
        </w:rPr>
        <w:t>with</w:t>
      </w:r>
      <w:r w:rsidR="000300E6" w:rsidRPr="00D30F04">
        <w:rPr>
          <w:sz w:val="24"/>
          <w:szCs w:val="24"/>
          <w:lang w:val="en-IN"/>
        </w:rPr>
        <w:t xml:space="preserve"> </w:t>
      </w:r>
      <w:r w:rsidRPr="00D30F04">
        <w:rPr>
          <w:sz w:val="24"/>
          <w:szCs w:val="24"/>
          <w:lang w:val="en-IN"/>
        </w:rPr>
        <w:t>PCOS</w:t>
      </w:r>
      <w:r w:rsidR="000300E6" w:rsidRPr="00D30F04">
        <w:rPr>
          <w:sz w:val="24"/>
          <w:szCs w:val="24"/>
          <w:lang w:val="en-IN"/>
        </w:rPr>
        <w:t xml:space="preserve"> </w:t>
      </w:r>
      <w:r w:rsidRPr="00D30F04">
        <w:rPr>
          <w:sz w:val="24"/>
          <w:szCs w:val="24"/>
          <w:lang w:val="en-IN"/>
        </w:rPr>
        <w:t>risk</w:t>
      </w:r>
      <w:r w:rsidR="000300E6" w:rsidRPr="00D30F04">
        <w:rPr>
          <w:sz w:val="24"/>
          <w:szCs w:val="24"/>
          <w:lang w:val="en-IN"/>
        </w:rPr>
        <w:t xml:space="preserve"> </w:t>
      </w:r>
      <w:r w:rsidRPr="00D30F04">
        <w:rPr>
          <w:sz w:val="24"/>
          <w:szCs w:val="24"/>
          <w:lang w:val="en-IN"/>
        </w:rPr>
        <w:t>(all</w:t>
      </w:r>
      <w:r w:rsidR="000300E6" w:rsidRPr="00D30F04">
        <w:rPr>
          <w:sz w:val="24"/>
          <w:szCs w:val="24"/>
          <w:lang w:val="en-IN"/>
        </w:rPr>
        <w:t xml:space="preserve"> </w:t>
      </w:r>
      <w:r w:rsidRPr="00D30F04">
        <w:rPr>
          <w:i/>
          <w:iCs/>
          <w:sz w:val="24"/>
          <w:szCs w:val="24"/>
          <w:lang w:val="en-IN"/>
        </w:rPr>
        <w:t>p</w:t>
      </w:r>
      <w:r w:rsidR="000300E6" w:rsidRPr="00D30F04">
        <w:rPr>
          <w:sz w:val="24"/>
          <w:szCs w:val="24"/>
          <w:lang w:val="en-IN"/>
        </w:rPr>
        <w:t xml:space="preserve"> </w:t>
      </w:r>
      <w:r w:rsidRPr="00D30F04">
        <w:rPr>
          <w:sz w:val="24"/>
          <w:szCs w:val="24"/>
          <w:lang w:val="en-IN"/>
        </w:rPr>
        <w:t>=</w:t>
      </w:r>
      <w:r w:rsidR="000300E6" w:rsidRPr="00D30F04">
        <w:rPr>
          <w:sz w:val="24"/>
          <w:szCs w:val="24"/>
          <w:lang w:val="en-IN"/>
        </w:rPr>
        <w:t xml:space="preserve"> </w:t>
      </w:r>
      <w:r w:rsidRPr="00D30F04">
        <w:rPr>
          <w:sz w:val="24"/>
          <w:szCs w:val="24"/>
          <w:lang w:val="en-IN"/>
        </w:rPr>
        <w:t>0.001).</w:t>
      </w:r>
      <w:r w:rsidR="000300E6" w:rsidRPr="00D30F04">
        <w:rPr>
          <w:sz w:val="24"/>
          <w:szCs w:val="24"/>
          <w:lang w:val="en-IN"/>
        </w:rPr>
        <w:t xml:space="preserve"> </w:t>
      </w:r>
      <w:r w:rsidRPr="00D30F04">
        <w:rPr>
          <w:sz w:val="24"/>
          <w:szCs w:val="24"/>
          <w:lang w:val="en-IN"/>
        </w:rPr>
        <w:t>The</w:t>
      </w:r>
      <w:r w:rsidR="000300E6" w:rsidRPr="00D30F04">
        <w:rPr>
          <w:sz w:val="24"/>
          <w:szCs w:val="24"/>
          <w:lang w:val="en-IN"/>
        </w:rPr>
        <w:t xml:space="preserve"> </w:t>
      </w:r>
      <w:r w:rsidRPr="00D30F04">
        <w:rPr>
          <w:sz w:val="24"/>
          <w:szCs w:val="24"/>
          <w:lang w:val="en-IN"/>
        </w:rPr>
        <w:t>prevalence</w:t>
      </w:r>
      <w:r w:rsidR="000300E6" w:rsidRPr="00D30F04">
        <w:rPr>
          <w:sz w:val="24"/>
          <w:szCs w:val="24"/>
          <w:lang w:val="en-IN"/>
        </w:rPr>
        <w:t xml:space="preserve"> </w:t>
      </w:r>
      <w:r w:rsidRPr="00D30F04">
        <w:rPr>
          <w:sz w:val="24"/>
          <w:szCs w:val="24"/>
          <w:lang w:val="en-IN"/>
        </w:rPr>
        <w:t>of</w:t>
      </w:r>
      <w:r w:rsidR="000300E6" w:rsidRPr="00D30F04">
        <w:rPr>
          <w:sz w:val="24"/>
          <w:szCs w:val="24"/>
          <w:lang w:val="en-IN"/>
        </w:rPr>
        <w:t xml:space="preserve"> </w:t>
      </w:r>
      <w:r w:rsidRPr="00D30F04">
        <w:rPr>
          <w:sz w:val="24"/>
          <w:szCs w:val="24"/>
          <w:lang w:val="en-IN"/>
        </w:rPr>
        <w:t>high-risk</w:t>
      </w:r>
      <w:r w:rsidR="000300E6" w:rsidRPr="00D30F04">
        <w:rPr>
          <w:sz w:val="24"/>
          <w:szCs w:val="24"/>
          <w:lang w:val="en-IN"/>
        </w:rPr>
        <w:t xml:space="preserve"> </w:t>
      </w:r>
      <w:r w:rsidRPr="00D30F04">
        <w:rPr>
          <w:sz w:val="24"/>
          <w:szCs w:val="24"/>
          <w:lang w:val="en-IN"/>
        </w:rPr>
        <w:t>and</w:t>
      </w:r>
      <w:r w:rsidR="000300E6" w:rsidRPr="00D30F04">
        <w:rPr>
          <w:sz w:val="24"/>
          <w:szCs w:val="24"/>
          <w:lang w:val="en-IN"/>
        </w:rPr>
        <w:t xml:space="preserve"> </w:t>
      </w:r>
      <w:r w:rsidRPr="00D30F04">
        <w:rPr>
          <w:sz w:val="24"/>
          <w:szCs w:val="24"/>
          <w:lang w:val="en-IN"/>
        </w:rPr>
        <w:t>confirmed</w:t>
      </w:r>
      <w:r w:rsidR="000300E6" w:rsidRPr="00D30F04">
        <w:rPr>
          <w:sz w:val="24"/>
          <w:szCs w:val="24"/>
          <w:lang w:val="en-IN"/>
        </w:rPr>
        <w:t xml:space="preserve"> </w:t>
      </w:r>
      <w:r w:rsidRPr="00D30F04">
        <w:rPr>
          <w:sz w:val="24"/>
          <w:szCs w:val="24"/>
          <w:lang w:val="en-IN"/>
        </w:rPr>
        <w:t>PCOS</w:t>
      </w:r>
      <w:r w:rsidR="000300E6" w:rsidRPr="00D30F04">
        <w:rPr>
          <w:sz w:val="24"/>
          <w:szCs w:val="24"/>
          <w:lang w:val="en-IN"/>
        </w:rPr>
        <w:t xml:space="preserve"> </w:t>
      </w:r>
      <w:r w:rsidRPr="00D30F04">
        <w:rPr>
          <w:sz w:val="24"/>
          <w:szCs w:val="24"/>
          <w:lang w:val="en-IN"/>
        </w:rPr>
        <w:t>cases</w:t>
      </w:r>
      <w:r w:rsidR="000300E6" w:rsidRPr="00D30F04">
        <w:rPr>
          <w:sz w:val="24"/>
          <w:szCs w:val="24"/>
          <w:lang w:val="en-IN"/>
        </w:rPr>
        <w:t xml:space="preserve"> </w:t>
      </w:r>
      <w:r w:rsidRPr="00D30F04">
        <w:rPr>
          <w:sz w:val="24"/>
          <w:szCs w:val="24"/>
          <w:lang w:val="en-IN"/>
        </w:rPr>
        <w:t>increased</w:t>
      </w:r>
      <w:r w:rsidR="000300E6" w:rsidRPr="00D30F04">
        <w:rPr>
          <w:sz w:val="24"/>
          <w:szCs w:val="24"/>
          <w:lang w:val="en-IN"/>
        </w:rPr>
        <w:t xml:space="preserve"> </w:t>
      </w:r>
      <w:r w:rsidRPr="00D30F04">
        <w:rPr>
          <w:sz w:val="24"/>
          <w:szCs w:val="24"/>
          <w:lang w:val="en-IN"/>
        </w:rPr>
        <w:t>progressively</w:t>
      </w:r>
      <w:r w:rsidR="000300E6" w:rsidRPr="00D30F04">
        <w:rPr>
          <w:sz w:val="24"/>
          <w:szCs w:val="24"/>
          <w:lang w:val="en-IN"/>
        </w:rPr>
        <w:t xml:space="preserve"> </w:t>
      </w:r>
      <w:r w:rsidRPr="00D30F04">
        <w:rPr>
          <w:sz w:val="24"/>
          <w:szCs w:val="24"/>
          <w:lang w:val="en-IN"/>
        </w:rPr>
        <w:t>with</w:t>
      </w:r>
      <w:r w:rsidR="000300E6" w:rsidRPr="00D30F04">
        <w:rPr>
          <w:sz w:val="24"/>
          <w:szCs w:val="24"/>
          <w:lang w:val="en-IN"/>
        </w:rPr>
        <w:t xml:space="preserve"> </w:t>
      </w:r>
      <w:r w:rsidRPr="00D30F04">
        <w:rPr>
          <w:sz w:val="24"/>
          <w:szCs w:val="24"/>
          <w:lang w:val="en-IN"/>
        </w:rPr>
        <w:t>the</w:t>
      </w:r>
      <w:r w:rsidR="000300E6" w:rsidRPr="00D30F04">
        <w:rPr>
          <w:sz w:val="24"/>
          <w:szCs w:val="24"/>
          <w:lang w:val="en-IN"/>
        </w:rPr>
        <w:t xml:space="preserve"> </w:t>
      </w:r>
      <w:r w:rsidRPr="00D30F04">
        <w:rPr>
          <w:sz w:val="24"/>
          <w:szCs w:val="24"/>
          <w:lang w:val="en-IN"/>
        </w:rPr>
        <w:t>severity</w:t>
      </w:r>
      <w:r w:rsidR="000300E6" w:rsidRPr="00D30F04">
        <w:rPr>
          <w:sz w:val="24"/>
          <w:szCs w:val="24"/>
          <w:lang w:val="en-IN"/>
        </w:rPr>
        <w:t xml:space="preserve"> </w:t>
      </w:r>
      <w:r w:rsidRPr="00D30F04">
        <w:rPr>
          <w:sz w:val="24"/>
          <w:szCs w:val="24"/>
          <w:lang w:val="en-IN"/>
        </w:rPr>
        <w:t>of</w:t>
      </w:r>
      <w:r w:rsidR="000300E6" w:rsidRPr="00D30F04">
        <w:rPr>
          <w:sz w:val="24"/>
          <w:szCs w:val="24"/>
          <w:lang w:val="en-IN"/>
        </w:rPr>
        <w:t xml:space="preserve"> </w:t>
      </w:r>
      <w:r w:rsidRPr="00D30F04">
        <w:rPr>
          <w:sz w:val="24"/>
          <w:szCs w:val="24"/>
          <w:lang w:val="en-IN"/>
        </w:rPr>
        <w:t>hair-related</w:t>
      </w:r>
      <w:r w:rsidR="000300E6" w:rsidRPr="00D30F04">
        <w:rPr>
          <w:sz w:val="24"/>
          <w:szCs w:val="24"/>
          <w:lang w:val="en-IN"/>
        </w:rPr>
        <w:t xml:space="preserve"> </w:t>
      </w:r>
      <w:r w:rsidRPr="00D30F04">
        <w:rPr>
          <w:sz w:val="24"/>
          <w:szCs w:val="24"/>
          <w:lang w:val="en-IN"/>
        </w:rPr>
        <w:t>problems,</w:t>
      </w:r>
      <w:r w:rsidR="000300E6" w:rsidRPr="00D30F04">
        <w:rPr>
          <w:sz w:val="24"/>
          <w:szCs w:val="24"/>
          <w:lang w:val="en-IN"/>
        </w:rPr>
        <w:t xml:space="preserve"> </w:t>
      </w:r>
      <w:r w:rsidRPr="00D30F04">
        <w:rPr>
          <w:sz w:val="24"/>
          <w:szCs w:val="24"/>
          <w:lang w:val="en-IN"/>
        </w:rPr>
        <w:t>with</w:t>
      </w:r>
      <w:r w:rsidR="000300E6" w:rsidRPr="00D30F04">
        <w:rPr>
          <w:sz w:val="24"/>
          <w:szCs w:val="24"/>
          <w:lang w:val="en-IN"/>
        </w:rPr>
        <w:t xml:space="preserve"> </w:t>
      </w:r>
      <w:r w:rsidRPr="00D30F04">
        <w:rPr>
          <w:sz w:val="24"/>
          <w:szCs w:val="24"/>
          <w:lang w:val="en-IN"/>
        </w:rPr>
        <w:t>the</w:t>
      </w:r>
      <w:r w:rsidR="000300E6" w:rsidRPr="00D30F04">
        <w:rPr>
          <w:sz w:val="24"/>
          <w:szCs w:val="24"/>
          <w:lang w:val="en-IN"/>
        </w:rPr>
        <w:t xml:space="preserve"> </w:t>
      </w:r>
      <w:r w:rsidRPr="00D30F04">
        <w:rPr>
          <w:sz w:val="24"/>
          <w:szCs w:val="24"/>
          <w:lang w:val="en-IN"/>
        </w:rPr>
        <w:t>highest</w:t>
      </w:r>
      <w:r w:rsidR="000300E6" w:rsidRPr="00D30F04">
        <w:rPr>
          <w:sz w:val="24"/>
          <w:szCs w:val="24"/>
          <w:lang w:val="en-IN"/>
        </w:rPr>
        <w:t xml:space="preserve"> </w:t>
      </w:r>
      <w:r w:rsidRPr="00D30F04">
        <w:rPr>
          <w:sz w:val="24"/>
          <w:szCs w:val="24"/>
          <w:lang w:val="en-IN"/>
        </w:rPr>
        <w:t>burden</w:t>
      </w:r>
      <w:r w:rsidR="000300E6" w:rsidRPr="00D30F04">
        <w:rPr>
          <w:sz w:val="24"/>
          <w:szCs w:val="24"/>
          <w:lang w:val="en-IN"/>
        </w:rPr>
        <w:t xml:space="preserve"> </w:t>
      </w:r>
      <w:r w:rsidRPr="00D30F04">
        <w:rPr>
          <w:sz w:val="24"/>
          <w:szCs w:val="24"/>
          <w:lang w:val="en-IN"/>
        </w:rPr>
        <w:lastRenderedPageBreak/>
        <w:t>among</w:t>
      </w:r>
      <w:r w:rsidR="000300E6" w:rsidRPr="00D30F04">
        <w:rPr>
          <w:sz w:val="24"/>
          <w:szCs w:val="24"/>
          <w:lang w:val="en-IN"/>
        </w:rPr>
        <w:t xml:space="preserve"> </w:t>
      </w:r>
      <w:r w:rsidRPr="00D30F04">
        <w:rPr>
          <w:sz w:val="24"/>
          <w:szCs w:val="24"/>
          <w:lang w:val="en-IN"/>
        </w:rPr>
        <w:t>those</w:t>
      </w:r>
      <w:r w:rsidR="000300E6" w:rsidRPr="00D30F04">
        <w:rPr>
          <w:sz w:val="24"/>
          <w:szCs w:val="24"/>
          <w:lang w:val="en-IN"/>
        </w:rPr>
        <w:t xml:space="preserve"> </w:t>
      </w:r>
      <w:r w:rsidRPr="00D30F04">
        <w:rPr>
          <w:sz w:val="24"/>
          <w:szCs w:val="24"/>
          <w:lang w:val="en-IN"/>
        </w:rPr>
        <w:t>reporting</w:t>
      </w:r>
      <w:r w:rsidR="000300E6" w:rsidRPr="00D30F04">
        <w:rPr>
          <w:sz w:val="24"/>
          <w:szCs w:val="24"/>
          <w:lang w:val="en-IN"/>
        </w:rPr>
        <w:t xml:space="preserve"> </w:t>
      </w:r>
      <w:r w:rsidRPr="00D30F04">
        <w:rPr>
          <w:sz w:val="24"/>
          <w:szCs w:val="24"/>
          <w:lang w:val="en-IN"/>
        </w:rPr>
        <w:t>“severe”</w:t>
      </w:r>
      <w:r w:rsidR="000300E6" w:rsidRPr="00D30F04">
        <w:rPr>
          <w:sz w:val="24"/>
          <w:szCs w:val="24"/>
          <w:lang w:val="en-IN"/>
        </w:rPr>
        <w:t xml:space="preserve"> </w:t>
      </w:r>
      <w:r w:rsidRPr="00D30F04">
        <w:rPr>
          <w:sz w:val="24"/>
          <w:szCs w:val="24"/>
          <w:lang w:val="en-IN"/>
        </w:rPr>
        <w:t>or</w:t>
      </w:r>
      <w:r w:rsidR="000300E6" w:rsidRPr="00D30F04">
        <w:rPr>
          <w:sz w:val="24"/>
          <w:szCs w:val="24"/>
          <w:lang w:val="en-IN"/>
        </w:rPr>
        <w:t xml:space="preserve"> </w:t>
      </w:r>
      <w:r w:rsidRPr="00D30F04">
        <w:rPr>
          <w:sz w:val="24"/>
          <w:szCs w:val="24"/>
          <w:lang w:val="en-IN"/>
        </w:rPr>
        <w:t>“major”</w:t>
      </w:r>
      <w:r w:rsidR="000300E6" w:rsidRPr="00D30F04">
        <w:rPr>
          <w:sz w:val="24"/>
          <w:szCs w:val="24"/>
          <w:lang w:val="en-IN"/>
        </w:rPr>
        <w:t xml:space="preserve"> </w:t>
      </w:r>
      <w:r w:rsidRPr="00D30F04">
        <w:rPr>
          <w:sz w:val="24"/>
          <w:szCs w:val="24"/>
          <w:lang w:val="en-IN"/>
        </w:rPr>
        <w:t>problems</w:t>
      </w:r>
      <w:r w:rsidR="000300E6" w:rsidRPr="00D30F04">
        <w:rPr>
          <w:sz w:val="24"/>
          <w:szCs w:val="24"/>
          <w:lang w:val="en-IN"/>
        </w:rPr>
        <w:t xml:space="preserve"> </w:t>
      </w:r>
      <w:r w:rsidRPr="00D30F04">
        <w:rPr>
          <w:sz w:val="24"/>
          <w:szCs w:val="24"/>
          <w:lang w:val="en-IN"/>
        </w:rPr>
        <w:t>and</w:t>
      </w:r>
      <w:r w:rsidR="000300E6" w:rsidRPr="00D30F04">
        <w:rPr>
          <w:sz w:val="24"/>
          <w:szCs w:val="24"/>
          <w:lang w:val="en-IN"/>
        </w:rPr>
        <w:t xml:space="preserve"> </w:t>
      </w:r>
      <w:r w:rsidRPr="00D30F04">
        <w:rPr>
          <w:sz w:val="24"/>
          <w:szCs w:val="24"/>
          <w:lang w:val="en-IN"/>
        </w:rPr>
        <w:t>the</w:t>
      </w:r>
      <w:r w:rsidR="000300E6" w:rsidRPr="00D30F04">
        <w:rPr>
          <w:sz w:val="24"/>
          <w:szCs w:val="24"/>
          <w:lang w:val="en-IN"/>
        </w:rPr>
        <w:t xml:space="preserve"> </w:t>
      </w:r>
      <w:r w:rsidRPr="00D30F04">
        <w:rPr>
          <w:sz w:val="24"/>
          <w:szCs w:val="24"/>
          <w:lang w:val="en-IN"/>
        </w:rPr>
        <w:t>lowest</w:t>
      </w:r>
      <w:r w:rsidR="000300E6" w:rsidRPr="00D30F04">
        <w:rPr>
          <w:sz w:val="24"/>
          <w:szCs w:val="24"/>
          <w:lang w:val="en-IN"/>
        </w:rPr>
        <w:t xml:space="preserve"> </w:t>
      </w:r>
      <w:r w:rsidRPr="00D30F04">
        <w:rPr>
          <w:sz w:val="24"/>
          <w:szCs w:val="24"/>
          <w:lang w:val="en-IN"/>
        </w:rPr>
        <w:t>among</w:t>
      </w:r>
      <w:r w:rsidR="000300E6" w:rsidRPr="00D30F04">
        <w:rPr>
          <w:sz w:val="24"/>
          <w:szCs w:val="24"/>
          <w:lang w:val="en-IN"/>
        </w:rPr>
        <w:t xml:space="preserve"> </w:t>
      </w:r>
      <w:r w:rsidRPr="00D30F04">
        <w:rPr>
          <w:sz w:val="24"/>
          <w:szCs w:val="24"/>
          <w:lang w:val="en-IN"/>
        </w:rPr>
        <w:t>those</w:t>
      </w:r>
      <w:r w:rsidR="000300E6" w:rsidRPr="00D30F04">
        <w:rPr>
          <w:sz w:val="24"/>
          <w:szCs w:val="24"/>
          <w:lang w:val="en-IN"/>
        </w:rPr>
        <w:t xml:space="preserve"> </w:t>
      </w:r>
      <w:r w:rsidRPr="00D30F04">
        <w:rPr>
          <w:sz w:val="24"/>
          <w:szCs w:val="24"/>
          <w:lang w:val="en-IN"/>
        </w:rPr>
        <w:t>reporting</w:t>
      </w:r>
      <w:r w:rsidR="000300E6" w:rsidRPr="00D30F04">
        <w:rPr>
          <w:sz w:val="24"/>
          <w:szCs w:val="24"/>
          <w:lang w:val="en-IN"/>
        </w:rPr>
        <w:t xml:space="preserve"> </w:t>
      </w:r>
      <w:r w:rsidRPr="00D30F04">
        <w:rPr>
          <w:sz w:val="24"/>
          <w:szCs w:val="24"/>
          <w:lang w:val="en-IN"/>
        </w:rPr>
        <w:t>“hardly</w:t>
      </w:r>
      <w:r w:rsidR="000300E6" w:rsidRPr="00D30F04">
        <w:rPr>
          <w:sz w:val="24"/>
          <w:szCs w:val="24"/>
          <w:lang w:val="en-IN"/>
        </w:rPr>
        <w:t xml:space="preserve"> </w:t>
      </w:r>
      <w:r w:rsidRPr="00D30F04">
        <w:rPr>
          <w:sz w:val="24"/>
          <w:szCs w:val="24"/>
          <w:lang w:val="en-IN"/>
        </w:rPr>
        <w:t>any”</w:t>
      </w:r>
      <w:r w:rsidR="000300E6" w:rsidRPr="00D30F04">
        <w:rPr>
          <w:sz w:val="24"/>
          <w:szCs w:val="24"/>
          <w:lang w:val="en-IN"/>
        </w:rPr>
        <w:t xml:space="preserve"> </w:t>
      </w:r>
      <w:r w:rsidRPr="00D30F04">
        <w:rPr>
          <w:sz w:val="24"/>
          <w:szCs w:val="24"/>
          <w:lang w:val="en-IN"/>
        </w:rPr>
        <w:t>or</w:t>
      </w:r>
      <w:r w:rsidR="000300E6" w:rsidRPr="00D30F04">
        <w:rPr>
          <w:sz w:val="24"/>
          <w:szCs w:val="24"/>
          <w:lang w:val="en-IN"/>
        </w:rPr>
        <w:t xml:space="preserve"> </w:t>
      </w:r>
      <w:r w:rsidRPr="00D30F04">
        <w:rPr>
          <w:sz w:val="24"/>
          <w:szCs w:val="24"/>
          <w:lang w:val="en-IN"/>
        </w:rPr>
        <w:t>“no”</w:t>
      </w:r>
      <w:r w:rsidR="000300E6" w:rsidRPr="00D30F04">
        <w:rPr>
          <w:sz w:val="24"/>
          <w:szCs w:val="24"/>
          <w:lang w:val="en-IN"/>
        </w:rPr>
        <w:t xml:space="preserve"> </w:t>
      </w:r>
      <w:r w:rsidRPr="00D30F04">
        <w:rPr>
          <w:sz w:val="24"/>
          <w:szCs w:val="24"/>
          <w:lang w:val="en-IN"/>
        </w:rPr>
        <w:t>problem.</w:t>
      </w:r>
      <w:r w:rsidR="000300E6" w:rsidRPr="00D30F04">
        <w:rPr>
          <w:sz w:val="24"/>
          <w:szCs w:val="24"/>
          <w:lang w:val="en-IN"/>
        </w:rPr>
        <w:t xml:space="preserve"> </w:t>
      </w:r>
      <w:r w:rsidRPr="00D30F04">
        <w:rPr>
          <w:sz w:val="24"/>
          <w:szCs w:val="24"/>
          <w:lang w:val="en-IN"/>
        </w:rPr>
        <w:t>These</w:t>
      </w:r>
      <w:r w:rsidR="000300E6" w:rsidRPr="00D30F04">
        <w:rPr>
          <w:sz w:val="24"/>
          <w:szCs w:val="24"/>
          <w:lang w:val="en-IN"/>
        </w:rPr>
        <w:t xml:space="preserve"> </w:t>
      </w:r>
      <w:r w:rsidRPr="00D30F04">
        <w:rPr>
          <w:sz w:val="24"/>
          <w:szCs w:val="24"/>
          <w:lang w:val="en-IN"/>
        </w:rPr>
        <w:t>findings</w:t>
      </w:r>
      <w:r w:rsidR="000300E6" w:rsidRPr="00D30F04">
        <w:rPr>
          <w:sz w:val="24"/>
          <w:szCs w:val="24"/>
          <w:lang w:val="en-IN"/>
        </w:rPr>
        <w:t xml:space="preserve"> </w:t>
      </w:r>
      <w:r w:rsidRPr="00D30F04">
        <w:rPr>
          <w:sz w:val="24"/>
          <w:szCs w:val="24"/>
          <w:lang w:val="en-IN"/>
        </w:rPr>
        <w:t>reinforce</w:t>
      </w:r>
      <w:r w:rsidR="000300E6" w:rsidRPr="00D30F04">
        <w:rPr>
          <w:sz w:val="24"/>
          <w:szCs w:val="24"/>
          <w:lang w:val="en-IN"/>
        </w:rPr>
        <w:t xml:space="preserve"> </w:t>
      </w:r>
      <w:r w:rsidRPr="00D30F04">
        <w:rPr>
          <w:sz w:val="24"/>
          <w:szCs w:val="24"/>
          <w:lang w:val="en-IN"/>
        </w:rPr>
        <w:t>hirsutism-related</w:t>
      </w:r>
      <w:r w:rsidR="000300E6" w:rsidRPr="00D30F04">
        <w:rPr>
          <w:sz w:val="24"/>
          <w:szCs w:val="24"/>
          <w:lang w:val="en-IN"/>
        </w:rPr>
        <w:t xml:space="preserve"> </w:t>
      </w:r>
      <w:r w:rsidRPr="00D30F04">
        <w:rPr>
          <w:sz w:val="24"/>
          <w:szCs w:val="24"/>
          <w:lang w:val="en-IN"/>
        </w:rPr>
        <w:t>variables</w:t>
      </w:r>
      <w:r w:rsidR="000300E6" w:rsidRPr="00D30F04">
        <w:rPr>
          <w:sz w:val="24"/>
          <w:szCs w:val="24"/>
          <w:lang w:val="en-IN"/>
        </w:rPr>
        <w:t xml:space="preserve"> </w:t>
      </w:r>
      <w:r w:rsidRPr="00D30F04">
        <w:rPr>
          <w:sz w:val="24"/>
          <w:szCs w:val="24"/>
          <w:lang w:val="en-IN"/>
        </w:rPr>
        <w:t>as</w:t>
      </w:r>
      <w:r w:rsidR="000300E6" w:rsidRPr="00D30F04">
        <w:rPr>
          <w:sz w:val="24"/>
          <w:szCs w:val="24"/>
          <w:lang w:val="en-IN"/>
        </w:rPr>
        <w:t xml:space="preserve"> </w:t>
      </w:r>
      <w:r w:rsidRPr="00D30F04">
        <w:rPr>
          <w:sz w:val="24"/>
          <w:szCs w:val="24"/>
          <w:lang w:val="en-IN"/>
        </w:rPr>
        <w:t>reliable</w:t>
      </w:r>
      <w:r w:rsidR="000300E6" w:rsidRPr="00D30F04">
        <w:rPr>
          <w:sz w:val="24"/>
          <w:szCs w:val="24"/>
          <w:lang w:val="en-IN"/>
        </w:rPr>
        <w:t xml:space="preserve"> </w:t>
      </w:r>
      <w:r w:rsidRPr="00D30F04">
        <w:rPr>
          <w:sz w:val="24"/>
          <w:szCs w:val="24"/>
          <w:lang w:val="en-IN"/>
        </w:rPr>
        <w:t>indicators</w:t>
      </w:r>
      <w:r w:rsidR="000300E6" w:rsidRPr="00D30F04">
        <w:rPr>
          <w:sz w:val="24"/>
          <w:szCs w:val="24"/>
          <w:lang w:val="en-IN"/>
        </w:rPr>
        <w:t xml:space="preserve"> </w:t>
      </w:r>
      <w:r w:rsidRPr="00D30F04">
        <w:rPr>
          <w:sz w:val="24"/>
          <w:szCs w:val="24"/>
          <w:lang w:val="en-IN"/>
        </w:rPr>
        <w:t>of</w:t>
      </w:r>
      <w:r w:rsidR="000300E6" w:rsidRPr="00D30F04">
        <w:rPr>
          <w:sz w:val="24"/>
          <w:szCs w:val="24"/>
          <w:lang w:val="en-IN"/>
        </w:rPr>
        <w:t xml:space="preserve"> </w:t>
      </w:r>
      <w:r w:rsidRPr="00D30F04">
        <w:rPr>
          <w:sz w:val="24"/>
          <w:szCs w:val="24"/>
          <w:lang w:val="en-IN"/>
        </w:rPr>
        <w:t>PCOS</w:t>
      </w:r>
      <w:r w:rsidR="000300E6" w:rsidRPr="00D30F04">
        <w:rPr>
          <w:sz w:val="24"/>
          <w:szCs w:val="24"/>
          <w:lang w:val="en-IN"/>
        </w:rPr>
        <w:t xml:space="preserve"> </w:t>
      </w:r>
      <w:r w:rsidRPr="00D30F04">
        <w:rPr>
          <w:sz w:val="24"/>
          <w:szCs w:val="24"/>
          <w:lang w:val="en-IN"/>
        </w:rPr>
        <w:t>risk</w:t>
      </w:r>
      <w:r w:rsidR="000300E6" w:rsidRPr="00D30F04">
        <w:rPr>
          <w:sz w:val="24"/>
          <w:szCs w:val="24"/>
          <w:lang w:val="en-IN"/>
        </w:rPr>
        <w:t xml:space="preserve"> </w:t>
      </w:r>
      <w:r w:rsidRPr="00D30F04">
        <w:rPr>
          <w:sz w:val="24"/>
          <w:szCs w:val="24"/>
          <w:lang w:val="en-IN"/>
        </w:rPr>
        <w:t>in</w:t>
      </w:r>
      <w:r w:rsidR="000300E6" w:rsidRPr="00D30F04">
        <w:rPr>
          <w:sz w:val="24"/>
          <w:szCs w:val="24"/>
          <w:lang w:val="en-IN"/>
        </w:rPr>
        <w:t xml:space="preserve"> </w:t>
      </w:r>
      <w:r w:rsidRPr="00D30F04">
        <w:rPr>
          <w:sz w:val="24"/>
          <w:szCs w:val="24"/>
          <w:lang w:val="en-IN"/>
        </w:rPr>
        <w:t>this</w:t>
      </w:r>
      <w:r w:rsidR="000300E6" w:rsidRPr="00D30F04">
        <w:rPr>
          <w:sz w:val="24"/>
          <w:szCs w:val="24"/>
          <w:lang w:val="en-IN"/>
        </w:rPr>
        <w:t xml:space="preserve"> </w:t>
      </w:r>
      <w:r w:rsidRPr="00D30F04">
        <w:rPr>
          <w:sz w:val="24"/>
          <w:szCs w:val="24"/>
          <w:lang w:val="en-IN"/>
        </w:rPr>
        <w:t>population.</w:t>
      </w:r>
    </w:p>
    <w:p w14:paraId="24060E68" w14:textId="4EE8BE11" w:rsidR="001535E3" w:rsidRPr="00D30F04" w:rsidRDefault="001535E3" w:rsidP="000300E6">
      <w:pPr>
        <w:pStyle w:val="BodyText"/>
        <w:spacing w:line="360" w:lineRule="auto"/>
        <w:rPr>
          <w:b/>
          <w:bCs/>
          <w:sz w:val="24"/>
          <w:szCs w:val="24"/>
          <w:lang w:val="en-IN"/>
        </w:rPr>
      </w:pPr>
      <w:r w:rsidRPr="00D30F04">
        <w:rPr>
          <w:b/>
          <w:bCs/>
          <w:sz w:val="24"/>
          <w:szCs w:val="24"/>
          <w:lang w:val="en-IN"/>
        </w:rPr>
        <w:t>Table</w:t>
      </w:r>
      <w:r w:rsidR="000300E6" w:rsidRPr="00D30F04">
        <w:rPr>
          <w:b/>
          <w:bCs/>
          <w:sz w:val="24"/>
          <w:szCs w:val="24"/>
          <w:lang w:val="en-IN"/>
        </w:rPr>
        <w:t xml:space="preserve"> </w:t>
      </w:r>
      <w:r w:rsidR="00B155A9" w:rsidRPr="00D30F04">
        <w:rPr>
          <w:b/>
          <w:bCs/>
          <w:sz w:val="24"/>
          <w:szCs w:val="24"/>
          <w:lang w:val="en-IN"/>
        </w:rPr>
        <w:t>9</w:t>
      </w:r>
      <w:r w:rsidRPr="00D30F04">
        <w:rPr>
          <w:b/>
          <w:bCs/>
          <w:sz w:val="24"/>
          <w:szCs w:val="24"/>
          <w:lang w:val="en-IN"/>
        </w:rPr>
        <w:t>.</w:t>
      </w:r>
      <w:r w:rsidR="000300E6" w:rsidRPr="00D30F04">
        <w:rPr>
          <w:b/>
          <w:bCs/>
          <w:sz w:val="24"/>
          <w:szCs w:val="24"/>
          <w:lang w:val="en-IN"/>
        </w:rPr>
        <w:t xml:space="preserve"> </w:t>
      </w:r>
      <w:r w:rsidRPr="00D30F04">
        <w:rPr>
          <w:b/>
          <w:bCs/>
          <w:sz w:val="24"/>
          <w:szCs w:val="24"/>
          <w:lang w:val="en-IN"/>
        </w:rPr>
        <w:t>Association</w:t>
      </w:r>
      <w:r w:rsidR="000300E6" w:rsidRPr="00D30F04">
        <w:rPr>
          <w:b/>
          <w:bCs/>
          <w:sz w:val="24"/>
          <w:szCs w:val="24"/>
          <w:lang w:val="en-IN"/>
        </w:rPr>
        <w:t xml:space="preserve"> </w:t>
      </w:r>
      <w:r w:rsidRPr="00D30F04">
        <w:rPr>
          <w:b/>
          <w:bCs/>
          <w:sz w:val="24"/>
          <w:szCs w:val="24"/>
          <w:lang w:val="en-IN"/>
        </w:rPr>
        <w:t>of</w:t>
      </w:r>
      <w:r w:rsidR="000300E6" w:rsidRPr="00D30F04">
        <w:rPr>
          <w:b/>
          <w:bCs/>
          <w:sz w:val="24"/>
          <w:szCs w:val="24"/>
          <w:lang w:val="en-IN"/>
        </w:rPr>
        <w:t xml:space="preserve"> </w:t>
      </w:r>
      <w:r w:rsidRPr="00D30F04">
        <w:rPr>
          <w:b/>
          <w:bCs/>
          <w:sz w:val="24"/>
          <w:szCs w:val="24"/>
          <w:lang w:val="en-IN"/>
        </w:rPr>
        <w:t>weight</w:t>
      </w:r>
      <w:r w:rsidR="000300E6" w:rsidRPr="00D30F04">
        <w:rPr>
          <w:b/>
          <w:bCs/>
          <w:sz w:val="24"/>
          <w:szCs w:val="24"/>
          <w:lang w:val="en-IN"/>
        </w:rPr>
        <w:t xml:space="preserve"> </w:t>
      </w:r>
      <w:r w:rsidRPr="00D30F04">
        <w:rPr>
          <w:b/>
          <w:bCs/>
          <w:sz w:val="24"/>
          <w:szCs w:val="24"/>
          <w:lang w:val="en-IN"/>
        </w:rPr>
        <w:t>control</w:t>
      </w:r>
      <w:r w:rsidR="000300E6" w:rsidRPr="00D30F04">
        <w:rPr>
          <w:b/>
          <w:bCs/>
          <w:sz w:val="24"/>
          <w:szCs w:val="24"/>
          <w:lang w:val="en-IN"/>
        </w:rPr>
        <w:t xml:space="preserve"> </w:t>
      </w:r>
      <w:r w:rsidRPr="00D30F04">
        <w:rPr>
          <w:b/>
          <w:bCs/>
          <w:sz w:val="24"/>
          <w:szCs w:val="24"/>
          <w:lang w:val="en-IN"/>
        </w:rPr>
        <w:t>difficulties</w:t>
      </w:r>
      <w:r w:rsidR="000300E6" w:rsidRPr="00D30F04">
        <w:rPr>
          <w:b/>
          <w:bCs/>
          <w:sz w:val="24"/>
          <w:szCs w:val="24"/>
          <w:lang w:val="en-IN"/>
        </w:rPr>
        <w:t xml:space="preserve"> </w:t>
      </w:r>
      <w:r w:rsidRPr="00D30F04">
        <w:rPr>
          <w:b/>
          <w:bCs/>
          <w:sz w:val="24"/>
          <w:szCs w:val="24"/>
          <w:lang w:val="en-IN"/>
        </w:rPr>
        <w:t>with</w:t>
      </w:r>
      <w:r w:rsidR="000300E6" w:rsidRPr="00D30F04">
        <w:rPr>
          <w:b/>
          <w:bCs/>
          <w:sz w:val="24"/>
          <w:szCs w:val="24"/>
          <w:lang w:val="en-IN"/>
        </w:rPr>
        <w:t xml:space="preserve"> </w:t>
      </w:r>
      <w:r w:rsidRPr="00D30F04">
        <w:rPr>
          <w:b/>
          <w:bCs/>
          <w:sz w:val="24"/>
          <w:szCs w:val="24"/>
          <w:lang w:val="en-IN"/>
        </w:rPr>
        <w:t>PCOS</w:t>
      </w:r>
      <w:r w:rsidR="000300E6" w:rsidRPr="00D30F04">
        <w:rPr>
          <w:b/>
          <w:bCs/>
          <w:sz w:val="24"/>
          <w:szCs w:val="24"/>
          <w:lang w:val="en-IN"/>
        </w:rPr>
        <w:t xml:space="preserve"> </w:t>
      </w:r>
      <w:r w:rsidRPr="00D30F04">
        <w:rPr>
          <w:b/>
          <w:bCs/>
          <w:sz w:val="24"/>
          <w:szCs w:val="24"/>
          <w:lang w:val="en-IN"/>
        </w:rPr>
        <w:t>risk</w:t>
      </w:r>
      <w:r w:rsidR="000300E6" w:rsidRPr="00D30F04">
        <w:rPr>
          <w:b/>
          <w:bCs/>
          <w:sz w:val="24"/>
          <w:szCs w:val="24"/>
          <w:lang w:val="en-IN"/>
        </w:rPr>
        <w:t xml:space="preserve"> </w:t>
      </w:r>
      <w:r w:rsidRPr="00D30F04">
        <w:rPr>
          <w:b/>
          <w:bCs/>
          <w:sz w:val="24"/>
          <w:szCs w:val="24"/>
          <w:lang w:val="en-IN"/>
        </w:rPr>
        <w:t>among</w:t>
      </w:r>
      <w:r w:rsidR="000300E6" w:rsidRPr="00D30F04">
        <w:rPr>
          <w:b/>
          <w:bCs/>
          <w:sz w:val="24"/>
          <w:szCs w:val="24"/>
          <w:lang w:val="en-IN"/>
        </w:rPr>
        <w:t xml:space="preserve"> </w:t>
      </w:r>
      <w:r w:rsidRPr="00D30F04">
        <w:rPr>
          <w:b/>
          <w:bCs/>
          <w:sz w:val="24"/>
          <w:szCs w:val="24"/>
          <w:lang w:val="en-IN"/>
        </w:rPr>
        <w:t>participants</w:t>
      </w:r>
      <w:r w:rsidR="000300E6" w:rsidRPr="00D30F04">
        <w:rPr>
          <w:b/>
          <w:bCs/>
          <w:sz w:val="24"/>
          <w:szCs w:val="24"/>
          <w:lang w:val="en-IN"/>
        </w:rPr>
        <w:t xml:space="preserve"> </w:t>
      </w:r>
      <w:r w:rsidRPr="00D30F04">
        <w:rPr>
          <w:b/>
          <w:bCs/>
          <w:sz w:val="24"/>
          <w:szCs w:val="24"/>
          <w:lang w:val="en-IN"/>
        </w:rPr>
        <w:t>(n</w:t>
      </w:r>
      <w:r w:rsidR="000300E6" w:rsidRPr="00D30F04">
        <w:rPr>
          <w:b/>
          <w:bCs/>
          <w:sz w:val="24"/>
          <w:szCs w:val="24"/>
          <w:lang w:val="en-IN"/>
        </w:rPr>
        <w:t xml:space="preserve"> </w:t>
      </w:r>
      <w:r w:rsidRPr="00D30F04">
        <w:rPr>
          <w:b/>
          <w:bCs/>
          <w:sz w:val="24"/>
          <w:szCs w:val="24"/>
          <w:lang w:val="en-IN"/>
        </w:rPr>
        <w:t>=</w:t>
      </w:r>
      <w:r w:rsidR="000300E6" w:rsidRPr="00D30F04">
        <w:rPr>
          <w:b/>
          <w:bCs/>
          <w:sz w:val="24"/>
          <w:szCs w:val="24"/>
          <w:lang w:val="en-IN"/>
        </w:rPr>
        <w:t xml:space="preserve"> </w:t>
      </w:r>
      <w:r w:rsidRPr="00D30F04">
        <w:rPr>
          <w:b/>
          <w:bCs/>
          <w:sz w:val="24"/>
          <w:szCs w:val="24"/>
          <w:lang w:val="en-IN"/>
        </w:rPr>
        <w:t>350)</w:t>
      </w:r>
    </w:p>
    <w:tbl>
      <w:tblPr>
        <w:tblStyle w:val="TableGrid"/>
        <w:tblW w:w="8959" w:type="dxa"/>
        <w:tblCellMar>
          <w:top w:w="28" w:type="dxa"/>
          <w:left w:w="28" w:type="dxa"/>
          <w:bottom w:w="28" w:type="dxa"/>
          <w:right w:w="28" w:type="dxa"/>
        </w:tblCellMar>
        <w:tblLook w:val="04A0" w:firstRow="1" w:lastRow="0" w:firstColumn="1" w:lastColumn="0" w:noHBand="0" w:noVBand="1"/>
      </w:tblPr>
      <w:tblGrid>
        <w:gridCol w:w="2033"/>
        <w:gridCol w:w="1452"/>
        <w:gridCol w:w="1062"/>
        <w:gridCol w:w="1088"/>
        <w:gridCol w:w="1321"/>
        <w:gridCol w:w="1041"/>
        <w:gridCol w:w="962"/>
      </w:tblGrid>
      <w:tr w:rsidR="00D30F04" w:rsidRPr="00D30F04" w14:paraId="6A7A7DDE" w14:textId="77777777" w:rsidTr="00B155A9">
        <w:tc>
          <w:tcPr>
            <w:tcW w:w="0" w:type="auto"/>
            <w:hideMark/>
          </w:tcPr>
          <w:p w14:paraId="1763663A" w14:textId="77777777" w:rsidR="001535E3" w:rsidRPr="00D30F04" w:rsidRDefault="001535E3" w:rsidP="000300E6">
            <w:pPr>
              <w:pStyle w:val="BodyText"/>
              <w:spacing w:line="360" w:lineRule="auto"/>
              <w:jc w:val="center"/>
              <w:rPr>
                <w:b/>
                <w:bCs/>
                <w:sz w:val="20"/>
                <w:szCs w:val="20"/>
                <w:lang w:val="en-IN"/>
              </w:rPr>
            </w:pPr>
            <w:r w:rsidRPr="00D30F04">
              <w:rPr>
                <w:b/>
                <w:bCs/>
                <w:sz w:val="20"/>
                <w:szCs w:val="20"/>
                <w:lang w:val="en-IN"/>
              </w:rPr>
              <w:t>Issue</w:t>
            </w:r>
          </w:p>
        </w:tc>
        <w:tc>
          <w:tcPr>
            <w:tcW w:w="0" w:type="auto"/>
            <w:hideMark/>
          </w:tcPr>
          <w:p w14:paraId="5B558C9F" w14:textId="77777777" w:rsidR="001535E3" w:rsidRPr="00D30F04" w:rsidRDefault="001535E3" w:rsidP="000300E6">
            <w:pPr>
              <w:pStyle w:val="BodyText"/>
              <w:spacing w:line="360" w:lineRule="auto"/>
              <w:jc w:val="center"/>
              <w:rPr>
                <w:b/>
                <w:bCs/>
                <w:sz w:val="20"/>
                <w:szCs w:val="20"/>
                <w:lang w:val="en-IN"/>
              </w:rPr>
            </w:pPr>
            <w:r w:rsidRPr="00D30F04">
              <w:rPr>
                <w:b/>
                <w:bCs/>
                <w:sz w:val="20"/>
                <w:szCs w:val="20"/>
                <w:lang w:val="en-IN"/>
              </w:rPr>
              <w:t>Category</w:t>
            </w:r>
          </w:p>
        </w:tc>
        <w:tc>
          <w:tcPr>
            <w:tcW w:w="0" w:type="auto"/>
            <w:hideMark/>
          </w:tcPr>
          <w:p w14:paraId="7C008986" w14:textId="42FC41F2" w:rsidR="001535E3" w:rsidRPr="00D30F04" w:rsidRDefault="001535E3" w:rsidP="000300E6">
            <w:pPr>
              <w:pStyle w:val="BodyText"/>
              <w:spacing w:line="360" w:lineRule="auto"/>
              <w:jc w:val="center"/>
              <w:rPr>
                <w:b/>
                <w:bCs/>
                <w:sz w:val="20"/>
                <w:szCs w:val="20"/>
                <w:lang w:val="en-IN"/>
              </w:rPr>
            </w:pPr>
            <w:r w:rsidRPr="00D30F04">
              <w:rPr>
                <w:b/>
                <w:bCs/>
                <w:sz w:val="20"/>
                <w:szCs w:val="20"/>
                <w:lang w:val="en-IN"/>
              </w:rPr>
              <w:t>Low</w:t>
            </w:r>
            <w:r w:rsidR="000300E6" w:rsidRPr="00D30F04">
              <w:rPr>
                <w:b/>
                <w:bCs/>
                <w:sz w:val="20"/>
                <w:szCs w:val="20"/>
                <w:lang w:val="en-IN"/>
              </w:rPr>
              <w:t xml:space="preserve"> </w:t>
            </w:r>
            <w:r w:rsidRPr="00D30F04">
              <w:rPr>
                <w:b/>
                <w:bCs/>
                <w:sz w:val="20"/>
                <w:szCs w:val="20"/>
                <w:lang w:val="en-IN"/>
              </w:rPr>
              <w:t>Risk</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0" w:type="auto"/>
            <w:hideMark/>
          </w:tcPr>
          <w:p w14:paraId="3BA8CABF" w14:textId="263471E8" w:rsidR="001535E3" w:rsidRPr="00D30F04" w:rsidRDefault="001535E3" w:rsidP="000300E6">
            <w:pPr>
              <w:pStyle w:val="BodyText"/>
              <w:spacing w:line="360" w:lineRule="auto"/>
              <w:jc w:val="center"/>
              <w:rPr>
                <w:b/>
                <w:bCs/>
                <w:sz w:val="20"/>
                <w:szCs w:val="20"/>
                <w:lang w:val="en-IN"/>
              </w:rPr>
            </w:pPr>
            <w:r w:rsidRPr="00D30F04">
              <w:rPr>
                <w:b/>
                <w:bCs/>
                <w:sz w:val="20"/>
                <w:szCs w:val="20"/>
                <w:lang w:val="en-IN"/>
              </w:rPr>
              <w:t>High</w:t>
            </w:r>
            <w:r w:rsidR="000300E6" w:rsidRPr="00D30F04">
              <w:rPr>
                <w:b/>
                <w:bCs/>
                <w:sz w:val="20"/>
                <w:szCs w:val="20"/>
                <w:lang w:val="en-IN"/>
              </w:rPr>
              <w:t xml:space="preserve"> </w:t>
            </w:r>
            <w:r w:rsidRPr="00D30F04">
              <w:rPr>
                <w:b/>
                <w:bCs/>
                <w:sz w:val="20"/>
                <w:szCs w:val="20"/>
                <w:lang w:val="en-IN"/>
              </w:rPr>
              <w:t>Risk</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1321" w:type="dxa"/>
            <w:hideMark/>
          </w:tcPr>
          <w:p w14:paraId="5576DEF9" w14:textId="70C9FD23" w:rsidR="001535E3" w:rsidRPr="00D30F04" w:rsidRDefault="001535E3" w:rsidP="000300E6">
            <w:pPr>
              <w:pStyle w:val="BodyText"/>
              <w:spacing w:line="360" w:lineRule="auto"/>
              <w:jc w:val="center"/>
              <w:rPr>
                <w:b/>
                <w:bCs/>
                <w:sz w:val="20"/>
                <w:szCs w:val="20"/>
                <w:lang w:val="en-IN"/>
              </w:rPr>
            </w:pPr>
            <w:r w:rsidRPr="00D30F04">
              <w:rPr>
                <w:b/>
                <w:bCs/>
                <w:sz w:val="20"/>
                <w:szCs w:val="20"/>
                <w:lang w:val="en-IN"/>
              </w:rPr>
              <w:t>Confirmed</w:t>
            </w:r>
            <w:r w:rsidR="000300E6" w:rsidRPr="00D30F04">
              <w:rPr>
                <w:b/>
                <w:bCs/>
                <w:sz w:val="20"/>
                <w:szCs w:val="20"/>
                <w:lang w:val="en-IN"/>
              </w:rPr>
              <w:t xml:space="preserve"> </w:t>
            </w:r>
            <w:r w:rsidRPr="00D30F04">
              <w:rPr>
                <w:b/>
                <w:bCs/>
                <w:sz w:val="20"/>
                <w:szCs w:val="20"/>
                <w:lang w:val="en-IN"/>
              </w:rPr>
              <w:t>Cases</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1041" w:type="dxa"/>
            <w:hideMark/>
          </w:tcPr>
          <w:p w14:paraId="4C54CB47" w14:textId="2736A744" w:rsidR="001535E3" w:rsidRPr="00D30F04" w:rsidRDefault="001535E3" w:rsidP="000300E6">
            <w:pPr>
              <w:pStyle w:val="BodyText"/>
              <w:spacing w:line="360" w:lineRule="auto"/>
              <w:jc w:val="center"/>
              <w:rPr>
                <w:b/>
                <w:bCs/>
                <w:sz w:val="20"/>
                <w:szCs w:val="20"/>
                <w:lang w:val="en-IN"/>
              </w:rPr>
            </w:pPr>
            <w:r w:rsidRPr="00D30F04">
              <w:rPr>
                <w:b/>
                <w:bCs/>
                <w:sz w:val="20"/>
                <w:szCs w:val="20"/>
                <w:lang w:val="en-IN"/>
              </w:rPr>
              <w:t>Total</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0" w:type="auto"/>
            <w:hideMark/>
          </w:tcPr>
          <w:p w14:paraId="6C072DF2" w14:textId="16A6EFE9" w:rsidR="001535E3" w:rsidRPr="00D30F04" w:rsidRDefault="001535E3" w:rsidP="000300E6">
            <w:pPr>
              <w:pStyle w:val="BodyText"/>
              <w:spacing w:line="360" w:lineRule="auto"/>
              <w:jc w:val="center"/>
              <w:rPr>
                <w:b/>
                <w:bCs/>
                <w:sz w:val="20"/>
                <w:szCs w:val="20"/>
                <w:lang w:val="en-IN"/>
              </w:rPr>
            </w:pPr>
            <w:r w:rsidRPr="00D30F04">
              <w:rPr>
                <w:b/>
                <w:bCs/>
                <w:sz w:val="20"/>
                <w:szCs w:val="20"/>
                <w:lang w:val="en-IN"/>
              </w:rPr>
              <w:t>χ²,</w:t>
            </w:r>
            <w:r w:rsidR="000300E6" w:rsidRPr="00D30F04">
              <w:rPr>
                <w:b/>
                <w:bCs/>
                <w:sz w:val="20"/>
                <w:szCs w:val="20"/>
                <w:lang w:val="en-IN"/>
              </w:rPr>
              <w:t xml:space="preserve"> </w:t>
            </w:r>
            <w:r w:rsidRPr="00D30F04">
              <w:rPr>
                <w:b/>
                <w:bCs/>
                <w:sz w:val="20"/>
                <w:szCs w:val="20"/>
                <w:lang w:val="en-IN"/>
              </w:rPr>
              <w:t>p-value</w:t>
            </w:r>
          </w:p>
        </w:tc>
      </w:tr>
      <w:tr w:rsidR="00D30F04" w:rsidRPr="00D30F04" w14:paraId="12C07242" w14:textId="77777777" w:rsidTr="00B155A9">
        <w:tc>
          <w:tcPr>
            <w:tcW w:w="0" w:type="auto"/>
            <w:vMerge w:val="restart"/>
            <w:hideMark/>
          </w:tcPr>
          <w:p w14:paraId="783BAFA5" w14:textId="78F872EF" w:rsidR="00B155A9" w:rsidRPr="00D30F04" w:rsidRDefault="00B155A9" w:rsidP="000300E6">
            <w:pPr>
              <w:pStyle w:val="BodyText"/>
              <w:spacing w:line="360" w:lineRule="auto"/>
              <w:jc w:val="center"/>
              <w:rPr>
                <w:sz w:val="20"/>
                <w:szCs w:val="20"/>
                <w:lang w:val="en-IN"/>
              </w:rPr>
            </w:pPr>
            <w:r w:rsidRPr="00D30F04">
              <w:rPr>
                <w:sz w:val="20"/>
                <w:szCs w:val="20"/>
                <w:lang w:val="en-IN"/>
              </w:rPr>
              <w:t>Trouble</w:t>
            </w:r>
            <w:r w:rsidR="000300E6" w:rsidRPr="00D30F04">
              <w:rPr>
                <w:sz w:val="20"/>
                <w:szCs w:val="20"/>
                <w:lang w:val="en-IN"/>
              </w:rPr>
              <w:t xml:space="preserve"> </w:t>
            </w:r>
            <w:r w:rsidRPr="00D30F04">
              <w:rPr>
                <w:sz w:val="20"/>
                <w:szCs w:val="20"/>
                <w:lang w:val="en-IN"/>
              </w:rPr>
              <w:t>controlling</w:t>
            </w:r>
            <w:r w:rsidR="000300E6" w:rsidRPr="00D30F04">
              <w:rPr>
                <w:sz w:val="20"/>
                <w:szCs w:val="20"/>
                <w:lang w:val="en-IN"/>
              </w:rPr>
              <w:t xml:space="preserve"> </w:t>
            </w:r>
            <w:r w:rsidRPr="00D30F04">
              <w:rPr>
                <w:sz w:val="20"/>
                <w:szCs w:val="20"/>
                <w:lang w:val="en-IN"/>
              </w:rPr>
              <w:t>excess</w:t>
            </w:r>
            <w:r w:rsidR="000300E6" w:rsidRPr="00D30F04">
              <w:rPr>
                <w:sz w:val="20"/>
                <w:szCs w:val="20"/>
                <w:lang w:val="en-IN"/>
              </w:rPr>
              <w:t xml:space="preserve"> </w:t>
            </w:r>
            <w:r w:rsidRPr="00D30F04">
              <w:rPr>
                <w:sz w:val="20"/>
                <w:szCs w:val="20"/>
                <w:lang w:val="en-IN"/>
              </w:rPr>
              <w:t>weight</w:t>
            </w:r>
          </w:p>
        </w:tc>
        <w:tc>
          <w:tcPr>
            <w:tcW w:w="0" w:type="auto"/>
            <w:hideMark/>
          </w:tcPr>
          <w:p w14:paraId="24CE52C4" w14:textId="5742434C" w:rsidR="00B155A9" w:rsidRPr="00D30F04" w:rsidRDefault="00B155A9" w:rsidP="000300E6">
            <w:pPr>
              <w:pStyle w:val="BodyText"/>
              <w:spacing w:line="360" w:lineRule="auto"/>
              <w:jc w:val="center"/>
              <w:rPr>
                <w:sz w:val="20"/>
                <w:szCs w:val="20"/>
                <w:lang w:val="en-IN"/>
              </w:rPr>
            </w:pPr>
            <w:r w:rsidRPr="00D30F04">
              <w:rPr>
                <w:sz w:val="20"/>
                <w:szCs w:val="20"/>
                <w:lang w:val="en-IN"/>
              </w:rPr>
              <w:t>All</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1A49EC91" w14:textId="766F5D58"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(40.0)</w:t>
            </w:r>
          </w:p>
        </w:tc>
        <w:tc>
          <w:tcPr>
            <w:tcW w:w="0" w:type="auto"/>
            <w:hideMark/>
          </w:tcPr>
          <w:p w14:paraId="21053578" w14:textId="6E122744"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(33.3)</w:t>
            </w:r>
          </w:p>
        </w:tc>
        <w:tc>
          <w:tcPr>
            <w:tcW w:w="1321" w:type="dxa"/>
            <w:hideMark/>
          </w:tcPr>
          <w:p w14:paraId="5FE0F84F" w14:textId="4B8635F8"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(33.3)</w:t>
            </w:r>
          </w:p>
        </w:tc>
        <w:tc>
          <w:tcPr>
            <w:tcW w:w="1041" w:type="dxa"/>
            <w:hideMark/>
          </w:tcPr>
          <w:p w14:paraId="54A2E5FC" w14:textId="53968A48" w:rsidR="00B155A9" w:rsidRPr="00D30F04" w:rsidRDefault="00B155A9" w:rsidP="000300E6">
            <w:pPr>
              <w:pStyle w:val="BodyText"/>
              <w:spacing w:line="360" w:lineRule="auto"/>
              <w:jc w:val="center"/>
              <w:rPr>
                <w:sz w:val="20"/>
                <w:szCs w:val="20"/>
                <w:lang w:val="en-IN"/>
              </w:rPr>
            </w:pPr>
            <w:r w:rsidRPr="00D30F04">
              <w:rPr>
                <w:sz w:val="20"/>
                <w:szCs w:val="20"/>
                <w:lang w:val="en-IN"/>
              </w:rPr>
              <w:t>16</w:t>
            </w:r>
            <w:r w:rsidR="000300E6" w:rsidRPr="00D30F04">
              <w:rPr>
                <w:sz w:val="20"/>
                <w:szCs w:val="20"/>
                <w:lang w:val="en-IN"/>
              </w:rPr>
              <w:t xml:space="preserve"> </w:t>
            </w:r>
            <w:r w:rsidRPr="00D30F04">
              <w:rPr>
                <w:sz w:val="20"/>
                <w:szCs w:val="20"/>
                <w:lang w:val="en-IN"/>
              </w:rPr>
              <w:t>(4.6)</w:t>
            </w:r>
          </w:p>
        </w:tc>
        <w:tc>
          <w:tcPr>
            <w:tcW w:w="0" w:type="auto"/>
            <w:vMerge w:val="restart"/>
            <w:hideMark/>
          </w:tcPr>
          <w:p w14:paraId="085DD4FC" w14:textId="57E87FAF" w:rsidR="00B155A9" w:rsidRPr="00D30F04" w:rsidRDefault="00B155A9" w:rsidP="000300E6">
            <w:pPr>
              <w:pStyle w:val="BodyText"/>
              <w:spacing w:line="360" w:lineRule="auto"/>
              <w:jc w:val="center"/>
              <w:rPr>
                <w:sz w:val="20"/>
                <w:szCs w:val="20"/>
                <w:lang w:val="en-IN"/>
              </w:rPr>
            </w:pPr>
            <w:r w:rsidRPr="00D30F04">
              <w:rPr>
                <w:sz w:val="20"/>
                <w:szCs w:val="20"/>
                <w:lang w:val="en-IN"/>
              </w:rPr>
              <w:t>92.7,</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0.001</w:t>
            </w:r>
          </w:p>
        </w:tc>
      </w:tr>
      <w:tr w:rsidR="00D30F04" w:rsidRPr="00D30F04" w14:paraId="7D862CD9" w14:textId="77777777" w:rsidTr="00B155A9">
        <w:tc>
          <w:tcPr>
            <w:tcW w:w="0" w:type="auto"/>
            <w:vMerge/>
            <w:hideMark/>
          </w:tcPr>
          <w:p w14:paraId="7BEC15FB" w14:textId="77777777" w:rsidR="00B155A9" w:rsidRPr="00D30F04" w:rsidRDefault="00B155A9" w:rsidP="000300E6">
            <w:pPr>
              <w:pStyle w:val="BodyText"/>
              <w:spacing w:line="360" w:lineRule="auto"/>
              <w:jc w:val="center"/>
              <w:rPr>
                <w:sz w:val="20"/>
                <w:szCs w:val="20"/>
                <w:lang w:val="en-IN"/>
              </w:rPr>
            </w:pPr>
          </w:p>
        </w:tc>
        <w:tc>
          <w:tcPr>
            <w:tcW w:w="0" w:type="auto"/>
            <w:hideMark/>
          </w:tcPr>
          <w:p w14:paraId="2B142D61" w14:textId="63942D72" w:rsidR="00B155A9" w:rsidRPr="00D30F04" w:rsidRDefault="00B155A9" w:rsidP="000300E6">
            <w:pPr>
              <w:pStyle w:val="BodyText"/>
              <w:spacing w:line="360" w:lineRule="auto"/>
              <w:jc w:val="center"/>
              <w:rPr>
                <w:sz w:val="20"/>
                <w:szCs w:val="20"/>
                <w:lang w:val="en-IN"/>
              </w:rPr>
            </w:pPr>
            <w:r w:rsidRPr="00D30F04">
              <w:rPr>
                <w:sz w:val="20"/>
                <w:szCs w:val="20"/>
                <w:lang w:val="en-IN"/>
              </w:rPr>
              <w:t>Most</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401DAAFE" w14:textId="0E6552C3" w:rsidR="00B155A9" w:rsidRPr="00D30F04" w:rsidRDefault="00B155A9" w:rsidP="000300E6">
            <w:pPr>
              <w:pStyle w:val="BodyText"/>
              <w:spacing w:line="360" w:lineRule="auto"/>
              <w:jc w:val="center"/>
              <w:rPr>
                <w:sz w:val="20"/>
                <w:szCs w:val="20"/>
                <w:lang w:val="en-IN"/>
              </w:rPr>
            </w:pPr>
            <w:r w:rsidRPr="00D30F04">
              <w:rPr>
                <w:sz w:val="20"/>
                <w:szCs w:val="20"/>
                <w:lang w:val="en-IN"/>
              </w:rPr>
              <w:t>27</w:t>
            </w:r>
            <w:r w:rsidR="000300E6" w:rsidRPr="00D30F04">
              <w:rPr>
                <w:sz w:val="20"/>
                <w:szCs w:val="20"/>
                <w:lang w:val="en-IN"/>
              </w:rPr>
              <w:t xml:space="preserve"> </w:t>
            </w:r>
            <w:r w:rsidRPr="00D30F04">
              <w:rPr>
                <w:sz w:val="20"/>
                <w:szCs w:val="20"/>
                <w:lang w:val="en-IN"/>
              </w:rPr>
              <w:t>(69.2)</w:t>
            </w:r>
          </w:p>
        </w:tc>
        <w:tc>
          <w:tcPr>
            <w:tcW w:w="0" w:type="auto"/>
            <w:hideMark/>
          </w:tcPr>
          <w:p w14:paraId="4D35BA6C" w14:textId="7CC363F7" w:rsidR="00B155A9" w:rsidRPr="00D30F04" w:rsidRDefault="00B155A9"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(17.9)</w:t>
            </w:r>
          </w:p>
        </w:tc>
        <w:tc>
          <w:tcPr>
            <w:tcW w:w="1321" w:type="dxa"/>
            <w:hideMark/>
          </w:tcPr>
          <w:p w14:paraId="213DAD82" w14:textId="77F7BB0D" w:rsidR="00B155A9" w:rsidRPr="00D30F04" w:rsidRDefault="00B155A9"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(7.7)</w:t>
            </w:r>
          </w:p>
        </w:tc>
        <w:tc>
          <w:tcPr>
            <w:tcW w:w="1041" w:type="dxa"/>
            <w:hideMark/>
          </w:tcPr>
          <w:p w14:paraId="563619C2" w14:textId="449681C6" w:rsidR="00B155A9" w:rsidRPr="00D30F04" w:rsidRDefault="00B155A9" w:rsidP="000300E6">
            <w:pPr>
              <w:pStyle w:val="BodyText"/>
              <w:spacing w:line="360" w:lineRule="auto"/>
              <w:jc w:val="center"/>
              <w:rPr>
                <w:sz w:val="20"/>
                <w:szCs w:val="20"/>
                <w:lang w:val="en-IN"/>
              </w:rPr>
            </w:pPr>
            <w:r w:rsidRPr="00D30F04">
              <w:rPr>
                <w:sz w:val="20"/>
                <w:szCs w:val="20"/>
                <w:lang w:val="en-IN"/>
              </w:rPr>
              <w:t>37</w:t>
            </w:r>
            <w:r w:rsidR="000300E6" w:rsidRPr="00D30F04">
              <w:rPr>
                <w:sz w:val="20"/>
                <w:szCs w:val="20"/>
                <w:lang w:val="en-IN"/>
              </w:rPr>
              <w:t xml:space="preserve"> </w:t>
            </w:r>
            <w:r w:rsidRPr="00D30F04">
              <w:rPr>
                <w:sz w:val="20"/>
                <w:szCs w:val="20"/>
                <w:lang w:val="en-IN"/>
              </w:rPr>
              <w:t>(10.6)</w:t>
            </w:r>
          </w:p>
        </w:tc>
        <w:tc>
          <w:tcPr>
            <w:tcW w:w="0" w:type="auto"/>
            <w:vMerge/>
            <w:hideMark/>
          </w:tcPr>
          <w:p w14:paraId="748716E4" w14:textId="77777777" w:rsidR="00B155A9" w:rsidRPr="00D30F04" w:rsidRDefault="00B155A9" w:rsidP="000300E6">
            <w:pPr>
              <w:pStyle w:val="BodyText"/>
              <w:spacing w:line="360" w:lineRule="auto"/>
              <w:jc w:val="center"/>
              <w:rPr>
                <w:sz w:val="20"/>
                <w:szCs w:val="20"/>
                <w:lang w:val="en-IN"/>
              </w:rPr>
            </w:pPr>
          </w:p>
        </w:tc>
      </w:tr>
      <w:tr w:rsidR="00D30F04" w:rsidRPr="00D30F04" w14:paraId="39873F9C" w14:textId="77777777" w:rsidTr="00B155A9">
        <w:tc>
          <w:tcPr>
            <w:tcW w:w="0" w:type="auto"/>
            <w:vMerge/>
            <w:hideMark/>
          </w:tcPr>
          <w:p w14:paraId="1F738322" w14:textId="77777777" w:rsidR="00B155A9" w:rsidRPr="00D30F04" w:rsidRDefault="00B155A9" w:rsidP="000300E6">
            <w:pPr>
              <w:pStyle w:val="BodyText"/>
              <w:spacing w:line="360" w:lineRule="auto"/>
              <w:jc w:val="center"/>
              <w:rPr>
                <w:sz w:val="20"/>
                <w:szCs w:val="20"/>
                <w:lang w:val="en-IN"/>
              </w:rPr>
            </w:pPr>
          </w:p>
        </w:tc>
        <w:tc>
          <w:tcPr>
            <w:tcW w:w="0" w:type="auto"/>
            <w:hideMark/>
          </w:tcPr>
          <w:p w14:paraId="2D7A8466" w14:textId="76163664" w:rsidR="00B155A9" w:rsidRPr="00D30F04" w:rsidRDefault="00B155A9" w:rsidP="000300E6">
            <w:pPr>
              <w:pStyle w:val="BodyText"/>
              <w:spacing w:line="360" w:lineRule="auto"/>
              <w:jc w:val="center"/>
              <w:rPr>
                <w:sz w:val="20"/>
                <w:szCs w:val="20"/>
                <w:lang w:val="en-IN"/>
              </w:rPr>
            </w:pPr>
            <w:r w:rsidRPr="00D30F04">
              <w:rPr>
                <w:sz w:val="20"/>
                <w:szCs w:val="20"/>
                <w:lang w:val="en-IN"/>
              </w:rPr>
              <w:t>Good</w:t>
            </w:r>
            <w:r w:rsidR="000300E6" w:rsidRPr="00D30F04">
              <w:rPr>
                <w:sz w:val="20"/>
                <w:szCs w:val="20"/>
                <w:lang w:val="en-IN"/>
              </w:rPr>
              <w:t xml:space="preserve"> </w:t>
            </w:r>
            <w:r w:rsidRPr="00D30F04">
              <w:rPr>
                <w:sz w:val="20"/>
                <w:szCs w:val="20"/>
                <w:lang w:val="en-IN"/>
              </w:rPr>
              <w:t>bit</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5035F6C0" w14:textId="7FE5E90C" w:rsidR="00B155A9" w:rsidRPr="00D30F04" w:rsidRDefault="00B155A9" w:rsidP="000300E6">
            <w:pPr>
              <w:pStyle w:val="BodyText"/>
              <w:spacing w:line="360" w:lineRule="auto"/>
              <w:jc w:val="center"/>
              <w:rPr>
                <w:sz w:val="20"/>
                <w:szCs w:val="20"/>
                <w:lang w:val="en-IN"/>
              </w:rPr>
            </w:pPr>
            <w:r w:rsidRPr="00D30F04">
              <w:rPr>
                <w:sz w:val="20"/>
                <w:szCs w:val="20"/>
                <w:lang w:val="en-IN"/>
              </w:rPr>
              <w:t>17</w:t>
            </w:r>
            <w:r w:rsidR="000300E6" w:rsidRPr="00D30F04">
              <w:rPr>
                <w:sz w:val="20"/>
                <w:szCs w:val="20"/>
                <w:lang w:val="en-IN"/>
              </w:rPr>
              <w:t xml:space="preserve"> </w:t>
            </w:r>
            <w:r w:rsidRPr="00D30F04">
              <w:rPr>
                <w:sz w:val="20"/>
                <w:szCs w:val="20"/>
                <w:lang w:val="en-IN"/>
              </w:rPr>
              <w:t>(45.9)</w:t>
            </w:r>
          </w:p>
        </w:tc>
        <w:tc>
          <w:tcPr>
            <w:tcW w:w="0" w:type="auto"/>
            <w:hideMark/>
          </w:tcPr>
          <w:p w14:paraId="4147F858" w14:textId="21F18C06" w:rsidR="00B155A9" w:rsidRPr="00D30F04" w:rsidRDefault="00B155A9" w:rsidP="000300E6">
            <w:pPr>
              <w:pStyle w:val="BodyText"/>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(24.3)</w:t>
            </w:r>
          </w:p>
        </w:tc>
        <w:tc>
          <w:tcPr>
            <w:tcW w:w="1321" w:type="dxa"/>
            <w:hideMark/>
          </w:tcPr>
          <w:p w14:paraId="010F2496" w14:textId="655C0258" w:rsidR="00B155A9" w:rsidRPr="00D30F04" w:rsidRDefault="00B155A9" w:rsidP="000300E6">
            <w:pPr>
              <w:pStyle w:val="BodyText"/>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(24.3)</w:t>
            </w:r>
          </w:p>
        </w:tc>
        <w:tc>
          <w:tcPr>
            <w:tcW w:w="1041" w:type="dxa"/>
            <w:hideMark/>
          </w:tcPr>
          <w:p w14:paraId="3CFB2F16" w14:textId="5526E5E9" w:rsidR="00B155A9" w:rsidRPr="00D30F04" w:rsidRDefault="00B155A9" w:rsidP="000300E6">
            <w:pPr>
              <w:pStyle w:val="BodyText"/>
              <w:spacing w:line="360" w:lineRule="auto"/>
              <w:jc w:val="center"/>
              <w:rPr>
                <w:sz w:val="20"/>
                <w:szCs w:val="20"/>
                <w:lang w:val="en-IN"/>
              </w:rPr>
            </w:pPr>
            <w:r w:rsidRPr="00D30F04">
              <w:rPr>
                <w:sz w:val="20"/>
                <w:szCs w:val="20"/>
                <w:lang w:val="en-IN"/>
              </w:rPr>
              <w:t>35</w:t>
            </w:r>
            <w:r w:rsidR="000300E6" w:rsidRPr="00D30F04">
              <w:rPr>
                <w:sz w:val="20"/>
                <w:szCs w:val="20"/>
                <w:lang w:val="en-IN"/>
              </w:rPr>
              <w:t xml:space="preserve"> </w:t>
            </w:r>
            <w:r w:rsidRPr="00D30F04">
              <w:rPr>
                <w:sz w:val="20"/>
                <w:szCs w:val="20"/>
                <w:lang w:val="en-IN"/>
              </w:rPr>
              <w:t>(10.0)</w:t>
            </w:r>
          </w:p>
        </w:tc>
        <w:tc>
          <w:tcPr>
            <w:tcW w:w="0" w:type="auto"/>
            <w:vMerge/>
            <w:hideMark/>
          </w:tcPr>
          <w:p w14:paraId="0B4A395C" w14:textId="77777777" w:rsidR="00B155A9" w:rsidRPr="00D30F04" w:rsidRDefault="00B155A9" w:rsidP="000300E6">
            <w:pPr>
              <w:pStyle w:val="BodyText"/>
              <w:spacing w:line="360" w:lineRule="auto"/>
              <w:jc w:val="center"/>
              <w:rPr>
                <w:sz w:val="20"/>
                <w:szCs w:val="20"/>
                <w:lang w:val="en-IN"/>
              </w:rPr>
            </w:pPr>
          </w:p>
        </w:tc>
      </w:tr>
      <w:tr w:rsidR="00D30F04" w:rsidRPr="00D30F04" w14:paraId="39D2C4D6" w14:textId="77777777" w:rsidTr="00B155A9">
        <w:tc>
          <w:tcPr>
            <w:tcW w:w="0" w:type="auto"/>
            <w:vMerge/>
            <w:hideMark/>
          </w:tcPr>
          <w:p w14:paraId="14A01E90" w14:textId="77777777" w:rsidR="00B155A9" w:rsidRPr="00D30F04" w:rsidRDefault="00B155A9" w:rsidP="000300E6">
            <w:pPr>
              <w:pStyle w:val="BodyText"/>
              <w:spacing w:line="360" w:lineRule="auto"/>
              <w:jc w:val="center"/>
              <w:rPr>
                <w:sz w:val="20"/>
                <w:szCs w:val="20"/>
                <w:lang w:val="en-IN"/>
              </w:rPr>
            </w:pPr>
          </w:p>
        </w:tc>
        <w:tc>
          <w:tcPr>
            <w:tcW w:w="0" w:type="auto"/>
            <w:hideMark/>
          </w:tcPr>
          <w:p w14:paraId="5DC13A73" w14:textId="5712D7A0" w:rsidR="00B155A9" w:rsidRPr="00D30F04" w:rsidRDefault="00B155A9" w:rsidP="000300E6">
            <w:pPr>
              <w:pStyle w:val="BodyText"/>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58EC3A33" w14:textId="1EBDA7A7" w:rsidR="00B155A9" w:rsidRPr="00D30F04" w:rsidRDefault="00B155A9" w:rsidP="000300E6">
            <w:pPr>
              <w:pStyle w:val="BodyText"/>
              <w:spacing w:line="360" w:lineRule="auto"/>
              <w:jc w:val="center"/>
              <w:rPr>
                <w:sz w:val="20"/>
                <w:szCs w:val="20"/>
                <w:lang w:val="en-IN"/>
              </w:rPr>
            </w:pPr>
            <w:r w:rsidRPr="00D30F04">
              <w:rPr>
                <w:sz w:val="20"/>
                <w:szCs w:val="20"/>
                <w:lang w:val="en-IN"/>
              </w:rPr>
              <w:t>39</w:t>
            </w:r>
            <w:r w:rsidR="000300E6" w:rsidRPr="00D30F04">
              <w:rPr>
                <w:sz w:val="20"/>
                <w:szCs w:val="20"/>
                <w:lang w:val="en-IN"/>
              </w:rPr>
              <w:t xml:space="preserve"> </w:t>
            </w:r>
            <w:r w:rsidRPr="00D30F04">
              <w:rPr>
                <w:sz w:val="20"/>
                <w:szCs w:val="20"/>
                <w:lang w:val="en-IN"/>
              </w:rPr>
              <w:t>(70.9)</w:t>
            </w:r>
          </w:p>
        </w:tc>
        <w:tc>
          <w:tcPr>
            <w:tcW w:w="0" w:type="auto"/>
            <w:hideMark/>
          </w:tcPr>
          <w:p w14:paraId="798189FF" w14:textId="569AF44E"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(10.9)</w:t>
            </w:r>
          </w:p>
        </w:tc>
        <w:tc>
          <w:tcPr>
            <w:tcW w:w="1321" w:type="dxa"/>
            <w:hideMark/>
          </w:tcPr>
          <w:p w14:paraId="7997E2CF" w14:textId="091F07D5"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(10.9)</w:t>
            </w:r>
          </w:p>
        </w:tc>
        <w:tc>
          <w:tcPr>
            <w:tcW w:w="1041" w:type="dxa"/>
            <w:hideMark/>
          </w:tcPr>
          <w:p w14:paraId="52E5240C" w14:textId="6732E7A3" w:rsidR="00B155A9" w:rsidRPr="00D30F04" w:rsidRDefault="00B155A9" w:rsidP="000300E6">
            <w:pPr>
              <w:pStyle w:val="BodyText"/>
              <w:spacing w:line="360" w:lineRule="auto"/>
              <w:jc w:val="center"/>
              <w:rPr>
                <w:sz w:val="20"/>
                <w:szCs w:val="20"/>
                <w:lang w:val="en-IN"/>
              </w:rPr>
            </w:pPr>
            <w:r w:rsidRPr="00D30F04">
              <w:rPr>
                <w:sz w:val="20"/>
                <w:szCs w:val="20"/>
                <w:lang w:val="en-IN"/>
              </w:rPr>
              <w:t>51</w:t>
            </w:r>
            <w:r w:rsidR="000300E6" w:rsidRPr="00D30F04">
              <w:rPr>
                <w:sz w:val="20"/>
                <w:szCs w:val="20"/>
                <w:lang w:val="en-IN"/>
              </w:rPr>
              <w:t xml:space="preserve"> </w:t>
            </w:r>
            <w:r w:rsidRPr="00D30F04">
              <w:rPr>
                <w:sz w:val="20"/>
                <w:szCs w:val="20"/>
                <w:lang w:val="en-IN"/>
              </w:rPr>
              <w:t>(14.6)</w:t>
            </w:r>
          </w:p>
        </w:tc>
        <w:tc>
          <w:tcPr>
            <w:tcW w:w="0" w:type="auto"/>
            <w:vMerge/>
            <w:hideMark/>
          </w:tcPr>
          <w:p w14:paraId="3BA4BC26" w14:textId="77777777" w:rsidR="00B155A9" w:rsidRPr="00D30F04" w:rsidRDefault="00B155A9" w:rsidP="000300E6">
            <w:pPr>
              <w:pStyle w:val="BodyText"/>
              <w:spacing w:line="360" w:lineRule="auto"/>
              <w:jc w:val="center"/>
              <w:rPr>
                <w:sz w:val="20"/>
                <w:szCs w:val="20"/>
                <w:lang w:val="en-IN"/>
              </w:rPr>
            </w:pPr>
          </w:p>
        </w:tc>
      </w:tr>
      <w:tr w:rsidR="00D30F04" w:rsidRPr="00D30F04" w14:paraId="41DF4C04" w14:textId="77777777" w:rsidTr="00B155A9">
        <w:tc>
          <w:tcPr>
            <w:tcW w:w="0" w:type="auto"/>
            <w:vMerge/>
            <w:hideMark/>
          </w:tcPr>
          <w:p w14:paraId="65D62712" w14:textId="77777777" w:rsidR="00B155A9" w:rsidRPr="00D30F04" w:rsidRDefault="00B155A9" w:rsidP="000300E6">
            <w:pPr>
              <w:pStyle w:val="BodyText"/>
              <w:spacing w:line="360" w:lineRule="auto"/>
              <w:jc w:val="center"/>
              <w:rPr>
                <w:sz w:val="20"/>
                <w:szCs w:val="20"/>
                <w:lang w:val="en-IN"/>
              </w:rPr>
            </w:pPr>
          </w:p>
        </w:tc>
        <w:tc>
          <w:tcPr>
            <w:tcW w:w="0" w:type="auto"/>
            <w:hideMark/>
          </w:tcPr>
          <w:p w14:paraId="63A5DBDE" w14:textId="25603D1C" w:rsidR="00B155A9" w:rsidRPr="00D30F04" w:rsidRDefault="00B155A9" w:rsidP="000300E6">
            <w:pPr>
              <w:pStyle w:val="BodyText"/>
              <w:spacing w:line="360" w:lineRule="auto"/>
              <w:jc w:val="center"/>
              <w:rPr>
                <w:sz w:val="20"/>
                <w:szCs w:val="20"/>
                <w:lang w:val="en-IN"/>
              </w:rPr>
            </w:pPr>
            <w:r w:rsidRPr="00D30F04">
              <w:rPr>
                <w:sz w:val="20"/>
                <w:szCs w:val="20"/>
                <w:lang w:val="en-IN"/>
              </w:rPr>
              <w:t>A</w:t>
            </w:r>
            <w:r w:rsidR="000300E6" w:rsidRPr="00D30F04">
              <w:rPr>
                <w:sz w:val="20"/>
                <w:szCs w:val="20"/>
                <w:lang w:val="en-IN"/>
              </w:rPr>
              <w:t xml:space="preserve"> </w:t>
            </w:r>
            <w:r w:rsidRPr="00D30F04">
              <w:rPr>
                <w:sz w:val="20"/>
                <w:szCs w:val="20"/>
                <w:lang w:val="en-IN"/>
              </w:rPr>
              <w:t>little</w:t>
            </w:r>
            <w:r w:rsidR="000300E6" w:rsidRPr="00D30F04">
              <w:rPr>
                <w:sz w:val="20"/>
                <w:szCs w:val="20"/>
                <w:lang w:val="en-IN"/>
              </w:rPr>
              <w:t xml:space="preserve"> </w:t>
            </w:r>
            <w:r w:rsidRPr="00D30F04">
              <w:rPr>
                <w:sz w:val="20"/>
                <w:szCs w:val="20"/>
                <w:lang w:val="en-IN"/>
              </w:rPr>
              <w:t>bit</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6CF0B6ED" w14:textId="603AEA49" w:rsidR="00B155A9" w:rsidRPr="00D30F04" w:rsidRDefault="00B155A9" w:rsidP="000300E6">
            <w:pPr>
              <w:pStyle w:val="BodyText"/>
              <w:spacing w:line="360" w:lineRule="auto"/>
              <w:jc w:val="center"/>
              <w:rPr>
                <w:sz w:val="20"/>
                <w:szCs w:val="20"/>
                <w:lang w:val="en-IN"/>
              </w:rPr>
            </w:pPr>
            <w:r w:rsidRPr="00D30F04">
              <w:rPr>
                <w:sz w:val="20"/>
                <w:szCs w:val="20"/>
                <w:lang w:val="en-IN"/>
              </w:rPr>
              <w:t>44</w:t>
            </w:r>
            <w:r w:rsidR="000300E6" w:rsidRPr="00D30F04">
              <w:rPr>
                <w:sz w:val="20"/>
                <w:szCs w:val="20"/>
                <w:lang w:val="en-IN"/>
              </w:rPr>
              <w:t xml:space="preserve"> </w:t>
            </w:r>
            <w:r w:rsidRPr="00D30F04">
              <w:rPr>
                <w:sz w:val="20"/>
                <w:szCs w:val="20"/>
                <w:lang w:val="en-IN"/>
              </w:rPr>
              <w:t>(91.5)</w:t>
            </w:r>
          </w:p>
        </w:tc>
        <w:tc>
          <w:tcPr>
            <w:tcW w:w="0" w:type="auto"/>
            <w:hideMark/>
          </w:tcPr>
          <w:p w14:paraId="69A695C9" w14:textId="220E856F" w:rsidR="00B155A9" w:rsidRPr="00D30F04" w:rsidRDefault="00B155A9" w:rsidP="000300E6">
            <w:pPr>
              <w:pStyle w:val="BodyText"/>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(3.4)</w:t>
            </w:r>
          </w:p>
        </w:tc>
        <w:tc>
          <w:tcPr>
            <w:tcW w:w="1321" w:type="dxa"/>
            <w:hideMark/>
          </w:tcPr>
          <w:p w14:paraId="36CD2B3E" w14:textId="04476743" w:rsidR="00B155A9" w:rsidRPr="00D30F04" w:rsidRDefault="00B155A9"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(5.1)</w:t>
            </w:r>
          </w:p>
        </w:tc>
        <w:tc>
          <w:tcPr>
            <w:tcW w:w="1041" w:type="dxa"/>
            <w:hideMark/>
          </w:tcPr>
          <w:p w14:paraId="7800C096" w14:textId="40CB1240" w:rsidR="00B155A9" w:rsidRPr="00D30F04" w:rsidRDefault="00B155A9" w:rsidP="000300E6">
            <w:pPr>
              <w:pStyle w:val="BodyText"/>
              <w:spacing w:line="360" w:lineRule="auto"/>
              <w:jc w:val="center"/>
              <w:rPr>
                <w:sz w:val="20"/>
                <w:szCs w:val="20"/>
                <w:lang w:val="en-IN"/>
              </w:rPr>
            </w:pPr>
            <w:r w:rsidRPr="00D30F04">
              <w:rPr>
                <w:sz w:val="20"/>
                <w:szCs w:val="20"/>
                <w:lang w:val="en-IN"/>
              </w:rPr>
              <w:t>49</w:t>
            </w:r>
            <w:r w:rsidR="000300E6" w:rsidRPr="00D30F04">
              <w:rPr>
                <w:sz w:val="20"/>
                <w:szCs w:val="20"/>
                <w:lang w:val="en-IN"/>
              </w:rPr>
              <w:t xml:space="preserve"> </w:t>
            </w:r>
            <w:r w:rsidRPr="00D30F04">
              <w:rPr>
                <w:sz w:val="20"/>
                <w:szCs w:val="20"/>
                <w:lang w:val="en-IN"/>
              </w:rPr>
              <w:t>(14.0)</w:t>
            </w:r>
          </w:p>
        </w:tc>
        <w:tc>
          <w:tcPr>
            <w:tcW w:w="0" w:type="auto"/>
            <w:vMerge/>
            <w:hideMark/>
          </w:tcPr>
          <w:p w14:paraId="4FE93D3E" w14:textId="77777777" w:rsidR="00B155A9" w:rsidRPr="00D30F04" w:rsidRDefault="00B155A9" w:rsidP="000300E6">
            <w:pPr>
              <w:pStyle w:val="BodyText"/>
              <w:spacing w:line="360" w:lineRule="auto"/>
              <w:jc w:val="center"/>
              <w:rPr>
                <w:sz w:val="20"/>
                <w:szCs w:val="20"/>
                <w:lang w:val="en-IN"/>
              </w:rPr>
            </w:pPr>
          </w:p>
        </w:tc>
      </w:tr>
      <w:tr w:rsidR="00D30F04" w:rsidRPr="00D30F04" w14:paraId="39DA0BC1" w14:textId="77777777" w:rsidTr="00B155A9">
        <w:tc>
          <w:tcPr>
            <w:tcW w:w="0" w:type="auto"/>
            <w:vMerge/>
            <w:hideMark/>
          </w:tcPr>
          <w:p w14:paraId="2E73FCC9" w14:textId="77777777" w:rsidR="00B155A9" w:rsidRPr="00D30F04" w:rsidRDefault="00B155A9" w:rsidP="000300E6">
            <w:pPr>
              <w:pStyle w:val="BodyText"/>
              <w:spacing w:line="360" w:lineRule="auto"/>
              <w:jc w:val="center"/>
              <w:rPr>
                <w:sz w:val="20"/>
                <w:szCs w:val="20"/>
                <w:lang w:val="en-IN"/>
              </w:rPr>
            </w:pPr>
          </w:p>
        </w:tc>
        <w:tc>
          <w:tcPr>
            <w:tcW w:w="0" w:type="auto"/>
            <w:hideMark/>
          </w:tcPr>
          <w:p w14:paraId="32B581DD" w14:textId="7367FACE" w:rsidR="00B155A9" w:rsidRPr="00D30F04" w:rsidRDefault="00B155A9" w:rsidP="000300E6">
            <w:pPr>
              <w:pStyle w:val="BodyText"/>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7843C2C3" w14:textId="5FCFA686" w:rsidR="00B155A9" w:rsidRPr="00D30F04" w:rsidRDefault="00B155A9" w:rsidP="000300E6">
            <w:pPr>
              <w:pStyle w:val="BodyText"/>
              <w:spacing w:line="360" w:lineRule="auto"/>
              <w:jc w:val="center"/>
              <w:rPr>
                <w:sz w:val="20"/>
                <w:szCs w:val="20"/>
                <w:lang w:val="en-IN"/>
              </w:rPr>
            </w:pPr>
            <w:r w:rsidRPr="00D30F04">
              <w:rPr>
                <w:sz w:val="20"/>
                <w:szCs w:val="20"/>
                <w:lang w:val="en-IN"/>
              </w:rPr>
              <w:t>40</w:t>
            </w:r>
            <w:r w:rsidR="000300E6" w:rsidRPr="00D30F04">
              <w:rPr>
                <w:sz w:val="20"/>
                <w:szCs w:val="20"/>
                <w:lang w:val="en-IN"/>
              </w:rPr>
              <w:t xml:space="preserve"> </w:t>
            </w:r>
            <w:r w:rsidRPr="00D30F04">
              <w:rPr>
                <w:sz w:val="20"/>
                <w:szCs w:val="20"/>
                <w:lang w:val="en-IN"/>
              </w:rPr>
              <w:t>(79.4)</w:t>
            </w:r>
          </w:p>
        </w:tc>
        <w:tc>
          <w:tcPr>
            <w:tcW w:w="0" w:type="auto"/>
            <w:hideMark/>
          </w:tcPr>
          <w:p w14:paraId="5A93BDFB" w14:textId="3D4CF19B" w:rsidR="00B155A9" w:rsidRPr="00D30F04" w:rsidRDefault="00B155A9" w:rsidP="000300E6">
            <w:pPr>
              <w:pStyle w:val="BodyText"/>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(7.9)</w:t>
            </w:r>
          </w:p>
        </w:tc>
        <w:tc>
          <w:tcPr>
            <w:tcW w:w="1321" w:type="dxa"/>
            <w:hideMark/>
          </w:tcPr>
          <w:p w14:paraId="70EC2BDC" w14:textId="10E93B91"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(9.8)</w:t>
            </w:r>
          </w:p>
        </w:tc>
        <w:tc>
          <w:tcPr>
            <w:tcW w:w="1041" w:type="dxa"/>
            <w:hideMark/>
          </w:tcPr>
          <w:p w14:paraId="2F5B836B" w14:textId="0F0CF90D" w:rsidR="00B155A9" w:rsidRPr="00D30F04" w:rsidRDefault="00B155A9" w:rsidP="000300E6">
            <w:pPr>
              <w:pStyle w:val="BodyText"/>
              <w:spacing w:line="360" w:lineRule="auto"/>
              <w:jc w:val="center"/>
              <w:rPr>
                <w:sz w:val="20"/>
                <w:szCs w:val="20"/>
                <w:lang w:val="en-IN"/>
              </w:rPr>
            </w:pPr>
            <w:r w:rsidRPr="00D30F04">
              <w:rPr>
                <w:sz w:val="20"/>
                <w:szCs w:val="20"/>
                <w:lang w:val="en-IN"/>
              </w:rPr>
              <w:t>49</w:t>
            </w:r>
            <w:r w:rsidR="000300E6" w:rsidRPr="00D30F04">
              <w:rPr>
                <w:sz w:val="20"/>
                <w:szCs w:val="20"/>
                <w:lang w:val="en-IN"/>
              </w:rPr>
              <w:t xml:space="preserve"> </w:t>
            </w:r>
            <w:r w:rsidRPr="00D30F04">
              <w:rPr>
                <w:sz w:val="20"/>
                <w:szCs w:val="20"/>
                <w:lang w:val="en-IN"/>
              </w:rPr>
              <w:t>(14.0)</w:t>
            </w:r>
          </w:p>
        </w:tc>
        <w:tc>
          <w:tcPr>
            <w:tcW w:w="0" w:type="auto"/>
            <w:vMerge/>
            <w:hideMark/>
          </w:tcPr>
          <w:p w14:paraId="64CD7A4F" w14:textId="77777777" w:rsidR="00B155A9" w:rsidRPr="00D30F04" w:rsidRDefault="00B155A9" w:rsidP="000300E6">
            <w:pPr>
              <w:pStyle w:val="BodyText"/>
              <w:spacing w:line="360" w:lineRule="auto"/>
              <w:jc w:val="center"/>
              <w:rPr>
                <w:sz w:val="20"/>
                <w:szCs w:val="20"/>
                <w:lang w:val="en-IN"/>
              </w:rPr>
            </w:pPr>
          </w:p>
        </w:tc>
      </w:tr>
      <w:tr w:rsidR="00D30F04" w:rsidRPr="00D30F04" w14:paraId="157FD6C1" w14:textId="77777777" w:rsidTr="00B155A9">
        <w:tc>
          <w:tcPr>
            <w:tcW w:w="0" w:type="auto"/>
            <w:vMerge/>
            <w:hideMark/>
          </w:tcPr>
          <w:p w14:paraId="7D01C9E5" w14:textId="77777777" w:rsidR="00B155A9" w:rsidRPr="00D30F04" w:rsidRDefault="00B155A9" w:rsidP="000300E6">
            <w:pPr>
              <w:pStyle w:val="BodyText"/>
              <w:spacing w:line="360" w:lineRule="auto"/>
              <w:jc w:val="center"/>
              <w:rPr>
                <w:sz w:val="20"/>
                <w:szCs w:val="20"/>
                <w:lang w:val="en-IN"/>
              </w:rPr>
            </w:pPr>
          </w:p>
        </w:tc>
        <w:tc>
          <w:tcPr>
            <w:tcW w:w="0" w:type="auto"/>
            <w:hideMark/>
          </w:tcPr>
          <w:p w14:paraId="48AB4DC7" w14:textId="62CCAE09" w:rsidR="00B155A9" w:rsidRPr="00D30F04" w:rsidRDefault="00B155A9" w:rsidP="000300E6">
            <w:pPr>
              <w:pStyle w:val="BodyText"/>
              <w:spacing w:line="360" w:lineRule="auto"/>
              <w:jc w:val="center"/>
              <w:rPr>
                <w:sz w:val="20"/>
                <w:szCs w:val="20"/>
                <w:lang w:val="en-IN"/>
              </w:rPr>
            </w:pPr>
            <w:r w:rsidRPr="00D30F04">
              <w:rPr>
                <w:sz w:val="20"/>
                <w:szCs w:val="20"/>
                <w:lang w:val="en-IN"/>
              </w:rPr>
              <w:t>None</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6ED3A13C" w14:textId="0F4EC24F" w:rsidR="00B155A9" w:rsidRPr="00D30F04" w:rsidRDefault="00B155A9" w:rsidP="000300E6">
            <w:pPr>
              <w:pStyle w:val="BodyText"/>
              <w:spacing w:line="360" w:lineRule="auto"/>
              <w:jc w:val="center"/>
              <w:rPr>
                <w:sz w:val="20"/>
                <w:szCs w:val="20"/>
                <w:lang w:val="en-IN"/>
              </w:rPr>
            </w:pPr>
            <w:r w:rsidRPr="00D30F04">
              <w:rPr>
                <w:sz w:val="20"/>
                <w:szCs w:val="20"/>
                <w:lang w:val="en-IN"/>
              </w:rPr>
              <w:t>157</w:t>
            </w:r>
            <w:r w:rsidR="000300E6" w:rsidRPr="00D30F04">
              <w:rPr>
                <w:sz w:val="20"/>
                <w:szCs w:val="20"/>
                <w:lang w:val="en-IN"/>
              </w:rPr>
              <w:t xml:space="preserve"> </w:t>
            </w:r>
            <w:r w:rsidRPr="00D30F04">
              <w:rPr>
                <w:sz w:val="20"/>
                <w:szCs w:val="20"/>
                <w:lang w:val="en-IN"/>
              </w:rPr>
              <w:t>(95.2)</w:t>
            </w:r>
          </w:p>
        </w:tc>
        <w:tc>
          <w:tcPr>
            <w:tcW w:w="0" w:type="auto"/>
            <w:hideMark/>
          </w:tcPr>
          <w:p w14:paraId="47DD61C0" w14:textId="7F678591" w:rsidR="00B155A9" w:rsidRPr="00D30F04" w:rsidRDefault="00B155A9"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(1.8)</w:t>
            </w:r>
          </w:p>
        </w:tc>
        <w:tc>
          <w:tcPr>
            <w:tcW w:w="1321" w:type="dxa"/>
            <w:hideMark/>
          </w:tcPr>
          <w:p w14:paraId="12FBCC68" w14:textId="5078B61F"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(3.0)</w:t>
            </w:r>
          </w:p>
        </w:tc>
        <w:tc>
          <w:tcPr>
            <w:tcW w:w="1041" w:type="dxa"/>
            <w:hideMark/>
          </w:tcPr>
          <w:p w14:paraId="60DD7A76" w14:textId="1FEF25AE" w:rsidR="00B155A9" w:rsidRPr="00D30F04" w:rsidRDefault="00B155A9" w:rsidP="000300E6">
            <w:pPr>
              <w:pStyle w:val="BodyText"/>
              <w:spacing w:line="360" w:lineRule="auto"/>
              <w:jc w:val="center"/>
              <w:rPr>
                <w:sz w:val="20"/>
                <w:szCs w:val="20"/>
                <w:lang w:val="en-IN"/>
              </w:rPr>
            </w:pPr>
            <w:r w:rsidRPr="00D30F04">
              <w:rPr>
                <w:sz w:val="20"/>
                <w:szCs w:val="20"/>
                <w:lang w:val="en-IN"/>
              </w:rPr>
              <w:t>165</w:t>
            </w:r>
            <w:r w:rsidR="000300E6" w:rsidRPr="00D30F04">
              <w:rPr>
                <w:sz w:val="20"/>
                <w:szCs w:val="20"/>
                <w:lang w:val="en-IN"/>
              </w:rPr>
              <w:t xml:space="preserve"> </w:t>
            </w:r>
            <w:r w:rsidRPr="00D30F04">
              <w:rPr>
                <w:sz w:val="20"/>
                <w:szCs w:val="20"/>
                <w:lang w:val="en-IN"/>
              </w:rPr>
              <w:t>(47.1)</w:t>
            </w:r>
          </w:p>
        </w:tc>
        <w:tc>
          <w:tcPr>
            <w:tcW w:w="0" w:type="auto"/>
            <w:vMerge/>
            <w:hideMark/>
          </w:tcPr>
          <w:p w14:paraId="2BAFE20D" w14:textId="77777777" w:rsidR="00B155A9" w:rsidRPr="00D30F04" w:rsidRDefault="00B155A9" w:rsidP="000300E6">
            <w:pPr>
              <w:pStyle w:val="BodyText"/>
              <w:spacing w:line="360" w:lineRule="auto"/>
              <w:jc w:val="center"/>
              <w:rPr>
                <w:sz w:val="20"/>
                <w:szCs w:val="20"/>
                <w:lang w:val="en-IN"/>
              </w:rPr>
            </w:pPr>
          </w:p>
        </w:tc>
      </w:tr>
      <w:tr w:rsidR="00D30F04" w:rsidRPr="00D30F04" w14:paraId="6182DDA5" w14:textId="77777777" w:rsidTr="00B155A9">
        <w:tc>
          <w:tcPr>
            <w:tcW w:w="0" w:type="auto"/>
            <w:vMerge w:val="restart"/>
            <w:hideMark/>
          </w:tcPr>
          <w:p w14:paraId="645E6F45" w14:textId="7D1B01CC" w:rsidR="00B155A9" w:rsidRPr="00D30F04" w:rsidRDefault="00B155A9" w:rsidP="000300E6">
            <w:pPr>
              <w:pStyle w:val="BodyText"/>
              <w:spacing w:line="360" w:lineRule="auto"/>
              <w:jc w:val="center"/>
              <w:rPr>
                <w:sz w:val="20"/>
                <w:szCs w:val="20"/>
                <w:lang w:val="en-IN"/>
              </w:rPr>
            </w:pPr>
            <w:r w:rsidRPr="00D30F04">
              <w:rPr>
                <w:sz w:val="20"/>
                <w:szCs w:val="20"/>
                <w:lang w:val="en-IN"/>
              </w:rPr>
              <w:t>Difficulty</w:t>
            </w:r>
            <w:r w:rsidR="000300E6" w:rsidRPr="00D30F04">
              <w:rPr>
                <w:sz w:val="20"/>
                <w:szCs w:val="20"/>
                <w:lang w:val="en-IN"/>
              </w:rPr>
              <w:t xml:space="preserve"> </w:t>
            </w:r>
            <w:r w:rsidRPr="00D30F04">
              <w:rPr>
                <w:sz w:val="20"/>
                <w:szCs w:val="20"/>
                <w:lang w:val="en-IN"/>
              </w:rPr>
              <w:t>staying</w:t>
            </w:r>
            <w:r w:rsidR="000300E6" w:rsidRPr="00D30F04">
              <w:rPr>
                <w:sz w:val="20"/>
                <w:szCs w:val="20"/>
                <w:lang w:val="en-IN"/>
              </w:rPr>
              <w:t xml:space="preserve"> </w:t>
            </w:r>
            <w:r w:rsidRPr="00D30F04">
              <w:rPr>
                <w:sz w:val="20"/>
                <w:szCs w:val="20"/>
                <w:lang w:val="en-IN"/>
              </w:rPr>
              <w:t>in</w:t>
            </w:r>
            <w:r w:rsidR="000300E6" w:rsidRPr="00D30F04">
              <w:rPr>
                <w:sz w:val="20"/>
                <w:szCs w:val="20"/>
                <w:lang w:val="en-IN"/>
              </w:rPr>
              <w:t xml:space="preserve"> </w:t>
            </w:r>
            <w:r w:rsidRPr="00D30F04">
              <w:rPr>
                <w:sz w:val="20"/>
                <w:szCs w:val="20"/>
                <w:lang w:val="en-IN"/>
              </w:rPr>
              <w:t>ideal</w:t>
            </w:r>
            <w:r w:rsidR="000300E6" w:rsidRPr="00D30F04">
              <w:rPr>
                <w:sz w:val="20"/>
                <w:szCs w:val="20"/>
                <w:lang w:val="en-IN"/>
              </w:rPr>
              <w:t xml:space="preserve"> </w:t>
            </w:r>
            <w:r w:rsidRPr="00D30F04">
              <w:rPr>
                <w:sz w:val="20"/>
                <w:szCs w:val="20"/>
                <w:lang w:val="en-IN"/>
              </w:rPr>
              <w:t>weight</w:t>
            </w:r>
          </w:p>
        </w:tc>
        <w:tc>
          <w:tcPr>
            <w:tcW w:w="0" w:type="auto"/>
            <w:hideMark/>
          </w:tcPr>
          <w:p w14:paraId="15DF9D02" w14:textId="6450A5A5" w:rsidR="00B155A9" w:rsidRPr="00D30F04" w:rsidRDefault="00B155A9" w:rsidP="000300E6">
            <w:pPr>
              <w:pStyle w:val="BodyText"/>
              <w:spacing w:line="360" w:lineRule="auto"/>
              <w:jc w:val="center"/>
              <w:rPr>
                <w:sz w:val="20"/>
                <w:szCs w:val="20"/>
                <w:lang w:val="en-IN"/>
              </w:rPr>
            </w:pPr>
            <w:r w:rsidRPr="00D30F04">
              <w:rPr>
                <w:sz w:val="20"/>
                <w:szCs w:val="20"/>
                <w:lang w:val="en-IN"/>
              </w:rPr>
              <w:t>All</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3E9721A1" w14:textId="745857BB" w:rsidR="00B155A9" w:rsidRPr="00D30F04" w:rsidRDefault="00B155A9" w:rsidP="000300E6">
            <w:pPr>
              <w:pStyle w:val="BodyText"/>
              <w:spacing w:line="360" w:lineRule="auto"/>
              <w:jc w:val="center"/>
              <w:rPr>
                <w:sz w:val="20"/>
                <w:szCs w:val="20"/>
                <w:lang w:val="en-IN"/>
              </w:rPr>
            </w:pPr>
            <w:r w:rsidRPr="00D30F04">
              <w:rPr>
                <w:sz w:val="20"/>
                <w:szCs w:val="20"/>
                <w:lang w:val="en-IN"/>
              </w:rPr>
              <w:t>19</w:t>
            </w:r>
            <w:r w:rsidR="000300E6" w:rsidRPr="00D30F04">
              <w:rPr>
                <w:sz w:val="20"/>
                <w:szCs w:val="20"/>
                <w:lang w:val="en-IN"/>
              </w:rPr>
              <w:t xml:space="preserve"> </w:t>
            </w:r>
            <w:r w:rsidRPr="00D30F04">
              <w:rPr>
                <w:sz w:val="20"/>
                <w:szCs w:val="20"/>
                <w:lang w:val="en-IN"/>
              </w:rPr>
              <w:t>(52.8)</w:t>
            </w:r>
          </w:p>
        </w:tc>
        <w:tc>
          <w:tcPr>
            <w:tcW w:w="0" w:type="auto"/>
            <w:hideMark/>
          </w:tcPr>
          <w:p w14:paraId="46F1F767" w14:textId="07A30DDA" w:rsidR="00B155A9" w:rsidRPr="00D30F04" w:rsidRDefault="00B155A9" w:rsidP="000300E6">
            <w:pPr>
              <w:pStyle w:val="BodyText"/>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(25.0)</w:t>
            </w:r>
          </w:p>
        </w:tc>
        <w:tc>
          <w:tcPr>
            <w:tcW w:w="1321" w:type="dxa"/>
            <w:hideMark/>
          </w:tcPr>
          <w:p w14:paraId="4BAD030F" w14:textId="48EEF643" w:rsidR="00B155A9" w:rsidRPr="00D30F04" w:rsidRDefault="00B155A9"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(22.2)</w:t>
            </w:r>
          </w:p>
        </w:tc>
        <w:tc>
          <w:tcPr>
            <w:tcW w:w="1041" w:type="dxa"/>
            <w:hideMark/>
          </w:tcPr>
          <w:p w14:paraId="475B2BB8" w14:textId="0EFB8D19" w:rsidR="00B155A9" w:rsidRPr="00D30F04" w:rsidRDefault="00B155A9" w:rsidP="000300E6">
            <w:pPr>
              <w:pStyle w:val="BodyText"/>
              <w:spacing w:line="360" w:lineRule="auto"/>
              <w:jc w:val="center"/>
              <w:rPr>
                <w:sz w:val="20"/>
                <w:szCs w:val="20"/>
                <w:lang w:val="en-IN"/>
              </w:rPr>
            </w:pPr>
            <w:r w:rsidRPr="00D30F04">
              <w:rPr>
                <w:sz w:val="20"/>
                <w:szCs w:val="20"/>
                <w:lang w:val="en-IN"/>
              </w:rPr>
              <w:t>35</w:t>
            </w:r>
            <w:r w:rsidR="000300E6" w:rsidRPr="00D30F04">
              <w:rPr>
                <w:sz w:val="20"/>
                <w:szCs w:val="20"/>
                <w:lang w:val="en-IN"/>
              </w:rPr>
              <w:t xml:space="preserve"> </w:t>
            </w:r>
            <w:r w:rsidRPr="00D30F04">
              <w:rPr>
                <w:sz w:val="20"/>
                <w:szCs w:val="20"/>
                <w:lang w:val="en-IN"/>
              </w:rPr>
              <w:t>(10.0)</w:t>
            </w:r>
          </w:p>
        </w:tc>
        <w:tc>
          <w:tcPr>
            <w:tcW w:w="0" w:type="auto"/>
            <w:vMerge w:val="restart"/>
            <w:hideMark/>
          </w:tcPr>
          <w:p w14:paraId="0FA90072" w14:textId="047BD841" w:rsidR="00B155A9" w:rsidRPr="00D30F04" w:rsidRDefault="00B155A9" w:rsidP="000300E6">
            <w:pPr>
              <w:pStyle w:val="BodyText"/>
              <w:spacing w:line="360" w:lineRule="auto"/>
              <w:jc w:val="center"/>
              <w:rPr>
                <w:sz w:val="20"/>
                <w:szCs w:val="20"/>
                <w:lang w:val="en-IN"/>
              </w:rPr>
            </w:pPr>
            <w:r w:rsidRPr="00D30F04">
              <w:rPr>
                <w:sz w:val="20"/>
                <w:szCs w:val="20"/>
                <w:lang w:val="en-IN"/>
              </w:rPr>
              <w:t>74.8,</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0.001</w:t>
            </w:r>
          </w:p>
        </w:tc>
      </w:tr>
      <w:tr w:rsidR="00D30F04" w:rsidRPr="00D30F04" w14:paraId="69A71184" w14:textId="77777777" w:rsidTr="00B155A9">
        <w:tc>
          <w:tcPr>
            <w:tcW w:w="0" w:type="auto"/>
            <w:vMerge/>
            <w:hideMark/>
          </w:tcPr>
          <w:p w14:paraId="747DE0AC" w14:textId="77777777" w:rsidR="00B155A9" w:rsidRPr="00D30F04" w:rsidRDefault="00B155A9" w:rsidP="000300E6">
            <w:pPr>
              <w:pStyle w:val="BodyText"/>
              <w:spacing w:line="360" w:lineRule="auto"/>
              <w:jc w:val="center"/>
              <w:rPr>
                <w:sz w:val="20"/>
                <w:szCs w:val="20"/>
                <w:lang w:val="en-IN"/>
              </w:rPr>
            </w:pPr>
          </w:p>
        </w:tc>
        <w:tc>
          <w:tcPr>
            <w:tcW w:w="0" w:type="auto"/>
            <w:hideMark/>
          </w:tcPr>
          <w:p w14:paraId="1C212F9B" w14:textId="49365D1C" w:rsidR="00B155A9" w:rsidRPr="00D30F04" w:rsidRDefault="00B155A9" w:rsidP="000300E6">
            <w:pPr>
              <w:pStyle w:val="BodyText"/>
              <w:spacing w:line="360" w:lineRule="auto"/>
              <w:jc w:val="center"/>
              <w:rPr>
                <w:sz w:val="20"/>
                <w:szCs w:val="20"/>
                <w:lang w:val="en-IN"/>
              </w:rPr>
            </w:pPr>
            <w:r w:rsidRPr="00D30F04">
              <w:rPr>
                <w:sz w:val="20"/>
                <w:szCs w:val="20"/>
                <w:lang w:val="en-IN"/>
              </w:rPr>
              <w:t>Most</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402C105F" w14:textId="797B6477" w:rsidR="00B155A9" w:rsidRPr="00D30F04" w:rsidRDefault="00B155A9" w:rsidP="000300E6">
            <w:pPr>
              <w:pStyle w:val="BodyText"/>
              <w:spacing w:line="360" w:lineRule="auto"/>
              <w:jc w:val="center"/>
              <w:rPr>
                <w:sz w:val="20"/>
                <w:szCs w:val="20"/>
                <w:lang w:val="en-IN"/>
              </w:rPr>
            </w:pPr>
            <w:r w:rsidRPr="00D30F04">
              <w:rPr>
                <w:sz w:val="20"/>
                <w:szCs w:val="20"/>
                <w:lang w:val="en-IN"/>
              </w:rPr>
              <w:t>22</w:t>
            </w:r>
            <w:r w:rsidR="000300E6" w:rsidRPr="00D30F04">
              <w:rPr>
                <w:sz w:val="20"/>
                <w:szCs w:val="20"/>
                <w:lang w:val="en-IN"/>
              </w:rPr>
              <w:t xml:space="preserve"> </w:t>
            </w:r>
            <w:r w:rsidRPr="00D30F04">
              <w:rPr>
                <w:sz w:val="20"/>
                <w:szCs w:val="20"/>
                <w:lang w:val="en-IN"/>
              </w:rPr>
              <w:t>(55.0)</w:t>
            </w:r>
          </w:p>
        </w:tc>
        <w:tc>
          <w:tcPr>
            <w:tcW w:w="0" w:type="auto"/>
            <w:hideMark/>
          </w:tcPr>
          <w:p w14:paraId="757CD5CA" w14:textId="1F25DEC3" w:rsidR="00B155A9" w:rsidRPr="00D30F04" w:rsidRDefault="00B155A9" w:rsidP="000300E6">
            <w:pPr>
              <w:pStyle w:val="BodyText"/>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(20.0)</w:t>
            </w:r>
          </w:p>
        </w:tc>
        <w:tc>
          <w:tcPr>
            <w:tcW w:w="1321" w:type="dxa"/>
            <w:hideMark/>
          </w:tcPr>
          <w:p w14:paraId="512298F3" w14:textId="432463BD"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(12.5)</w:t>
            </w:r>
          </w:p>
        </w:tc>
        <w:tc>
          <w:tcPr>
            <w:tcW w:w="1041" w:type="dxa"/>
            <w:hideMark/>
          </w:tcPr>
          <w:p w14:paraId="375271C7" w14:textId="05712C41" w:rsidR="00B155A9" w:rsidRPr="00D30F04" w:rsidRDefault="00B155A9" w:rsidP="000300E6">
            <w:pPr>
              <w:pStyle w:val="BodyText"/>
              <w:spacing w:line="360" w:lineRule="auto"/>
              <w:jc w:val="center"/>
              <w:rPr>
                <w:sz w:val="20"/>
                <w:szCs w:val="20"/>
                <w:lang w:val="en-IN"/>
              </w:rPr>
            </w:pPr>
            <w:r w:rsidRPr="00D30F04">
              <w:rPr>
                <w:sz w:val="20"/>
                <w:szCs w:val="20"/>
                <w:lang w:val="en-IN"/>
              </w:rPr>
              <w:t>35</w:t>
            </w:r>
            <w:r w:rsidR="000300E6" w:rsidRPr="00D30F04">
              <w:rPr>
                <w:sz w:val="20"/>
                <w:szCs w:val="20"/>
                <w:lang w:val="en-IN"/>
              </w:rPr>
              <w:t xml:space="preserve"> </w:t>
            </w:r>
            <w:r w:rsidRPr="00D30F04">
              <w:rPr>
                <w:sz w:val="20"/>
                <w:szCs w:val="20"/>
                <w:lang w:val="en-IN"/>
              </w:rPr>
              <w:t>(10.0)</w:t>
            </w:r>
          </w:p>
        </w:tc>
        <w:tc>
          <w:tcPr>
            <w:tcW w:w="0" w:type="auto"/>
            <w:vMerge/>
            <w:hideMark/>
          </w:tcPr>
          <w:p w14:paraId="70E3AE6A" w14:textId="77777777" w:rsidR="00B155A9" w:rsidRPr="00D30F04" w:rsidRDefault="00B155A9" w:rsidP="000300E6">
            <w:pPr>
              <w:pStyle w:val="BodyText"/>
              <w:spacing w:line="360" w:lineRule="auto"/>
              <w:jc w:val="center"/>
              <w:rPr>
                <w:sz w:val="20"/>
                <w:szCs w:val="20"/>
                <w:lang w:val="en-IN"/>
              </w:rPr>
            </w:pPr>
          </w:p>
        </w:tc>
      </w:tr>
      <w:tr w:rsidR="00D30F04" w:rsidRPr="00D30F04" w14:paraId="267A5F38" w14:textId="77777777" w:rsidTr="00B155A9">
        <w:tc>
          <w:tcPr>
            <w:tcW w:w="0" w:type="auto"/>
            <w:vMerge/>
            <w:hideMark/>
          </w:tcPr>
          <w:p w14:paraId="4957DC47" w14:textId="77777777" w:rsidR="00B155A9" w:rsidRPr="00D30F04" w:rsidRDefault="00B155A9" w:rsidP="000300E6">
            <w:pPr>
              <w:pStyle w:val="BodyText"/>
              <w:spacing w:line="360" w:lineRule="auto"/>
              <w:jc w:val="center"/>
              <w:rPr>
                <w:sz w:val="20"/>
                <w:szCs w:val="20"/>
                <w:lang w:val="en-IN"/>
              </w:rPr>
            </w:pPr>
          </w:p>
        </w:tc>
        <w:tc>
          <w:tcPr>
            <w:tcW w:w="0" w:type="auto"/>
            <w:hideMark/>
          </w:tcPr>
          <w:p w14:paraId="4AAA7C24" w14:textId="10A44C78" w:rsidR="00B155A9" w:rsidRPr="00D30F04" w:rsidRDefault="00B155A9" w:rsidP="000300E6">
            <w:pPr>
              <w:pStyle w:val="BodyText"/>
              <w:spacing w:line="360" w:lineRule="auto"/>
              <w:jc w:val="center"/>
              <w:rPr>
                <w:sz w:val="20"/>
                <w:szCs w:val="20"/>
                <w:lang w:val="en-IN"/>
              </w:rPr>
            </w:pPr>
            <w:r w:rsidRPr="00D30F04">
              <w:rPr>
                <w:sz w:val="20"/>
                <w:szCs w:val="20"/>
                <w:lang w:val="en-IN"/>
              </w:rPr>
              <w:t>Good</w:t>
            </w:r>
            <w:r w:rsidR="000300E6" w:rsidRPr="00D30F04">
              <w:rPr>
                <w:sz w:val="20"/>
                <w:szCs w:val="20"/>
                <w:lang w:val="en-IN"/>
              </w:rPr>
              <w:t xml:space="preserve"> </w:t>
            </w:r>
            <w:r w:rsidRPr="00D30F04">
              <w:rPr>
                <w:sz w:val="20"/>
                <w:szCs w:val="20"/>
                <w:lang w:val="en-IN"/>
              </w:rPr>
              <w:t>bit</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09693D95" w14:textId="14D79CE0" w:rsidR="00B155A9" w:rsidRPr="00D30F04" w:rsidRDefault="00B155A9" w:rsidP="000300E6">
            <w:pPr>
              <w:pStyle w:val="BodyText"/>
              <w:spacing w:line="360" w:lineRule="auto"/>
              <w:jc w:val="center"/>
              <w:rPr>
                <w:sz w:val="20"/>
                <w:szCs w:val="20"/>
                <w:lang w:val="en-IN"/>
              </w:rPr>
            </w:pPr>
            <w:r w:rsidRPr="00D30F04">
              <w:rPr>
                <w:sz w:val="20"/>
                <w:szCs w:val="20"/>
                <w:lang w:val="en-IN"/>
              </w:rPr>
              <w:t>25</w:t>
            </w:r>
            <w:r w:rsidR="000300E6" w:rsidRPr="00D30F04">
              <w:rPr>
                <w:sz w:val="20"/>
                <w:szCs w:val="20"/>
                <w:lang w:val="en-IN"/>
              </w:rPr>
              <w:t xml:space="preserve"> </w:t>
            </w:r>
            <w:r w:rsidRPr="00D30F04">
              <w:rPr>
                <w:sz w:val="20"/>
                <w:szCs w:val="20"/>
                <w:lang w:val="en-IN"/>
              </w:rPr>
              <w:t>(71.4)</w:t>
            </w:r>
          </w:p>
        </w:tc>
        <w:tc>
          <w:tcPr>
            <w:tcW w:w="0" w:type="auto"/>
            <w:hideMark/>
          </w:tcPr>
          <w:p w14:paraId="256C4211" w14:textId="4CB41CE3" w:rsidR="00B155A9" w:rsidRPr="00D30F04" w:rsidRDefault="00B155A9"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(8.6)</w:t>
            </w:r>
          </w:p>
        </w:tc>
        <w:tc>
          <w:tcPr>
            <w:tcW w:w="1321" w:type="dxa"/>
            <w:hideMark/>
          </w:tcPr>
          <w:p w14:paraId="452F3DD9" w14:textId="06EF7B17" w:rsidR="00B155A9" w:rsidRPr="00D30F04" w:rsidRDefault="00B155A9"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(20.0)</w:t>
            </w:r>
          </w:p>
        </w:tc>
        <w:tc>
          <w:tcPr>
            <w:tcW w:w="1041" w:type="dxa"/>
            <w:hideMark/>
          </w:tcPr>
          <w:p w14:paraId="40648619" w14:textId="57EEFD1D" w:rsidR="00B155A9" w:rsidRPr="00D30F04" w:rsidRDefault="00B155A9" w:rsidP="000300E6">
            <w:pPr>
              <w:pStyle w:val="BodyText"/>
              <w:spacing w:line="360" w:lineRule="auto"/>
              <w:jc w:val="center"/>
              <w:rPr>
                <w:sz w:val="20"/>
                <w:szCs w:val="20"/>
                <w:lang w:val="en-IN"/>
              </w:rPr>
            </w:pPr>
            <w:r w:rsidRPr="00D30F04">
              <w:rPr>
                <w:sz w:val="20"/>
                <w:szCs w:val="20"/>
                <w:lang w:val="en-IN"/>
              </w:rPr>
              <w:t>35</w:t>
            </w:r>
            <w:r w:rsidR="000300E6" w:rsidRPr="00D30F04">
              <w:rPr>
                <w:sz w:val="20"/>
                <w:szCs w:val="20"/>
                <w:lang w:val="en-IN"/>
              </w:rPr>
              <w:t xml:space="preserve"> </w:t>
            </w:r>
            <w:r w:rsidRPr="00D30F04">
              <w:rPr>
                <w:sz w:val="20"/>
                <w:szCs w:val="20"/>
                <w:lang w:val="en-IN"/>
              </w:rPr>
              <w:t>(10.0)</w:t>
            </w:r>
          </w:p>
        </w:tc>
        <w:tc>
          <w:tcPr>
            <w:tcW w:w="0" w:type="auto"/>
            <w:vMerge/>
            <w:hideMark/>
          </w:tcPr>
          <w:p w14:paraId="6B7945DF" w14:textId="77777777" w:rsidR="00B155A9" w:rsidRPr="00D30F04" w:rsidRDefault="00B155A9" w:rsidP="000300E6">
            <w:pPr>
              <w:pStyle w:val="BodyText"/>
              <w:spacing w:line="360" w:lineRule="auto"/>
              <w:jc w:val="center"/>
              <w:rPr>
                <w:sz w:val="20"/>
                <w:szCs w:val="20"/>
                <w:lang w:val="en-IN"/>
              </w:rPr>
            </w:pPr>
          </w:p>
        </w:tc>
      </w:tr>
      <w:tr w:rsidR="00D30F04" w:rsidRPr="00D30F04" w14:paraId="7D90E740" w14:textId="77777777" w:rsidTr="00B155A9">
        <w:tc>
          <w:tcPr>
            <w:tcW w:w="0" w:type="auto"/>
            <w:vMerge/>
            <w:hideMark/>
          </w:tcPr>
          <w:p w14:paraId="3FA3ADB4" w14:textId="77777777" w:rsidR="00B155A9" w:rsidRPr="00D30F04" w:rsidRDefault="00B155A9" w:rsidP="000300E6">
            <w:pPr>
              <w:pStyle w:val="BodyText"/>
              <w:spacing w:line="360" w:lineRule="auto"/>
              <w:jc w:val="center"/>
              <w:rPr>
                <w:sz w:val="20"/>
                <w:szCs w:val="20"/>
                <w:lang w:val="en-IN"/>
              </w:rPr>
            </w:pPr>
          </w:p>
        </w:tc>
        <w:tc>
          <w:tcPr>
            <w:tcW w:w="0" w:type="auto"/>
            <w:hideMark/>
          </w:tcPr>
          <w:p w14:paraId="054B9B60" w14:textId="248AC991" w:rsidR="00B155A9" w:rsidRPr="00D30F04" w:rsidRDefault="00B155A9" w:rsidP="000300E6">
            <w:pPr>
              <w:pStyle w:val="BodyText"/>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40946234" w14:textId="350B4563" w:rsidR="00B155A9" w:rsidRPr="00D30F04" w:rsidRDefault="00B155A9" w:rsidP="000300E6">
            <w:pPr>
              <w:pStyle w:val="BodyText"/>
              <w:spacing w:line="360" w:lineRule="auto"/>
              <w:jc w:val="center"/>
              <w:rPr>
                <w:sz w:val="20"/>
                <w:szCs w:val="20"/>
                <w:lang w:val="en-IN"/>
              </w:rPr>
            </w:pPr>
            <w:r w:rsidRPr="00D30F04">
              <w:rPr>
                <w:sz w:val="20"/>
                <w:szCs w:val="20"/>
                <w:lang w:val="en-IN"/>
              </w:rPr>
              <w:t>49</w:t>
            </w:r>
            <w:r w:rsidR="000300E6" w:rsidRPr="00D30F04">
              <w:rPr>
                <w:sz w:val="20"/>
                <w:szCs w:val="20"/>
                <w:lang w:val="en-IN"/>
              </w:rPr>
              <w:t xml:space="preserve"> </w:t>
            </w:r>
            <w:r w:rsidRPr="00D30F04">
              <w:rPr>
                <w:sz w:val="20"/>
                <w:szCs w:val="20"/>
                <w:lang w:val="en-IN"/>
              </w:rPr>
              <w:t>(83.0)</w:t>
            </w:r>
          </w:p>
        </w:tc>
        <w:tc>
          <w:tcPr>
            <w:tcW w:w="0" w:type="auto"/>
            <w:hideMark/>
          </w:tcPr>
          <w:p w14:paraId="178844CD" w14:textId="0268F73D"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(10.2)</w:t>
            </w:r>
          </w:p>
        </w:tc>
        <w:tc>
          <w:tcPr>
            <w:tcW w:w="1321" w:type="dxa"/>
            <w:hideMark/>
          </w:tcPr>
          <w:p w14:paraId="61C43321" w14:textId="5950A515" w:rsidR="00B155A9" w:rsidRPr="00D30F04" w:rsidRDefault="00B155A9"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(5.1)</w:t>
            </w:r>
          </w:p>
        </w:tc>
        <w:tc>
          <w:tcPr>
            <w:tcW w:w="1041" w:type="dxa"/>
            <w:hideMark/>
          </w:tcPr>
          <w:p w14:paraId="3EEA5DD8" w14:textId="14F39CE1" w:rsidR="00B155A9" w:rsidRPr="00D30F04" w:rsidRDefault="00B155A9" w:rsidP="000300E6">
            <w:pPr>
              <w:pStyle w:val="BodyText"/>
              <w:spacing w:line="360" w:lineRule="auto"/>
              <w:jc w:val="center"/>
              <w:rPr>
                <w:sz w:val="20"/>
                <w:szCs w:val="20"/>
                <w:lang w:val="en-IN"/>
              </w:rPr>
            </w:pPr>
            <w:r w:rsidRPr="00D30F04">
              <w:rPr>
                <w:sz w:val="20"/>
                <w:szCs w:val="20"/>
                <w:lang w:val="en-IN"/>
              </w:rPr>
              <w:t>58</w:t>
            </w:r>
            <w:r w:rsidR="000300E6" w:rsidRPr="00D30F04">
              <w:rPr>
                <w:sz w:val="20"/>
                <w:szCs w:val="20"/>
                <w:lang w:val="en-IN"/>
              </w:rPr>
              <w:t xml:space="preserve"> </w:t>
            </w:r>
            <w:r w:rsidRPr="00D30F04">
              <w:rPr>
                <w:sz w:val="20"/>
                <w:szCs w:val="20"/>
                <w:lang w:val="en-IN"/>
              </w:rPr>
              <w:t>(16.6)</w:t>
            </w:r>
          </w:p>
        </w:tc>
        <w:tc>
          <w:tcPr>
            <w:tcW w:w="0" w:type="auto"/>
            <w:vMerge/>
            <w:hideMark/>
          </w:tcPr>
          <w:p w14:paraId="401EEDAD" w14:textId="77777777" w:rsidR="00B155A9" w:rsidRPr="00D30F04" w:rsidRDefault="00B155A9" w:rsidP="000300E6">
            <w:pPr>
              <w:pStyle w:val="BodyText"/>
              <w:spacing w:line="360" w:lineRule="auto"/>
              <w:jc w:val="center"/>
              <w:rPr>
                <w:sz w:val="20"/>
                <w:szCs w:val="20"/>
                <w:lang w:val="en-IN"/>
              </w:rPr>
            </w:pPr>
          </w:p>
        </w:tc>
      </w:tr>
      <w:tr w:rsidR="00D30F04" w:rsidRPr="00D30F04" w14:paraId="4ECF5BD9" w14:textId="77777777" w:rsidTr="00B155A9">
        <w:tc>
          <w:tcPr>
            <w:tcW w:w="0" w:type="auto"/>
            <w:vMerge/>
            <w:hideMark/>
          </w:tcPr>
          <w:p w14:paraId="3B04878C" w14:textId="77777777" w:rsidR="00B155A9" w:rsidRPr="00D30F04" w:rsidRDefault="00B155A9" w:rsidP="000300E6">
            <w:pPr>
              <w:pStyle w:val="BodyText"/>
              <w:spacing w:line="360" w:lineRule="auto"/>
              <w:jc w:val="center"/>
              <w:rPr>
                <w:sz w:val="20"/>
                <w:szCs w:val="20"/>
                <w:lang w:val="en-IN"/>
              </w:rPr>
            </w:pPr>
          </w:p>
        </w:tc>
        <w:tc>
          <w:tcPr>
            <w:tcW w:w="0" w:type="auto"/>
            <w:hideMark/>
          </w:tcPr>
          <w:p w14:paraId="37D0E518" w14:textId="5C61846D" w:rsidR="00B155A9" w:rsidRPr="00D30F04" w:rsidRDefault="00B155A9" w:rsidP="000300E6">
            <w:pPr>
              <w:pStyle w:val="BodyText"/>
              <w:spacing w:line="360" w:lineRule="auto"/>
              <w:jc w:val="center"/>
              <w:rPr>
                <w:sz w:val="20"/>
                <w:szCs w:val="20"/>
                <w:lang w:val="en-IN"/>
              </w:rPr>
            </w:pPr>
            <w:r w:rsidRPr="00D30F04">
              <w:rPr>
                <w:sz w:val="20"/>
                <w:szCs w:val="20"/>
                <w:lang w:val="en-IN"/>
              </w:rPr>
              <w:t>A</w:t>
            </w:r>
            <w:r w:rsidR="000300E6" w:rsidRPr="00D30F04">
              <w:rPr>
                <w:sz w:val="20"/>
                <w:szCs w:val="20"/>
                <w:lang w:val="en-IN"/>
              </w:rPr>
              <w:t xml:space="preserve"> </w:t>
            </w:r>
            <w:r w:rsidRPr="00D30F04">
              <w:rPr>
                <w:sz w:val="20"/>
                <w:szCs w:val="20"/>
                <w:lang w:val="en-IN"/>
              </w:rPr>
              <w:t>little</w:t>
            </w:r>
            <w:r w:rsidR="000300E6" w:rsidRPr="00D30F04">
              <w:rPr>
                <w:sz w:val="20"/>
                <w:szCs w:val="20"/>
                <w:lang w:val="en-IN"/>
              </w:rPr>
              <w:t xml:space="preserve"> </w:t>
            </w:r>
            <w:r w:rsidRPr="00D30F04">
              <w:rPr>
                <w:sz w:val="20"/>
                <w:szCs w:val="20"/>
                <w:lang w:val="en-IN"/>
              </w:rPr>
              <w:t>bit</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63F19E63" w14:textId="4F54133A" w:rsidR="00B155A9" w:rsidRPr="00D30F04" w:rsidRDefault="00B155A9" w:rsidP="000300E6">
            <w:pPr>
              <w:pStyle w:val="BodyText"/>
              <w:spacing w:line="360" w:lineRule="auto"/>
              <w:jc w:val="center"/>
              <w:rPr>
                <w:sz w:val="20"/>
                <w:szCs w:val="20"/>
                <w:lang w:val="en-IN"/>
              </w:rPr>
            </w:pPr>
            <w:r w:rsidRPr="00D30F04">
              <w:rPr>
                <w:sz w:val="20"/>
                <w:szCs w:val="20"/>
                <w:lang w:val="en-IN"/>
              </w:rPr>
              <w:t>42</w:t>
            </w:r>
            <w:r w:rsidR="000300E6" w:rsidRPr="00D30F04">
              <w:rPr>
                <w:sz w:val="20"/>
                <w:szCs w:val="20"/>
                <w:lang w:val="en-IN"/>
              </w:rPr>
              <w:t xml:space="preserve"> </w:t>
            </w:r>
            <w:r w:rsidRPr="00D30F04">
              <w:rPr>
                <w:sz w:val="20"/>
                <w:szCs w:val="20"/>
                <w:lang w:val="en-IN"/>
              </w:rPr>
              <w:t>(83.0)</w:t>
            </w:r>
          </w:p>
        </w:tc>
        <w:tc>
          <w:tcPr>
            <w:tcW w:w="0" w:type="auto"/>
            <w:hideMark/>
          </w:tcPr>
          <w:p w14:paraId="47561F8B" w14:textId="2C4C6C09" w:rsidR="00B155A9" w:rsidRPr="00D30F04" w:rsidRDefault="00B155A9" w:rsidP="000300E6">
            <w:pPr>
              <w:pStyle w:val="BodyText"/>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(3.8)</w:t>
            </w:r>
          </w:p>
        </w:tc>
        <w:tc>
          <w:tcPr>
            <w:tcW w:w="1321" w:type="dxa"/>
            <w:hideMark/>
          </w:tcPr>
          <w:p w14:paraId="4E0500B2" w14:textId="4E2FE8E4"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(13.2)</w:t>
            </w:r>
          </w:p>
        </w:tc>
        <w:tc>
          <w:tcPr>
            <w:tcW w:w="1041" w:type="dxa"/>
            <w:hideMark/>
          </w:tcPr>
          <w:p w14:paraId="30F88767" w14:textId="52F108AD" w:rsidR="00B155A9" w:rsidRPr="00D30F04" w:rsidRDefault="00B155A9" w:rsidP="000300E6">
            <w:pPr>
              <w:pStyle w:val="BodyText"/>
              <w:spacing w:line="360" w:lineRule="auto"/>
              <w:jc w:val="center"/>
              <w:rPr>
                <w:sz w:val="20"/>
                <w:szCs w:val="20"/>
                <w:lang w:val="en-IN"/>
              </w:rPr>
            </w:pPr>
            <w:r w:rsidRPr="00D30F04">
              <w:rPr>
                <w:sz w:val="20"/>
                <w:szCs w:val="20"/>
                <w:lang w:val="en-IN"/>
              </w:rPr>
              <w:t>50</w:t>
            </w:r>
            <w:r w:rsidR="000300E6" w:rsidRPr="00D30F04">
              <w:rPr>
                <w:sz w:val="20"/>
                <w:szCs w:val="20"/>
                <w:lang w:val="en-IN"/>
              </w:rPr>
              <w:t xml:space="preserve"> </w:t>
            </w:r>
            <w:r w:rsidRPr="00D30F04">
              <w:rPr>
                <w:sz w:val="20"/>
                <w:szCs w:val="20"/>
                <w:lang w:val="en-IN"/>
              </w:rPr>
              <w:t>(14.3)</w:t>
            </w:r>
          </w:p>
        </w:tc>
        <w:tc>
          <w:tcPr>
            <w:tcW w:w="0" w:type="auto"/>
            <w:vMerge/>
            <w:hideMark/>
          </w:tcPr>
          <w:p w14:paraId="496F52FC" w14:textId="77777777" w:rsidR="00B155A9" w:rsidRPr="00D30F04" w:rsidRDefault="00B155A9" w:rsidP="000300E6">
            <w:pPr>
              <w:pStyle w:val="BodyText"/>
              <w:spacing w:line="360" w:lineRule="auto"/>
              <w:jc w:val="center"/>
              <w:rPr>
                <w:sz w:val="20"/>
                <w:szCs w:val="20"/>
                <w:lang w:val="en-IN"/>
              </w:rPr>
            </w:pPr>
          </w:p>
        </w:tc>
      </w:tr>
      <w:tr w:rsidR="00D30F04" w:rsidRPr="00D30F04" w14:paraId="4441F4C4" w14:textId="77777777" w:rsidTr="00B155A9">
        <w:tc>
          <w:tcPr>
            <w:tcW w:w="0" w:type="auto"/>
            <w:vMerge/>
            <w:hideMark/>
          </w:tcPr>
          <w:p w14:paraId="0403668F" w14:textId="77777777" w:rsidR="00B155A9" w:rsidRPr="00D30F04" w:rsidRDefault="00B155A9" w:rsidP="000300E6">
            <w:pPr>
              <w:pStyle w:val="BodyText"/>
              <w:spacing w:line="360" w:lineRule="auto"/>
              <w:jc w:val="center"/>
              <w:rPr>
                <w:sz w:val="20"/>
                <w:szCs w:val="20"/>
                <w:lang w:val="en-IN"/>
              </w:rPr>
            </w:pPr>
          </w:p>
        </w:tc>
        <w:tc>
          <w:tcPr>
            <w:tcW w:w="0" w:type="auto"/>
            <w:hideMark/>
          </w:tcPr>
          <w:p w14:paraId="11821D72" w14:textId="23BA889E" w:rsidR="00B155A9" w:rsidRPr="00D30F04" w:rsidRDefault="00B155A9" w:rsidP="000300E6">
            <w:pPr>
              <w:pStyle w:val="BodyText"/>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47B0594F" w14:textId="1B98B2FF" w:rsidR="00B155A9" w:rsidRPr="00D30F04" w:rsidRDefault="00B155A9" w:rsidP="000300E6">
            <w:pPr>
              <w:pStyle w:val="BodyText"/>
              <w:spacing w:line="360" w:lineRule="auto"/>
              <w:jc w:val="center"/>
              <w:rPr>
                <w:sz w:val="20"/>
                <w:szCs w:val="20"/>
                <w:lang w:val="en-IN"/>
              </w:rPr>
            </w:pPr>
            <w:r w:rsidRPr="00D30F04">
              <w:rPr>
                <w:sz w:val="20"/>
                <w:szCs w:val="20"/>
                <w:lang w:val="en-IN"/>
              </w:rPr>
              <w:t>61</w:t>
            </w:r>
            <w:r w:rsidR="000300E6" w:rsidRPr="00D30F04">
              <w:rPr>
                <w:sz w:val="20"/>
                <w:szCs w:val="20"/>
                <w:lang w:val="en-IN"/>
              </w:rPr>
              <w:t xml:space="preserve"> </w:t>
            </w:r>
            <w:r w:rsidRPr="00D30F04">
              <w:rPr>
                <w:sz w:val="20"/>
                <w:szCs w:val="20"/>
                <w:lang w:val="en-IN"/>
              </w:rPr>
              <w:t>(84.7)</w:t>
            </w:r>
          </w:p>
        </w:tc>
        <w:tc>
          <w:tcPr>
            <w:tcW w:w="0" w:type="auto"/>
            <w:hideMark/>
          </w:tcPr>
          <w:p w14:paraId="535EFCB2" w14:textId="3FA56DB1"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(6.9)</w:t>
            </w:r>
          </w:p>
        </w:tc>
        <w:tc>
          <w:tcPr>
            <w:tcW w:w="1321" w:type="dxa"/>
            <w:hideMark/>
          </w:tcPr>
          <w:p w14:paraId="7E112010" w14:textId="3B7208FA"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(8.3)</w:t>
            </w:r>
          </w:p>
        </w:tc>
        <w:tc>
          <w:tcPr>
            <w:tcW w:w="1041" w:type="dxa"/>
            <w:hideMark/>
          </w:tcPr>
          <w:p w14:paraId="7207F920" w14:textId="4A446B7A" w:rsidR="00B155A9" w:rsidRPr="00D30F04" w:rsidRDefault="00B155A9" w:rsidP="000300E6">
            <w:pPr>
              <w:pStyle w:val="BodyText"/>
              <w:spacing w:line="360" w:lineRule="auto"/>
              <w:jc w:val="center"/>
              <w:rPr>
                <w:sz w:val="20"/>
                <w:szCs w:val="20"/>
                <w:lang w:val="en-IN"/>
              </w:rPr>
            </w:pPr>
            <w:r w:rsidRPr="00D30F04">
              <w:rPr>
                <w:sz w:val="20"/>
                <w:szCs w:val="20"/>
                <w:lang w:val="en-IN"/>
              </w:rPr>
              <w:t>72</w:t>
            </w:r>
            <w:r w:rsidR="000300E6" w:rsidRPr="00D30F04">
              <w:rPr>
                <w:sz w:val="20"/>
                <w:szCs w:val="20"/>
                <w:lang w:val="en-IN"/>
              </w:rPr>
              <w:t xml:space="preserve"> </w:t>
            </w:r>
            <w:r w:rsidRPr="00D30F04">
              <w:rPr>
                <w:sz w:val="20"/>
                <w:szCs w:val="20"/>
                <w:lang w:val="en-IN"/>
              </w:rPr>
              <w:t>(20.6)</w:t>
            </w:r>
          </w:p>
        </w:tc>
        <w:tc>
          <w:tcPr>
            <w:tcW w:w="0" w:type="auto"/>
            <w:vMerge/>
            <w:hideMark/>
          </w:tcPr>
          <w:p w14:paraId="36ED2F72" w14:textId="77777777" w:rsidR="00B155A9" w:rsidRPr="00D30F04" w:rsidRDefault="00B155A9" w:rsidP="000300E6">
            <w:pPr>
              <w:pStyle w:val="BodyText"/>
              <w:spacing w:line="360" w:lineRule="auto"/>
              <w:jc w:val="center"/>
              <w:rPr>
                <w:sz w:val="20"/>
                <w:szCs w:val="20"/>
                <w:lang w:val="en-IN"/>
              </w:rPr>
            </w:pPr>
          </w:p>
        </w:tc>
      </w:tr>
      <w:tr w:rsidR="00D30F04" w:rsidRPr="00D30F04" w14:paraId="13BC73B2" w14:textId="77777777" w:rsidTr="00B155A9">
        <w:tc>
          <w:tcPr>
            <w:tcW w:w="0" w:type="auto"/>
            <w:vMerge/>
            <w:hideMark/>
          </w:tcPr>
          <w:p w14:paraId="3157E091" w14:textId="77777777" w:rsidR="00B155A9" w:rsidRPr="00D30F04" w:rsidRDefault="00B155A9" w:rsidP="000300E6">
            <w:pPr>
              <w:pStyle w:val="BodyText"/>
              <w:spacing w:line="360" w:lineRule="auto"/>
              <w:jc w:val="center"/>
              <w:rPr>
                <w:sz w:val="20"/>
                <w:szCs w:val="20"/>
                <w:lang w:val="en-IN"/>
              </w:rPr>
            </w:pPr>
          </w:p>
        </w:tc>
        <w:tc>
          <w:tcPr>
            <w:tcW w:w="0" w:type="auto"/>
            <w:hideMark/>
          </w:tcPr>
          <w:p w14:paraId="134EDA98" w14:textId="433FD7D0" w:rsidR="00B155A9" w:rsidRPr="00D30F04" w:rsidRDefault="00B155A9" w:rsidP="000300E6">
            <w:pPr>
              <w:pStyle w:val="BodyText"/>
              <w:spacing w:line="360" w:lineRule="auto"/>
              <w:jc w:val="center"/>
              <w:rPr>
                <w:sz w:val="20"/>
                <w:szCs w:val="20"/>
                <w:lang w:val="en-IN"/>
              </w:rPr>
            </w:pPr>
            <w:r w:rsidRPr="00D30F04">
              <w:rPr>
                <w:sz w:val="20"/>
                <w:szCs w:val="20"/>
                <w:lang w:val="en-IN"/>
              </w:rPr>
              <w:t>None</w:t>
            </w:r>
            <w:r w:rsidR="000300E6" w:rsidRPr="00D30F04">
              <w:rPr>
                <w:sz w:val="20"/>
                <w:szCs w:val="20"/>
                <w:lang w:val="en-IN"/>
              </w:rPr>
              <w:t xml:space="preserve"> </w:t>
            </w:r>
            <w:r w:rsidRPr="00D30F04">
              <w:rPr>
                <w:sz w:val="20"/>
                <w:szCs w:val="20"/>
                <w:lang w:val="en-IN"/>
              </w:rPr>
              <w:t>of</w:t>
            </w:r>
            <w:r w:rsidR="000300E6" w:rsidRPr="00D30F04">
              <w:rPr>
                <w:sz w:val="20"/>
                <w:szCs w:val="20"/>
                <w:lang w:val="en-IN"/>
              </w:rPr>
              <w:t xml:space="preserve"> </w:t>
            </w:r>
            <w:r w:rsidRPr="00D30F04">
              <w:rPr>
                <w:sz w:val="20"/>
                <w:szCs w:val="20"/>
                <w:lang w:val="en-IN"/>
              </w:rPr>
              <w:t>the</w:t>
            </w:r>
            <w:r w:rsidR="000300E6" w:rsidRPr="00D30F04">
              <w:rPr>
                <w:sz w:val="20"/>
                <w:szCs w:val="20"/>
                <w:lang w:val="en-IN"/>
              </w:rPr>
              <w:t xml:space="preserve"> </w:t>
            </w:r>
            <w:r w:rsidRPr="00D30F04">
              <w:rPr>
                <w:sz w:val="20"/>
                <w:szCs w:val="20"/>
                <w:lang w:val="en-IN"/>
              </w:rPr>
              <w:t>time</w:t>
            </w:r>
          </w:p>
        </w:tc>
        <w:tc>
          <w:tcPr>
            <w:tcW w:w="0" w:type="auto"/>
            <w:hideMark/>
          </w:tcPr>
          <w:p w14:paraId="5324AA5F" w14:textId="58B8F7DA" w:rsidR="00B155A9" w:rsidRPr="00D30F04" w:rsidRDefault="00B155A9" w:rsidP="000300E6">
            <w:pPr>
              <w:pStyle w:val="BodyText"/>
              <w:spacing w:line="360" w:lineRule="auto"/>
              <w:jc w:val="center"/>
              <w:rPr>
                <w:sz w:val="20"/>
                <w:szCs w:val="20"/>
                <w:lang w:val="en-IN"/>
              </w:rPr>
            </w:pPr>
            <w:r w:rsidRPr="00D30F04">
              <w:rPr>
                <w:sz w:val="20"/>
                <w:szCs w:val="20"/>
                <w:lang w:val="en-IN"/>
              </w:rPr>
              <w:t>155</w:t>
            </w:r>
            <w:r w:rsidR="000300E6" w:rsidRPr="00D30F04">
              <w:rPr>
                <w:sz w:val="20"/>
                <w:szCs w:val="20"/>
                <w:lang w:val="en-IN"/>
              </w:rPr>
              <w:t xml:space="preserve"> </w:t>
            </w:r>
            <w:r w:rsidRPr="00D30F04">
              <w:rPr>
                <w:sz w:val="20"/>
                <w:szCs w:val="20"/>
                <w:lang w:val="en-IN"/>
              </w:rPr>
              <w:t>(94.1)</w:t>
            </w:r>
          </w:p>
        </w:tc>
        <w:tc>
          <w:tcPr>
            <w:tcW w:w="0" w:type="auto"/>
            <w:hideMark/>
          </w:tcPr>
          <w:p w14:paraId="40A8DE58" w14:textId="3C4F48EE" w:rsidR="00B155A9" w:rsidRPr="00D30F04" w:rsidRDefault="00B155A9"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(1.8)</w:t>
            </w:r>
          </w:p>
        </w:tc>
        <w:tc>
          <w:tcPr>
            <w:tcW w:w="1321" w:type="dxa"/>
            <w:hideMark/>
          </w:tcPr>
          <w:p w14:paraId="2966BC06" w14:textId="47259543" w:rsidR="00B155A9" w:rsidRPr="00D30F04" w:rsidRDefault="00B155A9"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(1.8)</w:t>
            </w:r>
          </w:p>
        </w:tc>
        <w:tc>
          <w:tcPr>
            <w:tcW w:w="1041" w:type="dxa"/>
            <w:hideMark/>
          </w:tcPr>
          <w:p w14:paraId="6547F4CA" w14:textId="1C6102AC" w:rsidR="00B155A9" w:rsidRPr="00D30F04" w:rsidRDefault="00B155A9" w:rsidP="000300E6">
            <w:pPr>
              <w:pStyle w:val="BodyText"/>
              <w:spacing w:line="360" w:lineRule="auto"/>
              <w:jc w:val="center"/>
              <w:rPr>
                <w:sz w:val="20"/>
                <w:szCs w:val="20"/>
                <w:lang w:val="en-IN"/>
              </w:rPr>
            </w:pPr>
            <w:r w:rsidRPr="00D30F04">
              <w:rPr>
                <w:sz w:val="20"/>
                <w:szCs w:val="20"/>
                <w:lang w:val="en-IN"/>
              </w:rPr>
              <w:t>161</w:t>
            </w:r>
            <w:r w:rsidR="000300E6" w:rsidRPr="00D30F04">
              <w:rPr>
                <w:sz w:val="20"/>
                <w:szCs w:val="20"/>
                <w:lang w:val="en-IN"/>
              </w:rPr>
              <w:t xml:space="preserve"> </w:t>
            </w:r>
            <w:r w:rsidRPr="00D30F04">
              <w:rPr>
                <w:sz w:val="20"/>
                <w:szCs w:val="20"/>
                <w:lang w:val="en-IN"/>
              </w:rPr>
              <w:t>(46.0)</w:t>
            </w:r>
          </w:p>
        </w:tc>
        <w:tc>
          <w:tcPr>
            <w:tcW w:w="0" w:type="auto"/>
            <w:vMerge/>
            <w:hideMark/>
          </w:tcPr>
          <w:p w14:paraId="1486D595" w14:textId="77777777" w:rsidR="00B155A9" w:rsidRPr="00D30F04" w:rsidRDefault="00B155A9" w:rsidP="000300E6">
            <w:pPr>
              <w:pStyle w:val="BodyText"/>
              <w:spacing w:line="360" w:lineRule="auto"/>
              <w:jc w:val="center"/>
              <w:rPr>
                <w:sz w:val="20"/>
                <w:szCs w:val="20"/>
                <w:lang w:val="en-IN"/>
              </w:rPr>
            </w:pPr>
          </w:p>
        </w:tc>
      </w:tr>
      <w:tr w:rsidR="00D30F04" w:rsidRPr="00D30F04" w14:paraId="05142F23" w14:textId="77777777" w:rsidTr="004D026F">
        <w:tc>
          <w:tcPr>
            <w:tcW w:w="8959" w:type="dxa"/>
            <w:gridSpan w:val="7"/>
          </w:tcPr>
          <w:p w14:paraId="795D22FD" w14:textId="2081E537" w:rsidR="00F15209" w:rsidRPr="00D30F04" w:rsidRDefault="007C5E24" w:rsidP="000300E6">
            <w:pPr>
              <w:pStyle w:val="BodyText"/>
              <w:spacing w:line="360" w:lineRule="auto"/>
              <w:jc w:val="both"/>
              <w:rPr>
                <w:sz w:val="20"/>
                <w:szCs w:val="20"/>
                <w:lang w:val="en-IN"/>
              </w:rPr>
            </w:pPr>
            <w:r w:rsidRPr="00D30F04">
              <w:rPr>
                <w:i/>
                <w:iCs/>
                <w:sz w:val="16"/>
                <w:szCs w:val="16"/>
                <w:lang w:val="en-IN"/>
              </w:rPr>
              <w:t>Values</w:t>
            </w:r>
            <w:r w:rsidR="000300E6" w:rsidRPr="00D30F04">
              <w:rPr>
                <w:i/>
                <w:iCs/>
                <w:sz w:val="16"/>
                <w:szCs w:val="16"/>
                <w:lang w:val="en-IN"/>
              </w:rPr>
              <w:t xml:space="preserve"> </w:t>
            </w:r>
            <w:r w:rsidRPr="00D30F04">
              <w:rPr>
                <w:i/>
                <w:iCs/>
                <w:sz w:val="16"/>
                <w:szCs w:val="16"/>
                <w:lang w:val="en-IN"/>
              </w:rPr>
              <w:t>are</w:t>
            </w:r>
            <w:r w:rsidR="000300E6" w:rsidRPr="00D30F04">
              <w:rPr>
                <w:i/>
                <w:iCs/>
                <w:sz w:val="16"/>
                <w:szCs w:val="16"/>
                <w:lang w:val="en-IN"/>
              </w:rPr>
              <w:t xml:space="preserve"> </w:t>
            </w:r>
            <w:r w:rsidRPr="00D30F04">
              <w:rPr>
                <w:i/>
                <w:iCs/>
                <w:sz w:val="16"/>
                <w:szCs w:val="16"/>
                <w:lang w:val="en-IN"/>
              </w:rPr>
              <w:t>presented</w:t>
            </w:r>
            <w:r w:rsidR="000300E6" w:rsidRPr="00D30F04">
              <w:rPr>
                <w:i/>
                <w:iCs/>
                <w:sz w:val="16"/>
                <w:szCs w:val="16"/>
                <w:lang w:val="en-IN"/>
              </w:rPr>
              <w:t xml:space="preserve"> </w:t>
            </w:r>
            <w:r w:rsidRPr="00D30F04">
              <w:rPr>
                <w:i/>
                <w:iCs/>
                <w:sz w:val="16"/>
                <w:szCs w:val="16"/>
                <w:lang w:val="en-IN"/>
              </w:rPr>
              <w:t>as</w:t>
            </w:r>
            <w:r w:rsidR="000300E6" w:rsidRPr="00D30F04">
              <w:rPr>
                <w:i/>
                <w:iCs/>
                <w:sz w:val="16"/>
                <w:szCs w:val="16"/>
                <w:lang w:val="en-IN"/>
              </w:rPr>
              <w:t xml:space="preserve"> </w:t>
            </w:r>
            <w:r w:rsidRPr="00D30F04">
              <w:rPr>
                <w:b/>
                <w:bCs/>
                <w:i/>
                <w:iCs/>
                <w:sz w:val="16"/>
                <w:szCs w:val="16"/>
                <w:lang w:val="en-IN"/>
              </w:rPr>
              <w:t>n</w:t>
            </w:r>
            <w:r w:rsidR="000300E6" w:rsidRPr="00D30F04">
              <w:rPr>
                <w:b/>
                <w:bCs/>
                <w:i/>
                <w:iCs/>
                <w:sz w:val="16"/>
                <w:szCs w:val="16"/>
                <w:lang w:val="en-IN"/>
              </w:rPr>
              <w:t xml:space="preserve"> </w:t>
            </w:r>
            <w:r w:rsidRPr="00D30F04">
              <w:rPr>
                <w:b/>
                <w:bCs/>
                <w:i/>
                <w:iCs/>
                <w:sz w:val="16"/>
                <w:szCs w:val="16"/>
                <w:lang w:val="en-IN"/>
              </w:rPr>
              <w:t>(%)</w:t>
            </w:r>
            <w:r w:rsidRPr="00D30F04">
              <w:rPr>
                <w:i/>
                <w:iCs/>
                <w:sz w:val="16"/>
                <w:szCs w:val="16"/>
                <w:lang w:val="en-IN"/>
              </w:rPr>
              <w:t>.</w:t>
            </w:r>
            <w:r w:rsidR="000300E6" w:rsidRPr="00D30F04">
              <w:rPr>
                <w:i/>
                <w:iCs/>
                <w:sz w:val="16"/>
                <w:szCs w:val="16"/>
                <w:lang w:val="en-IN"/>
              </w:rPr>
              <w:t xml:space="preserve"> </w:t>
            </w:r>
            <w:r w:rsidRPr="00D30F04">
              <w:rPr>
                <w:i/>
                <w:iCs/>
                <w:sz w:val="16"/>
                <w:szCs w:val="16"/>
                <w:lang w:val="en-IN"/>
              </w:rPr>
              <w:t>“Trouble</w:t>
            </w:r>
            <w:r w:rsidR="000300E6" w:rsidRPr="00D30F04">
              <w:rPr>
                <w:i/>
                <w:iCs/>
                <w:sz w:val="16"/>
                <w:szCs w:val="16"/>
                <w:lang w:val="en-IN"/>
              </w:rPr>
              <w:t xml:space="preserve"> </w:t>
            </w:r>
            <w:r w:rsidRPr="00D30F04">
              <w:rPr>
                <w:i/>
                <w:iCs/>
                <w:sz w:val="16"/>
                <w:szCs w:val="16"/>
                <w:lang w:val="en-IN"/>
              </w:rPr>
              <w:t>controlling</w:t>
            </w:r>
            <w:r w:rsidR="000300E6" w:rsidRPr="00D30F04">
              <w:rPr>
                <w:i/>
                <w:iCs/>
                <w:sz w:val="16"/>
                <w:szCs w:val="16"/>
                <w:lang w:val="en-IN"/>
              </w:rPr>
              <w:t xml:space="preserve"> </w:t>
            </w:r>
            <w:r w:rsidRPr="00D30F04">
              <w:rPr>
                <w:i/>
                <w:iCs/>
                <w:sz w:val="16"/>
                <w:szCs w:val="16"/>
                <w:lang w:val="en-IN"/>
              </w:rPr>
              <w:t>excess</w:t>
            </w:r>
            <w:r w:rsidR="000300E6" w:rsidRPr="00D30F04">
              <w:rPr>
                <w:i/>
                <w:iCs/>
                <w:sz w:val="16"/>
                <w:szCs w:val="16"/>
                <w:lang w:val="en-IN"/>
              </w:rPr>
              <w:t xml:space="preserve"> </w:t>
            </w:r>
            <w:r w:rsidRPr="00D30F04">
              <w:rPr>
                <w:i/>
                <w:iCs/>
                <w:sz w:val="16"/>
                <w:szCs w:val="16"/>
                <w:lang w:val="en-IN"/>
              </w:rPr>
              <w:t>weight”</w:t>
            </w:r>
            <w:r w:rsidR="000300E6" w:rsidRPr="00D30F04">
              <w:rPr>
                <w:i/>
                <w:iCs/>
                <w:sz w:val="16"/>
                <w:szCs w:val="16"/>
                <w:lang w:val="en-IN"/>
              </w:rPr>
              <w:t xml:space="preserve"> </w:t>
            </w:r>
            <w:r w:rsidRPr="00D30F04">
              <w:rPr>
                <w:i/>
                <w:iCs/>
                <w:sz w:val="16"/>
                <w:szCs w:val="16"/>
                <w:lang w:val="en-IN"/>
              </w:rPr>
              <w:t>and</w:t>
            </w:r>
            <w:r w:rsidR="000300E6" w:rsidRPr="00D30F04">
              <w:rPr>
                <w:i/>
                <w:iCs/>
                <w:sz w:val="16"/>
                <w:szCs w:val="16"/>
                <w:lang w:val="en-IN"/>
              </w:rPr>
              <w:t xml:space="preserve"> </w:t>
            </w:r>
            <w:r w:rsidRPr="00D30F04">
              <w:rPr>
                <w:i/>
                <w:iCs/>
                <w:sz w:val="16"/>
                <w:szCs w:val="16"/>
                <w:lang w:val="en-IN"/>
              </w:rPr>
              <w:t>“Difficulty</w:t>
            </w:r>
            <w:r w:rsidR="000300E6" w:rsidRPr="00D30F04">
              <w:rPr>
                <w:i/>
                <w:iCs/>
                <w:sz w:val="16"/>
                <w:szCs w:val="16"/>
                <w:lang w:val="en-IN"/>
              </w:rPr>
              <w:t xml:space="preserve"> </w:t>
            </w:r>
            <w:r w:rsidRPr="00D30F04">
              <w:rPr>
                <w:i/>
                <w:iCs/>
                <w:sz w:val="16"/>
                <w:szCs w:val="16"/>
                <w:lang w:val="en-IN"/>
              </w:rPr>
              <w:t>staying</w:t>
            </w:r>
            <w:r w:rsidR="000300E6" w:rsidRPr="00D30F04">
              <w:rPr>
                <w:i/>
                <w:iCs/>
                <w:sz w:val="16"/>
                <w:szCs w:val="16"/>
                <w:lang w:val="en-IN"/>
              </w:rPr>
              <w:t xml:space="preserve"> </w:t>
            </w:r>
            <w:r w:rsidRPr="00D30F04">
              <w:rPr>
                <w:i/>
                <w:iCs/>
                <w:sz w:val="16"/>
                <w:szCs w:val="16"/>
                <w:lang w:val="en-IN"/>
              </w:rPr>
              <w:t>in</w:t>
            </w:r>
            <w:r w:rsidR="000300E6" w:rsidRPr="00D30F04">
              <w:rPr>
                <w:i/>
                <w:iCs/>
                <w:sz w:val="16"/>
                <w:szCs w:val="16"/>
                <w:lang w:val="en-IN"/>
              </w:rPr>
              <w:t xml:space="preserve"> </w:t>
            </w:r>
            <w:r w:rsidRPr="00D30F04">
              <w:rPr>
                <w:i/>
                <w:iCs/>
                <w:sz w:val="16"/>
                <w:szCs w:val="16"/>
                <w:lang w:val="en-IN"/>
              </w:rPr>
              <w:t>ideal</w:t>
            </w:r>
            <w:r w:rsidR="000300E6" w:rsidRPr="00D30F04">
              <w:rPr>
                <w:i/>
                <w:iCs/>
                <w:sz w:val="16"/>
                <w:szCs w:val="16"/>
                <w:lang w:val="en-IN"/>
              </w:rPr>
              <w:t xml:space="preserve"> </w:t>
            </w:r>
            <w:r w:rsidRPr="00D30F04">
              <w:rPr>
                <w:i/>
                <w:iCs/>
                <w:sz w:val="16"/>
                <w:szCs w:val="16"/>
                <w:lang w:val="en-IN"/>
              </w:rPr>
              <w:t>weight”</w:t>
            </w:r>
            <w:r w:rsidR="000300E6" w:rsidRPr="00D30F04">
              <w:rPr>
                <w:i/>
                <w:iCs/>
                <w:sz w:val="16"/>
                <w:szCs w:val="16"/>
                <w:lang w:val="en-IN"/>
              </w:rPr>
              <w:t xml:space="preserve"> </w:t>
            </w:r>
            <w:r w:rsidRPr="00D30F04">
              <w:rPr>
                <w:i/>
                <w:iCs/>
                <w:sz w:val="16"/>
                <w:szCs w:val="16"/>
                <w:lang w:val="en-IN"/>
              </w:rPr>
              <w:t>were</w:t>
            </w:r>
            <w:r w:rsidR="000300E6" w:rsidRPr="00D30F04">
              <w:rPr>
                <w:i/>
                <w:iCs/>
                <w:sz w:val="16"/>
                <w:szCs w:val="16"/>
                <w:lang w:val="en-IN"/>
              </w:rPr>
              <w:t xml:space="preserve"> </w:t>
            </w:r>
            <w:r w:rsidRPr="00D30F04">
              <w:rPr>
                <w:i/>
                <w:iCs/>
                <w:sz w:val="16"/>
                <w:szCs w:val="16"/>
                <w:lang w:val="en-IN"/>
              </w:rPr>
              <w:t>measured</w:t>
            </w:r>
            <w:r w:rsidR="000300E6" w:rsidRPr="00D30F04">
              <w:rPr>
                <w:i/>
                <w:iCs/>
                <w:sz w:val="16"/>
                <w:szCs w:val="16"/>
                <w:lang w:val="en-IN"/>
              </w:rPr>
              <w:t xml:space="preserve"> </w:t>
            </w:r>
            <w:r w:rsidRPr="00D30F04">
              <w:rPr>
                <w:i/>
                <w:iCs/>
                <w:sz w:val="16"/>
                <w:szCs w:val="16"/>
                <w:lang w:val="en-IN"/>
              </w:rPr>
              <w:t>using</w:t>
            </w:r>
            <w:r w:rsidR="000300E6" w:rsidRPr="00D30F04">
              <w:rPr>
                <w:i/>
                <w:iCs/>
                <w:sz w:val="16"/>
                <w:szCs w:val="16"/>
                <w:lang w:val="en-IN"/>
              </w:rPr>
              <w:t xml:space="preserve"> </w:t>
            </w:r>
            <w:r w:rsidRPr="00D30F04">
              <w:rPr>
                <w:i/>
                <w:iCs/>
                <w:sz w:val="16"/>
                <w:szCs w:val="16"/>
                <w:lang w:val="en-IN"/>
              </w:rPr>
              <w:t>a</w:t>
            </w:r>
            <w:r w:rsidR="000300E6" w:rsidRPr="00D30F04">
              <w:rPr>
                <w:i/>
                <w:iCs/>
                <w:sz w:val="16"/>
                <w:szCs w:val="16"/>
                <w:lang w:val="en-IN"/>
              </w:rPr>
              <w:t xml:space="preserve"> </w:t>
            </w:r>
            <w:r w:rsidRPr="00D30F04">
              <w:rPr>
                <w:i/>
                <w:iCs/>
                <w:sz w:val="16"/>
                <w:szCs w:val="16"/>
                <w:lang w:val="en-IN"/>
              </w:rPr>
              <w:t>seven-point</w:t>
            </w:r>
            <w:r w:rsidR="000300E6" w:rsidRPr="00D30F04">
              <w:rPr>
                <w:i/>
                <w:iCs/>
                <w:sz w:val="16"/>
                <w:szCs w:val="16"/>
                <w:lang w:val="en-IN"/>
              </w:rPr>
              <w:t xml:space="preserve"> </w:t>
            </w:r>
            <w:r w:rsidRPr="00D30F04">
              <w:rPr>
                <w:i/>
                <w:iCs/>
                <w:sz w:val="16"/>
                <w:szCs w:val="16"/>
                <w:lang w:val="en-IN"/>
              </w:rPr>
              <w:t>Likert</w:t>
            </w:r>
            <w:r w:rsidR="000300E6" w:rsidRPr="00D30F04">
              <w:rPr>
                <w:i/>
                <w:iCs/>
                <w:sz w:val="16"/>
                <w:szCs w:val="16"/>
                <w:lang w:val="en-IN"/>
              </w:rPr>
              <w:t xml:space="preserve"> </w:t>
            </w:r>
            <w:r w:rsidRPr="00D30F04">
              <w:rPr>
                <w:i/>
                <w:iCs/>
                <w:sz w:val="16"/>
                <w:szCs w:val="16"/>
                <w:lang w:val="en-IN"/>
              </w:rPr>
              <w:t>scale</w:t>
            </w:r>
            <w:r w:rsidR="000300E6" w:rsidRPr="00D30F04">
              <w:rPr>
                <w:i/>
                <w:iCs/>
                <w:sz w:val="16"/>
                <w:szCs w:val="16"/>
                <w:lang w:val="en-IN"/>
              </w:rPr>
              <w:t xml:space="preserve"> </w:t>
            </w:r>
            <w:r w:rsidRPr="00D30F04">
              <w:rPr>
                <w:i/>
                <w:iCs/>
                <w:sz w:val="16"/>
                <w:szCs w:val="16"/>
                <w:lang w:val="en-IN"/>
              </w:rPr>
              <w:t>ranging</w:t>
            </w:r>
            <w:r w:rsidR="000300E6" w:rsidRPr="00D30F04">
              <w:rPr>
                <w:i/>
                <w:iCs/>
                <w:sz w:val="16"/>
                <w:szCs w:val="16"/>
                <w:lang w:val="en-IN"/>
              </w:rPr>
              <w:t xml:space="preserve"> </w:t>
            </w:r>
            <w:r w:rsidRPr="00D30F04">
              <w:rPr>
                <w:i/>
                <w:iCs/>
                <w:sz w:val="16"/>
                <w:szCs w:val="16"/>
                <w:lang w:val="en-IN"/>
              </w:rPr>
              <w:t>from</w:t>
            </w:r>
            <w:r w:rsidR="000300E6" w:rsidRPr="00D30F04">
              <w:rPr>
                <w:i/>
                <w:iCs/>
                <w:sz w:val="16"/>
                <w:szCs w:val="16"/>
                <w:lang w:val="en-IN"/>
              </w:rPr>
              <w:t xml:space="preserve"> </w:t>
            </w:r>
            <w:r w:rsidRPr="00D30F04">
              <w:rPr>
                <w:i/>
                <w:iCs/>
                <w:sz w:val="16"/>
                <w:szCs w:val="16"/>
                <w:lang w:val="en-IN"/>
              </w:rPr>
              <w:t>“all</w:t>
            </w:r>
            <w:r w:rsidR="000300E6" w:rsidRPr="00D30F04">
              <w:rPr>
                <w:i/>
                <w:iCs/>
                <w:sz w:val="16"/>
                <w:szCs w:val="16"/>
                <w:lang w:val="en-IN"/>
              </w:rPr>
              <w:t xml:space="preserve"> </w:t>
            </w:r>
            <w:r w:rsidRPr="00D30F04">
              <w:rPr>
                <w:i/>
                <w:iCs/>
                <w:sz w:val="16"/>
                <w:szCs w:val="16"/>
                <w:lang w:val="en-IN"/>
              </w:rPr>
              <w:t>of</w:t>
            </w:r>
            <w:r w:rsidR="000300E6" w:rsidRPr="00D30F04">
              <w:rPr>
                <w:i/>
                <w:iCs/>
                <w:sz w:val="16"/>
                <w:szCs w:val="16"/>
                <w:lang w:val="en-IN"/>
              </w:rPr>
              <w:t xml:space="preserve"> </w:t>
            </w:r>
            <w:r w:rsidRPr="00D30F04">
              <w:rPr>
                <w:i/>
                <w:iCs/>
                <w:sz w:val="16"/>
                <w:szCs w:val="16"/>
                <w:lang w:val="en-IN"/>
              </w:rPr>
              <w:t>the</w:t>
            </w:r>
            <w:r w:rsidR="000300E6" w:rsidRPr="00D30F04">
              <w:rPr>
                <w:i/>
                <w:iCs/>
                <w:sz w:val="16"/>
                <w:szCs w:val="16"/>
                <w:lang w:val="en-IN"/>
              </w:rPr>
              <w:t xml:space="preserve"> </w:t>
            </w:r>
            <w:r w:rsidRPr="00D30F04">
              <w:rPr>
                <w:i/>
                <w:iCs/>
                <w:sz w:val="16"/>
                <w:szCs w:val="16"/>
                <w:lang w:val="en-IN"/>
              </w:rPr>
              <w:t>time”</w:t>
            </w:r>
            <w:r w:rsidR="000300E6" w:rsidRPr="00D30F04">
              <w:rPr>
                <w:i/>
                <w:iCs/>
                <w:sz w:val="16"/>
                <w:szCs w:val="16"/>
                <w:lang w:val="en-IN"/>
              </w:rPr>
              <w:t xml:space="preserve"> </w:t>
            </w:r>
            <w:r w:rsidRPr="00D30F04">
              <w:rPr>
                <w:i/>
                <w:iCs/>
                <w:sz w:val="16"/>
                <w:szCs w:val="16"/>
                <w:lang w:val="en-IN"/>
              </w:rPr>
              <w:t>to</w:t>
            </w:r>
            <w:r w:rsidR="000300E6" w:rsidRPr="00D30F04">
              <w:rPr>
                <w:i/>
                <w:iCs/>
                <w:sz w:val="16"/>
                <w:szCs w:val="16"/>
                <w:lang w:val="en-IN"/>
              </w:rPr>
              <w:t xml:space="preserve"> </w:t>
            </w:r>
            <w:r w:rsidRPr="00D30F04">
              <w:rPr>
                <w:i/>
                <w:iCs/>
                <w:sz w:val="16"/>
                <w:szCs w:val="16"/>
                <w:lang w:val="en-IN"/>
              </w:rPr>
              <w:t>“none</w:t>
            </w:r>
            <w:r w:rsidR="000300E6" w:rsidRPr="00D30F04">
              <w:rPr>
                <w:i/>
                <w:iCs/>
                <w:sz w:val="16"/>
                <w:szCs w:val="16"/>
                <w:lang w:val="en-IN"/>
              </w:rPr>
              <w:t xml:space="preserve"> </w:t>
            </w:r>
            <w:r w:rsidRPr="00D30F04">
              <w:rPr>
                <w:i/>
                <w:iCs/>
                <w:sz w:val="16"/>
                <w:szCs w:val="16"/>
                <w:lang w:val="en-IN"/>
              </w:rPr>
              <w:t>of</w:t>
            </w:r>
            <w:r w:rsidR="000300E6" w:rsidRPr="00D30F04">
              <w:rPr>
                <w:i/>
                <w:iCs/>
                <w:sz w:val="16"/>
                <w:szCs w:val="16"/>
                <w:lang w:val="en-IN"/>
              </w:rPr>
              <w:t xml:space="preserve"> </w:t>
            </w:r>
            <w:r w:rsidRPr="00D30F04">
              <w:rPr>
                <w:i/>
                <w:iCs/>
                <w:sz w:val="16"/>
                <w:szCs w:val="16"/>
                <w:lang w:val="en-IN"/>
              </w:rPr>
              <w:t>the</w:t>
            </w:r>
            <w:r w:rsidR="000300E6" w:rsidRPr="00D30F04">
              <w:rPr>
                <w:i/>
                <w:iCs/>
                <w:sz w:val="16"/>
                <w:szCs w:val="16"/>
                <w:lang w:val="en-IN"/>
              </w:rPr>
              <w:t xml:space="preserve"> </w:t>
            </w:r>
            <w:r w:rsidRPr="00D30F04">
              <w:rPr>
                <w:i/>
                <w:iCs/>
                <w:sz w:val="16"/>
                <w:szCs w:val="16"/>
                <w:lang w:val="en-IN"/>
              </w:rPr>
              <w:t>time.”</w:t>
            </w:r>
            <w:r w:rsidR="000300E6" w:rsidRPr="00D30F04">
              <w:rPr>
                <w:i/>
                <w:iCs/>
                <w:sz w:val="16"/>
                <w:szCs w:val="16"/>
                <w:lang w:val="en-IN"/>
              </w:rPr>
              <w:t xml:space="preserve"> </w:t>
            </w:r>
            <w:r w:rsidRPr="00D30F04">
              <w:rPr>
                <w:i/>
                <w:iCs/>
                <w:sz w:val="16"/>
                <w:szCs w:val="16"/>
                <w:lang w:val="en-IN"/>
              </w:rPr>
              <w:t>“Low</w:t>
            </w:r>
            <w:r w:rsidR="000300E6" w:rsidRPr="00D30F04">
              <w:rPr>
                <w:i/>
                <w:iCs/>
                <w:sz w:val="16"/>
                <w:szCs w:val="16"/>
                <w:lang w:val="en-IN"/>
              </w:rPr>
              <w:t xml:space="preserve"> </w:t>
            </w:r>
            <w:r w:rsidRPr="00D30F04">
              <w:rPr>
                <w:i/>
                <w:iCs/>
                <w:sz w:val="16"/>
                <w:szCs w:val="16"/>
                <w:lang w:val="en-IN"/>
              </w:rPr>
              <w:t>Risk”</w:t>
            </w:r>
            <w:r w:rsidR="000300E6" w:rsidRPr="00D30F04">
              <w:rPr>
                <w:i/>
                <w:iCs/>
                <w:sz w:val="16"/>
                <w:szCs w:val="16"/>
                <w:lang w:val="en-IN"/>
              </w:rPr>
              <w:t xml:space="preserve"> </w:t>
            </w:r>
            <w:r w:rsidRPr="00D30F04">
              <w:rPr>
                <w:i/>
                <w:iCs/>
                <w:sz w:val="16"/>
                <w:szCs w:val="16"/>
                <w:lang w:val="en-IN"/>
              </w:rPr>
              <w:t>and</w:t>
            </w:r>
            <w:r w:rsidR="000300E6" w:rsidRPr="00D30F04">
              <w:rPr>
                <w:i/>
                <w:iCs/>
                <w:sz w:val="16"/>
                <w:szCs w:val="16"/>
                <w:lang w:val="en-IN"/>
              </w:rPr>
              <w:t xml:space="preserve"> </w:t>
            </w:r>
            <w:r w:rsidRPr="00D30F04">
              <w:rPr>
                <w:i/>
                <w:iCs/>
                <w:sz w:val="16"/>
                <w:szCs w:val="16"/>
                <w:lang w:val="en-IN"/>
              </w:rPr>
              <w:t>“High</w:t>
            </w:r>
            <w:r w:rsidR="000300E6" w:rsidRPr="00D30F04">
              <w:rPr>
                <w:i/>
                <w:iCs/>
                <w:sz w:val="16"/>
                <w:szCs w:val="16"/>
                <w:lang w:val="en-IN"/>
              </w:rPr>
              <w:t xml:space="preserve"> </w:t>
            </w:r>
            <w:r w:rsidRPr="00D30F04">
              <w:rPr>
                <w:i/>
                <w:iCs/>
                <w:sz w:val="16"/>
                <w:szCs w:val="16"/>
                <w:lang w:val="en-IN"/>
              </w:rPr>
              <w:t>Risk”</w:t>
            </w:r>
            <w:r w:rsidR="000300E6" w:rsidRPr="00D30F04">
              <w:rPr>
                <w:i/>
                <w:iCs/>
                <w:sz w:val="16"/>
                <w:szCs w:val="16"/>
                <w:lang w:val="en-IN"/>
              </w:rPr>
              <w:t xml:space="preserve"> </w:t>
            </w:r>
            <w:r w:rsidRPr="00D30F04">
              <w:rPr>
                <w:i/>
                <w:iCs/>
                <w:sz w:val="16"/>
                <w:szCs w:val="16"/>
                <w:lang w:val="en-IN"/>
              </w:rPr>
              <w:t>correspond</w:t>
            </w:r>
            <w:r w:rsidR="000300E6" w:rsidRPr="00D30F04">
              <w:rPr>
                <w:i/>
                <w:iCs/>
                <w:sz w:val="16"/>
                <w:szCs w:val="16"/>
                <w:lang w:val="en-IN"/>
              </w:rPr>
              <w:t xml:space="preserve"> </w:t>
            </w:r>
            <w:r w:rsidRPr="00D30F04">
              <w:rPr>
                <w:i/>
                <w:iCs/>
                <w:sz w:val="16"/>
                <w:szCs w:val="16"/>
                <w:lang w:val="en-IN"/>
              </w:rPr>
              <w:t>to</w:t>
            </w:r>
            <w:r w:rsidR="000300E6" w:rsidRPr="00D30F04">
              <w:rPr>
                <w:i/>
                <w:iCs/>
                <w:sz w:val="16"/>
                <w:szCs w:val="16"/>
                <w:lang w:val="en-IN"/>
              </w:rPr>
              <w:t xml:space="preserve"> </w:t>
            </w:r>
            <w:r w:rsidRPr="00D30F04">
              <w:rPr>
                <w:i/>
                <w:iCs/>
                <w:sz w:val="16"/>
                <w:szCs w:val="16"/>
                <w:lang w:val="en-IN"/>
              </w:rPr>
              <w:t>screening-based</w:t>
            </w:r>
            <w:r w:rsidR="000300E6" w:rsidRPr="00D30F04">
              <w:rPr>
                <w:i/>
                <w:iCs/>
                <w:sz w:val="16"/>
                <w:szCs w:val="16"/>
                <w:lang w:val="en-IN"/>
              </w:rPr>
              <w:t xml:space="preserve"> </w:t>
            </w:r>
            <w:r w:rsidRPr="00D30F04">
              <w:rPr>
                <w:i/>
                <w:iCs/>
                <w:sz w:val="16"/>
                <w:szCs w:val="16"/>
                <w:lang w:val="en-IN"/>
              </w:rPr>
              <w:t>PCOS</w:t>
            </w:r>
            <w:r w:rsidR="000300E6" w:rsidRPr="00D30F04">
              <w:rPr>
                <w:i/>
                <w:iCs/>
                <w:sz w:val="16"/>
                <w:szCs w:val="16"/>
                <w:lang w:val="en-IN"/>
              </w:rPr>
              <w:t xml:space="preserve"> </w:t>
            </w:r>
            <w:r w:rsidRPr="00D30F04">
              <w:rPr>
                <w:i/>
                <w:iCs/>
                <w:sz w:val="16"/>
                <w:szCs w:val="16"/>
                <w:lang w:val="en-IN"/>
              </w:rPr>
              <w:t>risk</w:t>
            </w:r>
            <w:r w:rsidR="000300E6" w:rsidRPr="00D30F04">
              <w:rPr>
                <w:i/>
                <w:iCs/>
                <w:sz w:val="16"/>
                <w:szCs w:val="16"/>
                <w:lang w:val="en-IN"/>
              </w:rPr>
              <w:t xml:space="preserve"> </w:t>
            </w:r>
            <w:r w:rsidRPr="00D30F04">
              <w:rPr>
                <w:i/>
                <w:iCs/>
                <w:sz w:val="16"/>
                <w:szCs w:val="16"/>
                <w:lang w:val="en-IN"/>
              </w:rPr>
              <w:t>classification;</w:t>
            </w:r>
            <w:r w:rsidR="000300E6" w:rsidRPr="00D30F04">
              <w:rPr>
                <w:i/>
                <w:iCs/>
                <w:sz w:val="16"/>
                <w:szCs w:val="16"/>
                <w:lang w:val="en-IN"/>
              </w:rPr>
              <w:t xml:space="preserve"> </w:t>
            </w:r>
            <w:r w:rsidRPr="00D30F04">
              <w:rPr>
                <w:i/>
                <w:iCs/>
                <w:sz w:val="16"/>
                <w:szCs w:val="16"/>
                <w:lang w:val="en-IN"/>
              </w:rPr>
              <w:t>“Confirmed</w:t>
            </w:r>
            <w:r w:rsidR="000300E6" w:rsidRPr="00D30F04">
              <w:rPr>
                <w:i/>
                <w:iCs/>
                <w:sz w:val="16"/>
                <w:szCs w:val="16"/>
                <w:lang w:val="en-IN"/>
              </w:rPr>
              <w:t xml:space="preserve"> </w:t>
            </w:r>
            <w:r w:rsidRPr="00D30F04">
              <w:rPr>
                <w:i/>
                <w:iCs/>
                <w:sz w:val="16"/>
                <w:szCs w:val="16"/>
                <w:lang w:val="en-IN"/>
              </w:rPr>
              <w:t>Cases”</w:t>
            </w:r>
            <w:r w:rsidR="000300E6" w:rsidRPr="00D30F04">
              <w:rPr>
                <w:i/>
                <w:iCs/>
                <w:sz w:val="16"/>
                <w:szCs w:val="16"/>
                <w:lang w:val="en-IN"/>
              </w:rPr>
              <w:t xml:space="preserve"> </w:t>
            </w:r>
            <w:r w:rsidRPr="00D30F04">
              <w:rPr>
                <w:i/>
                <w:iCs/>
                <w:sz w:val="16"/>
                <w:szCs w:val="16"/>
                <w:lang w:val="en-IN"/>
              </w:rPr>
              <w:t>denote</w:t>
            </w:r>
            <w:r w:rsidR="000300E6" w:rsidRPr="00D30F04">
              <w:rPr>
                <w:i/>
                <w:iCs/>
                <w:sz w:val="16"/>
                <w:szCs w:val="16"/>
                <w:lang w:val="en-IN"/>
              </w:rPr>
              <w:t xml:space="preserve"> </w:t>
            </w:r>
            <w:r w:rsidRPr="00D30F04">
              <w:rPr>
                <w:i/>
                <w:iCs/>
                <w:sz w:val="16"/>
                <w:szCs w:val="16"/>
                <w:lang w:val="en-IN"/>
              </w:rPr>
              <w:t>participants</w:t>
            </w:r>
            <w:r w:rsidR="000300E6" w:rsidRPr="00D30F04">
              <w:rPr>
                <w:i/>
                <w:iCs/>
                <w:sz w:val="16"/>
                <w:szCs w:val="16"/>
                <w:lang w:val="en-IN"/>
              </w:rPr>
              <w:t xml:space="preserve"> </w:t>
            </w:r>
            <w:r w:rsidRPr="00D30F04">
              <w:rPr>
                <w:i/>
                <w:iCs/>
                <w:sz w:val="16"/>
                <w:szCs w:val="16"/>
                <w:lang w:val="en-IN"/>
              </w:rPr>
              <w:t>with</w:t>
            </w:r>
            <w:r w:rsidR="000300E6" w:rsidRPr="00D30F04">
              <w:rPr>
                <w:i/>
                <w:iCs/>
                <w:sz w:val="16"/>
                <w:szCs w:val="16"/>
                <w:lang w:val="en-IN"/>
              </w:rPr>
              <w:t xml:space="preserve"> </w:t>
            </w:r>
            <w:r w:rsidRPr="00D30F04">
              <w:rPr>
                <w:i/>
                <w:iCs/>
                <w:sz w:val="16"/>
                <w:szCs w:val="16"/>
                <w:lang w:val="en-IN"/>
              </w:rPr>
              <w:t>a</w:t>
            </w:r>
            <w:r w:rsidR="000300E6" w:rsidRPr="00D30F04">
              <w:rPr>
                <w:i/>
                <w:iCs/>
                <w:sz w:val="16"/>
                <w:szCs w:val="16"/>
                <w:lang w:val="en-IN"/>
              </w:rPr>
              <w:t xml:space="preserve"> </w:t>
            </w:r>
            <w:r w:rsidRPr="00D30F04">
              <w:rPr>
                <w:i/>
                <w:iCs/>
                <w:sz w:val="16"/>
                <w:szCs w:val="16"/>
                <w:lang w:val="en-IN"/>
              </w:rPr>
              <w:t>clinical</w:t>
            </w:r>
            <w:r w:rsidR="000300E6" w:rsidRPr="00D30F04">
              <w:rPr>
                <w:i/>
                <w:iCs/>
                <w:sz w:val="16"/>
                <w:szCs w:val="16"/>
                <w:lang w:val="en-IN"/>
              </w:rPr>
              <w:t xml:space="preserve"> </w:t>
            </w:r>
            <w:r w:rsidRPr="00D30F04">
              <w:rPr>
                <w:i/>
                <w:iCs/>
                <w:sz w:val="16"/>
                <w:szCs w:val="16"/>
                <w:lang w:val="en-IN"/>
              </w:rPr>
              <w:t>diagnosis</w:t>
            </w:r>
            <w:r w:rsidR="000300E6" w:rsidRPr="00D30F04">
              <w:rPr>
                <w:i/>
                <w:iCs/>
                <w:sz w:val="16"/>
                <w:szCs w:val="16"/>
                <w:lang w:val="en-IN"/>
              </w:rPr>
              <w:t xml:space="preserve"> </w:t>
            </w:r>
            <w:r w:rsidRPr="00D30F04">
              <w:rPr>
                <w:i/>
                <w:iCs/>
                <w:sz w:val="16"/>
                <w:szCs w:val="16"/>
                <w:lang w:val="en-IN"/>
              </w:rPr>
              <w:t>of</w:t>
            </w:r>
            <w:r w:rsidR="000300E6" w:rsidRPr="00D30F04">
              <w:rPr>
                <w:i/>
                <w:iCs/>
                <w:sz w:val="16"/>
                <w:szCs w:val="16"/>
                <w:lang w:val="en-IN"/>
              </w:rPr>
              <w:t xml:space="preserve"> </w:t>
            </w:r>
            <w:r w:rsidRPr="00D30F04">
              <w:rPr>
                <w:i/>
                <w:iCs/>
                <w:sz w:val="16"/>
                <w:szCs w:val="16"/>
                <w:lang w:val="en-IN"/>
              </w:rPr>
              <w:t>PCOS.</w:t>
            </w:r>
            <w:r w:rsidR="000300E6" w:rsidRPr="00D30F04">
              <w:rPr>
                <w:i/>
                <w:iCs/>
                <w:sz w:val="16"/>
                <w:szCs w:val="16"/>
                <w:lang w:val="en-IN"/>
              </w:rPr>
              <w:t xml:space="preserve"> </w:t>
            </w:r>
            <w:r w:rsidRPr="00D30F04">
              <w:rPr>
                <w:i/>
                <w:iCs/>
                <w:sz w:val="16"/>
                <w:szCs w:val="16"/>
                <w:lang w:val="en-IN"/>
              </w:rPr>
              <w:t>Associations</w:t>
            </w:r>
            <w:r w:rsidR="000300E6" w:rsidRPr="00D30F04">
              <w:rPr>
                <w:i/>
                <w:iCs/>
                <w:sz w:val="16"/>
                <w:szCs w:val="16"/>
                <w:lang w:val="en-IN"/>
              </w:rPr>
              <w:t xml:space="preserve"> </w:t>
            </w:r>
            <w:r w:rsidRPr="00D30F04">
              <w:rPr>
                <w:i/>
                <w:iCs/>
                <w:sz w:val="16"/>
                <w:szCs w:val="16"/>
                <w:lang w:val="en-IN"/>
              </w:rPr>
              <w:t>between</w:t>
            </w:r>
            <w:r w:rsidR="000300E6" w:rsidRPr="00D30F04">
              <w:rPr>
                <w:i/>
                <w:iCs/>
                <w:sz w:val="16"/>
                <w:szCs w:val="16"/>
                <w:lang w:val="en-IN"/>
              </w:rPr>
              <w:t xml:space="preserve"> </w:t>
            </w:r>
            <w:r w:rsidRPr="00D30F04">
              <w:rPr>
                <w:i/>
                <w:iCs/>
                <w:sz w:val="16"/>
                <w:szCs w:val="16"/>
                <w:lang w:val="en-IN"/>
              </w:rPr>
              <w:t>weight</w:t>
            </w:r>
            <w:r w:rsidR="000300E6" w:rsidRPr="00D30F04">
              <w:rPr>
                <w:i/>
                <w:iCs/>
                <w:sz w:val="16"/>
                <w:szCs w:val="16"/>
                <w:lang w:val="en-IN"/>
              </w:rPr>
              <w:t xml:space="preserve"> </w:t>
            </w:r>
            <w:r w:rsidRPr="00D30F04">
              <w:rPr>
                <w:i/>
                <w:iCs/>
                <w:sz w:val="16"/>
                <w:szCs w:val="16"/>
                <w:lang w:val="en-IN"/>
              </w:rPr>
              <w:t>control</w:t>
            </w:r>
            <w:r w:rsidR="000300E6" w:rsidRPr="00D30F04">
              <w:rPr>
                <w:i/>
                <w:iCs/>
                <w:sz w:val="16"/>
                <w:szCs w:val="16"/>
                <w:lang w:val="en-IN"/>
              </w:rPr>
              <w:t xml:space="preserve"> </w:t>
            </w:r>
            <w:r w:rsidRPr="00D30F04">
              <w:rPr>
                <w:i/>
                <w:iCs/>
                <w:sz w:val="16"/>
                <w:szCs w:val="16"/>
                <w:lang w:val="en-IN"/>
              </w:rPr>
              <w:t>difficulties</w:t>
            </w:r>
            <w:r w:rsidR="000300E6" w:rsidRPr="00D30F04">
              <w:rPr>
                <w:i/>
                <w:iCs/>
                <w:sz w:val="16"/>
                <w:szCs w:val="16"/>
                <w:lang w:val="en-IN"/>
              </w:rPr>
              <w:t xml:space="preserve"> </w:t>
            </w:r>
            <w:r w:rsidRPr="00D30F04">
              <w:rPr>
                <w:i/>
                <w:iCs/>
                <w:sz w:val="16"/>
                <w:szCs w:val="16"/>
                <w:lang w:val="en-IN"/>
              </w:rPr>
              <w:t>and</w:t>
            </w:r>
            <w:r w:rsidR="000300E6" w:rsidRPr="00D30F04">
              <w:rPr>
                <w:i/>
                <w:iCs/>
                <w:sz w:val="16"/>
                <w:szCs w:val="16"/>
                <w:lang w:val="en-IN"/>
              </w:rPr>
              <w:t xml:space="preserve"> </w:t>
            </w:r>
            <w:r w:rsidRPr="00D30F04">
              <w:rPr>
                <w:i/>
                <w:iCs/>
                <w:sz w:val="16"/>
                <w:szCs w:val="16"/>
                <w:lang w:val="en-IN"/>
              </w:rPr>
              <w:t>PCOS</w:t>
            </w:r>
            <w:r w:rsidR="000300E6" w:rsidRPr="00D30F04">
              <w:rPr>
                <w:i/>
                <w:iCs/>
                <w:sz w:val="16"/>
                <w:szCs w:val="16"/>
                <w:lang w:val="en-IN"/>
              </w:rPr>
              <w:t xml:space="preserve"> </w:t>
            </w:r>
            <w:r w:rsidRPr="00D30F04">
              <w:rPr>
                <w:i/>
                <w:iCs/>
                <w:sz w:val="16"/>
                <w:szCs w:val="16"/>
                <w:lang w:val="en-IN"/>
              </w:rPr>
              <w:t>risk</w:t>
            </w:r>
            <w:r w:rsidR="000300E6" w:rsidRPr="00D30F04">
              <w:rPr>
                <w:i/>
                <w:iCs/>
                <w:sz w:val="16"/>
                <w:szCs w:val="16"/>
                <w:lang w:val="en-IN"/>
              </w:rPr>
              <w:t xml:space="preserve"> </w:t>
            </w:r>
            <w:r w:rsidRPr="00D30F04">
              <w:rPr>
                <w:i/>
                <w:iCs/>
                <w:sz w:val="16"/>
                <w:szCs w:val="16"/>
                <w:lang w:val="en-IN"/>
              </w:rPr>
              <w:t>were</w:t>
            </w:r>
            <w:r w:rsidR="000300E6" w:rsidRPr="00D30F04">
              <w:rPr>
                <w:i/>
                <w:iCs/>
                <w:sz w:val="16"/>
                <w:szCs w:val="16"/>
                <w:lang w:val="en-IN"/>
              </w:rPr>
              <w:t xml:space="preserve"> </w:t>
            </w:r>
            <w:r w:rsidRPr="00D30F04">
              <w:rPr>
                <w:i/>
                <w:iCs/>
                <w:sz w:val="16"/>
                <w:szCs w:val="16"/>
                <w:lang w:val="en-IN"/>
              </w:rPr>
              <w:t>evaluated</w:t>
            </w:r>
            <w:r w:rsidR="000300E6" w:rsidRPr="00D30F04">
              <w:rPr>
                <w:i/>
                <w:iCs/>
                <w:sz w:val="16"/>
                <w:szCs w:val="16"/>
                <w:lang w:val="en-IN"/>
              </w:rPr>
              <w:t xml:space="preserve"> </w:t>
            </w:r>
            <w:r w:rsidRPr="00D30F04">
              <w:rPr>
                <w:i/>
                <w:iCs/>
                <w:sz w:val="16"/>
                <w:szCs w:val="16"/>
                <w:lang w:val="en-IN"/>
              </w:rPr>
              <w:t>using</w:t>
            </w:r>
            <w:r w:rsidR="000300E6" w:rsidRPr="00D30F04">
              <w:rPr>
                <w:i/>
                <w:iCs/>
                <w:sz w:val="16"/>
                <w:szCs w:val="16"/>
                <w:lang w:val="en-IN"/>
              </w:rPr>
              <w:t xml:space="preserve"> </w:t>
            </w:r>
            <w:r w:rsidRPr="00D30F04">
              <w:rPr>
                <w:b/>
                <w:bCs/>
                <w:i/>
                <w:iCs/>
                <w:sz w:val="16"/>
                <w:szCs w:val="16"/>
                <w:lang w:val="en-IN"/>
              </w:rPr>
              <w:t>Pearson’s</w:t>
            </w:r>
            <w:r w:rsidR="000300E6" w:rsidRPr="00D30F04">
              <w:rPr>
                <w:b/>
                <w:bCs/>
                <w:i/>
                <w:iCs/>
                <w:sz w:val="16"/>
                <w:szCs w:val="16"/>
                <w:lang w:val="en-IN"/>
              </w:rPr>
              <w:t xml:space="preserve"> </w:t>
            </w:r>
            <w:r w:rsidRPr="00D30F04">
              <w:rPr>
                <w:b/>
                <w:bCs/>
                <w:i/>
                <w:iCs/>
                <w:sz w:val="16"/>
                <w:szCs w:val="16"/>
                <w:lang w:val="en-IN"/>
              </w:rPr>
              <w:t>χ²</w:t>
            </w:r>
            <w:r w:rsidR="000300E6" w:rsidRPr="00D30F04">
              <w:rPr>
                <w:b/>
                <w:bCs/>
                <w:i/>
                <w:iCs/>
                <w:sz w:val="16"/>
                <w:szCs w:val="16"/>
                <w:lang w:val="en-IN"/>
              </w:rPr>
              <w:t xml:space="preserve"> </w:t>
            </w:r>
            <w:r w:rsidRPr="00D30F04">
              <w:rPr>
                <w:b/>
                <w:bCs/>
                <w:i/>
                <w:iCs/>
                <w:sz w:val="16"/>
                <w:szCs w:val="16"/>
                <w:lang w:val="en-IN"/>
              </w:rPr>
              <w:t>test</w:t>
            </w:r>
            <w:r w:rsidR="000300E6" w:rsidRPr="00D30F04">
              <w:rPr>
                <w:i/>
                <w:iCs/>
                <w:sz w:val="16"/>
                <w:szCs w:val="16"/>
                <w:lang w:val="en-IN"/>
              </w:rPr>
              <w:t xml:space="preserve"> </w:t>
            </w:r>
            <w:r w:rsidRPr="00D30F04">
              <w:rPr>
                <w:i/>
                <w:iCs/>
                <w:sz w:val="16"/>
                <w:szCs w:val="16"/>
                <w:lang w:val="en-IN"/>
              </w:rPr>
              <w:t>(reported</w:t>
            </w:r>
            <w:r w:rsidR="000300E6" w:rsidRPr="00D30F04">
              <w:rPr>
                <w:i/>
                <w:iCs/>
                <w:sz w:val="16"/>
                <w:szCs w:val="16"/>
                <w:lang w:val="en-IN"/>
              </w:rPr>
              <w:t xml:space="preserve"> </w:t>
            </w:r>
            <w:r w:rsidRPr="00D30F04">
              <w:rPr>
                <w:i/>
                <w:iCs/>
                <w:sz w:val="16"/>
                <w:szCs w:val="16"/>
                <w:lang w:val="en-IN"/>
              </w:rPr>
              <w:t>in</w:t>
            </w:r>
            <w:r w:rsidR="000300E6" w:rsidRPr="00D30F04">
              <w:rPr>
                <w:i/>
                <w:iCs/>
                <w:sz w:val="16"/>
                <w:szCs w:val="16"/>
                <w:lang w:val="en-IN"/>
              </w:rPr>
              <w:t xml:space="preserve"> </w:t>
            </w:r>
            <w:r w:rsidRPr="00D30F04">
              <w:rPr>
                <w:i/>
                <w:iCs/>
                <w:sz w:val="16"/>
                <w:szCs w:val="16"/>
                <w:lang w:val="en-IN"/>
              </w:rPr>
              <w:t>the</w:t>
            </w:r>
            <w:r w:rsidR="000300E6" w:rsidRPr="00D30F04">
              <w:rPr>
                <w:i/>
                <w:iCs/>
                <w:sz w:val="16"/>
                <w:szCs w:val="16"/>
                <w:lang w:val="en-IN"/>
              </w:rPr>
              <w:t xml:space="preserve"> </w:t>
            </w:r>
            <w:r w:rsidRPr="00D30F04">
              <w:rPr>
                <w:i/>
                <w:iCs/>
                <w:sz w:val="16"/>
                <w:szCs w:val="16"/>
                <w:lang w:val="en-IN"/>
              </w:rPr>
              <w:t>table);</w:t>
            </w:r>
            <w:r w:rsidR="000300E6" w:rsidRPr="00D30F04">
              <w:rPr>
                <w:i/>
                <w:iCs/>
                <w:sz w:val="16"/>
                <w:szCs w:val="16"/>
                <w:lang w:val="en-IN"/>
              </w:rPr>
              <w:t xml:space="preserve"> </w:t>
            </w:r>
            <w:r w:rsidRPr="00D30F04">
              <w:rPr>
                <w:i/>
                <w:iCs/>
                <w:sz w:val="16"/>
                <w:szCs w:val="16"/>
                <w:lang w:val="en-IN"/>
              </w:rPr>
              <w:t>p</w:t>
            </w:r>
            <w:r w:rsidR="000300E6" w:rsidRPr="00D30F04">
              <w:rPr>
                <w:i/>
                <w:iCs/>
                <w:sz w:val="16"/>
                <w:szCs w:val="16"/>
                <w:lang w:val="en-IN"/>
              </w:rPr>
              <w:t xml:space="preserve"> </w:t>
            </w:r>
            <w:r w:rsidRPr="00D30F04">
              <w:rPr>
                <w:i/>
                <w:iCs/>
                <w:sz w:val="16"/>
                <w:szCs w:val="16"/>
                <w:lang w:val="en-IN"/>
              </w:rPr>
              <w:t>&lt;</w:t>
            </w:r>
            <w:r w:rsidR="000300E6" w:rsidRPr="00D30F04">
              <w:rPr>
                <w:i/>
                <w:iCs/>
                <w:sz w:val="16"/>
                <w:szCs w:val="16"/>
                <w:lang w:val="en-IN"/>
              </w:rPr>
              <w:t xml:space="preserve"> </w:t>
            </w:r>
            <w:r w:rsidRPr="00D30F04">
              <w:rPr>
                <w:i/>
                <w:iCs/>
                <w:sz w:val="16"/>
                <w:szCs w:val="16"/>
                <w:lang w:val="en-IN"/>
              </w:rPr>
              <w:t>0.05</w:t>
            </w:r>
            <w:r w:rsidR="000300E6" w:rsidRPr="00D30F04">
              <w:rPr>
                <w:i/>
                <w:iCs/>
                <w:sz w:val="16"/>
                <w:szCs w:val="16"/>
                <w:lang w:val="en-IN"/>
              </w:rPr>
              <w:t xml:space="preserve"> </w:t>
            </w:r>
            <w:r w:rsidRPr="00D30F04">
              <w:rPr>
                <w:i/>
                <w:iCs/>
                <w:sz w:val="16"/>
                <w:szCs w:val="16"/>
                <w:lang w:val="en-IN"/>
              </w:rPr>
              <w:t>was</w:t>
            </w:r>
            <w:r w:rsidR="000300E6" w:rsidRPr="00D30F04">
              <w:rPr>
                <w:i/>
                <w:iCs/>
                <w:sz w:val="16"/>
                <w:szCs w:val="16"/>
                <w:lang w:val="en-IN"/>
              </w:rPr>
              <w:t xml:space="preserve"> </w:t>
            </w:r>
            <w:r w:rsidRPr="00D30F04">
              <w:rPr>
                <w:i/>
                <w:iCs/>
                <w:sz w:val="16"/>
                <w:szCs w:val="16"/>
                <w:lang w:val="en-IN"/>
              </w:rPr>
              <w:t>considered</w:t>
            </w:r>
            <w:r w:rsidR="000300E6" w:rsidRPr="00D30F04">
              <w:rPr>
                <w:i/>
                <w:iCs/>
                <w:sz w:val="16"/>
                <w:szCs w:val="16"/>
                <w:lang w:val="en-IN"/>
              </w:rPr>
              <w:t xml:space="preserve"> </w:t>
            </w:r>
            <w:r w:rsidRPr="00D30F04">
              <w:rPr>
                <w:i/>
                <w:iCs/>
                <w:sz w:val="16"/>
                <w:szCs w:val="16"/>
                <w:lang w:val="en-IN"/>
              </w:rPr>
              <w:t>statistically</w:t>
            </w:r>
            <w:r w:rsidR="000300E6" w:rsidRPr="00D30F04">
              <w:rPr>
                <w:i/>
                <w:iCs/>
                <w:sz w:val="16"/>
                <w:szCs w:val="16"/>
                <w:lang w:val="en-IN"/>
              </w:rPr>
              <w:t xml:space="preserve"> </w:t>
            </w:r>
            <w:r w:rsidRPr="00D30F04">
              <w:rPr>
                <w:i/>
                <w:iCs/>
                <w:sz w:val="16"/>
                <w:szCs w:val="16"/>
                <w:lang w:val="en-IN"/>
              </w:rPr>
              <w:t>significant.</w:t>
            </w:r>
            <w:r w:rsidR="000300E6" w:rsidRPr="00D30F04">
              <w:rPr>
                <w:i/>
                <w:iCs/>
                <w:sz w:val="16"/>
                <w:szCs w:val="16"/>
                <w:lang w:val="en-IN"/>
              </w:rPr>
              <w:t xml:space="preserve"> </w:t>
            </w:r>
            <w:r w:rsidRPr="00D30F04">
              <w:rPr>
                <w:i/>
                <w:iCs/>
                <w:sz w:val="16"/>
                <w:szCs w:val="16"/>
                <w:lang w:val="en-IN"/>
              </w:rPr>
              <w:t>Percentages</w:t>
            </w:r>
            <w:r w:rsidR="000300E6" w:rsidRPr="00D30F04">
              <w:rPr>
                <w:i/>
                <w:iCs/>
                <w:sz w:val="16"/>
                <w:szCs w:val="16"/>
                <w:lang w:val="en-IN"/>
              </w:rPr>
              <w:t xml:space="preserve"> </w:t>
            </w:r>
            <w:r w:rsidRPr="00D30F04">
              <w:rPr>
                <w:i/>
                <w:iCs/>
                <w:sz w:val="16"/>
                <w:szCs w:val="16"/>
                <w:lang w:val="en-IN"/>
              </w:rPr>
              <w:t>may</w:t>
            </w:r>
            <w:r w:rsidR="000300E6" w:rsidRPr="00D30F04">
              <w:rPr>
                <w:i/>
                <w:iCs/>
                <w:sz w:val="16"/>
                <w:szCs w:val="16"/>
                <w:lang w:val="en-IN"/>
              </w:rPr>
              <w:t xml:space="preserve"> </w:t>
            </w:r>
            <w:r w:rsidRPr="00D30F04">
              <w:rPr>
                <w:i/>
                <w:iCs/>
                <w:sz w:val="16"/>
                <w:szCs w:val="16"/>
                <w:lang w:val="en-IN"/>
              </w:rPr>
              <w:t>not</w:t>
            </w:r>
            <w:r w:rsidR="000300E6" w:rsidRPr="00D30F04">
              <w:rPr>
                <w:i/>
                <w:iCs/>
                <w:sz w:val="16"/>
                <w:szCs w:val="16"/>
                <w:lang w:val="en-IN"/>
              </w:rPr>
              <w:t xml:space="preserve"> </w:t>
            </w:r>
            <w:r w:rsidRPr="00D30F04">
              <w:rPr>
                <w:i/>
                <w:iCs/>
                <w:sz w:val="16"/>
                <w:szCs w:val="16"/>
                <w:lang w:val="en-IN"/>
              </w:rPr>
              <w:t>add</w:t>
            </w:r>
            <w:r w:rsidR="000300E6" w:rsidRPr="00D30F04">
              <w:rPr>
                <w:i/>
                <w:iCs/>
                <w:sz w:val="16"/>
                <w:szCs w:val="16"/>
                <w:lang w:val="en-IN"/>
              </w:rPr>
              <w:t xml:space="preserve"> </w:t>
            </w:r>
            <w:r w:rsidRPr="00D30F04">
              <w:rPr>
                <w:i/>
                <w:iCs/>
                <w:sz w:val="16"/>
                <w:szCs w:val="16"/>
                <w:lang w:val="en-IN"/>
              </w:rPr>
              <w:t>to</w:t>
            </w:r>
            <w:r w:rsidR="000300E6" w:rsidRPr="00D30F04">
              <w:rPr>
                <w:i/>
                <w:iCs/>
                <w:sz w:val="16"/>
                <w:szCs w:val="16"/>
                <w:lang w:val="en-IN"/>
              </w:rPr>
              <w:t xml:space="preserve"> </w:t>
            </w:r>
            <w:r w:rsidRPr="00D30F04">
              <w:rPr>
                <w:i/>
                <w:iCs/>
                <w:sz w:val="16"/>
                <w:szCs w:val="16"/>
                <w:lang w:val="en-IN"/>
              </w:rPr>
              <w:t>100</w:t>
            </w:r>
            <w:r w:rsidR="000300E6" w:rsidRPr="00D30F04">
              <w:rPr>
                <w:i/>
                <w:iCs/>
                <w:sz w:val="16"/>
                <w:szCs w:val="16"/>
                <w:lang w:val="en-IN"/>
              </w:rPr>
              <w:t xml:space="preserve"> </w:t>
            </w:r>
            <w:r w:rsidRPr="00D30F04">
              <w:rPr>
                <w:i/>
                <w:iCs/>
                <w:sz w:val="16"/>
                <w:szCs w:val="16"/>
                <w:lang w:val="en-IN"/>
              </w:rPr>
              <w:t>due</w:t>
            </w:r>
            <w:r w:rsidR="000300E6" w:rsidRPr="00D30F04">
              <w:rPr>
                <w:i/>
                <w:iCs/>
                <w:sz w:val="16"/>
                <w:szCs w:val="16"/>
                <w:lang w:val="en-IN"/>
              </w:rPr>
              <w:t xml:space="preserve"> </w:t>
            </w:r>
            <w:r w:rsidRPr="00D30F04">
              <w:rPr>
                <w:i/>
                <w:iCs/>
                <w:sz w:val="16"/>
                <w:szCs w:val="16"/>
                <w:lang w:val="en-IN"/>
              </w:rPr>
              <w:t>to</w:t>
            </w:r>
            <w:r w:rsidR="000300E6" w:rsidRPr="00D30F04">
              <w:rPr>
                <w:i/>
                <w:iCs/>
                <w:sz w:val="16"/>
                <w:szCs w:val="16"/>
                <w:lang w:val="en-IN"/>
              </w:rPr>
              <w:t xml:space="preserve"> </w:t>
            </w:r>
            <w:r w:rsidRPr="00D30F04">
              <w:rPr>
                <w:i/>
                <w:iCs/>
                <w:sz w:val="16"/>
                <w:szCs w:val="16"/>
                <w:lang w:val="en-IN"/>
              </w:rPr>
              <w:t>rounding.</w:t>
            </w:r>
          </w:p>
        </w:tc>
      </w:tr>
    </w:tbl>
    <w:p w14:paraId="297D8AFF" w14:textId="07897FE8" w:rsidR="00F15209" w:rsidRPr="00D30F04" w:rsidRDefault="00F15209" w:rsidP="000300E6">
      <w:pPr>
        <w:pStyle w:val="BodyText"/>
        <w:spacing w:line="360" w:lineRule="auto"/>
        <w:jc w:val="both"/>
        <w:rPr>
          <w:bCs/>
          <w:sz w:val="24"/>
          <w:szCs w:val="24"/>
          <w:lang w:val="en-IN"/>
        </w:rPr>
      </w:pPr>
      <w:r w:rsidRPr="00D30F04">
        <w:rPr>
          <w:bCs/>
          <w:sz w:val="24"/>
          <w:szCs w:val="24"/>
          <w:lang w:val="en-IN"/>
        </w:rPr>
        <w:t>Table</w:t>
      </w:r>
      <w:r w:rsidR="000300E6" w:rsidRPr="00D30F04">
        <w:rPr>
          <w:bCs/>
          <w:sz w:val="24"/>
          <w:szCs w:val="24"/>
          <w:lang w:val="en-IN"/>
        </w:rPr>
        <w:t xml:space="preserve"> </w:t>
      </w:r>
      <w:r w:rsidRPr="00D30F04">
        <w:rPr>
          <w:bCs/>
          <w:sz w:val="24"/>
          <w:szCs w:val="24"/>
          <w:lang w:val="en-IN"/>
        </w:rPr>
        <w:t>9</w:t>
      </w:r>
      <w:r w:rsidR="000300E6" w:rsidRPr="00D30F04">
        <w:rPr>
          <w:bCs/>
          <w:sz w:val="24"/>
          <w:szCs w:val="24"/>
          <w:lang w:val="en-IN"/>
        </w:rPr>
        <w:t xml:space="preserve"> </w:t>
      </w:r>
      <w:r w:rsidRPr="00D30F04">
        <w:rPr>
          <w:bCs/>
          <w:sz w:val="24"/>
          <w:szCs w:val="24"/>
          <w:lang w:val="en-IN"/>
        </w:rPr>
        <w:t>shows</w:t>
      </w:r>
      <w:r w:rsidR="000300E6" w:rsidRPr="00D30F04">
        <w:rPr>
          <w:bCs/>
          <w:sz w:val="24"/>
          <w:szCs w:val="24"/>
          <w:lang w:val="en-IN"/>
        </w:rPr>
        <w:t xml:space="preserve"> </w:t>
      </w:r>
      <w:r w:rsidRPr="00D30F04">
        <w:rPr>
          <w:bCs/>
          <w:sz w:val="24"/>
          <w:szCs w:val="24"/>
          <w:lang w:val="en-IN"/>
        </w:rPr>
        <w:t>strong</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statistically</w:t>
      </w:r>
      <w:r w:rsidR="000300E6" w:rsidRPr="00D30F04">
        <w:rPr>
          <w:bCs/>
          <w:sz w:val="24"/>
          <w:szCs w:val="24"/>
          <w:lang w:val="en-IN"/>
        </w:rPr>
        <w:t xml:space="preserve"> </w:t>
      </w:r>
      <w:r w:rsidRPr="00D30F04">
        <w:rPr>
          <w:bCs/>
          <w:sz w:val="24"/>
          <w:szCs w:val="24"/>
          <w:lang w:val="en-IN"/>
        </w:rPr>
        <w:t>significant</w:t>
      </w:r>
      <w:r w:rsidR="000300E6" w:rsidRPr="00D30F04">
        <w:rPr>
          <w:bCs/>
          <w:sz w:val="24"/>
          <w:szCs w:val="24"/>
          <w:lang w:val="en-IN"/>
        </w:rPr>
        <w:t xml:space="preserve"> </w:t>
      </w:r>
      <w:r w:rsidRPr="00D30F04">
        <w:rPr>
          <w:bCs/>
          <w:sz w:val="24"/>
          <w:szCs w:val="24"/>
          <w:lang w:val="en-IN"/>
        </w:rPr>
        <w:t>associations</w:t>
      </w:r>
      <w:r w:rsidR="000300E6" w:rsidRPr="00D30F04">
        <w:rPr>
          <w:bCs/>
          <w:sz w:val="24"/>
          <w:szCs w:val="24"/>
          <w:lang w:val="en-IN"/>
        </w:rPr>
        <w:t xml:space="preserve"> </w:t>
      </w:r>
      <w:r w:rsidRPr="00D30F04">
        <w:rPr>
          <w:bCs/>
          <w:sz w:val="24"/>
          <w:szCs w:val="24"/>
          <w:lang w:val="en-IN"/>
        </w:rPr>
        <w:t>between</w:t>
      </w:r>
      <w:r w:rsidR="000300E6" w:rsidRPr="00D30F04">
        <w:rPr>
          <w:bCs/>
          <w:sz w:val="24"/>
          <w:szCs w:val="24"/>
          <w:lang w:val="en-IN"/>
        </w:rPr>
        <w:t xml:space="preserve"> </w:t>
      </w:r>
      <w:r w:rsidRPr="00D30F04">
        <w:rPr>
          <w:bCs/>
          <w:sz w:val="24"/>
          <w:szCs w:val="24"/>
          <w:lang w:val="en-IN"/>
        </w:rPr>
        <w:t>self-reported</w:t>
      </w:r>
      <w:r w:rsidR="000300E6" w:rsidRPr="00D30F04">
        <w:rPr>
          <w:bCs/>
          <w:sz w:val="24"/>
          <w:szCs w:val="24"/>
          <w:lang w:val="en-IN"/>
        </w:rPr>
        <w:t xml:space="preserve"> </w:t>
      </w:r>
      <w:r w:rsidRPr="00D30F04">
        <w:rPr>
          <w:bCs/>
          <w:sz w:val="24"/>
          <w:szCs w:val="24"/>
          <w:lang w:val="en-IN"/>
        </w:rPr>
        <w:t>weight-control</w:t>
      </w:r>
      <w:r w:rsidR="000300E6" w:rsidRPr="00D30F04">
        <w:rPr>
          <w:bCs/>
          <w:sz w:val="24"/>
          <w:szCs w:val="24"/>
          <w:lang w:val="en-IN"/>
        </w:rPr>
        <w:t xml:space="preserve"> </w:t>
      </w:r>
      <w:r w:rsidRPr="00D30F04">
        <w:rPr>
          <w:bCs/>
          <w:sz w:val="24"/>
          <w:szCs w:val="24"/>
          <w:lang w:val="en-IN"/>
        </w:rPr>
        <w:t>difficulties</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risk.</w:t>
      </w:r>
      <w:r w:rsidR="000300E6" w:rsidRPr="00D30F04">
        <w:rPr>
          <w:bCs/>
          <w:sz w:val="24"/>
          <w:szCs w:val="24"/>
          <w:lang w:val="en-IN"/>
        </w:rPr>
        <w:t xml:space="preserve"> </w:t>
      </w:r>
      <w:r w:rsidRPr="00D30F04">
        <w:rPr>
          <w:bCs/>
          <w:sz w:val="24"/>
          <w:szCs w:val="24"/>
          <w:lang w:val="en-IN"/>
        </w:rPr>
        <w:t>Participants</w:t>
      </w:r>
      <w:r w:rsidR="000300E6" w:rsidRPr="00D30F04">
        <w:rPr>
          <w:bCs/>
          <w:sz w:val="24"/>
          <w:szCs w:val="24"/>
          <w:lang w:val="en-IN"/>
        </w:rPr>
        <w:t xml:space="preserve"> </w:t>
      </w:r>
      <w:r w:rsidRPr="00D30F04">
        <w:rPr>
          <w:bCs/>
          <w:sz w:val="24"/>
          <w:szCs w:val="24"/>
          <w:lang w:val="en-IN"/>
        </w:rPr>
        <w:t>reporting</w:t>
      </w:r>
      <w:r w:rsidR="000300E6" w:rsidRPr="00D30F04">
        <w:rPr>
          <w:bCs/>
          <w:sz w:val="24"/>
          <w:szCs w:val="24"/>
          <w:lang w:val="en-IN"/>
        </w:rPr>
        <w:t xml:space="preserve"> </w:t>
      </w:r>
      <w:r w:rsidRPr="00D30F04">
        <w:rPr>
          <w:bCs/>
          <w:sz w:val="24"/>
          <w:szCs w:val="24"/>
          <w:lang w:val="en-IN"/>
        </w:rPr>
        <w:t>trouble</w:t>
      </w:r>
      <w:r w:rsidR="000300E6" w:rsidRPr="00D30F04">
        <w:rPr>
          <w:bCs/>
          <w:sz w:val="24"/>
          <w:szCs w:val="24"/>
          <w:lang w:val="en-IN"/>
        </w:rPr>
        <w:t xml:space="preserve"> </w:t>
      </w:r>
      <w:r w:rsidRPr="00D30F04">
        <w:rPr>
          <w:bCs/>
          <w:sz w:val="24"/>
          <w:szCs w:val="24"/>
          <w:lang w:val="en-IN"/>
        </w:rPr>
        <w:t>controlling</w:t>
      </w:r>
      <w:r w:rsidR="000300E6" w:rsidRPr="00D30F04">
        <w:rPr>
          <w:bCs/>
          <w:sz w:val="24"/>
          <w:szCs w:val="24"/>
          <w:lang w:val="en-IN"/>
        </w:rPr>
        <w:t xml:space="preserve"> </w:t>
      </w:r>
      <w:r w:rsidRPr="00D30F04">
        <w:rPr>
          <w:bCs/>
          <w:sz w:val="24"/>
          <w:szCs w:val="24"/>
          <w:lang w:val="en-IN"/>
        </w:rPr>
        <w:t>excess</w:t>
      </w:r>
      <w:r w:rsidR="000300E6" w:rsidRPr="00D30F04">
        <w:rPr>
          <w:bCs/>
          <w:sz w:val="24"/>
          <w:szCs w:val="24"/>
          <w:lang w:val="en-IN"/>
        </w:rPr>
        <w:t xml:space="preserve"> </w:t>
      </w:r>
      <w:r w:rsidRPr="00D30F04">
        <w:rPr>
          <w:bCs/>
          <w:sz w:val="24"/>
          <w:szCs w:val="24"/>
          <w:lang w:val="en-IN"/>
        </w:rPr>
        <w:t>weight</w:t>
      </w:r>
      <w:r w:rsidR="000300E6" w:rsidRPr="00D30F04">
        <w:rPr>
          <w:bCs/>
          <w:sz w:val="24"/>
          <w:szCs w:val="24"/>
          <w:lang w:val="en-IN"/>
        </w:rPr>
        <w:t xml:space="preserve"> </w:t>
      </w:r>
      <w:r w:rsidRPr="00D30F04">
        <w:rPr>
          <w:bCs/>
          <w:sz w:val="24"/>
          <w:szCs w:val="24"/>
          <w:lang w:val="en-IN"/>
        </w:rPr>
        <w:t>“all</w:t>
      </w:r>
      <w:r w:rsidR="000300E6" w:rsidRPr="00D30F04">
        <w:rPr>
          <w:bCs/>
          <w:sz w:val="24"/>
          <w:szCs w:val="24"/>
          <w:lang w:val="en-IN"/>
        </w:rPr>
        <w:t xml:space="preserve"> </w:t>
      </w:r>
      <w:r w:rsidRPr="00D30F04">
        <w:rPr>
          <w:bCs/>
          <w:sz w:val="24"/>
          <w:szCs w:val="24"/>
          <w:lang w:val="en-IN"/>
        </w:rPr>
        <w:t>of</w:t>
      </w:r>
      <w:r w:rsidR="000300E6" w:rsidRPr="00D30F04">
        <w:rPr>
          <w:bCs/>
          <w:sz w:val="24"/>
          <w:szCs w:val="24"/>
          <w:lang w:val="en-IN"/>
        </w:rPr>
        <w:t xml:space="preserve"> </w:t>
      </w:r>
      <w:r w:rsidRPr="00D30F04">
        <w:rPr>
          <w:bCs/>
          <w:sz w:val="24"/>
          <w:szCs w:val="24"/>
          <w:lang w:val="en-IN"/>
        </w:rPr>
        <w:t>the</w:t>
      </w:r>
      <w:r w:rsidR="000300E6" w:rsidRPr="00D30F04">
        <w:rPr>
          <w:bCs/>
          <w:sz w:val="24"/>
          <w:szCs w:val="24"/>
          <w:lang w:val="en-IN"/>
        </w:rPr>
        <w:t xml:space="preserve"> </w:t>
      </w:r>
      <w:r w:rsidRPr="00D30F04">
        <w:rPr>
          <w:bCs/>
          <w:sz w:val="24"/>
          <w:szCs w:val="24"/>
          <w:lang w:val="en-IN"/>
        </w:rPr>
        <w:t>time”</w:t>
      </w:r>
      <w:r w:rsidR="000300E6" w:rsidRPr="00D30F04">
        <w:rPr>
          <w:bCs/>
          <w:sz w:val="24"/>
          <w:szCs w:val="24"/>
          <w:lang w:val="en-IN"/>
        </w:rPr>
        <w:t xml:space="preserve"> </w:t>
      </w:r>
      <w:r w:rsidRPr="00D30F04">
        <w:rPr>
          <w:bCs/>
          <w:sz w:val="24"/>
          <w:szCs w:val="24"/>
          <w:lang w:val="en-IN"/>
        </w:rPr>
        <w:t>had</w:t>
      </w:r>
      <w:r w:rsidR="000300E6" w:rsidRPr="00D30F04">
        <w:rPr>
          <w:bCs/>
          <w:sz w:val="24"/>
          <w:szCs w:val="24"/>
          <w:lang w:val="en-IN"/>
        </w:rPr>
        <w:t xml:space="preserve"> </w:t>
      </w:r>
      <w:r w:rsidRPr="00D30F04">
        <w:rPr>
          <w:bCs/>
          <w:sz w:val="24"/>
          <w:szCs w:val="24"/>
          <w:lang w:val="en-IN"/>
        </w:rPr>
        <w:t>markedly</w:t>
      </w:r>
      <w:r w:rsidR="000300E6" w:rsidRPr="00D30F04">
        <w:rPr>
          <w:bCs/>
          <w:sz w:val="24"/>
          <w:szCs w:val="24"/>
          <w:lang w:val="en-IN"/>
        </w:rPr>
        <w:t xml:space="preserve"> </w:t>
      </w:r>
      <w:r w:rsidRPr="00D30F04">
        <w:rPr>
          <w:bCs/>
          <w:sz w:val="24"/>
          <w:szCs w:val="24"/>
          <w:lang w:val="en-IN"/>
        </w:rPr>
        <w:t>higher</w:t>
      </w:r>
      <w:r w:rsidR="000300E6" w:rsidRPr="00D30F04">
        <w:rPr>
          <w:bCs/>
          <w:sz w:val="24"/>
          <w:szCs w:val="24"/>
          <w:lang w:val="en-IN"/>
        </w:rPr>
        <w:t xml:space="preserve"> </w:t>
      </w:r>
      <w:r w:rsidRPr="00D30F04">
        <w:rPr>
          <w:bCs/>
          <w:sz w:val="24"/>
          <w:szCs w:val="24"/>
          <w:lang w:val="en-IN"/>
        </w:rPr>
        <w:t>proportions</w:t>
      </w:r>
      <w:r w:rsidR="000300E6" w:rsidRPr="00D30F04">
        <w:rPr>
          <w:bCs/>
          <w:sz w:val="24"/>
          <w:szCs w:val="24"/>
          <w:lang w:val="en-IN"/>
        </w:rPr>
        <w:t xml:space="preserve"> </w:t>
      </w:r>
      <w:r w:rsidRPr="00D30F04">
        <w:rPr>
          <w:bCs/>
          <w:sz w:val="24"/>
          <w:szCs w:val="24"/>
          <w:lang w:val="en-IN"/>
        </w:rPr>
        <w:t>of</w:t>
      </w:r>
      <w:r w:rsidR="000300E6" w:rsidRPr="00D30F04">
        <w:rPr>
          <w:bCs/>
          <w:sz w:val="24"/>
          <w:szCs w:val="24"/>
          <w:lang w:val="en-IN"/>
        </w:rPr>
        <w:t xml:space="preserve"> </w:t>
      </w:r>
      <w:r w:rsidRPr="00D30F04">
        <w:rPr>
          <w:bCs/>
          <w:sz w:val="24"/>
          <w:szCs w:val="24"/>
          <w:lang w:val="en-IN"/>
        </w:rPr>
        <w:t>high-risk</w:t>
      </w:r>
      <w:r w:rsidR="000300E6" w:rsidRPr="00D30F04">
        <w:rPr>
          <w:bCs/>
          <w:sz w:val="24"/>
          <w:szCs w:val="24"/>
          <w:lang w:val="en-IN"/>
        </w:rPr>
        <w:t xml:space="preserve"> </w:t>
      </w:r>
      <w:r w:rsidRPr="00D30F04">
        <w:rPr>
          <w:bCs/>
          <w:sz w:val="24"/>
          <w:szCs w:val="24"/>
          <w:lang w:val="en-IN"/>
        </w:rPr>
        <w:t>(33.3%)</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confirmed</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(33.3%)</w:t>
      </w:r>
      <w:r w:rsidR="000300E6" w:rsidRPr="00D30F04">
        <w:rPr>
          <w:bCs/>
          <w:sz w:val="24"/>
          <w:szCs w:val="24"/>
          <w:lang w:val="en-IN"/>
        </w:rPr>
        <w:t xml:space="preserve"> </w:t>
      </w:r>
      <w:r w:rsidRPr="00D30F04">
        <w:rPr>
          <w:bCs/>
          <w:sz w:val="24"/>
          <w:szCs w:val="24"/>
          <w:lang w:val="en-IN"/>
        </w:rPr>
        <w:t>cases</w:t>
      </w:r>
      <w:r w:rsidR="000300E6" w:rsidRPr="00D30F04">
        <w:rPr>
          <w:bCs/>
          <w:sz w:val="24"/>
          <w:szCs w:val="24"/>
          <w:lang w:val="en-IN"/>
        </w:rPr>
        <w:t xml:space="preserve"> </w:t>
      </w:r>
      <w:r w:rsidRPr="00D30F04">
        <w:rPr>
          <w:bCs/>
          <w:sz w:val="24"/>
          <w:szCs w:val="24"/>
          <w:lang w:val="en-IN"/>
        </w:rPr>
        <w:t>compared</w:t>
      </w:r>
      <w:r w:rsidR="000300E6" w:rsidRPr="00D30F04">
        <w:rPr>
          <w:bCs/>
          <w:sz w:val="24"/>
          <w:szCs w:val="24"/>
          <w:lang w:val="en-IN"/>
        </w:rPr>
        <w:t xml:space="preserve"> </w:t>
      </w:r>
      <w:r w:rsidRPr="00D30F04">
        <w:rPr>
          <w:bCs/>
          <w:sz w:val="24"/>
          <w:szCs w:val="24"/>
          <w:lang w:val="en-IN"/>
        </w:rPr>
        <w:t>with</w:t>
      </w:r>
      <w:r w:rsidR="000300E6" w:rsidRPr="00D30F04">
        <w:rPr>
          <w:bCs/>
          <w:sz w:val="24"/>
          <w:szCs w:val="24"/>
          <w:lang w:val="en-IN"/>
        </w:rPr>
        <w:t xml:space="preserve"> </w:t>
      </w:r>
      <w:r w:rsidRPr="00D30F04">
        <w:rPr>
          <w:bCs/>
          <w:sz w:val="24"/>
          <w:szCs w:val="24"/>
          <w:lang w:val="en-IN"/>
        </w:rPr>
        <w:t>those</w:t>
      </w:r>
      <w:r w:rsidR="000300E6" w:rsidRPr="00D30F04">
        <w:rPr>
          <w:bCs/>
          <w:sz w:val="24"/>
          <w:szCs w:val="24"/>
          <w:lang w:val="en-IN"/>
        </w:rPr>
        <w:t xml:space="preserve"> </w:t>
      </w:r>
      <w:r w:rsidRPr="00D30F04">
        <w:rPr>
          <w:bCs/>
          <w:sz w:val="24"/>
          <w:szCs w:val="24"/>
          <w:lang w:val="en-IN"/>
        </w:rPr>
        <w:t>reporting</w:t>
      </w:r>
      <w:r w:rsidR="000300E6" w:rsidRPr="00D30F04">
        <w:rPr>
          <w:bCs/>
          <w:sz w:val="24"/>
          <w:szCs w:val="24"/>
          <w:lang w:val="en-IN"/>
        </w:rPr>
        <w:t xml:space="preserve"> </w:t>
      </w:r>
      <w:r w:rsidRPr="00D30F04">
        <w:rPr>
          <w:bCs/>
          <w:sz w:val="24"/>
          <w:szCs w:val="24"/>
          <w:lang w:val="en-IN"/>
        </w:rPr>
        <w:t>“none</w:t>
      </w:r>
      <w:r w:rsidR="000300E6" w:rsidRPr="00D30F04">
        <w:rPr>
          <w:bCs/>
          <w:sz w:val="24"/>
          <w:szCs w:val="24"/>
          <w:lang w:val="en-IN"/>
        </w:rPr>
        <w:t xml:space="preserve"> </w:t>
      </w:r>
      <w:r w:rsidRPr="00D30F04">
        <w:rPr>
          <w:bCs/>
          <w:sz w:val="24"/>
          <w:szCs w:val="24"/>
          <w:lang w:val="en-IN"/>
        </w:rPr>
        <w:t>of</w:t>
      </w:r>
      <w:r w:rsidR="000300E6" w:rsidRPr="00D30F04">
        <w:rPr>
          <w:bCs/>
          <w:sz w:val="24"/>
          <w:szCs w:val="24"/>
          <w:lang w:val="en-IN"/>
        </w:rPr>
        <w:t xml:space="preserve"> </w:t>
      </w:r>
      <w:r w:rsidRPr="00D30F04">
        <w:rPr>
          <w:bCs/>
          <w:sz w:val="24"/>
          <w:szCs w:val="24"/>
          <w:lang w:val="en-IN"/>
        </w:rPr>
        <w:t>the</w:t>
      </w:r>
      <w:r w:rsidR="000300E6" w:rsidRPr="00D30F04">
        <w:rPr>
          <w:bCs/>
          <w:sz w:val="24"/>
          <w:szCs w:val="24"/>
          <w:lang w:val="en-IN"/>
        </w:rPr>
        <w:t xml:space="preserve"> </w:t>
      </w:r>
      <w:r w:rsidRPr="00D30F04">
        <w:rPr>
          <w:bCs/>
          <w:sz w:val="24"/>
          <w:szCs w:val="24"/>
          <w:lang w:val="en-IN"/>
        </w:rPr>
        <w:t>time”</w:t>
      </w:r>
      <w:r w:rsidR="000300E6" w:rsidRPr="00D30F04">
        <w:rPr>
          <w:bCs/>
          <w:sz w:val="24"/>
          <w:szCs w:val="24"/>
          <w:lang w:val="en-IN"/>
        </w:rPr>
        <w:t xml:space="preserve"> </w:t>
      </w:r>
      <w:r w:rsidRPr="00D30F04">
        <w:rPr>
          <w:bCs/>
          <w:sz w:val="24"/>
          <w:szCs w:val="24"/>
          <w:lang w:val="en-IN"/>
        </w:rPr>
        <w:t>(1.8%</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3.0%,</w:t>
      </w:r>
      <w:r w:rsidR="000300E6" w:rsidRPr="00D30F04">
        <w:rPr>
          <w:bCs/>
          <w:sz w:val="24"/>
          <w:szCs w:val="24"/>
          <w:lang w:val="en-IN"/>
        </w:rPr>
        <w:t xml:space="preserve"> </w:t>
      </w:r>
      <w:r w:rsidRPr="00D30F04">
        <w:rPr>
          <w:bCs/>
          <w:sz w:val="24"/>
          <w:szCs w:val="24"/>
          <w:lang w:val="en-IN"/>
        </w:rPr>
        <w:t>respectively;</w:t>
      </w:r>
      <w:r w:rsidR="000300E6" w:rsidRPr="00D30F04">
        <w:rPr>
          <w:bCs/>
          <w:sz w:val="24"/>
          <w:szCs w:val="24"/>
          <w:lang w:val="en-IN"/>
        </w:rPr>
        <w:t xml:space="preserve"> </w:t>
      </w:r>
      <w:r w:rsidRPr="00D30F04">
        <w:rPr>
          <w:bCs/>
          <w:sz w:val="24"/>
          <w:szCs w:val="24"/>
          <w:lang w:val="en-IN"/>
        </w:rPr>
        <w:lastRenderedPageBreak/>
        <w:t>χ²</w:t>
      </w:r>
      <w:r w:rsidR="000300E6" w:rsidRPr="00D30F04">
        <w:rPr>
          <w:bCs/>
          <w:sz w:val="24"/>
          <w:szCs w:val="24"/>
          <w:lang w:val="en-IN"/>
        </w:rPr>
        <w:t xml:space="preserve"> </w:t>
      </w:r>
      <w:r w:rsidRPr="00D30F04">
        <w:rPr>
          <w:bCs/>
          <w:sz w:val="24"/>
          <w:szCs w:val="24"/>
          <w:lang w:val="en-IN"/>
        </w:rPr>
        <w:t>=</w:t>
      </w:r>
      <w:r w:rsidR="000300E6" w:rsidRPr="00D30F04">
        <w:rPr>
          <w:bCs/>
          <w:sz w:val="24"/>
          <w:szCs w:val="24"/>
          <w:lang w:val="en-IN"/>
        </w:rPr>
        <w:t xml:space="preserve"> </w:t>
      </w:r>
      <w:r w:rsidRPr="00D30F04">
        <w:rPr>
          <w:bCs/>
          <w:sz w:val="24"/>
          <w:szCs w:val="24"/>
          <w:lang w:val="en-IN"/>
        </w:rPr>
        <w:t>92.7,</w:t>
      </w:r>
      <w:r w:rsidR="000300E6" w:rsidRPr="00D30F04">
        <w:rPr>
          <w:bCs/>
          <w:sz w:val="24"/>
          <w:szCs w:val="24"/>
          <w:lang w:val="en-IN"/>
        </w:rPr>
        <w:t xml:space="preserve"> </w:t>
      </w:r>
      <w:r w:rsidR="00F17AD9">
        <w:rPr>
          <w:bCs/>
          <w:i/>
          <w:iCs/>
          <w:sz w:val="24"/>
          <w:szCs w:val="24"/>
          <w:lang w:val="en-IN"/>
        </w:rPr>
        <w:t>P</w:t>
      </w:r>
      <w:r w:rsidRPr="00D30F04">
        <w:rPr>
          <w:bCs/>
          <w:sz w:val="24"/>
          <w:szCs w:val="24"/>
          <w:lang w:val="en-IN"/>
        </w:rPr>
        <w:t>=</w:t>
      </w:r>
      <w:r w:rsidR="000300E6" w:rsidRPr="00D30F04">
        <w:rPr>
          <w:bCs/>
          <w:sz w:val="24"/>
          <w:szCs w:val="24"/>
          <w:lang w:val="en-IN"/>
        </w:rPr>
        <w:t xml:space="preserve"> </w:t>
      </w:r>
      <w:r w:rsidRPr="00D30F04">
        <w:rPr>
          <w:bCs/>
          <w:sz w:val="24"/>
          <w:szCs w:val="24"/>
          <w:lang w:val="en-IN"/>
        </w:rPr>
        <w:t>0.001).</w:t>
      </w:r>
      <w:r w:rsidR="000300E6" w:rsidRPr="00D30F04">
        <w:rPr>
          <w:bCs/>
          <w:sz w:val="24"/>
          <w:szCs w:val="24"/>
          <w:lang w:val="en-IN"/>
        </w:rPr>
        <w:t xml:space="preserve"> </w:t>
      </w:r>
      <w:r w:rsidRPr="00D30F04">
        <w:rPr>
          <w:bCs/>
          <w:sz w:val="24"/>
          <w:szCs w:val="24"/>
          <w:lang w:val="en-IN"/>
        </w:rPr>
        <w:t>Similarly,</w:t>
      </w:r>
      <w:r w:rsidR="000300E6" w:rsidRPr="00D30F04">
        <w:rPr>
          <w:bCs/>
          <w:sz w:val="24"/>
          <w:szCs w:val="24"/>
          <w:lang w:val="en-IN"/>
        </w:rPr>
        <w:t xml:space="preserve"> </w:t>
      </w:r>
      <w:r w:rsidRPr="00D30F04">
        <w:rPr>
          <w:bCs/>
          <w:sz w:val="24"/>
          <w:szCs w:val="24"/>
          <w:lang w:val="en-IN"/>
        </w:rPr>
        <w:t>difficulty</w:t>
      </w:r>
      <w:r w:rsidR="000300E6" w:rsidRPr="00D30F04">
        <w:rPr>
          <w:bCs/>
          <w:sz w:val="24"/>
          <w:szCs w:val="24"/>
          <w:lang w:val="en-IN"/>
        </w:rPr>
        <w:t xml:space="preserve"> </w:t>
      </w:r>
      <w:r w:rsidRPr="00D30F04">
        <w:rPr>
          <w:bCs/>
          <w:sz w:val="24"/>
          <w:szCs w:val="24"/>
          <w:lang w:val="en-IN"/>
        </w:rPr>
        <w:t>staying</w:t>
      </w:r>
      <w:r w:rsidR="000300E6" w:rsidRPr="00D30F04">
        <w:rPr>
          <w:bCs/>
          <w:sz w:val="24"/>
          <w:szCs w:val="24"/>
          <w:lang w:val="en-IN"/>
        </w:rPr>
        <w:t xml:space="preserve"> </w:t>
      </w:r>
      <w:r w:rsidRPr="003602BF">
        <w:rPr>
          <w:bCs/>
          <w:sz w:val="24"/>
          <w:szCs w:val="24"/>
          <w:highlight w:val="yellow"/>
          <w:lang w:val="en-IN"/>
        </w:rPr>
        <w:t>at</w:t>
      </w:r>
      <w:r w:rsidR="000300E6" w:rsidRPr="003602BF">
        <w:rPr>
          <w:bCs/>
          <w:sz w:val="24"/>
          <w:szCs w:val="24"/>
          <w:highlight w:val="yellow"/>
          <w:lang w:val="en-IN"/>
        </w:rPr>
        <w:t xml:space="preserve"> </w:t>
      </w:r>
      <w:r w:rsidR="00DD796E" w:rsidRPr="003602BF">
        <w:rPr>
          <w:bCs/>
          <w:sz w:val="24"/>
          <w:szCs w:val="24"/>
          <w:highlight w:val="yellow"/>
          <w:lang w:val="en-IN"/>
        </w:rPr>
        <w:t xml:space="preserve">an </w:t>
      </w:r>
      <w:r w:rsidRPr="003602BF">
        <w:rPr>
          <w:bCs/>
          <w:sz w:val="24"/>
          <w:szCs w:val="24"/>
          <w:highlight w:val="yellow"/>
          <w:lang w:val="en-IN"/>
        </w:rPr>
        <w:t>ideal</w:t>
      </w:r>
      <w:r w:rsidR="000300E6" w:rsidRPr="00D30F04">
        <w:rPr>
          <w:bCs/>
          <w:sz w:val="24"/>
          <w:szCs w:val="24"/>
          <w:lang w:val="en-IN"/>
        </w:rPr>
        <w:t xml:space="preserve"> </w:t>
      </w:r>
      <w:r w:rsidRPr="00D30F04">
        <w:rPr>
          <w:bCs/>
          <w:sz w:val="24"/>
          <w:szCs w:val="24"/>
          <w:lang w:val="en-IN"/>
        </w:rPr>
        <w:t>weight</w:t>
      </w:r>
      <w:r w:rsidR="000300E6" w:rsidRPr="00D30F04">
        <w:rPr>
          <w:bCs/>
          <w:sz w:val="24"/>
          <w:szCs w:val="24"/>
          <w:lang w:val="en-IN"/>
        </w:rPr>
        <w:t xml:space="preserve"> </w:t>
      </w:r>
      <w:r w:rsidRPr="00D30F04">
        <w:rPr>
          <w:bCs/>
          <w:sz w:val="24"/>
          <w:szCs w:val="24"/>
          <w:lang w:val="en-IN"/>
        </w:rPr>
        <w:t>was</w:t>
      </w:r>
      <w:r w:rsidR="000300E6" w:rsidRPr="00D30F04">
        <w:rPr>
          <w:bCs/>
          <w:sz w:val="24"/>
          <w:szCs w:val="24"/>
          <w:lang w:val="en-IN"/>
        </w:rPr>
        <w:t xml:space="preserve"> </w:t>
      </w:r>
      <w:r w:rsidRPr="00D30F04">
        <w:rPr>
          <w:bCs/>
          <w:sz w:val="24"/>
          <w:szCs w:val="24"/>
          <w:lang w:val="en-IN"/>
        </w:rPr>
        <w:t>strongly</w:t>
      </w:r>
      <w:r w:rsidR="000300E6" w:rsidRPr="00D30F04">
        <w:rPr>
          <w:bCs/>
          <w:sz w:val="24"/>
          <w:szCs w:val="24"/>
          <w:lang w:val="en-IN"/>
        </w:rPr>
        <w:t xml:space="preserve"> </w:t>
      </w:r>
      <w:r w:rsidRPr="00D30F04">
        <w:rPr>
          <w:bCs/>
          <w:sz w:val="24"/>
          <w:szCs w:val="24"/>
          <w:lang w:val="en-IN"/>
        </w:rPr>
        <w:t>associated</w:t>
      </w:r>
      <w:r w:rsidR="000300E6" w:rsidRPr="00D30F04">
        <w:rPr>
          <w:bCs/>
          <w:sz w:val="24"/>
          <w:szCs w:val="24"/>
          <w:lang w:val="en-IN"/>
        </w:rPr>
        <w:t xml:space="preserve"> </w:t>
      </w:r>
      <w:r w:rsidRPr="00D30F04">
        <w:rPr>
          <w:bCs/>
          <w:sz w:val="24"/>
          <w:szCs w:val="24"/>
          <w:lang w:val="en-IN"/>
        </w:rPr>
        <w:t>with</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risk,</w:t>
      </w:r>
      <w:r w:rsidR="000300E6" w:rsidRPr="00D30F04">
        <w:rPr>
          <w:bCs/>
          <w:sz w:val="24"/>
          <w:szCs w:val="24"/>
          <w:lang w:val="en-IN"/>
        </w:rPr>
        <w:t xml:space="preserve"> </w:t>
      </w:r>
      <w:r w:rsidRPr="00D30F04">
        <w:rPr>
          <w:bCs/>
          <w:sz w:val="24"/>
          <w:szCs w:val="24"/>
          <w:lang w:val="en-IN"/>
        </w:rPr>
        <w:t>with</w:t>
      </w:r>
      <w:r w:rsidR="000300E6" w:rsidRPr="00D30F04">
        <w:rPr>
          <w:bCs/>
          <w:sz w:val="24"/>
          <w:szCs w:val="24"/>
          <w:lang w:val="en-IN"/>
        </w:rPr>
        <w:t xml:space="preserve"> </w:t>
      </w:r>
      <w:r w:rsidRPr="00D30F04">
        <w:rPr>
          <w:bCs/>
          <w:sz w:val="24"/>
          <w:szCs w:val="24"/>
          <w:lang w:val="en-IN"/>
        </w:rPr>
        <w:t>the</w:t>
      </w:r>
      <w:r w:rsidR="000300E6" w:rsidRPr="00D30F04">
        <w:rPr>
          <w:bCs/>
          <w:sz w:val="24"/>
          <w:szCs w:val="24"/>
          <w:lang w:val="en-IN"/>
        </w:rPr>
        <w:t xml:space="preserve"> </w:t>
      </w:r>
      <w:r w:rsidRPr="00D30F04">
        <w:rPr>
          <w:bCs/>
          <w:sz w:val="24"/>
          <w:szCs w:val="24"/>
          <w:lang w:val="en-IN"/>
        </w:rPr>
        <w:t>highest</w:t>
      </w:r>
      <w:r w:rsidR="000300E6" w:rsidRPr="00D30F04">
        <w:rPr>
          <w:bCs/>
          <w:sz w:val="24"/>
          <w:szCs w:val="24"/>
          <w:lang w:val="en-IN"/>
        </w:rPr>
        <w:t xml:space="preserve"> </w:t>
      </w:r>
      <w:r w:rsidRPr="00D30F04">
        <w:rPr>
          <w:bCs/>
          <w:sz w:val="24"/>
          <w:szCs w:val="24"/>
          <w:lang w:val="en-IN"/>
        </w:rPr>
        <w:t>prevalence</w:t>
      </w:r>
      <w:r w:rsidR="000300E6" w:rsidRPr="00D30F04">
        <w:rPr>
          <w:bCs/>
          <w:sz w:val="24"/>
          <w:szCs w:val="24"/>
          <w:lang w:val="en-IN"/>
        </w:rPr>
        <w:t xml:space="preserve"> </w:t>
      </w:r>
      <w:r w:rsidRPr="00D30F04">
        <w:rPr>
          <w:bCs/>
          <w:sz w:val="24"/>
          <w:szCs w:val="24"/>
          <w:lang w:val="en-IN"/>
        </w:rPr>
        <w:t>of</w:t>
      </w:r>
      <w:r w:rsidR="000300E6" w:rsidRPr="00D30F04">
        <w:rPr>
          <w:bCs/>
          <w:sz w:val="24"/>
          <w:szCs w:val="24"/>
          <w:lang w:val="en-IN"/>
        </w:rPr>
        <w:t xml:space="preserve"> </w:t>
      </w:r>
      <w:r w:rsidRPr="00D30F04">
        <w:rPr>
          <w:bCs/>
          <w:sz w:val="24"/>
          <w:szCs w:val="24"/>
          <w:lang w:val="en-IN"/>
        </w:rPr>
        <w:t>high-risk</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confirmed</w:t>
      </w:r>
      <w:r w:rsidR="000300E6" w:rsidRPr="00D30F04">
        <w:rPr>
          <w:bCs/>
          <w:sz w:val="24"/>
          <w:szCs w:val="24"/>
          <w:lang w:val="en-IN"/>
        </w:rPr>
        <w:t xml:space="preserve"> </w:t>
      </w:r>
      <w:r w:rsidRPr="00D30F04">
        <w:rPr>
          <w:bCs/>
          <w:sz w:val="24"/>
          <w:szCs w:val="24"/>
          <w:lang w:val="en-IN"/>
        </w:rPr>
        <w:t>cases</w:t>
      </w:r>
      <w:r w:rsidR="000300E6" w:rsidRPr="00D30F04">
        <w:rPr>
          <w:bCs/>
          <w:sz w:val="24"/>
          <w:szCs w:val="24"/>
          <w:lang w:val="en-IN"/>
        </w:rPr>
        <w:t xml:space="preserve"> </w:t>
      </w:r>
      <w:r w:rsidRPr="00D30F04">
        <w:rPr>
          <w:bCs/>
          <w:sz w:val="24"/>
          <w:szCs w:val="24"/>
          <w:lang w:val="en-IN"/>
        </w:rPr>
        <w:t>among</w:t>
      </w:r>
      <w:r w:rsidR="000300E6" w:rsidRPr="00D30F04">
        <w:rPr>
          <w:bCs/>
          <w:sz w:val="24"/>
          <w:szCs w:val="24"/>
          <w:lang w:val="en-IN"/>
        </w:rPr>
        <w:t xml:space="preserve"> </w:t>
      </w:r>
      <w:r w:rsidRPr="00D30F04">
        <w:rPr>
          <w:bCs/>
          <w:sz w:val="24"/>
          <w:szCs w:val="24"/>
          <w:lang w:val="en-IN"/>
        </w:rPr>
        <w:t>those</w:t>
      </w:r>
      <w:r w:rsidR="000300E6" w:rsidRPr="00D30F04">
        <w:rPr>
          <w:bCs/>
          <w:sz w:val="24"/>
          <w:szCs w:val="24"/>
          <w:lang w:val="en-IN"/>
        </w:rPr>
        <w:t xml:space="preserve"> </w:t>
      </w:r>
      <w:r w:rsidRPr="00D30F04">
        <w:rPr>
          <w:bCs/>
          <w:sz w:val="24"/>
          <w:szCs w:val="24"/>
          <w:lang w:val="en-IN"/>
        </w:rPr>
        <w:t>experiencing</w:t>
      </w:r>
      <w:r w:rsidR="000300E6" w:rsidRPr="00D30F04">
        <w:rPr>
          <w:bCs/>
          <w:sz w:val="24"/>
          <w:szCs w:val="24"/>
          <w:lang w:val="en-IN"/>
        </w:rPr>
        <w:t xml:space="preserve"> </w:t>
      </w:r>
      <w:r w:rsidRPr="00D30F04">
        <w:rPr>
          <w:bCs/>
          <w:sz w:val="24"/>
          <w:szCs w:val="24"/>
          <w:lang w:val="en-IN"/>
        </w:rPr>
        <w:t>persistent</w:t>
      </w:r>
      <w:r w:rsidR="000300E6" w:rsidRPr="00D30F04">
        <w:rPr>
          <w:bCs/>
          <w:sz w:val="24"/>
          <w:szCs w:val="24"/>
          <w:lang w:val="en-IN"/>
        </w:rPr>
        <w:t xml:space="preserve"> </w:t>
      </w:r>
      <w:r w:rsidRPr="00D30F04">
        <w:rPr>
          <w:bCs/>
          <w:sz w:val="24"/>
          <w:szCs w:val="24"/>
          <w:lang w:val="en-IN"/>
        </w:rPr>
        <w:t>difficulties</w:t>
      </w:r>
      <w:r w:rsidR="000300E6" w:rsidRPr="00D30F04">
        <w:rPr>
          <w:bCs/>
          <w:sz w:val="24"/>
          <w:szCs w:val="24"/>
          <w:lang w:val="en-IN"/>
        </w:rPr>
        <w:t xml:space="preserve"> </w:t>
      </w:r>
      <w:r w:rsidRPr="00D30F04">
        <w:rPr>
          <w:bCs/>
          <w:sz w:val="24"/>
          <w:szCs w:val="24"/>
          <w:lang w:val="en-IN"/>
        </w:rPr>
        <w:t>“all</w:t>
      </w:r>
      <w:r w:rsidR="000300E6" w:rsidRPr="00D30F04">
        <w:rPr>
          <w:bCs/>
          <w:sz w:val="24"/>
          <w:szCs w:val="24"/>
          <w:lang w:val="en-IN"/>
        </w:rPr>
        <w:t xml:space="preserve"> </w:t>
      </w:r>
      <w:r w:rsidRPr="00D30F04">
        <w:rPr>
          <w:bCs/>
          <w:sz w:val="24"/>
          <w:szCs w:val="24"/>
          <w:lang w:val="en-IN"/>
        </w:rPr>
        <w:t>of</w:t>
      </w:r>
      <w:r w:rsidR="000300E6" w:rsidRPr="00D30F04">
        <w:rPr>
          <w:bCs/>
          <w:sz w:val="24"/>
          <w:szCs w:val="24"/>
          <w:lang w:val="en-IN"/>
        </w:rPr>
        <w:t xml:space="preserve"> </w:t>
      </w:r>
      <w:r w:rsidRPr="00D30F04">
        <w:rPr>
          <w:bCs/>
          <w:sz w:val="24"/>
          <w:szCs w:val="24"/>
          <w:lang w:val="en-IN"/>
        </w:rPr>
        <w:t>the</w:t>
      </w:r>
      <w:r w:rsidR="000300E6" w:rsidRPr="00D30F04">
        <w:rPr>
          <w:bCs/>
          <w:sz w:val="24"/>
          <w:szCs w:val="24"/>
          <w:lang w:val="en-IN"/>
        </w:rPr>
        <w:t xml:space="preserve"> </w:t>
      </w:r>
      <w:r w:rsidRPr="00D30F04">
        <w:rPr>
          <w:bCs/>
          <w:sz w:val="24"/>
          <w:szCs w:val="24"/>
          <w:lang w:val="en-IN"/>
        </w:rPr>
        <w:t>time”</w:t>
      </w:r>
      <w:r w:rsidR="000300E6" w:rsidRPr="00D30F04">
        <w:rPr>
          <w:bCs/>
          <w:sz w:val="24"/>
          <w:szCs w:val="24"/>
          <w:lang w:val="en-IN"/>
        </w:rPr>
        <w:t xml:space="preserve"> </w:t>
      </w:r>
      <w:r w:rsidRPr="00D30F04">
        <w:rPr>
          <w:bCs/>
          <w:sz w:val="24"/>
          <w:szCs w:val="24"/>
          <w:lang w:val="en-IN"/>
        </w:rPr>
        <w:t>(χ²</w:t>
      </w:r>
      <w:r w:rsidR="000300E6" w:rsidRPr="00D30F04">
        <w:rPr>
          <w:bCs/>
          <w:sz w:val="24"/>
          <w:szCs w:val="24"/>
          <w:lang w:val="en-IN"/>
        </w:rPr>
        <w:t xml:space="preserve"> </w:t>
      </w:r>
      <w:r w:rsidRPr="00D30F04">
        <w:rPr>
          <w:bCs/>
          <w:sz w:val="24"/>
          <w:szCs w:val="24"/>
          <w:lang w:val="en-IN"/>
        </w:rPr>
        <w:t>=</w:t>
      </w:r>
      <w:r w:rsidR="000300E6" w:rsidRPr="00D30F04">
        <w:rPr>
          <w:bCs/>
          <w:sz w:val="24"/>
          <w:szCs w:val="24"/>
          <w:lang w:val="en-IN"/>
        </w:rPr>
        <w:t xml:space="preserve"> </w:t>
      </w:r>
      <w:r w:rsidRPr="00D30F04">
        <w:rPr>
          <w:bCs/>
          <w:sz w:val="24"/>
          <w:szCs w:val="24"/>
          <w:lang w:val="en-IN"/>
        </w:rPr>
        <w:t>74.8,</w:t>
      </w:r>
      <w:r w:rsidR="000300E6" w:rsidRPr="00D30F04">
        <w:rPr>
          <w:bCs/>
          <w:sz w:val="24"/>
          <w:szCs w:val="24"/>
          <w:lang w:val="en-IN"/>
        </w:rPr>
        <w:t xml:space="preserve"> </w:t>
      </w:r>
      <w:r w:rsidR="00F17AD9" w:rsidRPr="00F17AD9">
        <w:rPr>
          <w:bCs/>
          <w:i/>
          <w:iCs/>
          <w:sz w:val="24"/>
          <w:szCs w:val="24"/>
          <w:lang w:val="en-IN"/>
        </w:rPr>
        <w:t>P</w:t>
      </w:r>
      <w:r w:rsidRPr="00D30F04">
        <w:rPr>
          <w:bCs/>
          <w:sz w:val="24"/>
          <w:szCs w:val="24"/>
          <w:lang w:val="en-IN"/>
        </w:rPr>
        <w:t>=0.001).</w:t>
      </w:r>
      <w:r w:rsidR="000300E6" w:rsidRPr="00D30F04">
        <w:rPr>
          <w:bCs/>
          <w:sz w:val="24"/>
          <w:szCs w:val="24"/>
          <w:lang w:val="en-IN"/>
        </w:rPr>
        <w:t xml:space="preserve"> </w:t>
      </w:r>
      <w:r w:rsidRPr="00D30F04">
        <w:rPr>
          <w:bCs/>
          <w:sz w:val="24"/>
          <w:szCs w:val="24"/>
          <w:lang w:val="en-IN"/>
        </w:rPr>
        <w:t>These</w:t>
      </w:r>
      <w:r w:rsidR="000300E6" w:rsidRPr="00D30F04">
        <w:rPr>
          <w:bCs/>
          <w:sz w:val="24"/>
          <w:szCs w:val="24"/>
          <w:lang w:val="en-IN"/>
        </w:rPr>
        <w:t xml:space="preserve"> </w:t>
      </w:r>
      <w:r w:rsidRPr="00D30F04">
        <w:rPr>
          <w:bCs/>
          <w:sz w:val="24"/>
          <w:szCs w:val="24"/>
          <w:lang w:val="en-IN"/>
        </w:rPr>
        <w:t>gradients</w:t>
      </w:r>
      <w:r w:rsidR="000300E6" w:rsidRPr="00D30F04">
        <w:rPr>
          <w:bCs/>
          <w:sz w:val="24"/>
          <w:szCs w:val="24"/>
          <w:lang w:val="en-IN"/>
        </w:rPr>
        <w:t xml:space="preserve"> </w:t>
      </w:r>
      <w:r w:rsidRPr="00D30F04">
        <w:rPr>
          <w:bCs/>
          <w:sz w:val="24"/>
          <w:szCs w:val="24"/>
          <w:lang w:val="en-IN"/>
        </w:rPr>
        <w:t>demonstrate</w:t>
      </w:r>
      <w:r w:rsidR="000300E6" w:rsidRPr="00D30F04">
        <w:rPr>
          <w:bCs/>
          <w:sz w:val="24"/>
          <w:szCs w:val="24"/>
          <w:lang w:val="en-IN"/>
        </w:rPr>
        <w:t xml:space="preserve"> </w:t>
      </w:r>
      <w:r w:rsidRPr="00D30F04">
        <w:rPr>
          <w:bCs/>
          <w:sz w:val="24"/>
          <w:szCs w:val="24"/>
          <w:lang w:val="en-IN"/>
        </w:rPr>
        <w:t>a</w:t>
      </w:r>
      <w:r w:rsidR="000300E6" w:rsidRPr="00D30F04">
        <w:rPr>
          <w:bCs/>
          <w:sz w:val="24"/>
          <w:szCs w:val="24"/>
          <w:lang w:val="en-IN"/>
        </w:rPr>
        <w:t xml:space="preserve"> </w:t>
      </w:r>
      <w:r w:rsidRPr="00D30F04">
        <w:rPr>
          <w:bCs/>
          <w:sz w:val="24"/>
          <w:szCs w:val="24"/>
          <w:lang w:val="en-IN"/>
        </w:rPr>
        <w:t>robust</w:t>
      </w:r>
      <w:r w:rsidR="000300E6" w:rsidRPr="00D30F04">
        <w:rPr>
          <w:bCs/>
          <w:sz w:val="24"/>
          <w:szCs w:val="24"/>
          <w:lang w:val="en-IN"/>
        </w:rPr>
        <w:t xml:space="preserve"> </w:t>
      </w:r>
      <w:r w:rsidRPr="00D30F04">
        <w:rPr>
          <w:bCs/>
          <w:sz w:val="24"/>
          <w:szCs w:val="24"/>
          <w:lang w:val="en-IN"/>
        </w:rPr>
        <w:t>dose–response</w:t>
      </w:r>
      <w:r w:rsidR="000300E6" w:rsidRPr="00D30F04">
        <w:rPr>
          <w:bCs/>
          <w:sz w:val="24"/>
          <w:szCs w:val="24"/>
          <w:lang w:val="en-IN"/>
        </w:rPr>
        <w:t xml:space="preserve"> </w:t>
      </w:r>
      <w:r w:rsidRPr="00D30F04">
        <w:rPr>
          <w:bCs/>
          <w:sz w:val="24"/>
          <w:szCs w:val="24"/>
          <w:lang w:val="en-IN"/>
        </w:rPr>
        <w:t>relationship</w:t>
      </w:r>
      <w:r w:rsidR="000300E6" w:rsidRPr="00D30F04">
        <w:rPr>
          <w:bCs/>
          <w:sz w:val="24"/>
          <w:szCs w:val="24"/>
          <w:lang w:val="en-IN"/>
        </w:rPr>
        <w:t xml:space="preserve"> </w:t>
      </w:r>
      <w:r w:rsidRPr="00D30F04">
        <w:rPr>
          <w:bCs/>
          <w:sz w:val="24"/>
          <w:szCs w:val="24"/>
          <w:lang w:val="en-IN"/>
        </w:rPr>
        <w:t>between</w:t>
      </w:r>
      <w:r w:rsidR="000300E6" w:rsidRPr="00D30F04">
        <w:rPr>
          <w:bCs/>
          <w:sz w:val="24"/>
          <w:szCs w:val="24"/>
          <w:lang w:val="en-IN"/>
        </w:rPr>
        <w:t xml:space="preserve"> </w:t>
      </w:r>
      <w:r w:rsidRPr="00D30F04">
        <w:rPr>
          <w:bCs/>
          <w:sz w:val="24"/>
          <w:szCs w:val="24"/>
          <w:lang w:val="en-IN"/>
        </w:rPr>
        <w:t>weight-control</w:t>
      </w:r>
      <w:r w:rsidR="000300E6" w:rsidRPr="00D30F04">
        <w:rPr>
          <w:bCs/>
          <w:sz w:val="24"/>
          <w:szCs w:val="24"/>
          <w:lang w:val="en-IN"/>
        </w:rPr>
        <w:t xml:space="preserve"> </w:t>
      </w:r>
      <w:r w:rsidRPr="00D30F04">
        <w:rPr>
          <w:bCs/>
          <w:sz w:val="24"/>
          <w:szCs w:val="24"/>
          <w:lang w:val="en-IN"/>
        </w:rPr>
        <w:t>problems</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risk.</w:t>
      </w:r>
      <w:r w:rsidR="000300E6" w:rsidRPr="00D30F04">
        <w:rPr>
          <w:bCs/>
          <w:sz w:val="24"/>
          <w:szCs w:val="24"/>
          <w:lang w:val="en-IN"/>
        </w:rPr>
        <w:t xml:space="preserve"> </w:t>
      </w:r>
      <w:r w:rsidRPr="00D30F04">
        <w:rPr>
          <w:bCs/>
          <w:sz w:val="24"/>
          <w:szCs w:val="24"/>
          <w:lang w:val="en-IN"/>
        </w:rPr>
        <w:t>Persistent</w:t>
      </w:r>
      <w:r w:rsidR="000300E6" w:rsidRPr="00D30F04">
        <w:rPr>
          <w:bCs/>
          <w:sz w:val="24"/>
          <w:szCs w:val="24"/>
          <w:lang w:val="en-IN"/>
        </w:rPr>
        <w:t xml:space="preserve"> </w:t>
      </w:r>
      <w:r w:rsidRPr="00D30F04">
        <w:rPr>
          <w:bCs/>
          <w:sz w:val="24"/>
          <w:szCs w:val="24"/>
          <w:lang w:val="en-IN"/>
        </w:rPr>
        <w:t>challenges</w:t>
      </w:r>
      <w:r w:rsidR="000300E6" w:rsidRPr="00D30F04">
        <w:rPr>
          <w:bCs/>
          <w:sz w:val="24"/>
          <w:szCs w:val="24"/>
          <w:lang w:val="en-IN"/>
        </w:rPr>
        <w:t xml:space="preserve"> </w:t>
      </w:r>
      <w:r w:rsidRPr="00D30F04">
        <w:rPr>
          <w:bCs/>
          <w:sz w:val="24"/>
          <w:szCs w:val="24"/>
          <w:lang w:val="en-IN"/>
        </w:rPr>
        <w:t>with</w:t>
      </w:r>
      <w:r w:rsidR="000300E6" w:rsidRPr="00D30F04">
        <w:rPr>
          <w:bCs/>
          <w:sz w:val="24"/>
          <w:szCs w:val="24"/>
          <w:lang w:val="en-IN"/>
        </w:rPr>
        <w:t xml:space="preserve"> </w:t>
      </w:r>
      <w:r w:rsidRPr="00D30F04">
        <w:rPr>
          <w:bCs/>
          <w:sz w:val="24"/>
          <w:szCs w:val="24"/>
          <w:lang w:val="en-IN"/>
        </w:rPr>
        <w:t>weight</w:t>
      </w:r>
      <w:r w:rsidR="000300E6" w:rsidRPr="00D30F04">
        <w:rPr>
          <w:bCs/>
          <w:sz w:val="24"/>
          <w:szCs w:val="24"/>
          <w:lang w:val="en-IN"/>
        </w:rPr>
        <w:t xml:space="preserve"> </w:t>
      </w:r>
      <w:r w:rsidRPr="00D30F04">
        <w:rPr>
          <w:bCs/>
          <w:sz w:val="24"/>
          <w:szCs w:val="24"/>
          <w:lang w:val="en-IN"/>
        </w:rPr>
        <w:t>management</w:t>
      </w:r>
      <w:r w:rsidR="000300E6" w:rsidRPr="00D30F04">
        <w:rPr>
          <w:bCs/>
          <w:sz w:val="24"/>
          <w:szCs w:val="24"/>
          <w:lang w:val="en-IN"/>
        </w:rPr>
        <w:t xml:space="preserve"> </w:t>
      </w:r>
      <w:r w:rsidRPr="00D30F04">
        <w:rPr>
          <w:bCs/>
          <w:sz w:val="24"/>
          <w:szCs w:val="24"/>
          <w:lang w:val="en-IN"/>
        </w:rPr>
        <w:t>may</w:t>
      </w:r>
      <w:r w:rsidR="000300E6" w:rsidRPr="00D30F04">
        <w:rPr>
          <w:bCs/>
          <w:sz w:val="24"/>
          <w:szCs w:val="24"/>
          <w:lang w:val="en-IN"/>
        </w:rPr>
        <w:t xml:space="preserve"> </w:t>
      </w:r>
      <w:r w:rsidRPr="00D30F04">
        <w:rPr>
          <w:bCs/>
          <w:sz w:val="24"/>
          <w:szCs w:val="24"/>
          <w:lang w:val="en-IN"/>
        </w:rPr>
        <w:t>be</w:t>
      </w:r>
      <w:r w:rsidR="000300E6" w:rsidRPr="00D30F04">
        <w:rPr>
          <w:bCs/>
          <w:sz w:val="24"/>
          <w:szCs w:val="24"/>
          <w:lang w:val="en-IN"/>
        </w:rPr>
        <w:t xml:space="preserve"> </w:t>
      </w:r>
      <w:r w:rsidRPr="00D30F04">
        <w:rPr>
          <w:bCs/>
          <w:sz w:val="24"/>
          <w:szCs w:val="24"/>
          <w:lang w:val="en-IN"/>
        </w:rPr>
        <w:t>both</w:t>
      </w:r>
      <w:r w:rsidR="000300E6" w:rsidRPr="00D30F04">
        <w:rPr>
          <w:bCs/>
          <w:sz w:val="24"/>
          <w:szCs w:val="24"/>
          <w:lang w:val="en-IN"/>
        </w:rPr>
        <w:t xml:space="preserve"> </w:t>
      </w:r>
      <w:r w:rsidRPr="00D30F04">
        <w:rPr>
          <w:bCs/>
          <w:sz w:val="24"/>
          <w:szCs w:val="24"/>
          <w:lang w:val="en-IN"/>
        </w:rPr>
        <w:t>a</w:t>
      </w:r>
      <w:r w:rsidR="000300E6" w:rsidRPr="00D30F04">
        <w:rPr>
          <w:bCs/>
          <w:sz w:val="24"/>
          <w:szCs w:val="24"/>
          <w:lang w:val="en-IN"/>
        </w:rPr>
        <w:t xml:space="preserve"> </w:t>
      </w:r>
      <w:r w:rsidRPr="00D30F04">
        <w:rPr>
          <w:bCs/>
          <w:sz w:val="24"/>
          <w:szCs w:val="24"/>
          <w:lang w:val="en-IN"/>
        </w:rPr>
        <w:t>symptom</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a</w:t>
      </w:r>
      <w:r w:rsidR="000300E6" w:rsidRPr="00D30F04">
        <w:rPr>
          <w:bCs/>
          <w:sz w:val="24"/>
          <w:szCs w:val="24"/>
          <w:lang w:val="en-IN"/>
        </w:rPr>
        <w:t xml:space="preserve"> </w:t>
      </w:r>
      <w:r w:rsidRPr="00D30F04">
        <w:rPr>
          <w:bCs/>
          <w:sz w:val="24"/>
          <w:szCs w:val="24"/>
          <w:lang w:val="en-IN"/>
        </w:rPr>
        <w:t>contributing</w:t>
      </w:r>
      <w:r w:rsidR="000300E6" w:rsidRPr="00D30F04">
        <w:rPr>
          <w:bCs/>
          <w:sz w:val="24"/>
          <w:szCs w:val="24"/>
          <w:lang w:val="en-IN"/>
        </w:rPr>
        <w:t xml:space="preserve"> </w:t>
      </w:r>
      <w:r w:rsidRPr="00D30F04">
        <w:rPr>
          <w:bCs/>
          <w:sz w:val="24"/>
          <w:szCs w:val="24"/>
          <w:lang w:val="en-IN"/>
        </w:rPr>
        <w:t>factor</w:t>
      </w:r>
      <w:r w:rsidR="000300E6" w:rsidRPr="00D30F04">
        <w:rPr>
          <w:bCs/>
          <w:sz w:val="24"/>
          <w:szCs w:val="24"/>
          <w:lang w:val="en-IN"/>
        </w:rPr>
        <w:t xml:space="preserve"> </w:t>
      </w:r>
      <w:r w:rsidRPr="00D30F04">
        <w:rPr>
          <w:bCs/>
          <w:sz w:val="24"/>
          <w:szCs w:val="24"/>
          <w:lang w:val="en-IN"/>
        </w:rPr>
        <w:t>to</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development,</w:t>
      </w:r>
      <w:r w:rsidR="000300E6" w:rsidRPr="00D30F04">
        <w:rPr>
          <w:bCs/>
          <w:sz w:val="24"/>
          <w:szCs w:val="24"/>
          <w:lang w:val="en-IN"/>
        </w:rPr>
        <w:t xml:space="preserve"> </w:t>
      </w:r>
      <w:r w:rsidRPr="00D30F04">
        <w:rPr>
          <w:bCs/>
          <w:sz w:val="24"/>
          <w:szCs w:val="24"/>
          <w:lang w:val="en-IN"/>
        </w:rPr>
        <w:t>reinforcing</w:t>
      </w:r>
      <w:r w:rsidR="000300E6" w:rsidRPr="00D30F04">
        <w:rPr>
          <w:bCs/>
          <w:sz w:val="24"/>
          <w:szCs w:val="24"/>
          <w:lang w:val="en-IN"/>
        </w:rPr>
        <w:t xml:space="preserve"> </w:t>
      </w:r>
      <w:r w:rsidRPr="00D30F04">
        <w:rPr>
          <w:bCs/>
          <w:sz w:val="24"/>
          <w:szCs w:val="24"/>
          <w:lang w:val="en-IN"/>
        </w:rPr>
        <w:t>the</w:t>
      </w:r>
      <w:r w:rsidR="000300E6" w:rsidRPr="00D30F04">
        <w:rPr>
          <w:bCs/>
          <w:sz w:val="24"/>
          <w:szCs w:val="24"/>
          <w:lang w:val="en-IN"/>
        </w:rPr>
        <w:t xml:space="preserve"> </w:t>
      </w:r>
      <w:r w:rsidRPr="00D30F04">
        <w:rPr>
          <w:bCs/>
          <w:sz w:val="24"/>
          <w:szCs w:val="24"/>
          <w:lang w:val="en-IN"/>
        </w:rPr>
        <w:t>need</w:t>
      </w:r>
      <w:r w:rsidR="000300E6" w:rsidRPr="00D30F04">
        <w:rPr>
          <w:bCs/>
          <w:sz w:val="24"/>
          <w:szCs w:val="24"/>
          <w:lang w:val="en-IN"/>
        </w:rPr>
        <w:t xml:space="preserve"> </w:t>
      </w:r>
      <w:r w:rsidRPr="00D30F04">
        <w:rPr>
          <w:bCs/>
          <w:sz w:val="24"/>
          <w:szCs w:val="24"/>
          <w:lang w:val="en-IN"/>
        </w:rPr>
        <w:t>for</w:t>
      </w:r>
      <w:r w:rsidR="000300E6" w:rsidRPr="00D30F04">
        <w:rPr>
          <w:bCs/>
          <w:sz w:val="24"/>
          <w:szCs w:val="24"/>
          <w:lang w:val="en-IN"/>
        </w:rPr>
        <w:t xml:space="preserve"> </w:t>
      </w:r>
      <w:r w:rsidRPr="00D30F04">
        <w:rPr>
          <w:bCs/>
          <w:sz w:val="24"/>
          <w:szCs w:val="24"/>
          <w:lang w:val="en-IN"/>
        </w:rPr>
        <w:t>early</w:t>
      </w:r>
      <w:r w:rsidR="000300E6" w:rsidRPr="00D30F04">
        <w:rPr>
          <w:bCs/>
          <w:sz w:val="24"/>
          <w:szCs w:val="24"/>
          <w:lang w:val="en-IN"/>
        </w:rPr>
        <w:t xml:space="preserve"> </w:t>
      </w:r>
      <w:r w:rsidRPr="00D30F04">
        <w:rPr>
          <w:bCs/>
          <w:sz w:val="24"/>
          <w:szCs w:val="24"/>
          <w:lang w:val="en-IN"/>
        </w:rPr>
        <w:t>lifestyle</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dietary</w:t>
      </w:r>
      <w:r w:rsidR="000300E6" w:rsidRPr="00D30F04">
        <w:rPr>
          <w:bCs/>
          <w:sz w:val="24"/>
          <w:szCs w:val="24"/>
          <w:lang w:val="en-IN"/>
        </w:rPr>
        <w:t xml:space="preserve"> </w:t>
      </w:r>
      <w:r w:rsidRPr="00D30F04">
        <w:rPr>
          <w:bCs/>
          <w:sz w:val="24"/>
          <w:szCs w:val="24"/>
          <w:lang w:val="en-IN"/>
        </w:rPr>
        <w:t>interventions</w:t>
      </w:r>
      <w:r w:rsidR="000300E6" w:rsidRPr="00D30F04">
        <w:rPr>
          <w:bCs/>
          <w:sz w:val="24"/>
          <w:szCs w:val="24"/>
          <w:lang w:val="en-IN"/>
        </w:rPr>
        <w:t xml:space="preserve"> </w:t>
      </w:r>
      <w:r w:rsidRPr="00D30F04">
        <w:rPr>
          <w:bCs/>
          <w:sz w:val="24"/>
          <w:szCs w:val="24"/>
          <w:lang w:val="en-IN"/>
        </w:rPr>
        <w:t>in</w:t>
      </w:r>
      <w:r w:rsidR="000300E6" w:rsidRPr="00D30F04">
        <w:rPr>
          <w:bCs/>
          <w:sz w:val="24"/>
          <w:szCs w:val="24"/>
          <w:lang w:val="en-IN"/>
        </w:rPr>
        <w:t xml:space="preserve"> </w:t>
      </w:r>
      <w:r w:rsidRPr="00D30F04">
        <w:rPr>
          <w:bCs/>
          <w:sz w:val="24"/>
          <w:szCs w:val="24"/>
          <w:lang w:val="en-IN"/>
        </w:rPr>
        <w:t>at-risk</w:t>
      </w:r>
      <w:r w:rsidR="000300E6" w:rsidRPr="00D30F04">
        <w:rPr>
          <w:bCs/>
          <w:sz w:val="24"/>
          <w:szCs w:val="24"/>
          <w:lang w:val="en-IN"/>
        </w:rPr>
        <w:t xml:space="preserve"> </w:t>
      </w:r>
      <w:r w:rsidRPr="00D30F04">
        <w:rPr>
          <w:bCs/>
          <w:sz w:val="24"/>
          <w:szCs w:val="24"/>
          <w:lang w:val="en-IN"/>
        </w:rPr>
        <w:t>populations.</w:t>
      </w:r>
    </w:p>
    <w:p w14:paraId="1209B26B" w14:textId="53A92177" w:rsidR="00F30AA8" w:rsidRPr="00D30F04" w:rsidRDefault="00F30AA8" w:rsidP="000300E6">
      <w:pPr>
        <w:pStyle w:val="BodyText"/>
        <w:spacing w:line="360" w:lineRule="auto"/>
        <w:rPr>
          <w:b/>
          <w:bCs/>
          <w:sz w:val="24"/>
          <w:szCs w:val="24"/>
          <w:lang w:val="en-IN"/>
        </w:rPr>
      </w:pPr>
      <w:r w:rsidRPr="00D30F04">
        <w:rPr>
          <w:b/>
          <w:bCs/>
          <w:sz w:val="24"/>
          <w:szCs w:val="24"/>
          <w:lang w:val="en-IN"/>
        </w:rPr>
        <w:t>Table</w:t>
      </w:r>
      <w:r w:rsidR="000300E6" w:rsidRPr="00D30F04">
        <w:rPr>
          <w:b/>
          <w:bCs/>
          <w:sz w:val="24"/>
          <w:szCs w:val="24"/>
          <w:lang w:val="en-IN"/>
        </w:rPr>
        <w:t xml:space="preserve"> </w:t>
      </w:r>
      <w:r w:rsidR="00B155A9" w:rsidRPr="00D30F04">
        <w:rPr>
          <w:b/>
          <w:bCs/>
          <w:sz w:val="24"/>
          <w:szCs w:val="24"/>
          <w:lang w:val="en-IN"/>
        </w:rPr>
        <w:t>10</w:t>
      </w:r>
      <w:r w:rsidRPr="00D30F04">
        <w:rPr>
          <w:b/>
          <w:bCs/>
          <w:sz w:val="24"/>
          <w:szCs w:val="24"/>
          <w:lang w:val="en-IN"/>
        </w:rPr>
        <w:t>.</w:t>
      </w:r>
      <w:r w:rsidR="000300E6" w:rsidRPr="00D30F04">
        <w:rPr>
          <w:b/>
          <w:bCs/>
          <w:sz w:val="24"/>
          <w:szCs w:val="24"/>
          <w:lang w:val="en-IN"/>
        </w:rPr>
        <w:t xml:space="preserve"> </w:t>
      </w:r>
      <w:r w:rsidRPr="00D30F04">
        <w:rPr>
          <w:b/>
          <w:bCs/>
          <w:sz w:val="24"/>
          <w:szCs w:val="24"/>
          <w:lang w:val="en-IN"/>
        </w:rPr>
        <w:t>Association</w:t>
      </w:r>
      <w:r w:rsidR="000300E6" w:rsidRPr="00D30F04">
        <w:rPr>
          <w:b/>
          <w:bCs/>
          <w:sz w:val="24"/>
          <w:szCs w:val="24"/>
          <w:lang w:val="en-IN"/>
        </w:rPr>
        <w:t xml:space="preserve"> </w:t>
      </w:r>
      <w:r w:rsidRPr="00D30F04">
        <w:rPr>
          <w:b/>
          <w:bCs/>
          <w:sz w:val="24"/>
          <w:szCs w:val="24"/>
          <w:lang w:val="en-IN"/>
        </w:rPr>
        <w:t>between</w:t>
      </w:r>
      <w:r w:rsidR="000300E6" w:rsidRPr="00D30F04">
        <w:rPr>
          <w:b/>
          <w:bCs/>
          <w:sz w:val="24"/>
          <w:szCs w:val="24"/>
          <w:lang w:val="en-IN"/>
        </w:rPr>
        <w:t xml:space="preserve"> </w:t>
      </w:r>
      <w:r w:rsidRPr="00D30F04">
        <w:rPr>
          <w:b/>
          <w:bCs/>
          <w:sz w:val="24"/>
          <w:szCs w:val="24"/>
          <w:lang w:val="en-IN"/>
        </w:rPr>
        <w:t>menstrual</w:t>
      </w:r>
      <w:r w:rsidR="000300E6" w:rsidRPr="00D30F04">
        <w:rPr>
          <w:b/>
          <w:bCs/>
          <w:sz w:val="24"/>
          <w:szCs w:val="24"/>
          <w:lang w:val="en-IN"/>
        </w:rPr>
        <w:t xml:space="preserve"> </w:t>
      </w:r>
      <w:r w:rsidRPr="00D30F04">
        <w:rPr>
          <w:b/>
          <w:bCs/>
          <w:sz w:val="24"/>
          <w:szCs w:val="24"/>
          <w:lang w:val="en-IN"/>
        </w:rPr>
        <w:t>problems</w:t>
      </w:r>
      <w:r w:rsidR="000300E6" w:rsidRPr="00D30F04">
        <w:rPr>
          <w:b/>
          <w:bCs/>
          <w:sz w:val="24"/>
          <w:szCs w:val="24"/>
          <w:lang w:val="en-IN"/>
        </w:rPr>
        <w:t xml:space="preserve"> </w:t>
      </w:r>
      <w:r w:rsidRPr="00D30F04">
        <w:rPr>
          <w:b/>
          <w:bCs/>
          <w:sz w:val="24"/>
          <w:szCs w:val="24"/>
          <w:lang w:val="en-IN"/>
        </w:rPr>
        <w:t>and</w:t>
      </w:r>
      <w:r w:rsidR="000300E6" w:rsidRPr="00D30F04">
        <w:rPr>
          <w:b/>
          <w:bCs/>
          <w:sz w:val="24"/>
          <w:szCs w:val="24"/>
          <w:lang w:val="en-IN"/>
        </w:rPr>
        <w:t xml:space="preserve"> </w:t>
      </w:r>
      <w:r w:rsidRPr="00D30F04">
        <w:rPr>
          <w:b/>
          <w:bCs/>
          <w:sz w:val="24"/>
          <w:szCs w:val="24"/>
          <w:lang w:val="en-IN"/>
        </w:rPr>
        <w:t>PCOS</w:t>
      </w:r>
      <w:r w:rsidR="000300E6" w:rsidRPr="00D30F04">
        <w:rPr>
          <w:b/>
          <w:bCs/>
          <w:sz w:val="24"/>
          <w:szCs w:val="24"/>
          <w:lang w:val="en-IN"/>
        </w:rPr>
        <w:t xml:space="preserve"> </w:t>
      </w:r>
      <w:r w:rsidRPr="00D30F04">
        <w:rPr>
          <w:b/>
          <w:bCs/>
          <w:sz w:val="24"/>
          <w:szCs w:val="24"/>
          <w:lang w:val="en-IN"/>
        </w:rPr>
        <w:t>risk</w:t>
      </w:r>
      <w:r w:rsidR="000300E6" w:rsidRPr="00D30F04">
        <w:rPr>
          <w:b/>
          <w:bCs/>
          <w:sz w:val="24"/>
          <w:szCs w:val="24"/>
          <w:lang w:val="en-IN"/>
        </w:rPr>
        <w:t xml:space="preserve"> </w:t>
      </w:r>
      <w:r w:rsidRPr="00D30F04">
        <w:rPr>
          <w:b/>
          <w:bCs/>
          <w:sz w:val="24"/>
          <w:szCs w:val="24"/>
          <w:lang w:val="en-IN"/>
        </w:rPr>
        <w:t>among</w:t>
      </w:r>
      <w:r w:rsidR="000300E6" w:rsidRPr="00D30F04">
        <w:rPr>
          <w:b/>
          <w:bCs/>
          <w:sz w:val="24"/>
          <w:szCs w:val="24"/>
          <w:lang w:val="en-IN"/>
        </w:rPr>
        <w:t xml:space="preserve"> </w:t>
      </w:r>
      <w:r w:rsidRPr="00D30F04">
        <w:rPr>
          <w:b/>
          <w:bCs/>
          <w:sz w:val="24"/>
          <w:szCs w:val="24"/>
          <w:lang w:val="en-IN"/>
        </w:rPr>
        <w:t>participants</w:t>
      </w:r>
      <w:r w:rsidR="000300E6" w:rsidRPr="00D30F04">
        <w:rPr>
          <w:b/>
          <w:bCs/>
          <w:sz w:val="24"/>
          <w:szCs w:val="24"/>
          <w:lang w:val="en-IN"/>
        </w:rPr>
        <w:t xml:space="preserve"> </w:t>
      </w:r>
      <w:r w:rsidRPr="00D30F04">
        <w:rPr>
          <w:b/>
          <w:bCs/>
          <w:sz w:val="24"/>
          <w:szCs w:val="24"/>
          <w:lang w:val="en-IN"/>
        </w:rPr>
        <w:t>(n</w:t>
      </w:r>
      <w:r w:rsidR="000300E6" w:rsidRPr="00D30F04">
        <w:rPr>
          <w:b/>
          <w:bCs/>
          <w:sz w:val="24"/>
          <w:szCs w:val="24"/>
          <w:lang w:val="en-IN"/>
        </w:rPr>
        <w:t xml:space="preserve"> </w:t>
      </w:r>
      <w:r w:rsidRPr="00D30F04">
        <w:rPr>
          <w:b/>
          <w:bCs/>
          <w:sz w:val="24"/>
          <w:szCs w:val="24"/>
          <w:lang w:val="en-IN"/>
        </w:rPr>
        <w:t>=</w:t>
      </w:r>
      <w:r w:rsidR="000300E6" w:rsidRPr="00D30F04">
        <w:rPr>
          <w:b/>
          <w:bCs/>
          <w:sz w:val="24"/>
          <w:szCs w:val="24"/>
          <w:lang w:val="en-IN"/>
        </w:rPr>
        <w:t xml:space="preserve"> </w:t>
      </w:r>
      <w:r w:rsidRPr="00D30F04">
        <w:rPr>
          <w:b/>
          <w:bCs/>
          <w:sz w:val="24"/>
          <w:szCs w:val="24"/>
          <w:lang w:val="en-IN"/>
        </w:rPr>
        <w:t>350)</w:t>
      </w:r>
    </w:p>
    <w:tbl>
      <w:tblPr>
        <w:tblStyle w:val="TableGrid"/>
        <w:tblW w:w="8959" w:type="dxa"/>
        <w:tblCellMar>
          <w:top w:w="28" w:type="dxa"/>
          <w:left w:w="28" w:type="dxa"/>
          <w:bottom w:w="28" w:type="dxa"/>
          <w:right w:w="28" w:type="dxa"/>
        </w:tblCellMar>
        <w:tblLook w:val="04A0" w:firstRow="1" w:lastRow="0" w:firstColumn="1" w:lastColumn="0" w:noHBand="0" w:noVBand="1"/>
      </w:tblPr>
      <w:tblGrid>
        <w:gridCol w:w="1760"/>
        <w:gridCol w:w="1365"/>
        <w:gridCol w:w="1096"/>
        <w:gridCol w:w="1124"/>
        <w:gridCol w:w="1313"/>
        <w:gridCol w:w="1230"/>
        <w:gridCol w:w="1071"/>
      </w:tblGrid>
      <w:tr w:rsidR="00D30F04" w:rsidRPr="00D30F04" w14:paraId="33714461" w14:textId="77777777" w:rsidTr="00B155A9">
        <w:tc>
          <w:tcPr>
            <w:tcW w:w="0" w:type="auto"/>
            <w:hideMark/>
          </w:tcPr>
          <w:p w14:paraId="190E7C4E" w14:textId="30767348" w:rsidR="00F30AA8" w:rsidRPr="00D30F04" w:rsidRDefault="00F30AA8" w:rsidP="000300E6">
            <w:pPr>
              <w:pStyle w:val="BodyText"/>
              <w:spacing w:line="360" w:lineRule="auto"/>
              <w:rPr>
                <w:b/>
                <w:bCs/>
                <w:sz w:val="20"/>
                <w:szCs w:val="20"/>
                <w:lang w:val="en-IN"/>
              </w:rPr>
            </w:pPr>
            <w:r w:rsidRPr="00D30F04">
              <w:rPr>
                <w:b/>
                <w:bCs/>
                <w:sz w:val="20"/>
                <w:szCs w:val="20"/>
                <w:lang w:val="en-IN"/>
              </w:rPr>
              <w:t>Menstrual</w:t>
            </w:r>
            <w:r w:rsidR="000300E6" w:rsidRPr="00D30F04">
              <w:rPr>
                <w:b/>
                <w:bCs/>
                <w:sz w:val="20"/>
                <w:szCs w:val="20"/>
                <w:lang w:val="en-IN"/>
              </w:rPr>
              <w:t xml:space="preserve"> </w:t>
            </w:r>
            <w:r w:rsidRPr="00D30F04">
              <w:rPr>
                <w:b/>
                <w:bCs/>
                <w:sz w:val="20"/>
                <w:szCs w:val="20"/>
                <w:lang w:val="en-IN"/>
              </w:rPr>
              <w:t>Problem</w:t>
            </w:r>
          </w:p>
        </w:tc>
        <w:tc>
          <w:tcPr>
            <w:tcW w:w="0" w:type="auto"/>
            <w:hideMark/>
          </w:tcPr>
          <w:p w14:paraId="5BC3701C" w14:textId="77777777" w:rsidR="00F30AA8" w:rsidRPr="00D30F04" w:rsidRDefault="00F30AA8" w:rsidP="000300E6">
            <w:pPr>
              <w:pStyle w:val="BodyText"/>
              <w:spacing w:line="360" w:lineRule="auto"/>
              <w:jc w:val="center"/>
              <w:rPr>
                <w:b/>
                <w:bCs/>
                <w:sz w:val="20"/>
                <w:szCs w:val="20"/>
                <w:lang w:val="en-IN"/>
              </w:rPr>
            </w:pPr>
            <w:r w:rsidRPr="00D30F04">
              <w:rPr>
                <w:b/>
                <w:bCs/>
                <w:sz w:val="20"/>
                <w:szCs w:val="20"/>
                <w:lang w:val="en-IN"/>
              </w:rPr>
              <w:t>Category</w:t>
            </w:r>
          </w:p>
        </w:tc>
        <w:tc>
          <w:tcPr>
            <w:tcW w:w="0" w:type="auto"/>
            <w:hideMark/>
          </w:tcPr>
          <w:p w14:paraId="73B0CFB7" w14:textId="12D06532" w:rsidR="00F30AA8" w:rsidRPr="00D30F04" w:rsidRDefault="00F30AA8" w:rsidP="000300E6">
            <w:pPr>
              <w:pStyle w:val="BodyText"/>
              <w:spacing w:line="360" w:lineRule="auto"/>
              <w:jc w:val="center"/>
              <w:rPr>
                <w:b/>
                <w:bCs/>
                <w:sz w:val="20"/>
                <w:szCs w:val="20"/>
                <w:lang w:val="en-IN"/>
              </w:rPr>
            </w:pPr>
            <w:r w:rsidRPr="00D30F04">
              <w:rPr>
                <w:b/>
                <w:bCs/>
                <w:sz w:val="20"/>
                <w:szCs w:val="20"/>
                <w:lang w:val="en-IN"/>
              </w:rPr>
              <w:t>Low</w:t>
            </w:r>
            <w:r w:rsidR="000300E6" w:rsidRPr="00D30F04">
              <w:rPr>
                <w:b/>
                <w:bCs/>
                <w:sz w:val="20"/>
                <w:szCs w:val="20"/>
                <w:lang w:val="en-IN"/>
              </w:rPr>
              <w:t xml:space="preserve"> </w:t>
            </w:r>
            <w:r w:rsidRPr="00D30F04">
              <w:rPr>
                <w:b/>
                <w:bCs/>
                <w:sz w:val="20"/>
                <w:szCs w:val="20"/>
                <w:lang w:val="en-IN"/>
              </w:rPr>
              <w:t>Risk</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0" w:type="auto"/>
            <w:hideMark/>
          </w:tcPr>
          <w:p w14:paraId="611D8EBF" w14:textId="595F94A1" w:rsidR="00F30AA8" w:rsidRPr="00D30F04" w:rsidRDefault="00F30AA8" w:rsidP="000300E6">
            <w:pPr>
              <w:pStyle w:val="BodyText"/>
              <w:spacing w:line="360" w:lineRule="auto"/>
              <w:jc w:val="center"/>
              <w:rPr>
                <w:b/>
                <w:bCs/>
                <w:sz w:val="20"/>
                <w:szCs w:val="20"/>
                <w:lang w:val="en-IN"/>
              </w:rPr>
            </w:pPr>
            <w:r w:rsidRPr="00D30F04">
              <w:rPr>
                <w:b/>
                <w:bCs/>
                <w:sz w:val="20"/>
                <w:szCs w:val="20"/>
                <w:lang w:val="en-IN"/>
              </w:rPr>
              <w:t>High</w:t>
            </w:r>
            <w:r w:rsidR="000300E6" w:rsidRPr="00D30F04">
              <w:rPr>
                <w:b/>
                <w:bCs/>
                <w:sz w:val="20"/>
                <w:szCs w:val="20"/>
                <w:lang w:val="en-IN"/>
              </w:rPr>
              <w:t xml:space="preserve"> </w:t>
            </w:r>
            <w:r w:rsidRPr="00D30F04">
              <w:rPr>
                <w:b/>
                <w:bCs/>
                <w:sz w:val="20"/>
                <w:szCs w:val="20"/>
                <w:lang w:val="en-IN"/>
              </w:rPr>
              <w:t>Risk</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1313" w:type="dxa"/>
            <w:hideMark/>
          </w:tcPr>
          <w:p w14:paraId="45FA2B8C" w14:textId="1724096D" w:rsidR="00F30AA8" w:rsidRPr="00D30F04" w:rsidRDefault="00F30AA8" w:rsidP="000300E6">
            <w:pPr>
              <w:pStyle w:val="BodyText"/>
              <w:spacing w:line="360" w:lineRule="auto"/>
              <w:jc w:val="center"/>
              <w:rPr>
                <w:b/>
                <w:bCs/>
                <w:sz w:val="20"/>
                <w:szCs w:val="20"/>
                <w:lang w:val="en-IN"/>
              </w:rPr>
            </w:pPr>
            <w:r w:rsidRPr="00D30F04">
              <w:rPr>
                <w:b/>
                <w:bCs/>
                <w:sz w:val="20"/>
                <w:szCs w:val="20"/>
                <w:lang w:val="en-IN"/>
              </w:rPr>
              <w:t>Confirmed</w:t>
            </w:r>
            <w:r w:rsidR="000300E6" w:rsidRPr="00D30F04">
              <w:rPr>
                <w:b/>
                <w:bCs/>
                <w:sz w:val="20"/>
                <w:szCs w:val="20"/>
                <w:lang w:val="en-IN"/>
              </w:rPr>
              <w:t xml:space="preserve"> </w:t>
            </w:r>
            <w:r w:rsidRPr="00D30F04">
              <w:rPr>
                <w:b/>
                <w:bCs/>
                <w:sz w:val="20"/>
                <w:szCs w:val="20"/>
                <w:lang w:val="en-IN"/>
              </w:rPr>
              <w:t>Cases</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1230" w:type="dxa"/>
            <w:hideMark/>
          </w:tcPr>
          <w:p w14:paraId="296584DC" w14:textId="4B4127BE" w:rsidR="00F30AA8" w:rsidRPr="00D30F04" w:rsidRDefault="00F30AA8" w:rsidP="000300E6">
            <w:pPr>
              <w:pStyle w:val="BodyText"/>
              <w:spacing w:line="360" w:lineRule="auto"/>
              <w:jc w:val="center"/>
              <w:rPr>
                <w:b/>
                <w:bCs/>
                <w:sz w:val="20"/>
                <w:szCs w:val="20"/>
                <w:lang w:val="en-IN"/>
              </w:rPr>
            </w:pPr>
            <w:r w:rsidRPr="00D30F04">
              <w:rPr>
                <w:b/>
                <w:bCs/>
                <w:sz w:val="20"/>
                <w:szCs w:val="20"/>
                <w:lang w:val="en-IN"/>
              </w:rPr>
              <w:t>Total</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0" w:type="auto"/>
            <w:hideMark/>
          </w:tcPr>
          <w:p w14:paraId="36A6AE16" w14:textId="6244307E" w:rsidR="00F30AA8" w:rsidRPr="00D30F04" w:rsidRDefault="00F30AA8" w:rsidP="000300E6">
            <w:pPr>
              <w:pStyle w:val="BodyText"/>
              <w:spacing w:line="360" w:lineRule="auto"/>
              <w:jc w:val="center"/>
              <w:rPr>
                <w:b/>
                <w:bCs/>
                <w:sz w:val="20"/>
                <w:szCs w:val="20"/>
                <w:lang w:val="en-IN"/>
              </w:rPr>
            </w:pPr>
            <w:r w:rsidRPr="00D30F04">
              <w:rPr>
                <w:b/>
                <w:bCs/>
                <w:sz w:val="20"/>
                <w:szCs w:val="20"/>
                <w:lang w:val="en-IN"/>
              </w:rPr>
              <w:t>χ²,</w:t>
            </w:r>
            <w:r w:rsidR="000300E6" w:rsidRPr="00D30F04">
              <w:rPr>
                <w:b/>
                <w:bCs/>
                <w:sz w:val="20"/>
                <w:szCs w:val="20"/>
                <w:lang w:val="en-IN"/>
              </w:rPr>
              <w:t xml:space="preserve"> </w:t>
            </w:r>
            <w:r w:rsidRPr="00D30F04">
              <w:rPr>
                <w:b/>
                <w:bCs/>
                <w:sz w:val="20"/>
                <w:szCs w:val="20"/>
                <w:lang w:val="en-IN"/>
              </w:rPr>
              <w:t>p-value</w:t>
            </w:r>
          </w:p>
        </w:tc>
      </w:tr>
      <w:tr w:rsidR="00D30F04" w:rsidRPr="00D30F04" w14:paraId="4A8FB08D" w14:textId="77777777" w:rsidTr="00B155A9">
        <w:tc>
          <w:tcPr>
            <w:tcW w:w="0" w:type="auto"/>
            <w:vMerge w:val="restart"/>
            <w:hideMark/>
          </w:tcPr>
          <w:p w14:paraId="1B591488" w14:textId="5E0CF572" w:rsidR="00B155A9" w:rsidRPr="00D30F04" w:rsidRDefault="00B155A9" w:rsidP="000300E6">
            <w:pPr>
              <w:pStyle w:val="BodyText"/>
              <w:spacing w:line="360" w:lineRule="auto"/>
              <w:rPr>
                <w:sz w:val="20"/>
                <w:szCs w:val="20"/>
                <w:lang w:val="en-IN"/>
              </w:rPr>
            </w:pPr>
            <w:r w:rsidRPr="00D30F04">
              <w:rPr>
                <w:sz w:val="20"/>
                <w:szCs w:val="20"/>
                <w:lang w:val="en-IN"/>
              </w:rPr>
              <w:t>Irregular</w:t>
            </w:r>
            <w:r w:rsidR="000300E6" w:rsidRPr="00D30F04">
              <w:rPr>
                <w:sz w:val="20"/>
                <w:szCs w:val="20"/>
                <w:lang w:val="en-IN"/>
              </w:rPr>
              <w:t xml:space="preserve"> </w:t>
            </w:r>
            <w:r w:rsidRPr="00D30F04">
              <w:rPr>
                <w:sz w:val="20"/>
                <w:szCs w:val="20"/>
                <w:lang w:val="en-IN"/>
              </w:rPr>
              <w:t>menstrual</w:t>
            </w:r>
            <w:r w:rsidR="000300E6" w:rsidRPr="00D30F04">
              <w:rPr>
                <w:sz w:val="20"/>
                <w:szCs w:val="20"/>
                <w:lang w:val="en-IN"/>
              </w:rPr>
              <w:t xml:space="preserve"> </w:t>
            </w:r>
            <w:r w:rsidRPr="00D30F04">
              <w:rPr>
                <w:sz w:val="20"/>
                <w:szCs w:val="20"/>
                <w:lang w:val="en-IN"/>
              </w:rPr>
              <w:t>periods</w:t>
            </w:r>
          </w:p>
        </w:tc>
        <w:tc>
          <w:tcPr>
            <w:tcW w:w="0" w:type="auto"/>
            <w:hideMark/>
          </w:tcPr>
          <w:p w14:paraId="43757056" w14:textId="1C01CDD4" w:rsidR="00B155A9" w:rsidRPr="00D30F04" w:rsidRDefault="00B155A9" w:rsidP="000300E6">
            <w:pPr>
              <w:pStyle w:val="BodyText"/>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0B635F4C" w14:textId="5BA6003E" w:rsidR="00B155A9" w:rsidRPr="00D30F04" w:rsidRDefault="00B155A9" w:rsidP="000300E6">
            <w:pPr>
              <w:pStyle w:val="BodyText"/>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(28)</w:t>
            </w:r>
          </w:p>
        </w:tc>
        <w:tc>
          <w:tcPr>
            <w:tcW w:w="0" w:type="auto"/>
            <w:hideMark/>
          </w:tcPr>
          <w:p w14:paraId="7E4BA818" w14:textId="4035658D" w:rsidR="00B155A9" w:rsidRPr="00D30F04" w:rsidRDefault="00B155A9"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(20)</w:t>
            </w:r>
          </w:p>
        </w:tc>
        <w:tc>
          <w:tcPr>
            <w:tcW w:w="1313" w:type="dxa"/>
            <w:hideMark/>
          </w:tcPr>
          <w:p w14:paraId="377C977B" w14:textId="30DC225C" w:rsidR="00B155A9" w:rsidRPr="00D30F04" w:rsidRDefault="00B155A9" w:rsidP="000300E6">
            <w:pPr>
              <w:pStyle w:val="BodyText"/>
              <w:spacing w:line="360" w:lineRule="auto"/>
              <w:jc w:val="center"/>
              <w:rPr>
                <w:sz w:val="20"/>
                <w:szCs w:val="20"/>
                <w:lang w:val="en-IN"/>
              </w:rPr>
            </w:pPr>
            <w:r w:rsidRPr="00D30F04">
              <w:rPr>
                <w:sz w:val="20"/>
                <w:szCs w:val="20"/>
                <w:lang w:val="en-IN"/>
              </w:rPr>
              <w:t>14</w:t>
            </w:r>
            <w:r w:rsidR="000300E6" w:rsidRPr="00D30F04">
              <w:rPr>
                <w:sz w:val="20"/>
                <w:szCs w:val="20"/>
                <w:lang w:val="en-IN"/>
              </w:rPr>
              <w:t xml:space="preserve"> </w:t>
            </w:r>
            <w:r w:rsidRPr="00D30F04">
              <w:rPr>
                <w:sz w:val="20"/>
                <w:szCs w:val="20"/>
                <w:lang w:val="en-IN"/>
              </w:rPr>
              <w:t>(52)</w:t>
            </w:r>
          </w:p>
        </w:tc>
        <w:tc>
          <w:tcPr>
            <w:tcW w:w="1230" w:type="dxa"/>
            <w:hideMark/>
          </w:tcPr>
          <w:p w14:paraId="41CC1FC7" w14:textId="241E1099" w:rsidR="00B155A9" w:rsidRPr="00D30F04" w:rsidRDefault="00B155A9" w:rsidP="000300E6">
            <w:pPr>
              <w:pStyle w:val="BodyText"/>
              <w:spacing w:line="360" w:lineRule="auto"/>
              <w:jc w:val="center"/>
              <w:rPr>
                <w:sz w:val="20"/>
                <w:szCs w:val="20"/>
                <w:lang w:val="en-IN"/>
              </w:rPr>
            </w:pPr>
            <w:r w:rsidRPr="00D30F04">
              <w:rPr>
                <w:sz w:val="20"/>
                <w:szCs w:val="20"/>
                <w:lang w:val="en-IN"/>
              </w:rPr>
              <w:t>31</w:t>
            </w:r>
            <w:r w:rsidR="000300E6" w:rsidRPr="00D30F04">
              <w:rPr>
                <w:sz w:val="20"/>
                <w:szCs w:val="20"/>
                <w:lang w:val="en-IN"/>
              </w:rPr>
              <w:t xml:space="preserve"> </w:t>
            </w:r>
            <w:r w:rsidRPr="00D30F04">
              <w:rPr>
                <w:sz w:val="20"/>
                <w:szCs w:val="20"/>
                <w:lang w:val="en-IN"/>
              </w:rPr>
              <w:t>(8.9)</w:t>
            </w:r>
          </w:p>
        </w:tc>
        <w:tc>
          <w:tcPr>
            <w:tcW w:w="0" w:type="auto"/>
            <w:vMerge w:val="restart"/>
            <w:hideMark/>
          </w:tcPr>
          <w:p w14:paraId="4EEBE3D1" w14:textId="217FFDD1" w:rsidR="00B155A9" w:rsidRPr="00D30F04" w:rsidRDefault="00B155A9" w:rsidP="000300E6">
            <w:pPr>
              <w:pStyle w:val="BodyText"/>
              <w:spacing w:line="360" w:lineRule="auto"/>
              <w:jc w:val="center"/>
              <w:rPr>
                <w:sz w:val="20"/>
                <w:szCs w:val="20"/>
                <w:lang w:val="en-IN"/>
              </w:rPr>
            </w:pPr>
            <w:r w:rsidRPr="00D30F04">
              <w:rPr>
                <w:sz w:val="20"/>
                <w:szCs w:val="20"/>
                <w:lang w:val="en-IN"/>
              </w:rPr>
              <w:t>150.1,</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0.001</w:t>
            </w:r>
          </w:p>
        </w:tc>
      </w:tr>
      <w:tr w:rsidR="00D30F04" w:rsidRPr="00D30F04" w14:paraId="589EAC7D" w14:textId="77777777" w:rsidTr="00B155A9">
        <w:tc>
          <w:tcPr>
            <w:tcW w:w="0" w:type="auto"/>
            <w:vMerge/>
            <w:hideMark/>
          </w:tcPr>
          <w:p w14:paraId="0574F315" w14:textId="77777777" w:rsidR="00B155A9" w:rsidRPr="00D30F04" w:rsidRDefault="00B155A9" w:rsidP="000300E6">
            <w:pPr>
              <w:pStyle w:val="BodyText"/>
              <w:spacing w:line="360" w:lineRule="auto"/>
              <w:rPr>
                <w:sz w:val="20"/>
                <w:szCs w:val="20"/>
                <w:lang w:val="en-IN"/>
              </w:rPr>
            </w:pPr>
          </w:p>
        </w:tc>
        <w:tc>
          <w:tcPr>
            <w:tcW w:w="0" w:type="auto"/>
            <w:hideMark/>
          </w:tcPr>
          <w:p w14:paraId="729E28A5" w14:textId="16689A2E" w:rsidR="00B155A9" w:rsidRPr="00D30F04" w:rsidRDefault="00B155A9" w:rsidP="000300E6">
            <w:pPr>
              <w:pStyle w:val="BodyText"/>
              <w:spacing w:line="360" w:lineRule="auto"/>
              <w:jc w:val="center"/>
              <w:rPr>
                <w:sz w:val="20"/>
                <w:szCs w:val="20"/>
                <w:lang w:val="en-IN"/>
              </w:rPr>
            </w:pPr>
            <w:r w:rsidRPr="00D30F04">
              <w:rPr>
                <w:sz w:val="20"/>
                <w:szCs w:val="20"/>
                <w:lang w:val="en-IN"/>
              </w:rPr>
              <w:t>Major</w:t>
            </w:r>
            <w:r w:rsidR="000300E6" w:rsidRPr="00D30F04">
              <w:rPr>
                <w:sz w:val="20"/>
                <w:szCs w:val="20"/>
                <w:lang w:val="en-IN"/>
              </w:rPr>
              <w:t xml:space="preserve"> </w:t>
            </w:r>
            <w:r w:rsidRPr="00D30F04">
              <w:rPr>
                <w:sz w:val="20"/>
                <w:szCs w:val="20"/>
                <w:lang w:val="en-IN"/>
              </w:rPr>
              <w:t>problem</w:t>
            </w:r>
          </w:p>
        </w:tc>
        <w:tc>
          <w:tcPr>
            <w:tcW w:w="0" w:type="auto"/>
            <w:hideMark/>
          </w:tcPr>
          <w:p w14:paraId="388A2EBD" w14:textId="13D6EB1E" w:rsidR="00B155A9" w:rsidRPr="00D30F04" w:rsidRDefault="00B155A9" w:rsidP="000300E6">
            <w:pPr>
              <w:pStyle w:val="BodyText"/>
              <w:spacing w:line="360" w:lineRule="auto"/>
              <w:jc w:val="center"/>
              <w:rPr>
                <w:sz w:val="20"/>
                <w:szCs w:val="20"/>
                <w:lang w:val="en-IN"/>
              </w:rPr>
            </w:pPr>
            <w:r w:rsidRPr="00D30F04">
              <w:rPr>
                <w:sz w:val="20"/>
                <w:szCs w:val="20"/>
                <w:lang w:val="en-IN"/>
              </w:rPr>
              <w:t>17</w:t>
            </w:r>
            <w:r w:rsidR="000300E6" w:rsidRPr="00D30F04">
              <w:rPr>
                <w:sz w:val="20"/>
                <w:szCs w:val="20"/>
                <w:lang w:val="en-IN"/>
              </w:rPr>
              <w:t xml:space="preserve"> </w:t>
            </w:r>
            <w:r w:rsidRPr="00D30F04">
              <w:rPr>
                <w:sz w:val="20"/>
                <w:szCs w:val="20"/>
                <w:lang w:val="en-IN"/>
              </w:rPr>
              <w:t>(48.5)</w:t>
            </w:r>
          </w:p>
        </w:tc>
        <w:tc>
          <w:tcPr>
            <w:tcW w:w="0" w:type="auto"/>
            <w:hideMark/>
          </w:tcPr>
          <w:p w14:paraId="282FD89C" w14:textId="144B674C" w:rsidR="00B155A9" w:rsidRPr="00D30F04" w:rsidRDefault="00B155A9" w:rsidP="000300E6">
            <w:pPr>
              <w:pStyle w:val="BodyText"/>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(27.3)</w:t>
            </w:r>
          </w:p>
        </w:tc>
        <w:tc>
          <w:tcPr>
            <w:tcW w:w="1313" w:type="dxa"/>
            <w:hideMark/>
          </w:tcPr>
          <w:p w14:paraId="4E95AB3E" w14:textId="7A84ABA2" w:rsidR="00B155A9" w:rsidRPr="00D30F04" w:rsidRDefault="00B155A9" w:rsidP="000300E6">
            <w:pPr>
              <w:pStyle w:val="BodyText"/>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(24.2)</w:t>
            </w:r>
          </w:p>
        </w:tc>
        <w:tc>
          <w:tcPr>
            <w:tcW w:w="1230" w:type="dxa"/>
            <w:hideMark/>
          </w:tcPr>
          <w:p w14:paraId="5ED749CE" w14:textId="398A190A" w:rsidR="00B155A9" w:rsidRPr="00D30F04" w:rsidRDefault="00B155A9" w:rsidP="000300E6">
            <w:pPr>
              <w:pStyle w:val="BodyText"/>
              <w:spacing w:line="360" w:lineRule="auto"/>
              <w:jc w:val="center"/>
              <w:rPr>
                <w:sz w:val="20"/>
                <w:szCs w:val="20"/>
                <w:lang w:val="en-IN"/>
              </w:rPr>
            </w:pPr>
            <w:r w:rsidRPr="00D30F04">
              <w:rPr>
                <w:sz w:val="20"/>
                <w:szCs w:val="20"/>
                <w:lang w:val="en-IN"/>
              </w:rPr>
              <w:t>36</w:t>
            </w:r>
            <w:r w:rsidR="000300E6" w:rsidRPr="00D30F04">
              <w:rPr>
                <w:sz w:val="20"/>
                <w:szCs w:val="20"/>
                <w:lang w:val="en-IN"/>
              </w:rPr>
              <w:t xml:space="preserve"> </w:t>
            </w:r>
            <w:r w:rsidRPr="00D30F04">
              <w:rPr>
                <w:sz w:val="20"/>
                <w:szCs w:val="20"/>
                <w:lang w:val="en-IN"/>
              </w:rPr>
              <w:t>(10.3)</w:t>
            </w:r>
          </w:p>
        </w:tc>
        <w:tc>
          <w:tcPr>
            <w:tcW w:w="0" w:type="auto"/>
            <w:vMerge/>
            <w:hideMark/>
          </w:tcPr>
          <w:p w14:paraId="04374D57" w14:textId="77777777" w:rsidR="00B155A9" w:rsidRPr="00D30F04" w:rsidRDefault="00B155A9" w:rsidP="000300E6">
            <w:pPr>
              <w:pStyle w:val="BodyText"/>
              <w:spacing w:line="360" w:lineRule="auto"/>
              <w:jc w:val="center"/>
              <w:rPr>
                <w:sz w:val="20"/>
                <w:szCs w:val="20"/>
                <w:lang w:val="en-IN"/>
              </w:rPr>
            </w:pPr>
          </w:p>
        </w:tc>
      </w:tr>
      <w:tr w:rsidR="00D30F04" w:rsidRPr="00D30F04" w14:paraId="40A369B6" w14:textId="77777777" w:rsidTr="00B155A9">
        <w:tc>
          <w:tcPr>
            <w:tcW w:w="0" w:type="auto"/>
            <w:vMerge/>
            <w:hideMark/>
          </w:tcPr>
          <w:p w14:paraId="5A4C25DA" w14:textId="77777777" w:rsidR="00B155A9" w:rsidRPr="00D30F04" w:rsidRDefault="00B155A9" w:rsidP="000300E6">
            <w:pPr>
              <w:pStyle w:val="BodyText"/>
              <w:spacing w:line="360" w:lineRule="auto"/>
              <w:rPr>
                <w:sz w:val="20"/>
                <w:szCs w:val="20"/>
                <w:lang w:val="en-IN"/>
              </w:rPr>
            </w:pPr>
          </w:p>
        </w:tc>
        <w:tc>
          <w:tcPr>
            <w:tcW w:w="0" w:type="auto"/>
            <w:hideMark/>
          </w:tcPr>
          <w:p w14:paraId="3655125C" w14:textId="5651AD73" w:rsidR="00B155A9" w:rsidRPr="00D30F04" w:rsidRDefault="00B155A9" w:rsidP="000300E6">
            <w:pPr>
              <w:pStyle w:val="BodyText"/>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78AE180E" w14:textId="16513ACE" w:rsidR="00B155A9" w:rsidRPr="00D30F04" w:rsidRDefault="00B155A9" w:rsidP="000300E6">
            <w:pPr>
              <w:pStyle w:val="BodyText"/>
              <w:spacing w:line="360" w:lineRule="auto"/>
              <w:jc w:val="center"/>
              <w:rPr>
                <w:sz w:val="20"/>
                <w:szCs w:val="20"/>
                <w:lang w:val="en-IN"/>
              </w:rPr>
            </w:pPr>
            <w:r w:rsidRPr="00D30F04">
              <w:rPr>
                <w:sz w:val="20"/>
                <w:szCs w:val="20"/>
                <w:lang w:val="en-IN"/>
              </w:rPr>
              <w:t>29</w:t>
            </w:r>
            <w:r w:rsidR="000300E6" w:rsidRPr="00D30F04">
              <w:rPr>
                <w:sz w:val="20"/>
                <w:szCs w:val="20"/>
                <w:lang w:val="en-IN"/>
              </w:rPr>
              <w:t xml:space="preserve"> </w:t>
            </w:r>
            <w:r w:rsidRPr="00D30F04">
              <w:rPr>
                <w:sz w:val="20"/>
                <w:szCs w:val="20"/>
                <w:lang w:val="en-IN"/>
              </w:rPr>
              <w:t>(71.1)</w:t>
            </w:r>
          </w:p>
        </w:tc>
        <w:tc>
          <w:tcPr>
            <w:tcW w:w="0" w:type="auto"/>
            <w:hideMark/>
          </w:tcPr>
          <w:p w14:paraId="49DDB99C" w14:textId="342EAE60" w:rsidR="00B155A9" w:rsidRPr="00D30F04" w:rsidRDefault="00B155A9"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(18.4)</w:t>
            </w:r>
          </w:p>
        </w:tc>
        <w:tc>
          <w:tcPr>
            <w:tcW w:w="1313" w:type="dxa"/>
            <w:hideMark/>
          </w:tcPr>
          <w:p w14:paraId="5A267E7F" w14:textId="3E17BEEA"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(10.5)</w:t>
            </w:r>
          </w:p>
        </w:tc>
        <w:tc>
          <w:tcPr>
            <w:tcW w:w="1230" w:type="dxa"/>
            <w:hideMark/>
          </w:tcPr>
          <w:p w14:paraId="11CFAC66" w14:textId="21A60D3B" w:rsidR="00B155A9" w:rsidRPr="00D30F04" w:rsidRDefault="00B155A9" w:rsidP="000300E6">
            <w:pPr>
              <w:pStyle w:val="BodyText"/>
              <w:spacing w:line="360" w:lineRule="auto"/>
              <w:jc w:val="center"/>
              <w:rPr>
                <w:sz w:val="20"/>
                <w:szCs w:val="20"/>
                <w:lang w:val="en-IN"/>
              </w:rPr>
            </w:pPr>
            <w:r w:rsidRPr="00D30F04">
              <w:rPr>
                <w:sz w:val="20"/>
                <w:szCs w:val="20"/>
                <w:lang w:val="en-IN"/>
              </w:rPr>
              <w:t>41</w:t>
            </w:r>
            <w:r w:rsidR="000300E6" w:rsidRPr="00D30F04">
              <w:rPr>
                <w:sz w:val="20"/>
                <w:szCs w:val="20"/>
                <w:lang w:val="en-IN"/>
              </w:rPr>
              <w:t xml:space="preserve"> </w:t>
            </w:r>
            <w:r w:rsidRPr="00D30F04">
              <w:rPr>
                <w:sz w:val="20"/>
                <w:szCs w:val="20"/>
                <w:lang w:val="en-IN"/>
              </w:rPr>
              <w:t>(11.7)</w:t>
            </w:r>
          </w:p>
        </w:tc>
        <w:tc>
          <w:tcPr>
            <w:tcW w:w="0" w:type="auto"/>
            <w:vMerge/>
            <w:hideMark/>
          </w:tcPr>
          <w:p w14:paraId="67158BDC" w14:textId="77777777" w:rsidR="00B155A9" w:rsidRPr="00D30F04" w:rsidRDefault="00B155A9" w:rsidP="000300E6">
            <w:pPr>
              <w:pStyle w:val="BodyText"/>
              <w:spacing w:line="360" w:lineRule="auto"/>
              <w:jc w:val="center"/>
              <w:rPr>
                <w:sz w:val="20"/>
                <w:szCs w:val="20"/>
                <w:lang w:val="en-IN"/>
              </w:rPr>
            </w:pPr>
          </w:p>
        </w:tc>
      </w:tr>
      <w:tr w:rsidR="00D30F04" w:rsidRPr="00D30F04" w14:paraId="30CD6BA1" w14:textId="77777777" w:rsidTr="00B155A9">
        <w:tc>
          <w:tcPr>
            <w:tcW w:w="0" w:type="auto"/>
            <w:vMerge/>
            <w:hideMark/>
          </w:tcPr>
          <w:p w14:paraId="581B4F72" w14:textId="77777777" w:rsidR="00B155A9" w:rsidRPr="00D30F04" w:rsidRDefault="00B155A9" w:rsidP="000300E6">
            <w:pPr>
              <w:pStyle w:val="BodyText"/>
              <w:spacing w:line="360" w:lineRule="auto"/>
              <w:rPr>
                <w:sz w:val="20"/>
                <w:szCs w:val="20"/>
                <w:lang w:val="en-IN"/>
              </w:rPr>
            </w:pPr>
          </w:p>
        </w:tc>
        <w:tc>
          <w:tcPr>
            <w:tcW w:w="0" w:type="auto"/>
            <w:hideMark/>
          </w:tcPr>
          <w:p w14:paraId="2AC3AA92" w14:textId="5DC52D4B" w:rsidR="00B155A9" w:rsidRPr="00D30F04" w:rsidRDefault="00B155A9" w:rsidP="000300E6">
            <w:pPr>
              <w:pStyle w:val="BodyText"/>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problem</w:t>
            </w:r>
          </w:p>
        </w:tc>
        <w:tc>
          <w:tcPr>
            <w:tcW w:w="0" w:type="auto"/>
            <w:hideMark/>
          </w:tcPr>
          <w:p w14:paraId="2F737AEE" w14:textId="4D99B2C4" w:rsidR="00B155A9" w:rsidRPr="00D30F04" w:rsidRDefault="00B155A9" w:rsidP="000300E6">
            <w:pPr>
              <w:pStyle w:val="BodyText"/>
              <w:spacing w:line="360" w:lineRule="auto"/>
              <w:jc w:val="center"/>
              <w:rPr>
                <w:sz w:val="20"/>
                <w:szCs w:val="20"/>
                <w:lang w:val="en-IN"/>
              </w:rPr>
            </w:pPr>
            <w:r w:rsidRPr="00D30F04">
              <w:rPr>
                <w:sz w:val="20"/>
                <w:szCs w:val="20"/>
                <w:lang w:val="en-IN"/>
              </w:rPr>
              <w:t>34</w:t>
            </w:r>
            <w:r w:rsidR="000300E6" w:rsidRPr="00D30F04">
              <w:rPr>
                <w:sz w:val="20"/>
                <w:szCs w:val="20"/>
                <w:lang w:val="en-IN"/>
              </w:rPr>
              <w:t xml:space="preserve"> </w:t>
            </w:r>
            <w:r w:rsidRPr="00D30F04">
              <w:rPr>
                <w:sz w:val="20"/>
                <w:szCs w:val="20"/>
                <w:lang w:val="en-IN"/>
              </w:rPr>
              <w:t>(68.2)</w:t>
            </w:r>
          </w:p>
        </w:tc>
        <w:tc>
          <w:tcPr>
            <w:tcW w:w="0" w:type="auto"/>
            <w:hideMark/>
          </w:tcPr>
          <w:p w14:paraId="7C3FD8C5" w14:textId="6FEC85F2" w:rsidR="00B155A9" w:rsidRPr="00D30F04" w:rsidRDefault="00B155A9" w:rsidP="000300E6">
            <w:pPr>
              <w:pStyle w:val="BodyText"/>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(20.4)</w:t>
            </w:r>
          </w:p>
        </w:tc>
        <w:tc>
          <w:tcPr>
            <w:tcW w:w="1313" w:type="dxa"/>
            <w:hideMark/>
          </w:tcPr>
          <w:p w14:paraId="386BF561" w14:textId="0211DE65" w:rsidR="00B155A9" w:rsidRPr="00D30F04" w:rsidRDefault="00B155A9" w:rsidP="000300E6">
            <w:pPr>
              <w:pStyle w:val="BodyText"/>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(11.4)</w:t>
            </w:r>
          </w:p>
        </w:tc>
        <w:tc>
          <w:tcPr>
            <w:tcW w:w="1230" w:type="dxa"/>
            <w:hideMark/>
          </w:tcPr>
          <w:p w14:paraId="20B14ECD" w14:textId="0AD298ED" w:rsidR="00B155A9" w:rsidRPr="00D30F04" w:rsidRDefault="00B155A9" w:rsidP="000300E6">
            <w:pPr>
              <w:pStyle w:val="BodyText"/>
              <w:spacing w:line="360" w:lineRule="auto"/>
              <w:jc w:val="center"/>
              <w:rPr>
                <w:sz w:val="20"/>
                <w:szCs w:val="20"/>
                <w:lang w:val="en-IN"/>
              </w:rPr>
            </w:pPr>
            <w:r w:rsidRPr="00D30F04">
              <w:rPr>
                <w:sz w:val="20"/>
                <w:szCs w:val="20"/>
                <w:lang w:val="en-IN"/>
              </w:rPr>
              <w:t>52</w:t>
            </w:r>
            <w:r w:rsidR="000300E6" w:rsidRPr="00D30F04">
              <w:rPr>
                <w:sz w:val="20"/>
                <w:szCs w:val="20"/>
                <w:lang w:val="en-IN"/>
              </w:rPr>
              <w:t xml:space="preserve"> </w:t>
            </w:r>
            <w:r w:rsidRPr="00D30F04">
              <w:rPr>
                <w:sz w:val="20"/>
                <w:szCs w:val="20"/>
                <w:lang w:val="en-IN"/>
              </w:rPr>
              <w:t>(14.9)</w:t>
            </w:r>
          </w:p>
        </w:tc>
        <w:tc>
          <w:tcPr>
            <w:tcW w:w="0" w:type="auto"/>
            <w:vMerge/>
            <w:hideMark/>
          </w:tcPr>
          <w:p w14:paraId="4D28C9AA" w14:textId="77777777" w:rsidR="00B155A9" w:rsidRPr="00D30F04" w:rsidRDefault="00B155A9" w:rsidP="000300E6">
            <w:pPr>
              <w:pStyle w:val="BodyText"/>
              <w:spacing w:line="360" w:lineRule="auto"/>
              <w:jc w:val="center"/>
              <w:rPr>
                <w:sz w:val="20"/>
                <w:szCs w:val="20"/>
                <w:lang w:val="en-IN"/>
              </w:rPr>
            </w:pPr>
          </w:p>
        </w:tc>
      </w:tr>
      <w:tr w:rsidR="00D30F04" w:rsidRPr="00D30F04" w14:paraId="624D954B" w14:textId="77777777" w:rsidTr="00B155A9">
        <w:tc>
          <w:tcPr>
            <w:tcW w:w="0" w:type="auto"/>
            <w:vMerge/>
            <w:hideMark/>
          </w:tcPr>
          <w:p w14:paraId="53A6D667" w14:textId="77777777" w:rsidR="00B155A9" w:rsidRPr="00D30F04" w:rsidRDefault="00B155A9" w:rsidP="000300E6">
            <w:pPr>
              <w:pStyle w:val="BodyText"/>
              <w:spacing w:line="360" w:lineRule="auto"/>
              <w:rPr>
                <w:sz w:val="20"/>
                <w:szCs w:val="20"/>
                <w:lang w:val="en-IN"/>
              </w:rPr>
            </w:pPr>
          </w:p>
        </w:tc>
        <w:tc>
          <w:tcPr>
            <w:tcW w:w="0" w:type="auto"/>
            <w:hideMark/>
          </w:tcPr>
          <w:p w14:paraId="427C223B" w14:textId="0567BDD5" w:rsidR="00B155A9" w:rsidRPr="00D30F04" w:rsidRDefault="00B155A9" w:rsidP="000300E6">
            <w:pPr>
              <w:pStyle w:val="BodyText"/>
              <w:spacing w:line="360" w:lineRule="auto"/>
              <w:jc w:val="center"/>
              <w:rPr>
                <w:sz w:val="20"/>
                <w:szCs w:val="20"/>
                <w:lang w:val="en-IN"/>
              </w:rPr>
            </w:pPr>
            <w:r w:rsidRPr="00D30F04">
              <w:rPr>
                <w:sz w:val="20"/>
                <w:szCs w:val="20"/>
                <w:lang w:val="en-IN"/>
              </w:rPr>
              <w:t>Little</w:t>
            </w:r>
            <w:r w:rsidR="000300E6" w:rsidRPr="00D30F04">
              <w:rPr>
                <w:sz w:val="20"/>
                <w:szCs w:val="20"/>
                <w:lang w:val="en-IN"/>
              </w:rPr>
              <w:t xml:space="preserve"> </w:t>
            </w:r>
            <w:r w:rsidRPr="00D30F04">
              <w:rPr>
                <w:sz w:val="20"/>
                <w:szCs w:val="20"/>
                <w:lang w:val="en-IN"/>
              </w:rPr>
              <w:t>problem</w:t>
            </w:r>
          </w:p>
        </w:tc>
        <w:tc>
          <w:tcPr>
            <w:tcW w:w="0" w:type="auto"/>
            <w:hideMark/>
          </w:tcPr>
          <w:p w14:paraId="2F3A1218" w14:textId="720FCB83" w:rsidR="00B155A9" w:rsidRPr="00D30F04" w:rsidRDefault="00B155A9" w:rsidP="000300E6">
            <w:pPr>
              <w:pStyle w:val="BodyText"/>
              <w:spacing w:line="360" w:lineRule="auto"/>
              <w:jc w:val="center"/>
              <w:rPr>
                <w:sz w:val="20"/>
                <w:szCs w:val="20"/>
                <w:lang w:val="en-IN"/>
              </w:rPr>
            </w:pPr>
            <w:r w:rsidRPr="00D30F04">
              <w:rPr>
                <w:sz w:val="20"/>
                <w:szCs w:val="20"/>
                <w:lang w:val="en-IN"/>
              </w:rPr>
              <w:t>52</w:t>
            </w:r>
            <w:r w:rsidR="000300E6" w:rsidRPr="00D30F04">
              <w:rPr>
                <w:sz w:val="20"/>
                <w:szCs w:val="20"/>
                <w:lang w:val="en-IN"/>
              </w:rPr>
              <w:t xml:space="preserve"> </w:t>
            </w:r>
            <w:r w:rsidRPr="00D30F04">
              <w:rPr>
                <w:sz w:val="20"/>
                <w:szCs w:val="20"/>
                <w:lang w:val="en-IN"/>
              </w:rPr>
              <w:t>(86.8)</w:t>
            </w:r>
          </w:p>
        </w:tc>
        <w:tc>
          <w:tcPr>
            <w:tcW w:w="0" w:type="auto"/>
            <w:hideMark/>
          </w:tcPr>
          <w:p w14:paraId="61D4E255" w14:textId="78AA2F14" w:rsidR="00B155A9" w:rsidRPr="00D30F04" w:rsidRDefault="00B155A9" w:rsidP="000300E6">
            <w:pPr>
              <w:pStyle w:val="BodyText"/>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(5.7)</w:t>
            </w:r>
          </w:p>
        </w:tc>
        <w:tc>
          <w:tcPr>
            <w:tcW w:w="1313" w:type="dxa"/>
            <w:hideMark/>
          </w:tcPr>
          <w:p w14:paraId="3EFBB8E3" w14:textId="41D58608" w:rsidR="00B155A9" w:rsidRPr="00D30F04" w:rsidRDefault="00B155A9" w:rsidP="000300E6">
            <w:pPr>
              <w:pStyle w:val="BodyText"/>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(7.5)</w:t>
            </w:r>
          </w:p>
        </w:tc>
        <w:tc>
          <w:tcPr>
            <w:tcW w:w="1230" w:type="dxa"/>
            <w:hideMark/>
          </w:tcPr>
          <w:p w14:paraId="59F0A66B" w14:textId="50B1C4D0" w:rsidR="00B155A9" w:rsidRPr="00D30F04" w:rsidRDefault="00B155A9" w:rsidP="000300E6">
            <w:pPr>
              <w:pStyle w:val="BodyText"/>
              <w:spacing w:line="360" w:lineRule="auto"/>
              <w:jc w:val="center"/>
              <w:rPr>
                <w:sz w:val="20"/>
                <w:szCs w:val="20"/>
                <w:lang w:val="en-IN"/>
              </w:rPr>
            </w:pPr>
            <w:r w:rsidRPr="00D30F04">
              <w:rPr>
                <w:sz w:val="20"/>
                <w:szCs w:val="20"/>
                <w:lang w:val="en-IN"/>
              </w:rPr>
              <w:t>59</w:t>
            </w:r>
            <w:r w:rsidR="000300E6" w:rsidRPr="00D30F04">
              <w:rPr>
                <w:sz w:val="20"/>
                <w:szCs w:val="20"/>
                <w:lang w:val="en-IN"/>
              </w:rPr>
              <w:t xml:space="preserve"> </w:t>
            </w:r>
            <w:r w:rsidRPr="00D30F04">
              <w:rPr>
                <w:sz w:val="20"/>
                <w:szCs w:val="20"/>
                <w:lang w:val="en-IN"/>
              </w:rPr>
              <w:t>(16.9)</w:t>
            </w:r>
          </w:p>
        </w:tc>
        <w:tc>
          <w:tcPr>
            <w:tcW w:w="0" w:type="auto"/>
            <w:vMerge/>
            <w:hideMark/>
          </w:tcPr>
          <w:p w14:paraId="002D3B6E" w14:textId="77777777" w:rsidR="00B155A9" w:rsidRPr="00D30F04" w:rsidRDefault="00B155A9" w:rsidP="000300E6">
            <w:pPr>
              <w:pStyle w:val="BodyText"/>
              <w:spacing w:line="360" w:lineRule="auto"/>
              <w:jc w:val="center"/>
              <w:rPr>
                <w:sz w:val="20"/>
                <w:szCs w:val="20"/>
                <w:lang w:val="en-IN"/>
              </w:rPr>
            </w:pPr>
          </w:p>
        </w:tc>
      </w:tr>
      <w:tr w:rsidR="00D30F04" w:rsidRPr="00D30F04" w14:paraId="16C7630E" w14:textId="77777777" w:rsidTr="00B155A9">
        <w:tc>
          <w:tcPr>
            <w:tcW w:w="0" w:type="auto"/>
            <w:vMerge/>
            <w:hideMark/>
          </w:tcPr>
          <w:p w14:paraId="55655023" w14:textId="77777777" w:rsidR="00B155A9" w:rsidRPr="00D30F04" w:rsidRDefault="00B155A9" w:rsidP="000300E6">
            <w:pPr>
              <w:pStyle w:val="BodyText"/>
              <w:spacing w:line="360" w:lineRule="auto"/>
              <w:rPr>
                <w:sz w:val="20"/>
                <w:szCs w:val="20"/>
                <w:lang w:val="en-IN"/>
              </w:rPr>
            </w:pPr>
          </w:p>
        </w:tc>
        <w:tc>
          <w:tcPr>
            <w:tcW w:w="0" w:type="auto"/>
            <w:hideMark/>
          </w:tcPr>
          <w:p w14:paraId="2AC03A8A" w14:textId="1C03E540" w:rsidR="00B155A9" w:rsidRPr="00D30F04" w:rsidRDefault="00B155A9" w:rsidP="000300E6">
            <w:pPr>
              <w:pStyle w:val="BodyText"/>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problem</w:t>
            </w:r>
          </w:p>
        </w:tc>
        <w:tc>
          <w:tcPr>
            <w:tcW w:w="0" w:type="auto"/>
            <w:hideMark/>
          </w:tcPr>
          <w:p w14:paraId="2B928239" w14:textId="7DE42324" w:rsidR="00B155A9" w:rsidRPr="00D30F04" w:rsidRDefault="00B155A9" w:rsidP="000300E6">
            <w:pPr>
              <w:pStyle w:val="BodyText"/>
              <w:spacing w:line="360" w:lineRule="auto"/>
              <w:jc w:val="center"/>
              <w:rPr>
                <w:sz w:val="20"/>
                <w:szCs w:val="20"/>
                <w:lang w:val="en-IN"/>
              </w:rPr>
            </w:pPr>
            <w:r w:rsidRPr="00D30F04">
              <w:rPr>
                <w:sz w:val="20"/>
                <w:szCs w:val="20"/>
                <w:lang w:val="en-IN"/>
              </w:rPr>
              <w:t>87</w:t>
            </w:r>
            <w:r w:rsidR="000300E6" w:rsidRPr="00D30F04">
              <w:rPr>
                <w:sz w:val="20"/>
                <w:szCs w:val="20"/>
                <w:lang w:val="en-IN"/>
              </w:rPr>
              <w:t xml:space="preserve"> </w:t>
            </w:r>
            <w:r w:rsidRPr="00D30F04">
              <w:rPr>
                <w:sz w:val="20"/>
                <w:szCs w:val="20"/>
                <w:lang w:val="en-IN"/>
              </w:rPr>
              <w:t>(98.7)</w:t>
            </w:r>
          </w:p>
        </w:tc>
        <w:tc>
          <w:tcPr>
            <w:tcW w:w="0" w:type="auto"/>
            <w:hideMark/>
          </w:tcPr>
          <w:p w14:paraId="2E9A8020" w14:textId="0DAF7402" w:rsidR="00B155A9" w:rsidRPr="00D30F04" w:rsidRDefault="00B155A9"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(1.3)</w:t>
            </w:r>
          </w:p>
        </w:tc>
        <w:tc>
          <w:tcPr>
            <w:tcW w:w="1313" w:type="dxa"/>
            <w:hideMark/>
          </w:tcPr>
          <w:p w14:paraId="78322709" w14:textId="322AB9EE" w:rsidR="00B155A9" w:rsidRPr="00D30F04" w:rsidRDefault="00B155A9" w:rsidP="000300E6">
            <w:pPr>
              <w:pStyle w:val="BodyText"/>
              <w:spacing w:line="360" w:lineRule="auto"/>
              <w:jc w:val="center"/>
              <w:rPr>
                <w:sz w:val="20"/>
                <w:szCs w:val="20"/>
                <w:lang w:val="en-IN"/>
              </w:rPr>
            </w:pPr>
            <w:r w:rsidRPr="00D30F04">
              <w:rPr>
                <w:sz w:val="20"/>
                <w:szCs w:val="20"/>
                <w:lang w:val="en-IN"/>
              </w:rPr>
              <w:t>0</w:t>
            </w:r>
            <w:r w:rsidR="000300E6" w:rsidRPr="00D30F04">
              <w:rPr>
                <w:sz w:val="20"/>
                <w:szCs w:val="20"/>
                <w:lang w:val="en-IN"/>
              </w:rPr>
              <w:t xml:space="preserve"> </w:t>
            </w:r>
            <w:r w:rsidRPr="00D30F04">
              <w:rPr>
                <w:sz w:val="20"/>
                <w:szCs w:val="20"/>
                <w:lang w:val="en-IN"/>
              </w:rPr>
              <w:t>(0)</w:t>
            </w:r>
          </w:p>
        </w:tc>
        <w:tc>
          <w:tcPr>
            <w:tcW w:w="1230" w:type="dxa"/>
            <w:hideMark/>
          </w:tcPr>
          <w:p w14:paraId="37107530" w14:textId="2587641A" w:rsidR="00B155A9" w:rsidRPr="00D30F04" w:rsidRDefault="00B155A9" w:rsidP="000300E6">
            <w:pPr>
              <w:pStyle w:val="BodyText"/>
              <w:spacing w:line="360" w:lineRule="auto"/>
              <w:jc w:val="center"/>
              <w:rPr>
                <w:sz w:val="20"/>
                <w:szCs w:val="20"/>
                <w:lang w:val="en-IN"/>
              </w:rPr>
            </w:pPr>
            <w:r w:rsidRPr="00D30F04">
              <w:rPr>
                <w:sz w:val="20"/>
                <w:szCs w:val="20"/>
                <w:lang w:val="en-IN"/>
              </w:rPr>
              <w:t>88</w:t>
            </w:r>
            <w:r w:rsidR="000300E6" w:rsidRPr="00D30F04">
              <w:rPr>
                <w:sz w:val="20"/>
                <w:szCs w:val="20"/>
                <w:lang w:val="en-IN"/>
              </w:rPr>
              <w:t xml:space="preserve"> </w:t>
            </w:r>
            <w:r w:rsidRPr="00D30F04">
              <w:rPr>
                <w:sz w:val="20"/>
                <w:szCs w:val="20"/>
                <w:lang w:val="en-IN"/>
              </w:rPr>
              <w:t>(25.1)</w:t>
            </w:r>
          </w:p>
        </w:tc>
        <w:tc>
          <w:tcPr>
            <w:tcW w:w="0" w:type="auto"/>
            <w:vMerge/>
            <w:hideMark/>
          </w:tcPr>
          <w:p w14:paraId="0D6C8217" w14:textId="77777777" w:rsidR="00B155A9" w:rsidRPr="00D30F04" w:rsidRDefault="00B155A9" w:rsidP="000300E6">
            <w:pPr>
              <w:pStyle w:val="BodyText"/>
              <w:spacing w:line="360" w:lineRule="auto"/>
              <w:jc w:val="center"/>
              <w:rPr>
                <w:sz w:val="20"/>
                <w:szCs w:val="20"/>
                <w:lang w:val="en-IN"/>
              </w:rPr>
            </w:pPr>
          </w:p>
        </w:tc>
      </w:tr>
      <w:tr w:rsidR="00D30F04" w:rsidRPr="00D30F04" w14:paraId="1C37C495" w14:textId="77777777" w:rsidTr="00B155A9">
        <w:tc>
          <w:tcPr>
            <w:tcW w:w="0" w:type="auto"/>
            <w:vMerge/>
            <w:hideMark/>
          </w:tcPr>
          <w:p w14:paraId="7A2FDA7D" w14:textId="77777777" w:rsidR="00B155A9" w:rsidRPr="00D30F04" w:rsidRDefault="00B155A9" w:rsidP="000300E6">
            <w:pPr>
              <w:pStyle w:val="BodyText"/>
              <w:spacing w:line="360" w:lineRule="auto"/>
              <w:rPr>
                <w:sz w:val="20"/>
                <w:szCs w:val="20"/>
                <w:lang w:val="en-IN"/>
              </w:rPr>
            </w:pPr>
          </w:p>
        </w:tc>
        <w:tc>
          <w:tcPr>
            <w:tcW w:w="0" w:type="auto"/>
            <w:hideMark/>
          </w:tcPr>
          <w:p w14:paraId="18DDD56A" w14:textId="722D65C5" w:rsidR="00B155A9" w:rsidRPr="00D30F04" w:rsidRDefault="00B155A9" w:rsidP="000300E6">
            <w:pPr>
              <w:pStyle w:val="BodyText"/>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1150FB7C" w14:textId="4C006737" w:rsidR="00B155A9" w:rsidRPr="00D30F04" w:rsidRDefault="00B155A9" w:rsidP="000300E6">
            <w:pPr>
              <w:pStyle w:val="BodyText"/>
              <w:spacing w:line="360" w:lineRule="auto"/>
              <w:jc w:val="center"/>
              <w:rPr>
                <w:sz w:val="20"/>
                <w:szCs w:val="20"/>
                <w:lang w:val="en-IN"/>
              </w:rPr>
            </w:pPr>
            <w:r w:rsidRPr="00D30F04">
              <w:rPr>
                <w:sz w:val="20"/>
                <w:szCs w:val="20"/>
                <w:lang w:val="en-IN"/>
              </w:rPr>
              <w:t>225</w:t>
            </w:r>
            <w:r w:rsidR="000300E6" w:rsidRPr="00D30F04">
              <w:rPr>
                <w:sz w:val="20"/>
                <w:szCs w:val="20"/>
                <w:lang w:val="en-IN"/>
              </w:rPr>
              <w:t xml:space="preserve"> </w:t>
            </w:r>
            <w:r w:rsidRPr="00D30F04">
              <w:rPr>
                <w:sz w:val="20"/>
                <w:szCs w:val="20"/>
                <w:lang w:val="en-IN"/>
              </w:rPr>
              <w:t>(94.8)</w:t>
            </w:r>
          </w:p>
        </w:tc>
        <w:tc>
          <w:tcPr>
            <w:tcW w:w="0" w:type="auto"/>
            <w:hideMark/>
          </w:tcPr>
          <w:p w14:paraId="6ACC6B75" w14:textId="6425A943" w:rsidR="00B155A9" w:rsidRPr="00D30F04" w:rsidRDefault="00B155A9"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(2.9)</w:t>
            </w:r>
          </w:p>
        </w:tc>
        <w:tc>
          <w:tcPr>
            <w:tcW w:w="1313" w:type="dxa"/>
            <w:hideMark/>
          </w:tcPr>
          <w:p w14:paraId="3F43562C" w14:textId="60D50163"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(2.4)</w:t>
            </w:r>
          </w:p>
        </w:tc>
        <w:tc>
          <w:tcPr>
            <w:tcW w:w="1230" w:type="dxa"/>
            <w:hideMark/>
          </w:tcPr>
          <w:p w14:paraId="154DBAC4" w14:textId="1A769242" w:rsidR="00B155A9" w:rsidRPr="00D30F04" w:rsidRDefault="00B155A9" w:rsidP="000300E6">
            <w:pPr>
              <w:pStyle w:val="BodyText"/>
              <w:spacing w:line="360" w:lineRule="auto"/>
              <w:jc w:val="center"/>
              <w:rPr>
                <w:sz w:val="20"/>
                <w:szCs w:val="20"/>
                <w:lang w:val="en-IN"/>
              </w:rPr>
            </w:pPr>
            <w:r w:rsidRPr="00D30F04">
              <w:rPr>
                <w:sz w:val="20"/>
                <w:szCs w:val="20"/>
                <w:lang w:val="en-IN"/>
              </w:rPr>
              <w:t>238</w:t>
            </w:r>
            <w:r w:rsidR="000300E6" w:rsidRPr="00D30F04">
              <w:rPr>
                <w:sz w:val="20"/>
                <w:szCs w:val="20"/>
                <w:lang w:val="en-IN"/>
              </w:rPr>
              <w:t xml:space="preserve"> </w:t>
            </w:r>
            <w:r w:rsidRPr="00D30F04">
              <w:rPr>
                <w:sz w:val="20"/>
                <w:szCs w:val="20"/>
                <w:lang w:val="en-IN"/>
              </w:rPr>
              <w:t>(67.4)</w:t>
            </w:r>
          </w:p>
        </w:tc>
        <w:tc>
          <w:tcPr>
            <w:tcW w:w="0" w:type="auto"/>
            <w:vMerge/>
            <w:hideMark/>
          </w:tcPr>
          <w:p w14:paraId="6202B071" w14:textId="77777777" w:rsidR="00B155A9" w:rsidRPr="00D30F04" w:rsidRDefault="00B155A9" w:rsidP="000300E6">
            <w:pPr>
              <w:pStyle w:val="BodyText"/>
              <w:spacing w:line="360" w:lineRule="auto"/>
              <w:jc w:val="center"/>
              <w:rPr>
                <w:sz w:val="20"/>
                <w:szCs w:val="20"/>
                <w:lang w:val="en-IN"/>
              </w:rPr>
            </w:pPr>
          </w:p>
        </w:tc>
      </w:tr>
      <w:tr w:rsidR="00D30F04" w:rsidRPr="00D30F04" w14:paraId="2B6770C9" w14:textId="77777777" w:rsidTr="00B155A9">
        <w:tc>
          <w:tcPr>
            <w:tcW w:w="0" w:type="auto"/>
            <w:vMerge w:val="restart"/>
            <w:hideMark/>
          </w:tcPr>
          <w:p w14:paraId="227D4054" w14:textId="0CAB04CA" w:rsidR="00B155A9" w:rsidRPr="00D30F04" w:rsidRDefault="00B155A9" w:rsidP="000300E6">
            <w:pPr>
              <w:pStyle w:val="BodyText"/>
              <w:spacing w:line="360" w:lineRule="auto"/>
              <w:rPr>
                <w:sz w:val="20"/>
                <w:szCs w:val="20"/>
                <w:lang w:val="en-IN"/>
              </w:rPr>
            </w:pPr>
            <w:r w:rsidRPr="00D30F04">
              <w:rPr>
                <w:sz w:val="20"/>
                <w:szCs w:val="20"/>
                <w:lang w:val="en-IN"/>
              </w:rPr>
              <w:t>Menstrual</w:t>
            </w:r>
            <w:r w:rsidR="000300E6" w:rsidRPr="00D30F04">
              <w:rPr>
                <w:sz w:val="20"/>
                <w:szCs w:val="20"/>
                <w:lang w:val="en-IN"/>
              </w:rPr>
              <w:t xml:space="preserve"> </w:t>
            </w:r>
            <w:r w:rsidRPr="00D30F04">
              <w:rPr>
                <w:sz w:val="20"/>
                <w:szCs w:val="20"/>
                <w:lang w:val="en-IN"/>
              </w:rPr>
              <w:t>cramps</w:t>
            </w:r>
          </w:p>
        </w:tc>
        <w:tc>
          <w:tcPr>
            <w:tcW w:w="0" w:type="auto"/>
            <w:hideMark/>
          </w:tcPr>
          <w:p w14:paraId="3A1992D5" w14:textId="0AD125BA" w:rsidR="00B155A9" w:rsidRPr="00D30F04" w:rsidRDefault="00B155A9" w:rsidP="000300E6">
            <w:pPr>
              <w:pStyle w:val="BodyText"/>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0222D7B0" w14:textId="00B1EBB3" w:rsidR="00B155A9" w:rsidRPr="00D30F04" w:rsidRDefault="00B155A9" w:rsidP="000300E6">
            <w:pPr>
              <w:pStyle w:val="BodyText"/>
              <w:spacing w:line="360" w:lineRule="auto"/>
              <w:jc w:val="center"/>
              <w:rPr>
                <w:sz w:val="20"/>
                <w:szCs w:val="20"/>
                <w:lang w:val="en-IN"/>
              </w:rPr>
            </w:pPr>
            <w:r w:rsidRPr="00D30F04">
              <w:rPr>
                <w:sz w:val="20"/>
                <w:szCs w:val="20"/>
                <w:lang w:val="en-IN"/>
              </w:rPr>
              <w:t>27</w:t>
            </w:r>
            <w:r w:rsidR="000300E6" w:rsidRPr="00D30F04">
              <w:rPr>
                <w:sz w:val="20"/>
                <w:szCs w:val="20"/>
                <w:lang w:val="en-IN"/>
              </w:rPr>
              <w:t xml:space="preserve"> </w:t>
            </w:r>
            <w:r w:rsidRPr="00D30F04">
              <w:rPr>
                <w:sz w:val="20"/>
                <w:szCs w:val="20"/>
                <w:lang w:val="en-IN"/>
              </w:rPr>
              <w:t>(60)</w:t>
            </w:r>
          </w:p>
        </w:tc>
        <w:tc>
          <w:tcPr>
            <w:tcW w:w="0" w:type="auto"/>
            <w:hideMark/>
          </w:tcPr>
          <w:p w14:paraId="0DB93A68" w14:textId="0FFB09C6" w:rsidR="00B155A9" w:rsidRPr="00D30F04" w:rsidRDefault="00B155A9" w:rsidP="000300E6">
            <w:pPr>
              <w:pStyle w:val="BodyText"/>
              <w:spacing w:line="360" w:lineRule="auto"/>
              <w:jc w:val="center"/>
              <w:rPr>
                <w:sz w:val="20"/>
                <w:szCs w:val="20"/>
                <w:lang w:val="en-IN"/>
              </w:rPr>
            </w:pPr>
            <w:r w:rsidRPr="00D30F04">
              <w:rPr>
                <w:sz w:val="20"/>
                <w:szCs w:val="20"/>
                <w:lang w:val="en-IN"/>
              </w:rPr>
              <w:t>16</w:t>
            </w:r>
            <w:r w:rsidR="000300E6" w:rsidRPr="00D30F04">
              <w:rPr>
                <w:sz w:val="20"/>
                <w:szCs w:val="20"/>
                <w:lang w:val="en-IN"/>
              </w:rPr>
              <w:t xml:space="preserve"> </w:t>
            </w:r>
            <w:r w:rsidRPr="00D30F04">
              <w:rPr>
                <w:sz w:val="20"/>
                <w:szCs w:val="20"/>
                <w:lang w:val="en-IN"/>
              </w:rPr>
              <w:t>(28.9)</w:t>
            </w:r>
          </w:p>
        </w:tc>
        <w:tc>
          <w:tcPr>
            <w:tcW w:w="1313" w:type="dxa"/>
            <w:hideMark/>
          </w:tcPr>
          <w:p w14:paraId="1602557E" w14:textId="5ED81EBE"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(11.1)</w:t>
            </w:r>
          </w:p>
        </w:tc>
        <w:tc>
          <w:tcPr>
            <w:tcW w:w="1230" w:type="dxa"/>
            <w:hideMark/>
          </w:tcPr>
          <w:p w14:paraId="7296859B" w14:textId="04013EA6" w:rsidR="00B155A9" w:rsidRPr="00D30F04" w:rsidRDefault="00B155A9" w:rsidP="000300E6">
            <w:pPr>
              <w:pStyle w:val="BodyText"/>
              <w:spacing w:line="360" w:lineRule="auto"/>
              <w:jc w:val="center"/>
              <w:rPr>
                <w:sz w:val="20"/>
                <w:szCs w:val="20"/>
                <w:lang w:val="en-IN"/>
              </w:rPr>
            </w:pPr>
            <w:r w:rsidRPr="00D30F04">
              <w:rPr>
                <w:sz w:val="20"/>
                <w:szCs w:val="20"/>
                <w:lang w:val="en-IN"/>
              </w:rPr>
              <w:t>49</w:t>
            </w:r>
            <w:r w:rsidR="000300E6" w:rsidRPr="00D30F04">
              <w:rPr>
                <w:sz w:val="20"/>
                <w:szCs w:val="20"/>
                <w:lang w:val="en-IN"/>
              </w:rPr>
              <w:t xml:space="preserve"> </w:t>
            </w:r>
            <w:r w:rsidRPr="00D30F04">
              <w:rPr>
                <w:sz w:val="20"/>
                <w:szCs w:val="20"/>
                <w:lang w:val="en-IN"/>
              </w:rPr>
              <w:t>(14.0)</w:t>
            </w:r>
          </w:p>
        </w:tc>
        <w:tc>
          <w:tcPr>
            <w:tcW w:w="0" w:type="auto"/>
            <w:vMerge w:val="restart"/>
            <w:hideMark/>
          </w:tcPr>
          <w:p w14:paraId="13908C6A" w14:textId="3209AD00" w:rsidR="00B155A9" w:rsidRPr="00D30F04" w:rsidRDefault="00B155A9" w:rsidP="000300E6">
            <w:pPr>
              <w:pStyle w:val="BodyText"/>
              <w:spacing w:line="360" w:lineRule="auto"/>
              <w:jc w:val="center"/>
              <w:rPr>
                <w:sz w:val="20"/>
                <w:szCs w:val="20"/>
                <w:lang w:val="en-IN"/>
              </w:rPr>
            </w:pPr>
            <w:r w:rsidRPr="00D30F04">
              <w:rPr>
                <w:sz w:val="20"/>
                <w:szCs w:val="20"/>
                <w:lang w:val="en-IN"/>
              </w:rPr>
              <w:t>58.6,</w:t>
            </w:r>
            <w:r w:rsidR="000300E6" w:rsidRPr="00D30F04">
              <w:rPr>
                <w:sz w:val="20"/>
                <w:szCs w:val="20"/>
                <w:lang w:val="en-IN"/>
              </w:rPr>
              <w:t xml:space="preserve"> </w:t>
            </w:r>
            <w:r w:rsidRPr="00D30F04">
              <w:rPr>
                <w:sz w:val="20"/>
                <w:szCs w:val="20"/>
                <w:lang w:val="en-IN"/>
              </w:rPr>
              <w:t>p</w:t>
            </w:r>
            <w:r w:rsidR="000300E6" w:rsidRPr="00D30F04">
              <w:rPr>
                <w:sz w:val="20"/>
                <w:szCs w:val="20"/>
                <w:lang w:val="en-IN"/>
              </w:rPr>
              <w:t xml:space="preserve"> </w:t>
            </w:r>
            <w:r w:rsidRPr="00D30F04">
              <w:rPr>
                <w:sz w:val="20"/>
                <w:szCs w:val="20"/>
                <w:lang w:val="en-IN"/>
              </w:rPr>
              <w:t>=</w:t>
            </w:r>
            <w:r w:rsidR="000300E6" w:rsidRPr="00D30F04">
              <w:rPr>
                <w:sz w:val="20"/>
                <w:szCs w:val="20"/>
                <w:lang w:val="en-IN"/>
              </w:rPr>
              <w:t xml:space="preserve"> </w:t>
            </w:r>
            <w:r w:rsidRPr="00D30F04">
              <w:rPr>
                <w:sz w:val="20"/>
                <w:szCs w:val="20"/>
                <w:lang w:val="en-IN"/>
              </w:rPr>
              <w:t>0.001</w:t>
            </w:r>
          </w:p>
        </w:tc>
      </w:tr>
      <w:tr w:rsidR="00D30F04" w:rsidRPr="00D30F04" w14:paraId="21169704" w14:textId="77777777" w:rsidTr="00B155A9">
        <w:tc>
          <w:tcPr>
            <w:tcW w:w="0" w:type="auto"/>
            <w:vMerge/>
            <w:hideMark/>
          </w:tcPr>
          <w:p w14:paraId="3A5EA44A" w14:textId="77777777" w:rsidR="00B155A9" w:rsidRPr="00D30F04" w:rsidRDefault="00B155A9" w:rsidP="000300E6">
            <w:pPr>
              <w:pStyle w:val="BodyText"/>
              <w:spacing w:line="360" w:lineRule="auto"/>
              <w:rPr>
                <w:sz w:val="20"/>
                <w:szCs w:val="20"/>
                <w:lang w:val="en-IN"/>
              </w:rPr>
            </w:pPr>
          </w:p>
        </w:tc>
        <w:tc>
          <w:tcPr>
            <w:tcW w:w="0" w:type="auto"/>
            <w:hideMark/>
          </w:tcPr>
          <w:p w14:paraId="5BD1797B" w14:textId="55ADD2D1" w:rsidR="00B155A9" w:rsidRPr="00D30F04" w:rsidRDefault="00B155A9" w:rsidP="000300E6">
            <w:pPr>
              <w:pStyle w:val="BodyText"/>
              <w:spacing w:line="360" w:lineRule="auto"/>
              <w:jc w:val="center"/>
              <w:rPr>
                <w:sz w:val="20"/>
                <w:szCs w:val="20"/>
                <w:lang w:val="en-IN"/>
              </w:rPr>
            </w:pPr>
            <w:r w:rsidRPr="00D30F04">
              <w:rPr>
                <w:sz w:val="20"/>
                <w:szCs w:val="20"/>
                <w:lang w:val="en-IN"/>
              </w:rPr>
              <w:t>Major</w:t>
            </w:r>
            <w:r w:rsidR="000300E6" w:rsidRPr="00D30F04">
              <w:rPr>
                <w:sz w:val="20"/>
                <w:szCs w:val="20"/>
                <w:lang w:val="en-IN"/>
              </w:rPr>
              <w:t xml:space="preserve"> </w:t>
            </w:r>
            <w:r w:rsidRPr="00D30F04">
              <w:rPr>
                <w:sz w:val="20"/>
                <w:szCs w:val="20"/>
                <w:lang w:val="en-IN"/>
              </w:rPr>
              <w:t>problem</w:t>
            </w:r>
          </w:p>
        </w:tc>
        <w:tc>
          <w:tcPr>
            <w:tcW w:w="0" w:type="auto"/>
            <w:hideMark/>
          </w:tcPr>
          <w:p w14:paraId="0E2E5248" w14:textId="4EC88123" w:rsidR="00B155A9" w:rsidRPr="00D30F04" w:rsidRDefault="00B155A9" w:rsidP="000300E6">
            <w:pPr>
              <w:pStyle w:val="BodyText"/>
              <w:spacing w:line="360" w:lineRule="auto"/>
              <w:jc w:val="center"/>
              <w:rPr>
                <w:sz w:val="20"/>
                <w:szCs w:val="20"/>
                <w:lang w:val="en-IN"/>
              </w:rPr>
            </w:pPr>
            <w:r w:rsidRPr="00D30F04">
              <w:rPr>
                <w:sz w:val="20"/>
                <w:szCs w:val="20"/>
                <w:lang w:val="en-IN"/>
              </w:rPr>
              <w:t>52</w:t>
            </w:r>
            <w:r w:rsidR="000300E6" w:rsidRPr="00D30F04">
              <w:rPr>
                <w:sz w:val="20"/>
                <w:szCs w:val="20"/>
                <w:lang w:val="en-IN"/>
              </w:rPr>
              <w:t xml:space="preserve"> </w:t>
            </w:r>
            <w:r w:rsidRPr="00D30F04">
              <w:rPr>
                <w:sz w:val="20"/>
                <w:szCs w:val="20"/>
                <w:lang w:val="en-IN"/>
              </w:rPr>
              <w:t>(77.1)</w:t>
            </w:r>
          </w:p>
        </w:tc>
        <w:tc>
          <w:tcPr>
            <w:tcW w:w="0" w:type="auto"/>
            <w:hideMark/>
          </w:tcPr>
          <w:p w14:paraId="22174B88" w14:textId="4000B081" w:rsidR="00B155A9" w:rsidRPr="00D30F04" w:rsidRDefault="00B155A9"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(10)</w:t>
            </w:r>
          </w:p>
        </w:tc>
        <w:tc>
          <w:tcPr>
            <w:tcW w:w="1313" w:type="dxa"/>
            <w:hideMark/>
          </w:tcPr>
          <w:p w14:paraId="72B95CCC" w14:textId="4C18D43D" w:rsidR="00B155A9" w:rsidRPr="00D30F04" w:rsidRDefault="00B155A9" w:rsidP="000300E6">
            <w:pPr>
              <w:pStyle w:val="BodyText"/>
              <w:spacing w:line="360" w:lineRule="auto"/>
              <w:jc w:val="center"/>
              <w:rPr>
                <w:sz w:val="20"/>
                <w:szCs w:val="20"/>
                <w:lang w:val="en-IN"/>
              </w:rPr>
            </w:pPr>
            <w:r w:rsidRPr="00D30F04">
              <w:rPr>
                <w:sz w:val="20"/>
                <w:szCs w:val="20"/>
                <w:lang w:val="en-IN"/>
              </w:rPr>
              <w:t>12</w:t>
            </w:r>
            <w:r w:rsidR="000300E6" w:rsidRPr="00D30F04">
              <w:rPr>
                <w:sz w:val="20"/>
                <w:szCs w:val="20"/>
                <w:lang w:val="en-IN"/>
              </w:rPr>
              <w:t xml:space="preserve"> </w:t>
            </w:r>
            <w:r w:rsidRPr="00D30F04">
              <w:rPr>
                <w:sz w:val="20"/>
                <w:szCs w:val="20"/>
                <w:lang w:val="en-IN"/>
              </w:rPr>
              <w:t>(12.9)</w:t>
            </w:r>
          </w:p>
        </w:tc>
        <w:tc>
          <w:tcPr>
            <w:tcW w:w="1230" w:type="dxa"/>
            <w:hideMark/>
          </w:tcPr>
          <w:p w14:paraId="4C29E762" w14:textId="76F6FDB4" w:rsidR="00B155A9" w:rsidRPr="00D30F04" w:rsidRDefault="00B155A9" w:rsidP="000300E6">
            <w:pPr>
              <w:pStyle w:val="BodyText"/>
              <w:spacing w:line="360" w:lineRule="auto"/>
              <w:jc w:val="center"/>
              <w:rPr>
                <w:sz w:val="20"/>
                <w:szCs w:val="20"/>
                <w:lang w:val="en-IN"/>
              </w:rPr>
            </w:pPr>
            <w:r w:rsidRPr="00D30F04">
              <w:rPr>
                <w:sz w:val="20"/>
                <w:szCs w:val="20"/>
                <w:lang w:val="en-IN"/>
              </w:rPr>
              <w:t>67</w:t>
            </w:r>
            <w:r w:rsidR="000300E6" w:rsidRPr="00D30F04">
              <w:rPr>
                <w:sz w:val="20"/>
                <w:szCs w:val="20"/>
                <w:lang w:val="en-IN"/>
              </w:rPr>
              <w:t xml:space="preserve"> </w:t>
            </w:r>
            <w:r w:rsidRPr="00D30F04">
              <w:rPr>
                <w:sz w:val="20"/>
                <w:szCs w:val="20"/>
                <w:lang w:val="en-IN"/>
              </w:rPr>
              <w:t>(19.1)</w:t>
            </w:r>
          </w:p>
        </w:tc>
        <w:tc>
          <w:tcPr>
            <w:tcW w:w="0" w:type="auto"/>
            <w:vMerge/>
            <w:hideMark/>
          </w:tcPr>
          <w:p w14:paraId="7E9E7C61" w14:textId="77777777" w:rsidR="00B155A9" w:rsidRPr="00D30F04" w:rsidRDefault="00B155A9" w:rsidP="000300E6">
            <w:pPr>
              <w:pStyle w:val="BodyText"/>
              <w:spacing w:line="360" w:lineRule="auto"/>
              <w:jc w:val="center"/>
              <w:rPr>
                <w:sz w:val="20"/>
                <w:szCs w:val="20"/>
                <w:lang w:val="en-IN"/>
              </w:rPr>
            </w:pPr>
          </w:p>
        </w:tc>
      </w:tr>
      <w:tr w:rsidR="00D30F04" w:rsidRPr="00D30F04" w14:paraId="7F0A780E" w14:textId="77777777" w:rsidTr="00B155A9">
        <w:tc>
          <w:tcPr>
            <w:tcW w:w="0" w:type="auto"/>
            <w:vMerge/>
            <w:hideMark/>
          </w:tcPr>
          <w:p w14:paraId="7AAC3F01" w14:textId="77777777" w:rsidR="00B155A9" w:rsidRPr="00D30F04" w:rsidRDefault="00B155A9" w:rsidP="000300E6">
            <w:pPr>
              <w:pStyle w:val="BodyText"/>
              <w:spacing w:line="360" w:lineRule="auto"/>
              <w:rPr>
                <w:sz w:val="20"/>
                <w:szCs w:val="20"/>
                <w:lang w:val="en-IN"/>
              </w:rPr>
            </w:pPr>
          </w:p>
        </w:tc>
        <w:tc>
          <w:tcPr>
            <w:tcW w:w="0" w:type="auto"/>
            <w:hideMark/>
          </w:tcPr>
          <w:p w14:paraId="3CF9FF4D" w14:textId="67D3DB50" w:rsidR="00B155A9" w:rsidRPr="00D30F04" w:rsidRDefault="00B155A9" w:rsidP="000300E6">
            <w:pPr>
              <w:pStyle w:val="BodyText"/>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5DC40337" w14:textId="79F2F310" w:rsidR="00B155A9" w:rsidRPr="00D30F04" w:rsidRDefault="00B155A9" w:rsidP="000300E6">
            <w:pPr>
              <w:pStyle w:val="BodyText"/>
              <w:spacing w:line="360" w:lineRule="auto"/>
              <w:jc w:val="center"/>
              <w:rPr>
                <w:sz w:val="20"/>
                <w:szCs w:val="20"/>
                <w:lang w:val="en-IN"/>
              </w:rPr>
            </w:pPr>
            <w:r w:rsidRPr="00D30F04">
              <w:rPr>
                <w:sz w:val="20"/>
                <w:szCs w:val="20"/>
                <w:lang w:val="en-IN"/>
              </w:rPr>
              <w:t>45</w:t>
            </w:r>
            <w:r w:rsidR="000300E6" w:rsidRPr="00D30F04">
              <w:rPr>
                <w:sz w:val="20"/>
                <w:szCs w:val="20"/>
                <w:lang w:val="en-IN"/>
              </w:rPr>
              <w:t xml:space="preserve"> </w:t>
            </w:r>
            <w:r w:rsidRPr="00D30F04">
              <w:rPr>
                <w:sz w:val="20"/>
                <w:szCs w:val="20"/>
                <w:lang w:val="en-IN"/>
              </w:rPr>
              <w:t>(71.6)</w:t>
            </w:r>
          </w:p>
        </w:tc>
        <w:tc>
          <w:tcPr>
            <w:tcW w:w="0" w:type="auto"/>
            <w:hideMark/>
          </w:tcPr>
          <w:p w14:paraId="43BC3171" w14:textId="23F3F890" w:rsidR="00B155A9" w:rsidRPr="00D30F04" w:rsidRDefault="00B155A9" w:rsidP="000300E6">
            <w:pPr>
              <w:pStyle w:val="BodyText"/>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(17.9)</w:t>
            </w:r>
          </w:p>
        </w:tc>
        <w:tc>
          <w:tcPr>
            <w:tcW w:w="1313" w:type="dxa"/>
            <w:hideMark/>
          </w:tcPr>
          <w:p w14:paraId="25C19B70" w14:textId="70B438B0" w:rsidR="00B155A9" w:rsidRPr="00D30F04" w:rsidRDefault="00B155A9" w:rsidP="000300E6">
            <w:pPr>
              <w:pStyle w:val="BodyText"/>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(10.4)</w:t>
            </w:r>
          </w:p>
        </w:tc>
        <w:tc>
          <w:tcPr>
            <w:tcW w:w="1230" w:type="dxa"/>
            <w:hideMark/>
          </w:tcPr>
          <w:p w14:paraId="0F74D3EF" w14:textId="1F4ABEF0" w:rsidR="00B155A9" w:rsidRPr="00D30F04" w:rsidRDefault="00B155A9" w:rsidP="000300E6">
            <w:pPr>
              <w:pStyle w:val="BodyText"/>
              <w:spacing w:line="360" w:lineRule="auto"/>
              <w:jc w:val="center"/>
              <w:rPr>
                <w:sz w:val="20"/>
                <w:szCs w:val="20"/>
                <w:lang w:val="en-IN"/>
              </w:rPr>
            </w:pPr>
            <w:r w:rsidRPr="00D30F04">
              <w:rPr>
                <w:sz w:val="20"/>
                <w:szCs w:val="20"/>
                <w:lang w:val="en-IN"/>
              </w:rPr>
              <w:t>63</w:t>
            </w:r>
            <w:r w:rsidR="000300E6" w:rsidRPr="00D30F04">
              <w:rPr>
                <w:sz w:val="20"/>
                <w:szCs w:val="20"/>
                <w:lang w:val="en-IN"/>
              </w:rPr>
              <w:t xml:space="preserve"> </w:t>
            </w:r>
            <w:r w:rsidRPr="00D30F04">
              <w:rPr>
                <w:sz w:val="20"/>
                <w:szCs w:val="20"/>
                <w:lang w:val="en-IN"/>
              </w:rPr>
              <w:t>(18.0)</w:t>
            </w:r>
          </w:p>
        </w:tc>
        <w:tc>
          <w:tcPr>
            <w:tcW w:w="0" w:type="auto"/>
            <w:vMerge/>
            <w:hideMark/>
          </w:tcPr>
          <w:p w14:paraId="0FF32CCD" w14:textId="77777777" w:rsidR="00B155A9" w:rsidRPr="00D30F04" w:rsidRDefault="00B155A9" w:rsidP="000300E6">
            <w:pPr>
              <w:pStyle w:val="BodyText"/>
              <w:spacing w:line="360" w:lineRule="auto"/>
              <w:jc w:val="center"/>
              <w:rPr>
                <w:sz w:val="20"/>
                <w:szCs w:val="20"/>
                <w:lang w:val="en-IN"/>
              </w:rPr>
            </w:pPr>
          </w:p>
        </w:tc>
      </w:tr>
      <w:tr w:rsidR="00D30F04" w:rsidRPr="00D30F04" w14:paraId="1CDFEAF0" w14:textId="77777777" w:rsidTr="00B155A9">
        <w:tc>
          <w:tcPr>
            <w:tcW w:w="0" w:type="auto"/>
            <w:vMerge/>
            <w:hideMark/>
          </w:tcPr>
          <w:p w14:paraId="4FACAB25" w14:textId="77777777" w:rsidR="00B155A9" w:rsidRPr="00D30F04" w:rsidRDefault="00B155A9" w:rsidP="000300E6">
            <w:pPr>
              <w:pStyle w:val="BodyText"/>
              <w:spacing w:line="360" w:lineRule="auto"/>
              <w:rPr>
                <w:sz w:val="20"/>
                <w:szCs w:val="20"/>
                <w:lang w:val="en-IN"/>
              </w:rPr>
            </w:pPr>
          </w:p>
        </w:tc>
        <w:tc>
          <w:tcPr>
            <w:tcW w:w="0" w:type="auto"/>
            <w:hideMark/>
          </w:tcPr>
          <w:p w14:paraId="2E2E803C" w14:textId="37C5D2C4" w:rsidR="00B155A9" w:rsidRPr="00D30F04" w:rsidRDefault="00B155A9" w:rsidP="000300E6">
            <w:pPr>
              <w:pStyle w:val="BodyText"/>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problem</w:t>
            </w:r>
          </w:p>
        </w:tc>
        <w:tc>
          <w:tcPr>
            <w:tcW w:w="0" w:type="auto"/>
            <w:hideMark/>
          </w:tcPr>
          <w:p w14:paraId="48FA56D0" w14:textId="41037C82" w:rsidR="00B155A9" w:rsidRPr="00D30F04" w:rsidRDefault="00B155A9" w:rsidP="000300E6">
            <w:pPr>
              <w:pStyle w:val="BodyText"/>
              <w:spacing w:line="360" w:lineRule="auto"/>
              <w:jc w:val="center"/>
              <w:rPr>
                <w:sz w:val="20"/>
                <w:szCs w:val="20"/>
                <w:lang w:val="en-IN"/>
              </w:rPr>
            </w:pPr>
            <w:r w:rsidRPr="00D30F04">
              <w:rPr>
                <w:sz w:val="20"/>
                <w:szCs w:val="20"/>
                <w:lang w:val="en-IN"/>
              </w:rPr>
              <w:t>47</w:t>
            </w:r>
            <w:r w:rsidR="000300E6" w:rsidRPr="00D30F04">
              <w:rPr>
                <w:sz w:val="20"/>
                <w:szCs w:val="20"/>
                <w:lang w:val="en-IN"/>
              </w:rPr>
              <w:t xml:space="preserve"> </w:t>
            </w:r>
            <w:r w:rsidRPr="00D30F04">
              <w:rPr>
                <w:sz w:val="20"/>
                <w:szCs w:val="20"/>
                <w:lang w:val="en-IN"/>
              </w:rPr>
              <w:t>(83)</w:t>
            </w:r>
          </w:p>
        </w:tc>
        <w:tc>
          <w:tcPr>
            <w:tcW w:w="0" w:type="auto"/>
            <w:hideMark/>
          </w:tcPr>
          <w:p w14:paraId="46E13B4F" w14:textId="61BADD1E"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(8.5)</w:t>
            </w:r>
          </w:p>
        </w:tc>
        <w:tc>
          <w:tcPr>
            <w:tcW w:w="1313" w:type="dxa"/>
            <w:hideMark/>
          </w:tcPr>
          <w:p w14:paraId="49AD260F" w14:textId="1A046334" w:rsidR="00B155A9" w:rsidRPr="00D30F04" w:rsidRDefault="00B155A9" w:rsidP="000300E6">
            <w:pPr>
              <w:pStyle w:val="BodyText"/>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(8.5)</w:t>
            </w:r>
          </w:p>
        </w:tc>
        <w:tc>
          <w:tcPr>
            <w:tcW w:w="1230" w:type="dxa"/>
            <w:hideMark/>
          </w:tcPr>
          <w:p w14:paraId="1299D78E" w14:textId="038D0B8A" w:rsidR="00B155A9" w:rsidRPr="00D30F04" w:rsidRDefault="00B155A9" w:rsidP="000300E6">
            <w:pPr>
              <w:pStyle w:val="BodyText"/>
              <w:spacing w:line="360" w:lineRule="auto"/>
              <w:jc w:val="center"/>
              <w:rPr>
                <w:sz w:val="20"/>
                <w:szCs w:val="20"/>
                <w:lang w:val="en-IN"/>
              </w:rPr>
            </w:pPr>
            <w:r w:rsidRPr="00D30F04">
              <w:rPr>
                <w:sz w:val="20"/>
                <w:szCs w:val="20"/>
                <w:lang w:val="en-IN"/>
              </w:rPr>
              <w:t>57</w:t>
            </w:r>
            <w:r w:rsidR="000300E6" w:rsidRPr="00D30F04">
              <w:rPr>
                <w:sz w:val="20"/>
                <w:szCs w:val="20"/>
                <w:lang w:val="en-IN"/>
              </w:rPr>
              <w:t xml:space="preserve"> </w:t>
            </w:r>
            <w:r w:rsidRPr="00D30F04">
              <w:rPr>
                <w:sz w:val="20"/>
                <w:szCs w:val="20"/>
                <w:lang w:val="en-IN"/>
              </w:rPr>
              <w:t>(16.3)</w:t>
            </w:r>
          </w:p>
        </w:tc>
        <w:tc>
          <w:tcPr>
            <w:tcW w:w="0" w:type="auto"/>
            <w:vMerge/>
            <w:hideMark/>
          </w:tcPr>
          <w:p w14:paraId="32EF2EB7" w14:textId="77777777" w:rsidR="00B155A9" w:rsidRPr="00D30F04" w:rsidRDefault="00B155A9" w:rsidP="000300E6">
            <w:pPr>
              <w:pStyle w:val="BodyText"/>
              <w:spacing w:line="360" w:lineRule="auto"/>
              <w:jc w:val="center"/>
              <w:rPr>
                <w:sz w:val="20"/>
                <w:szCs w:val="20"/>
                <w:lang w:val="en-IN"/>
              </w:rPr>
            </w:pPr>
          </w:p>
        </w:tc>
      </w:tr>
      <w:tr w:rsidR="00D30F04" w:rsidRPr="00D30F04" w14:paraId="261F62E6" w14:textId="77777777" w:rsidTr="00B155A9">
        <w:tc>
          <w:tcPr>
            <w:tcW w:w="0" w:type="auto"/>
            <w:vMerge/>
            <w:hideMark/>
          </w:tcPr>
          <w:p w14:paraId="5544C577" w14:textId="77777777" w:rsidR="00B155A9" w:rsidRPr="00D30F04" w:rsidRDefault="00B155A9" w:rsidP="000300E6">
            <w:pPr>
              <w:pStyle w:val="BodyText"/>
              <w:spacing w:line="360" w:lineRule="auto"/>
              <w:rPr>
                <w:sz w:val="20"/>
                <w:szCs w:val="20"/>
                <w:lang w:val="en-IN"/>
              </w:rPr>
            </w:pPr>
          </w:p>
        </w:tc>
        <w:tc>
          <w:tcPr>
            <w:tcW w:w="0" w:type="auto"/>
            <w:hideMark/>
          </w:tcPr>
          <w:p w14:paraId="4A583C9F" w14:textId="0BEE622E" w:rsidR="00B155A9" w:rsidRPr="00D30F04" w:rsidRDefault="00B155A9" w:rsidP="000300E6">
            <w:pPr>
              <w:pStyle w:val="BodyText"/>
              <w:spacing w:line="360" w:lineRule="auto"/>
              <w:jc w:val="center"/>
              <w:rPr>
                <w:sz w:val="20"/>
                <w:szCs w:val="20"/>
                <w:lang w:val="en-IN"/>
              </w:rPr>
            </w:pPr>
            <w:r w:rsidRPr="00D30F04">
              <w:rPr>
                <w:sz w:val="20"/>
                <w:szCs w:val="20"/>
                <w:lang w:val="en-IN"/>
              </w:rPr>
              <w:t>Little</w:t>
            </w:r>
            <w:r w:rsidR="000300E6" w:rsidRPr="00D30F04">
              <w:rPr>
                <w:sz w:val="20"/>
                <w:szCs w:val="20"/>
                <w:lang w:val="en-IN"/>
              </w:rPr>
              <w:t xml:space="preserve"> </w:t>
            </w:r>
            <w:r w:rsidRPr="00D30F04">
              <w:rPr>
                <w:sz w:val="20"/>
                <w:szCs w:val="20"/>
                <w:lang w:val="en-IN"/>
              </w:rPr>
              <w:t>problem</w:t>
            </w:r>
          </w:p>
        </w:tc>
        <w:tc>
          <w:tcPr>
            <w:tcW w:w="0" w:type="auto"/>
            <w:hideMark/>
          </w:tcPr>
          <w:p w14:paraId="361A8A29" w14:textId="578027FE" w:rsidR="00B155A9" w:rsidRPr="00D30F04" w:rsidRDefault="00B155A9" w:rsidP="000300E6">
            <w:pPr>
              <w:pStyle w:val="BodyText"/>
              <w:spacing w:line="360" w:lineRule="auto"/>
              <w:jc w:val="center"/>
              <w:rPr>
                <w:sz w:val="20"/>
                <w:szCs w:val="20"/>
                <w:lang w:val="en-IN"/>
              </w:rPr>
            </w:pPr>
            <w:r w:rsidRPr="00D30F04">
              <w:rPr>
                <w:sz w:val="20"/>
                <w:szCs w:val="20"/>
                <w:lang w:val="en-IN"/>
              </w:rPr>
              <w:t>78</w:t>
            </w:r>
            <w:r w:rsidR="000300E6" w:rsidRPr="00D30F04">
              <w:rPr>
                <w:sz w:val="20"/>
                <w:szCs w:val="20"/>
                <w:lang w:val="en-IN"/>
              </w:rPr>
              <w:t xml:space="preserve"> </w:t>
            </w:r>
            <w:r w:rsidRPr="00D30F04">
              <w:rPr>
                <w:sz w:val="20"/>
                <w:szCs w:val="20"/>
                <w:lang w:val="en-IN"/>
              </w:rPr>
              <w:t>(92)</w:t>
            </w:r>
          </w:p>
        </w:tc>
        <w:tc>
          <w:tcPr>
            <w:tcW w:w="0" w:type="auto"/>
            <w:hideMark/>
          </w:tcPr>
          <w:p w14:paraId="33331E0A" w14:textId="759EA0BB" w:rsidR="00B155A9" w:rsidRPr="00D30F04" w:rsidRDefault="00B155A9"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(1.1)</w:t>
            </w:r>
          </w:p>
        </w:tc>
        <w:tc>
          <w:tcPr>
            <w:tcW w:w="1313" w:type="dxa"/>
            <w:hideMark/>
          </w:tcPr>
          <w:p w14:paraId="4B1422A0" w14:textId="616FADBD"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(6.9)</w:t>
            </w:r>
          </w:p>
        </w:tc>
        <w:tc>
          <w:tcPr>
            <w:tcW w:w="1230" w:type="dxa"/>
            <w:hideMark/>
          </w:tcPr>
          <w:p w14:paraId="5E81286B" w14:textId="1F3DCC0F" w:rsidR="00B155A9" w:rsidRPr="00D30F04" w:rsidRDefault="00B155A9" w:rsidP="000300E6">
            <w:pPr>
              <w:pStyle w:val="BodyText"/>
              <w:spacing w:line="360" w:lineRule="auto"/>
              <w:jc w:val="center"/>
              <w:rPr>
                <w:sz w:val="20"/>
                <w:szCs w:val="20"/>
                <w:lang w:val="en-IN"/>
              </w:rPr>
            </w:pPr>
            <w:r w:rsidRPr="00D30F04">
              <w:rPr>
                <w:sz w:val="20"/>
                <w:szCs w:val="20"/>
                <w:lang w:val="en-IN"/>
              </w:rPr>
              <w:t>85</w:t>
            </w:r>
            <w:r w:rsidR="000300E6" w:rsidRPr="00D30F04">
              <w:rPr>
                <w:sz w:val="20"/>
                <w:szCs w:val="20"/>
                <w:lang w:val="en-IN"/>
              </w:rPr>
              <w:t xml:space="preserve"> </w:t>
            </w:r>
            <w:r w:rsidRPr="00D30F04">
              <w:rPr>
                <w:sz w:val="20"/>
                <w:szCs w:val="20"/>
                <w:lang w:val="en-IN"/>
              </w:rPr>
              <w:t>(24.3)</w:t>
            </w:r>
          </w:p>
        </w:tc>
        <w:tc>
          <w:tcPr>
            <w:tcW w:w="0" w:type="auto"/>
            <w:vMerge/>
            <w:hideMark/>
          </w:tcPr>
          <w:p w14:paraId="1BF877FA" w14:textId="77777777" w:rsidR="00B155A9" w:rsidRPr="00D30F04" w:rsidRDefault="00B155A9" w:rsidP="000300E6">
            <w:pPr>
              <w:pStyle w:val="BodyText"/>
              <w:spacing w:line="360" w:lineRule="auto"/>
              <w:jc w:val="center"/>
              <w:rPr>
                <w:sz w:val="20"/>
                <w:szCs w:val="20"/>
                <w:lang w:val="en-IN"/>
              </w:rPr>
            </w:pPr>
          </w:p>
        </w:tc>
      </w:tr>
      <w:tr w:rsidR="00D30F04" w:rsidRPr="00D30F04" w14:paraId="219DB379" w14:textId="77777777" w:rsidTr="00B155A9">
        <w:tc>
          <w:tcPr>
            <w:tcW w:w="0" w:type="auto"/>
            <w:vMerge/>
            <w:hideMark/>
          </w:tcPr>
          <w:p w14:paraId="1D21EA6C" w14:textId="77777777" w:rsidR="00B155A9" w:rsidRPr="00D30F04" w:rsidRDefault="00B155A9" w:rsidP="000300E6">
            <w:pPr>
              <w:pStyle w:val="BodyText"/>
              <w:spacing w:line="360" w:lineRule="auto"/>
              <w:rPr>
                <w:sz w:val="20"/>
                <w:szCs w:val="20"/>
                <w:lang w:val="en-IN"/>
              </w:rPr>
            </w:pPr>
          </w:p>
        </w:tc>
        <w:tc>
          <w:tcPr>
            <w:tcW w:w="0" w:type="auto"/>
            <w:hideMark/>
          </w:tcPr>
          <w:p w14:paraId="392AF50C" w14:textId="4A450EA7" w:rsidR="00B155A9" w:rsidRPr="00D30F04" w:rsidRDefault="00B155A9" w:rsidP="000300E6">
            <w:pPr>
              <w:pStyle w:val="BodyText"/>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problem</w:t>
            </w:r>
          </w:p>
        </w:tc>
        <w:tc>
          <w:tcPr>
            <w:tcW w:w="0" w:type="auto"/>
            <w:hideMark/>
          </w:tcPr>
          <w:p w14:paraId="40078F99" w14:textId="55D2FDD6" w:rsidR="00B155A9" w:rsidRPr="00D30F04" w:rsidRDefault="00B155A9" w:rsidP="000300E6">
            <w:pPr>
              <w:pStyle w:val="BodyText"/>
              <w:spacing w:line="360" w:lineRule="auto"/>
              <w:jc w:val="center"/>
              <w:rPr>
                <w:sz w:val="20"/>
                <w:szCs w:val="20"/>
                <w:lang w:val="en-IN"/>
              </w:rPr>
            </w:pPr>
            <w:r w:rsidRPr="00D30F04">
              <w:rPr>
                <w:sz w:val="20"/>
                <w:szCs w:val="20"/>
                <w:lang w:val="en-IN"/>
              </w:rPr>
              <w:t>54</w:t>
            </w:r>
            <w:r w:rsidR="000300E6" w:rsidRPr="00D30F04">
              <w:rPr>
                <w:sz w:val="20"/>
                <w:szCs w:val="20"/>
                <w:lang w:val="en-IN"/>
              </w:rPr>
              <w:t xml:space="preserve"> </w:t>
            </w:r>
            <w:r w:rsidRPr="00D30F04">
              <w:rPr>
                <w:sz w:val="20"/>
                <w:szCs w:val="20"/>
                <w:lang w:val="en-IN"/>
              </w:rPr>
              <w:t>(96.8)</w:t>
            </w:r>
          </w:p>
        </w:tc>
        <w:tc>
          <w:tcPr>
            <w:tcW w:w="0" w:type="auto"/>
            <w:hideMark/>
          </w:tcPr>
          <w:p w14:paraId="7D1CA9EF" w14:textId="1094409F" w:rsidR="00B155A9" w:rsidRPr="00D30F04" w:rsidRDefault="00B155A9"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(1.6)</w:t>
            </w:r>
          </w:p>
        </w:tc>
        <w:tc>
          <w:tcPr>
            <w:tcW w:w="1313" w:type="dxa"/>
            <w:hideMark/>
          </w:tcPr>
          <w:p w14:paraId="4FB02F5B" w14:textId="1D1F08E9" w:rsidR="00B155A9" w:rsidRPr="00D30F04" w:rsidRDefault="00B155A9"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(1.6)</w:t>
            </w:r>
          </w:p>
        </w:tc>
        <w:tc>
          <w:tcPr>
            <w:tcW w:w="1230" w:type="dxa"/>
            <w:hideMark/>
          </w:tcPr>
          <w:p w14:paraId="3515A7E0" w14:textId="4BC0BD4E" w:rsidR="00B155A9" w:rsidRPr="00D30F04" w:rsidRDefault="00B155A9" w:rsidP="000300E6">
            <w:pPr>
              <w:pStyle w:val="BodyText"/>
              <w:spacing w:line="360" w:lineRule="auto"/>
              <w:jc w:val="center"/>
              <w:rPr>
                <w:sz w:val="20"/>
                <w:szCs w:val="20"/>
                <w:lang w:val="en-IN"/>
              </w:rPr>
            </w:pPr>
            <w:r w:rsidRPr="00D30F04">
              <w:rPr>
                <w:sz w:val="20"/>
                <w:szCs w:val="20"/>
                <w:lang w:val="en-IN"/>
              </w:rPr>
              <w:t>56</w:t>
            </w:r>
            <w:r w:rsidR="000300E6" w:rsidRPr="00D30F04">
              <w:rPr>
                <w:sz w:val="20"/>
                <w:szCs w:val="20"/>
                <w:lang w:val="en-IN"/>
              </w:rPr>
              <w:t xml:space="preserve"> </w:t>
            </w:r>
            <w:r w:rsidRPr="00D30F04">
              <w:rPr>
                <w:sz w:val="20"/>
                <w:szCs w:val="20"/>
                <w:lang w:val="en-IN"/>
              </w:rPr>
              <w:t>(16.0)</w:t>
            </w:r>
          </w:p>
        </w:tc>
        <w:tc>
          <w:tcPr>
            <w:tcW w:w="0" w:type="auto"/>
            <w:vMerge/>
            <w:hideMark/>
          </w:tcPr>
          <w:p w14:paraId="1AD612D8" w14:textId="77777777" w:rsidR="00B155A9" w:rsidRPr="00D30F04" w:rsidRDefault="00B155A9" w:rsidP="000300E6">
            <w:pPr>
              <w:pStyle w:val="BodyText"/>
              <w:spacing w:line="360" w:lineRule="auto"/>
              <w:jc w:val="center"/>
              <w:rPr>
                <w:sz w:val="20"/>
                <w:szCs w:val="20"/>
                <w:lang w:val="en-IN"/>
              </w:rPr>
            </w:pPr>
          </w:p>
        </w:tc>
      </w:tr>
      <w:tr w:rsidR="00D30F04" w:rsidRPr="00D30F04" w14:paraId="021672C0" w14:textId="77777777" w:rsidTr="00B155A9">
        <w:tc>
          <w:tcPr>
            <w:tcW w:w="0" w:type="auto"/>
            <w:vMerge/>
            <w:hideMark/>
          </w:tcPr>
          <w:p w14:paraId="39FAFBFA" w14:textId="77777777" w:rsidR="00B155A9" w:rsidRPr="00D30F04" w:rsidRDefault="00B155A9" w:rsidP="000300E6">
            <w:pPr>
              <w:pStyle w:val="BodyText"/>
              <w:spacing w:line="360" w:lineRule="auto"/>
              <w:rPr>
                <w:sz w:val="20"/>
                <w:szCs w:val="20"/>
                <w:lang w:val="en-IN"/>
              </w:rPr>
            </w:pPr>
          </w:p>
        </w:tc>
        <w:tc>
          <w:tcPr>
            <w:tcW w:w="0" w:type="auto"/>
            <w:hideMark/>
          </w:tcPr>
          <w:p w14:paraId="6CA1898C" w14:textId="5E548E2B" w:rsidR="00B155A9" w:rsidRPr="00D30F04" w:rsidRDefault="00B155A9" w:rsidP="000300E6">
            <w:pPr>
              <w:pStyle w:val="BodyText"/>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0C26B700" w14:textId="3EBB4F2F" w:rsidR="00B155A9" w:rsidRPr="00D30F04" w:rsidRDefault="00B155A9" w:rsidP="000300E6">
            <w:pPr>
              <w:pStyle w:val="BodyText"/>
              <w:spacing w:line="360" w:lineRule="auto"/>
              <w:jc w:val="center"/>
              <w:rPr>
                <w:sz w:val="20"/>
                <w:szCs w:val="20"/>
                <w:lang w:val="en-IN"/>
              </w:rPr>
            </w:pPr>
            <w:r w:rsidRPr="00D30F04">
              <w:rPr>
                <w:sz w:val="20"/>
                <w:szCs w:val="20"/>
                <w:lang w:val="en-IN"/>
              </w:rPr>
              <w:t>78</w:t>
            </w:r>
            <w:r w:rsidR="000300E6" w:rsidRPr="00D30F04">
              <w:rPr>
                <w:sz w:val="20"/>
                <w:szCs w:val="20"/>
                <w:lang w:val="en-IN"/>
              </w:rPr>
              <w:t xml:space="preserve"> </w:t>
            </w:r>
            <w:r w:rsidRPr="00D30F04">
              <w:rPr>
                <w:sz w:val="20"/>
                <w:szCs w:val="20"/>
                <w:lang w:val="en-IN"/>
              </w:rPr>
              <w:t>(92.1)</w:t>
            </w:r>
          </w:p>
        </w:tc>
        <w:tc>
          <w:tcPr>
            <w:tcW w:w="0" w:type="auto"/>
            <w:hideMark/>
          </w:tcPr>
          <w:p w14:paraId="44472748" w14:textId="61077948" w:rsidR="00B155A9" w:rsidRPr="00D30F04" w:rsidRDefault="00B155A9" w:rsidP="000300E6">
            <w:pPr>
              <w:pStyle w:val="BodyText"/>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(1.1)</w:t>
            </w:r>
          </w:p>
        </w:tc>
        <w:tc>
          <w:tcPr>
            <w:tcW w:w="1313" w:type="dxa"/>
            <w:hideMark/>
          </w:tcPr>
          <w:p w14:paraId="78BADC68" w14:textId="711CAA10" w:rsidR="00B155A9" w:rsidRPr="00D30F04" w:rsidRDefault="00B155A9" w:rsidP="000300E6">
            <w:pPr>
              <w:pStyle w:val="BodyText"/>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(6.8)</w:t>
            </w:r>
          </w:p>
        </w:tc>
        <w:tc>
          <w:tcPr>
            <w:tcW w:w="1230" w:type="dxa"/>
            <w:hideMark/>
          </w:tcPr>
          <w:p w14:paraId="33A66729" w14:textId="05041347" w:rsidR="00B155A9" w:rsidRPr="00D30F04" w:rsidRDefault="00B155A9" w:rsidP="000300E6">
            <w:pPr>
              <w:pStyle w:val="BodyText"/>
              <w:spacing w:line="360" w:lineRule="auto"/>
              <w:jc w:val="center"/>
              <w:rPr>
                <w:sz w:val="20"/>
                <w:szCs w:val="20"/>
                <w:lang w:val="en-IN"/>
              </w:rPr>
            </w:pPr>
            <w:r w:rsidRPr="00D30F04">
              <w:rPr>
                <w:sz w:val="20"/>
                <w:szCs w:val="20"/>
                <w:lang w:val="en-IN"/>
              </w:rPr>
              <w:t>85</w:t>
            </w:r>
            <w:r w:rsidR="000300E6" w:rsidRPr="00D30F04">
              <w:rPr>
                <w:sz w:val="20"/>
                <w:szCs w:val="20"/>
                <w:lang w:val="en-IN"/>
              </w:rPr>
              <w:t xml:space="preserve"> </w:t>
            </w:r>
            <w:r w:rsidRPr="00D30F04">
              <w:rPr>
                <w:sz w:val="20"/>
                <w:szCs w:val="20"/>
                <w:lang w:val="en-IN"/>
              </w:rPr>
              <w:t>(24.3)</w:t>
            </w:r>
          </w:p>
        </w:tc>
        <w:tc>
          <w:tcPr>
            <w:tcW w:w="0" w:type="auto"/>
            <w:vMerge/>
            <w:hideMark/>
          </w:tcPr>
          <w:p w14:paraId="11D06098" w14:textId="77777777" w:rsidR="00B155A9" w:rsidRPr="00D30F04" w:rsidRDefault="00B155A9" w:rsidP="000300E6">
            <w:pPr>
              <w:pStyle w:val="BodyText"/>
              <w:spacing w:line="360" w:lineRule="auto"/>
              <w:jc w:val="center"/>
              <w:rPr>
                <w:sz w:val="20"/>
                <w:szCs w:val="20"/>
                <w:lang w:val="en-IN"/>
              </w:rPr>
            </w:pPr>
          </w:p>
        </w:tc>
      </w:tr>
      <w:tr w:rsidR="00D30F04" w:rsidRPr="00D30F04" w14:paraId="59A26D68" w14:textId="77777777" w:rsidTr="004D026F">
        <w:tc>
          <w:tcPr>
            <w:tcW w:w="8959" w:type="dxa"/>
            <w:gridSpan w:val="7"/>
          </w:tcPr>
          <w:p w14:paraId="051A3651" w14:textId="0A4B254D" w:rsidR="00F15209" w:rsidRPr="00D30F04" w:rsidRDefault="00F15209" w:rsidP="000300E6">
            <w:pPr>
              <w:pStyle w:val="BodyText"/>
              <w:spacing w:line="360" w:lineRule="auto"/>
              <w:jc w:val="both"/>
              <w:rPr>
                <w:i/>
                <w:iCs/>
                <w:sz w:val="20"/>
                <w:szCs w:val="20"/>
                <w:lang w:val="en-IN"/>
              </w:rPr>
            </w:pPr>
            <w:r w:rsidRPr="00D30F04">
              <w:rPr>
                <w:i/>
                <w:iCs/>
                <w:sz w:val="16"/>
                <w:szCs w:val="16"/>
              </w:rPr>
              <w:t>Values</w:t>
            </w:r>
            <w:r w:rsidR="000300E6" w:rsidRPr="00D30F04">
              <w:rPr>
                <w:i/>
                <w:iCs/>
                <w:sz w:val="16"/>
                <w:szCs w:val="16"/>
              </w:rPr>
              <w:t xml:space="preserve"> </w:t>
            </w:r>
            <w:r w:rsidRPr="00D30F04">
              <w:rPr>
                <w:i/>
                <w:iCs/>
                <w:sz w:val="16"/>
                <w:szCs w:val="16"/>
              </w:rPr>
              <w:t>are</w:t>
            </w:r>
            <w:r w:rsidR="000300E6" w:rsidRPr="00D30F04">
              <w:rPr>
                <w:i/>
                <w:iCs/>
                <w:sz w:val="16"/>
                <w:szCs w:val="16"/>
              </w:rPr>
              <w:t xml:space="preserve"> </w:t>
            </w:r>
            <w:r w:rsidRPr="00D30F04">
              <w:rPr>
                <w:i/>
                <w:iCs/>
                <w:sz w:val="16"/>
                <w:szCs w:val="16"/>
              </w:rPr>
              <w:t>expressed</w:t>
            </w:r>
            <w:r w:rsidR="000300E6" w:rsidRPr="00D30F04">
              <w:rPr>
                <w:i/>
                <w:iCs/>
                <w:sz w:val="16"/>
                <w:szCs w:val="16"/>
              </w:rPr>
              <w:t xml:space="preserve"> </w:t>
            </w:r>
            <w:r w:rsidRPr="00D30F04">
              <w:rPr>
                <w:i/>
                <w:iCs/>
                <w:sz w:val="16"/>
                <w:szCs w:val="16"/>
              </w:rPr>
              <w:t>as</w:t>
            </w:r>
            <w:r w:rsidR="000300E6" w:rsidRPr="00D30F04">
              <w:rPr>
                <w:i/>
                <w:iCs/>
                <w:sz w:val="16"/>
                <w:szCs w:val="16"/>
              </w:rPr>
              <w:t xml:space="preserve"> </w:t>
            </w:r>
            <w:r w:rsidRPr="00D30F04">
              <w:rPr>
                <w:b/>
                <w:bCs/>
                <w:i/>
                <w:iCs/>
                <w:sz w:val="16"/>
                <w:szCs w:val="16"/>
              </w:rPr>
              <w:t>n</w:t>
            </w:r>
            <w:r w:rsidR="000300E6" w:rsidRPr="00D30F04">
              <w:rPr>
                <w:b/>
                <w:bCs/>
                <w:i/>
                <w:iCs/>
                <w:sz w:val="16"/>
                <w:szCs w:val="16"/>
              </w:rPr>
              <w:t xml:space="preserve"> </w:t>
            </w:r>
            <w:r w:rsidRPr="00D30F04">
              <w:rPr>
                <w:b/>
                <w:bCs/>
                <w:i/>
                <w:iCs/>
                <w:sz w:val="16"/>
                <w:szCs w:val="16"/>
              </w:rPr>
              <w:t>(%)</w:t>
            </w:r>
            <w:r w:rsidRPr="00D30F04">
              <w:rPr>
                <w:i/>
                <w:iCs/>
                <w:sz w:val="16"/>
                <w:szCs w:val="16"/>
              </w:rPr>
              <w:t>.</w:t>
            </w:r>
            <w:r w:rsidR="000300E6" w:rsidRPr="00D30F04">
              <w:rPr>
                <w:i/>
                <w:iCs/>
                <w:sz w:val="16"/>
                <w:szCs w:val="16"/>
              </w:rPr>
              <w:t xml:space="preserve"> </w:t>
            </w:r>
            <w:r w:rsidRPr="00D30F04">
              <w:rPr>
                <w:i/>
                <w:iCs/>
                <w:sz w:val="16"/>
                <w:szCs w:val="16"/>
              </w:rPr>
              <w:t>Menstrual</w:t>
            </w:r>
            <w:r w:rsidR="000300E6" w:rsidRPr="00D30F04">
              <w:rPr>
                <w:i/>
                <w:iCs/>
                <w:sz w:val="16"/>
                <w:szCs w:val="16"/>
              </w:rPr>
              <w:t xml:space="preserve"> </w:t>
            </w:r>
            <w:r w:rsidRPr="00D30F04">
              <w:rPr>
                <w:i/>
                <w:iCs/>
                <w:sz w:val="16"/>
                <w:szCs w:val="16"/>
              </w:rPr>
              <w:t>problems</w:t>
            </w:r>
            <w:r w:rsidR="000300E6" w:rsidRPr="00D30F04">
              <w:rPr>
                <w:i/>
                <w:iCs/>
                <w:sz w:val="16"/>
                <w:szCs w:val="16"/>
              </w:rPr>
              <w:t xml:space="preserve"> </w:t>
            </w:r>
            <w:r w:rsidRPr="00D30F04">
              <w:rPr>
                <w:i/>
                <w:iCs/>
                <w:sz w:val="16"/>
                <w:szCs w:val="16"/>
              </w:rPr>
              <w:t>were</w:t>
            </w:r>
            <w:r w:rsidR="000300E6" w:rsidRPr="00D30F04">
              <w:rPr>
                <w:i/>
                <w:iCs/>
                <w:sz w:val="16"/>
                <w:szCs w:val="16"/>
              </w:rPr>
              <w:t xml:space="preserve"> </w:t>
            </w:r>
            <w:r w:rsidRPr="00D30F04">
              <w:rPr>
                <w:i/>
                <w:iCs/>
                <w:sz w:val="16"/>
                <w:szCs w:val="16"/>
              </w:rPr>
              <w:t>self-reported</w:t>
            </w:r>
            <w:r w:rsidR="000300E6" w:rsidRPr="00D30F04">
              <w:rPr>
                <w:i/>
                <w:iCs/>
                <w:sz w:val="16"/>
                <w:szCs w:val="16"/>
              </w:rPr>
              <w:t xml:space="preserve"> </w:t>
            </w:r>
            <w:r w:rsidRPr="00D30F04">
              <w:rPr>
                <w:i/>
                <w:iCs/>
                <w:sz w:val="16"/>
                <w:szCs w:val="16"/>
              </w:rPr>
              <w:t>using</w:t>
            </w:r>
            <w:r w:rsidR="000300E6" w:rsidRPr="00D30F04">
              <w:rPr>
                <w:i/>
                <w:iCs/>
                <w:sz w:val="16"/>
                <w:szCs w:val="16"/>
              </w:rPr>
              <w:t xml:space="preserve"> </w:t>
            </w:r>
            <w:r w:rsidRPr="00D30F04">
              <w:rPr>
                <w:i/>
                <w:iCs/>
                <w:sz w:val="16"/>
                <w:szCs w:val="16"/>
              </w:rPr>
              <w:t>a</w:t>
            </w:r>
            <w:r w:rsidR="000300E6" w:rsidRPr="00D30F04">
              <w:rPr>
                <w:i/>
                <w:iCs/>
                <w:sz w:val="16"/>
                <w:szCs w:val="16"/>
              </w:rPr>
              <w:t xml:space="preserve"> </w:t>
            </w:r>
            <w:r w:rsidRPr="00D30F04">
              <w:rPr>
                <w:i/>
                <w:iCs/>
                <w:sz w:val="16"/>
                <w:szCs w:val="16"/>
              </w:rPr>
              <w:t>seven-point</w:t>
            </w:r>
            <w:r w:rsidR="000300E6" w:rsidRPr="00D30F04">
              <w:rPr>
                <w:i/>
                <w:iCs/>
                <w:sz w:val="16"/>
                <w:szCs w:val="16"/>
              </w:rPr>
              <w:t xml:space="preserve"> </w:t>
            </w:r>
            <w:r w:rsidRPr="00D30F04">
              <w:rPr>
                <w:i/>
                <w:iCs/>
                <w:sz w:val="16"/>
                <w:szCs w:val="16"/>
              </w:rPr>
              <w:t>severity</w:t>
            </w:r>
            <w:r w:rsidR="000300E6" w:rsidRPr="00D30F04">
              <w:rPr>
                <w:i/>
                <w:iCs/>
                <w:sz w:val="16"/>
                <w:szCs w:val="16"/>
              </w:rPr>
              <w:t xml:space="preserve"> </w:t>
            </w:r>
            <w:r w:rsidRPr="00D30F04">
              <w:rPr>
                <w:i/>
                <w:iCs/>
                <w:sz w:val="16"/>
                <w:szCs w:val="16"/>
              </w:rPr>
              <w:t>scale</w:t>
            </w:r>
            <w:r w:rsidR="000300E6" w:rsidRPr="00D30F04">
              <w:rPr>
                <w:i/>
                <w:iCs/>
                <w:sz w:val="16"/>
                <w:szCs w:val="16"/>
              </w:rPr>
              <w:t xml:space="preserve"> </w:t>
            </w:r>
            <w:r w:rsidRPr="00D30F04">
              <w:rPr>
                <w:i/>
                <w:iCs/>
                <w:sz w:val="16"/>
                <w:szCs w:val="16"/>
              </w:rPr>
              <w:t>ranging</w:t>
            </w:r>
            <w:r w:rsidR="000300E6" w:rsidRPr="00D30F04">
              <w:rPr>
                <w:i/>
                <w:iCs/>
                <w:sz w:val="16"/>
                <w:szCs w:val="16"/>
              </w:rPr>
              <w:t xml:space="preserve"> </w:t>
            </w:r>
            <w:r w:rsidRPr="00D30F04">
              <w:rPr>
                <w:i/>
                <w:iCs/>
                <w:sz w:val="16"/>
                <w:szCs w:val="16"/>
              </w:rPr>
              <w:t>from</w:t>
            </w:r>
            <w:r w:rsidR="000300E6" w:rsidRPr="00D30F04">
              <w:rPr>
                <w:i/>
                <w:iCs/>
                <w:sz w:val="16"/>
                <w:szCs w:val="16"/>
              </w:rPr>
              <w:t xml:space="preserve"> </w:t>
            </w:r>
            <w:r w:rsidRPr="00D30F04">
              <w:rPr>
                <w:i/>
                <w:iCs/>
                <w:sz w:val="16"/>
                <w:szCs w:val="16"/>
              </w:rPr>
              <w:t>“severe</w:t>
            </w:r>
            <w:r w:rsidR="000300E6" w:rsidRPr="00D30F04">
              <w:rPr>
                <w:i/>
                <w:iCs/>
                <w:sz w:val="16"/>
                <w:szCs w:val="16"/>
              </w:rPr>
              <w:t xml:space="preserve"> </w:t>
            </w:r>
            <w:r w:rsidRPr="00D30F04">
              <w:rPr>
                <w:i/>
                <w:iCs/>
                <w:sz w:val="16"/>
                <w:szCs w:val="16"/>
              </w:rPr>
              <w:t>problem”</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“no</w:t>
            </w:r>
            <w:r w:rsidR="000300E6" w:rsidRPr="00D30F04">
              <w:rPr>
                <w:i/>
                <w:iCs/>
                <w:sz w:val="16"/>
                <w:szCs w:val="16"/>
              </w:rPr>
              <w:t xml:space="preserve"> </w:t>
            </w:r>
            <w:r w:rsidRPr="00D30F04">
              <w:rPr>
                <w:i/>
                <w:iCs/>
                <w:sz w:val="16"/>
                <w:szCs w:val="16"/>
              </w:rPr>
              <w:t>problem.”</w:t>
            </w:r>
            <w:r w:rsidR="000300E6" w:rsidRPr="00D30F04">
              <w:rPr>
                <w:i/>
                <w:iCs/>
                <w:sz w:val="16"/>
                <w:szCs w:val="16"/>
              </w:rPr>
              <w:t xml:space="preserve"> </w:t>
            </w:r>
            <w:r w:rsidRPr="00D30F04">
              <w:rPr>
                <w:i/>
                <w:iCs/>
                <w:sz w:val="16"/>
                <w:szCs w:val="16"/>
              </w:rPr>
              <w:t>“Low</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“High</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refer</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PCOS</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classification</w:t>
            </w:r>
            <w:r w:rsidR="000300E6" w:rsidRPr="00D30F04">
              <w:rPr>
                <w:i/>
                <w:iCs/>
                <w:sz w:val="16"/>
                <w:szCs w:val="16"/>
              </w:rPr>
              <w:t xml:space="preserve"> </w:t>
            </w:r>
            <w:r w:rsidRPr="00D30F04">
              <w:rPr>
                <w:i/>
                <w:iCs/>
                <w:sz w:val="16"/>
                <w:szCs w:val="16"/>
              </w:rPr>
              <w:t>based</w:t>
            </w:r>
            <w:r w:rsidR="000300E6" w:rsidRPr="00D30F04">
              <w:rPr>
                <w:i/>
                <w:iCs/>
                <w:sz w:val="16"/>
                <w:szCs w:val="16"/>
              </w:rPr>
              <w:t xml:space="preserve"> </w:t>
            </w:r>
            <w:r w:rsidRPr="00D30F04">
              <w:rPr>
                <w:i/>
                <w:iCs/>
                <w:sz w:val="16"/>
                <w:szCs w:val="16"/>
              </w:rPr>
              <w:t>on</w:t>
            </w:r>
            <w:r w:rsidR="000300E6" w:rsidRPr="00D30F04">
              <w:rPr>
                <w:i/>
                <w:iCs/>
                <w:sz w:val="16"/>
                <w:szCs w:val="16"/>
              </w:rPr>
              <w:t xml:space="preserve"> </w:t>
            </w:r>
            <w:r w:rsidRPr="00D30F04">
              <w:rPr>
                <w:i/>
                <w:iCs/>
                <w:sz w:val="16"/>
                <w:szCs w:val="16"/>
              </w:rPr>
              <w:t>the</w:t>
            </w:r>
            <w:r w:rsidR="000300E6" w:rsidRPr="00D30F04">
              <w:rPr>
                <w:i/>
                <w:iCs/>
                <w:sz w:val="16"/>
                <w:szCs w:val="16"/>
              </w:rPr>
              <w:t xml:space="preserve"> </w:t>
            </w:r>
            <w:r w:rsidRPr="00D30F04">
              <w:rPr>
                <w:i/>
                <w:iCs/>
                <w:sz w:val="16"/>
                <w:szCs w:val="16"/>
              </w:rPr>
              <w:t>study’s</w:t>
            </w:r>
            <w:r w:rsidR="000300E6" w:rsidRPr="00D30F04">
              <w:rPr>
                <w:i/>
                <w:iCs/>
                <w:sz w:val="16"/>
                <w:szCs w:val="16"/>
              </w:rPr>
              <w:t xml:space="preserve"> </w:t>
            </w:r>
            <w:r w:rsidRPr="00D30F04">
              <w:rPr>
                <w:i/>
                <w:iCs/>
                <w:sz w:val="16"/>
                <w:szCs w:val="16"/>
              </w:rPr>
              <w:t>screening</w:t>
            </w:r>
            <w:r w:rsidR="000300E6" w:rsidRPr="00D30F04">
              <w:rPr>
                <w:i/>
                <w:iCs/>
                <w:sz w:val="16"/>
                <w:szCs w:val="16"/>
              </w:rPr>
              <w:t xml:space="preserve"> </w:t>
            </w:r>
            <w:r w:rsidRPr="00D30F04">
              <w:rPr>
                <w:i/>
                <w:iCs/>
                <w:sz w:val="16"/>
                <w:szCs w:val="16"/>
              </w:rPr>
              <w:t>tool,</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“Confirmed</w:t>
            </w:r>
            <w:r w:rsidR="000300E6" w:rsidRPr="00D30F04">
              <w:rPr>
                <w:i/>
                <w:iCs/>
                <w:sz w:val="16"/>
                <w:szCs w:val="16"/>
              </w:rPr>
              <w:t xml:space="preserve"> </w:t>
            </w:r>
            <w:r w:rsidRPr="00D30F04">
              <w:rPr>
                <w:i/>
                <w:iCs/>
                <w:sz w:val="16"/>
                <w:szCs w:val="16"/>
              </w:rPr>
              <w:t>Cases”</w:t>
            </w:r>
            <w:r w:rsidR="000300E6" w:rsidRPr="00D30F04">
              <w:rPr>
                <w:i/>
                <w:iCs/>
                <w:sz w:val="16"/>
                <w:szCs w:val="16"/>
              </w:rPr>
              <w:t xml:space="preserve"> </w:t>
            </w:r>
            <w:r w:rsidRPr="00D30F04">
              <w:rPr>
                <w:i/>
                <w:iCs/>
                <w:sz w:val="16"/>
                <w:szCs w:val="16"/>
              </w:rPr>
              <w:t>denotes</w:t>
            </w:r>
            <w:r w:rsidR="000300E6" w:rsidRPr="00D30F04">
              <w:rPr>
                <w:i/>
                <w:iCs/>
                <w:sz w:val="16"/>
                <w:szCs w:val="16"/>
              </w:rPr>
              <w:t xml:space="preserve"> </w:t>
            </w:r>
            <w:r w:rsidRPr="00D30F04">
              <w:rPr>
                <w:i/>
                <w:iCs/>
                <w:sz w:val="16"/>
                <w:szCs w:val="16"/>
              </w:rPr>
              <w:t>participants</w:t>
            </w:r>
            <w:r w:rsidR="000300E6" w:rsidRPr="00D30F04">
              <w:rPr>
                <w:i/>
                <w:iCs/>
                <w:sz w:val="16"/>
                <w:szCs w:val="16"/>
              </w:rPr>
              <w:t xml:space="preserve"> </w:t>
            </w:r>
            <w:r w:rsidRPr="00D30F04">
              <w:rPr>
                <w:i/>
                <w:iCs/>
                <w:sz w:val="16"/>
                <w:szCs w:val="16"/>
              </w:rPr>
              <w:t>with</w:t>
            </w:r>
            <w:r w:rsidR="000300E6" w:rsidRPr="00D30F04">
              <w:rPr>
                <w:i/>
                <w:iCs/>
                <w:sz w:val="16"/>
                <w:szCs w:val="16"/>
              </w:rPr>
              <w:t xml:space="preserve"> </w:t>
            </w:r>
            <w:r w:rsidRPr="00D30F04">
              <w:rPr>
                <w:i/>
                <w:iCs/>
                <w:sz w:val="16"/>
                <w:szCs w:val="16"/>
              </w:rPr>
              <w:t>a</w:t>
            </w:r>
            <w:r w:rsidR="000300E6" w:rsidRPr="00D30F04">
              <w:rPr>
                <w:i/>
                <w:iCs/>
                <w:sz w:val="16"/>
                <w:szCs w:val="16"/>
              </w:rPr>
              <w:t xml:space="preserve"> </w:t>
            </w:r>
            <w:r w:rsidRPr="00D30F04">
              <w:rPr>
                <w:i/>
                <w:iCs/>
                <w:sz w:val="16"/>
                <w:szCs w:val="16"/>
              </w:rPr>
              <w:t>clinical</w:t>
            </w:r>
            <w:r w:rsidR="000300E6" w:rsidRPr="00D30F04">
              <w:rPr>
                <w:i/>
                <w:iCs/>
                <w:sz w:val="16"/>
                <w:szCs w:val="16"/>
              </w:rPr>
              <w:t xml:space="preserve"> </w:t>
            </w:r>
            <w:r w:rsidRPr="00D30F04">
              <w:rPr>
                <w:i/>
                <w:iCs/>
                <w:sz w:val="16"/>
                <w:szCs w:val="16"/>
              </w:rPr>
              <w:t>diagnosis</w:t>
            </w:r>
            <w:r w:rsidR="000300E6" w:rsidRPr="00D30F04">
              <w:rPr>
                <w:i/>
                <w:iCs/>
                <w:sz w:val="16"/>
                <w:szCs w:val="16"/>
              </w:rPr>
              <w:t xml:space="preserve"> </w:t>
            </w:r>
            <w:r w:rsidRPr="00D30F04">
              <w:rPr>
                <w:i/>
                <w:iCs/>
                <w:sz w:val="16"/>
                <w:szCs w:val="16"/>
              </w:rPr>
              <w:t>of</w:t>
            </w:r>
            <w:r w:rsidR="000300E6" w:rsidRPr="00D30F04">
              <w:rPr>
                <w:i/>
                <w:iCs/>
                <w:sz w:val="16"/>
                <w:szCs w:val="16"/>
              </w:rPr>
              <w:t xml:space="preserve"> </w:t>
            </w:r>
            <w:r w:rsidRPr="00D30F04">
              <w:rPr>
                <w:i/>
                <w:iCs/>
                <w:sz w:val="16"/>
                <w:szCs w:val="16"/>
              </w:rPr>
              <w:t>PCOS.</w:t>
            </w:r>
            <w:r w:rsidR="000300E6" w:rsidRPr="00D30F04">
              <w:rPr>
                <w:i/>
                <w:iCs/>
                <w:sz w:val="16"/>
                <w:szCs w:val="16"/>
              </w:rPr>
              <w:t xml:space="preserve"> </w:t>
            </w:r>
            <w:r w:rsidRPr="00D30F04">
              <w:rPr>
                <w:i/>
                <w:iCs/>
                <w:sz w:val="16"/>
                <w:szCs w:val="16"/>
              </w:rPr>
              <w:t>Associations</w:t>
            </w:r>
            <w:r w:rsidR="000300E6" w:rsidRPr="00D30F04">
              <w:rPr>
                <w:i/>
                <w:iCs/>
                <w:sz w:val="16"/>
                <w:szCs w:val="16"/>
              </w:rPr>
              <w:t xml:space="preserve"> </w:t>
            </w:r>
            <w:r w:rsidRPr="003602BF">
              <w:rPr>
                <w:i/>
                <w:iCs/>
                <w:sz w:val="16"/>
                <w:szCs w:val="16"/>
                <w:highlight w:val="yellow"/>
              </w:rPr>
              <w:t>between</w:t>
            </w:r>
            <w:r w:rsidR="000300E6" w:rsidRPr="003602BF">
              <w:rPr>
                <w:i/>
                <w:iCs/>
                <w:sz w:val="16"/>
                <w:szCs w:val="16"/>
                <w:highlight w:val="yellow"/>
              </w:rPr>
              <w:t xml:space="preserve"> </w:t>
            </w:r>
            <w:r w:rsidR="00DA724F" w:rsidRPr="003602BF">
              <w:rPr>
                <w:i/>
                <w:iCs/>
                <w:sz w:val="16"/>
                <w:szCs w:val="16"/>
                <w:highlight w:val="yellow"/>
              </w:rPr>
              <w:t xml:space="preserve">the </w:t>
            </w:r>
            <w:r w:rsidRPr="003602BF">
              <w:rPr>
                <w:i/>
                <w:iCs/>
                <w:sz w:val="16"/>
                <w:szCs w:val="16"/>
                <w:highlight w:val="yellow"/>
              </w:rPr>
              <w:t>severity</w:t>
            </w:r>
            <w:r w:rsidR="000300E6" w:rsidRPr="003602BF">
              <w:rPr>
                <w:i/>
                <w:iCs/>
                <w:sz w:val="16"/>
                <w:szCs w:val="16"/>
                <w:highlight w:val="yellow"/>
              </w:rPr>
              <w:t xml:space="preserve"> </w:t>
            </w:r>
            <w:r w:rsidRPr="003602BF">
              <w:rPr>
                <w:i/>
                <w:iCs/>
                <w:sz w:val="16"/>
                <w:szCs w:val="16"/>
                <w:highlight w:val="yellow"/>
              </w:rPr>
              <w:t>of</w:t>
            </w:r>
            <w:r w:rsidR="000300E6" w:rsidRPr="00D30F04">
              <w:rPr>
                <w:i/>
                <w:iCs/>
                <w:sz w:val="16"/>
                <w:szCs w:val="16"/>
              </w:rPr>
              <w:t xml:space="preserve"> </w:t>
            </w:r>
            <w:r w:rsidRPr="00D30F04">
              <w:rPr>
                <w:i/>
                <w:iCs/>
                <w:sz w:val="16"/>
                <w:szCs w:val="16"/>
              </w:rPr>
              <w:t>menstrual</w:t>
            </w:r>
            <w:r w:rsidR="000300E6" w:rsidRPr="00D30F04">
              <w:rPr>
                <w:i/>
                <w:iCs/>
                <w:sz w:val="16"/>
                <w:szCs w:val="16"/>
              </w:rPr>
              <w:t xml:space="preserve"> </w:t>
            </w:r>
            <w:r w:rsidRPr="00D30F04">
              <w:rPr>
                <w:i/>
                <w:iCs/>
                <w:sz w:val="16"/>
                <w:szCs w:val="16"/>
              </w:rPr>
              <w:t>problems</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PCOS</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were</w:t>
            </w:r>
            <w:r w:rsidR="000300E6" w:rsidRPr="00D30F04">
              <w:rPr>
                <w:i/>
                <w:iCs/>
                <w:sz w:val="16"/>
                <w:szCs w:val="16"/>
              </w:rPr>
              <w:t xml:space="preserve"> </w:t>
            </w:r>
            <w:r w:rsidRPr="00D30F04">
              <w:rPr>
                <w:i/>
                <w:iCs/>
                <w:sz w:val="16"/>
                <w:szCs w:val="16"/>
              </w:rPr>
              <w:t>evaluated</w:t>
            </w:r>
            <w:r w:rsidR="000300E6" w:rsidRPr="00D30F04">
              <w:rPr>
                <w:i/>
                <w:iCs/>
                <w:sz w:val="16"/>
                <w:szCs w:val="16"/>
              </w:rPr>
              <w:t xml:space="preserve"> </w:t>
            </w:r>
            <w:r w:rsidRPr="00D30F04">
              <w:rPr>
                <w:i/>
                <w:iCs/>
                <w:sz w:val="16"/>
                <w:szCs w:val="16"/>
              </w:rPr>
              <w:t>using</w:t>
            </w:r>
            <w:r w:rsidR="000300E6" w:rsidRPr="00D30F04">
              <w:rPr>
                <w:i/>
                <w:iCs/>
                <w:sz w:val="16"/>
                <w:szCs w:val="16"/>
              </w:rPr>
              <w:t xml:space="preserve"> </w:t>
            </w:r>
            <w:r w:rsidRPr="00D30F04">
              <w:rPr>
                <w:b/>
                <w:bCs/>
                <w:i/>
                <w:iCs/>
                <w:sz w:val="16"/>
                <w:szCs w:val="16"/>
              </w:rPr>
              <w:t>Pearson’s</w:t>
            </w:r>
            <w:r w:rsidR="000300E6" w:rsidRPr="00D30F04">
              <w:rPr>
                <w:b/>
                <w:bCs/>
                <w:i/>
                <w:iCs/>
                <w:sz w:val="16"/>
                <w:szCs w:val="16"/>
              </w:rPr>
              <w:t xml:space="preserve"> </w:t>
            </w:r>
            <w:r w:rsidRPr="00D30F04">
              <w:rPr>
                <w:b/>
                <w:bCs/>
                <w:i/>
                <w:iCs/>
                <w:sz w:val="16"/>
                <w:szCs w:val="16"/>
              </w:rPr>
              <w:t>χ²</w:t>
            </w:r>
            <w:r w:rsidR="000300E6" w:rsidRPr="00D30F04">
              <w:rPr>
                <w:b/>
                <w:bCs/>
                <w:i/>
                <w:iCs/>
                <w:sz w:val="16"/>
                <w:szCs w:val="16"/>
              </w:rPr>
              <w:t xml:space="preserve"> </w:t>
            </w:r>
            <w:r w:rsidRPr="00D30F04">
              <w:rPr>
                <w:b/>
                <w:bCs/>
                <w:i/>
                <w:iCs/>
                <w:sz w:val="16"/>
                <w:szCs w:val="16"/>
              </w:rPr>
              <w:t>test</w:t>
            </w:r>
            <w:r w:rsidRPr="00D30F04">
              <w:rPr>
                <w:i/>
                <w:iCs/>
                <w:sz w:val="16"/>
                <w:szCs w:val="16"/>
              </w:rPr>
              <w:t>;</w:t>
            </w:r>
            <w:r w:rsidR="000300E6" w:rsidRPr="00D30F04">
              <w:rPr>
                <w:i/>
                <w:iCs/>
                <w:sz w:val="16"/>
                <w:szCs w:val="16"/>
              </w:rPr>
              <w:t xml:space="preserve"> </w:t>
            </w:r>
            <w:r w:rsidRPr="00D30F04">
              <w:rPr>
                <w:i/>
                <w:iCs/>
                <w:sz w:val="16"/>
                <w:szCs w:val="16"/>
              </w:rPr>
              <w:t>p</w:t>
            </w:r>
            <w:r w:rsidR="000300E6" w:rsidRPr="00D30F04">
              <w:rPr>
                <w:i/>
                <w:iCs/>
                <w:sz w:val="16"/>
                <w:szCs w:val="16"/>
              </w:rPr>
              <w:t xml:space="preserve"> </w:t>
            </w:r>
            <w:r w:rsidRPr="00D30F04">
              <w:rPr>
                <w:i/>
                <w:iCs/>
                <w:sz w:val="16"/>
                <w:szCs w:val="16"/>
              </w:rPr>
              <w:t>&lt;</w:t>
            </w:r>
            <w:r w:rsidR="000300E6" w:rsidRPr="00D30F04">
              <w:rPr>
                <w:i/>
                <w:iCs/>
                <w:sz w:val="16"/>
                <w:szCs w:val="16"/>
              </w:rPr>
              <w:t xml:space="preserve"> </w:t>
            </w:r>
            <w:r w:rsidRPr="00D30F04">
              <w:rPr>
                <w:i/>
                <w:iCs/>
                <w:sz w:val="16"/>
                <w:szCs w:val="16"/>
              </w:rPr>
              <w:t>0.05</w:t>
            </w:r>
            <w:r w:rsidR="000300E6" w:rsidRPr="00D30F04">
              <w:rPr>
                <w:i/>
                <w:iCs/>
                <w:sz w:val="16"/>
                <w:szCs w:val="16"/>
              </w:rPr>
              <w:t xml:space="preserve"> </w:t>
            </w:r>
            <w:r w:rsidRPr="00D30F04">
              <w:rPr>
                <w:i/>
                <w:iCs/>
                <w:sz w:val="16"/>
                <w:szCs w:val="16"/>
              </w:rPr>
              <w:t>was</w:t>
            </w:r>
            <w:r w:rsidR="000300E6" w:rsidRPr="00D30F04">
              <w:rPr>
                <w:i/>
                <w:iCs/>
                <w:sz w:val="16"/>
                <w:szCs w:val="16"/>
              </w:rPr>
              <w:t xml:space="preserve"> </w:t>
            </w:r>
            <w:r w:rsidRPr="00D30F04">
              <w:rPr>
                <w:i/>
                <w:iCs/>
                <w:sz w:val="16"/>
                <w:szCs w:val="16"/>
              </w:rPr>
              <w:t>considered</w:t>
            </w:r>
            <w:r w:rsidR="000300E6" w:rsidRPr="00D30F04">
              <w:rPr>
                <w:i/>
                <w:iCs/>
                <w:sz w:val="16"/>
                <w:szCs w:val="16"/>
              </w:rPr>
              <w:t xml:space="preserve"> </w:t>
            </w:r>
            <w:r w:rsidRPr="00D30F04">
              <w:rPr>
                <w:i/>
                <w:iCs/>
                <w:sz w:val="16"/>
                <w:szCs w:val="16"/>
              </w:rPr>
              <w:t>statistically</w:t>
            </w:r>
            <w:r w:rsidR="000300E6" w:rsidRPr="00D30F04">
              <w:rPr>
                <w:i/>
                <w:iCs/>
                <w:sz w:val="16"/>
                <w:szCs w:val="16"/>
              </w:rPr>
              <w:t xml:space="preserve"> </w:t>
            </w:r>
            <w:r w:rsidRPr="00D30F04">
              <w:rPr>
                <w:i/>
                <w:iCs/>
                <w:sz w:val="16"/>
                <w:szCs w:val="16"/>
              </w:rPr>
              <w:t>significant.</w:t>
            </w:r>
            <w:r w:rsidR="000300E6" w:rsidRPr="00D30F04">
              <w:rPr>
                <w:i/>
                <w:iCs/>
                <w:sz w:val="16"/>
                <w:szCs w:val="16"/>
              </w:rPr>
              <w:t xml:space="preserve"> </w:t>
            </w:r>
            <w:r w:rsidRPr="00D30F04">
              <w:rPr>
                <w:i/>
                <w:iCs/>
                <w:sz w:val="16"/>
                <w:szCs w:val="16"/>
              </w:rPr>
              <w:t>Percentages</w:t>
            </w:r>
            <w:r w:rsidR="000300E6" w:rsidRPr="00D30F04">
              <w:rPr>
                <w:i/>
                <w:iCs/>
                <w:sz w:val="16"/>
                <w:szCs w:val="16"/>
              </w:rPr>
              <w:t xml:space="preserve"> </w:t>
            </w:r>
            <w:r w:rsidRPr="00D30F04">
              <w:rPr>
                <w:i/>
                <w:iCs/>
                <w:sz w:val="16"/>
                <w:szCs w:val="16"/>
              </w:rPr>
              <w:t>may</w:t>
            </w:r>
            <w:r w:rsidR="000300E6" w:rsidRPr="00D30F04">
              <w:rPr>
                <w:i/>
                <w:iCs/>
                <w:sz w:val="16"/>
                <w:szCs w:val="16"/>
              </w:rPr>
              <w:t xml:space="preserve"> </w:t>
            </w:r>
            <w:r w:rsidRPr="00D30F04">
              <w:rPr>
                <w:i/>
                <w:iCs/>
                <w:sz w:val="16"/>
                <w:szCs w:val="16"/>
              </w:rPr>
              <w:t>not</w:t>
            </w:r>
            <w:r w:rsidR="000300E6" w:rsidRPr="00D30F04">
              <w:rPr>
                <w:i/>
                <w:iCs/>
                <w:sz w:val="16"/>
                <w:szCs w:val="16"/>
              </w:rPr>
              <w:t xml:space="preserve"> </w:t>
            </w:r>
            <w:r w:rsidRPr="00D30F04">
              <w:rPr>
                <w:i/>
                <w:iCs/>
                <w:sz w:val="16"/>
                <w:szCs w:val="16"/>
              </w:rPr>
              <w:t>sum</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100</w:t>
            </w:r>
            <w:r w:rsidR="000300E6" w:rsidRPr="00D30F04">
              <w:rPr>
                <w:i/>
                <w:iCs/>
                <w:sz w:val="16"/>
                <w:szCs w:val="16"/>
              </w:rPr>
              <w:t xml:space="preserve"> </w:t>
            </w:r>
            <w:r w:rsidRPr="00D30F04">
              <w:rPr>
                <w:i/>
                <w:iCs/>
                <w:sz w:val="16"/>
                <w:szCs w:val="16"/>
              </w:rPr>
              <w:t>due</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rounding.</w:t>
            </w:r>
          </w:p>
        </w:tc>
      </w:tr>
    </w:tbl>
    <w:p w14:paraId="53EF6770" w14:textId="5725FE3E" w:rsidR="00F15209" w:rsidRPr="00D30F04" w:rsidRDefault="00F15209" w:rsidP="000300E6">
      <w:pPr>
        <w:pStyle w:val="BodyText"/>
        <w:spacing w:line="360" w:lineRule="auto"/>
        <w:jc w:val="both"/>
        <w:rPr>
          <w:bCs/>
          <w:sz w:val="24"/>
          <w:szCs w:val="24"/>
          <w:lang w:val="en-IN"/>
        </w:rPr>
      </w:pPr>
      <w:r w:rsidRPr="00D30F04">
        <w:rPr>
          <w:bCs/>
          <w:sz w:val="24"/>
          <w:szCs w:val="24"/>
          <w:lang w:val="en-IN"/>
        </w:rPr>
        <w:t>Table</w:t>
      </w:r>
      <w:r w:rsidR="000300E6" w:rsidRPr="00D30F04">
        <w:rPr>
          <w:bCs/>
          <w:sz w:val="24"/>
          <w:szCs w:val="24"/>
          <w:lang w:val="en-IN"/>
        </w:rPr>
        <w:t xml:space="preserve"> </w:t>
      </w:r>
      <w:r w:rsidRPr="00D30F04">
        <w:rPr>
          <w:bCs/>
          <w:sz w:val="24"/>
          <w:szCs w:val="24"/>
          <w:lang w:val="en-IN"/>
        </w:rPr>
        <w:t>10</w:t>
      </w:r>
      <w:r w:rsidR="000300E6" w:rsidRPr="00D30F04">
        <w:rPr>
          <w:bCs/>
          <w:sz w:val="24"/>
          <w:szCs w:val="24"/>
          <w:lang w:val="en-IN"/>
        </w:rPr>
        <w:t xml:space="preserve"> </w:t>
      </w:r>
      <w:r w:rsidRPr="00D30F04">
        <w:rPr>
          <w:bCs/>
          <w:sz w:val="24"/>
          <w:szCs w:val="24"/>
          <w:lang w:val="en-IN"/>
        </w:rPr>
        <w:t>shows</w:t>
      </w:r>
      <w:r w:rsidR="000300E6" w:rsidRPr="00D30F04">
        <w:rPr>
          <w:bCs/>
          <w:sz w:val="24"/>
          <w:szCs w:val="24"/>
          <w:lang w:val="en-IN"/>
        </w:rPr>
        <w:t xml:space="preserve"> </w:t>
      </w:r>
      <w:r w:rsidRPr="00D30F04">
        <w:rPr>
          <w:bCs/>
          <w:sz w:val="24"/>
          <w:szCs w:val="24"/>
          <w:lang w:val="en-IN"/>
        </w:rPr>
        <w:t>highly</w:t>
      </w:r>
      <w:r w:rsidR="000300E6" w:rsidRPr="00D30F04">
        <w:rPr>
          <w:bCs/>
          <w:sz w:val="24"/>
          <w:szCs w:val="24"/>
          <w:lang w:val="en-IN"/>
        </w:rPr>
        <w:t xml:space="preserve"> </w:t>
      </w:r>
      <w:r w:rsidRPr="00D30F04">
        <w:rPr>
          <w:bCs/>
          <w:sz w:val="24"/>
          <w:szCs w:val="24"/>
          <w:lang w:val="en-IN"/>
        </w:rPr>
        <w:t>significant</w:t>
      </w:r>
      <w:r w:rsidR="000300E6" w:rsidRPr="00D30F04">
        <w:rPr>
          <w:bCs/>
          <w:sz w:val="24"/>
          <w:szCs w:val="24"/>
          <w:lang w:val="en-IN"/>
        </w:rPr>
        <w:t xml:space="preserve"> </w:t>
      </w:r>
      <w:r w:rsidRPr="00D30F04">
        <w:rPr>
          <w:bCs/>
          <w:sz w:val="24"/>
          <w:szCs w:val="24"/>
          <w:lang w:val="en-IN"/>
        </w:rPr>
        <w:t>associations</w:t>
      </w:r>
      <w:r w:rsidR="000300E6" w:rsidRPr="00D30F04">
        <w:rPr>
          <w:bCs/>
          <w:sz w:val="24"/>
          <w:szCs w:val="24"/>
          <w:lang w:val="en-IN"/>
        </w:rPr>
        <w:t xml:space="preserve"> </w:t>
      </w:r>
      <w:r w:rsidRPr="00D30F04">
        <w:rPr>
          <w:bCs/>
          <w:sz w:val="24"/>
          <w:szCs w:val="24"/>
          <w:lang w:val="en-IN"/>
        </w:rPr>
        <w:t>between</w:t>
      </w:r>
      <w:r w:rsidR="000300E6" w:rsidRPr="00D30F04">
        <w:rPr>
          <w:bCs/>
          <w:sz w:val="24"/>
          <w:szCs w:val="24"/>
          <w:lang w:val="en-IN"/>
        </w:rPr>
        <w:t xml:space="preserve"> </w:t>
      </w:r>
      <w:r w:rsidRPr="00D30F04">
        <w:rPr>
          <w:bCs/>
          <w:sz w:val="24"/>
          <w:szCs w:val="24"/>
          <w:lang w:val="en-IN"/>
        </w:rPr>
        <w:t>menstrual</w:t>
      </w:r>
      <w:r w:rsidR="000300E6" w:rsidRPr="00D30F04">
        <w:rPr>
          <w:bCs/>
          <w:sz w:val="24"/>
          <w:szCs w:val="24"/>
          <w:lang w:val="en-IN"/>
        </w:rPr>
        <w:t xml:space="preserve"> </w:t>
      </w:r>
      <w:r w:rsidRPr="00D30F04">
        <w:rPr>
          <w:bCs/>
          <w:sz w:val="24"/>
          <w:szCs w:val="24"/>
          <w:lang w:val="en-IN"/>
        </w:rPr>
        <w:t>irregularities</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risk.</w:t>
      </w:r>
      <w:r w:rsidR="000300E6" w:rsidRPr="00D30F04">
        <w:rPr>
          <w:bCs/>
          <w:sz w:val="24"/>
          <w:szCs w:val="24"/>
          <w:lang w:val="en-IN"/>
        </w:rPr>
        <w:t xml:space="preserve"> </w:t>
      </w:r>
      <w:r w:rsidRPr="00D30F04">
        <w:rPr>
          <w:bCs/>
          <w:sz w:val="24"/>
          <w:szCs w:val="24"/>
          <w:lang w:val="en-IN"/>
        </w:rPr>
        <w:t>Participants</w:t>
      </w:r>
      <w:r w:rsidR="000300E6" w:rsidRPr="00D30F04">
        <w:rPr>
          <w:bCs/>
          <w:sz w:val="24"/>
          <w:szCs w:val="24"/>
          <w:lang w:val="en-IN"/>
        </w:rPr>
        <w:t xml:space="preserve"> </w:t>
      </w:r>
      <w:r w:rsidRPr="00D30F04">
        <w:rPr>
          <w:bCs/>
          <w:sz w:val="24"/>
          <w:szCs w:val="24"/>
          <w:lang w:val="en-IN"/>
        </w:rPr>
        <w:t>with</w:t>
      </w:r>
      <w:r w:rsidR="000300E6" w:rsidRPr="00D30F04">
        <w:rPr>
          <w:bCs/>
          <w:sz w:val="24"/>
          <w:szCs w:val="24"/>
          <w:lang w:val="en-IN"/>
        </w:rPr>
        <w:t xml:space="preserve"> </w:t>
      </w:r>
      <w:r w:rsidRPr="00D30F04">
        <w:rPr>
          <w:bCs/>
          <w:sz w:val="24"/>
          <w:szCs w:val="24"/>
          <w:lang w:val="en-IN"/>
        </w:rPr>
        <w:t>severe</w:t>
      </w:r>
      <w:r w:rsidR="000300E6" w:rsidRPr="00D30F04">
        <w:rPr>
          <w:bCs/>
          <w:sz w:val="24"/>
          <w:szCs w:val="24"/>
          <w:lang w:val="en-IN"/>
        </w:rPr>
        <w:t xml:space="preserve"> </w:t>
      </w:r>
      <w:r w:rsidRPr="00D30F04">
        <w:rPr>
          <w:bCs/>
          <w:sz w:val="24"/>
          <w:szCs w:val="24"/>
          <w:lang w:val="en-IN"/>
        </w:rPr>
        <w:t>irregular</w:t>
      </w:r>
      <w:r w:rsidR="000300E6" w:rsidRPr="00D30F04">
        <w:rPr>
          <w:bCs/>
          <w:sz w:val="24"/>
          <w:szCs w:val="24"/>
          <w:lang w:val="en-IN"/>
        </w:rPr>
        <w:t xml:space="preserve"> </w:t>
      </w:r>
      <w:r w:rsidRPr="00D30F04">
        <w:rPr>
          <w:bCs/>
          <w:sz w:val="24"/>
          <w:szCs w:val="24"/>
          <w:lang w:val="en-IN"/>
        </w:rPr>
        <w:t>menstrual</w:t>
      </w:r>
      <w:r w:rsidR="000300E6" w:rsidRPr="00D30F04">
        <w:rPr>
          <w:bCs/>
          <w:sz w:val="24"/>
          <w:szCs w:val="24"/>
          <w:lang w:val="en-IN"/>
        </w:rPr>
        <w:t xml:space="preserve"> </w:t>
      </w:r>
      <w:r w:rsidRPr="00D30F04">
        <w:rPr>
          <w:bCs/>
          <w:sz w:val="24"/>
          <w:szCs w:val="24"/>
          <w:lang w:val="en-IN"/>
        </w:rPr>
        <w:t>periods</w:t>
      </w:r>
      <w:r w:rsidR="000300E6" w:rsidRPr="00D30F04">
        <w:rPr>
          <w:bCs/>
          <w:sz w:val="24"/>
          <w:szCs w:val="24"/>
          <w:lang w:val="en-IN"/>
        </w:rPr>
        <w:t xml:space="preserve"> </w:t>
      </w:r>
      <w:r w:rsidRPr="00D30F04">
        <w:rPr>
          <w:bCs/>
          <w:sz w:val="24"/>
          <w:szCs w:val="24"/>
          <w:lang w:val="en-IN"/>
        </w:rPr>
        <w:t>exhibited</w:t>
      </w:r>
      <w:r w:rsidR="000300E6" w:rsidRPr="00D30F04">
        <w:rPr>
          <w:bCs/>
          <w:sz w:val="24"/>
          <w:szCs w:val="24"/>
          <w:lang w:val="en-IN"/>
        </w:rPr>
        <w:t xml:space="preserve"> </w:t>
      </w:r>
      <w:r w:rsidRPr="00D30F04">
        <w:rPr>
          <w:bCs/>
          <w:sz w:val="24"/>
          <w:szCs w:val="24"/>
          <w:lang w:val="en-IN"/>
        </w:rPr>
        <w:t>the</w:t>
      </w:r>
      <w:r w:rsidR="000300E6" w:rsidRPr="00D30F04">
        <w:rPr>
          <w:bCs/>
          <w:sz w:val="24"/>
          <w:szCs w:val="24"/>
          <w:lang w:val="en-IN"/>
        </w:rPr>
        <w:t xml:space="preserve"> </w:t>
      </w:r>
      <w:r w:rsidRPr="00D30F04">
        <w:rPr>
          <w:bCs/>
          <w:sz w:val="24"/>
          <w:szCs w:val="24"/>
          <w:lang w:val="en-IN"/>
        </w:rPr>
        <w:t>highest</w:t>
      </w:r>
      <w:r w:rsidR="000300E6" w:rsidRPr="00D30F04">
        <w:rPr>
          <w:bCs/>
          <w:sz w:val="24"/>
          <w:szCs w:val="24"/>
          <w:lang w:val="en-IN"/>
        </w:rPr>
        <w:t xml:space="preserve"> </w:t>
      </w:r>
      <w:r w:rsidRPr="00D30F04">
        <w:rPr>
          <w:bCs/>
          <w:sz w:val="24"/>
          <w:szCs w:val="24"/>
          <w:lang w:val="en-IN"/>
        </w:rPr>
        <w:t>proportion</w:t>
      </w:r>
      <w:r w:rsidR="000300E6" w:rsidRPr="00D30F04">
        <w:rPr>
          <w:bCs/>
          <w:sz w:val="24"/>
          <w:szCs w:val="24"/>
          <w:lang w:val="en-IN"/>
        </w:rPr>
        <w:t xml:space="preserve"> </w:t>
      </w:r>
      <w:r w:rsidRPr="00D30F04">
        <w:rPr>
          <w:bCs/>
          <w:sz w:val="24"/>
          <w:szCs w:val="24"/>
          <w:lang w:val="en-IN"/>
        </w:rPr>
        <w:t>of</w:t>
      </w:r>
      <w:r w:rsidR="000300E6" w:rsidRPr="00D30F04">
        <w:rPr>
          <w:bCs/>
          <w:sz w:val="24"/>
          <w:szCs w:val="24"/>
          <w:lang w:val="en-IN"/>
        </w:rPr>
        <w:t xml:space="preserve"> </w:t>
      </w:r>
      <w:r w:rsidRPr="00D30F04">
        <w:rPr>
          <w:bCs/>
          <w:sz w:val="24"/>
          <w:szCs w:val="24"/>
          <w:lang w:val="en-IN"/>
        </w:rPr>
        <w:t>confirmed</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(52%),</w:t>
      </w:r>
      <w:r w:rsidR="000300E6" w:rsidRPr="00D30F04">
        <w:rPr>
          <w:bCs/>
          <w:sz w:val="24"/>
          <w:szCs w:val="24"/>
          <w:lang w:val="en-IN"/>
        </w:rPr>
        <w:t xml:space="preserve"> </w:t>
      </w:r>
      <w:r w:rsidRPr="00D30F04">
        <w:rPr>
          <w:bCs/>
          <w:sz w:val="24"/>
          <w:szCs w:val="24"/>
          <w:lang w:val="en-IN"/>
        </w:rPr>
        <w:t>compared</w:t>
      </w:r>
      <w:r w:rsidR="000300E6" w:rsidRPr="00D30F04">
        <w:rPr>
          <w:bCs/>
          <w:sz w:val="24"/>
          <w:szCs w:val="24"/>
          <w:lang w:val="en-IN"/>
        </w:rPr>
        <w:t xml:space="preserve"> </w:t>
      </w:r>
      <w:r w:rsidRPr="00D30F04">
        <w:rPr>
          <w:bCs/>
          <w:sz w:val="24"/>
          <w:szCs w:val="24"/>
          <w:lang w:val="en-IN"/>
        </w:rPr>
        <w:t>with</w:t>
      </w:r>
      <w:r w:rsidR="000300E6" w:rsidRPr="00D30F04">
        <w:rPr>
          <w:bCs/>
          <w:sz w:val="24"/>
          <w:szCs w:val="24"/>
          <w:lang w:val="en-IN"/>
        </w:rPr>
        <w:t xml:space="preserve"> </w:t>
      </w:r>
      <w:r w:rsidRPr="00D30F04">
        <w:rPr>
          <w:bCs/>
          <w:sz w:val="24"/>
          <w:szCs w:val="24"/>
          <w:lang w:val="en-IN"/>
        </w:rPr>
        <w:t>only</w:t>
      </w:r>
      <w:r w:rsidR="000300E6" w:rsidRPr="00D30F04">
        <w:rPr>
          <w:bCs/>
          <w:sz w:val="24"/>
          <w:szCs w:val="24"/>
          <w:lang w:val="en-IN"/>
        </w:rPr>
        <w:t xml:space="preserve"> </w:t>
      </w:r>
      <w:r w:rsidRPr="00D30F04">
        <w:rPr>
          <w:bCs/>
          <w:sz w:val="24"/>
          <w:szCs w:val="24"/>
          <w:lang w:val="en-IN"/>
        </w:rPr>
        <w:t>2.4%</w:t>
      </w:r>
      <w:r w:rsidR="000300E6" w:rsidRPr="00D30F04">
        <w:rPr>
          <w:bCs/>
          <w:sz w:val="24"/>
          <w:szCs w:val="24"/>
          <w:lang w:val="en-IN"/>
        </w:rPr>
        <w:t xml:space="preserve"> </w:t>
      </w:r>
      <w:r w:rsidRPr="00D30F04">
        <w:rPr>
          <w:bCs/>
          <w:sz w:val="24"/>
          <w:szCs w:val="24"/>
          <w:lang w:val="en-IN"/>
        </w:rPr>
        <w:t>among</w:t>
      </w:r>
      <w:r w:rsidR="000300E6" w:rsidRPr="00D30F04">
        <w:rPr>
          <w:bCs/>
          <w:sz w:val="24"/>
          <w:szCs w:val="24"/>
          <w:lang w:val="en-IN"/>
        </w:rPr>
        <w:t xml:space="preserve"> </w:t>
      </w:r>
      <w:r w:rsidRPr="00D30F04">
        <w:rPr>
          <w:bCs/>
          <w:sz w:val="24"/>
          <w:szCs w:val="24"/>
          <w:lang w:val="en-IN"/>
        </w:rPr>
        <w:t>those</w:t>
      </w:r>
      <w:r w:rsidR="000300E6" w:rsidRPr="00D30F04">
        <w:rPr>
          <w:bCs/>
          <w:sz w:val="24"/>
          <w:szCs w:val="24"/>
          <w:lang w:val="en-IN"/>
        </w:rPr>
        <w:t xml:space="preserve"> </w:t>
      </w:r>
      <w:r w:rsidRPr="00D30F04">
        <w:rPr>
          <w:bCs/>
          <w:sz w:val="24"/>
          <w:szCs w:val="24"/>
          <w:lang w:val="en-IN"/>
        </w:rPr>
        <w:t>with</w:t>
      </w:r>
      <w:r w:rsidR="000300E6" w:rsidRPr="00D30F04">
        <w:rPr>
          <w:bCs/>
          <w:sz w:val="24"/>
          <w:szCs w:val="24"/>
          <w:lang w:val="en-IN"/>
        </w:rPr>
        <w:t xml:space="preserve"> </w:t>
      </w:r>
      <w:r w:rsidRPr="00D30F04">
        <w:rPr>
          <w:bCs/>
          <w:sz w:val="24"/>
          <w:szCs w:val="24"/>
          <w:lang w:val="en-IN"/>
        </w:rPr>
        <w:t>no</w:t>
      </w:r>
      <w:r w:rsidR="000300E6" w:rsidRPr="00D30F04">
        <w:rPr>
          <w:bCs/>
          <w:sz w:val="24"/>
          <w:szCs w:val="24"/>
          <w:lang w:val="en-IN"/>
        </w:rPr>
        <w:t xml:space="preserve"> </w:t>
      </w:r>
      <w:r w:rsidRPr="00D30F04">
        <w:rPr>
          <w:bCs/>
          <w:sz w:val="24"/>
          <w:szCs w:val="24"/>
          <w:lang w:val="en-IN"/>
        </w:rPr>
        <w:t>reported</w:t>
      </w:r>
      <w:r w:rsidR="000300E6" w:rsidRPr="00D30F04">
        <w:rPr>
          <w:bCs/>
          <w:sz w:val="24"/>
          <w:szCs w:val="24"/>
          <w:lang w:val="en-IN"/>
        </w:rPr>
        <w:t xml:space="preserve"> </w:t>
      </w:r>
      <w:r w:rsidRPr="00D30F04">
        <w:rPr>
          <w:bCs/>
          <w:sz w:val="24"/>
          <w:szCs w:val="24"/>
          <w:lang w:val="en-IN"/>
        </w:rPr>
        <w:t>problems</w:t>
      </w:r>
      <w:r w:rsidR="000300E6" w:rsidRPr="00D30F04">
        <w:rPr>
          <w:bCs/>
          <w:sz w:val="24"/>
          <w:szCs w:val="24"/>
          <w:lang w:val="en-IN"/>
        </w:rPr>
        <w:t xml:space="preserve"> </w:t>
      </w:r>
      <w:r w:rsidRPr="00D30F04">
        <w:rPr>
          <w:bCs/>
          <w:sz w:val="24"/>
          <w:szCs w:val="24"/>
          <w:lang w:val="en-IN"/>
        </w:rPr>
        <w:t>(χ²</w:t>
      </w:r>
      <w:r w:rsidR="000300E6" w:rsidRPr="00D30F04">
        <w:rPr>
          <w:bCs/>
          <w:sz w:val="24"/>
          <w:szCs w:val="24"/>
          <w:lang w:val="en-IN"/>
        </w:rPr>
        <w:t xml:space="preserve"> </w:t>
      </w:r>
      <w:r w:rsidRPr="00D30F04">
        <w:rPr>
          <w:bCs/>
          <w:sz w:val="24"/>
          <w:szCs w:val="24"/>
          <w:lang w:val="en-IN"/>
        </w:rPr>
        <w:lastRenderedPageBreak/>
        <w:t>=</w:t>
      </w:r>
      <w:r w:rsidR="000300E6" w:rsidRPr="00D30F04">
        <w:rPr>
          <w:bCs/>
          <w:sz w:val="24"/>
          <w:szCs w:val="24"/>
          <w:lang w:val="en-IN"/>
        </w:rPr>
        <w:t xml:space="preserve"> </w:t>
      </w:r>
      <w:r w:rsidRPr="00D30F04">
        <w:rPr>
          <w:bCs/>
          <w:sz w:val="24"/>
          <w:szCs w:val="24"/>
          <w:lang w:val="en-IN"/>
        </w:rPr>
        <w:t>150.1,</w:t>
      </w:r>
      <w:r w:rsidR="000300E6" w:rsidRPr="00D30F04">
        <w:rPr>
          <w:bCs/>
          <w:sz w:val="24"/>
          <w:szCs w:val="24"/>
          <w:lang w:val="en-IN"/>
        </w:rPr>
        <w:t xml:space="preserve"> </w:t>
      </w:r>
      <w:r w:rsidR="00F17AD9">
        <w:rPr>
          <w:bCs/>
          <w:i/>
          <w:iCs/>
          <w:sz w:val="24"/>
          <w:szCs w:val="24"/>
          <w:lang w:val="en-IN"/>
        </w:rPr>
        <w:t>P</w:t>
      </w:r>
      <w:r w:rsidR="000300E6" w:rsidRPr="00D30F04">
        <w:rPr>
          <w:bCs/>
          <w:sz w:val="24"/>
          <w:szCs w:val="24"/>
          <w:lang w:val="en-IN"/>
        </w:rPr>
        <w:t xml:space="preserve"> </w:t>
      </w:r>
      <w:r w:rsidRPr="00D30F04">
        <w:rPr>
          <w:bCs/>
          <w:sz w:val="24"/>
          <w:szCs w:val="24"/>
          <w:lang w:val="en-IN"/>
        </w:rPr>
        <w:t>=</w:t>
      </w:r>
      <w:r w:rsidR="000300E6" w:rsidRPr="00D30F04">
        <w:rPr>
          <w:bCs/>
          <w:sz w:val="24"/>
          <w:szCs w:val="24"/>
          <w:lang w:val="en-IN"/>
        </w:rPr>
        <w:t xml:space="preserve"> </w:t>
      </w:r>
      <w:r w:rsidRPr="00D30F04">
        <w:rPr>
          <w:bCs/>
          <w:sz w:val="24"/>
          <w:szCs w:val="24"/>
          <w:lang w:val="en-IN"/>
        </w:rPr>
        <w:t>0.001).</w:t>
      </w:r>
      <w:r w:rsidR="000300E6" w:rsidRPr="00D30F04">
        <w:rPr>
          <w:bCs/>
          <w:sz w:val="24"/>
          <w:szCs w:val="24"/>
          <w:lang w:val="en-IN"/>
        </w:rPr>
        <w:t xml:space="preserve"> </w:t>
      </w:r>
      <w:r w:rsidRPr="00D30F04">
        <w:rPr>
          <w:bCs/>
          <w:sz w:val="24"/>
          <w:szCs w:val="24"/>
          <w:lang w:val="en-IN"/>
        </w:rPr>
        <w:t>This</w:t>
      </w:r>
      <w:r w:rsidR="000300E6" w:rsidRPr="00D30F04">
        <w:rPr>
          <w:bCs/>
          <w:sz w:val="24"/>
          <w:szCs w:val="24"/>
          <w:lang w:val="en-IN"/>
        </w:rPr>
        <w:t xml:space="preserve"> </w:t>
      </w:r>
      <w:r w:rsidRPr="00D30F04">
        <w:rPr>
          <w:bCs/>
          <w:sz w:val="24"/>
          <w:szCs w:val="24"/>
          <w:lang w:val="en-IN"/>
        </w:rPr>
        <w:t>pattern</w:t>
      </w:r>
      <w:r w:rsidR="000300E6" w:rsidRPr="00D30F04">
        <w:rPr>
          <w:bCs/>
          <w:sz w:val="24"/>
          <w:szCs w:val="24"/>
          <w:lang w:val="en-IN"/>
        </w:rPr>
        <w:t xml:space="preserve"> </w:t>
      </w:r>
      <w:r w:rsidRPr="00D30F04">
        <w:rPr>
          <w:bCs/>
          <w:sz w:val="24"/>
          <w:szCs w:val="24"/>
          <w:lang w:val="en-IN"/>
        </w:rPr>
        <w:t>reflects</w:t>
      </w:r>
      <w:r w:rsidR="000300E6" w:rsidRPr="00D30F04">
        <w:rPr>
          <w:bCs/>
          <w:sz w:val="24"/>
          <w:szCs w:val="24"/>
          <w:lang w:val="en-IN"/>
        </w:rPr>
        <w:t xml:space="preserve"> </w:t>
      </w:r>
      <w:r w:rsidRPr="00D30F04">
        <w:rPr>
          <w:bCs/>
          <w:sz w:val="24"/>
          <w:szCs w:val="24"/>
          <w:lang w:val="en-IN"/>
        </w:rPr>
        <w:t>a</w:t>
      </w:r>
      <w:r w:rsidR="000300E6" w:rsidRPr="00D30F04">
        <w:rPr>
          <w:bCs/>
          <w:sz w:val="24"/>
          <w:szCs w:val="24"/>
          <w:lang w:val="en-IN"/>
        </w:rPr>
        <w:t xml:space="preserve"> </w:t>
      </w:r>
      <w:r w:rsidRPr="00D30F04">
        <w:rPr>
          <w:bCs/>
          <w:sz w:val="24"/>
          <w:szCs w:val="24"/>
          <w:lang w:val="en-IN"/>
        </w:rPr>
        <w:t>robust</w:t>
      </w:r>
      <w:r w:rsidR="000300E6" w:rsidRPr="00D30F04">
        <w:rPr>
          <w:bCs/>
          <w:sz w:val="24"/>
          <w:szCs w:val="24"/>
          <w:lang w:val="en-IN"/>
        </w:rPr>
        <w:t xml:space="preserve"> </w:t>
      </w:r>
      <w:r w:rsidRPr="00D30F04">
        <w:rPr>
          <w:bCs/>
          <w:sz w:val="24"/>
          <w:szCs w:val="24"/>
          <w:lang w:val="en-IN"/>
        </w:rPr>
        <w:t>dose–response</w:t>
      </w:r>
      <w:r w:rsidR="000300E6" w:rsidRPr="00D30F04">
        <w:rPr>
          <w:bCs/>
          <w:sz w:val="24"/>
          <w:szCs w:val="24"/>
          <w:lang w:val="en-IN"/>
        </w:rPr>
        <w:t xml:space="preserve"> </w:t>
      </w:r>
      <w:r w:rsidRPr="00D30F04">
        <w:rPr>
          <w:bCs/>
          <w:sz w:val="24"/>
          <w:szCs w:val="24"/>
          <w:lang w:val="en-IN"/>
        </w:rPr>
        <w:t>relationship</w:t>
      </w:r>
      <w:r w:rsidR="000300E6" w:rsidRPr="00D30F04">
        <w:rPr>
          <w:bCs/>
          <w:sz w:val="24"/>
          <w:szCs w:val="24"/>
          <w:lang w:val="en-IN"/>
        </w:rPr>
        <w:t xml:space="preserve"> </w:t>
      </w:r>
      <w:r w:rsidRPr="00D30F04">
        <w:rPr>
          <w:bCs/>
          <w:sz w:val="24"/>
          <w:szCs w:val="24"/>
          <w:lang w:val="en-IN"/>
        </w:rPr>
        <w:t>between</w:t>
      </w:r>
      <w:r w:rsidR="000300E6" w:rsidRPr="00D30F04">
        <w:rPr>
          <w:bCs/>
          <w:sz w:val="24"/>
          <w:szCs w:val="24"/>
          <w:lang w:val="en-IN"/>
        </w:rPr>
        <w:t xml:space="preserve"> </w:t>
      </w:r>
      <w:r w:rsidRPr="00D30F04">
        <w:rPr>
          <w:bCs/>
          <w:sz w:val="24"/>
          <w:szCs w:val="24"/>
          <w:lang w:val="en-IN"/>
        </w:rPr>
        <w:t>menstrual</w:t>
      </w:r>
      <w:r w:rsidR="000300E6" w:rsidRPr="00D30F04">
        <w:rPr>
          <w:bCs/>
          <w:sz w:val="24"/>
          <w:szCs w:val="24"/>
          <w:lang w:val="en-IN"/>
        </w:rPr>
        <w:t xml:space="preserve"> </w:t>
      </w:r>
      <w:r w:rsidRPr="00D30F04">
        <w:rPr>
          <w:bCs/>
          <w:sz w:val="24"/>
          <w:szCs w:val="24"/>
          <w:lang w:val="en-IN"/>
        </w:rPr>
        <w:t>cycle</w:t>
      </w:r>
      <w:r w:rsidR="000300E6" w:rsidRPr="00D30F04">
        <w:rPr>
          <w:bCs/>
          <w:sz w:val="24"/>
          <w:szCs w:val="24"/>
          <w:lang w:val="en-IN"/>
        </w:rPr>
        <w:t xml:space="preserve"> </w:t>
      </w:r>
      <w:r w:rsidRPr="00D30F04">
        <w:rPr>
          <w:bCs/>
          <w:sz w:val="24"/>
          <w:szCs w:val="24"/>
          <w:lang w:val="en-IN"/>
        </w:rPr>
        <w:t>irregularity</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prevalence.</w:t>
      </w:r>
    </w:p>
    <w:p w14:paraId="22602821" w14:textId="3AA6B79E" w:rsidR="00F15209" w:rsidRPr="00D30F04" w:rsidRDefault="00F15209" w:rsidP="000300E6">
      <w:pPr>
        <w:pStyle w:val="BodyText"/>
        <w:spacing w:line="360" w:lineRule="auto"/>
        <w:jc w:val="both"/>
        <w:rPr>
          <w:bCs/>
          <w:sz w:val="24"/>
          <w:szCs w:val="24"/>
          <w:lang w:val="en-IN"/>
        </w:rPr>
      </w:pPr>
      <w:r w:rsidRPr="00D30F04">
        <w:rPr>
          <w:bCs/>
          <w:sz w:val="24"/>
          <w:szCs w:val="24"/>
          <w:lang w:val="en-IN"/>
        </w:rPr>
        <w:t>Menstrual</w:t>
      </w:r>
      <w:r w:rsidR="000300E6" w:rsidRPr="00D30F04">
        <w:rPr>
          <w:bCs/>
          <w:sz w:val="24"/>
          <w:szCs w:val="24"/>
          <w:lang w:val="en-IN"/>
        </w:rPr>
        <w:t xml:space="preserve"> </w:t>
      </w:r>
      <w:r w:rsidRPr="00D30F04">
        <w:rPr>
          <w:bCs/>
          <w:sz w:val="24"/>
          <w:szCs w:val="24"/>
          <w:lang w:val="en-IN"/>
        </w:rPr>
        <w:t>cramps</w:t>
      </w:r>
      <w:r w:rsidR="000300E6" w:rsidRPr="00D30F04">
        <w:rPr>
          <w:bCs/>
          <w:sz w:val="24"/>
          <w:szCs w:val="24"/>
          <w:lang w:val="en-IN"/>
        </w:rPr>
        <w:t xml:space="preserve"> </w:t>
      </w:r>
      <w:r w:rsidRPr="00D30F04">
        <w:rPr>
          <w:bCs/>
          <w:sz w:val="24"/>
          <w:szCs w:val="24"/>
          <w:lang w:val="en-IN"/>
        </w:rPr>
        <w:t>were</w:t>
      </w:r>
      <w:r w:rsidR="000300E6" w:rsidRPr="00D30F04">
        <w:rPr>
          <w:bCs/>
          <w:sz w:val="24"/>
          <w:szCs w:val="24"/>
          <w:lang w:val="en-IN"/>
        </w:rPr>
        <w:t xml:space="preserve"> </w:t>
      </w:r>
      <w:r w:rsidRPr="00D30F04">
        <w:rPr>
          <w:bCs/>
          <w:sz w:val="24"/>
          <w:szCs w:val="24"/>
          <w:lang w:val="en-IN"/>
        </w:rPr>
        <w:t>also</w:t>
      </w:r>
      <w:r w:rsidR="000300E6" w:rsidRPr="00D30F04">
        <w:rPr>
          <w:bCs/>
          <w:sz w:val="24"/>
          <w:szCs w:val="24"/>
          <w:lang w:val="en-IN"/>
        </w:rPr>
        <w:t xml:space="preserve"> </w:t>
      </w:r>
      <w:r w:rsidRPr="00D30F04">
        <w:rPr>
          <w:bCs/>
          <w:sz w:val="24"/>
          <w:szCs w:val="24"/>
          <w:lang w:val="en-IN"/>
        </w:rPr>
        <w:t>associated</w:t>
      </w:r>
      <w:r w:rsidR="000300E6" w:rsidRPr="00D30F04">
        <w:rPr>
          <w:bCs/>
          <w:sz w:val="24"/>
          <w:szCs w:val="24"/>
          <w:lang w:val="en-IN"/>
        </w:rPr>
        <w:t xml:space="preserve"> </w:t>
      </w:r>
      <w:r w:rsidRPr="00D30F04">
        <w:rPr>
          <w:bCs/>
          <w:sz w:val="24"/>
          <w:szCs w:val="24"/>
          <w:lang w:val="en-IN"/>
        </w:rPr>
        <w:t>with</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risk,</w:t>
      </w:r>
      <w:r w:rsidR="000300E6" w:rsidRPr="00D30F04">
        <w:rPr>
          <w:bCs/>
          <w:sz w:val="24"/>
          <w:szCs w:val="24"/>
          <w:lang w:val="en-IN"/>
        </w:rPr>
        <w:t xml:space="preserve"> </w:t>
      </w:r>
      <w:r w:rsidRPr="00D30F04">
        <w:rPr>
          <w:bCs/>
          <w:sz w:val="24"/>
          <w:szCs w:val="24"/>
          <w:lang w:val="en-IN"/>
        </w:rPr>
        <w:t>though</w:t>
      </w:r>
      <w:r w:rsidR="000300E6" w:rsidRPr="00D30F04">
        <w:rPr>
          <w:bCs/>
          <w:sz w:val="24"/>
          <w:szCs w:val="24"/>
          <w:lang w:val="en-IN"/>
        </w:rPr>
        <w:t xml:space="preserve"> </w:t>
      </w:r>
      <w:r w:rsidRPr="00D30F04">
        <w:rPr>
          <w:bCs/>
          <w:sz w:val="24"/>
          <w:szCs w:val="24"/>
          <w:lang w:val="en-IN"/>
        </w:rPr>
        <w:t>less</w:t>
      </w:r>
      <w:r w:rsidR="000300E6" w:rsidRPr="00D30F04">
        <w:rPr>
          <w:bCs/>
          <w:sz w:val="24"/>
          <w:szCs w:val="24"/>
          <w:lang w:val="en-IN"/>
        </w:rPr>
        <w:t xml:space="preserve"> </w:t>
      </w:r>
      <w:r w:rsidRPr="00D30F04">
        <w:rPr>
          <w:bCs/>
          <w:sz w:val="24"/>
          <w:szCs w:val="24"/>
          <w:lang w:val="en-IN"/>
        </w:rPr>
        <w:t>strongly</w:t>
      </w:r>
      <w:r w:rsidR="000300E6" w:rsidRPr="00D30F04">
        <w:rPr>
          <w:bCs/>
          <w:sz w:val="24"/>
          <w:szCs w:val="24"/>
          <w:lang w:val="en-IN"/>
        </w:rPr>
        <w:t xml:space="preserve"> </w:t>
      </w:r>
      <w:r w:rsidRPr="00D30F04">
        <w:rPr>
          <w:bCs/>
          <w:sz w:val="24"/>
          <w:szCs w:val="24"/>
          <w:lang w:val="en-IN"/>
        </w:rPr>
        <w:t>than</w:t>
      </w:r>
      <w:r w:rsidR="000300E6" w:rsidRPr="00D30F04">
        <w:rPr>
          <w:bCs/>
          <w:sz w:val="24"/>
          <w:szCs w:val="24"/>
          <w:lang w:val="en-IN"/>
        </w:rPr>
        <w:t xml:space="preserve"> </w:t>
      </w:r>
      <w:r w:rsidRPr="00D30F04">
        <w:rPr>
          <w:bCs/>
          <w:sz w:val="24"/>
          <w:szCs w:val="24"/>
          <w:lang w:val="en-IN"/>
        </w:rPr>
        <w:t>irregular</w:t>
      </w:r>
      <w:r w:rsidR="000300E6" w:rsidRPr="00D30F04">
        <w:rPr>
          <w:bCs/>
          <w:sz w:val="24"/>
          <w:szCs w:val="24"/>
          <w:lang w:val="en-IN"/>
        </w:rPr>
        <w:t xml:space="preserve"> </w:t>
      </w:r>
      <w:r w:rsidRPr="00D30F04">
        <w:rPr>
          <w:bCs/>
          <w:sz w:val="24"/>
          <w:szCs w:val="24"/>
          <w:lang w:val="en-IN"/>
        </w:rPr>
        <w:t>cycles.</w:t>
      </w:r>
      <w:r w:rsidR="000300E6" w:rsidRPr="00D30F04">
        <w:rPr>
          <w:bCs/>
          <w:sz w:val="24"/>
          <w:szCs w:val="24"/>
          <w:lang w:val="en-IN"/>
        </w:rPr>
        <w:t xml:space="preserve"> </w:t>
      </w:r>
      <w:r w:rsidRPr="00D30F04">
        <w:rPr>
          <w:bCs/>
          <w:sz w:val="24"/>
          <w:szCs w:val="24"/>
          <w:lang w:val="en-IN"/>
        </w:rPr>
        <w:t>Participants</w:t>
      </w:r>
      <w:r w:rsidR="000300E6" w:rsidRPr="00D30F04">
        <w:rPr>
          <w:bCs/>
          <w:sz w:val="24"/>
          <w:szCs w:val="24"/>
          <w:lang w:val="en-IN"/>
        </w:rPr>
        <w:t xml:space="preserve"> </w:t>
      </w:r>
      <w:r w:rsidRPr="00D30F04">
        <w:rPr>
          <w:bCs/>
          <w:sz w:val="24"/>
          <w:szCs w:val="24"/>
          <w:lang w:val="en-IN"/>
        </w:rPr>
        <w:t>reporting</w:t>
      </w:r>
      <w:r w:rsidR="000300E6" w:rsidRPr="00D30F04">
        <w:rPr>
          <w:bCs/>
          <w:sz w:val="24"/>
          <w:szCs w:val="24"/>
          <w:lang w:val="en-IN"/>
        </w:rPr>
        <w:t xml:space="preserve"> </w:t>
      </w:r>
      <w:r w:rsidRPr="00D30F04">
        <w:rPr>
          <w:bCs/>
          <w:sz w:val="24"/>
          <w:szCs w:val="24"/>
          <w:lang w:val="en-IN"/>
        </w:rPr>
        <w:t>severe</w:t>
      </w:r>
      <w:r w:rsidR="000300E6" w:rsidRPr="00D30F04">
        <w:rPr>
          <w:bCs/>
          <w:sz w:val="24"/>
          <w:szCs w:val="24"/>
          <w:lang w:val="en-IN"/>
        </w:rPr>
        <w:t xml:space="preserve"> </w:t>
      </w:r>
      <w:r w:rsidRPr="00D30F04">
        <w:rPr>
          <w:bCs/>
          <w:sz w:val="24"/>
          <w:szCs w:val="24"/>
          <w:lang w:val="en-IN"/>
        </w:rPr>
        <w:t>cramps</w:t>
      </w:r>
      <w:r w:rsidR="000300E6" w:rsidRPr="00D30F04">
        <w:rPr>
          <w:bCs/>
          <w:sz w:val="24"/>
          <w:szCs w:val="24"/>
          <w:lang w:val="en-IN"/>
        </w:rPr>
        <w:t xml:space="preserve"> </w:t>
      </w:r>
      <w:r w:rsidRPr="00D30F04">
        <w:rPr>
          <w:bCs/>
          <w:sz w:val="24"/>
          <w:szCs w:val="24"/>
          <w:lang w:val="en-IN"/>
        </w:rPr>
        <w:t>showed</w:t>
      </w:r>
      <w:r w:rsidR="000300E6" w:rsidRPr="00D30F04">
        <w:rPr>
          <w:bCs/>
          <w:sz w:val="24"/>
          <w:szCs w:val="24"/>
          <w:lang w:val="en-IN"/>
        </w:rPr>
        <w:t xml:space="preserve"> </w:t>
      </w:r>
      <w:r w:rsidRPr="00D30F04">
        <w:rPr>
          <w:bCs/>
          <w:sz w:val="24"/>
          <w:szCs w:val="24"/>
          <w:lang w:val="en-IN"/>
        </w:rPr>
        <w:t>28.9%</w:t>
      </w:r>
      <w:r w:rsidR="000300E6" w:rsidRPr="00D30F04">
        <w:rPr>
          <w:bCs/>
          <w:sz w:val="24"/>
          <w:szCs w:val="24"/>
          <w:lang w:val="en-IN"/>
        </w:rPr>
        <w:t xml:space="preserve"> </w:t>
      </w:r>
      <w:r w:rsidRPr="00D30F04">
        <w:rPr>
          <w:bCs/>
          <w:sz w:val="24"/>
          <w:szCs w:val="24"/>
          <w:lang w:val="en-IN"/>
        </w:rPr>
        <w:t>high-risk</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11.1%</w:t>
      </w:r>
      <w:r w:rsidR="000300E6" w:rsidRPr="00D30F04">
        <w:rPr>
          <w:bCs/>
          <w:sz w:val="24"/>
          <w:szCs w:val="24"/>
          <w:lang w:val="en-IN"/>
        </w:rPr>
        <w:t xml:space="preserve"> </w:t>
      </w:r>
      <w:r w:rsidRPr="00D30F04">
        <w:rPr>
          <w:bCs/>
          <w:sz w:val="24"/>
          <w:szCs w:val="24"/>
          <w:lang w:val="en-IN"/>
        </w:rPr>
        <w:t>confirmed</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cases,</w:t>
      </w:r>
      <w:r w:rsidR="000300E6" w:rsidRPr="00D30F04">
        <w:rPr>
          <w:bCs/>
          <w:sz w:val="24"/>
          <w:szCs w:val="24"/>
          <w:lang w:val="en-IN"/>
        </w:rPr>
        <w:t xml:space="preserve"> </w:t>
      </w:r>
      <w:r w:rsidRPr="00D30F04">
        <w:rPr>
          <w:bCs/>
          <w:sz w:val="24"/>
          <w:szCs w:val="24"/>
          <w:lang w:val="en-IN"/>
        </w:rPr>
        <w:t>while</w:t>
      </w:r>
      <w:r w:rsidR="000300E6" w:rsidRPr="00D30F04">
        <w:rPr>
          <w:bCs/>
          <w:sz w:val="24"/>
          <w:szCs w:val="24"/>
          <w:lang w:val="en-IN"/>
        </w:rPr>
        <w:t xml:space="preserve"> </w:t>
      </w:r>
      <w:r w:rsidRPr="00D30F04">
        <w:rPr>
          <w:bCs/>
          <w:sz w:val="24"/>
          <w:szCs w:val="24"/>
          <w:lang w:val="en-IN"/>
        </w:rPr>
        <w:t>those</w:t>
      </w:r>
      <w:r w:rsidR="000300E6" w:rsidRPr="00D30F04">
        <w:rPr>
          <w:bCs/>
          <w:sz w:val="24"/>
          <w:szCs w:val="24"/>
          <w:lang w:val="en-IN"/>
        </w:rPr>
        <w:t xml:space="preserve"> </w:t>
      </w:r>
      <w:r w:rsidRPr="00D30F04">
        <w:rPr>
          <w:bCs/>
          <w:sz w:val="24"/>
          <w:szCs w:val="24"/>
          <w:lang w:val="en-IN"/>
        </w:rPr>
        <w:t>reporting</w:t>
      </w:r>
      <w:r w:rsidR="000300E6" w:rsidRPr="00D30F04">
        <w:rPr>
          <w:bCs/>
          <w:sz w:val="24"/>
          <w:szCs w:val="24"/>
          <w:lang w:val="en-IN"/>
        </w:rPr>
        <w:t xml:space="preserve"> </w:t>
      </w:r>
      <w:r w:rsidRPr="00D30F04">
        <w:rPr>
          <w:bCs/>
          <w:sz w:val="24"/>
          <w:szCs w:val="24"/>
          <w:lang w:val="en-IN"/>
        </w:rPr>
        <w:t>hardly</w:t>
      </w:r>
      <w:r w:rsidR="000300E6" w:rsidRPr="00D30F04">
        <w:rPr>
          <w:bCs/>
          <w:sz w:val="24"/>
          <w:szCs w:val="24"/>
          <w:lang w:val="en-IN"/>
        </w:rPr>
        <w:t xml:space="preserve"> </w:t>
      </w:r>
      <w:r w:rsidRPr="00D30F04">
        <w:rPr>
          <w:bCs/>
          <w:sz w:val="24"/>
          <w:szCs w:val="24"/>
          <w:lang w:val="en-IN"/>
        </w:rPr>
        <w:t>any</w:t>
      </w:r>
      <w:r w:rsidR="000300E6" w:rsidRPr="00D30F04">
        <w:rPr>
          <w:bCs/>
          <w:sz w:val="24"/>
          <w:szCs w:val="24"/>
          <w:lang w:val="en-IN"/>
        </w:rPr>
        <w:t xml:space="preserve"> </w:t>
      </w:r>
      <w:r w:rsidRPr="00D30F04">
        <w:rPr>
          <w:bCs/>
          <w:sz w:val="24"/>
          <w:szCs w:val="24"/>
          <w:lang w:val="en-IN"/>
        </w:rPr>
        <w:t>cramps</w:t>
      </w:r>
      <w:r w:rsidR="000300E6" w:rsidRPr="00D30F04">
        <w:rPr>
          <w:bCs/>
          <w:sz w:val="24"/>
          <w:szCs w:val="24"/>
          <w:lang w:val="en-IN"/>
        </w:rPr>
        <w:t xml:space="preserve"> </w:t>
      </w:r>
      <w:r w:rsidRPr="00D30F04">
        <w:rPr>
          <w:bCs/>
          <w:sz w:val="24"/>
          <w:szCs w:val="24"/>
          <w:lang w:val="en-IN"/>
        </w:rPr>
        <w:t>had</w:t>
      </w:r>
      <w:r w:rsidR="000300E6" w:rsidRPr="00D30F04">
        <w:rPr>
          <w:bCs/>
          <w:sz w:val="24"/>
          <w:szCs w:val="24"/>
          <w:lang w:val="en-IN"/>
        </w:rPr>
        <w:t xml:space="preserve"> </w:t>
      </w:r>
      <w:r w:rsidRPr="00D30F04">
        <w:rPr>
          <w:bCs/>
          <w:sz w:val="24"/>
          <w:szCs w:val="24"/>
          <w:lang w:val="en-IN"/>
        </w:rPr>
        <w:t>only</w:t>
      </w:r>
      <w:r w:rsidR="000300E6" w:rsidRPr="00D30F04">
        <w:rPr>
          <w:bCs/>
          <w:sz w:val="24"/>
          <w:szCs w:val="24"/>
          <w:lang w:val="en-IN"/>
        </w:rPr>
        <w:t xml:space="preserve"> </w:t>
      </w:r>
      <w:r w:rsidRPr="00D30F04">
        <w:rPr>
          <w:bCs/>
          <w:sz w:val="24"/>
          <w:szCs w:val="24"/>
          <w:lang w:val="en-IN"/>
        </w:rPr>
        <w:t>1.6%</w:t>
      </w:r>
      <w:r w:rsidR="000300E6" w:rsidRPr="00D30F04">
        <w:rPr>
          <w:bCs/>
          <w:sz w:val="24"/>
          <w:szCs w:val="24"/>
          <w:lang w:val="en-IN"/>
        </w:rPr>
        <w:t xml:space="preserve"> </w:t>
      </w:r>
      <w:r w:rsidRPr="00D30F04">
        <w:rPr>
          <w:bCs/>
          <w:sz w:val="24"/>
          <w:szCs w:val="24"/>
          <w:lang w:val="en-IN"/>
        </w:rPr>
        <w:t>confirmed</w:t>
      </w:r>
      <w:r w:rsidR="000300E6" w:rsidRPr="00D30F04">
        <w:rPr>
          <w:bCs/>
          <w:sz w:val="24"/>
          <w:szCs w:val="24"/>
          <w:lang w:val="en-IN"/>
        </w:rPr>
        <w:t xml:space="preserve"> </w:t>
      </w:r>
      <w:r w:rsidRPr="00D30F04">
        <w:rPr>
          <w:bCs/>
          <w:sz w:val="24"/>
          <w:szCs w:val="24"/>
          <w:lang w:val="en-IN"/>
        </w:rPr>
        <w:t>cases</w:t>
      </w:r>
      <w:r w:rsidR="000300E6" w:rsidRPr="00D30F04">
        <w:rPr>
          <w:bCs/>
          <w:sz w:val="24"/>
          <w:szCs w:val="24"/>
          <w:lang w:val="en-IN"/>
        </w:rPr>
        <w:t xml:space="preserve"> </w:t>
      </w:r>
      <w:r w:rsidRPr="00D30F04">
        <w:rPr>
          <w:bCs/>
          <w:sz w:val="24"/>
          <w:szCs w:val="24"/>
          <w:lang w:val="en-IN"/>
        </w:rPr>
        <w:t>(χ²</w:t>
      </w:r>
      <w:r w:rsidR="000300E6" w:rsidRPr="00D30F04">
        <w:rPr>
          <w:bCs/>
          <w:sz w:val="24"/>
          <w:szCs w:val="24"/>
          <w:lang w:val="en-IN"/>
        </w:rPr>
        <w:t xml:space="preserve"> </w:t>
      </w:r>
      <w:r w:rsidRPr="00D30F04">
        <w:rPr>
          <w:bCs/>
          <w:sz w:val="24"/>
          <w:szCs w:val="24"/>
          <w:lang w:val="en-IN"/>
        </w:rPr>
        <w:t>=</w:t>
      </w:r>
      <w:r w:rsidR="000300E6" w:rsidRPr="00D30F04">
        <w:rPr>
          <w:bCs/>
          <w:sz w:val="24"/>
          <w:szCs w:val="24"/>
          <w:lang w:val="en-IN"/>
        </w:rPr>
        <w:t xml:space="preserve"> </w:t>
      </w:r>
      <w:r w:rsidRPr="00D30F04">
        <w:rPr>
          <w:bCs/>
          <w:sz w:val="24"/>
          <w:szCs w:val="24"/>
          <w:lang w:val="en-IN"/>
        </w:rPr>
        <w:t>58.6,</w:t>
      </w:r>
      <w:r w:rsidR="000300E6" w:rsidRPr="00D30F04">
        <w:rPr>
          <w:bCs/>
          <w:sz w:val="24"/>
          <w:szCs w:val="24"/>
          <w:lang w:val="en-IN"/>
        </w:rPr>
        <w:t xml:space="preserve"> </w:t>
      </w:r>
      <w:r w:rsidR="00F17AD9">
        <w:rPr>
          <w:bCs/>
          <w:i/>
          <w:iCs/>
          <w:sz w:val="24"/>
          <w:szCs w:val="24"/>
          <w:lang w:val="en-IN"/>
        </w:rPr>
        <w:t>P</w:t>
      </w:r>
      <w:r w:rsidR="000300E6" w:rsidRPr="00D30F04">
        <w:rPr>
          <w:bCs/>
          <w:sz w:val="24"/>
          <w:szCs w:val="24"/>
          <w:lang w:val="en-IN"/>
        </w:rPr>
        <w:t xml:space="preserve"> </w:t>
      </w:r>
      <w:r w:rsidRPr="00D30F04">
        <w:rPr>
          <w:bCs/>
          <w:sz w:val="24"/>
          <w:szCs w:val="24"/>
          <w:lang w:val="en-IN"/>
        </w:rPr>
        <w:t>=</w:t>
      </w:r>
      <w:r w:rsidR="000300E6" w:rsidRPr="00D30F04">
        <w:rPr>
          <w:bCs/>
          <w:sz w:val="24"/>
          <w:szCs w:val="24"/>
          <w:lang w:val="en-IN"/>
        </w:rPr>
        <w:t xml:space="preserve"> </w:t>
      </w:r>
      <w:r w:rsidRPr="00D30F04">
        <w:rPr>
          <w:bCs/>
          <w:sz w:val="24"/>
          <w:szCs w:val="24"/>
          <w:lang w:val="en-IN"/>
        </w:rPr>
        <w:t>0.001).</w:t>
      </w:r>
      <w:r w:rsidR="000300E6" w:rsidRPr="00D30F04">
        <w:rPr>
          <w:bCs/>
          <w:sz w:val="24"/>
          <w:szCs w:val="24"/>
          <w:lang w:val="en-IN"/>
        </w:rPr>
        <w:t xml:space="preserve"> </w:t>
      </w:r>
      <w:r w:rsidRPr="00D30F04">
        <w:rPr>
          <w:bCs/>
          <w:sz w:val="24"/>
          <w:szCs w:val="24"/>
          <w:lang w:val="en-IN"/>
        </w:rPr>
        <w:t>These</w:t>
      </w:r>
      <w:r w:rsidR="000300E6" w:rsidRPr="00D30F04">
        <w:rPr>
          <w:bCs/>
          <w:sz w:val="24"/>
          <w:szCs w:val="24"/>
          <w:lang w:val="en-IN"/>
        </w:rPr>
        <w:t xml:space="preserve"> </w:t>
      </w:r>
      <w:r w:rsidRPr="00D30F04">
        <w:rPr>
          <w:bCs/>
          <w:sz w:val="24"/>
          <w:szCs w:val="24"/>
          <w:lang w:val="en-IN"/>
        </w:rPr>
        <w:t>findings</w:t>
      </w:r>
      <w:r w:rsidR="000300E6" w:rsidRPr="00D30F04">
        <w:rPr>
          <w:bCs/>
          <w:sz w:val="24"/>
          <w:szCs w:val="24"/>
          <w:lang w:val="en-IN"/>
        </w:rPr>
        <w:t xml:space="preserve"> </w:t>
      </w:r>
      <w:r w:rsidRPr="00D30F04">
        <w:rPr>
          <w:bCs/>
          <w:sz w:val="24"/>
          <w:szCs w:val="24"/>
          <w:lang w:val="en-IN"/>
        </w:rPr>
        <w:t>suggest</w:t>
      </w:r>
      <w:r w:rsidR="000300E6" w:rsidRPr="00D30F04">
        <w:rPr>
          <w:bCs/>
          <w:sz w:val="24"/>
          <w:szCs w:val="24"/>
          <w:lang w:val="en-IN"/>
        </w:rPr>
        <w:t xml:space="preserve"> </w:t>
      </w:r>
      <w:r w:rsidRPr="00D30F04">
        <w:rPr>
          <w:bCs/>
          <w:sz w:val="24"/>
          <w:szCs w:val="24"/>
          <w:lang w:val="en-IN"/>
        </w:rPr>
        <w:t>that</w:t>
      </w:r>
      <w:r w:rsidR="000300E6" w:rsidRPr="00D30F04">
        <w:rPr>
          <w:bCs/>
          <w:sz w:val="24"/>
          <w:szCs w:val="24"/>
          <w:lang w:val="en-IN"/>
        </w:rPr>
        <w:t xml:space="preserve"> </w:t>
      </w:r>
      <w:r w:rsidRPr="00D30F04">
        <w:rPr>
          <w:bCs/>
          <w:sz w:val="24"/>
          <w:szCs w:val="24"/>
          <w:lang w:val="en-IN"/>
        </w:rPr>
        <w:t>menstrual</w:t>
      </w:r>
      <w:r w:rsidR="000300E6" w:rsidRPr="00D30F04">
        <w:rPr>
          <w:bCs/>
          <w:sz w:val="24"/>
          <w:szCs w:val="24"/>
          <w:lang w:val="en-IN"/>
        </w:rPr>
        <w:t xml:space="preserve"> </w:t>
      </w:r>
      <w:r w:rsidRPr="00D30F04">
        <w:rPr>
          <w:bCs/>
          <w:sz w:val="24"/>
          <w:szCs w:val="24"/>
          <w:lang w:val="en-IN"/>
        </w:rPr>
        <w:t>pain</w:t>
      </w:r>
      <w:r w:rsidR="000300E6" w:rsidRPr="00D30F04">
        <w:rPr>
          <w:bCs/>
          <w:sz w:val="24"/>
          <w:szCs w:val="24"/>
          <w:lang w:val="en-IN"/>
        </w:rPr>
        <w:t xml:space="preserve"> </w:t>
      </w:r>
      <w:r w:rsidRPr="00D30F04">
        <w:rPr>
          <w:bCs/>
          <w:sz w:val="24"/>
          <w:szCs w:val="24"/>
          <w:lang w:val="en-IN"/>
        </w:rPr>
        <w:t>may</w:t>
      </w:r>
      <w:r w:rsidR="000300E6" w:rsidRPr="00D30F04">
        <w:rPr>
          <w:bCs/>
          <w:sz w:val="24"/>
          <w:szCs w:val="24"/>
          <w:lang w:val="en-IN"/>
        </w:rPr>
        <w:t xml:space="preserve"> </w:t>
      </w:r>
      <w:r w:rsidRPr="00D30F04">
        <w:rPr>
          <w:bCs/>
          <w:sz w:val="24"/>
          <w:szCs w:val="24"/>
          <w:lang w:val="en-IN"/>
        </w:rPr>
        <w:t>be</w:t>
      </w:r>
      <w:r w:rsidR="000300E6" w:rsidRPr="00D30F04">
        <w:rPr>
          <w:bCs/>
          <w:sz w:val="24"/>
          <w:szCs w:val="24"/>
          <w:lang w:val="en-IN"/>
        </w:rPr>
        <w:t xml:space="preserve"> </w:t>
      </w:r>
      <w:r w:rsidRPr="00D30F04">
        <w:rPr>
          <w:bCs/>
          <w:sz w:val="24"/>
          <w:szCs w:val="24"/>
          <w:lang w:val="en-IN"/>
        </w:rPr>
        <w:t>a</w:t>
      </w:r>
      <w:r w:rsidR="000300E6" w:rsidRPr="00D30F04">
        <w:rPr>
          <w:bCs/>
          <w:sz w:val="24"/>
          <w:szCs w:val="24"/>
          <w:lang w:val="en-IN"/>
        </w:rPr>
        <w:t xml:space="preserve"> </w:t>
      </w:r>
      <w:r w:rsidRPr="00D30F04">
        <w:rPr>
          <w:bCs/>
          <w:sz w:val="24"/>
          <w:szCs w:val="24"/>
          <w:lang w:val="en-IN"/>
        </w:rPr>
        <w:t>co-occurring</w:t>
      </w:r>
      <w:r w:rsidR="000300E6" w:rsidRPr="00D30F04">
        <w:rPr>
          <w:bCs/>
          <w:sz w:val="24"/>
          <w:szCs w:val="24"/>
          <w:lang w:val="en-IN"/>
        </w:rPr>
        <w:t xml:space="preserve"> </w:t>
      </w:r>
      <w:r w:rsidRPr="00D30F04">
        <w:rPr>
          <w:bCs/>
          <w:sz w:val="24"/>
          <w:szCs w:val="24"/>
          <w:lang w:val="en-IN"/>
        </w:rPr>
        <w:t>symptom</w:t>
      </w:r>
      <w:r w:rsidR="000300E6" w:rsidRPr="00D30F04">
        <w:rPr>
          <w:bCs/>
          <w:sz w:val="24"/>
          <w:szCs w:val="24"/>
          <w:lang w:val="en-IN"/>
        </w:rPr>
        <w:t xml:space="preserve"> </w:t>
      </w:r>
      <w:r w:rsidRPr="00D30F04">
        <w:rPr>
          <w:bCs/>
          <w:sz w:val="24"/>
          <w:szCs w:val="24"/>
          <w:lang w:val="en-IN"/>
        </w:rPr>
        <w:t>but</w:t>
      </w:r>
      <w:r w:rsidR="000300E6" w:rsidRPr="00D30F04">
        <w:rPr>
          <w:bCs/>
          <w:sz w:val="24"/>
          <w:szCs w:val="24"/>
          <w:lang w:val="en-IN"/>
        </w:rPr>
        <w:t xml:space="preserve"> </w:t>
      </w:r>
      <w:r w:rsidRPr="00D30F04">
        <w:rPr>
          <w:bCs/>
          <w:sz w:val="24"/>
          <w:szCs w:val="24"/>
          <w:lang w:val="en-IN"/>
        </w:rPr>
        <w:t>is</w:t>
      </w:r>
      <w:r w:rsidR="000300E6" w:rsidRPr="00D30F04">
        <w:rPr>
          <w:bCs/>
          <w:sz w:val="24"/>
          <w:szCs w:val="24"/>
          <w:lang w:val="en-IN"/>
        </w:rPr>
        <w:t xml:space="preserve"> </w:t>
      </w:r>
      <w:r w:rsidRPr="00D30F04">
        <w:rPr>
          <w:bCs/>
          <w:sz w:val="24"/>
          <w:szCs w:val="24"/>
          <w:lang w:val="en-IN"/>
        </w:rPr>
        <w:t>less</w:t>
      </w:r>
      <w:r w:rsidR="000300E6" w:rsidRPr="00D30F04">
        <w:rPr>
          <w:bCs/>
          <w:sz w:val="24"/>
          <w:szCs w:val="24"/>
          <w:lang w:val="en-IN"/>
        </w:rPr>
        <w:t xml:space="preserve"> </w:t>
      </w:r>
      <w:r w:rsidRPr="00D30F04">
        <w:rPr>
          <w:bCs/>
          <w:sz w:val="24"/>
          <w:szCs w:val="24"/>
          <w:lang w:val="en-IN"/>
        </w:rPr>
        <w:t>discriminatory</w:t>
      </w:r>
      <w:r w:rsidR="000300E6" w:rsidRPr="00D30F04">
        <w:rPr>
          <w:bCs/>
          <w:sz w:val="24"/>
          <w:szCs w:val="24"/>
          <w:lang w:val="en-IN"/>
        </w:rPr>
        <w:t xml:space="preserve"> </w:t>
      </w:r>
      <w:r w:rsidRPr="00D30F04">
        <w:rPr>
          <w:bCs/>
          <w:sz w:val="24"/>
          <w:szCs w:val="24"/>
          <w:lang w:val="en-IN"/>
        </w:rPr>
        <w:t>than</w:t>
      </w:r>
      <w:r w:rsidR="000300E6" w:rsidRPr="00D30F04">
        <w:rPr>
          <w:bCs/>
          <w:sz w:val="24"/>
          <w:szCs w:val="24"/>
          <w:lang w:val="en-IN"/>
        </w:rPr>
        <w:t xml:space="preserve"> </w:t>
      </w:r>
      <w:r w:rsidRPr="00D30F04">
        <w:rPr>
          <w:bCs/>
          <w:sz w:val="24"/>
          <w:szCs w:val="24"/>
          <w:lang w:val="en-IN"/>
        </w:rPr>
        <w:t>cycle</w:t>
      </w:r>
      <w:r w:rsidR="000300E6" w:rsidRPr="00D30F04">
        <w:rPr>
          <w:bCs/>
          <w:sz w:val="24"/>
          <w:szCs w:val="24"/>
          <w:lang w:val="en-IN"/>
        </w:rPr>
        <w:t xml:space="preserve"> </w:t>
      </w:r>
      <w:r w:rsidRPr="00D30F04">
        <w:rPr>
          <w:bCs/>
          <w:sz w:val="24"/>
          <w:szCs w:val="24"/>
          <w:lang w:val="en-IN"/>
        </w:rPr>
        <w:t>irregularity</w:t>
      </w:r>
      <w:r w:rsidR="000300E6" w:rsidRPr="00D30F04">
        <w:rPr>
          <w:bCs/>
          <w:sz w:val="24"/>
          <w:szCs w:val="24"/>
          <w:lang w:val="en-IN"/>
        </w:rPr>
        <w:t xml:space="preserve"> </w:t>
      </w:r>
      <w:r w:rsidRPr="00D30F04">
        <w:rPr>
          <w:bCs/>
          <w:sz w:val="24"/>
          <w:szCs w:val="24"/>
          <w:lang w:val="en-IN"/>
        </w:rPr>
        <w:t>in</w:t>
      </w:r>
      <w:r w:rsidR="000300E6" w:rsidRPr="00D30F04">
        <w:rPr>
          <w:bCs/>
          <w:sz w:val="24"/>
          <w:szCs w:val="24"/>
          <w:lang w:val="en-IN"/>
        </w:rPr>
        <w:t xml:space="preserve"> </w:t>
      </w:r>
      <w:r w:rsidRPr="00D30F04">
        <w:rPr>
          <w:bCs/>
          <w:sz w:val="24"/>
          <w:szCs w:val="24"/>
          <w:lang w:val="en-IN"/>
        </w:rPr>
        <w:t>identifying</w:t>
      </w:r>
      <w:r w:rsidR="000300E6" w:rsidRPr="00D30F04">
        <w:rPr>
          <w:bCs/>
          <w:sz w:val="24"/>
          <w:szCs w:val="24"/>
          <w:lang w:val="en-IN"/>
        </w:rPr>
        <w:t xml:space="preserve"> </w:t>
      </w:r>
      <w:r w:rsidRPr="00D30F04">
        <w:rPr>
          <w:bCs/>
          <w:sz w:val="24"/>
          <w:szCs w:val="24"/>
          <w:lang w:val="en-IN"/>
        </w:rPr>
        <w:t>PCOS.</w:t>
      </w:r>
    </w:p>
    <w:p w14:paraId="5DF037CD" w14:textId="521B2290" w:rsidR="00F15209" w:rsidRPr="00D30F04" w:rsidRDefault="00F15209" w:rsidP="000300E6">
      <w:pPr>
        <w:pStyle w:val="BodyText"/>
        <w:spacing w:line="360" w:lineRule="auto"/>
        <w:jc w:val="both"/>
        <w:rPr>
          <w:bCs/>
          <w:sz w:val="24"/>
          <w:szCs w:val="24"/>
          <w:lang w:val="en-IN"/>
        </w:rPr>
      </w:pPr>
      <w:r w:rsidRPr="00D30F04">
        <w:rPr>
          <w:bCs/>
          <w:sz w:val="24"/>
          <w:szCs w:val="24"/>
          <w:lang w:val="en-IN"/>
        </w:rPr>
        <w:t>Screening</w:t>
      </w:r>
      <w:r w:rsidR="000300E6" w:rsidRPr="00D30F04">
        <w:rPr>
          <w:bCs/>
          <w:sz w:val="24"/>
          <w:szCs w:val="24"/>
          <w:lang w:val="en-IN"/>
        </w:rPr>
        <w:t xml:space="preserve"> </w:t>
      </w:r>
      <w:r w:rsidRPr="00D30F04">
        <w:rPr>
          <w:bCs/>
          <w:sz w:val="24"/>
          <w:szCs w:val="24"/>
          <w:lang w:val="en-IN"/>
        </w:rPr>
        <w:t>for</w:t>
      </w:r>
      <w:r w:rsidR="000300E6" w:rsidRPr="00D30F04">
        <w:rPr>
          <w:bCs/>
          <w:sz w:val="24"/>
          <w:szCs w:val="24"/>
          <w:lang w:val="en-IN"/>
        </w:rPr>
        <w:t xml:space="preserve"> </w:t>
      </w:r>
      <w:r w:rsidRPr="00D30F04">
        <w:rPr>
          <w:bCs/>
          <w:sz w:val="24"/>
          <w:szCs w:val="24"/>
          <w:lang w:val="en-IN"/>
        </w:rPr>
        <w:t>menstrual</w:t>
      </w:r>
      <w:r w:rsidR="000300E6" w:rsidRPr="00D30F04">
        <w:rPr>
          <w:bCs/>
          <w:sz w:val="24"/>
          <w:szCs w:val="24"/>
          <w:lang w:val="en-IN"/>
        </w:rPr>
        <w:t xml:space="preserve"> </w:t>
      </w:r>
      <w:r w:rsidRPr="00D30F04">
        <w:rPr>
          <w:bCs/>
          <w:sz w:val="24"/>
          <w:szCs w:val="24"/>
          <w:lang w:val="en-IN"/>
        </w:rPr>
        <w:t>cycle</w:t>
      </w:r>
      <w:r w:rsidR="000300E6" w:rsidRPr="00D30F04">
        <w:rPr>
          <w:bCs/>
          <w:sz w:val="24"/>
          <w:szCs w:val="24"/>
          <w:lang w:val="en-IN"/>
        </w:rPr>
        <w:t xml:space="preserve"> </w:t>
      </w:r>
      <w:r w:rsidRPr="00D30F04">
        <w:rPr>
          <w:bCs/>
          <w:sz w:val="24"/>
          <w:szCs w:val="24"/>
          <w:lang w:val="en-IN"/>
        </w:rPr>
        <w:t>disturbances,</w:t>
      </w:r>
      <w:r w:rsidR="000300E6" w:rsidRPr="00D30F04">
        <w:rPr>
          <w:bCs/>
          <w:sz w:val="24"/>
          <w:szCs w:val="24"/>
          <w:lang w:val="en-IN"/>
        </w:rPr>
        <w:t xml:space="preserve"> </w:t>
      </w:r>
      <w:r w:rsidRPr="00D30F04">
        <w:rPr>
          <w:bCs/>
          <w:sz w:val="24"/>
          <w:szCs w:val="24"/>
          <w:lang w:val="en-IN"/>
        </w:rPr>
        <w:t>especially</w:t>
      </w:r>
      <w:r w:rsidR="000300E6" w:rsidRPr="00D30F04">
        <w:rPr>
          <w:bCs/>
          <w:sz w:val="24"/>
          <w:szCs w:val="24"/>
          <w:lang w:val="en-IN"/>
        </w:rPr>
        <w:t xml:space="preserve"> </w:t>
      </w:r>
      <w:r w:rsidRPr="00D30F04">
        <w:rPr>
          <w:bCs/>
          <w:sz w:val="24"/>
          <w:szCs w:val="24"/>
          <w:lang w:val="en-IN"/>
        </w:rPr>
        <w:t>irregularity,</w:t>
      </w:r>
      <w:r w:rsidR="000300E6" w:rsidRPr="00D30F04">
        <w:rPr>
          <w:bCs/>
          <w:sz w:val="24"/>
          <w:szCs w:val="24"/>
          <w:lang w:val="en-IN"/>
        </w:rPr>
        <w:t xml:space="preserve"> </w:t>
      </w:r>
      <w:r w:rsidRPr="00D30F04">
        <w:rPr>
          <w:bCs/>
          <w:sz w:val="24"/>
          <w:szCs w:val="24"/>
          <w:lang w:val="en-IN"/>
        </w:rPr>
        <w:t>may</w:t>
      </w:r>
      <w:r w:rsidR="000300E6" w:rsidRPr="00D30F04">
        <w:rPr>
          <w:bCs/>
          <w:sz w:val="24"/>
          <w:szCs w:val="24"/>
          <w:lang w:val="en-IN"/>
        </w:rPr>
        <w:t xml:space="preserve"> </w:t>
      </w:r>
      <w:r w:rsidRPr="00D30F04">
        <w:rPr>
          <w:bCs/>
          <w:sz w:val="24"/>
          <w:szCs w:val="24"/>
          <w:lang w:val="en-IN"/>
        </w:rPr>
        <w:t>serve</w:t>
      </w:r>
      <w:r w:rsidR="000300E6" w:rsidRPr="00D30F04">
        <w:rPr>
          <w:bCs/>
          <w:sz w:val="24"/>
          <w:szCs w:val="24"/>
          <w:lang w:val="en-IN"/>
        </w:rPr>
        <w:t xml:space="preserve"> </w:t>
      </w:r>
      <w:r w:rsidRPr="00D30F04">
        <w:rPr>
          <w:bCs/>
          <w:sz w:val="24"/>
          <w:szCs w:val="24"/>
          <w:lang w:val="en-IN"/>
        </w:rPr>
        <w:t>as</w:t>
      </w:r>
      <w:r w:rsidR="000300E6" w:rsidRPr="00D30F04">
        <w:rPr>
          <w:bCs/>
          <w:sz w:val="24"/>
          <w:szCs w:val="24"/>
          <w:lang w:val="en-IN"/>
        </w:rPr>
        <w:t xml:space="preserve"> </w:t>
      </w:r>
      <w:r w:rsidRPr="00D30F04">
        <w:rPr>
          <w:bCs/>
          <w:sz w:val="24"/>
          <w:szCs w:val="24"/>
          <w:lang w:val="en-IN"/>
        </w:rPr>
        <w:t>a</w:t>
      </w:r>
      <w:r w:rsidR="000300E6" w:rsidRPr="00D30F04">
        <w:rPr>
          <w:bCs/>
          <w:sz w:val="24"/>
          <w:szCs w:val="24"/>
          <w:lang w:val="en-IN"/>
        </w:rPr>
        <w:t xml:space="preserve"> </w:t>
      </w:r>
      <w:r w:rsidRPr="00D30F04">
        <w:rPr>
          <w:bCs/>
          <w:sz w:val="24"/>
          <w:szCs w:val="24"/>
          <w:lang w:val="en-IN"/>
        </w:rPr>
        <w:t>strong</w:t>
      </w:r>
      <w:r w:rsidR="000300E6" w:rsidRPr="00D30F04">
        <w:rPr>
          <w:bCs/>
          <w:sz w:val="24"/>
          <w:szCs w:val="24"/>
          <w:lang w:val="en-IN"/>
        </w:rPr>
        <w:t xml:space="preserve"> </w:t>
      </w:r>
      <w:r w:rsidRPr="00D30F04">
        <w:rPr>
          <w:bCs/>
          <w:sz w:val="24"/>
          <w:szCs w:val="24"/>
          <w:lang w:val="en-IN"/>
        </w:rPr>
        <w:t>clinical</w:t>
      </w:r>
      <w:r w:rsidR="000300E6" w:rsidRPr="00D30F04">
        <w:rPr>
          <w:bCs/>
          <w:sz w:val="24"/>
          <w:szCs w:val="24"/>
          <w:lang w:val="en-IN"/>
        </w:rPr>
        <w:t xml:space="preserve"> </w:t>
      </w:r>
      <w:r w:rsidRPr="00D30F04">
        <w:rPr>
          <w:bCs/>
          <w:sz w:val="24"/>
          <w:szCs w:val="24"/>
          <w:lang w:val="en-IN"/>
        </w:rPr>
        <w:t>indicator</w:t>
      </w:r>
      <w:r w:rsidR="000300E6" w:rsidRPr="00D30F04">
        <w:rPr>
          <w:bCs/>
          <w:sz w:val="24"/>
          <w:szCs w:val="24"/>
          <w:lang w:val="en-IN"/>
        </w:rPr>
        <w:t xml:space="preserve"> </w:t>
      </w:r>
      <w:r w:rsidRPr="00D30F04">
        <w:rPr>
          <w:bCs/>
          <w:sz w:val="24"/>
          <w:szCs w:val="24"/>
          <w:lang w:val="en-IN"/>
        </w:rPr>
        <w:t>for</w:t>
      </w:r>
      <w:r w:rsidR="000300E6" w:rsidRPr="00D30F04">
        <w:rPr>
          <w:bCs/>
          <w:sz w:val="24"/>
          <w:szCs w:val="24"/>
          <w:lang w:val="en-IN"/>
        </w:rPr>
        <w:t xml:space="preserve"> </w:t>
      </w:r>
      <w:r w:rsidRPr="00D30F04">
        <w:rPr>
          <w:bCs/>
          <w:sz w:val="24"/>
          <w:szCs w:val="24"/>
          <w:lang w:val="en-IN"/>
        </w:rPr>
        <w:t>PCOS</w:t>
      </w:r>
      <w:r w:rsidR="000300E6" w:rsidRPr="00D30F04">
        <w:rPr>
          <w:bCs/>
          <w:sz w:val="24"/>
          <w:szCs w:val="24"/>
          <w:lang w:val="en-IN"/>
        </w:rPr>
        <w:t xml:space="preserve"> </w:t>
      </w:r>
      <w:r w:rsidRPr="00D30F04">
        <w:rPr>
          <w:bCs/>
          <w:sz w:val="24"/>
          <w:szCs w:val="24"/>
          <w:lang w:val="en-IN"/>
        </w:rPr>
        <w:t>risk</w:t>
      </w:r>
      <w:r w:rsidR="000300E6" w:rsidRPr="00D30F04">
        <w:rPr>
          <w:bCs/>
          <w:sz w:val="24"/>
          <w:szCs w:val="24"/>
          <w:lang w:val="en-IN"/>
        </w:rPr>
        <w:t xml:space="preserve"> </w:t>
      </w:r>
      <w:r w:rsidRPr="00D30F04">
        <w:rPr>
          <w:bCs/>
          <w:sz w:val="24"/>
          <w:szCs w:val="24"/>
          <w:lang w:val="en-IN"/>
        </w:rPr>
        <w:t>and</w:t>
      </w:r>
      <w:r w:rsidR="000300E6" w:rsidRPr="00D30F04">
        <w:rPr>
          <w:bCs/>
          <w:sz w:val="24"/>
          <w:szCs w:val="24"/>
          <w:lang w:val="en-IN"/>
        </w:rPr>
        <w:t xml:space="preserve"> </w:t>
      </w:r>
      <w:r w:rsidRPr="00D30F04">
        <w:rPr>
          <w:bCs/>
          <w:sz w:val="24"/>
          <w:szCs w:val="24"/>
          <w:lang w:val="en-IN"/>
        </w:rPr>
        <w:t>warrants</w:t>
      </w:r>
      <w:r w:rsidR="000300E6" w:rsidRPr="00D30F04">
        <w:rPr>
          <w:bCs/>
          <w:sz w:val="24"/>
          <w:szCs w:val="24"/>
          <w:lang w:val="en-IN"/>
        </w:rPr>
        <w:t xml:space="preserve"> </w:t>
      </w:r>
      <w:r w:rsidRPr="00D30F04">
        <w:rPr>
          <w:bCs/>
          <w:sz w:val="24"/>
          <w:szCs w:val="24"/>
          <w:lang w:val="en-IN"/>
        </w:rPr>
        <w:t>inclusion</w:t>
      </w:r>
      <w:r w:rsidR="000300E6" w:rsidRPr="00D30F04">
        <w:rPr>
          <w:bCs/>
          <w:sz w:val="24"/>
          <w:szCs w:val="24"/>
          <w:lang w:val="en-IN"/>
        </w:rPr>
        <w:t xml:space="preserve"> </w:t>
      </w:r>
      <w:r w:rsidRPr="00D30F04">
        <w:rPr>
          <w:bCs/>
          <w:sz w:val="24"/>
          <w:szCs w:val="24"/>
          <w:lang w:val="en-IN"/>
        </w:rPr>
        <w:t>in</w:t>
      </w:r>
      <w:r w:rsidR="000300E6" w:rsidRPr="00D30F04">
        <w:rPr>
          <w:bCs/>
          <w:sz w:val="24"/>
          <w:szCs w:val="24"/>
          <w:lang w:val="en-IN"/>
        </w:rPr>
        <w:t xml:space="preserve"> </w:t>
      </w:r>
      <w:r w:rsidRPr="00D30F04">
        <w:rPr>
          <w:bCs/>
          <w:sz w:val="24"/>
          <w:szCs w:val="24"/>
          <w:lang w:val="en-IN"/>
        </w:rPr>
        <w:t>early</w:t>
      </w:r>
      <w:r w:rsidR="000300E6" w:rsidRPr="00D30F04">
        <w:rPr>
          <w:bCs/>
          <w:sz w:val="24"/>
          <w:szCs w:val="24"/>
          <w:lang w:val="en-IN"/>
        </w:rPr>
        <w:t xml:space="preserve"> </w:t>
      </w:r>
      <w:r w:rsidRPr="00D30F04">
        <w:rPr>
          <w:bCs/>
          <w:sz w:val="24"/>
          <w:szCs w:val="24"/>
          <w:lang w:val="en-IN"/>
        </w:rPr>
        <w:t>diagnostic</w:t>
      </w:r>
      <w:r w:rsidR="000300E6" w:rsidRPr="00D30F04">
        <w:rPr>
          <w:bCs/>
          <w:sz w:val="24"/>
          <w:szCs w:val="24"/>
          <w:lang w:val="en-IN"/>
        </w:rPr>
        <w:t xml:space="preserve"> </w:t>
      </w:r>
      <w:r w:rsidRPr="00D30F04">
        <w:rPr>
          <w:bCs/>
          <w:sz w:val="24"/>
          <w:szCs w:val="24"/>
          <w:lang w:val="en-IN"/>
        </w:rPr>
        <w:t>assessments.</w:t>
      </w:r>
    </w:p>
    <w:p w14:paraId="2A68BE90" w14:textId="28AC4D5D" w:rsidR="00984A61" w:rsidRPr="00D30F04" w:rsidRDefault="00984A61" w:rsidP="000300E6">
      <w:pPr>
        <w:spacing w:line="360" w:lineRule="auto"/>
        <w:rPr>
          <w:b/>
          <w:bCs/>
          <w:sz w:val="24"/>
          <w:szCs w:val="24"/>
          <w:lang w:val="en-IN"/>
        </w:rPr>
      </w:pPr>
      <w:r w:rsidRPr="00D30F04">
        <w:rPr>
          <w:b/>
          <w:bCs/>
          <w:sz w:val="24"/>
          <w:szCs w:val="24"/>
          <w:lang w:val="en-IN"/>
        </w:rPr>
        <w:t>Table</w:t>
      </w:r>
      <w:r w:rsidR="00680E85">
        <w:rPr>
          <w:b/>
          <w:bCs/>
          <w:sz w:val="24"/>
          <w:szCs w:val="24"/>
          <w:lang w:val="en-IN"/>
        </w:rPr>
        <w:t xml:space="preserve"> </w:t>
      </w:r>
      <w:r w:rsidR="00702792" w:rsidRPr="00D30F04">
        <w:rPr>
          <w:b/>
          <w:bCs/>
          <w:sz w:val="24"/>
          <w:szCs w:val="24"/>
          <w:lang w:val="en-IN"/>
        </w:rPr>
        <w:t>11</w:t>
      </w:r>
      <w:r w:rsidRPr="00D30F04">
        <w:rPr>
          <w:b/>
          <w:bCs/>
          <w:sz w:val="24"/>
          <w:szCs w:val="24"/>
          <w:lang w:val="en-IN"/>
        </w:rPr>
        <w:t>.</w:t>
      </w:r>
      <w:r w:rsidR="000300E6" w:rsidRPr="00D30F04">
        <w:rPr>
          <w:b/>
          <w:bCs/>
          <w:sz w:val="24"/>
          <w:szCs w:val="24"/>
          <w:lang w:val="en-IN"/>
        </w:rPr>
        <w:t xml:space="preserve"> </w:t>
      </w:r>
      <w:r w:rsidRPr="00D30F04">
        <w:rPr>
          <w:b/>
          <w:bCs/>
          <w:sz w:val="24"/>
          <w:szCs w:val="24"/>
          <w:lang w:val="en-IN"/>
        </w:rPr>
        <w:t>Association</w:t>
      </w:r>
      <w:r w:rsidR="000300E6" w:rsidRPr="00D30F04">
        <w:rPr>
          <w:b/>
          <w:bCs/>
          <w:sz w:val="24"/>
          <w:szCs w:val="24"/>
          <w:lang w:val="en-IN"/>
        </w:rPr>
        <w:t xml:space="preserve"> </w:t>
      </w:r>
      <w:r w:rsidRPr="00D30F04">
        <w:rPr>
          <w:b/>
          <w:bCs/>
          <w:sz w:val="24"/>
          <w:szCs w:val="24"/>
          <w:lang w:val="en-IN"/>
        </w:rPr>
        <w:t>between</w:t>
      </w:r>
      <w:r w:rsidR="000300E6" w:rsidRPr="00D30F04">
        <w:rPr>
          <w:b/>
          <w:bCs/>
          <w:sz w:val="24"/>
          <w:szCs w:val="24"/>
          <w:lang w:val="en-IN"/>
        </w:rPr>
        <w:t xml:space="preserve"> </w:t>
      </w:r>
      <w:r w:rsidRPr="00D30F04">
        <w:rPr>
          <w:b/>
          <w:bCs/>
          <w:sz w:val="24"/>
          <w:szCs w:val="24"/>
          <w:lang w:val="en-IN"/>
        </w:rPr>
        <w:t>emotional</w:t>
      </w:r>
      <w:r w:rsidR="000300E6" w:rsidRPr="00D30F04">
        <w:rPr>
          <w:b/>
          <w:bCs/>
          <w:sz w:val="24"/>
          <w:szCs w:val="24"/>
          <w:lang w:val="en-IN"/>
        </w:rPr>
        <w:t xml:space="preserve"> </w:t>
      </w:r>
      <w:r w:rsidRPr="00D30F04">
        <w:rPr>
          <w:b/>
          <w:bCs/>
          <w:sz w:val="24"/>
          <w:szCs w:val="24"/>
          <w:lang w:val="en-IN"/>
        </w:rPr>
        <w:t>problems</w:t>
      </w:r>
      <w:r w:rsidR="000300E6" w:rsidRPr="00D30F04">
        <w:rPr>
          <w:b/>
          <w:bCs/>
          <w:sz w:val="24"/>
          <w:szCs w:val="24"/>
          <w:lang w:val="en-IN"/>
        </w:rPr>
        <w:t xml:space="preserve"> </w:t>
      </w:r>
      <w:r w:rsidRPr="00D30F04">
        <w:rPr>
          <w:b/>
          <w:bCs/>
          <w:sz w:val="24"/>
          <w:szCs w:val="24"/>
          <w:lang w:val="en-IN"/>
        </w:rPr>
        <w:t>and</w:t>
      </w:r>
      <w:r w:rsidR="000300E6" w:rsidRPr="00D30F04">
        <w:rPr>
          <w:b/>
          <w:bCs/>
          <w:sz w:val="24"/>
          <w:szCs w:val="24"/>
          <w:lang w:val="en-IN"/>
        </w:rPr>
        <w:t xml:space="preserve"> </w:t>
      </w:r>
      <w:r w:rsidRPr="00D30F04">
        <w:rPr>
          <w:b/>
          <w:bCs/>
          <w:sz w:val="24"/>
          <w:szCs w:val="24"/>
          <w:lang w:val="en-IN"/>
        </w:rPr>
        <w:t>PCOS</w:t>
      </w:r>
      <w:r w:rsidR="000300E6" w:rsidRPr="00D30F04">
        <w:rPr>
          <w:b/>
          <w:bCs/>
          <w:sz w:val="24"/>
          <w:szCs w:val="24"/>
          <w:lang w:val="en-IN"/>
        </w:rPr>
        <w:t xml:space="preserve"> </w:t>
      </w:r>
      <w:r w:rsidRPr="00D30F04">
        <w:rPr>
          <w:b/>
          <w:bCs/>
          <w:sz w:val="24"/>
          <w:szCs w:val="24"/>
          <w:lang w:val="en-IN"/>
        </w:rPr>
        <w:t>risk</w:t>
      </w:r>
      <w:r w:rsidR="000300E6" w:rsidRPr="00D30F04">
        <w:rPr>
          <w:b/>
          <w:bCs/>
          <w:sz w:val="24"/>
          <w:szCs w:val="24"/>
          <w:lang w:val="en-IN"/>
        </w:rPr>
        <w:t xml:space="preserve"> </w:t>
      </w:r>
      <w:r w:rsidRPr="00D30F04">
        <w:rPr>
          <w:b/>
          <w:bCs/>
          <w:sz w:val="24"/>
          <w:szCs w:val="24"/>
          <w:lang w:val="en-IN"/>
        </w:rPr>
        <w:t>among</w:t>
      </w:r>
      <w:r w:rsidR="000300E6" w:rsidRPr="00D30F04">
        <w:rPr>
          <w:b/>
          <w:bCs/>
          <w:sz w:val="24"/>
          <w:szCs w:val="24"/>
          <w:lang w:val="en-IN"/>
        </w:rPr>
        <w:t xml:space="preserve"> </w:t>
      </w:r>
      <w:r w:rsidRPr="00D30F04">
        <w:rPr>
          <w:b/>
          <w:bCs/>
          <w:sz w:val="24"/>
          <w:szCs w:val="24"/>
          <w:lang w:val="en-IN"/>
        </w:rPr>
        <w:t>participants</w:t>
      </w:r>
      <w:r w:rsidR="000300E6" w:rsidRPr="00D30F04">
        <w:rPr>
          <w:b/>
          <w:bCs/>
          <w:sz w:val="24"/>
          <w:szCs w:val="24"/>
          <w:lang w:val="en-IN"/>
        </w:rPr>
        <w:t xml:space="preserve"> </w:t>
      </w:r>
      <w:r w:rsidRPr="00D30F04">
        <w:rPr>
          <w:b/>
          <w:bCs/>
          <w:sz w:val="24"/>
          <w:szCs w:val="24"/>
          <w:lang w:val="en-IN"/>
        </w:rPr>
        <w:t>(n</w:t>
      </w:r>
      <w:r w:rsidR="000300E6" w:rsidRPr="00D30F04">
        <w:rPr>
          <w:b/>
          <w:bCs/>
          <w:sz w:val="24"/>
          <w:szCs w:val="24"/>
          <w:lang w:val="en-IN"/>
        </w:rPr>
        <w:t xml:space="preserve"> </w:t>
      </w:r>
      <w:r w:rsidRPr="00D30F04">
        <w:rPr>
          <w:b/>
          <w:bCs/>
          <w:sz w:val="24"/>
          <w:szCs w:val="24"/>
          <w:lang w:val="en-IN"/>
        </w:rPr>
        <w:t>=</w:t>
      </w:r>
      <w:r w:rsidR="000300E6" w:rsidRPr="00D30F04">
        <w:rPr>
          <w:b/>
          <w:bCs/>
          <w:sz w:val="24"/>
          <w:szCs w:val="24"/>
          <w:lang w:val="en-IN"/>
        </w:rPr>
        <w:t xml:space="preserve"> </w:t>
      </w:r>
      <w:r w:rsidRPr="00D30F04">
        <w:rPr>
          <w:b/>
          <w:bCs/>
          <w:sz w:val="24"/>
          <w:szCs w:val="24"/>
          <w:lang w:val="en-IN"/>
        </w:rPr>
        <w:t>350)</w:t>
      </w:r>
    </w:p>
    <w:tbl>
      <w:tblPr>
        <w:tblStyle w:val="TableGrid"/>
        <w:tblW w:w="8959" w:type="dxa"/>
        <w:tblCellMar>
          <w:top w:w="28" w:type="dxa"/>
          <w:left w:w="28" w:type="dxa"/>
          <w:bottom w:w="28" w:type="dxa"/>
          <w:right w:w="28" w:type="dxa"/>
        </w:tblCellMar>
        <w:tblLook w:val="04A0" w:firstRow="1" w:lastRow="0" w:firstColumn="1" w:lastColumn="0" w:noHBand="0" w:noVBand="1"/>
      </w:tblPr>
      <w:tblGrid>
        <w:gridCol w:w="1501"/>
        <w:gridCol w:w="1424"/>
        <w:gridCol w:w="1158"/>
        <w:gridCol w:w="1189"/>
        <w:gridCol w:w="1535"/>
        <w:gridCol w:w="1043"/>
        <w:gridCol w:w="1109"/>
      </w:tblGrid>
      <w:tr w:rsidR="00D30F04" w:rsidRPr="00D30F04" w14:paraId="5CCD4184" w14:textId="77777777" w:rsidTr="00984A61">
        <w:tc>
          <w:tcPr>
            <w:tcW w:w="0" w:type="auto"/>
            <w:hideMark/>
          </w:tcPr>
          <w:p w14:paraId="0F635489" w14:textId="5A897FD6" w:rsidR="00984A61" w:rsidRPr="00D30F04" w:rsidRDefault="00984A61" w:rsidP="000300E6">
            <w:pPr>
              <w:spacing w:line="360" w:lineRule="auto"/>
              <w:jc w:val="center"/>
              <w:rPr>
                <w:b/>
                <w:bCs/>
                <w:sz w:val="20"/>
                <w:szCs w:val="20"/>
                <w:lang w:val="en-IN"/>
              </w:rPr>
            </w:pPr>
            <w:r w:rsidRPr="00D30F04">
              <w:rPr>
                <w:b/>
                <w:bCs/>
                <w:sz w:val="20"/>
                <w:szCs w:val="20"/>
                <w:lang w:val="en-IN"/>
              </w:rPr>
              <w:t>Emotional</w:t>
            </w:r>
            <w:r w:rsidR="000300E6" w:rsidRPr="00D30F04">
              <w:rPr>
                <w:b/>
                <w:bCs/>
                <w:sz w:val="20"/>
                <w:szCs w:val="20"/>
                <w:lang w:val="en-IN"/>
              </w:rPr>
              <w:t xml:space="preserve"> </w:t>
            </w:r>
            <w:r w:rsidRPr="00D30F04">
              <w:rPr>
                <w:b/>
                <w:bCs/>
                <w:sz w:val="20"/>
                <w:szCs w:val="20"/>
                <w:lang w:val="en-IN"/>
              </w:rPr>
              <w:t>Problem</w:t>
            </w:r>
          </w:p>
        </w:tc>
        <w:tc>
          <w:tcPr>
            <w:tcW w:w="0" w:type="auto"/>
            <w:hideMark/>
          </w:tcPr>
          <w:p w14:paraId="70AEC46A" w14:textId="77777777" w:rsidR="00984A61" w:rsidRPr="00D30F04" w:rsidRDefault="00984A61" w:rsidP="000300E6">
            <w:pPr>
              <w:spacing w:line="360" w:lineRule="auto"/>
              <w:jc w:val="center"/>
              <w:rPr>
                <w:b/>
                <w:bCs/>
                <w:sz w:val="20"/>
                <w:szCs w:val="20"/>
                <w:lang w:val="en-IN"/>
              </w:rPr>
            </w:pPr>
            <w:r w:rsidRPr="00D30F04">
              <w:rPr>
                <w:b/>
                <w:bCs/>
                <w:sz w:val="20"/>
                <w:szCs w:val="20"/>
                <w:lang w:val="en-IN"/>
              </w:rPr>
              <w:t>Category</w:t>
            </w:r>
          </w:p>
        </w:tc>
        <w:tc>
          <w:tcPr>
            <w:tcW w:w="0" w:type="auto"/>
            <w:hideMark/>
          </w:tcPr>
          <w:p w14:paraId="7BB1FCA2" w14:textId="29B9D3C1" w:rsidR="00984A61" w:rsidRPr="00D30F04" w:rsidRDefault="00984A61" w:rsidP="000300E6">
            <w:pPr>
              <w:spacing w:line="360" w:lineRule="auto"/>
              <w:jc w:val="center"/>
              <w:rPr>
                <w:b/>
                <w:bCs/>
                <w:sz w:val="20"/>
                <w:szCs w:val="20"/>
                <w:lang w:val="en-IN"/>
              </w:rPr>
            </w:pPr>
            <w:r w:rsidRPr="00D30F04">
              <w:rPr>
                <w:b/>
                <w:bCs/>
                <w:sz w:val="20"/>
                <w:szCs w:val="20"/>
                <w:lang w:val="en-IN"/>
              </w:rPr>
              <w:t>Low</w:t>
            </w:r>
            <w:r w:rsidR="000300E6" w:rsidRPr="00D30F04">
              <w:rPr>
                <w:b/>
                <w:bCs/>
                <w:sz w:val="20"/>
                <w:szCs w:val="20"/>
                <w:lang w:val="en-IN"/>
              </w:rPr>
              <w:t xml:space="preserve"> </w:t>
            </w:r>
            <w:r w:rsidRPr="00D30F04">
              <w:rPr>
                <w:b/>
                <w:bCs/>
                <w:sz w:val="20"/>
                <w:szCs w:val="20"/>
                <w:lang w:val="en-IN"/>
              </w:rPr>
              <w:t>Risk</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0" w:type="auto"/>
            <w:hideMark/>
          </w:tcPr>
          <w:p w14:paraId="7635C2DE" w14:textId="5050C34D" w:rsidR="00984A61" w:rsidRPr="00D30F04" w:rsidRDefault="00984A61" w:rsidP="000300E6">
            <w:pPr>
              <w:spacing w:line="360" w:lineRule="auto"/>
              <w:jc w:val="center"/>
              <w:rPr>
                <w:b/>
                <w:bCs/>
                <w:sz w:val="20"/>
                <w:szCs w:val="20"/>
                <w:lang w:val="en-IN"/>
              </w:rPr>
            </w:pPr>
            <w:r w:rsidRPr="00D30F04">
              <w:rPr>
                <w:b/>
                <w:bCs/>
                <w:sz w:val="20"/>
                <w:szCs w:val="20"/>
                <w:lang w:val="en-IN"/>
              </w:rPr>
              <w:t>High</w:t>
            </w:r>
            <w:r w:rsidR="000300E6" w:rsidRPr="00D30F04">
              <w:rPr>
                <w:b/>
                <w:bCs/>
                <w:sz w:val="20"/>
                <w:szCs w:val="20"/>
                <w:lang w:val="en-IN"/>
              </w:rPr>
              <w:t xml:space="preserve"> </w:t>
            </w:r>
            <w:r w:rsidRPr="00D30F04">
              <w:rPr>
                <w:b/>
                <w:bCs/>
                <w:sz w:val="20"/>
                <w:szCs w:val="20"/>
                <w:lang w:val="en-IN"/>
              </w:rPr>
              <w:t>Risk</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1535" w:type="dxa"/>
            <w:hideMark/>
          </w:tcPr>
          <w:p w14:paraId="0781ADC5" w14:textId="70C103C1" w:rsidR="00984A61" w:rsidRPr="00D30F04" w:rsidRDefault="00984A61" w:rsidP="000300E6">
            <w:pPr>
              <w:spacing w:line="360" w:lineRule="auto"/>
              <w:jc w:val="center"/>
              <w:rPr>
                <w:b/>
                <w:bCs/>
                <w:sz w:val="20"/>
                <w:szCs w:val="20"/>
                <w:lang w:val="en-IN"/>
              </w:rPr>
            </w:pPr>
            <w:r w:rsidRPr="00D30F04">
              <w:rPr>
                <w:b/>
                <w:bCs/>
                <w:sz w:val="20"/>
                <w:szCs w:val="20"/>
                <w:lang w:val="en-IN"/>
              </w:rPr>
              <w:t>Confirmed</w:t>
            </w:r>
            <w:r w:rsidR="000300E6" w:rsidRPr="00D30F04">
              <w:rPr>
                <w:b/>
                <w:bCs/>
                <w:sz w:val="20"/>
                <w:szCs w:val="20"/>
                <w:lang w:val="en-IN"/>
              </w:rPr>
              <w:t xml:space="preserve"> </w:t>
            </w:r>
            <w:r w:rsidRPr="00D30F04">
              <w:rPr>
                <w:b/>
                <w:bCs/>
                <w:sz w:val="20"/>
                <w:szCs w:val="20"/>
                <w:lang w:val="en-IN"/>
              </w:rPr>
              <w:t>Cases</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1043" w:type="dxa"/>
            <w:hideMark/>
          </w:tcPr>
          <w:p w14:paraId="14F4206E" w14:textId="513E2853" w:rsidR="00984A61" w:rsidRPr="00D30F04" w:rsidRDefault="00984A61" w:rsidP="000300E6">
            <w:pPr>
              <w:spacing w:line="360" w:lineRule="auto"/>
              <w:jc w:val="center"/>
              <w:rPr>
                <w:b/>
                <w:bCs/>
                <w:sz w:val="20"/>
                <w:szCs w:val="20"/>
                <w:lang w:val="en-IN"/>
              </w:rPr>
            </w:pPr>
            <w:r w:rsidRPr="00D30F04">
              <w:rPr>
                <w:b/>
                <w:bCs/>
                <w:sz w:val="20"/>
                <w:szCs w:val="20"/>
                <w:lang w:val="en-IN"/>
              </w:rPr>
              <w:t>Total</w:t>
            </w:r>
            <w:r w:rsidR="000300E6" w:rsidRPr="00D30F04">
              <w:rPr>
                <w:b/>
                <w:bCs/>
                <w:sz w:val="20"/>
                <w:szCs w:val="20"/>
                <w:lang w:val="en-IN"/>
              </w:rPr>
              <w:t xml:space="preserve"> </w:t>
            </w:r>
            <w:r w:rsidRPr="00D30F04">
              <w:rPr>
                <w:b/>
                <w:bCs/>
                <w:sz w:val="20"/>
                <w:szCs w:val="20"/>
                <w:lang w:val="en-IN"/>
              </w:rPr>
              <w:t>n</w:t>
            </w:r>
            <w:r w:rsidR="000300E6" w:rsidRPr="00D30F04">
              <w:rPr>
                <w:b/>
                <w:bCs/>
                <w:sz w:val="20"/>
                <w:szCs w:val="20"/>
                <w:lang w:val="en-IN"/>
              </w:rPr>
              <w:t xml:space="preserve"> </w:t>
            </w:r>
            <w:r w:rsidRPr="00D30F04">
              <w:rPr>
                <w:b/>
                <w:bCs/>
                <w:sz w:val="20"/>
                <w:szCs w:val="20"/>
                <w:lang w:val="en-IN"/>
              </w:rPr>
              <w:t>(%)</w:t>
            </w:r>
          </w:p>
        </w:tc>
        <w:tc>
          <w:tcPr>
            <w:tcW w:w="0" w:type="auto"/>
            <w:hideMark/>
          </w:tcPr>
          <w:p w14:paraId="748CE8D6" w14:textId="391AD41E" w:rsidR="00984A61" w:rsidRPr="00D30F04" w:rsidRDefault="00984A61" w:rsidP="000300E6">
            <w:pPr>
              <w:spacing w:line="360" w:lineRule="auto"/>
              <w:jc w:val="center"/>
              <w:rPr>
                <w:b/>
                <w:bCs/>
                <w:sz w:val="20"/>
                <w:szCs w:val="20"/>
                <w:lang w:val="en-IN"/>
              </w:rPr>
            </w:pPr>
            <w:r w:rsidRPr="00D30F04">
              <w:rPr>
                <w:b/>
                <w:bCs/>
                <w:sz w:val="20"/>
                <w:szCs w:val="20"/>
                <w:lang w:val="en-IN"/>
              </w:rPr>
              <w:t>χ²,</w:t>
            </w:r>
            <w:r w:rsidR="000300E6" w:rsidRPr="00D30F04">
              <w:rPr>
                <w:b/>
                <w:bCs/>
                <w:sz w:val="20"/>
                <w:szCs w:val="20"/>
                <w:lang w:val="en-IN"/>
              </w:rPr>
              <w:t xml:space="preserve"> </w:t>
            </w:r>
            <w:r w:rsidRPr="00D30F04">
              <w:rPr>
                <w:b/>
                <w:bCs/>
                <w:sz w:val="20"/>
                <w:szCs w:val="20"/>
                <w:lang w:val="en-IN"/>
              </w:rPr>
              <w:t>p-value</w:t>
            </w:r>
          </w:p>
        </w:tc>
      </w:tr>
      <w:tr w:rsidR="00D30F04" w:rsidRPr="00D30F04" w14:paraId="5542DA36" w14:textId="77777777" w:rsidTr="00984A61">
        <w:tc>
          <w:tcPr>
            <w:tcW w:w="0" w:type="auto"/>
            <w:vMerge w:val="restart"/>
            <w:hideMark/>
          </w:tcPr>
          <w:p w14:paraId="495754D2" w14:textId="77777777" w:rsidR="00702792" w:rsidRPr="00D30F04" w:rsidRDefault="00702792" w:rsidP="000300E6">
            <w:pPr>
              <w:spacing w:line="360" w:lineRule="auto"/>
              <w:jc w:val="center"/>
              <w:rPr>
                <w:sz w:val="20"/>
                <w:szCs w:val="20"/>
                <w:lang w:val="en-IN"/>
              </w:rPr>
            </w:pPr>
            <w:r w:rsidRPr="00D30F04">
              <w:rPr>
                <w:sz w:val="20"/>
                <w:szCs w:val="20"/>
                <w:lang w:val="en-IN"/>
              </w:rPr>
              <w:t>Moody</w:t>
            </w:r>
          </w:p>
        </w:tc>
        <w:tc>
          <w:tcPr>
            <w:tcW w:w="0" w:type="auto"/>
            <w:hideMark/>
          </w:tcPr>
          <w:p w14:paraId="365DDD66" w14:textId="55BE3D73" w:rsidR="00702792" w:rsidRPr="00D30F04" w:rsidRDefault="00702792" w:rsidP="000300E6">
            <w:pPr>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4A03551D" w14:textId="365770E5" w:rsidR="00702792" w:rsidRPr="00D30F04" w:rsidRDefault="00702792" w:rsidP="000300E6">
            <w:pPr>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(57.9)</w:t>
            </w:r>
          </w:p>
        </w:tc>
        <w:tc>
          <w:tcPr>
            <w:tcW w:w="0" w:type="auto"/>
            <w:hideMark/>
          </w:tcPr>
          <w:p w14:paraId="7CE5292D" w14:textId="4542840F" w:rsidR="00702792" w:rsidRPr="00D30F04" w:rsidRDefault="00702792" w:rsidP="000300E6">
            <w:pPr>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(36.8)</w:t>
            </w:r>
          </w:p>
        </w:tc>
        <w:tc>
          <w:tcPr>
            <w:tcW w:w="1535" w:type="dxa"/>
            <w:hideMark/>
          </w:tcPr>
          <w:p w14:paraId="7E6995E9" w14:textId="26875B17" w:rsidR="00702792" w:rsidRPr="00D30F04" w:rsidRDefault="00702792" w:rsidP="000300E6">
            <w:pPr>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(5.3)</w:t>
            </w:r>
          </w:p>
        </w:tc>
        <w:tc>
          <w:tcPr>
            <w:tcW w:w="1043" w:type="dxa"/>
            <w:hideMark/>
          </w:tcPr>
          <w:p w14:paraId="33A90182" w14:textId="6C89F82E" w:rsidR="00702792" w:rsidRPr="00D30F04" w:rsidRDefault="00702792" w:rsidP="000300E6">
            <w:pPr>
              <w:spacing w:line="360" w:lineRule="auto"/>
              <w:jc w:val="center"/>
              <w:rPr>
                <w:sz w:val="20"/>
                <w:szCs w:val="20"/>
                <w:lang w:val="en-IN"/>
              </w:rPr>
            </w:pPr>
            <w:r w:rsidRPr="00D30F04">
              <w:rPr>
                <w:sz w:val="20"/>
                <w:szCs w:val="20"/>
                <w:lang w:val="en-IN"/>
              </w:rPr>
              <w:t>19</w:t>
            </w:r>
            <w:r w:rsidR="000300E6" w:rsidRPr="00D30F04">
              <w:rPr>
                <w:sz w:val="20"/>
                <w:szCs w:val="20"/>
                <w:lang w:val="en-IN"/>
              </w:rPr>
              <w:t xml:space="preserve"> </w:t>
            </w:r>
            <w:r w:rsidRPr="00D30F04">
              <w:rPr>
                <w:sz w:val="20"/>
                <w:szCs w:val="20"/>
                <w:lang w:val="en-IN"/>
              </w:rPr>
              <w:t>(5.4)</w:t>
            </w:r>
          </w:p>
        </w:tc>
        <w:tc>
          <w:tcPr>
            <w:tcW w:w="0" w:type="auto"/>
            <w:vMerge w:val="restart"/>
            <w:hideMark/>
          </w:tcPr>
          <w:p w14:paraId="75ABA76C" w14:textId="0BF02C28" w:rsidR="00702792" w:rsidRPr="00D30F04" w:rsidRDefault="00702792" w:rsidP="000300E6">
            <w:pPr>
              <w:spacing w:line="360" w:lineRule="auto"/>
              <w:jc w:val="center"/>
              <w:rPr>
                <w:sz w:val="20"/>
                <w:szCs w:val="20"/>
                <w:lang w:val="en-IN"/>
              </w:rPr>
            </w:pPr>
            <w:r w:rsidRPr="00D30F04">
              <w:rPr>
                <w:sz w:val="20"/>
                <w:szCs w:val="20"/>
                <w:lang w:val="en-IN"/>
              </w:rPr>
              <w:t>75.7,</w:t>
            </w:r>
            <w:r w:rsidR="000300E6" w:rsidRPr="00D30F04">
              <w:rPr>
                <w:sz w:val="20"/>
                <w:szCs w:val="20"/>
                <w:lang w:val="en-IN"/>
              </w:rPr>
              <w:t xml:space="preserve"> </w:t>
            </w:r>
            <w:r w:rsidR="00F17AD9" w:rsidRPr="00F17AD9">
              <w:rPr>
                <w:i/>
                <w:iCs/>
                <w:sz w:val="20"/>
                <w:szCs w:val="20"/>
                <w:lang w:val="en-IN"/>
              </w:rPr>
              <w:t>P</w:t>
            </w:r>
            <w:r w:rsidR="000300E6" w:rsidRPr="00F17AD9">
              <w:rPr>
                <w:i/>
                <w:iCs/>
                <w:sz w:val="20"/>
                <w:szCs w:val="20"/>
                <w:lang w:val="en-IN"/>
              </w:rPr>
              <w:t xml:space="preserve"> </w:t>
            </w:r>
            <w:r w:rsidRPr="00F17AD9">
              <w:rPr>
                <w:i/>
                <w:iCs/>
                <w:sz w:val="20"/>
                <w:szCs w:val="20"/>
                <w:lang w:val="en-IN"/>
              </w:rPr>
              <w:t>=</w:t>
            </w:r>
            <w:r w:rsidR="000300E6" w:rsidRPr="00F17AD9">
              <w:rPr>
                <w:i/>
                <w:iCs/>
                <w:sz w:val="20"/>
                <w:szCs w:val="20"/>
                <w:lang w:val="en-IN"/>
              </w:rPr>
              <w:t xml:space="preserve"> </w:t>
            </w:r>
            <w:r w:rsidRPr="00F17AD9">
              <w:rPr>
                <w:i/>
                <w:iCs/>
                <w:sz w:val="20"/>
                <w:szCs w:val="20"/>
                <w:lang w:val="en-IN"/>
              </w:rPr>
              <w:t>0.001</w:t>
            </w:r>
          </w:p>
        </w:tc>
      </w:tr>
      <w:tr w:rsidR="00D30F04" w:rsidRPr="00D30F04" w14:paraId="771D60A9" w14:textId="77777777" w:rsidTr="00984A61">
        <w:tc>
          <w:tcPr>
            <w:tcW w:w="0" w:type="auto"/>
            <w:vMerge/>
            <w:hideMark/>
          </w:tcPr>
          <w:p w14:paraId="00BA2CC0" w14:textId="77777777" w:rsidR="00702792" w:rsidRPr="00D30F04" w:rsidRDefault="00702792" w:rsidP="000300E6">
            <w:pPr>
              <w:spacing w:line="360" w:lineRule="auto"/>
              <w:jc w:val="center"/>
              <w:rPr>
                <w:sz w:val="20"/>
                <w:szCs w:val="20"/>
                <w:lang w:val="en-IN"/>
              </w:rPr>
            </w:pPr>
          </w:p>
        </w:tc>
        <w:tc>
          <w:tcPr>
            <w:tcW w:w="0" w:type="auto"/>
            <w:hideMark/>
          </w:tcPr>
          <w:p w14:paraId="01538125" w14:textId="6C2CED50" w:rsidR="00702792" w:rsidRPr="00D30F04" w:rsidRDefault="00702792" w:rsidP="000300E6">
            <w:pPr>
              <w:spacing w:line="360" w:lineRule="auto"/>
              <w:jc w:val="center"/>
              <w:rPr>
                <w:sz w:val="20"/>
                <w:szCs w:val="20"/>
                <w:lang w:val="en-IN"/>
              </w:rPr>
            </w:pPr>
            <w:r w:rsidRPr="00D30F04">
              <w:rPr>
                <w:sz w:val="20"/>
                <w:szCs w:val="20"/>
                <w:lang w:val="en-IN"/>
              </w:rPr>
              <w:t>Major</w:t>
            </w:r>
            <w:r w:rsidR="000300E6" w:rsidRPr="00D30F04">
              <w:rPr>
                <w:sz w:val="20"/>
                <w:szCs w:val="20"/>
                <w:lang w:val="en-IN"/>
              </w:rPr>
              <w:t xml:space="preserve"> </w:t>
            </w:r>
            <w:r w:rsidRPr="00D30F04">
              <w:rPr>
                <w:sz w:val="20"/>
                <w:szCs w:val="20"/>
                <w:lang w:val="en-IN"/>
              </w:rPr>
              <w:t>problem</w:t>
            </w:r>
          </w:p>
        </w:tc>
        <w:tc>
          <w:tcPr>
            <w:tcW w:w="0" w:type="auto"/>
            <w:hideMark/>
          </w:tcPr>
          <w:p w14:paraId="7B8E0F2D" w14:textId="1135374A" w:rsidR="00702792" w:rsidRPr="00D30F04" w:rsidRDefault="00702792" w:rsidP="000300E6">
            <w:pPr>
              <w:spacing w:line="360" w:lineRule="auto"/>
              <w:jc w:val="center"/>
              <w:rPr>
                <w:sz w:val="20"/>
                <w:szCs w:val="20"/>
                <w:lang w:val="en-IN"/>
              </w:rPr>
            </w:pPr>
            <w:r w:rsidRPr="00D30F04">
              <w:rPr>
                <w:sz w:val="20"/>
                <w:szCs w:val="20"/>
                <w:lang w:val="en-IN"/>
              </w:rPr>
              <w:t>30</w:t>
            </w:r>
            <w:r w:rsidR="000300E6" w:rsidRPr="00D30F04">
              <w:rPr>
                <w:sz w:val="20"/>
                <w:szCs w:val="20"/>
                <w:lang w:val="en-IN"/>
              </w:rPr>
              <w:t xml:space="preserve"> </w:t>
            </w:r>
            <w:r w:rsidRPr="00D30F04">
              <w:rPr>
                <w:sz w:val="20"/>
                <w:szCs w:val="20"/>
                <w:lang w:val="en-IN"/>
              </w:rPr>
              <w:t>(71.5)</w:t>
            </w:r>
          </w:p>
        </w:tc>
        <w:tc>
          <w:tcPr>
            <w:tcW w:w="0" w:type="auto"/>
            <w:hideMark/>
          </w:tcPr>
          <w:p w14:paraId="13E93988" w14:textId="4E7D5ED8" w:rsidR="00702792" w:rsidRPr="00D30F04" w:rsidRDefault="00702792" w:rsidP="000300E6">
            <w:pPr>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(9.5)</w:t>
            </w:r>
          </w:p>
        </w:tc>
        <w:tc>
          <w:tcPr>
            <w:tcW w:w="1535" w:type="dxa"/>
            <w:hideMark/>
          </w:tcPr>
          <w:p w14:paraId="7550CB3A" w14:textId="04E98900" w:rsidR="00702792" w:rsidRPr="00D30F04" w:rsidRDefault="00702792" w:rsidP="000300E6">
            <w:pPr>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(19.0)</w:t>
            </w:r>
          </w:p>
        </w:tc>
        <w:tc>
          <w:tcPr>
            <w:tcW w:w="1043" w:type="dxa"/>
            <w:hideMark/>
          </w:tcPr>
          <w:p w14:paraId="37917272" w14:textId="4D7C55BE" w:rsidR="00702792" w:rsidRPr="00D30F04" w:rsidRDefault="00702792" w:rsidP="000300E6">
            <w:pPr>
              <w:spacing w:line="360" w:lineRule="auto"/>
              <w:jc w:val="center"/>
              <w:rPr>
                <w:sz w:val="20"/>
                <w:szCs w:val="20"/>
                <w:lang w:val="en-IN"/>
              </w:rPr>
            </w:pPr>
            <w:r w:rsidRPr="00D30F04">
              <w:rPr>
                <w:sz w:val="20"/>
                <w:szCs w:val="20"/>
                <w:lang w:val="en-IN"/>
              </w:rPr>
              <w:t>42</w:t>
            </w:r>
            <w:r w:rsidR="000300E6" w:rsidRPr="00D30F04">
              <w:rPr>
                <w:sz w:val="20"/>
                <w:szCs w:val="20"/>
                <w:lang w:val="en-IN"/>
              </w:rPr>
              <w:t xml:space="preserve"> </w:t>
            </w:r>
            <w:r w:rsidRPr="00D30F04">
              <w:rPr>
                <w:sz w:val="20"/>
                <w:szCs w:val="20"/>
                <w:lang w:val="en-IN"/>
              </w:rPr>
              <w:t>(12.0)</w:t>
            </w:r>
          </w:p>
        </w:tc>
        <w:tc>
          <w:tcPr>
            <w:tcW w:w="0" w:type="auto"/>
            <w:vMerge/>
            <w:hideMark/>
          </w:tcPr>
          <w:p w14:paraId="61E05B59" w14:textId="77777777" w:rsidR="00702792" w:rsidRPr="00D30F04" w:rsidRDefault="00702792" w:rsidP="000300E6">
            <w:pPr>
              <w:spacing w:line="360" w:lineRule="auto"/>
              <w:jc w:val="center"/>
              <w:rPr>
                <w:sz w:val="20"/>
                <w:szCs w:val="20"/>
                <w:lang w:val="en-IN"/>
              </w:rPr>
            </w:pPr>
          </w:p>
        </w:tc>
      </w:tr>
      <w:tr w:rsidR="00D30F04" w:rsidRPr="00D30F04" w14:paraId="54529EE1" w14:textId="77777777" w:rsidTr="00984A61">
        <w:tc>
          <w:tcPr>
            <w:tcW w:w="0" w:type="auto"/>
            <w:vMerge/>
            <w:hideMark/>
          </w:tcPr>
          <w:p w14:paraId="3D1232D9" w14:textId="77777777" w:rsidR="00702792" w:rsidRPr="00D30F04" w:rsidRDefault="00702792" w:rsidP="000300E6">
            <w:pPr>
              <w:spacing w:line="360" w:lineRule="auto"/>
              <w:jc w:val="center"/>
              <w:rPr>
                <w:sz w:val="20"/>
                <w:szCs w:val="20"/>
                <w:lang w:val="en-IN"/>
              </w:rPr>
            </w:pPr>
          </w:p>
        </w:tc>
        <w:tc>
          <w:tcPr>
            <w:tcW w:w="0" w:type="auto"/>
            <w:hideMark/>
          </w:tcPr>
          <w:p w14:paraId="7E35879E" w14:textId="2854D01B" w:rsidR="00702792" w:rsidRPr="00D30F04" w:rsidRDefault="00702792" w:rsidP="000300E6">
            <w:pPr>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66A0C1F7" w14:textId="666081A9" w:rsidR="00702792" w:rsidRPr="00D30F04" w:rsidRDefault="00702792" w:rsidP="000300E6">
            <w:pPr>
              <w:spacing w:line="360" w:lineRule="auto"/>
              <w:jc w:val="center"/>
              <w:rPr>
                <w:sz w:val="20"/>
                <w:szCs w:val="20"/>
                <w:lang w:val="en-IN"/>
              </w:rPr>
            </w:pPr>
            <w:r w:rsidRPr="00D30F04">
              <w:rPr>
                <w:sz w:val="20"/>
                <w:szCs w:val="20"/>
                <w:lang w:val="en-IN"/>
              </w:rPr>
              <w:t>58</w:t>
            </w:r>
            <w:r w:rsidR="000300E6" w:rsidRPr="00D30F04">
              <w:rPr>
                <w:sz w:val="20"/>
                <w:szCs w:val="20"/>
                <w:lang w:val="en-IN"/>
              </w:rPr>
              <w:t xml:space="preserve"> </w:t>
            </w:r>
            <w:r w:rsidRPr="00D30F04">
              <w:rPr>
                <w:sz w:val="20"/>
                <w:szCs w:val="20"/>
                <w:lang w:val="en-IN"/>
              </w:rPr>
              <w:t>(66.7)</w:t>
            </w:r>
          </w:p>
        </w:tc>
        <w:tc>
          <w:tcPr>
            <w:tcW w:w="0" w:type="auto"/>
            <w:hideMark/>
          </w:tcPr>
          <w:p w14:paraId="403E0D74" w14:textId="070E1EA6" w:rsidR="00702792" w:rsidRPr="00D30F04" w:rsidRDefault="00702792" w:rsidP="000300E6">
            <w:pPr>
              <w:spacing w:line="360" w:lineRule="auto"/>
              <w:jc w:val="center"/>
              <w:rPr>
                <w:sz w:val="20"/>
                <w:szCs w:val="20"/>
                <w:lang w:val="en-IN"/>
              </w:rPr>
            </w:pPr>
            <w:r w:rsidRPr="00D30F04">
              <w:rPr>
                <w:sz w:val="20"/>
                <w:szCs w:val="20"/>
                <w:lang w:val="en-IN"/>
              </w:rPr>
              <w:t>17</w:t>
            </w:r>
            <w:r w:rsidR="000300E6" w:rsidRPr="00D30F04">
              <w:rPr>
                <w:sz w:val="20"/>
                <w:szCs w:val="20"/>
                <w:lang w:val="en-IN"/>
              </w:rPr>
              <w:t xml:space="preserve"> </w:t>
            </w:r>
            <w:r w:rsidRPr="00D30F04">
              <w:rPr>
                <w:sz w:val="20"/>
                <w:szCs w:val="20"/>
                <w:lang w:val="en-IN"/>
              </w:rPr>
              <w:t>(19.5)</w:t>
            </w:r>
          </w:p>
        </w:tc>
        <w:tc>
          <w:tcPr>
            <w:tcW w:w="1535" w:type="dxa"/>
            <w:hideMark/>
          </w:tcPr>
          <w:p w14:paraId="2796E41F" w14:textId="628E6E75" w:rsidR="00702792" w:rsidRPr="00D30F04" w:rsidRDefault="00702792" w:rsidP="000300E6">
            <w:pPr>
              <w:spacing w:line="360" w:lineRule="auto"/>
              <w:jc w:val="center"/>
              <w:rPr>
                <w:sz w:val="20"/>
                <w:szCs w:val="20"/>
                <w:lang w:val="en-IN"/>
              </w:rPr>
            </w:pPr>
            <w:r w:rsidRPr="00D30F04">
              <w:rPr>
                <w:sz w:val="20"/>
                <w:szCs w:val="20"/>
                <w:lang w:val="en-IN"/>
              </w:rPr>
              <w:t>12</w:t>
            </w:r>
            <w:r w:rsidR="000300E6" w:rsidRPr="00D30F04">
              <w:rPr>
                <w:sz w:val="20"/>
                <w:szCs w:val="20"/>
                <w:lang w:val="en-IN"/>
              </w:rPr>
              <w:t xml:space="preserve"> </w:t>
            </w:r>
            <w:r w:rsidRPr="00D30F04">
              <w:rPr>
                <w:sz w:val="20"/>
                <w:szCs w:val="20"/>
                <w:lang w:val="en-IN"/>
              </w:rPr>
              <w:t>(13.8)</w:t>
            </w:r>
          </w:p>
        </w:tc>
        <w:tc>
          <w:tcPr>
            <w:tcW w:w="1043" w:type="dxa"/>
            <w:hideMark/>
          </w:tcPr>
          <w:p w14:paraId="62BA4FF4" w14:textId="15ED34C9" w:rsidR="00702792" w:rsidRPr="00D30F04" w:rsidRDefault="00702792" w:rsidP="000300E6">
            <w:pPr>
              <w:spacing w:line="360" w:lineRule="auto"/>
              <w:jc w:val="center"/>
              <w:rPr>
                <w:sz w:val="20"/>
                <w:szCs w:val="20"/>
                <w:lang w:val="en-IN"/>
              </w:rPr>
            </w:pPr>
            <w:r w:rsidRPr="00D30F04">
              <w:rPr>
                <w:sz w:val="20"/>
                <w:szCs w:val="20"/>
                <w:lang w:val="en-IN"/>
              </w:rPr>
              <w:t>87</w:t>
            </w:r>
            <w:r w:rsidR="000300E6" w:rsidRPr="00D30F04">
              <w:rPr>
                <w:sz w:val="20"/>
                <w:szCs w:val="20"/>
                <w:lang w:val="en-IN"/>
              </w:rPr>
              <w:t xml:space="preserve"> </w:t>
            </w:r>
            <w:r w:rsidRPr="00D30F04">
              <w:rPr>
                <w:sz w:val="20"/>
                <w:szCs w:val="20"/>
                <w:lang w:val="en-IN"/>
              </w:rPr>
              <w:t>(24.9)</w:t>
            </w:r>
          </w:p>
        </w:tc>
        <w:tc>
          <w:tcPr>
            <w:tcW w:w="0" w:type="auto"/>
            <w:vMerge/>
            <w:hideMark/>
          </w:tcPr>
          <w:p w14:paraId="209A238D" w14:textId="77777777" w:rsidR="00702792" w:rsidRPr="00D30F04" w:rsidRDefault="00702792" w:rsidP="000300E6">
            <w:pPr>
              <w:spacing w:line="360" w:lineRule="auto"/>
              <w:jc w:val="center"/>
              <w:rPr>
                <w:sz w:val="20"/>
                <w:szCs w:val="20"/>
                <w:lang w:val="en-IN"/>
              </w:rPr>
            </w:pPr>
          </w:p>
        </w:tc>
      </w:tr>
      <w:tr w:rsidR="00D30F04" w:rsidRPr="00D30F04" w14:paraId="33B60312" w14:textId="77777777" w:rsidTr="00984A61">
        <w:tc>
          <w:tcPr>
            <w:tcW w:w="0" w:type="auto"/>
            <w:vMerge/>
            <w:hideMark/>
          </w:tcPr>
          <w:p w14:paraId="00A60299" w14:textId="77777777" w:rsidR="00702792" w:rsidRPr="00D30F04" w:rsidRDefault="00702792" w:rsidP="000300E6">
            <w:pPr>
              <w:spacing w:line="360" w:lineRule="auto"/>
              <w:jc w:val="center"/>
              <w:rPr>
                <w:sz w:val="20"/>
                <w:szCs w:val="20"/>
                <w:lang w:val="en-IN"/>
              </w:rPr>
            </w:pPr>
          </w:p>
        </w:tc>
        <w:tc>
          <w:tcPr>
            <w:tcW w:w="0" w:type="auto"/>
            <w:hideMark/>
          </w:tcPr>
          <w:p w14:paraId="7BBE476C" w14:textId="79A0FF1B" w:rsidR="00702792" w:rsidRPr="00D30F04" w:rsidRDefault="00702792" w:rsidP="000300E6">
            <w:pPr>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problem</w:t>
            </w:r>
          </w:p>
        </w:tc>
        <w:tc>
          <w:tcPr>
            <w:tcW w:w="0" w:type="auto"/>
            <w:hideMark/>
          </w:tcPr>
          <w:p w14:paraId="4DC70201" w14:textId="11A6DAD0" w:rsidR="00702792" w:rsidRPr="00D30F04" w:rsidRDefault="00702792" w:rsidP="000300E6">
            <w:pPr>
              <w:spacing w:line="360" w:lineRule="auto"/>
              <w:jc w:val="center"/>
              <w:rPr>
                <w:sz w:val="20"/>
                <w:szCs w:val="20"/>
                <w:lang w:val="en-IN"/>
              </w:rPr>
            </w:pPr>
            <w:r w:rsidRPr="00D30F04">
              <w:rPr>
                <w:sz w:val="20"/>
                <w:szCs w:val="20"/>
                <w:lang w:val="en-IN"/>
              </w:rPr>
              <w:t>76</w:t>
            </w:r>
            <w:r w:rsidR="000300E6" w:rsidRPr="00D30F04">
              <w:rPr>
                <w:sz w:val="20"/>
                <w:szCs w:val="20"/>
                <w:lang w:val="en-IN"/>
              </w:rPr>
              <w:t xml:space="preserve"> </w:t>
            </w:r>
            <w:r w:rsidRPr="00D30F04">
              <w:rPr>
                <w:sz w:val="20"/>
                <w:szCs w:val="20"/>
                <w:lang w:val="en-IN"/>
              </w:rPr>
              <w:t>(82.6)</w:t>
            </w:r>
          </w:p>
        </w:tc>
        <w:tc>
          <w:tcPr>
            <w:tcW w:w="0" w:type="auto"/>
            <w:hideMark/>
          </w:tcPr>
          <w:p w14:paraId="66A4CAD6" w14:textId="2E9E17B6" w:rsidR="00702792" w:rsidRPr="00D30F04" w:rsidRDefault="00702792" w:rsidP="000300E6">
            <w:pPr>
              <w:spacing w:line="360" w:lineRule="auto"/>
              <w:jc w:val="center"/>
              <w:rPr>
                <w:sz w:val="20"/>
                <w:szCs w:val="20"/>
                <w:lang w:val="en-IN"/>
              </w:rPr>
            </w:pPr>
            <w:r w:rsidRPr="00D30F04">
              <w:rPr>
                <w:sz w:val="20"/>
                <w:szCs w:val="20"/>
                <w:lang w:val="en-IN"/>
              </w:rPr>
              <w:t>12</w:t>
            </w:r>
            <w:r w:rsidR="000300E6" w:rsidRPr="00D30F04">
              <w:rPr>
                <w:sz w:val="20"/>
                <w:szCs w:val="20"/>
                <w:lang w:val="en-IN"/>
              </w:rPr>
              <w:t xml:space="preserve"> </w:t>
            </w:r>
            <w:r w:rsidRPr="00D30F04">
              <w:rPr>
                <w:sz w:val="20"/>
                <w:szCs w:val="20"/>
                <w:lang w:val="en-IN"/>
              </w:rPr>
              <w:t>(13.0)</w:t>
            </w:r>
          </w:p>
        </w:tc>
        <w:tc>
          <w:tcPr>
            <w:tcW w:w="1535" w:type="dxa"/>
            <w:hideMark/>
          </w:tcPr>
          <w:p w14:paraId="5B0651DA" w14:textId="64A85B22" w:rsidR="00702792" w:rsidRPr="00D30F04" w:rsidRDefault="00702792" w:rsidP="000300E6">
            <w:pPr>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(4.4)</w:t>
            </w:r>
          </w:p>
        </w:tc>
        <w:tc>
          <w:tcPr>
            <w:tcW w:w="1043" w:type="dxa"/>
            <w:hideMark/>
          </w:tcPr>
          <w:p w14:paraId="1C7EF76F" w14:textId="585B7E7E" w:rsidR="00702792" w:rsidRPr="00D30F04" w:rsidRDefault="00702792" w:rsidP="000300E6">
            <w:pPr>
              <w:spacing w:line="360" w:lineRule="auto"/>
              <w:jc w:val="center"/>
              <w:rPr>
                <w:sz w:val="20"/>
                <w:szCs w:val="20"/>
                <w:lang w:val="en-IN"/>
              </w:rPr>
            </w:pPr>
            <w:r w:rsidRPr="00D30F04">
              <w:rPr>
                <w:sz w:val="20"/>
                <w:szCs w:val="20"/>
                <w:lang w:val="en-IN"/>
              </w:rPr>
              <w:t>92</w:t>
            </w:r>
            <w:r w:rsidR="000300E6" w:rsidRPr="00D30F04">
              <w:rPr>
                <w:sz w:val="20"/>
                <w:szCs w:val="20"/>
                <w:lang w:val="en-IN"/>
              </w:rPr>
              <w:t xml:space="preserve"> </w:t>
            </w:r>
            <w:r w:rsidRPr="00D30F04">
              <w:rPr>
                <w:sz w:val="20"/>
                <w:szCs w:val="20"/>
                <w:lang w:val="en-IN"/>
              </w:rPr>
              <w:t>(26.3)</w:t>
            </w:r>
          </w:p>
        </w:tc>
        <w:tc>
          <w:tcPr>
            <w:tcW w:w="0" w:type="auto"/>
            <w:vMerge/>
            <w:hideMark/>
          </w:tcPr>
          <w:p w14:paraId="4DE70BA1" w14:textId="77777777" w:rsidR="00702792" w:rsidRPr="00D30F04" w:rsidRDefault="00702792" w:rsidP="000300E6">
            <w:pPr>
              <w:spacing w:line="360" w:lineRule="auto"/>
              <w:jc w:val="center"/>
              <w:rPr>
                <w:sz w:val="20"/>
                <w:szCs w:val="20"/>
                <w:lang w:val="en-IN"/>
              </w:rPr>
            </w:pPr>
          </w:p>
        </w:tc>
      </w:tr>
      <w:tr w:rsidR="00D30F04" w:rsidRPr="00D30F04" w14:paraId="4480B294" w14:textId="77777777" w:rsidTr="00984A61">
        <w:tc>
          <w:tcPr>
            <w:tcW w:w="0" w:type="auto"/>
            <w:vMerge/>
            <w:hideMark/>
          </w:tcPr>
          <w:p w14:paraId="68A08C5F" w14:textId="77777777" w:rsidR="00702792" w:rsidRPr="00D30F04" w:rsidRDefault="00702792" w:rsidP="000300E6">
            <w:pPr>
              <w:spacing w:line="360" w:lineRule="auto"/>
              <w:jc w:val="center"/>
              <w:rPr>
                <w:sz w:val="20"/>
                <w:szCs w:val="20"/>
                <w:lang w:val="en-IN"/>
              </w:rPr>
            </w:pPr>
          </w:p>
        </w:tc>
        <w:tc>
          <w:tcPr>
            <w:tcW w:w="0" w:type="auto"/>
            <w:hideMark/>
          </w:tcPr>
          <w:p w14:paraId="7236199C" w14:textId="1BCD18BE" w:rsidR="00702792" w:rsidRPr="00D30F04" w:rsidRDefault="00702792" w:rsidP="000300E6">
            <w:pPr>
              <w:spacing w:line="360" w:lineRule="auto"/>
              <w:jc w:val="center"/>
              <w:rPr>
                <w:sz w:val="20"/>
                <w:szCs w:val="20"/>
                <w:lang w:val="en-IN"/>
              </w:rPr>
            </w:pPr>
            <w:r w:rsidRPr="00D30F04">
              <w:rPr>
                <w:sz w:val="20"/>
                <w:szCs w:val="20"/>
                <w:lang w:val="en-IN"/>
              </w:rPr>
              <w:t>Little</w:t>
            </w:r>
            <w:r w:rsidR="000300E6" w:rsidRPr="00D30F04">
              <w:rPr>
                <w:sz w:val="20"/>
                <w:szCs w:val="20"/>
                <w:lang w:val="en-IN"/>
              </w:rPr>
              <w:t xml:space="preserve"> </w:t>
            </w:r>
            <w:r w:rsidRPr="00D30F04">
              <w:rPr>
                <w:sz w:val="20"/>
                <w:szCs w:val="20"/>
                <w:lang w:val="en-IN"/>
              </w:rPr>
              <w:t>problem</w:t>
            </w:r>
          </w:p>
        </w:tc>
        <w:tc>
          <w:tcPr>
            <w:tcW w:w="0" w:type="auto"/>
            <w:hideMark/>
          </w:tcPr>
          <w:p w14:paraId="2081749A" w14:textId="3BEF9916" w:rsidR="00702792" w:rsidRPr="00D30F04" w:rsidRDefault="00702792" w:rsidP="000300E6">
            <w:pPr>
              <w:spacing w:line="360" w:lineRule="auto"/>
              <w:jc w:val="center"/>
              <w:rPr>
                <w:sz w:val="20"/>
                <w:szCs w:val="20"/>
                <w:lang w:val="en-IN"/>
              </w:rPr>
            </w:pPr>
            <w:r w:rsidRPr="00D30F04">
              <w:rPr>
                <w:sz w:val="20"/>
                <w:szCs w:val="20"/>
                <w:lang w:val="en-IN"/>
              </w:rPr>
              <w:t>102</w:t>
            </w:r>
            <w:r w:rsidR="000300E6" w:rsidRPr="00D30F04">
              <w:rPr>
                <w:sz w:val="20"/>
                <w:szCs w:val="20"/>
                <w:lang w:val="en-IN"/>
              </w:rPr>
              <w:t xml:space="preserve"> </w:t>
            </w:r>
            <w:r w:rsidRPr="00D30F04">
              <w:rPr>
                <w:sz w:val="20"/>
                <w:szCs w:val="20"/>
                <w:lang w:val="en-IN"/>
              </w:rPr>
              <w:t>(93.6)</w:t>
            </w:r>
          </w:p>
        </w:tc>
        <w:tc>
          <w:tcPr>
            <w:tcW w:w="0" w:type="auto"/>
            <w:hideMark/>
          </w:tcPr>
          <w:p w14:paraId="21630666" w14:textId="7003CA64" w:rsidR="00702792" w:rsidRPr="00D30F04" w:rsidRDefault="00702792" w:rsidP="000300E6">
            <w:pPr>
              <w:spacing w:line="360" w:lineRule="auto"/>
              <w:jc w:val="center"/>
              <w:rPr>
                <w:sz w:val="20"/>
                <w:szCs w:val="20"/>
                <w:lang w:val="en-IN"/>
              </w:rPr>
            </w:pPr>
            <w:r w:rsidRPr="00D30F04">
              <w:rPr>
                <w:sz w:val="20"/>
                <w:szCs w:val="20"/>
                <w:lang w:val="en-IN"/>
              </w:rPr>
              <w:t>0</w:t>
            </w:r>
            <w:r w:rsidR="000300E6" w:rsidRPr="00D30F04">
              <w:rPr>
                <w:sz w:val="20"/>
                <w:szCs w:val="20"/>
                <w:lang w:val="en-IN"/>
              </w:rPr>
              <w:t xml:space="preserve"> </w:t>
            </w:r>
            <w:r w:rsidRPr="00D30F04">
              <w:rPr>
                <w:sz w:val="20"/>
                <w:szCs w:val="20"/>
                <w:lang w:val="en-IN"/>
              </w:rPr>
              <w:t>(0)</w:t>
            </w:r>
          </w:p>
        </w:tc>
        <w:tc>
          <w:tcPr>
            <w:tcW w:w="1535" w:type="dxa"/>
            <w:hideMark/>
          </w:tcPr>
          <w:p w14:paraId="6EF93159" w14:textId="118750E1" w:rsidR="00702792" w:rsidRPr="00D30F04" w:rsidRDefault="00702792" w:rsidP="000300E6">
            <w:pPr>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(6.4)</w:t>
            </w:r>
          </w:p>
        </w:tc>
        <w:tc>
          <w:tcPr>
            <w:tcW w:w="1043" w:type="dxa"/>
            <w:hideMark/>
          </w:tcPr>
          <w:p w14:paraId="68E7094F" w14:textId="39D3CB20" w:rsidR="00702792" w:rsidRPr="00D30F04" w:rsidRDefault="00702792" w:rsidP="000300E6">
            <w:pPr>
              <w:spacing w:line="360" w:lineRule="auto"/>
              <w:jc w:val="center"/>
              <w:rPr>
                <w:sz w:val="20"/>
                <w:szCs w:val="20"/>
                <w:lang w:val="en-IN"/>
              </w:rPr>
            </w:pPr>
            <w:r w:rsidRPr="00D30F04">
              <w:rPr>
                <w:sz w:val="20"/>
                <w:szCs w:val="20"/>
                <w:lang w:val="en-IN"/>
              </w:rPr>
              <w:t>109</w:t>
            </w:r>
            <w:r w:rsidR="000300E6" w:rsidRPr="00D30F04">
              <w:rPr>
                <w:sz w:val="20"/>
                <w:szCs w:val="20"/>
                <w:lang w:val="en-IN"/>
              </w:rPr>
              <w:t xml:space="preserve"> </w:t>
            </w:r>
            <w:r w:rsidRPr="00D30F04">
              <w:rPr>
                <w:sz w:val="20"/>
                <w:szCs w:val="20"/>
                <w:lang w:val="en-IN"/>
              </w:rPr>
              <w:t>(31.1)</w:t>
            </w:r>
          </w:p>
        </w:tc>
        <w:tc>
          <w:tcPr>
            <w:tcW w:w="0" w:type="auto"/>
            <w:vMerge/>
            <w:hideMark/>
          </w:tcPr>
          <w:p w14:paraId="025CFDC9" w14:textId="77777777" w:rsidR="00702792" w:rsidRPr="00D30F04" w:rsidRDefault="00702792" w:rsidP="000300E6">
            <w:pPr>
              <w:spacing w:line="360" w:lineRule="auto"/>
              <w:jc w:val="center"/>
              <w:rPr>
                <w:sz w:val="20"/>
                <w:szCs w:val="20"/>
                <w:lang w:val="en-IN"/>
              </w:rPr>
            </w:pPr>
          </w:p>
        </w:tc>
      </w:tr>
      <w:tr w:rsidR="00D30F04" w:rsidRPr="00D30F04" w14:paraId="780E74C5" w14:textId="77777777" w:rsidTr="00984A61">
        <w:tc>
          <w:tcPr>
            <w:tcW w:w="0" w:type="auto"/>
            <w:vMerge/>
            <w:hideMark/>
          </w:tcPr>
          <w:p w14:paraId="184FB834" w14:textId="77777777" w:rsidR="00702792" w:rsidRPr="00D30F04" w:rsidRDefault="00702792" w:rsidP="000300E6">
            <w:pPr>
              <w:spacing w:line="360" w:lineRule="auto"/>
              <w:jc w:val="center"/>
              <w:rPr>
                <w:sz w:val="20"/>
                <w:szCs w:val="20"/>
                <w:lang w:val="en-IN"/>
              </w:rPr>
            </w:pPr>
          </w:p>
        </w:tc>
        <w:tc>
          <w:tcPr>
            <w:tcW w:w="0" w:type="auto"/>
            <w:hideMark/>
          </w:tcPr>
          <w:p w14:paraId="455A649A" w14:textId="5FFBE1CB" w:rsidR="00702792" w:rsidRPr="00D30F04" w:rsidRDefault="00702792" w:rsidP="000300E6">
            <w:pPr>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problem</w:t>
            </w:r>
          </w:p>
        </w:tc>
        <w:tc>
          <w:tcPr>
            <w:tcW w:w="0" w:type="auto"/>
            <w:hideMark/>
          </w:tcPr>
          <w:p w14:paraId="37D24D40" w14:textId="1A2D414F" w:rsidR="00702792" w:rsidRPr="00D30F04" w:rsidRDefault="00702792" w:rsidP="000300E6">
            <w:pPr>
              <w:spacing w:line="360" w:lineRule="auto"/>
              <w:jc w:val="center"/>
              <w:rPr>
                <w:sz w:val="20"/>
                <w:szCs w:val="20"/>
                <w:lang w:val="en-IN"/>
              </w:rPr>
            </w:pPr>
            <w:r w:rsidRPr="00D30F04">
              <w:rPr>
                <w:sz w:val="20"/>
                <w:szCs w:val="20"/>
                <w:lang w:val="en-IN"/>
              </w:rPr>
              <w:t>66</w:t>
            </w:r>
            <w:r w:rsidR="000300E6" w:rsidRPr="00D30F04">
              <w:rPr>
                <w:sz w:val="20"/>
                <w:szCs w:val="20"/>
                <w:lang w:val="en-IN"/>
              </w:rPr>
              <w:t xml:space="preserve"> </w:t>
            </w:r>
            <w:r w:rsidRPr="00D30F04">
              <w:rPr>
                <w:sz w:val="20"/>
                <w:szCs w:val="20"/>
                <w:lang w:val="en-IN"/>
              </w:rPr>
              <w:t>(94.3)</w:t>
            </w:r>
          </w:p>
        </w:tc>
        <w:tc>
          <w:tcPr>
            <w:tcW w:w="0" w:type="auto"/>
            <w:hideMark/>
          </w:tcPr>
          <w:p w14:paraId="19EA59E8" w14:textId="0F23C252" w:rsidR="00702792" w:rsidRPr="00D30F04" w:rsidRDefault="00702792" w:rsidP="000300E6">
            <w:pPr>
              <w:spacing w:line="360" w:lineRule="auto"/>
              <w:jc w:val="center"/>
              <w:rPr>
                <w:sz w:val="20"/>
                <w:szCs w:val="20"/>
                <w:lang w:val="en-IN"/>
              </w:rPr>
            </w:pPr>
            <w:r w:rsidRPr="00D30F04">
              <w:rPr>
                <w:sz w:val="20"/>
                <w:szCs w:val="20"/>
                <w:lang w:val="en-IN"/>
              </w:rPr>
              <w:t>0</w:t>
            </w:r>
            <w:r w:rsidR="000300E6" w:rsidRPr="00D30F04">
              <w:rPr>
                <w:sz w:val="20"/>
                <w:szCs w:val="20"/>
                <w:lang w:val="en-IN"/>
              </w:rPr>
              <w:t xml:space="preserve"> </w:t>
            </w:r>
            <w:r w:rsidRPr="00D30F04">
              <w:rPr>
                <w:sz w:val="20"/>
                <w:szCs w:val="20"/>
                <w:lang w:val="en-IN"/>
              </w:rPr>
              <w:t>(0)</w:t>
            </w:r>
          </w:p>
        </w:tc>
        <w:tc>
          <w:tcPr>
            <w:tcW w:w="1535" w:type="dxa"/>
            <w:hideMark/>
          </w:tcPr>
          <w:p w14:paraId="4E87E1F6" w14:textId="32BAFE35" w:rsidR="00702792" w:rsidRPr="00D30F04" w:rsidRDefault="00702792" w:rsidP="000300E6">
            <w:pPr>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(5.7)</w:t>
            </w:r>
          </w:p>
        </w:tc>
        <w:tc>
          <w:tcPr>
            <w:tcW w:w="1043" w:type="dxa"/>
            <w:hideMark/>
          </w:tcPr>
          <w:p w14:paraId="4DF47B8C" w14:textId="6CAA30CB" w:rsidR="00702792" w:rsidRPr="00D30F04" w:rsidRDefault="00702792" w:rsidP="000300E6">
            <w:pPr>
              <w:spacing w:line="360" w:lineRule="auto"/>
              <w:jc w:val="center"/>
              <w:rPr>
                <w:sz w:val="20"/>
                <w:szCs w:val="20"/>
                <w:lang w:val="en-IN"/>
              </w:rPr>
            </w:pPr>
            <w:r w:rsidRPr="00D30F04">
              <w:rPr>
                <w:sz w:val="20"/>
                <w:szCs w:val="20"/>
                <w:lang w:val="en-IN"/>
              </w:rPr>
              <w:t>70</w:t>
            </w:r>
            <w:r w:rsidR="000300E6" w:rsidRPr="00D30F04">
              <w:rPr>
                <w:sz w:val="20"/>
                <w:szCs w:val="20"/>
                <w:lang w:val="en-IN"/>
              </w:rPr>
              <w:t xml:space="preserve"> </w:t>
            </w:r>
            <w:r w:rsidRPr="00D30F04">
              <w:rPr>
                <w:sz w:val="20"/>
                <w:szCs w:val="20"/>
                <w:lang w:val="en-IN"/>
              </w:rPr>
              <w:t>(20.0)</w:t>
            </w:r>
          </w:p>
        </w:tc>
        <w:tc>
          <w:tcPr>
            <w:tcW w:w="0" w:type="auto"/>
            <w:vMerge/>
            <w:hideMark/>
          </w:tcPr>
          <w:p w14:paraId="37349A41" w14:textId="77777777" w:rsidR="00702792" w:rsidRPr="00D30F04" w:rsidRDefault="00702792" w:rsidP="000300E6">
            <w:pPr>
              <w:spacing w:line="360" w:lineRule="auto"/>
              <w:jc w:val="center"/>
              <w:rPr>
                <w:sz w:val="20"/>
                <w:szCs w:val="20"/>
                <w:lang w:val="en-IN"/>
              </w:rPr>
            </w:pPr>
          </w:p>
        </w:tc>
      </w:tr>
      <w:tr w:rsidR="00D30F04" w:rsidRPr="00D30F04" w14:paraId="3A7ED67C" w14:textId="77777777" w:rsidTr="00984A61">
        <w:tc>
          <w:tcPr>
            <w:tcW w:w="0" w:type="auto"/>
            <w:vMerge/>
            <w:hideMark/>
          </w:tcPr>
          <w:p w14:paraId="5DA29C81" w14:textId="77777777" w:rsidR="00702792" w:rsidRPr="00D30F04" w:rsidRDefault="00702792" w:rsidP="000300E6">
            <w:pPr>
              <w:spacing w:line="360" w:lineRule="auto"/>
              <w:jc w:val="center"/>
              <w:rPr>
                <w:sz w:val="20"/>
                <w:szCs w:val="20"/>
                <w:lang w:val="en-IN"/>
              </w:rPr>
            </w:pPr>
          </w:p>
        </w:tc>
        <w:tc>
          <w:tcPr>
            <w:tcW w:w="0" w:type="auto"/>
            <w:hideMark/>
          </w:tcPr>
          <w:p w14:paraId="425AF347" w14:textId="30174B69" w:rsidR="00702792" w:rsidRPr="00D30F04" w:rsidRDefault="00702792" w:rsidP="000300E6">
            <w:pPr>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3633D2A5" w14:textId="1C13BC74" w:rsidR="00702792" w:rsidRPr="00D30F04" w:rsidRDefault="00702792" w:rsidP="000300E6">
            <w:pPr>
              <w:spacing w:line="360" w:lineRule="auto"/>
              <w:jc w:val="center"/>
              <w:rPr>
                <w:sz w:val="20"/>
                <w:szCs w:val="20"/>
                <w:lang w:val="en-IN"/>
              </w:rPr>
            </w:pPr>
            <w:r w:rsidRPr="00D30F04">
              <w:rPr>
                <w:sz w:val="20"/>
                <w:szCs w:val="20"/>
                <w:lang w:val="en-IN"/>
              </w:rPr>
              <w:t>58</w:t>
            </w:r>
            <w:r w:rsidR="000300E6" w:rsidRPr="00D30F04">
              <w:rPr>
                <w:sz w:val="20"/>
                <w:szCs w:val="20"/>
                <w:lang w:val="en-IN"/>
              </w:rPr>
              <w:t xml:space="preserve"> </w:t>
            </w:r>
            <w:r w:rsidRPr="00D30F04">
              <w:rPr>
                <w:sz w:val="20"/>
                <w:szCs w:val="20"/>
                <w:lang w:val="en-IN"/>
              </w:rPr>
              <w:t>(95.1)</w:t>
            </w:r>
          </w:p>
        </w:tc>
        <w:tc>
          <w:tcPr>
            <w:tcW w:w="0" w:type="auto"/>
            <w:hideMark/>
          </w:tcPr>
          <w:p w14:paraId="7D24D456" w14:textId="515A6F74" w:rsidR="00702792" w:rsidRPr="00D30F04" w:rsidRDefault="00702792" w:rsidP="000300E6">
            <w:pPr>
              <w:spacing w:line="360" w:lineRule="auto"/>
              <w:jc w:val="center"/>
              <w:rPr>
                <w:sz w:val="20"/>
                <w:szCs w:val="20"/>
                <w:lang w:val="en-IN"/>
              </w:rPr>
            </w:pPr>
            <w:r w:rsidRPr="00D30F04">
              <w:rPr>
                <w:sz w:val="20"/>
                <w:szCs w:val="20"/>
                <w:lang w:val="en-IN"/>
              </w:rPr>
              <w:t>0</w:t>
            </w:r>
            <w:r w:rsidR="000300E6" w:rsidRPr="00D30F04">
              <w:rPr>
                <w:sz w:val="20"/>
                <w:szCs w:val="20"/>
                <w:lang w:val="en-IN"/>
              </w:rPr>
              <w:t xml:space="preserve"> </w:t>
            </w:r>
            <w:r w:rsidRPr="00D30F04">
              <w:rPr>
                <w:sz w:val="20"/>
                <w:szCs w:val="20"/>
                <w:lang w:val="en-IN"/>
              </w:rPr>
              <w:t>(0)</w:t>
            </w:r>
          </w:p>
        </w:tc>
        <w:tc>
          <w:tcPr>
            <w:tcW w:w="1535" w:type="dxa"/>
            <w:hideMark/>
          </w:tcPr>
          <w:p w14:paraId="08F2E3A0" w14:textId="6679A9A3" w:rsidR="00702792" w:rsidRPr="00D30F04" w:rsidRDefault="00702792" w:rsidP="000300E6">
            <w:pPr>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(4.9)</w:t>
            </w:r>
          </w:p>
        </w:tc>
        <w:tc>
          <w:tcPr>
            <w:tcW w:w="1043" w:type="dxa"/>
            <w:hideMark/>
          </w:tcPr>
          <w:p w14:paraId="691338AE" w14:textId="63F78700" w:rsidR="00702792" w:rsidRPr="00D30F04" w:rsidRDefault="00702792" w:rsidP="000300E6">
            <w:pPr>
              <w:spacing w:line="360" w:lineRule="auto"/>
              <w:jc w:val="center"/>
              <w:rPr>
                <w:sz w:val="20"/>
                <w:szCs w:val="20"/>
                <w:lang w:val="en-IN"/>
              </w:rPr>
            </w:pPr>
            <w:r w:rsidRPr="00D30F04">
              <w:rPr>
                <w:sz w:val="20"/>
                <w:szCs w:val="20"/>
                <w:lang w:val="en-IN"/>
              </w:rPr>
              <w:t>61</w:t>
            </w:r>
            <w:r w:rsidR="000300E6" w:rsidRPr="00D30F04">
              <w:rPr>
                <w:sz w:val="20"/>
                <w:szCs w:val="20"/>
                <w:lang w:val="en-IN"/>
              </w:rPr>
              <w:t xml:space="preserve"> </w:t>
            </w:r>
            <w:r w:rsidRPr="00D30F04">
              <w:rPr>
                <w:sz w:val="20"/>
                <w:szCs w:val="20"/>
                <w:lang w:val="en-IN"/>
              </w:rPr>
              <w:t>(17.4)</w:t>
            </w:r>
          </w:p>
        </w:tc>
        <w:tc>
          <w:tcPr>
            <w:tcW w:w="0" w:type="auto"/>
            <w:vMerge/>
            <w:hideMark/>
          </w:tcPr>
          <w:p w14:paraId="217256F6" w14:textId="77777777" w:rsidR="00702792" w:rsidRPr="00D30F04" w:rsidRDefault="00702792" w:rsidP="000300E6">
            <w:pPr>
              <w:spacing w:line="360" w:lineRule="auto"/>
              <w:jc w:val="center"/>
              <w:rPr>
                <w:sz w:val="20"/>
                <w:szCs w:val="20"/>
                <w:lang w:val="en-IN"/>
              </w:rPr>
            </w:pPr>
          </w:p>
        </w:tc>
      </w:tr>
      <w:tr w:rsidR="00D30F04" w:rsidRPr="00D30F04" w14:paraId="7FB8F9D9" w14:textId="77777777" w:rsidTr="00984A61">
        <w:tc>
          <w:tcPr>
            <w:tcW w:w="0" w:type="auto"/>
            <w:vMerge w:val="restart"/>
            <w:hideMark/>
          </w:tcPr>
          <w:p w14:paraId="2EF738F3" w14:textId="4DB15ED7" w:rsidR="00702792" w:rsidRPr="00D30F04" w:rsidRDefault="00702792" w:rsidP="000300E6">
            <w:pPr>
              <w:spacing w:line="360" w:lineRule="auto"/>
              <w:jc w:val="center"/>
              <w:rPr>
                <w:sz w:val="20"/>
                <w:szCs w:val="20"/>
                <w:lang w:val="en-IN"/>
              </w:rPr>
            </w:pPr>
            <w:r w:rsidRPr="00D30F04">
              <w:rPr>
                <w:sz w:val="20"/>
                <w:szCs w:val="20"/>
                <w:lang w:val="en-IN"/>
              </w:rPr>
              <w:t>Feeling</w:t>
            </w:r>
            <w:r w:rsidR="000300E6" w:rsidRPr="00D30F04">
              <w:rPr>
                <w:sz w:val="20"/>
                <w:szCs w:val="20"/>
                <w:lang w:val="en-IN"/>
              </w:rPr>
              <w:t xml:space="preserve"> </w:t>
            </w:r>
            <w:r w:rsidRPr="00D30F04">
              <w:rPr>
                <w:sz w:val="20"/>
                <w:szCs w:val="20"/>
                <w:lang w:val="en-IN"/>
              </w:rPr>
              <w:t>easily</w:t>
            </w:r>
            <w:r w:rsidR="000300E6" w:rsidRPr="00D30F04">
              <w:rPr>
                <w:sz w:val="20"/>
                <w:szCs w:val="20"/>
                <w:lang w:val="en-IN"/>
              </w:rPr>
              <w:t xml:space="preserve"> </w:t>
            </w:r>
            <w:r w:rsidRPr="00D30F04">
              <w:rPr>
                <w:sz w:val="20"/>
                <w:szCs w:val="20"/>
                <w:lang w:val="en-IN"/>
              </w:rPr>
              <w:t>tired</w:t>
            </w:r>
          </w:p>
        </w:tc>
        <w:tc>
          <w:tcPr>
            <w:tcW w:w="0" w:type="auto"/>
            <w:hideMark/>
          </w:tcPr>
          <w:p w14:paraId="5D509D50" w14:textId="41379FA5" w:rsidR="00702792" w:rsidRPr="00D30F04" w:rsidRDefault="00702792" w:rsidP="000300E6">
            <w:pPr>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78AFFA7F" w14:textId="71366DE3" w:rsidR="00702792" w:rsidRPr="00D30F04" w:rsidRDefault="00702792" w:rsidP="000300E6">
            <w:pPr>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(36.4)</w:t>
            </w:r>
          </w:p>
        </w:tc>
        <w:tc>
          <w:tcPr>
            <w:tcW w:w="0" w:type="auto"/>
            <w:hideMark/>
          </w:tcPr>
          <w:p w14:paraId="1229E4AF" w14:textId="58C5B4F0" w:rsidR="00702792" w:rsidRPr="00D30F04" w:rsidRDefault="00702792" w:rsidP="000300E6">
            <w:pPr>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(50.0)</w:t>
            </w:r>
          </w:p>
        </w:tc>
        <w:tc>
          <w:tcPr>
            <w:tcW w:w="1535" w:type="dxa"/>
            <w:hideMark/>
          </w:tcPr>
          <w:p w14:paraId="6C36BB81" w14:textId="2F9AC2F7" w:rsidR="00702792" w:rsidRPr="00D30F04" w:rsidRDefault="00702792" w:rsidP="000300E6">
            <w:pPr>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(13.6)</w:t>
            </w:r>
          </w:p>
        </w:tc>
        <w:tc>
          <w:tcPr>
            <w:tcW w:w="1043" w:type="dxa"/>
            <w:hideMark/>
          </w:tcPr>
          <w:p w14:paraId="0AC42AF8" w14:textId="4362A6DB" w:rsidR="00702792" w:rsidRPr="00D30F04" w:rsidRDefault="00702792" w:rsidP="000300E6">
            <w:pPr>
              <w:spacing w:line="360" w:lineRule="auto"/>
              <w:jc w:val="center"/>
              <w:rPr>
                <w:sz w:val="20"/>
                <w:szCs w:val="20"/>
                <w:lang w:val="en-IN"/>
              </w:rPr>
            </w:pPr>
            <w:r w:rsidRPr="00D30F04">
              <w:rPr>
                <w:sz w:val="20"/>
                <w:szCs w:val="20"/>
                <w:lang w:val="en-IN"/>
              </w:rPr>
              <w:t>22</w:t>
            </w:r>
            <w:r w:rsidR="000300E6" w:rsidRPr="00D30F04">
              <w:rPr>
                <w:sz w:val="20"/>
                <w:szCs w:val="20"/>
                <w:lang w:val="en-IN"/>
              </w:rPr>
              <w:t xml:space="preserve"> </w:t>
            </w:r>
            <w:r w:rsidRPr="00D30F04">
              <w:rPr>
                <w:sz w:val="20"/>
                <w:szCs w:val="20"/>
                <w:lang w:val="en-IN"/>
              </w:rPr>
              <w:t>(6.3)</w:t>
            </w:r>
          </w:p>
        </w:tc>
        <w:tc>
          <w:tcPr>
            <w:tcW w:w="0" w:type="auto"/>
            <w:vMerge w:val="restart"/>
            <w:hideMark/>
          </w:tcPr>
          <w:p w14:paraId="22B11D2D" w14:textId="3E465263" w:rsidR="00702792" w:rsidRPr="00D30F04" w:rsidRDefault="00702792" w:rsidP="000300E6">
            <w:pPr>
              <w:spacing w:line="360" w:lineRule="auto"/>
              <w:jc w:val="center"/>
              <w:rPr>
                <w:sz w:val="20"/>
                <w:szCs w:val="20"/>
                <w:lang w:val="en-IN"/>
              </w:rPr>
            </w:pPr>
            <w:r w:rsidRPr="00D30F04">
              <w:rPr>
                <w:sz w:val="20"/>
                <w:szCs w:val="20"/>
                <w:lang w:val="en-IN"/>
              </w:rPr>
              <w:t>86.0,</w:t>
            </w:r>
            <w:r w:rsidR="000300E6" w:rsidRPr="00D30F04">
              <w:rPr>
                <w:sz w:val="20"/>
                <w:szCs w:val="20"/>
                <w:lang w:val="en-IN"/>
              </w:rPr>
              <w:t xml:space="preserve"> </w:t>
            </w:r>
            <w:r w:rsidR="00F17AD9" w:rsidRPr="00F17AD9">
              <w:rPr>
                <w:i/>
                <w:iCs/>
                <w:sz w:val="20"/>
                <w:szCs w:val="20"/>
                <w:lang w:val="en-IN"/>
              </w:rPr>
              <w:t>P</w:t>
            </w:r>
            <w:r w:rsidR="000300E6" w:rsidRPr="00F17AD9">
              <w:rPr>
                <w:i/>
                <w:iCs/>
                <w:sz w:val="20"/>
                <w:szCs w:val="20"/>
                <w:lang w:val="en-IN"/>
              </w:rPr>
              <w:t xml:space="preserve"> </w:t>
            </w:r>
            <w:r w:rsidRPr="00F17AD9">
              <w:rPr>
                <w:i/>
                <w:iCs/>
                <w:sz w:val="20"/>
                <w:szCs w:val="20"/>
                <w:lang w:val="en-IN"/>
              </w:rPr>
              <w:t>=</w:t>
            </w:r>
            <w:r w:rsidR="000300E6" w:rsidRPr="00F17AD9">
              <w:rPr>
                <w:i/>
                <w:iCs/>
                <w:sz w:val="20"/>
                <w:szCs w:val="20"/>
                <w:lang w:val="en-IN"/>
              </w:rPr>
              <w:t xml:space="preserve"> </w:t>
            </w:r>
            <w:r w:rsidRPr="00F17AD9">
              <w:rPr>
                <w:i/>
                <w:iCs/>
                <w:sz w:val="20"/>
                <w:szCs w:val="20"/>
                <w:lang w:val="en-IN"/>
              </w:rPr>
              <w:t>0.001</w:t>
            </w:r>
          </w:p>
        </w:tc>
      </w:tr>
      <w:tr w:rsidR="00D30F04" w:rsidRPr="00D30F04" w14:paraId="0A674CB5" w14:textId="77777777" w:rsidTr="00984A61">
        <w:tc>
          <w:tcPr>
            <w:tcW w:w="0" w:type="auto"/>
            <w:vMerge/>
            <w:hideMark/>
          </w:tcPr>
          <w:p w14:paraId="7655E401" w14:textId="77777777" w:rsidR="00702792" w:rsidRPr="00D30F04" w:rsidRDefault="00702792" w:rsidP="000300E6">
            <w:pPr>
              <w:spacing w:line="360" w:lineRule="auto"/>
              <w:jc w:val="center"/>
              <w:rPr>
                <w:sz w:val="20"/>
                <w:szCs w:val="20"/>
                <w:lang w:val="en-IN"/>
              </w:rPr>
            </w:pPr>
          </w:p>
        </w:tc>
        <w:tc>
          <w:tcPr>
            <w:tcW w:w="0" w:type="auto"/>
            <w:hideMark/>
          </w:tcPr>
          <w:p w14:paraId="5818E309" w14:textId="2B7CCFD1" w:rsidR="00702792" w:rsidRPr="00D30F04" w:rsidRDefault="00702792" w:rsidP="000300E6">
            <w:pPr>
              <w:spacing w:line="360" w:lineRule="auto"/>
              <w:jc w:val="center"/>
              <w:rPr>
                <w:sz w:val="20"/>
                <w:szCs w:val="20"/>
                <w:lang w:val="en-IN"/>
              </w:rPr>
            </w:pPr>
            <w:r w:rsidRPr="00D30F04">
              <w:rPr>
                <w:sz w:val="20"/>
                <w:szCs w:val="20"/>
                <w:lang w:val="en-IN"/>
              </w:rPr>
              <w:t>Major</w:t>
            </w:r>
            <w:r w:rsidR="000300E6" w:rsidRPr="00D30F04">
              <w:rPr>
                <w:sz w:val="20"/>
                <w:szCs w:val="20"/>
                <w:lang w:val="en-IN"/>
              </w:rPr>
              <w:t xml:space="preserve"> </w:t>
            </w:r>
            <w:r w:rsidRPr="00D30F04">
              <w:rPr>
                <w:sz w:val="20"/>
                <w:szCs w:val="20"/>
                <w:lang w:val="en-IN"/>
              </w:rPr>
              <w:t>problem</w:t>
            </w:r>
          </w:p>
        </w:tc>
        <w:tc>
          <w:tcPr>
            <w:tcW w:w="0" w:type="auto"/>
            <w:hideMark/>
          </w:tcPr>
          <w:p w14:paraId="4DCAC708" w14:textId="3F4D4635" w:rsidR="00702792" w:rsidRPr="00D30F04" w:rsidRDefault="00702792" w:rsidP="000300E6">
            <w:pPr>
              <w:spacing w:line="360" w:lineRule="auto"/>
              <w:jc w:val="center"/>
              <w:rPr>
                <w:sz w:val="20"/>
                <w:szCs w:val="20"/>
                <w:lang w:val="en-IN"/>
              </w:rPr>
            </w:pPr>
            <w:r w:rsidRPr="00D30F04">
              <w:rPr>
                <w:sz w:val="20"/>
                <w:szCs w:val="20"/>
                <w:lang w:val="en-IN"/>
              </w:rPr>
              <w:t>18</w:t>
            </w:r>
            <w:r w:rsidR="000300E6" w:rsidRPr="00D30F04">
              <w:rPr>
                <w:sz w:val="20"/>
                <w:szCs w:val="20"/>
                <w:lang w:val="en-IN"/>
              </w:rPr>
              <w:t xml:space="preserve"> </w:t>
            </w:r>
            <w:r w:rsidRPr="00D30F04">
              <w:rPr>
                <w:sz w:val="20"/>
                <w:szCs w:val="20"/>
                <w:lang w:val="en-IN"/>
              </w:rPr>
              <w:t>(69.2)</w:t>
            </w:r>
          </w:p>
        </w:tc>
        <w:tc>
          <w:tcPr>
            <w:tcW w:w="0" w:type="auto"/>
            <w:hideMark/>
          </w:tcPr>
          <w:p w14:paraId="774253EC" w14:textId="03DA8B38" w:rsidR="00702792" w:rsidRPr="00D30F04" w:rsidRDefault="00702792" w:rsidP="000300E6">
            <w:pPr>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(11.5)</w:t>
            </w:r>
          </w:p>
        </w:tc>
        <w:tc>
          <w:tcPr>
            <w:tcW w:w="1535" w:type="dxa"/>
            <w:hideMark/>
          </w:tcPr>
          <w:p w14:paraId="469A72A7" w14:textId="28C8F8B4" w:rsidR="00702792" w:rsidRPr="00D30F04" w:rsidRDefault="00702792" w:rsidP="000300E6">
            <w:pPr>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(19.3)</w:t>
            </w:r>
          </w:p>
        </w:tc>
        <w:tc>
          <w:tcPr>
            <w:tcW w:w="1043" w:type="dxa"/>
            <w:hideMark/>
          </w:tcPr>
          <w:p w14:paraId="2E2D5C7E" w14:textId="4ACE35A1" w:rsidR="00702792" w:rsidRPr="00D30F04" w:rsidRDefault="00702792" w:rsidP="000300E6">
            <w:pPr>
              <w:spacing w:line="360" w:lineRule="auto"/>
              <w:jc w:val="center"/>
              <w:rPr>
                <w:sz w:val="20"/>
                <w:szCs w:val="20"/>
                <w:lang w:val="en-IN"/>
              </w:rPr>
            </w:pPr>
            <w:r w:rsidRPr="00D30F04">
              <w:rPr>
                <w:sz w:val="20"/>
                <w:szCs w:val="20"/>
                <w:lang w:val="en-IN"/>
              </w:rPr>
              <w:t>26</w:t>
            </w:r>
            <w:r w:rsidR="000300E6" w:rsidRPr="00D30F04">
              <w:rPr>
                <w:sz w:val="20"/>
                <w:szCs w:val="20"/>
                <w:lang w:val="en-IN"/>
              </w:rPr>
              <w:t xml:space="preserve"> </w:t>
            </w:r>
            <w:r w:rsidRPr="00D30F04">
              <w:rPr>
                <w:sz w:val="20"/>
                <w:szCs w:val="20"/>
                <w:lang w:val="en-IN"/>
              </w:rPr>
              <w:t>(7.4)</w:t>
            </w:r>
          </w:p>
        </w:tc>
        <w:tc>
          <w:tcPr>
            <w:tcW w:w="0" w:type="auto"/>
            <w:vMerge/>
            <w:hideMark/>
          </w:tcPr>
          <w:p w14:paraId="1D420FDD" w14:textId="77777777" w:rsidR="00702792" w:rsidRPr="00D30F04" w:rsidRDefault="00702792" w:rsidP="000300E6">
            <w:pPr>
              <w:spacing w:line="360" w:lineRule="auto"/>
              <w:jc w:val="center"/>
              <w:rPr>
                <w:sz w:val="20"/>
                <w:szCs w:val="20"/>
                <w:lang w:val="en-IN"/>
              </w:rPr>
            </w:pPr>
          </w:p>
        </w:tc>
      </w:tr>
      <w:tr w:rsidR="00D30F04" w:rsidRPr="00D30F04" w14:paraId="3643B1A2" w14:textId="77777777" w:rsidTr="00984A61">
        <w:tc>
          <w:tcPr>
            <w:tcW w:w="0" w:type="auto"/>
            <w:vMerge/>
            <w:hideMark/>
          </w:tcPr>
          <w:p w14:paraId="37F670CE" w14:textId="77777777" w:rsidR="00702792" w:rsidRPr="00D30F04" w:rsidRDefault="00702792" w:rsidP="000300E6">
            <w:pPr>
              <w:spacing w:line="360" w:lineRule="auto"/>
              <w:jc w:val="center"/>
              <w:rPr>
                <w:sz w:val="20"/>
                <w:szCs w:val="20"/>
                <w:lang w:val="en-IN"/>
              </w:rPr>
            </w:pPr>
          </w:p>
        </w:tc>
        <w:tc>
          <w:tcPr>
            <w:tcW w:w="0" w:type="auto"/>
            <w:hideMark/>
          </w:tcPr>
          <w:p w14:paraId="04525965" w14:textId="7787A460" w:rsidR="00702792" w:rsidRPr="00D30F04" w:rsidRDefault="00702792" w:rsidP="000300E6">
            <w:pPr>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663C20E6" w14:textId="5DF80FA2" w:rsidR="00702792" w:rsidRPr="00D30F04" w:rsidRDefault="00702792" w:rsidP="000300E6">
            <w:pPr>
              <w:spacing w:line="360" w:lineRule="auto"/>
              <w:jc w:val="center"/>
              <w:rPr>
                <w:sz w:val="20"/>
                <w:szCs w:val="20"/>
                <w:lang w:val="en-IN"/>
              </w:rPr>
            </w:pPr>
            <w:r w:rsidRPr="00D30F04">
              <w:rPr>
                <w:sz w:val="20"/>
                <w:szCs w:val="20"/>
                <w:lang w:val="en-IN"/>
              </w:rPr>
              <w:t>60</w:t>
            </w:r>
            <w:r w:rsidR="000300E6" w:rsidRPr="00D30F04">
              <w:rPr>
                <w:sz w:val="20"/>
                <w:szCs w:val="20"/>
                <w:lang w:val="en-IN"/>
              </w:rPr>
              <w:t xml:space="preserve"> </w:t>
            </w:r>
            <w:r w:rsidRPr="00D30F04">
              <w:rPr>
                <w:sz w:val="20"/>
                <w:szCs w:val="20"/>
                <w:lang w:val="en-IN"/>
              </w:rPr>
              <w:t>(73.2)</w:t>
            </w:r>
          </w:p>
        </w:tc>
        <w:tc>
          <w:tcPr>
            <w:tcW w:w="0" w:type="auto"/>
            <w:hideMark/>
          </w:tcPr>
          <w:p w14:paraId="2BC71403" w14:textId="17405335" w:rsidR="00702792" w:rsidRPr="00D30F04" w:rsidRDefault="00702792" w:rsidP="000300E6">
            <w:pPr>
              <w:spacing w:line="360" w:lineRule="auto"/>
              <w:jc w:val="center"/>
              <w:rPr>
                <w:sz w:val="20"/>
                <w:szCs w:val="20"/>
                <w:lang w:val="en-IN"/>
              </w:rPr>
            </w:pPr>
            <w:r w:rsidRPr="00D30F04">
              <w:rPr>
                <w:sz w:val="20"/>
                <w:szCs w:val="20"/>
                <w:lang w:val="en-IN"/>
              </w:rPr>
              <w:t>12</w:t>
            </w:r>
            <w:r w:rsidR="000300E6" w:rsidRPr="00D30F04">
              <w:rPr>
                <w:sz w:val="20"/>
                <w:szCs w:val="20"/>
                <w:lang w:val="en-IN"/>
              </w:rPr>
              <w:t xml:space="preserve"> </w:t>
            </w:r>
            <w:r w:rsidRPr="00D30F04">
              <w:rPr>
                <w:sz w:val="20"/>
                <w:szCs w:val="20"/>
                <w:lang w:val="en-IN"/>
              </w:rPr>
              <w:t>(14.6)</w:t>
            </w:r>
          </w:p>
        </w:tc>
        <w:tc>
          <w:tcPr>
            <w:tcW w:w="1535" w:type="dxa"/>
            <w:hideMark/>
          </w:tcPr>
          <w:p w14:paraId="0F57859E" w14:textId="2F01E883" w:rsidR="00702792" w:rsidRPr="00D30F04" w:rsidRDefault="00702792" w:rsidP="000300E6">
            <w:pPr>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(12.2)</w:t>
            </w:r>
          </w:p>
        </w:tc>
        <w:tc>
          <w:tcPr>
            <w:tcW w:w="1043" w:type="dxa"/>
            <w:hideMark/>
          </w:tcPr>
          <w:p w14:paraId="2BADBFAA" w14:textId="2CCE745B" w:rsidR="00702792" w:rsidRPr="00D30F04" w:rsidRDefault="00702792" w:rsidP="000300E6">
            <w:pPr>
              <w:spacing w:line="360" w:lineRule="auto"/>
              <w:jc w:val="center"/>
              <w:rPr>
                <w:sz w:val="20"/>
                <w:szCs w:val="20"/>
                <w:lang w:val="en-IN"/>
              </w:rPr>
            </w:pPr>
            <w:r w:rsidRPr="00D30F04">
              <w:rPr>
                <w:sz w:val="20"/>
                <w:szCs w:val="20"/>
                <w:lang w:val="en-IN"/>
              </w:rPr>
              <w:t>82</w:t>
            </w:r>
            <w:r w:rsidR="000300E6" w:rsidRPr="00D30F04">
              <w:rPr>
                <w:sz w:val="20"/>
                <w:szCs w:val="20"/>
                <w:lang w:val="en-IN"/>
              </w:rPr>
              <w:t xml:space="preserve"> </w:t>
            </w:r>
            <w:r w:rsidRPr="00D30F04">
              <w:rPr>
                <w:sz w:val="20"/>
                <w:szCs w:val="20"/>
                <w:lang w:val="en-IN"/>
              </w:rPr>
              <w:t>(23.4)</w:t>
            </w:r>
          </w:p>
        </w:tc>
        <w:tc>
          <w:tcPr>
            <w:tcW w:w="0" w:type="auto"/>
            <w:vMerge/>
            <w:hideMark/>
          </w:tcPr>
          <w:p w14:paraId="439E9840" w14:textId="77777777" w:rsidR="00702792" w:rsidRPr="00D30F04" w:rsidRDefault="00702792" w:rsidP="000300E6">
            <w:pPr>
              <w:spacing w:line="360" w:lineRule="auto"/>
              <w:jc w:val="center"/>
              <w:rPr>
                <w:sz w:val="20"/>
                <w:szCs w:val="20"/>
                <w:lang w:val="en-IN"/>
              </w:rPr>
            </w:pPr>
          </w:p>
        </w:tc>
      </w:tr>
      <w:tr w:rsidR="00D30F04" w:rsidRPr="00D30F04" w14:paraId="10A0D8FF" w14:textId="77777777" w:rsidTr="00984A61">
        <w:tc>
          <w:tcPr>
            <w:tcW w:w="0" w:type="auto"/>
            <w:vMerge/>
            <w:hideMark/>
          </w:tcPr>
          <w:p w14:paraId="5E025A48" w14:textId="77777777" w:rsidR="00702792" w:rsidRPr="00D30F04" w:rsidRDefault="00702792" w:rsidP="000300E6">
            <w:pPr>
              <w:spacing w:line="360" w:lineRule="auto"/>
              <w:jc w:val="center"/>
              <w:rPr>
                <w:sz w:val="20"/>
                <w:szCs w:val="20"/>
                <w:lang w:val="en-IN"/>
              </w:rPr>
            </w:pPr>
          </w:p>
        </w:tc>
        <w:tc>
          <w:tcPr>
            <w:tcW w:w="0" w:type="auto"/>
            <w:hideMark/>
          </w:tcPr>
          <w:p w14:paraId="1B4E7278" w14:textId="05D141CD" w:rsidR="00702792" w:rsidRPr="00D30F04" w:rsidRDefault="00702792" w:rsidP="000300E6">
            <w:pPr>
              <w:spacing w:line="360" w:lineRule="auto"/>
              <w:jc w:val="center"/>
              <w:rPr>
                <w:sz w:val="20"/>
                <w:szCs w:val="20"/>
                <w:lang w:val="en-IN"/>
              </w:rPr>
            </w:pPr>
            <w:r w:rsidRPr="00D30F04">
              <w:rPr>
                <w:sz w:val="20"/>
                <w:szCs w:val="20"/>
                <w:lang w:val="en-IN"/>
              </w:rPr>
              <w:t>Some</w:t>
            </w:r>
            <w:r w:rsidR="000300E6" w:rsidRPr="00D30F04">
              <w:rPr>
                <w:sz w:val="20"/>
                <w:szCs w:val="20"/>
                <w:lang w:val="en-IN"/>
              </w:rPr>
              <w:t xml:space="preserve"> </w:t>
            </w:r>
            <w:r w:rsidRPr="00D30F04">
              <w:rPr>
                <w:sz w:val="20"/>
                <w:szCs w:val="20"/>
                <w:lang w:val="en-IN"/>
              </w:rPr>
              <w:t>problem</w:t>
            </w:r>
          </w:p>
        </w:tc>
        <w:tc>
          <w:tcPr>
            <w:tcW w:w="0" w:type="auto"/>
            <w:hideMark/>
          </w:tcPr>
          <w:p w14:paraId="2B8A382B" w14:textId="7B6C8990" w:rsidR="00702792" w:rsidRPr="00D30F04" w:rsidRDefault="00702792" w:rsidP="000300E6">
            <w:pPr>
              <w:spacing w:line="360" w:lineRule="auto"/>
              <w:jc w:val="center"/>
              <w:rPr>
                <w:sz w:val="20"/>
                <w:szCs w:val="20"/>
                <w:lang w:val="en-IN"/>
              </w:rPr>
            </w:pPr>
            <w:r w:rsidRPr="00D30F04">
              <w:rPr>
                <w:sz w:val="20"/>
                <w:szCs w:val="20"/>
                <w:lang w:val="en-IN"/>
              </w:rPr>
              <w:t>72</w:t>
            </w:r>
            <w:r w:rsidR="000300E6" w:rsidRPr="00D30F04">
              <w:rPr>
                <w:sz w:val="20"/>
                <w:szCs w:val="20"/>
                <w:lang w:val="en-IN"/>
              </w:rPr>
              <w:t xml:space="preserve"> </w:t>
            </w:r>
            <w:r w:rsidRPr="00D30F04">
              <w:rPr>
                <w:sz w:val="20"/>
                <w:szCs w:val="20"/>
                <w:lang w:val="en-IN"/>
              </w:rPr>
              <w:t>(80.9)</w:t>
            </w:r>
          </w:p>
        </w:tc>
        <w:tc>
          <w:tcPr>
            <w:tcW w:w="0" w:type="auto"/>
            <w:hideMark/>
          </w:tcPr>
          <w:p w14:paraId="7099838A" w14:textId="597229C9" w:rsidR="00702792" w:rsidRPr="00D30F04" w:rsidRDefault="00702792" w:rsidP="000300E6">
            <w:pPr>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(11.2)</w:t>
            </w:r>
          </w:p>
        </w:tc>
        <w:tc>
          <w:tcPr>
            <w:tcW w:w="1535" w:type="dxa"/>
            <w:hideMark/>
          </w:tcPr>
          <w:p w14:paraId="4C582EA2" w14:textId="75026CC5" w:rsidR="00702792" w:rsidRPr="00D30F04" w:rsidRDefault="00702792" w:rsidP="000300E6">
            <w:pPr>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(7.9)</w:t>
            </w:r>
          </w:p>
        </w:tc>
        <w:tc>
          <w:tcPr>
            <w:tcW w:w="1043" w:type="dxa"/>
            <w:hideMark/>
          </w:tcPr>
          <w:p w14:paraId="6E01CD19" w14:textId="06E08A2D" w:rsidR="00702792" w:rsidRPr="00D30F04" w:rsidRDefault="00702792" w:rsidP="000300E6">
            <w:pPr>
              <w:spacing w:line="360" w:lineRule="auto"/>
              <w:jc w:val="center"/>
              <w:rPr>
                <w:sz w:val="20"/>
                <w:szCs w:val="20"/>
                <w:lang w:val="en-IN"/>
              </w:rPr>
            </w:pPr>
            <w:r w:rsidRPr="00D30F04">
              <w:rPr>
                <w:sz w:val="20"/>
                <w:szCs w:val="20"/>
                <w:lang w:val="en-IN"/>
              </w:rPr>
              <w:t>89</w:t>
            </w:r>
            <w:r w:rsidR="000300E6" w:rsidRPr="00D30F04">
              <w:rPr>
                <w:sz w:val="20"/>
                <w:szCs w:val="20"/>
                <w:lang w:val="en-IN"/>
              </w:rPr>
              <w:t xml:space="preserve"> </w:t>
            </w:r>
            <w:r w:rsidRPr="00D30F04">
              <w:rPr>
                <w:sz w:val="20"/>
                <w:szCs w:val="20"/>
                <w:lang w:val="en-IN"/>
              </w:rPr>
              <w:t>(25.4)</w:t>
            </w:r>
          </w:p>
        </w:tc>
        <w:tc>
          <w:tcPr>
            <w:tcW w:w="0" w:type="auto"/>
            <w:vMerge/>
            <w:hideMark/>
          </w:tcPr>
          <w:p w14:paraId="56262686" w14:textId="77777777" w:rsidR="00702792" w:rsidRPr="00D30F04" w:rsidRDefault="00702792" w:rsidP="000300E6">
            <w:pPr>
              <w:spacing w:line="360" w:lineRule="auto"/>
              <w:jc w:val="center"/>
              <w:rPr>
                <w:sz w:val="20"/>
                <w:szCs w:val="20"/>
                <w:lang w:val="en-IN"/>
              </w:rPr>
            </w:pPr>
          </w:p>
        </w:tc>
      </w:tr>
      <w:tr w:rsidR="00D30F04" w:rsidRPr="00D30F04" w14:paraId="530CE364" w14:textId="77777777" w:rsidTr="00984A61">
        <w:tc>
          <w:tcPr>
            <w:tcW w:w="0" w:type="auto"/>
            <w:vMerge/>
            <w:hideMark/>
          </w:tcPr>
          <w:p w14:paraId="05B15AD9" w14:textId="77777777" w:rsidR="00702792" w:rsidRPr="00D30F04" w:rsidRDefault="00702792" w:rsidP="000300E6">
            <w:pPr>
              <w:spacing w:line="360" w:lineRule="auto"/>
              <w:jc w:val="center"/>
              <w:rPr>
                <w:sz w:val="20"/>
                <w:szCs w:val="20"/>
                <w:lang w:val="en-IN"/>
              </w:rPr>
            </w:pPr>
          </w:p>
        </w:tc>
        <w:tc>
          <w:tcPr>
            <w:tcW w:w="0" w:type="auto"/>
            <w:hideMark/>
          </w:tcPr>
          <w:p w14:paraId="7FF6F0BF" w14:textId="756D601E" w:rsidR="00702792" w:rsidRPr="00D30F04" w:rsidRDefault="00702792" w:rsidP="000300E6">
            <w:pPr>
              <w:spacing w:line="360" w:lineRule="auto"/>
              <w:jc w:val="center"/>
              <w:rPr>
                <w:sz w:val="20"/>
                <w:szCs w:val="20"/>
                <w:lang w:val="en-IN"/>
              </w:rPr>
            </w:pPr>
            <w:r w:rsidRPr="00D30F04">
              <w:rPr>
                <w:sz w:val="20"/>
                <w:szCs w:val="20"/>
                <w:lang w:val="en-IN"/>
              </w:rPr>
              <w:t>Little</w:t>
            </w:r>
            <w:r w:rsidR="000300E6" w:rsidRPr="00D30F04">
              <w:rPr>
                <w:sz w:val="20"/>
                <w:szCs w:val="20"/>
                <w:lang w:val="en-IN"/>
              </w:rPr>
              <w:t xml:space="preserve"> </w:t>
            </w:r>
            <w:r w:rsidRPr="00D30F04">
              <w:rPr>
                <w:sz w:val="20"/>
                <w:szCs w:val="20"/>
                <w:lang w:val="en-IN"/>
              </w:rPr>
              <w:t>problem</w:t>
            </w:r>
          </w:p>
        </w:tc>
        <w:tc>
          <w:tcPr>
            <w:tcW w:w="0" w:type="auto"/>
            <w:hideMark/>
          </w:tcPr>
          <w:p w14:paraId="3F7EDF40" w14:textId="17FB68C1" w:rsidR="00702792" w:rsidRPr="00D30F04" w:rsidRDefault="00702792" w:rsidP="000300E6">
            <w:pPr>
              <w:spacing w:line="360" w:lineRule="auto"/>
              <w:jc w:val="center"/>
              <w:rPr>
                <w:sz w:val="20"/>
                <w:szCs w:val="20"/>
                <w:lang w:val="en-IN"/>
              </w:rPr>
            </w:pPr>
            <w:r w:rsidRPr="00D30F04">
              <w:rPr>
                <w:sz w:val="20"/>
                <w:szCs w:val="20"/>
                <w:lang w:val="en-IN"/>
              </w:rPr>
              <w:t>89</w:t>
            </w:r>
            <w:r w:rsidR="000300E6" w:rsidRPr="00D30F04">
              <w:rPr>
                <w:sz w:val="20"/>
                <w:szCs w:val="20"/>
                <w:lang w:val="en-IN"/>
              </w:rPr>
              <w:t xml:space="preserve"> </w:t>
            </w:r>
            <w:r w:rsidRPr="00D30F04">
              <w:rPr>
                <w:sz w:val="20"/>
                <w:szCs w:val="20"/>
                <w:lang w:val="en-IN"/>
              </w:rPr>
              <w:t>(91.7)</w:t>
            </w:r>
          </w:p>
        </w:tc>
        <w:tc>
          <w:tcPr>
            <w:tcW w:w="0" w:type="auto"/>
            <w:hideMark/>
          </w:tcPr>
          <w:p w14:paraId="01476A81" w14:textId="2E2015A9" w:rsidR="00702792" w:rsidRPr="00D30F04" w:rsidRDefault="00702792" w:rsidP="000300E6">
            <w:pPr>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(3.1)</w:t>
            </w:r>
          </w:p>
        </w:tc>
        <w:tc>
          <w:tcPr>
            <w:tcW w:w="1535" w:type="dxa"/>
            <w:hideMark/>
          </w:tcPr>
          <w:p w14:paraId="2BCD7895" w14:textId="31B303BB" w:rsidR="00702792" w:rsidRPr="00D30F04" w:rsidRDefault="00702792" w:rsidP="000300E6">
            <w:pPr>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(5.2)</w:t>
            </w:r>
          </w:p>
        </w:tc>
        <w:tc>
          <w:tcPr>
            <w:tcW w:w="1043" w:type="dxa"/>
            <w:hideMark/>
          </w:tcPr>
          <w:p w14:paraId="0497BBEF" w14:textId="7699D352" w:rsidR="00702792" w:rsidRPr="00D30F04" w:rsidRDefault="00702792" w:rsidP="000300E6">
            <w:pPr>
              <w:spacing w:line="360" w:lineRule="auto"/>
              <w:jc w:val="center"/>
              <w:rPr>
                <w:sz w:val="20"/>
                <w:szCs w:val="20"/>
                <w:lang w:val="en-IN"/>
              </w:rPr>
            </w:pPr>
            <w:r w:rsidRPr="00D30F04">
              <w:rPr>
                <w:sz w:val="20"/>
                <w:szCs w:val="20"/>
                <w:lang w:val="en-IN"/>
              </w:rPr>
              <w:t>97</w:t>
            </w:r>
            <w:r w:rsidR="000300E6" w:rsidRPr="00D30F04">
              <w:rPr>
                <w:sz w:val="20"/>
                <w:szCs w:val="20"/>
                <w:lang w:val="en-IN"/>
              </w:rPr>
              <w:t xml:space="preserve"> </w:t>
            </w:r>
            <w:r w:rsidRPr="00D30F04">
              <w:rPr>
                <w:sz w:val="20"/>
                <w:szCs w:val="20"/>
                <w:lang w:val="en-IN"/>
              </w:rPr>
              <w:t>(27.7)</w:t>
            </w:r>
          </w:p>
        </w:tc>
        <w:tc>
          <w:tcPr>
            <w:tcW w:w="0" w:type="auto"/>
            <w:vMerge/>
            <w:hideMark/>
          </w:tcPr>
          <w:p w14:paraId="4C116999" w14:textId="77777777" w:rsidR="00702792" w:rsidRPr="00D30F04" w:rsidRDefault="00702792" w:rsidP="000300E6">
            <w:pPr>
              <w:spacing w:line="360" w:lineRule="auto"/>
              <w:jc w:val="center"/>
              <w:rPr>
                <w:sz w:val="20"/>
                <w:szCs w:val="20"/>
                <w:lang w:val="en-IN"/>
              </w:rPr>
            </w:pPr>
          </w:p>
        </w:tc>
      </w:tr>
      <w:tr w:rsidR="00D30F04" w:rsidRPr="00D30F04" w14:paraId="4400402B" w14:textId="77777777" w:rsidTr="00984A61">
        <w:tc>
          <w:tcPr>
            <w:tcW w:w="0" w:type="auto"/>
            <w:vMerge/>
            <w:hideMark/>
          </w:tcPr>
          <w:p w14:paraId="307C5C87" w14:textId="77777777" w:rsidR="00702792" w:rsidRPr="00D30F04" w:rsidRDefault="00702792" w:rsidP="000300E6">
            <w:pPr>
              <w:spacing w:line="360" w:lineRule="auto"/>
              <w:jc w:val="center"/>
              <w:rPr>
                <w:sz w:val="20"/>
                <w:szCs w:val="20"/>
                <w:lang w:val="en-IN"/>
              </w:rPr>
            </w:pPr>
          </w:p>
        </w:tc>
        <w:tc>
          <w:tcPr>
            <w:tcW w:w="0" w:type="auto"/>
            <w:hideMark/>
          </w:tcPr>
          <w:p w14:paraId="2DF681C8" w14:textId="48DEF636" w:rsidR="00702792" w:rsidRPr="00D30F04" w:rsidRDefault="00702792" w:rsidP="000300E6">
            <w:pPr>
              <w:spacing w:line="360" w:lineRule="auto"/>
              <w:jc w:val="center"/>
              <w:rPr>
                <w:sz w:val="20"/>
                <w:szCs w:val="20"/>
                <w:lang w:val="en-IN"/>
              </w:rPr>
            </w:pPr>
            <w:r w:rsidRPr="00D30F04">
              <w:rPr>
                <w:sz w:val="20"/>
                <w:szCs w:val="20"/>
                <w:lang w:val="en-IN"/>
              </w:rPr>
              <w:t>Hardly</w:t>
            </w:r>
            <w:r w:rsidR="000300E6" w:rsidRPr="00D30F04">
              <w:rPr>
                <w:sz w:val="20"/>
                <w:szCs w:val="20"/>
                <w:lang w:val="en-IN"/>
              </w:rPr>
              <w:t xml:space="preserve"> </w:t>
            </w:r>
            <w:r w:rsidRPr="00D30F04">
              <w:rPr>
                <w:sz w:val="20"/>
                <w:szCs w:val="20"/>
                <w:lang w:val="en-IN"/>
              </w:rPr>
              <w:t>any</w:t>
            </w:r>
            <w:r w:rsidR="000300E6" w:rsidRPr="00D30F04">
              <w:rPr>
                <w:sz w:val="20"/>
                <w:szCs w:val="20"/>
                <w:lang w:val="en-IN"/>
              </w:rPr>
              <w:t xml:space="preserve"> </w:t>
            </w:r>
            <w:r w:rsidRPr="00D30F04">
              <w:rPr>
                <w:sz w:val="20"/>
                <w:szCs w:val="20"/>
                <w:lang w:val="en-IN"/>
              </w:rPr>
              <w:t>problem</w:t>
            </w:r>
          </w:p>
        </w:tc>
        <w:tc>
          <w:tcPr>
            <w:tcW w:w="0" w:type="auto"/>
            <w:hideMark/>
          </w:tcPr>
          <w:p w14:paraId="64DDAE38" w14:textId="6C019818" w:rsidR="00702792" w:rsidRPr="00D30F04" w:rsidRDefault="00702792" w:rsidP="000300E6">
            <w:pPr>
              <w:spacing w:line="360" w:lineRule="auto"/>
              <w:jc w:val="center"/>
              <w:rPr>
                <w:sz w:val="20"/>
                <w:szCs w:val="20"/>
                <w:lang w:val="en-IN"/>
              </w:rPr>
            </w:pPr>
            <w:r w:rsidRPr="00D30F04">
              <w:rPr>
                <w:sz w:val="20"/>
                <w:szCs w:val="20"/>
                <w:lang w:val="en-IN"/>
              </w:rPr>
              <w:t>79</w:t>
            </w:r>
            <w:r w:rsidR="000300E6" w:rsidRPr="00D30F04">
              <w:rPr>
                <w:sz w:val="20"/>
                <w:szCs w:val="20"/>
                <w:lang w:val="en-IN"/>
              </w:rPr>
              <w:t xml:space="preserve"> </w:t>
            </w:r>
            <w:r w:rsidRPr="00D30F04">
              <w:rPr>
                <w:sz w:val="20"/>
                <w:szCs w:val="20"/>
                <w:lang w:val="en-IN"/>
              </w:rPr>
              <w:t>(91.9)</w:t>
            </w:r>
          </w:p>
        </w:tc>
        <w:tc>
          <w:tcPr>
            <w:tcW w:w="0" w:type="auto"/>
            <w:hideMark/>
          </w:tcPr>
          <w:p w14:paraId="27718F02" w14:textId="464041F0" w:rsidR="00702792" w:rsidRPr="00D30F04" w:rsidRDefault="00702792" w:rsidP="000300E6">
            <w:pPr>
              <w:spacing w:line="360" w:lineRule="auto"/>
              <w:jc w:val="center"/>
              <w:rPr>
                <w:sz w:val="20"/>
                <w:szCs w:val="20"/>
                <w:lang w:val="en-IN"/>
              </w:rPr>
            </w:pPr>
            <w:r w:rsidRPr="00D30F04">
              <w:rPr>
                <w:sz w:val="20"/>
                <w:szCs w:val="20"/>
                <w:lang w:val="en-IN"/>
              </w:rPr>
              <w:t>1</w:t>
            </w:r>
            <w:r w:rsidR="000300E6" w:rsidRPr="00D30F04">
              <w:rPr>
                <w:sz w:val="20"/>
                <w:szCs w:val="20"/>
                <w:lang w:val="en-IN"/>
              </w:rPr>
              <w:t xml:space="preserve"> </w:t>
            </w:r>
            <w:r w:rsidRPr="00D30F04">
              <w:rPr>
                <w:sz w:val="20"/>
                <w:szCs w:val="20"/>
                <w:lang w:val="en-IN"/>
              </w:rPr>
              <w:t>(1.1)</w:t>
            </w:r>
          </w:p>
        </w:tc>
        <w:tc>
          <w:tcPr>
            <w:tcW w:w="1535" w:type="dxa"/>
            <w:hideMark/>
          </w:tcPr>
          <w:p w14:paraId="4A881272" w14:textId="505A0A12" w:rsidR="00702792" w:rsidRPr="00D30F04" w:rsidRDefault="00702792" w:rsidP="000300E6">
            <w:pPr>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(7.0)</w:t>
            </w:r>
          </w:p>
        </w:tc>
        <w:tc>
          <w:tcPr>
            <w:tcW w:w="1043" w:type="dxa"/>
            <w:hideMark/>
          </w:tcPr>
          <w:p w14:paraId="61388DA2" w14:textId="456EE778" w:rsidR="00702792" w:rsidRPr="00D30F04" w:rsidRDefault="00702792" w:rsidP="000300E6">
            <w:pPr>
              <w:spacing w:line="360" w:lineRule="auto"/>
              <w:jc w:val="center"/>
              <w:rPr>
                <w:sz w:val="20"/>
                <w:szCs w:val="20"/>
                <w:lang w:val="en-IN"/>
              </w:rPr>
            </w:pPr>
            <w:r w:rsidRPr="00D30F04">
              <w:rPr>
                <w:sz w:val="20"/>
                <w:szCs w:val="20"/>
                <w:lang w:val="en-IN"/>
              </w:rPr>
              <w:t>86</w:t>
            </w:r>
            <w:r w:rsidR="000300E6" w:rsidRPr="00D30F04">
              <w:rPr>
                <w:sz w:val="20"/>
                <w:szCs w:val="20"/>
                <w:lang w:val="en-IN"/>
              </w:rPr>
              <w:t xml:space="preserve"> </w:t>
            </w:r>
            <w:r w:rsidRPr="00D30F04">
              <w:rPr>
                <w:sz w:val="20"/>
                <w:szCs w:val="20"/>
                <w:lang w:val="en-IN"/>
              </w:rPr>
              <w:t>(24.6)</w:t>
            </w:r>
          </w:p>
        </w:tc>
        <w:tc>
          <w:tcPr>
            <w:tcW w:w="0" w:type="auto"/>
            <w:vMerge/>
            <w:hideMark/>
          </w:tcPr>
          <w:p w14:paraId="519E611C" w14:textId="77777777" w:rsidR="00702792" w:rsidRPr="00D30F04" w:rsidRDefault="00702792" w:rsidP="000300E6">
            <w:pPr>
              <w:spacing w:line="360" w:lineRule="auto"/>
              <w:jc w:val="center"/>
              <w:rPr>
                <w:sz w:val="20"/>
                <w:szCs w:val="20"/>
                <w:lang w:val="en-IN"/>
              </w:rPr>
            </w:pPr>
          </w:p>
        </w:tc>
      </w:tr>
      <w:tr w:rsidR="00D30F04" w:rsidRPr="00D30F04" w14:paraId="740C4B2A" w14:textId="77777777" w:rsidTr="00984A61">
        <w:tc>
          <w:tcPr>
            <w:tcW w:w="0" w:type="auto"/>
            <w:vMerge/>
            <w:hideMark/>
          </w:tcPr>
          <w:p w14:paraId="58AA9905" w14:textId="77777777" w:rsidR="00702792" w:rsidRPr="00D30F04" w:rsidRDefault="00702792" w:rsidP="000300E6">
            <w:pPr>
              <w:spacing w:line="360" w:lineRule="auto"/>
              <w:jc w:val="center"/>
              <w:rPr>
                <w:sz w:val="20"/>
                <w:szCs w:val="20"/>
                <w:lang w:val="en-IN"/>
              </w:rPr>
            </w:pPr>
          </w:p>
        </w:tc>
        <w:tc>
          <w:tcPr>
            <w:tcW w:w="0" w:type="auto"/>
            <w:hideMark/>
          </w:tcPr>
          <w:p w14:paraId="23BD4822" w14:textId="4764CA4C" w:rsidR="00702792" w:rsidRPr="00D30F04" w:rsidRDefault="00702792" w:rsidP="000300E6">
            <w:pPr>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2F8508BC" w14:textId="38DA34FA" w:rsidR="00702792" w:rsidRPr="00D30F04" w:rsidRDefault="00702792" w:rsidP="000300E6">
            <w:pPr>
              <w:spacing w:line="360" w:lineRule="auto"/>
              <w:jc w:val="center"/>
              <w:rPr>
                <w:sz w:val="20"/>
                <w:szCs w:val="20"/>
                <w:lang w:val="en-IN"/>
              </w:rPr>
            </w:pPr>
            <w:r w:rsidRPr="00D30F04">
              <w:rPr>
                <w:sz w:val="20"/>
                <w:szCs w:val="20"/>
                <w:lang w:val="en-IN"/>
              </w:rPr>
              <w:t>75</w:t>
            </w:r>
            <w:r w:rsidR="000300E6" w:rsidRPr="00D30F04">
              <w:rPr>
                <w:sz w:val="20"/>
                <w:szCs w:val="20"/>
                <w:lang w:val="en-IN"/>
              </w:rPr>
              <w:t xml:space="preserve"> </w:t>
            </w:r>
            <w:r w:rsidRPr="00D30F04">
              <w:rPr>
                <w:sz w:val="20"/>
                <w:szCs w:val="20"/>
                <w:lang w:val="en-IN"/>
              </w:rPr>
              <w:t>(96.2)</w:t>
            </w:r>
          </w:p>
        </w:tc>
        <w:tc>
          <w:tcPr>
            <w:tcW w:w="0" w:type="auto"/>
            <w:hideMark/>
          </w:tcPr>
          <w:p w14:paraId="1DACD99C" w14:textId="7A914536" w:rsidR="00702792" w:rsidRPr="00D30F04" w:rsidRDefault="00702792" w:rsidP="000300E6">
            <w:pPr>
              <w:spacing w:line="360" w:lineRule="auto"/>
              <w:jc w:val="center"/>
              <w:rPr>
                <w:sz w:val="20"/>
                <w:szCs w:val="20"/>
                <w:lang w:val="en-IN"/>
              </w:rPr>
            </w:pPr>
            <w:r w:rsidRPr="00D30F04">
              <w:rPr>
                <w:sz w:val="20"/>
                <w:szCs w:val="20"/>
                <w:lang w:val="en-IN"/>
              </w:rPr>
              <w:t>0</w:t>
            </w:r>
            <w:r w:rsidR="000300E6" w:rsidRPr="00D30F04">
              <w:rPr>
                <w:sz w:val="20"/>
                <w:szCs w:val="20"/>
                <w:lang w:val="en-IN"/>
              </w:rPr>
              <w:t xml:space="preserve"> </w:t>
            </w:r>
            <w:r w:rsidRPr="00D30F04">
              <w:rPr>
                <w:sz w:val="20"/>
                <w:szCs w:val="20"/>
                <w:lang w:val="en-IN"/>
              </w:rPr>
              <w:t>(0)</w:t>
            </w:r>
          </w:p>
        </w:tc>
        <w:tc>
          <w:tcPr>
            <w:tcW w:w="1535" w:type="dxa"/>
            <w:hideMark/>
          </w:tcPr>
          <w:p w14:paraId="0B24E9D3" w14:textId="08292A18" w:rsidR="00702792" w:rsidRPr="00D30F04" w:rsidRDefault="00702792" w:rsidP="000300E6">
            <w:pPr>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(3.8)</w:t>
            </w:r>
          </w:p>
        </w:tc>
        <w:tc>
          <w:tcPr>
            <w:tcW w:w="1043" w:type="dxa"/>
            <w:hideMark/>
          </w:tcPr>
          <w:p w14:paraId="222B0751" w14:textId="7E793BE0" w:rsidR="00702792" w:rsidRPr="00D30F04" w:rsidRDefault="00702792" w:rsidP="000300E6">
            <w:pPr>
              <w:spacing w:line="360" w:lineRule="auto"/>
              <w:jc w:val="center"/>
              <w:rPr>
                <w:sz w:val="20"/>
                <w:szCs w:val="20"/>
                <w:lang w:val="en-IN"/>
              </w:rPr>
            </w:pPr>
            <w:r w:rsidRPr="00D30F04">
              <w:rPr>
                <w:sz w:val="20"/>
                <w:szCs w:val="20"/>
                <w:lang w:val="en-IN"/>
              </w:rPr>
              <w:t>78</w:t>
            </w:r>
            <w:r w:rsidR="000300E6" w:rsidRPr="00D30F04">
              <w:rPr>
                <w:sz w:val="20"/>
                <w:szCs w:val="20"/>
                <w:lang w:val="en-IN"/>
              </w:rPr>
              <w:t xml:space="preserve"> </w:t>
            </w:r>
            <w:r w:rsidRPr="00D30F04">
              <w:rPr>
                <w:sz w:val="20"/>
                <w:szCs w:val="20"/>
                <w:lang w:val="en-IN"/>
              </w:rPr>
              <w:t>(22.3)</w:t>
            </w:r>
          </w:p>
        </w:tc>
        <w:tc>
          <w:tcPr>
            <w:tcW w:w="0" w:type="auto"/>
            <w:vMerge/>
            <w:hideMark/>
          </w:tcPr>
          <w:p w14:paraId="67C462B9" w14:textId="77777777" w:rsidR="00702792" w:rsidRPr="00D30F04" w:rsidRDefault="00702792" w:rsidP="000300E6">
            <w:pPr>
              <w:spacing w:line="360" w:lineRule="auto"/>
              <w:jc w:val="center"/>
              <w:rPr>
                <w:sz w:val="20"/>
                <w:szCs w:val="20"/>
                <w:lang w:val="en-IN"/>
              </w:rPr>
            </w:pPr>
          </w:p>
        </w:tc>
      </w:tr>
      <w:tr w:rsidR="00D30F04" w:rsidRPr="00D30F04" w14:paraId="0D967CAF" w14:textId="77777777" w:rsidTr="00984A61">
        <w:tc>
          <w:tcPr>
            <w:tcW w:w="0" w:type="auto"/>
            <w:vMerge w:val="restart"/>
            <w:hideMark/>
          </w:tcPr>
          <w:p w14:paraId="16AC830C" w14:textId="77777777" w:rsidR="00702792" w:rsidRPr="00D30F04" w:rsidRDefault="00702792" w:rsidP="000300E6">
            <w:pPr>
              <w:spacing w:line="360" w:lineRule="auto"/>
              <w:jc w:val="center"/>
              <w:rPr>
                <w:sz w:val="20"/>
                <w:szCs w:val="20"/>
                <w:lang w:val="en-IN"/>
              </w:rPr>
            </w:pPr>
            <w:r w:rsidRPr="00D30F04">
              <w:rPr>
                <w:sz w:val="20"/>
                <w:szCs w:val="20"/>
                <w:lang w:val="en-IN"/>
              </w:rPr>
              <w:t>Anxiety</w:t>
            </w:r>
          </w:p>
        </w:tc>
        <w:tc>
          <w:tcPr>
            <w:tcW w:w="0" w:type="auto"/>
            <w:hideMark/>
          </w:tcPr>
          <w:p w14:paraId="732C0F57" w14:textId="35B13257" w:rsidR="00702792" w:rsidRPr="00D30F04" w:rsidRDefault="00702792" w:rsidP="000300E6">
            <w:pPr>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7C556E58" w14:textId="12D744E0" w:rsidR="00702792" w:rsidRPr="00D30F04" w:rsidRDefault="00702792" w:rsidP="000300E6">
            <w:pPr>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(45.0)</w:t>
            </w:r>
          </w:p>
        </w:tc>
        <w:tc>
          <w:tcPr>
            <w:tcW w:w="0" w:type="auto"/>
            <w:hideMark/>
          </w:tcPr>
          <w:p w14:paraId="74771BFA" w14:textId="4D15F753" w:rsidR="00702792" w:rsidRPr="00D30F04" w:rsidRDefault="00702792" w:rsidP="000300E6">
            <w:pPr>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(40.0)</w:t>
            </w:r>
          </w:p>
        </w:tc>
        <w:tc>
          <w:tcPr>
            <w:tcW w:w="1535" w:type="dxa"/>
            <w:hideMark/>
          </w:tcPr>
          <w:p w14:paraId="18794952" w14:textId="3AFD7402" w:rsidR="00702792" w:rsidRPr="00D30F04" w:rsidRDefault="00702792" w:rsidP="000300E6">
            <w:pPr>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(15.0)</w:t>
            </w:r>
          </w:p>
        </w:tc>
        <w:tc>
          <w:tcPr>
            <w:tcW w:w="1043" w:type="dxa"/>
            <w:hideMark/>
          </w:tcPr>
          <w:p w14:paraId="7FFEA03C" w14:textId="5A9C779A" w:rsidR="00702792" w:rsidRPr="00D30F04" w:rsidRDefault="00702792" w:rsidP="000300E6">
            <w:pPr>
              <w:spacing w:line="360" w:lineRule="auto"/>
              <w:jc w:val="center"/>
              <w:rPr>
                <w:sz w:val="20"/>
                <w:szCs w:val="20"/>
                <w:lang w:val="en-IN"/>
              </w:rPr>
            </w:pPr>
            <w:r w:rsidRPr="00D30F04">
              <w:rPr>
                <w:sz w:val="20"/>
                <w:szCs w:val="20"/>
                <w:lang w:val="en-IN"/>
              </w:rPr>
              <w:t>20</w:t>
            </w:r>
            <w:r w:rsidR="000300E6" w:rsidRPr="00D30F04">
              <w:rPr>
                <w:sz w:val="20"/>
                <w:szCs w:val="20"/>
                <w:lang w:val="en-IN"/>
              </w:rPr>
              <w:t xml:space="preserve"> </w:t>
            </w:r>
            <w:r w:rsidRPr="00D30F04">
              <w:rPr>
                <w:sz w:val="20"/>
                <w:szCs w:val="20"/>
                <w:lang w:val="en-IN"/>
              </w:rPr>
              <w:t>(5.7)</w:t>
            </w:r>
          </w:p>
        </w:tc>
        <w:tc>
          <w:tcPr>
            <w:tcW w:w="0" w:type="auto"/>
            <w:vMerge w:val="restart"/>
            <w:hideMark/>
          </w:tcPr>
          <w:p w14:paraId="665608A5" w14:textId="77777777" w:rsidR="00702792" w:rsidRPr="00D30F04" w:rsidRDefault="00702792" w:rsidP="000300E6">
            <w:pPr>
              <w:spacing w:line="360" w:lineRule="auto"/>
              <w:jc w:val="center"/>
              <w:rPr>
                <w:sz w:val="20"/>
                <w:szCs w:val="20"/>
                <w:lang w:val="en-IN"/>
              </w:rPr>
            </w:pPr>
            <w:r w:rsidRPr="00D30F04">
              <w:rPr>
                <w:sz w:val="20"/>
                <w:szCs w:val="20"/>
                <w:lang w:val="en-IN"/>
              </w:rPr>
              <w:t>&lt;0.001</w:t>
            </w:r>
          </w:p>
        </w:tc>
      </w:tr>
      <w:tr w:rsidR="00D30F04" w:rsidRPr="00D30F04" w14:paraId="570222C7" w14:textId="77777777" w:rsidTr="00984A61">
        <w:tc>
          <w:tcPr>
            <w:tcW w:w="0" w:type="auto"/>
            <w:vMerge/>
            <w:hideMark/>
          </w:tcPr>
          <w:p w14:paraId="6139F7C6" w14:textId="77777777" w:rsidR="00702792" w:rsidRPr="00D30F04" w:rsidRDefault="00702792" w:rsidP="000300E6">
            <w:pPr>
              <w:spacing w:line="360" w:lineRule="auto"/>
              <w:jc w:val="center"/>
              <w:rPr>
                <w:sz w:val="20"/>
                <w:szCs w:val="20"/>
                <w:lang w:val="en-IN"/>
              </w:rPr>
            </w:pPr>
          </w:p>
        </w:tc>
        <w:tc>
          <w:tcPr>
            <w:tcW w:w="0" w:type="auto"/>
            <w:hideMark/>
          </w:tcPr>
          <w:p w14:paraId="07E35B99" w14:textId="3F9307C0" w:rsidR="00702792" w:rsidRPr="00D30F04" w:rsidRDefault="00702792" w:rsidP="000300E6">
            <w:pPr>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383DA8F1" w14:textId="55FC1A16" w:rsidR="00702792" w:rsidRPr="00D30F04" w:rsidRDefault="00702792" w:rsidP="000300E6">
            <w:pPr>
              <w:spacing w:line="360" w:lineRule="auto"/>
              <w:jc w:val="center"/>
              <w:rPr>
                <w:sz w:val="20"/>
                <w:szCs w:val="20"/>
                <w:lang w:val="en-IN"/>
              </w:rPr>
            </w:pPr>
            <w:r w:rsidRPr="00D30F04">
              <w:rPr>
                <w:sz w:val="20"/>
                <w:szCs w:val="20"/>
                <w:lang w:val="en-IN"/>
              </w:rPr>
              <w:t>48</w:t>
            </w:r>
            <w:r w:rsidR="000300E6" w:rsidRPr="00D30F04">
              <w:rPr>
                <w:sz w:val="20"/>
                <w:szCs w:val="20"/>
                <w:lang w:val="en-IN"/>
              </w:rPr>
              <w:t xml:space="preserve"> </w:t>
            </w:r>
            <w:r w:rsidRPr="00D30F04">
              <w:rPr>
                <w:sz w:val="20"/>
                <w:szCs w:val="20"/>
                <w:lang w:val="en-IN"/>
              </w:rPr>
              <w:t>(66.7)</w:t>
            </w:r>
          </w:p>
        </w:tc>
        <w:tc>
          <w:tcPr>
            <w:tcW w:w="0" w:type="auto"/>
            <w:hideMark/>
          </w:tcPr>
          <w:p w14:paraId="3086ED69" w14:textId="61288FD4" w:rsidR="00702792" w:rsidRPr="00D30F04" w:rsidRDefault="00702792" w:rsidP="000300E6">
            <w:pPr>
              <w:spacing w:line="360" w:lineRule="auto"/>
              <w:jc w:val="center"/>
              <w:rPr>
                <w:sz w:val="20"/>
                <w:szCs w:val="20"/>
                <w:lang w:val="en-IN"/>
              </w:rPr>
            </w:pPr>
            <w:r w:rsidRPr="00D30F04">
              <w:rPr>
                <w:sz w:val="20"/>
                <w:szCs w:val="20"/>
                <w:lang w:val="en-IN"/>
              </w:rPr>
              <w:t>15</w:t>
            </w:r>
            <w:r w:rsidR="000300E6" w:rsidRPr="00D30F04">
              <w:rPr>
                <w:sz w:val="20"/>
                <w:szCs w:val="20"/>
                <w:lang w:val="en-IN"/>
              </w:rPr>
              <w:t xml:space="preserve"> </w:t>
            </w:r>
            <w:r w:rsidRPr="00D30F04">
              <w:rPr>
                <w:sz w:val="20"/>
                <w:szCs w:val="20"/>
                <w:lang w:val="en-IN"/>
              </w:rPr>
              <w:t>(20.8)</w:t>
            </w:r>
          </w:p>
        </w:tc>
        <w:tc>
          <w:tcPr>
            <w:tcW w:w="1535" w:type="dxa"/>
            <w:hideMark/>
          </w:tcPr>
          <w:p w14:paraId="434E900A" w14:textId="089809D3" w:rsidR="00702792" w:rsidRPr="00D30F04" w:rsidRDefault="00702792" w:rsidP="000300E6">
            <w:pPr>
              <w:spacing w:line="360" w:lineRule="auto"/>
              <w:jc w:val="center"/>
              <w:rPr>
                <w:sz w:val="20"/>
                <w:szCs w:val="20"/>
                <w:lang w:val="en-IN"/>
              </w:rPr>
            </w:pPr>
            <w:r w:rsidRPr="00D30F04">
              <w:rPr>
                <w:sz w:val="20"/>
                <w:szCs w:val="20"/>
                <w:lang w:val="en-IN"/>
              </w:rPr>
              <w:t>9</w:t>
            </w:r>
            <w:r w:rsidR="000300E6" w:rsidRPr="00D30F04">
              <w:rPr>
                <w:sz w:val="20"/>
                <w:szCs w:val="20"/>
                <w:lang w:val="en-IN"/>
              </w:rPr>
              <w:t xml:space="preserve"> </w:t>
            </w:r>
            <w:r w:rsidRPr="00D30F04">
              <w:rPr>
                <w:sz w:val="20"/>
                <w:szCs w:val="20"/>
                <w:lang w:val="en-IN"/>
              </w:rPr>
              <w:t>(12.5)</w:t>
            </w:r>
          </w:p>
        </w:tc>
        <w:tc>
          <w:tcPr>
            <w:tcW w:w="1043" w:type="dxa"/>
            <w:hideMark/>
          </w:tcPr>
          <w:p w14:paraId="37F8A0A2" w14:textId="43DA18F8" w:rsidR="00702792" w:rsidRPr="00D30F04" w:rsidRDefault="00702792" w:rsidP="000300E6">
            <w:pPr>
              <w:spacing w:line="360" w:lineRule="auto"/>
              <w:jc w:val="center"/>
              <w:rPr>
                <w:sz w:val="20"/>
                <w:szCs w:val="20"/>
                <w:lang w:val="en-IN"/>
              </w:rPr>
            </w:pPr>
            <w:r w:rsidRPr="00D30F04">
              <w:rPr>
                <w:sz w:val="20"/>
                <w:szCs w:val="20"/>
                <w:lang w:val="en-IN"/>
              </w:rPr>
              <w:t>72</w:t>
            </w:r>
            <w:r w:rsidR="000300E6" w:rsidRPr="00D30F04">
              <w:rPr>
                <w:sz w:val="20"/>
                <w:szCs w:val="20"/>
                <w:lang w:val="en-IN"/>
              </w:rPr>
              <w:t xml:space="preserve"> </w:t>
            </w:r>
            <w:r w:rsidRPr="00D30F04">
              <w:rPr>
                <w:sz w:val="20"/>
                <w:szCs w:val="20"/>
                <w:lang w:val="en-IN"/>
              </w:rPr>
              <w:t>(20.6)</w:t>
            </w:r>
          </w:p>
        </w:tc>
        <w:tc>
          <w:tcPr>
            <w:tcW w:w="0" w:type="auto"/>
            <w:vMerge/>
            <w:hideMark/>
          </w:tcPr>
          <w:p w14:paraId="583727E3" w14:textId="77777777" w:rsidR="00702792" w:rsidRPr="00D30F04" w:rsidRDefault="00702792" w:rsidP="000300E6">
            <w:pPr>
              <w:spacing w:line="360" w:lineRule="auto"/>
              <w:jc w:val="center"/>
              <w:rPr>
                <w:sz w:val="20"/>
                <w:szCs w:val="20"/>
                <w:lang w:val="en-IN"/>
              </w:rPr>
            </w:pPr>
          </w:p>
        </w:tc>
      </w:tr>
      <w:tr w:rsidR="00D30F04" w:rsidRPr="00D30F04" w14:paraId="67ABA1BD" w14:textId="77777777" w:rsidTr="00984A61">
        <w:tc>
          <w:tcPr>
            <w:tcW w:w="0" w:type="auto"/>
            <w:vMerge/>
            <w:hideMark/>
          </w:tcPr>
          <w:p w14:paraId="07FD1B0A" w14:textId="77777777" w:rsidR="00702792" w:rsidRPr="00D30F04" w:rsidRDefault="00702792" w:rsidP="000300E6">
            <w:pPr>
              <w:spacing w:line="360" w:lineRule="auto"/>
              <w:jc w:val="center"/>
              <w:rPr>
                <w:sz w:val="20"/>
                <w:szCs w:val="20"/>
                <w:lang w:val="en-IN"/>
              </w:rPr>
            </w:pPr>
          </w:p>
        </w:tc>
        <w:tc>
          <w:tcPr>
            <w:tcW w:w="0" w:type="auto"/>
            <w:hideMark/>
          </w:tcPr>
          <w:p w14:paraId="140313F2" w14:textId="1C43C02B" w:rsidR="00702792" w:rsidRPr="00D30F04" w:rsidRDefault="00702792" w:rsidP="000300E6">
            <w:pPr>
              <w:spacing w:line="360" w:lineRule="auto"/>
              <w:jc w:val="center"/>
              <w:rPr>
                <w:sz w:val="20"/>
                <w:szCs w:val="20"/>
                <w:lang w:val="en-IN"/>
              </w:rPr>
            </w:pPr>
            <w:r w:rsidRPr="00D30F04">
              <w:rPr>
                <w:sz w:val="20"/>
                <w:szCs w:val="20"/>
                <w:lang w:val="en-IN"/>
              </w:rPr>
              <w:t>Mild</w:t>
            </w:r>
            <w:r w:rsidR="000300E6" w:rsidRPr="00D30F04">
              <w:rPr>
                <w:sz w:val="20"/>
                <w:szCs w:val="20"/>
                <w:lang w:val="en-IN"/>
              </w:rPr>
              <w:t xml:space="preserve"> </w:t>
            </w:r>
            <w:r w:rsidRPr="00D30F04">
              <w:rPr>
                <w:sz w:val="20"/>
                <w:szCs w:val="20"/>
                <w:lang w:val="en-IN"/>
              </w:rPr>
              <w:t>problem</w:t>
            </w:r>
          </w:p>
        </w:tc>
        <w:tc>
          <w:tcPr>
            <w:tcW w:w="0" w:type="auto"/>
            <w:hideMark/>
          </w:tcPr>
          <w:p w14:paraId="5520DF10" w14:textId="41DE9A70" w:rsidR="00702792" w:rsidRPr="00D30F04" w:rsidRDefault="00702792" w:rsidP="000300E6">
            <w:pPr>
              <w:spacing w:line="360" w:lineRule="auto"/>
              <w:jc w:val="center"/>
              <w:rPr>
                <w:sz w:val="20"/>
                <w:szCs w:val="20"/>
                <w:lang w:val="en-IN"/>
              </w:rPr>
            </w:pPr>
            <w:r w:rsidRPr="00D30F04">
              <w:rPr>
                <w:sz w:val="20"/>
                <w:szCs w:val="20"/>
                <w:lang w:val="en-IN"/>
              </w:rPr>
              <w:t>85</w:t>
            </w:r>
            <w:r w:rsidR="000300E6" w:rsidRPr="00D30F04">
              <w:rPr>
                <w:sz w:val="20"/>
                <w:szCs w:val="20"/>
                <w:lang w:val="en-IN"/>
              </w:rPr>
              <w:t xml:space="preserve"> </w:t>
            </w:r>
            <w:r w:rsidRPr="00D30F04">
              <w:rPr>
                <w:sz w:val="20"/>
                <w:szCs w:val="20"/>
                <w:lang w:val="en-IN"/>
              </w:rPr>
              <w:t>(80.0)</w:t>
            </w:r>
          </w:p>
        </w:tc>
        <w:tc>
          <w:tcPr>
            <w:tcW w:w="0" w:type="auto"/>
            <w:hideMark/>
          </w:tcPr>
          <w:p w14:paraId="691A52D5" w14:textId="52583A78" w:rsidR="00702792" w:rsidRPr="00D30F04" w:rsidRDefault="00702792" w:rsidP="000300E6">
            <w:pPr>
              <w:spacing w:line="360" w:lineRule="auto"/>
              <w:jc w:val="center"/>
              <w:rPr>
                <w:sz w:val="20"/>
                <w:szCs w:val="20"/>
                <w:lang w:val="en-IN"/>
              </w:rPr>
            </w:pPr>
            <w:r w:rsidRPr="00D30F04">
              <w:rPr>
                <w:sz w:val="20"/>
                <w:szCs w:val="20"/>
                <w:lang w:val="en-IN"/>
              </w:rPr>
              <w:t>10</w:t>
            </w:r>
            <w:r w:rsidR="000300E6" w:rsidRPr="00D30F04">
              <w:rPr>
                <w:sz w:val="20"/>
                <w:szCs w:val="20"/>
                <w:lang w:val="en-IN"/>
              </w:rPr>
              <w:t xml:space="preserve"> </w:t>
            </w:r>
            <w:r w:rsidRPr="00D30F04">
              <w:rPr>
                <w:sz w:val="20"/>
                <w:szCs w:val="20"/>
                <w:lang w:val="en-IN"/>
              </w:rPr>
              <w:t>(9.4)</w:t>
            </w:r>
          </w:p>
        </w:tc>
        <w:tc>
          <w:tcPr>
            <w:tcW w:w="1535" w:type="dxa"/>
            <w:hideMark/>
          </w:tcPr>
          <w:p w14:paraId="31E8B668" w14:textId="1BF77D1D" w:rsidR="00702792" w:rsidRPr="00D30F04" w:rsidRDefault="00702792" w:rsidP="000300E6">
            <w:pPr>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(10.6)</w:t>
            </w:r>
          </w:p>
        </w:tc>
        <w:tc>
          <w:tcPr>
            <w:tcW w:w="1043" w:type="dxa"/>
            <w:hideMark/>
          </w:tcPr>
          <w:p w14:paraId="47AA8561" w14:textId="6C7A8DE4" w:rsidR="00702792" w:rsidRPr="00D30F04" w:rsidRDefault="00702792" w:rsidP="000300E6">
            <w:pPr>
              <w:spacing w:line="360" w:lineRule="auto"/>
              <w:jc w:val="center"/>
              <w:rPr>
                <w:sz w:val="20"/>
                <w:szCs w:val="20"/>
                <w:lang w:val="en-IN"/>
              </w:rPr>
            </w:pPr>
            <w:r w:rsidRPr="00D30F04">
              <w:rPr>
                <w:sz w:val="20"/>
                <w:szCs w:val="20"/>
                <w:lang w:val="en-IN"/>
              </w:rPr>
              <w:t>106</w:t>
            </w:r>
            <w:r w:rsidR="000300E6" w:rsidRPr="00D30F04">
              <w:rPr>
                <w:sz w:val="20"/>
                <w:szCs w:val="20"/>
                <w:lang w:val="en-IN"/>
              </w:rPr>
              <w:t xml:space="preserve"> </w:t>
            </w:r>
            <w:r w:rsidRPr="00D30F04">
              <w:rPr>
                <w:sz w:val="20"/>
                <w:szCs w:val="20"/>
                <w:lang w:val="en-IN"/>
              </w:rPr>
              <w:t>(30.3)</w:t>
            </w:r>
          </w:p>
        </w:tc>
        <w:tc>
          <w:tcPr>
            <w:tcW w:w="0" w:type="auto"/>
            <w:vMerge/>
            <w:hideMark/>
          </w:tcPr>
          <w:p w14:paraId="73CBACA8" w14:textId="77777777" w:rsidR="00702792" w:rsidRPr="00D30F04" w:rsidRDefault="00702792" w:rsidP="000300E6">
            <w:pPr>
              <w:spacing w:line="360" w:lineRule="auto"/>
              <w:jc w:val="center"/>
              <w:rPr>
                <w:sz w:val="20"/>
                <w:szCs w:val="20"/>
                <w:lang w:val="en-IN"/>
              </w:rPr>
            </w:pPr>
          </w:p>
        </w:tc>
      </w:tr>
      <w:tr w:rsidR="00D30F04" w:rsidRPr="00D30F04" w14:paraId="586CBC4C" w14:textId="77777777" w:rsidTr="00984A61">
        <w:tc>
          <w:tcPr>
            <w:tcW w:w="0" w:type="auto"/>
            <w:vMerge/>
            <w:hideMark/>
          </w:tcPr>
          <w:p w14:paraId="3E68C17A" w14:textId="77777777" w:rsidR="00702792" w:rsidRPr="00D30F04" w:rsidRDefault="00702792" w:rsidP="000300E6">
            <w:pPr>
              <w:spacing w:line="360" w:lineRule="auto"/>
              <w:jc w:val="center"/>
              <w:rPr>
                <w:sz w:val="20"/>
                <w:szCs w:val="20"/>
                <w:lang w:val="en-IN"/>
              </w:rPr>
            </w:pPr>
          </w:p>
        </w:tc>
        <w:tc>
          <w:tcPr>
            <w:tcW w:w="0" w:type="auto"/>
            <w:hideMark/>
          </w:tcPr>
          <w:p w14:paraId="53D33BC9" w14:textId="527D3FDE" w:rsidR="00702792" w:rsidRPr="00D30F04" w:rsidRDefault="00702792" w:rsidP="000300E6">
            <w:pPr>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69A97F62" w14:textId="10EE816C" w:rsidR="00702792" w:rsidRPr="00D30F04" w:rsidRDefault="00702792" w:rsidP="000300E6">
            <w:pPr>
              <w:spacing w:line="360" w:lineRule="auto"/>
              <w:jc w:val="center"/>
              <w:rPr>
                <w:sz w:val="20"/>
                <w:szCs w:val="20"/>
                <w:lang w:val="en-IN"/>
              </w:rPr>
            </w:pPr>
            <w:r w:rsidRPr="00D30F04">
              <w:rPr>
                <w:sz w:val="20"/>
                <w:szCs w:val="20"/>
                <w:lang w:val="en-IN"/>
              </w:rPr>
              <w:t>210</w:t>
            </w:r>
            <w:r w:rsidR="000300E6" w:rsidRPr="00D30F04">
              <w:rPr>
                <w:sz w:val="20"/>
                <w:szCs w:val="20"/>
                <w:lang w:val="en-IN"/>
              </w:rPr>
              <w:t xml:space="preserve"> </w:t>
            </w:r>
            <w:r w:rsidRPr="00D30F04">
              <w:rPr>
                <w:sz w:val="20"/>
                <w:szCs w:val="20"/>
                <w:lang w:val="en-IN"/>
              </w:rPr>
              <w:t>(98.6)</w:t>
            </w:r>
          </w:p>
        </w:tc>
        <w:tc>
          <w:tcPr>
            <w:tcW w:w="0" w:type="auto"/>
            <w:hideMark/>
          </w:tcPr>
          <w:p w14:paraId="2688CBFD" w14:textId="5C7EE8A0" w:rsidR="00702792" w:rsidRPr="00D30F04" w:rsidRDefault="00702792" w:rsidP="000300E6">
            <w:pPr>
              <w:spacing w:line="360" w:lineRule="auto"/>
              <w:jc w:val="center"/>
              <w:rPr>
                <w:sz w:val="20"/>
                <w:szCs w:val="20"/>
                <w:lang w:val="en-IN"/>
              </w:rPr>
            </w:pPr>
            <w:r w:rsidRPr="00D30F04">
              <w:rPr>
                <w:sz w:val="20"/>
                <w:szCs w:val="20"/>
                <w:lang w:val="en-IN"/>
              </w:rPr>
              <w:t>0</w:t>
            </w:r>
            <w:r w:rsidR="000300E6" w:rsidRPr="00D30F04">
              <w:rPr>
                <w:sz w:val="20"/>
                <w:szCs w:val="20"/>
                <w:lang w:val="en-IN"/>
              </w:rPr>
              <w:t xml:space="preserve"> </w:t>
            </w:r>
            <w:r w:rsidRPr="00D30F04">
              <w:rPr>
                <w:sz w:val="20"/>
                <w:szCs w:val="20"/>
                <w:lang w:val="en-IN"/>
              </w:rPr>
              <w:t>(0)</w:t>
            </w:r>
          </w:p>
        </w:tc>
        <w:tc>
          <w:tcPr>
            <w:tcW w:w="1535" w:type="dxa"/>
            <w:hideMark/>
          </w:tcPr>
          <w:p w14:paraId="69066646" w14:textId="5A96A475" w:rsidR="00702792" w:rsidRPr="00D30F04" w:rsidRDefault="00702792" w:rsidP="000300E6">
            <w:pPr>
              <w:spacing w:line="360" w:lineRule="auto"/>
              <w:jc w:val="center"/>
              <w:rPr>
                <w:sz w:val="20"/>
                <w:szCs w:val="20"/>
                <w:lang w:val="en-IN"/>
              </w:rPr>
            </w:pPr>
            <w:r w:rsidRPr="00D30F04">
              <w:rPr>
                <w:sz w:val="20"/>
                <w:szCs w:val="20"/>
                <w:lang w:val="en-IN"/>
              </w:rPr>
              <w:t>3</w:t>
            </w:r>
            <w:r w:rsidR="000300E6" w:rsidRPr="00D30F04">
              <w:rPr>
                <w:sz w:val="20"/>
                <w:szCs w:val="20"/>
                <w:lang w:val="en-IN"/>
              </w:rPr>
              <w:t xml:space="preserve"> </w:t>
            </w:r>
            <w:r w:rsidRPr="00D30F04">
              <w:rPr>
                <w:sz w:val="20"/>
                <w:szCs w:val="20"/>
                <w:lang w:val="en-IN"/>
              </w:rPr>
              <w:t>(1.4)</w:t>
            </w:r>
          </w:p>
        </w:tc>
        <w:tc>
          <w:tcPr>
            <w:tcW w:w="1043" w:type="dxa"/>
            <w:hideMark/>
          </w:tcPr>
          <w:p w14:paraId="358E8291" w14:textId="2DA82182" w:rsidR="00702792" w:rsidRPr="00D30F04" w:rsidRDefault="00702792" w:rsidP="000300E6">
            <w:pPr>
              <w:spacing w:line="360" w:lineRule="auto"/>
              <w:jc w:val="center"/>
              <w:rPr>
                <w:sz w:val="20"/>
                <w:szCs w:val="20"/>
                <w:lang w:val="en-IN"/>
              </w:rPr>
            </w:pPr>
            <w:r w:rsidRPr="00D30F04">
              <w:rPr>
                <w:sz w:val="20"/>
                <w:szCs w:val="20"/>
                <w:lang w:val="en-IN"/>
              </w:rPr>
              <w:t>213</w:t>
            </w:r>
            <w:r w:rsidR="000300E6" w:rsidRPr="00D30F04">
              <w:rPr>
                <w:sz w:val="20"/>
                <w:szCs w:val="20"/>
                <w:lang w:val="en-IN"/>
              </w:rPr>
              <w:t xml:space="preserve"> </w:t>
            </w:r>
            <w:r w:rsidRPr="00D30F04">
              <w:rPr>
                <w:sz w:val="20"/>
                <w:szCs w:val="20"/>
                <w:lang w:val="en-IN"/>
              </w:rPr>
              <w:t>(60.9)</w:t>
            </w:r>
          </w:p>
        </w:tc>
        <w:tc>
          <w:tcPr>
            <w:tcW w:w="0" w:type="auto"/>
            <w:vMerge/>
            <w:hideMark/>
          </w:tcPr>
          <w:p w14:paraId="3733C72C" w14:textId="77777777" w:rsidR="00702792" w:rsidRPr="00D30F04" w:rsidRDefault="00702792" w:rsidP="000300E6">
            <w:pPr>
              <w:spacing w:line="360" w:lineRule="auto"/>
              <w:jc w:val="center"/>
              <w:rPr>
                <w:sz w:val="20"/>
                <w:szCs w:val="20"/>
                <w:lang w:val="en-IN"/>
              </w:rPr>
            </w:pPr>
          </w:p>
        </w:tc>
      </w:tr>
      <w:tr w:rsidR="00D30F04" w:rsidRPr="00D30F04" w14:paraId="5190448A" w14:textId="77777777" w:rsidTr="00984A61">
        <w:tc>
          <w:tcPr>
            <w:tcW w:w="0" w:type="auto"/>
            <w:vMerge w:val="restart"/>
            <w:hideMark/>
          </w:tcPr>
          <w:p w14:paraId="5E809D3A" w14:textId="77777777" w:rsidR="00702792" w:rsidRPr="00D30F04" w:rsidRDefault="00702792" w:rsidP="000300E6">
            <w:pPr>
              <w:spacing w:line="360" w:lineRule="auto"/>
              <w:jc w:val="center"/>
              <w:rPr>
                <w:sz w:val="20"/>
                <w:szCs w:val="20"/>
                <w:lang w:val="en-IN"/>
              </w:rPr>
            </w:pPr>
            <w:r w:rsidRPr="00D30F04">
              <w:rPr>
                <w:sz w:val="20"/>
                <w:szCs w:val="20"/>
                <w:lang w:val="en-IN"/>
              </w:rPr>
              <w:t>Depression</w:t>
            </w:r>
          </w:p>
        </w:tc>
        <w:tc>
          <w:tcPr>
            <w:tcW w:w="0" w:type="auto"/>
            <w:hideMark/>
          </w:tcPr>
          <w:p w14:paraId="071CB050" w14:textId="5A8ECA90" w:rsidR="00702792" w:rsidRPr="00D30F04" w:rsidRDefault="00702792" w:rsidP="000300E6">
            <w:pPr>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72A4924D" w14:textId="4F8E89AC" w:rsidR="00702792" w:rsidRPr="00D30F04" w:rsidRDefault="00702792" w:rsidP="000300E6">
            <w:pPr>
              <w:spacing w:line="360" w:lineRule="auto"/>
              <w:jc w:val="center"/>
              <w:rPr>
                <w:sz w:val="20"/>
                <w:szCs w:val="20"/>
                <w:lang w:val="en-IN"/>
              </w:rPr>
            </w:pPr>
            <w:r w:rsidRPr="00D30F04">
              <w:rPr>
                <w:sz w:val="20"/>
                <w:szCs w:val="20"/>
                <w:lang w:val="en-IN"/>
              </w:rPr>
              <w:t>7</w:t>
            </w:r>
            <w:r w:rsidR="000300E6" w:rsidRPr="00D30F04">
              <w:rPr>
                <w:sz w:val="20"/>
                <w:szCs w:val="20"/>
                <w:lang w:val="en-IN"/>
              </w:rPr>
              <w:t xml:space="preserve"> </w:t>
            </w:r>
            <w:r w:rsidRPr="00D30F04">
              <w:rPr>
                <w:sz w:val="20"/>
                <w:szCs w:val="20"/>
                <w:lang w:val="en-IN"/>
              </w:rPr>
              <w:t>(35.0)</w:t>
            </w:r>
          </w:p>
        </w:tc>
        <w:tc>
          <w:tcPr>
            <w:tcW w:w="0" w:type="auto"/>
            <w:hideMark/>
          </w:tcPr>
          <w:p w14:paraId="2E8D7861" w14:textId="2028EDB6" w:rsidR="00702792" w:rsidRPr="00D30F04" w:rsidRDefault="00702792" w:rsidP="000300E6">
            <w:pPr>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(40.0)</w:t>
            </w:r>
          </w:p>
        </w:tc>
        <w:tc>
          <w:tcPr>
            <w:tcW w:w="1535" w:type="dxa"/>
            <w:hideMark/>
          </w:tcPr>
          <w:p w14:paraId="044FE401" w14:textId="32A2F86B" w:rsidR="00702792" w:rsidRPr="00D30F04" w:rsidRDefault="00702792" w:rsidP="000300E6">
            <w:pPr>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(25.0)</w:t>
            </w:r>
          </w:p>
        </w:tc>
        <w:tc>
          <w:tcPr>
            <w:tcW w:w="1043" w:type="dxa"/>
            <w:hideMark/>
          </w:tcPr>
          <w:p w14:paraId="07EAA7C6" w14:textId="5525B8FE" w:rsidR="00702792" w:rsidRPr="00D30F04" w:rsidRDefault="00702792" w:rsidP="000300E6">
            <w:pPr>
              <w:spacing w:line="360" w:lineRule="auto"/>
              <w:jc w:val="center"/>
              <w:rPr>
                <w:sz w:val="20"/>
                <w:szCs w:val="20"/>
                <w:lang w:val="en-IN"/>
              </w:rPr>
            </w:pPr>
            <w:r w:rsidRPr="00D30F04">
              <w:rPr>
                <w:sz w:val="20"/>
                <w:szCs w:val="20"/>
                <w:lang w:val="en-IN"/>
              </w:rPr>
              <w:t>20</w:t>
            </w:r>
            <w:r w:rsidR="000300E6" w:rsidRPr="00D30F04">
              <w:rPr>
                <w:sz w:val="20"/>
                <w:szCs w:val="20"/>
                <w:lang w:val="en-IN"/>
              </w:rPr>
              <w:t xml:space="preserve"> </w:t>
            </w:r>
            <w:r w:rsidRPr="00D30F04">
              <w:rPr>
                <w:sz w:val="20"/>
                <w:szCs w:val="20"/>
                <w:lang w:val="en-IN"/>
              </w:rPr>
              <w:t>(5.7)</w:t>
            </w:r>
          </w:p>
        </w:tc>
        <w:tc>
          <w:tcPr>
            <w:tcW w:w="0" w:type="auto"/>
            <w:vMerge w:val="restart"/>
            <w:hideMark/>
          </w:tcPr>
          <w:p w14:paraId="50330D41" w14:textId="77777777" w:rsidR="00702792" w:rsidRPr="00D30F04" w:rsidRDefault="00702792" w:rsidP="000300E6">
            <w:pPr>
              <w:spacing w:line="360" w:lineRule="auto"/>
              <w:jc w:val="center"/>
              <w:rPr>
                <w:sz w:val="20"/>
                <w:szCs w:val="20"/>
                <w:lang w:val="en-IN"/>
              </w:rPr>
            </w:pPr>
            <w:r w:rsidRPr="00D30F04">
              <w:rPr>
                <w:sz w:val="20"/>
                <w:szCs w:val="20"/>
                <w:lang w:val="en-IN"/>
              </w:rPr>
              <w:t>&lt;0.001</w:t>
            </w:r>
          </w:p>
        </w:tc>
      </w:tr>
      <w:tr w:rsidR="00D30F04" w:rsidRPr="00D30F04" w14:paraId="60508385" w14:textId="77777777" w:rsidTr="00984A61">
        <w:tc>
          <w:tcPr>
            <w:tcW w:w="0" w:type="auto"/>
            <w:vMerge/>
            <w:hideMark/>
          </w:tcPr>
          <w:p w14:paraId="26A23861" w14:textId="77777777" w:rsidR="00702792" w:rsidRPr="00D30F04" w:rsidRDefault="00702792" w:rsidP="000300E6">
            <w:pPr>
              <w:spacing w:line="360" w:lineRule="auto"/>
              <w:jc w:val="center"/>
              <w:rPr>
                <w:sz w:val="20"/>
                <w:szCs w:val="20"/>
                <w:lang w:val="en-IN"/>
              </w:rPr>
            </w:pPr>
          </w:p>
        </w:tc>
        <w:tc>
          <w:tcPr>
            <w:tcW w:w="0" w:type="auto"/>
            <w:hideMark/>
          </w:tcPr>
          <w:p w14:paraId="38599756" w14:textId="07E3F726" w:rsidR="00702792" w:rsidRPr="00D30F04" w:rsidRDefault="00702792" w:rsidP="000300E6">
            <w:pPr>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600F9DA0" w14:textId="74E852A5" w:rsidR="00702792" w:rsidRPr="00D30F04" w:rsidRDefault="00702792" w:rsidP="000300E6">
            <w:pPr>
              <w:spacing w:line="360" w:lineRule="auto"/>
              <w:jc w:val="center"/>
              <w:rPr>
                <w:sz w:val="20"/>
                <w:szCs w:val="20"/>
                <w:lang w:val="en-IN"/>
              </w:rPr>
            </w:pPr>
            <w:r w:rsidRPr="00D30F04">
              <w:rPr>
                <w:sz w:val="20"/>
                <w:szCs w:val="20"/>
                <w:lang w:val="en-IN"/>
              </w:rPr>
              <w:t>50</w:t>
            </w:r>
            <w:r w:rsidR="000300E6" w:rsidRPr="00D30F04">
              <w:rPr>
                <w:sz w:val="20"/>
                <w:szCs w:val="20"/>
                <w:lang w:val="en-IN"/>
              </w:rPr>
              <w:t xml:space="preserve"> </w:t>
            </w:r>
            <w:r w:rsidRPr="00D30F04">
              <w:rPr>
                <w:sz w:val="20"/>
                <w:szCs w:val="20"/>
                <w:lang w:val="en-IN"/>
              </w:rPr>
              <w:t>(68.5)</w:t>
            </w:r>
          </w:p>
        </w:tc>
        <w:tc>
          <w:tcPr>
            <w:tcW w:w="0" w:type="auto"/>
            <w:hideMark/>
          </w:tcPr>
          <w:p w14:paraId="521EE5BB" w14:textId="0AA95B68" w:rsidR="00702792" w:rsidRPr="00D30F04" w:rsidRDefault="00702792" w:rsidP="000300E6">
            <w:pPr>
              <w:spacing w:line="360" w:lineRule="auto"/>
              <w:jc w:val="center"/>
              <w:rPr>
                <w:sz w:val="20"/>
                <w:szCs w:val="20"/>
                <w:lang w:val="en-IN"/>
              </w:rPr>
            </w:pPr>
            <w:r w:rsidRPr="00D30F04">
              <w:rPr>
                <w:sz w:val="20"/>
                <w:szCs w:val="20"/>
                <w:lang w:val="en-IN"/>
              </w:rPr>
              <w:t>15</w:t>
            </w:r>
            <w:r w:rsidR="000300E6" w:rsidRPr="00D30F04">
              <w:rPr>
                <w:sz w:val="20"/>
                <w:szCs w:val="20"/>
                <w:lang w:val="en-IN"/>
              </w:rPr>
              <w:t xml:space="preserve"> </w:t>
            </w:r>
            <w:r w:rsidRPr="00D30F04">
              <w:rPr>
                <w:sz w:val="20"/>
                <w:szCs w:val="20"/>
                <w:lang w:val="en-IN"/>
              </w:rPr>
              <w:t>(20.5)</w:t>
            </w:r>
          </w:p>
        </w:tc>
        <w:tc>
          <w:tcPr>
            <w:tcW w:w="1535" w:type="dxa"/>
            <w:hideMark/>
          </w:tcPr>
          <w:p w14:paraId="06601246" w14:textId="74044604" w:rsidR="00702792" w:rsidRPr="00D30F04" w:rsidRDefault="00702792" w:rsidP="000300E6">
            <w:pPr>
              <w:spacing w:line="360" w:lineRule="auto"/>
              <w:jc w:val="center"/>
              <w:rPr>
                <w:sz w:val="20"/>
                <w:szCs w:val="20"/>
                <w:lang w:val="en-IN"/>
              </w:rPr>
            </w:pPr>
            <w:r w:rsidRPr="00D30F04">
              <w:rPr>
                <w:sz w:val="20"/>
                <w:szCs w:val="20"/>
                <w:lang w:val="en-IN"/>
              </w:rPr>
              <w:t>8</w:t>
            </w:r>
            <w:r w:rsidR="000300E6" w:rsidRPr="00D30F04">
              <w:rPr>
                <w:sz w:val="20"/>
                <w:szCs w:val="20"/>
                <w:lang w:val="en-IN"/>
              </w:rPr>
              <w:t xml:space="preserve"> </w:t>
            </w:r>
            <w:r w:rsidRPr="00D30F04">
              <w:rPr>
                <w:sz w:val="20"/>
                <w:szCs w:val="20"/>
                <w:lang w:val="en-IN"/>
              </w:rPr>
              <w:t>(11.0)</w:t>
            </w:r>
          </w:p>
        </w:tc>
        <w:tc>
          <w:tcPr>
            <w:tcW w:w="1043" w:type="dxa"/>
            <w:hideMark/>
          </w:tcPr>
          <w:p w14:paraId="2EA9CB04" w14:textId="6AD300DA" w:rsidR="00702792" w:rsidRPr="00D30F04" w:rsidRDefault="00702792" w:rsidP="000300E6">
            <w:pPr>
              <w:spacing w:line="360" w:lineRule="auto"/>
              <w:jc w:val="center"/>
              <w:rPr>
                <w:sz w:val="20"/>
                <w:szCs w:val="20"/>
                <w:lang w:val="en-IN"/>
              </w:rPr>
            </w:pPr>
            <w:r w:rsidRPr="00D30F04">
              <w:rPr>
                <w:sz w:val="20"/>
                <w:szCs w:val="20"/>
                <w:lang w:val="en-IN"/>
              </w:rPr>
              <w:t>73</w:t>
            </w:r>
            <w:r w:rsidR="000300E6" w:rsidRPr="00D30F04">
              <w:rPr>
                <w:sz w:val="20"/>
                <w:szCs w:val="20"/>
                <w:lang w:val="en-IN"/>
              </w:rPr>
              <w:t xml:space="preserve"> </w:t>
            </w:r>
            <w:r w:rsidRPr="00D30F04">
              <w:rPr>
                <w:sz w:val="20"/>
                <w:szCs w:val="20"/>
                <w:lang w:val="en-IN"/>
              </w:rPr>
              <w:t>(20.9)</w:t>
            </w:r>
          </w:p>
        </w:tc>
        <w:tc>
          <w:tcPr>
            <w:tcW w:w="0" w:type="auto"/>
            <w:vMerge/>
            <w:hideMark/>
          </w:tcPr>
          <w:p w14:paraId="42DE2C26" w14:textId="77777777" w:rsidR="00702792" w:rsidRPr="00D30F04" w:rsidRDefault="00702792" w:rsidP="000300E6">
            <w:pPr>
              <w:spacing w:line="360" w:lineRule="auto"/>
              <w:jc w:val="center"/>
              <w:rPr>
                <w:sz w:val="20"/>
                <w:szCs w:val="20"/>
                <w:lang w:val="en-IN"/>
              </w:rPr>
            </w:pPr>
          </w:p>
        </w:tc>
      </w:tr>
      <w:tr w:rsidR="00D30F04" w:rsidRPr="00D30F04" w14:paraId="48D15634" w14:textId="77777777" w:rsidTr="00984A61">
        <w:tc>
          <w:tcPr>
            <w:tcW w:w="0" w:type="auto"/>
            <w:vMerge/>
            <w:hideMark/>
          </w:tcPr>
          <w:p w14:paraId="0BD27DBB" w14:textId="77777777" w:rsidR="00702792" w:rsidRPr="00D30F04" w:rsidRDefault="00702792" w:rsidP="000300E6">
            <w:pPr>
              <w:spacing w:line="360" w:lineRule="auto"/>
              <w:jc w:val="center"/>
              <w:rPr>
                <w:sz w:val="20"/>
                <w:szCs w:val="20"/>
                <w:lang w:val="en-IN"/>
              </w:rPr>
            </w:pPr>
          </w:p>
        </w:tc>
        <w:tc>
          <w:tcPr>
            <w:tcW w:w="0" w:type="auto"/>
            <w:hideMark/>
          </w:tcPr>
          <w:p w14:paraId="252E1E71" w14:textId="643F8DBC" w:rsidR="00702792" w:rsidRPr="00D30F04" w:rsidRDefault="00702792" w:rsidP="000300E6">
            <w:pPr>
              <w:spacing w:line="360" w:lineRule="auto"/>
              <w:jc w:val="center"/>
              <w:rPr>
                <w:sz w:val="20"/>
                <w:szCs w:val="20"/>
                <w:lang w:val="en-IN"/>
              </w:rPr>
            </w:pPr>
            <w:r w:rsidRPr="00D30F04">
              <w:rPr>
                <w:sz w:val="20"/>
                <w:szCs w:val="20"/>
                <w:lang w:val="en-IN"/>
              </w:rPr>
              <w:t>Mild</w:t>
            </w:r>
            <w:r w:rsidR="000300E6" w:rsidRPr="00D30F04">
              <w:rPr>
                <w:sz w:val="20"/>
                <w:szCs w:val="20"/>
                <w:lang w:val="en-IN"/>
              </w:rPr>
              <w:t xml:space="preserve"> </w:t>
            </w:r>
            <w:r w:rsidRPr="00D30F04">
              <w:rPr>
                <w:sz w:val="20"/>
                <w:szCs w:val="20"/>
                <w:lang w:val="en-IN"/>
              </w:rPr>
              <w:t>problem</w:t>
            </w:r>
          </w:p>
        </w:tc>
        <w:tc>
          <w:tcPr>
            <w:tcW w:w="0" w:type="auto"/>
            <w:hideMark/>
          </w:tcPr>
          <w:p w14:paraId="75528EAB" w14:textId="66517710" w:rsidR="00702792" w:rsidRPr="00D30F04" w:rsidRDefault="00702792" w:rsidP="000300E6">
            <w:pPr>
              <w:spacing w:line="360" w:lineRule="auto"/>
              <w:jc w:val="center"/>
              <w:rPr>
                <w:sz w:val="20"/>
                <w:szCs w:val="20"/>
                <w:lang w:val="en-IN"/>
              </w:rPr>
            </w:pPr>
            <w:r w:rsidRPr="00D30F04">
              <w:rPr>
                <w:sz w:val="20"/>
                <w:szCs w:val="20"/>
                <w:lang w:val="en-IN"/>
              </w:rPr>
              <w:t>80</w:t>
            </w:r>
            <w:r w:rsidR="000300E6" w:rsidRPr="00D30F04">
              <w:rPr>
                <w:sz w:val="20"/>
                <w:szCs w:val="20"/>
                <w:lang w:val="en-IN"/>
              </w:rPr>
              <w:t xml:space="preserve"> </w:t>
            </w:r>
            <w:r w:rsidRPr="00D30F04">
              <w:rPr>
                <w:sz w:val="20"/>
                <w:szCs w:val="20"/>
                <w:lang w:val="en-IN"/>
              </w:rPr>
              <w:t>(76.2)</w:t>
            </w:r>
          </w:p>
        </w:tc>
        <w:tc>
          <w:tcPr>
            <w:tcW w:w="0" w:type="auto"/>
            <w:hideMark/>
          </w:tcPr>
          <w:p w14:paraId="7B382A1B" w14:textId="79874B8F" w:rsidR="00702792" w:rsidRPr="00D30F04" w:rsidRDefault="00702792" w:rsidP="000300E6">
            <w:pPr>
              <w:spacing w:line="360" w:lineRule="auto"/>
              <w:jc w:val="center"/>
              <w:rPr>
                <w:sz w:val="20"/>
                <w:szCs w:val="20"/>
                <w:lang w:val="en-IN"/>
              </w:rPr>
            </w:pPr>
            <w:r w:rsidRPr="00D30F04">
              <w:rPr>
                <w:sz w:val="20"/>
                <w:szCs w:val="20"/>
                <w:lang w:val="en-IN"/>
              </w:rPr>
              <w:t>14</w:t>
            </w:r>
            <w:r w:rsidR="000300E6" w:rsidRPr="00D30F04">
              <w:rPr>
                <w:sz w:val="20"/>
                <w:szCs w:val="20"/>
                <w:lang w:val="en-IN"/>
              </w:rPr>
              <w:t xml:space="preserve"> </w:t>
            </w:r>
            <w:r w:rsidRPr="00D30F04">
              <w:rPr>
                <w:sz w:val="20"/>
                <w:szCs w:val="20"/>
                <w:lang w:val="en-IN"/>
              </w:rPr>
              <w:t>(13.3)</w:t>
            </w:r>
          </w:p>
        </w:tc>
        <w:tc>
          <w:tcPr>
            <w:tcW w:w="1535" w:type="dxa"/>
            <w:hideMark/>
          </w:tcPr>
          <w:p w14:paraId="34B454E8" w14:textId="522EA932" w:rsidR="00702792" w:rsidRPr="00D30F04" w:rsidRDefault="00702792" w:rsidP="000300E6">
            <w:pPr>
              <w:spacing w:line="360" w:lineRule="auto"/>
              <w:jc w:val="center"/>
              <w:rPr>
                <w:sz w:val="20"/>
                <w:szCs w:val="20"/>
                <w:lang w:val="en-IN"/>
              </w:rPr>
            </w:pPr>
            <w:r w:rsidRPr="00D30F04">
              <w:rPr>
                <w:sz w:val="20"/>
                <w:szCs w:val="20"/>
                <w:lang w:val="en-IN"/>
              </w:rPr>
              <w:t>11</w:t>
            </w:r>
            <w:r w:rsidR="000300E6" w:rsidRPr="00D30F04">
              <w:rPr>
                <w:sz w:val="20"/>
                <w:szCs w:val="20"/>
                <w:lang w:val="en-IN"/>
              </w:rPr>
              <w:t xml:space="preserve"> </w:t>
            </w:r>
            <w:r w:rsidRPr="00D30F04">
              <w:rPr>
                <w:sz w:val="20"/>
                <w:szCs w:val="20"/>
                <w:lang w:val="en-IN"/>
              </w:rPr>
              <w:t>(10.5)</w:t>
            </w:r>
          </w:p>
        </w:tc>
        <w:tc>
          <w:tcPr>
            <w:tcW w:w="1043" w:type="dxa"/>
            <w:hideMark/>
          </w:tcPr>
          <w:p w14:paraId="052A0EF1" w14:textId="06B7C33D" w:rsidR="00702792" w:rsidRPr="00D30F04" w:rsidRDefault="00702792" w:rsidP="000300E6">
            <w:pPr>
              <w:spacing w:line="360" w:lineRule="auto"/>
              <w:jc w:val="center"/>
              <w:rPr>
                <w:sz w:val="20"/>
                <w:szCs w:val="20"/>
                <w:lang w:val="en-IN"/>
              </w:rPr>
            </w:pPr>
            <w:r w:rsidRPr="00D30F04">
              <w:rPr>
                <w:sz w:val="20"/>
                <w:szCs w:val="20"/>
                <w:lang w:val="en-IN"/>
              </w:rPr>
              <w:t>105</w:t>
            </w:r>
            <w:r w:rsidR="000300E6" w:rsidRPr="00D30F04">
              <w:rPr>
                <w:sz w:val="20"/>
                <w:szCs w:val="20"/>
                <w:lang w:val="en-IN"/>
              </w:rPr>
              <w:t xml:space="preserve"> </w:t>
            </w:r>
            <w:r w:rsidRPr="00D30F04">
              <w:rPr>
                <w:sz w:val="20"/>
                <w:szCs w:val="20"/>
                <w:lang w:val="en-IN"/>
              </w:rPr>
              <w:t>(30.0)</w:t>
            </w:r>
          </w:p>
        </w:tc>
        <w:tc>
          <w:tcPr>
            <w:tcW w:w="0" w:type="auto"/>
            <w:vMerge/>
            <w:hideMark/>
          </w:tcPr>
          <w:p w14:paraId="398BF20B" w14:textId="77777777" w:rsidR="00702792" w:rsidRPr="00D30F04" w:rsidRDefault="00702792" w:rsidP="000300E6">
            <w:pPr>
              <w:spacing w:line="360" w:lineRule="auto"/>
              <w:jc w:val="center"/>
              <w:rPr>
                <w:sz w:val="20"/>
                <w:szCs w:val="20"/>
                <w:lang w:val="en-IN"/>
              </w:rPr>
            </w:pPr>
          </w:p>
        </w:tc>
      </w:tr>
      <w:tr w:rsidR="00D30F04" w:rsidRPr="00D30F04" w14:paraId="315DB521" w14:textId="77777777" w:rsidTr="00984A61">
        <w:tc>
          <w:tcPr>
            <w:tcW w:w="0" w:type="auto"/>
            <w:vMerge/>
            <w:hideMark/>
          </w:tcPr>
          <w:p w14:paraId="21E4EA4D" w14:textId="77777777" w:rsidR="00702792" w:rsidRPr="00D30F04" w:rsidRDefault="00702792" w:rsidP="000300E6">
            <w:pPr>
              <w:spacing w:line="360" w:lineRule="auto"/>
              <w:jc w:val="center"/>
              <w:rPr>
                <w:sz w:val="20"/>
                <w:szCs w:val="20"/>
                <w:lang w:val="en-IN"/>
              </w:rPr>
            </w:pPr>
          </w:p>
        </w:tc>
        <w:tc>
          <w:tcPr>
            <w:tcW w:w="0" w:type="auto"/>
            <w:hideMark/>
          </w:tcPr>
          <w:p w14:paraId="65FD448B" w14:textId="1D2C612D" w:rsidR="00702792" w:rsidRPr="00D30F04" w:rsidRDefault="00702792" w:rsidP="000300E6">
            <w:pPr>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403B67A8" w14:textId="5F943985" w:rsidR="00702792" w:rsidRPr="00D30F04" w:rsidRDefault="00702792" w:rsidP="000300E6">
            <w:pPr>
              <w:spacing w:line="360" w:lineRule="auto"/>
              <w:jc w:val="center"/>
              <w:rPr>
                <w:sz w:val="20"/>
                <w:szCs w:val="20"/>
                <w:lang w:val="en-IN"/>
              </w:rPr>
            </w:pPr>
            <w:r w:rsidRPr="00D30F04">
              <w:rPr>
                <w:sz w:val="20"/>
                <w:szCs w:val="20"/>
                <w:lang w:val="en-IN"/>
              </w:rPr>
              <w:t>217</w:t>
            </w:r>
            <w:r w:rsidR="000300E6" w:rsidRPr="00D30F04">
              <w:rPr>
                <w:sz w:val="20"/>
                <w:szCs w:val="20"/>
                <w:lang w:val="en-IN"/>
              </w:rPr>
              <w:t xml:space="preserve"> </w:t>
            </w:r>
            <w:r w:rsidRPr="00D30F04">
              <w:rPr>
                <w:sz w:val="20"/>
                <w:szCs w:val="20"/>
                <w:lang w:val="en-IN"/>
              </w:rPr>
              <w:t>(99.1)</w:t>
            </w:r>
          </w:p>
        </w:tc>
        <w:tc>
          <w:tcPr>
            <w:tcW w:w="0" w:type="auto"/>
            <w:hideMark/>
          </w:tcPr>
          <w:p w14:paraId="420465BB" w14:textId="562981CB" w:rsidR="00702792" w:rsidRPr="00D30F04" w:rsidRDefault="00702792" w:rsidP="000300E6">
            <w:pPr>
              <w:spacing w:line="360" w:lineRule="auto"/>
              <w:jc w:val="center"/>
              <w:rPr>
                <w:sz w:val="20"/>
                <w:szCs w:val="20"/>
                <w:lang w:val="en-IN"/>
              </w:rPr>
            </w:pPr>
            <w:r w:rsidRPr="00D30F04">
              <w:rPr>
                <w:sz w:val="20"/>
                <w:szCs w:val="20"/>
                <w:lang w:val="en-IN"/>
              </w:rPr>
              <w:t>0</w:t>
            </w:r>
            <w:r w:rsidR="000300E6" w:rsidRPr="00D30F04">
              <w:rPr>
                <w:sz w:val="20"/>
                <w:szCs w:val="20"/>
                <w:lang w:val="en-IN"/>
              </w:rPr>
              <w:t xml:space="preserve"> </w:t>
            </w:r>
            <w:r w:rsidRPr="00D30F04">
              <w:rPr>
                <w:sz w:val="20"/>
                <w:szCs w:val="20"/>
                <w:lang w:val="en-IN"/>
              </w:rPr>
              <w:t>(0)</w:t>
            </w:r>
          </w:p>
        </w:tc>
        <w:tc>
          <w:tcPr>
            <w:tcW w:w="1535" w:type="dxa"/>
            <w:hideMark/>
          </w:tcPr>
          <w:p w14:paraId="3DBF9EA3" w14:textId="730EA214" w:rsidR="00702792" w:rsidRPr="00D30F04" w:rsidRDefault="00702792" w:rsidP="000300E6">
            <w:pPr>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(0.9)</w:t>
            </w:r>
          </w:p>
        </w:tc>
        <w:tc>
          <w:tcPr>
            <w:tcW w:w="1043" w:type="dxa"/>
            <w:hideMark/>
          </w:tcPr>
          <w:p w14:paraId="7B3595AC" w14:textId="51F9811A" w:rsidR="00702792" w:rsidRPr="00D30F04" w:rsidRDefault="00702792" w:rsidP="000300E6">
            <w:pPr>
              <w:spacing w:line="360" w:lineRule="auto"/>
              <w:jc w:val="center"/>
              <w:rPr>
                <w:sz w:val="20"/>
                <w:szCs w:val="20"/>
                <w:lang w:val="en-IN"/>
              </w:rPr>
            </w:pPr>
            <w:r w:rsidRPr="00D30F04">
              <w:rPr>
                <w:sz w:val="20"/>
                <w:szCs w:val="20"/>
                <w:lang w:val="en-IN"/>
              </w:rPr>
              <w:t>219</w:t>
            </w:r>
            <w:r w:rsidR="000300E6" w:rsidRPr="00D30F04">
              <w:rPr>
                <w:sz w:val="20"/>
                <w:szCs w:val="20"/>
                <w:lang w:val="en-IN"/>
              </w:rPr>
              <w:t xml:space="preserve"> </w:t>
            </w:r>
            <w:r w:rsidRPr="00D30F04">
              <w:rPr>
                <w:sz w:val="20"/>
                <w:szCs w:val="20"/>
                <w:lang w:val="en-IN"/>
              </w:rPr>
              <w:t>(62.5)</w:t>
            </w:r>
          </w:p>
        </w:tc>
        <w:tc>
          <w:tcPr>
            <w:tcW w:w="0" w:type="auto"/>
            <w:vMerge/>
            <w:hideMark/>
          </w:tcPr>
          <w:p w14:paraId="51BBEC1B" w14:textId="77777777" w:rsidR="00702792" w:rsidRPr="00D30F04" w:rsidRDefault="00702792" w:rsidP="000300E6">
            <w:pPr>
              <w:spacing w:line="360" w:lineRule="auto"/>
              <w:jc w:val="center"/>
              <w:rPr>
                <w:sz w:val="20"/>
                <w:szCs w:val="20"/>
                <w:lang w:val="en-IN"/>
              </w:rPr>
            </w:pPr>
          </w:p>
        </w:tc>
      </w:tr>
      <w:tr w:rsidR="00D30F04" w:rsidRPr="00D30F04" w14:paraId="3C0D8E0E" w14:textId="77777777" w:rsidTr="00984A61">
        <w:tc>
          <w:tcPr>
            <w:tcW w:w="0" w:type="auto"/>
            <w:vMerge w:val="restart"/>
            <w:hideMark/>
          </w:tcPr>
          <w:p w14:paraId="72FA8D59" w14:textId="1C00A321" w:rsidR="00702792" w:rsidRPr="00D30F04" w:rsidRDefault="00702792" w:rsidP="000300E6">
            <w:pPr>
              <w:spacing w:line="360" w:lineRule="auto"/>
              <w:jc w:val="center"/>
              <w:rPr>
                <w:sz w:val="20"/>
                <w:szCs w:val="20"/>
                <w:lang w:val="en-IN"/>
              </w:rPr>
            </w:pPr>
            <w:r w:rsidRPr="00D30F04">
              <w:rPr>
                <w:sz w:val="20"/>
                <w:szCs w:val="20"/>
                <w:lang w:val="en-IN"/>
              </w:rPr>
              <w:t>Body</w:t>
            </w:r>
            <w:r w:rsidR="000300E6" w:rsidRPr="00D30F04">
              <w:rPr>
                <w:sz w:val="20"/>
                <w:szCs w:val="20"/>
                <w:lang w:val="en-IN"/>
              </w:rPr>
              <w:t xml:space="preserve"> </w:t>
            </w:r>
            <w:r w:rsidRPr="00D30F04">
              <w:rPr>
                <w:sz w:val="20"/>
                <w:szCs w:val="20"/>
                <w:lang w:val="en-IN"/>
              </w:rPr>
              <w:t>Image</w:t>
            </w:r>
            <w:r w:rsidR="000300E6" w:rsidRPr="00D30F04">
              <w:rPr>
                <w:sz w:val="20"/>
                <w:szCs w:val="20"/>
                <w:lang w:val="en-IN"/>
              </w:rPr>
              <w:t xml:space="preserve"> </w:t>
            </w:r>
            <w:r w:rsidRPr="00D30F04">
              <w:rPr>
                <w:sz w:val="20"/>
                <w:szCs w:val="20"/>
                <w:lang w:val="en-IN"/>
              </w:rPr>
              <w:t>Issues</w:t>
            </w:r>
          </w:p>
        </w:tc>
        <w:tc>
          <w:tcPr>
            <w:tcW w:w="0" w:type="auto"/>
            <w:hideMark/>
          </w:tcPr>
          <w:p w14:paraId="110D91C9" w14:textId="23D370C3" w:rsidR="00702792" w:rsidRPr="00D30F04" w:rsidRDefault="00702792" w:rsidP="000300E6">
            <w:pPr>
              <w:spacing w:line="360" w:lineRule="auto"/>
              <w:jc w:val="center"/>
              <w:rPr>
                <w:sz w:val="20"/>
                <w:szCs w:val="20"/>
                <w:lang w:val="en-IN"/>
              </w:rPr>
            </w:pPr>
            <w:r w:rsidRPr="00D30F04">
              <w:rPr>
                <w:sz w:val="20"/>
                <w:szCs w:val="20"/>
                <w:lang w:val="en-IN"/>
              </w:rPr>
              <w:t>Severe</w:t>
            </w:r>
            <w:r w:rsidR="000300E6" w:rsidRPr="00D30F04">
              <w:rPr>
                <w:sz w:val="20"/>
                <w:szCs w:val="20"/>
                <w:lang w:val="en-IN"/>
              </w:rPr>
              <w:t xml:space="preserve"> </w:t>
            </w:r>
            <w:r w:rsidRPr="00D30F04">
              <w:rPr>
                <w:sz w:val="20"/>
                <w:szCs w:val="20"/>
                <w:lang w:val="en-IN"/>
              </w:rPr>
              <w:t>problem</w:t>
            </w:r>
          </w:p>
        </w:tc>
        <w:tc>
          <w:tcPr>
            <w:tcW w:w="0" w:type="auto"/>
            <w:hideMark/>
          </w:tcPr>
          <w:p w14:paraId="509E88A3" w14:textId="00AC3775" w:rsidR="00702792" w:rsidRPr="00D30F04" w:rsidRDefault="00702792" w:rsidP="000300E6">
            <w:pPr>
              <w:spacing w:line="360" w:lineRule="auto"/>
              <w:jc w:val="center"/>
              <w:rPr>
                <w:sz w:val="20"/>
                <w:szCs w:val="20"/>
                <w:lang w:val="en-IN"/>
              </w:rPr>
            </w:pPr>
            <w:r w:rsidRPr="00D30F04">
              <w:rPr>
                <w:sz w:val="20"/>
                <w:szCs w:val="20"/>
                <w:lang w:val="en-IN"/>
              </w:rPr>
              <w:t>6</w:t>
            </w:r>
            <w:r w:rsidR="000300E6" w:rsidRPr="00D30F04">
              <w:rPr>
                <w:sz w:val="20"/>
                <w:szCs w:val="20"/>
                <w:lang w:val="en-IN"/>
              </w:rPr>
              <w:t xml:space="preserve"> </w:t>
            </w:r>
            <w:r w:rsidRPr="00D30F04">
              <w:rPr>
                <w:sz w:val="20"/>
                <w:szCs w:val="20"/>
                <w:lang w:val="en-IN"/>
              </w:rPr>
              <w:t>(40.0)</w:t>
            </w:r>
          </w:p>
        </w:tc>
        <w:tc>
          <w:tcPr>
            <w:tcW w:w="0" w:type="auto"/>
            <w:hideMark/>
          </w:tcPr>
          <w:p w14:paraId="6CECAD07" w14:textId="290C7DF9" w:rsidR="00702792" w:rsidRPr="00D30F04" w:rsidRDefault="00702792" w:rsidP="000300E6">
            <w:pPr>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(33.3)</w:t>
            </w:r>
          </w:p>
        </w:tc>
        <w:tc>
          <w:tcPr>
            <w:tcW w:w="1535" w:type="dxa"/>
            <w:hideMark/>
          </w:tcPr>
          <w:p w14:paraId="4EB6E140" w14:textId="23D2C5B9" w:rsidR="00702792" w:rsidRPr="00D30F04" w:rsidRDefault="00702792" w:rsidP="000300E6">
            <w:pPr>
              <w:spacing w:line="360" w:lineRule="auto"/>
              <w:jc w:val="center"/>
              <w:rPr>
                <w:sz w:val="20"/>
                <w:szCs w:val="20"/>
                <w:lang w:val="en-IN"/>
              </w:rPr>
            </w:pPr>
            <w:r w:rsidRPr="00D30F04">
              <w:rPr>
                <w:sz w:val="20"/>
                <w:szCs w:val="20"/>
                <w:lang w:val="en-IN"/>
              </w:rPr>
              <w:t>4</w:t>
            </w:r>
            <w:r w:rsidR="000300E6" w:rsidRPr="00D30F04">
              <w:rPr>
                <w:sz w:val="20"/>
                <w:szCs w:val="20"/>
                <w:lang w:val="en-IN"/>
              </w:rPr>
              <w:t xml:space="preserve"> </w:t>
            </w:r>
            <w:r w:rsidRPr="00D30F04">
              <w:rPr>
                <w:sz w:val="20"/>
                <w:szCs w:val="20"/>
                <w:lang w:val="en-IN"/>
              </w:rPr>
              <w:t>(26.7)</w:t>
            </w:r>
          </w:p>
        </w:tc>
        <w:tc>
          <w:tcPr>
            <w:tcW w:w="1043" w:type="dxa"/>
            <w:hideMark/>
          </w:tcPr>
          <w:p w14:paraId="58EC29E4" w14:textId="34919D49" w:rsidR="00702792" w:rsidRPr="00D30F04" w:rsidRDefault="00702792" w:rsidP="000300E6">
            <w:pPr>
              <w:spacing w:line="360" w:lineRule="auto"/>
              <w:jc w:val="center"/>
              <w:rPr>
                <w:sz w:val="20"/>
                <w:szCs w:val="20"/>
                <w:lang w:val="en-IN"/>
              </w:rPr>
            </w:pPr>
            <w:r w:rsidRPr="00D30F04">
              <w:rPr>
                <w:sz w:val="20"/>
                <w:szCs w:val="20"/>
                <w:lang w:val="en-IN"/>
              </w:rPr>
              <w:t>15</w:t>
            </w:r>
            <w:r w:rsidR="000300E6" w:rsidRPr="00D30F04">
              <w:rPr>
                <w:sz w:val="20"/>
                <w:szCs w:val="20"/>
                <w:lang w:val="en-IN"/>
              </w:rPr>
              <w:t xml:space="preserve"> </w:t>
            </w:r>
            <w:r w:rsidRPr="00D30F04">
              <w:rPr>
                <w:sz w:val="20"/>
                <w:szCs w:val="20"/>
                <w:lang w:val="en-IN"/>
              </w:rPr>
              <w:t>(4.3)</w:t>
            </w:r>
          </w:p>
        </w:tc>
        <w:tc>
          <w:tcPr>
            <w:tcW w:w="0" w:type="auto"/>
            <w:vMerge w:val="restart"/>
            <w:hideMark/>
          </w:tcPr>
          <w:p w14:paraId="77100144" w14:textId="77777777" w:rsidR="00702792" w:rsidRPr="00D30F04" w:rsidRDefault="00702792" w:rsidP="000300E6">
            <w:pPr>
              <w:spacing w:line="360" w:lineRule="auto"/>
              <w:jc w:val="center"/>
              <w:rPr>
                <w:sz w:val="20"/>
                <w:szCs w:val="20"/>
                <w:lang w:val="en-IN"/>
              </w:rPr>
            </w:pPr>
            <w:r w:rsidRPr="00D30F04">
              <w:rPr>
                <w:sz w:val="20"/>
                <w:szCs w:val="20"/>
                <w:lang w:val="en-IN"/>
              </w:rPr>
              <w:t>&lt;0.001</w:t>
            </w:r>
          </w:p>
        </w:tc>
      </w:tr>
      <w:tr w:rsidR="00D30F04" w:rsidRPr="00D30F04" w14:paraId="0BBE3BDA" w14:textId="77777777" w:rsidTr="00984A61">
        <w:tc>
          <w:tcPr>
            <w:tcW w:w="0" w:type="auto"/>
            <w:vMerge/>
            <w:hideMark/>
          </w:tcPr>
          <w:p w14:paraId="6F0F8EC4" w14:textId="77777777" w:rsidR="00702792" w:rsidRPr="00D30F04" w:rsidRDefault="00702792" w:rsidP="000300E6">
            <w:pPr>
              <w:spacing w:line="360" w:lineRule="auto"/>
              <w:rPr>
                <w:sz w:val="20"/>
                <w:szCs w:val="20"/>
                <w:lang w:val="en-IN"/>
              </w:rPr>
            </w:pPr>
          </w:p>
        </w:tc>
        <w:tc>
          <w:tcPr>
            <w:tcW w:w="0" w:type="auto"/>
            <w:hideMark/>
          </w:tcPr>
          <w:p w14:paraId="42E4F3AF" w14:textId="61240E31" w:rsidR="00702792" w:rsidRPr="00D30F04" w:rsidRDefault="00702792" w:rsidP="000300E6">
            <w:pPr>
              <w:spacing w:line="360" w:lineRule="auto"/>
              <w:jc w:val="center"/>
              <w:rPr>
                <w:sz w:val="20"/>
                <w:szCs w:val="20"/>
                <w:lang w:val="en-IN"/>
              </w:rPr>
            </w:pPr>
            <w:r w:rsidRPr="00D30F04">
              <w:rPr>
                <w:sz w:val="20"/>
                <w:szCs w:val="20"/>
                <w:lang w:val="en-IN"/>
              </w:rPr>
              <w:t>Moderate</w:t>
            </w:r>
            <w:r w:rsidR="000300E6" w:rsidRPr="00D30F04">
              <w:rPr>
                <w:sz w:val="20"/>
                <w:szCs w:val="20"/>
                <w:lang w:val="en-IN"/>
              </w:rPr>
              <w:t xml:space="preserve"> </w:t>
            </w:r>
            <w:r w:rsidRPr="00D30F04">
              <w:rPr>
                <w:sz w:val="20"/>
                <w:szCs w:val="20"/>
                <w:lang w:val="en-IN"/>
              </w:rPr>
              <w:t>problem</w:t>
            </w:r>
          </w:p>
        </w:tc>
        <w:tc>
          <w:tcPr>
            <w:tcW w:w="0" w:type="auto"/>
            <w:hideMark/>
          </w:tcPr>
          <w:p w14:paraId="64654B6D" w14:textId="49F56741" w:rsidR="00702792" w:rsidRPr="00D30F04" w:rsidRDefault="00702792" w:rsidP="000300E6">
            <w:pPr>
              <w:spacing w:line="360" w:lineRule="auto"/>
              <w:jc w:val="center"/>
              <w:rPr>
                <w:sz w:val="20"/>
                <w:szCs w:val="20"/>
                <w:lang w:val="en-IN"/>
              </w:rPr>
            </w:pPr>
            <w:r w:rsidRPr="00D30F04">
              <w:rPr>
                <w:sz w:val="20"/>
                <w:szCs w:val="20"/>
                <w:lang w:val="en-IN"/>
              </w:rPr>
              <w:t>45</w:t>
            </w:r>
            <w:r w:rsidR="000300E6" w:rsidRPr="00D30F04">
              <w:rPr>
                <w:sz w:val="20"/>
                <w:szCs w:val="20"/>
                <w:lang w:val="en-IN"/>
              </w:rPr>
              <w:t xml:space="preserve"> </w:t>
            </w:r>
            <w:r w:rsidRPr="00D30F04">
              <w:rPr>
                <w:sz w:val="20"/>
                <w:szCs w:val="20"/>
                <w:lang w:val="en-IN"/>
              </w:rPr>
              <w:t>(60.4)</w:t>
            </w:r>
          </w:p>
        </w:tc>
        <w:tc>
          <w:tcPr>
            <w:tcW w:w="0" w:type="auto"/>
            <w:hideMark/>
          </w:tcPr>
          <w:p w14:paraId="1D0B800C" w14:textId="64171214" w:rsidR="00702792" w:rsidRPr="00D30F04" w:rsidRDefault="00702792" w:rsidP="000300E6">
            <w:pPr>
              <w:spacing w:line="360" w:lineRule="auto"/>
              <w:jc w:val="center"/>
              <w:rPr>
                <w:sz w:val="20"/>
                <w:szCs w:val="20"/>
                <w:lang w:val="en-IN"/>
              </w:rPr>
            </w:pPr>
            <w:r w:rsidRPr="00D30F04">
              <w:rPr>
                <w:sz w:val="20"/>
                <w:szCs w:val="20"/>
                <w:lang w:val="en-IN"/>
              </w:rPr>
              <w:t>15</w:t>
            </w:r>
            <w:r w:rsidR="000300E6" w:rsidRPr="00D30F04">
              <w:rPr>
                <w:sz w:val="20"/>
                <w:szCs w:val="20"/>
                <w:lang w:val="en-IN"/>
              </w:rPr>
              <w:t xml:space="preserve"> </w:t>
            </w:r>
            <w:r w:rsidRPr="00D30F04">
              <w:rPr>
                <w:sz w:val="20"/>
                <w:szCs w:val="20"/>
                <w:lang w:val="en-IN"/>
              </w:rPr>
              <w:t>(20.1)</w:t>
            </w:r>
          </w:p>
        </w:tc>
        <w:tc>
          <w:tcPr>
            <w:tcW w:w="1535" w:type="dxa"/>
            <w:hideMark/>
          </w:tcPr>
          <w:p w14:paraId="5D3C11F7" w14:textId="5980912C" w:rsidR="00702792" w:rsidRPr="00D30F04" w:rsidRDefault="00702792" w:rsidP="000300E6">
            <w:pPr>
              <w:spacing w:line="360" w:lineRule="auto"/>
              <w:jc w:val="center"/>
              <w:rPr>
                <w:sz w:val="20"/>
                <w:szCs w:val="20"/>
                <w:lang w:val="en-IN"/>
              </w:rPr>
            </w:pPr>
            <w:r w:rsidRPr="00D30F04">
              <w:rPr>
                <w:sz w:val="20"/>
                <w:szCs w:val="20"/>
                <w:lang w:val="en-IN"/>
              </w:rPr>
              <w:t>15</w:t>
            </w:r>
            <w:r w:rsidR="000300E6" w:rsidRPr="00D30F04">
              <w:rPr>
                <w:sz w:val="20"/>
                <w:szCs w:val="20"/>
                <w:lang w:val="en-IN"/>
              </w:rPr>
              <w:t xml:space="preserve"> </w:t>
            </w:r>
            <w:r w:rsidRPr="00D30F04">
              <w:rPr>
                <w:sz w:val="20"/>
                <w:szCs w:val="20"/>
                <w:lang w:val="en-IN"/>
              </w:rPr>
              <w:t>(20.1)</w:t>
            </w:r>
          </w:p>
        </w:tc>
        <w:tc>
          <w:tcPr>
            <w:tcW w:w="1043" w:type="dxa"/>
            <w:hideMark/>
          </w:tcPr>
          <w:p w14:paraId="648A271E" w14:textId="37CFCA7C" w:rsidR="00702792" w:rsidRPr="00D30F04" w:rsidRDefault="00702792" w:rsidP="000300E6">
            <w:pPr>
              <w:spacing w:line="360" w:lineRule="auto"/>
              <w:jc w:val="center"/>
              <w:rPr>
                <w:sz w:val="20"/>
                <w:szCs w:val="20"/>
                <w:lang w:val="en-IN"/>
              </w:rPr>
            </w:pPr>
            <w:r w:rsidRPr="00D30F04">
              <w:rPr>
                <w:sz w:val="20"/>
                <w:szCs w:val="20"/>
                <w:lang w:val="en-IN"/>
              </w:rPr>
              <w:t>75</w:t>
            </w:r>
            <w:r w:rsidR="000300E6" w:rsidRPr="00D30F04">
              <w:rPr>
                <w:sz w:val="20"/>
                <w:szCs w:val="20"/>
                <w:lang w:val="en-IN"/>
              </w:rPr>
              <w:t xml:space="preserve"> </w:t>
            </w:r>
            <w:r w:rsidRPr="00D30F04">
              <w:rPr>
                <w:sz w:val="20"/>
                <w:szCs w:val="20"/>
                <w:lang w:val="en-IN"/>
              </w:rPr>
              <w:t>(21.4)</w:t>
            </w:r>
          </w:p>
        </w:tc>
        <w:tc>
          <w:tcPr>
            <w:tcW w:w="0" w:type="auto"/>
            <w:vMerge/>
            <w:hideMark/>
          </w:tcPr>
          <w:p w14:paraId="230B8371" w14:textId="77777777" w:rsidR="00702792" w:rsidRPr="00D30F04" w:rsidRDefault="00702792" w:rsidP="000300E6">
            <w:pPr>
              <w:spacing w:line="360" w:lineRule="auto"/>
              <w:jc w:val="center"/>
              <w:rPr>
                <w:sz w:val="20"/>
                <w:szCs w:val="20"/>
                <w:lang w:val="en-IN"/>
              </w:rPr>
            </w:pPr>
          </w:p>
        </w:tc>
      </w:tr>
      <w:tr w:rsidR="00D30F04" w:rsidRPr="00D30F04" w14:paraId="1D65AE10" w14:textId="77777777" w:rsidTr="00984A61">
        <w:tc>
          <w:tcPr>
            <w:tcW w:w="0" w:type="auto"/>
            <w:vMerge/>
            <w:hideMark/>
          </w:tcPr>
          <w:p w14:paraId="1C0ADDB5" w14:textId="77777777" w:rsidR="00702792" w:rsidRPr="00D30F04" w:rsidRDefault="00702792" w:rsidP="000300E6">
            <w:pPr>
              <w:spacing w:line="360" w:lineRule="auto"/>
              <w:rPr>
                <w:sz w:val="20"/>
                <w:szCs w:val="20"/>
                <w:lang w:val="en-IN"/>
              </w:rPr>
            </w:pPr>
          </w:p>
        </w:tc>
        <w:tc>
          <w:tcPr>
            <w:tcW w:w="0" w:type="auto"/>
            <w:hideMark/>
          </w:tcPr>
          <w:p w14:paraId="67E8357A" w14:textId="0DBFE276" w:rsidR="00702792" w:rsidRPr="00D30F04" w:rsidRDefault="00702792" w:rsidP="000300E6">
            <w:pPr>
              <w:spacing w:line="360" w:lineRule="auto"/>
              <w:jc w:val="center"/>
              <w:rPr>
                <w:sz w:val="20"/>
                <w:szCs w:val="20"/>
                <w:lang w:val="en-IN"/>
              </w:rPr>
            </w:pPr>
            <w:r w:rsidRPr="00D30F04">
              <w:rPr>
                <w:sz w:val="20"/>
                <w:szCs w:val="20"/>
                <w:lang w:val="en-IN"/>
              </w:rPr>
              <w:t>Mild</w:t>
            </w:r>
            <w:r w:rsidR="000300E6" w:rsidRPr="00D30F04">
              <w:rPr>
                <w:sz w:val="20"/>
                <w:szCs w:val="20"/>
                <w:lang w:val="en-IN"/>
              </w:rPr>
              <w:t xml:space="preserve"> </w:t>
            </w:r>
            <w:r w:rsidRPr="00D30F04">
              <w:rPr>
                <w:sz w:val="20"/>
                <w:szCs w:val="20"/>
                <w:lang w:val="en-IN"/>
              </w:rPr>
              <w:t>problem</w:t>
            </w:r>
          </w:p>
        </w:tc>
        <w:tc>
          <w:tcPr>
            <w:tcW w:w="0" w:type="auto"/>
            <w:hideMark/>
          </w:tcPr>
          <w:p w14:paraId="52588986" w14:textId="0E260BA2" w:rsidR="00702792" w:rsidRPr="00D30F04" w:rsidRDefault="00702792" w:rsidP="000300E6">
            <w:pPr>
              <w:spacing w:line="360" w:lineRule="auto"/>
              <w:jc w:val="center"/>
              <w:rPr>
                <w:sz w:val="20"/>
                <w:szCs w:val="20"/>
                <w:lang w:val="en-IN"/>
              </w:rPr>
            </w:pPr>
            <w:r w:rsidRPr="00D30F04">
              <w:rPr>
                <w:sz w:val="20"/>
                <w:szCs w:val="20"/>
                <w:lang w:val="en-IN"/>
              </w:rPr>
              <w:t>75</w:t>
            </w:r>
            <w:r w:rsidR="000300E6" w:rsidRPr="00D30F04">
              <w:rPr>
                <w:sz w:val="20"/>
                <w:szCs w:val="20"/>
                <w:lang w:val="en-IN"/>
              </w:rPr>
              <w:t xml:space="preserve"> </w:t>
            </w:r>
            <w:r w:rsidRPr="00D30F04">
              <w:rPr>
                <w:sz w:val="20"/>
                <w:szCs w:val="20"/>
                <w:lang w:val="en-IN"/>
              </w:rPr>
              <w:t>(75.0)</w:t>
            </w:r>
          </w:p>
        </w:tc>
        <w:tc>
          <w:tcPr>
            <w:tcW w:w="0" w:type="auto"/>
            <w:hideMark/>
          </w:tcPr>
          <w:p w14:paraId="29A0AB5A" w14:textId="5A1DCEA5" w:rsidR="00702792" w:rsidRPr="00D30F04" w:rsidRDefault="00702792" w:rsidP="000300E6">
            <w:pPr>
              <w:spacing w:line="360" w:lineRule="auto"/>
              <w:jc w:val="center"/>
              <w:rPr>
                <w:sz w:val="20"/>
                <w:szCs w:val="20"/>
                <w:lang w:val="en-IN"/>
              </w:rPr>
            </w:pPr>
            <w:r w:rsidRPr="00D30F04">
              <w:rPr>
                <w:sz w:val="20"/>
                <w:szCs w:val="20"/>
                <w:lang w:val="en-IN"/>
              </w:rPr>
              <w:t>20</w:t>
            </w:r>
            <w:r w:rsidR="000300E6" w:rsidRPr="00D30F04">
              <w:rPr>
                <w:sz w:val="20"/>
                <w:szCs w:val="20"/>
                <w:lang w:val="en-IN"/>
              </w:rPr>
              <w:t xml:space="preserve"> </w:t>
            </w:r>
            <w:r w:rsidRPr="00D30F04">
              <w:rPr>
                <w:sz w:val="20"/>
                <w:szCs w:val="20"/>
                <w:lang w:val="en-IN"/>
              </w:rPr>
              <w:t>(20.0)</w:t>
            </w:r>
          </w:p>
        </w:tc>
        <w:tc>
          <w:tcPr>
            <w:tcW w:w="1535" w:type="dxa"/>
            <w:hideMark/>
          </w:tcPr>
          <w:p w14:paraId="13DA7516" w14:textId="02F16EDF" w:rsidR="00702792" w:rsidRPr="00D30F04" w:rsidRDefault="00702792" w:rsidP="000300E6">
            <w:pPr>
              <w:spacing w:line="360" w:lineRule="auto"/>
              <w:jc w:val="center"/>
              <w:rPr>
                <w:sz w:val="20"/>
                <w:szCs w:val="20"/>
                <w:lang w:val="en-IN"/>
              </w:rPr>
            </w:pPr>
            <w:r w:rsidRPr="00D30F04">
              <w:rPr>
                <w:sz w:val="20"/>
                <w:szCs w:val="20"/>
                <w:lang w:val="en-IN"/>
              </w:rPr>
              <w:t>5</w:t>
            </w:r>
            <w:r w:rsidR="000300E6" w:rsidRPr="00D30F04">
              <w:rPr>
                <w:sz w:val="20"/>
                <w:szCs w:val="20"/>
                <w:lang w:val="en-IN"/>
              </w:rPr>
              <w:t xml:space="preserve"> </w:t>
            </w:r>
            <w:r w:rsidRPr="00D30F04">
              <w:rPr>
                <w:sz w:val="20"/>
                <w:szCs w:val="20"/>
                <w:lang w:val="en-IN"/>
              </w:rPr>
              <w:t>(5.0)</w:t>
            </w:r>
          </w:p>
        </w:tc>
        <w:tc>
          <w:tcPr>
            <w:tcW w:w="1043" w:type="dxa"/>
            <w:hideMark/>
          </w:tcPr>
          <w:p w14:paraId="3ECA9B38" w14:textId="733F2F66" w:rsidR="00702792" w:rsidRPr="00D30F04" w:rsidRDefault="00702792" w:rsidP="000300E6">
            <w:pPr>
              <w:spacing w:line="360" w:lineRule="auto"/>
              <w:jc w:val="center"/>
              <w:rPr>
                <w:sz w:val="20"/>
                <w:szCs w:val="20"/>
                <w:lang w:val="en-IN"/>
              </w:rPr>
            </w:pPr>
            <w:r w:rsidRPr="00D30F04">
              <w:rPr>
                <w:sz w:val="20"/>
                <w:szCs w:val="20"/>
                <w:lang w:val="en-IN"/>
              </w:rPr>
              <w:t>100</w:t>
            </w:r>
            <w:r w:rsidR="000300E6" w:rsidRPr="00D30F04">
              <w:rPr>
                <w:sz w:val="20"/>
                <w:szCs w:val="20"/>
                <w:lang w:val="en-IN"/>
              </w:rPr>
              <w:t xml:space="preserve"> </w:t>
            </w:r>
            <w:r w:rsidRPr="00D30F04">
              <w:rPr>
                <w:sz w:val="20"/>
                <w:szCs w:val="20"/>
                <w:lang w:val="en-IN"/>
              </w:rPr>
              <w:t>(28.6)</w:t>
            </w:r>
          </w:p>
        </w:tc>
        <w:tc>
          <w:tcPr>
            <w:tcW w:w="0" w:type="auto"/>
            <w:vMerge/>
            <w:hideMark/>
          </w:tcPr>
          <w:p w14:paraId="7DB17F18" w14:textId="77777777" w:rsidR="00702792" w:rsidRPr="00D30F04" w:rsidRDefault="00702792" w:rsidP="000300E6">
            <w:pPr>
              <w:spacing w:line="360" w:lineRule="auto"/>
              <w:jc w:val="center"/>
              <w:rPr>
                <w:sz w:val="20"/>
                <w:szCs w:val="20"/>
                <w:lang w:val="en-IN"/>
              </w:rPr>
            </w:pPr>
          </w:p>
        </w:tc>
      </w:tr>
      <w:tr w:rsidR="00D30F04" w:rsidRPr="00D30F04" w14:paraId="259E5D19" w14:textId="77777777" w:rsidTr="00984A61">
        <w:tc>
          <w:tcPr>
            <w:tcW w:w="0" w:type="auto"/>
            <w:vMerge/>
            <w:hideMark/>
          </w:tcPr>
          <w:p w14:paraId="60D3567B" w14:textId="77777777" w:rsidR="00702792" w:rsidRPr="00D30F04" w:rsidRDefault="00702792" w:rsidP="000300E6">
            <w:pPr>
              <w:spacing w:line="360" w:lineRule="auto"/>
              <w:rPr>
                <w:sz w:val="20"/>
                <w:szCs w:val="20"/>
                <w:lang w:val="en-IN"/>
              </w:rPr>
            </w:pPr>
          </w:p>
        </w:tc>
        <w:tc>
          <w:tcPr>
            <w:tcW w:w="0" w:type="auto"/>
            <w:hideMark/>
          </w:tcPr>
          <w:p w14:paraId="26A98F24" w14:textId="5B9BA70B" w:rsidR="00702792" w:rsidRPr="00D30F04" w:rsidRDefault="00702792" w:rsidP="000300E6">
            <w:pPr>
              <w:spacing w:line="360" w:lineRule="auto"/>
              <w:jc w:val="center"/>
              <w:rPr>
                <w:sz w:val="20"/>
                <w:szCs w:val="20"/>
                <w:lang w:val="en-IN"/>
              </w:rPr>
            </w:pPr>
            <w:r w:rsidRPr="00D30F04">
              <w:rPr>
                <w:sz w:val="20"/>
                <w:szCs w:val="20"/>
                <w:lang w:val="en-IN"/>
              </w:rPr>
              <w:t>No</w:t>
            </w:r>
            <w:r w:rsidR="000300E6" w:rsidRPr="00D30F04">
              <w:rPr>
                <w:sz w:val="20"/>
                <w:szCs w:val="20"/>
                <w:lang w:val="en-IN"/>
              </w:rPr>
              <w:t xml:space="preserve"> </w:t>
            </w:r>
            <w:r w:rsidRPr="00D30F04">
              <w:rPr>
                <w:sz w:val="20"/>
                <w:szCs w:val="20"/>
                <w:lang w:val="en-IN"/>
              </w:rPr>
              <w:t>problem</w:t>
            </w:r>
          </w:p>
        </w:tc>
        <w:tc>
          <w:tcPr>
            <w:tcW w:w="0" w:type="auto"/>
            <w:hideMark/>
          </w:tcPr>
          <w:p w14:paraId="51E5257A" w14:textId="0775BDCA" w:rsidR="00702792" w:rsidRPr="00D30F04" w:rsidRDefault="00702792" w:rsidP="000300E6">
            <w:pPr>
              <w:spacing w:line="360" w:lineRule="auto"/>
              <w:jc w:val="center"/>
              <w:rPr>
                <w:sz w:val="20"/>
                <w:szCs w:val="20"/>
                <w:lang w:val="en-IN"/>
              </w:rPr>
            </w:pPr>
            <w:r w:rsidRPr="00D30F04">
              <w:rPr>
                <w:sz w:val="20"/>
                <w:szCs w:val="20"/>
                <w:lang w:val="en-IN"/>
              </w:rPr>
              <w:t>225</w:t>
            </w:r>
            <w:r w:rsidR="000300E6" w:rsidRPr="00D30F04">
              <w:rPr>
                <w:sz w:val="20"/>
                <w:szCs w:val="20"/>
                <w:lang w:val="en-IN"/>
              </w:rPr>
              <w:t xml:space="preserve"> </w:t>
            </w:r>
            <w:r w:rsidRPr="00D30F04">
              <w:rPr>
                <w:sz w:val="20"/>
                <w:szCs w:val="20"/>
                <w:lang w:val="en-IN"/>
              </w:rPr>
              <w:t>(99.1)</w:t>
            </w:r>
          </w:p>
        </w:tc>
        <w:tc>
          <w:tcPr>
            <w:tcW w:w="0" w:type="auto"/>
            <w:hideMark/>
          </w:tcPr>
          <w:p w14:paraId="5EDBAB82" w14:textId="23949D9E" w:rsidR="00702792" w:rsidRPr="00D30F04" w:rsidRDefault="00702792" w:rsidP="000300E6">
            <w:pPr>
              <w:spacing w:line="360" w:lineRule="auto"/>
              <w:jc w:val="center"/>
              <w:rPr>
                <w:sz w:val="20"/>
                <w:szCs w:val="20"/>
                <w:lang w:val="en-IN"/>
              </w:rPr>
            </w:pPr>
            <w:r w:rsidRPr="00D30F04">
              <w:rPr>
                <w:sz w:val="20"/>
                <w:szCs w:val="20"/>
                <w:lang w:val="en-IN"/>
              </w:rPr>
              <w:t>0</w:t>
            </w:r>
            <w:r w:rsidR="000300E6" w:rsidRPr="00D30F04">
              <w:rPr>
                <w:sz w:val="20"/>
                <w:szCs w:val="20"/>
                <w:lang w:val="en-IN"/>
              </w:rPr>
              <w:t xml:space="preserve"> </w:t>
            </w:r>
            <w:r w:rsidRPr="00D30F04">
              <w:rPr>
                <w:sz w:val="20"/>
                <w:szCs w:val="20"/>
                <w:lang w:val="en-IN"/>
              </w:rPr>
              <w:t>(0)</w:t>
            </w:r>
          </w:p>
        </w:tc>
        <w:tc>
          <w:tcPr>
            <w:tcW w:w="1535" w:type="dxa"/>
            <w:hideMark/>
          </w:tcPr>
          <w:p w14:paraId="2C4F9389" w14:textId="28DE80CE" w:rsidR="00702792" w:rsidRPr="00D30F04" w:rsidRDefault="00702792" w:rsidP="000300E6">
            <w:pPr>
              <w:spacing w:line="360" w:lineRule="auto"/>
              <w:jc w:val="center"/>
              <w:rPr>
                <w:sz w:val="20"/>
                <w:szCs w:val="20"/>
                <w:lang w:val="en-IN"/>
              </w:rPr>
            </w:pPr>
            <w:r w:rsidRPr="00D30F04">
              <w:rPr>
                <w:sz w:val="20"/>
                <w:szCs w:val="20"/>
                <w:lang w:val="en-IN"/>
              </w:rPr>
              <w:t>2</w:t>
            </w:r>
            <w:r w:rsidR="000300E6" w:rsidRPr="00D30F04">
              <w:rPr>
                <w:sz w:val="20"/>
                <w:szCs w:val="20"/>
                <w:lang w:val="en-IN"/>
              </w:rPr>
              <w:t xml:space="preserve"> </w:t>
            </w:r>
            <w:r w:rsidRPr="00D30F04">
              <w:rPr>
                <w:sz w:val="20"/>
                <w:szCs w:val="20"/>
                <w:lang w:val="en-IN"/>
              </w:rPr>
              <w:t>(0.9)</w:t>
            </w:r>
          </w:p>
        </w:tc>
        <w:tc>
          <w:tcPr>
            <w:tcW w:w="1043" w:type="dxa"/>
            <w:hideMark/>
          </w:tcPr>
          <w:p w14:paraId="03DBCB89" w14:textId="5262D854" w:rsidR="00702792" w:rsidRPr="00D30F04" w:rsidRDefault="00702792" w:rsidP="000300E6">
            <w:pPr>
              <w:spacing w:line="360" w:lineRule="auto"/>
              <w:jc w:val="center"/>
              <w:rPr>
                <w:sz w:val="20"/>
                <w:szCs w:val="20"/>
                <w:lang w:val="en-IN"/>
              </w:rPr>
            </w:pPr>
            <w:r w:rsidRPr="00D30F04">
              <w:rPr>
                <w:sz w:val="20"/>
                <w:szCs w:val="20"/>
                <w:lang w:val="en-IN"/>
              </w:rPr>
              <w:t>227</w:t>
            </w:r>
            <w:r w:rsidR="000300E6" w:rsidRPr="00D30F04">
              <w:rPr>
                <w:sz w:val="20"/>
                <w:szCs w:val="20"/>
                <w:lang w:val="en-IN"/>
              </w:rPr>
              <w:t xml:space="preserve"> </w:t>
            </w:r>
            <w:r w:rsidRPr="00D30F04">
              <w:rPr>
                <w:sz w:val="20"/>
                <w:szCs w:val="20"/>
                <w:lang w:val="en-IN"/>
              </w:rPr>
              <w:t>(64.9)</w:t>
            </w:r>
          </w:p>
        </w:tc>
        <w:tc>
          <w:tcPr>
            <w:tcW w:w="0" w:type="auto"/>
            <w:vMerge/>
            <w:hideMark/>
          </w:tcPr>
          <w:p w14:paraId="221BF54D" w14:textId="77777777" w:rsidR="00702792" w:rsidRPr="00D30F04" w:rsidRDefault="00702792" w:rsidP="000300E6">
            <w:pPr>
              <w:spacing w:line="360" w:lineRule="auto"/>
              <w:jc w:val="center"/>
              <w:rPr>
                <w:sz w:val="20"/>
                <w:szCs w:val="20"/>
                <w:lang w:val="en-IN"/>
              </w:rPr>
            </w:pPr>
          </w:p>
        </w:tc>
      </w:tr>
      <w:tr w:rsidR="00D30F04" w:rsidRPr="00D30F04" w14:paraId="0DCD2467" w14:textId="77777777" w:rsidTr="004D026F">
        <w:tc>
          <w:tcPr>
            <w:tcW w:w="8959" w:type="dxa"/>
            <w:gridSpan w:val="7"/>
          </w:tcPr>
          <w:p w14:paraId="08B473DA" w14:textId="00289BBB" w:rsidR="000F7BA1" w:rsidRPr="00D30F04" w:rsidRDefault="000F7BA1" w:rsidP="00180D62">
            <w:pPr>
              <w:spacing w:line="360" w:lineRule="auto"/>
              <w:jc w:val="both"/>
              <w:rPr>
                <w:i/>
                <w:iCs/>
                <w:sz w:val="20"/>
                <w:szCs w:val="20"/>
                <w:lang w:val="en-IN"/>
              </w:rPr>
            </w:pPr>
            <w:r w:rsidRPr="00D30F04">
              <w:rPr>
                <w:i/>
                <w:iCs/>
                <w:sz w:val="16"/>
                <w:szCs w:val="16"/>
              </w:rPr>
              <w:t>Data</w:t>
            </w:r>
            <w:r w:rsidR="000300E6" w:rsidRPr="00D30F04">
              <w:rPr>
                <w:i/>
                <w:iCs/>
                <w:sz w:val="16"/>
                <w:szCs w:val="16"/>
              </w:rPr>
              <w:t xml:space="preserve"> </w:t>
            </w:r>
            <w:r w:rsidRPr="00D30F04">
              <w:rPr>
                <w:i/>
                <w:iCs/>
                <w:sz w:val="16"/>
                <w:szCs w:val="16"/>
              </w:rPr>
              <w:t>are</w:t>
            </w:r>
            <w:r w:rsidR="000300E6" w:rsidRPr="00D30F04">
              <w:rPr>
                <w:i/>
                <w:iCs/>
                <w:sz w:val="16"/>
                <w:szCs w:val="16"/>
              </w:rPr>
              <w:t xml:space="preserve"> </w:t>
            </w:r>
            <w:r w:rsidRPr="00D30F04">
              <w:rPr>
                <w:i/>
                <w:iCs/>
                <w:sz w:val="16"/>
                <w:szCs w:val="16"/>
              </w:rPr>
              <w:t>presented</w:t>
            </w:r>
            <w:r w:rsidR="000300E6" w:rsidRPr="00D30F04">
              <w:rPr>
                <w:i/>
                <w:iCs/>
                <w:sz w:val="16"/>
                <w:szCs w:val="16"/>
              </w:rPr>
              <w:t xml:space="preserve"> </w:t>
            </w:r>
            <w:r w:rsidRPr="00D30F04">
              <w:rPr>
                <w:i/>
                <w:iCs/>
                <w:sz w:val="16"/>
                <w:szCs w:val="16"/>
              </w:rPr>
              <w:t>as</w:t>
            </w:r>
            <w:r w:rsidR="000300E6" w:rsidRPr="00D30F04">
              <w:rPr>
                <w:i/>
                <w:iCs/>
                <w:sz w:val="16"/>
                <w:szCs w:val="16"/>
              </w:rPr>
              <w:t xml:space="preserve"> </w:t>
            </w:r>
            <w:r w:rsidRPr="00D30F04">
              <w:rPr>
                <w:i/>
                <w:iCs/>
                <w:sz w:val="16"/>
                <w:szCs w:val="16"/>
              </w:rPr>
              <w:t>n</w:t>
            </w:r>
            <w:r w:rsidR="000300E6" w:rsidRPr="00D30F04">
              <w:rPr>
                <w:i/>
                <w:iCs/>
                <w:sz w:val="16"/>
                <w:szCs w:val="16"/>
              </w:rPr>
              <w:t xml:space="preserve"> </w:t>
            </w:r>
            <w:r w:rsidRPr="00D30F04">
              <w:rPr>
                <w:i/>
                <w:iCs/>
                <w:sz w:val="16"/>
                <w:szCs w:val="16"/>
              </w:rPr>
              <w:t>(%).</w:t>
            </w:r>
            <w:r w:rsidR="000300E6" w:rsidRPr="00D30F04">
              <w:rPr>
                <w:i/>
                <w:iCs/>
                <w:sz w:val="16"/>
                <w:szCs w:val="16"/>
              </w:rPr>
              <w:t xml:space="preserve"> </w:t>
            </w:r>
            <w:r w:rsidRPr="00D30F04">
              <w:rPr>
                <w:i/>
                <w:iCs/>
                <w:sz w:val="16"/>
                <w:szCs w:val="16"/>
              </w:rPr>
              <w:t>Low</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high</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confirmed</w:t>
            </w:r>
            <w:r w:rsidR="000300E6" w:rsidRPr="00D30F04">
              <w:rPr>
                <w:i/>
                <w:iCs/>
                <w:sz w:val="16"/>
                <w:szCs w:val="16"/>
              </w:rPr>
              <w:t xml:space="preserve"> </w:t>
            </w:r>
            <w:r w:rsidRPr="00D30F04">
              <w:rPr>
                <w:i/>
                <w:iCs/>
                <w:sz w:val="16"/>
                <w:szCs w:val="16"/>
              </w:rPr>
              <w:t>cases</w:t>
            </w:r>
            <w:r w:rsidR="000300E6" w:rsidRPr="00D30F04">
              <w:rPr>
                <w:i/>
                <w:iCs/>
                <w:sz w:val="16"/>
                <w:szCs w:val="16"/>
              </w:rPr>
              <w:t xml:space="preserve"> </w:t>
            </w:r>
            <w:r w:rsidRPr="00D30F04">
              <w:rPr>
                <w:i/>
                <w:iCs/>
                <w:sz w:val="16"/>
                <w:szCs w:val="16"/>
              </w:rPr>
              <w:t>of</w:t>
            </w:r>
            <w:r w:rsidR="000300E6" w:rsidRPr="00D30F04">
              <w:rPr>
                <w:i/>
                <w:iCs/>
                <w:sz w:val="16"/>
                <w:szCs w:val="16"/>
              </w:rPr>
              <w:t xml:space="preserve"> </w:t>
            </w:r>
            <w:r w:rsidRPr="00D30F04">
              <w:rPr>
                <w:i/>
                <w:iCs/>
                <w:sz w:val="16"/>
                <w:szCs w:val="16"/>
              </w:rPr>
              <w:t>PCOS</w:t>
            </w:r>
            <w:r w:rsidR="000300E6" w:rsidRPr="00D30F04">
              <w:rPr>
                <w:i/>
                <w:iCs/>
                <w:sz w:val="16"/>
                <w:szCs w:val="16"/>
              </w:rPr>
              <w:t xml:space="preserve"> </w:t>
            </w:r>
            <w:r w:rsidRPr="00D30F04">
              <w:rPr>
                <w:i/>
                <w:iCs/>
                <w:sz w:val="16"/>
                <w:szCs w:val="16"/>
              </w:rPr>
              <w:t>were</w:t>
            </w:r>
            <w:r w:rsidR="000300E6" w:rsidRPr="00D30F04">
              <w:rPr>
                <w:i/>
                <w:iCs/>
                <w:sz w:val="16"/>
                <w:szCs w:val="16"/>
              </w:rPr>
              <w:t xml:space="preserve"> </w:t>
            </w:r>
            <w:r w:rsidRPr="00D30F04">
              <w:rPr>
                <w:i/>
                <w:iCs/>
                <w:sz w:val="16"/>
                <w:szCs w:val="16"/>
              </w:rPr>
              <w:t>classified</w:t>
            </w:r>
            <w:r w:rsidR="000300E6" w:rsidRPr="00D30F04">
              <w:rPr>
                <w:i/>
                <w:iCs/>
                <w:sz w:val="16"/>
                <w:szCs w:val="16"/>
              </w:rPr>
              <w:t xml:space="preserve"> </w:t>
            </w:r>
            <w:r w:rsidRPr="00D30F04">
              <w:rPr>
                <w:i/>
                <w:iCs/>
                <w:sz w:val="16"/>
                <w:szCs w:val="16"/>
              </w:rPr>
              <w:t>based</w:t>
            </w:r>
            <w:r w:rsidR="000300E6" w:rsidRPr="00D30F04">
              <w:rPr>
                <w:i/>
                <w:iCs/>
                <w:sz w:val="16"/>
                <w:szCs w:val="16"/>
              </w:rPr>
              <w:t xml:space="preserve"> </w:t>
            </w:r>
            <w:r w:rsidRPr="00D30F04">
              <w:rPr>
                <w:i/>
                <w:iCs/>
                <w:sz w:val="16"/>
                <w:szCs w:val="16"/>
              </w:rPr>
              <w:t>on</w:t>
            </w:r>
            <w:r w:rsidR="000300E6" w:rsidRPr="00D30F04">
              <w:rPr>
                <w:i/>
                <w:iCs/>
                <w:sz w:val="16"/>
                <w:szCs w:val="16"/>
              </w:rPr>
              <w:t xml:space="preserve"> </w:t>
            </w:r>
            <w:r w:rsidRPr="00D30F04">
              <w:rPr>
                <w:i/>
                <w:iCs/>
                <w:sz w:val="16"/>
                <w:szCs w:val="16"/>
              </w:rPr>
              <w:t>clinical</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biochemical</w:t>
            </w:r>
            <w:r w:rsidR="000300E6" w:rsidRPr="00D30F04">
              <w:rPr>
                <w:i/>
                <w:iCs/>
                <w:sz w:val="16"/>
                <w:szCs w:val="16"/>
              </w:rPr>
              <w:t xml:space="preserve"> </w:t>
            </w:r>
            <w:r w:rsidRPr="00D30F04">
              <w:rPr>
                <w:i/>
                <w:iCs/>
                <w:sz w:val="16"/>
                <w:szCs w:val="16"/>
              </w:rPr>
              <w:t>assessment.</w:t>
            </w:r>
            <w:r w:rsidR="000300E6" w:rsidRPr="00D30F04">
              <w:rPr>
                <w:i/>
                <w:iCs/>
                <w:sz w:val="16"/>
                <w:szCs w:val="16"/>
              </w:rPr>
              <w:t xml:space="preserve"> </w:t>
            </w:r>
            <w:r w:rsidRPr="00D30F04">
              <w:rPr>
                <w:i/>
                <w:iCs/>
                <w:sz w:val="16"/>
                <w:szCs w:val="16"/>
              </w:rPr>
              <w:t>Emotional</w:t>
            </w:r>
            <w:r w:rsidR="000300E6" w:rsidRPr="00D30F04">
              <w:rPr>
                <w:i/>
                <w:iCs/>
                <w:sz w:val="16"/>
                <w:szCs w:val="16"/>
              </w:rPr>
              <w:t xml:space="preserve"> </w:t>
            </w:r>
            <w:r w:rsidRPr="00D30F04">
              <w:rPr>
                <w:i/>
                <w:iCs/>
                <w:sz w:val="16"/>
                <w:szCs w:val="16"/>
              </w:rPr>
              <w:t>problems</w:t>
            </w:r>
            <w:r w:rsidR="000300E6" w:rsidRPr="00D30F04">
              <w:rPr>
                <w:i/>
                <w:iCs/>
                <w:sz w:val="16"/>
                <w:szCs w:val="16"/>
              </w:rPr>
              <w:t xml:space="preserve"> </w:t>
            </w:r>
            <w:r w:rsidRPr="00D30F04">
              <w:rPr>
                <w:i/>
                <w:iCs/>
                <w:sz w:val="16"/>
                <w:szCs w:val="16"/>
              </w:rPr>
              <w:t>were</w:t>
            </w:r>
            <w:r w:rsidR="000300E6" w:rsidRPr="00D30F04">
              <w:rPr>
                <w:i/>
                <w:iCs/>
                <w:sz w:val="16"/>
                <w:szCs w:val="16"/>
              </w:rPr>
              <w:t xml:space="preserve"> </w:t>
            </w:r>
            <w:r w:rsidRPr="00D30F04">
              <w:rPr>
                <w:i/>
                <w:iCs/>
                <w:sz w:val="16"/>
                <w:szCs w:val="16"/>
              </w:rPr>
              <w:t>self-reported</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proofErr w:type="spellStart"/>
            <w:r w:rsidR="003806A4" w:rsidRPr="00D30F04">
              <w:rPr>
                <w:i/>
                <w:iCs/>
                <w:sz w:val="16"/>
                <w:szCs w:val="16"/>
              </w:rPr>
              <w:t>categori</w:t>
            </w:r>
            <w:r w:rsidR="003806A4">
              <w:rPr>
                <w:i/>
                <w:iCs/>
                <w:sz w:val="16"/>
                <w:szCs w:val="16"/>
              </w:rPr>
              <w:t>s</w:t>
            </w:r>
            <w:r w:rsidR="003806A4" w:rsidRPr="00D30F04">
              <w:rPr>
                <w:i/>
                <w:iCs/>
                <w:sz w:val="16"/>
                <w:szCs w:val="16"/>
              </w:rPr>
              <w:t>ed</w:t>
            </w:r>
            <w:proofErr w:type="spellEnd"/>
            <w:r w:rsidR="003806A4" w:rsidRPr="00D30F04">
              <w:rPr>
                <w:i/>
                <w:iCs/>
                <w:sz w:val="16"/>
                <w:szCs w:val="16"/>
              </w:rPr>
              <w:t xml:space="preserve"> </w:t>
            </w:r>
            <w:r w:rsidRPr="00D30F04">
              <w:rPr>
                <w:i/>
                <w:iCs/>
                <w:sz w:val="16"/>
                <w:szCs w:val="16"/>
              </w:rPr>
              <w:t>by</w:t>
            </w:r>
            <w:r w:rsidR="000300E6" w:rsidRPr="00D30F04">
              <w:rPr>
                <w:i/>
                <w:iCs/>
                <w:sz w:val="16"/>
                <w:szCs w:val="16"/>
              </w:rPr>
              <w:t xml:space="preserve"> </w:t>
            </w:r>
            <w:r w:rsidRPr="00D30F04">
              <w:rPr>
                <w:i/>
                <w:iCs/>
                <w:sz w:val="16"/>
                <w:szCs w:val="16"/>
              </w:rPr>
              <w:t>severity.</w:t>
            </w:r>
            <w:r w:rsidR="000300E6" w:rsidRPr="00D30F04">
              <w:rPr>
                <w:i/>
                <w:iCs/>
                <w:sz w:val="16"/>
                <w:szCs w:val="16"/>
              </w:rPr>
              <w:t xml:space="preserve"> </w:t>
            </w:r>
            <w:r w:rsidRPr="00D30F04">
              <w:rPr>
                <w:i/>
                <w:iCs/>
                <w:sz w:val="16"/>
                <w:szCs w:val="16"/>
              </w:rPr>
              <w:t>χ²</w:t>
            </w:r>
            <w:r w:rsidR="000300E6" w:rsidRPr="00D30F04">
              <w:rPr>
                <w:i/>
                <w:iCs/>
                <w:sz w:val="16"/>
                <w:szCs w:val="16"/>
              </w:rPr>
              <w:t xml:space="preserve"> </w:t>
            </w:r>
            <w:r w:rsidRPr="00D30F04">
              <w:rPr>
                <w:i/>
                <w:iCs/>
                <w:sz w:val="16"/>
                <w:szCs w:val="16"/>
              </w:rPr>
              <w:t>tests</w:t>
            </w:r>
            <w:r w:rsidR="000300E6" w:rsidRPr="00D30F04">
              <w:rPr>
                <w:i/>
                <w:iCs/>
                <w:sz w:val="16"/>
                <w:szCs w:val="16"/>
              </w:rPr>
              <w:t xml:space="preserve"> </w:t>
            </w:r>
            <w:r w:rsidRPr="00D30F04">
              <w:rPr>
                <w:i/>
                <w:iCs/>
                <w:sz w:val="16"/>
                <w:szCs w:val="16"/>
              </w:rPr>
              <w:t>were</w:t>
            </w:r>
            <w:r w:rsidR="000300E6" w:rsidRPr="00D30F04">
              <w:rPr>
                <w:i/>
                <w:iCs/>
                <w:sz w:val="16"/>
                <w:szCs w:val="16"/>
              </w:rPr>
              <w:t xml:space="preserve"> </w:t>
            </w:r>
            <w:r w:rsidRPr="00D30F04">
              <w:rPr>
                <w:i/>
                <w:iCs/>
                <w:sz w:val="16"/>
                <w:szCs w:val="16"/>
              </w:rPr>
              <w:t>used</w:t>
            </w:r>
            <w:r w:rsidR="000300E6" w:rsidRPr="00D30F04">
              <w:rPr>
                <w:i/>
                <w:iCs/>
                <w:sz w:val="16"/>
                <w:szCs w:val="16"/>
              </w:rPr>
              <w:t xml:space="preserve"> </w:t>
            </w:r>
            <w:r w:rsidRPr="00D30F04">
              <w:rPr>
                <w:i/>
                <w:iCs/>
                <w:sz w:val="16"/>
                <w:szCs w:val="16"/>
              </w:rPr>
              <w:t>to</w:t>
            </w:r>
            <w:r w:rsidR="000300E6" w:rsidRPr="00D30F04">
              <w:rPr>
                <w:i/>
                <w:iCs/>
                <w:sz w:val="16"/>
                <w:szCs w:val="16"/>
              </w:rPr>
              <w:t xml:space="preserve"> </w:t>
            </w:r>
            <w:r w:rsidRPr="00D30F04">
              <w:rPr>
                <w:i/>
                <w:iCs/>
                <w:sz w:val="16"/>
                <w:szCs w:val="16"/>
              </w:rPr>
              <w:t>examine</w:t>
            </w:r>
            <w:r w:rsidR="000300E6" w:rsidRPr="00D30F04">
              <w:rPr>
                <w:i/>
                <w:iCs/>
                <w:sz w:val="16"/>
                <w:szCs w:val="16"/>
              </w:rPr>
              <w:t xml:space="preserve"> </w:t>
            </w:r>
            <w:r w:rsidRPr="00D30F04">
              <w:rPr>
                <w:i/>
                <w:iCs/>
                <w:sz w:val="16"/>
                <w:szCs w:val="16"/>
              </w:rPr>
              <w:t>associations</w:t>
            </w:r>
            <w:r w:rsidR="000300E6" w:rsidRPr="00D30F04">
              <w:rPr>
                <w:i/>
                <w:iCs/>
                <w:sz w:val="16"/>
                <w:szCs w:val="16"/>
              </w:rPr>
              <w:t xml:space="preserve"> </w:t>
            </w:r>
            <w:r w:rsidRPr="00D30F04">
              <w:rPr>
                <w:i/>
                <w:iCs/>
                <w:sz w:val="16"/>
                <w:szCs w:val="16"/>
              </w:rPr>
              <w:t>between</w:t>
            </w:r>
            <w:r w:rsidR="000300E6" w:rsidRPr="00D30F04">
              <w:rPr>
                <w:i/>
                <w:iCs/>
                <w:sz w:val="16"/>
                <w:szCs w:val="16"/>
              </w:rPr>
              <w:t xml:space="preserve"> </w:t>
            </w:r>
            <w:r w:rsidRPr="00D30F04">
              <w:rPr>
                <w:i/>
                <w:iCs/>
                <w:sz w:val="16"/>
                <w:szCs w:val="16"/>
              </w:rPr>
              <w:t>emotional</w:t>
            </w:r>
            <w:r w:rsidR="000300E6" w:rsidRPr="00D30F04">
              <w:rPr>
                <w:i/>
                <w:iCs/>
                <w:sz w:val="16"/>
                <w:szCs w:val="16"/>
              </w:rPr>
              <w:t xml:space="preserve"> </w:t>
            </w:r>
            <w:r w:rsidRPr="00D30F04">
              <w:rPr>
                <w:i/>
                <w:iCs/>
                <w:sz w:val="16"/>
                <w:szCs w:val="16"/>
              </w:rPr>
              <w:t>problem</w:t>
            </w:r>
            <w:r w:rsidR="000300E6" w:rsidRPr="00D30F04">
              <w:rPr>
                <w:i/>
                <w:iCs/>
                <w:sz w:val="16"/>
                <w:szCs w:val="16"/>
              </w:rPr>
              <w:t xml:space="preserve"> </w:t>
            </w:r>
            <w:r w:rsidRPr="00D30F04">
              <w:rPr>
                <w:i/>
                <w:iCs/>
                <w:sz w:val="16"/>
                <w:szCs w:val="16"/>
              </w:rPr>
              <w:t>severity</w:t>
            </w:r>
            <w:r w:rsidR="000300E6" w:rsidRPr="00D30F04">
              <w:rPr>
                <w:i/>
                <w:iCs/>
                <w:sz w:val="16"/>
                <w:szCs w:val="16"/>
              </w:rPr>
              <w:t xml:space="preserve"> </w:t>
            </w:r>
            <w:r w:rsidRPr="00D30F04">
              <w:rPr>
                <w:i/>
                <w:iCs/>
                <w:sz w:val="16"/>
                <w:szCs w:val="16"/>
              </w:rPr>
              <w:t>and</w:t>
            </w:r>
            <w:r w:rsidR="000300E6" w:rsidRPr="00D30F04">
              <w:rPr>
                <w:i/>
                <w:iCs/>
                <w:sz w:val="16"/>
                <w:szCs w:val="16"/>
              </w:rPr>
              <w:t xml:space="preserve"> </w:t>
            </w:r>
            <w:r w:rsidRPr="00D30F04">
              <w:rPr>
                <w:i/>
                <w:iCs/>
                <w:sz w:val="16"/>
                <w:szCs w:val="16"/>
              </w:rPr>
              <w:t>PCOS</w:t>
            </w:r>
            <w:r w:rsidR="000300E6" w:rsidRPr="00D30F04">
              <w:rPr>
                <w:i/>
                <w:iCs/>
                <w:sz w:val="16"/>
                <w:szCs w:val="16"/>
              </w:rPr>
              <w:t xml:space="preserve"> </w:t>
            </w:r>
            <w:r w:rsidRPr="00D30F04">
              <w:rPr>
                <w:i/>
                <w:iCs/>
                <w:sz w:val="16"/>
                <w:szCs w:val="16"/>
              </w:rPr>
              <w:t>risk.</w:t>
            </w:r>
            <w:r w:rsidR="000300E6" w:rsidRPr="00D30F04">
              <w:rPr>
                <w:i/>
                <w:iCs/>
                <w:sz w:val="16"/>
                <w:szCs w:val="16"/>
              </w:rPr>
              <w:t xml:space="preserve"> </w:t>
            </w:r>
            <w:r w:rsidRPr="00D30F04">
              <w:rPr>
                <w:i/>
                <w:iCs/>
                <w:sz w:val="16"/>
                <w:szCs w:val="16"/>
              </w:rPr>
              <w:t>All</w:t>
            </w:r>
            <w:r w:rsidR="000300E6" w:rsidRPr="00D30F04">
              <w:rPr>
                <w:i/>
                <w:iCs/>
                <w:sz w:val="16"/>
                <w:szCs w:val="16"/>
              </w:rPr>
              <w:t xml:space="preserve"> </w:t>
            </w:r>
            <w:r w:rsidRPr="00D30F04">
              <w:rPr>
                <w:i/>
                <w:iCs/>
                <w:sz w:val="16"/>
                <w:szCs w:val="16"/>
              </w:rPr>
              <w:t>reported</w:t>
            </w:r>
            <w:r w:rsidR="000300E6" w:rsidRPr="00D30F04">
              <w:rPr>
                <w:i/>
                <w:iCs/>
                <w:sz w:val="16"/>
                <w:szCs w:val="16"/>
              </w:rPr>
              <w:t xml:space="preserve"> </w:t>
            </w:r>
            <w:r w:rsidRPr="00D30F04">
              <w:rPr>
                <w:i/>
                <w:iCs/>
                <w:sz w:val="16"/>
                <w:szCs w:val="16"/>
              </w:rPr>
              <w:t>p-values</w:t>
            </w:r>
            <w:r w:rsidR="000300E6" w:rsidRPr="00D30F04">
              <w:rPr>
                <w:i/>
                <w:iCs/>
                <w:sz w:val="16"/>
                <w:szCs w:val="16"/>
              </w:rPr>
              <w:t xml:space="preserve"> </w:t>
            </w:r>
            <w:r w:rsidRPr="00D30F04">
              <w:rPr>
                <w:i/>
                <w:iCs/>
                <w:sz w:val="16"/>
                <w:szCs w:val="16"/>
              </w:rPr>
              <w:t>indicate</w:t>
            </w:r>
            <w:r w:rsidR="000300E6" w:rsidRPr="00D30F04">
              <w:rPr>
                <w:i/>
                <w:iCs/>
                <w:sz w:val="16"/>
                <w:szCs w:val="16"/>
              </w:rPr>
              <w:t xml:space="preserve"> </w:t>
            </w:r>
            <w:r w:rsidRPr="00D30F04">
              <w:rPr>
                <w:i/>
                <w:iCs/>
                <w:sz w:val="16"/>
                <w:szCs w:val="16"/>
              </w:rPr>
              <w:t>statistical</w:t>
            </w:r>
            <w:r w:rsidR="000300E6" w:rsidRPr="00D30F04">
              <w:rPr>
                <w:i/>
                <w:iCs/>
                <w:sz w:val="16"/>
                <w:szCs w:val="16"/>
              </w:rPr>
              <w:t xml:space="preserve"> </w:t>
            </w:r>
            <w:r w:rsidRPr="00D30F04">
              <w:rPr>
                <w:i/>
                <w:iCs/>
                <w:sz w:val="16"/>
                <w:szCs w:val="16"/>
              </w:rPr>
              <w:t>significance</w:t>
            </w:r>
            <w:r w:rsidR="000300E6" w:rsidRPr="00D30F04">
              <w:rPr>
                <w:i/>
                <w:iCs/>
                <w:sz w:val="16"/>
                <w:szCs w:val="16"/>
              </w:rPr>
              <w:t xml:space="preserve"> </w:t>
            </w:r>
            <w:r w:rsidRPr="00D30F04">
              <w:rPr>
                <w:i/>
                <w:iCs/>
                <w:sz w:val="16"/>
                <w:szCs w:val="16"/>
              </w:rPr>
              <w:t>at</w:t>
            </w:r>
            <w:r w:rsidR="000300E6" w:rsidRPr="00D30F04">
              <w:rPr>
                <w:i/>
                <w:iCs/>
                <w:sz w:val="16"/>
                <w:szCs w:val="16"/>
              </w:rPr>
              <w:t xml:space="preserve"> </w:t>
            </w:r>
            <w:r w:rsidRPr="00D30F04">
              <w:rPr>
                <w:i/>
                <w:iCs/>
                <w:sz w:val="16"/>
                <w:szCs w:val="16"/>
              </w:rPr>
              <w:t>p</w:t>
            </w:r>
            <w:r w:rsidR="000300E6" w:rsidRPr="00D30F04">
              <w:rPr>
                <w:i/>
                <w:iCs/>
                <w:sz w:val="16"/>
                <w:szCs w:val="16"/>
              </w:rPr>
              <w:t xml:space="preserve"> </w:t>
            </w:r>
            <w:r w:rsidRPr="00D30F04">
              <w:rPr>
                <w:i/>
                <w:iCs/>
                <w:sz w:val="16"/>
                <w:szCs w:val="16"/>
              </w:rPr>
              <w:t>&lt;</w:t>
            </w:r>
            <w:r w:rsidR="000300E6" w:rsidRPr="00D30F04">
              <w:rPr>
                <w:i/>
                <w:iCs/>
                <w:sz w:val="16"/>
                <w:szCs w:val="16"/>
              </w:rPr>
              <w:t xml:space="preserve"> </w:t>
            </w:r>
            <w:r w:rsidRPr="00D30F04">
              <w:rPr>
                <w:i/>
                <w:iCs/>
                <w:sz w:val="16"/>
                <w:szCs w:val="16"/>
              </w:rPr>
              <w:t>0.05.</w:t>
            </w:r>
          </w:p>
        </w:tc>
      </w:tr>
    </w:tbl>
    <w:p w14:paraId="631A24FD" w14:textId="021791B2" w:rsidR="00893549" w:rsidRPr="00D30F04" w:rsidRDefault="000F7BA1" w:rsidP="000300E6">
      <w:pPr>
        <w:spacing w:line="360" w:lineRule="auto"/>
        <w:jc w:val="both"/>
        <w:rPr>
          <w:bCs/>
          <w:iCs/>
          <w:sz w:val="24"/>
          <w:szCs w:val="24"/>
        </w:rPr>
      </w:pPr>
      <w:r w:rsidRPr="00D30F04">
        <w:rPr>
          <w:bCs/>
          <w:iCs/>
          <w:sz w:val="24"/>
          <w:szCs w:val="24"/>
        </w:rPr>
        <w:t>Analysis</w:t>
      </w:r>
      <w:r w:rsidR="000300E6" w:rsidRPr="00D30F04">
        <w:rPr>
          <w:bCs/>
          <w:iCs/>
          <w:sz w:val="24"/>
          <w:szCs w:val="24"/>
        </w:rPr>
        <w:t xml:space="preserve"> </w:t>
      </w:r>
      <w:r w:rsidRPr="00D30F04">
        <w:rPr>
          <w:bCs/>
          <w:iCs/>
          <w:sz w:val="24"/>
          <w:szCs w:val="24"/>
        </w:rPr>
        <w:t>of</w:t>
      </w:r>
      <w:r w:rsidR="000300E6" w:rsidRPr="00D30F04">
        <w:rPr>
          <w:bCs/>
          <w:iCs/>
          <w:sz w:val="24"/>
          <w:szCs w:val="24"/>
        </w:rPr>
        <w:t xml:space="preserve"> </w:t>
      </w:r>
      <w:r w:rsidRPr="00D30F04">
        <w:rPr>
          <w:bCs/>
          <w:iCs/>
          <w:sz w:val="24"/>
          <w:szCs w:val="24"/>
        </w:rPr>
        <w:t>the</w:t>
      </w:r>
      <w:r w:rsidR="000300E6" w:rsidRPr="00D30F04">
        <w:rPr>
          <w:bCs/>
          <w:iCs/>
          <w:sz w:val="24"/>
          <w:szCs w:val="24"/>
        </w:rPr>
        <w:t xml:space="preserve"> </w:t>
      </w:r>
      <w:r w:rsidRPr="00D30F04">
        <w:rPr>
          <w:bCs/>
          <w:iCs/>
          <w:sz w:val="24"/>
          <w:szCs w:val="24"/>
        </w:rPr>
        <w:t>association</w:t>
      </w:r>
      <w:r w:rsidR="000300E6" w:rsidRPr="00D30F04">
        <w:rPr>
          <w:bCs/>
          <w:iCs/>
          <w:sz w:val="24"/>
          <w:szCs w:val="24"/>
        </w:rPr>
        <w:t xml:space="preserve"> </w:t>
      </w:r>
      <w:r w:rsidRPr="00D30F04">
        <w:rPr>
          <w:bCs/>
          <w:iCs/>
          <w:sz w:val="24"/>
          <w:szCs w:val="24"/>
        </w:rPr>
        <w:t>between</w:t>
      </w:r>
      <w:r w:rsidR="000300E6" w:rsidRPr="00D30F04">
        <w:rPr>
          <w:bCs/>
          <w:iCs/>
          <w:sz w:val="24"/>
          <w:szCs w:val="24"/>
        </w:rPr>
        <w:t xml:space="preserve"> </w:t>
      </w:r>
      <w:r w:rsidRPr="00D30F04">
        <w:rPr>
          <w:bCs/>
          <w:iCs/>
          <w:sz w:val="24"/>
          <w:szCs w:val="24"/>
        </w:rPr>
        <w:t>emotional</w:t>
      </w:r>
      <w:r w:rsidR="000300E6" w:rsidRPr="00D30F04">
        <w:rPr>
          <w:bCs/>
          <w:iCs/>
          <w:sz w:val="24"/>
          <w:szCs w:val="24"/>
        </w:rPr>
        <w:t xml:space="preserve"> </w:t>
      </w:r>
      <w:r w:rsidRPr="00D30F04">
        <w:rPr>
          <w:bCs/>
          <w:iCs/>
          <w:sz w:val="24"/>
          <w:szCs w:val="24"/>
        </w:rPr>
        <w:t>problems</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PCOS</w:t>
      </w:r>
      <w:r w:rsidR="000300E6" w:rsidRPr="00D30F04">
        <w:rPr>
          <w:bCs/>
          <w:iCs/>
          <w:sz w:val="24"/>
          <w:szCs w:val="24"/>
        </w:rPr>
        <w:t xml:space="preserve"> </w:t>
      </w:r>
      <w:r w:rsidRPr="00D30F04">
        <w:rPr>
          <w:bCs/>
          <w:iCs/>
          <w:sz w:val="24"/>
          <w:szCs w:val="24"/>
        </w:rPr>
        <w:t>risk</w:t>
      </w:r>
      <w:r w:rsidR="000300E6" w:rsidRPr="00D30F04">
        <w:rPr>
          <w:bCs/>
          <w:iCs/>
          <w:sz w:val="24"/>
          <w:szCs w:val="24"/>
        </w:rPr>
        <w:t xml:space="preserve"> </w:t>
      </w:r>
      <w:r w:rsidRPr="00D30F04">
        <w:rPr>
          <w:bCs/>
          <w:iCs/>
          <w:sz w:val="24"/>
          <w:szCs w:val="24"/>
        </w:rPr>
        <w:t>among</w:t>
      </w:r>
      <w:r w:rsidR="000300E6" w:rsidRPr="00D30F04">
        <w:rPr>
          <w:bCs/>
          <w:iCs/>
          <w:sz w:val="24"/>
          <w:szCs w:val="24"/>
        </w:rPr>
        <w:t xml:space="preserve"> </w:t>
      </w:r>
      <w:r w:rsidRPr="00D30F04">
        <w:rPr>
          <w:bCs/>
          <w:iCs/>
          <w:sz w:val="24"/>
          <w:szCs w:val="24"/>
        </w:rPr>
        <w:t>350</w:t>
      </w:r>
      <w:r w:rsidR="000300E6" w:rsidRPr="00D30F04">
        <w:rPr>
          <w:bCs/>
          <w:iCs/>
          <w:sz w:val="24"/>
          <w:szCs w:val="24"/>
        </w:rPr>
        <w:t xml:space="preserve"> </w:t>
      </w:r>
      <w:r w:rsidRPr="00D30F04">
        <w:rPr>
          <w:bCs/>
          <w:iCs/>
          <w:sz w:val="24"/>
          <w:szCs w:val="24"/>
        </w:rPr>
        <w:t>participants</w:t>
      </w:r>
      <w:r w:rsidR="000300E6" w:rsidRPr="00D30F04">
        <w:rPr>
          <w:bCs/>
          <w:iCs/>
          <w:sz w:val="24"/>
          <w:szCs w:val="24"/>
        </w:rPr>
        <w:t xml:space="preserve"> </w:t>
      </w:r>
      <w:r w:rsidRPr="00D30F04">
        <w:rPr>
          <w:bCs/>
          <w:iCs/>
          <w:sz w:val="24"/>
          <w:szCs w:val="24"/>
        </w:rPr>
        <w:t>revealed</w:t>
      </w:r>
      <w:r w:rsidR="000300E6" w:rsidRPr="00D30F04">
        <w:rPr>
          <w:bCs/>
          <w:iCs/>
          <w:sz w:val="24"/>
          <w:szCs w:val="24"/>
        </w:rPr>
        <w:t xml:space="preserve"> </w:t>
      </w:r>
      <w:r w:rsidRPr="00D30F04">
        <w:rPr>
          <w:bCs/>
          <w:iCs/>
          <w:sz w:val="24"/>
          <w:szCs w:val="24"/>
        </w:rPr>
        <w:t>a</w:t>
      </w:r>
      <w:r w:rsidR="000300E6" w:rsidRPr="00D30F04">
        <w:rPr>
          <w:bCs/>
          <w:iCs/>
          <w:sz w:val="24"/>
          <w:szCs w:val="24"/>
        </w:rPr>
        <w:t xml:space="preserve"> </w:t>
      </w:r>
      <w:r w:rsidRPr="00D30F04">
        <w:rPr>
          <w:bCs/>
          <w:iCs/>
          <w:sz w:val="24"/>
          <w:szCs w:val="24"/>
        </w:rPr>
        <w:t>significant</w:t>
      </w:r>
      <w:r w:rsidR="000300E6" w:rsidRPr="00D30F04">
        <w:rPr>
          <w:bCs/>
          <w:iCs/>
          <w:sz w:val="24"/>
          <w:szCs w:val="24"/>
        </w:rPr>
        <w:t xml:space="preserve"> </w:t>
      </w:r>
      <w:r w:rsidRPr="00D30F04">
        <w:rPr>
          <w:bCs/>
          <w:iCs/>
          <w:sz w:val="24"/>
          <w:szCs w:val="24"/>
        </w:rPr>
        <w:t>relationship</w:t>
      </w:r>
      <w:r w:rsidR="000300E6" w:rsidRPr="00D30F04">
        <w:rPr>
          <w:bCs/>
          <w:iCs/>
          <w:sz w:val="24"/>
          <w:szCs w:val="24"/>
        </w:rPr>
        <w:t xml:space="preserve"> </w:t>
      </w:r>
      <w:r w:rsidRPr="00D30F04">
        <w:rPr>
          <w:bCs/>
          <w:iCs/>
          <w:sz w:val="24"/>
          <w:szCs w:val="24"/>
        </w:rPr>
        <w:t>across</w:t>
      </w:r>
      <w:r w:rsidR="000300E6" w:rsidRPr="00D30F04">
        <w:rPr>
          <w:bCs/>
          <w:iCs/>
          <w:sz w:val="24"/>
          <w:szCs w:val="24"/>
        </w:rPr>
        <w:t xml:space="preserve"> </w:t>
      </w:r>
      <w:r w:rsidRPr="00D30F04">
        <w:rPr>
          <w:bCs/>
          <w:iCs/>
          <w:sz w:val="24"/>
          <w:szCs w:val="24"/>
        </w:rPr>
        <w:t>all</w:t>
      </w:r>
      <w:r w:rsidR="000300E6" w:rsidRPr="00D30F04">
        <w:rPr>
          <w:bCs/>
          <w:iCs/>
          <w:sz w:val="24"/>
          <w:szCs w:val="24"/>
        </w:rPr>
        <w:t xml:space="preserve"> </w:t>
      </w:r>
      <w:r w:rsidRPr="00D30F04">
        <w:rPr>
          <w:bCs/>
          <w:iCs/>
          <w:sz w:val="24"/>
          <w:szCs w:val="24"/>
        </w:rPr>
        <w:t>examined</w:t>
      </w:r>
      <w:r w:rsidR="000300E6" w:rsidRPr="00D30F04">
        <w:rPr>
          <w:bCs/>
          <w:iCs/>
          <w:sz w:val="24"/>
          <w:szCs w:val="24"/>
        </w:rPr>
        <w:t xml:space="preserve"> </w:t>
      </w:r>
      <w:r w:rsidRPr="00D30F04">
        <w:rPr>
          <w:bCs/>
          <w:iCs/>
          <w:sz w:val="24"/>
          <w:szCs w:val="24"/>
        </w:rPr>
        <w:t>domains,</w:t>
      </w:r>
      <w:r w:rsidR="000300E6" w:rsidRPr="00D30F04">
        <w:rPr>
          <w:bCs/>
          <w:iCs/>
          <w:sz w:val="24"/>
          <w:szCs w:val="24"/>
        </w:rPr>
        <w:t xml:space="preserve"> </w:t>
      </w:r>
      <w:r w:rsidRPr="00D30F04">
        <w:rPr>
          <w:bCs/>
          <w:iCs/>
          <w:sz w:val="24"/>
          <w:szCs w:val="24"/>
        </w:rPr>
        <w:t>including</w:t>
      </w:r>
      <w:r w:rsidR="000300E6" w:rsidRPr="00D30F04">
        <w:rPr>
          <w:bCs/>
          <w:iCs/>
          <w:sz w:val="24"/>
          <w:szCs w:val="24"/>
        </w:rPr>
        <w:t xml:space="preserve"> </w:t>
      </w:r>
      <w:r w:rsidRPr="00D30F04">
        <w:rPr>
          <w:bCs/>
          <w:iCs/>
          <w:sz w:val="24"/>
          <w:szCs w:val="24"/>
        </w:rPr>
        <w:t>mood</w:t>
      </w:r>
      <w:r w:rsidR="000300E6" w:rsidRPr="00D30F04">
        <w:rPr>
          <w:bCs/>
          <w:iCs/>
          <w:sz w:val="24"/>
          <w:szCs w:val="24"/>
        </w:rPr>
        <w:t xml:space="preserve"> </w:t>
      </w:r>
      <w:r w:rsidRPr="00D30F04">
        <w:rPr>
          <w:bCs/>
          <w:iCs/>
          <w:sz w:val="24"/>
          <w:szCs w:val="24"/>
        </w:rPr>
        <w:t>disturbances,</w:t>
      </w:r>
      <w:r w:rsidR="000300E6" w:rsidRPr="00D30F04">
        <w:rPr>
          <w:bCs/>
          <w:iCs/>
          <w:sz w:val="24"/>
          <w:szCs w:val="24"/>
        </w:rPr>
        <w:t xml:space="preserve"> </w:t>
      </w:r>
      <w:r w:rsidRPr="00D30F04">
        <w:rPr>
          <w:bCs/>
          <w:iCs/>
          <w:sz w:val="24"/>
          <w:szCs w:val="24"/>
        </w:rPr>
        <w:t>fatigue,</w:t>
      </w:r>
      <w:r w:rsidR="000300E6" w:rsidRPr="00D30F04">
        <w:rPr>
          <w:bCs/>
          <w:iCs/>
          <w:sz w:val="24"/>
          <w:szCs w:val="24"/>
        </w:rPr>
        <w:t xml:space="preserve"> </w:t>
      </w:r>
      <w:r w:rsidRPr="00D30F04">
        <w:rPr>
          <w:bCs/>
          <w:iCs/>
          <w:sz w:val="24"/>
          <w:szCs w:val="24"/>
        </w:rPr>
        <w:t>anxiety,</w:t>
      </w:r>
      <w:r w:rsidR="000300E6" w:rsidRPr="00D30F04">
        <w:rPr>
          <w:bCs/>
          <w:iCs/>
          <w:sz w:val="24"/>
          <w:szCs w:val="24"/>
        </w:rPr>
        <w:t xml:space="preserve"> </w:t>
      </w:r>
      <w:r w:rsidRPr="00D30F04">
        <w:rPr>
          <w:bCs/>
          <w:iCs/>
          <w:sz w:val="24"/>
          <w:szCs w:val="24"/>
        </w:rPr>
        <w:t>depression,</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body</w:t>
      </w:r>
      <w:r w:rsidR="000300E6" w:rsidRPr="00D30F04">
        <w:rPr>
          <w:bCs/>
          <w:iCs/>
          <w:sz w:val="24"/>
          <w:szCs w:val="24"/>
        </w:rPr>
        <w:t xml:space="preserve"> </w:t>
      </w:r>
      <w:r w:rsidRPr="00D30F04">
        <w:rPr>
          <w:bCs/>
          <w:iCs/>
          <w:sz w:val="24"/>
          <w:szCs w:val="24"/>
        </w:rPr>
        <w:t>image</w:t>
      </w:r>
      <w:r w:rsidR="000300E6" w:rsidRPr="00D30F04">
        <w:rPr>
          <w:bCs/>
          <w:iCs/>
          <w:sz w:val="24"/>
          <w:szCs w:val="24"/>
        </w:rPr>
        <w:t xml:space="preserve"> </w:t>
      </w:r>
      <w:r w:rsidRPr="00D30F04">
        <w:rPr>
          <w:bCs/>
          <w:iCs/>
          <w:sz w:val="24"/>
          <w:szCs w:val="24"/>
        </w:rPr>
        <w:t>issues.</w:t>
      </w:r>
      <w:r w:rsidR="000300E6" w:rsidRPr="00D30F04">
        <w:rPr>
          <w:bCs/>
          <w:iCs/>
          <w:sz w:val="24"/>
          <w:szCs w:val="24"/>
        </w:rPr>
        <w:t xml:space="preserve"> </w:t>
      </w:r>
      <w:r w:rsidRPr="00D30F04">
        <w:rPr>
          <w:bCs/>
          <w:iCs/>
          <w:sz w:val="24"/>
          <w:szCs w:val="24"/>
        </w:rPr>
        <w:t>Participants</w:t>
      </w:r>
      <w:r w:rsidR="000300E6" w:rsidRPr="00D30F04">
        <w:rPr>
          <w:bCs/>
          <w:iCs/>
          <w:sz w:val="24"/>
          <w:szCs w:val="24"/>
        </w:rPr>
        <w:t xml:space="preserve"> </w:t>
      </w:r>
      <w:r w:rsidRPr="00D30F04">
        <w:rPr>
          <w:bCs/>
          <w:iCs/>
          <w:sz w:val="24"/>
          <w:szCs w:val="24"/>
        </w:rPr>
        <w:t>reporting</w:t>
      </w:r>
      <w:r w:rsidR="000300E6" w:rsidRPr="00D30F04">
        <w:rPr>
          <w:bCs/>
          <w:iCs/>
          <w:sz w:val="24"/>
          <w:szCs w:val="24"/>
        </w:rPr>
        <w:t xml:space="preserve"> </w:t>
      </w:r>
      <w:r w:rsidRPr="00D30F04">
        <w:rPr>
          <w:bCs/>
          <w:iCs/>
          <w:sz w:val="24"/>
          <w:szCs w:val="24"/>
        </w:rPr>
        <w:t>severe</w:t>
      </w:r>
      <w:r w:rsidR="000300E6" w:rsidRPr="00D30F04">
        <w:rPr>
          <w:bCs/>
          <w:iCs/>
          <w:sz w:val="24"/>
          <w:szCs w:val="24"/>
        </w:rPr>
        <w:t xml:space="preserve"> </w:t>
      </w:r>
      <w:r w:rsidRPr="00D30F04">
        <w:rPr>
          <w:bCs/>
          <w:iCs/>
          <w:sz w:val="24"/>
          <w:szCs w:val="24"/>
        </w:rPr>
        <w:t>mood</w:t>
      </w:r>
      <w:r w:rsidR="000300E6" w:rsidRPr="00D30F04">
        <w:rPr>
          <w:bCs/>
          <w:iCs/>
          <w:sz w:val="24"/>
          <w:szCs w:val="24"/>
        </w:rPr>
        <w:t xml:space="preserve"> </w:t>
      </w:r>
      <w:r w:rsidRPr="00D30F04">
        <w:rPr>
          <w:bCs/>
          <w:iCs/>
          <w:sz w:val="24"/>
          <w:szCs w:val="24"/>
        </w:rPr>
        <w:t>disturbances</w:t>
      </w:r>
      <w:r w:rsidR="000300E6" w:rsidRPr="00D30F04">
        <w:rPr>
          <w:bCs/>
          <w:iCs/>
          <w:sz w:val="24"/>
          <w:szCs w:val="24"/>
        </w:rPr>
        <w:t xml:space="preserve"> </w:t>
      </w:r>
      <w:r w:rsidRPr="00D30F04">
        <w:rPr>
          <w:bCs/>
          <w:iCs/>
          <w:sz w:val="24"/>
          <w:szCs w:val="24"/>
        </w:rPr>
        <w:t>demonstrated</w:t>
      </w:r>
      <w:r w:rsidR="000300E6" w:rsidRPr="00D30F04">
        <w:rPr>
          <w:bCs/>
          <w:iCs/>
          <w:sz w:val="24"/>
          <w:szCs w:val="24"/>
        </w:rPr>
        <w:t xml:space="preserve"> </w:t>
      </w:r>
      <w:r w:rsidRPr="00D30F04">
        <w:rPr>
          <w:bCs/>
          <w:iCs/>
          <w:sz w:val="24"/>
          <w:szCs w:val="24"/>
        </w:rPr>
        <w:t>the</w:t>
      </w:r>
      <w:r w:rsidR="000300E6" w:rsidRPr="00D30F04">
        <w:rPr>
          <w:bCs/>
          <w:iCs/>
          <w:sz w:val="24"/>
          <w:szCs w:val="24"/>
        </w:rPr>
        <w:t xml:space="preserve"> </w:t>
      </w:r>
      <w:r w:rsidRPr="00D30F04">
        <w:rPr>
          <w:bCs/>
          <w:iCs/>
          <w:sz w:val="24"/>
          <w:szCs w:val="24"/>
        </w:rPr>
        <w:t>highest</w:t>
      </w:r>
      <w:r w:rsidR="000300E6" w:rsidRPr="00D30F04">
        <w:rPr>
          <w:bCs/>
          <w:iCs/>
          <w:sz w:val="24"/>
          <w:szCs w:val="24"/>
        </w:rPr>
        <w:t xml:space="preserve"> </w:t>
      </w:r>
      <w:r w:rsidRPr="00D30F04">
        <w:rPr>
          <w:bCs/>
          <w:iCs/>
          <w:sz w:val="24"/>
          <w:szCs w:val="24"/>
        </w:rPr>
        <w:t>proportion</w:t>
      </w:r>
      <w:r w:rsidR="000300E6" w:rsidRPr="00D30F04">
        <w:rPr>
          <w:bCs/>
          <w:iCs/>
          <w:sz w:val="24"/>
          <w:szCs w:val="24"/>
        </w:rPr>
        <w:t xml:space="preserve"> </w:t>
      </w:r>
      <w:r w:rsidRPr="00D30F04">
        <w:rPr>
          <w:bCs/>
          <w:iCs/>
          <w:sz w:val="24"/>
          <w:szCs w:val="24"/>
        </w:rPr>
        <w:t>of</w:t>
      </w:r>
      <w:r w:rsidR="000300E6" w:rsidRPr="00D30F04">
        <w:rPr>
          <w:bCs/>
          <w:iCs/>
          <w:sz w:val="24"/>
          <w:szCs w:val="24"/>
        </w:rPr>
        <w:t xml:space="preserve"> </w:t>
      </w:r>
      <w:r w:rsidRPr="00D30F04">
        <w:rPr>
          <w:bCs/>
          <w:iCs/>
          <w:sz w:val="24"/>
          <w:szCs w:val="24"/>
        </w:rPr>
        <w:t>high-risk</w:t>
      </w:r>
      <w:r w:rsidR="000300E6" w:rsidRPr="00D30F04">
        <w:rPr>
          <w:bCs/>
          <w:iCs/>
          <w:sz w:val="24"/>
          <w:szCs w:val="24"/>
        </w:rPr>
        <w:t xml:space="preserve"> </w:t>
      </w:r>
      <w:r w:rsidRPr="00D30F04">
        <w:rPr>
          <w:bCs/>
          <w:iCs/>
          <w:sz w:val="24"/>
          <w:szCs w:val="24"/>
        </w:rPr>
        <w:t>PCOS</w:t>
      </w:r>
      <w:r w:rsidR="000300E6" w:rsidRPr="00D30F04">
        <w:rPr>
          <w:bCs/>
          <w:iCs/>
          <w:sz w:val="24"/>
          <w:szCs w:val="24"/>
        </w:rPr>
        <w:t xml:space="preserve"> </w:t>
      </w:r>
      <w:r w:rsidRPr="00D30F04">
        <w:rPr>
          <w:bCs/>
          <w:iCs/>
          <w:sz w:val="24"/>
          <w:szCs w:val="24"/>
        </w:rPr>
        <w:t>(36.8%)</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confirmed</w:t>
      </w:r>
      <w:r w:rsidR="000300E6" w:rsidRPr="00D30F04">
        <w:rPr>
          <w:bCs/>
          <w:iCs/>
          <w:sz w:val="24"/>
          <w:szCs w:val="24"/>
        </w:rPr>
        <w:t xml:space="preserve"> </w:t>
      </w:r>
      <w:r w:rsidRPr="00D30F04">
        <w:rPr>
          <w:bCs/>
          <w:iCs/>
          <w:sz w:val="24"/>
          <w:szCs w:val="24"/>
        </w:rPr>
        <w:t>cases</w:t>
      </w:r>
      <w:r w:rsidR="000300E6" w:rsidRPr="00D30F04">
        <w:rPr>
          <w:bCs/>
          <w:iCs/>
          <w:sz w:val="24"/>
          <w:szCs w:val="24"/>
        </w:rPr>
        <w:t xml:space="preserve"> </w:t>
      </w:r>
      <w:r w:rsidRPr="00D30F04">
        <w:rPr>
          <w:bCs/>
          <w:iCs/>
          <w:sz w:val="24"/>
          <w:szCs w:val="24"/>
        </w:rPr>
        <w:t>(5.3%),</w:t>
      </w:r>
      <w:r w:rsidR="000300E6" w:rsidRPr="00D30F04">
        <w:rPr>
          <w:bCs/>
          <w:iCs/>
          <w:sz w:val="24"/>
          <w:szCs w:val="24"/>
        </w:rPr>
        <w:t xml:space="preserve"> </w:t>
      </w:r>
      <w:r w:rsidRPr="00D30F04">
        <w:rPr>
          <w:bCs/>
          <w:iCs/>
          <w:sz w:val="24"/>
          <w:szCs w:val="24"/>
        </w:rPr>
        <w:t>whereas</w:t>
      </w:r>
      <w:r w:rsidR="000300E6" w:rsidRPr="00D30F04">
        <w:rPr>
          <w:bCs/>
          <w:iCs/>
          <w:sz w:val="24"/>
          <w:szCs w:val="24"/>
        </w:rPr>
        <w:t xml:space="preserve"> </w:t>
      </w:r>
      <w:r w:rsidRPr="00D30F04">
        <w:rPr>
          <w:bCs/>
          <w:iCs/>
          <w:sz w:val="24"/>
          <w:szCs w:val="24"/>
        </w:rPr>
        <w:t>those</w:t>
      </w:r>
      <w:r w:rsidR="000300E6" w:rsidRPr="00D30F04">
        <w:rPr>
          <w:bCs/>
          <w:iCs/>
          <w:sz w:val="24"/>
          <w:szCs w:val="24"/>
        </w:rPr>
        <w:t xml:space="preserve"> </w:t>
      </w:r>
      <w:r w:rsidRPr="00D30F04">
        <w:rPr>
          <w:bCs/>
          <w:iCs/>
          <w:sz w:val="24"/>
          <w:szCs w:val="24"/>
        </w:rPr>
        <w:t>reporting</w:t>
      </w:r>
      <w:r w:rsidR="000300E6" w:rsidRPr="00D30F04">
        <w:rPr>
          <w:bCs/>
          <w:iCs/>
          <w:sz w:val="24"/>
          <w:szCs w:val="24"/>
        </w:rPr>
        <w:t xml:space="preserve"> </w:t>
      </w:r>
      <w:r w:rsidRPr="00D30F04">
        <w:rPr>
          <w:bCs/>
          <w:iCs/>
          <w:sz w:val="24"/>
          <w:szCs w:val="24"/>
        </w:rPr>
        <w:t>no</w:t>
      </w:r>
      <w:r w:rsidR="000300E6" w:rsidRPr="00D30F04">
        <w:rPr>
          <w:bCs/>
          <w:iCs/>
          <w:sz w:val="24"/>
          <w:szCs w:val="24"/>
        </w:rPr>
        <w:t xml:space="preserve"> </w:t>
      </w:r>
      <w:r w:rsidRPr="00D30F04">
        <w:rPr>
          <w:bCs/>
          <w:iCs/>
          <w:sz w:val="24"/>
          <w:szCs w:val="24"/>
        </w:rPr>
        <w:t>mood</w:t>
      </w:r>
      <w:r w:rsidR="000300E6" w:rsidRPr="00D30F04">
        <w:rPr>
          <w:bCs/>
          <w:iCs/>
          <w:sz w:val="24"/>
          <w:szCs w:val="24"/>
        </w:rPr>
        <w:t xml:space="preserve"> </w:t>
      </w:r>
      <w:r w:rsidRPr="00D30F04">
        <w:rPr>
          <w:bCs/>
          <w:iCs/>
          <w:sz w:val="24"/>
          <w:szCs w:val="24"/>
        </w:rPr>
        <w:t>problems</w:t>
      </w:r>
      <w:r w:rsidR="000300E6" w:rsidRPr="00D30F04">
        <w:rPr>
          <w:bCs/>
          <w:iCs/>
          <w:sz w:val="24"/>
          <w:szCs w:val="24"/>
        </w:rPr>
        <w:t xml:space="preserve"> </w:t>
      </w:r>
      <w:r w:rsidRPr="00D30F04">
        <w:rPr>
          <w:bCs/>
          <w:iCs/>
          <w:sz w:val="24"/>
          <w:szCs w:val="24"/>
        </w:rPr>
        <w:t>exhibited</w:t>
      </w:r>
      <w:r w:rsidR="000300E6" w:rsidRPr="00D30F04">
        <w:rPr>
          <w:bCs/>
          <w:iCs/>
          <w:sz w:val="24"/>
          <w:szCs w:val="24"/>
        </w:rPr>
        <w:t xml:space="preserve"> </w:t>
      </w:r>
      <w:r w:rsidRPr="00D30F04">
        <w:rPr>
          <w:bCs/>
          <w:iCs/>
          <w:sz w:val="24"/>
          <w:szCs w:val="24"/>
        </w:rPr>
        <w:t>no</w:t>
      </w:r>
      <w:r w:rsidR="000300E6" w:rsidRPr="00D30F04">
        <w:rPr>
          <w:bCs/>
          <w:iCs/>
          <w:sz w:val="24"/>
          <w:szCs w:val="24"/>
        </w:rPr>
        <w:t xml:space="preserve"> </w:t>
      </w:r>
      <w:r w:rsidRPr="00D30F04">
        <w:rPr>
          <w:bCs/>
          <w:iCs/>
          <w:sz w:val="24"/>
          <w:szCs w:val="24"/>
        </w:rPr>
        <w:t>high-risk</w:t>
      </w:r>
      <w:r w:rsidR="000300E6" w:rsidRPr="00D30F04">
        <w:rPr>
          <w:bCs/>
          <w:iCs/>
          <w:sz w:val="24"/>
          <w:szCs w:val="24"/>
        </w:rPr>
        <w:t xml:space="preserve"> </w:t>
      </w:r>
      <w:r w:rsidRPr="00D30F04">
        <w:rPr>
          <w:bCs/>
          <w:iCs/>
          <w:sz w:val="24"/>
          <w:szCs w:val="24"/>
        </w:rPr>
        <w:t>cases.</w:t>
      </w:r>
      <w:r w:rsidR="000300E6" w:rsidRPr="00D30F04">
        <w:rPr>
          <w:bCs/>
          <w:iCs/>
          <w:sz w:val="24"/>
          <w:szCs w:val="24"/>
        </w:rPr>
        <w:t xml:space="preserve"> </w:t>
      </w:r>
      <w:r w:rsidRPr="00D30F04">
        <w:rPr>
          <w:bCs/>
          <w:iCs/>
          <w:sz w:val="24"/>
          <w:szCs w:val="24"/>
        </w:rPr>
        <w:t>Similarly,</w:t>
      </w:r>
      <w:r w:rsidR="000300E6" w:rsidRPr="00D30F04">
        <w:rPr>
          <w:bCs/>
          <w:iCs/>
          <w:sz w:val="24"/>
          <w:szCs w:val="24"/>
        </w:rPr>
        <w:t xml:space="preserve"> </w:t>
      </w:r>
      <w:r w:rsidRPr="00D30F04">
        <w:rPr>
          <w:bCs/>
          <w:iCs/>
          <w:sz w:val="24"/>
          <w:szCs w:val="24"/>
        </w:rPr>
        <w:t>severe</w:t>
      </w:r>
      <w:r w:rsidR="000300E6" w:rsidRPr="00D30F04">
        <w:rPr>
          <w:bCs/>
          <w:iCs/>
          <w:sz w:val="24"/>
          <w:szCs w:val="24"/>
        </w:rPr>
        <w:t xml:space="preserve"> </w:t>
      </w:r>
      <w:r w:rsidRPr="00D30F04">
        <w:rPr>
          <w:bCs/>
          <w:iCs/>
          <w:sz w:val="24"/>
          <w:szCs w:val="24"/>
        </w:rPr>
        <w:t>fatigue</w:t>
      </w:r>
      <w:r w:rsidR="000300E6" w:rsidRPr="00D30F04">
        <w:rPr>
          <w:bCs/>
          <w:iCs/>
          <w:sz w:val="24"/>
          <w:szCs w:val="24"/>
        </w:rPr>
        <w:t xml:space="preserve"> </w:t>
      </w:r>
      <w:r w:rsidRPr="00D30F04">
        <w:rPr>
          <w:bCs/>
          <w:iCs/>
          <w:sz w:val="24"/>
          <w:szCs w:val="24"/>
        </w:rPr>
        <w:t>was</w:t>
      </w:r>
      <w:r w:rsidR="000300E6" w:rsidRPr="00D30F04">
        <w:rPr>
          <w:bCs/>
          <w:iCs/>
          <w:sz w:val="24"/>
          <w:szCs w:val="24"/>
        </w:rPr>
        <w:t xml:space="preserve"> </w:t>
      </w:r>
      <w:r w:rsidRPr="00D30F04">
        <w:rPr>
          <w:bCs/>
          <w:iCs/>
          <w:sz w:val="24"/>
          <w:szCs w:val="24"/>
        </w:rPr>
        <w:t>associated</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50%</w:t>
      </w:r>
      <w:r w:rsidR="000300E6" w:rsidRPr="00D30F04">
        <w:rPr>
          <w:bCs/>
          <w:iCs/>
          <w:sz w:val="24"/>
          <w:szCs w:val="24"/>
        </w:rPr>
        <w:t xml:space="preserve"> </w:t>
      </w:r>
      <w:r w:rsidRPr="00D30F04">
        <w:rPr>
          <w:bCs/>
          <w:iCs/>
          <w:sz w:val="24"/>
          <w:szCs w:val="24"/>
        </w:rPr>
        <w:t>high-risk</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13.6%</w:t>
      </w:r>
      <w:r w:rsidR="000300E6" w:rsidRPr="00D30F04">
        <w:rPr>
          <w:bCs/>
          <w:iCs/>
          <w:sz w:val="24"/>
          <w:szCs w:val="24"/>
        </w:rPr>
        <w:t xml:space="preserve"> </w:t>
      </w:r>
      <w:r w:rsidRPr="00D30F04">
        <w:rPr>
          <w:bCs/>
          <w:iCs/>
          <w:sz w:val="24"/>
          <w:szCs w:val="24"/>
        </w:rPr>
        <w:t>confirmed</w:t>
      </w:r>
      <w:r w:rsidR="000300E6" w:rsidRPr="00D30F04">
        <w:rPr>
          <w:bCs/>
          <w:iCs/>
          <w:sz w:val="24"/>
          <w:szCs w:val="24"/>
        </w:rPr>
        <w:t xml:space="preserve"> </w:t>
      </w:r>
      <w:r w:rsidRPr="00D30F04">
        <w:rPr>
          <w:bCs/>
          <w:iCs/>
          <w:sz w:val="24"/>
          <w:szCs w:val="24"/>
        </w:rPr>
        <w:t>PCOS</w:t>
      </w:r>
      <w:r w:rsidR="000300E6" w:rsidRPr="00D30F04">
        <w:rPr>
          <w:bCs/>
          <w:iCs/>
          <w:sz w:val="24"/>
          <w:szCs w:val="24"/>
        </w:rPr>
        <w:t xml:space="preserve"> </w:t>
      </w:r>
      <w:r w:rsidRPr="00D30F04">
        <w:rPr>
          <w:bCs/>
          <w:iCs/>
          <w:sz w:val="24"/>
          <w:szCs w:val="24"/>
        </w:rPr>
        <w:t>cases,</w:t>
      </w:r>
      <w:r w:rsidR="000300E6" w:rsidRPr="00D30F04">
        <w:rPr>
          <w:bCs/>
          <w:iCs/>
          <w:sz w:val="24"/>
          <w:szCs w:val="24"/>
        </w:rPr>
        <w:t xml:space="preserve"> </w:t>
      </w:r>
      <w:r w:rsidRPr="00D30F04">
        <w:rPr>
          <w:bCs/>
          <w:iCs/>
          <w:sz w:val="24"/>
          <w:szCs w:val="24"/>
        </w:rPr>
        <w:t>compared</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0%</w:t>
      </w:r>
      <w:r w:rsidR="000300E6" w:rsidRPr="00D30F04">
        <w:rPr>
          <w:bCs/>
          <w:iCs/>
          <w:sz w:val="24"/>
          <w:szCs w:val="24"/>
        </w:rPr>
        <w:t xml:space="preserve"> </w:t>
      </w:r>
      <w:r w:rsidRPr="00D30F04">
        <w:rPr>
          <w:bCs/>
          <w:iCs/>
          <w:sz w:val="24"/>
          <w:szCs w:val="24"/>
        </w:rPr>
        <w:t>high-risk</w:t>
      </w:r>
      <w:r w:rsidR="000300E6" w:rsidRPr="00D30F04">
        <w:rPr>
          <w:bCs/>
          <w:iCs/>
          <w:sz w:val="24"/>
          <w:szCs w:val="24"/>
        </w:rPr>
        <w:t xml:space="preserve"> </w:t>
      </w:r>
      <w:r w:rsidRPr="00D30F04">
        <w:rPr>
          <w:bCs/>
          <w:iCs/>
          <w:sz w:val="24"/>
          <w:szCs w:val="24"/>
        </w:rPr>
        <w:t>in</w:t>
      </w:r>
      <w:r w:rsidR="000300E6" w:rsidRPr="00D30F04">
        <w:rPr>
          <w:bCs/>
          <w:iCs/>
          <w:sz w:val="24"/>
          <w:szCs w:val="24"/>
        </w:rPr>
        <w:t xml:space="preserve"> </w:t>
      </w:r>
      <w:r w:rsidRPr="00D30F04">
        <w:rPr>
          <w:bCs/>
          <w:iCs/>
          <w:sz w:val="24"/>
          <w:szCs w:val="24"/>
        </w:rPr>
        <w:t>participants</w:t>
      </w:r>
      <w:r w:rsidR="000300E6" w:rsidRPr="00D30F04">
        <w:rPr>
          <w:bCs/>
          <w:iCs/>
          <w:sz w:val="24"/>
          <w:szCs w:val="24"/>
        </w:rPr>
        <w:t xml:space="preserve"> </w:t>
      </w:r>
      <w:r w:rsidRPr="00D30F04">
        <w:rPr>
          <w:bCs/>
          <w:iCs/>
          <w:sz w:val="24"/>
          <w:szCs w:val="24"/>
        </w:rPr>
        <w:t>reporting</w:t>
      </w:r>
      <w:r w:rsidR="000300E6" w:rsidRPr="00D30F04">
        <w:rPr>
          <w:bCs/>
          <w:iCs/>
          <w:sz w:val="24"/>
          <w:szCs w:val="24"/>
        </w:rPr>
        <w:t xml:space="preserve"> </w:t>
      </w:r>
      <w:r w:rsidRPr="00D30F04">
        <w:rPr>
          <w:bCs/>
          <w:iCs/>
          <w:sz w:val="24"/>
          <w:szCs w:val="24"/>
        </w:rPr>
        <w:t>no</w:t>
      </w:r>
      <w:r w:rsidR="000300E6" w:rsidRPr="00D30F04">
        <w:rPr>
          <w:bCs/>
          <w:iCs/>
          <w:sz w:val="24"/>
          <w:szCs w:val="24"/>
        </w:rPr>
        <w:t xml:space="preserve"> </w:t>
      </w:r>
      <w:r w:rsidRPr="00D30F04">
        <w:rPr>
          <w:bCs/>
          <w:iCs/>
          <w:sz w:val="24"/>
          <w:szCs w:val="24"/>
        </w:rPr>
        <w:t>fatigue.</w:t>
      </w:r>
      <w:r w:rsidR="000300E6" w:rsidRPr="00D30F04">
        <w:rPr>
          <w:bCs/>
          <w:iCs/>
          <w:sz w:val="24"/>
          <w:szCs w:val="24"/>
        </w:rPr>
        <w:t xml:space="preserve"> </w:t>
      </w:r>
      <w:r w:rsidRPr="00D30F04">
        <w:rPr>
          <w:bCs/>
          <w:iCs/>
          <w:sz w:val="24"/>
          <w:szCs w:val="24"/>
        </w:rPr>
        <w:t>Anxiety</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depression</w:t>
      </w:r>
      <w:r w:rsidR="000300E6" w:rsidRPr="00D30F04">
        <w:rPr>
          <w:bCs/>
          <w:iCs/>
          <w:sz w:val="24"/>
          <w:szCs w:val="24"/>
        </w:rPr>
        <w:t xml:space="preserve"> </w:t>
      </w:r>
      <w:r w:rsidRPr="00D30F04">
        <w:rPr>
          <w:bCs/>
          <w:iCs/>
          <w:sz w:val="24"/>
          <w:szCs w:val="24"/>
        </w:rPr>
        <w:t>followed</w:t>
      </w:r>
      <w:r w:rsidR="000300E6" w:rsidRPr="00D30F04">
        <w:rPr>
          <w:bCs/>
          <w:iCs/>
          <w:sz w:val="24"/>
          <w:szCs w:val="24"/>
        </w:rPr>
        <w:t xml:space="preserve"> </w:t>
      </w:r>
      <w:r w:rsidRPr="00D30F04">
        <w:rPr>
          <w:bCs/>
          <w:iCs/>
          <w:sz w:val="24"/>
          <w:szCs w:val="24"/>
        </w:rPr>
        <w:t>a</w:t>
      </w:r>
      <w:r w:rsidR="000300E6" w:rsidRPr="00D30F04">
        <w:rPr>
          <w:bCs/>
          <w:iCs/>
          <w:sz w:val="24"/>
          <w:szCs w:val="24"/>
        </w:rPr>
        <w:t xml:space="preserve"> </w:t>
      </w:r>
      <w:r w:rsidRPr="00D30F04">
        <w:rPr>
          <w:bCs/>
          <w:iCs/>
          <w:sz w:val="24"/>
          <w:szCs w:val="24"/>
        </w:rPr>
        <w:t>comparable</w:t>
      </w:r>
      <w:r w:rsidR="000300E6" w:rsidRPr="00D30F04">
        <w:rPr>
          <w:bCs/>
          <w:iCs/>
          <w:sz w:val="24"/>
          <w:szCs w:val="24"/>
        </w:rPr>
        <w:t xml:space="preserve"> </w:t>
      </w:r>
      <w:r w:rsidRPr="00D30F04">
        <w:rPr>
          <w:bCs/>
          <w:iCs/>
          <w:sz w:val="24"/>
          <w:szCs w:val="24"/>
        </w:rPr>
        <w:t>trend,</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severe</w:t>
      </w:r>
      <w:r w:rsidR="000300E6" w:rsidRPr="00D30F04">
        <w:rPr>
          <w:bCs/>
          <w:iCs/>
          <w:sz w:val="24"/>
          <w:szCs w:val="24"/>
        </w:rPr>
        <w:t xml:space="preserve"> </w:t>
      </w:r>
      <w:r w:rsidRPr="00D30F04">
        <w:rPr>
          <w:bCs/>
          <w:iCs/>
          <w:sz w:val="24"/>
          <w:szCs w:val="24"/>
        </w:rPr>
        <w:t>anxiety</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depression</w:t>
      </w:r>
      <w:r w:rsidR="000300E6" w:rsidRPr="00D30F04">
        <w:rPr>
          <w:bCs/>
          <w:iCs/>
          <w:sz w:val="24"/>
          <w:szCs w:val="24"/>
        </w:rPr>
        <w:t xml:space="preserve"> </w:t>
      </w:r>
      <w:r w:rsidRPr="00D30F04">
        <w:rPr>
          <w:bCs/>
          <w:iCs/>
          <w:sz w:val="24"/>
          <w:szCs w:val="24"/>
        </w:rPr>
        <w:t>linked</w:t>
      </w:r>
      <w:r w:rsidR="000300E6" w:rsidRPr="00D30F04">
        <w:rPr>
          <w:bCs/>
          <w:iCs/>
          <w:sz w:val="24"/>
          <w:szCs w:val="24"/>
        </w:rPr>
        <w:t xml:space="preserve"> </w:t>
      </w:r>
      <w:r w:rsidRPr="00D30F04">
        <w:rPr>
          <w:bCs/>
          <w:iCs/>
          <w:sz w:val="24"/>
          <w:szCs w:val="24"/>
        </w:rPr>
        <w:t>to</w:t>
      </w:r>
      <w:r w:rsidR="000300E6" w:rsidRPr="00D30F04">
        <w:rPr>
          <w:bCs/>
          <w:iCs/>
          <w:sz w:val="24"/>
          <w:szCs w:val="24"/>
        </w:rPr>
        <w:t xml:space="preserve"> </w:t>
      </w:r>
      <w:r w:rsidRPr="00D30F04">
        <w:rPr>
          <w:bCs/>
          <w:iCs/>
          <w:sz w:val="24"/>
          <w:szCs w:val="24"/>
        </w:rPr>
        <w:t>40%</w:t>
      </w:r>
      <w:r w:rsidR="000300E6" w:rsidRPr="00D30F04">
        <w:rPr>
          <w:bCs/>
          <w:iCs/>
          <w:sz w:val="24"/>
          <w:szCs w:val="24"/>
        </w:rPr>
        <w:t xml:space="preserve"> </w:t>
      </w:r>
      <w:r w:rsidRPr="00D30F04">
        <w:rPr>
          <w:bCs/>
          <w:iCs/>
          <w:sz w:val="24"/>
          <w:szCs w:val="24"/>
        </w:rPr>
        <w:t>high-risk</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15%</w:t>
      </w:r>
      <w:r w:rsidR="000300E6" w:rsidRPr="00D30F04">
        <w:rPr>
          <w:bCs/>
          <w:iCs/>
          <w:sz w:val="24"/>
          <w:szCs w:val="24"/>
        </w:rPr>
        <w:t xml:space="preserve"> </w:t>
      </w:r>
      <w:r w:rsidRPr="00D30F04">
        <w:rPr>
          <w:bCs/>
          <w:iCs/>
          <w:sz w:val="24"/>
          <w:szCs w:val="24"/>
        </w:rPr>
        <w:t>confirmed</w:t>
      </w:r>
      <w:r w:rsidR="000300E6" w:rsidRPr="00D30F04">
        <w:rPr>
          <w:bCs/>
          <w:iCs/>
          <w:sz w:val="24"/>
          <w:szCs w:val="24"/>
        </w:rPr>
        <w:t xml:space="preserve"> </w:t>
      </w:r>
      <w:r w:rsidRPr="00D30F04">
        <w:rPr>
          <w:bCs/>
          <w:iCs/>
          <w:sz w:val="24"/>
          <w:szCs w:val="24"/>
        </w:rPr>
        <w:t>cases,</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40%</w:t>
      </w:r>
      <w:r w:rsidR="000300E6" w:rsidRPr="00D30F04">
        <w:rPr>
          <w:bCs/>
          <w:iCs/>
          <w:sz w:val="24"/>
          <w:szCs w:val="24"/>
        </w:rPr>
        <w:t xml:space="preserve"> </w:t>
      </w:r>
      <w:r w:rsidRPr="00D30F04">
        <w:rPr>
          <w:bCs/>
          <w:iCs/>
          <w:sz w:val="24"/>
          <w:szCs w:val="24"/>
        </w:rPr>
        <w:t>high-risk</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25%</w:t>
      </w:r>
      <w:r w:rsidR="000300E6" w:rsidRPr="00D30F04">
        <w:rPr>
          <w:bCs/>
          <w:iCs/>
          <w:sz w:val="24"/>
          <w:szCs w:val="24"/>
        </w:rPr>
        <w:t xml:space="preserve"> </w:t>
      </w:r>
      <w:r w:rsidRPr="00D30F04">
        <w:rPr>
          <w:bCs/>
          <w:iCs/>
          <w:sz w:val="24"/>
          <w:szCs w:val="24"/>
        </w:rPr>
        <w:t>confirmed</w:t>
      </w:r>
      <w:r w:rsidR="000300E6" w:rsidRPr="00D30F04">
        <w:rPr>
          <w:bCs/>
          <w:iCs/>
          <w:sz w:val="24"/>
          <w:szCs w:val="24"/>
        </w:rPr>
        <w:t xml:space="preserve"> </w:t>
      </w:r>
      <w:r w:rsidRPr="00D30F04">
        <w:rPr>
          <w:bCs/>
          <w:iCs/>
          <w:sz w:val="24"/>
          <w:szCs w:val="24"/>
        </w:rPr>
        <w:t>cases,</w:t>
      </w:r>
      <w:r w:rsidR="000300E6" w:rsidRPr="00D30F04">
        <w:rPr>
          <w:bCs/>
          <w:iCs/>
          <w:sz w:val="24"/>
          <w:szCs w:val="24"/>
        </w:rPr>
        <w:t xml:space="preserve"> </w:t>
      </w:r>
      <w:r w:rsidRPr="00D30F04">
        <w:rPr>
          <w:bCs/>
          <w:iCs/>
          <w:sz w:val="24"/>
          <w:szCs w:val="24"/>
        </w:rPr>
        <w:t>respectively,</w:t>
      </w:r>
      <w:r w:rsidR="000300E6" w:rsidRPr="00D30F04">
        <w:rPr>
          <w:bCs/>
          <w:iCs/>
          <w:sz w:val="24"/>
          <w:szCs w:val="24"/>
        </w:rPr>
        <w:t xml:space="preserve"> </w:t>
      </w:r>
      <w:r w:rsidRPr="00D30F04">
        <w:rPr>
          <w:bCs/>
          <w:iCs/>
          <w:sz w:val="24"/>
          <w:szCs w:val="24"/>
        </w:rPr>
        <w:t>whereas</w:t>
      </w:r>
      <w:r w:rsidR="000300E6" w:rsidRPr="00D30F04">
        <w:rPr>
          <w:bCs/>
          <w:iCs/>
          <w:sz w:val="24"/>
          <w:szCs w:val="24"/>
        </w:rPr>
        <w:t xml:space="preserve"> </w:t>
      </w:r>
      <w:r w:rsidRPr="00D30F04">
        <w:rPr>
          <w:bCs/>
          <w:iCs/>
          <w:sz w:val="24"/>
          <w:szCs w:val="24"/>
        </w:rPr>
        <w:t>minimal</w:t>
      </w:r>
      <w:r w:rsidR="000300E6" w:rsidRPr="00D30F04">
        <w:rPr>
          <w:bCs/>
          <w:iCs/>
          <w:sz w:val="24"/>
          <w:szCs w:val="24"/>
        </w:rPr>
        <w:t xml:space="preserve"> </w:t>
      </w:r>
      <w:r w:rsidRPr="00D30F04">
        <w:rPr>
          <w:bCs/>
          <w:iCs/>
          <w:sz w:val="24"/>
          <w:szCs w:val="24"/>
        </w:rPr>
        <w:t>or</w:t>
      </w:r>
      <w:r w:rsidR="000300E6" w:rsidRPr="00D30F04">
        <w:rPr>
          <w:bCs/>
          <w:iCs/>
          <w:sz w:val="24"/>
          <w:szCs w:val="24"/>
        </w:rPr>
        <w:t xml:space="preserve"> </w:t>
      </w:r>
      <w:r w:rsidRPr="00D30F04">
        <w:rPr>
          <w:bCs/>
          <w:iCs/>
          <w:sz w:val="24"/>
          <w:szCs w:val="24"/>
        </w:rPr>
        <w:t>no</w:t>
      </w:r>
      <w:r w:rsidR="000300E6" w:rsidRPr="00D30F04">
        <w:rPr>
          <w:bCs/>
          <w:iCs/>
          <w:sz w:val="24"/>
          <w:szCs w:val="24"/>
        </w:rPr>
        <w:t xml:space="preserve"> </w:t>
      </w:r>
      <w:r w:rsidRPr="00D30F04">
        <w:rPr>
          <w:bCs/>
          <w:iCs/>
          <w:sz w:val="24"/>
          <w:szCs w:val="24"/>
        </w:rPr>
        <w:t>symptoms</w:t>
      </w:r>
      <w:r w:rsidR="000300E6" w:rsidRPr="00D30F04">
        <w:rPr>
          <w:bCs/>
          <w:iCs/>
          <w:sz w:val="24"/>
          <w:szCs w:val="24"/>
        </w:rPr>
        <w:t xml:space="preserve"> </w:t>
      </w:r>
      <w:r w:rsidRPr="00D30F04">
        <w:rPr>
          <w:bCs/>
          <w:iCs/>
          <w:sz w:val="24"/>
          <w:szCs w:val="24"/>
        </w:rPr>
        <w:t>corresponded</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substantially</w:t>
      </w:r>
      <w:r w:rsidR="000300E6" w:rsidRPr="00D30F04">
        <w:rPr>
          <w:bCs/>
          <w:iCs/>
          <w:sz w:val="24"/>
          <w:szCs w:val="24"/>
        </w:rPr>
        <w:t xml:space="preserve"> </w:t>
      </w:r>
      <w:r w:rsidRPr="00D30F04">
        <w:rPr>
          <w:bCs/>
          <w:iCs/>
          <w:sz w:val="24"/>
          <w:szCs w:val="24"/>
        </w:rPr>
        <w:t>lower</w:t>
      </w:r>
      <w:r w:rsidR="000300E6" w:rsidRPr="00D30F04">
        <w:rPr>
          <w:bCs/>
          <w:iCs/>
          <w:sz w:val="24"/>
          <w:szCs w:val="24"/>
        </w:rPr>
        <w:t xml:space="preserve"> </w:t>
      </w:r>
      <w:r w:rsidRPr="00D30F04">
        <w:rPr>
          <w:bCs/>
          <w:iCs/>
          <w:sz w:val="24"/>
          <w:szCs w:val="24"/>
        </w:rPr>
        <w:t>confirmed</w:t>
      </w:r>
      <w:r w:rsidR="000300E6" w:rsidRPr="00D30F04">
        <w:rPr>
          <w:bCs/>
          <w:iCs/>
          <w:sz w:val="24"/>
          <w:szCs w:val="24"/>
        </w:rPr>
        <w:t xml:space="preserve"> </w:t>
      </w:r>
      <w:r w:rsidRPr="00D30F04">
        <w:rPr>
          <w:bCs/>
          <w:iCs/>
          <w:sz w:val="24"/>
          <w:szCs w:val="24"/>
        </w:rPr>
        <w:t>case</w:t>
      </w:r>
      <w:r w:rsidR="000300E6" w:rsidRPr="00D30F04">
        <w:rPr>
          <w:bCs/>
          <w:iCs/>
          <w:sz w:val="24"/>
          <w:szCs w:val="24"/>
        </w:rPr>
        <w:t xml:space="preserve"> </w:t>
      </w:r>
      <w:r w:rsidRPr="00D30F04">
        <w:rPr>
          <w:bCs/>
          <w:iCs/>
          <w:sz w:val="24"/>
          <w:szCs w:val="24"/>
        </w:rPr>
        <w:t>rates</w:t>
      </w:r>
      <w:r w:rsidR="000300E6" w:rsidRPr="00D30F04">
        <w:rPr>
          <w:bCs/>
          <w:iCs/>
          <w:sz w:val="24"/>
          <w:szCs w:val="24"/>
        </w:rPr>
        <w:t xml:space="preserve"> </w:t>
      </w:r>
      <w:r w:rsidRPr="00D30F04">
        <w:rPr>
          <w:bCs/>
          <w:iCs/>
          <w:sz w:val="24"/>
          <w:szCs w:val="24"/>
        </w:rPr>
        <w:t>(&lt;2%).</w:t>
      </w:r>
      <w:r w:rsidR="000300E6" w:rsidRPr="00D30F04">
        <w:rPr>
          <w:bCs/>
          <w:iCs/>
          <w:sz w:val="24"/>
          <w:szCs w:val="24"/>
        </w:rPr>
        <w:t xml:space="preserve"> </w:t>
      </w:r>
      <w:r w:rsidRPr="00D30F04">
        <w:rPr>
          <w:bCs/>
          <w:iCs/>
          <w:sz w:val="24"/>
          <w:szCs w:val="24"/>
        </w:rPr>
        <w:t>Body</w:t>
      </w:r>
      <w:r w:rsidR="000300E6" w:rsidRPr="00D30F04">
        <w:rPr>
          <w:bCs/>
          <w:iCs/>
          <w:sz w:val="24"/>
          <w:szCs w:val="24"/>
        </w:rPr>
        <w:t xml:space="preserve"> </w:t>
      </w:r>
      <w:r w:rsidRPr="00D30F04">
        <w:rPr>
          <w:bCs/>
          <w:iCs/>
          <w:sz w:val="24"/>
          <w:szCs w:val="24"/>
        </w:rPr>
        <w:t>image</w:t>
      </w:r>
      <w:r w:rsidR="000300E6" w:rsidRPr="00D30F04">
        <w:rPr>
          <w:bCs/>
          <w:iCs/>
          <w:sz w:val="24"/>
          <w:szCs w:val="24"/>
        </w:rPr>
        <w:t xml:space="preserve"> </w:t>
      </w:r>
      <w:r w:rsidRPr="00D30F04">
        <w:rPr>
          <w:bCs/>
          <w:iCs/>
          <w:sz w:val="24"/>
          <w:szCs w:val="24"/>
        </w:rPr>
        <w:t>issues</w:t>
      </w:r>
      <w:r w:rsidR="000300E6" w:rsidRPr="00D30F04">
        <w:rPr>
          <w:bCs/>
          <w:iCs/>
          <w:sz w:val="24"/>
          <w:szCs w:val="24"/>
        </w:rPr>
        <w:t xml:space="preserve"> </w:t>
      </w:r>
      <w:r w:rsidRPr="00D30F04">
        <w:rPr>
          <w:bCs/>
          <w:iCs/>
          <w:sz w:val="24"/>
          <w:szCs w:val="24"/>
        </w:rPr>
        <w:t>also</w:t>
      </w:r>
      <w:r w:rsidR="000300E6" w:rsidRPr="00D30F04">
        <w:rPr>
          <w:bCs/>
          <w:iCs/>
          <w:sz w:val="24"/>
          <w:szCs w:val="24"/>
        </w:rPr>
        <w:t xml:space="preserve"> </w:t>
      </w:r>
      <w:r w:rsidRPr="00D30F04">
        <w:rPr>
          <w:bCs/>
          <w:iCs/>
          <w:sz w:val="24"/>
          <w:szCs w:val="24"/>
        </w:rPr>
        <w:t>demonstrated</w:t>
      </w:r>
      <w:r w:rsidR="000300E6" w:rsidRPr="00D30F04">
        <w:rPr>
          <w:bCs/>
          <w:iCs/>
          <w:sz w:val="24"/>
          <w:szCs w:val="24"/>
        </w:rPr>
        <w:t xml:space="preserve"> </w:t>
      </w:r>
      <w:r w:rsidRPr="00D30F04">
        <w:rPr>
          <w:bCs/>
          <w:iCs/>
          <w:sz w:val="24"/>
          <w:szCs w:val="24"/>
        </w:rPr>
        <w:t>a</w:t>
      </w:r>
      <w:r w:rsidR="000300E6" w:rsidRPr="00D30F04">
        <w:rPr>
          <w:bCs/>
          <w:iCs/>
          <w:sz w:val="24"/>
          <w:szCs w:val="24"/>
        </w:rPr>
        <w:t xml:space="preserve"> </w:t>
      </w:r>
      <w:r w:rsidRPr="00D30F04">
        <w:rPr>
          <w:bCs/>
          <w:iCs/>
          <w:sz w:val="24"/>
          <w:szCs w:val="24"/>
        </w:rPr>
        <w:t>pronounced</w:t>
      </w:r>
      <w:r w:rsidR="000300E6" w:rsidRPr="00D30F04">
        <w:rPr>
          <w:bCs/>
          <w:iCs/>
          <w:sz w:val="24"/>
          <w:szCs w:val="24"/>
        </w:rPr>
        <w:t xml:space="preserve"> </w:t>
      </w:r>
      <w:r w:rsidRPr="00D30F04">
        <w:rPr>
          <w:bCs/>
          <w:iCs/>
          <w:sz w:val="24"/>
          <w:szCs w:val="24"/>
        </w:rPr>
        <w:t>association,</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severe</w:t>
      </w:r>
      <w:r w:rsidR="000300E6" w:rsidRPr="00D30F04">
        <w:rPr>
          <w:bCs/>
          <w:iCs/>
          <w:sz w:val="24"/>
          <w:szCs w:val="24"/>
        </w:rPr>
        <w:t xml:space="preserve"> </w:t>
      </w:r>
      <w:r w:rsidRPr="00D30F04">
        <w:rPr>
          <w:bCs/>
          <w:iCs/>
          <w:sz w:val="24"/>
          <w:szCs w:val="24"/>
        </w:rPr>
        <w:t>problems</w:t>
      </w:r>
      <w:r w:rsidR="000300E6" w:rsidRPr="00D30F04">
        <w:rPr>
          <w:bCs/>
          <w:iCs/>
          <w:sz w:val="24"/>
          <w:szCs w:val="24"/>
        </w:rPr>
        <w:t xml:space="preserve"> </w:t>
      </w:r>
      <w:r w:rsidRPr="00D30F04">
        <w:rPr>
          <w:bCs/>
          <w:iCs/>
          <w:sz w:val="24"/>
          <w:szCs w:val="24"/>
        </w:rPr>
        <w:t>corresponding</w:t>
      </w:r>
      <w:r w:rsidR="000300E6" w:rsidRPr="00D30F04">
        <w:rPr>
          <w:bCs/>
          <w:iCs/>
          <w:sz w:val="24"/>
          <w:szCs w:val="24"/>
        </w:rPr>
        <w:t xml:space="preserve"> </w:t>
      </w:r>
      <w:r w:rsidRPr="00D30F04">
        <w:rPr>
          <w:bCs/>
          <w:iCs/>
          <w:sz w:val="24"/>
          <w:szCs w:val="24"/>
        </w:rPr>
        <w:t>to</w:t>
      </w:r>
      <w:r w:rsidR="000300E6" w:rsidRPr="00D30F04">
        <w:rPr>
          <w:bCs/>
          <w:iCs/>
          <w:sz w:val="24"/>
          <w:szCs w:val="24"/>
        </w:rPr>
        <w:t xml:space="preserve"> </w:t>
      </w:r>
      <w:r w:rsidRPr="00D30F04">
        <w:rPr>
          <w:bCs/>
          <w:iCs/>
          <w:sz w:val="24"/>
          <w:szCs w:val="24"/>
        </w:rPr>
        <w:t>33.3%</w:t>
      </w:r>
      <w:r w:rsidR="000300E6" w:rsidRPr="00D30F04">
        <w:rPr>
          <w:bCs/>
          <w:iCs/>
          <w:sz w:val="24"/>
          <w:szCs w:val="24"/>
        </w:rPr>
        <w:t xml:space="preserve"> </w:t>
      </w:r>
      <w:r w:rsidRPr="00D30F04">
        <w:rPr>
          <w:bCs/>
          <w:iCs/>
          <w:sz w:val="24"/>
          <w:szCs w:val="24"/>
        </w:rPr>
        <w:t>high-risk</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26.7%</w:t>
      </w:r>
      <w:r w:rsidR="000300E6" w:rsidRPr="00D30F04">
        <w:rPr>
          <w:bCs/>
          <w:iCs/>
          <w:sz w:val="24"/>
          <w:szCs w:val="24"/>
        </w:rPr>
        <w:t xml:space="preserve"> </w:t>
      </w:r>
      <w:r w:rsidRPr="00D30F04">
        <w:rPr>
          <w:bCs/>
          <w:iCs/>
          <w:sz w:val="24"/>
          <w:szCs w:val="24"/>
        </w:rPr>
        <w:t>confirmed</w:t>
      </w:r>
      <w:r w:rsidR="000300E6" w:rsidRPr="00D30F04">
        <w:rPr>
          <w:bCs/>
          <w:iCs/>
          <w:sz w:val="24"/>
          <w:szCs w:val="24"/>
        </w:rPr>
        <w:t xml:space="preserve"> </w:t>
      </w:r>
      <w:r w:rsidRPr="00D30F04">
        <w:rPr>
          <w:bCs/>
          <w:iCs/>
          <w:sz w:val="24"/>
          <w:szCs w:val="24"/>
        </w:rPr>
        <w:t>cases,</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minimal</w:t>
      </w:r>
      <w:r w:rsidR="000300E6" w:rsidRPr="00D30F04">
        <w:rPr>
          <w:bCs/>
          <w:iCs/>
          <w:sz w:val="24"/>
          <w:szCs w:val="24"/>
        </w:rPr>
        <w:t xml:space="preserve"> </w:t>
      </w:r>
      <w:r w:rsidRPr="00D30F04">
        <w:rPr>
          <w:bCs/>
          <w:iCs/>
          <w:sz w:val="24"/>
          <w:szCs w:val="24"/>
        </w:rPr>
        <w:t>or</w:t>
      </w:r>
      <w:r w:rsidR="000300E6" w:rsidRPr="00D30F04">
        <w:rPr>
          <w:bCs/>
          <w:iCs/>
          <w:sz w:val="24"/>
          <w:szCs w:val="24"/>
        </w:rPr>
        <w:t xml:space="preserve"> </w:t>
      </w:r>
      <w:r w:rsidRPr="00D30F04">
        <w:rPr>
          <w:bCs/>
          <w:iCs/>
          <w:sz w:val="24"/>
          <w:szCs w:val="24"/>
        </w:rPr>
        <w:t>no</w:t>
      </w:r>
      <w:r w:rsidR="000300E6" w:rsidRPr="00D30F04">
        <w:rPr>
          <w:bCs/>
          <w:iCs/>
          <w:sz w:val="24"/>
          <w:szCs w:val="24"/>
        </w:rPr>
        <w:t xml:space="preserve"> </w:t>
      </w:r>
      <w:r w:rsidRPr="00D30F04">
        <w:rPr>
          <w:bCs/>
          <w:iCs/>
          <w:sz w:val="24"/>
          <w:szCs w:val="24"/>
        </w:rPr>
        <w:t>body</w:t>
      </w:r>
      <w:r w:rsidR="000300E6" w:rsidRPr="00D30F04">
        <w:rPr>
          <w:bCs/>
          <w:iCs/>
          <w:sz w:val="24"/>
          <w:szCs w:val="24"/>
        </w:rPr>
        <w:t xml:space="preserve"> </w:t>
      </w:r>
      <w:r w:rsidRPr="00D30F04">
        <w:rPr>
          <w:bCs/>
          <w:iCs/>
          <w:sz w:val="24"/>
          <w:szCs w:val="24"/>
        </w:rPr>
        <w:t>image</w:t>
      </w:r>
      <w:r w:rsidR="000300E6" w:rsidRPr="00D30F04">
        <w:rPr>
          <w:bCs/>
          <w:iCs/>
          <w:sz w:val="24"/>
          <w:szCs w:val="24"/>
        </w:rPr>
        <w:t xml:space="preserve"> </w:t>
      </w:r>
      <w:r w:rsidRPr="00D30F04">
        <w:rPr>
          <w:bCs/>
          <w:iCs/>
          <w:sz w:val="24"/>
          <w:szCs w:val="24"/>
        </w:rPr>
        <w:t>concerns</w:t>
      </w:r>
      <w:r w:rsidR="000300E6" w:rsidRPr="00D30F04">
        <w:rPr>
          <w:bCs/>
          <w:iCs/>
          <w:sz w:val="24"/>
          <w:szCs w:val="24"/>
        </w:rPr>
        <w:t xml:space="preserve"> </w:t>
      </w:r>
      <w:r w:rsidRPr="00D30F04">
        <w:rPr>
          <w:bCs/>
          <w:iCs/>
          <w:sz w:val="24"/>
          <w:szCs w:val="24"/>
        </w:rPr>
        <w:t>associated</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&lt;1%</w:t>
      </w:r>
      <w:r w:rsidR="000300E6" w:rsidRPr="00D30F04">
        <w:rPr>
          <w:bCs/>
          <w:iCs/>
          <w:sz w:val="24"/>
          <w:szCs w:val="24"/>
        </w:rPr>
        <w:t xml:space="preserve"> </w:t>
      </w:r>
      <w:r w:rsidRPr="00D30F04">
        <w:rPr>
          <w:bCs/>
          <w:iCs/>
          <w:sz w:val="24"/>
          <w:szCs w:val="24"/>
        </w:rPr>
        <w:t>confirmed</w:t>
      </w:r>
      <w:r w:rsidR="000300E6" w:rsidRPr="00D30F04">
        <w:rPr>
          <w:bCs/>
          <w:iCs/>
          <w:sz w:val="24"/>
          <w:szCs w:val="24"/>
        </w:rPr>
        <w:t xml:space="preserve"> </w:t>
      </w:r>
      <w:r w:rsidRPr="00D30F04">
        <w:rPr>
          <w:bCs/>
          <w:iCs/>
          <w:sz w:val="24"/>
          <w:szCs w:val="24"/>
        </w:rPr>
        <w:t>cases.</w:t>
      </w:r>
      <w:r w:rsidR="000300E6" w:rsidRPr="00D30F04">
        <w:rPr>
          <w:bCs/>
          <w:iCs/>
          <w:sz w:val="24"/>
          <w:szCs w:val="24"/>
        </w:rPr>
        <w:t xml:space="preserve"> </w:t>
      </w:r>
      <w:r w:rsidRPr="00D30F04">
        <w:rPr>
          <w:bCs/>
          <w:iCs/>
          <w:sz w:val="24"/>
          <w:szCs w:val="24"/>
        </w:rPr>
        <w:t>Across</w:t>
      </w:r>
      <w:r w:rsidR="000300E6" w:rsidRPr="00D30F04">
        <w:rPr>
          <w:bCs/>
          <w:iCs/>
          <w:sz w:val="24"/>
          <w:szCs w:val="24"/>
        </w:rPr>
        <w:t xml:space="preserve"> </w:t>
      </w:r>
      <w:r w:rsidRPr="00D30F04">
        <w:rPr>
          <w:bCs/>
          <w:iCs/>
          <w:sz w:val="24"/>
          <w:szCs w:val="24"/>
        </w:rPr>
        <w:t>all</w:t>
      </w:r>
      <w:r w:rsidR="000300E6" w:rsidRPr="00D30F04">
        <w:rPr>
          <w:bCs/>
          <w:iCs/>
          <w:sz w:val="24"/>
          <w:szCs w:val="24"/>
        </w:rPr>
        <w:t xml:space="preserve"> </w:t>
      </w:r>
      <w:r w:rsidRPr="00D30F04">
        <w:rPr>
          <w:bCs/>
          <w:iCs/>
          <w:sz w:val="24"/>
          <w:szCs w:val="24"/>
        </w:rPr>
        <w:t>emotional</w:t>
      </w:r>
      <w:r w:rsidR="000300E6" w:rsidRPr="00D30F04">
        <w:rPr>
          <w:bCs/>
          <w:iCs/>
          <w:sz w:val="24"/>
          <w:szCs w:val="24"/>
        </w:rPr>
        <w:t xml:space="preserve"> </w:t>
      </w:r>
      <w:r w:rsidRPr="00D30F04">
        <w:rPr>
          <w:bCs/>
          <w:iCs/>
          <w:sz w:val="24"/>
          <w:szCs w:val="24"/>
        </w:rPr>
        <w:t>domains,</w:t>
      </w:r>
      <w:r w:rsidR="000300E6" w:rsidRPr="00D30F04">
        <w:rPr>
          <w:bCs/>
          <w:iCs/>
          <w:sz w:val="24"/>
          <w:szCs w:val="24"/>
        </w:rPr>
        <w:t xml:space="preserve"> </w:t>
      </w:r>
      <w:r w:rsidRPr="00D30F04">
        <w:rPr>
          <w:bCs/>
          <w:iCs/>
          <w:sz w:val="24"/>
          <w:szCs w:val="24"/>
        </w:rPr>
        <w:t>the</w:t>
      </w:r>
      <w:r w:rsidR="000300E6" w:rsidRPr="00D30F04">
        <w:rPr>
          <w:bCs/>
          <w:iCs/>
          <w:sz w:val="24"/>
          <w:szCs w:val="24"/>
        </w:rPr>
        <w:t xml:space="preserve"> </w:t>
      </w:r>
      <w:r w:rsidRPr="00D30F04">
        <w:rPr>
          <w:bCs/>
          <w:iCs/>
          <w:sz w:val="24"/>
          <w:szCs w:val="24"/>
        </w:rPr>
        <w:t>severity</w:t>
      </w:r>
      <w:r w:rsidR="000300E6" w:rsidRPr="00D30F04">
        <w:rPr>
          <w:bCs/>
          <w:iCs/>
          <w:sz w:val="24"/>
          <w:szCs w:val="24"/>
        </w:rPr>
        <w:t xml:space="preserve"> </w:t>
      </w:r>
      <w:r w:rsidRPr="00D30F04">
        <w:rPr>
          <w:bCs/>
          <w:iCs/>
          <w:sz w:val="24"/>
          <w:szCs w:val="24"/>
        </w:rPr>
        <w:t>of</w:t>
      </w:r>
      <w:r w:rsidR="000300E6" w:rsidRPr="00D30F04">
        <w:rPr>
          <w:bCs/>
          <w:iCs/>
          <w:sz w:val="24"/>
          <w:szCs w:val="24"/>
        </w:rPr>
        <w:t xml:space="preserve"> </w:t>
      </w:r>
      <w:r w:rsidRPr="00D30F04">
        <w:rPr>
          <w:bCs/>
          <w:iCs/>
          <w:sz w:val="24"/>
          <w:szCs w:val="24"/>
        </w:rPr>
        <w:t>problems</w:t>
      </w:r>
      <w:r w:rsidR="000300E6" w:rsidRPr="00D30F04">
        <w:rPr>
          <w:bCs/>
          <w:iCs/>
          <w:sz w:val="24"/>
          <w:szCs w:val="24"/>
        </w:rPr>
        <w:t xml:space="preserve"> </w:t>
      </w:r>
      <w:r w:rsidRPr="00D30F04">
        <w:rPr>
          <w:bCs/>
          <w:iCs/>
          <w:sz w:val="24"/>
          <w:szCs w:val="24"/>
        </w:rPr>
        <w:t>inversely</w:t>
      </w:r>
      <w:r w:rsidR="000300E6" w:rsidRPr="00D30F04">
        <w:rPr>
          <w:bCs/>
          <w:iCs/>
          <w:sz w:val="24"/>
          <w:szCs w:val="24"/>
        </w:rPr>
        <w:t xml:space="preserve"> </w:t>
      </w:r>
      <w:r w:rsidRPr="00D30F04">
        <w:rPr>
          <w:bCs/>
          <w:iCs/>
          <w:sz w:val="24"/>
          <w:szCs w:val="24"/>
        </w:rPr>
        <w:t>correlated</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the</w:t>
      </w:r>
      <w:r w:rsidR="000300E6" w:rsidRPr="00D30F04">
        <w:rPr>
          <w:bCs/>
          <w:iCs/>
          <w:sz w:val="24"/>
          <w:szCs w:val="24"/>
        </w:rPr>
        <w:t xml:space="preserve"> </w:t>
      </w:r>
      <w:r w:rsidRPr="00D30F04">
        <w:rPr>
          <w:bCs/>
          <w:iCs/>
          <w:sz w:val="24"/>
          <w:szCs w:val="24"/>
        </w:rPr>
        <w:t>proportion</w:t>
      </w:r>
      <w:r w:rsidR="000300E6" w:rsidRPr="00D30F04">
        <w:rPr>
          <w:bCs/>
          <w:iCs/>
          <w:sz w:val="24"/>
          <w:szCs w:val="24"/>
        </w:rPr>
        <w:t xml:space="preserve"> </w:t>
      </w:r>
      <w:r w:rsidRPr="00D30F04">
        <w:rPr>
          <w:bCs/>
          <w:iCs/>
          <w:sz w:val="24"/>
          <w:szCs w:val="24"/>
        </w:rPr>
        <w:t>of</w:t>
      </w:r>
      <w:r w:rsidR="000300E6" w:rsidRPr="00D30F04">
        <w:rPr>
          <w:bCs/>
          <w:iCs/>
          <w:sz w:val="24"/>
          <w:szCs w:val="24"/>
        </w:rPr>
        <w:t xml:space="preserve"> </w:t>
      </w:r>
      <w:r w:rsidRPr="00D30F04">
        <w:rPr>
          <w:bCs/>
          <w:iCs/>
          <w:sz w:val="24"/>
          <w:szCs w:val="24"/>
        </w:rPr>
        <w:t>low-risk</w:t>
      </w:r>
      <w:r w:rsidR="000300E6" w:rsidRPr="00D30F04">
        <w:rPr>
          <w:bCs/>
          <w:iCs/>
          <w:sz w:val="24"/>
          <w:szCs w:val="24"/>
        </w:rPr>
        <w:t xml:space="preserve"> </w:t>
      </w:r>
      <w:r w:rsidRPr="00D30F04">
        <w:rPr>
          <w:bCs/>
          <w:iCs/>
          <w:sz w:val="24"/>
          <w:szCs w:val="24"/>
        </w:rPr>
        <w:t>participants</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directly</w:t>
      </w:r>
      <w:r w:rsidR="000300E6" w:rsidRPr="00D30F04">
        <w:rPr>
          <w:bCs/>
          <w:iCs/>
          <w:sz w:val="24"/>
          <w:szCs w:val="24"/>
        </w:rPr>
        <w:t xml:space="preserve"> </w:t>
      </w:r>
      <w:r w:rsidRPr="00D30F04">
        <w:rPr>
          <w:bCs/>
          <w:iCs/>
          <w:sz w:val="24"/>
          <w:szCs w:val="24"/>
        </w:rPr>
        <w:t>correlated</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high-risk</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confirmed</w:t>
      </w:r>
      <w:r w:rsidR="000300E6" w:rsidRPr="00D30F04">
        <w:rPr>
          <w:bCs/>
          <w:iCs/>
          <w:sz w:val="24"/>
          <w:szCs w:val="24"/>
        </w:rPr>
        <w:t xml:space="preserve"> </w:t>
      </w:r>
      <w:r w:rsidRPr="00D30F04">
        <w:rPr>
          <w:bCs/>
          <w:iCs/>
          <w:sz w:val="24"/>
          <w:szCs w:val="24"/>
        </w:rPr>
        <w:t>PCOS</w:t>
      </w:r>
      <w:r w:rsidR="000300E6" w:rsidRPr="00D30F04">
        <w:rPr>
          <w:bCs/>
          <w:iCs/>
          <w:sz w:val="24"/>
          <w:szCs w:val="24"/>
        </w:rPr>
        <w:t xml:space="preserve"> </w:t>
      </w:r>
      <w:r w:rsidRPr="00D30F04">
        <w:rPr>
          <w:bCs/>
          <w:iCs/>
          <w:sz w:val="24"/>
          <w:szCs w:val="24"/>
        </w:rPr>
        <w:t>categories,</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χ²</w:t>
      </w:r>
      <w:r w:rsidR="000300E6" w:rsidRPr="00D30F04">
        <w:rPr>
          <w:bCs/>
          <w:iCs/>
          <w:sz w:val="24"/>
          <w:szCs w:val="24"/>
        </w:rPr>
        <w:t xml:space="preserve"> </w:t>
      </w:r>
      <w:r w:rsidRPr="00D30F04">
        <w:rPr>
          <w:bCs/>
          <w:iCs/>
          <w:sz w:val="24"/>
          <w:szCs w:val="24"/>
        </w:rPr>
        <w:t>analyses</w:t>
      </w:r>
      <w:r w:rsidR="000300E6" w:rsidRPr="00D30F04">
        <w:rPr>
          <w:bCs/>
          <w:iCs/>
          <w:sz w:val="24"/>
          <w:szCs w:val="24"/>
        </w:rPr>
        <w:t xml:space="preserve"> </w:t>
      </w:r>
      <w:r w:rsidRPr="00D30F04">
        <w:rPr>
          <w:bCs/>
          <w:iCs/>
          <w:sz w:val="24"/>
          <w:szCs w:val="24"/>
        </w:rPr>
        <w:t>confirming</w:t>
      </w:r>
      <w:r w:rsidR="000300E6" w:rsidRPr="00D30F04">
        <w:rPr>
          <w:bCs/>
          <w:iCs/>
          <w:sz w:val="24"/>
          <w:szCs w:val="24"/>
        </w:rPr>
        <w:t xml:space="preserve"> </w:t>
      </w:r>
      <w:r w:rsidRPr="00D30F04">
        <w:rPr>
          <w:bCs/>
          <w:iCs/>
          <w:sz w:val="24"/>
          <w:szCs w:val="24"/>
        </w:rPr>
        <w:t>statistical</w:t>
      </w:r>
      <w:r w:rsidR="000300E6" w:rsidRPr="00D30F04">
        <w:rPr>
          <w:bCs/>
          <w:iCs/>
          <w:sz w:val="24"/>
          <w:szCs w:val="24"/>
        </w:rPr>
        <w:t xml:space="preserve"> </w:t>
      </w:r>
      <w:r w:rsidRPr="00D30F04">
        <w:rPr>
          <w:bCs/>
          <w:iCs/>
          <w:sz w:val="24"/>
          <w:szCs w:val="24"/>
        </w:rPr>
        <w:t>significance</w:t>
      </w:r>
      <w:r w:rsidR="000300E6" w:rsidRPr="00D30F04">
        <w:rPr>
          <w:bCs/>
          <w:iCs/>
          <w:sz w:val="24"/>
          <w:szCs w:val="24"/>
        </w:rPr>
        <w:t xml:space="preserve"> </w:t>
      </w:r>
      <w:r w:rsidRPr="00D30F04">
        <w:rPr>
          <w:bCs/>
          <w:iCs/>
          <w:sz w:val="24"/>
          <w:szCs w:val="24"/>
        </w:rPr>
        <w:t>(p</w:t>
      </w:r>
      <w:r w:rsidR="000300E6" w:rsidRPr="00D30F04">
        <w:rPr>
          <w:bCs/>
          <w:iCs/>
          <w:sz w:val="24"/>
          <w:szCs w:val="24"/>
        </w:rPr>
        <w:t xml:space="preserve"> </w:t>
      </w:r>
      <w:r w:rsidRPr="00D30F04">
        <w:rPr>
          <w:bCs/>
          <w:iCs/>
          <w:sz w:val="24"/>
          <w:szCs w:val="24"/>
        </w:rPr>
        <w:t>≤</w:t>
      </w:r>
      <w:r w:rsidR="000300E6" w:rsidRPr="00D30F04">
        <w:rPr>
          <w:bCs/>
          <w:iCs/>
          <w:sz w:val="24"/>
          <w:szCs w:val="24"/>
        </w:rPr>
        <w:t xml:space="preserve"> </w:t>
      </w:r>
      <w:r w:rsidRPr="00D30F04">
        <w:rPr>
          <w:bCs/>
          <w:iCs/>
          <w:sz w:val="24"/>
          <w:szCs w:val="24"/>
        </w:rPr>
        <w:t>0.001).</w:t>
      </w:r>
      <w:r w:rsidR="000300E6" w:rsidRPr="00D30F04">
        <w:rPr>
          <w:bCs/>
          <w:iCs/>
          <w:sz w:val="24"/>
          <w:szCs w:val="24"/>
        </w:rPr>
        <w:t xml:space="preserve"> </w:t>
      </w:r>
      <w:r w:rsidRPr="00D30F04">
        <w:rPr>
          <w:bCs/>
          <w:iCs/>
          <w:sz w:val="24"/>
          <w:szCs w:val="24"/>
        </w:rPr>
        <w:t>These</w:t>
      </w:r>
      <w:r w:rsidR="000300E6" w:rsidRPr="00D30F04">
        <w:rPr>
          <w:bCs/>
          <w:iCs/>
          <w:sz w:val="24"/>
          <w:szCs w:val="24"/>
        </w:rPr>
        <w:t xml:space="preserve"> </w:t>
      </w:r>
      <w:r w:rsidRPr="00D30F04">
        <w:rPr>
          <w:bCs/>
          <w:iCs/>
          <w:sz w:val="24"/>
          <w:szCs w:val="24"/>
        </w:rPr>
        <w:t>findings</w:t>
      </w:r>
      <w:r w:rsidR="000300E6" w:rsidRPr="00D30F04">
        <w:rPr>
          <w:bCs/>
          <w:iCs/>
          <w:sz w:val="24"/>
          <w:szCs w:val="24"/>
        </w:rPr>
        <w:t xml:space="preserve"> </w:t>
      </w:r>
      <w:r w:rsidRPr="00D30F04">
        <w:rPr>
          <w:bCs/>
          <w:iCs/>
          <w:sz w:val="24"/>
          <w:szCs w:val="24"/>
        </w:rPr>
        <w:t>underscore</w:t>
      </w:r>
      <w:r w:rsidR="000300E6" w:rsidRPr="00D30F04">
        <w:rPr>
          <w:bCs/>
          <w:iCs/>
          <w:sz w:val="24"/>
          <w:szCs w:val="24"/>
        </w:rPr>
        <w:t xml:space="preserve"> </w:t>
      </w:r>
      <w:r w:rsidRPr="00D30F04">
        <w:rPr>
          <w:bCs/>
          <w:iCs/>
          <w:sz w:val="24"/>
          <w:szCs w:val="24"/>
        </w:rPr>
        <w:t>the</w:t>
      </w:r>
      <w:r w:rsidR="000300E6" w:rsidRPr="00D30F04">
        <w:rPr>
          <w:bCs/>
          <w:iCs/>
          <w:sz w:val="24"/>
          <w:szCs w:val="24"/>
        </w:rPr>
        <w:t xml:space="preserve"> </w:t>
      </w:r>
      <w:r w:rsidRPr="00D30F04">
        <w:rPr>
          <w:bCs/>
          <w:iCs/>
          <w:sz w:val="24"/>
          <w:szCs w:val="24"/>
        </w:rPr>
        <w:t>close</w:t>
      </w:r>
      <w:r w:rsidR="000300E6" w:rsidRPr="00D30F04">
        <w:rPr>
          <w:bCs/>
          <w:iCs/>
          <w:sz w:val="24"/>
          <w:szCs w:val="24"/>
        </w:rPr>
        <w:t xml:space="preserve"> </w:t>
      </w:r>
      <w:r w:rsidRPr="00D30F04">
        <w:rPr>
          <w:bCs/>
          <w:iCs/>
          <w:sz w:val="24"/>
          <w:szCs w:val="24"/>
        </w:rPr>
        <w:t>interrelation</w:t>
      </w:r>
      <w:r w:rsidR="000300E6" w:rsidRPr="00D30F04">
        <w:rPr>
          <w:bCs/>
          <w:iCs/>
          <w:sz w:val="24"/>
          <w:szCs w:val="24"/>
        </w:rPr>
        <w:t xml:space="preserve"> </w:t>
      </w:r>
      <w:r w:rsidRPr="00D30F04">
        <w:rPr>
          <w:bCs/>
          <w:iCs/>
          <w:sz w:val="24"/>
          <w:szCs w:val="24"/>
        </w:rPr>
        <w:t>between</w:t>
      </w:r>
      <w:r w:rsidR="000300E6" w:rsidRPr="00D30F04">
        <w:rPr>
          <w:bCs/>
          <w:iCs/>
          <w:sz w:val="24"/>
          <w:szCs w:val="24"/>
        </w:rPr>
        <w:t xml:space="preserve"> </w:t>
      </w:r>
      <w:r w:rsidRPr="00D30F04">
        <w:rPr>
          <w:bCs/>
          <w:iCs/>
          <w:sz w:val="24"/>
          <w:szCs w:val="24"/>
        </w:rPr>
        <w:t>psychological</w:t>
      </w:r>
      <w:r w:rsidR="000300E6" w:rsidRPr="00D30F04">
        <w:rPr>
          <w:bCs/>
          <w:iCs/>
          <w:sz w:val="24"/>
          <w:szCs w:val="24"/>
        </w:rPr>
        <w:t xml:space="preserve"> </w:t>
      </w:r>
      <w:r w:rsidRPr="00D30F04">
        <w:rPr>
          <w:bCs/>
          <w:iCs/>
          <w:sz w:val="24"/>
          <w:szCs w:val="24"/>
        </w:rPr>
        <w:t>distress</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PCOS</w:t>
      </w:r>
      <w:r w:rsidR="000300E6" w:rsidRPr="00D30F04">
        <w:rPr>
          <w:bCs/>
          <w:iCs/>
          <w:sz w:val="24"/>
          <w:szCs w:val="24"/>
        </w:rPr>
        <w:t xml:space="preserve"> </w:t>
      </w:r>
      <w:r w:rsidRPr="00D30F04">
        <w:rPr>
          <w:bCs/>
          <w:iCs/>
          <w:sz w:val="24"/>
          <w:szCs w:val="24"/>
        </w:rPr>
        <w:t>risk,</w:t>
      </w:r>
      <w:r w:rsidR="000300E6" w:rsidRPr="00D30F04">
        <w:rPr>
          <w:bCs/>
          <w:iCs/>
          <w:sz w:val="24"/>
          <w:szCs w:val="24"/>
        </w:rPr>
        <w:t xml:space="preserve"> </w:t>
      </w:r>
      <w:r w:rsidRPr="00D30F04">
        <w:rPr>
          <w:bCs/>
          <w:iCs/>
          <w:sz w:val="24"/>
          <w:szCs w:val="24"/>
        </w:rPr>
        <w:t>highlighting</w:t>
      </w:r>
      <w:r w:rsidR="000300E6" w:rsidRPr="00D30F04">
        <w:rPr>
          <w:bCs/>
          <w:iCs/>
          <w:sz w:val="24"/>
          <w:szCs w:val="24"/>
        </w:rPr>
        <w:t xml:space="preserve"> </w:t>
      </w:r>
      <w:r w:rsidRPr="00D30F04">
        <w:rPr>
          <w:bCs/>
          <w:iCs/>
          <w:sz w:val="24"/>
          <w:szCs w:val="24"/>
        </w:rPr>
        <w:t>the</w:t>
      </w:r>
      <w:r w:rsidR="000300E6" w:rsidRPr="00D30F04">
        <w:rPr>
          <w:bCs/>
          <w:iCs/>
          <w:sz w:val="24"/>
          <w:szCs w:val="24"/>
        </w:rPr>
        <w:t xml:space="preserve"> </w:t>
      </w:r>
      <w:r w:rsidRPr="00D30F04">
        <w:rPr>
          <w:bCs/>
          <w:iCs/>
          <w:sz w:val="24"/>
          <w:szCs w:val="24"/>
        </w:rPr>
        <w:t>importance</w:t>
      </w:r>
      <w:r w:rsidR="000300E6" w:rsidRPr="00D30F04">
        <w:rPr>
          <w:bCs/>
          <w:iCs/>
          <w:sz w:val="24"/>
          <w:szCs w:val="24"/>
        </w:rPr>
        <w:t xml:space="preserve"> </w:t>
      </w:r>
      <w:r w:rsidRPr="00D30F04">
        <w:rPr>
          <w:bCs/>
          <w:iCs/>
          <w:sz w:val="24"/>
          <w:szCs w:val="24"/>
        </w:rPr>
        <w:t>of</w:t>
      </w:r>
      <w:r w:rsidR="000300E6" w:rsidRPr="00D30F04">
        <w:rPr>
          <w:bCs/>
          <w:iCs/>
          <w:sz w:val="24"/>
          <w:szCs w:val="24"/>
        </w:rPr>
        <w:t xml:space="preserve"> </w:t>
      </w:r>
      <w:r w:rsidRPr="00D30F04">
        <w:rPr>
          <w:bCs/>
          <w:iCs/>
          <w:sz w:val="24"/>
          <w:szCs w:val="24"/>
        </w:rPr>
        <w:t>integrating</w:t>
      </w:r>
      <w:r w:rsidR="000300E6" w:rsidRPr="00D30F04">
        <w:rPr>
          <w:bCs/>
          <w:iCs/>
          <w:sz w:val="24"/>
          <w:szCs w:val="24"/>
        </w:rPr>
        <w:t xml:space="preserve"> </w:t>
      </w:r>
      <w:r w:rsidRPr="00D30F04">
        <w:rPr>
          <w:bCs/>
          <w:iCs/>
          <w:sz w:val="24"/>
          <w:szCs w:val="24"/>
        </w:rPr>
        <w:t>mental</w:t>
      </w:r>
      <w:r w:rsidR="000300E6" w:rsidRPr="00D30F04">
        <w:rPr>
          <w:bCs/>
          <w:iCs/>
          <w:sz w:val="24"/>
          <w:szCs w:val="24"/>
        </w:rPr>
        <w:t xml:space="preserve"> </w:t>
      </w:r>
      <w:r w:rsidRPr="00D30F04">
        <w:rPr>
          <w:bCs/>
          <w:iCs/>
          <w:sz w:val="24"/>
          <w:szCs w:val="24"/>
        </w:rPr>
        <w:t>health</w:t>
      </w:r>
      <w:r w:rsidR="000300E6" w:rsidRPr="00D30F04">
        <w:rPr>
          <w:bCs/>
          <w:iCs/>
          <w:sz w:val="24"/>
          <w:szCs w:val="24"/>
        </w:rPr>
        <w:t xml:space="preserve"> </w:t>
      </w:r>
      <w:r w:rsidRPr="00D30F04">
        <w:rPr>
          <w:bCs/>
          <w:iCs/>
          <w:sz w:val="24"/>
          <w:szCs w:val="24"/>
        </w:rPr>
        <w:t>assessment</w:t>
      </w:r>
      <w:r w:rsidR="000300E6" w:rsidRPr="00D30F04">
        <w:rPr>
          <w:bCs/>
          <w:iCs/>
          <w:sz w:val="24"/>
          <w:szCs w:val="24"/>
        </w:rPr>
        <w:t xml:space="preserve"> </w:t>
      </w:r>
      <w:r w:rsidRPr="00D30F04">
        <w:rPr>
          <w:bCs/>
          <w:iCs/>
          <w:sz w:val="24"/>
          <w:szCs w:val="24"/>
        </w:rPr>
        <w:t>into</w:t>
      </w:r>
      <w:r w:rsidR="000300E6" w:rsidRPr="00D30F04">
        <w:rPr>
          <w:bCs/>
          <w:iCs/>
          <w:sz w:val="24"/>
          <w:szCs w:val="24"/>
        </w:rPr>
        <w:t xml:space="preserve"> </w:t>
      </w:r>
      <w:r w:rsidRPr="00D30F04">
        <w:rPr>
          <w:bCs/>
          <w:iCs/>
          <w:sz w:val="24"/>
          <w:szCs w:val="24"/>
        </w:rPr>
        <w:t>early</w:t>
      </w:r>
      <w:r w:rsidR="000300E6" w:rsidRPr="00D30F04">
        <w:rPr>
          <w:bCs/>
          <w:iCs/>
          <w:sz w:val="24"/>
          <w:szCs w:val="24"/>
        </w:rPr>
        <w:t xml:space="preserve"> </w:t>
      </w:r>
      <w:r w:rsidRPr="00D30F04">
        <w:rPr>
          <w:bCs/>
          <w:iCs/>
          <w:sz w:val="24"/>
          <w:szCs w:val="24"/>
        </w:rPr>
        <w:t>screening</w:t>
      </w:r>
      <w:r w:rsidR="000300E6" w:rsidRPr="00D30F04">
        <w:rPr>
          <w:bCs/>
          <w:iCs/>
          <w:sz w:val="24"/>
          <w:szCs w:val="24"/>
        </w:rPr>
        <w:t xml:space="preserve"> </w:t>
      </w:r>
      <w:r w:rsidRPr="00D30F04">
        <w:rPr>
          <w:bCs/>
          <w:iCs/>
          <w:sz w:val="24"/>
          <w:szCs w:val="24"/>
        </w:rPr>
        <w:t>and</w:t>
      </w:r>
      <w:r w:rsidR="000300E6" w:rsidRPr="00D30F04">
        <w:rPr>
          <w:bCs/>
          <w:iCs/>
          <w:sz w:val="24"/>
          <w:szCs w:val="24"/>
        </w:rPr>
        <w:t xml:space="preserve"> </w:t>
      </w:r>
      <w:r w:rsidRPr="00D30F04">
        <w:rPr>
          <w:bCs/>
          <w:iCs/>
          <w:sz w:val="24"/>
          <w:szCs w:val="24"/>
        </w:rPr>
        <w:t>holistic</w:t>
      </w:r>
      <w:r w:rsidR="000300E6" w:rsidRPr="00D30F04">
        <w:rPr>
          <w:bCs/>
          <w:iCs/>
          <w:sz w:val="24"/>
          <w:szCs w:val="24"/>
        </w:rPr>
        <w:t xml:space="preserve"> </w:t>
      </w:r>
      <w:r w:rsidRPr="00D30F04">
        <w:rPr>
          <w:bCs/>
          <w:iCs/>
          <w:sz w:val="24"/>
          <w:szCs w:val="24"/>
        </w:rPr>
        <w:t>management</w:t>
      </w:r>
      <w:r w:rsidR="000300E6" w:rsidRPr="00D30F04">
        <w:rPr>
          <w:bCs/>
          <w:iCs/>
          <w:sz w:val="24"/>
          <w:szCs w:val="24"/>
        </w:rPr>
        <w:t xml:space="preserve"> </w:t>
      </w:r>
      <w:r w:rsidRPr="00D30F04">
        <w:rPr>
          <w:bCs/>
          <w:iCs/>
          <w:sz w:val="24"/>
          <w:szCs w:val="24"/>
        </w:rPr>
        <w:t>strategies</w:t>
      </w:r>
      <w:r w:rsidR="000300E6" w:rsidRPr="00D30F04">
        <w:rPr>
          <w:bCs/>
          <w:iCs/>
          <w:sz w:val="24"/>
          <w:szCs w:val="24"/>
        </w:rPr>
        <w:t xml:space="preserve"> </w:t>
      </w:r>
      <w:r w:rsidRPr="00D30F04">
        <w:rPr>
          <w:bCs/>
          <w:iCs/>
          <w:sz w:val="24"/>
          <w:szCs w:val="24"/>
        </w:rPr>
        <w:t>for</w:t>
      </w:r>
      <w:r w:rsidR="000300E6" w:rsidRPr="00D30F04">
        <w:rPr>
          <w:bCs/>
          <w:iCs/>
          <w:sz w:val="24"/>
          <w:szCs w:val="24"/>
        </w:rPr>
        <w:t xml:space="preserve"> </w:t>
      </w:r>
      <w:r w:rsidRPr="00D30F04">
        <w:rPr>
          <w:bCs/>
          <w:iCs/>
          <w:sz w:val="24"/>
          <w:szCs w:val="24"/>
        </w:rPr>
        <w:t>women</w:t>
      </w:r>
      <w:r w:rsidR="000300E6" w:rsidRPr="00D30F04">
        <w:rPr>
          <w:bCs/>
          <w:iCs/>
          <w:sz w:val="24"/>
          <w:szCs w:val="24"/>
        </w:rPr>
        <w:t xml:space="preserve"> </w:t>
      </w:r>
      <w:r w:rsidRPr="00D30F04">
        <w:rPr>
          <w:bCs/>
          <w:iCs/>
          <w:sz w:val="24"/>
          <w:szCs w:val="24"/>
        </w:rPr>
        <w:t>at</w:t>
      </w:r>
      <w:r w:rsidR="000300E6" w:rsidRPr="00D30F04">
        <w:rPr>
          <w:bCs/>
          <w:iCs/>
          <w:sz w:val="24"/>
          <w:szCs w:val="24"/>
        </w:rPr>
        <w:t xml:space="preserve"> </w:t>
      </w:r>
      <w:r w:rsidRPr="00D30F04">
        <w:rPr>
          <w:bCs/>
          <w:iCs/>
          <w:sz w:val="24"/>
          <w:szCs w:val="24"/>
        </w:rPr>
        <w:t>risk</w:t>
      </w:r>
      <w:r w:rsidR="000300E6" w:rsidRPr="00D30F04">
        <w:rPr>
          <w:bCs/>
          <w:iCs/>
          <w:sz w:val="24"/>
          <w:szCs w:val="24"/>
        </w:rPr>
        <w:t xml:space="preserve"> </w:t>
      </w:r>
      <w:r w:rsidRPr="00D30F04">
        <w:rPr>
          <w:bCs/>
          <w:iCs/>
          <w:sz w:val="24"/>
          <w:szCs w:val="24"/>
        </w:rPr>
        <w:t>of</w:t>
      </w:r>
      <w:r w:rsidR="000300E6" w:rsidRPr="00D30F04">
        <w:rPr>
          <w:bCs/>
          <w:iCs/>
          <w:sz w:val="24"/>
          <w:szCs w:val="24"/>
        </w:rPr>
        <w:t xml:space="preserve"> </w:t>
      </w:r>
      <w:r w:rsidRPr="00D30F04">
        <w:rPr>
          <w:bCs/>
          <w:iCs/>
          <w:sz w:val="24"/>
          <w:szCs w:val="24"/>
        </w:rPr>
        <w:t>or</w:t>
      </w:r>
      <w:r w:rsidR="000300E6" w:rsidRPr="00D30F04">
        <w:rPr>
          <w:bCs/>
          <w:iCs/>
          <w:sz w:val="24"/>
          <w:szCs w:val="24"/>
        </w:rPr>
        <w:t xml:space="preserve"> </w:t>
      </w:r>
      <w:r w:rsidRPr="00D30F04">
        <w:rPr>
          <w:bCs/>
          <w:iCs/>
          <w:sz w:val="24"/>
          <w:szCs w:val="24"/>
        </w:rPr>
        <w:t>diagnosed</w:t>
      </w:r>
      <w:r w:rsidR="000300E6" w:rsidRPr="00D30F04">
        <w:rPr>
          <w:bCs/>
          <w:iCs/>
          <w:sz w:val="24"/>
          <w:szCs w:val="24"/>
        </w:rPr>
        <w:t xml:space="preserve"> </w:t>
      </w:r>
      <w:r w:rsidRPr="00D30F04">
        <w:rPr>
          <w:bCs/>
          <w:iCs/>
          <w:sz w:val="24"/>
          <w:szCs w:val="24"/>
        </w:rPr>
        <w:t>with</w:t>
      </w:r>
      <w:r w:rsidR="000300E6" w:rsidRPr="00D30F04">
        <w:rPr>
          <w:bCs/>
          <w:iCs/>
          <w:sz w:val="24"/>
          <w:szCs w:val="24"/>
        </w:rPr>
        <w:t xml:space="preserve"> </w:t>
      </w:r>
      <w:r w:rsidRPr="00D30F04">
        <w:rPr>
          <w:bCs/>
          <w:iCs/>
          <w:sz w:val="24"/>
          <w:szCs w:val="24"/>
        </w:rPr>
        <w:t>PCOS.</w:t>
      </w:r>
    </w:p>
    <w:p w14:paraId="0BEDEB08" w14:textId="77777777" w:rsidR="00EF5D6C" w:rsidRPr="00EF5D6C" w:rsidRDefault="00EF5D6C" w:rsidP="00EF5D6C">
      <w:pPr>
        <w:spacing w:line="360" w:lineRule="auto"/>
        <w:rPr>
          <w:b/>
          <w:bCs/>
          <w:iCs/>
          <w:sz w:val="24"/>
          <w:szCs w:val="24"/>
          <w:lang w:val="en-IN"/>
        </w:rPr>
      </w:pPr>
      <w:r w:rsidRPr="00EF5D6C">
        <w:rPr>
          <w:b/>
          <w:bCs/>
          <w:iCs/>
          <w:sz w:val="24"/>
          <w:szCs w:val="24"/>
          <w:lang w:val="en-IN"/>
        </w:rPr>
        <w:t>Discussion</w:t>
      </w:r>
    </w:p>
    <w:p w14:paraId="415E3F8A" w14:textId="77777777" w:rsidR="00EF5D6C" w:rsidRPr="00EF5D6C" w:rsidRDefault="00EF5D6C" w:rsidP="00EF5D6C">
      <w:pPr>
        <w:spacing w:line="360" w:lineRule="auto"/>
        <w:jc w:val="both"/>
        <w:rPr>
          <w:iCs/>
          <w:sz w:val="24"/>
          <w:szCs w:val="24"/>
          <w:lang w:val="en-IN"/>
        </w:rPr>
      </w:pPr>
      <w:r w:rsidRPr="00EF5D6C">
        <w:rPr>
          <w:iCs/>
          <w:sz w:val="24"/>
          <w:szCs w:val="24"/>
          <w:lang w:val="en-IN"/>
        </w:rPr>
        <w:lastRenderedPageBreak/>
        <w:t>The present study assessed the multifactorial determinants of polycystic ovary syndrome (PCOS) among 350 young female students, revealing that nearly one-third exhibited a high risk of developing the condition. These findings align with previous research reporting an increasing PCOS burden among adolescents and young women in India and globally (</w:t>
      </w:r>
      <w:proofErr w:type="spellStart"/>
      <w:r w:rsidRPr="00EF5D6C">
        <w:rPr>
          <w:iCs/>
          <w:sz w:val="24"/>
          <w:szCs w:val="24"/>
          <w:lang w:val="en-IN"/>
        </w:rPr>
        <w:t>Deswal</w:t>
      </w:r>
      <w:proofErr w:type="spellEnd"/>
      <w:r w:rsidRPr="00EF5D6C">
        <w:rPr>
          <w:iCs/>
          <w:sz w:val="24"/>
          <w:szCs w:val="24"/>
          <w:lang w:val="en-IN"/>
        </w:rPr>
        <w:t xml:space="preserve"> et al., 2020; </w:t>
      </w:r>
      <w:proofErr w:type="spellStart"/>
      <w:r w:rsidRPr="00EF5D6C">
        <w:rPr>
          <w:iCs/>
          <w:sz w:val="24"/>
          <w:szCs w:val="24"/>
          <w:lang w:val="en-IN"/>
        </w:rPr>
        <w:t>Lizneva</w:t>
      </w:r>
      <w:proofErr w:type="spellEnd"/>
      <w:r w:rsidRPr="00EF5D6C">
        <w:rPr>
          <w:iCs/>
          <w:sz w:val="24"/>
          <w:szCs w:val="24"/>
          <w:lang w:val="en-IN"/>
        </w:rPr>
        <w:t xml:space="preserve"> et al., 2016). The results reinforce that PCOS is not merely a reproductive disorder but a systemic endocrine–metabolic condition influenced by genetic, nutritional, and lifestyle factors (</w:t>
      </w:r>
      <w:proofErr w:type="spellStart"/>
      <w:r w:rsidRPr="00EF5D6C">
        <w:rPr>
          <w:iCs/>
          <w:sz w:val="24"/>
          <w:szCs w:val="24"/>
          <w:lang w:val="en-IN"/>
        </w:rPr>
        <w:t>Azziz</w:t>
      </w:r>
      <w:proofErr w:type="spellEnd"/>
      <w:r w:rsidRPr="00EF5D6C">
        <w:rPr>
          <w:iCs/>
          <w:sz w:val="24"/>
          <w:szCs w:val="24"/>
          <w:lang w:val="en-IN"/>
        </w:rPr>
        <w:t xml:space="preserve"> et al., 2016; </w:t>
      </w:r>
      <w:proofErr w:type="spellStart"/>
      <w:r w:rsidRPr="00EF5D6C">
        <w:rPr>
          <w:iCs/>
          <w:sz w:val="24"/>
          <w:szCs w:val="24"/>
          <w:lang w:val="en-IN"/>
        </w:rPr>
        <w:t>Dumesic</w:t>
      </w:r>
      <w:proofErr w:type="spellEnd"/>
      <w:r w:rsidRPr="00EF5D6C">
        <w:rPr>
          <w:iCs/>
          <w:sz w:val="24"/>
          <w:szCs w:val="24"/>
          <w:lang w:val="en-IN"/>
        </w:rPr>
        <w:t xml:space="preserve"> et al., 2015).</w:t>
      </w:r>
    </w:p>
    <w:p w14:paraId="57B85C5C" w14:textId="4272440B" w:rsidR="00EF5D6C" w:rsidRPr="00EF5D6C" w:rsidRDefault="00EF5D6C" w:rsidP="00EF5D6C">
      <w:pPr>
        <w:spacing w:line="360" w:lineRule="auto"/>
        <w:jc w:val="both"/>
        <w:rPr>
          <w:iCs/>
          <w:sz w:val="24"/>
          <w:szCs w:val="24"/>
          <w:lang w:val="en-IN"/>
        </w:rPr>
      </w:pPr>
      <w:r w:rsidRPr="00EF5D6C">
        <w:rPr>
          <w:iCs/>
          <w:sz w:val="24"/>
          <w:szCs w:val="24"/>
          <w:lang w:val="en-IN"/>
        </w:rPr>
        <w:t xml:space="preserve">Overweight and obesity emerged as key predictors, consistent with evidence linking excess adiposity to hyperinsulinemia, inflammation, and </w:t>
      </w:r>
      <w:proofErr w:type="spellStart"/>
      <w:r w:rsidRPr="00EF5D6C">
        <w:rPr>
          <w:iCs/>
          <w:sz w:val="24"/>
          <w:szCs w:val="24"/>
          <w:lang w:val="en-IN"/>
        </w:rPr>
        <w:t>hyperandrogenism</w:t>
      </w:r>
      <w:proofErr w:type="spellEnd"/>
      <w:r w:rsidRPr="00EF5D6C">
        <w:rPr>
          <w:iCs/>
          <w:sz w:val="24"/>
          <w:szCs w:val="24"/>
          <w:lang w:val="en-IN"/>
        </w:rPr>
        <w:t xml:space="preserve"> (</w:t>
      </w:r>
      <w:proofErr w:type="spellStart"/>
      <w:r w:rsidRPr="00EF5D6C">
        <w:rPr>
          <w:iCs/>
          <w:sz w:val="24"/>
          <w:szCs w:val="24"/>
          <w:lang w:val="en-IN"/>
        </w:rPr>
        <w:t>Pasquali</w:t>
      </w:r>
      <w:proofErr w:type="spellEnd"/>
      <w:r w:rsidRPr="00EF5D6C">
        <w:rPr>
          <w:iCs/>
          <w:sz w:val="24"/>
          <w:szCs w:val="24"/>
          <w:lang w:val="en-IN"/>
        </w:rPr>
        <w:t xml:space="preserve"> et al., 2022; Lim et al., 2019). Participants consuming diets high in refined carbohydrates and saturated fats demonstrated higher odds of PCOS, corroborating the role of diet-induced insulin resistance in the pathophysiology of the syndrome (Moran et al., 2013; </w:t>
      </w:r>
      <w:proofErr w:type="spellStart"/>
      <w:r w:rsidRPr="00EF5D6C">
        <w:rPr>
          <w:iCs/>
          <w:sz w:val="24"/>
          <w:szCs w:val="24"/>
          <w:lang w:val="en-IN"/>
        </w:rPr>
        <w:t>Teede</w:t>
      </w:r>
      <w:proofErr w:type="spellEnd"/>
      <w:r w:rsidRPr="00EF5D6C">
        <w:rPr>
          <w:iCs/>
          <w:sz w:val="24"/>
          <w:szCs w:val="24"/>
          <w:lang w:val="en-IN"/>
        </w:rPr>
        <w:t xml:space="preserve"> et al., 2018). Conversely, individuals with higher dietary diversity scores showed a lower prevalence, supporting studies </w:t>
      </w:r>
      <w:r w:rsidR="00786FE9" w:rsidRPr="003602BF">
        <w:rPr>
          <w:iCs/>
          <w:sz w:val="24"/>
          <w:szCs w:val="24"/>
          <w:highlight w:val="yellow"/>
          <w:lang w:val="en-IN"/>
        </w:rPr>
        <w:t xml:space="preserve">emphasising </w:t>
      </w:r>
      <w:r w:rsidRPr="003602BF">
        <w:rPr>
          <w:iCs/>
          <w:sz w:val="24"/>
          <w:szCs w:val="24"/>
          <w:highlight w:val="yellow"/>
          <w:lang w:val="en-IN"/>
        </w:rPr>
        <w:t>the protective</w:t>
      </w:r>
      <w:r w:rsidRPr="00EF5D6C">
        <w:rPr>
          <w:iCs/>
          <w:sz w:val="24"/>
          <w:szCs w:val="24"/>
          <w:lang w:val="en-IN"/>
        </w:rPr>
        <w:t xml:space="preserve"> role of nutrient-dense, </w:t>
      </w:r>
      <w:r w:rsidR="00786FE9" w:rsidRPr="003602BF">
        <w:rPr>
          <w:iCs/>
          <w:sz w:val="24"/>
          <w:szCs w:val="24"/>
          <w:highlight w:val="yellow"/>
          <w:lang w:val="en-IN"/>
        </w:rPr>
        <w:t>fibre</w:t>
      </w:r>
      <w:r w:rsidRPr="003602BF">
        <w:rPr>
          <w:iCs/>
          <w:sz w:val="24"/>
          <w:szCs w:val="24"/>
          <w:highlight w:val="yellow"/>
          <w:lang w:val="en-IN"/>
        </w:rPr>
        <w:t>-rich,</w:t>
      </w:r>
      <w:r w:rsidRPr="00EF5D6C">
        <w:rPr>
          <w:iCs/>
          <w:sz w:val="24"/>
          <w:szCs w:val="24"/>
          <w:lang w:val="en-IN"/>
        </w:rPr>
        <w:t xml:space="preserve"> and antioxidant-rich diets (Garg et al., 2023; Bhattacharya et al., 2021).</w:t>
      </w:r>
    </w:p>
    <w:p w14:paraId="56BC1D59" w14:textId="202C2F64" w:rsidR="00EF5D6C" w:rsidRPr="00EF5D6C" w:rsidRDefault="00EF5D6C" w:rsidP="00EF5D6C">
      <w:pPr>
        <w:spacing w:line="360" w:lineRule="auto"/>
        <w:jc w:val="both"/>
        <w:rPr>
          <w:iCs/>
          <w:sz w:val="24"/>
          <w:szCs w:val="24"/>
          <w:lang w:val="en-IN"/>
        </w:rPr>
      </w:pPr>
      <w:r w:rsidRPr="00EF5D6C">
        <w:rPr>
          <w:iCs/>
          <w:sz w:val="24"/>
          <w:szCs w:val="24"/>
          <w:lang w:val="en-IN"/>
        </w:rPr>
        <w:t xml:space="preserve">The influence of genetic predisposition was evident, as those with a family history of PCOS, diabetes, or hypertension </w:t>
      </w:r>
      <w:r w:rsidRPr="003602BF">
        <w:rPr>
          <w:iCs/>
          <w:sz w:val="24"/>
          <w:szCs w:val="24"/>
          <w:highlight w:val="yellow"/>
          <w:lang w:val="en-IN"/>
        </w:rPr>
        <w:t xml:space="preserve">exhibited </w:t>
      </w:r>
      <w:r w:rsidR="00786FE9" w:rsidRPr="003602BF">
        <w:rPr>
          <w:iCs/>
          <w:sz w:val="24"/>
          <w:szCs w:val="24"/>
          <w:highlight w:val="yellow"/>
          <w:lang w:val="en-IN"/>
        </w:rPr>
        <w:t xml:space="preserve">a </w:t>
      </w:r>
      <w:r w:rsidRPr="003602BF">
        <w:rPr>
          <w:iCs/>
          <w:sz w:val="24"/>
          <w:szCs w:val="24"/>
          <w:highlight w:val="yellow"/>
          <w:lang w:val="en-IN"/>
        </w:rPr>
        <w:t>greater risk. This</w:t>
      </w:r>
      <w:r w:rsidRPr="00EF5D6C">
        <w:rPr>
          <w:iCs/>
          <w:sz w:val="24"/>
          <w:szCs w:val="24"/>
          <w:lang w:val="en-IN"/>
        </w:rPr>
        <w:t xml:space="preserve"> observation is supported by genome-wide and familial studies identifying heritable traits in </w:t>
      </w:r>
      <w:r w:rsidRPr="003602BF">
        <w:rPr>
          <w:iCs/>
          <w:sz w:val="24"/>
          <w:szCs w:val="24"/>
          <w:highlight w:val="yellow"/>
          <w:lang w:val="en-IN"/>
        </w:rPr>
        <w:t>insulin signa</w:t>
      </w:r>
      <w:r w:rsidR="00786FE9" w:rsidRPr="003602BF">
        <w:rPr>
          <w:iCs/>
          <w:sz w:val="24"/>
          <w:szCs w:val="24"/>
          <w:highlight w:val="yellow"/>
          <w:lang w:val="en-IN"/>
        </w:rPr>
        <w:t>l</w:t>
      </w:r>
      <w:r w:rsidRPr="003602BF">
        <w:rPr>
          <w:iCs/>
          <w:sz w:val="24"/>
          <w:szCs w:val="24"/>
          <w:highlight w:val="yellow"/>
          <w:lang w:val="en-IN"/>
        </w:rPr>
        <w:t>ling and</w:t>
      </w:r>
      <w:r w:rsidRPr="00EF5D6C">
        <w:rPr>
          <w:iCs/>
          <w:sz w:val="24"/>
          <w:szCs w:val="24"/>
          <w:lang w:val="en-IN"/>
        </w:rPr>
        <w:t xml:space="preserve"> steroidogenesis pathways (</w:t>
      </w:r>
      <w:proofErr w:type="spellStart"/>
      <w:r w:rsidRPr="00EF5D6C">
        <w:rPr>
          <w:iCs/>
          <w:sz w:val="24"/>
          <w:szCs w:val="24"/>
          <w:lang w:val="en-IN"/>
        </w:rPr>
        <w:t>Goodarzi</w:t>
      </w:r>
      <w:proofErr w:type="spellEnd"/>
      <w:r w:rsidRPr="00EF5D6C">
        <w:rPr>
          <w:iCs/>
          <w:sz w:val="24"/>
          <w:szCs w:val="24"/>
          <w:lang w:val="en-IN"/>
        </w:rPr>
        <w:t xml:space="preserve"> et al., 2015; Day et al., 2018). Furthermore, menstrual irregularities and hirsutism were prominent clinical indicators, aligning with the diagnostic criteria established by the Rotterdam consensus (Rotterdam ESHRE/ASRM, 2004) and subsequent international guidelines (</w:t>
      </w:r>
      <w:proofErr w:type="spellStart"/>
      <w:r w:rsidRPr="00EF5D6C">
        <w:rPr>
          <w:iCs/>
          <w:sz w:val="24"/>
          <w:szCs w:val="24"/>
          <w:lang w:val="en-IN"/>
        </w:rPr>
        <w:t>Teede</w:t>
      </w:r>
      <w:proofErr w:type="spellEnd"/>
      <w:r w:rsidRPr="00EF5D6C">
        <w:rPr>
          <w:iCs/>
          <w:sz w:val="24"/>
          <w:szCs w:val="24"/>
          <w:lang w:val="en-IN"/>
        </w:rPr>
        <w:t xml:space="preserve"> et al., 2023).</w:t>
      </w:r>
    </w:p>
    <w:p w14:paraId="09BEB6B4" w14:textId="77777777" w:rsidR="00EF5D6C" w:rsidRPr="00EF5D6C" w:rsidRDefault="00EF5D6C" w:rsidP="00EF5D6C">
      <w:pPr>
        <w:spacing w:line="360" w:lineRule="auto"/>
        <w:jc w:val="both"/>
        <w:rPr>
          <w:iCs/>
          <w:sz w:val="24"/>
          <w:szCs w:val="24"/>
          <w:lang w:val="en-IN"/>
        </w:rPr>
      </w:pPr>
      <w:r w:rsidRPr="00EF5D6C">
        <w:rPr>
          <w:iCs/>
          <w:sz w:val="24"/>
          <w:szCs w:val="24"/>
          <w:lang w:val="en-IN"/>
        </w:rPr>
        <w:t>Psychological well-being also surfaced as a significant concern. Participants with high PCOS risk reported elevated stress and emotional disturbances, echoing prior findings that women with PCOS experience higher rates of anxiety, depression, and body image dissatisfaction (Barry et al., 2011; Cooney et al., 2017). These outcomes highlight the bidirectional relationship between mental health and metabolic dysfunction.</w:t>
      </w:r>
    </w:p>
    <w:p w14:paraId="7473C2EC" w14:textId="22468CA8" w:rsidR="00EF5D6C" w:rsidRPr="00EF5D6C" w:rsidRDefault="00EF5D6C" w:rsidP="00EF5D6C">
      <w:pPr>
        <w:spacing w:line="360" w:lineRule="auto"/>
        <w:jc w:val="both"/>
        <w:rPr>
          <w:iCs/>
          <w:sz w:val="24"/>
          <w:szCs w:val="24"/>
          <w:lang w:val="en-IN"/>
        </w:rPr>
      </w:pPr>
      <w:r w:rsidRPr="00EF5D6C">
        <w:rPr>
          <w:iCs/>
          <w:sz w:val="24"/>
          <w:szCs w:val="24"/>
          <w:lang w:val="en-IN"/>
        </w:rPr>
        <w:t xml:space="preserve">Overall, this study underscores that PCOS in young urban populations is driven by an intricate interplay of dietary patterns, physical inactivity, familial predisposition, and psychosocial stressors. Public health strategies should thus adopt a multidimensional approach encompassing lifestyle modification, nutritional education, regular physical activity, weight management, and </w:t>
      </w:r>
      <w:r w:rsidRPr="003602BF">
        <w:rPr>
          <w:iCs/>
          <w:sz w:val="24"/>
          <w:szCs w:val="24"/>
          <w:highlight w:val="yellow"/>
          <w:lang w:val="en-IN"/>
        </w:rPr>
        <w:t>psychological counse</w:t>
      </w:r>
      <w:r w:rsidR="00FA6661" w:rsidRPr="003602BF">
        <w:rPr>
          <w:iCs/>
          <w:sz w:val="24"/>
          <w:szCs w:val="24"/>
          <w:highlight w:val="yellow"/>
          <w:lang w:val="en-IN"/>
        </w:rPr>
        <w:t>l</w:t>
      </w:r>
      <w:r w:rsidRPr="003602BF">
        <w:rPr>
          <w:iCs/>
          <w:sz w:val="24"/>
          <w:szCs w:val="24"/>
          <w:highlight w:val="yellow"/>
          <w:lang w:val="en-IN"/>
        </w:rPr>
        <w:t>ling</w:t>
      </w:r>
      <w:r w:rsidRPr="00EF5D6C">
        <w:rPr>
          <w:iCs/>
          <w:sz w:val="24"/>
          <w:szCs w:val="24"/>
          <w:lang w:val="en-IN"/>
        </w:rPr>
        <w:t xml:space="preserve"> (</w:t>
      </w:r>
      <w:proofErr w:type="spellStart"/>
      <w:r w:rsidRPr="00EF5D6C">
        <w:rPr>
          <w:iCs/>
          <w:sz w:val="24"/>
          <w:szCs w:val="24"/>
          <w:lang w:val="en-IN"/>
        </w:rPr>
        <w:t>Teede</w:t>
      </w:r>
      <w:proofErr w:type="spellEnd"/>
      <w:r w:rsidRPr="00EF5D6C">
        <w:rPr>
          <w:iCs/>
          <w:sz w:val="24"/>
          <w:szCs w:val="24"/>
          <w:lang w:val="en-IN"/>
        </w:rPr>
        <w:t xml:space="preserve"> et al., 2018; </w:t>
      </w:r>
      <w:proofErr w:type="spellStart"/>
      <w:r w:rsidRPr="00EF5D6C">
        <w:rPr>
          <w:iCs/>
          <w:sz w:val="24"/>
          <w:szCs w:val="24"/>
          <w:lang w:val="en-IN"/>
        </w:rPr>
        <w:t>Deswal</w:t>
      </w:r>
      <w:proofErr w:type="spellEnd"/>
      <w:r w:rsidRPr="00EF5D6C">
        <w:rPr>
          <w:iCs/>
          <w:sz w:val="24"/>
          <w:szCs w:val="24"/>
          <w:lang w:val="en-IN"/>
        </w:rPr>
        <w:t xml:space="preserve"> et al., 2020</w:t>
      </w:r>
      <w:r w:rsidR="007F3E66">
        <w:rPr>
          <w:iCs/>
          <w:sz w:val="24"/>
          <w:szCs w:val="24"/>
          <w:lang w:val="en-IN"/>
        </w:rPr>
        <w:t xml:space="preserve">; </w:t>
      </w:r>
      <w:proofErr w:type="spellStart"/>
      <w:r w:rsidR="007F3E66" w:rsidRPr="007F3E66">
        <w:rPr>
          <w:iCs/>
          <w:sz w:val="24"/>
          <w:szCs w:val="24"/>
          <w:lang w:val="en-IN"/>
        </w:rPr>
        <w:t>Szczuko</w:t>
      </w:r>
      <w:proofErr w:type="spellEnd"/>
      <w:r w:rsidR="007F3E66">
        <w:rPr>
          <w:iCs/>
          <w:sz w:val="24"/>
          <w:szCs w:val="24"/>
          <w:lang w:val="en-IN"/>
        </w:rPr>
        <w:t xml:space="preserve"> et al., 2021</w:t>
      </w:r>
      <w:r w:rsidRPr="00EF5D6C">
        <w:rPr>
          <w:iCs/>
          <w:sz w:val="24"/>
          <w:szCs w:val="24"/>
          <w:lang w:val="en-IN"/>
        </w:rPr>
        <w:t>). Integrating PCOS awareness and screening programs in educational institutions may help in early identification and preventive action among at-risk youth.</w:t>
      </w:r>
    </w:p>
    <w:p w14:paraId="635F3D52" w14:textId="77777777" w:rsidR="00EF5D6C" w:rsidRPr="00EF5D6C" w:rsidRDefault="00EF5D6C" w:rsidP="00EF5D6C">
      <w:pPr>
        <w:spacing w:line="360" w:lineRule="auto"/>
        <w:rPr>
          <w:b/>
          <w:bCs/>
          <w:sz w:val="24"/>
          <w:szCs w:val="24"/>
          <w:lang w:val="en-IN"/>
        </w:rPr>
      </w:pPr>
      <w:r w:rsidRPr="00EF5D6C">
        <w:rPr>
          <w:b/>
          <w:bCs/>
          <w:sz w:val="24"/>
          <w:szCs w:val="24"/>
          <w:lang w:val="en-IN"/>
        </w:rPr>
        <w:lastRenderedPageBreak/>
        <w:t>Conclusion</w:t>
      </w:r>
    </w:p>
    <w:p w14:paraId="57C04FEC" w14:textId="77777777" w:rsidR="00EF5D6C" w:rsidRPr="00EF5D6C" w:rsidRDefault="00EF5D6C" w:rsidP="00EF5D6C">
      <w:pPr>
        <w:spacing w:line="360" w:lineRule="auto"/>
        <w:jc w:val="both"/>
        <w:rPr>
          <w:bCs/>
          <w:sz w:val="24"/>
          <w:szCs w:val="24"/>
          <w:lang w:val="en-IN"/>
        </w:rPr>
      </w:pPr>
      <w:r w:rsidRPr="00EF5D6C">
        <w:rPr>
          <w:bCs/>
          <w:sz w:val="24"/>
          <w:szCs w:val="24"/>
          <w:lang w:val="en-IN"/>
        </w:rPr>
        <w:t>This study highlights the growing prevalence and multifactorial nature of PCOS among young urban women. Overweight status, poor dietary diversity, sedentary lifestyle, and family history were significant risk factors, while balanced nutrition and physical activity showed protective effects. Effective prevention and management require a holistic, multidisciplinary approach—integrating dietary guidance, exercise, and mental health support. Strengthening awareness and early intervention programs at the community and college levels can play a pivotal role in mitigating PCOS-related health risks and improving long-term reproductive and metabolic outcomes.</w:t>
      </w:r>
    </w:p>
    <w:p w14:paraId="048D65D4" w14:textId="77777777" w:rsidR="00480892" w:rsidRPr="00740879" w:rsidRDefault="00480892" w:rsidP="00480892">
      <w:pPr>
        <w:rPr>
          <w:highlight w:val="yellow"/>
        </w:rPr>
      </w:pPr>
      <w:r w:rsidRPr="00740879">
        <w:rPr>
          <w:highlight w:val="yellow"/>
        </w:rPr>
        <w:t>Disclaimer (Artificial intelligence)</w:t>
      </w:r>
    </w:p>
    <w:p w14:paraId="3F88278B" w14:textId="77777777" w:rsidR="00480892" w:rsidRPr="00740879" w:rsidRDefault="00480892" w:rsidP="00480892">
      <w:pPr>
        <w:rPr>
          <w:highlight w:val="yellow"/>
        </w:rPr>
      </w:pPr>
      <w:r w:rsidRPr="00740879">
        <w:rPr>
          <w:highlight w:val="yellow"/>
        </w:rPr>
        <w:t xml:space="preserve">Option 1: </w:t>
      </w:r>
    </w:p>
    <w:p w14:paraId="6561DBCE" w14:textId="77777777" w:rsidR="00480892" w:rsidRPr="00740879" w:rsidRDefault="00480892" w:rsidP="00480892">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63A65A5" w14:textId="77777777" w:rsidR="00480892" w:rsidRPr="00740879" w:rsidRDefault="00480892" w:rsidP="00480892">
      <w:pPr>
        <w:rPr>
          <w:highlight w:val="yellow"/>
        </w:rPr>
      </w:pPr>
      <w:r w:rsidRPr="00740879">
        <w:rPr>
          <w:highlight w:val="yellow"/>
        </w:rPr>
        <w:t xml:space="preserve">Option 2: </w:t>
      </w:r>
    </w:p>
    <w:p w14:paraId="395A55CA" w14:textId="50E0B9B8" w:rsidR="00480892" w:rsidRPr="00740879" w:rsidRDefault="00480892" w:rsidP="00480892">
      <w:pPr>
        <w:rPr>
          <w:highlight w:val="yellow"/>
        </w:rPr>
      </w:pPr>
      <w:r w:rsidRPr="00740879">
        <w:rPr>
          <w:highlight w:val="yellow"/>
        </w:rPr>
        <w:t>Author(s) hereby declare that generative AI technologies such as Large Language Models, etc.</w:t>
      </w:r>
      <w:r w:rsidR="00D3387B">
        <w:rPr>
          <w:highlight w:val="yellow"/>
        </w:rPr>
        <w:t>,</w:t>
      </w:r>
      <w:r w:rsidRPr="00740879">
        <w:rPr>
          <w:highlight w:val="yellow"/>
        </w:rPr>
        <w:t xml:space="preserve"> have been used during the writing or editing of manuscripts. This explanation will include the name, version, model, and source of the generative AI technology and as well as all input prompts provided to the generative AI technology</w:t>
      </w:r>
    </w:p>
    <w:p w14:paraId="599A011F" w14:textId="77777777" w:rsidR="00480892" w:rsidRPr="00740879" w:rsidRDefault="00480892" w:rsidP="00480892">
      <w:pPr>
        <w:rPr>
          <w:highlight w:val="yellow"/>
        </w:rPr>
      </w:pPr>
      <w:r w:rsidRPr="00740879">
        <w:rPr>
          <w:highlight w:val="yellow"/>
        </w:rPr>
        <w:t>Details of the AI usage are given below:</w:t>
      </w:r>
    </w:p>
    <w:p w14:paraId="0429DAD5" w14:textId="77777777" w:rsidR="00480892" w:rsidRPr="00740879" w:rsidRDefault="00480892" w:rsidP="00480892">
      <w:pPr>
        <w:rPr>
          <w:highlight w:val="yellow"/>
        </w:rPr>
      </w:pPr>
      <w:r w:rsidRPr="00740879">
        <w:rPr>
          <w:highlight w:val="yellow"/>
        </w:rPr>
        <w:t>1.</w:t>
      </w:r>
    </w:p>
    <w:p w14:paraId="54BCC551" w14:textId="77777777" w:rsidR="00480892" w:rsidRPr="00740879" w:rsidRDefault="00480892" w:rsidP="00480892">
      <w:pPr>
        <w:rPr>
          <w:highlight w:val="yellow"/>
        </w:rPr>
      </w:pPr>
      <w:r w:rsidRPr="00740879">
        <w:rPr>
          <w:highlight w:val="yellow"/>
        </w:rPr>
        <w:t>2.</w:t>
      </w:r>
    </w:p>
    <w:p w14:paraId="68EA8725" w14:textId="77777777" w:rsidR="00480892" w:rsidRPr="00D047BB" w:rsidRDefault="00480892" w:rsidP="00480892">
      <w:r w:rsidRPr="00740879">
        <w:rPr>
          <w:highlight w:val="yellow"/>
        </w:rPr>
        <w:t>3.</w:t>
      </w:r>
    </w:p>
    <w:p w14:paraId="43427116" w14:textId="77777777" w:rsidR="00455378" w:rsidRDefault="00455378" w:rsidP="000300E6">
      <w:pPr>
        <w:pStyle w:val="Heading1"/>
        <w:spacing w:line="360" w:lineRule="auto"/>
        <w:ind w:left="0"/>
        <w:rPr>
          <w:rFonts w:ascii="Times New Roman" w:hAnsi="Times New Roman" w:cs="Times New Roman"/>
          <w:sz w:val="24"/>
          <w:szCs w:val="24"/>
        </w:rPr>
      </w:pPr>
    </w:p>
    <w:p w14:paraId="65CABD72" w14:textId="6EA8228D" w:rsidR="007E146D" w:rsidRPr="005C1413" w:rsidRDefault="00461640" w:rsidP="000300E6">
      <w:pPr>
        <w:pStyle w:val="Heading1"/>
        <w:spacing w:line="360" w:lineRule="auto"/>
        <w:ind w:left="0"/>
        <w:rPr>
          <w:rFonts w:ascii="Times New Roman" w:hAnsi="Times New Roman" w:cs="Times New Roman"/>
          <w:sz w:val="24"/>
          <w:szCs w:val="24"/>
        </w:rPr>
      </w:pPr>
      <w:r w:rsidRPr="005C1413">
        <w:rPr>
          <w:rFonts w:ascii="Times New Roman" w:hAnsi="Times New Roman" w:cs="Times New Roman"/>
          <w:sz w:val="24"/>
          <w:szCs w:val="24"/>
        </w:rPr>
        <w:t>References</w:t>
      </w:r>
    </w:p>
    <w:p w14:paraId="76CCF4A9" w14:textId="05AFA6D3"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 xml:space="preserve">Abaci, A., &amp; </w:t>
      </w:r>
      <w:proofErr w:type="spellStart"/>
      <w:r w:rsidRPr="00AB6663">
        <w:rPr>
          <w:rFonts w:ascii="Times New Roman" w:hAnsi="Times New Roman" w:cs="Times New Roman"/>
          <w:sz w:val="24"/>
          <w:szCs w:val="24"/>
          <w:lang w:val="en-IN"/>
        </w:rPr>
        <w:t>Ozguc</w:t>
      </w:r>
      <w:proofErr w:type="spellEnd"/>
      <w:r w:rsidRPr="00AB6663">
        <w:rPr>
          <w:rFonts w:ascii="Times New Roman" w:hAnsi="Times New Roman" w:cs="Times New Roman"/>
          <w:sz w:val="24"/>
          <w:szCs w:val="24"/>
          <w:lang w:val="en-IN"/>
        </w:rPr>
        <w:t>, M. (2021). Diagnosis and management of polycystic ovary syndrome: An update. </w:t>
      </w:r>
      <w:r w:rsidRPr="00AB6663">
        <w:rPr>
          <w:rFonts w:ascii="Times New Roman" w:hAnsi="Times New Roman" w:cs="Times New Roman"/>
          <w:i/>
          <w:iCs/>
          <w:sz w:val="24"/>
          <w:szCs w:val="24"/>
          <w:lang w:val="en-IN"/>
        </w:rPr>
        <w:t xml:space="preserve">European Journal of Obstetrics &amp; </w:t>
      </w:r>
      <w:proofErr w:type="spellStart"/>
      <w:r w:rsidRPr="00AB6663">
        <w:rPr>
          <w:rFonts w:ascii="Times New Roman" w:hAnsi="Times New Roman" w:cs="Times New Roman"/>
          <w:i/>
          <w:iCs/>
          <w:sz w:val="24"/>
          <w:szCs w:val="24"/>
          <w:lang w:val="en-IN"/>
        </w:rPr>
        <w:t>Gynecology</w:t>
      </w:r>
      <w:proofErr w:type="spellEnd"/>
      <w:r w:rsidRPr="00AB6663">
        <w:rPr>
          <w:rFonts w:ascii="Times New Roman" w:hAnsi="Times New Roman" w:cs="Times New Roman"/>
          <w:i/>
          <w:iCs/>
          <w:sz w:val="24"/>
          <w:szCs w:val="24"/>
          <w:lang w:val="en-IN"/>
        </w:rPr>
        <w:t> and Reproductive Biology</w:t>
      </w:r>
      <w:r w:rsidRPr="00AB6663">
        <w:rPr>
          <w:rFonts w:ascii="Times New Roman" w:hAnsi="Times New Roman" w:cs="Times New Roman"/>
          <w:sz w:val="24"/>
          <w:szCs w:val="24"/>
          <w:lang w:val="en-IN"/>
        </w:rPr>
        <w:t xml:space="preserve">, 266, 57–64. </w:t>
      </w:r>
      <w:r w:rsidR="001D5622" w:rsidRPr="001D5622">
        <w:rPr>
          <w:rFonts w:ascii="Times New Roman" w:hAnsi="Times New Roman" w:cs="Times New Roman"/>
          <w:sz w:val="24"/>
          <w:szCs w:val="24"/>
        </w:rPr>
        <w:t> </w:t>
      </w:r>
      <w:hyperlink r:id="rId8" w:tgtFrame="_blank" w:history="1">
        <w:r w:rsidR="001D5622" w:rsidRPr="001D5622">
          <w:rPr>
            <w:rStyle w:val="Hyperlink"/>
            <w:rFonts w:ascii="Times New Roman" w:hAnsi="Times New Roman" w:cs="Times New Roman"/>
            <w:b/>
            <w:bCs/>
            <w:sz w:val="24"/>
            <w:szCs w:val="24"/>
          </w:rPr>
          <w:t>https://www.ncbi.nlm.nih.gov/pmc/articles/PMC10833093/</w:t>
        </w:r>
      </w:hyperlink>
    </w:p>
    <w:p w14:paraId="2FD2DD00"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Azziz</w:t>
      </w:r>
      <w:proofErr w:type="spellEnd"/>
      <w:r w:rsidRPr="00AB6663">
        <w:rPr>
          <w:rFonts w:ascii="Times New Roman" w:hAnsi="Times New Roman" w:cs="Times New Roman"/>
          <w:sz w:val="24"/>
          <w:szCs w:val="24"/>
          <w:lang w:val="en-IN"/>
        </w:rPr>
        <w:t>, R., </w:t>
      </w:r>
      <w:proofErr w:type="spellStart"/>
      <w:r w:rsidRPr="00AB6663">
        <w:rPr>
          <w:rFonts w:ascii="Times New Roman" w:hAnsi="Times New Roman" w:cs="Times New Roman"/>
          <w:sz w:val="24"/>
          <w:szCs w:val="24"/>
          <w:lang w:val="en-IN"/>
        </w:rPr>
        <w:t>Carmina</w:t>
      </w:r>
      <w:proofErr w:type="spellEnd"/>
      <w:r w:rsidRPr="00AB6663">
        <w:rPr>
          <w:rFonts w:ascii="Times New Roman" w:hAnsi="Times New Roman" w:cs="Times New Roman"/>
          <w:sz w:val="24"/>
          <w:szCs w:val="24"/>
          <w:lang w:val="en-IN"/>
        </w:rPr>
        <w:t xml:space="preserve">, E., Chen, Z., </w:t>
      </w:r>
      <w:proofErr w:type="spellStart"/>
      <w:r w:rsidRPr="00AB6663">
        <w:rPr>
          <w:rFonts w:ascii="Times New Roman" w:hAnsi="Times New Roman" w:cs="Times New Roman"/>
          <w:sz w:val="24"/>
          <w:szCs w:val="24"/>
          <w:lang w:val="en-IN"/>
        </w:rPr>
        <w:t>Dunaif</w:t>
      </w:r>
      <w:proofErr w:type="spellEnd"/>
      <w:r w:rsidRPr="00AB6663">
        <w:rPr>
          <w:rFonts w:ascii="Times New Roman" w:hAnsi="Times New Roman" w:cs="Times New Roman"/>
          <w:sz w:val="24"/>
          <w:szCs w:val="24"/>
          <w:lang w:val="en-IN"/>
        </w:rPr>
        <w:t xml:space="preserve">, A., </w:t>
      </w:r>
      <w:proofErr w:type="spellStart"/>
      <w:r w:rsidRPr="00AB6663">
        <w:rPr>
          <w:rFonts w:ascii="Times New Roman" w:hAnsi="Times New Roman" w:cs="Times New Roman"/>
          <w:sz w:val="24"/>
          <w:szCs w:val="24"/>
          <w:lang w:val="en-IN"/>
        </w:rPr>
        <w:t>Laven</w:t>
      </w:r>
      <w:proofErr w:type="spellEnd"/>
      <w:r w:rsidRPr="00AB6663">
        <w:rPr>
          <w:rFonts w:ascii="Times New Roman" w:hAnsi="Times New Roman" w:cs="Times New Roman"/>
          <w:sz w:val="24"/>
          <w:szCs w:val="24"/>
          <w:lang w:val="en-IN"/>
        </w:rPr>
        <w:t xml:space="preserve">, J. S., </w:t>
      </w:r>
      <w:proofErr w:type="spellStart"/>
      <w:r w:rsidRPr="00AB6663">
        <w:rPr>
          <w:rFonts w:ascii="Times New Roman" w:hAnsi="Times New Roman" w:cs="Times New Roman"/>
          <w:sz w:val="24"/>
          <w:szCs w:val="24"/>
          <w:lang w:val="en-IN"/>
        </w:rPr>
        <w:t>Legro</w:t>
      </w:r>
      <w:proofErr w:type="spellEnd"/>
      <w:r w:rsidRPr="00AB6663">
        <w:rPr>
          <w:rFonts w:ascii="Times New Roman" w:hAnsi="Times New Roman" w:cs="Times New Roman"/>
          <w:sz w:val="24"/>
          <w:szCs w:val="24"/>
          <w:lang w:val="en-IN"/>
        </w:rPr>
        <w:t xml:space="preserve">, R. S., &amp; </w:t>
      </w:r>
      <w:proofErr w:type="spellStart"/>
      <w:r w:rsidRPr="00AB6663">
        <w:rPr>
          <w:rFonts w:ascii="Times New Roman" w:hAnsi="Times New Roman" w:cs="Times New Roman"/>
          <w:sz w:val="24"/>
          <w:szCs w:val="24"/>
          <w:lang w:val="en-IN"/>
        </w:rPr>
        <w:t>Lizneva</w:t>
      </w:r>
      <w:proofErr w:type="spellEnd"/>
      <w:r w:rsidRPr="00AB6663">
        <w:rPr>
          <w:rFonts w:ascii="Times New Roman" w:hAnsi="Times New Roman" w:cs="Times New Roman"/>
          <w:sz w:val="24"/>
          <w:szCs w:val="24"/>
          <w:lang w:val="en-IN"/>
        </w:rPr>
        <w:t>, D. (2023). Polycystic ovary syndrome: An Endocrine Society clinical practice guideline. </w:t>
      </w:r>
      <w:r w:rsidRPr="00AB6663">
        <w:rPr>
          <w:rFonts w:ascii="Times New Roman" w:hAnsi="Times New Roman" w:cs="Times New Roman"/>
          <w:i/>
          <w:iCs/>
          <w:sz w:val="24"/>
          <w:szCs w:val="24"/>
          <w:lang w:val="en-IN"/>
        </w:rPr>
        <w:t>Journal of Clinical Endocrinology &amp; Metabolism</w:t>
      </w:r>
      <w:r w:rsidRPr="00AB6663">
        <w:rPr>
          <w:rFonts w:ascii="Times New Roman" w:hAnsi="Times New Roman" w:cs="Times New Roman"/>
          <w:sz w:val="24"/>
          <w:szCs w:val="24"/>
          <w:lang w:val="en-IN"/>
        </w:rPr>
        <w:t>, 108(3), 165–196. </w:t>
      </w:r>
      <w:hyperlink r:id="rId9" w:tgtFrame="_blank" w:history="1">
        <w:r w:rsidRPr="00AB6663">
          <w:rPr>
            <w:rStyle w:val="Hyperlink"/>
            <w:rFonts w:ascii="Times New Roman" w:hAnsi="Times New Roman" w:cs="Times New Roman"/>
            <w:b/>
            <w:bCs/>
            <w:sz w:val="24"/>
            <w:szCs w:val="24"/>
            <w:lang w:val="en-IN"/>
          </w:rPr>
          <w:t>https://doi.org/10.1210/clinem/dgad075</w:t>
        </w:r>
      </w:hyperlink>
    </w:p>
    <w:p w14:paraId="4775082A" w14:textId="59A0DD1D"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Benson, S., </w:t>
      </w:r>
      <w:proofErr w:type="spellStart"/>
      <w:r w:rsidRPr="00AB6663">
        <w:rPr>
          <w:rFonts w:ascii="Times New Roman" w:hAnsi="Times New Roman" w:cs="Times New Roman"/>
          <w:sz w:val="24"/>
          <w:szCs w:val="24"/>
          <w:lang w:val="en-IN"/>
        </w:rPr>
        <w:t>Arck</w:t>
      </w:r>
      <w:proofErr w:type="spellEnd"/>
      <w:r w:rsidRPr="00AB6663">
        <w:rPr>
          <w:rFonts w:ascii="Times New Roman" w:hAnsi="Times New Roman" w:cs="Times New Roman"/>
          <w:sz w:val="24"/>
          <w:szCs w:val="24"/>
          <w:lang w:val="en-IN"/>
        </w:rPr>
        <w:t>, P., &amp; Hartmann, M. F. (2021). Psychobiological mechanisms linking stress and polycystic ovary syndrome. </w:t>
      </w:r>
      <w:r w:rsidRPr="00AB6663">
        <w:rPr>
          <w:rFonts w:ascii="Times New Roman" w:hAnsi="Times New Roman" w:cs="Times New Roman"/>
          <w:i/>
          <w:iCs/>
          <w:sz w:val="24"/>
          <w:szCs w:val="24"/>
          <w:lang w:val="en-IN"/>
        </w:rPr>
        <w:t>Trends in Endocrinology &amp; Metabolism</w:t>
      </w:r>
      <w:r w:rsidRPr="00AB6663">
        <w:rPr>
          <w:rFonts w:ascii="Times New Roman" w:hAnsi="Times New Roman" w:cs="Times New Roman"/>
          <w:sz w:val="24"/>
          <w:szCs w:val="24"/>
          <w:lang w:val="en-IN"/>
        </w:rPr>
        <w:t xml:space="preserve">, 32(9), 672–683. </w:t>
      </w:r>
      <w:hyperlink r:id="rId10" w:tgtFrame="_blank" w:history="1">
        <w:r w:rsidR="001D5622" w:rsidRPr="001D5622">
          <w:rPr>
            <w:rStyle w:val="Hyperlink"/>
            <w:rFonts w:ascii="Times New Roman" w:hAnsi="Times New Roman" w:cs="Times New Roman"/>
            <w:b/>
            <w:bCs/>
            <w:sz w:val="24"/>
            <w:szCs w:val="24"/>
          </w:rPr>
          <w:t>https://pmc.ncbi.nlm.nih.gov/articles/PMC11374749/</w:t>
        </w:r>
      </w:hyperlink>
    </w:p>
    <w:p w14:paraId="6FC711D1"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Buggs, C., &amp; Rosenfield, R. L. (2005). Polycystic ovary syndrome in adolescence. </w:t>
      </w:r>
      <w:r w:rsidRPr="00AB6663">
        <w:rPr>
          <w:rFonts w:ascii="Times New Roman" w:hAnsi="Times New Roman" w:cs="Times New Roman"/>
          <w:i/>
          <w:iCs/>
          <w:sz w:val="24"/>
          <w:szCs w:val="24"/>
          <w:lang w:val="en-IN"/>
        </w:rPr>
        <w:t>Endocrinology and Metabolism Clinics of North America</w:t>
      </w:r>
      <w:r w:rsidRPr="00AB6663">
        <w:rPr>
          <w:rFonts w:ascii="Times New Roman" w:hAnsi="Times New Roman" w:cs="Times New Roman"/>
          <w:sz w:val="24"/>
          <w:szCs w:val="24"/>
          <w:lang w:val="en-IN"/>
        </w:rPr>
        <w:t>, 34(2), 677–705. </w:t>
      </w:r>
      <w:hyperlink r:id="rId11" w:tgtFrame="_blank" w:history="1">
        <w:r w:rsidRPr="00AB6663">
          <w:rPr>
            <w:rStyle w:val="Hyperlink"/>
            <w:rFonts w:ascii="Times New Roman" w:hAnsi="Times New Roman" w:cs="Times New Roman"/>
            <w:b/>
            <w:bCs/>
            <w:sz w:val="24"/>
            <w:szCs w:val="24"/>
            <w:lang w:val="en-IN"/>
          </w:rPr>
          <w:t>https://doi.org/10.1016/j.ecl.2005.04.005</w:t>
        </w:r>
      </w:hyperlink>
    </w:p>
    <w:p w14:paraId="4303619B"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Cecchine</w:t>
      </w:r>
      <w:proofErr w:type="spellEnd"/>
      <w:r w:rsidRPr="00AB6663">
        <w:rPr>
          <w:rFonts w:ascii="Times New Roman" w:hAnsi="Times New Roman" w:cs="Times New Roman"/>
          <w:sz w:val="24"/>
          <w:szCs w:val="24"/>
          <w:lang w:val="en-IN"/>
        </w:rPr>
        <w:t xml:space="preserve">, R. (2001). Scrambled: A journey through polycystic ovarian syndrome </w:t>
      </w:r>
      <w:r w:rsidRPr="00AB6663">
        <w:rPr>
          <w:rFonts w:ascii="Times New Roman" w:hAnsi="Times New Roman" w:cs="Times New Roman"/>
          <w:sz w:val="24"/>
          <w:szCs w:val="24"/>
          <w:lang w:val="en-IN"/>
        </w:rPr>
        <w:lastRenderedPageBreak/>
        <w:t>[Documentary]. Fanlight Productions. Retrieved April 3, 2014, from </w:t>
      </w:r>
      <w:hyperlink r:id="rId12" w:tgtFrame="_blank" w:history="1">
        <w:r w:rsidRPr="00AB6663">
          <w:rPr>
            <w:rStyle w:val="Hyperlink"/>
            <w:rFonts w:ascii="Times New Roman" w:hAnsi="Times New Roman" w:cs="Times New Roman"/>
            <w:b/>
            <w:bCs/>
            <w:sz w:val="24"/>
            <w:szCs w:val="24"/>
            <w:lang w:val="en-IN"/>
          </w:rPr>
          <w:t>http://www.scrambledthewebsite.com</w:t>
        </w:r>
      </w:hyperlink>
    </w:p>
    <w:p w14:paraId="73C459B0" w14:textId="5795D1EE"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Chen, Z. J., Yang, D., Yang, W. X., An, L., Chen, Z. J., &amp; Hu, Y. (2020). Genetic factors in polycystic ovary syndrome. </w:t>
      </w:r>
      <w:r w:rsidRPr="00AB6663">
        <w:rPr>
          <w:rFonts w:ascii="Times New Roman" w:hAnsi="Times New Roman" w:cs="Times New Roman"/>
          <w:i/>
          <w:iCs/>
          <w:sz w:val="24"/>
          <w:szCs w:val="24"/>
          <w:lang w:val="en-IN"/>
        </w:rPr>
        <w:t>Frontiers in Bioscience (Landmark edition)</w:t>
      </w:r>
      <w:r w:rsidRPr="00AB6663">
        <w:rPr>
          <w:rFonts w:ascii="Times New Roman" w:hAnsi="Times New Roman" w:cs="Times New Roman"/>
          <w:sz w:val="24"/>
          <w:szCs w:val="24"/>
          <w:lang w:val="en-IN"/>
        </w:rPr>
        <w:t xml:space="preserve">, 25, 351–376. </w:t>
      </w:r>
      <w:hyperlink r:id="rId13" w:tgtFrame="_blank" w:history="1">
        <w:r w:rsidR="001D5622" w:rsidRPr="001D5622">
          <w:rPr>
            <w:rStyle w:val="Hyperlink"/>
            <w:rFonts w:ascii="Times New Roman" w:hAnsi="Times New Roman" w:cs="Times New Roman"/>
            <w:b/>
            <w:bCs/>
            <w:sz w:val="24"/>
            <w:szCs w:val="24"/>
          </w:rPr>
          <w:t>https://doi.org/10.1016/j.ecl.2005.04.005</w:t>
        </w:r>
      </w:hyperlink>
    </w:p>
    <w:p w14:paraId="4EB1A1BC" w14:textId="44870544" w:rsid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 xml:space="preserve">Costello, M. F., </w:t>
      </w:r>
      <w:proofErr w:type="spellStart"/>
      <w:r w:rsidRPr="00AB6663">
        <w:rPr>
          <w:rFonts w:ascii="Times New Roman" w:hAnsi="Times New Roman" w:cs="Times New Roman"/>
          <w:sz w:val="24"/>
          <w:szCs w:val="24"/>
          <w:lang w:val="en-IN"/>
        </w:rPr>
        <w:t>Misso</w:t>
      </w:r>
      <w:proofErr w:type="spellEnd"/>
      <w:r w:rsidRPr="00AB6663">
        <w:rPr>
          <w:rFonts w:ascii="Times New Roman" w:hAnsi="Times New Roman" w:cs="Times New Roman"/>
          <w:sz w:val="24"/>
          <w:szCs w:val="24"/>
          <w:lang w:val="en-IN"/>
        </w:rPr>
        <w:t>, M. L., Wong, J. L., &amp; MacGregor, M. (2024). Lifestyle management in polycystic ovary syndrome: An overview of evidence and clinical considerations. </w:t>
      </w:r>
      <w:r w:rsidRPr="00AB6663">
        <w:rPr>
          <w:rFonts w:ascii="Times New Roman" w:hAnsi="Times New Roman" w:cs="Times New Roman"/>
          <w:i/>
          <w:iCs/>
          <w:sz w:val="24"/>
          <w:szCs w:val="24"/>
          <w:lang w:val="en-IN"/>
        </w:rPr>
        <w:t>Current Opinion in Endocrinology, Diabetes and Obesity</w:t>
      </w:r>
      <w:r w:rsidRPr="00AB6663">
        <w:rPr>
          <w:rFonts w:ascii="Times New Roman" w:hAnsi="Times New Roman" w:cs="Times New Roman"/>
          <w:sz w:val="24"/>
          <w:szCs w:val="24"/>
          <w:lang w:val="en-IN"/>
        </w:rPr>
        <w:t>, 31(2), 144–156. </w:t>
      </w:r>
    </w:p>
    <w:p w14:paraId="0F967940"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Cronin, L., </w:t>
      </w:r>
      <w:proofErr w:type="spellStart"/>
      <w:r w:rsidRPr="00AB6663">
        <w:rPr>
          <w:rFonts w:ascii="Times New Roman" w:hAnsi="Times New Roman" w:cs="Times New Roman"/>
          <w:sz w:val="24"/>
          <w:szCs w:val="24"/>
          <w:lang w:val="en-IN"/>
        </w:rPr>
        <w:t>Guyatt</w:t>
      </w:r>
      <w:proofErr w:type="spellEnd"/>
      <w:r w:rsidRPr="00AB6663">
        <w:rPr>
          <w:rFonts w:ascii="Times New Roman" w:hAnsi="Times New Roman" w:cs="Times New Roman"/>
          <w:sz w:val="24"/>
          <w:szCs w:val="24"/>
          <w:lang w:val="en-IN"/>
        </w:rPr>
        <w:t xml:space="preserve">, G., Griffith, L., Wong, E., </w:t>
      </w:r>
      <w:proofErr w:type="spellStart"/>
      <w:r w:rsidRPr="00AB6663">
        <w:rPr>
          <w:rFonts w:ascii="Times New Roman" w:hAnsi="Times New Roman" w:cs="Times New Roman"/>
          <w:sz w:val="24"/>
          <w:szCs w:val="24"/>
          <w:lang w:val="en-IN"/>
        </w:rPr>
        <w:t>Azziz</w:t>
      </w:r>
      <w:proofErr w:type="spellEnd"/>
      <w:r w:rsidRPr="00AB6663">
        <w:rPr>
          <w:rFonts w:ascii="Times New Roman" w:hAnsi="Times New Roman" w:cs="Times New Roman"/>
          <w:sz w:val="24"/>
          <w:szCs w:val="24"/>
          <w:lang w:val="en-IN"/>
        </w:rPr>
        <w:t xml:space="preserve">, R., &amp; </w:t>
      </w:r>
      <w:proofErr w:type="spellStart"/>
      <w:r w:rsidRPr="00AB6663">
        <w:rPr>
          <w:rFonts w:ascii="Times New Roman" w:hAnsi="Times New Roman" w:cs="Times New Roman"/>
          <w:sz w:val="24"/>
          <w:szCs w:val="24"/>
          <w:lang w:val="en-IN"/>
        </w:rPr>
        <w:t>Futterweit</w:t>
      </w:r>
      <w:proofErr w:type="spellEnd"/>
      <w:r w:rsidRPr="00AB6663">
        <w:rPr>
          <w:rFonts w:ascii="Times New Roman" w:hAnsi="Times New Roman" w:cs="Times New Roman"/>
          <w:sz w:val="24"/>
          <w:szCs w:val="24"/>
          <w:lang w:val="en-IN"/>
        </w:rPr>
        <w:t>, W. (1998). Development of a health-related quality-of-life questionnaire (PCOSQ) for women with polycystic ovary syndrome (PCOS). </w:t>
      </w:r>
      <w:r w:rsidRPr="00AB6663">
        <w:rPr>
          <w:rFonts w:ascii="Times New Roman" w:hAnsi="Times New Roman" w:cs="Times New Roman"/>
          <w:i/>
          <w:iCs/>
          <w:sz w:val="24"/>
          <w:szCs w:val="24"/>
          <w:lang w:val="en-IN"/>
        </w:rPr>
        <w:t>Journal of Clinical Endocrinology &amp; Metabolism</w:t>
      </w:r>
      <w:r w:rsidRPr="00AB6663">
        <w:rPr>
          <w:rFonts w:ascii="Times New Roman" w:hAnsi="Times New Roman" w:cs="Times New Roman"/>
          <w:sz w:val="24"/>
          <w:szCs w:val="24"/>
          <w:lang w:val="en-IN"/>
        </w:rPr>
        <w:t>, 83(6), 1976–1987. </w:t>
      </w:r>
      <w:hyperlink r:id="rId14" w:tgtFrame="_blank" w:history="1">
        <w:r w:rsidRPr="00AB6663">
          <w:rPr>
            <w:rStyle w:val="Hyperlink"/>
            <w:rFonts w:ascii="Times New Roman" w:hAnsi="Times New Roman" w:cs="Times New Roman"/>
            <w:b/>
            <w:bCs/>
            <w:sz w:val="24"/>
            <w:szCs w:val="24"/>
            <w:lang w:val="en-IN"/>
          </w:rPr>
          <w:t>https://doi.org/10.1210/jcem.83.6.4990</w:t>
        </w:r>
      </w:hyperlink>
    </w:p>
    <w:p w14:paraId="1AB63876"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Deswal</w:t>
      </w:r>
      <w:proofErr w:type="spellEnd"/>
      <w:r w:rsidRPr="00AB6663">
        <w:rPr>
          <w:rFonts w:ascii="Times New Roman" w:hAnsi="Times New Roman" w:cs="Times New Roman"/>
          <w:sz w:val="24"/>
          <w:szCs w:val="24"/>
          <w:lang w:val="en-IN"/>
        </w:rPr>
        <w:t>, R., Singh, S., &amp; Sharma, R. (2023). Nutritional interventions in polycystic ovary syndrome: A systematic review. </w:t>
      </w:r>
      <w:r w:rsidRPr="00AB6663">
        <w:rPr>
          <w:rFonts w:ascii="Times New Roman" w:hAnsi="Times New Roman" w:cs="Times New Roman"/>
          <w:i/>
          <w:iCs/>
          <w:sz w:val="24"/>
          <w:szCs w:val="24"/>
          <w:lang w:val="en-IN"/>
        </w:rPr>
        <w:t>Nutrition Reviews</w:t>
      </w:r>
      <w:r w:rsidRPr="00AB6663">
        <w:rPr>
          <w:rFonts w:ascii="Times New Roman" w:hAnsi="Times New Roman" w:cs="Times New Roman"/>
          <w:sz w:val="24"/>
          <w:szCs w:val="24"/>
          <w:lang w:val="en-IN"/>
        </w:rPr>
        <w:t>, 81(6), 501–516. </w:t>
      </w:r>
      <w:hyperlink r:id="rId15" w:tgtFrame="_blank" w:history="1">
        <w:r w:rsidRPr="00AB6663">
          <w:rPr>
            <w:rStyle w:val="Hyperlink"/>
            <w:rFonts w:ascii="Times New Roman" w:hAnsi="Times New Roman" w:cs="Times New Roman"/>
            <w:b/>
            <w:bCs/>
            <w:sz w:val="24"/>
            <w:szCs w:val="24"/>
            <w:lang w:val="en-IN"/>
          </w:rPr>
          <w:t>https://doi.org/10.1093/nutrit/nuad017</w:t>
        </w:r>
      </w:hyperlink>
    </w:p>
    <w:p w14:paraId="5BA0C0C9"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Diamanti-Kandarakis</w:t>
      </w:r>
      <w:proofErr w:type="spellEnd"/>
      <w:r w:rsidRPr="00AB6663">
        <w:rPr>
          <w:rFonts w:ascii="Times New Roman" w:hAnsi="Times New Roman" w:cs="Times New Roman"/>
          <w:sz w:val="24"/>
          <w:szCs w:val="24"/>
          <w:lang w:val="en-IN"/>
        </w:rPr>
        <w:t xml:space="preserve">, E., &amp; </w:t>
      </w:r>
      <w:proofErr w:type="spellStart"/>
      <w:r w:rsidRPr="00AB6663">
        <w:rPr>
          <w:rFonts w:ascii="Times New Roman" w:hAnsi="Times New Roman" w:cs="Times New Roman"/>
          <w:sz w:val="24"/>
          <w:szCs w:val="24"/>
          <w:lang w:val="en-IN"/>
        </w:rPr>
        <w:t>Dunaif</w:t>
      </w:r>
      <w:proofErr w:type="spellEnd"/>
      <w:r w:rsidRPr="00AB6663">
        <w:rPr>
          <w:rFonts w:ascii="Times New Roman" w:hAnsi="Times New Roman" w:cs="Times New Roman"/>
          <w:sz w:val="24"/>
          <w:szCs w:val="24"/>
          <w:lang w:val="en-IN"/>
        </w:rPr>
        <w:t>, A. (2020). Insulin resistance and the polycystic ovary syndrome revisited: An update on mechanisms and implications. </w:t>
      </w:r>
      <w:r w:rsidRPr="00AB6663">
        <w:rPr>
          <w:rFonts w:ascii="Times New Roman" w:hAnsi="Times New Roman" w:cs="Times New Roman"/>
          <w:i/>
          <w:iCs/>
          <w:sz w:val="24"/>
          <w:szCs w:val="24"/>
          <w:lang w:val="en-IN"/>
        </w:rPr>
        <w:t>Endocrine Reviews</w:t>
      </w:r>
      <w:r w:rsidRPr="00AB6663">
        <w:rPr>
          <w:rFonts w:ascii="Times New Roman" w:hAnsi="Times New Roman" w:cs="Times New Roman"/>
          <w:sz w:val="24"/>
          <w:szCs w:val="24"/>
          <w:lang w:val="en-IN"/>
        </w:rPr>
        <w:t>, 41(1), 1–29. </w:t>
      </w:r>
      <w:hyperlink r:id="rId16" w:tgtFrame="_blank" w:history="1">
        <w:r w:rsidRPr="00AB6663">
          <w:rPr>
            <w:rStyle w:val="Hyperlink"/>
            <w:rFonts w:ascii="Times New Roman" w:hAnsi="Times New Roman" w:cs="Times New Roman"/>
            <w:b/>
            <w:bCs/>
            <w:sz w:val="24"/>
            <w:szCs w:val="24"/>
            <w:lang w:val="en-IN"/>
          </w:rPr>
          <w:t>https://doi.org/10.1210/endrev/bnz005</w:t>
        </w:r>
      </w:hyperlink>
    </w:p>
    <w:p w14:paraId="4110C885"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Emans</w:t>
      </w:r>
      <w:proofErr w:type="spellEnd"/>
      <w:r w:rsidRPr="00AB6663">
        <w:rPr>
          <w:rFonts w:ascii="Times New Roman" w:hAnsi="Times New Roman" w:cs="Times New Roman"/>
          <w:sz w:val="24"/>
          <w:szCs w:val="24"/>
          <w:lang w:val="en-IN"/>
        </w:rPr>
        <w:t>, S. J., Laufer, M. R., &amp; Goldstein, D. P. (2005). Androgen abnormalities in the adolescent girl. In </w:t>
      </w:r>
      <w:proofErr w:type="spellStart"/>
      <w:r w:rsidRPr="00AB6663">
        <w:rPr>
          <w:rFonts w:ascii="Times New Roman" w:hAnsi="Times New Roman" w:cs="Times New Roman"/>
          <w:i/>
          <w:iCs/>
          <w:sz w:val="24"/>
          <w:szCs w:val="24"/>
          <w:lang w:val="en-IN"/>
        </w:rPr>
        <w:t>Pediatric</w:t>
      </w:r>
      <w:proofErr w:type="spellEnd"/>
      <w:r w:rsidRPr="00AB6663">
        <w:rPr>
          <w:rFonts w:ascii="Times New Roman" w:hAnsi="Times New Roman" w:cs="Times New Roman"/>
          <w:i/>
          <w:iCs/>
          <w:sz w:val="24"/>
          <w:szCs w:val="24"/>
          <w:lang w:val="en-IN"/>
        </w:rPr>
        <w:t> and Adolescent </w:t>
      </w:r>
      <w:proofErr w:type="spellStart"/>
      <w:r w:rsidRPr="00AB6663">
        <w:rPr>
          <w:rFonts w:ascii="Times New Roman" w:hAnsi="Times New Roman" w:cs="Times New Roman"/>
          <w:i/>
          <w:iCs/>
          <w:sz w:val="24"/>
          <w:szCs w:val="24"/>
          <w:lang w:val="en-IN"/>
        </w:rPr>
        <w:t>Gynecology</w:t>
      </w:r>
      <w:proofErr w:type="spellEnd"/>
      <w:r w:rsidRPr="00AB6663">
        <w:rPr>
          <w:rFonts w:ascii="Times New Roman" w:hAnsi="Times New Roman" w:cs="Times New Roman"/>
          <w:sz w:val="24"/>
          <w:szCs w:val="24"/>
          <w:lang w:val="en-IN"/>
        </w:rPr>
        <w:t> (5th ed.). Philadelphia, PA: Lippincott Williams &amp; Wilkins.</w:t>
      </w:r>
    </w:p>
    <w:p w14:paraId="3BE96691" w14:textId="12BBB548" w:rsidR="00AB6663" w:rsidRPr="00AB6663" w:rsidRDefault="00AB6663" w:rsidP="003E7B5C">
      <w:pPr>
        <w:pStyle w:val="ListParagraph"/>
        <w:numPr>
          <w:ilvl w:val="0"/>
          <w:numId w:val="15"/>
        </w:numPr>
        <w:tabs>
          <w:tab w:val="left" w:pos="674"/>
        </w:tabs>
        <w:spacing w:line="360" w:lineRule="auto"/>
        <w:rPr>
          <w:rStyle w:val="Hyperlink"/>
          <w:b/>
          <w:bCs/>
          <w:lang w:val="en-IN"/>
        </w:rPr>
      </w:pPr>
      <w:r w:rsidRPr="00AB6663">
        <w:rPr>
          <w:rFonts w:ascii="Times New Roman" w:hAnsi="Times New Roman" w:cs="Times New Roman"/>
          <w:sz w:val="24"/>
          <w:szCs w:val="24"/>
          <w:lang w:val="en-IN"/>
        </w:rPr>
        <w:t xml:space="preserve">Farrell, K., &amp; Antoni, M. H. (2010). Insulin resistance, obesity, inflammation, and depression in polycystic ovary syndrome: </w:t>
      </w:r>
      <w:proofErr w:type="spellStart"/>
      <w:r w:rsidRPr="00AB6663">
        <w:rPr>
          <w:rFonts w:ascii="Times New Roman" w:hAnsi="Times New Roman" w:cs="Times New Roman"/>
          <w:sz w:val="24"/>
          <w:szCs w:val="24"/>
          <w:lang w:val="en-IN"/>
        </w:rPr>
        <w:t>Biobehavioral</w:t>
      </w:r>
      <w:proofErr w:type="spellEnd"/>
      <w:r w:rsidRPr="00AB6663">
        <w:rPr>
          <w:rFonts w:ascii="Times New Roman" w:hAnsi="Times New Roman" w:cs="Times New Roman"/>
          <w:sz w:val="24"/>
          <w:szCs w:val="24"/>
          <w:lang w:val="en-IN"/>
        </w:rPr>
        <w:t xml:space="preserve"> mechanisms and interventions. </w:t>
      </w:r>
      <w:r w:rsidRPr="00AB6663">
        <w:rPr>
          <w:rFonts w:ascii="Times New Roman" w:hAnsi="Times New Roman" w:cs="Times New Roman"/>
          <w:i/>
          <w:iCs/>
          <w:sz w:val="24"/>
          <w:szCs w:val="24"/>
          <w:lang w:val="en-IN"/>
        </w:rPr>
        <w:t>Fertility and Sterility</w:t>
      </w:r>
      <w:r w:rsidRPr="00AB6663">
        <w:rPr>
          <w:rFonts w:ascii="Times New Roman" w:hAnsi="Times New Roman" w:cs="Times New Roman"/>
          <w:sz w:val="24"/>
          <w:szCs w:val="24"/>
          <w:lang w:val="en-IN"/>
        </w:rPr>
        <w:t xml:space="preserve">, 94(5), 1565–1574. </w:t>
      </w:r>
      <w:r w:rsidRPr="00AB6663">
        <w:rPr>
          <w:rStyle w:val="Hyperlink"/>
          <w:b/>
          <w:bCs/>
          <w:lang w:val="en-IN"/>
        </w:rPr>
        <w:t>DOI: 10.1016/j.fertnstert.2010. 06.011</w:t>
      </w:r>
    </w:p>
    <w:p w14:paraId="041090C3" w14:textId="6D2C1101"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Fontaine, K. R., &amp; Redman, L. M. (2022). Obesity and weight loss in polycystic ovary syndrome: Therapeutic challenges. </w:t>
      </w:r>
      <w:r w:rsidRPr="00AB6663">
        <w:rPr>
          <w:rFonts w:ascii="Times New Roman" w:hAnsi="Times New Roman" w:cs="Times New Roman"/>
          <w:i/>
          <w:iCs/>
          <w:sz w:val="24"/>
          <w:szCs w:val="24"/>
          <w:lang w:val="en-IN"/>
        </w:rPr>
        <w:t>Obesity Reviews</w:t>
      </w:r>
      <w:r w:rsidRPr="00AB6663">
        <w:rPr>
          <w:rFonts w:ascii="Times New Roman" w:hAnsi="Times New Roman" w:cs="Times New Roman"/>
          <w:sz w:val="24"/>
          <w:szCs w:val="24"/>
          <w:lang w:val="en-IN"/>
        </w:rPr>
        <w:t>, 23(5), e13355. </w:t>
      </w:r>
      <w:r w:rsidRPr="00AB6663">
        <w:rPr>
          <w:rFonts w:ascii="Times New Roman" w:hAnsi="Times New Roman" w:cs="Times New Roman"/>
          <w:b/>
          <w:bCs/>
          <w:sz w:val="24"/>
          <w:szCs w:val="24"/>
          <w:lang w:val="en-IN"/>
        </w:rPr>
        <w:t>https://doi.org</w:t>
      </w:r>
      <w:r w:rsidR="001D5622" w:rsidRPr="001D5622">
        <w:rPr>
          <w:rFonts w:ascii="Times New Roman" w:hAnsi="Times New Roman" w:cs="Times New Roman"/>
          <w:b/>
          <w:bCs/>
          <w:sz w:val="24"/>
          <w:szCs w:val="24"/>
          <w:lang w:val="en-IN"/>
        </w:rPr>
        <w:t xml:space="preserve"> </w:t>
      </w:r>
      <w:r w:rsidRPr="00AB6663">
        <w:rPr>
          <w:rFonts w:ascii="Times New Roman" w:hAnsi="Times New Roman" w:cs="Times New Roman"/>
          <w:b/>
          <w:bCs/>
          <w:sz w:val="24"/>
          <w:szCs w:val="24"/>
          <w:lang w:val="en-IN"/>
        </w:rPr>
        <w:t>/10.1111/obr.13355</w:t>
      </w:r>
    </w:p>
    <w:p w14:paraId="0A8E3247" w14:textId="0D6276FE" w:rsidR="00AB6663" w:rsidRPr="00AB6663" w:rsidRDefault="00AB6663" w:rsidP="00AB6663">
      <w:pPr>
        <w:pStyle w:val="ListParagraph"/>
        <w:numPr>
          <w:ilvl w:val="0"/>
          <w:numId w:val="15"/>
        </w:numPr>
        <w:tabs>
          <w:tab w:val="left" w:pos="674"/>
        </w:tabs>
        <w:spacing w:line="360" w:lineRule="auto"/>
        <w:rPr>
          <w:rStyle w:val="Hyperlink"/>
          <w:b/>
          <w:bCs/>
          <w:lang w:val="en-IN"/>
        </w:rPr>
      </w:pPr>
      <w:r w:rsidRPr="00AB6663">
        <w:rPr>
          <w:rFonts w:ascii="Times New Roman" w:hAnsi="Times New Roman" w:cs="Times New Roman"/>
          <w:sz w:val="24"/>
          <w:szCs w:val="24"/>
          <w:lang w:val="en-IN"/>
        </w:rPr>
        <w:t>Franks, S. (2008). Polycystic ovary syndrome in adolescents. </w:t>
      </w:r>
      <w:r w:rsidRPr="00AB6663">
        <w:rPr>
          <w:rFonts w:ascii="Times New Roman" w:hAnsi="Times New Roman" w:cs="Times New Roman"/>
          <w:i/>
          <w:iCs/>
          <w:sz w:val="24"/>
          <w:szCs w:val="24"/>
          <w:lang w:val="en-IN"/>
        </w:rPr>
        <w:t>International Journal of Obesity</w:t>
      </w:r>
      <w:r w:rsidRPr="00AB6663">
        <w:rPr>
          <w:rFonts w:ascii="Times New Roman" w:hAnsi="Times New Roman" w:cs="Times New Roman"/>
          <w:sz w:val="24"/>
          <w:szCs w:val="24"/>
          <w:lang w:val="en-IN"/>
        </w:rPr>
        <w:t>, 32(7), 1035–1041.</w:t>
      </w:r>
      <w:r w:rsidR="003E7B5C">
        <w:rPr>
          <w:rFonts w:ascii="Times New Roman" w:hAnsi="Times New Roman" w:cs="Times New Roman"/>
          <w:sz w:val="24"/>
          <w:szCs w:val="24"/>
          <w:lang w:val="en-IN"/>
        </w:rPr>
        <w:t xml:space="preserve"> </w:t>
      </w:r>
      <w:r w:rsidR="003E7B5C" w:rsidRPr="003E7B5C">
        <w:rPr>
          <w:rStyle w:val="Hyperlink"/>
          <w:b/>
          <w:bCs/>
          <w:lang w:val="en-IN"/>
        </w:rPr>
        <w:t>DOI: 10.1038/ijo.2008.61</w:t>
      </w:r>
    </w:p>
    <w:p w14:paraId="0C2B926E" w14:textId="4F93D850" w:rsidR="00AB6663" w:rsidRPr="00AB6663" w:rsidRDefault="00AB6663" w:rsidP="00AB6663">
      <w:pPr>
        <w:pStyle w:val="ListParagraph"/>
        <w:numPr>
          <w:ilvl w:val="0"/>
          <w:numId w:val="15"/>
        </w:numPr>
        <w:tabs>
          <w:tab w:val="left" w:pos="674"/>
        </w:tabs>
        <w:spacing w:line="360" w:lineRule="auto"/>
        <w:rPr>
          <w:rStyle w:val="Hyperlink"/>
          <w:b/>
          <w:bCs/>
          <w:lang w:val="en-IN"/>
        </w:rPr>
      </w:pPr>
      <w:r w:rsidRPr="00AB6663">
        <w:rPr>
          <w:rFonts w:ascii="Times New Roman" w:hAnsi="Times New Roman" w:cs="Times New Roman"/>
          <w:sz w:val="24"/>
          <w:szCs w:val="24"/>
          <w:lang w:val="en-IN"/>
        </w:rPr>
        <w:t>Gill, H., Tiwari, P., &amp; </w:t>
      </w:r>
      <w:proofErr w:type="spellStart"/>
      <w:r w:rsidRPr="00AB6663">
        <w:rPr>
          <w:rFonts w:ascii="Times New Roman" w:hAnsi="Times New Roman" w:cs="Times New Roman"/>
          <w:sz w:val="24"/>
          <w:szCs w:val="24"/>
          <w:lang w:val="en-IN"/>
        </w:rPr>
        <w:t>Dabadghao</w:t>
      </w:r>
      <w:proofErr w:type="spellEnd"/>
      <w:r w:rsidRPr="00AB6663">
        <w:rPr>
          <w:rFonts w:ascii="Times New Roman" w:hAnsi="Times New Roman" w:cs="Times New Roman"/>
          <w:sz w:val="24"/>
          <w:szCs w:val="24"/>
          <w:lang w:val="en-IN"/>
        </w:rPr>
        <w:t>, P. (2012). Prevalence of polycystic ovary syndrome in young women from North India: A community-based study. </w:t>
      </w:r>
      <w:r w:rsidRPr="00AB6663">
        <w:rPr>
          <w:rFonts w:ascii="Times New Roman" w:hAnsi="Times New Roman" w:cs="Times New Roman"/>
          <w:i/>
          <w:iCs/>
          <w:sz w:val="24"/>
          <w:szCs w:val="24"/>
          <w:lang w:val="en-IN"/>
        </w:rPr>
        <w:t>Indian Journal of Endocrinology and Metabolism</w:t>
      </w:r>
      <w:r w:rsidRPr="00AB6663">
        <w:rPr>
          <w:rFonts w:ascii="Times New Roman" w:hAnsi="Times New Roman" w:cs="Times New Roman"/>
          <w:sz w:val="24"/>
          <w:szCs w:val="24"/>
          <w:lang w:val="en-IN"/>
        </w:rPr>
        <w:t>, 16(</w:t>
      </w:r>
      <w:proofErr w:type="spellStart"/>
      <w:r w:rsidRPr="00AB6663">
        <w:rPr>
          <w:rFonts w:ascii="Times New Roman" w:hAnsi="Times New Roman" w:cs="Times New Roman"/>
          <w:sz w:val="24"/>
          <w:szCs w:val="24"/>
          <w:lang w:val="en-IN"/>
        </w:rPr>
        <w:t>Suppl</w:t>
      </w:r>
      <w:proofErr w:type="spellEnd"/>
      <w:r w:rsidRPr="00AB6663">
        <w:rPr>
          <w:rFonts w:ascii="Times New Roman" w:hAnsi="Times New Roman" w:cs="Times New Roman"/>
          <w:sz w:val="24"/>
          <w:szCs w:val="24"/>
          <w:lang w:val="en-IN"/>
        </w:rPr>
        <w:t xml:space="preserve"> 2), S389–S392. </w:t>
      </w:r>
      <w:r w:rsidR="008F20F7" w:rsidRPr="008F20F7">
        <w:rPr>
          <w:rStyle w:val="Hyperlink"/>
          <w:b/>
          <w:bCs/>
          <w:lang w:val="en-IN"/>
        </w:rPr>
        <w:t>DOI: 10.4103/2230-8210.104104</w:t>
      </w:r>
    </w:p>
    <w:p w14:paraId="7E9D481E"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lastRenderedPageBreak/>
        <w:t>Goodarzi</w:t>
      </w:r>
      <w:proofErr w:type="spellEnd"/>
      <w:r w:rsidRPr="00AB6663">
        <w:rPr>
          <w:rFonts w:ascii="Times New Roman" w:hAnsi="Times New Roman" w:cs="Times New Roman"/>
          <w:sz w:val="24"/>
          <w:szCs w:val="24"/>
          <w:lang w:val="en-IN"/>
        </w:rPr>
        <w:t xml:space="preserve">, M. O., Carmina, E., &amp; </w:t>
      </w:r>
      <w:proofErr w:type="spellStart"/>
      <w:r w:rsidRPr="00AB6663">
        <w:rPr>
          <w:rFonts w:ascii="Times New Roman" w:hAnsi="Times New Roman" w:cs="Times New Roman"/>
          <w:sz w:val="24"/>
          <w:szCs w:val="24"/>
          <w:lang w:val="en-IN"/>
        </w:rPr>
        <w:t>Azziz</w:t>
      </w:r>
      <w:proofErr w:type="spellEnd"/>
      <w:r w:rsidRPr="00AB6663">
        <w:rPr>
          <w:rFonts w:ascii="Times New Roman" w:hAnsi="Times New Roman" w:cs="Times New Roman"/>
          <w:sz w:val="24"/>
          <w:szCs w:val="24"/>
          <w:lang w:val="en-IN"/>
        </w:rPr>
        <w:t xml:space="preserve">, R. (2022). Polycystic ovary syndrome: </w:t>
      </w:r>
      <w:proofErr w:type="spellStart"/>
      <w:r w:rsidRPr="00AB6663">
        <w:rPr>
          <w:rFonts w:ascii="Times New Roman" w:hAnsi="Times New Roman" w:cs="Times New Roman"/>
          <w:sz w:val="24"/>
          <w:szCs w:val="24"/>
          <w:lang w:val="en-IN"/>
        </w:rPr>
        <w:t>Etiology</w:t>
      </w:r>
      <w:proofErr w:type="spellEnd"/>
      <w:r w:rsidRPr="00AB6663">
        <w:rPr>
          <w:rFonts w:ascii="Times New Roman" w:hAnsi="Times New Roman" w:cs="Times New Roman"/>
          <w:sz w:val="24"/>
          <w:szCs w:val="24"/>
          <w:lang w:val="en-IN"/>
        </w:rPr>
        <w:t>, pathogenesis and diagnosis. </w:t>
      </w:r>
      <w:r w:rsidRPr="00AB6663">
        <w:rPr>
          <w:rFonts w:ascii="Times New Roman" w:hAnsi="Times New Roman" w:cs="Times New Roman"/>
          <w:i/>
          <w:iCs/>
          <w:sz w:val="24"/>
          <w:szCs w:val="24"/>
          <w:lang w:val="en-IN"/>
        </w:rPr>
        <w:t>Nature Reviews Endocrinology</w:t>
      </w:r>
      <w:r w:rsidRPr="00AB6663">
        <w:rPr>
          <w:rFonts w:ascii="Times New Roman" w:hAnsi="Times New Roman" w:cs="Times New Roman"/>
          <w:sz w:val="24"/>
          <w:szCs w:val="24"/>
          <w:lang w:val="en-IN"/>
        </w:rPr>
        <w:t>, 18(4), 209–222. </w:t>
      </w:r>
      <w:hyperlink r:id="rId17" w:tgtFrame="_blank" w:history="1">
        <w:r w:rsidRPr="00AB6663">
          <w:rPr>
            <w:rStyle w:val="Hyperlink"/>
            <w:rFonts w:ascii="Times New Roman" w:hAnsi="Times New Roman" w:cs="Times New Roman"/>
            <w:b/>
            <w:bCs/>
            <w:sz w:val="24"/>
            <w:szCs w:val="24"/>
            <w:lang w:val="en-IN"/>
          </w:rPr>
          <w:t>https://doi.org/10.1038/s41574-022-00649-x</w:t>
        </w:r>
      </w:hyperlink>
    </w:p>
    <w:p w14:paraId="72E4B602" w14:textId="07D6C0FA"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 xml:space="preserve">Ibanez, L., </w:t>
      </w:r>
      <w:proofErr w:type="spellStart"/>
      <w:r w:rsidRPr="00AB6663">
        <w:rPr>
          <w:rFonts w:ascii="Times New Roman" w:hAnsi="Times New Roman" w:cs="Times New Roman"/>
          <w:sz w:val="24"/>
          <w:szCs w:val="24"/>
          <w:lang w:val="en-IN"/>
        </w:rPr>
        <w:t>Oberfield</w:t>
      </w:r>
      <w:proofErr w:type="spellEnd"/>
      <w:r w:rsidRPr="00AB6663">
        <w:rPr>
          <w:rFonts w:ascii="Times New Roman" w:hAnsi="Times New Roman" w:cs="Times New Roman"/>
          <w:sz w:val="24"/>
          <w:szCs w:val="24"/>
          <w:lang w:val="en-IN"/>
        </w:rPr>
        <w:t>, S. E., </w:t>
      </w:r>
      <w:proofErr w:type="spellStart"/>
      <w:r w:rsidRPr="00AB6663">
        <w:rPr>
          <w:rFonts w:ascii="Times New Roman" w:hAnsi="Times New Roman" w:cs="Times New Roman"/>
          <w:sz w:val="24"/>
          <w:szCs w:val="24"/>
          <w:lang w:val="en-IN"/>
        </w:rPr>
        <w:t>Witchel</w:t>
      </w:r>
      <w:proofErr w:type="spellEnd"/>
      <w:r w:rsidRPr="00AB6663">
        <w:rPr>
          <w:rFonts w:ascii="Times New Roman" w:hAnsi="Times New Roman" w:cs="Times New Roman"/>
          <w:sz w:val="24"/>
          <w:szCs w:val="24"/>
          <w:lang w:val="en-IN"/>
        </w:rPr>
        <w:t xml:space="preserve">, S. F., </w:t>
      </w:r>
      <w:proofErr w:type="spellStart"/>
      <w:r w:rsidRPr="00AB6663">
        <w:rPr>
          <w:rFonts w:ascii="Times New Roman" w:hAnsi="Times New Roman" w:cs="Times New Roman"/>
          <w:sz w:val="24"/>
          <w:szCs w:val="24"/>
          <w:lang w:val="en-IN"/>
        </w:rPr>
        <w:t>Auchus</w:t>
      </w:r>
      <w:proofErr w:type="spellEnd"/>
      <w:r w:rsidRPr="00AB6663">
        <w:rPr>
          <w:rFonts w:ascii="Times New Roman" w:hAnsi="Times New Roman" w:cs="Times New Roman"/>
          <w:sz w:val="24"/>
          <w:szCs w:val="24"/>
          <w:lang w:val="en-IN"/>
        </w:rPr>
        <w:t xml:space="preserve">, R. J., Chang, R. J., </w:t>
      </w:r>
      <w:proofErr w:type="spellStart"/>
      <w:r w:rsidRPr="00AB6663">
        <w:rPr>
          <w:rFonts w:ascii="Times New Roman" w:hAnsi="Times New Roman" w:cs="Times New Roman"/>
          <w:sz w:val="24"/>
          <w:szCs w:val="24"/>
          <w:lang w:val="en-IN"/>
        </w:rPr>
        <w:t>Codner</w:t>
      </w:r>
      <w:proofErr w:type="spellEnd"/>
      <w:r w:rsidRPr="00AB6663">
        <w:rPr>
          <w:rFonts w:ascii="Times New Roman" w:hAnsi="Times New Roman" w:cs="Times New Roman"/>
          <w:sz w:val="24"/>
          <w:szCs w:val="24"/>
          <w:lang w:val="en-IN"/>
        </w:rPr>
        <w:t>, E., &amp; Rosenfield, R. (2022). An international consortium update: Pathophysiology, diagnosis, and treatment of polycystic ovary syndrome in adolescence. </w:t>
      </w:r>
      <w:r w:rsidRPr="00AB6663">
        <w:rPr>
          <w:rFonts w:ascii="Times New Roman" w:hAnsi="Times New Roman" w:cs="Times New Roman"/>
          <w:i/>
          <w:iCs/>
          <w:sz w:val="24"/>
          <w:szCs w:val="24"/>
          <w:lang w:val="en-IN"/>
        </w:rPr>
        <w:t>Hormone Research in Paediatrics</w:t>
      </w:r>
      <w:r w:rsidRPr="00AB6663">
        <w:rPr>
          <w:rFonts w:ascii="Times New Roman" w:hAnsi="Times New Roman" w:cs="Times New Roman"/>
          <w:sz w:val="24"/>
          <w:szCs w:val="24"/>
          <w:lang w:val="en-IN"/>
        </w:rPr>
        <w:t xml:space="preserve">, 95(5), 321–355. </w:t>
      </w:r>
    </w:p>
    <w:p w14:paraId="4B276888" w14:textId="4768A399"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Knochenhauer</w:t>
      </w:r>
      <w:proofErr w:type="spellEnd"/>
      <w:r w:rsidRPr="00AB6663">
        <w:rPr>
          <w:rFonts w:ascii="Times New Roman" w:hAnsi="Times New Roman" w:cs="Times New Roman"/>
          <w:sz w:val="24"/>
          <w:szCs w:val="24"/>
          <w:lang w:val="en-IN"/>
        </w:rPr>
        <w:t xml:space="preserve">, E. S., Key, T. J., </w:t>
      </w:r>
      <w:proofErr w:type="spellStart"/>
      <w:r w:rsidRPr="00AB6663">
        <w:rPr>
          <w:rFonts w:ascii="Times New Roman" w:hAnsi="Times New Roman" w:cs="Times New Roman"/>
          <w:sz w:val="24"/>
          <w:szCs w:val="24"/>
          <w:lang w:val="en-IN"/>
        </w:rPr>
        <w:t>Kahsar</w:t>
      </w:r>
      <w:proofErr w:type="spellEnd"/>
      <w:r w:rsidRPr="00AB6663">
        <w:rPr>
          <w:rFonts w:ascii="Times New Roman" w:hAnsi="Times New Roman" w:cs="Times New Roman"/>
          <w:sz w:val="24"/>
          <w:szCs w:val="24"/>
          <w:lang w:val="en-IN"/>
        </w:rPr>
        <w:t xml:space="preserve">-Miller, M., Waggoner, W., Boots, L. R., &amp; </w:t>
      </w:r>
      <w:proofErr w:type="spellStart"/>
      <w:r w:rsidRPr="00AB6663">
        <w:rPr>
          <w:rFonts w:ascii="Times New Roman" w:hAnsi="Times New Roman" w:cs="Times New Roman"/>
          <w:sz w:val="24"/>
          <w:szCs w:val="24"/>
          <w:lang w:val="en-IN"/>
        </w:rPr>
        <w:t>Azziz</w:t>
      </w:r>
      <w:proofErr w:type="spellEnd"/>
      <w:r w:rsidRPr="00AB6663">
        <w:rPr>
          <w:rFonts w:ascii="Times New Roman" w:hAnsi="Times New Roman" w:cs="Times New Roman"/>
          <w:sz w:val="24"/>
          <w:szCs w:val="24"/>
          <w:lang w:val="en-IN"/>
        </w:rPr>
        <w:t>, R. (1998). Prevalence of the polycystic ovary syndrome in unselected black and white women of the </w:t>
      </w:r>
      <w:proofErr w:type="spellStart"/>
      <w:r w:rsidRPr="00AB6663">
        <w:rPr>
          <w:rFonts w:ascii="Times New Roman" w:hAnsi="Times New Roman" w:cs="Times New Roman"/>
          <w:sz w:val="24"/>
          <w:szCs w:val="24"/>
          <w:lang w:val="en-IN"/>
        </w:rPr>
        <w:t>southeastern</w:t>
      </w:r>
      <w:proofErr w:type="spellEnd"/>
      <w:r w:rsidRPr="00AB6663">
        <w:rPr>
          <w:rFonts w:ascii="Times New Roman" w:hAnsi="Times New Roman" w:cs="Times New Roman"/>
          <w:sz w:val="24"/>
          <w:szCs w:val="24"/>
          <w:lang w:val="en-IN"/>
        </w:rPr>
        <w:t> United States: A prospective study. </w:t>
      </w:r>
      <w:r w:rsidRPr="00AB6663">
        <w:rPr>
          <w:rFonts w:ascii="Times New Roman" w:hAnsi="Times New Roman" w:cs="Times New Roman"/>
          <w:i/>
          <w:iCs/>
          <w:sz w:val="24"/>
          <w:szCs w:val="24"/>
          <w:lang w:val="en-IN"/>
        </w:rPr>
        <w:t>Journal of Clinical Endocrinology &amp; Metabolism</w:t>
      </w:r>
      <w:r w:rsidRPr="00AB6663">
        <w:rPr>
          <w:rFonts w:ascii="Times New Roman" w:hAnsi="Times New Roman" w:cs="Times New Roman"/>
          <w:sz w:val="24"/>
          <w:szCs w:val="24"/>
          <w:lang w:val="en-IN"/>
        </w:rPr>
        <w:t xml:space="preserve">, 83(9), 3078–3082. </w:t>
      </w:r>
      <w:r w:rsidR="001D5622" w:rsidRPr="001D5622">
        <w:rPr>
          <w:rStyle w:val="Hyperlink"/>
          <w:b/>
          <w:bCs/>
          <w:lang w:val="en-IN"/>
        </w:rPr>
        <w:t>DOI: 10.1210/jcem.83.9.5090</w:t>
      </w:r>
    </w:p>
    <w:p w14:paraId="41E20259" w14:textId="3A847DB1"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Legro</w:t>
      </w:r>
      <w:proofErr w:type="spellEnd"/>
      <w:r w:rsidRPr="00AB6663">
        <w:rPr>
          <w:rFonts w:ascii="Times New Roman" w:hAnsi="Times New Roman" w:cs="Times New Roman"/>
          <w:sz w:val="24"/>
          <w:szCs w:val="24"/>
          <w:lang w:val="en-IN"/>
        </w:rPr>
        <w:t xml:space="preserve">, R. S., </w:t>
      </w:r>
      <w:proofErr w:type="spellStart"/>
      <w:r w:rsidRPr="00AB6663">
        <w:rPr>
          <w:rFonts w:ascii="Times New Roman" w:hAnsi="Times New Roman" w:cs="Times New Roman"/>
          <w:sz w:val="24"/>
          <w:szCs w:val="24"/>
          <w:lang w:val="en-IN"/>
        </w:rPr>
        <w:t>Arslanian</w:t>
      </w:r>
      <w:proofErr w:type="spellEnd"/>
      <w:r w:rsidRPr="00AB6663">
        <w:rPr>
          <w:rFonts w:ascii="Times New Roman" w:hAnsi="Times New Roman" w:cs="Times New Roman"/>
          <w:sz w:val="24"/>
          <w:szCs w:val="24"/>
          <w:lang w:val="en-IN"/>
        </w:rPr>
        <w:t xml:space="preserve">, S. A., </w:t>
      </w:r>
      <w:proofErr w:type="spellStart"/>
      <w:r w:rsidRPr="00AB6663">
        <w:rPr>
          <w:rFonts w:ascii="Times New Roman" w:hAnsi="Times New Roman" w:cs="Times New Roman"/>
          <w:sz w:val="24"/>
          <w:szCs w:val="24"/>
          <w:lang w:val="en-IN"/>
        </w:rPr>
        <w:t>Ehrmann</w:t>
      </w:r>
      <w:proofErr w:type="spellEnd"/>
      <w:r w:rsidRPr="00AB6663">
        <w:rPr>
          <w:rFonts w:ascii="Times New Roman" w:hAnsi="Times New Roman" w:cs="Times New Roman"/>
          <w:sz w:val="24"/>
          <w:szCs w:val="24"/>
          <w:lang w:val="en-IN"/>
        </w:rPr>
        <w:t xml:space="preserve">, D. A., </w:t>
      </w:r>
      <w:proofErr w:type="spellStart"/>
      <w:r w:rsidRPr="00AB6663">
        <w:rPr>
          <w:rFonts w:ascii="Times New Roman" w:hAnsi="Times New Roman" w:cs="Times New Roman"/>
          <w:sz w:val="24"/>
          <w:szCs w:val="24"/>
          <w:lang w:val="en-IN"/>
        </w:rPr>
        <w:t>Hoeger</w:t>
      </w:r>
      <w:proofErr w:type="spellEnd"/>
      <w:r w:rsidRPr="00AB6663">
        <w:rPr>
          <w:rFonts w:ascii="Times New Roman" w:hAnsi="Times New Roman" w:cs="Times New Roman"/>
          <w:sz w:val="24"/>
          <w:szCs w:val="24"/>
          <w:lang w:val="en-IN"/>
        </w:rPr>
        <w:t xml:space="preserve">, K. M., Murad, M. H., </w:t>
      </w:r>
      <w:proofErr w:type="spellStart"/>
      <w:r w:rsidRPr="00AB6663">
        <w:rPr>
          <w:rFonts w:ascii="Times New Roman" w:hAnsi="Times New Roman" w:cs="Times New Roman"/>
          <w:sz w:val="24"/>
          <w:szCs w:val="24"/>
          <w:lang w:val="en-IN"/>
        </w:rPr>
        <w:t>Pasquali</w:t>
      </w:r>
      <w:proofErr w:type="spellEnd"/>
      <w:r w:rsidRPr="00AB6663">
        <w:rPr>
          <w:rFonts w:ascii="Times New Roman" w:hAnsi="Times New Roman" w:cs="Times New Roman"/>
          <w:sz w:val="24"/>
          <w:szCs w:val="24"/>
          <w:lang w:val="en-IN"/>
        </w:rPr>
        <w:t>, R., &amp; Welt, C. K. (2021). Diagnosis and treatment of polycystic ovary syndrome: An Endocrine Society clinical practice guideline update. </w:t>
      </w:r>
      <w:r w:rsidRPr="00AB6663">
        <w:rPr>
          <w:rFonts w:ascii="Times New Roman" w:hAnsi="Times New Roman" w:cs="Times New Roman"/>
          <w:i/>
          <w:iCs/>
          <w:sz w:val="24"/>
          <w:szCs w:val="24"/>
          <w:lang w:val="en-IN"/>
        </w:rPr>
        <w:t>Journal of Clinical Endocrinology &amp; Metabolism</w:t>
      </w:r>
      <w:r w:rsidRPr="00AB6663">
        <w:rPr>
          <w:rFonts w:ascii="Times New Roman" w:hAnsi="Times New Roman" w:cs="Times New Roman"/>
          <w:sz w:val="24"/>
          <w:szCs w:val="24"/>
          <w:lang w:val="en-IN"/>
        </w:rPr>
        <w:t xml:space="preserve">, 106(2), e275–e303. </w:t>
      </w:r>
    </w:p>
    <w:p w14:paraId="1680DB1D"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Matzke, A. (2011). The underdiagnosis of polycystic ovarian syndrome in normal weight adolescent females [Doctoral dissertation, St. Catherine University].</w:t>
      </w:r>
    </w:p>
    <w:p w14:paraId="6862A5A6" w14:textId="168D01A3"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 xml:space="preserve">McCook, J. G., </w:t>
      </w:r>
      <w:proofErr w:type="spellStart"/>
      <w:r w:rsidRPr="00AB6663">
        <w:rPr>
          <w:rFonts w:ascii="Times New Roman" w:hAnsi="Times New Roman" w:cs="Times New Roman"/>
          <w:sz w:val="24"/>
          <w:szCs w:val="24"/>
          <w:lang w:val="en-IN"/>
        </w:rPr>
        <w:t>Reame</w:t>
      </w:r>
      <w:proofErr w:type="spellEnd"/>
      <w:r w:rsidRPr="00AB6663">
        <w:rPr>
          <w:rFonts w:ascii="Times New Roman" w:hAnsi="Times New Roman" w:cs="Times New Roman"/>
          <w:sz w:val="24"/>
          <w:szCs w:val="24"/>
          <w:lang w:val="en-IN"/>
        </w:rPr>
        <w:t>, N. E., &amp; Thatcher, S. S. (2005). Health-related quality of life issues in women with polycystic ovary syndrome. </w:t>
      </w:r>
      <w:r w:rsidRPr="00AB6663">
        <w:rPr>
          <w:rFonts w:ascii="Times New Roman" w:hAnsi="Times New Roman" w:cs="Times New Roman"/>
          <w:i/>
          <w:iCs/>
          <w:sz w:val="24"/>
          <w:szCs w:val="24"/>
          <w:lang w:val="en-IN"/>
        </w:rPr>
        <w:t xml:space="preserve">Journal of Obstetric, </w:t>
      </w:r>
      <w:proofErr w:type="spellStart"/>
      <w:r w:rsidRPr="00AB6663">
        <w:rPr>
          <w:rFonts w:ascii="Times New Roman" w:hAnsi="Times New Roman" w:cs="Times New Roman"/>
          <w:i/>
          <w:iCs/>
          <w:sz w:val="24"/>
          <w:szCs w:val="24"/>
          <w:lang w:val="en-IN"/>
        </w:rPr>
        <w:t>Gynecologic</w:t>
      </w:r>
      <w:proofErr w:type="spellEnd"/>
      <w:r w:rsidRPr="00AB6663">
        <w:rPr>
          <w:rFonts w:ascii="Times New Roman" w:hAnsi="Times New Roman" w:cs="Times New Roman"/>
          <w:i/>
          <w:iCs/>
          <w:sz w:val="24"/>
          <w:szCs w:val="24"/>
          <w:lang w:val="en-IN"/>
        </w:rPr>
        <w:t>, &amp; Neonatal Nursing</w:t>
      </w:r>
      <w:r w:rsidRPr="00AB6663">
        <w:rPr>
          <w:rFonts w:ascii="Times New Roman" w:hAnsi="Times New Roman" w:cs="Times New Roman"/>
          <w:sz w:val="24"/>
          <w:szCs w:val="24"/>
          <w:lang w:val="en-IN"/>
        </w:rPr>
        <w:t xml:space="preserve">, 34(1), 12–20. </w:t>
      </w:r>
    </w:p>
    <w:p w14:paraId="2B79C166" w14:textId="741CF918"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 xml:space="preserve">Moran, L. J., </w:t>
      </w:r>
      <w:proofErr w:type="spellStart"/>
      <w:r w:rsidRPr="00AB6663">
        <w:rPr>
          <w:rFonts w:ascii="Times New Roman" w:hAnsi="Times New Roman" w:cs="Times New Roman"/>
          <w:sz w:val="24"/>
          <w:szCs w:val="24"/>
          <w:lang w:val="en-IN"/>
        </w:rPr>
        <w:t>Teede</w:t>
      </w:r>
      <w:proofErr w:type="spellEnd"/>
      <w:r w:rsidRPr="00AB6663">
        <w:rPr>
          <w:rFonts w:ascii="Times New Roman" w:hAnsi="Times New Roman" w:cs="Times New Roman"/>
          <w:sz w:val="24"/>
          <w:szCs w:val="24"/>
          <w:lang w:val="en-IN"/>
        </w:rPr>
        <w:t xml:space="preserve">, H. J., &amp; </w:t>
      </w:r>
      <w:proofErr w:type="spellStart"/>
      <w:r w:rsidRPr="00AB6663">
        <w:rPr>
          <w:rFonts w:ascii="Times New Roman" w:hAnsi="Times New Roman" w:cs="Times New Roman"/>
          <w:sz w:val="24"/>
          <w:szCs w:val="24"/>
          <w:lang w:val="en-IN"/>
        </w:rPr>
        <w:t>Hoeger</w:t>
      </w:r>
      <w:proofErr w:type="spellEnd"/>
      <w:r w:rsidRPr="00AB6663">
        <w:rPr>
          <w:rFonts w:ascii="Times New Roman" w:hAnsi="Times New Roman" w:cs="Times New Roman"/>
          <w:sz w:val="24"/>
          <w:szCs w:val="24"/>
          <w:lang w:val="en-IN"/>
        </w:rPr>
        <w:t>, K. (2020). Evidence-based guidelines for the evaluation and management of polycystic ovary syndrome: An international consensus workshop report. </w:t>
      </w:r>
      <w:r w:rsidRPr="00AB6663">
        <w:rPr>
          <w:rFonts w:ascii="Times New Roman" w:hAnsi="Times New Roman" w:cs="Times New Roman"/>
          <w:i/>
          <w:iCs/>
          <w:sz w:val="24"/>
          <w:szCs w:val="24"/>
          <w:lang w:val="en-IN"/>
        </w:rPr>
        <w:t>Fertility and Sterility</w:t>
      </w:r>
      <w:r w:rsidRPr="00AB6663">
        <w:rPr>
          <w:rFonts w:ascii="Times New Roman" w:hAnsi="Times New Roman" w:cs="Times New Roman"/>
          <w:sz w:val="24"/>
          <w:szCs w:val="24"/>
          <w:lang w:val="en-IN"/>
        </w:rPr>
        <w:t xml:space="preserve">, 114(4), 794–806. </w:t>
      </w:r>
    </w:p>
    <w:p w14:paraId="78FD35B3" w14:textId="77777777"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Nair, M. K., Nirmala, C., Padma, K., </w:t>
      </w:r>
      <w:proofErr w:type="spellStart"/>
      <w:r w:rsidRPr="00AB6663">
        <w:rPr>
          <w:rFonts w:ascii="Times New Roman" w:hAnsi="Times New Roman" w:cs="Times New Roman"/>
          <w:sz w:val="24"/>
          <w:szCs w:val="24"/>
          <w:lang w:val="en-IN"/>
        </w:rPr>
        <w:t>Sarma</w:t>
      </w:r>
      <w:proofErr w:type="spellEnd"/>
      <w:r w:rsidRPr="00AB6663">
        <w:rPr>
          <w:rFonts w:ascii="Times New Roman" w:hAnsi="Times New Roman" w:cs="Times New Roman"/>
          <w:sz w:val="24"/>
          <w:szCs w:val="24"/>
          <w:lang w:val="en-IN"/>
        </w:rPr>
        <w:t xml:space="preserve">, P. S., &amp; </w:t>
      </w:r>
      <w:proofErr w:type="spellStart"/>
      <w:r w:rsidRPr="00AB6663">
        <w:rPr>
          <w:rFonts w:ascii="Times New Roman" w:hAnsi="Times New Roman" w:cs="Times New Roman"/>
          <w:sz w:val="24"/>
          <w:szCs w:val="24"/>
          <w:lang w:val="en-IN"/>
        </w:rPr>
        <w:t>Renjit</w:t>
      </w:r>
      <w:proofErr w:type="spellEnd"/>
      <w:r w:rsidRPr="00AB6663">
        <w:rPr>
          <w:rFonts w:ascii="Times New Roman" w:hAnsi="Times New Roman" w:cs="Times New Roman"/>
          <w:sz w:val="24"/>
          <w:szCs w:val="24"/>
          <w:lang w:val="en-IN"/>
        </w:rPr>
        <w:t>, M. (2004). Prevalence of polycystic ovary syndrome among plus two girls with menstrual dysfunction. Trivandrum: INCLEN/</w:t>
      </w:r>
      <w:proofErr w:type="spellStart"/>
      <w:r w:rsidRPr="00AB6663">
        <w:rPr>
          <w:rFonts w:ascii="Times New Roman" w:hAnsi="Times New Roman" w:cs="Times New Roman"/>
          <w:sz w:val="24"/>
          <w:szCs w:val="24"/>
          <w:lang w:val="en-IN"/>
        </w:rPr>
        <w:t>IndiaCLEN</w:t>
      </w:r>
      <w:proofErr w:type="spellEnd"/>
      <w:r w:rsidRPr="00AB6663">
        <w:rPr>
          <w:rFonts w:ascii="Times New Roman" w:hAnsi="Times New Roman" w:cs="Times New Roman"/>
          <w:sz w:val="24"/>
          <w:szCs w:val="24"/>
          <w:lang w:val="en-IN"/>
        </w:rPr>
        <w:t>/USAID Infectious Disease Initiative. Retrieved April 5, 2014, from </w:t>
      </w:r>
      <w:hyperlink r:id="rId18" w:tgtFrame="_blank" w:history="1">
        <w:r w:rsidRPr="00AB6663">
          <w:rPr>
            <w:rStyle w:val="Hyperlink"/>
            <w:rFonts w:ascii="Times New Roman" w:hAnsi="Times New Roman" w:cs="Times New Roman"/>
            <w:b/>
            <w:bCs/>
            <w:sz w:val="24"/>
            <w:szCs w:val="24"/>
            <w:lang w:val="en-IN"/>
          </w:rPr>
          <w:t>http://www.inclentrust.org/inclen/uploadedbyfck/file/completeProject/29_Final%20PCOS12%2027%20(1).pdf</w:t>
        </w:r>
      </w:hyperlink>
    </w:p>
    <w:p w14:paraId="25021774" w14:textId="786920D1"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 xml:space="preserve">Nidhi, R., </w:t>
      </w:r>
      <w:proofErr w:type="spellStart"/>
      <w:r w:rsidRPr="00AB6663">
        <w:rPr>
          <w:rFonts w:ascii="Times New Roman" w:hAnsi="Times New Roman" w:cs="Times New Roman"/>
          <w:sz w:val="24"/>
          <w:szCs w:val="24"/>
          <w:lang w:val="en-IN"/>
        </w:rPr>
        <w:t>Padmalatha</w:t>
      </w:r>
      <w:proofErr w:type="spellEnd"/>
      <w:r w:rsidRPr="00AB6663">
        <w:rPr>
          <w:rFonts w:ascii="Times New Roman" w:hAnsi="Times New Roman" w:cs="Times New Roman"/>
          <w:sz w:val="24"/>
          <w:szCs w:val="24"/>
          <w:lang w:val="en-IN"/>
        </w:rPr>
        <w:t xml:space="preserve">, V., </w:t>
      </w:r>
      <w:proofErr w:type="spellStart"/>
      <w:r w:rsidRPr="00AB6663">
        <w:rPr>
          <w:rFonts w:ascii="Times New Roman" w:hAnsi="Times New Roman" w:cs="Times New Roman"/>
          <w:sz w:val="24"/>
          <w:szCs w:val="24"/>
          <w:lang w:val="en-IN"/>
        </w:rPr>
        <w:t>Nagarathna</w:t>
      </w:r>
      <w:proofErr w:type="spellEnd"/>
      <w:r w:rsidRPr="00AB6663">
        <w:rPr>
          <w:rFonts w:ascii="Times New Roman" w:hAnsi="Times New Roman" w:cs="Times New Roman"/>
          <w:sz w:val="24"/>
          <w:szCs w:val="24"/>
          <w:lang w:val="en-IN"/>
        </w:rPr>
        <w:t xml:space="preserve">, R., &amp; </w:t>
      </w:r>
      <w:proofErr w:type="spellStart"/>
      <w:r w:rsidRPr="00AB6663">
        <w:rPr>
          <w:rFonts w:ascii="Times New Roman" w:hAnsi="Times New Roman" w:cs="Times New Roman"/>
          <w:sz w:val="24"/>
          <w:szCs w:val="24"/>
          <w:lang w:val="en-IN"/>
        </w:rPr>
        <w:t>Amritanshu</w:t>
      </w:r>
      <w:proofErr w:type="spellEnd"/>
      <w:r w:rsidRPr="00AB6663">
        <w:rPr>
          <w:rFonts w:ascii="Times New Roman" w:hAnsi="Times New Roman" w:cs="Times New Roman"/>
          <w:sz w:val="24"/>
          <w:szCs w:val="24"/>
          <w:lang w:val="en-IN"/>
        </w:rPr>
        <w:t>, R. (2011). Prevalence of polycystic ovarian syndrome in Indian adolescents. </w:t>
      </w:r>
      <w:r w:rsidRPr="00AB6663">
        <w:rPr>
          <w:rFonts w:ascii="Times New Roman" w:hAnsi="Times New Roman" w:cs="Times New Roman"/>
          <w:i/>
          <w:iCs/>
          <w:sz w:val="24"/>
          <w:szCs w:val="24"/>
          <w:lang w:val="en-IN"/>
        </w:rPr>
        <w:t xml:space="preserve">Journal of </w:t>
      </w:r>
      <w:proofErr w:type="spellStart"/>
      <w:r w:rsidRPr="00AB6663">
        <w:rPr>
          <w:rFonts w:ascii="Times New Roman" w:hAnsi="Times New Roman" w:cs="Times New Roman"/>
          <w:i/>
          <w:iCs/>
          <w:sz w:val="24"/>
          <w:szCs w:val="24"/>
          <w:lang w:val="en-IN"/>
        </w:rPr>
        <w:t>Pediatric</w:t>
      </w:r>
      <w:proofErr w:type="spellEnd"/>
      <w:r w:rsidRPr="00AB6663">
        <w:rPr>
          <w:rFonts w:ascii="Times New Roman" w:hAnsi="Times New Roman" w:cs="Times New Roman"/>
          <w:i/>
          <w:iCs/>
          <w:sz w:val="24"/>
          <w:szCs w:val="24"/>
          <w:lang w:val="en-IN"/>
        </w:rPr>
        <w:t> and Adolescent </w:t>
      </w:r>
      <w:proofErr w:type="spellStart"/>
      <w:r w:rsidRPr="00AB6663">
        <w:rPr>
          <w:rFonts w:ascii="Times New Roman" w:hAnsi="Times New Roman" w:cs="Times New Roman"/>
          <w:i/>
          <w:iCs/>
          <w:sz w:val="24"/>
          <w:szCs w:val="24"/>
          <w:lang w:val="en-IN"/>
        </w:rPr>
        <w:t>Gynecology</w:t>
      </w:r>
      <w:proofErr w:type="spellEnd"/>
      <w:r w:rsidRPr="00AB6663">
        <w:rPr>
          <w:rFonts w:ascii="Times New Roman" w:hAnsi="Times New Roman" w:cs="Times New Roman"/>
          <w:sz w:val="24"/>
          <w:szCs w:val="24"/>
          <w:lang w:val="en-IN"/>
        </w:rPr>
        <w:t xml:space="preserve">, 24(4), 223–227. </w:t>
      </w:r>
    </w:p>
    <w:p w14:paraId="0549B9CA" w14:textId="77777777" w:rsidR="001D5622"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proofErr w:type="spellStart"/>
      <w:r w:rsidRPr="00AB6663">
        <w:rPr>
          <w:rFonts w:ascii="Times New Roman" w:hAnsi="Times New Roman" w:cs="Times New Roman"/>
          <w:sz w:val="24"/>
          <w:szCs w:val="24"/>
          <w:lang w:val="en-IN"/>
        </w:rPr>
        <w:t>Palomba</w:t>
      </w:r>
      <w:proofErr w:type="spellEnd"/>
      <w:r w:rsidRPr="00AB6663">
        <w:rPr>
          <w:rFonts w:ascii="Times New Roman" w:hAnsi="Times New Roman" w:cs="Times New Roman"/>
          <w:sz w:val="24"/>
          <w:szCs w:val="24"/>
          <w:lang w:val="en-IN"/>
        </w:rPr>
        <w:t xml:space="preserve">, S., Marotta, R., Falbo, A., Orio, F., &amp; </w:t>
      </w:r>
      <w:proofErr w:type="spellStart"/>
      <w:r w:rsidRPr="00AB6663">
        <w:rPr>
          <w:rFonts w:ascii="Times New Roman" w:hAnsi="Times New Roman" w:cs="Times New Roman"/>
          <w:sz w:val="24"/>
          <w:szCs w:val="24"/>
          <w:lang w:val="en-IN"/>
        </w:rPr>
        <w:t>Tolino</w:t>
      </w:r>
      <w:proofErr w:type="spellEnd"/>
      <w:r w:rsidRPr="00AB6663">
        <w:rPr>
          <w:rFonts w:ascii="Times New Roman" w:hAnsi="Times New Roman" w:cs="Times New Roman"/>
          <w:sz w:val="24"/>
          <w:szCs w:val="24"/>
          <w:lang w:val="en-IN"/>
        </w:rPr>
        <w:t>, A. (2021). Clinical and genetic determinants in the management of polycystic ovary syndrome: What current guidelines suggest. </w:t>
      </w:r>
      <w:r w:rsidRPr="00AB6663">
        <w:rPr>
          <w:rFonts w:ascii="Times New Roman" w:hAnsi="Times New Roman" w:cs="Times New Roman"/>
          <w:i/>
          <w:iCs/>
          <w:sz w:val="24"/>
          <w:szCs w:val="24"/>
          <w:lang w:val="en-IN"/>
        </w:rPr>
        <w:t>Best Practice &amp; Research Clinical Obstetrics &amp; </w:t>
      </w:r>
      <w:proofErr w:type="spellStart"/>
      <w:r w:rsidRPr="00AB6663">
        <w:rPr>
          <w:rFonts w:ascii="Times New Roman" w:hAnsi="Times New Roman" w:cs="Times New Roman"/>
          <w:i/>
          <w:iCs/>
          <w:sz w:val="24"/>
          <w:szCs w:val="24"/>
          <w:lang w:val="en-IN"/>
        </w:rPr>
        <w:t>Gynecology</w:t>
      </w:r>
      <w:proofErr w:type="spellEnd"/>
      <w:r w:rsidRPr="00AB6663">
        <w:rPr>
          <w:rFonts w:ascii="Times New Roman" w:hAnsi="Times New Roman" w:cs="Times New Roman"/>
          <w:sz w:val="24"/>
          <w:szCs w:val="24"/>
          <w:lang w:val="en-IN"/>
        </w:rPr>
        <w:t>, 73, 117–130</w:t>
      </w:r>
    </w:p>
    <w:p w14:paraId="3244873D" w14:textId="15A20FED"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lastRenderedPageBreak/>
        <w:t xml:space="preserve">Shobha, K., Devi, E. S., &amp; </w:t>
      </w:r>
      <w:proofErr w:type="spellStart"/>
      <w:r w:rsidRPr="00AB6663">
        <w:rPr>
          <w:rFonts w:ascii="Times New Roman" w:hAnsi="Times New Roman" w:cs="Times New Roman"/>
          <w:sz w:val="24"/>
          <w:szCs w:val="24"/>
          <w:lang w:val="en-IN"/>
        </w:rPr>
        <w:t>Prabhu</w:t>
      </w:r>
      <w:proofErr w:type="spellEnd"/>
      <w:r w:rsidRPr="00AB6663">
        <w:rPr>
          <w:rFonts w:ascii="Times New Roman" w:hAnsi="Times New Roman" w:cs="Times New Roman"/>
          <w:sz w:val="24"/>
          <w:szCs w:val="24"/>
          <w:lang w:val="en-IN"/>
        </w:rPr>
        <w:t>, A. (2014). An exploratory survey to identify adolescents with high risk for polycystic ovarian syndrome (PCOS) and to find the effectiveness of an awareness programme among students of selected pre-university colleges of Udupi District. </w:t>
      </w:r>
      <w:r w:rsidRPr="00AB6663">
        <w:rPr>
          <w:rFonts w:ascii="Times New Roman" w:hAnsi="Times New Roman" w:cs="Times New Roman"/>
          <w:i/>
          <w:iCs/>
          <w:sz w:val="24"/>
          <w:szCs w:val="24"/>
          <w:lang w:val="en-IN"/>
        </w:rPr>
        <w:t>IOSR Journal of Nursing and Health Science</w:t>
      </w:r>
      <w:r w:rsidRPr="00AB6663">
        <w:rPr>
          <w:rFonts w:ascii="Times New Roman" w:hAnsi="Times New Roman" w:cs="Times New Roman"/>
          <w:sz w:val="24"/>
          <w:szCs w:val="24"/>
          <w:lang w:val="en-IN"/>
        </w:rPr>
        <w:t xml:space="preserve">, 3(1), 66–69. </w:t>
      </w:r>
    </w:p>
    <w:p w14:paraId="0A050542" w14:textId="4036B85F"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Singh, N., &amp; Dubey, A. (2023). Dietary patterns and metabolic risk in polycystic ovary syndrome: Insights from recent evidence. </w:t>
      </w:r>
      <w:r w:rsidRPr="00AB6663">
        <w:rPr>
          <w:rFonts w:ascii="Times New Roman" w:hAnsi="Times New Roman" w:cs="Times New Roman"/>
          <w:i/>
          <w:iCs/>
          <w:sz w:val="24"/>
          <w:szCs w:val="24"/>
          <w:lang w:val="en-IN"/>
        </w:rPr>
        <w:t>Nutrients</w:t>
      </w:r>
      <w:r w:rsidRPr="00AB6663">
        <w:rPr>
          <w:rFonts w:ascii="Times New Roman" w:hAnsi="Times New Roman" w:cs="Times New Roman"/>
          <w:sz w:val="24"/>
          <w:szCs w:val="24"/>
          <w:lang w:val="en-IN"/>
        </w:rPr>
        <w:t>, 15(6), 1362. </w:t>
      </w:r>
    </w:p>
    <w:p w14:paraId="7DA75D22" w14:textId="5FA46154" w:rsidR="00AB6663" w:rsidRPr="00AB6663" w:rsidRDefault="00AB6663" w:rsidP="00AB6663">
      <w:pPr>
        <w:pStyle w:val="ListParagraph"/>
        <w:numPr>
          <w:ilvl w:val="0"/>
          <w:numId w:val="15"/>
        </w:numPr>
        <w:tabs>
          <w:tab w:val="left" w:pos="674"/>
        </w:tabs>
        <w:spacing w:line="360" w:lineRule="auto"/>
        <w:rPr>
          <w:rFonts w:ascii="Times New Roman" w:hAnsi="Times New Roman" w:cs="Times New Roman"/>
          <w:sz w:val="24"/>
          <w:szCs w:val="24"/>
          <w:lang w:val="en-IN"/>
        </w:rPr>
      </w:pPr>
      <w:r w:rsidRPr="00AB6663">
        <w:rPr>
          <w:rFonts w:ascii="Times New Roman" w:hAnsi="Times New Roman" w:cs="Times New Roman"/>
          <w:sz w:val="24"/>
          <w:szCs w:val="24"/>
          <w:lang w:val="en-IN"/>
        </w:rPr>
        <w:t>Vijayan, C. P., &amp; Sonia, A. (2013). A prevalence of polycystic ovary syndrome among students of a teaching collegiate hospital. </w:t>
      </w:r>
      <w:r w:rsidRPr="00AB6663">
        <w:rPr>
          <w:rFonts w:ascii="Times New Roman" w:hAnsi="Times New Roman" w:cs="Times New Roman"/>
          <w:i/>
          <w:iCs/>
          <w:sz w:val="24"/>
          <w:szCs w:val="24"/>
          <w:lang w:val="en-IN"/>
        </w:rPr>
        <w:t>Health Science</w:t>
      </w:r>
      <w:r w:rsidRPr="00AB6663">
        <w:rPr>
          <w:rFonts w:ascii="Times New Roman" w:hAnsi="Times New Roman" w:cs="Times New Roman"/>
          <w:sz w:val="24"/>
          <w:szCs w:val="24"/>
          <w:lang w:val="en-IN"/>
        </w:rPr>
        <w:t xml:space="preserve">, 2(1), 1–12. </w:t>
      </w:r>
    </w:p>
    <w:p w14:paraId="18ACEF58" w14:textId="25859504" w:rsidR="00AB6663" w:rsidRPr="003602BF" w:rsidRDefault="00AB6663" w:rsidP="00AB6663">
      <w:pPr>
        <w:pStyle w:val="ListParagraph"/>
        <w:numPr>
          <w:ilvl w:val="0"/>
          <w:numId w:val="15"/>
        </w:numPr>
        <w:tabs>
          <w:tab w:val="left" w:pos="674"/>
        </w:tabs>
        <w:spacing w:line="360" w:lineRule="auto"/>
        <w:rPr>
          <w:rFonts w:ascii="Times New Roman" w:hAnsi="Times New Roman" w:cs="Times New Roman"/>
          <w:sz w:val="24"/>
          <w:szCs w:val="24"/>
          <w:highlight w:val="yellow"/>
          <w:lang w:val="en-IN"/>
        </w:rPr>
      </w:pPr>
      <w:proofErr w:type="spellStart"/>
      <w:r w:rsidRPr="00AB6663">
        <w:rPr>
          <w:rFonts w:ascii="Times New Roman" w:hAnsi="Times New Roman" w:cs="Times New Roman"/>
          <w:sz w:val="24"/>
          <w:szCs w:val="24"/>
          <w:lang w:val="en-IN"/>
        </w:rPr>
        <w:t>Witchel</w:t>
      </w:r>
      <w:proofErr w:type="spellEnd"/>
      <w:r w:rsidRPr="00AB6663">
        <w:rPr>
          <w:rFonts w:ascii="Times New Roman" w:hAnsi="Times New Roman" w:cs="Times New Roman"/>
          <w:sz w:val="24"/>
          <w:szCs w:val="24"/>
          <w:lang w:val="en-IN"/>
        </w:rPr>
        <w:t xml:space="preserve">, S. F., </w:t>
      </w:r>
      <w:proofErr w:type="spellStart"/>
      <w:r w:rsidRPr="00AB6663">
        <w:rPr>
          <w:rFonts w:ascii="Times New Roman" w:hAnsi="Times New Roman" w:cs="Times New Roman"/>
          <w:sz w:val="24"/>
          <w:szCs w:val="24"/>
          <w:lang w:val="en-IN"/>
        </w:rPr>
        <w:t>Oberfield</w:t>
      </w:r>
      <w:proofErr w:type="spellEnd"/>
      <w:r w:rsidRPr="00AB6663">
        <w:rPr>
          <w:rFonts w:ascii="Times New Roman" w:hAnsi="Times New Roman" w:cs="Times New Roman"/>
          <w:sz w:val="24"/>
          <w:szCs w:val="24"/>
          <w:lang w:val="en-IN"/>
        </w:rPr>
        <w:t>, S. E., Rosenfield, R. L., </w:t>
      </w:r>
      <w:proofErr w:type="spellStart"/>
      <w:r w:rsidRPr="00AB6663">
        <w:rPr>
          <w:rFonts w:ascii="Times New Roman" w:hAnsi="Times New Roman" w:cs="Times New Roman"/>
          <w:sz w:val="24"/>
          <w:szCs w:val="24"/>
          <w:lang w:val="en-IN"/>
        </w:rPr>
        <w:t>Codner</w:t>
      </w:r>
      <w:proofErr w:type="spellEnd"/>
      <w:r w:rsidRPr="00AB6663">
        <w:rPr>
          <w:rFonts w:ascii="Times New Roman" w:hAnsi="Times New Roman" w:cs="Times New Roman"/>
          <w:sz w:val="24"/>
          <w:szCs w:val="24"/>
          <w:lang w:val="en-IN"/>
        </w:rPr>
        <w:t xml:space="preserve">, E., Bonny, A., Ibáñez, L., &amp; </w:t>
      </w:r>
      <w:proofErr w:type="spellStart"/>
      <w:r w:rsidRPr="00AB6663">
        <w:rPr>
          <w:rFonts w:ascii="Times New Roman" w:hAnsi="Times New Roman" w:cs="Times New Roman"/>
          <w:sz w:val="24"/>
          <w:szCs w:val="24"/>
          <w:lang w:val="en-IN"/>
        </w:rPr>
        <w:t>Witchel</w:t>
      </w:r>
      <w:proofErr w:type="spellEnd"/>
      <w:r w:rsidRPr="00AB6663">
        <w:rPr>
          <w:rFonts w:ascii="Times New Roman" w:hAnsi="Times New Roman" w:cs="Times New Roman"/>
          <w:sz w:val="24"/>
          <w:szCs w:val="24"/>
          <w:lang w:val="en-IN"/>
        </w:rPr>
        <w:t>, S. F. (2023). Diagnosis of polycystic ovary syndrome during adolescence: An evidence-based guideline. </w:t>
      </w:r>
      <w:r w:rsidRPr="00AB6663">
        <w:rPr>
          <w:rFonts w:ascii="Times New Roman" w:hAnsi="Times New Roman" w:cs="Times New Roman"/>
          <w:i/>
          <w:iCs/>
          <w:sz w:val="24"/>
          <w:szCs w:val="24"/>
          <w:lang w:val="en-IN"/>
        </w:rPr>
        <w:t xml:space="preserve">Journal of </w:t>
      </w:r>
      <w:proofErr w:type="spellStart"/>
      <w:r w:rsidRPr="00AB6663">
        <w:rPr>
          <w:rFonts w:ascii="Times New Roman" w:hAnsi="Times New Roman" w:cs="Times New Roman"/>
          <w:i/>
          <w:iCs/>
          <w:sz w:val="24"/>
          <w:szCs w:val="24"/>
          <w:lang w:val="en-IN"/>
        </w:rPr>
        <w:t>Pediatric</w:t>
      </w:r>
      <w:proofErr w:type="spellEnd"/>
      <w:r w:rsidRPr="00AB6663">
        <w:rPr>
          <w:rFonts w:ascii="Times New Roman" w:hAnsi="Times New Roman" w:cs="Times New Roman"/>
          <w:i/>
          <w:iCs/>
          <w:sz w:val="24"/>
          <w:szCs w:val="24"/>
          <w:lang w:val="en-IN"/>
        </w:rPr>
        <w:t> and Adolescent </w:t>
      </w:r>
      <w:proofErr w:type="spellStart"/>
      <w:r w:rsidRPr="00AB6663">
        <w:rPr>
          <w:rFonts w:ascii="Times New Roman" w:hAnsi="Times New Roman" w:cs="Times New Roman"/>
          <w:i/>
          <w:iCs/>
          <w:sz w:val="24"/>
          <w:szCs w:val="24"/>
          <w:lang w:val="en-IN"/>
        </w:rPr>
        <w:t>Gynecology</w:t>
      </w:r>
      <w:proofErr w:type="spellEnd"/>
      <w:r w:rsidRPr="00AB6663">
        <w:rPr>
          <w:rFonts w:ascii="Times New Roman" w:hAnsi="Times New Roman" w:cs="Times New Roman"/>
          <w:sz w:val="24"/>
          <w:szCs w:val="24"/>
          <w:lang w:val="en-IN"/>
        </w:rPr>
        <w:t>, 36(3), 213–</w:t>
      </w:r>
      <w:r w:rsidRPr="003602BF">
        <w:rPr>
          <w:rFonts w:ascii="Times New Roman" w:hAnsi="Times New Roman" w:cs="Times New Roman"/>
          <w:sz w:val="24"/>
          <w:szCs w:val="24"/>
          <w:highlight w:val="yellow"/>
          <w:lang w:val="en-IN"/>
        </w:rPr>
        <w:t xml:space="preserve">222. </w:t>
      </w:r>
    </w:p>
    <w:p w14:paraId="2BDA5F0B" w14:textId="7D69A1DD" w:rsidR="001D3E53" w:rsidRPr="003602BF" w:rsidRDefault="001D3E53" w:rsidP="005F1E92">
      <w:pPr>
        <w:pStyle w:val="ListParagraph"/>
        <w:numPr>
          <w:ilvl w:val="0"/>
          <w:numId w:val="15"/>
        </w:numPr>
        <w:tabs>
          <w:tab w:val="left" w:pos="674"/>
        </w:tabs>
        <w:spacing w:line="360" w:lineRule="auto"/>
        <w:rPr>
          <w:rFonts w:ascii="Times New Roman" w:hAnsi="Times New Roman" w:cs="Times New Roman"/>
          <w:sz w:val="24"/>
          <w:szCs w:val="24"/>
          <w:highlight w:val="yellow"/>
          <w:lang w:val="en-IN"/>
        </w:rPr>
      </w:pPr>
      <w:proofErr w:type="spellStart"/>
      <w:r w:rsidRPr="003602BF">
        <w:rPr>
          <w:rFonts w:ascii="Times New Roman" w:hAnsi="Times New Roman" w:cs="Times New Roman"/>
          <w:sz w:val="24"/>
          <w:szCs w:val="24"/>
          <w:highlight w:val="yellow"/>
          <w:lang w:val="en-IN"/>
        </w:rPr>
        <w:t>Nowosad</w:t>
      </w:r>
      <w:proofErr w:type="spellEnd"/>
      <w:r w:rsidRPr="003602BF">
        <w:rPr>
          <w:rFonts w:ascii="Times New Roman" w:hAnsi="Times New Roman" w:cs="Times New Roman"/>
          <w:sz w:val="24"/>
          <w:szCs w:val="24"/>
          <w:highlight w:val="yellow"/>
          <w:lang w:val="en-IN"/>
        </w:rPr>
        <w:t xml:space="preserve">, K., </w:t>
      </w:r>
      <w:proofErr w:type="spellStart"/>
      <w:r w:rsidRPr="003602BF">
        <w:rPr>
          <w:rFonts w:ascii="Times New Roman" w:hAnsi="Times New Roman" w:cs="Times New Roman"/>
          <w:sz w:val="24"/>
          <w:szCs w:val="24"/>
          <w:highlight w:val="yellow"/>
          <w:lang w:val="en-IN"/>
        </w:rPr>
        <w:t>Ostrowska</w:t>
      </w:r>
      <w:proofErr w:type="spellEnd"/>
      <w:r w:rsidRPr="003602BF">
        <w:rPr>
          <w:rFonts w:ascii="Times New Roman" w:hAnsi="Times New Roman" w:cs="Times New Roman"/>
          <w:sz w:val="24"/>
          <w:szCs w:val="24"/>
          <w:highlight w:val="yellow"/>
          <w:lang w:val="en-IN"/>
        </w:rPr>
        <w:t xml:space="preserve">, M., </w:t>
      </w:r>
      <w:proofErr w:type="spellStart"/>
      <w:r w:rsidRPr="003602BF">
        <w:rPr>
          <w:rFonts w:ascii="Times New Roman" w:hAnsi="Times New Roman" w:cs="Times New Roman"/>
          <w:sz w:val="24"/>
          <w:szCs w:val="24"/>
          <w:highlight w:val="yellow"/>
          <w:lang w:val="en-IN"/>
        </w:rPr>
        <w:t>Glibowski</w:t>
      </w:r>
      <w:proofErr w:type="spellEnd"/>
      <w:r w:rsidRPr="003602BF">
        <w:rPr>
          <w:rFonts w:ascii="Times New Roman" w:hAnsi="Times New Roman" w:cs="Times New Roman"/>
          <w:sz w:val="24"/>
          <w:szCs w:val="24"/>
          <w:highlight w:val="yellow"/>
          <w:lang w:val="en-IN"/>
        </w:rPr>
        <w:t xml:space="preserve">, P., </w:t>
      </w:r>
      <w:proofErr w:type="spellStart"/>
      <w:r w:rsidRPr="003602BF">
        <w:rPr>
          <w:rFonts w:ascii="Times New Roman" w:hAnsi="Times New Roman" w:cs="Times New Roman"/>
          <w:sz w:val="24"/>
          <w:szCs w:val="24"/>
          <w:highlight w:val="yellow"/>
          <w:lang w:val="en-IN"/>
        </w:rPr>
        <w:t>Iłowiecka</w:t>
      </w:r>
      <w:proofErr w:type="spellEnd"/>
      <w:r w:rsidRPr="003602BF">
        <w:rPr>
          <w:rFonts w:ascii="Times New Roman" w:hAnsi="Times New Roman" w:cs="Times New Roman"/>
          <w:sz w:val="24"/>
          <w:szCs w:val="24"/>
          <w:highlight w:val="yellow"/>
          <w:lang w:val="en-IN"/>
        </w:rPr>
        <w:t>, K., &amp; Koch, W. (2025). Dietary and Genetic Aspects of Polycystic Ovary Syndrome (PCOS) in Polish Women—Part I: Nutritional Status and Dietary Intake. Nutrients, 17(14), 2377.</w:t>
      </w:r>
    </w:p>
    <w:p w14:paraId="1A4DA6AC" w14:textId="3454F1BB" w:rsidR="001D3E53" w:rsidRPr="003602BF" w:rsidRDefault="001D3E53" w:rsidP="005F1E92">
      <w:pPr>
        <w:pStyle w:val="ListParagraph"/>
        <w:numPr>
          <w:ilvl w:val="0"/>
          <w:numId w:val="15"/>
        </w:numPr>
        <w:tabs>
          <w:tab w:val="left" w:pos="674"/>
        </w:tabs>
        <w:spacing w:line="360" w:lineRule="auto"/>
        <w:rPr>
          <w:rFonts w:ascii="Times New Roman" w:hAnsi="Times New Roman" w:cs="Times New Roman"/>
          <w:sz w:val="24"/>
          <w:szCs w:val="24"/>
          <w:highlight w:val="yellow"/>
          <w:lang w:val="en-IN"/>
        </w:rPr>
      </w:pPr>
      <w:proofErr w:type="spellStart"/>
      <w:r w:rsidRPr="003602BF">
        <w:rPr>
          <w:rFonts w:ascii="Times New Roman" w:hAnsi="Times New Roman" w:cs="Times New Roman"/>
          <w:sz w:val="24"/>
          <w:szCs w:val="24"/>
          <w:highlight w:val="yellow"/>
          <w:lang w:val="en-IN"/>
        </w:rPr>
        <w:t>Satti</w:t>
      </w:r>
      <w:proofErr w:type="spellEnd"/>
      <w:r w:rsidRPr="003602BF">
        <w:rPr>
          <w:rFonts w:ascii="Times New Roman" w:hAnsi="Times New Roman" w:cs="Times New Roman"/>
          <w:sz w:val="24"/>
          <w:szCs w:val="24"/>
          <w:highlight w:val="yellow"/>
          <w:lang w:val="en-IN"/>
        </w:rPr>
        <w:t> </w:t>
      </w:r>
      <w:proofErr w:type="spellStart"/>
      <w:r w:rsidRPr="003602BF">
        <w:rPr>
          <w:rFonts w:ascii="Times New Roman" w:hAnsi="Times New Roman" w:cs="Times New Roman"/>
          <w:sz w:val="24"/>
          <w:szCs w:val="24"/>
          <w:highlight w:val="yellow"/>
          <w:lang w:val="en-IN"/>
        </w:rPr>
        <w:t>Mohmed</w:t>
      </w:r>
      <w:proofErr w:type="spellEnd"/>
      <w:proofErr w:type="gramStart"/>
      <w:r w:rsidRPr="003602BF">
        <w:rPr>
          <w:rFonts w:ascii="Times New Roman" w:hAnsi="Times New Roman" w:cs="Times New Roman"/>
          <w:sz w:val="24"/>
          <w:szCs w:val="24"/>
          <w:highlight w:val="yellow"/>
          <w:lang w:val="en-IN"/>
        </w:rPr>
        <w:t>, </w:t>
      </w:r>
      <w:proofErr w:type="gramEnd"/>
      <w:r w:rsidRPr="003602BF">
        <w:rPr>
          <w:rFonts w:ascii="Times New Roman" w:hAnsi="Times New Roman" w:cs="Times New Roman"/>
          <w:sz w:val="24"/>
          <w:szCs w:val="24"/>
          <w:highlight w:val="yellow"/>
          <w:lang w:val="en-IN"/>
        </w:rPr>
        <w:t xml:space="preserve">F. E., </w:t>
      </w:r>
      <w:proofErr w:type="spellStart"/>
      <w:r w:rsidRPr="003602BF">
        <w:rPr>
          <w:rFonts w:ascii="Times New Roman" w:hAnsi="Times New Roman" w:cs="Times New Roman"/>
          <w:sz w:val="24"/>
          <w:szCs w:val="24"/>
          <w:highlight w:val="yellow"/>
          <w:lang w:val="en-IN"/>
        </w:rPr>
        <w:t>Aljuhaysh</w:t>
      </w:r>
      <w:proofErr w:type="spellEnd"/>
      <w:r w:rsidRPr="003602BF">
        <w:rPr>
          <w:rFonts w:ascii="Times New Roman" w:hAnsi="Times New Roman" w:cs="Times New Roman"/>
          <w:sz w:val="24"/>
          <w:szCs w:val="24"/>
          <w:highlight w:val="yellow"/>
          <w:lang w:val="en-IN"/>
        </w:rPr>
        <w:t xml:space="preserve">, R. M., </w:t>
      </w:r>
      <w:proofErr w:type="spellStart"/>
      <w:r w:rsidRPr="003602BF">
        <w:rPr>
          <w:rFonts w:ascii="Times New Roman" w:hAnsi="Times New Roman" w:cs="Times New Roman"/>
          <w:sz w:val="24"/>
          <w:szCs w:val="24"/>
          <w:highlight w:val="yellow"/>
          <w:lang w:val="en-IN"/>
        </w:rPr>
        <w:t>Alonze</w:t>
      </w:r>
      <w:proofErr w:type="spellEnd"/>
      <w:r w:rsidRPr="003602BF">
        <w:rPr>
          <w:rFonts w:ascii="Times New Roman" w:hAnsi="Times New Roman" w:cs="Times New Roman"/>
          <w:sz w:val="24"/>
          <w:szCs w:val="24"/>
          <w:highlight w:val="yellow"/>
          <w:lang w:val="en-IN"/>
        </w:rPr>
        <w:t xml:space="preserve">, S. K., &amp; </w:t>
      </w:r>
      <w:proofErr w:type="spellStart"/>
      <w:r w:rsidRPr="003602BF">
        <w:rPr>
          <w:rFonts w:ascii="Times New Roman" w:hAnsi="Times New Roman" w:cs="Times New Roman"/>
          <w:sz w:val="24"/>
          <w:szCs w:val="24"/>
          <w:highlight w:val="yellow"/>
          <w:lang w:val="en-IN"/>
        </w:rPr>
        <w:t>Alhagbani</w:t>
      </w:r>
      <w:proofErr w:type="spellEnd"/>
      <w:r w:rsidRPr="003602BF">
        <w:rPr>
          <w:rFonts w:ascii="Times New Roman" w:hAnsi="Times New Roman" w:cs="Times New Roman"/>
          <w:sz w:val="24"/>
          <w:szCs w:val="24"/>
          <w:highlight w:val="yellow"/>
          <w:lang w:val="en-IN"/>
        </w:rPr>
        <w:t>, M. A. (2023). Prevalence and risk factors of polycystic ovarian syndrome (PCOS): Cross‑sectional study. Journal of Pharmaceutical Research International, 35(2), 13–19. https://doi.org/10.9734/jpri/2023/v35i27311</w:t>
      </w:r>
      <w:r w:rsidR="000900F1" w:rsidRPr="003602BF">
        <w:rPr>
          <w:rFonts w:ascii="Times New Roman" w:hAnsi="Times New Roman" w:cs="Times New Roman"/>
          <w:sz w:val="24"/>
          <w:szCs w:val="24"/>
          <w:highlight w:val="yellow"/>
          <w:lang w:val="en-IN"/>
        </w:rPr>
        <w:t>.</w:t>
      </w:r>
    </w:p>
    <w:p w14:paraId="28E2048C" w14:textId="2FFFD1DA" w:rsidR="00461640" w:rsidRPr="003602BF" w:rsidRDefault="001D3E53" w:rsidP="001D3E53">
      <w:pPr>
        <w:pStyle w:val="ListParagraph"/>
        <w:numPr>
          <w:ilvl w:val="0"/>
          <w:numId w:val="15"/>
        </w:numPr>
        <w:tabs>
          <w:tab w:val="left" w:pos="674"/>
        </w:tabs>
        <w:spacing w:line="360" w:lineRule="auto"/>
        <w:rPr>
          <w:rFonts w:ascii="Times New Roman" w:hAnsi="Times New Roman" w:cs="Times New Roman"/>
          <w:sz w:val="24"/>
          <w:szCs w:val="24"/>
          <w:highlight w:val="yellow"/>
          <w:lang w:val="en-IN"/>
        </w:rPr>
      </w:pPr>
      <w:proofErr w:type="spellStart"/>
      <w:r w:rsidRPr="003602BF">
        <w:rPr>
          <w:rFonts w:ascii="Times New Roman" w:hAnsi="Times New Roman" w:cs="Times New Roman"/>
          <w:sz w:val="24"/>
          <w:szCs w:val="24"/>
          <w:highlight w:val="yellow"/>
          <w:lang w:val="en-IN"/>
        </w:rPr>
        <w:t>Szczuko</w:t>
      </w:r>
      <w:proofErr w:type="spellEnd"/>
      <w:r w:rsidRPr="003602BF">
        <w:rPr>
          <w:rFonts w:ascii="Times New Roman" w:hAnsi="Times New Roman" w:cs="Times New Roman"/>
          <w:sz w:val="24"/>
          <w:szCs w:val="24"/>
          <w:highlight w:val="yellow"/>
          <w:lang w:val="en-IN"/>
        </w:rPr>
        <w:t xml:space="preserve">, M., </w:t>
      </w:r>
      <w:proofErr w:type="spellStart"/>
      <w:r w:rsidRPr="003602BF">
        <w:rPr>
          <w:rFonts w:ascii="Times New Roman" w:hAnsi="Times New Roman" w:cs="Times New Roman"/>
          <w:sz w:val="24"/>
          <w:szCs w:val="24"/>
          <w:highlight w:val="yellow"/>
          <w:lang w:val="en-IN"/>
        </w:rPr>
        <w:t>Kikut</w:t>
      </w:r>
      <w:proofErr w:type="spellEnd"/>
      <w:r w:rsidRPr="003602BF">
        <w:rPr>
          <w:rFonts w:ascii="Times New Roman" w:hAnsi="Times New Roman" w:cs="Times New Roman"/>
          <w:sz w:val="24"/>
          <w:szCs w:val="24"/>
          <w:highlight w:val="yellow"/>
          <w:lang w:val="en-IN"/>
        </w:rPr>
        <w:t xml:space="preserve">, J., </w:t>
      </w:r>
      <w:proofErr w:type="spellStart"/>
      <w:r w:rsidRPr="003602BF">
        <w:rPr>
          <w:rFonts w:ascii="Times New Roman" w:hAnsi="Times New Roman" w:cs="Times New Roman"/>
          <w:sz w:val="24"/>
          <w:szCs w:val="24"/>
          <w:highlight w:val="yellow"/>
          <w:lang w:val="en-IN"/>
        </w:rPr>
        <w:t>Szczuko</w:t>
      </w:r>
      <w:proofErr w:type="spellEnd"/>
      <w:r w:rsidRPr="003602BF">
        <w:rPr>
          <w:rFonts w:ascii="Times New Roman" w:hAnsi="Times New Roman" w:cs="Times New Roman"/>
          <w:sz w:val="24"/>
          <w:szCs w:val="24"/>
          <w:highlight w:val="yellow"/>
          <w:lang w:val="en-IN"/>
        </w:rPr>
        <w:t xml:space="preserve">, U., </w:t>
      </w:r>
      <w:proofErr w:type="spellStart"/>
      <w:r w:rsidRPr="003602BF">
        <w:rPr>
          <w:rFonts w:ascii="Times New Roman" w:hAnsi="Times New Roman" w:cs="Times New Roman"/>
          <w:sz w:val="24"/>
          <w:szCs w:val="24"/>
          <w:highlight w:val="yellow"/>
          <w:lang w:val="en-IN"/>
        </w:rPr>
        <w:t>Szydłowska</w:t>
      </w:r>
      <w:proofErr w:type="spellEnd"/>
      <w:r w:rsidRPr="003602BF">
        <w:rPr>
          <w:rFonts w:ascii="Times New Roman" w:hAnsi="Times New Roman" w:cs="Times New Roman"/>
          <w:sz w:val="24"/>
          <w:szCs w:val="24"/>
          <w:highlight w:val="yellow"/>
          <w:lang w:val="en-IN"/>
        </w:rPr>
        <w:t xml:space="preserve">, I., </w:t>
      </w:r>
      <w:proofErr w:type="spellStart"/>
      <w:r w:rsidRPr="003602BF">
        <w:rPr>
          <w:rFonts w:ascii="Times New Roman" w:hAnsi="Times New Roman" w:cs="Times New Roman"/>
          <w:sz w:val="24"/>
          <w:szCs w:val="24"/>
          <w:highlight w:val="yellow"/>
          <w:lang w:val="en-IN"/>
        </w:rPr>
        <w:t>Nawrocka-Rutkowska</w:t>
      </w:r>
      <w:proofErr w:type="spellEnd"/>
      <w:r w:rsidRPr="003602BF">
        <w:rPr>
          <w:rFonts w:ascii="Times New Roman" w:hAnsi="Times New Roman" w:cs="Times New Roman"/>
          <w:sz w:val="24"/>
          <w:szCs w:val="24"/>
          <w:highlight w:val="yellow"/>
          <w:lang w:val="en-IN"/>
        </w:rPr>
        <w:t xml:space="preserve">, J., </w:t>
      </w:r>
      <w:proofErr w:type="spellStart"/>
      <w:r w:rsidRPr="003602BF">
        <w:rPr>
          <w:rFonts w:ascii="Times New Roman" w:hAnsi="Times New Roman" w:cs="Times New Roman"/>
          <w:sz w:val="24"/>
          <w:szCs w:val="24"/>
          <w:highlight w:val="yellow"/>
          <w:lang w:val="en-IN"/>
        </w:rPr>
        <w:t>Ziętek</w:t>
      </w:r>
      <w:proofErr w:type="spellEnd"/>
      <w:r w:rsidRPr="003602BF">
        <w:rPr>
          <w:rFonts w:ascii="Times New Roman" w:hAnsi="Times New Roman" w:cs="Times New Roman"/>
          <w:sz w:val="24"/>
          <w:szCs w:val="24"/>
          <w:highlight w:val="yellow"/>
          <w:lang w:val="en-IN"/>
        </w:rPr>
        <w:t>, M</w:t>
      </w:r>
      <w:proofErr w:type="gramStart"/>
      <w:r w:rsidRPr="003602BF">
        <w:rPr>
          <w:rFonts w:ascii="Times New Roman" w:hAnsi="Times New Roman" w:cs="Times New Roman"/>
          <w:sz w:val="24"/>
          <w:szCs w:val="24"/>
          <w:highlight w:val="yellow"/>
          <w:lang w:val="en-IN"/>
        </w:rPr>
        <w:t>., ...</w:t>
      </w:r>
      <w:proofErr w:type="gramEnd"/>
      <w:r w:rsidRPr="003602BF">
        <w:rPr>
          <w:rFonts w:ascii="Times New Roman" w:hAnsi="Times New Roman" w:cs="Times New Roman"/>
          <w:sz w:val="24"/>
          <w:szCs w:val="24"/>
          <w:highlight w:val="yellow"/>
          <w:lang w:val="en-IN"/>
        </w:rPr>
        <w:t xml:space="preserve"> &amp; </w:t>
      </w:r>
      <w:proofErr w:type="spellStart"/>
      <w:r w:rsidRPr="003602BF">
        <w:rPr>
          <w:rFonts w:ascii="Times New Roman" w:hAnsi="Times New Roman" w:cs="Times New Roman"/>
          <w:sz w:val="24"/>
          <w:szCs w:val="24"/>
          <w:highlight w:val="yellow"/>
          <w:lang w:val="en-IN"/>
        </w:rPr>
        <w:t>Saso</w:t>
      </w:r>
      <w:proofErr w:type="spellEnd"/>
      <w:r w:rsidRPr="003602BF">
        <w:rPr>
          <w:rFonts w:ascii="Times New Roman" w:hAnsi="Times New Roman" w:cs="Times New Roman"/>
          <w:sz w:val="24"/>
          <w:szCs w:val="24"/>
          <w:highlight w:val="yellow"/>
          <w:lang w:val="en-IN"/>
        </w:rPr>
        <w:t>, L. (2021). Nutrition strategy and life style in polycystic ovary syndrome—narrative review. Nutrients, 13(7), 2452.</w:t>
      </w:r>
    </w:p>
    <w:sectPr w:rsidR="00461640" w:rsidRPr="003602BF" w:rsidSect="00C66F77">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418"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3D849" w14:textId="77777777" w:rsidR="007D423B" w:rsidRDefault="007D423B">
      <w:r>
        <w:separator/>
      </w:r>
    </w:p>
  </w:endnote>
  <w:endnote w:type="continuationSeparator" w:id="0">
    <w:p w14:paraId="43016DC7" w14:textId="77777777" w:rsidR="007D423B" w:rsidRDefault="007D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9E410" w14:textId="77777777" w:rsidR="004D1BD1" w:rsidRDefault="004D1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887539"/>
      <w:docPartObj>
        <w:docPartGallery w:val="Page Numbers (Bottom of Page)"/>
        <w:docPartUnique/>
      </w:docPartObj>
    </w:sdtPr>
    <w:sdtEndPr>
      <w:rPr>
        <w:noProof/>
        <w:sz w:val="24"/>
        <w:szCs w:val="24"/>
      </w:rPr>
    </w:sdtEndPr>
    <w:sdtContent>
      <w:p w14:paraId="2AFF3784" w14:textId="7DDFC97C" w:rsidR="008E3F6F" w:rsidRPr="008E3F6F" w:rsidRDefault="008E3F6F">
        <w:pPr>
          <w:pStyle w:val="Footer"/>
          <w:jc w:val="center"/>
          <w:rPr>
            <w:sz w:val="24"/>
            <w:szCs w:val="24"/>
          </w:rPr>
        </w:pPr>
        <w:r w:rsidRPr="008E3F6F">
          <w:rPr>
            <w:sz w:val="24"/>
            <w:szCs w:val="24"/>
          </w:rPr>
          <w:fldChar w:fldCharType="begin"/>
        </w:r>
        <w:r w:rsidRPr="008E3F6F">
          <w:rPr>
            <w:sz w:val="24"/>
            <w:szCs w:val="24"/>
          </w:rPr>
          <w:instrText xml:space="preserve"> PAGE   \* MERGEFORMAT </w:instrText>
        </w:r>
        <w:r w:rsidRPr="008E3F6F">
          <w:rPr>
            <w:sz w:val="24"/>
            <w:szCs w:val="24"/>
          </w:rPr>
          <w:fldChar w:fldCharType="separate"/>
        </w:r>
        <w:r w:rsidR="00E6197E">
          <w:rPr>
            <w:noProof/>
            <w:sz w:val="24"/>
            <w:szCs w:val="24"/>
          </w:rPr>
          <w:t>21</w:t>
        </w:r>
        <w:r w:rsidRPr="008E3F6F">
          <w:rPr>
            <w:noProof/>
            <w:sz w:val="24"/>
            <w:szCs w:val="24"/>
          </w:rPr>
          <w:fldChar w:fldCharType="end"/>
        </w:r>
      </w:p>
    </w:sdtContent>
  </w:sdt>
  <w:p w14:paraId="3783D34B" w14:textId="44A7C81E" w:rsidR="007E146D" w:rsidRDefault="007E146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1535C" w14:textId="77777777" w:rsidR="004D1BD1" w:rsidRDefault="004D1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B76C2" w14:textId="77777777" w:rsidR="007D423B" w:rsidRDefault="007D423B">
      <w:r>
        <w:separator/>
      </w:r>
    </w:p>
  </w:footnote>
  <w:footnote w:type="continuationSeparator" w:id="0">
    <w:p w14:paraId="5168139F" w14:textId="77777777" w:rsidR="007D423B" w:rsidRDefault="007D4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DCC9" w14:textId="20EF1C2B" w:rsidR="004D1BD1" w:rsidRDefault="00E6197E">
    <w:pPr>
      <w:pStyle w:val="Header"/>
    </w:pPr>
    <w:r>
      <w:rPr>
        <w:noProof/>
      </w:rPr>
      <w:pict w14:anchorId="75F05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80922" o:spid="_x0000_s2050"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02CF7" w14:textId="3C02B912" w:rsidR="007E146D" w:rsidRDefault="00E6197E">
    <w:pPr>
      <w:pStyle w:val="BodyText"/>
      <w:spacing w:line="14" w:lineRule="auto"/>
      <w:rPr>
        <w:sz w:val="20"/>
      </w:rPr>
    </w:pPr>
    <w:r>
      <w:rPr>
        <w:noProof/>
      </w:rPr>
      <w:pict w14:anchorId="70C7C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80923" o:spid="_x0000_s2051"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2E9C2" w14:textId="5CF3035B" w:rsidR="004D1BD1" w:rsidRDefault="00E6197E">
    <w:pPr>
      <w:pStyle w:val="Header"/>
    </w:pPr>
    <w:r>
      <w:rPr>
        <w:noProof/>
      </w:rPr>
      <w:pict w14:anchorId="7B0A8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80921" o:spid="_x0000_s2049"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1830"/>
    <w:multiLevelType w:val="hybridMultilevel"/>
    <w:tmpl w:val="17660544"/>
    <w:lvl w:ilvl="0" w:tplc="8CCE6598">
      <w:numFmt w:val="bullet"/>
      <w:lvlText w:val=""/>
      <w:lvlJc w:val="left"/>
      <w:pPr>
        <w:ind w:left="674" w:hanging="360"/>
      </w:pPr>
      <w:rPr>
        <w:rFonts w:ascii="Arial" w:eastAsia="Arial" w:hAnsi="Arial" w:cs="Arial" w:hint="default"/>
        <w:sz w:val="20"/>
      </w:rPr>
    </w:lvl>
    <w:lvl w:ilvl="1" w:tplc="40090003" w:tentative="1">
      <w:start w:val="1"/>
      <w:numFmt w:val="bullet"/>
      <w:lvlText w:val="o"/>
      <w:lvlJc w:val="left"/>
      <w:pPr>
        <w:ind w:left="1394" w:hanging="360"/>
      </w:pPr>
      <w:rPr>
        <w:rFonts w:ascii="Courier New" w:hAnsi="Courier New" w:cs="Courier New" w:hint="default"/>
      </w:rPr>
    </w:lvl>
    <w:lvl w:ilvl="2" w:tplc="40090005" w:tentative="1">
      <w:start w:val="1"/>
      <w:numFmt w:val="bullet"/>
      <w:lvlText w:val=""/>
      <w:lvlJc w:val="left"/>
      <w:pPr>
        <w:ind w:left="2114" w:hanging="360"/>
      </w:pPr>
      <w:rPr>
        <w:rFonts w:ascii="Wingdings" w:hAnsi="Wingdings" w:hint="default"/>
      </w:rPr>
    </w:lvl>
    <w:lvl w:ilvl="3" w:tplc="40090001" w:tentative="1">
      <w:start w:val="1"/>
      <w:numFmt w:val="bullet"/>
      <w:lvlText w:val=""/>
      <w:lvlJc w:val="left"/>
      <w:pPr>
        <w:ind w:left="2834" w:hanging="360"/>
      </w:pPr>
      <w:rPr>
        <w:rFonts w:ascii="Symbol" w:hAnsi="Symbol" w:hint="default"/>
      </w:rPr>
    </w:lvl>
    <w:lvl w:ilvl="4" w:tplc="40090003" w:tentative="1">
      <w:start w:val="1"/>
      <w:numFmt w:val="bullet"/>
      <w:lvlText w:val="o"/>
      <w:lvlJc w:val="left"/>
      <w:pPr>
        <w:ind w:left="3554" w:hanging="360"/>
      </w:pPr>
      <w:rPr>
        <w:rFonts w:ascii="Courier New" w:hAnsi="Courier New" w:cs="Courier New" w:hint="default"/>
      </w:rPr>
    </w:lvl>
    <w:lvl w:ilvl="5" w:tplc="40090005" w:tentative="1">
      <w:start w:val="1"/>
      <w:numFmt w:val="bullet"/>
      <w:lvlText w:val=""/>
      <w:lvlJc w:val="left"/>
      <w:pPr>
        <w:ind w:left="4274" w:hanging="360"/>
      </w:pPr>
      <w:rPr>
        <w:rFonts w:ascii="Wingdings" w:hAnsi="Wingdings" w:hint="default"/>
      </w:rPr>
    </w:lvl>
    <w:lvl w:ilvl="6" w:tplc="40090001" w:tentative="1">
      <w:start w:val="1"/>
      <w:numFmt w:val="bullet"/>
      <w:lvlText w:val=""/>
      <w:lvlJc w:val="left"/>
      <w:pPr>
        <w:ind w:left="4994" w:hanging="360"/>
      </w:pPr>
      <w:rPr>
        <w:rFonts w:ascii="Symbol" w:hAnsi="Symbol" w:hint="default"/>
      </w:rPr>
    </w:lvl>
    <w:lvl w:ilvl="7" w:tplc="40090003" w:tentative="1">
      <w:start w:val="1"/>
      <w:numFmt w:val="bullet"/>
      <w:lvlText w:val="o"/>
      <w:lvlJc w:val="left"/>
      <w:pPr>
        <w:ind w:left="5714" w:hanging="360"/>
      </w:pPr>
      <w:rPr>
        <w:rFonts w:ascii="Courier New" w:hAnsi="Courier New" w:cs="Courier New" w:hint="default"/>
      </w:rPr>
    </w:lvl>
    <w:lvl w:ilvl="8" w:tplc="40090005" w:tentative="1">
      <w:start w:val="1"/>
      <w:numFmt w:val="bullet"/>
      <w:lvlText w:val=""/>
      <w:lvlJc w:val="left"/>
      <w:pPr>
        <w:ind w:left="6434" w:hanging="360"/>
      </w:pPr>
      <w:rPr>
        <w:rFonts w:ascii="Wingdings" w:hAnsi="Wingdings" w:hint="default"/>
      </w:rPr>
    </w:lvl>
  </w:abstractNum>
  <w:abstractNum w:abstractNumId="1" w15:restartNumberingAfterBreak="0">
    <w:nsid w:val="0C264CD3"/>
    <w:multiLevelType w:val="hybridMultilevel"/>
    <w:tmpl w:val="8682C110"/>
    <w:lvl w:ilvl="0" w:tplc="2F7E3D96">
      <w:start w:val="1"/>
      <w:numFmt w:val="decimal"/>
      <w:lvlText w:val="%1."/>
      <w:lvlJc w:val="left"/>
      <w:pPr>
        <w:ind w:left="674" w:hanging="360"/>
      </w:pPr>
      <w:rPr>
        <w:rFonts w:ascii="Palatino Linotype" w:eastAsia="Palatino Linotype" w:hAnsi="Palatino Linotype" w:cs="Palatino Linotype" w:hint="default"/>
        <w:b w:val="0"/>
        <w:bCs w:val="0"/>
        <w:i w:val="0"/>
        <w:iCs w:val="0"/>
        <w:color w:val="231F20"/>
        <w:spacing w:val="0"/>
        <w:w w:val="100"/>
        <w:sz w:val="15"/>
        <w:szCs w:val="15"/>
        <w:lang w:val="en-US" w:eastAsia="en-US" w:bidi="ar-SA"/>
      </w:rPr>
    </w:lvl>
    <w:lvl w:ilvl="1" w:tplc="3294E26C">
      <w:numFmt w:val="bullet"/>
      <w:lvlText w:val="•"/>
      <w:lvlJc w:val="left"/>
      <w:pPr>
        <w:ind w:left="1165" w:hanging="360"/>
      </w:pPr>
      <w:rPr>
        <w:rFonts w:hint="default"/>
        <w:lang w:val="en-US" w:eastAsia="en-US" w:bidi="ar-SA"/>
      </w:rPr>
    </w:lvl>
    <w:lvl w:ilvl="2" w:tplc="F2542FBA">
      <w:numFmt w:val="bullet"/>
      <w:lvlText w:val="•"/>
      <w:lvlJc w:val="left"/>
      <w:pPr>
        <w:ind w:left="1651" w:hanging="360"/>
      </w:pPr>
      <w:rPr>
        <w:rFonts w:hint="default"/>
        <w:lang w:val="en-US" w:eastAsia="en-US" w:bidi="ar-SA"/>
      </w:rPr>
    </w:lvl>
    <w:lvl w:ilvl="3" w:tplc="55DAF952">
      <w:numFmt w:val="bullet"/>
      <w:lvlText w:val="•"/>
      <w:lvlJc w:val="left"/>
      <w:pPr>
        <w:ind w:left="2136" w:hanging="360"/>
      </w:pPr>
      <w:rPr>
        <w:rFonts w:hint="default"/>
        <w:lang w:val="en-US" w:eastAsia="en-US" w:bidi="ar-SA"/>
      </w:rPr>
    </w:lvl>
    <w:lvl w:ilvl="4" w:tplc="8A08C08A">
      <w:numFmt w:val="bullet"/>
      <w:lvlText w:val="•"/>
      <w:lvlJc w:val="left"/>
      <w:pPr>
        <w:ind w:left="2622" w:hanging="360"/>
      </w:pPr>
      <w:rPr>
        <w:rFonts w:hint="default"/>
        <w:lang w:val="en-US" w:eastAsia="en-US" w:bidi="ar-SA"/>
      </w:rPr>
    </w:lvl>
    <w:lvl w:ilvl="5" w:tplc="E9E82798">
      <w:numFmt w:val="bullet"/>
      <w:lvlText w:val="•"/>
      <w:lvlJc w:val="left"/>
      <w:pPr>
        <w:ind w:left="3107" w:hanging="360"/>
      </w:pPr>
      <w:rPr>
        <w:rFonts w:hint="default"/>
        <w:lang w:val="en-US" w:eastAsia="en-US" w:bidi="ar-SA"/>
      </w:rPr>
    </w:lvl>
    <w:lvl w:ilvl="6" w:tplc="74D6C518">
      <w:numFmt w:val="bullet"/>
      <w:lvlText w:val="•"/>
      <w:lvlJc w:val="left"/>
      <w:pPr>
        <w:ind w:left="3593" w:hanging="360"/>
      </w:pPr>
      <w:rPr>
        <w:rFonts w:hint="default"/>
        <w:lang w:val="en-US" w:eastAsia="en-US" w:bidi="ar-SA"/>
      </w:rPr>
    </w:lvl>
    <w:lvl w:ilvl="7" w:tplc="E2C4FDAC">
      <w:numFmt w:val="bullet"/>
      <w:lvlText w:val="•"/>
      <w:lvlJc w:val="left"/>
      <w:pPr>
        <w:ind w:left="4078" w:hanging="360"/>
      </w:pPr>
      <w:rPr>
        <w:rFonts w:hint="default"/>
        <w:lang w:val="en-US" w:eastAsia="en-US" w:bidi="ar-SA"/>
      </w:rPr>
    </w:lvl>
    <w:lvl w:ilvl="8" w:tplc="676AD8A0">
      <w:numFmt w:val="bullet"/>
      <w:lvlText w:val="•"/>
      <w:lvlJc w:val="left"/>
      <w:pPr>
        <w:ind w:left="4564" w:hanging="360"/>
      </w:pPr>
      <w:rPr>
        <w:rFonts w:hint="default"/>
        <w:lang w:val="en-US" w:eastAsia="en-US" w:bidi="ar-SA"/>
      </w:rPr>
    </w:lvl>
  </w:abstractNum>
  <w:abstractNum w:abstractNumId="2" w15:restartNumberingAfterBreak="0">
    <w:nsid w:val="0E312EDD"/>
    <w:multiLevelType w:val="multilevel"/>
    <w:tmpl w:val="19D0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C491B"/>
    <w:multiLevelType w:val="multilevel"/>
    <w:tmpl w:val="CB24B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91F15"/>
    <w:multiLevelType w:val="multilevel"/>
    <w:tmpl w:val="37C616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9196C"/>
    <w:multiLevelType w:val="multilevel"/>
    <w:tmpl w:val="EAFC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01EC4"/>
    <w:multiLevelType w:val="hybridMultilevel"/>
    <w:tmpl w:val="E4DA0E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ED33AD4"/>
    <w:multiLevelType w:val="multilevel"/>
    <w:tmpl w:val="1A5C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A12AA"/>
    <w:multiLevelType w:val="multilevel"/>
    <w:tmpl w:val="4988707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2E7BBE"/>
    <w:multiLevelType w:val="hybridMultilevel"/>
    <w:tmpl w:val="26A86DFA"/>
    <w:lvl w:ilvl="0" w:tplc="7E483312">
      <w:start w:val="1"/>
      <w:numFmt w:val="decimal"/>
      <w:lvlText w:val="%1."/>
      <w:lvlJc w:val="left"/>
      <w:pPr>
        <w:ind w:left="360" w:hanging="360"/>
      </w:pPr>
      <w:rPr>
        <w:rFonts w:ascii="Times New Roman" w:hAnsi="Times New Roman" w:cs="Times New Roman" w:hint="default"/>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2B7F512B"/>
    <w:multiLevelType w:val="hybridMultilevel"/>
    <w:tmpl w:val="37AE91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C29654E"/>
    <w:multiLevelType w:val="hybridMultilevel"/>
    <w:tmpl w:val="439E97C4"/>
    <w:lvl w:ilvl="0" w:tplc="A8461F02">
      <w:start w:val="1"/>
      <w:numFmt w:val="decimal"/>
      <w:lvlText w:val="%1"/>
      <w:lvlJc w:val="left"/>
      <w:pPr>
        <w:ind w:left="459" w:hanging="145"/>
      </w:pPr>
      <w:rPr>
        <w:rFonts w:ascii="Times New Roman" w:eastAsia="Times New Roman" w:hAnsi="Times New Roman" w:cs="Times New Roman" w:hint="default"/>
        <w:b w:val="0"/>
        <w:bCs w:val="0"/>
        <w:i w:val="0"/>
        <w:iCs w:val="0"/>
        <w:color w:val="231F20"/>
        <w:spacing w:val="0"/>
        <w:w w:val="93"/>
        <w:sz w:val="22"/>
        <w:szCs w:val="22"/>
        <w:lang w:val="en-US" w:eastAsia="en-US" w:bidi="ar-SA"/>
      </w:rPr>
    </w:lvl>
    <w:lvl w:ilvl="1" w:tplc="E042F096">
      <w:numFmt w:val="bullet"/>
      <w:lvlText w:val="•"/>
      <w:lvlJc w:val="left"/>
      <w:pPr>
        <w:ind w:left="967" w:hanging="145"/>
      </w:pPr>
      <w:rPr>
        <w:rFonts w:hint="default"/>
        <w:lang w:val="en-US" w:eastAsia="en-US" w:bidi="ar-SA"/>
      </w:rPr>
    </w:lvl>
    <w:lvl w:ilvl="2" w:tplc="5F8A8E4A">
      <w:numFmt w:val="bullet"/>
      <w:lvlText w:val="•"/>
      <w:lvlJc w:val="left"/>
      <w:pPr>
        <w:ind w:left="1474" w:hanging="145"/>
      </w:pPr>
      <w:rPr>
        <w:rFonts w:hint="default"/>
        <w:lang w:val="en-US" w:eastAsia="en-US" w:bidi="ar-SA"/>
      </w:rPr>
    </w:lvl>
    <w:lvl w:ilvl="3" w:tplc="58DEA93E">
      <w:numFmt w:val="bullet"/>
      <w:lvlText w:val="•"/>
      <w:lvlJc w:val="left"/>
      <w:pPr>
        <w:ind w:left="1982" w:hanging="145"/>
      </w:pPr>
      <w:rPr>
        <w:rFonts w:hint="default"/>
        <w:lang w:val="en-US" w:eastAsia="en-US" w:bidi="ar-SA"/>
      </w:rPr>
    </w:lvl>
    <w:lvl w:ilvl="4" w:tplc="564AD88A">
      <w:numFmt w:val="bullet"/>
      <w:lvlText w:val="•"/>
      <w:lvlJc w:val="left"/>
      <w:pPr>
        <w:ind w:left="2489" w:hanging="145"/>
      </w:pPr>
      <w:rPr>
        <w:rFonts w:hint="default"/>
        <w:lang w:val="en-US" w:eastAsia="en-US" w:bidi="ar-SA"/>
      </w:rPr>
    </w:lvl>
    <w:lvl w:ilvl="5" w:tplc="DBF01ED6">
      <w:numFmt w:val="bullet"/>
      <w:lvlText w:val="•"/>
      <w:lvlJc w:val="left"/>
      <w:pPr>
        <w:ind w:left="2997" w:hanging="145"/>
      </w:pPr>
      <w:rPr>
        <w:rFonts w:hint="default"/>
        <w:lang w:val="en-US" w:eastAsia="en-US" w:bidi="ar-SA"/>
      </w:rPr>
    </w:lvl>
    <w:lvl w:ilvl="6" w:tplc="4CB08F32">
      <w:numFmt w:val="bullet"/>
      <w:lvlText w:val="•"/>
      <w:lvlJc w:val="left"/>
      <w:pPr>
        <w:ind w:left="3504" w:hanging="145"/>
      </w:pPr>
      <w:rPr>
        <w:rFonts w:hint="default"/>
        <w:lang w:val="en-US" w:eastAsia="en-US" w:bidi="ar-SA"/>
      </w:rPr>
    </w:lvl>
    <w:lvl w:ilvl="7" w:tplc="E3B08894">
      <w:numFmt w:val="bullet"/>
      <w:lvlText w:val="•"/>
      <w:lvlJc w:val="left"/>
      <w:pPr>
        <w:ind w:left="4012" w:hanging="145"/>
      </w:pPr>
      <w:rPr>
        <w:rFonts w:hint="default"/>
        <w:lang w:val="en-US" w:eastAsia="en-US" w:bidi="ar-SA"/>
      </w:rPr>
    </w:lvl>
    <w:lvl w:ilvl="8" w:tplc="2AB0E6AC">
      <w:numFmt w:val="bullet"/>
      <w:lvlText w:val="•"/>
      <w:lvlJc w:val="left"/>
      <w:pPr>
        <w:ind w:left="4519" w:hanging="145"/>
      </w:pPr>
      <w:rPr>
        <w:rFonts w:hint="default"/>
        <w:lang w:val="en-US" w:eastAsia="en-US" w:bidi="ar-SA"/>
      </w:rPr>
    </w:lvl>
  </w:abstractNum>
  <w:abstractNum w:abstractNumId="12" w15:restartNumberingAfterBreak="0">
    <w:nsid w:val="37B30C2F"/>
    <w:multiLevelType w:val="multilevel"/>
    <w:tmpl w:val="2516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5F5B7B"/>
    <w:multiLevelType w:val="multilevel"/>
    <w:tmpl w:val="8FF4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4E22FD"/>
    <w:multiLevelType w:val="hybridMultilevel"/>
    <w:tmpl w:val="EB1058C0"/>
    <w:lvl w:ilvl="0" w:tplc="40090001">
      <w:start w:val="1"/>
      <w:numFmt w:val="bullet"/>
      <w:lvlText w:val=""/>
      <w:lvlJc w:val="left"/>
      <w:pPr>
        <w:ind w:left="1034" w:hanging="360"/>
      </w:pPr>
      <w:rPr>
        <w:rFonts w:ascii="Symbol" w:hAnsi="Symbol" w:hint="default"/>
      </w:rPr>
    </w:lvl>
    <w:lvl w:ilvl="1" w:tplc="40090003" w:tentative="1">
      <w:start w:val="1"/>
      <w:numFmt w:val="bullet"/>
      <w:lvlText w:val="o"/>
      <w:lvlJc w:val="left"/>
      <w:pPr>
        <w:ind w:left="1754" w:hanging="360"/>
      </w:pPr>
      <w:rPr>
        <w:rFonts w:ascii="Courier New" w:hAnsi="Courier New" w:cs="Courier New" w:hint="default"/>
      </w:rPr>
    </w:lvl>
    <w:lvl w:ilvl="2" w:tplc="40090005" w:tentative="1">
      <w:start w:val="1"/>
      <w:numFmt w:val="bullet"/>
      <w:lvlText w:val=""/>
      <w:lvlJc w:val="left"/>
      <w:pPr>
        <w:ind w:left="2474" w:hanging="360"/>
      </w:pPr>
      <w:rPr>
        <w:rFonts w:ascii="Wingdings" w:hAnsi="Wingdings" w:hint="default"/>
      </w:rPr>
    </w:lvl>
    <w:lvl w:ilvl="3" w:tplc="40090001" w:tentative="1">
      <w:start w:val="1"/>
      <w:numFmt w:val="bullet"/>
      <w:lvlText w:val=""/>
      <w:lvlJc w:val="left"/>
      <w:pPr>
        <w:ind w:left="3194" w:hanging="360"/>
      </w:pPr>
      <w:rPr>
        <w:rFonts w:ascii="Symbol" w:hAnsi="Symbol" w:hint="default"/>
      </w:rPr>
    </w:lvl>
    <w:lvl w:ilvl="4" w:tplc="40090003" w:tentative="1">
      <w:start w:val="1"/>
      <w:numFmt w:val="bullet"/>
      <w:lvlText w:val="o"/>
      <w:lvlJc w:val="left"/>
      <w:pPr>
        <w:ind w:left="3914" w:hanging="360"/>
      </w:pPr>
      <w:rPr>
        <w:rFonts w:ascii="Courier New" w:hAnsi="Courier New" w:cs="Courier New" w:hint="default"/>
      </w:rPr>
    </w:lvl>
    <w:lvl w:ilvl="5" w:tplc="40090005" w:tentative="1">
      <w:start w:val="1"/>
      <w:numFmt w:val="bullet"/>
      <w:lvlText w:val=""/>
      <w:lvlJc w:val="left"/>
      <w:pPr>
        <w:ind w:left="4634" w:hanging="360"/>
      </w:pPr>
      <w:rPr>
        <w:rFonts w:ascii="Wingdings" w:hAnsi="Wingdings" w:hint="default"/>
      </w:rPr>
    </w:lvl>
    <w:lvl w:ilvl="6" w:tplc="40090001" w:tentative="1">
      <w:start w:val="1"/>
      <w:numFmt w:val="bullet"/>
      <w:lvlText w:val=""/>
      <w:lvlJc w:val="left"/>
      <w:pPr>
        <w:ind w:left="5354" w:hanging="360"/>
      </w:pPr>
      <w:rPr>
        <w:rFonts w:ascii="Symbol" w:hAnsi="Symbol" w:hint="default"/>
      </w:rPr>
    </w:lvl>
    <w:lvl w:ilvl="7" w:tplc="40090003" w:tentative="1">
      <w:start w:val="1"/>
      <w:numFmt w:val="bullet"/>
      <w:lvlText w:val="o"/>
      <w:lvlJc w:val="left"/>
      <w:pPr>
        <w:ind w:left="6074" w:hanging="360"/>
      </w:pPr>
      <w:rPr>
        <w:rFonts w:ascii="Courier New" w:hAnsi="Courier New" w:cs="Courier New" w:hint="default"/>
      </w:rPr>
    </w:lvl>
    <w:lvl w:ilvl="8" w:tplc="40090005" w:tentative="1">
      <w:start w:val="1"/>
      <w:numFmt w:val="bullet"/>
      <w:lvlText w:val=""/>
      <w:lvlJc w:val="left"/>
      <w:pPr>
        <w:ind w:left="6794" w:hanging="360"/>
      </w:pPr>
      <w:rPr>
        <w:rFonts w:ascii="Wingdings" w:hAnsi="Wingdings" w:hint="default"/>
      </w:rPr>
    </w:lvl>
  </w:abstractNum>
  <w:abstractNum w:abstractNumId="15" w15:restartNumberingAfterBreak="0">
    <w:nsid w:val="46BA0DFD"/>
    <w:multiLevelType w:val="multilevel"/>
    <w:tmpl w:val="8E305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F462C"/>
    <w:multiLevelType w:val="multilevel"/>
    <w:tmpl w:val="8B20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70FB8"/>
    <w:multiLevelType w:val="hybridMultilevel"/>
    <w:tmpl w:val="81F052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79A45EF"/>
    <w:multiLevelType w:val="multilevel"/>
    <w:tmpl w:val="2AE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EC7742"/>
    <w:multiLevelType w:val="multilevel"/>
    <w:tmpl w:val="BDA8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7"/>
  </w:num>
  <w:num w:numId="4">
    <w:abstractNumId w:val="16"/>
  </w:num>
  <w:num w:numId="5">
    <w:abstractNumId w:val="18"/>
  </w:num>
  <w:num w:numId="6">
    <w:abstractNumId w:val="15"/>
  </w:num>
  <w:num w:numId="7">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19"/>
  </w:num>
  <w:num w:numId="11">
    <w:abstractNumId w:val="5"/>
  </w:num>
  <w:num w:numId="12">
    <w:abstractNumId w:val="2"/>
  </w:num>
  <w:num w:numId="13">
    <w:abstractNumId w:val="17"/>
  </w:num>
  <w:num w:numId="14">
    <w:abstractNumId w:val="6"/>
  </w:num>
  <w:num w:numId="15">
    <w:abstractNumId w:val="9"/>
  </w:num>
  <w:num w:numId="16">
    <w:abstractNumId w:val="12"/>
  </w:num>
  <w:num w:numId="17">
    <w:abstractNumId w:val="10"/>
  </w:num>
  <w:num w:numId="18">
    <w:abstractNumId w:val="14"/>
  </w:num>
  <w:num w:numId="19">
    <w:abstractNumId w:val="0"/>
  </w:num>
  <w:num w:numId="20">
    <w:abstractNumId w:val="3"/>
  </w:num>
  <w:num w:numId="21">
    <w:abstractNumId w:val="13"/>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OyMDEyNDY0ALKMLZR0lIJTi4sz8/NACoxqARKXLwUsAAAA"/>
  </w:docVars>
  <w:rsids>
    <w:rsidRoot w:val="007E146D"/>
    <w:rsid w:val="000004AE"/>
    <w:rsid w:val="00001B71"/>
    <w:rsid w:val="0000456D"/>
    <w:rsid w:val="00012821"/>
    <w:rsid w:val="00021B61"/>
    <w:rsid w:val="0002721A"/>
    <w:rsid w:val="000300E6"/>
    <w:rsid w:val="000340D6"/>
    <w:rsid w:val="000363C9"/>
    <w:rsid w:val="00047911"/>
    <w:rsid w:val="000602FB"/>
    <w:rsid w:val="0008299F"/>
    <w:rsid w:val="00085043"/>
    <w:rsid w:val="000900F1"/>
    <w:rsid w:val="000C57D9"/>
    <w:rsid w:val="000C5AD5"/>
    <w:rsid w:val="000D2D0A"/>
    <w:rsid w:val="000D77D2"/>
    <w:rsid w:val="000F4332"/>
    <w:rsid w:val="000F7BA1"/>
    <w:rsid w:val="0010131D"/>
    <w:rsid w:val="00115375"/>
    <w:rsid w:val="00123519"/>
    <w:rsid w:val="00126869"/>
    <w:rsid w:val="00141AA5"/>
    <w:rsid w:val="00152876"/>
    <w:rsid w:val="001535E3"/>
    <w:rsid w:val="001538B6"/>
    <w:rsid w:val="0015492D"/>
    <w:rsid w:val="0017397D"/>
    <w:rsid w:val="00180D62"/>
    <w:rsid w:val="00182FA2"/>
    <w:rsid w:val="001848CB"/>
    <w:rsid w:val="00185B7B"/>
    <w:rsid w:val="001B483F"/>
    <w:rsid w:val="001B657E"/>
    <w:rsid w:val="001B76B5"/>
    <w:rsid w:val="001C40D3"/>
    <w:rsid w:val="001D3237"/>
    <w:rsid w:val="001D3E53"/>
    <w:rsid w:val="001D5622"/>
    <w:rsid w:val="001D62C9"/>
    <w:rsid w:val="001D74D4"/>
    <w:rsid w:val="001F0CCB"/>
    <w:rsid w:val="0020626E"/>
    <w:rsid w:val="002244B6"/>
    <w:rsid w:val="00230DC3"/>
    <w:rsid w:val="00244CB8"/>
    <w:rsid w:val="00247AFE"/>
    <w:rsid w:val="00251AB7"/>
    <w:rsid w:val="00253137"/>
    <w:rsid w:val="002615BE"/>
    <w:rsid w:val="00294A75"/>
    <w:rsid w:val="002A0785"/>
    <w:rsid w:val="002B6586"/>
    <w:rsid w:val="002C080B"/>
    <w:rsid w:val="002C218D"/>
    <w:rsid w:val="002D378C"/>
    <w:rsid w:val="002D7F45"/>
    <w:rsid w:val="0032248B"/>
    <w:rsid w:val="00334744"/>
    <w:rsid w:val="00344BA6"/>
    <w:rsid w:val="003602BF"/>
    <w:rsid w:val="00361DF2"/>
    <w:rsid w:val="00376109"/>
    <w:rsid w:val="00376726"/>
    <w:rsid w:val="003806A4"/>
    <w:rsid w:val="00390B57"/>
    <w:rsid w:val="003A2D53"/>
    <w:rsid w:val="003A6E64"/>
    <w:rsid w:val="003B3A94"/>
    <w:rsid w:val="003C0942"/>
    <w:rsid w:val="003D36B4"/>
    <w:rsid w:val="003E7B5C"/>
    <w:rsid w:val="003F4651"/>
    <w:rsid w:val="00406273"/>
    <w:rsid w:val="00407450"/>
    <w:rsid w:val="004103A5"/>
    <w:rsid w:val="00410814"/>
    <w:rsid w:val="004216E3"/>
    <w:rsid w:val="00425938"/>
    <w:rsid w:val="00446F11"/>
    <w:rsid w:val="00455378"/>
    <w:rsid w:val="00461640"/>
    <w:rsid w:val="00470309"/>
    <w:rsid w:val="00471B90"/>
    <w:rsid w:val="00480892"/>
    <w:rsid w:val="00485A0D"/>
    <w:rsid w:val="0049572F"/>
    <w:rsid w:val="00496951"/>
    <w:rsid w:val="004A2D4C"/>
    <w:rsid w:val="004C75D3"/>
    <w:rsid w:val="004C78B6"/>
    <w:rsid w:val="004D026F"/>
    <w:rsid w:val="004D1BD1"/>
    <w:rsid w:val="004D3FCF"/>
    <w:rsid w:val="004D4BDC"/>
    <w:rsid w:val="004E6494"/>
    <w:rsid w:val="004F09AD"/>
    <w:rsid w:val="004F17D9"/>
    <w:rsid w:val="004F3EFE"/>
    <w:rsid w:val="00500AC3"/>
    <w:rsid w:val="005316F4"/>
    <w:rsid w:val="00537389"/>
    <w:rsid w:val="00542E78"/>
    <w:rsid w:val="00554707"/>
    <w:rsid w:val="0056162F"/>
    <w:rsid w:val="0056229B"/>
    <w:rsid w:val="00590469"/>
    <w:rsid w:val="005A4643"/>
    <w:rsid w:val="005C1413"/>
    <w:rsid w:val="005C39CC"/>
    <w:rsid w:val="005C6202"/>
    <w:rsid w:val="005C723B"/>
    <w:rsid w:val="005E4B6F"/>
    <w:rsid w:val="005F1E92"/>
    <w:rsid w:val="005F5AB0"/>
    <w:rsid w:val="0060788D"/>
    <w:rsid w:val="006253D9"/>
    <w:rsid w:val="00641FE9"/>
    <w:rsid w:val="00653466"/>
    <w:rsid w:val="00657312"/>
    <w:rsid w:val="00661E4B"/>
    <w:rsid w:val="00661F2C"/>
    <w:rsid w:val="00665071"/>
    <w:rsid w:val="00665AD5"/>
    <w:rsid w:val="00680E85"/>
    <w:rsid w:val="006948D0"/>
    <w:rsid w:val="006A077C"/>
    <w:rsid w:val="006B1271"/>
    <w:rsid w:val="006B7997"/>
    <w:rsid w:val="006C182F"/>
    <w:rsid w:val="006D106B"/>
    <w:rsid w:val="006E25B0"/>
    <w:rsid w:val="006F2DAC"/>
    <w:rsid w:val="006F5CE8"/>
    <w:rsid w:val="006F603E"/>
    <w:rsid w:val="006F7C17"/>
    <w:rsid w:val="00702792"/>
    <w:rsid w:val="00727C28"/>
    <w:rsid w:val="00730417"/>
    <w:rsid w:val="00730A86"/>
    <w:rsid w:val="0074325B"/>
    <w:rsid w:val="007557E1"/>
    <w:rsid w:val="007640C4"/>
    <w:rsid w:val="007642E1"/>
    <w:rsid w:val="00775C34"/>
    <w:rsid w:val="00776437"/>
    <w:rsid w:val="007832DC"/>
    <w:rsid w:val="00786FE9"/>
    <w:rsid w:val="00793659"/>
    <w:rsid w:val="00795D3D"/>
    <w:rsid w:val="007A237E"/>
    <w:rsid w:val="007A4D7C"/>
    <w:rsid w:val="007B57B5"/>
    <w:rsid w:val="007B6CF3"/>
    <w:rsid w:val="007C5E24"/>
    <w:rsid w:val="007D423B"/>
    <w:rsid w:val="007E146D"/>
    <w:rsid w:val="007F3E66"/>
    <w:rsid w:val="00817ED3"/>
    <w:rsid w:val="00830256"/>
    <w:rsid w:val="008342AD"/>
    <w:rsid w:val="008508D8"/>
    <w:rsid w:val="008566CF"/>
    <w:rsid w:val="00861115"/>
    <w:rsid w:val="00861618"/>
    <w:rsid w:val="00886F4A"/>
    <w:rsid w:val="00893549"/>
    <w:rsid w:val="008A4D6F"/>
    <w:rsid w:val="008A5D2A"/>
    <w:rsid w:val="008A7105"/>
    <w:rsid w:val="008E3F6F"/>
    <w:rsid w:val="008E4556"/>
    <w:rsid w:val="008F20F7"/>
    <w:rsid w:val="009230BC"/>
    <w:rsid w:val="00923257"/>
    <w:rsid w:val="00930494"/>
    <w:rsid w:val="00936A08"/>
    <w:rsid w:val="00940811"/>
    <w:rsid w:val="00953BC6"/>
    <w:rsid w:val="00963919"/>
    <w:rsid w:val="00964BB0"/>
    <w:rsid w:val="00977740"/>
    <w:rsid w:val="00977845"/>
    <w:rsid w:val="00980AC3"/>
    <w:rsid w:val="00984A61"/>
    <w:rsid w:val="009A05CA"/>
    <w:rsid w:val="009A091B"/>
    <w:rsid w:val="009B0876"/>
    <w:rsid w:val="009C34C1"/>
    <w:rsid w:val="009E5FCA"/>
    <w:rsid w:val="009F50BE"/>
    <w:rsid w:val="009F5220"/>
    <w:rsid w:val="00A138FE"/>
    <w:rsid w:val="00A168A2"/>
    <w:rsid w:val="00A432E3"/>
    <w:rsid w:val="00A50CB1"/>
    <w:rsid w:val="00A56D98"/>
    <w:rsid w:val="00A63B92"/>
    <w:rsid w:val="00A76176"/>
    <w:rsid w:val="00A842B5"/>
    <w:rsid w:val="00A86871"/>
    <w:rsid w:val="00A86FA3"/>
    <w:rsid w:val="00A876E7"/>
    <w:rsid w:val="00AB6663"/>
    <w:rsid w:val="00AD0072"/>
    <w:rsid w:val="00AD4975"/>
    <w:rsid w:val="00AD5F0B"/>
    <w:rsid w:val="00AF0730"/>
    <w:rsid w:val="00AF32FF"/>
    <w:rsid w:val="00AF344B"/>
    <w:rsid w:val="00B005EC"/>
    <w:rsid w:val="00B00CB9"/>
    <w:rsid w:val="00B03212"/>
    <w:rsid w:val="00B155A9"/>
    <w:rsid w:val="00B15852"/>
    <w:rsid w:val="00B20C47"/>
    <w:rsid w:val="00B26857"/>
    <w:rsid w:val="00B53A70"/>
    <w:rsid w:val="00B616A0"/>
    <w:rsid w:val="00B671B6"/>
    <w:rsid w:val="00B732E7"/>
    <w:rsid w:val="00B732F5"/>
    <w:rsid w:val="00B83CF9"/>
    <w:rsid w:val="00BA5527"/>
    <w:rsid w:val="00BB33B6"/>
    <w:rsid w:val="00BB3DB3"/>
    <w:rsid w:val="00BB63AA"/>
    <w:rsid w:val="00BD3A46"/>
    <w:rsid w:val="00C375E8"/>
    <w:rsid w:val="00C40701"/>
    <w:rsid w:val="00C554E4"/>
    <w:rsid w:val="00C57293"/>
    <w:rsid w:val="00C66F77"/>
    <w:rsid w:val="00C724A4"/>
    <w:rsid w:val="00C75624"/>
    <w:rsid w:val="00C805A0"/>
    <w:rsid w:val="00C934A5"/>
    <w:rsid w:val="00CA2EA8"/>
    <w:rsid w:val="00CB47F5"/>
    <w:rsid w:val="00CC3B42"/>
    <w:rsid w:val="00D03363"/>
    <w:rsid w:val="00D072AC"/>
    <w:rsid w:val="00D30F04"/>
    <w:rsid w:val="00D31BBC"/>
    <w:rsid w:val="00D3245A"/>
    <w:rsid w:val="00D3387B"/>
    <w:rsid w:val="00D45E92"/>
    <w:rsid w:val="00D53716"/>
    <w:rsid w:val="00D62845"/>
    <w:rsid w:val="00D90294"/>
    <w:rsid w:val="00DA723B"/>
    <w:rsid w:val="00DA724F"/>
    <w:rsid w:val="00DB1164"/>
    <w:rsid w:val="00DC5F0D"/>
    <w:rsid w:val="00DC65CA"/>
    <w:rsid w:val="00DD796E"/>
    <w:rsid w:val="00DF3534"/>
    <w:rsid w:val="00DF3CA8"/>
    <w:rsid w:val="00DF71FC"/>
    <w:rsid w:val="00E045C5"/>
    <w:rsid w:val="00E0467E"/>
    <w:rsid w:val="00E07D66"/>
    <w:rsid w:val="00E12D69"/>
    <w:rsid w:val="00E41EDA"/>
    <w:rsid w:val="00E46720"/>
    <w:rsid w:val="00E6197E"/>
    <w:rsid w:val="00E7101B"/>
    <w:rsid w:val="00E81694"/>
    <w:rsid w:val="00E86FE9"/>
    <w:rsid w:val="00ED3350"/>
    <w:rsid w:val="00ED3590"/>
    <w:rsid w:val="00ED566D"/>
    <w:rsid w:val="00ED640C"/>
    <w:rsid w:val="00EE69E9"/>
    <w:rsid w:val="00EE7DD7"/>
    <w:rsid w:val="00EF3B85"/>
    <w:rsid w:val="00EF5D6C"/>
    <w:rsid w:val="00F15209"/>
    <w:rsid w:val="00F17AD9"/>
    <w:rsid w:val="00F227AE"/>
    <w:rsid w:val="00F2312B"/>
    <w:rsid w:val="00F30AA8"/>
    <w:rsid w:val="00F378FE"/>
    <w:rsid w:val="00F771AF"/>
    <w:rsid w:val="00FA58CA"/>
    <w:rsid w:val="00FA6661"/>
    <w:rsid w:val="00FD0105"/>
    <w:rsid w:val="00FD04B5"/>
    <w:rsid w:val="00FD2941"/>
    <w:rsid w:val="00FE176F"/>
    <w:rsid w:val="00FF0CD4"/>
    <w:rsid w:val="00FF7BC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4740FF"/>
  <w15:docId w15:val="{F6491348-F0A0-4062-BB7E-C4BB345E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14"/>
      <w:outlineLvl w:val="0"/>
    </w:pPr>
    <w:rPr>
      <w:rFonts w:ascii="Arial" w:eastAsia="Arial" w:hAnsi="Arial" w:cs="Arial"/>
      <w:b/>
      <w:bCs/>
      <w:sz w:val="25"/>
      <w:szCs w:val="25"/>
    </w:rPr>
  </w:style>
  <w:style w:type="paragraph" w:styleId="Heading2">
    <w:name w:val="heading 2"/>
    <w:basedOn w:val="Normal"/>
    <w:next w:val="Normal"/>
    <w:link w:val="Heading2Char"/>
    <w:uiPriority w:val="9"/>
    <w:semiHidden/>
    <w:unhideWhenUsed/>
    <w:qFormat/>
    <w:rsid w:val="008611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4081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57"/>
    </w:pPr>
    <w:rPr>
      <w:rFonts w:ascii="Tahoma" w:eastAsia="Tahoma" w:hAnsi="Tahoma" w:cs="Tahoma"/>
      <w:b/>
      <w:bCs/>
      <w:sz w:val="48"/>
      <w:szCs w:val="48"/>
    </w:rPr>
  </w:style>
  <w:style w:type="paragraph" w:styleId="ListParagraph">
    <w:name w:val="List Paragraph"/>
    <w:basedOn w:val="Normal"/>
    <w:uiPriority w:val="1"/>
    <w:qFormat/>
    <w:pPr>
      <w:ind w:left="717" w:hanging="360"/>
      <w:jc w:val="both"/>
    </w:pPr>
    <w:rPr>
      <w:rFonts w:ascii="Palatino Linotype" w:eastAsia="Palatino Linotype" w:hAnsi="Palatino Linotype" w:cs="Palatino Linotype"/>
    </w:rPr>
  </w:style>
  <w:style w:type="paragraph" w:customStyle="1" w:styleId="TableParagraph">
    <w:name w:val="Table Paragraph"/>
    <w:basedOn w:val="Normal"/>
    <w:uiPriority w:val="1"/>
    <w:qFormat/>
    <w:pPr>
      <w:spacing w:before="4" w:line="173" w:lineRule="exact"/>
      <w:jc w:val="center"/>
    </w:pPr>
    <w:rPr>
      <w:rFonts w:ascii="Arial MT" w:eastAsia="Arial MT" w:hAnsi="Arial MT" w:cs="Arial MT"/>
    </w:rPr>
  </w:style>
  <w:style w:type="paragraph" w:styleId="Header">
    <w:name w:val="header"/>
    <w:basedOn w:val="Normal"/>
    <w:link w:val="HeaderChar"/>
    <w:uiPriority w:val="99"/>
    <w:unhideWhenUsed/>
    <w:rsid w:val="00376109"/>
    <w:pPr>
      <w:tabs>
        <w:tab w:val="center" w:pos="4513"/>
        <w:tab w:val="right" w:pos="9026"/>
      </w:tabs>
    </w:pPr>
  </w:style>
  <w:style w:type="character" w:customStyle="1" w:styleId="HeaderChar">
    <w:name w:val="Header Char"/>
    <w:basedOn w:val="DefaultParagraphFont"/>
    <w:link w:val="Header"/>
    <w:uiPriority w:val="99"/>
    <w:rsid w:val="00376109"/>
    <w:rPr>
      <w:rFonts w:ascii="Times New Roman" w:eastAsia="Times New Roman" w:hAnsi="Times New Roman" w:cs="Times New Roman"/>
    </w:rPr>
  </w:style>
  <w:style w:type="paragraph" w:styleId="Footer">
    <w:name w:val="footer"/>
    <w:basedOn w:val="Normal"/>
    <w:link w:val="FooterChar"/>
    <w:uiPriority w:val="99"/>
    <w:unhideWhenUsed/>
    <w:rsid w:val="00376109"/>
    <w:pPr>
      <w:tabs>
        <w:tab w:val="center" w:pos="4513"/>
        <w:tab w:val="right" w:pos="9026"/>
      </w:tabs>
    </w:pPr>
  </w:style>
  <w:style w:type="character" w:customStyle="1" w:styleId="FooterChar">
    <w:name w:val="Footer Char"/>
    <w:basedOn w:val="DefaultParagraphFont"/>
    <w:link w:val="Footer"/>
    <w:uiPriority w:val="99"/>
    <w:rsid w:val="00376109"/>
    <w:rPr>
      <w:rFonts w:ascii="Times New Roman" w:eastAsia="Times New Roman" w:hAnsi="Times New Roman" w:cs="Times New Roman"/>
    </w:rPr>
  </w:style>
  <w:style w:type="table" w:styleId="TableGrid">
    <w:name w:val="Table Grid"/>
    <w:basedOn w:val="TableNormal"/>
    <w:uiPriority w:val="39"/>
    <w:rsid w:val="0037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4081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115"/>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893549"/>
    <w:rPr>
      <w:color w:val="0000FF" w:themeColor="hyperlink"/>
      <w:u w:val="single"/>
    </w:rPr>
  </w:style>
  <w:style w:type="character" w:customStyle="1" w:styleId="UnresolvedMention">
    <w:name w:val="Unresolved Mention"/>
    <w:basedOn w:val="DefaultParagraphFont"/>
    <w:uiPriority w:val="99"/>
    <w:semiHidden/>
    <w:unhideWhenUsed/>
    <w:rsid w:val="00893549"/>
    <w:rPr>
      <w:color w:val="605E5C"/>
      <w:shd w:val="clear" w:color="auto" w:fill="E1DFDD"/>
    </w:rPr>
  </w:style>
  <w:style w:type="paragraph" w:customStyle="1" w:styleId="my-2">
    <w:name w:val="my-2"/>
    <w:basedOn w:val="Normal"/>
    <w:rsid w:val="00461640"/>
    <w:pPr>
      <w:widowControl/>
      <w:autoSpaceDE/>
      <w:autoSpaceDN/>
      <w:spacing w:before="100" w:beforeAutospacing="1" w:after="100" w:afterAutospacing="1"/>
    </w:pPr>
    <w:rPr>
      <w:sz w:val="24"/>
      <w:szCs w:val="24"/>
      <w:lang w:val="en-IN" w:eastAsia="en-IN" w:bidi="hi-IN"/>
    </w:rPr>
  </w:style>
  <w:style w:type="character" w:styleId="Emphasis">
    <w:name w:val="Emphasis"/>
    <w:basedOn w:val="DefaultParagraphFont"/>
    <w:uiPriority w:val="20"/>
    <w:qFormat/>
    <w:rsid w:val="00461640"/>
    <w:rPr>
      <w:i/>
      <w:iCs/>
    </w:rPr>
  </w:style>
  <w:style w:type="paragraph" w:styleId="EndnoteText">
    <w:name w:val="endnote text"/>
    <w:basedOn w:val="Normal"/>
    <w:link w:val="EndnoteTextChar"/>
    <w:uiPriority w:val="99"/>
    <w:semiHidden/>
    <w:unhideWhenUsed/>
    <w:rsid w:val="00C375E8"/>
    <w:rPr>
      <w:sz w:val="20"/>
      <w:szCs w:val="20"/>
    </w:rPr>
  </w:style>
  <w:style w:type="character" w:customStyle="1" w:styleId="EndnoteTextChar">
    <w:name w:val="Endnote Text Char"/>
    <w:basedOn w:val="DefaultParagraphFont"/>
    <w:link w:val="EndnoteText"/>
    <w:uiPriority w:val="99"/>
    <w:semiHidden/>
    <w:rsid w:val="00C375E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375E8"/>
    <w:rPr>
      <w:vertAlign w:val="superscript"/>
    </w:rPr>
  </w:style>
  <w:style w:type="character" w:styleId="PlaceholderText">
    <w:name w:val="Placeholder Text"/>
    <w:basedOn w:val="DefaultParagraphFont"/>
    <w:uiPriority w:val="99"/>
    <w:semiHidden/>
    <w:rsid w:val="004D026F"/>
    <w:rPr>
      <w:color w:val="666666"/>
    </w:rPr>
  </w:style>
  <w:style w:type="paragraph" w:styleId="FootnoteText">
    <w:name w:val="footnote text"/>
    <w:basedOn w:val="Normal"/>
    <w:link w:val="FootnoteTextChar"/>
    <w:uiPriority w:val="99"/>
    <w:semiHidden/>
    <w:unhideWhenUsed/>
    <w:rsid w:val="006F603E"/>
    <w:rPr>
      <w:sz w:val="20"/>
      <w:szCs w:val="20"/>
    </w:rPr>
  </w:style>
  <w:style w:type="character" w:customStyle="1" w:styleId="FootnoteTextChar">
    <w:name w:val="Footnote Text Char"/>
    <w:basedOn w:val="DefaultParagraphFont"/>
    <w:link w:val="FootnoteText"/>
    <w:uiPriority w:val="99"/>
    <w:semiHidden/>
    <w:rsid w:val="006F60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F603E"/>
    <w:rPr>
      <w:vertAlign w:val="superscript"/>
    </w:rPr>
  </w:style>
  <w:style w:type="character" w:styleId="Strong">
    <w:name w:val="Strong"/>
    <w:basedOn w:val="DefaultParagraphFont"/>
    <w:uiPriority w:val="22"/>
    <w:qFormat/>
    <w:rsid w:val="00641FE9"/>
    <w:rPr>
      <w:b/>
      <w:bCs/>
    </w:rPr>
  </w:style>
  <w:style w:type="paragraph" w:styleId="BalloonText">
    <w:name w:val="Balloon Text"/>
    <w:basedOn w:val="Normal"/>
    <w:link w:val="BalloonTextChar"/>
    <w:uiPriority w:val="99"/>
    <w:semiHidden/>
    <w:unhideWhenUsed/>
    <w:rsid w:val="00641F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F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10833093/" TargetMode="External"/><Relationship Id="rId13" Type="http://schemas.openxmlformats.org/officeDocument/2006/relationships/hyperlink" Target="https://doi.org/10.1016/j.ecl.2005.04.005" TargetMode="External"/><Relationship Id="rId18" Type="http://schemas.openxmlformats.org/officeDocument/2006/relationships/hyperlink" Target="http://www.inclentrust.org/inclen/uploadedbyfck/file/completeProject/29_Final%20PCOS12%2027%20(1).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crambledthewebsite.com/" TargetMode="External"/><Relationship Id="rId17" Type="http://schemas.openxmlformats.org/officeDocument/2006/relationships/hyperlink" Target="https://doi.org/10.1038/s41574-022-00649-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210/endrev/bnz00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cl.2005.04.005"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93/nutrit/nuad017" TargetMode="External"/><Relationship Id="rId23" Type="http://schemas.openxmlformats.org/officeDocument/2006/relationships/header" Target="header3.xml"/><Relationship Id="rId10" Type="http://schemas.openxmlformats.org/officeDocument/2006/relationships/hyperlink" Target="https://pmc.ncbi.nlm.nih.gov/articles/PMC1137474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210/clinem/dgad075" TargetMode="External"/><Relationship Id="rId14" Type="http://schemas.openxmlformats.org/officeDocument/2006/relationships/hyperlink" Target="https://doi.org/10.1210/jcem.83.6.499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ACFE9F-6BE3-4827-92F6-5E0EBC1A5B39}">
  <we:reference id="wa104382081" version="1.55.1.0" store="en-US" storeType="OMEX"/>
  <we:alternateReferences>
    <we:reference id="WA104382081" version="1.55.1.0" store="" storeType="OMEX"/>
  </we:alternateReferences>
  <we:properties>
    <we:property name="MENDELEY_CITATIONS" value="[{&quot;citationID&quot;:&quot;MENDELEY_CITATION_c7683a63-cd85-4968-b2b2-d9efef83c3c2&quot;,&quot;properties&quot;:{&quot;noteIndex&quot;:0},&quot;isEdited&quot;:false,&quot;manualOverride&quot;:{&quot;isManuallyOverridden&quot;:true,&quot;citeprocText&quot;:&quot;(Eleftheriadou et al., 2012; Foote et al., 2004; Moran et al., 2013, p. 1; Steegers-Theunissen et al., 2013)&quot;,&quot;manualOverrideText&quot;:&quot;(Eleftheriadou et al., 2012; Foote et al., 2004; Moran et al., 2013)&quot;},&quot;citationTag&quot;:&quot;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&quot;,&quot;citationItems&quot;:[{&quot;displayAs&quot;:&quot;original&quot;,&quot;label&quot;:&quot;page&quot;,&quot;id&quot;:&quot;c7f66324-581c-32fa-bbbf-573628c15c34&quot;,&quot;itemData&quot;:{&quot;type&quot;:&quot;article-journal&quot;,&quot;id&quot;:&quot;c7f66324-581c-32fa-bbbf-573628c15c34&quot;,&quot;title&quot;:&quot;Dietary Composition in the Treatment of Polycystic Ovary Syndrome: A Systematic Review to Inform Evidence-Based Guidelines&quot;,&quot;author&quot;:[{&quot;family&quot;:&quot;Moran&quot;,&quot;given&quot;:&quot;Lisa J.&quot;,&quot;parse-names&quot;:false,&quot;dropping-particle&quot;:&quot;&quot;,&quot;non-dropping-particle&quot;:&quot;&quot;},{&quot;family&quot;:&quot;Ko&quot;,&quot;given&quot;:&quot;Henry&quot;,&quot;parse-names&quot;:false,&quot;dropping-particle&quot;:&quot;&quot;,&quot;non-dropping-particle&quot;:&quot;&quot;},{&quot;family&quot;:&quot;Misso&quot;,&quot;given&quot;:&quot;Marie&quot;,&quot;parse-names&quot;:false,&quot;dropping-particle&quot;:&quot;&quot;,&quot;non-dropping-particle&quot;:&quot;&quot;},{&quot;family&quot;:&quot;Marsh&quot;,&quot;given&quot;:&quot;Kate&quot;,&quot;parse-names&quot;:false,&quot;dropping-particle&quot;:&quot;&quot;,&quot;non-dropping-particle&quot;:&quot;&quot;},{&quot;family&quot;:&quot;Noakes&quot;,&quot;given&quot;:&quot;Manny&quot;,&quot;parse-names&quot;:false,&quot;dropping-particle&quot;:&quot;&quot;,&quot;non-dropping-particle&quot;:&quot;&quot;},{&quot;family&quot;:&quot;Talbot&quot;,&quot;given&quot;:&quot;Mac&quot;,&quot;parse-names&quot;:false,&quot;dropping-particle&quot;:&quot;&quot;,&quot;non-dropping-particle&quot;:&quot;&quot;},{&quot;family&quot;:&quot;Frearson&quot;,&quot;given&quot;:&quot;Meredith&quot;,&quot;parse-names&quot;:false,&quot;dropping-particle&quot;:&quot;&quot;,&quot;non-dropping-particle&quot;:&quot;&quot;},{&quot;family&quot;:&quot;Thondan&quot;,&quot;given&quot;:&quot;Mala&quot;,&quot;parse-names&quot;:false,&quot;dropping-particle&quot;:&quot;&quot;,&quot;non-dropping-particle&quot;:&quot;&quot;},{&quot;family&quot;:&quot;Stepto&quot;,&quot;given&quot;:&quot;Nigel&quot;,&quot;parse-names&quot;:false,&quot;dropping-particle&quot;:&quot;&quot;,&quot;non-dropping-particle&quot;:&quot;&quot;},{&quot;family&quot;:&quot;Teede&quot;,&quot;given&quot;:&quot;Helena J.&quot;,&quot;parse-names&quot;:false,&quot;dropping-particle&quot;:&quot;&quot;,&quot;non-dropping-particle&quot;:&quot;&quot;}],&quot;container-title&quot;:&quot;Journal of the Academy of Nutrition and Dietetics&quot;,&quot;container-title-short&quot;:&quot;J Acad Nutr Diet&quot;,&quot;accessed&quot;:{&quot;date-parts&quot;:[[2025,10,2]]},&quot;DOI&quot;:&quot;10.1016/j.jand.2012.11.018&quot;,&quot;ISSN&quot;:&quot;22122672&quot;,&quot;PMID&quot;:&quot;23420000&quot;,&quot;issued&quot;:{&quot;date-parts&quot;:[[2013,4]]},&quot;page&quot;:&quot;520-545&quot;,&quot;abstract&quot;:&quot;While lifestyle management is recommended as first-line treatment of polycystic ovary syndrome (PCOS), the optimal dietary composition is unclear. The aim of this study was to compare the effect of different diet compositions on anthropometric, reproductive, metabolic, and psychological outcomes in PCOS. A literature search was conducted (Australasian Medical Index, CINAHL, EMBASE, Medline, PsycInfo, and EBM reviews; most recent search was performed January 19, 2012). Inclusion criteria were women with PCOS not taking anti-obesity medications and all weight-loss or maintenance diets comparing different dietary compositions. Studies were assessed for risk of bias. A total of 4,154 articles were retrieved and six articles from five studies met the a priori selection criteria, with 137 women included. A meta-analysis was not performed due to clinical heterogeneity for factors including participants, dietary intervention composition, duration, and outcomes. There were subtle differences between diets, with greater weight loss for a monounsaturated fat-enriched diet; improved menstrual regularity for a low-glycemic index diet; increased free androgen index for a high-carbohydrate diet; greater reductions in insulin resistance, fibrinogen, total, and high-density lipoprotein cholesterol for a low-carbohydrate or low-glycemic index diet; improved quality of life for a low-glycemic index diet; and improved depression and self-esteem for a highprotein diet. Weight loss improved the presentation of PCOS regardless of dietary composition in the majority of studies. Weight loss should be targeted in all overweight women with PCOS through reducing caloric intake in the setting of adequate nutritional intake and healthy food choices irrespective of diet composition. © 2013 Academy of Nutrition and Dietetics.&quot;,&quot;issue&quot;:&quot;4&quot;,&quot;volume&quot;:&quot;113&quot;},&quot;isTemporary&quot;:false,&quot;locator&quot;:&quot;1&quot;},{&quot;id&quot;:&quot;323f0ec2-89a7-3bf8-b40c-57292f5e6e1f&quot;,&quot;itemData&quot;:{&quot;type&quot;:&quot;article-journal&quot;,&quot;id&quot;:&quot;323f0ec2-89a7-3bf8-b40c-57292f5e6e1f&quot;,&quot;title&quot;:&quot;Exercise and Sedentary Habits Among Adolescents with PCOS&quot;,&quot;author&quot;:[{&quot;family&quot;:&quot;Eleftheriadou&quot;,&quot;given&quot;:&quot;M.&quot;,&quot;parse-names&quot;:false,&quot;dropping-particle&quot;:&quot;&quot;,&quot;non-dropping-particle&quot;:&quot;&quot;},{&quot;family&quot;:&quot;Michala&quot;,&quot;given&quot;:&quot;L.&quot;,&quot;parse-names&quot;:false,&quot;dropping-particle&quot;:&quot;&quot;,&quot;non-dropping-particle&quot;:&quot;&quot;},{&quot;family&quot;:&quot;Stefanidis&quot;,&quot;given&quot;:&quot;K.&quot;,&quot;parse-names&quot;:false,&quot;dropping-particle&quot;:&quot;&quot;,&quot;non-dropping-particle&quot;:&quot;&quot;},{&quot;family&quot;:&quot;Iliadis&quot;,&quot;given&quot;:&quot;I.&quot;,&quot;parse-names&quot;:false,&quot;dropping-particle&quot;:&quot;&quot;,&quot;non-dropping-particle&quot;:&quot;&quot;},{&quot;family&quot;:&quot;Lykeridou&quot;,&quot;given&quot;:&quot;A.&quot;,&quot;parse-names&quot;:false,&quot;dropping-particle&quot;:&quot;&quot;,&quot;non-dropping-particle&quot;:&quot;&quot;},{&quot;family&quot;:&quot;Antsaklis&quot;,&quot;given&quot;:&quot;A.&quot;,&quot;parse-names&quot;:false,&quot;dropping-particle&quot;:&quot;&quot;,&quot;non-dropping-particle&quot;:&quot;&quot;}],&quot;container-title&quot;:&quot;Journal of Pediatric and Adolescent Gynecology&quot;,&quot;container-title-short&quot;:&quot;J Pediatr Adolesc Gynecol&quot;,&quot;accessed&quot;:{&quot;date-parts&quot;:[[2025,10,2]]},&quot;DOI&quot;:&quot;10.1016/j.jpag.2011.11.009&quot;,&quot;ISSN&quot;:&quot;10833188&quot;,&quot;PMID&quot;:&quot;22260889&quot;,&quot;issued&quot;:{&quot;date-parts&quot;:[[2012,6]]},&quot;page&quot;:&quot;172-174&quot;,&quot;abstract&quot;:&quot;Study Objective: The purpose of this study was the recording of physical activity and sedentary habits of adolescents with polycystic ovarian syndrome (PCOS). Methods: We performed a structured interview to assess the level of physical activity and sedentary habits of girls with PCOS. We used a group of healthy adolescents as controls. All girls had their age, height, weight, hip and waist circumference measured and their BMI calculated. Results: 81 girls (35 with PCOS and 46 controls) participated in the study. Girls with PCOS engaged in physical activities less than controls. Even when they did, the frequency and intensity of exercise was less. Also, girls with PCOS were less likely to be aware of the positive effects of exercise on their health. Girls in both groups were sedentary in excess of the 4 hours per day limit, which has been linked with obesity. Conclusion: Healthy teenagers were involved in a sporting activity more often and more frequently than the PCOS group. Athletic and sedentary habits of adolescents with PCOS may interact with other factors leading to obesity. © 2012 North American Society for Pediatric and Adolescent Gynecology.&quot;,&quot;issue&quot;:&quot;3&quot;,&quot;volume&quot;:&quot;25&quot;},&quot;isTemporary&quot;:false},{&quot;id&quot;:&quot;ebcd95a9-5360-3666-909e-7cf5a7a6bfe3&quot;,&quot;itemData&quot;:{&quot;type&quot;:&quot;article-journal&quot;,&quot;id&quot;:&quot;ebcd95a9-5360-3666-909e-7cf5a7a6bfe3&quot;,&quot;title&quot;:&quot;Dietary variety increases the probability of nutrient adequacy among adults&quot;,&quot;author&quot;:[{&quot;family&quot;:&quot;Foote&quot;,&quot;given&quot;:&quot;Janet A.&quot;,&quot;parse-names&quot;:false,&quot;dropping-particle&quot;:&quot;&quot;,&quot;non-dropping-particle&quot;:&quot;&quot;},{&quot;family&quot;:&quot;Murphy&quot;,&quot;given&quot;:&quot;Suzanne P.&quot;,&quot;parse-names&quot;:false,&quot;dropping-particle&quot;:&quot;&quot;,&quot;non-dropping-particle&quot;:&quot;&quot;},{&quot;family&quot;:&quot;Wilkens&quot;,&quot;given&quot;:&quot;Lynne R.&quot;,&quot;parse-names&quot;:false,&quot;dropping-particle&quot;:&quot;&quot;,&quot;non-dropping-particle&quot;:&quot;&quot;},{&quot;family&quot;:&quot;Basiotis&quot;,&quot;given&quot;:&quot;P. Peter&quot;,&quot;parse-names&quot;:false,&quot;dropping-particle&quot;:&quot;&quot;,&quot;non-dropping-particle&quot;:&quot;&quot;},{&quot;family&quot;:&quot;Carlson&quot;,&quot;given&quot;:&quot;Andrea&quot;,&quot;parse-names&quot;:false,&quot;dropping-particle&quot;:&quot;&quot;,&quot;non-dropping-particle&quot;:&quot;&quot;}],&quot;container-title&quot;:&quot;Journal of Nutrition&quot;,&quot;accessed&quot;:{&quot;date-parts&quot;:[[2025,10,2]]},&quot;DOI&quot;:&quot;10.1093/jn/134.7.1779&quot;,&quot;ISSN&quot;:&quot;00223166&quot;,&quot;PMID&quot;:&quot;15226469&quot;,&quot;issued&quot;:{&quot;date-parts&quot;:[[2004]]},&quot;page&quot;:&quot;1779-1785&quot;,&quot;abstract&quot;:&quot;Despite guidance to consume a variety of foods, the role of dietary variety in ensuring nutrient adequacy is unclear. The aim of this study was to determine whether a commodity-based measure of dietary variety was associated with the probability of nutrient adequacy after adjusting for energy and food group intakes. Subjects were 4969 men and 4800 women ≥ 19 y old who participated in the Continuing Survey of Food Intakes for Individuals 1994-1996. Using 24-h recall data, the mean probability of adequacy across 15 nutrients was calculated using the Dietary Reference Intakes. Dietary variety was defined using a commodity-based method similar to that used for the Healthy Eating Index (HEI). Associations were examined in gender-specific multivariate regression models. Energy intake was a strong predictor of the mean probability of adequacy in models controlled for age, BMI, education level, and ethnicity (model R 2 = 0.60 and 0.54 for men and women, respectively). Adding the number of servings from each of the 5 Food Guide Pyramid (FGP) groups to the models significantly improved the model fit (R2 = 0.69 and 0.66 for men and women). Adding dietary variety again significantly improved the model fit for both men and women (R = 0.73 and 0.70, respectively). Variety counts within the dairy and grain groups were most strongly associated with improved nutrient adequacy. Dietary variety as defined by the HEI contributes an additional component of dietary quality that is not captured by FGP servings or energy intake.&quot;,&quot;publisher&quot;:&quot;American Institute of Nutrition&quot;,&quot;issue&quot;:&quot;7&quot;,&quot;volume&quot;:&quot;134&quot;,&quot;container-title-short&quot;:&quot;&quot;},&quot;isTemporary&quot;:false},{&quot;id&quot;:&quot;1dd6c773-4e78-3070-bfc1-eae2aa313e4c&quot;,&quot;itemData&quot;:{&quot;type&quot;:&quot;article-journal&quot;,&quot;id&quot;:&quot;1dd6c773-4e78-3070-bfc1-eae2aa313e4c&quot;,&quot;title&quot;:&quot;The periconceptional period, reproduction and long-term health of offspring: The importance of one-carbon metabolism&quot;,&quot;author&quot;:[{&quot;family&quot;:&quot;Steegers-Theunissen&quot;,&quot;given&quot;:&quot;Régine P.M.&quot;,&quot;parse-names&quot;:false,&quot;dropping-particle&quot;:&quot;&quot;,&quot;non-dropping-particle&quot;:&quot;&quot;},{&quot;family&quot;:&quot;Twigt&quot;,&quot;given&quot;:&quot;John&quot;,&quot;parse-names&quot;:false,&quot;dropping-particle&quot;:&quot;&quot;,&quot;non-dropping-particle&quot;:&quot;&quot;},{&quot;family&quot;:&quot;Pestinger&quot;,&quot;given&quot;:&quot;Valerie&quot;,&quot;parse-names&quot;:false,&quot;dropping-particle&quot;:&quot;&quot;,&quot;non-dropping-particle&quot;:&quot;&quot;},{&quot;family&quot;:&quot;Sinclair&quot;,&quot;given&quot;:&quot;Kevin D.&quot;,&quot;parse-names&quot;:false,&quot;dropping-particle&quot;:&quot;&quot;,&quot;non-dropping-particle&quot;:&quot;&quot;}],&quot;container-title&quot;:&quot;Human Reproduction Update&quot;,&quot;container-title-short&quot;:&quot;Hum Reprod Update&quot;,&quot;accessed&quot;:{&quot;date-parts&quot;:[[2025,10,2]]},&quot;DOI&quot;:&quot;10.1093/HUMUPD/DMT041&quot;,&quot;ISSN&quot;:&quot;13554786&quot;,&quot;PMID&quot;:&quot;23959022&quot;,&quot;issued&quot;:{&quot;date-parts&quot;:[[2013,11]]},&quot;page&quot;:&quot;640-655&quot;,&quot;abstract&quot;:&quot;background: Most reproductive failures originate during the periconceptional period and are influenced by the age and the lifestyle of parents-to-be.We advance the hypothesis that these failures can arise as a partial consequence of derangements to one-carbon (1-C) metabolism (i.e. metabolic pathways that utilize substrates/cofactors such as methionine, vitamin B12, folate). 1-C metabolic pathways drive the synthesis of proteins, biogenic amines and lipids required for early growth, together with the synthesis and methylation ofDNA and histones essential for the regulation of gene expression.We review how deficiencies in periconceptional 1-C metabolism affect fertility and development together with underlying mechanisms derived from animal studies. methods: A literature search was performed using PubMed and bibliographies of all relevant original research articles and reviews. results:We define 'periconception' as a 5-6-month period in women embracing oocyte growth, fertilization, conceptus formation and development toWeek 10 of gestation (coinciding with the closure of the secondary palate in the embryo). During this period significant epigenetic modifications to chromatin occur that correspond with normal development. Subtle variations in 1-C metabolism genes and deficiencies in 1-C substrates/cofactors together with poor lifestyle, such as smoking and alcohol consumption, disturb 1-C metabolism and contribute to subfertility and early miscarriage and compromise offspring health. Procedures used in assisted reproduction can also disturb these metabolic pathways and contribute to poor pregnancy outcomes. conclusions: Evidence presented indicates that parental nutrition and other lifestyle factors during the periconceptional period can affect reproductive performance via 1-C metabolic pathways. This knowledge provides opportunities for treatment and prevention of reproductive failures and future non-communicable diseases. © The Author 2013. Published by Oxford University Press on behalf of the European Society of Human Reproduction and Embryology. All rights reserved.&quot;,&quot;issue&quot;:&quot;6&quot;,&quot;volume&quot;:&quot;19&quot;},&quot;isTemporary&quot;:false}]},{&quot;citationID&quot;:&quot;MENDELEY_CITATION_47997d56-334d-4a99-8464-d66768963159&quot;,&quot;properties&quot;:{&quot;noteIndex&quot;:0},&quot;isEdited&quot;:false,&quot;manualOverride&quot;:{&quot;isManuallyOverridden&quot;:false,&quot;citeprocText&quot;:&quot;(Eleftheriadou et al., 2012)&quot;,&quot;manualOverrideText&quot;:&quot;&quot;},&quot;citationTag&quot;:&quot;MENDELEY_CITATION_v3_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&quot;,&quot;citationItems&quot;:[{&quot;id&quot;:&quot;323f0ec2-89a7-3bf8-b40c-57292f5e6e1f&quot;,&quot;itemData&quot;:{&quot;type&quot;:&quot;article-journal&quot;,&quot;id&quot;:&quot;323f0ec2-89a7-3bf8-b40c-57292f5e6e1f&quot;,&quot;title&quot;:&quot;Exercise and Sedentary Habits Among Adolescents with PCOS&quot;,&quot;author&quot;:[{&quot;family&quot;:&quot;Eleftheriadou&quot;,&quot;given&quot;:&quot;M.&quot;,&quot;parse-names&quot;:false,&quot;dropping-particle&quot;:&quot;&quot;,&quot;non-dropping-particle&quot;:&quot;&quot;},{&quot;family&quot;:&quot;Michala&quot;,&quot;given&quot;:&quot;L.&quot;,&quot;parse-names&quot;:false,&quot;dropping-particle&quot;:&quot;&quot;,&quot;non-dropping-particle&quot;:&quot;&quot;},{&quot;family&quot;:&quot;Stefanidis&quot;,&quot;given&quot;:&quot;K.&quot;,&quot;parse-names&quot;:false,&quot;dropping-particle&quot;:&quot;&quot;,&quot;non-dropping-particle&quot;:&quot;&quot;},{&quot;family&quot;:&quot;Iliadis&quot;,&quot;given&quot;:&quot;I.&quot;,&quot;parse-names&quot;:false,&quot;dropping-particle&quot;:&quot;&quot;,&quot;non-dropping-particle&quot;:&quot;&quot;},{&quot;family&quot;:&quot;Lykeridou&quot;,&quot;given&quot;:&quot;A.&quot;,&quot;parse-names&quot;:false,&quot;dropping-particle&quot;:&quot;&quot;,&quot;non-dropping-particle&quot;:&quot;&quot;},{&quot;family&quot;:&quot;Antsaklis&quot;,&quot;given&quot;:&quot;A.&quot;,&quot;parse-names&quot;:false,&quot;dropping-particle&quot;:&quot;&quot;,&quot;non-dropping-particle&quot;:&quot;&quot;}],&quot;container-title&quot;:&quot;Journal of Pediatric and Adolescent Gynecology&quot;,&quot;container-title-short&quot;:&quot;J Pediatr Adolesc Gynecol&quot;,&quot;accessed&quot;:{&quot;date-parts&quot;:[[2025,10,2]]},&quot;DOI&quot;:&quot;10.1016/j.jpag.2011.11.009&quot;,&quot;ISSN&quot;:&quot;10833188&quot;,&quot;PMID&quot;:&quot;22260889&quot;,&quot;issued&quot;:{&quot;date-parts&quot;:[[2012,6]]},&quot;page&quot;:&quot;172-174&quot;,&quot;abstract&quot;:&quot;Study Objective: The purpose of this study was the recording of physical activity and sedentary habits of adolescents with polycystic ovarian syndrome (PCOS). Methods: We performed a structured interview to assess the level of physical activity and sedentary habits of girls with PCOS. We used a group of healthy adolescents as controls. All girls had their age, height, weight, hip and waist circumference measured and their BMI calculated. Results: 81 girls (35 with PCOS and 46 controls) participated in the study. Girls with PCOS engaged in physical activities less than controls. Even when they did, the frequency and intensity of exercise was less. Also, girls with PCOS were less likely to be aware of the positive effects of exercise on their health. Girls in both groups were sedentary in excess of the 4 hours per day limit, which has been linked with obesity. Conclusion: Healthy teenagers were involved in a sporting activity more often and more frequently than the PCOS group. Athletic and sedentary habits of adolescents with PCOS may interact with other factors leading to obesity. © 2012 North American Society for Pediatric and Adolescent Gynecology.&quot;,&quot;issue&quot;:&quot;3&quot;,&quot;volume&quot;:&quot;25&quot;},&quot;isTemporary&quot;:false}]},{&quot;citationID&quot;:&quot;MENDELEY_CITATION_978763c1-bdd6-4498-95f0-681d2060aa96&quot;,&quot;properties&quot;:{&quot;noteIndex&quot;:0},&quot;isEdited&quot;:false,&quot;manualOverride&quot;:{&quot;isManuallyOverridden&quot;:false,&quot;citeprocText&quot;:&quot;(Quilligana &amp;#38; Peralta, 2024; Segerer &amp;#38; Sonntag, 2024)&quot;,&quot;manualOverrideText&quot;:&quot;&quot;},&quot;citationTag&quot;:&quot;MENDELEY_CITATION_v3_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&quot;,&quot;citationItems&quot;:[{&quot;id&quot;:&quot;e16dfb2a-332f-3200-a650-62c3485bd84e&quot;,&quot;itemData&quot;:{&quot;type&quot;:&quot;article&quot;,&quot;id&quot;:&quot;e16dfb2a-332f-3200-a650-62c3485bd84e&quot;,&quot;title&quot;:&quot;Use of complementary medicine vs alternative therapies in Polycystic ovary syndrome&quot;,&quot;author&quot;:[{&quot;family&quot;:&quot;Quilligana&quot;,&quot;given&quot;:&quot;Yadira Nathaly Chicaiza&quot;,&quot;parse-names&quot;:false,&quot;dropping-particle&quot;:&quot;&quot;,&quot;non-dropping-particle&quot;:&quot;&quot;},{&quot;family&quot;:&quot;Peralta&quot;,&quot;given&quot;:&quot;Ana Lucia Jiménez&quot;,&quot;parse-names&quot;:false,&quot;dropping-particle&quot;:&quot;&quot;,&quot;non-dropping-particle&quot;:&quot;&quot;}],&quot;container-title&quot;:&quot;Salud, Ciencia y Tecnologia&quot;,&quot;DOI&quot;:&quot;10.56294/saludcyt2024629&quot;,&quot;ISSN&quot;:&quot;27969711&quot;,&quot;issued&quot;:{&quot;date-parts&quot;:[[2024]]},&quot;abstract&quot;:&quot;Introduction: Polycystic Ovary Syndrome (PCOS) is a gynecological endocrine pathology characterized by affecting the quality of life of women of reproductive age, due to the variety of signs and symptoms that manifest, there are treatment options such as the use of complementary medicine and alternative therapies. Objective: to determine the use of complementary medicine and alternative therapies in Polycystic Ovary Syndrome. Methods: systematic review with reflexive critical analysis of publications from 2019 to 2020, in English and Spanish. The question was elaborated using the PICO strategy. Keywords extracted in Health Sciences Descriptors (DeCs) were used. The search was performed in Scopus, PubMed, Semantic Scholar and Google Scholar databases. The PRISMA flowchart was used as a search strategy. The bibliographic sources were organized and interpreted by means of documentary analysis and synthesis. Results: the methods used in complementary medicine are acupuncture, auriculotherapy, kinesiology, Chinese medicine enema and electrical stimulation. On the contrary, in alternative therapies are yoga, moxibustion, naturopathy and phytotherapy. In addition, as pharmacological method vitamin D, metformin and iron or folic acid. Conclusions: complementary medicine is the most used as a method of treatment of Polycystic Ovary Syndrome, specifically the most prevalent is acupuncture as it decreases the symptomatology, induces ovulation, allows improving the menstrual cycle, fertility and increases self-esteem in patients.&quot;,&quot;volume&quot;:&quot;4&quot;,&quot;container-title-short&quot;:&quot;&quot;},&quot;isTemporary&quot;:false},{&quot;id&quot;:&quot;8dfd61f2-3b84-30a6-ae8d-3f10e5bdaba8&quot;,&quot;itemData&quot;:{&quot;type&quot;:&quot;article&quot;,&quot;id&quot;:&quot;8dfd61f2-3b84-30a6-ae8d-3f10e5bdaba8&quot;,&quot;title&quot;:&quot;The new international PCOS guidelines—Which innovations are included in the first update?&quot;,&quot;author&quot;:[{&quot;family&quot;:&quot;Segerer&quot;,&quot;given&quot;:&quot;Sabine&quot;,&quot;parse-names&quot;:false,&quot;dropping-particle&quot;:&quot;&quot;,&quot;non-dropping-particle&quot;:&quot;&quot;},{&quot;family&quot;:&quot;Sonntag&quot;,&quot;given&quot;:&quot;Barbara&quot;,&quot;parse-names&quot;:false,&quot;dropping-particle&quot;:&quot;&quot;,&quot;non-dropping-particle&quot;:&quot;&quot;}],&quot;container-title&quot;:&quot;Gynakologie&quot;,&quot;DOI&quot;:&quot;10.1007/s00129-023-05185-8&quot;,&quot;ISSN&quot;:&quot;27317110&quot;,&quot;issued&quot;:{&quot;date-parts&quot;:[[2024]]},&quot;abstract&quot;:&quot;Polycystic ovary syndrome (PCOS) is one of the most frequent endocrinopathies in women and is a chronic disease with long-term consequences for reproduction, metabolism and cardiovascular health. In the first update of the international guidelines from 2018, anti-Müllerian hormone (AMH, not in adolescents!) was included as a diagnostic criterion and can replace the sonographic morphological imaging of polycystic ovaries. A particular focus in the update is the long-term cardiovascular and metabolic consequences. Also new is the revaluation of inositol and the inclusion of anti-obesity pharmacological agents in the treatment recommendations. For cycle regulation and antiandrogenic treatment hormonal contraceptives are recommended after weighing up the risks. The position of letrozole as a first-line drug treatment for ovulation induction was strengthened; however, despite the high effectiveness and safety, letrozole can still only be prescribed off-label.&quot;,&quot;issue&quot;:&quot;2&quot;,&quot;volume&quot;:&quot;57&quot;,&quot;container-title-short&quot;:&quot;&quot;},&quot;isTemporary&quot;:false}]},{&quot;citationID&quot;:&quot;MENDELEY_CITATION_e85680ff-9557-41db-9108-f46a0dac4dcc&quot;,&quot;properties&quot;:{&quot;noteIndex&quot;:0},&quot;isEdited&quot;:false,&quot;manualOverride&quot;:{&quot;isManuallyOverridden&quot;:false,&quot;citeprocText&quot;:&quot;(Singh et al., 2023)&quot;,&quot;manualOverrideText&quot;:&quot;&quot;},&quot;citationTag&quot;:&quot;MENDELEY_CITATION_v3_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&quot;,&quot;citationItems&quot;:[{&quot;id&quot;:&quot;aed6678c-bc65-3d65-a13f-e73ea2460ac9&quot;,&quot;itemData&quot;:{&quot;type&quot;:&quot;article&quot;,&quot;id&quot;:&quot;aed6678c-bc65-3d65-a13f-e73ea2460ac9&quot;,&quot;title&quot;:&quot;Polycystic Ovary Syndrome: Etiology, Current Management, and Future Therapeutics&quot;,&quot;author&quot;:[{&quot;family&quot;:&quot;Singh&quot;,&quot;given&quot;:&quot;Samradhi&quot;,&quot;parse-names&quot;:false,&quot;dropping-particle&quot;:&quot;&quot;,&quot;non-dropping-particle&quot;:&quot;&quot;},{&quot;family&quot;:&quot;Pal&quot;,&quot;given&quot;:&quot;Namrata&quot;,&quot;parse-names&quot;:false,&quot;dropping-particle&quot;:&quot;&quot;,&quot;non-dropping-particle&quot;:&quot;&quot;},{&quot;family&quot;:&quot;Shubham&quot;,&quot;given&quot;:&quot;Swasti&quot;,&quot;parse-names&quot;:false,&quot;dropping-particle&quot;:&quot;&quot;,&quot;non-dropping-particle&quot;:&quot;&quot;},{&quot;family&quot;:&quot;Sarma&quot;,&quot;given&quot;:&quot;Devojit Kumar&quot;,&quot;parse-names&quot;:false,&quot;dropping-particle&quot;:&quot;&quot;,&quot;non-dropping-particle&quot;:&quot;&quot;},{&quot;family&quot;:&quot;Verma&quot;,&quot;given&quot;:&quot;Vinod&quot;,&quot;parse-names&quot;:false,&quot;dropping-particle&quot;:&quot;&quot;,&quot;non-dropping-particle&quot;:&quot;&quot;},{&quot;family&quot;:&quot;Marotta&quot;,&quot;given&quot;:&quot;Francesco&quot;,&quot;parse-names&quot;:false,&quot;dropping-particle&quot;:&quot;&quot;,&quot;non-dropping-particle&quot;:&quot;&quot;},{&quot;family&quot;:&quot;Kumar&quot;,&quot;given&quot;:&quot;Manoj&quot;,&quot;parse-names&quot;:false,&quot;dropping-particle&quot;:&quot;&quot;,&quot;non-dropping-particle&quot;:&quot;&quot;}],&quot;container-title&quot;:&quot;Journal of Clinical Medicine&quot;,&quot;container-title-short&quot;:&quot;J Clin Med&quot;,&quot;DOI&quot;:&quot;10.3390/jcm12041454&quot;,&quot;ISSN&quot;:&quot;20770383&quot;,&quot;issued&quot;:{&quot;date-parts&quot;:[[2023]]},&quot;abstract&quot;:&quot;Polycystic ovary syndrome (PCOS) is a complex endocrine and metabolic disorder, typically characterized by anovulation, infertility, obesity, insulin resistance, and polycystic ovaries. Lifestyle or diet, environmental pollutants, genetics, gut dysbiosis, neuroendocrine alterations, and obesity are among the risk factors that predispose females to PCOS. These factors might contribute to upsurging metabolic syndrome by causing hyperinsulinemia, oxidative stress, hyperandrogenism, impaired folliculogenesis, and irregular menstrual cycles. Dysbiosis of gut microbiota may play a pathogenic role in the development of PCOS. The restoration of gut microbiota by probiotics, prebiotics, or a fecal microbiota transplant (FMT) might serve as an innovative, efficient, and noninvasive way to prevent and mitigate PCOS. This review deliberates on the variety of risk factors potentially involved in the etiology, prevalence, and modulation of PCOS, in addition to plausible therapeutic interventions, including miRNA therapy and the eubiosis of gut microbiota, that may help treat and manage PCOS.&quot;,&quot;issue&quot;:&quot;4&quot;,&quot;volume&quot;:&quot;12&quot;},&quot;isTemporary&quot;:false}]},{&quot;citationID&quot;:&quot;MENDELEY_CITATION_9314933e-d8d1-464e-903d-a2a2fa188c47&quot;,&quot;properties&quot;:{&quot;noteIndex&quot;:0},&quot;isEdited&quot;:false,&quot;manualOverride&quot;:{&quot;isManuallyOverridden&quot;:false,&quot;citeprocText&quot;:&quot;(Rudnicka et al., 2021)&quot;,&quot;manualOverrideText&quot;:&quot;&quot;},&quot;citationTag&quot;:&quot;MENDELEY_CITATION_v3_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&quot;,&quot;citationItems&quot;:[{&quot;id&quot;:&quot;8f949616-d355-315b-b351-7d405c06ba72&quot;,&quot;itemData&quot;:{&quot;type&quot;:&quot;article&quot;,&quot;id&quot;:&quot;8f949616-d355-315b-b351-7d405c06ba72&quot;,&quot;title&quot;:&quot;Anti-müllerian hormone in pathogenesis, diagnostic and treatment of PCOS&quot;,&quot;author&quot;:[{&quot;family&quot;:&quot;Rudnicka&quot;,&quot;given&quot;:&quot;Ewa&quot;,&quot;parse-names&quot;:false,&quot;dropping-particle&quot;:&quot;&quot;,&quot;non-dropping-particle&quot;:&quot;&quot;},{&quot;family&quot;:&quot;Kunicki&quot;,&quot;given&quot;:&quot;Michał&quot;,&quot;parse-names&quot;:false,&quot;dropping-particle&quot;:&quot;&quot;,&quot;non-dropping-particle&quot;:&quot;&quot;},{&quot;family&quot;:&quot;Calik-Ksepka&quot;,&quot;given&quot;:&quot;Anna&quot;,&quot;parse-names&quot;:false,&quot;dropping-particle&quot;:&quot;&quot;,&quot;non-dropping-particle&quot;:&quot;&quot;},{&quot;family&quot;:&quot;Suchta&quot;,&quot;given&quot;:&quot;Katarzyna&quot;,&quot;parse-names&quot;:false,&quot;dropping-particle&quot;:&quot;&quot;,&quot;non-dropping-particle&quot;:&quot;&quot;},{&quot;family&quot;:&quot;Duszewska&quot;,&quot;given&quot;:&quot;Anna&quot;,&quot;parse-names&quot;:false,&quot;dropping-particle&quot;:&quot;&quot;,&quot;non-dropping-particle&quot;:&quot;&quot;},{&quot;family&quot;:&quot;Smolarczyk&quot;,&quot;given&quot;:&quot;Katarzyna&quot;,&quot;parse-names&quot;:false,&quot;dropping-particle&quot;:&quot;&quot;,&quot;non-dropping-particle&quot;:&quot;&quot;},{&quot;family&quot;:&quot;Smolarczyk&quot;,&quot;given&quot;:&quot;Roman&quot;,&quot;parse-names&quot;:false,&quot;dropping-particle&quot;:&quot;&quot;,&quot;non-dropping-particle&quot;:&quot;&quot;}],&quot;container-title&quot;:&quot;International Journal of Molecular Sciences&quot;,&quot;container-title-short&quot;:&quot;Int J Mol Sci&quot;,&quot;DOI&quot;:&quot;10.3390/ijms222212507&quot;,&quot;ISSN&quot;:&quot;14220067&quot;,&quot;issued&quot;:{&quot;date-parts&quot;:[[2021]]},&quot;abstract&quot;:&quot;Polycystic ovary syndrome (PCOS) is the most common endocrine disorder among repro-ductive-aged women. It is characterized by chronic anovulation, hyperandrogenism, and the presence of polycystic ovary in ultrasound examination. PCOS is specified by an increased number of follicles at all growing stages, mainly seen in the preantral and small antral follicles and an increased serum level of Anti-Müllerian Hormone (AMH). Because of the strong correlation between circulating AMH levels and antral follicle count on ultrasound, Anti-Müllerian Hormone has been pro-posed as an alternative marker of ovulatory dysfunction in PCOS. However, the results from the current literature are not homogeneous, and the specific threshold of AMH in PCOS and PCOM is, therefore, very challenging. This review aims to update the current knowledge about AMH, the pathophysiology of AMH in the pathogenesis of PCOS, and the role of Anti-Müllerian Hormone in the treatment of this syndrome.&quot;,&quot;issue&quot;:&quot;22&quot;,&quot;volume&quot;:&quot;22&quot;},&quot;isTemporary&quot;:false}]},{&quot;citationID&quot;:&quot;MENDELEY_CITATION_aea53b9f-f32f-42ad-a7bc-062bd3ac249c&quot;,&quot;properties&quot;:{&quot;noteIndex&quot;:0},&quot;isEdited&quot;:false,&quot;manualOverride&quot;:{&quot;isManuallyOverridden&quot;:false,&quot;citeprocText&quot;:&quot;(Malhotra et al., 2023)&quot;,&quot;manualOverrideText&quot;:&quot;&quot;},&quot;citationTag&quot;:&quot;MENDELEY_CITATION_v3_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&quot;,&quot;citationItems&quot;:[{&quot;id&quot;:&quot;2116b96e-2976-3c8a-ace6-5146e6aee4ac&quot;,&quot;itemData&quot;:{&quot;type&quot;:&quot;article-journal&quot;,&quot;id&quot;:&quot;2116b96e-2976-3c8a-ace6-5146e6aee4ac&quot;,&quot;title&quot;:&quot;Identifying the challenges and opportunities of PCOS awareness month by analysing its global digital impact&quot;,&quot;author&quot;:[{&quot;family&quot;:&quot;Malhotra&quot;,&quot;given&quot;:&quot;Kashish&quot;,&quot;parse-names&quot;:false,&quot;dropping-particle&quot;:&quot;&quot;,&quot;non-dropping-particle&quot;:&quot;&quot;},{&quot;family&quot;:&quot;Pan&quot;,&quot;given&quot;:&quot;Carina Synn Cuen&quot;,&quot;parse-names&quot;:false,&quot;dropping-particle&quot;:&quot;&quot;,&quot;non-dropping-particle&quot;:&quot;&quot;},{&quot;family&quot;:&quot;Davitadze&quot;,&quot;given&quot;:&quot;Meri&quot;,&quot;parse-names&quot;:false,&quot;dropping-particle&quot;:&quot;&quot;,&quot;non-dropping-particle&quot;:&quot;&quot;},{&quot;family&quot;:&quot;Kempegowda&quot;,&quot;given&quot;:&quot;Punith&quot;,&quot;parse-names&quot;:false,&quot;dropping-particle&quot;:&quot;&quot;,&quot;non-dropping-particle&quot;:&quot;&quot;}],&quot;container-title&quot;:&quot;Frontiers in Endocrinology&quot;,&quot;container-title-short&quot;:&quot;Front Endocrinol (Lausanne)&quot;,&quot;DOI&quot;:&quot;10.3389/fendo.2023.1109141&quot;,&quot;ISSN&quot;:&quot;16642392&quot;,&quot;issued&quot;:{&quot;date-parts&quot;:[[2023]]},&quot;abstract&quot;:&quot;Background and objective: Although significant resources are invested each September for PCOS Awareness Month campaign, there are no studies measuring its impact. We evaluated the digital impact of PCOS Awareness Month, common themes and associated topics, top influencers, and global equity of influence during the PCOS Awareness month. Methods: In this serial cross-sectional analysis, we studied the outputs from Symplur® to study the total impressions of #PCOS on Twitter®. We tracked the hashtags—#PCOS, #PCOSawarenessmonth, #PCOSawareness—and a search query— “#PCOS OR #PCOSawarenessmonth OR #PCOSawareness”—using Sproutsocial® to study the total number of tweets related to PCOS Awareness Month. Network analysis was done using SocioViz® to identify common themes and associated topics. Using SymplurRank® machine learning algorithm, the top 10 #PCOS influencers were identified based on the number of mentions received. Google® Trends was used to study the web and news search popularity over the last 10 years beyond social media platforms. Results: An overall upward trend in the digital impact of PCOS awareness was noted since 2017. While the top themes associated with PCOS (insulin resistance, depression, anxiety, menopause, hormones, infertility) remained the same in 2021 and 2022, newer themes emerged in the latter year suggesting the need for ongoing review. News outlets were the most influential organisations during PCOS Awareness Month in both years of study. Seven of the top 10 users were the same in both years. Limited engagement from African, Asian, South American, and non-English speaking European countries was seen on Google Trends analysis. Conclusion: Active involvement from various stakeholders of PCOS Awareness Month has shaped it into an effective strategy to raise awareness with social media playing a crucial role in amplifying the message. Our findings also provide an opportunity to understand the current perceptions and expectations amongst the public, which can influence future healthcare investment and research.&quot;,&quot;volume&quot;:&quot;14&quot;},&quot;isTemporary&quot;:false}]},{&quot;citationID&quot;:&quot;MENDELEY_CITATION_2fab0095-0cdc-4006-836f-d6a011eab417&quot;,&quot;properties&quot;:{&quot;noteIndex&quot;:0},&quot;isEdited&quot;:false,&quot;manualOverride&quot;:{&quot;isManuallyOverridden&quot;:false,&quot;citeprocText&quot;:&quot;(De Leo et al., 2016)&quot;,&quot;manualOverrideText&quot;:&quot;&quot;},&quot;citationTag&quot;:&quot;MENDELEY_CITATION_v3_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&quot;,&quot;citationItems&quot;:[{&quot;id&quot;:&quot;52607803-5b93-3fd7-811d-9427c1a3c525&quot;,&quot;itemData&quot;:{&quot;type&quot;:&quot;article&quot;,&quot;id&quot;:&quot;52607803-5b93-3fd7-811d-9427c1a3c525&quot;,&quot;title&quot;:&quot;Genetic, hormonal and metabolic aspects of PCOS: An update&quot;,&quot;author&quot;:[{&quot;family&quot;:&quot;Leo&quot;,&quot;given&quot;:&quot;V.&quot;,&quot;parse-names&quot;:false,&quot;dropping-particle&quot;:&quot;&quot;,&quot;non-dropping-particle&quot;:&quot;De&quot;},{&quot;family&quot;:&quot;Musacchio&quot;,&quot;given&quot;:&quot;M. C.&quot;,&quot;parse-names&quot;:false,&quot;dropping-particle&quot;:&quot;&quot;,&quot;non-dropping-particle&quot;:&quot;&quot;},{&quot;family&quot;:&quot;Cappelli&quot;,&quot;given&quot;:&quot;V.&quot;,&quot;parse-names&quot;:false,&quot;dropping-particle&quot;:&quot;&quot;,&quot;non-dropping-particle&quot;:&quot;&quot;},{&quot;family&quot;:&quot;Massaro&quot;,&quot;given&quot;:&quot;M. G.&quot;,&quot;parse-names&quot;:false,&quot;dropping-particle&quot;:&quot;&quot;,&quot;non-dropping-particle&quot;:&quot;&quot;},{&quot;family&quot;:&quot;Morgante&quot;,&quot;given&quot;:&quot;G.&quot;,&quot;parse-names&quot;:false,&quot;dropping-particle&quot;:&quot;&quot;,&quot;non-dropping-particle&quot;:&quot;&quot;},{&quot;family&quot;:&quot;Petraglia&quot;,&quot;given&quot;:&quot;F.&quot;,&quot;parse-names&quot;:false,&quot;dropping-particle&quot;:&quot;&quot;,&quot;non-dropping-particle&quot;:&quot;&quot;}],&quot;container-title&quot;:&quot;Reproductive Biology and Endocrinology&quot;,&quot;DOI&quot;:&quot;10.1186/s12958-016-0173-x&quot;,&quot;ISSN&quot;:&quot;14777827&quot;,&quot;issued&quot;:{&quot;date-parts&quot;:[[2016]]},&quot;abstract&quot;:&quot;Polycystic ovary syndrome (PCOS) is a complex endocrine disorder affecting 5-10 % of women of reproductive age. It generally manifests with oligo/anovulatory cycles, hirsutism and polycystic ovaries, together with a considerable prevalence of insulin resistance. Although the aetiology of the syndrome is not completely understood yet, PCOS is considered a multifactorial disorder with various genetic, endocrine and environmental abnormalities. Moreover, PCOS patients have a higher risk of metabolic and cardiovascular diseases and their related morbidity, if compared to the general population.&quot;,&quot;issue&quot;:&quot;1&quot;,&quot;volume&quot;:&quot;14&quot;,&quot;container-title-short&quot;:&quot;&quot;},&quot;isTemporary&quot;:false}]},{&quot;citationID&quot;:&quot;MENDELEY_CITATION_b785346d-3068-40eb-b322-e1337cfd7d99&quot;,&quot;properties&quot;:{&quot;noteIndex&quot;:0},&quot;isEdited&quot;:false,&quot;manualOverride&quot;:{&quot;isManuallyOverridden&quot;:false,&quot;citeprocText&quot;:&quot;(Wang et al., 2021)&quot;,&quot;manualOverrideText&quot;:&quot;&quot;},&quot;citationTag&quot;:&quot;MENDELEY_CITATION_v3_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&quot;,&quot;citationItems&quot;:[{&quot;id&quot;:&quot;35cb87f0-10db-3c54-aeb9-0c80af8989ee&quot;,&quot;itemData&quot;:{&quot;type&quot;:&quot;article-journal&quot;,&quot;id&quot;:&quot;35cb87f0-10db-3c54-aeb9-0c80af8989ee&quot;,&quot;title&quot;:&quot;Dietary intake, eating behavior, physical activity, and quality of life in infertile women with pcos and obesity compared with non-pcos obese controls&quot;,&quot;author&quot;:[{&quot;family&quot;:&quot;Wang&quot;,&quot;given&quot;:&quot;Zheng&quot;,&quot;parse-names&quot;:false,&quot;dropping-particle&quot;:&quot;&quot;,&quot;non-dropping-particle&quot;:&quot;&quot;},{&quot;family&quot;:&quot;Groen&quot;,&quot;given&quot;:&quot;Henk&quot;,&quot;parse-names&quot;:false,&quot;dropping-particle&quot;:&quot;&quot;,&quot;non-dropping-particle&quot;:&quot;&quot;},{&quot;family&quot;:&quot;Cantineau&quot;,&quot;given&quot;:&quot;Astrid E.P.&quot;,&quot;parse-names&quot;:false,&quot;dropping-particle&quot;:&quot;&quot;,&quot;non-dropping-particle&quot;:&quot;&quot;},{&quot;family&quot;:&quot;Elten&quot;,&quot;given&quot;:&quot;Tessa M.&quot;,&quot;parse-names&quot;:false,&quot;dropping-particle&quot;:&quot;&quot;,&quot;non-dropping-particle&quot;:&quot;van&quot;},{&quot;family&quot;:&quot;Karsten&quot;,&quot;given&quot;:&quot;Matty D.A.&quot;,&quot;parse-names&quot;:false,&quot;dropping-particle&quot;:&quot;&quot;,&quot;non-dropping-particle&quot;:&quot;&quot;},{&quot;family&quot;:&quot;Oers&quot;,&quot;given&quot;:&quot;Anne M.&quot;,&quot;parse-names&quot;:false,&quot;dropping-particle&quot;:&quot;&quot;,&quot;non-dropping-particle&quot;:&quot;van&quot;},{&quot;family&quot;:&quot;Mol&quot;,&quot;given&quot;:&quot;Ben W.J.&quot;,&quot;parse-names&quot;:false,&quot;dropping-particle&quot;:&quot;&quot;,&quot;non-dropping-particle&quot;:&quot;&quot;},{&quot;family&quot;:&quot;Roseboom&quot;,&quot;given&quot;:&quot;Tessa J.&quot;,&quot;parse-names&quot;:false,&quot;dropping-particle&quot;:&quot;&quot;,&quot;non-dropping-particle&quot;:&quot;&quot;},{&quot;family&quot;:&quot;Hoek&quot;,&quot;given&quot;:&quot;Annemieke&quot;,&quot;parse-names&quot;:false,&quot;dropping-particle&quot;:&quot;&quot;,&quot;non-dropping-particle&quot;:&quot;&quot;}],&quot;container-title&quot;:&quot;Nutrients&quot;,&quot;container-title-short&quot;:&quot;Nutrients&quot;,&quot;DOI&quot;:&quot;10.3390/nu13103526&quot;,&quot;ISSN&quot;:&quot;20726643&quot;,&quot;issued&quot;:{&quot;date-parts&quot;:[[2021]]},&quot;abstract&quot;:&quot;To personalize lifestyle advice for women with polycystic ovary syndrome (PCOS) and obesity, detailed information regarding dietary intake, eating behavior, physical activity levels, and quality of life (QoL) may be useful. We aimed to investigate in a post-hoc cross-sectional analysis within a large multicenter randomized controlled trial in women with infertility whether there are significant differences in dietary intake (vegetables, fruits, sugary drinks, alcoholic beverages, savory snacks, and sweet snacks); eating behavior (emotional eating, external eating, and restricted eating); physical activity; and QoL between women with PCOS and obesity and non-PCOS obese controls. Participants were asked to complete the food frequency questionnaire (FFQ), the Dutch Eating Behavior Questionnaire (DEBQ), the Short QUestionnaire to ASsess Health-enhancing physical activity (SQUASH), and the 36-item Short Form Health Survey (SF-36) at study entry (PCOS: n = 170; non-PCOS: n = 321, mean BMI: 36). Linear and binary (multinomial) logistic regressions were used, and the analyses were adjusted for age, waist–hip circumference ratio, and homeostasis model assessment of insulin resistance (HOMA-IR). No statistically significant differences in dietary intake or physical activity were observed between the two groups. The overall score of emotional eating was 34.6 ± 11.2 in the PCOS group and 34.1 ± 11.3 in the non-PCOS group (p = 0.11). QoL scores (physical and mental) did not differ between PCOS and non-PCOS women. These findings suggest that infertile women with PCOS and obesity and infertile non-PCOS obese controls do not have different dietary habits and have similar mental and physical QoL.&quot;,&quot;issue&quot;:&quot;10&quot;,&quot;volume&quot;:&quot;13&quot;},&quot;isTemporary&quot;:false}]},{&quot;citationID&quot;:&quot;MENDELEY_CITATION_929882c9-8367-49e7-b04b-b4bbfc28947a&quot;,&quot;properties&quot;:{&quot;noteIndex&quot;:0},&quot;isEdited&quot;:false,&quot;manualOverride&quot;:{&quot;isManuallyOverridden&quot;:false,&quot;citeprocText&quot;:&quot;(Giampaolino et al., 2021; Rodriguez Paris &amp;#38; Bertoldo, 2019)&quot;,&quot;manualOverrideText&quot;:&quot;&quot;},&quot;citationTag&quot;:&quot;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&quot;,&quot;citationItems&quot;:[{&quot;id&quot;:&quot;dd294c22-bb32-379a-8bc9-cb43fa5e85f4&quot;,&quot;itemData&quot;:{&quot;type&quot;:&quot;article&quot;,&quot;id&quot;:&quot;dd294c22-bb32-379a-8bc9-cb43fa5e85f4&quot;,&quot;title&quot;:&quot;The Mechanism of Androgen Actions in PCOS Etiology&quot;,&quot;author&quot;:[{&quot;family&quot;:&quot;Rodriguez Paris&quot;,&quot;given&quot;:&quot;Valentina&quot;,&quot;parse-names&quot;:false,&quot;dropping-particle&quot;:&quot;&quot;,&quot;non-dropping-particle&quot;:&quot;&quot;},{&quot;family&quot;:&quot;Bertoldo&quot;,&quot;given&quot;:&quot;Michael J.&quot;,&quot;parse-names&quot;:false,&quot;dropping-particle&quot;:&quot;&quot;,&quot;non-dropping-particle&quot;:&quot;&quot;}],&quot;container-title&quot;:&quot;Medical sciences (Basel, Switzerland)&quot;,&quot;container-title-short&quot;:&quot;Med Sci (Basel)&quot;,&quot;DOI&quot;:&quot;10.3390/medsci7090089&quot;,&quot;ISSN&quot;:&quot;20763271&quot;,&quot;issued&quot;:{&quot;date-parts&quot;:[[2019]]},&quot;abstract&quot;:&quot;Polycystic ovary syndrome (PCOS) is the most common endocrine condition in reproductive-age women. By comprising reproductive, endocrine, metabolic and psychological features-the cause of PCOS is still unknown. Consequently, there is no cure, and management is persistently suboptimal as it depends on the ad hoc management of symptoms only. Recently it has been revealed that androgens have an important role in regulating female fertility. Androgen actions are facilitated via the androgen receptor (AR) and transgenic Ar knockout mouse models have established that AR-mediated androgen actions have a part in regulating female fertility and ovarian function. Considerable evidence from human and animal studies currently reinforces the hypothesis that androgens in excess, working via the AR, play a key role in the origins of polycystic ovary syndrome (PCOS). Identifying and confirming the locations of AR-mediated actions and the molecular mechanisms involved in the development of PCOS is critical to provide the knowledge required for the future development of innovative, mechanism-based interventions for the treatment of PCOS. This review summarises fundamental scientific discoveries that have improved our knowledge of androgen actions in PCOS etiology and how this may form the future development of effective methods to reduce symptoms in patients with PCOS.&quot;,&quot;issue&quot;:&quot;9&quot;,&quot;volume&quot;:&quot;7&quot;},&quot;isTemporary&quot;:false},{&quot;id&quot;:&quot;0ecdf955-e24e-33cc-9cfd-c72a1ffb95e7&quot;,&quot;itemData&quot;:{&quot;type&quot;:&quot;article&quot;,&quot;id&quot;:&quot;0ecdf955-e24e-33cc-9cfd-c72a1ffb95e7&quot;,&quot;title&quot;:&quot;Microbiome and PCOS: State-of-art and future aspects&quot;,&quot;author&quot;:[{&quot;family&quot;:&quot;Giampaolino&quot;,&quot;given&quot;:&quot;Pierluigi&quot;,&quot;parse-names&quot;:false,&quot;dropping-particle&quot;:&quot;&quot;,&quot;non-dropping-particle&quot;:&quot;&quot;},{&quot;family&quot;:&quot;Foreste&quot;,&quot;given&quot;:&quot;Virginia&quot;,&quot;parse-names&quot;:false,&quot;dropping-particle&quot;:&quot;&quot;,&quot;non-dropping-particle&quot;:&quot;&quot;},{&quot;family&quot;:&quot;Filippo&quot;,&quot;given&quot;:&quot;Claudia&quot;,&quot;parse-names&quot;:false,&quot;dropping-particle&quot;:&quot;&quot;,&quot;non-dropping-particle&quot;:&quot;Di&quot;},{&quot;family&quot;:&quot;Gallo&quot;,&quot;given&quot;:&quot;Alessandra&quot;,&quot;parse-names&quot;:false,&quot;dropping-particle&quot;:&quot;&quot;,&quot;non-dropping-particle&quot;:&quot;&quot;},{&quot;family&quot;:&quot;Mercorio&quot;,&quot;given&quot;:&quot;Antonio&quot;,&quot;parse-names&quot;:false,&quot;dropping-particle&quot;:&quot;&quot;,&quot;non-dropping-particle&quot;:&quot;&quot;},{&quot;family&quot;:&quot;Serafino&quot;,&quot;given&quot;:&quot;Paolo&quot;,&quot;parse-names&quot;:false,&quot;dropping-particle&quot;:&quot;&quot;,&quot;non-dropping-particle&quot;:&quot;&quot;},{&quot;family&quot;:&quot;Improda&quot;,&quot;given&quot;:&quot;Francesco Paolo&quot;,&quot;parse-names&quot;:false,&quot;dropping-particle&quot;:&quot;&quot;,&quot;non-dropping-particle&quot;:&quot;&quot;},{&quot;family&quot;:&quot;Verrazzo&quot;,&quot;given&quot;:&quot;Paolo&quot;,&quot;parse-names&quot;:false,&quot;dropping-particle&quot;:&quot;&quot;,&quot;non-dropping-particle&quot;:&quot;&quot;},{&quot;family&quot;:&quot;Zara&quot;,&quot;given&quot;:&quot;Giuseppe&quot;,&quot;parse-names&quot;:false,&quot;dropping-particle&quot;:&quot;&quot;,&quot;non-dropping-particle&quot;:&quot;&quot;},{&quot;family&quot;:&quot;Buonfantino&quot;,&quot;given&quot;:&quot;Cira&quot;,&quot;parse-names&quot;:false,&quot;dropping-particle&quot;:&quot;&quot;,&quot;non-dropping-particle&quot;:&quot;&quot;},{&quot;family&quot;:&quot;Borgo&quot;,&quot;given&quot;:&quot;Maria&quot;,&quot;parse-names&quot;:false,&quot;dropping-particle&quot;:&quot;&quot;,&quot;non-dropping-particle&quot;:&quot;&quot;},{&quot;family&quot;:&quot;Riemma&quot;,&quot;given&quot;:&quot;Gaetano&quot;,&quot;parse-names&quot;:false,&quot;dropping-particle&quot;:&quot;&quot;,&quot;non-dropping-particle&quot;:&quot;&quot;},{&quot;family&quot;:&quot;Angelis&quot;,&quot;given&quot;:&quot;Chiara&quot;,&quot;parse-names&quot;:false,&quot;dropping-particle&quot;:&quot;&quot;,&quot;non-dropping-particle&quot;:&quot;De&quot;},{&quot;family&quot;:&quot;Zizolfi&quot;,&quot;given&quot;:&quot;Brunella&quot;,&quot;parse-names&quot;:false,&quot;dropping-particle&quot;:&quot;&quot;,&quot;non-dropping-particle&quot;:&quot;&quot;},{&quot;family&quot;:&quot;Bifulco&quot;,&quot;given&quot;:&quot;Giuseppe&quot;,&quot;parse-names&quot;:false,&quot;dropping-particle&quot;:&quot;&quot;,&quot;non-dropping-particle&quot;:&quot;&quot;},{&quot;family&quot;:&quot;Corte&quot;,&quot;given&quot;:&quot;Luigi&quot;,&quot;parse-names&quot;:false,&quot;dropping-particle&quot;:&quot;Della&quot;,&quot;non-dropping-particle&quot;:&quot;&quot;}],&quot;container-title&quot;:&quot;International Journal of Molecular Sciences&quot;,&quot;container-title-short&quot;:&quot;Int J Mol Sci&quot;,&quot;DOI&quot;:&quot;10.3390/ijms22042048&quot;,&quot;ISSN&quot;:&quot;14220067&quot;,&quot;issued&quot;:{&quot;date-parts&quot;:[[2021]]},&quot;abstract&quot;:&quot;Polycystic ovary syndrome (PCOS) is a complex and heterogeneous endocrine disease. The hypothesis that alterations in the microbiome are involved in the genesis of PCOS has been postulated. Aim of this review is to summarize the available literature data about the relationship between microbiome and PCOS. A search on PubMed and Medline databases was performed from inception to November 20Most of evidence has focused on the connection of intestinal bacteria with sex hormones and insulin-resistance: while in the first case, a relationship with hyperandrogenism has been described, although it is still unclear, in the second one, chronic low-grade inflammation by activating the immune system, with increased production of proinflammatory cytokines which interfere with insulin receptor function, causing IR (Insulin Resistance)/hyperinsulinemia has been described, as well as the role of gastrointestinal hormones like Ghrelin and peptide YY (PYY), bile acids, interleukin-22 and Bacteroides vulgatus have been highlighted. The lower genital tract mi-crobiome would be affected by changes in PCOS patients too. The therapeutic opportunities include probiotic, prebiotics and synbiotics, as well as fecal microbiota transplantation and the use of IL-22, to date only in animal models, as a possible future drug. Current evidence has shown the involvement of the gut microbiome in PCOS, seen how humanized mice receiving a fecal transplant from women with PCOS develop ovarian dysfunction, immune changes and insulin resistance and how it is capable of disrupting the secondary bile acid biosynthesis. A future therapeutic approach for PCOS may involve the human administration of IL-22 and bile acid glycodeoxycholic acid.&quot;,&quot;issue&quot;:&quot;4&quot;,&quot;volume&quot;:&quot;22&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05CA9-18A0-4EF7-A787-B2CE45BA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23</Pages>
  <Words>8442</Words>
  <Characters>49750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SANDEEP GARG</dc:creator>
  <cp:keywords/>
  <dc:description/>
  <cp:lastModifiedBy>SDI CPU 1023</cp:lastModifiedBy>
  <cp:revision>201</cp:revision>
  <dcterms:created xsi:type="dcterms:W3CDTF">2025-08-26T06:50:00Z</dcterms:created>
  <dcterms:modified xsi:type="dcterms:W3CDTF">2025-10-30T09:34:00Z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Producer">
    <vt:lpwstr>Persits Software AspPDF - www.persits.com</vt:lpwstr>
  </property>
  <property fmtid="{D5CDD505-2E9C-101B-9397-08002B2CF9AE}" pid="4" name="LastSaved">
    <vt:filetime>2025-08-25T00:00:00Z</vt:filetime>
  </property>
  <property fmtid="{D5CDD505-2E9C-101B-9397-08002B2CF9AE}" pid="5" name="GrammarlyDocumentId">
    <vt:lpwstr>445e6892-dbfe-4fdd-9d7d-9ff0447079eb</vt:lpwstr>
  </property>
</Properties>
</file>