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152D" w:rsidRDefault="0059152D">
      <w:pPr>
        <w:pStyle w:val="Title"/>
        <w:spacing w:after="0"/>
        <w:jc w:val="both"/>
        <w:rPr>
          <w:rFonts w:ascii="Arial" w:hAnsi="Arial" w:cs="Arial"/>
        </w:rPr>
      </w:pPr>
      <w:bookmarkStart w:id="0" w:name="_GoBack"/>
      <w:bookmarkEnd w:id="0"/>
    </w:p>
    <w:p w:rsidR="0059152D" w:rsidRDefault="0045629A">
      <w:pPr>
        <w:pStyle w:val="Author"/>
        <w:spacing w:line="240" w:lineRule="auto"/>
        <w:rPr>
          <w:rFonts w:ascii="Arial" w:hAnsi="Arial" w:cs="Arial"/>
          <w:bCs/>
          <w:iCs/>
          <w:kern w:val="28"/>
          <w:sz w:val="36"/>
        </w:rPr>
      </w:pPr>
      <w:r>
        <w:rPr>
          <w:rFonts w:ascii="Arial" w:hAnsi="Arial" w:cs="Arial" w:hint="eastAsia"/>
          <w:bCs/>
          <w:iCs/>
          <w:kern w:val="28"/>
          <w:sz w:val="36"/>
        </w:rPr>
        <w:t>Morphology-Driven Map Processing and Key-Point Optimization for Enhanced Path Planning in ROS-Based Autonomous Vehicles</w:t>
      </w:r>
    </w:p>
    <w:p w:rsidR="0059152D" w:rsidRDefault="0059152D">
      <w:pPr>
        <w:pStyle w:val="Author"/>
        <w:spacing w:line="240" w:lineRule="auto"/>
        <w:jc w:val="both"/>
        <w:rPr>
          <w:rFonts w:ascii="Arial" w:hAnsi="Arial" w:cs="Arial"/>
          <w:sz w:val="36"/>
        </w:rPr>
      </w:pPr>
    </w:p>
    <w:p w:rsidR="0059152D" w:rsidRDefault="0059152D">
      <w:pPr>
        <w:pStyle w:val="Affiliation"/>
        <w:spacing w:after="0" w:line="240" w:lineRule="auto"/>
        <w:jc w:val="both"/>
        <w:rPr>
          <w:rFonts w:ascii="Arial" w:hAnsi="Arial" w:cs="Arial"/>
        </w:rPr>
      </w:pPr>
    </w:p>
    <w:p w:rsidR="0059152D" w:rsidRDefault="0059152D">
      <w:pPr>
        <w:pStyle w:val="Affiliation"/>
        <w:spacing w:after="0" w:line="240" w:lineRule="auto"/>
        <w:jc w:val="both"/>
        <w:rPr>
          <w:rFonts w:ascii="Arial" w:hAnsi="Arial" w:cs="Arial"/>
        </w:rPr>
      </w:pPr>
    </w:p>
    <w:p w:rsidR="0059152D" w:rsidRDefault="0045629A">
      <w:pPr>
        <w:pStyle w:val="Copyright"/>
        <w:spacing w:after="0" w:line="240" w:lineRule="auto"/>
        <w:jc w:val="both"/>
        <w:rPr>
          <w:rFonts w:ascii="Arial" w:hAnsi="Arial" w:cs="Arial"/>
        </w:rPr>
        <w:sectPr w:rsidR="0059152D">
          <w:headerReference w:type="first" r:id="rId9"/>
          <w:footerReference w:type="first" r:id="rId10"/>
          <w:pgSz w:w="12240" w:h="15840"/>
          <w:pgMar w:top="1440" w:right="2016" w:bottom="2016" w:left="2016" w:header="720" w:footer="1296" w:gutter="0"/>
          <w:lnNumType w:countBy="1" w:restart="continuous"/>
          <w:cols w:space="720"/>
          <w:docGrid w:linePitch="272"/>
        </w:sectPr>
      </w:pPr>
      <w:r>
        <w:rPr>
          <w:rFonts w:ascii="Arial" w:hAnsi="Arial" w:cs="Arial"/>
        </w:rPr>
      </w:r>
      <w:r>
        <w:rPr>
          <w:rFonts w:ascii="Arial" w:hAnsi="Arial" w:cs="Arial"/>
        </w:rPr>
        <w:pict w14:anchorId="5B8F789C">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Pr>
          <w:rFonts w:ascii="Arial" w:hAnsi="Arial" w:cs="Arial"/>
        </w:rPr>
        <w:t>.</w:t>
      </w:r>
    </w:p>
    <w:p w:rsidR="0059152D" w:rsidRDefault="0045629A">
      <w:pPr>
        <w:pStyle w:val="AbstHead"/>
        <w:spacing w:after="0"/>
        <w:jc w:val="both"/>
        <w:rPr>
          <w:rFonts w:ascii="Arial" w:hAnsi="Arial" w:cs="Arial"/>
        </w:rPr>
      </w:pPr>
      <w:r>
        <w:rPr>
          <w:rFonts w:ascii="Arial" w:hAnsi="Arial" w:cs="Arial"/>
        </w:rPr>
        <w:t>ABSTRACT</w:t>
      </w:r>
    </w:p>
    <w:p w:rsidR="0059152D" w:rsidRDefault="0059152D">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59152D">
        <w:tc>
          <w:tcPr>
            <w:tcW w:w="9576" w:type="dxa"/>
            <w:shd w:val="clear" w:color="auto" w:fill="F2F2F2"/>
          </w:tcPr>
          <w:p w:rsidR="0059152D" w:rsidRDefault="0045629A">
            <w:pPr>
              <w:pStyle w:val="Body"/>
              <w:spacing w:after="0"/>
              <w:ind w:firstLineChars="200" w:firstLine="400"/>
              <w:rPr>
                <w:rFonts w:ascii="Arial" w:eastAsia="Calibri" w:hAnsi="Arial" w:cs="Arial"/>
                <w:szCs w:val="22"/>
              </w:rPr>
            </w:pPr>
            <w:r>
              <w:rPr>
                <w:rFonts w:ascii="Arial" w:eastAsia="Calibri" w:hAnsi="Arial" w:cs="Arial" w:hint="eastAsia"/>
                <w:szCs w:val="22"/>
                <w:lang w:eastAsia="zh-CN"/>
              </w:rPr>
              <w:t>Path planning is a critical component of autonomous vehicles, intelligent transportation, and robotic navigation. However, conventional algorithms such as A*, Dijkstra, bidirectional A*, and RRT often suff</w:t>
            </w:r>
            <w:r>
              <w:rPr>
                <w:rFonts w:ascii="Arial" w:eastAsia="Calibri" w:hAnsi="Arial" w:cs="Arial" w:hint="eastAsia"/>
                <w:szCs w:val="22"/>
                <w:lang w:eastAsia="zh-CN"/>
              </w:rPr>
              <w:t xml:space="preserve">er from local optima, redundant turning points, excessive cumulative turning angles, and computational overhead in maintaining safe distances, limiting their real-time performance and stability in complex, high-resolution maps. To address these issues, we </w:t>
            </w:r>
            <w:r>
              <w:rPr>
                <w:rFonts w:ascii="Arial" w:eastAsia="Calibri" w:hAnsi="Arial" w:cs="Arial" w:hint="eastAsia"/>
                <w:szCs w:val="22"/>
                <w:lang w:eastAsia="zh-CN"/>
              </w:rPr>
              <w:t xml:space="preserve">propose a path planning optimization framework that integrates morphological preprocessing with polar-coordinate-based key-point extraction. Morphological dilation is applied to map representations to adaptively enforce obstacle clearance during planning, </w:t>
            </w:r>
            <w:r>
              <w:rPr>
                <w:rFonts w:ascii="Arial" w:eastAsia="Calibri" w:hAnsi="Arial" w:cs="Arial" w:hint="eastAsia"/>
                <w:szCs w:val="22"/>
                <w:lang w:eastAsia="zh-CN"/>
              </w:rPr>
              <w:t>improving robustness and efficiency. Subsequently, a polar-coordinate key-point extraction strategy reduces redundant nodes, minimizes cumulative turning angles, and alleviates local optima. The approach was implemented on a ROS</w:t>
            </w:r>
            <w:r>
              <w:rPr>
                <w:rFonts w:ascii="Arial" w:eastAsia="Calibri" w:hAnsi="Arial" w:cs="Arial" w:hint="eastAsia"/>
                <w:szCs w:val="22"/>
                <w:lang w:eastAsia="zh-CN"/>
              </w:rPr>
              <w:t>–</w:t>
            </w:r>
            <w:r>
              <w:rPr>
                <w:rFonts w:ascii="Arial" w:eastAsia="Calibri" w:hAnsi="Arial" w:cs="Arial" w:hint="eastAsia"/>
                <w:szCs w:val="22"/>
                <w:lang w:eastAsia="zh-CN"/>
              </w:rPr>
              <w:t xml:space="preserve">Gazebo simulation platform </w:t>
            </w:r>
            <w:r>
              <w:rPr>
                <w:rFonts w:ascii="Arial" w:eastAsia="Calibri" w:hAnsi="Arial" w:cs="Arial" w:hint="eastAsia"/>
                <w:szCs w:val="22"/>
                <w:lang w:eastAsia="zh-CN"/>
              </w:rPr>
              <w:t>and systematically compared with multiple baseline algorithms across maps of varying sizes. Experimental results demonstrate that the proposed method reduces path nodes by over 50%, decreases cumulative turning angles by 85%, shortens path length by 23.8%,</w:t>
            </w:r>
            <w:r>
              <w:rPr>
                <w:rFonts w:ascii="Arial" w:eastAsia="Calibri" w:hAnsi="Arial" w:cs="Arial" w:hint="eastAsia"/>
                <w:szCs w:val="22"/>
                <w:lang w:eastAsia="zh-CN"/>
              </w:rPr>
              <w:t xml:space="preserve"> and improves planning response time by 69%. These results highlight the effectiveness of the method in enhancing path smoothness, computational efficiency, and global optimality, providing a reliable basis for safe autonomous navigation in complex environ</w:t>
            </w:r>
            <w:r>
              <w:rPr>
                <w:rFonts w:ascii="Arial" w:eastAsia="Calibri" w:hAnsi="Arial" w:cs="Arial" w:hint="eastAsia"/>
                <w:szCs w:val="22"/>
                <w:lang w:eastAsia="zh-CN"/>
              </w:rPr>
              <w:t>ments.</w:t>
            </w:r>
          </w:p>
        </w:tc>
      </w:tr>
    </w:tbl>
    <w:p w:rsidR="0059152D" w:rsidRDefault="0059152D">
      <w:pPr>
        <w:pStyle w:val="Body"/>
        <w:spacing w:after="0"/>
        <w:rPr>
          <w:rFonts w:ascii="Arial" w:hAnsi="Arial" w:cs="Arial"/>
          <w:i/>
        </w:rPr>
      </w:pPr>
    </w:p>
    <w:p w:rsidR="0059152D" w:rsidRDefault="0045629A">
      <w:pPr>
        <w:pStyle w:val="Body"/>
        <w:spacing w:after="0"/>
        <w:rPr>
          <w:rFonts w:ascii="Arial" w:hAnsi="Arial" w:cs="Arial"/>
          <w:i/>
        </w:rPr>
      </w:pPr>
      <w:r>
        <w:rPr>
          <w:rFonts w:ascii="Arial" w:hAnsi="Arial" w:cs="Arial"/>
          <w:i/>
        </w:rPr>
        <w:t xml:space="preserve">Keywords: </w:t>
      </w:r>
      <w:r>
        <w:rPr>
          <w:rFonts w:ascii="Arial" w:hAnsi="Arial" w:cs="Arial" w:hint="eastAsia"/>
          <w:i/>
          <w:lang w:eastAsia="zh-CN"/>
        </w:rPr>
        <w:t>Path planning; A* algorithm; Key point extraction; Morphology.</w:t>
      </w:r>
    </w:p>
    <w:p w:rsidR="0059152D" w:rsidRDefault="0059152D">
      <w:pPr>
        <w:pStyle w:val="Body"/>
        <w:spacing w:after="0"/>
        <w:rPr>
          <w:rFonts w:ascii="Arial" w:hAnsi="Arial" w:cs="Arial"/>
          <w:i/>
        </w:rPr>
      </w:pPr>
    </w:p>
    <w:p w:rsidR="0059152D" w:rsidRDefault="0045629A">
      <w:pPr>
        <w:pStyle w:val="Head1"/>
        <w:numPr>
          <w:ilvl w:val="0"/>
          <w:numId w:val="2"/>
        </w:numPr>
        <w:spacing w:after="0"/>
        <w:jc w:val="both"/>
        <w:rPr>
          <w:rFonts w:ascii="Arial" w:hAnsi="Arial" w:cs="Arial"/>
        </w:rPr>
      </w:pPr>
      <w:r>
        <w:rPr>
          <w:rFonts w:ascii="Arial" w:hAnsi="Arial" w:cs="Arial"/>
        </w:rPr>
        <w:t xml:space="preserve">INTRODUCTION (Arial, Bold, 11 </w:t>
      </w:r>
      <w:proofErr w:type="gramStart"/>
      <w:r>
        <w:rPr>
          <w:rFonts w:ascii="Arial" w:hAnsi="Arial" w:cs="Arial"/>
        </w:rPr>
        <w:t>font</w:t>
      </w:r>
      <w:proofErr w:type="gramEnd"/>
      <w:r>
        <w:rPr>
          <w:rFonts w:ascii="Arial" w:hAnsi="Arial" w:cs="Arial"/>
        </w:rPr>
        <w:t>, left aligned, caps)</w:t>
      </w:r>
    </w:p>
    <w:p w:rsidR="0059152D" w:rsidRDefault="0059152D">
      <w:pPr>
        <w:pStyle w:val="AbstHead"/>
        <w:spacing w:after="0"/>
        <w:jc w:val="both"/>
        <w:rPr>
          <w:rFonts w:ascii="Arial" w:hAnsi="Arial" w:cs="Arial"/>
        </w:rPr>
      </w:pPr>
    </w:p>
    <w:p w:rsidR="0059152D" w:rsidRDefault="0045629A">
      <w:pPr>
        <w:pStyle w:val="Body"/>
        <w:spacing w:after="0"/>
        <w:rPr>
          <w:rFonts w:ascii="Arial" w:hAnsi="Arial" w:cs="Arial"/>
          <w:lang w:eastAsia="zh-CN"/>
        </w:rPr>
      </w:pPr>
      <w:r>
        <w:rPr>
          <w:rFonts w:ascii="Arial" w:hAnsi="Arial" w:cs="Arial" w:hint="eastAsia"/>
          <w:lang w:eastAsia="zh-CN"/>
        </w:rPr>
        <w:t xml:space="preserve">With the rapid advancement of artificial intelligence and robotics, mobile robots have been widely deployed in </w:t>
      </w:r>
      <w:r>
        <w:rPr>
          <w:rFonts w:ascii="Arial" w:hAnsi="Arial" w:cs="Arial" w:hint="eastAsia"/>
          <w:lang w:eastAsia="zh-CN"/>
        </w:rPr>
        <w:t>industrial manufacturing, warehouse logistics, intelligent transportation, and service applications. Within autonomous navigation systems, path planning plays a pivotal role, as its effectiveness directly influences both motion efficiency and operational s</w:t>
      </w:r>
      <w:r>
        <w:rPr>
          <w:rFonts w:ascii="Arial" w:hAnsi="Arial" w:cs="Arial" w:hint="eastAsia"/>
          <w:lang w:eastAsia="zh-CN"/>
        </w:rPr>
        <w:t>afety in complex environments. Consequently, the development of efficient, stable, and scalable path planning methods has become a central research direction in intelligent mobile systems</w:t>
      </w:r>
      <w:r>
        <w:rPr>
          <w:rFonts w:ascii="Arial" w:hAnsi="Arial" w:cs="Arial" w:hint="eastAsia"/>
          <w:lang w:eastAsia="zh-CN"/>
        </w:rPr>
        <w:fldChar w:fldCharType="begin"/>
      </w:r>
      <w:r>
        <w:rPr>
          <w:rFonts w:ascii="Arial" w:hAnsi="Arial" w:cs="Arial" w:hint="eastAsia"/>
          <w:lang w:eastAsia="zh-CN"/>
        </w:rPr>
        <w:instrText xml:space="preserve"> REF _Ref11152 \r \h </w:instrText>
      </w:r>
      <w:r>
        <w:rPr>
          <w:rFonts w:ascii="Arial" w:hAnsi="Arial" w:cs="Arial" w:hint="eastAsia"/>
          <w:lang w:eastAsia="zh-CN"/>
        </w:rPr>
      </w:r>
      <w:r>
        <w:rPr>
          <w:rFonts w:ascii="Arial" w:hAnsi="Arial" w:cs="Arial" w:hint="eastAsia"/>
          <w:lang w:eastAsia="zh-CN"/>
        </w:rPr>
        <w:fldChar w:fldCharType="separate"/>
      </w:r>
      <w:r>
        <w:rPr>
          <w:rFonts w:ascii="Arial" w:hAnsi="Arial" w:cs="Arial" w:hint="eastAsia"/>
          <w:lang w:eastAsia="zh-CN"/>
        </w:rPr>
        <w:t>(M. Reda et al., 2024)</w:t>
      </w:r>
      <w:r>
        <w:rPr>
          <w:rFonts w:ascii="Arial" w:hAnsi="Arial" w:cs="Arial" w:hint="eastAsia"/>
          <w:lang w:eastAsia="zh-CN"/>
        </w:rPr>
        <w:fldChar w:fldCharType="end"/>
      </w:r>
      <w:r>
        <w:rPr>
          <w:rFonts w:ascii="Arial" w:hAnsi="Arial" w:cs="Arial" w:hint="eastAsia"/>
          <w:lang w:eastAsia="zh-CN"/>
        </w:rPr>
        <w:t>.</w:t>
      </w:r>
    </w:p>
    <w:p w:rsidR="0059152D" w:rsidRDefault="0045629A">
      <w:pPr>
        <w:pStyle w:val="Body"/>
        <w:spacing w:after="0"/>
        <w:rPr>
          <w:rFonts w:ascii="Arial" w:hAnsi="Arial" w:cs="Arial"/>
          <w:lang w:eastAsia="zh-CN"/>
        </w:rPr>
      </w:pPr>
      <w:r>
        <w:rPr>
          <w:rFonts w:ascii="Arial" w:hAnsi="Arial" w:cs="Arial" w:hint="eastAsia"/>
          <w:lang w:eastAsia="zh-CN"/>
        </w:rPr>
        <w:t>The primary goal of path planning is to generate an optimal and executable trajectory from a start position to a target position in a known or partially known environment, while avoiding obstacles and satisfying kine</w:t>
      </w:r>
      <w:r>
        <w:rPr>
          <w:rFonts w:ascii="Arial" w:hAnsi="Arial" w:cs="Arial" w:hint="eastAsia"/>
          <w:lang w:eastAsia="zh-CN"/>
        </w:rPr>
        <w:t>matic and environmental constraints. This problem is of strong theoretical interest but also presents practical challenges, including environmental uncertainty, incomplete sensing, and diverse scene complexity. Depending on the modeling strategy and applic</w:t>
      </w:r>
      <w:r>
        <w:rPr>
          <w:rFonts w:ascii="Arial" w:hAnsi="Arial" w:cs="Arial" w:hint="eastAsia"/>
          <w:lang w:eastAsia="zh-CN"/>
        </w:rPr>
        <w:t>ation requirements, path planning techniques are generally categorized into global and local methods. Classical approaches include graph-based search (e.g., Dijkstra, A*, JPS), sampling-based methods (e.g., PRM, RRT, EST)</w:t>
      </w:r>
      <w:r>
        <w:rPr>
          <w:rFonts w:ascii="Arial" w:hAnsi="Arial" w:cs="Arial" w:hint="eastAsia"/>
          <w:lang w:eastAsia="zh-CN"/>
        </w:rPr>
        <w:fldChar w:fldCharType="begin"/>
      </w:r>
      <w:r>
        <w:rPr>
          <w:rFonts w:ascii="Arial" w:hAnsi="Arial" w:cs="Arial" w:hint="eastAsia"/>
          <w:lang w:eastAsia="zh-CN"/>
        </w:rPr>
        <w:instrText xml:space="preserve"> REF _Ref26512 \r \h </w:instrText>
      </w:r>
      <w:r>
        <w:rPr>
          <w:rFonts w:ascii="Arial" w:hAnsi="Arial" w:cs="Arial" w:hint="eastAsia"/>
          <w:lang w:eastAsia="zh-CN"/>
        </w:rPr>
      </w:r>
      <w:r>
        <w:rPr>
          <w:rFonts w:ascii="Arial" w:hAnsi="Arial" w:cs="Arial" w:hint="eastAsia"/>
          <w:lang w:eastAsia="zh-CN"/>
        </w:rPr>
        <w:fldChar w:fldCharType="separate"/>
      </w:r>
      <w:r>
        <w:rPr>
          <w:rFonts w:ascii="Arial" w:hAnsi="Arial" w:cs="Arial" w:hint="eastAsia"/>
          <w:lang w:eastAsia="zh-CN"/>
        </w:rPr>
        <w:t>(L. Liu et al.</w:t>
      </w:r>
      <w:r>
        <w:rPr>
          <w:rFonts w:ascii="Arial" w:hAnsi="Arial" w:cs="Arial" w:hint="eastAsia"/>
          <w:lang w:eastAsia="zh-CN"/>
        </w:rPr>
        <w:t>, 2023)</w:t>
      </w:r>
      <w:r>
        <w:rPr>
          <w:rFonts w:ascii="Arial" w:hAnsi="Arial" w:cs="Arial" w:hint="eastAsia"/>
          <w:lang w:eastAsia="zh-CN"/>
        </w:rPr>
        <w:fldChar w:fldCharType="end"/>
      </w:r>
      <w:r>
        <w:rPr>
          <w:rFonts w:ascii="Arial" w:hAnsi="Arial" w:cs="Arial" w:hint="eastAsia"/>
          <w:lang w:eastAsia="zh-CN"/>
        </w:rPr>
        <w:t>, optimization-based approaches (e.g., gradient descent, artificial potential fields)</w:t>
      </w:r>
      <w:r>
        <w:rPr>
          <w:rFonts w:ascii="Arial" w:hAnsi="Arial" w:cs="Arial" w:hint="eastAsia"/>
          <w:lang w:eastAsia="zh-CN"/>
        </w:rPr>
        <w:fldChar w:fldCharType="begin"/>
      </w:r>
      <w:r>
        <w:rPr>
          <w:rFonts w:ascii="Arial" w:hAnsi="Arial" w:cs="Arial" w:hint="eastAsia"/>
          <w:lang w:eastAsia="zh-CN"/>
        </w:rPr>
        <w:instrText xml:space="preserve"> REF _Ref11207 \r \h </w:instrText>
      </w:r>
      <w:r>
        <w:rPr>
          <w:rFonts w:ascii="Arial" w:hAnsi="Arial" w:cs="Arial" w:hint="eastAsia"/>
          <w:lang w:eastAsia="zh-CN"/>
        </w:rPr>
      </w:r>
      <w:r>
        <w:rPr>
          <w:rFonts w:ascii="Arial" w:hAnsi="Arial" w:cs="Arial" w:hint="eastAsia"/>
          <w:lang w:eastAsia="zh-CN"/>
        </w:rPr>
        <w:fldChar w:fldCharType="separate"/>
      </w:r>
      <w:r>
        <w:rPr>
          <w:rFonts w:ascii="Arial" w:hAnsi="Arial" w:cs="Arial" w:hint="eastAsia"/>
          <w:lang w:eastAsia="zh-CN"/>
        </w:rPr>
        <w:t>(J. R. Sánchez-Ibáñez et al., 2021)</w:t>
      </w:r>
      <w:r>
        <w:rPr>
          <w:rFonts w:ascii="Arial" w:hAnsi="Arial" w:cs="Arial" w:hint="eastAsia"/>
          <w:lang w:eastAsia="zh-CN"/>
        </w:rPr>
        <w:fldChar w:fldCharType="end"/>
      </w:r>
      <w:r>
        <w:rPr>
          <w:rFonts w:ascii="Arial" w:hAnsi="Arial" w:cs="Arial" w:hint="eastAsia"/>
          <w:lang w:eastAsia="zh-CN"/>
        </w:rPr>
        <w:t>, as well as emerging data-driven techniques leveraging deep learning and reinforcement learning</w:t>
      </w:r>
      <w:r>
        <w:rPr>
          <w:rFonts w:ascii="Arial" w:hAnsi="Arial" w:cs="Arial" w:hint="eastAsia"/>
          <w:lang w:eastAsia="zh-CN"/>
        </w:rPr>
        <w:fldChar w:fldCharType="begin"/>
      </w:r>
      <w:r>
        <w:rPr>
          <w:rFonts w:ascii="Arial" w:hAnsi="Arial" w:cs="Arial" w:hint="eastAsia"/>
          <w:lang w:eastAsia="zh-CN"/>
        </w:rPr>
        <w:instrText xml:space="preserve"> REF _Ref11230 \r \h </w:instrText>
      </w:r>
      <w:r>
        <w:rPr>
          <w:rFonts w:ascii="Arial" w:hAnsi="Arial" w:cs="Arial" w:hint="eastAsia"/>
          <w:lang w:eastAsia="zh-CN"/>
        </w:rPr>
      </w:r>
      <w:r>
        <w:rPr>
          <w:rFonts w:ascii="Arial" w:hAnsi="Arial" w:cs="Arial" w:hint="eastAsia"/>
          <w:lang w:eastAsia="zh-CN"/>
        </w:rPr>
        <w:fldChar w:fldCharType="separate"/>
      </w:r>
      <w:r>
        <w:rPr>
          <w:rFonts w:ascii="Arial" w:hAnsi="Arial" w:cs="Arial" w:hint="eastAsia"/>
          <w:lang w:eastAsia="zh-CN"/>
        </w:rPr>
        <w:t xml:space="preserve">(A. A. N. </w:t>
      </w:r>
      <w:proofErr w:type="spellStart"/>
      <w:r>
        <w:rPr>
          <w:rFonts w:ascii="Arial" w:hAnsi="Arial" w:cs="Arial" w:hint="eastAsia"/>
          <w:lang w:eastAsia="zh-CN"/>
        </w:rPr>
        <w:t>Kumaar</w:t>
      </w:r>
      <w:proofErr w:type="spellEnd"/>
      <w:r>
        <w:rPr>
          <w:rFonts w:ascii="Arial" w:hAnsi="Arial" w:cs="Arial" w:hint="eastAsia"/>
          <w:lang w:eastAsia="zh-CN"/>
        </w:rPr>
        <w:t xml:space="preserve"> and S. Kochuvila,2023)</w:t>
      </w:r>
      <w:r>
        <w:rPr>
          <w:rFonts w:ascii="Arial" w:hAnsi="Arial" w:cs="Arial" w:hint="eastAsia"/>
          <w:lang w:eastAsia="zh-CN"/>
        </w:rPr>
        <w:fldChar w:fldCharType="end"/>
      </w:r>
      <w:r>
        <w:rPr>
          <w:rFonts w:ascii="Arial" w:hAnsi="Arial" w:cs="Arial" w:hint="eastAsia"/>
          <w:lang w:eastAsia="zh-CN"/>
        </w:rPr>
        <w:t>.</w:t>
      </w:r>
    </w:p>
    <w:p w:rsidR="0059152D" w:rsidRDefault="0045629A">
      <w:pPr>
        <w:pStyle w:val="Body"/>
        <w:spacing w:after="0"/>
        <w:rPr>
          <w:rFonts w:ascii="Arial" w:hAnsi="Arial" w:cs="Arial"/>
          <w:lang w:eastAsia="zh-CN"/>
        </w:rPr>
      </w:pPr>
      <w:r>
        <w:rPr>
          <w:rFonts w:ascii="Arial" w:hAnsi="Arial" w:cs="Arial" w:hint="eastAsia"/>
          <w:lang w:eastAsia="zh-CN"/>
        </w:rPr>
        <w:t xml:space="preserve">To address limitations in efficiency and path quality, numerous improvements have been proposed. For example, </w:t>
      </w:r>
      <w:r>
        <w:rPr>
          <w:rFonts w:ascii="Arial" w:hAnsi="Arial" w:cs="Arial" w:hint="eastAsia"/>
          <w:lang w:eastAsia="zh-CN"/>
        </w:rPr>
        <w:fldChar w:fldCharType="begin"/>
      </w:r>
      <w:r>
        <w:rPr>
          <w:rFonts w:ascii="Arial" w:hAnsi="Arial" w:cs="Arial" w:hint="eastAsia"/>
          <w:lang w:eastAsia="zh-CN"/>
        </w:rPr>
        <w:instrText xml:space="preserve"> REF _Ref10988 \r \h </w:instrText>
      </w:r>
      <w:r>
        <w:rPr>
          <w:rFonts w:ascii="Arial" w:hAnsi="Arial" w:cs="Arial" w:hint="eastAsia"/>
          <w:lang w:eastAsia="zh-CN"/>
        </w:rPr>
      </w:r>
      <w:r>
        <w:rPr>
          <w:rFonts w:ascii="Arial" w:hAnsi="Arial" w:cs="Arial" w:hint="eastAsia"/>
          <w:lang w:eastAsia="zh-CN"/>
        </w:rPr>
        <w:fldChar w:fldCharType="separate"/>
      </w:r>
      <w:r>
        <w:rPr>
          <w:rFonts w:ascii="Arial" w:hAnsi="Arial" w:cs="Arial" w:hint="eastAsia"/>
          <w:lang w:eastAsia="zh-CN"/>
        </w:rPr>
        <w:t>(X. Fu et al., 2025)</w:t>
      </w:r>
      <w:r>
        <w:rPr>
          <w:rFonts w:ascii="Arial" w:hAnsi="Arial" w:cs="Arial" w:hint="eastAsia"/>
          <w:lang w:eastAsia="zh-CN"/>
        </w:rPr>
        <w:fldChar w:fldCharType="end"/>
      </w:r>
      <w:r>
        <w:rPr>
          <w:rFonts w:ascii="Arial" w:hAnsi="Arial" w:cs="Arial" w:hint="eastAsia"/>
          <w:lang w:eastAsia="zh-CN"/>
        </w:rPr>
        <w:t xml:space="preserve"> enhanced A* by </w:t>
      </w:r>
      <w:r>
        <w:rPr>
          <w:rFonts w:ascii="Arial" w:hAnsi="Arial" w:cs="Arial" w:hint="eastAsia"/>
          <w:lang w:eastAsia="zh-CN"/>
        </w:rPr>
        <w:t xml:space="preserve">adapting the search neighborhood and introducing dynamic weighting in the cost function; </w:t>
      </w:r>
      <w:r>
        <w:rPr>
          <w:rFonts w:ascii="Arial" w:hAnsi="Arial" w:cs="Arial" w:hint="eastAsia"/>
          <w:lang w:eastAsia="zh-CN"/>
        </w:rPr>
        <w:fldChar w:fldCharType="begin"/>
      </w:r>
      <w:r>
        <w:rPr>
          <w:rFonts w:ascii="Arial" w:hAnsi="Arial" w:cs="Arial" w:hint="eastAsia"/>
          <w:lang w:eastAsia="zh-CN"/>
        </w:rPr>
        <w:instrText xml:space="preserve"> REF _Ref11315 \r \h </w:instrText>
      </w:r>
      <w:r>
        <w:rPr>
          <w:rFonts w:ascii="Arial" w:hAnsi="Arial" w:cs="Arial" w:hint="eastAsia"/>
          <w:lang w:eastAsia="zh-CN"/>
        </w:rPr>
      </w:r>
      <w:r>
        <w:rPr>
          <w:rFonts w:ascii="Arial" w:hAnsi="Arial" w:cs="Arial" w:hint="eastAsia"/>
          <w:lang w:eastAsia="zh-CN"/>
        </w:rPr>
        <w:fldChar w:fldCharType="separate"/>
      </w:r>
      <w:r>
        <w:rPr>
          <w:rFonts w:ascii="Arial" w:hAnsi="Arial" w:cs="Arial" w:hint="eastAsia"/>
          <w:lang w:eastAsia="zh-CN"/>
        </w:rPr>
        <w:t>(H. Zhang et al., 2024)</w:t>
      </w:r>
      <w:r>
        <w:rPr>
          <w:rFonts w:ascii="Arial" w:hAnsi="Arial" w:cs="Arial" w:hint="eastAsia"/>
          <w:lang w:eastAsia="zh-CN"/>
        </w:rPr>
        <w:fldChar w:fldCharType="end"/>
      </w:r>
      <w:r>
        <w:rPr>
          <w:rFonts w:ascii="Arial" w:hAnsi="Arial" w:cs="Arial" w:hint="eastAsia"/>
          <w:lang w:eastAsia="zh-CN"/>
        </w:rPr>
        <w:t xml:space="preserve"> improved RRT efficiency by integrating probabilistic factor</w:t>
      </w:r>
      <w:r>
        <w:rPr>
          <w:rFonts w:ascii="Arial" w:hAnsi="Arial" w:cs="Arial" w:hint="eastAsia"/>
          <w:lang w:eastAsia="zh-CN"/>
        </w:rPr>
        <w:t xml:space="preserve">s and node-selection strategies for </w:t>
      </w:r>
      <w:proofErr w:type="spellStart"/>
      <w:r>
        <w:rPr>
          <w:rFonts w:ascii="Arial" w:hAnsi="Arial" w:cs="Arial" w:hint="eastAsia"/>
          <w:lang w:eastAsia="zh-CN"/>
        </w:rPr>
        <w:t>replanning</w:t>
      </w:r>
      <w:proofErr w:type="spellEnd"/>
      <w:r>
        <w:rPr>
          <w:rFonts w:ascii="Arial" w:hAnsi="Arial" w:cs="Arial" w:hint="eastAsia"/>
          <w:lang w:eastAsia="zh-CN"/>
        </w:rPr>
        <w:t xml:space="preserve">; </w:t>
      </w:r>
      <w:r>
        <w:rPr>
          <w:rFonts w:ascii="Arial" w:hAnsi="Arial" w:cs="Arial" w:hint="eastAsia"/>
          <w:lang w:eastAsia="zh-CN"/>
        </w:rPr>
        <w:fldChar w:fldCharType="begin"/>
      </w:r>
      <w:r>
        <w:rPr>
          <w:rFonts w:ascii="Arial" w:hAnsi="Arial" w:cs="Arial" w:hint="eastAsia"/>
          <w:lang w:eastAsia="zh-CN"/>
        </w:rPr>
        <w:instrText xml:space="preserve"> REF _Ref11338 \r \h </w:instrText>
      </w:r>
      <w:r>
        <w:rPr>
          <w:rFonts w:ascii="Arial" w:hAnsi="Arial" w:cs="Arial" w:hint="eastAsia"/>
          <w:lang w:eastAsia="zh-CN"/>
        </w:rPr>
      </w:r>
      <w:r>
        <w:rPr>
          <w:rFonts w:ascii="Arial" w:hAnsi="Arial" w:cs="Arial" w:hint="eastAsia"/>
          <w:lang w:eastAsia="zh-CN"/>
        </w:rPr>
        <w:fldChar w:fldCharType="separate"/>
      </w:r>
      <w:r>
        <w:rPr>
          <w:rFonts w:ascii="Arial" w:hAnsi="Arial" w:cs="Arial" w:hint="eastAsia"/>
          <w:lang w:eastAsia="zh-CN"/>
        </w:rPr>
        <w:t>(Y. Chen et al., 2021)</w:t>
      </w:r>
      <w:r>
        <w:rPr>
          <w:rFonts w:ascii="Arial" w:hAnsi="Arial" w:cs="Arial" w:hint="eastAsia"/>
          <w:lang w:eastAsia="zh-CN"/>
        </w:rPr>
        <w:fldChar w:fldCharType="end"/>
      </w:r>
      <w:r>
        <w:rPr>
          <w:rFonts w:ascii="Arial" w:hAnsi="Arial" w:cs="Arial" w:hint="eastAsia"/>
          <w:lang w:eastAsia="zh-CN"/>
        </w:rPr>
        <w:t xml:space="preserve"> combined bidirectional search with ant colony optimization to reduce computation time; </w:t>
      </w:r>
      <w:r>
        <w:rPr>
          <w:rFonts w:ascii="Arial" w:hAnsi="Arial" w:cs="Arial" w:hint="eastAsia"/>
          <w:lang w:eastAsia="zh-CN"/>
        </w:rPr>
        <w:fldChar w:fldCharType="begin"/>
      </w:r>
      <w:r>
        <w:rPr>
          <w:rFonts w:ascii="Arial" w:hAnsi="Arial" w:cs="Arial" w:hint="eastAsia"/>
          <w:lang w:eastAsia="zh-CN"/>
        </w:rPr>
        <w:instrText xml:space="preserve"> REF _Ref11560</w:instrText>
      </w:r>
      <w:r>
        <w:rPr>
          <w:rFonts w:ascii="Arial" w:hAnsi="Arial" w:cs="Arial" w:hint="eastAsia"/>
          <w:lang w:eastAsia="zh-CN"/>
        </w:rPr>
        <w:instrText xml:space="preserve"> \r \h </w:instrText>
      </w:r>
      <w:r>
        <w:rPr>
          <w:rFonts w:ascii="Arial" w:hAnsi="Arial" w:cs="Arial" w:hint="eastAsia"/>
          <w:lang w:eastAsia="zh-CN"/>
        </w:rPr>
      </w:r>
      <w:r>
        <w:rPr>
          <w:rFonts w:ascii="Arial" w:hAnsi="Arial" w:cs="Arial" w:hint="eastAsia"/>
          <w:lang w:eastAsia="zh-CN"/>
        </w:rPr>
        <w:fldChar w:fldCharType="separate"/>
      </w:r>
      <w:r>
        <w:rPr>
          <w:rFonts w:ascii="Arial" w:hAnsi="Arial" w:cs="Arial" w:hint="eastAsia"/>
          <w:lang w:eastAsia="zh-CN"/>
        </w:rPr>
        <w:t>(S. Meng et al., 2024)</w:t>
      </w:r>
      <w:r>
        <w:rPr>
          <w:rFonts w:ascii="Arial" w:hAnsi="Arial" w:cs="Arial" w:hint="eastAsia"/>
          <w:lang w:eastAsia="zh-CN"/>
        </w:rPr>
        <w:fldChar w:fldCharType="end"/>
      </w:r>
      <w:r>
        <w:rPr>
          <w:rFonts w:ascii="Arial" w:hAnsi="Arial" w:cs="Arial" w:hint="eastAsia"/>
          <w:lang w:eastAsia="zh-CN"/>
        </w:rPr>
        <w:t xml:space="preserve"> incorporated large language models into A* to balance precision and reasoning capability; </w:t>
      </w:r>
      <w:r>
        <w:rPr>
          <w:rFonts w:ascii="Arial" w:hAnsi="Arial" w:cs="Arial" w:hint="eastAsia"/>
          <w:lang w:eastAsia="zh-CN"/>
        </w:rPr>
        <w:fldChar w:fldCharType="begin"/>
      </w:r>
      <w:r>
        <w:rPr>
          <w:rFonts w:ascii="Arial" w:hAnsi="Arial" w:cs="Arial" w:hint="eastAsia"/>
          <w:lang w:eastAsia="zh-CN"/>
        </w:rPr>
        <w:instrText xml:space="preserve"> REF _Ref11668 \r \h </w:instrText>
      </w:r>
      <w:r>
        <w:rPr>
          <w:rFonts w:ascii="Arial" w:hAnsi="Arial" w:cs="Arial" w:hint="eastAsia"/>
          <w:lang w:eastAsia="zh-CN"/>
        </w:rPr>
      </w:r>
      <w:r>
        <w:rPr>
          <w:rFonts w:ascii="Arial" w:hAnsi="Arial" w:cs="Arial" w:hint="eastAsia"/>
          <w:lang w:eastAsia="zh-CN"/>
        </w:rPr>
        <w:fldChar w:fldCharType="separate"/>
      </w:r>
      <w:r>
        <w:rPr>
          <w:rFonts w:ascii="Arial" w:hAnsi="Arial" w:cs="Arial" w:hint="eastAsia"/>
          <w:lang w:eastAsia="zh-CN"/>
        </w:rPr>
        <w:t xml:space="preserve">(H. Tang </w:t>
      </w:r>
      <w:r>
        <w:rPr>
          <w:rFonts w:ascii="Arial" w:hAnsi="Arial" w:cs="Arial" w:hint="eastAsia"/>
          <w:lang w:eastAsia="zh-CN"/>
        </w:rPr>
        <w:lastRenderedPageBreak/>
        <w:t>et al., 2025)</w:t>
      </w:r>
      <w:r>
        <w:rPr>
          <w:rFonts w:ascii="Arial" w:hAnsi="Arial" w:cs="Arial" w:hint="eastAsia"/>
          <w:lang w:eastAsia="zh-CN"/>
        </w:rPr>
        <w:fldChar w:fldCharType="end"/>
      </w:r>
      <w:r>
        <w:rPr>
          <w:rFonts w:ascii="Arial" w:hAnsi="Arial" w:cs="Arial" w:hint="eastAsia"/>
          <w:lang w:eastAsia="zh-CN"/>
        </w:rPr>
        <w:t xml:space="preserve"> introduced map inflation and adaptive sampling strategies to improve feasibility; </w:t>
      </w:r>
      <w:r>
        <w:rPr>
          <w:rFonts w:ascii="Arial" w:hAnsi="Arial" w:cs="Arial" w:hint="eastAsia"/>
          <w:lang w:eastAsia="zh-CN"/>
        </w:rPr>
        <w:fldChar w:fldCharType="begin"/>
      </w:r>
      <w:r>
        <w:rPr>
          <w:rFonts w:ascii="Arial" w:hAnsi="Arial" w:cs="Arial" w:hint="eastAsia"/>
          <w:lang w:eastAsia="zh-CN"/>
        </w:rPr>
        <w:instrText xml:space="preserve"> REF _Ref31618 \r \h </w:instrText>
      </w:r>
      <w:r>
        <w:rPr>
          <w:rFonts w:ascii="Arial" w:hAnsi="Arial" w:cs="Arial" w:hint="eastAsia"/>
          <w:lang w:eastAsia="zh-CN"/>
        </w:rPr>
      </w:r>
      <w:r>
        <w:rPr>
          <w:rFonts w:ascii="Arial" w:hAnsi="Arial" w:cs="Arial" w:hint="eastAsia"/>
          <w:lang w:eastAsia="zh-CN"/>
        </w:rPr>
        <w:fldChar w:fldCharType="separate"/>
      </w:r>
      <w:r>
        <w:rPr>
          <w:rFonts w:ascii="Arial" w:hAnsi="Arial" w:cs="Arial" w:hint="eastAsia"/>
          <w:lang w:eastAsia="zh-CN"/>
        </w:rPr>
        <w:t>(Y. Miao  et al., 2025)</w:t>
      </w:r>
      <w:r>
        <w:rPr>
          <w:rFonts w:ascii="Arial" w:hAnsi="Arial" w:cs="Arial" w:hint="eastAsia"/>
          <w:lang w:eastAsia="zh-CN"/>
        </w:rPr>
        <w:fldChar w:fldCharType="end"/>
      </w:r>
      <w:r>
        <w:rPr>
          <w:rFonts w:ascii="Arial" w:hAnsi="Arial" w:cs="Arial" w:hint="eastAsia"/>
          <w:lang w:eastAsia="zh-CN"/>
        </w:rPr>
        <w:t xml:space="preserve"> designed an enhanced RRT* that accounts for multiple factors such as direction consistency and obstacle distribution; </w:t>
      </w:r>
      <w:r>
        <w:rPr>
          <w:rFonts w:ascii="Arial" w:hAnsi="Arial" w:cs="Arial" w:hint="eastAsia"/>
          <w:lang w:eastAsia="zh-CN"/>
        </w:rPr>
        <w:fldChar w:fldCharType="begin"/>
      </w:r>
      <w:r>
        <w:rPr>
          <w:rFonts w:ascii="Arial" w:hAnsi="Arial" w:cs="Arial" w:hint="eastAsia"/>
          <w:lang w:eastAsia="zh-CN"/>
        </w:rPr>
        <w:instrText xml:space="preserve"> REF _Ref32611 \r \h </w:instrText>
      </w:r>
      <w:r>
        <w:rPr>
          <w:rFonts w:ascii="Arial" w:hAnsi="Arial" w:cs="Arial" w:hint="eastAsia"/>
          <w:lang w:eastAsia="zh-CN"/>
        </w:rPr>
      </w:r>
      <w:r>
        <w:rPr>
          <w:rFonts w:ascii="Arial" w:hAnsi="Arial" w:cs="Arial" w:hint="eastAsia"/>
          <w:lang w:eastAsia="zh-CN"/>
        </w:rPr>
        <w:fldChar w:fldCharType="separate"/>
      </w:r>
      <w:r>
        <w:rPr>
          <w:rFonts w:ascii="Arial" w:hAnsi="Arial" w:cs="Arial" w:hint="eastAsia"/>
          <w:lang w:eastAsia="zh-CN"/>
        </w:rPr>
        <w:t>(J. Liu et al., 2024)</w:t>
      </w:r>
      <w:r>
        <w:rPr>
          <w:rFonts w:ascii="Arial" w:hAnsi="Arial" w:cs="Arial" w:hint="eastAsia"/>
          <w:lang w:eastAsia="zh-CN"/>
        </w:rPr>
        <w:fldChar w:fldCharType="end"/>
      </w:r>
      <w:r>
        <w:rPr>
          <w:rFonts w:ascii="Arial" w:hAnsi="Arial" w:cs="Arial" w:hint="eastAsia"/>
          <w:lang w:eastAsia="zh-CN"/>
        </w:rPr>
        <w:t xml:space="preserve"> optimized JPS by refining heuristics and merging path segments for smoother trajectories. Other hybrid strategies combining reinforcement learning, heuristic optimization, or multi-stage search have also been explored</w:t>
      </w:r>
      <w:r>
        <w:rPr>
          <w:rFonts w:ascii="Arial" w:hAnsi="Arial" w:cs="Arial" w:hint="eastAsia"/>
          <w:lang w:eastAsia="zh-CN"/>
        </w:rPr>
        <w:fldChar w:fldCharType="begin"/>
      </w:r>
      <w:r>
        <w:rPr>
          <w:rFonts w:ascii="Arial" w:hAnsi="Arial" w:cs="Arial" w:hint="eastAsia"/>
          <w:lang w:eastAsia="zh-CN"/>
        </w:rPr>
        <w:instrText xml:space="preserve"> REF _Ref1</w:instrText>
      </w:r>
      <w:r>
        <w:rPr>
          <w:rFonts w:ascii="Arial" w:hAnsi="Arial" w:cs="Arial" w:hint="eastAsia"/>
          <w:lang w:eastAsia="zh-CN"/>
        </w:rPr>
        <w:instrText xml:space="preserve">1867 \r \h </w:instrText>
      </w:r>
      <w:r>
        <w:rPr>
          <w:rFonts w:ascii="Arial" w:hAnsi="Arial" w:cs="Arial" w:hint="eastAsia"/>
          <w:lang w:eastAsia="zh-CN"/>
        </w:rPr>
      </w:r>
      <w:r>
        <w:rPr>
          <w:rFonts w:ascii="Arial" w:hAnsi="Arial" w:cs="Arial" w:hint="eastAsia"/>
          <w:lang w:eastAsia="zh-CN"/>
        </w:rPr>
        <w:fldChar w:fldCharType="separate"/>
      </w:r>
      <w:r>
        <w:rPr>
          <w:rFonts w:ascii="Arial" w:hAnsi="Arial" w:cs="Arial" w:hint="eastAsia"/>
          <w:lang w:eastAsia="zh-CN"/>
        </w:rPr>
        <w:t>(C. Su,</w:t>
      </w:r>
      <w:proofErr w:type="gramStart"/>
      <w:r>
        <w:rPr>
          <w:rFonts w:ascii="Arial" w:hAnsi="Arial" w:cs="Arial" w:hint="eastAsia"/>
          <w:lang w:eastAsia="zh-CN"/>
        </w:rPr>
        <w:t>2025;Y.</w:t>
      </w:r>
      <w:proofErr w:type="gramEnd"/>
      <w:r>
        <w:rPr>
          <w:rFonts w:ascii="Arial" w:hAnsi="Arial" w:cs="Arial" w:hint="eastAsia"/>
          <w:lang w:eastAsia="zh-CN"/>
        </w:rPr>
        <w:t xml:space="preserve"> Li,2022;H. Tu,2024;H. Wang,2021;H. Liu,2025)</w:t>
      </w:r>
      <w:r>
        <w:rPr>
          <w:rFonts w:ascii="Arial" w:hAnsi="Arial" w:cs="Arial" w:hint="eastAsia"/>
          <w:lang w:eastAsia="zh-CN"/>
        </w:rPr>
        <w:fldChar w:fldCharType="end"/>
      </w:r>
      <w:r>
        <w:rPr>
          <w:rFonts w:ascii="Arial" w:hAnsi="Arial" w:cs="Arial" w:hint="eastAsia"/>
          <w:lang w:eastAsia="zh-CN"/>
        </w:rPr>
        <w:t>.</w:t>
      </w:r>
    </w:p>
    <w:p w:rsidR="0059152D" w:rsidRDefault="0045629A">
      <w:pPr>
        <w:pStyle w:val="Body"/>
        <w:spacing w:after="0"/>
        <w:rPr>
          <w:rFonts w:ascii="Arial" w:hAnsi="Arial" w:cs="Arial"/>
          <w:lang w:eastAsia="zh-CN"/>
        </w:rPr>
      </w:pPr>
      <w:r>
        <w:rPr>
          <w:rFonts w:ascii="Arial" w:hAnsi="Arial" w:cs="Arial" w:hint="eastAsia"/>
          <w:lang w:eastAsia="zh-CN"/>
        </w:rPr>
        <w:t>Despite these advances, path planning in complex environments continues to face common challenges such as excessive turn</w:t>
      </w:r>
      <w:r>
        <w:rPr>
          <w:rFonts w:ascii="Arial" w:hAnsi="Arial" w:cs="Arial" w:hint="eastAsia"/>
          <w:lang w:eastAsia="zh-CN"/>
        </w:rPr>
        <w:t xml:space="preserve">ing points, susceptibility to local optima, limited obstacle avoidance space, large search domains, and high computational cost. These issues reduce path smoothness, feasibility, and real-time performance, constraining robot autonomy in high-precision and </w:t>
      </w:r>
      <w:r>
        <w:rPr>
          <w:rFonts w:ascii="Arial" w:hAnsi="Arial" w:cs="Arial" w:hint="eastAsia"/>
          <w:lang w:eastAsia="zh-CN"/>
        </w:rPr>
        <w:t>dynamic scenarios. Existing improvements often target individual algorithms, lack modularity, and provide limited generalization across frameworks, which restricts adaptability and practical deployment.</w:t>
      </w:r>
    </w:p>
    <w:p w:rsidR="0059152D" w:rsidRDefault="0045629A">
      <w:pPr>
        <w:pStyle w:val="Body"/>
        <w:spacing w:after="0"/>
        <w:rPr>
          <w:rFonts w:ascii="Arial" w:eastAsiaTheme="minorEastAsia" w:hAnsi="Arial" w:cs="Arial"/>
          <w:lang w:eastAsia="zh-CN"/>
        </w:rPr>
      </w:pPr>
      <w:r>
        <w:rPr>
          <w:rFonts w:ascii="Arial" w:hAnsi="Arial" w:cs="Arial" w:hint="eastAsia"/>
          <w:lang w:eastAsia="zh-CN"/>
        </w:rPr>
        <w:t xml:space="preserve">To overcome these limitations, this study introduces </w:t>
      </w:r>
      <w:r>
        <w:rPr>
          <w:rFonts w:ascii="Arial" w:hAnsi="Arial" w:cs="Arial" w:hint="eastAsia"/>
          <w:lang w:eastAsia="zh-CN"/>
        </w:rPr>
        <w:t xml:space="preserve">a general optimization framework for path planning that integrates morphological image processing as a preprocessing step and polar-coordinate-based </w:t>
      </w:r>
      <w:proofErr w:type="spellStart"/>
      <w:r>
        <w:rPr>
          <w:rFonts w:ascii="Arial" w:hAnsi="Arial" w:cs="Arial" w:hint="eastAsia"/>
          <w:lang w:eastAsia="zh-CN"/>
        </w:rPr>
        <w:t>keypoint</w:t>
      </w:r>
      <w:proofErr w:type="spellEnd"/>
      <w:r>
        <w:rPr>
          <w:rFonts w:ascii="Arial" w:hAnsi="Arial" w:cs="Arial" w:hint="eastAsia"/>
          <w:lang w:eastAsia="zh-CN"/>
        </w:rPr>
        <w:t xml:space="preserve"> extraction as a postprocessing step. These modules can be embedded into diverse planning algorithm</w:t>
      </w:r>
      <w:r>
        <w:rPr>
          <w:rFonts w:ascii="Arial" w:hAnsi="Arial" w:cs="Arial" w:hint="eastAsia"/>
          <w:lang w:eastAsia="zh-CN"/>
        </w:rPr>
        <w:t>s to reduce computational complexity, enhance adaptability, and improve integration potential, as illustrated in</w:t>
      </w:r>
      <w:r>
        <w:rPr>
          <w:rFonts w:ascii="Arial" w:eastAsiaTheme="minorEastAsia" w:hAnsi="Arial" w:cs="Arial" w:hint="eastAsia"/>
          <w:lang w:eastAsia="zh-CN"/>
        </w:rPr>
        <w:t xml:space="preserve"> </w:t>
      </w:r>
      <w:r>
        <w:rPr>
          <w:rFonts w:ascii="Arial" w:eastAsiaTheme="minorEastAsia" w:hAnsi="Arial" w:cs="Arial"/>
          <w:lang w:eastAsia="zh-CN"/>
        </w:rPr>
        <w:fldChar w:fldCharType="begin"/>
      </w:r>
      <w:r>
        <w:rPr>
          <w:rFonts w:ascii="Arial" w:eastAsiaTheme="minorEastAsia" w:hAnsi="Arial" w:cs="Arial"/>
          <w:lang w:eastAsia="zh-CN"/>
        </w:rPr>
        <w:instrText xml:space="preserve"> </w:instrText>
      </w:r>
      <w:r>
        <w:rPr>
          <w:rFonts w:ascii="Arial" w:eastAsiaTheme="minorEastAsia" w:hAnsi="Arial" w:cs="Arial" w:hint="eastAsia"/>
          <w:lang w:eastAsia="zh-CN"/>
        </w:rPr>
        <w:instrText>REF _Ref214287781 \h</w:instrText>
      </w:r>
      <w:r>
        <w:rPr>
          <w:rFonts w:ascii="Arial" w:eastAsiaTheme="minorEastAsia" w:hAnsi="Arial" w:cs="Arial"/>
          <w:lang w:eastAsia="zh-CN"/>
        </w:rPr>
        <w:instrText xml:space="preserve"> </w:instrText>
      </w:r>
      <w:r>
        <w:rPr>
          <w:rFonts w:ascii="Arial" w:eastAsiaTheme="minorEastAsia" w:hAnsi="Arial" w:cs="Arial"/>
          <w:lang w:eastAsia="zh-CN"/>
        </w:rPr>
      </w:r>
      <w:r>
        <w:rPr>
          <w:rFonts w:ascii="Arial" w:eastAsiaTheme="minorEastAsia" w:hAnsi="Arial" w:cs="Arial"/>
          <w:lang w:eastAsia="zh-CN"/>
        </w:rPr>
        <w:fldChar w:fldCharType="separate"/>
      </w:r>
      <w:r>
        <w:rPr>
          <w:rFonts w:ascii="Arial" w:hAnsi="Arial" w:cs="Arial"/>
          <w:lang w:eastAsia="zh-CN"/>
        </w:rPr>
        <w:t>Figure 1</w:t>
      </w:r>
      <w:r>
        <w:rPr>
          <w:rFonts w:ascii="Arial" w:eastAsiaTheme="minorEastAsia" w:hAnsi="Arial" w:cs="Arial"/>
          <w:lang w:eastAsia="zh-CN"/>
        </w:rPr>
        <w:fldChar w:fldCharType="end"/>
      </w:r>
      <w:r>
        <w:rPr>
          <w:rFonts w:ascii="Arial" w:hAnsi="Arial" w:cs="Arial" w:hint="eastAsia"/>
          <w:lang w:eastAsia="zh-CN"/>
        </w:rPr>
        <w:t>.</w:t>
      </w:r>
    </w:p>
    <w:p w:rsidR="0059152D" w:rsidRDefault="0045629A">
      <w:pPr>
        <w:pStyle w:val="Body"/>
        <w:keepNext/>
        <w:spacing w:after="0"/>
        <w:jc w:val="center"/>
      </w:pPr>
      <w:r>
        <w:rPr>
          <w:rFonts w:ascii="Arial" w:eastAsiaTheme="minorEastAsia" w:hAnsi="Arial" w:cs="Arial" w:hint="eastAsia"/>
          <w:noProof/>
          <w:lang w:eastAsia="zh-CN"/>
        </w:rPr>
        <w:drawing>
          <wp:inline distT="0" distB="0" distL="0" distR="0">
            <wp:extent cx="3333750" cy="1384300"/>
            <wp:effectExtent l="0" t="0" r="0" b="0"/>
            <wp:docPr id="9499150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15049"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7589" cy="1394495"/>
                    </a:xfrm>
                    <a:prstGeom prst="rect">
                      <a:avLst/>
                    </a:prstGeom>
                  </pic:spPr>
                </pic:pic>
              </a:graphicData>
            </a:graphic>
          </wp:inline>
        </w:drawing>
      </w:r>
    </w:p>
    <w:p w:rsidR="0059152D" w:rsidRDefault="0045629A">
      <w:pPr>
        <w:pStyle w:val="Caption"/>
        <w:jc w:val="center"/>
        <w:rPr>
          <w:rFonts w:ascii="Arial" w:eastAsia="Times New Roman" w:hAnsi="Arial" w:cs="Arial"/>
          <w:lang w:eastAsia="zh-CN"/>
        </w:rPr>
      </w:pPr>
      <w:bookmarkStart w:id="1" w:name="_Ref214287781"/>
      <w:r>
        <w:rPr>
          <w:rFonts w:ascii="Arial" w:eastAsia="Times New Roman" w:hAnsi="Arial" w:cs="Arial"/>
          <w:lang w:eastAsia="zh-CN"/>
        </w:rPr>
        <w:t xml:space="preserve">Figure </w:t>
      </w:r>
      <w:r>
        <w:rPr>
          <w:rFonts w:ascii="Arial" w:eastAsia="Times New Roman" w:hAnsi="Arial" w:cs="Arial"/>
          <w:lang w:eastAsia="zh-CN"/>
        </w:rPr>
        <w:fldChar w:fldCharType="begin"/>
      </w:r>
      <w:r>
        <w:rPr>
          <w:rFonts w:ascii="Arial" w:eastAsia="Times New Roman" w:hAnsi="Arial" w:cs="Arial"/>
          <w:lang w:eastAsia="zh-CN"/>
        </w:rPr>
        <w:instrText xml:space="preserve"> SEQ Figure \* ARABIC </w:instrText>
      </w:r>
      <w:r>
        <w:rPr>
          <w:rFonts w:ascii="Arial" w:eastAsia="Times New Roman" w:hAnsi="Arial" w:cs="Arial"/>
          <w:lang w:eastAsia="zh-CN"/>
        </w:rPr>
        <w:fldChar w:fldCharType="separate"/>
      </w:r>
      <w:r>
        <w:rPr>
          <w:rFonts w:ascii="Arial" w:eastAsia="Times New Roman" w:hAnsi="Arial" w:cs="Arial"/>
          <w:lang w:eastAsia="zh-CN"/>
        </w:rPr>
        <w:t>1</w:t>
      </w:r>
      <w:r>
        <w:rPr>
          <w:rFonts w:ascii="Arial" w:eastAsia="Times New Roman" w:hAnsi="Arial" w:cs="Arial"/>
          <w:lang w:eastAsia="zh-CN"/>
        </w:rPr>
        <w:fldChar w:fldCharType="end"/>
      </w:r>
      <w:bookmarkEnd w:id="1"/>
      <w:r>
        <w:rPr>
          <w:rFonts w:ascii="Arial" w:eastAsia="Times New Roman" w:hAnsi="Arial" w:cs="Arial" w:hint="eastAsia"/>
          <w:lang w:eastAsia="zh-CN"/>
        </w:rPr>
        <w:t xml:space="preserve"> Optimization Module</w:t>
      </w:r>
    </w:p>
    <w:p w:rsidR="0059152D" w:rsidRDefault="0059152D">
      <w:pPr>
        <w:pStyle w:val="Body"/>
        <w:spacing w:after="0"/>
        <w:jc w:val="center"/>
        <w:rPr>
          <w:rFonts w:ascii="Arial" w:eastAsiaTheme="minorEastAsia" w:hAnsi="Arial" w:cs="Arial"/>
          <w:lang w:eastAsia="zh-CN"/>
        </w:rPr>
      </w:pPr>
    </w:p>
    <w:p w:rsidR="0059152D" w:rsidRDefault="0045629A">
      <w:pPr>
        <w:pStyle w:val="Body"/>
        <w:spacing w:after="0"/>
        <w:rPr>
          <w:rFonts w:ascii="Arial" w:hAnsi="Arial" w:cs="Arial"/>
        </w:rPr>
      </w:pPr>
      <w:r>
        <w:rPr>
          <w:rFonts w:ascii="Arial" w:hAnsi="Arial" w:cs="Arial" w:hint="eastAsia"/>
          <w:lang w:eastAsia="zh-CN"/>
        </w:rPr>
        <w:t>In the proposed framework, the preprocessing module applies morphological dilation to refine obstacle boundaries and safety margins, thereby improving distance-keeping strategies and significantly accelerating the planning process. Af</w:t>
      </w:r>
      <w:r>
        <w:rPr>
          <w:rFonts w:ascii="Arial" w:hAnsi="Arial" w:cs="Arial" w:hint="eastAsia"/>
          <w:lang w:eastAsia="zh-CN"/>
        </w:rPr>
        <w:t xml:space="preserve">ter path generation, a postprocessing module extracts </w:t>
      </w:r>
      <w:proofErr w:type="spellStart"/>
      <w:r>
        <w:rPr>
          <w:rFonts w:ascii="Arial" w:hAnsi="Arial" w:cs="Arial" w:hint="eastAsia"/>
          <w:lang w:eastAsia="zh-CN"/>
        </w:rPr>
        <w:t>keypoints</w:t>
      </w:r>
      <w:proofErr w:type="spellEnd"/>
      <w:r>
        <w:rPr>
          <w:rFonts w:ascii="Arial" w:hAnsi="Arial" w:cs="Arial" w:hint="eastAsia"/>
          <w:lang w:eastAsia="zh-CN"/>
        </w:rPr>
        <w:t xml:space="preserve"> through polar coordinate transformation, which removes redundant nodes and unnecessary turns, leading to smoother and more efficient trajectories. The study is implemented on the ROS robotic s</w:t>
      </w:r>
      <w:r>
        <w:rPr>
          <w:rFonts w:ascii="Arial" w:hAnsi="Arial" w:cs="Arial" w:hint="eastAsia"/>
          <w:lang w:eastAsia="zh-CN"/>
        </w:rPr>
        <w:t>imulation platform with Gazebo, where systematic experiments are conducted across maps of different scales and with multiple path planning algorithms. By embedding the proposed preprocessing and postprocessing modules into diverse algorithms, and performin</w:t>
      </w:r>
      <w:r>
        <w:rPr>
          <w:rFonts w:ascii="Arial" w:hAnsi="Arial" w:cs="Arial" w:hint="eastAsia"/>
          <w:lang w:eastAsia="zh-CN"/>
        </w:rPr>
        <w:t>g parameter analysis and optimization based on experimental results, the framework achieves optimized configurations for path planning performance.</w:t>
      </w:r>
    </w:p>
    <w:p w:rsidR="0059152D" w:rsidRDefault="0059152D">
      <w:pPr>
        <w:pStyle w:val="Body"/>
        <w:spacing w:after="0"/>
        <w:rPr>
          <w:rFonts w:ascii="Arial" w:hAnsi="Arial" w:cs="Arial"/>
        </w:rPr>
      </w:pPr>
    </w:p>
    <w:p w:rsidR="0059152D" w:rsidRDefault="0045629A">
      <w:pPr>
        <w:pStyle w:val="Head1"/>
        <w:numPr>
          <w:ilvl w:val="0"/>
          <w:numId w:val="2"/>
        </w:numPr>
        <w:spacing w:after="0"/>
        <w:jc w:val="both"/>
        <w:rPr>
          <w:rFonts w:ascii="Arial" w:hAnsi="Arial" w:cs="Arial"/>
        </w:rPr>
      </w:pPr>
      <w:r>
        <w:rPr>
          <w:rFonts w:ascii="Arial" w:hAnsi="Arial" w:cs="Arial"/>
        </w:rPr>
        <w:t>material and methods</w:t>
      </w:r>
    </w:p>
    <w:p w:rsidR="0059152D" w:rsidRDefault="0059152D">
      <w:pPr>
        <w:pStyle w:val="Body"/>
        <w:spacing w:after="0"/>
        <w:rPr>
          <w:rFonts w:ascii="Arial" w:hAnsi="Arial" w:cs="Arial"/>
        </w:rPr>
      </w:pPr>
    </w:p>
    <w:p w:rsidR="0059152D" w:rsidRDefault="0045629A">
      <w:pPr>
        <w:pStyle w:val="Body"/>
        <w:spacing w:after="0"/>
        <w:rPr>
          <w:rFonts w:ascii="Arial" w:hAnsi="Arial" w:cs="Arial"/>
          <w:b/>
          <w:caps/>
          <w:sz w:val="22"/>
        </w:rPr>
      </w:pPr>
      <w:r>
        <w:rPr>
          <w:rFonts w:ascii="Arial" w:hAnsi="Arial" w:cs="Arial"/>
          <w:b/>
          <w:caps/>
          <w:sz w:val="22"/>
        </w:rPr>
        <w:t xml:space="preserve">2.1 </w:t>
      </w:r>
      <w:r>
        <w:rPr>
          <w:rFonts w:ascii="Arial" w:hAnsi="Arial" w:cs="Arial" w:hint="eastAsia"/>
          <w:b/>
          <w:caps/>
          <w:sz w:val="22"/>
        </w:rPr>
        <w:t>Safety and Feasibility Analysis in Path Planning: A* Algorithm Case Study</w:t>
      </w:r>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t xml:space="preserve">The A* </w:t>
      </w:r>
      <w:r>
        <w:rPr>
          <w:rFonts w:ascii="Arial" w:hAnsi="Arial" w:cs="Arial" w:hint="eastAsia"/>
          <w:lang w:eastAsia="zh-CN"/>
        </w:rPr>
        <w:t xml:space="preserve">algorithm is a representative heuristic search method widely applied in artificial intelligence and path planning. Its core principle is to incorporate heuristic information into the search process by constructing an evaluation function that estimates the </w:t>
      </w:r>
      <w:r>
        <w:rPr>
          <w:rFonts w:ascii="Arial" w:hAnsi="Arial" w:cs="Arial" w:hint="eastAsia"/>
          <w:lang w:eastAsia="zh-CN"/>
        </w:rPr>
        <w:t>cost of candidate nodes, thereby guiding the search toward the target node, accelerating convergence, and improving overall planning efficiency. To illustrate the role of the proposed preprocessing and postprocessing framework, this section takes the A* al</w:t>
      </w:r>
      <w:r>
        <w:rPr>
          <w:rFonts w:ascii="Arial" w:hAnsi="Arial" w:cs="Arial" w:hint="eastAsia"/>
          <w:lang w:eastAsia="zh-CN"/>
        </w:rPr>
        <w:t>gorithm as an example and discusses the common issues encountered in practical path planning.</w:t>
      </w:r>
    </w:p>
    <w:p w:rsidR="0059152D" w:rsidRDefault="0059152D">
      <w:pPr>
        <w:spacing w:beforeLines="1" w:before="2" w:afterLines="1" w:after="2"/>
        <w:jc w:val="both"/>
        <w:rPr>
          <w:rFonts w:ascii="Arial" w:hAnsi="Arial" w:cs="Arial"/>
          <w:lang w:eastAsia="zh-CN"/>
        </w:rPr>
      </w:pPr>
    </w:p>
    <w:p w:rsidR="0059152D" w:rsidRDefault="0045629A">
      <w:pPr>
        <w:pStyle w:val="Body"/>
        <w:spacing w:after="0"/>
        <w:rPr>
          <w:rFonts w:ascii="Arial" w:hAnsi="Arial" w:cs="Arial"/>
        </w:rPr>
      </w:pPr>
      <w:r>
        <w:rPr>
          <w:rFonts w:ascii="Arial" w:hAnsi="Arial" w:cs="Arial"/>
          <w:b/>
        </w:rPr>
        <w:t xml:space="preserve">2.1.1 </w:t>
      </w:r>
      <w:r>
        <w:rPr>
          <w:rFonts w:ascii="Arial" w:hAnsi="Arial" w:cs="Arial" w:hint="eastAsia"/>
          <w:b/>
        </w:rPr>
        <w:t>Cost Evaluation</w:t>
      </w:r>
      <w:r>
        <w:rPr>
          <w:rFonts w:ascii="Arial" w:hAnsi="Arial" w:cs="Arial"/>
        </w:rPr>
        <w:t xml:space="preserve"> </w:t>
      </w:r>
    </w:p>
    <w:p w:rsidR="0059152D" w:rsidRDefault="0045629A">
      <w:pPr>
        <w:spacing w:beforeLines="1" w:before="2" w:afterLines="1" w:after="2"/>
        <w:jc w:val="both"/>
        <w:rPr>
          <w:rFonts w:ascii="Arial" w:eastAsiaTheme="minorEastAsia" w:hAnsi="Arial" w:cs="Arial"/>
          <w:lang w:eastAsia="zh-CN"/>
        </w:rPr>
      </w:pPr>
      <w:r>
        <w:rPr>
          <w:rFonts w:ascii="Arial" w:hAnsi="Arial" w:cs="Arial" w:hint="eastAsia"/>
          <w:lang w:eastAsia="zh-CN"/>
        </w:rPr>
        <w:t>The total cost function of A* can be defined as:</w:t>
      </w:r>
    </w:p>
    <w:p w:rsidR="0059152D" w:rsidRDefault="0045629A">
      <w:pPr>
        <w:spacing w:beforeLines="1" w:before="2" w:afterLines="1" w:after="2"/>
        <w:jc w:val="both"/>
        <w:rPr>
          <w:rFonts w:ascii="Arial" w:eastAsiaTheme="minorEastAsia" w:hAnsi="Arial" w:cs="Arial"/>
          <w:lang w:eastAsia="zh-CN"/>
        </w:rPr>
      </w:pPr>
      <m:oMathPara>
        <m:oMath>
          <m:r>
            <w:rPr>
              <w:rFonts w:ascii="Cambria Math" w:eastAsiaTheme="minorEastAsia" w:hAnsi="Cambria Math" w:cs="Arial"/>
              <w:lang w:eastAsia="zh-CN"/>
            </w:rPr>
            <m:t>f</m:t>
          </m:r>
          <m:d>
            <m:dPr>
              <m:ctrlPr>
                <w:rPr>
                  <w:rFonts w:ascii="Cambria Math" w:eastAsiaTheme="minorEastAsia" w:hAnsi="Cambria Math" w:cs="Arial"/>
                  <w:i/>
                  <w:lang w:eastAsia="zh-CN"/>
                </w:rPr>
              </m:ctrlPr>
            </m:dPr>
            <m:e>
              <m:r>
                <w:rPr>
                  <w:rFonts w:ascii="Cambria Math" w:eastAsiaTheme="minorEastAsia" w:hAnsi="Cambria Math" w:cs="Arial"/>
                  <w:lang w:eastAsia="zh-CN"/>
                </w:rPr>
                <m:t>n</m:t>
              </m:r>
            </m:e>
          </m:d>
          <m:r>
            <w:rPr>
              <w:rFonts w:ascii="Cambria Math" w:eastAsiaTheme="minorEastAsia" w:hAnsi="Cambria Math" w:cs="Arial"/>
              <w:lang w:eastAsia="zh-CN"/>
            </w:rPr>
            <m:t>=</m:t>
          </m:r>
          <m:r>
            <w:rPr>
              <w:rFonts w:ascii="Cambria Math" w:eastAsiaTheme="minorEastAsia" w:hAnsi="Cambria Math" w:cs="Arial"/>
              <w:lang w:eastAsia="zh-CN"/>
            </w:rPr>
            <m:t>g</m:t>
          </m:r>
          <m:d>
            <m:dPr>
              <m:ctrlPr>
                <w:rPr>
                  <w:rFonts w:ascii="Cambria Math" w:eastAsiaTheme="minorEastAsia" w:hAnsi="Cambria Math" w:cs="Arial"/>
                  <w:i/>
                  <w:lang w:eastAsia="zh-CN"/>
                </w:rPr>
              </m:ctrlPr>
            </m:dPr>
            <m:e>
              <m:r>
                <w:rPr>
                  <w:rFonts w:ascii="Cambria Math" w:eastAsiaTheme="minorEastAsia" w:hAnsi="Cambria Math" w:cs="Arial"/>
                  <w:lang w:eastAsia="zh-CN"/>
                </w:rPr>
                <m:t>n</m:t>
              </m:r>
            </m:e>
          </m:d>
          <m:r>
            <w:rPr>
              <w:rFonts w:ascii="Cambria Math" w:eastAsiaTheme="minorEastAsia" w:hAnsi="Cambria Math" w:cs="Arial"/>
              <w:lang w:eastAsia="zh-CN"/>
            </w:rPr>
            <m:t>+h(</m:t>
          </m:r>
          <m:r>
            <w:rPr>
              <w:rFonts w:ascii="Cambria Math" w:eastAsiaTheme="minorEastAsia" w:hAnsi="Cambria Math" w:cs="Arial"/>
              <w:lang w:eastAsia="zh-CN"/>
            </w:rPr>
            <m:t>n</m:t>
          </m:r>
          <m:r>
            <w:rPr>
              <w:rFonts w:ascii="Cambria Math" w:eastAsiaTheme="minorEastAsia" w:hAnsi="Cambria Math" w:cs="Arial"/>
              <w:lang w:eastAsia="zh-CN"/>
            </w:rPr>
            <m:t>)</m:t>
          </m:r>
        </m:oMath>
      </m:oMathPara>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t xml:space="preserve">Here, </w:t>
      </w:r>
      <m:oMath>
        <m:r>
          <w:rPr>
            <w:rFonts w:ascii="Cambria Math" w:hAnsi="Cambria Math" w:cs="Arial"/>
            <w:lang w:eastAsia="zh-CN"/>
          </w:rPr>
          <m:t>f</m:t>
        </m:r>
        <m:r>
          <w:rPr>
            <w:rFonts w:ascii="Cambria Math" w:eastAsiaTheme="minorEastAsia" w:hAnsi="Cambria Math" w:cs="Arial"/>
            <w:lang w:eastAsia="zh-CN"/>
          </w:rPr>
          <m:t>(</m:t>
        </m:r>
        <m:r>
          <w:rPr>
            <w:rFonts w:ascii="Cambria Math" w:eastAsiaTheme="minorEastAsia" w:hAnsi="Cambria Math" w:cs="Arial"/>
            <w:lang w:eastAsia="zh-CN"/>
          </w:rPr>
          <m:t>n</m:t>
        </m:r>
        <m:r>
          <w:rPr>
            <w:rFonts w:ascii="Cambria Math" w:eastAsiaTheme="minorEastAsia" w:hAnsi="Cambria Math" w:cs="Arial"/>
            <w:lang w:eastAsia="zh-CN"/>
          </w:rPr>
          <m:t>)</m:t>
        </m:r>
      </m:oMath>
      <w:r>
        <w:rPr>
          <w:rFonts w:ascii="Arial" w:hAnsi="Arial" w:cs="Arial" w:hint="eastAsia"/>
          <w:lang w:eastAsia="zh-CN"/>
        </w:rPr>
        <w:t xml:space="preserve">represents the estimated total cost from the start node to the goal node via the current node; </w:t>
      </w:r>
      <m:oMath>
        <m:r>
          <w:rPr>
            <w:rFonts w:ascii="Cambria Math" w:hAnsi="Cambria Math" w:cs="Arial"/>
            <w:lang w:eastAsia="zh-CN"/>
          </w:rPr>
          <m:t>g</m:t>
        </m:r>
        <m:r>
          <w:rPr>
            <w:rFonts w:ascii="Cambria Math" w:eastAsiaTheme="minorEastAsia" w:hAnsi="Cambria Math" w:cs="Arial"/>
            <w:lang w:eastAsia="zh-CN"/>
          </w:rPr>
          <m:t>(</m:t>
        </m:r>
        <m:r>
          <w:rPr>
            <w:rFonts w:ascii="Cambria Math" w:eastAsiaTheme="minorEastAsia" w:hAnsi="Cambria Math" w:cs="Arial"/>
            <w:lang w:eastAsia="zh-CN"/>
          </w:rPr>
          <m:t>n</m:t>
        </m:r>
        <m:r>
          <w:rPr>
            <w:rFonts w:ascii="Cambria Math" w:eastAsiaTheme="minorEastAsia" w:hAnsi="Cambria Math" w:cs="Arial"/>
            <w:lang w:eastAsia="zh-CN"/>
          </w:rPr>
          <m:t>)</m:t>
        </m:r>
      </m:oMath>
      <w:r>
        <w:rPr>
          <w:rFonts w:ascii="Arial" w:hAnsi="Arial" w:cs="Arial" w:hint="eastAsia"/>
          <w:lang w:eastAsia="zh-CN"/>
        </w:rPr>
        <w:t xml:space="preserve">denotes the actual cost from the start node to node </w:t>
      </w:r>
      <m:oMath>
        <m:r>
          <w:rPr>
            <w:rFonts w:ascii="Cambria Math" w:hAnsi="Cambria Math" w:cs="Arial"/>
            <w:lang w:eastAsia="zh-CN"/>
          </w:rPr>
          <m:t>n</m:t>
        </m:r>
      </m:oMath>
      <w:r>
        <w:rPr>
          <w:rFonts w:ascii="Arial" w:hAnsi="Arial" w:cs="Arial" w:hint="eastAsia"/>
          <w:lang w:eastAsia="zh-CN"/>
        </w:rPr>
        <w:t xml:space="preserve">; and </w:t>
      </w:r>
      <m:oMath>
        <m:r>
          <w:rPr>
            <w:rFonts w:ascii="Cambria Math" w:hAnsi="Cambria Math" w:cs="Arial"/>
            <w:lang w:eastAsia="zh-CN"/>
          </w:rPr>
          <m:t>h</m:t>
        </m:r>
        <m:r>
          <w:rPr>
            <w:rFonts w:ascii="Cambria Math" w:eastAsiaTheme="minorEastAsia" w:hAnsi="Cambria Math" w:cs="Arial"/>
            <w:lang w:eastAsia="zh-CN"/>
          </w:rPr>
          <m:t>(</m:t>
        </m:r>
        <m:r>
          <w:rPr>
            <w:rFonts w:ascii="Cambria Math" w:eastAsiaTheme="minorEastAsia" w:hAnsi="Cambria Math" w:cs="Arial"/>
            <w:lang w:eastAsia="zh-CN"/>
          </w:rPr>
          <m:t>n</m:t>
        </m:r>
        <m:r>
          <w:rPr>
            <w:rFonts w:ascii="Cambria Math" w:eastAsiaTheme="minorEastAsia" w:hAnsi="Cambria Math" w:cs="Arial"/>
            <w:lang w:eastAsia="zh-CN"/>
          </w:rPr>
          <m:t>)</m:t>
        </m:r>
      </m:oMath>
      <w:r>
        <w:rPr>
          <w:rFonts w:ascii="Arial" w:hAnsi="Arial" w:cs="Arial" w:hint="eastAsia"/>
          <w:lang w:eastAsia="zh-CN"/>
        </w:rPr>
        <w:t xml:space="preserve"> is the heuristic estimate from node </w:t>
      </w:r>
      <m:oMath>
        <m:r>
          <w:rPr>
            <w:rFonts w:ascii="Cambria Math" w:hAnsi="Cambria Math" w:cs="Arial"/>
            <w:lang w:eastAsia="zh-CN"/>
          </w:rPr>
          <m:t>n</m:t>
        </m:r>
      </m:oMath>
      <w:r>
        <w:rPr>
          <w:rFonts w:ascii="Arial" w:hAnsi="Arial" w:cs="Arial" w:hint="eastAsia"/>
          <w:lang w:eastAsia="zh-CN"/>
        </w:rPr>
        <w:t xml:space="preserve"> to the goal, also referred to as the heuristic fun</w:t>
      </w:r>
      <w:proofErr w:type="spellStart"/>
      <w:r>
        <w:rPr>
          <w:rFonts w:ascii="Arial" w:hAnsi="Arial" w:cs="Arial" w:hint="eastAsia"/>
          <w:lang w:eastAsia="zh-CN"/>
        </w:rPr>
        <w:t>ction</w:t>
      </w:r>
      <w:proofErr w:type="spellEnd"/>
      <w:r>
        <w:rPr>
          <w:rFonts w:ascii="Arial" w:hAnsi="Arial" w:cs="Arial" w:hint="eastAsia"/>
          <w:lang w:eastAsia="zh-CN"/>
        </w:rPr>
        <w:t xml:space="preserve">. The choice of </w:t>
      </w:r>
      <m:oMath>
        <m:r>
          <w:rPr>
            <w:rFonts w:ascii="Cambria Math" w:hAnsi="Cambria Math" w:cs="Arial"/>
            <w:lang w:eastAsia="zh-CN"/>
          </w:rPr>
          <m:t>h</m:t>
        </m:r>
        <m:r>
          <w:rPr>
            <w:rFonts w:ascii="Cambria Math" w:eastAsiaTheme="minorEastAsia" w:hAnsi="Cambria Math" w:cs="Arial"/>
            <w:lang w:eastAsia="zh-CN"/>
          </w:rPr>
          <m:t>(</m:t>
        </m:r>
        <m:r>
          <w:rPr>
            <w:rFonts w:ascii="Cambria Math" w:eastAsiaTheme="minorEastAsia" w:hAnsi="Cambria Math" w:cs="Arial"/>
            <w:lang w:eastAsia="zh-CN"/>
          </w:rPr>
          <m:t>n</m:t>
        </m:r>
        <m:r>
          <w:rPr>
            <w:rFonts w:ascii="Cambria Math" w:eastAsiaTheme="minorEastAsia" w:hAnsi="Cambria Math" w:cs="Arial"/>
            <w:lang w:eastAsia="zh-CN"/>
          </w:rPr>
          <m:t>)</m:t>
        </m:r>
      </m:oMath>
      <w:r>
        <w:rPr>
          <w:rFonts w:ascii="Arial" w:hAnsi="Arial" w:cs="Arial" w:hint="eastAsia"/>
          <w:lang w:eastAsia="zh-CN"/>
        </w:rPr>
        <w:t xml:space="preserve"> plays a critical role in determining algorithm performance: it not only affects the rationality of the search path but also directly influences convergence efficiency and the guarantee of optimality. Commonly used heuristic funct</w:t>
      </w:r>
      <w:r>
        <w:rPr>
          <w:rFonts w:ascii="Arial" w:hAnsi="Arial" w:cs="Arial" w:hint="eastAsia"/>
          <w:lang w:eastAsia="zh-CN"/>
        </w:rPr>
        <w:t>ions can be broadly categorized as follows:</w:t>
      </w:r>
    </w:p>
    <w:p w:rsidR="0059152D" w:rsidRDefault="0045629A">
      <w:pPr>
        <w:spacing w:beforeLines="1" w:before="2" w:afterLines="1" w:after="2"/>
        <w:jc w:val="both"/>
        <w:rPr>
          <w:rFonts w:ascii="Arial" w:eastAsiaTheme="minorEastAsia" w:hAnsi="Arial" w:cs="Arial"/>
          <w:lang w:eastAsia="zh-CN"/>
        </w:rPr>
      </w:pPr>
      <w:r>
        <w:rPr>
          <w:rFonts w:ascii="Arial" w:hAnsi="Arial" w:cs="Arial" w:hint="eastAsia"/>
          <w:lang w:eastAsia="zh-CN"/>
        </w:rPr>
        <w:t>Manhattan Distance:</w:t>
      </w:r>
      <w:r>
        <w:rPr>
          <w:rFonts w:ascii="Arial" w:eastAsiaTheme="minorEastAsia" w:hAnsi="Arial" w:cs="Arial"/>
          <w:lang w:eastAsia="zh-CN"/>
        </w:rPr>
        <w:tab/>
      </w:r>
      <m:oMath>
        <m:r>
          <w:rPr>
            <w:rFonts w:ascii="Cambria Math" w:eastAsiaTheme="minorEastAsia" w:hAnsi="Cambria Math" w:cs="Arial"/>
            <w:lang w:eastAsia="zh-CN"/>
          </w:rPr>
          <m:t>h</m:t>
        </m:r>
        <m:d>
          <m:dPr>
            <m:ctrlPr>
              <w:rPr>
                <w:rFonts w:ascii="Cambria Math" w:eastAsiaTheme="minorEastAsia" w:hAnsi="Cambria Math" w:cs="Arial"/>
                <w:i/>
                <w:lang w:eastAsia="zh-CN"/>
              </w:rPr>
            </m:ctrlPr>
          </m:dPr>
          <m:e>
            <m:r>
              <w:rPr>
                <w:rFonts w:ascii="Cambria Math" w:eastAsiaTheme="minorEastAsia" w:hAnsi="Cambria Math" w:cs="Arial"/>
                <w:lang w:eastAsia="zh-CN"/>
              </w:rPr>
              <m:t>n</m:t>
            </m:r>
          </m:e>
        </m:d>
        <m:r>
          <w:rPr>
            <w:rFonts w:ascii="Cambria Math" w:eastAsiaTheme="minorEastAsia" w:hAnsi="Cambria Math" w:cs="Arial"/>
            <w:lang w:eastAsia="zh-CN"/>
          </w:rPr>
          <m:t>=</m:t>
        </m:r>
        <m:d>
          <m:dPr>
            <m:begChr m:val="|"/>
            <m:endChr m:val="|"/>
            <m:ctrlPr>
              <w:rPr>
                <w:rFonts w:ascii="Cambria Math" w:eastAsiaTheme="minorEastAsia" w:hAnsi="Cambria Math" w:cs="Arial"/>
                <w:i/>
                <w:lang w:eastAsia="zh-CN"/>
              </w:rPr>
            </m:ctrlPr>
          </m:dPr>
          <m:e>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n</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g</m:t>
                </m:r>
              </m:sub>
            </m:sSub>
          </m:e>
        </m:d>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n</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g</m:t>
            </m:r>
          </m:sub>
        </m:sSub>
        <m:r>
          <w:rPr>
            <w:rFonts w:ascii="Cambria Math" w:eastAsiaTheme="minorEastAsia" w:hAnsi="Cambria Math" w:cs="Arial"/>
            <w:lang w:eastAsia="zh-CN"/>
          </w:rPr>
          <m:t>|</m:t>
        </m:r>
      </m:oMath>
    </w:p>
    <w:p w:rsidR="0059152D" w:rsidRDefault="0045629A">
      <w:pPr>
        <w:spacing w:beforeLines="1" w:before="2" w:afterLines="1" w:after="2"/>
        <w:jc w:val="both"/>
        <w:rPr>
          <w:rFonts w:ascii="Arial" w:eastAsiaTheme="minorEastAsia" w:hAnsi="Arial" w:cs="Arial"/>
          <w:lang w:eastAsia="zh-CN"/>
        </w:rPr>
      </w:pPr>
      <w:r>
        <w:rPr>
          <w:rFonts w:ascii="Arial" w:hAnsi="Arial" w:cs="Arial" w:hint="eastAsia"/>
          <w:lang w:eastAsia="zh-CN"/>
        </w:rPr>
        <w:t>Euclidean Distance:</w:t>
      </w:r>
      <w:r>
        <w:rPr>
          <w:rFonts w:ascii="Arial" w:eastAsiaTheme="minorEastAsia" w:hAnsi="Arial" w:cs="Arial"/>
          <w:lang w:eastAsia="zh-CN"/>
        </w:rPr>
        <w:tab/>
      </w:r>
      <m:oMath>
        <m:r>
          <w:rPr>
            <w:rFonts w:ascii="Cambria Math" w:eastAsiaTheme="minorEastAsia" w:hAnsi="Cambria Math" w:cs="Arial"/>
            <w:lang w:eastAsia="zh-CN"/>
          </w:rPr>
          <m:t>h</m:t>
        </m:r>
        <m:d>
          <m:dPr>
            <m:ctrlPr>
              <w:rPr>
                <w:rFonts w:ascii="Cambria Math" w:eastAsiaTheme="minorEastAsia" w:hAnsi="Cambria Math" w:cs="Arial"/>
                <w:i/>
                <w:lang w:eastAsia="zh-CN"/>
              </w:rPr>
            </m:ctrlPr>
          </m:dPr>
          <m:e>
            <m:r>
              <w:rPr>
                <w:rFonts w:ascii="Cambria Math" w:eastAsiaTheme="minorEastAsia" w:hAnsi="Cambria Math" w:cs="Arial"/>
                <w:lang w:eastAsia="zh-CN"/>
              </w:rPr>
              <m:t>n</m:t>
            </m:r>
          </m:e>
        </m:d>
        <m:r>
          <w:rPr>
            <w:rFonts w:ascii="Cambria Math" w:eastAsiaTheme="minorEastAsia" w:hAnsi="Cambria Math" w:cs="Arial"/>
            <w:lang w:eastAsia="zh-CN"/>
          </w:rPr>
          <m:t>=</m:t>
        </m:r>
        <m:rad>
          <m:radPr>
            <m:degHide m:val="1"/>
            <m:ctrlPr>
              <w:rPr>
                <w:rFonts w:ascii="Cambria Math" w:eastAsiaTheme="minorEastAsia" w:hAnsi="Cambria Math" w:cs="Arial"/>
                <w:i/>
                <w:lang w:eastAsia="zh-CN"/>
              </w:rPr>
            </m:ctrlPr>
          </m:radPr>
          <m:deg/>
          <m:e>
            <m:sSup>
              <m:sSupPr>
                <m:ctrlPr>
                  <w:rPr>
                    <w:rFonts w:ascii="Cambria Math" w:eastAsiaTheme="minorEastAsia" w:hAnsi="Cambria Math" w:cs="Arial"/>
                    <w:i/>
                    <w:lang w:eastAsia="zh-CN"/>
                  </w:rPr>
                </m:ctrlPr>
              </m:sSupPr>
              <m:e>
                <m:d>
                  <m:dPr>
                    <m:ctrlPr>
                      <w:rPr>
                        <w:rFonts w:ascii="Cambria Math" w:eastAsiaTheme="minorEastAsia" w:hAnsi="Cambria Math" w:cs="Arial"/>
                        <w:i/>
                        <w:lang w:eastAsia="zh-CN"/>
                      </w:rPr>
                    </m:ctrlPr>
                  </m:dPr>
                  <m:e>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n</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g</m:t>
                        </m:r>
                      </m:sub>
                    </m:sSub>
                  </m:e>
                </m:d>
              </m:e>
              <m:sup>
                <m:r>
                  <w:rPr>
                    <w:rFonts w:ascii="Cambria Math" w:eastAsiaTheme="minorEastAsia" w:hAnsi="Cambria Math" w:cs="Arial"/>
                    <w:lang w:eastAsia="zh-CN"/>
                  </w:rPr>
                  <m:t>2</m:t>
                </m:r>
              </m:sup>
            </m:sSup>
            <m:r>
              <w:rPr>
                <w:rFonts w:ascii="Cambria Math" w:eastAsiaTheme="minorEastAsia" w:hAnsi="Cambria Math" w:cs="Arial"/>
                <w:lang w:eastAsia="zh-CN"/>
              </w:rPr>
              <m:t>+</m:t>
            </m:r>
            <m:sSup>
              <m:sSupPr>
                <m:ctrlPr>
                  <w:rPr>
                    <w:rFonts w:ascii="Cambria Math" w:eastAsiaTheme="minorEastAsia" w:hAnsi="Cambria Math" w:cs="Arial"/>
                    <w:i/>
                    <w:lang w:eastAsia="zh-CN"/>
                  </w:rPr>
                </m:ctrlPr>
              </m:sSupPr>
              <m:e>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n</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g</m:t>
                    </m:r>
                  </m:sub>
                </m:sSub>
                <m:r>
                  <w:rPr>
                    <w:rFonts w:ascii="Cambria Math" w:eastAsiaTheme="minorEastAsia" w:hAnsi="Cambria Math" w:cs="Arial"/>
                    <w:lang w:eastAsia="zh-CN"/>
                  </w:rPr>
                  <m:t>)</m:t>
                </m:r>
              </m:e>
              <m:sup>
                <m:r>
                  <w:rPr>
                    <w:rFonts w:ascii="Cambria Math" w:eastAsiaTheme="minorEastAsia" w:hAnsi="Cambria Math" w:cs="Arial"/>
                    <w:lang w:eastAsia="zh-CN"/>
                  </w:rPr>
                  <m:t>2</m:t>
                </m:r>
              </m:sup>
            </m:sSup>
          </m:e>
        </m:rad>
      </m:oMath>
    </w:p>
    <w:p w:rsidR="0059152D" w:rsidRDefault="0045629A">
      <w:pPr>
        <w:spacing w:beforeLines="1" w:before="2" w:afterLines="1" w:after="2"/>
        <w:jc w:val="both"/>
        <w:rPr>
          <w:rFonts w:ascii="Arial" w:eastAsiaTheme="minorEastAsia" w:hAnsi="Arial" w:cs="Arial"/>
          <w:lang w:eastAsia="zh-CN"/>
        </w:rPr>
      </w:pPr>
      <w:r>
        <w:rPr>
          <w:rFonts w:ascii="Arial" w:hAnsi="Arial" w:cs="Arial" w:hint="eastAsia"/>
          <w:lang w:eastAsia="zh-CN"/>
        </w:rPr>
        <w:t>Chebyshev Distance:</w:t>
      </w:r>
      <w:r>
        <w:rPr>
          <w:rFonts w:ascii="Arial" w:eastAsiaTheme="minorEastAsia" w:hAnsi="Arial" w:cs="Arial"/>
          <w:lang w:eastAsia="zh-CN"/>
        </w:rPr>
        <w:tab/>
      </w:r>
      <m:oMath>
        <m:r>
          <w:rPr>
            <w:rFonts w:ascii="Cambria Math" w:eastAsiaTheme="minorEastAsia" w:hAnsi="Cambria Math" w:cs="Arial"/>
            <w:lang w:eastAsia="zh-CN"/>
          </w:rPr>
          <m:t>h</m:t>
        </m:r>
        <m:d>
          <m:dPr>
            <m:ctrlPr>
              <w:rPr>
                <w:rFonts w:ascii="Cambria Math" w:eastAsiaTheme="minorEastAsia" w:hAnsi="Cambria Math" w:cs="Arial"/>
                <w:i/>
                <w:lang w:eastAsia="zh-CN"/>
              </w:rPr>
            </m:ctrlPr>
          </m:dPr>
          <m:e>
            <m:r>
              <w:rPr>
                <w:rFonts w:ascii="Cambria Math" w:eastAsiaTheme="minorEastAsia" w:hAnsi="Cambria Math" w:cs="Arial"/>
                <w:lang w:eastAsia="zh-CN"/>
              </w:rPr>
              <m:t>n</m:t>
            </m:r>
          </m:e>
        </m:d>
        <m:r>
          <w:rPr>
            <w:rFonts w:ascii="Cambria Math" w:eastAsiaTheme="minorEastAsia" w:hAnsi="Cambria Math" w:cs="Arial"/>
            <w:lang w:eastAsia="zh-CN"/>
          </w:rPr>
          <m:t>=</m:t>
        </m:r>
        <m:r>
          <m:rPr>
            <m:sty m:val="b"/>
          </m:rPr>
          <w:rPr>
            <w:rFonts w:ascii="Cambria Math" w:eastAsiaTheme="minorEastAsia" w:hAnsi="Cambria Math" w:cs="Arial"/>
            <w:lang w:eastAsia="zh-CN"/>
          </w:rPr>
          <m:t>max</m:t>
        </m:r>
        <m:r>
          <m:rPr>
            <m:sty m:val="p"/>
          </m:rPr>
          <w:rPr>
            <w:rFonts w:ascii="Cambria Math" w:eastAsiaTheme="minorEastAsia" w:hAnsi="Cambria Math" w:cs="Arial"/>
            <w:lang w:eastAsia="zh-CN"/>
          </w:rPr>
          <m:t>⁡</m:t>
        </m:r>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n</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g</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n</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g</m:t>
            </m:r>
          </m:sub>
        </m:sSub>
        <m:r>
          <w:rPr>
            <w:rFonts w:ascii="Cambria Math" w:eastAsiaTheme="minorEastAsia" w:hAnsi="Cambria Math" w:cs="Arial"/>
            <w:lang w:eastAsia="zh-CN"/>
          </w:rPr>
          <m:t>|)</m:t>
        </m:r>
      </m:oMath>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t>In grid environments where diagonal movement is permitted, th</w:t>
      </w:r>
      <w:r>
        <w:rPr>
          <w:rFonts w:ascii="Arial" w:hAnsi="Arial" w:cs="Arial" w:hint="eastAsia"/>
          <w:lang w:eastAsia="zh-CN"/>
        </w:rPr>
        <w:t>e Euclidean distance heuristic provides a more accurate representation of the geometric characteristics of the path. This often results in smoother trajectories that more closely approximate the true shortest path. In contrast, Manhattan and Chebyshev dist</w:t>
      </w:r>
      <w:r>
        <w:rPr>
          <w:rFonts w:ascii="Arial" w:hAnsi="Arial" w:cs="Arial" w:hint="eastAsia"/>
          <w:lang w:eastAsia="zh-CN"/>
        </w:rPr>
        <w:t xml:space="preserve">ance heuristics produce more discrete variations in certain directions, which may lead to visibly segmented or zigzag paths, thereby reducing the naturalness </w:t>
      </w:r>
      <w:r>
        <w:rPr>
          <w:rFonts w:ascii="Arial" w:hAnsi="Arial" w:cs="Arial" w:hint="eastAsia"/>
          <w:lang w:eastAsia="zh-CN"/>
        </w:rPr>
        <w:lastRenderedPageBreak/>
        <w:t>and smoothness of the planned trajectory. Based on this analysis, the Euclidean distance heuristic</w:t>
      </w:r>
      <w:r>
        <w:rPr>
          <w:rFonts w:ascii="Arial" w:hAnsi="Arial" w:cs="Arial" w:hint="eastAsia"/>
          <w:lang w:eastAsia="zh-CN"/>
        </w:rPr>
        <w:t xml:space="preserve"> is adopted in the A* algorithm example of this study to enhance path continuity and practical feasibility.</w:t>
      </w:r>
    </w:p>
    <w:p w:rsidR="0059152D" w:rsidRDefault="0059152D">
      <w:pPr>
        <w:spacing w:beforeLines="1" w:before="2" w:afterLines="1" w:after="2"/>
        <w:jc w:val="both"/>
        <w:rPr>
          <w:rFonts w:ascii="Arial" w:hAnsi="Arial" w:cs="Arial"/>
          <w:lang w:eastAsia="zh-CN"/>
        </w:rPr>
      </w:pPr>
    </w:p>
    <w:p w:rsidR="0059152D" w:rsidRDefault="0045629A">
      <w:pPr>
        <w:jc w:val="both"/>
        <w:rPr>
          <w:rFonts w:ascii="Arial" w:hAnsi="Arial" w:cs="Arial"/>
        </w:rPr>
      </w:pPr>
      <w:r>
        <w:rPr>
          <w:rFonts w:ascii="Arial" w:hAnsi="Arial" w:cs="Arial"/>
          <w:b/>
        </w:rPr>
        <w:t>2.1.</w:t>
      </w:r>
      <w:r>
        <w:rPr>
          <w:rFonts w:ascii="Arial" w:eastAsia="SimSun" w:hAnsi="Arial" w:cs="Arial" w:hint="eastAsia"/>
          <w:b/>
          <w:lang w:eastAsia="zh-CN"/>
        </w:rPr>
        <w:t>2</w:t>
      </w:r>
      <w:r>
        <w:rPr>
          <w:rFonts w:ascii="Arial" w:hAnsi="Arial" w:cs="Arial"/>
          <w:b/>
        </w:rPr>
        <w:t xml:space="preserve"> </w:t>
      </w:r>
      <w:r>
        <w:rPr>
          <w:rFonts w:ascii="Arial" w:hAnsi="Arial" w:cs="Arial" w:hint="eastAsia"/>
          <w:b/>
        </w:rPr>
        <w:t>Path Planning</w:t>
      </w:r>
      <w:r>
        <w:rPr>
          <w:rFonts w:ascii="Arial" w:hAnsi="Arial" w:cs="Arial"/>
        </w:rPr>
        <w:t xml:space="preserve"> </w:t>
      </w:r>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t>The A* algorithm begins at the start node and iteratively evaluates the costs of its neighboring grid cells. Among these candidates, the grid cell with the lowest total cost that is not occupied by an obstacle is selected as the next search node. This proc</w:t>
      </w:r>
      <w:r>
        <w:rPr>
          <w:rFonts w:ascii="Arial" w:hAnsi="Arial" w:cs="Arial" w:hint="eastAsia"/>
          <w:lang w:eastAsia="zh-CN"/>
        </w:rPr>
        <w:t xml:space="preserve">ess is repeated within the newly expanded search region until the path is extended to the goal node. </w:t>
      </w:r>
      <w:r>
        <w:rPr>
          <w:rFonts w:ascii="Arial" w:hAnsi="Arial" w:cs="Arial" w:hint="eastAsia"/>
          <w:lang w:eastAsia="zh-CN"/>
        </w:rPr>
        <w:fldChar w:fldCharType="begin"/>
      </w:r>
      <w:r>
        <w:rPr>
          <w:rFonts w:ascii="Arial" w:hAnsi="Arial" w:cs="Arial" w:hint="eastAsia"/>
          <w:lang w:eastAsia="zh-CN"/>
        </w:rPr>
        <w:instrText xml:space="preserve"> REF _Ref5982 \h </w:instrText>
      </w:r>
      <w:r>
        <w:rPr>
          <w:rFonts w:ascii="Arial" w:hAnsi="Arial" w:cs="Arial" w:hint="eastAsia"/>
          <w:lang w:eastAsia="zh-CN"/>
        </w:rPr>
      </w:r>
      <w:r>
        <w:rPr>
          <w:rFonts w:ascii="Arial" w:hAnsi="Arial" w:cs="Arial" w:hint="eastAsia"/>
          <w:lang w:eastAsia="zh-CN"/>
        </w:rPr>
        <w:fldChar w:fldCharType="separate"/>
      </w:r>
      <w:r>
        <w:rPr>
          <w:rFonts w:ascii="Arial" w:eastAsia="SimSun" w:hAnsi="Arial" w:cs="Arial"/>
          <w:b/>
          <w:bCs/>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_Ref214287920 \h</w:instrText>
      </w:r>
      <w:r>
        <w:rPr>
          <w:rFonts w:ascii="Arial" w:hAnsi="Arial" w:cs="Arial"/>
          <w:lang w:eastAsia="zh-CN"/>
        </w:rPr>
        <w:instrText xml:space="preserve"> </w:instrText>
      </w:r>
      <w:r>
        <w:rPr>
          <w:rFonts w:ascii="Arial" w:eastAsia="SimSun" w:hAnsi="Arial" w:cs="Arial"/>
          <w:b/>
          <w:bCs/>
          <w:lang w:eastAsia="zh-CN"/>
        </w:rPr>
      </w:r>
      <w:r>
        <w:rPr>
          <w:rFonts w:ascii="Arial" w:eastAsia="SimSun" w:hAnsi="Arial" w:cs="Arial"/>
          <w:b/>
          <w:bCs/>
          <w:lang w:eastAsia="zh-CN"/>
        </w:rPr>
        <w:fldChar w:fldCharType="separate"/>
      </w:r>
      <w:r>
        <w:rPr>
          <w:rFonts w:ascii="Arial" w:hAnsi="Arial" w:cs="Arial"/>
          <w:lang w:eastAsia="zh-CN"/>
        </w:rPr>
        <w:t>Figure 2</w:t>
      </w:r>
      <w:r>
        <w:rPr>
          <w:rFonts w:ascii="Arial" w:eastAsia="SimSun" w:hAnsi="Arial" w:cs="Arial"/>
          <w:b/>
          <w:bCs/>
          <w:lang w:eastAsia="zh-CN"/>
        </w:rPr>
        <w:fldChar w:fldCharType="end"/>
      </w:r>
      <w:r>
        <w:rPr>
          <w:rFonts w:ascii="Arial" w:hAnsi="Arial" w:cs="Arial" w:hint="eastAsia"/>
          <w:lang w:eastAsia="zh-CN"/>
        </w:rPr>
        <w:fldChar w:fldCharType="end"/>
      </w:r>
      <w:r>
        <w:rPr>
          <w:rFonts w:ascii="Arial" w:hAnsi="Arial" w:cs="Arial" w:hint="eastAsia"/>
          <w:lang w:eastAsia="zh-CN"/>
        </w:rPr>
        <w:t xml:space="preserve">(a) illustrates the cost distribution in the neighborhood of the start node, where the upper-right neighbor has the lowest cost and is therefore chosen as the next search node.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_Ref214287920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2</w:t>
      </w:r>
      <w:r>
        <w:rPr>
          <w:rFonts w:ascii="Arial" w:hAnsi="Arial" w:cs="Arial"/>
          <w:lang w:eastAsia="zh-CN"/>
        </w:rPr>
        <w:fldChar w:fldCharType="end"/>
      </w:r>
      <w:r>
        <w:rPr>
          <w:rFonts w:ascii="Arial" w:hAnsi="Arial" w:cs="Arial" w:hint="eastAsia"/>
          <w:lang w:eastAsia="zh-CN"/>
        </w:rPr>
        <w:t xml:space="preserve">(b) shows the intermediate search states as the path progressively expands, while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_Ref214287920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2</w:t>
      </w:r>
      <w:r>
        <w:rPr>
          <w:rFonts w:ascii="Arial" w:hAnsi="Arial" w:cs="Arial"/>
          <w:lang w:eastAsia="zh-CN"/>
        </w:rPr>
        <w:fldChar w:fldCharType="end"/>
      </w:r>
      <w:r>
        <w:rPr>
          <w:rFonts w:ascii="Arial" w:hAnsi="Arial" w:cs="Arial" w:hint="eastAsia"/>
          <w:lang w:eastAsia="zh-CN"/>
        </w:rPr>
        <w:t xml:space="preserve">(c) presents the final planned </w:t>
      </w:r>
      <w:r>
        <w:rPr>
          <w:rFonts w:ascii="Arial" w:hAnsi="Arial" w:cs="Arial" w:hint="eastAsia"/>
          <w:lang w:eastAsia="zh-CN"/>
        </w:rPr>
        <w:t>path together with the explored search region.</w:t>
      </w:r>
    </w:p>
    <w:p w:rsidR="0059152D" w:rsidRDefault="0045629A">
      <w:pPr>
        <w:spacing w:beforeLines="1" w:before="2" w:afterLines="1" w:after="2"/>
        <w:jc w:val="both"/>
        <w:rPr>
          <w:rFonts w:ascii="Arial" w:eastAsiaTheme="minorEastAsia" w:hAnsi="Arial" w:cs="Arial"/>
          <w:lang w:eastAsia="zh-CN"/>
        </w:rPr>
      </w:pPr>
      <w:r>
        <w:rPr>
          <w:rFonts w:ascii="Arial" w:hAnsi="Arial" w:cs="Arial" w:hint="eastAsia"/>
          <w:lang w:eastAsia="zh-CN"/>
        </w:rPr>
        <w:t xml:space="preserve">The colors in the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_Ref214287920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2</w:t>
      </w:r>
      <w:r>
        <w:rPr>
          <w:rFonts w:ascii="Arial" w:hAnsi="Arial" w:cs="Arial"/>
          <w:lang w:eastAsia="zh-CN"/>
        </w:rPr>
        <w:fldChar w:fldCharType="end"/>
      </w:r>
      <w:r>
        <w:rPr>
          <w:rFonts w:ascii="Arial" w:hAnsi="Arial" w:cs="Arial" w:hint="eastAsia"/>
          <w:lang w:eastAsia="zh-CN"/>
        </w:rPr>
        <w:t xml:space="preserve"> are defined as follows: white cells represent the nodes along the current path; gray cells in</w:t>
      </w:r>
      <w:r>
        <w:rPr>
          <w:rFonts w:ascii="Arial" w:hAnsi="Arial" w:cs="Arial" w:hint="eastAsia"/>
          <w:lang w:eastAsia="zh-CN"/>
        </w:rPr>
        <w:t>dicate the explored grids; yellow cells correspond to the neighboring nodes under evaluation in the current step; black cells denote obstacles; the green cell marks the start position; and the red cell indicates the goal position.</w:t>
      </w:r>
    </w:p>
    <w:p w:rsidR="0059152D" w:rsidRDefault="0045629A">
      <w:pPr>
        <w:keepNext/>
        <w:spacing w:beforeLines="1" w:before="2" w:afterLines="1" w:after="2"/>
        <w:jc w:val="center"/>
      </w:pPr>
      <w:r>
        <w:rPr>
          <w:rFonts w:ascii="Arial" w:eastAsiaTheme="minorEastAsia" w:hAnsi="Arial" w:cs="Arial" w:hint="eastAsia"/>
          <w:noProof/>
          <w:lang w:eastAsia="zh-CN"/>
        </w:rPr>
        <w:drawing>
          <wp:inline distT="0" distB="0" distL="0" distR="0">
            <wp:extent cx="5212080" cy="1989455"/>
            <wp:effectExtent l="0" t="0" r="0" b="0"/>
            <wp:docPr id="16277802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80281"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2080" cy="1989455"/>
                    </a:xfrm>
                    <a:prstGeom prst="rect">
                      <a:avLst/>
                    </a:prstGeom>
                  </pic:spPr>
                </pic:pic>
              </a:graphicData>
            </a:graphic>
          </wp:inline>
        </w:drawing>
      </w:r>
    </w:p>
    <w:p w:rsidR="0059152D" w:rsidRDefault="0045629A">
      <w:pPr>
        <w:spacing w:beforeLines="1" w:before="2" w:afterLines="1" w:after="2"/>
        <w:jc w:val="center"/>
        <w:rPr>
          <w:rFonts w:ascii="Arial" w:hAnsi="Arial" w:cs="Arial"/>
          <w:lang w:eastAsia="zh-CN"/>
        </w:rPr>
      </w:pPr>
      <w:bookmarkStart w:id="2" w:name="_Ref214287920"/>
      <w:r>
        <w:rPr>
          <w:rFonts w:ascii="Arial" w:hAnsi="Arial" w:cs="Arial"/>
          <w:lang w:eastAsia="zh-CN"/>
        </w:rPr>
        <w:t xml:space="preserve">Figure </w:t>
      </w:r>
      <w:r>
        <w:rPr>
          <w:rFonts w:ascii="Arial" w:hAnsi="Arial" w:cs="Arial"/>
          <w:lang w:eastAsia="zh-CN"/>
        </w:rPr>
        <w:fldChar w:fldCharType="begin"/>
      </w:r>
      <w:r>
        <w:rPr>
          <w:rFonts w:ascii="Arial" w:hAnsi="Arial" w:cs="Arial"/>
          <w:lang w:eastAsia="zh-CN"/>
        </w:rPr>
        <w:instrText xml:space="preserve"> SEQ Figure \* A</w:instrText>
      </w:r>
      <w:r>
        <w:rPr>
          <w:rFonts w:ascii="Arial" w:hAnsi="Arial" w:cs="Arial"/>
          <w:lang w:eastAsia="zh-CN"/>
        </w:rPr>
        <w:instrText xml:space="preserve">RABIC </w:instrText>
      </w:r>
      <w:r>
        <w:rPr>
          <w:rFonts w:ascii="Arial" w:hAnsi="Arial" w:cs="Arial"/>
          <w:lang w:eastAsia="zh-CN"/>
        </w:rPr>
        <w:fldChar w:fldCharType="separate"/>
      </w:r>
      <w:r>
        <w:rPr>
          <w:rFonts w:ascii="Arial" w:hAnsi="Arial" w:cs="Arial"/>
          <w:lang w:eastAsia="zh-CN"/>
        </w:rPr>
        <w:t>2</w:t>
      </w:r>
      <w:r>
        <w:rPr>
          <w:rFonts w:ascii="Arial" w:hAnsi="Arial" w:cs="Arial"/>
          <w:lang w:eastAsia="zh-CN"/>
        </w:rPr>
        <w:fldChar w:fldCharType="end"/>
      </w:r>
      <w:bookmarkEnd w:id="2"/>
      <w:r>
        <w:rPr>
          <w:rFonts w:ascii="Arial" w:eastAsiaTheme="minorEastAsia" w:hAnsi="Arial" w:cs="Arial" w:hint="eastAsia"/>
          <w:lang w:eastAsia="zh-CN"/>
        </w:rPr>
        <w:t xml:space="preserve"> </w:t>
      </w:r>
      <w:r>
        <w:rPr>
          <w:rFonts w:ascii="Arial" w:hAnsi="Arial" w:cs="Arial" w:hint="eastAsia"/>
          <w:lang w:eastAsia="zh-CN"/>
        </w:rPr>
        <w:t>Path Planning Process Diagram</w:t>
      </w:r>
    </w:p>
    <w:p w:rsidR="0059152D" w:rsidRDefault="0059152D">
      <w:pPr>
        <w:spacing w:beforeLines="1" w:before="2" w:afterLines="1" w:after="2"/>
        <w:jc w:val="both"/>
        <w:rPr>
          <w:rFonts w:ascii="Arial" w:eastAsiaTheme="minorEastAsia" w:hAnsi="Arial" w:cs="Arial"/>
          <w:lang w:eastAsia="zh-CN"/>
        </w:rPr>
      </w:pPr>
    </w:p>
    <w:p w:rsidR="0059152D" w:rsidRDefault="0045629A">
      <w:pPr>
        <w:jc w:val="both"/>
        <w:rPr>
          <w:rFonts w:ascii="Arial" w:hAnsi="Arial" w:cs="Arial"/>
          <w:b/>
          <w:lang w:eastAsia="zh-CN"/>
        </w:rPr>
      </w:pPr>
      <w:r>
        <w:rPr>
          <w:rFonts w:ascii="Arial" w:hAnsi="Arial" w:cs="Arial" w:hint="eastAsia"/>
          <w:b/>
          <w:lang w:eastAsia="zh-CN"/>
        </w:rPr>
        <w:t>2.1.3 Conventional Obstacle Safety Distance Methods</w:t>
      </w:r>
    </w:p>
    <w:p w:rsidR="0059152D" w:rsidRDefault="0045629A">
      <w:pPr>
        <w:spacing w:beforeLines="1" w:before="2" w:afterLines="1" w:after="2"/>
        <w:jc w:val="both"/>
        <w:rPr>
          <w:rFonts w:ascii="Arial" w:eastAsiaTheme="minorEastAsia" w:hAnsi="Arial" w:cs="Arial"/>
          <w:lang w:eastAsia="zh-CN"/>
        </w:rPr>
      </w:pPr>
      <w:r>
        <w:rPr>
          <w:rFonts w:ascii="Arial" w:hAnsi="Arial" w:cs="Arial" w:hint="eastAsia"/>
          <w:lang w:eastAsia="zh-CN"/>
        </w:rPr>
        <w:t>In addition to explicitly modeled obstacles, path planning must also account for a safety margin between the robot body and surrounding obstacles. However, existi</w:t>
      </w:r>
      <w:r>
        <w:rPr>
          <w:rFonts w:ascii="Arial" w:hAnsi="Arial" w:cs="Arial" w:hint="eastAsia"/>
          <w:lang w:eastAsia="zh-CN"/>
        </w:rPr>
        <w:t>ng studies have shown limited optimization in this regard, often producing paths that run excessively close to obstacle boundaries or exhibit insufficient clearance between path nodes and obstacles (as illustrated in</w:t>
      </w:r>
      <w:r>
        <w:rPr>
          <w:rFonts w:ascii="Arial" w:eastAsiaTheme="minorEastAsia" w:hAnsi="Arial" w:cs="Arial" w:hint="eastAsia"/>
          <w:lang w:eastAsia="zh-CN"/>
        </w:rPr>
        <w:t xml:space="preserve"> </w:t>
      </w:r>
      <w:r>
        <w:rPr>
          <w:rFonts w:ascii="Arial" w:eastAsiaTheme="minorEastAsia" w:hAnsi="Arial" w:cs="Arial"/>
          <w:lang w:eastAsia="zh-CN"/>
        </w:rPr>
        <w:fldChar w:fldCharType="begin"/>
      </w:r>
      <w:r>
        <w:rPr>
          <w:rFonts w:ascii="Arial" w:eastAsiaTheme="minorEastAsia" w:hAnsi="Arial" w:cs="Arial"/>
          <w:lang w:eastAsia="zh-CN"/>
        </w:rPr>
        <w:instrText xml:space="preserve"> </w:instrText>
      </w:r>
      <w:r>
        <w:rPr>
          <w:rFonts w:ascii="Arial" w:eastAsiaTheme="minorEastAsia" w:hAnsi="Arial" w:cs="Arial" w:hint="eastAsia"/>
          <w:lang w:eastAsia="zh-CN"/>
        </w:rPr>
        <w:instrText>REF _Ref214288072 \h</w:instrText>
      </w:r>
      <w:r>
        <w:rPr>
          <w:rFonts w:ascii="Arial" w:eastAsiaTheme="minorEastAsia" w:hAnsi="Arial" w:cs="Arial"/>
          <w:lang w:eastAsia="zh-CN"/>
        </w:rPr>
        <w:instrText xml:space="preserve"> </w:instrText>
      </w:r>
      <w:r>
        <w:rPr>
          <w:rFonts w:ascii="Arial" w:eastAsiaTheme="minorEastAsia" w:hAnsi="Arial" w:cs="Arial"/>
          <w:lang w:eastAsia="zh-CN"/>
        </w:rPr>
      </w:r>
      <w:r>
        <w:rPr>
          <w:rFonts w:ascii="Arial" w:eastAsiaTheme="minorEastAsia" w:hAnsi="Arial" w:cs="Arial"/>
          <w:lang w:eastAsia="zh-CN"/>
        </w:rPr>
        <w:fldChar w:fldCharType="separate"/>
      </w:r>
      <w:r>
        <w:rPr>
          <w:rFonts w:ascii="Arial" w:hAnsi="Arial" w:cs="Arial"/>
          <w:lang w:eastAsia="zh-CN"/>
        </w:rPr>
        <w:t>Figure 3</w:t>
      </w:r>
      <w:r>
        <w:rPr>
          <w:rFonts w:ascii="Arial" w:eastAsiaTheme="minorEastAsia" w:hAnsi="Arial" w:cs="Arial"/>
          <w:lang w:eastAsia="zh-CN"/>
        </w:rPr>
        <w:fldChar w:fldCharType="end"/>
      </w:r>
      <w:r>
        <w:rPr>
          <w:rFonts w:ascii="Arial" w:hAnsi="Arial" w:cs="Arial" w:hint="eastAsia"/>
          <w:lang w:eastAsia="zh-CN"/>
        </w:rPr>
        <w:t xml:space="preserve">). While such paths may remain theoretically feasible, they present a high risk of collision in practical applications due to the finite geometric dimensions of the robot and inevitable perception </w:t>
      </w:r>
      <w:r>
        <w:rPr>
          <w:rFonts w:ascii="Arial" w:hAnsi="Arial" w:cs="Arial" w:hint="eastAsia"/>
          <w:lang w:eastAsia="zh-CN"/>
        </w:rPr>
        <w:t>errors during map construction.</w:t>
      </w:r>
    </w:p>
    <w:p w:rsidR="0059152D" w:rsidRDefault="0045629A">
      <w:pPr>
        <w:keepNext/>
        <w:spacing w:beforeLines="1" w:before="2" w:afterLines="1" w:after="2"/>
        <w:jc w:val="center"/>
      </w:pPr>
      <w:r>
        <w:rPr>
          <w:rFonts w:ascii="Arial" w:eastAsiaTheme="minorEastAsia" w:hAnsi="Arial" w:cs="Arial"/>
          <w:noProof/>
          <w:lang w:eastAsia="zh-CN"/>
        </w:rPr>
        <w:drawing>
          <wp:inline distT="0" distB="0" distL="0" distR="0">
            <wp:extent cx="4635500" cy="3437255"/>
            <wp:effectExtent l="0" t="0" r="0" b="0"/>
            <wp:docPr id="14458470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47005" name="图片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39321" cy="3440490"/>
                    </a:xfrm>
                    <a:prstGeom prst="rect">
                      <a:avLst/>
                    </a:prstGeom>
                  </pic:spPr>
                </pic:pic>
              </a:graphicData>
            </a:graphic>
          </wp:inline>
        </w:drawing>
      </w:r>
    </w:p>
    <w:p w:rsidR="0059152D" w:rsidRDefault="0045629A">
      <w:pPr>
        <w:pStyle w:val="Caption"/>
        <w:jc w:val="center"/>
        <w:rPr>
          <w:rFonts w:ascii="Arial" w:eastAsiaTheme="minorEastAsia" w:hAnsi="Arial" w:cs="Arial"/>
          <w:lang w:eastAsia="zh-CN"/>
        </w:rPr>
      </w:pPr>
      <w:bookmarkStart w:id="3" w:name="_Ref214288072"/>
      <w:r>
        <w:rPr>
          <w:rFonts w:ascii="Arial" w:eastAsia="Times New Roman" w:hAnsi="Arial" w:cs="Arial"/>
          <w:lang w:eastAsia="zh-CN"/>
        </w:rPr>
        <w:t xml:space="preserve">Figure </w:t>
      </w:r>
      <w:r>
        <w:rPr>
          <w:rFonts w:ascii="Arial" w:eastAsia="Times New Roman" w:hAnsi="Arial" w:cs="Arial"/>
          <w:lang w:eastAsia="zh-CN"/>
        </w:rPr>
        <w:fldChar w:fldCharType="begin"/>
      </w:r>
      <w:r>
        <w:rPr>
          <w:rFonts w:ascii="Arial" w:eastAsia="Times New Roman" w:hAnsi="Arial" w:cs="Arial"/>
          <w:lang w:eastAsia="zh-CN"/>
        </w:rPr>
        <w:instrText xml:space="preserve"> SEQ Figure \* ARABIC </w:instrText>
      </w:r>
      <w:r>
        <w:rPr>
          <w:rFonts w:ascii="Arial" w:eastAsia="Times New Roman" w:hAnsi="Arial" w:cs="Arial"/>
          <w:lang w:eastAsia="zh-CN"/>
        </w:rPr>
        <w:fldChar w:fldCharType="separate"/>
      </w:r>
      <w:r>
        <w:rPr>
          <w:rFonts w:ascii="Arial" w:eastAsia="Times New Roman" w:hAnsi="Arial" w:cs="Arial"/>
          <w:lang w:eastAsia="zh-CN"/>
        </w:rPr>
        <w:t>3</w:t>
      </w:r>
      <w:r>
        <w:rPr>
          <w:rFonts w:ascii="Arial" w:eastAsia="Times New Roman" w:hAnsi="Arial" w:cs="Arial"/>
          <w:lang w:eastAsia="zh-CN"/>
        </w:rPr>
        <w:fldChar w:fldCharType="end"/>
      </w:r>
      <w:bookmarkEnd w:id="3"/>
      <w:r>
        <w:rPr>
          <w:rFonts w:ascii="Arial" w:eastAsiaTheme="minorEastAsia" w:hAnsi="Arial" w:cs="Arial" w:hint="eastAsia"/>
          <w:lang w:eastAsia="zh-CN"/>
        </w:rPr>
        <w:t xml:space="preserve"> </w:t>
      </w:r>
      <w:r>
        <w:rPr>
          <w:rFonts w:ascii="Arial" w:eastAsia="Times New Roman" w:hAnsi="Arial" w:cs="Arial" w:hint="eastAsia"/>
          <w:lang w:eastAsia="zh-CN"/>
        </w:rPr>
        <w:t>Common Issues in Path Planning Algorithms I</w:t>
      </w:r>
    </w:p>
    <w:p w:rsidR="0059152D" w:rsidRDefault="0059152D">
      <w:pPr>
        <w:rPr>
          <w:rFonts w:eastAsiaTheme="minorEastAsia"/>
          <w:lang w:eastAsia="zh-CN"/>
        </w:rPr>
      </w:pPr>
    </w:p>
    <w:p w:rsidR="0059152D" w:rsidRDefault="0045629A">
      <w:pPr>
        <w:spacing w:beforeLines="1" w:before="2" w:afterLines="1" w:after="2"/>
        <w:jc w:val="both"/>
        <w:rPr>
          <w:rFonts w:ascii="Arial" w:eastAsiaTheme="minorEastAsia" w:hAnsi="Arial" w:cs="Arial"/>
          <w:lang w:eastAsia="zh-CN"/>
        </w:rPr>
      </w:pPr>
      <w:r>
        <w:rPr>
          <w:rFonts w:ascii="Arial" w:hAnsi="Arial" w:cs="Arial" w:hint="eastAsia"/>
          <w:lang w:eastAsia="zh-CN"/>
        </w:rPr>
        <w:lastRenderedPageBreak/>
        <w:t xml:space="preserve">To mitigate such risks, a commonly adopted strategy is to offset the path nodes along the obstacle`s normal or gradient direction by a certain </w:t>
      </w:r>
      <w:r>
        <w:rPr>
          <w:rFonts w:ascii="Arial" w:hAnsi="Arial" w:cs="Arial" w:hint="eastAsia"/>
          <w:lang w:eastAsia="zh-CN"/>
        </w:rPr>
        <w:t xml:space="preserve">distance, thereby establishing an effective safety margin between the planned path and the obstacle. This adjustment enhances both the feasibility and robustness of the resulting path. The basic procedure is illustrated in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_Ref214288192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4</w:t>
      </w:r>
      <w:r>
        <w:rPr>
          <w:rFonts w:ascii="Arial" w:hAnsi="Arial" w:cs="Arial"/>
          <w:lang w:eastAsia="zh-CN"/>
        </w:rPr>
        <w:fldChar w:fldCharType="end"/>
      </w:r>
      <w:r>
        <w:rPr>
          <w:rFonts w:ascii="Arial" w:hAnsi="Arial" w:cs="Arial" w:hint="eastAsia"/>
          <w:lang w:eastAsia="zh-CN"/>
        </w:rPr>
        <w:t>,where the path adjustment mechanism ensures that the robot maintains a sufficient clearance from obstacles throughout its motion.</w:t>
      </w:r>
    </w:p>
    <w:p w:rsidR="0059152D" w:rsidRDefault="0045629A">
      <w:pPr>
        <w:keepNext/>
        <w:spacing w:beforeLines="1" w:before="2" w:afterLines="1" w:after="2"/>
        <w:jc w:val="center"/>
      </w:pPr>
      <w:r>
        <w:rPr>
          <w:rFonts w:ascii="Arial" w:eastAsiaTheme="minorEastAsia" w:hAnsi="Arial" w:cs="Arial" w:hint="eastAsia"/>
          <w:noProof/>
          <w:lang w:eastAsia="zh-CN"/>
        </w:rPr>
        <w:drawing>
          <wp:inline distT="0" distB="0" distL="0" distR="0">
            <wp:extent cx="1927860" cy="2336800"/>
            <wp:effectExtent l="0" t="0" r="0" b="0"/>
            <wp:docPr id="9716615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61520" name="图片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2722" cy="2342196"/>
                    </a:xfrm>
                    <a:prstGeom prst="rect">
                      <a:avLst/>
                    </a:prstGeom>
                  </pic:spPr>
                </pic:pic>
              </a:graphicData>
            </a:graphic>
          </wp:inline>
        </w:drawing>
      </w:r>
    </w:p>
    <w:p w:rsidR="0059152D" w:rsidRDefault="0045629A">
      <w:pPr>
        <w:spacing w:beforeLines="1" w:before="2" w:afterLines="1" w:after="2"/>
        <w:jc w:val="center"/>
        <w:rPr>
          <w:rFonts w:ascii="Arial" w:hAnsi="Arial" w:cs="Arial"/>
          <w:lang w:eastAsia="zh-CN"/>
        </w:rPr>
      </w:pPr>
      <w:bookmarkStart w:id="4" w:name="_Ref214288192"/>
      <w:r>
        <w:rPr>
          <w:rFonts w:ascii="Arial" w:hAnsi="Arial" w:cs="Arial"/>
          <w:lang w:eastAsia="zh-CN"/>
        </w:rPr>
        <w:t xml:space="preserve">Figure </w:t>
      </w:r>
      <w:r>
        <w:rPr>
          <w:rFonts w:ascii="Arial" w:hAnsi="Arial" w:cs="Arial"/>
          <w:lang w:eastAsia="zh-CN"/>
        </w:rPr>
        <w:fldChar w:fldCharType="begin"/>
      </w:r>
      <w:r>
        <w:rPr>
          <w:rFonts w:ascii="Arial" w:hAnsi="Arial" w:cs="Arial"/>
          <w:lang w:eastAsia="zh-CN"/>
        </w:rPr>
        <w:instrText xml:space="preserve"> SEQ Figure \* ARABIC </w:instrText>
      </w:r>
      <w:r>
        <w:rPr>
          <w:rFonts w:ascii="Arial" w:hAnsi="Arial" w:cs="Arial"/>
          <w:lang w:eastAsia="zh-CN"/>
        </w:rPr>
        <w:fldChar w:fldCharType="separate"/>
      </w:r>
      <w:r>
        <w:rPr>
          <w:rFonts w:ascii="Arial" w:hAnsi="Arial" w:cs="Arial"/>
          <w:lang w:eastAsia="zh-CN"/>
        </w:rPr>
        <w:t>4</w:t>
      </w:r>
      <w:r>
        <w:rPr>
          <w:rFonts w:ascii="Arial" w:hAnsi="Arial" w:cs="Arial"/>
          <w:lang w:eastAsia="zh-CN"/>
        </w:rPr>
        <w:fldChar w:fldCharType="end"/>
      </w:r>
      <w:bookmarkEnd w:id="4"/>
      <w:r>
        <w:rPr>
          <w:rFonts w:ascii="Arial" w:hAnsi="Arial" w:cs="Arial" w:hint="eastAsia"/>
          <w:lang w:eastAsia="zh-CN"/>
        </w:rPr>
        <w:t xml:space="preserve"> </w:t>
      </w:r>
      <w:proofErr w:type="spellStart"/>
      <w:r>
        <w:rPr>
          <w:rFonts w:ascii="Arial" w:hAnsi="Arial" w:cs="Arial" w:hint="eastAsia"/>
          <w:lang w:eastAsia="zh-CN"/>
        </w:rPr>
        <w:t>lowchart</w:t>
      </w:r>
      <w:proofErr w:type="spellEnd"/>
      <w:r>
        <w:rPr>
          <w:rFonts w:ascii="Arial" w:hAnsi="Arial" w:cs="Arial" w:hint="eastAsia"/>
          <w:lang w:eastAsia="zh-CN"/>
        </w:rPr>
        <w:t xml:space="preserve"> of the Obstacle-Avoidance Thrust Function for Path Planning</w:t>
      </w:r>
    </w:p>
    <w:p w:rsidR="0059152D" w:rsidRDefault="0059152D">
      <w:pPr>
        <w:rPr>
          <w:rFonts w:eastAsiaTheme="minorEastAsia"/>
          <w:lang w:eastAsia="zh-CN"/>
        </w:rPr>
      </w:pPr>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t>The specific procedure can be described as follows:</w:t>
      </w:r>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t>1 Compute the distance between each path point and all obstacles.</w:t>
      </w:r>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t>2 Check whether this distance satisfies a predefined threshold.</w:t>
      </w:r>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t xml:space="preserve">3 </w:t>
      </w:r>
      <w:r>
        <w:rPr>
          <w:rFonts w:ascii="Arial" w:hAnsi="Arial" w:cs="Arial" w:hint="eastAsia"/>
          <w:lang w:eastAsia="zh-CN"/>
        </w:rPr>
        <w:t>While the distance is below the threshold, adjust the coordinates of the path point along the direction opposite to the obstacle using a repulsive force function.</w:t>
      </w:r>
    </w:p>
    <w:p w:rsidR="0059152D" w:rsidRDefault="0045629A">
      <w:pPr>
        <w:spacing w:beforeLines="1" w:before="2" w:afterLines="1" w:after="2"/>
        <w:jc w:val="both"/>
        <w:rPr>
          <w:rFonts w:ascii="Arial" w:eastAsiaTheme="minorEastAsia" w:hAnsi="Arial" w:cs="Arial"/>
          <w:lang w:eastAsia="zh-CN"/>
        </w:rPr>
      </w:pPr>
      <w:r>
        <w:rPr>
          <w:rFonts w:ascii="Arial" w:hAnsi="Arial" w:cs="Arial" w:hint="eastAsia"/>
          <w:lang w:eastAsia="zh-CN"/>
        </w:rPr>
        <w:t>The mathematical formulation of the repulsive force function is as follows:</w:t>
      </w:r>
    </w:p>
    <w:p w:rsidR="0059152D" w:rsidRDefault="0045629A">
      <w:pPr>
        <w:spacing w:beforeLines="1" w:before="2" w:afterLines="1" w:after="2"/>
        <w:jc w:val="both"/>
        <w:rPr>
          <w:rFonts w:ascii="Arial" w:eastAsiaTheme="minorEastAsia" w:hAnsi="Arial" w:cs="Arial"/>
          <w:lang w:eastAsia="zh-CN"/>
        </w:rPr>
      </w:pPr>
      <m:oMathPara>
        <m:oMath>
          <m:r>
            <w:rPr>
              <w:rFonts w:ascii="Cambria Math" w:eastAsiaTheme="minorEastAsia" w:hAnsi="Cambria Math" w:cs="Arial"/>
              <w:lang w:eastAsia="zh-CN"/>
            </w:rPr>
            <m:t>f</m:t>
          </m:r>
          <m:d>
            <m:dPr>
              <m:ctrlPr>
                <w:rPr>
                  <w:rFonts w:ascii="Cambria Math" w:eastAsiaTheme="minorEastAsia" w:hAnsi="Cambria Math" w:cs="Arial"/>
                  <w:i/>
                  <w:lang w:eastAsia="zh-CN"/>
                </w:rPr>
              </m:ctrlPr>
            </m:dPr>
            <m:e>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1</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1</m:t>
                  </m:r>
                </m:sub>
              </m:sSub>
            </m:e>
          </m:d>
          <m:r>
            <w:rPr>
              <w:rFonts w:ascii="Cambria Math" w:eastAsiaTheme="minorEastAsia" w:hAnsi="Cambria Math" w:cs="Arial"/>
              <w:lang w:eastAsia="zh-CN"/>
            </w:rPr>
            <m:t>=</m:t>
          </m:r>
          <m:d>
            <m:dPr>
              <m:ctrlPr>
                <w:rPr>
                  <w:rFonts w:ascii="Cambria Math" w:eastAsiaTheme="minorEastAsia" w:hAnsi="Cambria Math" w:cs="Arial"/>
                  <w:i/>
                  <w:lang w:eastAsia="zh-CN"/>
                </w:rPr>
              </m:ctrlPr>
            </m:dPr>
            <m:e>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1</m:t>
                  </m:r>
                </m:sub>
              </m:sSub>
              <m:r>
                <w:rPr>
                  <w:rFonts w:ascii="Cambria Math" w:eastAsiaTheme="minorEastAsia" w:hAnsi="Cambria Math" w:cs="Arial"/>
                  <w:lang w:eastAsia="zh-CN"/>
                </w:rPr>
                <m:t>+</m:t>
              </m:r>
              <m:f>
                <m:fPr>
                  <m:ctrlPr>
                    <w:rPr>
                      <w:rFonts w:ascii="Cambria Math" w:eastAsiaTheme="minorEastAsia" w:hAnsi="Cambria Math" w:cs="Arial"/>
                      <w:i/>
                      <w:lang w:eastAsia="zh-CN"/>
                    </w:rPr>
                  </m:ctrlPr>
                </m:fPr>
                <m:num>
                  <m:r>
                    <w:rPr>
                      <w:rFonts w:ascii="Cambria Math" w:eastAsiaTheme="minorEastAsia" w:hAnsi="Cambria Math" w:cs="Arial"/>
                      <w:lang w:eastAsia="zh-CN"/>
                    </w:rPr>
                    <m:t>c</m:t>
                  </m:r>
                  <m:r>
                    <w:rPr>
                      <w:rFonts w:ascii="Cambria Math" w:eastAsiaTheme="minorEastAsia" w:hAnsi="Cambria Math" w:cs="Arial" w:hint="eastAsia"/>
                      <w:lang w:eastAsia="zh-CN"/>
                    </w:rPr>
                    <m:t>·</m:t>
                  </m:r>
                  <m:r>
                    <w:rPr>
                      <w:rFonts w:ascii="Cambria Math" w:eastAsiaTheme="minorEastAsia" w:hAnsi="Cambria Math" w:cs="Arial" w:hint="eastAsia"/>
                      <w:lang w:eastAsia="zh-CN"/>
                    </w:rPr>
                    <m:t>cos</m:t>
                  </m:r>
                  <m:d>
                    <m:dPr>
                      <m:ctrlPr>
                        <w:rPr>
                          <w:rFonts w:ascii="Cambria Math" w:eastAsiaTheme="minorEastAsia" w:hAnsi="Cambria Math" w:cs="Arial"/>
                          <w:i/>
                          <w:lang w:eastAsia="zh-CN"/>
                        </w:rPr>
                      </m:ctrlPr>
                    </m:dPr>
                    <m:e>
                      <m:r>
                        <w:rPr>
                          <w:rFonts w:ascii="Cambria Math" w:eastAsiaTheme="minorEastAsia" w:hAnsi="Cambria Math" w:cs="Arial"/>
                          <w:lang w:eastAsia="zh-CN"/>
                        </w:rPr>
                        <m:t>arctan</m:t>
                      </m:r>
                      <m:f>
                        <m:fPr>
                          <m:ctrlPr>
                            <w:rPr>
                              <w:rFonts w:ascii="Cambria Math" w:eastAsiaTheme="minorEastAsia" w:hAnsi="Cambria Math" w:cs="Arial"/>
                              <w:i/>
                              <w:lang w:eastAsia="zh-CN"/>
                            </w:rPr>
                          </m:ctrlPr>
                        </m:fPr>
                        <m:num>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1</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2</m:t>
                              </m:r>
                            </m:sub>
                          </m:sSub>
                        </m:num>
                        <m:den>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1</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2</m:t>
                              </m:r>
                            </m:sub>
                          </m:sSub>
                        </m:den>
                      </m:f>
                    </m:e>
                  </m:d>
                  <m:r>
                    <w:rPr>
                      <w:rFonts w:ascii="Cambria Math" w:eastAsiaTheme="minorEastAsia" w:hAnsi="Cambria Math" w:cs="Arial" w:hint="eastAsia"/>
                      <w:lang w:eastAsia="zh-CN"/>
                    </w:rPr>
                    <m:t>·</m:t>
                  </m:r>
                  <m:rad>
                    <m:radPr>
                      <m:degHide m:val="1"/>
                      <m:ctrlPr>
                        <w:rPr>
                          <w:rFonts w:ascii="Cambria Math" w:eastAsiaTheme="minorEastAsia" w:hAnsi="Cambria Math" w:cs="Arial"/>
                          <w:i/>
                          <w:lang w:eastAsia="zh-CN"/>
                        </w:rPr>
                      </m:ctrlPr>
                    </m:radPr>
                    <m:deg/>
                    <m:e>
                      <m:d>
                        <m:dPr>
                          <m:ctrlPr>
                            <w:rPr>
                              <w:rFonts w:ascii="Cambria Math" w:eastAsiaTheme="minorEastAsia" w:hAnsi="Cambria Math" w:cs="Arial"/>
                              <w:i/>
                              <w:lang w:eastAsia="zh-CN"/>
                            </w:rPr>
                          </m:ctrlPr>
                        </m:dPr>
                        <m:e>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1</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2</m:t>
                              </m:r>
                            </m:sub>
                          </m:sSub>
                        </m:e>
                      </m:d>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1</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2</m:t>
                          </m:r>
                        </m:sub>
                      </m:sSub>
                      <m:r>
                        <w:rPr>
                          <w:rFonts w:ascii="Cambria Math" w:eastAsiaTheme="minorEastAsia" w:hAnsi="Cambria Math" w:cs="Arial"/>
                          <w:lang w:eastAsia="zh-CN"/>
                        </w:rPr>
                        <m:t>)</m:t>
                      </m:r>
                    </m:e>
                  </m:rad>
                </m:num>
                <m:den>
                  <m:rad>
                    <m:radPr>
                      <m:degHide m:val="1"/>
                      <m:ctrlPr>
                        <w:rPr>
                          <w:rFonts w:ascii="Cambria Math" w:eastAsiaTheme="minorEastAsia" w:hAnsi="Cambria Math" w:cs="Arial"/>
                          <w:i/>
                          <w:lang w:eastAsia="zh-CN"/>
                        </w:rPr>
                      </m:ctrlPr>
                    </m:radPr>
                    <m:deg/>
                    <m:e>
                      <m:sSup>
                        <m:sSupPr>
                          <m:ctrlPr>
                            <w:rPr>
                              <w:rFonts w:ascii="Cambria Math" w:eastAsiaTheme="minorEastAsia" w:hAnsi="Cambria Math" w:cs="Arial"/>
                              <w:i/>
                              <w:lang w:eastAsia="zh-CN"/>
                            </w:rPr>
                          </m:ctrlPr>
                        </m:sSupPr>
                        <m:e>
                          <m:d>
                            <m:dPr>
                              <m:ctrlPr>
                                <w:rPr>
                                  <w:rFonts w:ascii="Cambria Math" w:eastAsiaTheme="minorEastAsia" w:hAnsi="Cambria Math" w:cs="Arial"/>
                                  <w:i/>
                                  <w:lang w:eastAsia="zh-CN"/>
                                </w:rPr>
                              </m:ctrlPr>
                            </m:dPr>
                            <m:e>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1</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2</m:t>
                                  </m:r>
                                </m:sub>
                              </m:sSub>
                            </m:e>
                          </m:d>
                        </m:e>
                        <m:sup>
                          <m:r>
                            <w:rPr>
                              <w:rFonts w:ascii="Cambria Math" w:eastAsiaTheme="minorEastAsia" w:hAnsi="Cambria Math" w:cs="Arial"/>
                              <w:lang w:eastAsia="zh-CN"/>
                            </w:rPr>
                            <m:t>2</m:t>
                          </m:r>
                        </m:sup>
                      </m:sSup>
                      <m:r>
                        <w:rPr>
                          <w:rFonts w:ascii="Cambria Math" w:eastAsiaTheme="minorEastAsia" w:hAnsi="Cambria Math" w:cs="Arial"/>
                          <w:lang w:eastAsia="zh-CN"/>
                        </w:rPr>
                        <m:t>+</m:t>
                      </m:r>
                      <m:sSup>
                        <m:sSupPr>
                          <m:ctrlPr>
                            <w:rPr>
                              <w:rFonts w:ascii="Cambria Math" w:eastAsiaTheme="minorEastAsia" w:hAnsi="Cambria Math" w:cs="Arial"/>
                              <w:i/>
                              <w:lang w:eastAsia="zh-CN"/>
                            </w:rPr>
                          </m:ctrlPr>
                        </m:sSupPr>
                        <m:e>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1</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2</m:t>
                              </m:r>
                            </m:sub>
                          </m:sSub>
                          <m:r>
                            <w:rPr>
                              <w:rFonts w:ascii="Cambria Math" w:eastAsiaTheme="minorEastAsia" w:hAnsi="Cambria Math" w:cs="Arial"/>
                              <w:lang w:eastAsia="zh-CN"/>
                            </w:rPr>
                            <m:t>)</m:t>
                          </m:r>
                        </m:e>
                        <m:sup>
                          <m:r>
                            <w:rPr>
                              <w:rFonts w:ascii="Cambria Math" w:eastAsiaTheme="minorEastAsia" w:hAnsi="Cambria Math" w:cs="Arial"/>
                              <w:lang w:eastAsia="zh-CN"/>
                            </w:rPr>
                            <m:t>2</m:t>
                          </m:r>
                        </m:sup>
                      </m:sSup>
                    </m:e>
                  </m:rad>
                  <m:r>
                    <w:rPr>
                      <w:rFonts w:ascii="Cambria Math" w:eastAsiaTheme="minorEastAsia" w:hAnsi="Cambria Math" w:cs="Arial"/>
                      <w:lang w:eastAsia="zh-CN"/>
                    </w:rPr>
                    <m:t>+0.1</m:t>
                  </m:r>
                </m:den>
              </m:f>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1</m:t>
                  </m:r>
                </m:sub>
              </m:sSub>
              <m:r>
                <w:rPr>
                  <w:rFonts w:ascii="Cambria Math" w:eastAsiaTheme="minorEastAsia" w:hAnsi="Cambria Math" w:cs="Arial"/>
                  <w:lang w:eastAsia="zh-CN"/>
                </w:rPr>
                <m:t>+</m:t>
              </m:r>
              <m:f>
                <m:fPr>
                  <m:ctrlPr>
                    <w:rPr>
                      <w:rFonts w:ascii="Cambria Math" w:eastAsiaTheme="minorEastAsia" w:hAnsi="Cambria Math" w:cs="Arial"/>
                      <w:i/>
                      <w:lang w:eastAsia="zh-CN"/>
                    </w:rPr>
                  </m:ctrlPr>
                </m:fPr>
                <m:num>
                  <m:r>
                    <w:rPr>
                      <w:rFonts w:ascii="Cambria Math" w:eastAsiaTheme="minorEastAsia" w:hAnsi="Cambria Math" w:cs="Arial"/>
                      <w:lang w:eastAsia="zh-CN"/>
                    </w:rPr>
                    <m:t>c</m:t>
                  </m:r>
                  <m:r>
                    <w:rPr>
                      <w:rFonts w:ascii="Cambria Math" w:eastAsiaTheme="minorEastAsia" w:hAnsi="Cambria Math" w:cs="Arial" w:hint="eastAsia"/>
                      <w:lang w:eastAsia="zh-CN"/>
                    </w:rPr>
                    <m:t>·</m:t>
                  </m:r>
                  <m:r>
                    <w:rPr>
                      <w:rFonts w:ascii="Cambria Math" w:eastAsiaTheme="minorEastAsia" w:hAnsi="Cambria Math" w:cs="Arial"/>
                      <w:lang w:eastAsia="zh-CN"/>
                    </w:rPr>
                    <m:t>sin</m:t>
                  </m:r>
                  <m:d>
                    <m:dPr>
                      <m:ctrlPr>
                        <w:rPr>
                          <w:rFonts w:ascii="Cambria Math" w:eastAsiaTheme="minorEastAsia" w:hAnsi="Cambria Math" w:cs="Arial"/>
                          <w:i/>
                          <w:lang w:eastAsia="zh-CN"/>
                        </w:rPr>
                      </m:ctrlPr>
                    </m:dPr>
                    <m:e>
                      <m:r>
                        <w:rPr>
                          <w:rFonts w:ascii="Cambria Math" w:eastAsiaTheme="minorEastAsia" w:hAnsi="Cambria Math" w:cs="Arial"/>
                          <w:lang w:eastAsia="zh-CN"/>
                        </w:rPr>
                        <m:t>arctan</m:t>
                      </m:r>
                      <m:f>
                        <m:fPr>
                          <m:ctrlPr>
                            <w:rPr>
                              <w:rFonts w:ascii="Cambria Math" w:eastAsiaTheme="minorEastAsia" w:hAnsi="Cambria Math" w:cs="Arial"/>
                              <w:i/>
                              <w:lang w:eastAsia="zh-CN"/>
                            </w:rPr>
                          </m:ctrlPr>
                        </m:fPr>
                        <m:num>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1</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2</m:t>
                              </m:r>
                            </m:sub>
                          </m:sSub>
                        </m:num>
                        <m:den>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1</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2</m:t>
                              </m:r>
                            </m:sub>
                          </m:sSub>
                        </m:den>
                      </m:f>
                    </m:e>
                  </m:d>
                  <m:r>
                    <w:rPr>
                      <w:rFonts w:ascii="Cambria Math" w:eastAsiaTheme="minorEastAsia" w:hAnsi="Cambria Math" w:cs="Arial" w:hint="eastAsia"/>
                      <w:lang w:eastAsia="zh-CN"/>
                    </w:rPr>
                    <m:t>·</m:t>
                  </m:r>
                  <m:rad>
                    <m:radPr>
                      <m:degHide m:val="1"/>
                      <m:ctrlPr>
                        <w:rPr>
                          <w:rFonts w:ascii="Cambria Math" w:eastAsiaTheme="minorEastAsia" w:hAnsi="Cambria Math" w:cs="Arial"/>
                          <w:i/>
                          <w:lang w:eastAsia="zh-CN"/>
                        </w:rPr>
                      </m:ctrlPr>
                    </m:radPr>
                    <m:deg/>
                    <m:e>
                      <m:d>
                        <m:dPr>
                          <m:ctrlPr>
                            <w:rPr>
                              <w:rFonts w:ascii="Cambria Math" w:eastAsiaTheme="minorEastAsia" w:hAnsi="Cambria Math" w:cs="Arial"/>
                              <w:i/>
                              <w:lang w:eastAsia="zh-CN"/>
                            </w:rPr>
                          </m:ctrlPr>
                        </m:dPr>
                        <m:e>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1</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2</m:t>
                              </m:r>
                            </m:sub>
                          </m:sSub>
                        </m:e>
                      </m:d>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1</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2</m:t>
                          </m:r>
                        </m:sub>
                      </m:sSub>
                      <m:r>
                        <w:rPr>
                          <w:rFonts w:ascii="Cambria Math" w:eastAsiaTheme="minorEastAsia" w:hAnsi="Cambria Math" w:cs="Arial"/>
                          <w:lang w:eastAsia="zh-CN"/>
                        </w:rPr>
                        <m:t>)</m:t>
                      </m:r>
                    </m:e>
                  </m:rad>
                </m:num>
                <m:den>
                  <m:rad>
                    <m:radPr>
                      <m:degHide m:val="1"/>
                      <m:ctrlPr>
                        <w:rPr>
                          <w:rFonts w:ascii="Cambria Math" w:eastAsiaTheme="minorEastAsia" w:hAnsi="Cambria Math" w:cs="Arial"/>
                          <w:i/>
                          <w:lang w:eastAsia="zh-CN"/>
                        </w:rPr>
                      </m:ctrlPr>
                    </m:radPr>
                    <m:deg/>
                    <m:e>
                      <m:sSup>
                        <m:sSupPr>
                          <m:ctrlPr>
                            <w:rPr>
                              <w:rFonts w:ascii="Cambria Math" w:eastAsiaTheme="minorEastAsia" w:hAnsi="Cambria Math" w:cs="Arial"/>
                              <w:i/>
                              <w:lang w:eastAsia="zh-CN"/>
                            </w:rPr>
                          </m:ctrlPr>
                        </m:sSupPr>
                        <m:e>
                          <m:d>
                            <m:dPr>
                              <m:ctrlPr>
                                <w:rPr>
                                  <w:rFonts w:ascii="Cambria Math" w:eastAsiaTheme="minorEastAsia" w:hAnsi="Cambria Math" w:cs="Arial"/>
                                  <w:i/>
                                  <w:lang w:eastAsia="zh-CN"/>
                                </w:rPr>
                              </m:ctrlPr>
                            </m:dPr>
                            <m:e>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1</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2</m:t>
                                  </m:r>
                                </m:sub>
                              </m:sSub>
                            </m:e>
                          </m:d>
                        </m:e>
                        <m:sup>
                          <m:r>
                            <w:rPr>
                              <w:rFonts w:ascii="Cambria Math" w:eastAsiaTheme="minorEastAsia" w:hAnsi="Cambria Math" w:cs="Arial"/>
                              <w:lang w:eastAsia="zh-CN"/>
                            </w:rPr>
                            <m:t>2</m:t>
                          </m:r>
                        </m:sup>
                      </m:sSup>
                      <m:r>
                        <w:rPr>
                          <w:rFonts w:ascii="Cambria Math" w:eastAsiaTheme="minorEastAsia" w:hAnsi="Cambria Math" w:cs="Arial"/>
                          <w:lang w:eastAsia="zh-CN"/>
                        </w:rPr>
                        <m:t>+</m:t>
                      </m:r>
                      <m:sSup>
                        <m:sSupPr>
                          <m:ctrlPr>
                            <w:rPr>
                              <w:rFonts w:ascii="Cambria Math" w:eastAsiaTheme="minorEastAsia" w:hAnsi="Cambria Math" w:cs="Arial"/>
                              <w:i/>
                              <w:lang w:eastAsia="zh-CN"/>
                            </w:rPr>
                          </m:ctrlPr>
                        </m:sSupPr>
                        <m:e>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1</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2</m:t>
                              </m:r>
                            </m:sub>
                          </m:sSub>
                          <m:r>
                            <w:rPr>
                              <w:rFonts w:ascii="Cambria Math" w:eastAsiaTheme="minorEastAsia" w:hAnsi="Cambria Math" w:cs="Arial"/>
                              <w:lang w:eastAsia="zh-CN"/>
                            </w:rPr>
                            <m:t>)</m:t>
                          </m:r>
                        </m:e>
                        <m:sup>
                          <m:r>
                            <w:rPr>
                              <w:rFonts w:ascii="Cambria Math" w:eastAsiaTheme="minorEastAsia" w:hAnsi="Cambria Math" w:cs="Arial"/>
                              <w:lang w:eastAsia="zh-CN"/>
                            </w:rPr>
                            <m:t>2</m:t>
                          </m:r>
                        </m:sup>
                      </m:sSup>
                    </m:e>
                  </m:rad>
                  <m:r>
                    <w:rPr>
                      <w:rFonts w:ascii="Cambria Math" w:eastAsiaTheme="minorEastAsia" w:hAnsi="Cambria Math" w:cs="Arial"/>
                      <w:lang w:eastAsia="zh-CN"/>
                    </w:rPr>
                    <m:t>+0.1</m:t>
                  </m:r>
                </m:den>
              </m:f>
            </m:e>
          </m:d>
        </m:oMath>
      </m:oMathPara>
    </w:p>
    <w:p w:rsidR="0059152D" w:rsidRDefault="0045629A">
      <w:pPr>
        <w:spacing w:beforeLines="1" w:before="2" w:afterLines="1" w:after="2"/>
        <w:jc w:val="both"/>
        <w:rPr>
          <w:rFonts w:ascii="Arial" w:eastAsiaTheme="minorEastAsia" w:hAnsi="Arial" w:cs="Arial"/>
          <w:lang w:eastAsia="zh-CN"/>
        </w:rPr>
      </w:pPr>
      <m:oMath>
        <m:r>
          <m:rPr>
            <m:sty m:val="p"/>
          </m:rPr>
          <w:rPr>
            <w:rFonts w:ascii="Cambria Math" w:hAnsi="Cambria Math" w:cs="Arial"/>
            <w:lang w:eastAsia="zh-CN"/>
          </w:rPr>
          <m:t>(</m:t>
        </m:r>
        <m:sSub>
          <m:sSubPr>
            <m:ctrlPr>
              <w:rPr>
                <w:rFonts w:ascii="Cambria Math" w:hAnsi="Cambria Math" w:cs="Arial"/>
                <w:lang w:eastAsia="zh-CN"/>
              </w:rPr>
            </m:ctrlPr>
          </m:sSubPr>
          <m:e>
            <m:r>
              <w:rPr>
                <w:rFonts w:ascii="Cambria Math" w:hAnsi="Cambria Math" w:cs="Arial"/>
                <w:lang w:eastAsia="zh-CN"/>
              </w:rPr>
              <m:t>x</m:t>
            </m:r>
          </m:e>
          <m:sub>
            <m:r>
              <m:rPr>
                <m:sty m:val="p"/>
              </m:rPr>
              <w:rPr>
                <w:rFonts w:ascii="Cambria Math" w:hAnsi="Cambria Math" w:cs="Arial"/>
                <w:lang w:eastAsia="zh-CN"/>
              </w:rPr>
              <m:t>1</m:t>
            </m:r>
          </m:sub>
        </m:sSub>
        <m:r>
          <m:rPr>
            <m:sty m:val="p"/>
          </m:rPr>
          <w:rPr>
            <w:rFonts w:ascii="Cambria Math" w:hAnsi="Cambria Math" w:cs="Arial"/>
            <w:lang w:eastAsia="zh-CN"/>
          </w:rPr>
          <m:t>,</m:t>
        </m:r>
        <m:sSub>
          <m:sSubPr>
            <m:ctrlPr>
              <w:rPr>
                <w:rFonts w:ascii="Cambria Math" w:hAnsi="Cambria Math" w:cs="Arial"/>
                <w:lang w:eastAsia="zh-CN"/>
              </w:rPr>
            </m:ctrlPr>
          </m:sSubPr>
          <m:e>
            <m:r>
              <w:rPr>
                <w:rFonts w:ascii="Cambria Math" w:hAnsi="Cambria Math" w:cs="Arial"/>
                <w:lang w:eastAsia="zh-CN"/>
              </w:rPr>
              <m:t>y</m:t>
            </m:r>
          </m:e>
          <m:sub>
            <m:r>
              <m:rPr>
                <m:sty m:val="p"/>
              </m:rPr>
              <w:rPr>
                <w:rFonts w:ascii="Cambria Math" w:hAnsi="Cambria Math" w:cs="Arial"/>
                <w:lang w:eastAsia="zh-CN"/>
              </w:rPr>
              <m:t>1</m:t>
            </m:r>
          </m:sub>
        </m:sSub>
        <m:r>
          <m:rPr>
            <m:sty m:val="p"/>
          </m:rPr>
          <w:rPr>
            <w:rFonts w:ascii="Cambria Math" w:hAnsi="Cambria Math" w:cs="Arial"/>
            <w:lang w:eastAsia="zh-CN"/>
          </w:rPr>
          <m:t>)</m:t>
        </m:r>
      </m:oMath>
      <w:r>
        <w:rPr>
          <w:rFonts w:ascii="Arial" w:eastAsiaTheme="minorEastAsia" w:hAnsi="Arial" w:cs="Arial" w:hint="eastAsia"/>
          <w:lang w:eastAsia="zh-CN"/>
        </w:rPr>
        <w:t xml:space="preserve"> </w:t>
      </w:r>
      <w:r>
        <w:rPr>
          <w:rFonts w:ascii="Arial" w:hAnsi="Arial" w:cs="Arial" w:hint="eastAsia"/>
          <w:lang w:eastAsia="zh-CN"/>
        </w:rPr>
        <w:t>denotes a path node that does not satisfy the obstacle safety threshold,</w:t>
      </w:r>
      <m:oMath>
        <m:r>
          <m:rPr>
            <m:sty m:val="p"/>
          </m:rPr>
          <w:rPr>
            <w:rFonts w:ascii="Cambria Math" w:hAnsi="Cambria Math" w:cs="Arial"/>
            <w:lang w:eastAsia="zh-CN"/>
          </w:rPr>
          <m:t>(</m:t>
        </m:r>
        <m:sSub>
          <m:sSubPr>
            <m:ctrlPr>
              <w:rPr>
                <w:rFonts w:ascii="Cambria Math" w:hAnsi="Cambria Math" w:cs="Arial"/>
                <w:lang w:eastAsia="zh-CN"/>
              </w:rPr>
            </m:ctrlPr>
          </m:sSubPr>
          <m:e>
            <m:r>
              <w:rPr>
                <w:rFonts w:ascii="Cambria Math" w:hAnsi="Cambria Math" w:cs="Arial"/>
                <w:lang w:eastAsia="zh-CN"/>
              </w:rPr>
              <m:t>x</m:t>
            </m:r>
          </m:e>
          <m:sub>
            <m:r>
              <m:rPr>
                <m:sty m:val="p"/>
              </m:rPr>
              <w:rPr>
                <w:rFonts w:ascii="Cambria Math" w:hAnsi="Cambria Math" w:cs="Arial"/>
                <w:lang w:eastAsia="zh-CN"/>
              </w:rPr>
              <m:t>2</m:t>
            </m:r>
          </m:sub>
        </m:sSub>
        <m:r>
          <m:rPr>
            <m:sty m:val="p"/>
          </m:rPr>
          <w:rPr>
            <w:rFonts w:ascii="Cambria Math" w:hAnsi="Cambria Math" w:cs="Arial"/>
            <w:lang w:eastAsia="zh-CN"/>
          </w:rPr>
          <m:t>,</m:t>
        </m:r>
        <m:sSub>
          <m:sSubPr>
            <m:ctrlPr>
              <w:rPr>
                <w:rFonts w:ascii="Cambria Math" w:hAnsi="Cambria Math" w:cs="Arial"/>
                <w:lang w:eastAsia="zh-CN"/>
              </w:rPr>
            </m:ctrlPr>
          </m:sSubPr>
          <m:e>
            <m:r>
              <w:rPr>
                <w:rFonts w:ascii="Cambria Math" w:hAnsi="Cambria Math" w:cs="Arial"/>
                <w:lang w:eastAsia="zh-CN"/>
              </w:rPr>
              <m:t>y</m:t>
            </m:r>
          </m:e>
          <m:sub>
            <m:r>
              <m:rPr>
                <m:sty m:val="p"/>
              </m:rPr>
              <w:rPr>
                <w:rFonts w:ascii="Cambria Math" w:hAnsi="Cambria Math" w:cs="Arial"/>
                <w:lang w:eastAsia="zh-CN"/>
              </w:rPr>
              <m:t>2</m:t>
            </m:r>
          </m:sub>
        </m:sSub>
        <m:r>
          <m:rPr>
            <m:sty m:val="p"/>
          </m:rPr>
          <w:rPr>
            <w:rFonts w:ascii="Cambria Math" w:hAnsi="Cambria Math" w:cs="Arial"/>
            <w:lang w:eastAsia="zh-CN"/>
          </w:rPr>
          <m:t>)</m:t>
        </m:r>
      </m:oMath>
      <w:r>
        <w:rPr>
          <w:rFonts w:ascii="Arial" w:eastAsiaTheme="minorEastAsia" w:hAnsi="Arial" w:cs="Arial" w:hint="eastAsia"/>
          <w:lang w:eastAsia="zh-CN"/>
        </w:rPr>
        <w:t xml:space="preserve"> </w:t>
      </w:r>
      <w:r>
        <w:rPr>
          <w:rFonts w:ascii="Arial" w:hAnsi="Arial" w:cs="Arial" w:hint="eastAsia"/>
          <w:lang w:eastAsia="zh-CN"/>
        </w:rPr>
        <w:t>represents the coordinates of the corresponding obstacle,</w:t>
      </w:r>
      <w:r>
        <w:rPr>
          <w:rFonts w:ascii="Arial" w:eastAsiaTheme="minorEastAsia" w:hAnsi="Arial" w:cs="Arial" w:hint="eastAsia"/>
          <w:lang w:eastAsia="zh-CN"/>
        </w:rPr>
        <w:t xml:space="preserve"> </w:t>
      </w:r>
      <w:r>
        <w:rPr>
          <w:rFonts w:ascii="Arial" w:hAnsi="Arial" w:cs="Arial" w:hint="eastAsia"/>
          <w:lang w:eastAsia="zh-CN"/>
        </w:rPr>
        <w:t xml:space="preserve">and </w:t>
      </w:r>
      <m:oMath>
        <m:r>
          <w:rPr>
            <w:rFonts w:ascii="Cambria Math" w:hAnsi="Cambria Math" w:cs="Arial"/>
            <w:lang w:eastAsia="zh-CN"/>
          </w:rPr>
          <m:t>f</m:t>
        </m:r>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x</m:t>
            </m:r>
          </m:e>
          <m:sub>
            <m:r>
              <w:rPr>
                <w:rFonts w:ascii="Cambria Math" w:eastAsiaTheme="minorEastAsia" w:hAnsi="Cambria Math" w:cs="Arial"/>
                <w:lang w:eastAsia="zh-CN"/>
              </w:rPr>
              <m:t>1</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y</m:t>
            </m:r>
          </m:e>
          <m:sub>
            <m:r>
              <w:rPr>
                <w:rFonts w:ascii="Cambria Math" w:eastAsiaTheme="minorEastAsia" w:hAnsi="Cambria Math" w:cs="Arial"/>
                <w:lang w:eastAsia="zh-CN"/>
              </w:rPr>
              <m:t>1</m:t>
            </m:r>
          </m:sub>
        </m:sSub>
        <m:r>
          <w:rPr>
            <w:rFonts w:ascii="Cambria Math" w:eastAsiaTheme="minorEastAsia" w:hAnsi="Cambria Math" w:cs="Arial"/>
            <w:lang w:eastAsia="zh-CN"/>
          </w:rPr>
          <m:t>)</m:t>
        </m:r>
      </m:oMath>
      <w:r>
        <w:rPr>
          <w:rFonts w:ascii="Arial" w:hAnsi="Arial" w:cs="Arial" w:hint="eastAsia"/>
          <w:lang w:eastAsia="zh-CN"/>
        </w:rPr>
        <w:t xml:space="preserve"> indicates the updated path node after applying the repulsive force function. Taking the A* algorithm as an example,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_Ref214288277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5</w:t>
      </w:r>
      <w:r>
        <w:rPr>
          <w:rFonts w:ascii="Arial" w:hAnsi="Arial" w:cs="Arial"/>
          <w:lang w:eastAsia="zh-CN"/>
        </w:rPr>
        <w:fldChar w:fldCharType="end"/>
      </w:r>
      <w:r>
        <w:rPr>
          <w:rFonts w:ascii="Arial" w:hAnsi="Arial" w:cs="Arial" w:hint="eastAsia"/>
          <w:lang w:eastAsia="zh-CN"/>
        </w:rPr>
        <w:t xml:space="preserve">(a) shows the original path planning result, while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_Ref214288277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5</w:t>
      </w:r>
      <w:r>
        <w:rPr>
          <w:rFonts w:ascii="Arial" w:hAnsi="Arial" w:cs="Arial"/>
          <w:lang w:eastAsia="zh-CN"/>
        </w:rPr>
        <w:fldChar w:fldCharType="end"/>
      </w:r>
      <w:r>
        <w:rPr>
          <w:rFonts w:ascii="Arial" w:hAnsi="Arial" w:cs="Arial" w:hint="eastAsia"/>
          <w:lang w:eastAsia="zh-CN"/>
        </w:rPr>
        <w:t>(b) illustrates the path after incorporating the repulsive force-based safet</w:t>
      </w:r>
      <w:r>
        <w:rPr>
          <w:rFonts w:ascii="Arial" w:hAnsi="Arial" w:cs="Arial" w:hint="eastAsia"/>
          <w:lang w:eastAsia="zh-CN"/>
        </w:rPr>
        <w:t>y adjustment.</w:t>
      </w:r>
    </w:p>
    <w:p w:rsidR="0059152D" w:rsidRDefault="0045629A">
      <w:pPr>
        <w:spacing w:beforeLines="1" w:before="2" w:afterLines="1" w:after="2"/>
        <w:jc w:val="center"/>
        <w:rPr>
          <w:rFonts w:ascii="Arial" w:hAnsi="Arial" w:cs="Arial"/>
          <w:lang w:eastAsia="zh-CN"/>
        </w:rPr>
      </w:pPr>
      <w:r>
        <w:rPr>
          <w:rFonts w:ascii="Arial" w:hAnsi="Arial" w:cs="Arial" w:hint="eastAsia"/>
          <w:noProof/>
          <w:lang w:eastAsia="zh-CN"/>
        </w:rPr>
        <w:drawing>
          <wp:inline distT="0" distB="0" distL="0" distR="0">
            <wp:extent cx="5212080" cy="1950085"/>
            <wp:effectExtent l="0" t="0" r="0" b="0"/>
            <wp:docPr id="14586524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52435" name="图片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1950085"/>
                    </a:xfrm>
                    <a:prstGeom prst="rect">
                      <a:avLst/>
                    </a:prstGeom>
                  </pic:spPr>
                </pic:pic>
              </a:graphicData>
            </a:graphic>
          </wp:inline>
        </w:drawing>
      </w:r>
    </w:p>
    <w:p w:rsidR="0059152D" w:rsidRDefault="0045629A">
      <w:pPr>
        <w:spacing w:beforeLines="1" w:before="2" w:afterLines="1" w:after="2"/>
        <w:jc w:val="center"/>
        <w:rPr>
          <w:rFonts w:ascii="Arial" w:hAnsi="Arial" w:cs="Arial"/>
          <w:lang w:eastAsia="zh-CN"/>
        </w:rPr>
      </w:pPr>
      <w:bookmarkStart w:id="5" w:name="_Ref214288277"/>
      <w:r>
        <w:rPr>
          <w:rFonts w:ascii="Arial" w:hAnsi="Arial" w:cs="Arial"/>
          <w:lang w:eastAsia="zh-CN"/>
        </w:rPr>
        <w:t xml:space="preserve">Figure </w:t>
      </w:r>
      <w:r>
        <w:rPr>
          <w:rFonts w:ascii="Arial" w:hAnsi="Arial" w:cs="Arial"/>
          <w:lang w:eastAsia="zh-CN"/>
        </w:rPr>
        <w:fldChar w:fldCharType="begin"/>
      </w:r>
      <w:r>
        <w:rPr>
          <w:rFonts w:ascii="Arial" w:hAnsi="Arial" w:cs="Arial"/>
          <w:lang w:eastAsia="zh-CN"/>
        </w:rPr>
        <w:instrText xml:space="preserve"> SEQ Figure \* ARABIC </w:instrText>
      </w:r>
      <w:r>
        <w:rPr>
          <w:rFonts w:ascii="Arial" w:hAnsi="Arial" w:cs="Arial"/>
          <w:lang w:eastAsia="zh-CN"/>
        </w:rPr>
        <w:fldChar w:fldCharType="separate"/>
      </w:r>
      <w:r>
        <w:rPr>
          <w:rFonts w:ascii="Arial" w:hAnsi="Arial" w:cs="Arial"/>
          <w:lang w:eastAsia="zh-CN"/>
        </w:rPr>
        <w:t>5</w:t>
      </w:r>
      <w:r>
        <w:rPr>
          <w:rFonts w:ascii="Arial" w:hAnsi="Arial" w:cs="Arial"/>
          <w:lang w:eastAsia="zh-CN"/>
        </w:rPr>
        <w:fldChar w:fldCharType="end"/>
      </w:r>
      <w:bookmarkEnd w:id="5"/>
      <w:r>
        <w:rPr>
          <w:rFonts w:ascii="Arial" w:hAnsi="Arial" w:cs="Arial" w:hint="eastAsia"/>
          <w:lang w:eastAsia="zh-CN"/>
        </w:rPr>
        <w:t>Path Planning Diagram Using the A* Algorithm</w:t>
      </w:r>
    </w:p>
    <w:p w:rsidR="0059152D" w:rsidRDefault="0059152D">
      <w:pPr>
        <w:rPr>
          <w:rFonts w:eastAsiaTheme="minorEastAsia"/>
          <w:lang w:eastAsia="zh-CN"/>
        </w:rPr>
      </w:pPr>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t>As observed in the figures, during classical path planning, path nodes near obstacles tend to align along obstacle boundaries, failing to maintain sufficient saf</w:t>
      </w:r>
      <w:r>
        <w:rPr>
          <w:rFonts w:ascii="Arial" w:hAnsi="Arial" w:cs="Arial" w:hint="eastAsia"/>
          <w:lang w:eastAsia="zh-CN"/>
        </w:rPr>
        <w:t>ety clearance. After introducing the repulsive force function, an effective distance between the path nodes and obstacles is established, enhancing the safety of the path. However, the resulting path still exhibits significant fluctuations, uneven node dis</w:t>
      </w:r>
      <w:r>
        <w:rPr>
          <w:rFonts w:ascii="Arial" w:hAnsi="Arial" w:cs="Arial" w:hint="eastAsia"/>
          <w:lang w:eastAsia="zh-CN"/>
        </w:rPr>
        <w:t>tribution, and an increased number of turning points, which may cause the mobile robot to perform frequent steering and unnecessary oscillations during motion,</w:t>
      </w:r>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t>thereby reducing the path</w:t>
      </w:r>
      <w:r>
        <w:rPr>
          <w:rFonts w:ascii="Arial" w:hAnsi="Arial" w:cs="Arial"/>
          <w:lang w:eastAsia="zh-CN"/>
        </w:rPr>
        <w:t>’</w:t>
      </w:r>
      <w:r>
        <w:rPr>
          <w:rFonts w:ascii="Arial" w:hAnsi="Arial" w:cs="Arial" w:hint="eastAsia"/>
          <w:lang w:eastAsia="zh-CN"/>
        </w:rPr>
        <w:t>s executability and stability.</w:t>
      </w:r>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t>To address these issues, this study fur</w:t>
      </w:r>
      <w:r>
        <w:rPr>
          <w:rFonts w:ascii="Arial" w:hAnsi="Arial" w:cs="Arial" w:hint="eastAsia"/>
          <w:lang w:eastAsia="zh-CN"/>
        </w:rPr>
        <w:t>ther improves the algorithm in Next Chapter, aiming to enhance path smoothness and execution efficiency while maintaining adequate safety margins.</w:t>
      </w:r>
    </w:p>
    <w:p w:rsidR="0059152D" w:rsidRDefault="0059152D">
      <w:pPr>
        <w:jc w:val="both"/>
        <w:rPr>
          <w:rFonts w:ascii="Arial" w:hAnsi="Arial" w:cs="Arial"/>
          <w:b/>
          <w:lang w:eastAsia="zh-CN"/>
        </w:rPr>
      </w:pPr>
    </w:p>
    <w:p w:rsidR="0059152D" w:rsidRDefault="0045629A">
      <w:pPr>
        <w:pStyle w:val="Body"/>
        <w:spacing w:after="0"/>
        <w:rPr>
          <w:rFonts w:ascii="Arial" w:hAnsi="Arial" w:cs="Arial"/>
          <w:b/>
          <w:caps/>
          <w:sz w:val="22"/>
          <w:lang w:eastAsia="zh-CN"/>
        </w:rPr>
      </w:pPr>
      <w:r>
        <w:rPr>
          <w:rFonts w:ascii="Arial" w:hAnsi="Arial" w:cs="Arial" w:hint="eastAsia"/>
          <w:b/>
          <w:caps/>
          <w:sz w:val="22"/>
          <w:lang w:eastAsia="zh-CN"/>
        </w:rPr>
        <w:lastRenderedPageBreak/>
        <w:t>2.2 Path Planning Optimization via Morphological Preproce-ssing and Keypoint postprocessing</w:t>
      </w:r>
    </w:p>
    <w:p w:rsidR="0059152D" w:rsidRDefault="0059152D">
      <w:pPr>
        <w:pStyle w:val="Body"/>
        <w:spacing w:after="0"/>
        <w:rPr>
          <w:rFonts w:ascii="Arial" w:hAnsi="Arial" w:cs="Arial"/>
          <w:b/>
          <w:lang w:eastAsia="zh-CN"/>
        </w:rPr>
      </w:pPr>
    </w:p>
    <w:p w:rsidR="0059152D" w:rsidRDefault="0045629A">
      <w:pPr>
        <w:pStyle w:val="Body"/>
        <w:spacing w:after="0"/>
        <w:rPr>
          <w:rFonts w:ascii="Arial" w:hAnsi="Arial" w:cs="Arial"/>
          <w:b/>
          <w:lang w:eastAsia="zh-CN"/>
        </w:rPr>
      </w:pPr>
      <w:r>
        <w:rPr>
          <w:rFonts w:ascii="Arial" w:hAnsi="Arial" w:cs="Arial" w:hint="eastAsia"/>
          <w:b/>
          <w:lang w:eastAsia="zh-CN"/>
        </w:rPr>
        <w:t>2.2.</w:t>
      </w:r>
      <w:r>
        <w:rPr>
          <w:rFonts w:ascii="Arial" w:eastAsiaTheme="minorEastAsia" w:hAnsi="Arial" w:cs="Arial" w:hint="eastAsia"/>
          <w:b/>
          <w:lang w:eastAsia="zh-CN"/>
        </w:rPr>
        <w:t>1</w:t>
      </w:r>
      <w:r>
        <w:rPr>
          <w:rFonts w:ascii="Arial" w:hAnsi="Arial" w:cs="Arial" w:hint="eastAsia"/>
          <w:b/>
          <w:lang w:eastAsia="zh-CN"/>
        </w:rPr>
        <w:t xml:space="preserve">Technical </w:t>
      </w:r>
      <w:r>
        <w:rPr>
          <w:rFonts w:ascii="Arial" w:hAnsi="Arial" w:cs="Arial" w:hint="eastAsia"/>
          <w:b/>
          <w:lang w:eastAsia="zh-CN"/>
        </w:rPr>
        <w:t>Framework</w:t>
      </w:r>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t>This study addresses the limitations of existing path planning algorithms in high-resolution and complex environments, where they are prone to local optima and insufficient path smoothness. We propose a path planning optimization method that inte</w:t>
      </w:r>
      <w:r>
        <w:rPr>
          <w:rFonts w:ascii="Arial" w:hAnsi="Arial" w:cs="Arial" w:hint="eastAsia"/>
          <w:lang w:eastAsia="zh-CN"/>
        </w:rPr>
        <w:t xml:space="preserve">grates morphological preprocessing with </w:t>
      </w:r>
      <w:proofErr w:type="spellStart"/>
      <w:r>
        <w:rPr>
          <w:rFonts w:ascii="Arial" w:hAnsi="Arial" w:cs="Arial" w:hint="eastAsia"/>
          <w:lang w:eastAsia="zh-CN"/>
        </w:rPr>
        <w:t>keypoint</w:t>
      </w:r>
      <w:proofErr w:type="spellEnd"/>
      <w:r>
        <w:rPr>
          <w:rFonts w:ascii="Arial" w:hAnsi="Arial" w:cs="Arial" w:hint="eastAsia"/>
          <w:lang w:eastAsia="zh-CN"/>
        </w:rPr>
        <w:t xml:space="preserve">-based postprocessing. The technical workflow is illustrated in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_Ref214288540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6</w:t>
      </w:r>
      <w:r>
        <w:rPr>
          <w:rFonts w:ascii="Arial" w:hAnsi="Arial" w:cs="Arial"/>
          <w:lang w:eastAsia="zh-CN"/>
        </w:rPr>
        <w:fldChar w:fldCharType="end"/>
      </w:r>
      <w:r>
        <w:rPr>
          <w:rFonts w:ascii="Arial" w:hAnsi="Arial" w:cs="Arial" w:hint="eastAsia"/>
          <w:lang w:eastAsia="zh-CN"/>
        </w:rPr>
        <w:t>. First, a binary map of the environment is in</w:t>
      </w:r>
      <w:r>
        <w:rPr>
          <w:rFonts w:ascii="Arial" w:hAnsi="Arial" w:cs="Arial" w:hint="eastAsia"/>
          <w:lang w:eastAsia="zh-CN"/>
        </w:rPr>
        <w:t xml:space="preserve">put, and morphological dilation is applied to expand obstacle regions, generating a preprocessed map that automatically reserves a safety margin. Next, a path planning algorithm is executed on this map to obtain an initial path. Subsequently, </w:t>
      </w:r>
      <w:proofErr w:type="spellStart"/>
      <w:r>
        <w:rPr>
          <w:rFonts w:ascii="Arial" w:hAnsi="Arial" w:cs="Arial" w:hint="eastAsia"/>
          <w:lang w:eastAsia="zh-CN"/>
        </w:rPr>
        <w:t>keypoints</w:t>
      </w:r>
      <w:proofErr w:type="spellEnd"/>
      <w:r>
        <w:rPr>
          <w:rFonts w:ascii="Arial" w:hAnsi="Arial" w:cs="Arial" w:hint="eastAsia"/>
          <w:lang w:eastAsia="zh-CN"/>
        </w:rPr>
        <w:t xml:space="preserve"> are</w:t>
      </w:r>
      <w:r>
        <w:rPr>
          <w:rFonts w:ascii="Arial" w:hAnsi="Arial" w:cs="Arial" w:hint="eastAsia"/>
          <w:lang w:eastAsia="zh-CN"/>
        </w:rPr>
        <w:t xml:space="preserve"> extracted from the initial path based on polar coordinate principles combined with obstacle detection, removing redundant nodes to simplify the path structure and improve smoothness. Finally, the optimized path is evaluated by comparing it with the origin</w:t>
      </w:r>
      <w:r>
        <w:rPr>
          <w:rFonts w:ascii="Arial" w:hAnsi="Arial" w:cs="Arial" w:hint="eastAsia"/>
          <w:lang w:eastAsia="zh-CN"/>
        </w:rPr>
        <w:t>al path in terms of path length, cumulative turning angle, and computation time, thereby validating the adaptability and effectiveness of the proposed method and producing the optimization results and conclusions.</w:t>
      </w:r>
    </w:p>
    <w:p w:rsidR="0059152D" w:rsidRDefault="0045629A">
      <w:pPr>
        <w:keepNext/>
        <w:spacing w:beforeLines="1" w:before="2" w:afterLines="1" w:after="2"/>
        <w:jc w:val="both"/>
      </w:pPr>
      <w:r>
        <w:rPr>
          <w:rFonts w:ascii="Arial" w:eastAsiaTheme="minorEastAsia" w:hAnsi="Arial" w:cs="Arial"/>
          <w:noProof/>
          <w:lang w:eastAsia="zh-CN"/>
        </w:rPr>
        <w:drawing>
          <wp:inline distT="0" distB="0" distL="0" distR="0">
            <wp:extent cx="5212080" cy="2287905"/>
            <wp:effectExtent l="0" t="0" r="0" b="0"/>
            <wp:docPr id="77404699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46998" name="图片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2287905"/>
                    </a:xfrm>
                    <a:prstGeom prst="rect">
                      <a:avLst/>
                    </a:prstGeom>
                  </pic:spPr>
                </pic:pic>
              </a:graphicData>
            </a:graphic>
          </wp:inline>
        </w:drawing>
      </w:r>
    </w:p>
    <w:p w:rsidR="0059152D" w:rsidRDefault="0045629A">
      <w:pPr>
        <w:pStyle w:val="Caption"/>
        <w:jc w:val="center"/>
        <w:rPr>
          <w:rFonts w:ascii="Arial" w:eastAsia="Times New Roman" w:hAnsi="Arial" w:cs="Arial"/>
          <w:lang w:eastAsia="zh-CN"/>
        </w:rPr>
      </w:pPr>
      <w:bookmarkStart w:id="6" w:name="_Ref214288540"/>
      <w:r>
        <w:rPr>
          <w:rFonts w:ascii="Arial" w:eastAsia="Times New Roman" w:hAnsi="Arial" w:cs="Arial"/>
          <w:lang w:eastAsia="zh-CN"/>
        </w:rPr>
        <w:t xml:space="preserve">Figure </w:t>
      </w:r>
      <w:r>
        <w:rPr>
          <w:rFonts w:ascii="Arial" w:eastAsia="Times New Roman" w:hAnsi="Arial" w:cs="Arial"/>
          <w:lang w:eastAsia="zh-CN"/>
        </w:rPr>
        <w:fldChar w:fldCharType="begin"/>
      </w:r>
      <w:r>
        <w:rPr>
          <w:rFonts w:ascii="Arial" w:eastAsia="Times New Roman" w:hAnsi="Arial" w:cs="Arial"/>
          <w:lang w:eastAsia="zh-CN"/>
        </w:rPr>
        <w:instrText xml:space="preserve"> SEQ Figure \* ARABIC </w:instrText>
      </w:r>
      <w:r>
        <w:rPr>
          <w:rFonts w:ascii="Arial" w:eastAsia="Times New Roman" w:hAnsi="Arial" w:cs="Arial"/>
          <w:lang w:eastAsia="zh-CN"/>
        </w:rPr>
        <w:fldChar w:fldCharType="separate"/>
      </w:r>
      <w:r>
        <w:rPr>
          <w:rFonts w:ascii="Arial" w:eastAsia="Times New Roman" w:hAnsi="Arial" w:cs="Arial"/>
          <w:lang w:eastAsia="zh-CN"/>
        </w:rPr>
        <w:t>6</w:t>
      </w:r>
      <w:r>
        <w:rPr>
          <w:rFonts w:ascii="Arial" w:eastAsia="Times New Roman" w:hAnsi="Arial" w:cs="Arial"/>
          <w:lang w:eastAsia="zh-CN"/>
        </w:rPr>
        <w:fldChar w:fldCharType="end"/>
      </w:r>
      <w:bookmarkEnd w:id="6"/>
      <w:r>
        <w:rPr>
          <w:rFonts w:ascii="Arial" w:eastAsia="Times New Roman" w:hAnsi="Arial" w:cs="Arial" w:hint="eastAsia"/>
          <w:lang w:eastAsia="zh-CN"/>
        </w:rPr>
        <w:t xml:space="preserve"> Technical Roadmap</w:t>
      </w:r>
    </w:p>
    <w:p w:rsidR="0059152D" w:rsidRDefault="0059152D">
      <w:pPr>
        <w:spacing w:beforeLines="1" w:before="2" w:afterLines="1" w:after="2"/>
        <w:jc w:val="both"/>
        <w:rPr>
          <w:rFonts w:ascii="Arial" w:eastAsiaTheme="minorEastAsia" w:hAnsi="Arial" w:cs="Arial"/>
          <w:lang w:eastAsia="zh-CN"/>
        </w:rPr>
      </w:pPr>
    </w:p>
    <w:p w:rsidR="0059152D" w:rsidRDefault="0045629A">
      <w:pPr>
        <w:pStyle w:val="Body"/>
        <w:spacing w:after="0"/>
        <w:rPr>
          <w:rFonts w:ascii="Arial" w:hAnsi="Arial" w:cs="Arial"/>
          <w:b/>
          <w:lang w:eastAsia="zh-CN"/>
        </w:rPr>
      </w:pPr>
      <w:r>
        <w:rPr>
          <w:rFonts w:ascii="Arial" w:hAnsi="Arial" w:cs="Arial" w:hint="eastAsia"/>
          <w:b/>
          <w:lang w:eastAsia="zh-CN"/>
        </w:rPr>
        <w:t>2.2.</w:t>
      </w:r>
      <w:r>
        <w:rPr>
          <w:rFonts w:ascii="Arial" w:eastAsiaTheme="minorEastAsia" w:hAnsi="Arial" w:cs="Arial" w:hint="eastAsia"/>
          <w:b/>
          <w:lang w:eastAsia="zh-CN"/>
        </w:rPr>
        <w:t>2</w:t>
      </w:r>
      <w:r>
        <w:rPr>
          <w:rFonts w:ascii="Arial" w:hAnsi="Arial" w:cs="Arial" w:hint="eastAsia"/>
          <w:b/>
          <w:lang w:eastAsia="zh-CN"/>
        </w:rPr>
        <w:t>Morphological Preprocessing Module</w:t>
      </w:r>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t>Classical path planning algorithms typically do not consider a safety margin between the path and surrounding obstacles. Traditional strategies for maintaining safety distance mainly involve calcu</w:t>
      </w:r>
      <w:r>
        <w:rPr>
          <w:rFonts w:ascii="Arial" w:hAnsi="Arial" w:cs="Arial" w:hint="eastAsia"/>
          <w:lang w:eastAsia="zh-CN"/>
        </w:rPr>
        <w:t>lating the distance between each path node and nearby obstacles for adjustment. While acceptable in low-resolution maps, this point-by-point computation becomes computationally intensive in high-resolution environments, as both the number of path nodes and</w:t>
      </w:r>
      <w:r>
        <w:rPr>
          <w:rFonts w:ascii="Arial" w:hAnsi="Arial" w:cs="Arial" w:hint="eastAsia"/>
          <w:lang w:eastAsia="zh-CN"/>
        </w:rPr>
        <w:t xml:space="preserve"> obstacle detection operations increase exponentially, significantly reducing algorithm efficiency and limiting real-time applicability.</w:t>
      </w:r>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t xml:space="preserve">To address this issue, this study introduces the concept of morphological </w:t>
      </w:r>
      <w:r>
        <w:rPr>
          <w:rFonts w:ascii="Arial" w:hAnsi="Arial" w:cs="Arial"/>
          <w:lang w:eastAsia="zh-CN"/>
        </w:rPr>
        <w:t>“</w:t>
      </w:r>
      <w:r>
        <w:rPr>
          <w:rFonts w:ascii="Arial" w:hAnsi="Arial" w:cs="Arial" w:hint="eastAsia"/>
          <w:lang w:eastAsia="zh-CN"/>
        </w:rPr>
        <w:t>dilation</w:t>
      </w:r>
      <w:r>
        <w:rPr>
          <w:rFonts w:ascii="Arial" w:hAnsi="Arial" w:cs="Arial"/>
          <w:lang w:eastAsia="zh-CN"/>
        </w:rPr>
        <w:t>”</w:t>
      </w:r>
      <w:r>
        <w:rPr>
          <w:rFonts w:ascii="Arial" w:hAnsi="Arial" w:cs="Arial" w:hint="eastAsia"/>
          <w:lang w:eastAsia="zh-CN"/>
        </w:rPr>
        <w:t xml:space="preserve"> from computer vision. The preproce</w:t>
      </w:r>
      <w:r>
        <w:rPr>
          <w:rFonts w:ascii="Arial" w:hAnsi="Arial" w:cs="Arial" w:hint="eastAsia"/>
          <w:lang w:eastAsia="zh-CN"/>
        </w:rPr>
        <w:t>ssing module performs obstacle dilation on the environment map prior to path planning, effectively expanding obstacle boundaries and automatically reserving a safety margin during the search phase, thereby eliminating the need for repeated point-wise dista</w:t>
      </w:r>
      <w:r>
        <w:rPr>
          <w:rFonts w:ascii="Arial" w:hAnsi="Arial" w:cs="Arial" w:hint="eastAsia"/>
          <w:lang w:eastAsia="zh-CN"/>
        </w:rPr>
        <w:t>nce calculations.</w:t>
      </w:r>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t>Binary image dilation is a typical morphological operation that structurally adjusts the foreground regions (usually white) in an image. By applying a convolution kernel (structuring element) of specific size and shape, the dilation opera</w:t>
      </w:r>
      <w:r>
        <w:rPr>
          <w:rFonts w:ascii="Arial" w:hAnsi="Arial" w:cs="Arial" w:hint="eastAsia"/>
          <w:lang w:eastAsia="zh-CN"/>
        </w:rPr>
        <w:t>tion locally expands image features, filling small holes, connecting adjacent foreground regions, and enlarging object edges, thereby enhancing overall morphological characteristics. In binary images, dilation expands foreground regions outward and increas</w:t>
      </w:r>
      <w:r>
        <w:rPr>
          <w:rFonts w:ascii="Arial" w:hAnsi="Arial" w:cs="Arial" w:hint="eastAsia"/>
          <w:lang w:eastAsia="zh-CN"/>
        </w:rPr>
        <w:t>es contour size while reducing background areas; in grayscale images, it enhances local bright regions, making edges more distinct and diffusing brightness outward.</w:t>
      </w:r>
    </w:p>
    <w:p w:rsidR="0059152D" w:rsidRDefault="0045629A">
      <w:pPr>
        <w:spacing w:beforeLines="1" w:before="2" w:afterLines="1" w:after="2"/>
        <w:jc w:val="both"/>
        <w:rPr>
          <w:rFonts w:ascii="Arial" w:eastAsiaTheme="minorEastAsia" w:hAnsi="Arial" w:cs="Arial"/>
          <w:lang w:eastAsia="zh-CN"/>
        </w:rPr>
      </w:pPr>
      <w:r>
        <w:rPr>
          <w:rFonts w:ascii="Arial" w:hAnsi="Arial" w:cs="Arial" w:hint="eastAsia"/>
          <w:lang w:eastAsia="zh-CN"/>
        </w:rPr>
        <w:t xml:space="preserve">The size of the convolution kernel has a significant impact on the dilation results. Smaller kernels (e.g., </w:t>
      </w:r>
      <m:oMath>
        <m:r>
          <w:rPr>
            <w:rFonts w:ascii="Cambria Math" w:hAnsi="Cambria Math" w:cs="Arial"/>
            <w:lang w:eastAsia="zh-CN"/>
          </w:rPr>
          <m:t>3</m:t>
        </m:r>
        <m:r>
          <w:rPr>
            <w:rFonts w:ascii="Cambria Math" w:eastAsiaTheme="minorEastAsia" w:hAnsi="Cambria Math" w:cs="Arial" w:hint="eastAsia"/>
            <w:lang w:eastAsia="zh-CN"/>
          </w:rPr>
          <m:t>×</m:t>
        </m:r>
        <m:r>
          <w:rPr>
            <w:rFonts w:ascii="Cambria Math" w:eastAsiaTheme="minorEastAsia" w:hAnsi="Cambria Math" w:cs="Arial"/>
            <w:lang w:eastAsia="zh-CN"/>
          </w:rPr>
          <m:t>3</m:t>
        </m:r>
      </m:oMath>
      <w:r>
        <w:rPr>
          <w:rFonts w:ascii="Arial" w:eastAsiaTheme="minorEastAsia" w:hAnsi="Arial" w:cs="Arial" w:hint="eastAsia"/>
          <w:lang w:eastAsia="zh-CN"/>
        </w:rPr>
        <w:t xml:space="preserve"> </w:t>
      </w:r>
      <w:r>
        <w:rPr>
          <w:rFonts w:ascii="Arial" w:hAnsi="Arial" w:cs="Arial" w:hint="eastAsia"/>
          <w:lang w:eastAsia="zh-CN"/>
        </w:rPr>
        <w:t xml:space="preserve">or </w:t>
      </w:r>
      <m:oMath>
        <m:r>
          <w:rPr>
            <w:rFonts w:ascii="Cambria Math" w:hAnsi="Cambria Math" w:cs="Arial"/>
            <w:lang w:eastAsia="zh-CN"/>
          </w:rPr>
          <m:t>5</m:t>
        </m:r>
        <m:r>
          <w:rPr>
            <w:rFonts w:ascii="Cambria Math" w:eastAsiaTheme="minorEastAsia" w:hAnsi="Cambria Math" w:cs="Arial" w:hint="eastAsia"/>
            <w:lang w:eastAsia="zh-CN"/>
          </w:rPr>
          <m:t>×</m:t>
        </m:r>
        <m:r>
          <w:rPr>
            <w:rFonts w:ascii="Cambria Math" w:eastAsiaTheme="minorEastAsia" w:hAnsi="Cambria Math" w:cs="Arial"/>
            <w:lang w:eastAsia="zh-CN"/>
          </w:rPr>
          <m:t>5</m:t>
        </m:r>
      </m:oMath>
      <w:r>
        <w:rPr>
          <w:rFonts w:ascii="Arial" w:hAnsi="Arial" w:cs="Arial" w:hint="eastAsia"/>
          <w:lang w:eastAsia="zh-CN"/>
        </w:rPr>
        <w:t xml:space="preserve">) produce slight local expansion, suitable for fine detail processing or filling minor gaps. Larger kernels (e.g., </w:t>
      </w:r>
      <m:oMath>
        <m:r>
          <w:rPr>
            <w:rFonts w:ascii="Cambria Math" w:hAnsi="Cambria Math" w:cs="Arial"/>
            <w:lang w:eastAsia="zh-CN"/>
          </w:rPr>
          <m:t>7</m:t>
        </m:r>
        <m:r>
          <w:rPr>
            <w:rFonts w:ascii="Cambria Math" w:eastAsiaTheme="minorEastAsia" w:hAnsi="Cambria Math" w:cs="Arial" w:hint="eastAsia"/>
            <w:lang w:eastAsia="zh-CN"/>
          </w:rPr>
          <m:t>×</m:t>
        </m:r>
        <m:r>
          <w:rPr>
            <w:rFonts w:ascii="Cambria Math" w:eastAsiaTheme="minorEastAsia" w:hAnsi="Cambria Math" w:cs="Arial"/>
            <w:lang w:eastAsia="zh-CN"/>
          </w:rPr>
          <m:t>7</m:t>
        </m:r>
      </m:oMath>
      <w:r>
        <w:rPr>
          <w:rFonts w:ascii="Arial" w:hAnsi="Arial" w:cs="Arial" w:hint="eastAsia"/>
          <w:lang w:eastAsia="zh-CN"/>
        </w:rPr>
        <w:t xml:space="preserve">, </w:t>
      </w:r>
      <m:oMath>
        <m:r>
          <w:rPr>
            <w:rFonts w:ascii="Cambria Math" w:hAnsi="Cambria Math" w:cs="Arial"/>
            <w:lang w:eastAsia="zh-CN"/>
          </w:rPr>
          <m:t>9</m:t>
        </m:r>
        <m:r>
          <w:rPr>
            <w:rFonts w:ascii="Cambria Math" w:eastAsiaTheme="minorEastAsia" w:hAnsi="Cambria Math" w:cs="Arial" w:hint="eastAsia"/>
            <w:lang w:eastAsia="zh-CN"/>
          </w:rPr>
          <m:t>×</m:t>
        </m:r>
        <m:r>
          <w:rPr>
            <w:rFonts w:ascii="Cambria Math" w:eastAsiaTheme="minorEastAsia" w:hAnsi="Cambria Math" w:cs="Arial"/>
            <w:lang w:eastAsia="zh-CN"/>
          </w:rPr>
          <m:t>9</m:t>
        </m:r>
      </m:oMath>
      <w:r>
        <w:rPr>
          <w:rFonts w:ascii="Arial" w:hAnsi="Arial" w:cs="Arial" w:hint="eastAsia"/>
          <w:lang w:eastAsia="zh-CN"/>
        </w:rPr>
        <w:t>, or larger) substantially alter object boundaries, allowing larger safety margins or the removal of isolated noise points in path planning. Therefore, in practical applications, the kernel size should be flexibly chosen based on image resolution, obstacle</w:t>
      </w:r>
      <w:r>
        <w:rPr>
          <w:rFonts w:ascii="Arial" w:hAnsi="Arial" w:cs="Arial" w:hint="eastAsia"/>
          <w:lang w:eastAsia="zh-CN"/>
        </w:rPr>
        <w:t xml:space="preserve"> density, and safety requirements, balancing necessary detail retention and computational efficiency.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_Ref214288609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7</w:t>
      </w:r>
      <w:r>
        <w:rPr>
          <w:rFonts w:ascii="Arial" w:hAnsi="Arial" w:cs="Arial"/>
          <w:lang w:eastAsia="zh-CN"/>
        </w:rPr>
        <w:fldChar w:fldCharType="end"/>
      </w:r>
      <w:r>
        <w:rPr>
          <w:rFonts w:ascii="Arial" w:hAnsi="Arial" w:cs="Arial" w:hint="eastAsia"/>
          <w:lang w:eastAsia="zh-CN"/>
        </w:rPr>
        <w:t xml:space="preserve"> compares the effects of dilation with different kernel </w:t>
      </w:r>
      <w:r>
        <w:rPr>
          <w:rFonts w:ascii="Arial" w:hAnsi="Arial" w:cs="Arial" w:hint="eastAsia"/>
          <w:lang w:eastAsia="zh-CN"/>
        </w:rPr>
        <w:t>sizes.</w:t>
      </w:r>
    </w:p>
    <w:p w:rsidR="0059152D" w:rsidRDefault="0045629A">
      <w:pPr>
        <w:keepNext/>
        <w:spacing w:beforeLines="1" w:before="2" w:afterLines="1" w:after="2"/>
        <w:jc w:val="both"/>
      </w:pPr>
      <w:r>
        <w:rPr>
          <w:rFonts w:ascii="Arial" w:eastAsiaTheme="minorEastAsia" w:hAnsi="Arial" w:cs="Arial" w:hint="eastAsia"/>
          <w:noProof/>
          <w:lang w:eastAsia="zh-CN"/>
        </w:rPr>
        <w:lastRenderedPageBreak/>
        <w:drawing>
          <wp:inline distT="0" distB="0" distL="0" distR="0">
            <wp:extent cx="5212080" cy="1627505"/>
            <wp:effectExtent l="0" t="0" r="0" b="0"/>
            <wp:docPr id="19068107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10759" name="图片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080" cy="1627505"/>
                    </a:xfrm>
                    <a:prstGeom prst="rect">
                      <a:avLst/>
                    </a:prstGeom>
                  </pic:spPr>
                </pic:pic>
              </a:graphicData>
            </a:graphic>
          </wp:inline>
        </w:drawing>
      </w:r>
    </w:p>
    <w:p w:rsidR="0059152D" w:rsidRDefault="0045629A">
      <w:pPr>
        <w:spacing w:beforeLines="1" w:before="2" w:afterLines="1" w:after="2"/>
        <w:jc w:val="center"/>
        <w:rPr>
          <w:rFonts w:ascii="Arial" w:hAnsi="Arial" w:cs="Arial"/>
          <w:lang w:eastAsia="zh-CN"/>
        </w:rPr>
      </w:pPr>
      <w:bookmarkStart w:id="7" w:name="_Ref214288609"/>
      <w:r>
        <w:rPr>
          <w:rFonts w:ascii="Arial" w:hAnsi="Arial" w:cs="Arial"/>
          <w:lang w:eastAsia="zh-CN"/>
        </w:rPr>
        <w:t xml:space="preserve">Figure </w:t>
      </w:r>
      <w:r>
        <w:rPr>
          <w:rFonts w:ascii="Arial" w:hAnsi="Arial" w:cs="Arial"/>
          <w:lang w:eastAsia="zh-CN"/>
        </w:rPr>
        <w:fldChar w:fldCharType="begin"/>
      </w:r>
      <w:r>
        <w:rPr>
          <w:rFonts w:ascii="Arial" w:hAnsi="Arial" w:cs="Arial"/>
          <w:lang w:eastAsia="zh-CN"/>
        </w:rPr>
        <w:instrText xml:space="preserve"> SEQ Figure \* ARABIC </w:instrText>
      </w:r>
      <w:r>
        <w:rPr>
          <w:rFonts w:ascii="Arial" w:hAnsi="Arial" w:cs="Arial"/>
          <w:lang w:eastAsia="zh-CN"/>
        </w:rPr>
        <w:fldChar w:fldCharType="separate"/>
      </w:r>
      <w:r>
        <w:rPr>
          <w:rFonts w:ascii="Arial" w:hAnsi="Arial" w:cs="Arial"/>
          <w:lang w:eastAsia="zh-CN"/>
        </w:rPr>
        <w:t>7</w:t>
      </w:r>
      <w:r>
        <w:rPr>
          <w:rFonts w:ascii="Arial" w:hAnsi="Arial" w:cs="Arial"/>
          <w:lang w:eastAsia="zh-CN"/>
        </w:rPr>
        <w:fldChar w:fldCharType="end"/>
      </w:r>
      <w:bookmarkEnd w:id="7"/>
      <w:r>
        <w:rPr>
          <w:rFonts w:ascii="Arial" w:hAnsi="Arial" w:cs="Arial" w:hint="eastAsia"/>
          <w:lang w:eastAsia="zh-CN"/>
        </w:rPr>
        <w:t xml:space="preserve"> Dilation Illustration</w:t>
      </w:r>
    </w:p>
    <w:p w:rsidR="0059152D" w:rsidRDefault="0059152D">
      <w:pPr>
        <w:spacing w:beforeLines="1" w:before="2" w:afterLines="1" w:after="2"/>
        <w:jc w:val="both"/>
        <w:rPr>
          <w:rFonts w:ascii="Arial" w:eastAsiaTheme="minorEastAsia" w:hAnsi="Arial" w:cs="Arial"/>
          <w:lang w:eastAsia="zh-CN"/>
        </w:rPr>
      </w:pPr>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t>Moreover, the size of the convolution kernel in the dilation operation can be flexibly adjusted according to specific requirements. Different kernel sizes correspond to varying degrees of ob</w:t>
      </w:r>
      <w:r>
        <w:rPr>
          <w:rFonts w:ascii="Arial" w:hAnsi="Arial" w:cs="Arial" w:hint="eastAsia"/>
          <w:lang w:eastAsia="zh-CN"/>
        </w:rPr>
        <w:t>stacle expansion, providing good tunability and adaptability for safety margin settings. Applying dilation to a sample map (</w:t>
      </w:r>
      <w:bookmarkStart w:id="8" w:name="_Ref6524"/>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_Ref214289105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8</w:t>
      </w:r>
      <w:r>
        <w:rPr>
          <w:rFonts w:ascii="Arial" w:hAnsi="Arial" w:cs="Arial"/>
          <w:lang w:eastAsia="zh-CN"/>
        </w:rPr>
        <w:fldChar w:fldCharType="end"/>
      </w:r>
      <w:bookmarkEnd w:id="8"/>
      <w:r>
        <w:rPr>
          <w:rFonts w:ascii="Arial" w:hAnsi="Arial" w:cs="Arial" w:hint="eastAsia"/>
          <w:lang w:eastAsia="zh-CN"/>
        </w:rPr>
        <w:t xml:space="preserve"> (a)) produces a preprocessed map </w:t>
      </w:r>
      <w:r>
        <w:rPr>
          <w:rFonts w:ascii="Arial" w:hAnsi="Arial" w:cs="Arial" w:hint="eastAsia"/>
          <w:lang w:eastAsia="zh-CN"/>
        </w:rPr>
        <w:t>(</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_Ref214289105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8</w:t>
      </w:r>
      <w:r>
        <w:rPr>
          <w:rFonts w:ascii="Arial" w:hAnsi="Arial" w:cs="Arial"/>
          <w:lang w:eastAsia="zh-CN"/>
        </w:rPr>
        <w:fldChar w:fldCharType="end"/>
      </w:r>
      <w:r>
        <w:rPr>
          <w:rFonts w:ascii="Arial" w:hAnsi="Arial" w:cs="Arial" w:hint="eastAsia"/>
          <w:lang w:eastAsia="zh-CN"/>
        </w:rPr>
        <w:t>(b)), which, as illustrated, does not represent the true environment but rather an expanded version of the original map boundaries.</w:t>
      </w:r>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t>Taking the A* algorithm as</w:t>
      </w:r>
      <w:r>
        <w:rPr>
          <w:rFonts w:ascii="Arial" w:hAnsi="Arial" w:cs="Arial" w:hint="eastAsia"/>
          <w:lang w:eastAsia="zh-CN"/>
        </w:rPr>
        <w:t xml:space="preserve"> an example, path planning performed on the dilated map can be compared with results obtained using the traditional point-wise safety distance strategy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_Ref214289105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8</w:t>
      </w:r>
      <w:r>
        <w:rPr>
          <w:rFonts w:ascii="Arial" w:hAnsi="Arial" w:cs="Arial"/>
          <w:lang w:eastAsia="zh-CN"/>
        </w:rPr>
        <w:fldChar w:fldCharType="end"/>
      </w:r>
      <w:r>
        <w:rPr>
          <w:rFonts w:ascii="Arial" w:hAnsi="Arial" w:cs="Arial" w:hint="eastAsia"/>
          <w:lang w:eastAsia="zh-CN"/>
        </w:rPr>
        <w:t xml:space="preserve">(c)). </w:t>
      </w:r>
      <w:r>
        <w:rPr>
          <w:rFonts w:ascii="Arial" w:hAnsi="Arial" w:cs="Arial" w:hint="eastAsia"/>
          <w:lang w:eastAsia="zh-CN"/>
        </w:rPr>
        <w:t>The results demonstrate that paths generated on the dilated map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_Ref214289105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8</w:t>
      </w:r>
      <w:r>
        <w:rPr>
          <w:rFonts w:ascii="Arial" w:hAnsi="Arial" w:cs="Arial"/>
          <w:lang w:eastAsia="zh-CN"/>
        </w:rPr>
        <w:fldChar w:fldCharType="end"/>
      </w:r>
      <w:r>
        <w:rPr>
          <w:rFonts w:ascii="Arial" w:hAnsi="Arial" w:cs="Arial" w:hint="eastAsia"/>
          <w:lang w:eastAsia="zh-CN"/>
        </w:rPr>
        <w:t>(d)) are more structured and smoother. Additionally, this approach significantly simplifies th</w:t>
      </w:r>
      <w:r>
        <w:rPr>
          <w:rFonts w:ascii="Arial" w:hAnsi="Arial" w:cs="Arial" w:hint="eastAsia"/>
          <w:lang w:eastAsia="zh-CN"/>
        </w:rPr>
        <w:t>e conventional point-wise computation of safety distances, greatly reducing computational time.</w:t>
      </w:r>
    </w:p>
    <w:p w:rsidR="0059152D" w:rsidRDefault="0045629A">
      <w:pPr>
        <w:keepNext/>
        <w:spacing w:beforeLines="1" w:before="2" w:afterLines="1" w:after="2"/>
        <w:jc w:val="center"/>
      </w:pPr>
      <w:r>
        <w:rPr>
          <w:rFonts w:ascii="Arial" w:eastAsiaTheme="minorEastAsia" w:hAnsi="Arial" w:cs="Arial"/>
          <w:noProof/>
          <w:lang w:eastAsia="zh-CN"/>
        </w:rPr>
        <w:drawing>
          <wp:inline distT="0" distB="0" distL="0" distR="0">
            <wp:extent cx="3362325" cy="3403600"/>
            <wp:effectExtent l="0" t="0" r="0" b="0"/>
            <wp:docPr id="10410011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01132" name="图片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64942" cy="3405938"/>
                    </a:xfrm>
                    <a:prstGeom prst="rect">
                      <a:avLst/>
                    </a:prstGeom>
                  </pic:spPr>
                </pic:pic>
              </a:graphicData>
            </a:graphic>
          </wp:inline>
        </w:drawing>
      </w:r>
    </w:p>
    <w:p w:rsidR="0059152D" w:rsidRDefault="0045629A">
      <w:pPr>
        <w:pStyle w:val="Caption"/>
        <w:jc w:val="center"/>
        <w:rPr>
          <w:rFonts w:ascii="Arial" w:eastAsia="Times New Roman" w:hAnsi="Arial" w:cs="Arial"/>
          <w:lang w:eastAsia="zh-CN"/>
        </w:rPr>
      </w:pPr>
      <w:bookmarkStart w:id="9" w:name="_Ref214289105"/>
      <w:r>
        <w:rPr>
          <w:rFonts w:ascii="Arial" w:eastAsia="Times New Roman" w:hAnsi="Arial" w:cs="Arial"/>
          <w:lang w:eastAsia="zh-CN"/>
        </w:rPr>
        <w:t xml:space="preserve">Figure </w:t>
      </w:r>
      <w:r>
        <w:rPr>
          <w:rFonts w:ascii="Arial" w:eastAsia="Times New Roman" w:hAnsi="Arial" w:cs="Arial"/>
          <w:lang w:eastAsia="zh-CN"/>
        </w:rPr>
        <w:fldChar w:fldCharType="begin"/>
      </w:r>
      <w:r>
        <w:rPr>
          <w:rFonts w:ascii="Arial" w:eastAsia="Times New Roman" w:hAnsi="Arial" w:cs="Arial"/>
          <w:lang w:eastAsia="zh-CN"/>
        </w:rPr>
        <w:instrText xml:space="preserve"> SEQ Figure \* ARABIC </w:instrText>
      </w:r>
      <w:r>
        <w:rPr>
          <w:rFonts w:ascii="Arial" w:eastAsia="Times New Roman" w:hAnsi="Arial" w:cs="Arial"/>
          <w:lang w:eastAsia="zh-CN"/>
        </w:rPr>
        <w:fldChar w:fldCharType="separate"/>
      </w:r>
      <w:r>
        <w:rPr>
          <w:rFonts w:ascii="Arial" w:eastAsia="Times New Roman" w:hAnsi="Arial" w:cs="Arial"/>
          <w:lang w:eastAsia="zh-CN"/>
        </w:rPr>
        <w:t>8</w:t>
      </w:r>
      <w:r>
        <w:rPr>
          <w:rFonts w:ascii="Arial" w:eastAsia="Times New Roman" w:hAnsi="Arial" w:cs="Arial"/>
          <w:lang w:eastAsia="zh-CN"/>
        </w:rPr>
        <w:fldChar w:fldCharType="end"/>
      </w:r>
      <w:bookmarkEnd w:id="9"/>
      <w:r>
        <w:rPr>
          <w:rFonts w:ascii="Arial" w:eastAsia="Times New Roman" w:hAnsi="Arial" w:cs="Arial" w:hint="eastAsia"/>
          <w:lang w:eastAsia="zh-CN"/>
        </w:rPr>
        <w:t xml:space="preserve"> Comparison Diagram of A* Path Planning</w:t>
      </w:r>
    </w:p>
    <w:p w:rsidR="0059152D" w:rsidRDefault="0059152D">
      <w:pPr>
        <w:spacing w:beforeLines="1" w:before="2" w:afterLines="1" w:after="2"/>
        <w:jc w:val="both"/>
        <w:rPr>
          <w:rFonts w:ascii="Arial" w:eastAsiaTheme="minorEastAsia" w:hAnsi="Arial" w:cs="Arial"/>
          <w:lang w:eastAsia="zh-CN"/>
        </w:rPr>
      </w:pPr>
    </w:p>
    <w:p w:rsidR="0059152D" w:rsidRDefault="0045629A">
      <w:pPr>
        <w:spacing w:beforeLines="1" w:before="2" w:afterLines="1" w:after="2"/>
        <w:jc w:val="both"/>
        <w:rPr>
          <w:rFonts w:ascii="Arial" w:hAnsi="Arial" w:cs="Arial"/>
          <w:b/>
          <w:lang w:eastAsia="zh-CN"/>
        </w:rPr>
      </w:pPr>
      <w:r>
        <w:rPr>
          <w:rFonts w:ascii="Arial" w:hAnsi="Arial" w:cs="Arial" w:hint="eastAsia"/>
          <w:b/>
          <w:lang w:eastAsia="zh-CN"/>
        </w:rPr>
        <w:t>2.2.</w:t>
      </w:r>
      <w:r>
        <w:rPr>
          <w:rFonts w:ascii="Arial" w:eastAsiaTheme="minorEastAsia" w:hAnsi="Arial" w:cs="Arial" w:hint="eastAsia"/>
          <w:b/>
          <w:lang w:eastAsia="zh-CN"/>
        </w:rPr>
        <w:t>3</w:t>
      </w:r>
      <w:r>
        <w:rPr>
          <w:rFonts w:ascii="Arial" w:hAnsi="Arial" w:cs="Arial" w:hint="eastAsia"/>
          <w:b/>
          <w:lang w:eastAsia="zh-CN"/>
        </w:rPr>
        <w:t>eypoint Extraction postprocessing Module</w:t>
      </w:r>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t xml:space="preserve">In mainstream path planning </w:t>
      </w:r>
      <w:r>
        <w:rPr>
          <w:rFonts w:ascii="Arial" w:hAnsi="Arial" w:cs="Arial" w:hint="eastAsia"/>
          <w:lang w:eastAsia="zh-CN"/>
        </w:rPr>
        <w:t>algorithms, in addition to the challenge of maintaining a safety distance from obstacles, the presence of local optima is another critical factor affecting global path performance. This chapter addresses the tendency of traditional path planning algorithms</w:t>
      </w:r>
      <w:r>
        <w:rPr>
          <w:rFonts w:ascii="Arial" w:hAnsi="Arial" w:cs="Arial" w:hint="eastAsia"/>
          <w:lang w:eastAsia="zh-CN"/>
        </w:rPr>
        <w:t xml:space="preserve"> to become trapped in local optima by introducing a postprocessing optimization module. Local optima may appear reasonable within a limited region but are often suboptimal from a global perspective. For instance, during path planning, the path may advance </w:t>
      </w:r>
      <w:r>
        <w:rPr>
          <w:rFonts w:ascii="Arial" w:hAnsi="Arial" w:cs="Arial" w:hint="eastAsia"/>
          <w:lang w:eastAsia="zh-CN"/>
        </w:rPr>
        <w:t>rapidly along a straight line toward the goal and only turn near obstacles, resulting in redundant turning points or unnecessary detours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_Ref214289225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9</w:t>
      </w:r>
      <w:r>
        <w:rPr>
          <w:rFonts w:ascii="Arial" w:hAnsi="Arial" w:cs="Arial"/>
          <w:lang w:eastAsia="zh-CN"/>
        </w:rPr>
        <w:fldChar w:fldCharType="end"/>
      </w:r>
      <w:r>
        <w:rPr>
          <w:rFonts w:ascii="Arial" w:hAnsi="Arial" w:cs="Arial" w:hint="eastAsia"/>
          <w:lang w:eastAsia="zh-CN"/>
        </w:rPr>
        <w:t>). As illustrated, l</w:t>
      </w:r>
      <w:r>
        <w:rPr>
          <w:rFonts w:ascii="Arial" w:hAnsi="Arial" w:cs="Arial" w:hint="eastAsia"/>
          <w:lang w:eastAsia="zh-CN"/>
        </w:rPr>
        <w:t>ocal segments of the path (indicated by red arrows) are planned as short paths, yet the resulting full path does not achieve global optimality, remaining constrained by local optima.</w:t>
      </w:r>
    </w:p>
    <w:p w:rsidR="0059152D" w:rsidRDefault="0045629A">
      <w:pPr>
        <w:spacing w:beforeLines="1" w:before="2" w:afterLines="1" w:after="2"/>
        <w:jc w:val="both"/>
        <w:rPr>
          <w:rFonts w:ascii="Arial" w:eastAsiaTheme="minorEastAsia" w:hAnsi="Arial" w:cs="Arial"/>
          <w:lang w:eastAsia="zh-CN"/>
        </w:rPr>
      </w:pPr>
      <w:r>
        <w:rPr>
          <w:rFonts w:ascii="Arial" w:hAnsi="Arial" w:cs="Arial" w:hint="eastAsia"/>
          <w:lang w:eastAsia="zh-CN"/>
        </w:rPr>
        <w:t xml:space="preserve">To address this issue, this study proposes a </w:t>
      </w:r>
      <w:proofErr w:type="spellStart"/>
      <w:r>
        <w:rPr>
          <w:rFonts w:ascii="Arial" w:hAnsi="Arial" w:cs="Arial" w:hint="eastAsia"/>
          <w:lang w:eastAsia="zh-CN"/>
        </w:rPr>
        <w:t>keypoint</w:t>
      </w:r>
      <w:proofErr w:type="spellEnd"/>
      <w:r>
        <w:rPr>
          <w:rFonts w:ascii="Arial" w:hAnsi="Arial" w:cs="Arial" w:hint="eastAsia"/>
          <w:lang w:eastAsia="zh-CN"/>
        </w:rPr>
        <w:t>-based postprocessin</w:t>
      </w:r>
      <w:r>
        <w:rPr>
          <w:rFonts w:ascii="Arial" w:hAnsi="Arial" w:cs="Arial" w:hint="eastAsia"/>
          <w:lang w:eastAsia="zh-CN"/>
        </w:rPr>
        <w:t>g optimization module. This module identifies critical turning points along local paths and, combined with morphological processing, performs overall path refinement and smoothing. The approach effectively reduces redundant turning points and mitigates the</w:t>
      </w:r>
      <w:r>
        <w:rPr>
          <w:rFonts w:ascii="Arial" w:hAnsi="Arial" w:cs="Arial" w:hint="eastAsia"/>
          <w:lang w:eastAsia="zh-CN"/>
        </w:rPr>
        <w:t xml:space="preserve"> risk of the algorithm being trapped in local optima.</w:t>
      </w:r>
    </w:p>
    <w:p w:rsidR="0059152D" w:rsidRDefault="0059152D">
      <w:pPr>
        <w:spacing w:beforeLines="1" w:before="2" w:afterLines="1" w:after="2"/>
        <w:jc w:val="both"/>
        <w:rPr>
          <w:rFonts w:ascii="Arial" w:eastAsiaTheme="minorEastAsia" w:hAnsi="Arial" w:cs="Arial"/>
          <w:lang w:eastAsia="zh-CN"/>
        </w:rPr>
      </w:pPr>
    </w:p>
    <w:p w:rsidR="0059152D" w:rsidRDefault="0045629A">
      <w:pPr>
        <w:keepNext/>
        <w:spacing w:beforeLines="1" w:before="2" w:afterLines="1" w:after="2"/>
        <w:jc w:val="center"/>
      </w:pPr>
      <w:r>
        <w:rPr>
          <w:rFonts w:ascii="Arial" w:eastAsiaTheme="minorEastAsia" w:hAnsi="Arial" w:cs="Arial" w:hint="eastAsia"/>
          <w:noProof/>
          <w:lang w:eastAsia="zh-CN"/>
        </w:rPr>
        <w:lastRenderedPageBreak/>
        <w:drawing>
          <wp:inline distT="0" distB="0" distL="0" distR="0">
            <wp:extent cx="4514850" cy="2996565"/>
            <wp:effectExtent l="0" t="0" r="0" b="0"/>
            <wp:docPr id="4883798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79848" name="图片 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23310" cy="3002314"/>
                    </a:xfrm>
                    <a:prstGeom prst="rect">
                      <a:avLst/>
                    </a:prstGeom>
                  </pic:spPr>
                </pic:pic>
              </a:graphicData>
            </a:graphic>
          </wp:inline>
        </w:drawing>
      </w:r>
    </w:p>
    <w:p w:rsidR="0059152D" w:rsidRDefault="0045629A">
      <w:pPr>
        <w:pStyle w:val="Caption"/>
        <w:jc w:val="center"/>
        <w:rPr>
          <w:rFonts w:ascii="SimSun" w:eastAsia="SimSun" w:hAnsi="SimSun" w:cs="SimSun"/>
          <w:lang w:eastAsia="zh-CN"/>
        </w:rPr>
      </w:pPr>
      <w:bookmarkStart w:id="10" w:name="_Ref214289225"/>
      <w:r>
        <w:rPr>
          <w:rFonts w:ascii="Arial" w:eastAsia="Times New Roman" w:hAnsi="Arial" w:cs="Arial"/>
          <w:lang w:eastAsia="zh-CN"/>
        </w:rPr>
        <w:t xml:space="preserve">Figure </w:t>
      </w:r>
      <w:r>
        <w:rPr>
          <w:rFonts w:ascii="Arial" w:eastAsia="Times New Roman" w:hAnsi="Arial" w:cs="Arial"/>
          <w:lang w:eastAsia="zh-CN"/>
        </w:rPr>
        <w:fldChar w:fldCharType="begin"/>
      </w:r>
      <w:r>
        <w:rPr>
          <w:rFonts w:ascii="Arial" w:eastAsia="Times New Roman" w:hAnsi="Arial" w:cs="Arial"/>
          <w:lang w:eastAsia="zh-CN"/>
        </w:rPr>
        <w:instrText xml:space="preserve"> SEQ Figure \* ARABIC </w:instrText>
      </w:r>
      <w:r>
        <w:rPr>
          <w:rFonts w:ascii="Arial" w:eastAsia="Times New Roman" w:hAnsi="Arial" w:cs="Arial"/>
          <w:lang w:eastAsia="zh-CN"/>
        </w:rPr>
        <w:fldChar w:fldCharType="separate"/>
      </w:r>
      <w:r>
        <w:rPr>
          <w:rFonts w:ascii="Arial" w:eastAsia="Times New Roman" w:hAnsi="Arial" w:cs="Arial"/>
          <w:lang w:eastAsia="zh-CN"/>
        </w:rPr>
        <w:t>9</w:t>
      </w:r>
      <w:r>
        <w:rPr>
          <w:rFonts w:ascii="Arial" w:eastAsia="Times New Roman" w:hAnsi="Arial" w:cs="Arial"/>
          <w:lang w:eastAsia="zh-CN"/>
        </w:rPr>
        <w:fldChar w:fldCharType="end"/>
      </w:r>
      <w:bookmarkEnd w:id="10"/>
      <w:r>
        <w:rPr>
          <w:rFonts w:ascii="Arial" w:eastAsia="Times New Roman" w:hAnsi="Arial" w:cs="Arial" w:hint="eastAsia"/>
          <w:lang w:eastAsia="zh-CN"/>
        </w:rPr>
        <w:t xml:space="preserve"> Common Issues in Path Planning Algorithms </w:t>
      </w:r>
      <w:r>
        <w:rPr>
          <w:rFonts w:ascii="SimSun" w:eastAsia="SimSun" w:hAnsi="SimSun" w:cs="SimSun" w:hint="eastAsia"/>
          <w:lang w:eastAsia="zh-CN"/>
        </w:rPr>
        <w:t>Ⅱ</w:t>
      </w:r>
    </w:p>
    <w:p w:rsidR="0059152D" w:rsidRDefault="0059152D">
      <w:pPr>
        <w:rPr>
          <w:rFonts w:eastAsiaTheme="minorEastAsia"/>
          <w:lang w:eastAsia="zh-CN"/>
        </w:rPr>
      </w:pPr>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t>In the proposed method, the path</w:t>
      </w:r>
      <w:r>
        <w:rPr>
          <w:rFonts w:ascii="Arial" w:hAnsi="Arial" w:cs="Arial"/>
          <w:lang w:eastAsia="zh-CN"/>
        </w:rPr>
        <w:t>’</w:t>
      </w:r>
      <w:r>
        <w:rPr>
          <w:rFonts w:ascii="Arial" w:hAnsi="Arial" w:cs="Arial" w:hint="eastAsia"/>
          <w:lang w:eastAsia="zh-CN"/>
        </w:rPr>
        <w:t xml:space="preserve">s start point is designated as the pole, and the radial distance and angle between </w:t>
      </w:r>
      <w:r>
        <w:rPr>
          <w:rFonts w:ascii="Arial" w:hAnsi="Arial" w:cs="Arial" w:hint="eastAsia"/>
          <w:lang w:eastAsia="zh-CN"/>
        </w:rPr>
        <w:t>obstacles and the pole are computed. For each path node, its radial distance and angular position relative to the pole are calculated sequentially according to the node order. The algorithm then examines whether any obstacles exist within the radial and an</w:t>
      </w:r>
      <w:r>
        <w:rPr>
          <w:rFonts w:ascii="Arial" w:hAnsi="Arial" w:cs="Arial" w:hint="eastAsia"/>
          <w:lang w:eastAsia="zh-CN"/>
        </w:rPr>
        <w:t xml:space="preserve">gular sectors formed by adjacent path nodes. If no obstacles are present, the earlier node in the sequence is removed, and the process is repeated for the subsequent node and its neighbor, continuing until an obstacle is detected within the sector between </w:t>
      </w:r>
      <w:r>
        <w:rPr>
          <w:rFonts w:ascii="Arial" w:hAnsi="Arial" w:cs="Arial" w:hint="eastAsia"/>
          <w:lang w:eastAsia="zh-CN"/>
        </w:rPr>
        <w:t xml:space="preserve">adjacent nodes. The start and end nodes are always retained, while intermediate nodes may be eliminated. When an obstacle is encountered, the current preceding node becomes the new pole, and the procedure is repeated for the remaining path nodes until the </w:t>
      </w:r>
      <w:r>
        <w:rPr>
          <w:rFonts w:ascii="Arial" w:hAnsi="Arial" w:cs="Arial" w:hint="eastAsia"/>
          <w:lang w:eastAsia="zh-CN"/>
        </w:rPr>
        <w:t>goal is reached.</w:t>
      </w:r>
    </w:p>
    <w:p w:rsidR="0059152D" w:rsidRDefault="0045629A">
      <w:pPr>
        <w:spacing w:beforeLines="1" w:before="2" w:afterLines="1" w:after="2"/>
        <w:jc w:val="both"/>
        <w:rPr>
          <w:rFonts w:ascii="Arial" w:eastAsiaTheme="minorEastAsia" w:hAnsi="Arial" w:cs="Arial"/>
          <w:lang w:eastAsia="zh-CN"/>
        </w:rPr>
      </w:pPr>
      <w:r>
        <w:rPr>
          <w:rFonts w:ascii="Arial" w:hAnsi="Arial" w:cs="Arial" w:hint="eastAsia"/>
          <w:lang w:eastAsia="zh-CN"/>
        </w:rPr>
        <w:t xml:space="preserve">Finally, the retained intermediate nodes, together with the start and end points, form a new path list representing the </w:t>
      </w:r>
      <w:proofErr w:type="spellStart"/>
      <w:r>
        <w:rPr>
          <w:rFonts w:ascii="Arial" w:hAnsi="Arial" w:cs="Arial" w:hint="eastAsia"/>
          <w:lang w:eastAsia="zh-CN"/>
        </w:rPr>
        <w:t>keypoints</w:t>
      </w:r>
      <w:proofErr w:type="spellEnd"/>
      <w:r>
        <w:rPr>
          <w:rFonts w:ascii="Arial" w:hAnsi="Arial" w:cs="Arial" w:hint="eastAsia"/>
          <w:lang w:eastAsia="zh-CN"/>
        </w:rPr>
        <w:t xml:space="preserve">. This </w:t>
      </w:r>
      <w:proofErr w:type="spellStart"/>
      <w:r>
        <w:rPr>
          <w:rFonts w:ascii="Arial" w:hAnsi="Arial" w:cs="Arial" w:hint="eastAsia"/>
          <w:lang w:eastAsia="zh-CN"/>
        </w:rPr>
        <w:t>keypoint</w:t>
      </w:r>
      <w:proofErr w:type="spellEnd"/>
      <w:r>
        <w:rPr>
          <w:rFonts w:ascii="Arial" w:hAnsi="Arial" w:cs="Arial" w:hint="eastAsia"/>
          <w:lang w:eastAsia="zh-CN"/>
        </w:rPr>
        <w:t xml:space="preserve"> extraction process produces a smoother and more efficient path. The optimization workflow is i</w:t>
      </w:r>
      <w:r>
        <w:rPr>
          <w:rFonts w:ascii="Arial" w:hAnsi="Arial" w:cs="Arial" w:hint="eastAsia"/>
          <w:lang w:eastAsia="zh-CN"/>
        </w:rPr>
        <w:t xml:space="preserve">llustrated in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_Ref214289298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10</w:t>
      </w:r>
      <w:r>
        <w:rPr>
          <w:rFonts w:ascii="Arial" w:hAnsi="Arial" w:cs="Arial"/>
          <w:lang w:eastAsia="zh-CN"/>
        </w:rPr>
        <w:fldChar w:fldCharType="end"/>
      </w:r>
      <w:r>
        <w:rPr>
          <w:rFonts w:ascii="Arial" w:hAnsi="Arial" w:cs="Arial" w:hint="eastAsia"/>
          <w:lang w:eastAsia="zh-CN"/>
        </w:rPr>
        <w:t>.</w:t>
      </w:r>
    </w:p>
    <w:p w:rsidR="0059152D" w:rsidRDefault="0045629A">
      <w:pPr>
        <w:keepNext/>
        <w:spacing w:beforeLines="1" w:before="2" w:afterLines="1" w:after="2"/>
        <w:jc w:val="center"/>
        <w:rPr>
          <w:rFonts w:ascii="Arial" w:hAnsi="Arial" w:cs="Arial"/>
          <w:lang w:eastAsia="zh-CN"/>
        </w:rPr>
      </w:pPr>
      <w:r>
        <w:rPr>
          <w:rFonts w:ascii="Arial" w:hAnsi="Arial" w:cs="Arial" w:hint="eastAsia"/>
          <w:noProof/>
          <w:lang w:eastAsia="zh-CN"/>
        </w:rPr>
        <w:drawing>
          <wp:inline distT="0" distB="0" distL="0" distR="0">
            <wp:extent cx="5212080" cy="2846705"/>
            <wp:effectExtent l="0" t="0" r="0" b="0"/>
            <wp:docPr id="85232027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20277" name="图片 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2080" cy="2846705"/>
                    </a:xfrm>
                    <a:prstGeom prst="rect">
                      <a:avLst/>
                    </a:prstGeom>
                  </pic:spPr>
                </pic:pic>
              </a:graphicData>
            </a:graphic>
          </wp:inline>
        </w:drawing>
      </w:r>
    </w:p>
    <w:p w:rsidR="0059152D" w:rsidRDefault="0045629A">
      <w:pPr>
        <w:pStyle w:val="Caption"/>
        <w:jc w:val="center"/>
        <w:rPr>
          <w:rFonts w:ascii="Arial" w:eastAsiaTheme="minorEastAsia" w:hAnsi="Arial" w:cs="Arial"/>
          <w:lang w:eastAsia="zh-CN"/>
        </w:rPr>
      </w:pPr>
      <w:bookmarkStart w:id="11" w:name="_Ref214289298"/>
      <w:r>
        <w:rPr>
          <w:rFonts w:ascii="Arial" w:eastAsia="Times New Roman" w:hAnsi="Arial" w:cs="Arial"/>
          <w:lang w:eastAsia="zh-CN"/>
        </w:rPr>
        <w:t xml:space="preserve">Figure </w:t>
      </w:r>
      <w:r>
        <w:rPr>
          <w:rFonts w:ascii="Arial" w:eastAsia="Times New Roman" w:hAnsi="Arial" w:cs="Arial"/>
          <w:lang w:eastAsia="zh-CN"/>
        </w:rPr>
        <w:fldChar w:fldCharType="begin"/>
      </w:r>
      <w:r>
        <w:rPr>
          <w:rFonts w:ascii="Arial" w:eastAsia="Times New Roman" w:hAnsi="Arial" w:cs="Arial"/>
          <w:lang w:eastAsia="zh-CN"/>
        </w:rPr>
        <w:instrText xml:space="preserve"> SEQ Figure \* ARABIC </w:instrText>
      </w:r>
      <w:r>
        <w:rPr>
          <w:rFonts w:ascii="Arial" w:eastAsia="Times New Roman" w:hAnsi="Arial" w:cs="Arial"/>
          <w:lang w:eastAsia="zh-CN"/>
        </w:rPr>
        <w:fldChar w:fldCharType="separate"/>
      </w:r>
      <w:r>
        <w:rPr>
          <w:rFonts w:ascii="Arial" w:eastAsia="Times New Roman" w:hAnsi="Arial" w:cs="Arial"/>
          <w:lang w:eastAsia="zh-CN"/>
        </w:rPr>
        <w:t>10</w:t>
      </w:r>
      <w:r>
        <w:rPr>
          <w:rFonts w:ascii="Arial" w:eastAsia="Times New Roman" w:hAnsi="Arial" w:cs="Arial"/>
          <w:lang w:eastAsia="zh-CN"/>
        </w:rPr>
        <w:fldChar w:fldCharType="end"/>
      </w:r>
      <w:bookmarkEnd w:id="11"/>
      <w:r>
        <w:rPr>
          <w:rFonts w:ascii="Arial" w:eastAsia="Times New Roman" w:hAnsi="Arial" w:cs="Arial" w:hint="eastAsia"/>
          <w:lang w:eastAsia="zh-CN"/>
        </w:rPr>
        <w:t xml:space="preserve"> Flowchart of Path </w:t>
      </w:r>
      <w:proofErr w:type="spellStart"/>
      <w:r>
        <w:rPr>
          <w:rFonts w:ascii="Arial" w:eastAsia="Times New Roman" w:hAnsi="Arial" w:cs="Arial" w:hint="eastAsia"/>
          <w:lang w:eastAsia="zh-CN"/>
        </w:rPr>
        <w:t>Keypoint</w:t>
      </w:r>
      <w:proofErr w:type="spellEnd"/>
      <w:r>
        <w:rPr>
          <w:rFonts w:ascii="Arial" w:eastAsia="Times New Roman" w:hAnsi="Arial" w:cs="Arial" w:hint="eastAsia"/>
          <w:lang w:eastAsia="zh-CN"/>
        </w:rPr>
        <w:t xml:space="preserve"> Extraction</w:t>
      </w:r>
    </w:p>
    <w:p w:rsidR="0059152D" w:rsidRDefault="0059152D">
      <w:pPr>
        <w:rPr>
          <w:rFonts w:eastAsiaTheme="minorEastAsia"/>
          <w:lang w:eastAsia="zh-CN"/>
        </w:rPr>
      </w:pPr>
    </w:p>
    <w:p w:rsidR="0059152D" w:rsidRDefault="0045629A">
      <w:pPr>
        <w:spacing w:beforeLines="1" w:before="2" w:afterLines="1" w:after="2"/>
        <w:jc w:val="both"/>
        <w:rPr>
          <w:rFonts w:ascii="Arial" w:eastAsiaTheme="minorEastAsia" w:hAnsi="Arial" w:cs="Arial"/>
          <w:lang w:eastAsia="zh-CN"/>
        </w:rPr>
      </w:pPr>
      <w:r>
        <w:rPr>
          <w:rFonts w:ascii="Arial" w:hAnsi="Arial" w:cs="Arial" w:hint="eastAsia"/>
          <w:lang w:eastAsia="zh-CN"/>
        </w:rPr>
        <w:t xml:space="preserve">The intuitive workflow of </w:t>
      </w:r>
      <w:proofErr w:type="spellStart"/>
      <w:r>
        <w:rPr>
          <w:rFonts w:ascii="Arial" w:hAnsi="Arial" w:cs="Arial" w:hint="eastAsia"/>
          <w:lang w:eastAsia="zh-CN"/>
        </w:rPr>
        <w:t>keypoint</w:t>
      </w:r>
      <w:proofErr w:type="spellEnd"/>
      <w:r>
        <w:rPr>
          <w:rFonts w:ascii="Arial" w:hAnsi="Arial" w:cs="Arial" w:hint="eastAsia"/>
          <w:lang w:eastAsia="zh-CN"/>
        </w:rPr>
        <w:t xml:space="preserve"> extraction is illustrated in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w:instrText>
      </w:r>
      <w:r>
        <w:rPr>
          <w:rFonts w:ascii="Arial" w:hAnsi="Arial" w:cs="Arial" w:hint="eastAsia"/>
          <w:lang w:eastAsia="zh-CN"/>
        </w:rPr>
        <w:instrText>EF _Ref214289366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11</w:t>
      </w:r>
      <w:r>
        <w:rPr>
          <w:rFonts w:ascii="Arial" w:hAnsi="Arial" w:cs="Arial"/>
          <w:lang w:eastAsia="zh-CN"/>
        </w:rPr>
        <w:fldChar w:fldCharType="end"/>
      </w:r>
      <w:r>
        <w:rPr>
          <w:rFonts w:ascii="Arial" w:hAnsi="Arial" w:cs="Arial" w:hint="eastAsia"/>
          <w:lang w:eastAsia="zh-CN"/>
        </w:rPr>
        <w:t xml:space="preserve">. First, the radial distance and angle of all obstacle </w:t>
      </w:r>
      <w:proofErr w:type="gramStart"/>
      <w:r>
        <w:rPr>
          <w:rFonts w:ascii="Arial" w:hAnsi="Arial" w:cs="Arial" w:hint="eastAsia"/>
          <w:lang w:eastAsia="zh-CN"/>
        </w:rPr>
        <w:t>points(</w:t>
      </w:r>
      <w:proofErr w:type="gramEnd"/>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_Ref214289366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11</w:t>
      </w:r>
      <w:r>
        <w:rPr>
          <w:rFonts w:ascii="Arial" w:hAnsi="Arial" w:cs="Arial"/>
          <w:lang w:eastAsia="zh-CN"/>
        </w:rPr>
        <w:fldChar w:fldCharType="end"/>
      </w:r>
      <w:r>
        <w:rPr>
          <w:rFonts w:ascii="Arial" w:hAnsi="Arial" w:cs="Arial" w:hint="eastAsia"/>
          <w:lang w:eastAsia="zh-CN"/>
        </w:rPr>
        <w:t>(a)), including the dilated points, are calculated relative to the start point. Next, along the path node sequence, the start point is designated as the pole, and the radial distance and angle</w:t>
      </w:r>
      <w:r>
        <w:rPr>
          <w:rFonts w:ascii="Arial" w:hAnsi="Arial" w:cs="Arial" w:hint="eastAsia"/>
          <w:lang w:eastAsia="zh-CN"/>
        </w:rPr>
        <w:t xml:space="preserve"> to each subsequent path node are computed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_Ref214289366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11</w:t>
      </w:r>
      <w:r>
        <w:rPr>
          <w:rFonts w:ascii="Arial" w:hAnsi="Arial" w:cs="Arial"/>
          <w:lang w:eastAsia="zh-CN"/>
        </w:rPr>
        <w:fldChar w:fldCharType="end"/>
      </w:r>
      <w:r>
        <w:rPr>
          <w:rFonts w:ascii="Arial" w:hAnsi="Arial" w:cs="Arial" w:hint="eastAsia"/>
          <w:lang w:eastAsia="zh-CN"/>
        </w:rPr>
        <w:t>(b)). During this process, adjacent nodes are examined to determine whether obstacle points exist within the speci</w:t>
      </w:r>
      <w:r>
        <w:rPr>
          <w:rFonts w:ascii="Arial" w:hAnsi="Arial" w:cs="Arial" w:hint="eastAsia"/>
          <w:lang w:eastAsia="zh-CN"/>
        </w:rPr>
        <w:t xml:space="preserve">fied sector interval. If no such obstacles are detected, the algorithm proceeds sequentially along the path until a point within the sector interval is identified or the goal is reached. The corresponding Cartesian coordinates are </w:t>
      </w:r>
      <w:r>
        <w:rPr>
          <w:rFonts w:ascii="Arial" w:hAnsi="Arial" w:cs="Arial" w:hint="eastAsia"/>
          <w:lang w:eastAsia="zh-CN"/>
        </w:rPr>
        <w:lastRenderedPageBreak/>
        <w:t xml:space="preserve">added to the </w:t>
      </w:r>
      <w:proofErr w:type="spellStart"/>
      <w:r>
        <w:rPr>
          <w:rFonts w:ascii="Arial" w:hAnsi="Arial" w:cs="Arial" w:hint="eastAsia"/>
          <w:lang w:eastAsia="zh-CN"/>
        </w:rPr>
        <w:t>keypoint</w:t>
      </w:r>
      <w:proofErr w:type="spellEnd"/>
      <w:r>
        <w:rPr>
          <w:rFonts w:ascii="Arial" w:hAnsi="Arial" w:cs="Arial" w:hint="eastAsia"/>
          <w:lang w:eastAsia="zh-CN"/>
        </w:rPr>
        <w:t xml:space="preserve"> pat</w:t>
      </w:r>
      <w:r>
        <w:rPr>
          <w:rFonts w:ascii="Arial" w:hAnsi="Arial" w:cs="Arial" w:hint="eastAsia"/>
          <w:lang w:eastAsia="zh-CN"/>
        </w:rPr>
        <w:t>h list, and this node is set as the new pole for processing the remaining nodes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_Ref214289366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11</w:t>
      </w:r>
      <w:r>
        <w:rPr>
          <w:rFonts w:ascii="Arial" w:hAnsi="Arial" w:cs="Arial"/>
          <w:lang w:eastAsia="zh-CN"/>
        </w:rPr>
        <w:fldChar w:fldCharType="end"/>
      </w:r>
      <w:r>
        <w:rPr>
          <w:rFonts w:ascii="Arial" w:hAnsi="Arial" w:cs="Arial" w:hint="eastAsia"/>
          <w:lang w:eastAsia="zh-CN"/>
        </w:rPr>
        <w:t>(c)), continuing until the goal node is reached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_Ref214289366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w:t>
      </w:r>
      <w:r>
        <w:rPr>
          <w:rFonts w:ascii="Arial" w:hAnsi="Arial" w:cs="Arial"/>
          <w:lang w:eastAsia="zh-CN"/>
        </w:rPr>
        <w:t>e 11</w:t>
      </w:r>
      <w:r>
        <w:rPr>
          <w:rFonts w:ascii="Arial" w:hAnsi="Arial" w:cs="Arial"/>
          <w:lang w:eastAsia="zh-CN"/>
        </w:rPr>
        <w:fldChar w:fldCharType="end"/>
      </w:r>
      <w:r>
        <w:rPr>
          <w:rFonts w:ascii="Arial" w:hAnsi="Arial" w:cs="Arial" w:hint="eastAsia"/>
          <w:lang w:eastAsia="zh-CN"/>
        </w:rPr>
        <w:t>(d)).</w:t>
      </w:r>
    </w:p>
    <w:p w:rsidR="0059152D" w:rsidRDefault="0045629A">
      <w:pPr>
        <w:spacing w:beforeLines="1" w:before="2" w:afterLines="1" w:after="2"/>
        <w:jc w:val="both"/>
        <w:rPr>
          <w:rFonts w:ascii="Arial" w:eastAsiaTheme="minorEastAsia" w:hAnsi="Arial" w:cs="Arial"/>
          <w:lang w:eastAsia="zh-CN"/>
        </w:rPr>
      </w:pPr>
      <w:r>
        <w:rPr>
          <w:rFonts w:ascii="Arial" w:hAnsi="Arial" w:cs="Arial" w:hint="eastAsia"/>
          <w:lang w:eastAsia="zh-CN"/>
        </w:rPr>
        <w:t xml:space="preserve">Finally, the start and goal points are appended to the </w:t>
      </w:r>
      <w:proofErr w:type="spellStart"/>
      <w:r>
        <w:rPr>
          <w:rFonts w:ascii="Arial" w:hAnsi="Arial" w:cs="Arial" w:hint="eastAsia"/>
          <w:lang w:eastAsia="zh-CN"/>
        </w:rPr>
        <w:t>keypoint</w:t>
      </w:r>
      <w:proofErr w:type="spellEnd"/>
      <w:r>
        <w:rPr>
          <w:rFonts w:ascii="Arial" w:hAnsi="Arial" w:cs="Arial" w:hint="eastAsia"/>
          <w:lang w:eastAsia="zh-CN"/>
        </w:rPr>
        <w:t xml:space="preserve"> list. The resulting set of </w:t>
      </w:r>
      <w:proofErr w:type="spellStart"/>
      <w:r>
        <w:rPr>
          <w:rFonts w:ascii="Arial" w:hAnsi="Arial" w:cs="Arial" w:hint="eastAsia"/>
          <w:lang w:eastAsia="zh-CN"/>
        </w:rPr>
        <w:t>keypoints</w:t>
      </w:r>
      <w:proofErr w:type="spellEnd"/>
      <w:r>
        <w:rPr>
          <w:rFonts w:ascii="Arial" w:hAnsi="Arial" w:cs="Arial" w:hint="eastAsia"/>
          <w:lang w:eastAsia="zh-CN"/>
        </w:rPr>
        <w:t xml:space="preserve"> and the obstacle-free keypath are illustrated in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_Ref214289366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w:t>
      </w:r>
      <w:r>
        <w:rPr>
          <w:rFonts w:ascii="Arial" w:hAnsi="Arial" w:cs="Arial"/>
          <w:lang w:eastAsia="zh-CN"/>
        </w:rPr>
        <w:t xml:space="preserve"> 11</w:t>
      </w:r>
      <w:r>
        <w:rPr>
          <w:rFonts w:ascii="Arial" w:hAnsi="Arial" w:cs="Arial"/>
          <w:lang w:eastAsia="zh-CN"/>
        </w:rPr>
        <w:fldChar w:fldCharType="end"/>
      </w:r>
      <w:r>
        <w:rPr>
          <w:rFonts w:ascii="Arial" w:hAnsi="Arial" w:cs="Arial" w:hint="eastAsia"/>
          <w:lang w:eastAsia="zh-CN"/>
        </w:rPr>
        <w:t xml:space="preserve">(e) and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_Ref214289366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11</w:t>
      </w:r>
      <w:r>
        <w:rPr>
          <w:rFonts w:ascii="Arial" w:hAnsi="Arial" w:cs="Arial"/>
          <w:lang w:eastAsia="zh-CN"/>
        </w:rPr>
        <w:fldChar w:fldCharType="end"/>
      </w:r>
      <w:r>
        <w:rPr>
          <w:rFonts w:ascii="Arial" w:hAnsi="Arial" w:cs="Arial" w:hint="eastAsia"/>
          <w:lang w:eastAsia="zh-CN"/>
        </w:rPr>
        <w:t xml:space="preserve">(f), respectively. This approach produces a concise representation of the path </w:t>
      </w:r>
      <w:r>
        <w:rPr>
          <w:rFonts w:ascii="Arial" w:hAnsi="Arial" w:cs="Arial" w:hint="eastAsia"/>
          <w:lang w:eastAsia="zh-CN"/>
        </w:rPr>
        <w:t xml:space="preserve">while preserving critical turning points and ensuring obstacle </w:t>
      </w:r>
      <w:proofErr w:type="spellStart"/>
      <w:proofErr w:type="gramStart"/>
      <w:r>
        <w:rPr>
          <w:rFonts w:ascii="Arial" w:hAnsi="Arial" w:cs="Arial" w:hint="eastAsia"/>
          <w:lang w:eastAsia="zh-CN"/>
        </w:rPr>
        <w:t>avoidance.The</w:t>
      </w:r>
      <w:proofErr w:type="spellEnd"/>
      <w:proofErr w:type="gramEnd"/>
      <w:r>
        <w:rPr>
          <w:rFonts w:ascii="Arial" w:hAnsi="Arial" w:cs="Arial" w:hint="eastAsia"/>
          <w:lang w:eastAsia="zh-CN"/>
        </w:rPr>
        <w:t xml:space="preserve"> mathematical formulation for determining whether obstacle points fall within the sector interval is given as follows.</w:t>
      </w:r>
    </w:p>
    <w:p w:rsidR="0059152D" w:rsidRDefault="0045629A">
      <w:pPr>
        <w:spacing w:beforeLines="1" w:before="2" w:afterLines="1" w:after="2"/>
        <w:jc w:val="both"/>
        <w:rPr>
          <w:rFonts w:ascii="Arial" w:eastAsiaTheme="minorEastAsia" w:hAnsi="Arial" w:cs="Arial"/>
          <w:lang w:eastAsia="zh-CN"/>
        </w:rPr>
      </w:pPr>
      <m:oMathPara>
        <m:oMath>
          <m:d>
            <m:dPr>
              <m:begChr m:val="{"/>
              <m:endChr m:val=""/>
              <m:ctrlPr>
                <w:rPr>
                  <w:rFonts w:ascii="Cambria Math" w:eastAsiaTheme="minorEastAsia" w:hAnsi="Cambria Math" w:cs="Arial"/>
                  <w:i/>
                  <w:lang w:eastAsia="zh-CN"/>
                </w:rPr>
              </m:ctrlPr>
            </m:dPr>
            <m:e>
              <m:m>
                <m:mPr>
                  <m:mcs>
                    <m:mc>
                      <m:mcPr>
                        <m:count m:val="1"/>
                        <m:mcJc m:val="center"/>
                      </m:mcPr>
                    </m:mc>
                  </m:mcs>
                  <m:ctrlPr>
                    <w:rPr>
                      <w:rFonts w:ascii="Cambria Math" w:eastAsiaTheme="minorEastAsia" w:hAnsi="Cambria Math" w:cs="Arial"/>
                      <w:i/>
                      <w:lang w:eastAsia="zh-CN"/>
                    </w:rPr>
                  </m:ctrlPr>
                </m:mPr>
                <m:mr>
                  <m:e>
                    <m:r>
                      <m:rPr>
                        <m:sty m:val="b"/>
                      </m:rPr>
                      <w:rPr>
                        <w:rFonts w:ascii="Cambria Math" w:eastAsiaTheme="minorEastAsia" w:hAnsi="Cambria Math" w:cs="Arial"/>
                        <w:lang w:eastAsia="zh-CN"/>
                      </w:rPr>
                      <m:t>min</m:t>
                    </m:r>
                    <m:r>
                      <m:rPr>
                        <m:sty m:val="p"/>
                      </m:rP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θ</m:t>
                        </m:r>
                      </m:e>
                      <m:sub>
                        <m:r>
                          <w:rPr>
                            <w:rFonts w:ascii="Cambria Math" w:eastAsiaTheme="minorEastAsia" w:hAnsi="Cambria Math" w:cs="Arial"/>
                            <w:lang w:eastAsia="zh-CN"/>
                          </w:rPr>
                          <m:t>n</m:t>
                        </m:r>
                      </m:sub>
                    </m:sSub>
                    <m:r>
                      <m:rPr>
                        <m:sty m:val="p"/>
                      </m:rP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θ</m:t>
                        </m:r>
                      </m:e>
                      <m:sub>
                        <m:r>
                          <w:rPr>
                            <w:rFonts w:ascii="Cambria Math" w:eastAsiaTheme="minorEastAsia" w:hAnsi="Cambria Math" w:cs="Arial"/>
                            <w:lang w:eastAsia="zh-CN"/>
                          </w:rPr>
                          <m:t>n</m:t>
                        </m:r>
                        <m:r>
                          <w:rPr>
                            <w:rFonts w:ascii="Cambria Math" w:eastAsiaTheme="minorEastAsia" w:hAnsi="Cambria Math" w:cs="Arial"/>
                            <w:lang w:eastAsia="zh-CN"/>
                          </w:rPr>
                          <m:t>+1</m:t>
                        </m:r>
                      </m:sub>
                    </m:sSub>
                    <m:r>
                      <m:rPr>
                        <m:sty m:val="p"/>
                      </m:rPr>
                      <w:rPr>
                        <w:rFonts w:ascii="Cambria Math" w:eastAsiaTheme="minorEastAsia" w:hAnsi="Cambria Math" w:cs="Arial"/>
                        <w:lang w:eastAsia="zh-CN"/>
                      </w:rPr>
                      <m:t>)</m:t>
                    </m:r>
                    <m:r>
                      <w:rPr>
                        <w:rFonts w:ascii="Cambria Math" w:eastAsiaTheme="minorEastAsia" w:hAnsi="Cambria Math" w:cs="Arial"/>
                        <w:lang w:eastAsia="zh-CN"/>
                      </w:rPr>
                      <m:t>&lt;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θ</m:t>
                        </m:r>
                      </m:e>
                      <m:sub>
                        <m:r>
                          <w:rPr>
                            <w:rFonts w:ascii="Cambria Math" w:eastAsiaTheme="minorEastAsia" w:hAnsi="Cambria Math" w:cs="Arial"/>
                            <w:lang w:eastAsia="zh-CN"/>
                          </w:rPr>
                          <m:t>ob</m:t>
                        </m:r>
                      </m:sub>
                    </m:sSub>
                    <m:r>
                      <w:rPr>
                        <w:rFonts w:ascii="Cambria Math" w:eastAsiaTheme="minorEastAsia" w:hAnsi="Cambria Math" w:cs="Arial"/>
                        <w:lang w:eastAsia="zh-CN"/>
                      </w:rPr>
                      <m:t>&lt;</m:t>
                    </m:r>
                    <m:r>
                      <m:rPr>
                        <m:sty m:val="b"/>
                      </m:rPr>
                      <w:rPr>
                        <w:rFonts w:ascii="Cambria Math" w:eastAsiaTheme="minorEastAsia" w:hAnsi="Cambria Math" w:cs="Arial"/>
                        <w:lang w:eastAsia="zh-CN"/>
                      </w:rPr>
                      <m:t>max</m:t>
                    </m:r>
                    <m:r>
                      <m:rPr>
                        <m:sty m:val="p"/>
                      </m:rP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θ</m:t>
                        </m:r>
                      </m:e>
                      <m:sub>
                        <m:r>
                          <w:rPr>
                            <w:rFonts w:ascii="Cambria Math" w:eastAsiaTheme="minorEastAsia" w:hAnsi="Cambria Math" w:cs="Arial"/>
                            <w:lang w:eastAsia="zh-CN"/>
                          </w:rPr>
                          <m:t>n</m:t>
                        </m:r>
                      </m:sub>
                    </m:sSub>
                    <m:r>
                      <m:rPr>
                        <m:sty m:val="p"/>
                      </m:rP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θ</m:t>
                        </m:r>
                      </m:e>
                      <m:sub>
                        <m:r>
                          <w:rPr>
                            <w:rFonts w:ascii="Cambria Math" w:eastAsiaTheme="minorEastAsia" w:hAnsi="Cambria Math" w:cs="Arial"/>
                            <w:lang w:eastAsia="zh-CN"/>
                          </w:rPr>
                          <m:t>n</m:t>
                        </m:r>
                        <m:r>
                          <w:rPr>
                            <w:rFonts w:ascii="Cambria Math" w:eastAsiaTheme="minorEastAsia" w:hAnsi="Cambria Math" w:cs="Arial"/>
                            <w:lang w:eastAsia="zh-CN"/>
                          </w:rPr>
                          <m:t>+1</m:t>
                        </m:r>
                      </m:sub>
                    </m:sSub>
                    <m:r>
                      <m:rPr>
                        <m:sty m:val="p"/>
                      </m:rPr>
                      <w:rPr>
                        <w:rFonts w:ascii="Cambria Math" w:eastAsiaTheme="minorEastAsia" w:hAnsi="Cambria Math" w:cs="Arial"/>
                        <w:lang w:eastAsia="zh-CN"/>
                      </w:rPr>
                      <m:t>)</m:t>
                    </m:r>
                  </m:e>
                </m:mr>
                <m:mr>
                  <m:e>
                    <m:sSub>
                      <m:sSubPr>
                        <m:ctrlPr>
                          <w:rPr>
                            <w:rFonts w:ascii="Cambria Math" w:eastAsiaTheme="minorEastAsia" w:hAnsi="Cambria Math" w:cs="Arial"/>
                            <w:i/>
                            <w:lang w:eastAsia="zh-CN"/>
                          </w:rPr>
                        </m:ctrlPr>
                      </m:sSubPr>
                      <m:e>
                        <m:r>
                          <w:rPr>
                            <w:rFonts w:ascii="Cambria Math" w:eastAsiaTheme="minorEastAsia" w:hAnsi="Cambria Math" w:cs="Arial"/>
                            <w:lang w:eastAsia="zh-CN"/>
                          </w:rPr>
                          <m:t>r</m:t>
                        </m:r>
                      </m:e>
                      <m:sub>
                        <m:r>
                          <w:rPr>
                            <w:rFonts w:ascii="Cambria Math" w:eastAsiaTheme="minorEastAsia" w:hAnsi="Cambria Math" w:cs="Arial"/>
                            <w:lang w:eastAsia="zh-CN"/>
                          </w:rPr>
                          <m:t>ob</m:t>
                        </m:r>
                      </m:sub>
                    </m:sSub>
                    <m:r>
                      <w:rPr>
                        <w:rFonts w:ascii="Cambria Math" w:eastAsiaTheme="minorEastAsia" w:hAnsi="Cambria Math" w:cs="Arial"/>
                        <w:lang w:eastAsia="zh-CN"/>
                      </w:rPr>
                      <m:t>&lt;</m:t>
                    </m:r>
                    <m:r>
                      <m:rPr>
                        <m:sty m:val="b"/>
                      </m:rPr>
                      <w:rPr>
                        <w:rFonts w:ascii="Cambria Math" w:eastAsiaTheme="minorEastAsia" w:hAnsi="Cambria Math" w:cs="Arial"/>
                        <w:lang w:eastAsia="zh-CN"/>
                      </w:rPr>
                      <m:t>max</m:t>
                    </m:r>
                    <m:r>
                      <m:rPr>
                        <m:sty m:val="p"/>
                      </m:rPr>
                      <w:rPr>
                        <w:rFonts w:ascii="Cambria Math" w:eastAsiaTheme="minorEastAsia" w:hAnsi="Cambria Math" w:cs="Arial"/>
                        <w:lang w:eastAsia="zh-CN"/>
                      </w:rPr>
                      <m:t>⁡</m:t>
                    </m:r>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r</m:t>
                        </m:r>
                      </m:e>
                      <m:sub>
                        <m:r>
                          <w:rPr>
                            <w:rFonts w:ascii="Cambria Math" w:eastAsiaTheme="minorEastAsia" w:hAnsi="Cambria Math" w:cs="Arial"/>
                            <w:lang w:eastAsia="zh-CN"/>
                          </w:rPr>
                          <m:t>n</m:t>
                        </m:r>
                      </m:sub>
                    </m:sSub>
                    <m:r>
                      <w:rPr>
                        <w:rFonts w:ascii="Cambria Math" w:eastAsiaTheme="minorEastAsia" w:hAnsi="Cambria Math" w:cs="Arial"/>
                        <w:lang w:eastAsia="zh-CN"/>
                      </w:rPr>
                      <m:t>,</m:t>
                    </m:r>
                    <m:sSub>
                      <m:sSubPr>
                        <m:ctrlPr>
                          <w:rPr>
                            <w:rFonts w:ascii="Cambria Math" w:eastAsiaTheme="minorEastAsia" w:hAnsi="Cambria Math" w:cs="Arial"/>
                            <w:i/>
                            <w:lang w:eastAsia="zh-CN"/>
                          </w:rPr>
                        </m:ctrlPr>
                      </m:sSubPr>
                      <m:e>
                        <m:r>
                          <w:rPr>
                            <w:rFonts w:ascii="Cambria Math" w:eastAsiaTheme="minorEastAsia" w:hAnsi="Cambria Math" w:cs="Arial"/>
                            <w:lang w:eastAsia="zh-CN"/>
                          </w:rPr>
                          <m:t>r</m:t>
                        </m:r>
                      </m:e>
                      <m:sub>
                        <m:r>
                          <w:rPr>
                            <w:rFonts w:ascii="Cambria Math" w:eastAsiaTheme="minorEastAsia" w:hAnsi="Cambria Math" w:cs="Arial"/>
                            <w:lang w:eastAsia="zh-CN"/>
                          </w:rPr>
                          <m:t>n</m:t>
                        </m:r>
                        <m:r>
                          <w:rPr>
                            <w:rFonts w:ascii="Cambria Math" w:eastAsiaTheme="minorEastAsia" w:hAnsi="Cambria Math" w:cs="Arial"/>
                            <w:lang w:eastAsia="zh-CN"/>
                          </w:rPr>
                          <m:t>+1</m:t>
                        </m:r>
                      </m:sub>
                    </m:sSub>
                    <m:r>
                      <w:rPr>
                        <w:rFonts w:ascii="Cambria Math" w:eastAsiaTheme="minorEastAsia" w:hAnsi="Cambria Math" w:cs="Arial"/>
                        <w:lang w:eastAsia="zh-CN"/>
                      </w:rPr>
                      <m:t>)</m:t>
                    </m:r>
                  </m:e>
                </m:mr>
              </m:m>
            </m:e>
          </m:d>
        </m:oMath>
      </m:oMathPara>
    </w:p>
    <w:p w:rsidR="0059152D" w:rsidRDefault="0045629A">
      <w:pPr>
        <w:spacing w:beforeLines="1" w:before="2" w:afterLines="1" w:after="2"/>
        <w:jc w:val="center"/>
        <w:rPr>
          <w:rFonts w:ascii="Arial" w:hAnsi="Arial" w:cs="Arial"/>
          <w:lang w:eastAsia="zh-CN"/>
        </w:rPr>
      </w:pPr>
      <w:r>
        <w:rPr>
          <w:rFonts w:ascii="Arial" w:hAnsi="Arial" w:cs="Arial" w:hint="eastAsia"/>
          <w:noProof/>
          <w:lang w:eastAsia="zh-CN"/>
        </w:rPr>
        <w:drawing>
          <wp:inline distT="0" distB="0" distL="0" distR="0">
            <wp:extent cx="4273550" cy="3239770"/>
            <wp:effectExtent l="0" t="0" r="0" b="0"/>
            <wp:docPr id="66529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95" name="图片 1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76389" cy="3242198"/>
                    </a:xfrm>
                    <a:prstGeom prst="rect">
                      <a:avLst/>
                    </a:prstGeom>
                  </pic:spPr>
                </pic:pic>
              </a:graphicData>
            </a:graphic>
          </wp:inline>
        </w:drawing>
      </w:r>
    </w:p>
    <w:p w:rsidR="0059152D" w:rsidRDefault="0045629A">
      <w:pPr>
        <w:spacing w:beforeLines="1" w:before="2" w:afterLines="1" w:after="2"/>
        <w:jc w:val="center"/>
        <w:rPr>
          <w:rFonts w:ascii="Arial" w:eastAsiaTheme="minorEastAsia" w:hAnsi="Arial" w:cs="Arial"/>
          <w:lang w:eastAsia="zh-CN"/>
        </w:rPr>
      </w:pPr>
      <w:bookmarkStart w:id="12" w:name="_Ref214289366"/>
      <w:r>
        <w:rPr>
          <w:rFonts w:ascii="Arial" w:hAnsi="Arial" w:cs="Arial"/>
          <w:lang w:eastAsia="zh-CN"/>
        </w:rPr>
        <w:t xml:space="preserve">Figure </w:t>
      </w:r>
      <w:r>
        <w:rPr>
          <w:rFonts w:ascii="Arial" w:hAnsi="Arial" w:cs="Arial"/>
          <w:lang w:eastAsia="zh-CN"/>
        </w:rPr>
        <w:fldChar w:fldCharType="begin"/>
      </w:r>
      <w:r>
        <w:rPr>
          <w:rFonts w:ascii="Arial" w:hAnsi="Arial" w:cs="Arial"/>
          <w:lang w:eastAsia="zh-CN"/>
        </w:rPr>
        <w:instrText xml:space="preserve"> SEQ Figure \* ARABIC </w:instrText>
      </w:r>
      <w:r>
        <w:rPr>
          <w:rFonts w:ascii="Arial" w:hAnsi="Arial" w:cs="Arial"/>
          <w:lang w:eastAsia="zh-CN"/>
        </w:rPr>
        <w:fldChar w:fldCharType="separate"/>
      </w:r>
      <w:r>
        <w:rPr>
          <w:rFonts w:ascii="Arial" w:hAnsi="Arial" w:cs="Arial"/>
          <w:lang w:eastAsia="zh-CN"/>
        </w:rPr>
        <w:t>11</w:t>
      </w:r>
      <w:r>
        <w:rPr>
          <w:rFonts w:ascii="Arial" w:hAnsi="Arial" w:cs="Arial"/>
          <w:lang w:eastAsia="zh-CN"/>
        </w:rPr>
        <w:fldChar w:fldCharType="end"/>
      </w:r>
      <w:bookmarkEnd w:id="12"/>
      <w:r>
        <w:rPr>
          <w:rFonts w:ascii="Arial" w:hAnsi="Arial" w:cs="Arial" w:hint="eastAsia"/>
          <w:lang w:eastAsia="zh-CN"/>
        </w:rPr>
        <w:t xml:space="preserve"> Flow of </w:t>
      </w:r>
      <w:proofErr w:type="spellStart"/>
      <w:r>
        <w:rPr>
          <w:rFonts w:ascii="Arial" w:hAnsi="Arial" w:cs="Arial" w:hint="eastAsia"/>
          <w:lang w:eastAsia="zh-CN"/>
        </w:rPr>
        <w:t>Keypoint</w:t>
      </w:r>
      <w:proofErr w:type="spellEnd"/>
      <w:r>
        <w:rPr>
          <w:rFonts w:ascii="Arial" w:hAnsi="Arial" w:cs="Arial" w:hint="eastAsia"/>
          <w:lang w:eastAsia="zh-CN"/>
        </w:rPr>
        <w:t xml:space="preserve"> Extraction</w:t>
      </w:r>
    </w:p>
    <w:p w:rsidR="0059152D" w:rsidRDefault="0059152D">
      <w:pPr>
        <w:spacing w:beforeLines="1" w:before="2" w:afterLines="1" w:after="2"/>
        <w:jc w:val="both"/>
        <w:rPr>
          <w:rFonts w:ascii="Arial" w:eastAsiaTheme="minorEastAsia" w:hAnsi="Arial" w:cs="Arial"/>
          <w:lang w:eastAsia="zh-CN"/>
        </w:rPr>
      </w:pPr>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t xml:space="preserve">In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_Ref214289366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11</w:t>
      </w:r>
      <w:r>
        <w:rPr>
          <w:rFonts w:ascii="Arial" w:hAnsi="Arial" w:cs="Arial"/>
          <w:lang w:eastAsia="zh-CN"/>
        </w:rPr>
        <w:fldChar w:fldCharType="end"/>
      </w:r>
      <w:r>
        <w:rPr>
          <w:rFonts w:ascii="Arial" w:hAnsi="Arial" w:cs="Arial" w:hint="eastAsia"/>
          <w:lang w:eastAsia="zh-CN"/>
        </w:rPr>
        <w:t>, the green and red grids represent the start and goal points of the path, r</w:t>
      </w:r>
      <w:r>
        <w:rPr>
          <w:rFonts w:ascii="Arial" w:hAnsi="Arial" w:cs="Arial" w:hint="eastAsia"/>
          <w:lang w:eastAsia="zh-CN"/>
        </w:rPr>
        <w:t>espectively. The yellow region indicates the planned path generated by the algorithm, the black region represents the obstacle distribution, and the gray area denotes the safety margins resulting from obstacle dilation.</w:t>
      </w:r>
    </w:p>
    <w:p w:rsidR="0059152D" w:rsidRDefault="0059152D">
      <w:pPr>
        <w:pStyle w:val="Body"/>
        <w:spacing w:after="0"/>
        <w:rPr>
          <w:rFonts w:ascii="Arial" w:hAnsi="Arial" w:cs="Arial"/>
        </w:rPr>
      </w:pPr>
    </w:p>
    <w:p w:rsidR="0059152D" w:rsidRDefault="0045629A">
      <w:pPr>
        <w:pStyle w:val="Head1"/>
        <w:numPr>
          <w:ilvl w:val="0"/>
          <w:numId w:val="2"/>
        </w:numPr>
        <w:spacing w:after="0"/>
        <w:jc w:val="both"/>
        <w:rPr>
          <w:rFonts w:ascii="Arial" w:hAnsi="Arial" w:cs="Arial"/>
        </w:rPr>
      </w:pPr>
      <w:r>
        <w:rPr>
          <w:rFonts w:ascii="Arial" w:hAnsi="Arial" w:cs="Arial"/>
        </w:rPr>
        <w:t xml:space="preserve">results </w:t>
      </w:r>
    </w:p>
    <w:p w:rsidR="0059152D" w:rsidRDefault="0045629A">
      <w:pPr>
        <w:pStyle w:val="Body"/>
        <w:spacing w:after="0"/>
        <w:rPr>
          <w:rFonts w:ascii="Arial" w:hAnsi="Arial" w:cs="Arial"/>
          <w:b/>
          <w:caps/>
          <w:sz w:val="22"/>
          <w:lang w:eastAsia="zh-CN"/>
        </w:rPr>
      </w:pPr>
      <w:r>
        <w:rPr>
          <w:rFonts w:ascii="Arial" w:hAnsi="Arial" w:cs="Arial" w:hint="eastAsia"/>
          <w:b/>
          <w:caps/>
          <w:sz w:val="22"/>
          <w:lang w:eastAsia="zh-CN"/>
        </w:rPr>
        <w:t xml:space="preserve">3.1 Optimization Results </w:t>
      </w:r>
    </w:p>
    <w:p w:rsidR="0059152D" w:rsidRDefault="0045629A">
      <w:pPr>
        <w:spacing w:beforeLines="1" w:before="2" w:afterLines="1" w:after="2"/>
        <w:jc w:val="both"/>
        <w:rPr>
          <w:rFonts w:ascii="Arial" w:hAnsi="Arial" w:cs="Arial"/>
          <w:lang w:eastAsia="zh-CN"/>
        </w:rPr>
      </w:pPr>
      <w:r>
        <w:rPr>
          <w:rFonts w:ascii="Arial" w:hAnsi="Arial" w:cs="Arial"/>
          <w:lang w:eastAsia="zh-CN"/>
        </w:rPr>
        <w:t xml:space="preserve">To evaluate the adaptability and effectiveness of the proposed preprocessing and </w:t>
      </w:r>
      <w:r>
        <w:rPr>
          <w:rFonts w:ascii="Arial" w:hAnsi="Arial" w:cs="Arial" w:hint="eastAsia"/>
          <w:lang w:eastAsia="zh-CN"/>
        </w:rPr>
        <w:t>postprocessing</w:t>
      </w:r>
      <w:r>
        <w:rPr>
          <w:rFonts w:ascii="Arial" w:hAnsi="Arial" w:cs="Arial"/>
          <w:lang w:eastAsia="zh-CN"/>
        </w:rPr>
        <w:t xml:space="preserve"> optimization modules, multiple comparative path planning experiments were designed across various environments, testing different algorithms under representativ</w:t>
      </w:r>
      <w:r>
        <w:rPr>
          <w:rFonts w:ascii="Arial" w:hAnsi="Arial" w:cs="Arial"/>
          <w:lang w:eastAsia="zh-CN"/>
        </w:rPr>
        <w:t xml:space="preserve">e scenarios. Due to space limitations, </w:t>
      </w:r>
      <w:r>
        <w:rPr>
          <w:rFonts w:ascii="Arial" w:hAnsi="Arial" w:cs="Arial"/>
          <w:lang w:eastAsia="zh-CN"/>
        </w:rPr>
        <w:fldChar w:fldCharType="begin"/>
      </w:r>
      <w:r>
        <w:rPr>
          <w:rFonts w:ascii="Arial" w:hAnsi="Arial" w:cs="Arial"/>
          <w:lang w:eastAsia="zh-CN"/>
        </w:rPr>
        <w:instrText xml:space="preserve"> REF _Ref7454 \h </w:instrText>
      </w:r>
      <w:r>
        <w:rPr>
          <w:rFonts w:ascii="Arial" w:hAnsi="Arial" w:cs="Arial"/>
          <w:lang w:eastAsia="zh-CN"/>
        </w:rPr>
      </w:r>
      <w:r>
        <w:rPr>
          <w:rFonts w:ascii="Arial" w:hAnsi="Arial" w:cs="Arial"/>
          <w:lang w:eastAsia="zh-CN"/>
        </w:rPr>
        <w:fldChar w:fldCharType="separate"/>
      </w:r>
      <w:r>
        <w:rPr>
          <w:rFonts w:ascii="Arial" w:hAnsi="Arial" w:cs="Arial"/>
          <w:lang w:eastAsia="zh-CN"/>
        </w:rPr>
        <w:t>Table 1</w:t>
      </w:r>
      <w:r>
        <w:rPr>
          <w:rFonts w:ascii="Arial" w:hAnsi="Arial" w:cs="Arial"/>
          <w:lang w:eastAsia="zh-CN"/>
        </w:rPr>
        <w:fldChar w:fldCharType="end"/>
      </w:r>
      <w:r>
        <w:rPr>
          <w:rFonts w:ascii="Arial" w:hAnsi="Arial" w:cs="Arial"/>
          <w:lang w:eastAsia="zh-CN"/>
        </w:rPr>
        <w:t xml:space="preserve"> presents only a subset of the experimental results.</w:t>
      </w:r>
    </w:p>
    <w:p w:rsidR="0059152D" w:rsidRDefault="0045629A">
      <w:pPr>
        <w:spacing w:beforeLines="1" w:before="2" w:afterLines="1" w:after="2"/>
        <w:jc w:val="both"/>
        <w:rPr>
          <w:rFonts w:ascii="Arial" w:hAnsi="Arial" w:cs="Arial"/>
          <w:lang w:eastAsia="zh-CN"/>
        </w:rPr>
      </w:pPr>
      <w:r>
        <w:rPr>
          <w:rFonts w:ascii="Arial" w:hAnsi="Arial" w:cs="Arial"/>
          <w:lang w:eastAsia="zh-CN"/>
        </w:rPr>
        <w:t xml:space="preserve">As shown in </w:t>
      </w:r>
      <w:r>
        <w:rPr>
          <w:rFonts w:ascii="Arial" w:hAnsi="Arial" w:cs="Arial"/>
          <w:lang w:eastAsia="zh-CN"/>
        </w:rPr>
        <w:fldChar w:fldCharType="begin"/>
      </w:r>
      <w:r>
        <w:rPr>
          <w:rFonts w:ascii="Arial" w:hAnsi="Arial" w:cs="Arial"/>
          <w:lang w:eastAsia="zh-CN"/>
        </w:rPr>
        <w:instrText xml:space="preserve"> REF _Ref214290304 \h </w:instrText>
      </w:r>
      <w:r>
        <w:rPr>
          <w:rFonts w:ascii="Arial" w:hAnsi="Arial" w:cs="Arial"/>
          <w:lang w:eastAsia="zh-CN"/>
        </w:rPr>
      </w:r>
      <w:r>
        <w:rPr>
          <w:rFonts w:ascii="Arial" w:hAnsi="Arial" w:cs="Arial"/>
          <w:lang w:eastAsia="zh-CN"/>
        </w:rPr>
        <w:fldChar w:fldCharType="separate"/>
      </w:r>
      <w:r>
        <w:rPr>
          <w:rFonts w:ascii="Arial" w:hAnsi="Arial" w:cs="Arial"/>
          <w:lang w:eastAsia="zh-CN"/>
        </w:rPr>
        <w:t>Table 1</w:t>
      </w:r>
      <w:r>
        <w:rPr>
          <w:rFonts w:ascii="Arial" w:hAnsi="Arial" w:cs="Arial"/>
          <w:lang w:eastAsia="zh-CN"/>
        </w:rPr>
        <w:fldChar w:fldCharType="end"/>
      </w:r>
      <w:r>
        <w:rPr>
          <w:rFonts w:ascii="Arial" w:hAnsi="Arial" w:cs="Arial"/>
          <w:lang w:eastAsia="zh-CN"/>
        </w:rPr>
        <w:t xml:space="preserve">, the introduction of the </w:t>
      </w:r>
      <w:proofErr w:type="spellStart"/>
      <w:r>
        <w:rPr>
          <w:rFonts w:ascii="Arial" w:hAnsi="Arial" w:cs="Arial"/>
          <w:lang w:eastAsia="zh-CN"/>
        </w:rPr>
        <w:t>keypoint</w:t>
      </w:r>
      <w:proofErr w:type="spellEnd"/>
      <w:r>
        <w:rPr>
          <w:rFonts w:ascii="Arial" w:hAnsi="Arial" w:cs="Arial"/>
          <w:lang w:eastAsia="zh-CN"/>
        </w:rPr>
        <w:t xml:space="preserve"> extraction mechanism leads to significant improvements in both total path length and cumulative turning angle, demonstrating the effectiveness of the proposed method in enhancing global optim</w:t>
      </w:r>
      <w:r>
        <w:rPr>
          <w:rFonts w:ascii="Arial" w:hAnsi="Arial" w:cs="Arial"/>
          <w:lang w:eastAsia="zh-CN"/>
        </w:rPr>
        <w:t>ality, smoothness, and feasibility of the planned paths. Detailed analysis of the optimization magnitude and computation time for each scenario will be provided in the next chapter, along with corresponding experimental data and visualizations.</w:t>
      </w:r>
    </w:p>
    <w:p w:rsidR="0059152D" w:rsidRDefault="0059152D">
      <w:pPr>
        <w:spacing w:beforeLines="1" w:before="2" w:afterLines="1" w:after="2"/>
        <w:jc w:val="both"/>
        <w:rPr>
          <w:rFonts w:ascii="Arial" w:eastAsiaTheme="minorEastAsia" w:hAnsi="Arial" w:cs="Arial"/>
          <w:lang w:eastAsia="zh-CN"/>
        </w:rPr>
      </w:pPr>
      <w:bookmarkStart w:id="13" w:name="_Ref7454"/>
      <w:bookmarkEnd w:id="13"/>
    </w:p>
    <w:p w:rsidR="0059152D" w:rsidRDefault="0059152D">
      <w:pPr>
        <w:spacing w:beforeLines="1" w:before="2" w:afterLines="1" w:after="2"/>
        <w:jc w:val="both"/>
        <w:rPr>
          <w:rFonts w:ascii="Arial" w:eastAsiaTheme="minorEastAsia" w:hAnsi="Arial" w:cs="Arial"/>
          <w:lang w:eastAsia="zh-CN"/>
        </w:rPr>
      </w:pPr>
    </w:p>
    <w:p w:rsidR="0059152D" w:rsidRDefault="0045629A">
      <w:pPr>
        <w:spacing w:beforeLines="1" w:before="2" w:afterLines="1" w:after="2"/>
        <w:jc w:val="center"/>
        <w:rPr>
          <w:rFonts w:ascii="Arial" w:hAnsi="Arial" w:cs="Arial"/>
          <w:lang w:eastAsia="zh-CN"/>
        </w:rPr>
      </w:pPr>
      <w:bookmarkStart w:id="14" w:name="_Ref214290304"/>
      <w:r>
        <w:rPr>
          <w:rFonts w:ascii="Arial" w:hAnsi="Arial" w:cs="Arial"/>
          <w:lang w:eastAsia="zh-CN"/>
        </w:rPr>
        <w:t xml:space="preserve">Table </w:t>
      </w:r>
      <w:r>
        <w:rPr>
          <w:rFonts w:ascii="Arial" w:hAnsi="Arial" w:cs="Arial"/>
          <w:lang w:eastAsia="zh-CN"/>
        </w:rPr>
        <w:fldChar w:fldCharType="begin"/>
      </w:r>
      <w:r>
        <w:rPr>
          <w:rFonts w:ascii="Arial" w:hAnsi="Arial" w:cs="Arial"/>
          <w:lang w:eastAsia="zh-CN"/>
        </w:rPr>
        <w:instrText xml:space="preserve"> SE</w:instrText>
      </w:r>
      <w:r>
        <w:rPr>
          <w:rFonts w:ascii="Arial" w:hAnsi="Arial" w:cs="Arial"/>
          <w:lang w:eastAsia="zh-CN"/>
        </w:rPr>
        <w:instrText xml:space="preserve">Q Table \* ARABIC </w:instrText>
      </w:r>
      <w:r>
        <w:rPr>
          <w:rFonts w:ascii="Arial" w:hAnsi="Arial" w:cs="Arial"/>
          <w:lang w:eastAsia="zh-CN"/>
        </w:rPr>
        <w:fldChar w:fldCharType="separate"/>
      </w:r>
      <w:r>
        <w:rPr>
          <w:rFonts w:ascii="Arial" w:hAnsi="Arial" w:cs="Arial"/>
          <w:lang w:eastAsia="zh-CN"/>
        </w:rPr>
        <w:t>1</w:t>
      </w:r>
      <w:r>
        <w:rPr>
          <w:rFonts w:ascii="Arial" w:hAnsi="Arial" w:cs="Arial"/>
          <w:lang w:eastAsia="zh-CN"/>
        </w:rPr>
        <w:fldChar w:fldCharType="end"/>
      </w:r>
      <w:bookmarkEnd w:id="14"/>
      <w:r>
        <w:rPr>
          <w:rFonts w:ascii="Arial" w:hAnsi="Arial" w:cs="Arial" w:hint="eastAsia"/>
          <w:lang w:eastAsia="zh-CN"/>
        </w:rPr>
        <w:t xml:space="preserve"> Comparison Chart of Path Planning Optimization</w:t>
      </w:r>
    </w:p>
    <w:tbl>
      <w:tblPr>
        <w:tblStyle w:val="TableGrid"/>
        <w:tblW w:w="9641" w:type="dxa"/>
        <w:jc w:val="center"/>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1402"/>
        <w:gridCol w:w="2823"/>
        <w:gridCol w:w="2692"/>
        <w:gridCol w:w="2724"/>
      </w:tblGrid>
      <w:tr w:rsidR="0059152D">
        <w:trPr>
          <w:trHeight w:val="292"/>
          <w:jc w:val="center"/>
        </w:trPr>
        <w:tc>
          <w:tcPr>
            <w:tcW w:w="1402" w:type="dxa"/>
            <w:tcBorders>
              <w:top w:val="single" w:sz="12" w:space="0" w:color="auto"/>
              <w:left w:val="nil"/>
              <w:bottom w:val="single" w:sz="6" w:space="0" w:color="000000"/>
              <w:right w:val="nil"/>
            </w:tcBorders>
          </w:tcPr>
          <w:p w:rsidR="0059152D" w:rsidRDefault="0045629A">
            <w:pPr>
              <w:spacing w:beforeLines="1" w:before="2" w:afterLines="1" w:after="2"/>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Core Algorithm</w:t>
            </w:r>
          </w:p>
        </w:tc>
        <w:tc>
          <w:tcPr>
            <w:tcW w:w="2823" w:type="dxa"/>
            <w:tcBorders>
              <w:top w:val="single" w:sz="12" w:space="0" w:color="auto"/>
              <w:left w:val="nil"/>
              <w:bottom w:val="single" w:sz="6" w:space="0" w:color="000000"/>
              <w:right w:val="nil"/>
            </w:tcBorders>
          </w:tcPr>
          <w:p w:rsidR="0059152D" w:rsidRDefault="0045629A">
            <w:pPr>
              <w:spacing w:beforeLines="1" w:before="2" w:afterLines="1" w:after="2"/>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 xml:space="preserve">without </w:t>
            </w:r>
            <w:r>
              <w:rPr>
                <w:rFonts w:ascii="Arial" w:eastAsiaTheme="minorEastAsia" w:hAnsi="Arial" w:cs="Arial" w:hint="eastAsia"/>
                <w:sz w:val="20"/>
                <w:szCs w:val="20"/>
                <w:lang w:eastAsia="zh-CN"/>
              </w:rPr>
              <w:br/>
              <w:t>optimization module</w:t>
            </w:r>
          </w:p>
        </w:tc>
        <w:tc>
          <w:tcPr>
            <w:tcW w:w="2692" w:type="dxa"/>
            <w:tcBorders>
              <w:top w:val="single" w:sz="12" w:space="0" w:color="auto"/>
              <w:left w:val="nil"/>
              <w:bottom w:val="single" w:sz="6" w:space="0" w:color="000000"/>
              <w:right w:val="nil"/>
            </w:tcBorders>
          </w:tcPr>
          <w:p w:rsidR="0059152D" w:rsidRDefault="0045629A">
            <w:pPr>
              <w:spacing w:beforeLines="1" w:before="2" w:afterLines="1" w:after="2"/>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 xml:space="preserve">with </w:t>
            </w:r>
            <w:r>
              <w:rPr>
                <w:rFonts w:ascii="Arial" w:eastAsiaTheme="minorEastAsia" w:hAnsi="Arial" w:cs="Arial" w:hint="eastAsia"/>
                <w:sz w:val="20"/>
                <w:szCs w:val="20"/>
                <w:lang w:eastAsia="zh-CN"/>
              </w:rPr>
              <w:br/>
              <w:t>preprocessing module</w:t>
            </w:r>
          </w:p>
        </w:tc>
        <w:tc>
          <w:tcPr>
            <w:tcW w:w="2724" w:type="dxa"/>
            <w:tcBorders>
              <w:top w:val="single" w:sz="12" w:space="0" w:color="auto"/>
              <w:left w:val="nil"/>
              <w:bottom w:val="single" w:sz="6" w:space="0" w:color="000000"/>
              <w:right w:val="nil"/>
            </w:tcBorders>
          </w:tcPr>
          <w:p w:rsidR="0059152D" w:rsidRDefault="0045629A">
            <w:pPr>
              <w:spacing w:beforeLines="1" w:before="2" w:afterLines="1" w:after="2"/>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with preprocessing and postprocessing modules</w:t>
            </w:r>
          </w:p>
        </w:tc>
      </w:tr>
      <w:tr w:rsidR="0059152D">
        <w:trPr>
          <w:trHeight w:val="1703"/>
          <w:jc w:val="center"/>
        </w:trPr>
        <w:tc>
          <w:tcPr>
            <w:tcW w:w="1402" w:type="dxa"/>
            <w:tcBorders>
              <w:top w:val="single" w:sz="6" w:space="0" w:color="000000"/>
              <w:left w:val="nil"/>
              <w:bottom w:val="nil"/>
              <w:right w:val="nil"/>
            </w:tcBorders>
            <w:vAlign w:val="center"/>
          </w:tcPr>
          <w:p w:rsidR="0059152D" w:rsidRDefault="0045629A">
            <w:pPr>
              <w:spacing w:beforeLines="1" w:before="2" w:afterLines="1" w:after="2"/>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lastRenderedPageBreak/>
              <w:t>A*</w:t>
            </w:r>
            <w:r>
              <w:rPr>
                <w:rFonts w:ascii="Arial" w:eastAsiaTheme="minorEastAsia" w:hAnsi="Arial" w:cs="Arial" w:hint="eastAsia"/>
                <w:sz w:val="20"/>
                <w:szCs w:val="20"/>
                <w:lang w:eastAsia="zh-CN"/>
              </w:rPr>
              <w:br/>
              <w:t>Algorithm</w:t>
            </w:r>
          </w:p>
        </w:tc>
        <w:tc>
          <w:tcPr>
            <w:tcW w:w="2823" w:type="dxa"/>
            <w:tcBorders>
              <w:top w:val="single" w:sz="6" w:space="0" w:color="000000"/>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noProof/>
              </w:rPr>
              <w:drawing>
                <wp:inline distT="0" distB="0" distL="0" distR="0">
                  <wp:extent cx="1568450" cy="1489710"/>
                  <wp:effectExtent l="0" t="0" r="0" b="0"/>
                  <wp:docPr id="72" name="图片 1" descr="A星未加优化模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descr="A星未加优化模块2"/>
                          <pic:cNvPicPr>
                            <a:picLocks noChangeAspect="1"/>
                          </pic:cNvPicPr>
                        </pic:nvPicPr>
                        <pic:blipFill>
                          <a:blip r:embed="rId22"/>
                          <a:stretch>
                            <a:fillRect/>
                          </a:stretch>
                        </pic:blipFill>
                        <pic:spPr>
                          <a:xfrm>
                            <a:off x="0" y="0"/>
                            <a:ext cx="1577895" cy="1499213"/>
                          </a:xfrm>
                          <a:prstGeom prst="rect">
                            <a:avLst/>
                          </a:prstGeom>
                        </pic:spPr>
                      </pic:pic>
                    </a:graphicData>
                  </a:graphic>
                </wp:inline>
              </w:drawing>
            </w:r>
          </w:p>
        </w:tc>
        <w:tc>
          <w:tcPr>
            <w:tcW w:w="2692" w:type="dxa"/>
            <w:tcBorders>
              <w:top w:val="single" w:sz="6" w:space="0" w:color="000000"/>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noProof/>
              </w:rPr>
              <w:drawing>
                <wp:inline distT="0" distB="0" distL="0" distR="0">
                  <wp:extent cx="1572260" cy="1496695"/>
                  <wp:effectExtent l="0" t="0" r="8890" b="8255"/>
                  <wp:docPr id="73" name="图片 1" descr="A星加预处理模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descr="A星加预处理模块2"/>
                          <pic:cNvPicPr>
                            <a:picLocks noChangeAspect="1"/>
                          </pic:cNvPicPr>
                        </pic:nvPicPr>
                        <pic:blipFill>
                          <a:blip r:embed="rId23"/>
                          <a:stretch>
                            <a:fillRect/>
                          </a:stretch>
                        </pic:blipFill>
                        <pic:spPr>
                          <a:xfrm>
                            <a:off x="0" y="0"/>
                            <a:ext cx="1572260" cy="1496695"/>
                          </a:xfrm>
                          <a:prstGeom prst="rect">
                            <a:avLst/>
                          </a:prstGeom>
                        </pic:spPr>
                      </pic:pic>
                    </a:graphicData>
                  </a:graphic>
                </wp:inline>
              </w:drawing>
            </w:r>
          </w:p>
        </w:tc>
        <w:tc>
          <w:tcPr>
            <w:tcW w:w="2724" w:type="dxa"/>
            <w:tcBorders>
              <w:top w:val="single" w:sz="6" w:space="0" w:color="000000"/>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noProof/>
              </w:rPr>
              <w:drawing>
                <wp:inline distT="0" distB="0" distL="0" distR="0">
                  <wp:extent cx="1592580" cy="1527175"/>
                  <wp:effectExtent l="0" t="0" r="7620" b="0"/>
                  <wp:docPr id="74" name="图片 1" descr="A星全模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descr="A星全模块2"/>
                          <pic:cNvPicPr>
                            <a:picLocks noChangeAspect="1"/>
                          </pic:cNvPicPr>
                        </pic:nvPicPr>
                        <pic:blipFill>
                          <a:blip r:embed="rId24"/>
                          <a:stretch>
                            <a:fillRect/>
                          </a:stretch>
                        </pic:blipFill>
                        <pic:spPr>
                          <a:xfrm>
                            <a:off x="0" y="0"/>
                            <a:ext cx="1592580" cy="1527175"/>
                          </a:xfrm>
                          <a:prstGeom prst="rect">
                            <a:avLst/>
                          </a:prstGeom>
                        </pic:spPr>
                      </pic:pic>
                    </a:graphicData>
                  </a:graphic>
                </wp:inline>
              </w:drawing>
            </w:r>
          </w:p>
        </w:tc>
      </w:tr>
      <w:tr w:rsidR="0059152D">
        <w:trPr>
          <w:trHeight w:val="1703"/>
          <w:jc w:val="center"/>
        </w:trPr>
        <w:tc>
          <w:tcPr>
            <w:tcW w:w="1402" w:type="dxa"/>
            <w:tcBorders>
              <w:top w:val="nil"/>
              <w:left w:val="nil"/>
              <w:bottom w:val="nil"/>
              <w:right w:val="nil"/>
            </w:tcBorders>
            <w:vAlign w:val="center"/>
          </w:tcPr>
          <w:p w:rsidR="0059152D" w:rsidRDefault="0045629A">
            <w:pPr>
              <w:spacing w:beforeLines="1" w:before="2" w:afterLines="1" w:after="2"/>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Dijkstra</w:t>
            </w:r>
          </w:p>
          <w:p w:rsidR="0059152D" w:rsidRDefault="0045629A">
            <w:pPr>
              <w:spacing w:beforeLines="1" w:before="2" w:afterLines="1" w:after="2"/>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Algorithm</w:t>
            </w:r>
          </w:p>
        </w:tc>
        <w:tc>
          <w:tcPr>
            <w:tcW w:w="2823"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noProof/>
              </w:rPr>
              <w:drawing>
                <wp:inline distT="0" distB="0" distL="0" distR="0">
                  <wp:extent cx="1655445" cy="1601470"/>
                  <wp:effectExtent l="0" t="0" r="1905" b="0"/>
                  <wp:docPr id="85" name="图片 1" descr="Dlite传统无避障无关键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descr="Dlite传统无避障无关键点2"/>
                          <pic:cNvPicPr>
                            <a:picLocks noChangeAspect="1"/>
                          </pic:cNvPicPr>
                        </pic:nvPicPr>
                        <pic:blipFill>
                          <a:blip r:embed="rId25"/>
                          <a:stretch>
                            <a:fillRect/>
                          </a:stretch>
                        </pic:blipFill>
                        <pic:spPr>
                          <a:xfrm>
                            <a:off x="0" y="0"/>
                            <a:ext cx="1655445" cy="1601470"/>
                          </a:xfrm>
                          <a:prstGeom prst="rect">
                            <a:avLst/>
                          </a:prstGeom>
                        </pic:spPr>
                      </pic:pic>
                    </a:graphicData>
                  </a:graphic>
                </wp:inline>
              </w:drawing>
            </w:r>
          </w:p>
        </w:tc>
        <w:tc>
          <w:tcPr>
            <w:tcW w:w="2692"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noProof/>
              </w:rPr>
              <w:drawing>
                <wp:inline distT="0" distB="0" distL="0" distR="0">
                  <wp:extent cx="1572260" cy="1493520"/>
                  <wp:effectExtent l="0" t="0" r="8890" b="0"/>
                  <wp:docPr id="16" name="图片 1" descr="Dlite膨胀路径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Dlite膨胀路径图2"/>
                          <pic:cNvPicPr>
                            <a:picLocks noChangeAspect="1"/>
                          </pic:cNvPicPr>
                        </pic:nvPicPr>
                        <pic:blipFill>
                          <a:blip r:embed="rId26"/>
                          <a:stretch>
                            <a:fillRect/>
                          </a:stretch>
                        </pic:blipFill>
                        <pic:spPr>
                          <a:xfrm>
                            <a:off x="0" y="0"/>
                            <a:ext cx="1572260" cy="1493520"/>
                          </a:xfrm>
                          <a:prstGeom prst="rect">
                            <a:avLst/>
                          </a:prstGeom>
                        </pic:spPr>
                      </pic:pic>
                    </a:graphicData>
                  </a:graphic>
                </wp:inline>
              </w:drawing>
            </w:r>
          </w:p>
        </w:tc>
        <w:tc>
          <w:tcPr>
            <w:tcW w:w="272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noProof/>
              </w:rPr>
              <w:drawing>
                <wp:inline distT="0" distB="0" distL="0" distR="0">
                  <wp:extent cx="1592580" cy="1527175"/>
                  <wp:effectExtent l="0" t="0" r="7620" b="0"/>
                  <wp:docPr id="18" name="图片 1" descr="Dlite膨胀路径图2关键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Dlite膨胀路径图2关键点"/>
                          <pic:cNvPicPr>
                            <a:picLocks noChangeAspect="1"/>
                          </pic:cNvPicPr>
                        </pic:nvPicPr>
                        <pic:blipFill>
                          <a:blip r:embed="rId27"/>
                          <a:stretch>
                            <a:fillRect/>
                          </a:stretch>
                        </pic:blipFill>
                        <pic:spPr>
                          <a:xfrm>
                            <a:off x="0" y="0"/>
                            <a:ext cx="1592580" cy="1527175"/>
                          </a:xfrm>
                          <a:prstGeom prst="rect">
                            <a:avLst/>
                          </a:prstGeom>
                        </pic:spPr>
                      </pic:pic>
                    </a:graphicData>
                  </a:graphic>
                </wp:inline>
              </w:drawing>
            </w:r>
          </w:p>
        </w:tc>
      </w:tr>
      <w:tr w:rsidR="0059152D">
        <w:trPr>
          <w:trHeight w:val="1712"/>
          <w:jc w:val="center"/>
        </w:trPr>
        <w:tc>
          <w:tcPr>
            <w:tcW w:w="1402" w:type="dxa"/>
            <w:tcBorders>
              <w:top w:val="nil"/>
              <w:left w:val="nil"/>
              <w:bottom w:val="nil"/>
              <w:right w:val="nil"/>
            </w:tcBorders>
            <w:vAlign w:val="center"/>
          </w:tcPr>
          <w:p w:rsidR="0059152D" w:rsidRDefault="0045629A">
            <w:pPr>
              <w:spacing w:beforeLines="1" w:before="2" w:afterLines="1" w:after="2"/>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Ant Colony Algorithm</w:t>
            </w:r>
          </w:p>
        </w:tc>
        <w:tc>
          <w:tcPr>
            <w:tcW w:w="2823"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noProof/>
              </w:rPr>
              <w:drawing>
                <wp:inline distT="0" distB="0" distL="0" distR="0">
                  <wp:extent cx="1655445" cy="1586230"/>
                  <wp:effectExtent l="0" t="0" r="1905" b="0"/>
                  <wp:docPr id="87" name="图片 1" descr="蚁群传统无避障无关键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 descr="蚁群传统无避障无关键点2"/>
                          <pic:cNvPicPr>
                            <a:picLocks noChangeAspect="1"/>
                          </pic:cNvPicPr>
                        </pic:nvPicPr>
                        <pic:blipFill>
                          <a:blip r:embed="rId28"/>
                          <a:stretch>
                            <a:fillRect/>
                          </a:stretch>
                        </pic:blipFill>
                        <pic:spPr>
                          <a:xfrm>
                            <a:off x="0" y="0"/>
                            <a:ext cx="1655445" cy="1586230"/>
                          </a:xfrm>
                          <a:prstGeom prst="rect">
                            <a:avLst/>
                          </a:prstGeom>
                        </pic:spPr>
                      </pic:pic>
                    </a:graphicData>
                  </a:graphic>
                </wp:inline>
              </w:drawing>
            </w:r>
          </w:p>
        </w:tc>
        <w:tc>
          <w:tcPr>
            <w:tcW w:w="2692"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noProof/>
              </w:rPr>
              <w:drawing>
                <wp:inline distT="0" distB="0" distL="0" distR="0">
                  <wp:extent cx="1572260" cy="1506220"/>
                  <wp:effectExtent l="0" t="0" r="8890" b="0"/>
                  <wp:docPr id="88" name="图片 1" descr="C:/Users/A1751/Desktop/improve A-star/picture/其他算法/蚁群传统无避障无关键点2-2.png蚁群传统无避障无关键点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descr="C:/Users/A1751/Desktop/improve A-star/picture/其他算法/蚁群传统无避障无关键点2-2.png蚁群传统无避障无关键点2-2"/>
                          <pic:cNvPicPr>
                            <a:picLocks noChangeAspect="1"/>
                          </pic:cNvPicPr>
                        </pic:nvPicPr>
                        <pic:blipFill>
                          <a:blip r:embed="rId29"/>
                          <a:srcRect t="423" b="423"/>
                          <a:stretch>
                            <a:fillRect/>
                          </a:stretch>
                        </pic:blipFill>
                        <pic:spPr>
                          <a:xfrm>
                            <a:off x="0" y="0"/>
                            <a:ext cx="1572260" cy="1506220"/>
                          </a:xfrm>
                          <a:prstGeom prst="rect">
                            <a:avLst/>
                          </a:prstGeom>
                        </pic:spPr>
                      </pic:pic>
                    </a:graphicData>
                  </a:graphic>
                </wp:inline>
              </w:drawing>
            </w:r>
          </w:p>
        </w:tc>
        <w:tc>
          <w:tcPr>
            <w:tcW w:w="272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noProof/>
              </w:rPr>
              <w:drawing>
                <wp:inline distT="0" distB="0" distL="0" distR="0">
                  <wp:extent cx="1592580" cy="1496060"/>
                  <wp:effectExtent l="0" t="0" r="7620" b="8890"/>
                  <wp:docPr id="4" name="图片 1" descr="蚁群膨胀路径图2关键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蚁群膨胀路径图2关键点"/>
                          <pic:cNvPicPr>
                            <a:picLocks noChangeAspect="1"/>
                          </pic:cNvPicPr>
                        </pic:nvPicPr>
                        <pic:blipFill>
                          <a:blip r:embed="rId30"/>
                          <a:stretch>
                            <a:fillRect/>
                          </a:stretch>
                        </pic:blipFill>
                        <pic:spPr>
                          <a:xfrm>
                            <a:off x="0" y="0"/>
                            <a:ext cx="1592580" cy="1496060"/>
                          </a:xfrm>
                          <a:prstGeom prst="rect">
                            <a:avLst/>
                          </a:prstGeom>
                        </pic:spPr>
                      </pic:pic>
                    </a:graphicData>
                  </a:graphic>
                </wp:inline>
              </w:drawing>
            </w:r>
          </w:p>
        </w:tc>
      </w:tr>
      <w:tr w:rsidR="0059152D">
        <w:trPr>
          <w:trHeight w:val="1712"/>
          <w:jc w:val="center"/>
        </w:trPr>
        <w:tc>
          <w:tcPr>
            <w:tcW w:w="1402" w:type="dxa"/>
            <w:tcBorders>
              <w:top w:val="nil"/>
              <w:left w:val="nil"/>
              <w:bottom w:val="nil"/>
              <w:right w:val="nil"/>
            </w:tcBorders>
            <w:vAlign w:val="center"/>
          </w:tcPr>
          <w:p w:rsidR="0059152D" w:rsidRDefault="0045629A">
            <w:pPr>
              <w:spacing w:beforeLines="1" w:before="2" w:afterLines="1" w:after="2"/>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Bidirectional</w:t>
            </w:r>
          </w:p>
          <w:p w:rsidR="0059152D" w:rsidRDefault="0045629A">
            <w:pPr>
              <w:spacing w:beforeLines="1" w:before="2" w:afterLines="1" w:after="2"/>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A* Algorithm</w:t>
            </w:r>
          </w:p>
        </w:tc>
        <w:tc>
          <w:tcPr>
            <w:tcW w:w="2823"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noProof/>
              </w:rPr>
              <w:drawing>
                <wp:inline distT="0" distB="0" distL="0" distR="0">
                  <wp:extent cx="1655445" cy="1591945"/>
                  <wp:effectExtent l="0" t="0" r="1905" b="8255"/>
                  <wp:docPr id="79" name="图片 1" descr="双向A星传统无避障无关键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双向A星传统无避障无关键点2"/>
                          <pic:cNvPicPr>
                            <a:picLocks noChangeAspect="1"/>
                          </pic:cNvPicPr>
                        </pic:nvPicPr>
                        <pic:blipFill>
                          <a:blip r:embed="rId31"/>
                          <a:stretch>
                            <a:fillRect/>
                          </a:stretch>
                        </pic:blipFill>
                        <pic:spPr>
                          <a:xfrm>
                            <a:off x="0" y="0"/>
                            <a:ext cx="1655445" cy="1591945"/>
                          </a:xfrm>
                          <a:prstGeom prst="rect">
                            <a:avLst/>
                          </a:prstGeom>
                        </pic:spPr>
                      </pic:pic>
                    </a:graphicData>
                  </a:graphic>
                </wp:inline>
              </w:drawing>
            </w:r>
          </w:p>
        </w:tc>
        <w:tc>
          <w:tcPr>
            <w:tcW w:w="2692"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noProof/>
              </w:rPr>
              <w:drawing>
                <wp:inline distT="0" distB="0" distL="0" distR="0">
                  <wp:extent cx="1572260" cy="1506220"/>
                  <wp:effectExtent l="0" t="0" r="8890" b="0"/>
                  <wp:docPr id="80" name="图片 1" descr="双向A星膨胀路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descr="双向A星膨胀路径图"/>
                          <pic:cNvPicPr>
                            <a:picLocks noChangeAspect="1"/>
                          </pic:cNvPicPr>
                        </pic:nvPicPr>
                        <pic:blipFill>
                          <a:blip r:embed="rId32"/>
                          <a:stretch>
                            <a:fillRect/>
                          </a:stretch>
                        </pic:blipFill>
                        <pic:spPr>
                          <a:xfrm>
                            <a:off x="0" y="0"/>
                            <a:ext cx="1572260" cy="1506220"/>
                          </a:xfrm>
                          <a:prstGeom prst="rect">
                            <a:avLst/>
                          </a:prstGeom>
                        </pic:spPr>
                      </pic:pic>
                    </a:graphicData>
                  </a:graphic>
                </wp:inline>
              </w:drawing>
            </w:r>
          </w:p>
        </w:tc>
        <w:tc>
          <w:tcPr>
            <w:tcW w:w="272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noProof/>
              </w:rPr>
              <w:drawing>
                <wp:inline distT="0" distB="0" distL="0" distR="0">
                  <wp:extent cx="1592580" cy="1524000"/>
                  <wp:effectExtent l="0" t="0" r="7620" b="0"/>
                  <wp:docPr id="22" name="图片 1" descr="双向A星膨胀路径图关键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双向A星膨胀路径图关键点"/>
                          <pic:cNvPicPr>
                            <a:picLocks noChangeAspect="1"/>
                          </pic:cNvPicPr>
                        </pic:nvPicPr>
                        <pic:blipFill>
                          <a:blip r:embed="rId33"/>
                          <a:stretch>
                            <a:fillRect/>
                          </a:stretch>
                        </pic:blipFill>
                        <pic:spPr>
                          <a:xfrm>
                            <a:off x="0" y="0"/>
                            <a:ext cx="1592580" cy="1524000"/>
                          </a:xfrm>
                          <a:prstGeom prst="rect">
                            <a:avLst/>
                          </a:prstGeom>
                        </pic:spPr>
                      </pic:pic>
                    </a:graphicData>
                  </a:graphic>
                </wp:inline>
              </w:drawing>
            </w:r>
          </w:p>
        </w:tc>
      </w:tr>
      <w:tr w:rsidR="0059152D">
        <w:trPr>
          <w:trHeight w:val="1712"/>
          <w:jc w:val="center"/>
        </w:trPr>
        <w:tc>
          <w:tcPr>
            <w:tcW w:w="1402" w:type="dxa"/>
            <w:tcBorders>
              <w:top w:val="nil"/>
              <w:left w:val="nil"/>
              <w:bottom w:val="nil"/>
              <w:right w:val="nil"/>
            </w:tcBorders>
            <w:vAlign w:val="center"/>
          </w:tcPr>
          <w:p w:rsidR="0059152D" w:rsidRDefault="0045629A">
            <w:pPr>
              <w:spacing w:beforeLines="1" w:before="2" w:afterLines="1" w:after="2"/>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t>JPS</w:t>
            </w:r>
            <w:r>
              <w:rPr>
                <w:rFonts w:ascii="Arial" w:eastAsiaTheme="minorEastAsia" w:hAnsi="Arial" w:cs="Arial" w:hint="eastAsia"/>
                <w:sz w:val="20"/>
                <w:szCs w:val="20"/>
                <w:lang w:eastAsia="zh-CN"/>
              </w:rPr>
              <w:br/>
              <w:t>Algorithm</w:t>
            </w:r>
          </w:p>
        </w:tc>
        <w:tc>
          <w:tcPr>
            <w:tcW w:w="2823"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noProof/>
              </w:rPr>
              <w:drawing>
                <wp:inline distT="0" distB="0" distL="0" distR="0">
                  <wp:extent cx="1655445" cy="1586230"/>
                  <wp:effectExtent l="0" t="0" r="1905" b="0"/>
                  <wp:docPr id="1" name="图片 1" descr="jps传统无避障无关键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jps传统无避障无关键点2"/>
                          <pic:cNvPicPr>
                            <a:picLocks noChangeAspect="1"/>
                          </pic:cNvPicPr>
                        </pic:nvPicPr>
                        <pic:blipFill>
                          <a:blip r:embed="rId34"/>
                          <a:stretch>
                            <a:fillRect/>
                          </a:stretch>
                        </pic:blipFill>
                        <pic:spPr>
                          <a:xfrm>
                            <a:off x="0" y="0"/>
                            <a:ext cx="1655445" cy="1586230"/>
                          </a:xfrm>
                          <a:prstGeom prst="rect">
                            <a:avLst/>
                          </a:prstGeom>
                        </pic:spPr>
                      </pic:pic>
                    </a:graphicData>
                  </a:graphic>
                </wp:inline>
              </w:drawing>
            </w:r>
          </w:p>
        </w:tc>
        <w:tc>
          <w:tcPr>
            <w:tcW w:w="2692"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noProof/>
              </w:rPr>
              <w:drawing>
                <wp:inline distT="0" distB="0" distL="0" distR="0">
                  <wp:extent cx="1572260" cy="1513205"/>
                  <wp:effectExtent l="0" t="0" r="8890" b="0"/>
                  <wp:docPr id="2" name="图片 1" descr="JPS膨胀路径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JPS膨胀路径图2"/>
                          <pic:cNvPicPr>
                            <a:picLocks noChangeAspect="1"/>
                          </pic:cNvPicPr>
                        </pic:nvPicPr>
                        <pic:blipFill>
                          <a:blip r:embed="rId35"/>
                          <a:stretch>
                            <a:fillRect/>
                          </a:stretch>
                        </pic:blipFill>
                        <pic:spPr>
                          <a:xfrm>
                            <a:off x="0" y="0"/>
                            <a:ext cx="1572260" cy="1513205"/>
                          </a:xfrm>
                          <a:prstGeom prst="rect">
                            <a:avLst/>
                          </a:prstGeom>
                        </pic:spPr>
                      </pic:pic>
                    </a:graphicData>
                  </a:graphic>
                </wp:inline>
              </w:drawing>
            </w:r>
          </w:p>
        </w:tc>
        <w:tc>
          <w:tcPr>
            <w:tcW w:w="272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noProof/>
              </w:rPr>
              <w:drawing>
                <wp:inline distT="0" distB="0" distL="0" distR="0">
                  <wp:extent cx="1592580" cy="1518285"/>
                  <wp:effectExtent l="0" t="0" r="7620" b="5715"/>
                  <wp:docPr id="25" name="图片 1" descr="JPS膨胀路径图关键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JPS膨胀路径图关键点2"/>
                          <pic:cNvPicPr>
                            <a:picLocks noChangeAspect="1"/>
                          </pic:cNvPicPr>
                        </pic:nvPicPr>
                        <pic:blipFill>
                          <a:blip r:embed="rId36"/>
                          <a:stretch>
                            <a:fillRect/>
                          </a:stretch>
                        </pic:blipFill>
                        <pic:spPr>
                          <a:xfrm>
                            <a:off x="0" y="0"/>
                            <a:ext cx="1592580" cy="1518285"/>
                          </a:xfrm>
                          <a:prstGeom prst="rect">
                            <a:avLst/>
                          </a:prstGeom>
                        </pic:spPr>
                      </pic:pic>
                    </a:graphicData>
                  </a:graphic>
                </wp:inline>
              </w:drawing>
            </w:r>
          </w:p>
        </w:tc>
      </w:tr>
      <w:tr w:rsidR="0059152D">
        <w:trPr>
          <w:trHeight w:val="1712"/>
          <w:jc w:val="center"/>
        </w:trPr>
        <w:tc>
          <w:tcPr>
            <w:tcW w:w="1402" w:type="dxa"/>
            <w:tcBorders>
              <w:top w:val="nil"/>
              <w:left w:val="nil"/>
              <w:bottom w:val="single" w:sz="12" w:space="0" w:color="auto"/>
              <w:right w:val="nil"/>
            </w:tcBorders>
            <w:vAlign w:val="center"/>
          </w:tcPr>
          <w:p w:rsidR="0059152D" w:rsidRDefault="0045629A">
            <w:pPr>
              <w:spacing w:beforeLines="1" w:before="2" w:afterLines="1" w:after="2"/>
              <w:jc w:val="center"/>
              <w:rPr>
                <w:rFonts w:ascii="Arial" w:eastAsiaTheme="minorEastAsia" w:hAnsi="Arial" w:cs="Arial"/>
                <w:sz w:val="20"/>
                <w:szCs w:val="20"/>
                <w:lang w:eastAsia="zh-CN"/>
              </w:rPr>
            </w:pPr>
            <w:r>
              <w:rPr>
                <w:rFonts w:ascii="Arial" w:eastAsiaTheme="minorEastAsia" w:hAnsi="Arial" w:cs="Arial" w:hint="eastAsia"/>
                <w:sz w:val="20"/>
                <w:szCs w:val="20"/>
                <w:lang w:eastAsia="zh-CN"/>
              </w:rPr>
              <w:lastRenderedPageBreak/>
              <w:t>RRT</w:t>
            </w:r>
            <w:r>
              <w:rPr>
                <w:rFonts w:ascii="Arial" w:eastAsiaTheme="minorEastAsia" w:hAnsi="Arial" w:cs="Arial" w:hint="eastAsia"/>
                <w:sz w:val="20"/>
                <w:szCs w:val="20"/>
                <w:lang w:eastAsia="zh-CN"/>
              </w:rPr>
              <w:br/>
              <w:t>Algorithm</w:t>
            </w:r>
          </w:p>
        </w:tc>
        <w:tc>
          <w:tcPr>
            <w:tcW w:w="2823" w:type="dxa"/>
            <w:tcBorders>
              <w:top w:val="nil"/>
              <w:left w:val="nil"/>
              <w:bottom w:val="single" w:sz="12" w:space="0" w:color="auto"/>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noProof/>
              </w:rPr>
              <w:drawing>
                <wp:inline distT="0" distB="0" distL="0" distR="0">
                  <wp:extent cx="1655445" cy="1596390"/>
                  <wp:effectExtent l="0" t="0" r="1905" b="3810"/>
                  <wp:docPr id="84" name="图片 1" descr="C:/Users/A1751/Desktop/improve A-star/picture/其他算法/RRT传统无避障无关键点3.pngRRT传统无避障无关键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descr="C:/Users/A1751/Desktop/improve A-star/picture/其他算法/RRT传统无避障无关键点3.pngRRT传统无避障无关键点3"/>
                          <pic:cNvPicPr>
                            <a:picLocks noChangeAspect="1"/>
                          </pic:cNvPicPr>
                        </pic:nvPicPr>
                        <pic:blipFill>
                          <a:blip r:embed="rId37"/>
                          <a:srcRect l="317" r="317"/>
                          <a:stretch>
                            <a:fillRect/>
                          </a:stretch>
                        </pic:blipFill>
                        <pic:spPr>
                          <a:xfrm>
                            <a:off x="0" y="0"/>
                            <a:ext cx="1655445" cy="1596390"/>
                          </a:xfrm>
                          <a:prstGeom prst="rect">
                            <a:avLst/>
                          </a:prstGeom>
                        </pic:spPr>
                      </pic:pic>
                    </a:graphicData>
                  </a:graphic>
                </wp:inline>
              </w:drawing>
            </w:r>
          </w:p>
        </w:tc>
        <w:tc>
          <w:tcPr>
            <w:tcW w:w="2692" w:type="dxa"/>
            <w:tcBorders>
              <w:top w:val="nil"/>
              <w:left w:val="nil"/>
              <w:bottom w:val="single" w:sz="12" w:space="0" w:color="auto"/>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noProof/>
              </w:rPr>
              <w:drawing>
                <wp:inline distT="0" distB="0" distL="0" distR="0">
                  <wp:extent cx="1701165" cy="1612900"/>
                  <wp:effectExtent l="0" t="0" r="0" b="0"/>
                  <wp:docPr id="83" name="图片 1" descr="C:/Users/A1751/Desktop/improve A-star/picture/其他算法/RRT传统无关键点3.pngRRT传统无关键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descr="C:/Users/A1751/Desktop/improve A-star/picture/其他算法/RRT传统无关键点3.pngRRT传统无关键点3"/>
                          <pic:cNvPicPr>
                            <a:picLocks noChangeAspect="1"/>
                          </pic:cNvPicPr>
                        </pic:nvPicPr>
                        <pic:blipFill>
                          <a:blip r:embed="rId38"/>
                          <a:srcRect t="296" b="296"/>
                          <a:stretch>
                            <a:fillRect/>
                          </a:stretch>
                        </pic:blipFill>
                        <pic:spPr>
                          <a:xfrm>
                            <a:off x="0" y="0"/>
                            <a:ext cx="1705282" cy="1616436"/>
                          </a:xfrm>
                          <a:prstGeom prst="rect">
                            <a:avLst/>
                          </a:prstGeom>
                        </pic:spPr>
                      </pic:pic>
                    </a:graphicData>
                  </a:graphic>
                </wp:inline>
              </w:drawing>
            </w:r>
          </w:p>
        </w:tc>
        <w:tc>
          <w:tcPr>
            <w:tcW w:w="2724" w:type="dxa"/>
            <w:tcBorders>
              <w:top w:val="nil"/>
              <w:left w:val="nil"/>
              <w:bottom w:val="single" w:sz="12" w:space="0" w:color="auto"/>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noProof/>
              </w:rPr>
              <w:drawing>
                <wp:inline distT="0" distB="0" distL="0" distR="0">
                  <wp:extent cx="1592580" cy="1592580"/>
                  <wp:effectExtent l="0" t="0" r="7620" b="7620"/>
                  <wp:docPr id="29" name="图片 1" descr="C:/Users/A1751/Desktop/improve A-star/picture/其他算法/RRT传统关键点3.pngRRT传统关键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C:/Users/A1751/Desktop/improve A-star/picture/其他算法/RRT传统关键点3.pngRRT传统关键点3"/>
                          <pic:cNvPicPr>
                            <a:picLocks noChangeAspect="1"/>
                          </pic:cNvPicPr>
                        </pic:nvPicPr>
                        <pic:blipFill>
                          <a:blip r:embed="rId39"/>
                          <a:srcRect l="1985" r="1985"/>
                          <a:stretch>
                            <a:fillRect/>
                          </a:stretch>
                        </pic:blipFill>
                        <pic:spPr>
                          <a:xfrm>
                            <a:off x="0" y="0"/>
                            <a:ext cx="1592580" cy="1592580"/>
                          </a:xfrm>
                          <a:prstGeom prst="rect">
                            <a:avLst/>
                          </a:prstGeom>
                        </pic:spPr>
                      </pic:pic>
                    </a:graphicData>
                  </a:graphic>
                </wp:inline>
              </w:drawing>
            </w:r>
          </w:p>
        </w:tc>
      </w:tr>
    </w:tbl>
    <w:p w:rsidR="0059152D" w:rsidRDefault="0059152D">
      <w:pPr>
        <w:spacing w:beforeLines="1" w:before="2" w:afterLines="1" w:after="2"/>
        <w:jc w:val="both"/>
        <w:rPr>
          <w:rFonts w:ascii="Arial" w:eastAsiaTheme="minorEastAsia" w:hAnsi="Arial" w:cs="Arial"/>
          <w:lang w:eastAsia="zh-CN"/>
        </w:rPr>
      </w:pPr>
    </w:p>
    <w:p w:rsidR="0059152D" w:rsidRDefault="0045629A">
      <w:pPr>
        <w:pStyle w:val="Body"/>
        <w:spacing w:after="0"/>
        <w:rPr>
          <w:rFonts w:ascii="Arial" w:hAnsi="Arial" w:cs="Arial"/>
          <w:lang w:eastAsia="zh-CN"/>
        </w:rPr>
      </w:pPr>
      <w:r>
        <w:rPr>
          <w:rFonts w:ascii="Arial" w:hAnsi="Arial" w:cs="Arial" w:hint="eastAsia"/>
          <w:b/>
          <w:caps/>
          <w:sz w:val="22"/>
          <w:lang w:eastAsia="zh-CN"/>
        </w:rPr>
        <w:t>3.2 Simulation Environment Hardware Configuration</w:t>
      </w:r>
    </w:p>
    <w:p w:rsidR="0059152D" w:rsidRDefault="0045629A">
      <w:pPr>
        <w:spacing w:beforeLines="1" w:before="2" w:afterLines="1" w:after="2"/>
        <w:jc w:val="both"/>
        <w:rPr>
          <w:rFonts w:ascii="Arial" w:hAnsi="Arial" w:cs="Arial"/>
          <w:lang w:eastAsia="zh-CN"/>
        </w:rPr>
      </w:pPr>
      <w:r>
        <w:rPr>
          <w:rFonts w:ascii="Arial" w:hAnsi="Arial" w:cs="Arial"/>
          <w:lang w:eastAsia="zh-CN"/>
        </w:rPr>
        <w:t xml:space="preserve">The experiments were conducted on a hardware platform configured with an AMD R7-7840H processor running at 3.8 GHz, an </w:t>
      </w:r>
      <w:r>
        <w:rPr>
          <w:rFonts w:ascii="Arial" w:hAnsi="Arial" w:cs="Arial"/>
          <w:lang w:eastAsia="zh-CN"/>
        </w:rPr>
        <w:t>NVIDIA GeForce RTX 4060 Laptop GPU with 8 GB of VRAM, and 32 GB of system memory. The operating system was Ubuntu 20.04.6. This hardware setup provided a reliable foundation for stable simulation execution and efficient graphical processing.</w:t>
      </w:r>
    </w:p>
    <w:p w:rsidR="0059152D" w:rsidRDefault="0059152D">
      <w:pPr>
        <w:spacing w:beforeLines="1" w:before="2" w:afterLines="1" w:after="2"/>
        <w:jc w:val="both"/>
        <w:rPr>
          <w:rFonts w:ascii="Arial" w:hAnsi="Arial" w:cs="Arial"/>
          <w:lang w:eastAsia="zh-CN"/>
        </w:rPr>
      </w:pPr>
    </w:p>
    <w:p w:rsidR="0059152D" w:rsidRDefault="0045629A">
      <w:pPr>
        <w:pStyle w:val="Body"/>
        <w:spacing w:after="0"/>
        <w:rPr>
          <w:rFonts w:ascii="Arial" w:hAnsi="Arial" w:cs="Arial"/>
          <w:lang w:eastAsia="zh-CN"/>
        </w:rPr>
      </w:pPr>
      <w:r>
        <w:rPr>
          <w:rFonts w:ascii="Arial" w:hAnsi="Arial" w:cs="Arial" w:hint="eastAsia"/>
          <w:b/>
          <w:caps/>
          <w:sz w:val="22"/>
          <w:lang w:eastAsia="zh-CN"/>
        </w:rPr>
        <w:t>3.3 Robot Mod</w:t>
      </w:r>
      <w:r>
        <w:rPr>
          <w:rFonts w:ascii="Arial" w:hAnsi="Arial" w:cs="Arial" w:hint="eastAsia"/>
          <w:b/>
          <w:caps/>
          <w:sz w:val="22"/>
          <w:lang w:eastAsia="zh-CN"/>
        </w:rPr>
        <w:t>el and Simulation Environment Setup</w:t>
      </w:r>
    </w:p>
    <w:p w:rsidR="0059152D" w:rsidRDefault="0045629A">
      <w:pPr>
        <w:spacing w:beforeLines="1" w:before="2" w:afterLines="1" w:after="2"/>
        <w:jc w:val="both"/>
        <w:rPr>
          <w:rFonts w:ascii="Arial" w:hAnsi="Arial" w:cs="Arial"/>
          <w:lang w:eastAsia="zh-CN"/>
        </w:rPr>
      </w:pPr>
      <w:r>
        <w:rPr>
          <w:rFonts w:ascii="Arial" w:hAnsi="Arial" w:cs="Arial"/>
          <w:lang w:eastAsia="zh-CN"/>
        </w:rPr>
        <w:t>Before constructing a physical robot, simulating and modeling its behavior can significantly reduce development time and costs while allowing optimization of design and path planning strategies. In this study, a four-whe</w:t>
      </w:r>
      <w:r>
        <w:rPr>
          <w:rFonts w:ascii="Arial" w:hAnsi="Arial" w:cs="Arial"/>
          <w:lang w:eastAsia="zh-CN"/>
        </w:rPr>
        <w:t>eled simulated robot model was developed by integrating multiple simulation and modeling software tools, and its path planning performance was systematically tested in virtual environments.</w:t>
      </w:r>
    </w:p>
    <w:p w:rsidR="0059152D" w:rsidRDefault="0045629A">
      <w:pPr>
        <w:spacing w:beforeLines="1" w:before="2" w:afterLines="1" w:after="2"/>
        <w:jc w:val="both"/>
        <w:rPr>
          <w:rFonts w:ascii="Arial" w:hAnsi="Arial" w:cs="Arial"/>
          <w:lang w:eastAsia="zh-CN"/>
        </w:rPr>
      </w:pPr>
      <w:r>
        <w:rPr>
          <w:rFonts w:ascii="Arial" w:hAnsi="Arial" w:cs="Arial"/>
          <w:lang w:eastAsia="zh-CN"/>
        </w:rPr>
        <w:t>The simulated robot features a rectangular chassis measuring 30 cm</w:t>
      </w:r>
      <w:r>
        <w:rPr>
          <w:rFonts w:ascii="Arial" w:hAnsi="Arial" w:cs="Arial"/>
          <w:lang w:eastAsia="zh-CN"/>
        </w:rPr>
        <w:t xml:space="preserve"> in length, 8 cm in width, with a ground clearance of 1.5 cm. All four drive wheels have a radius of 3 cm and a tire width of 1.5 cm. A LiDAR sensor with a diameter of 5 cm and a height of 4 cm is mounted on the top of the robot. The complete model, shown </w:t>
      </w:r>
      <w:r>
        <w:rPr>
          <w:rFonts w:ascii="Arial" w:hAnsi="Arial" w:cs="Arial"/>
          <w:lang w:eastAsia="zh-CN"/>
        </w:rPr>
        <w:t xml:space="preserve">in </w:t>
      </w:r>
      <w:r>
        <w:rPr>
          <w:rFonts w:ascii="Arial" w:hAnsi="Arial" w:cs="Arial"/>
          <w:lang w:eastAsia="zh-CN"/>
        </w:rPr>
        <w:fldChar w:fldCharType="begin"/>
      </w:r>
      <w:r>
        <w:rPr>
          <w:rFonts w:ascii="Arial" w:hAnsi="Arial" w:cs="Arial"/>
          <w:lang w:eastAsia="zh-CN"/>
        </w:rPr>
        <w:instrText xml:space="preserve"> REF _Ref214290620 \h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12</w:t>
      </w:r>
      <w:r>
        <w:rPr>
          <w:rFonts w:ascii="Arial" w:hAnsi="Arial" w:cs="Arial"/>
          <w:lang w:eastAsia="zh-CN"/>
        </w:rPr>
        <w:fldChar w:fldCharType="end"/>
      </w:r>
      <w:r>
        <w:rPr>
          <w:rFonts w:ascii="Arial" w:hAnsi="Arial" w:cs="Arial"/>
          <w:lang w:eastAsia="zh-CN"/>
        </w:rPr>
        <w:t>(a), possesses basic mobility and environmental perception capabilities, providing a feasible platform for validating path planning algorithms.</w:t>
      </w:r>
    </w:p>
    <w:p w:rsidR="0059152D" w:rsidRDefault="0045629A">
      <w:pPr>
        <w:spacing w:beforeLines="1" w:before="2" w:afterLines="1" w:after="2"/>
        <w:jc w:val="both"/>
        <w:rPr>
          <w:rFonts w:ascii="Arial" w:hAnsi="Arial" w:cs="Arial"/>
          <w:lang w:eastAsia="zh-CN"/>
        </w:rPr>
      </w:pPr>
      <w:r>
        <w:rPr>
          <w:rFonts w:ascii="Arial" w:hAnsi="Arial" w:cs="Arial"/>
          <w:lang w:eastAsia="zh-CN"/>
        </w:rPr>
        <w:t>Unlike tra</w:t>
      </w:r>
      <w:r>
        <w:rPr>
          <w:rFonts w:ascii="Arial" w:hAnsi="Arial" w:cs="Arial"/>
          <w:lang w:eastAsia="zh-CN"/>
        </w:rPr>
        <w:t>ditional methods that validate path feasibility by directly plotting paths on grid maps, this study constructs diverse simulation environments within the Gazebo platform and generates realistic grid maps through autonomous mapping (SLAM). Various simulated</w:t>
      </w:r>
      <w:r>
        <w:rPr>
          <w:rFonts w:ascii="Arial" w:hAnsi="Arial" w:cs="Arial"/>
          <w:lang w:eastAsia="zh-CN"/>
        </w:rPr>
        <w:t xml:space="preserve"> scenarios with differing shapes and complexity levels were designed, and the planned path commands were sent in real time to the robot for execution. This approach ensures effective verification of the path planning algorithm and provides reproducible exp</w:t>
      </w:r>
      <w:r>
        <w:rPr>
          <w:rFonts w:ascii="Arial" w:hAnsi="Arial" w:cs="Arial"/>
          <w:lang w:eastAsia="zh-CN"/>
        </w:rPr>
        <w:t xml:space="preserve">erimental conditions, enhancing the representativeness and practical relevance of the results. An example of the simulated map environment is shown in </w:t>
      </w:r>
      <w:r>
        <w:rPr>
          <w:rFonts w:ascii="Arial" w:hAnsi="Arial" w:cs="Arial"/>
          <w:lang w:eastAsia="zh-CN"/>
        </w:rPr>
        <w:fldChar w:fldCharType="begin"/>
      </w:r>
      <w:r>
        <w:rPr>
          <w:rFonts w:ascii="Arial" w:hAnsi="Arial" w:cs="Arial"/>
          <w:lang w:eastAsia="zh-CN"/>
        </w:rPr>
        <w:instrText xml:space="preserve"> REF _Ref214290620 \h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12</w:t>
      </w:r>
      <w:r>
        <w:rPr>
          <w:rFonts w:ascii="Arial" w:hAnsi="Arial" w:cs="Arial"/>
          <w:lang w:eastAsia="zh-CN"/>
        </w:rPr>
        <w:fldChar w:fldCharType="end"/>
      </w:r>
      <w:r>
        <w:rPr>
          <w:rFonts w:ascii="Arial" w:hAnsi="Arial" w:cs="Arial"/>
          <w:lang w:eastAsia="zh-CN"/>
        </w:rPr>
        <w:t>(b).</w:t>
      </w:r>
    </w:p>
    <w:p w:rsidR="0059152D" w:rsidRDefault="0059152D">
      <w:pPr>
        <w:spacing w:beforeLines="1" w:before="2" w:afterLines="1" w:after="2"/>
        <w:jc w:val="both"/>
        <w:rPr>
          <w:rFonts w:ascii="Arial" w:hAnsi="Arial" w:cs="Arial"/>
          <w:lang w:eastAsia="zh-CN"/>
        </w:rPr>
      </w:pPr>
    </w:p>
    <w:p w:rsidR="0059152D" w:rsidRDefault="0045629A">
      <w:pPr>
        <w:pStyle w:val="Body"/>
        <w:spacing w:after="0"/>
        <w:rPr>
          <w:rFonts w:ascii="Arial" w:hAnsi="Arial" w:cs="Arial"/>
          <w:b/>
          <w:caps/>
          <w:sz w:val="22"/>
          <w:lang w:eastAsia="zh-CN"/>
        </w:rPr>
      </w:pPr>
      <w:r>
        <w:rPr>
          <w:rFonts w:ascii="Arial" w:hAnsi="Arial" w:cs="Arial" w:hint="eastAsia"/>
          <w:b/>
          <w:caps/>
          <w:sz w:val="22"/>
          <w:lang w:eastAsia="zh-CN"/>
        </w:rPr>
        <w:t>3.4 Grid Map Construction</w:t>
      </w:r>
    </w:p>
    <w:p w:rsidR="0059152D" w:rsidRDefault="0045629A">
      <w:pPr>
        <w:spacing w:beforeLines="1" w:before="2" w:afterLines="1" w:after="2"/>
        <w:jc w:val="both"/>
        <w:rPr>
          <w:rFonts w:ascii="Arial" w:hAnsi="Arial" w:cs="Arial"/>
          <w:lang w:eastAsia="zh-CN"/>
        </w:rPr>
      </w:pPr>
      <w:r>
        <w:rPr>
          <w:rFonts w:ascii="Arial" w:hAnsi="Arial" w:cs="Arial"/>
          <w:lang w:eastAsia="zh-CN"/>
        </w:rPr>
        <w:t xml:space="preserve">Initially, the environment was scanned using a LiDAR sensor integrated with the ROS system, and the resulting map was stored within ROS, as shown in </w:t>
      </w:r>
      <w:r>
        <w:rPr>
          <w:rFonts w:ascii="Arial" w:hAnsi="Arial" w:cs="Arial"/>
          <w:lang w:eastAsia="zh-CN"/>
        </w:rPr>
        <w:fldChar w:fldCharType="begin"/>
      </w:r>
      <w:r>
        <w:rPr>
          <w:rFonts w:ascii="Arial" w:hAnsi="Arial" w:cs="Arial"/>
          <w:lang w:eastAsia="zh-CN"/>
        </w:rPr>
        <w:instrText xml:space="preserve"> REF _Ref214290620 \h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12</w:t>
      </w:r>
      <w:r>
        <w:rPr>
          <w:rFonts w:ascii="Arial" w:hAnsi="Arial" w:cs="Arial"/>
          <w:lang w:eastAsia="zh-CN"/>
        </w:rPr>
        <w:fldChar w:fldCharType="end"/>
      </w:r>
      <w:r>
        <w:rPr>
          <w:rFonts w:ascii="Arial" w:hAnsi="Arial" w:cs="Arial"/>
          <w:lang w:eastAsia="zh-CN"/>
        </w:rPr>
        <w:t xml:space="preserve">(d). The raw map was subsequently processed using image processing techniques for cropping and optimization, yielding the result illustrated in </w:t>
      </w:r>
      <w:r>
        <w:rPr>
          <w:rFonts w:ascii="Arial" w:hAnsi="Arial" w:cs="Arial"/>
          <w:lang w:eastAsia="zh-CN"/>
        </w:rPr>
        <w:fldChar w:fldCharType="begin"/>
      </w:r>
      <w:r>
        <w:rPr>
          <w:rFonts w:ascii="Arial" w:hAnsi="Arial" w:cs="Arial"/>
          <w:lang w:eastAsia="zh-CN"/>
        </w:rPr>
        <w:instrText xml:space="preserve"> REF _Ref214290620 \h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 12</w:t>
      </w:r>
      <w:r>
        <w:rPr>
          <w:rFonts w:ascii="Arial" w:hAnsi="Arial" w:cs="Arial"/>
          <w:lang w:eastAsia="zh-CN"/>
        </w:rPr>
        <w:fldChar w:fldCharType="end"/>
      </w:r>
      <w:r>
        <w:rPr>
          <w:rFonts w:ascii="Arial" w:hAnsi="Arial" w:cs="Arial"/>
          <w:lang w:eastAsia="zh-CN"/>
        </w:rPr>
        <w:t>(c).</w:t>
      </w:r>
    </w:p>
    <w:p w:rsidR="0059152D" w:rsidRDefault="0045629A">
      <w:pPr>
        <w:spacing w:beforeLines="1" w:before="2" w:afterLines="1" w:after="2"/>
        <w:jc w:val="both"/>
        <w:rPr>
          <w:rFonts w:ascii="Arial" w:eastAsiaTheme="minorEastAsia" w:hAnsi="Arial" w:cs="Arial"/>
          <w:lang w:eastAsia="zh-CN"/>
        </w:rPr>
      </w:pPr>
      <w:r>
        <w:rPr>
          <w:rFonts w:ascii="Arial" w:hAnsi="Arial" w:cs="Arial"/>
          <w:lang w:eastAsia="zh-CN"/>
        </w:rPr>
        <w:t>After map construction, the original map was converted into grid maps with varying resolutions (e.g., 50×50, 100×100, 200×200) to facilitate testing of path planning algorithms under different levels o</w:t>
      </w:r>
      <w:r>
        <w:rPr>
          <w:rFonts w:ascii="Arial" w:hAnsi="Arial" w:cs="Arial"/>
          <w:lang w:eastAsia="zh-CN"/>
        </w:rPr>
        <w:t>f spatial precision. The use of grid maps not only enhances the search efficiency and feasibility of path planning algorithms but also allows flexible adaptation across multiple resolutions. Additionally, grid maps provide clear visualization capabilities,</w:t>
      </w:r>
      <w:r>
        <w:rPr>
          <w:rFonts w:ascii="Arial" w:hAnsi="Arial" w:cs="Arial"/>
          <w:lang w:eastAsia="zh-CN"/>
        </w:rPr>
        <w:t xml:space="preserve"> enabling intuitive analysis and verification of environmental information and path planning results during the development process.</w:t>
      </w:r>
    </w:p>
    <w:p w:rsidR="0059152D" w:rsidRDefault="0045629A">
      <w:pPr>
        <w:keepNext/>
        <w:spacing w:beforeLines="1" w:before="2" w:afterLines="1" w:after="2"/>
        <w:jc w:val="center"/>
      </w:pPr>
      <w:r>
        <w:rPr>
          <w:rFonts w:ascii="Arial" w:eastAsiaTheme="minorEastAsia" w:hAnsi="Arial" w:cs="Arial" w:hint="eastAsia"/>
          <w:noProof/>
          <w:lang w:eastAsia="zh-CN"/>
        </w:rPr>
        <w:lastRenderedPageBreak/>
        <w:drawing>
          <wp:inline distT="0" distB="0" distL="0" distR="0">
            <wp:extent cx="4359910" cy="3289300"/>
            <wp:effectExtent l="0" t="0" r="0" b="0"/>
            <wp:docPr id="2835983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9835" name="图片 4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63655" cy="3291880"/>
                    </a:xfrm>
                    <a:prstGeom prst="rect">
                      <a:avLst/>
                    </a:prstGeom>
                  </pic:spPr>
                </pic:pic>
              </a:graphicData>
            </a:graphic>
          </wp:inline>
        </w:drawing>
      </w:r>
    </w:p>
    <w:p w:rsidR="0059152D" w:rsidRDefault="0045629A">
      <w:pPr>
        <w:pStyle w:val="Caption"/>
        <w:jc w:val="center"/>
        <w:rPr>
          <w:rFonts w:ascii="Arial" w:eastAsia="Times New Roman" w:hAnsi="Arial" w:cs="Arial"/>
          <w:lang w:eastAsia="zh-CN"/>
        </w:rPr>
      </w:pPr>
      <w:bookmarkStart w:id="15" w:name="_Ref214290620"/>
      <w:r>
        <w:rPr>
          <w:rFonts w:ascii="Arial" w:eastAsia="Times New Roman" w:hAnsi="Arial" w:cs="Arial"/>
          <w:lang w:eastAsia="zh-CN"/>
        </w:rPr>
        <w:t xml:space="preserve">Figure </w:t>
      </w:r>
      <w:r>
        <w:rPr>
          <w:rFonts w:ascii="Arial" w:eastAsia="Times New Roman" w:hAnsi="Arial" w:cs="Arial"/>
          <w:lang w:eastAsia="zh-CN"/>
        </w:rPr>
        <w:fldChar w:fldCharType="begin"/>
      </w:r>
      <w:r>
        <w:rPr>
          <w:rFonts w:ascii="Arial" w:eastAsia="Times New Roman" w:hAnsi="Arial" w:cs="Arial"/>
          <w:lang w:eastAsia="zh-CN"/>
        </w:rPr>
        <w:instrText xml:space="preserve"> SEQ Figure \* ARABIC </w:instrText>
      </w:r>
      <w:r>
        <w:rPr>
          <w:rFonts w:ascii="Arial" w:eastAsia="Times New Roman" w:hAnsi="Arial" w:cs="Arial"/>
          <w:lang w:eastAsia="zh-CN"/>
        </w:rPr>
        <w:fldChar w:fldCharType="separate"/>
      </w:r>
      <w:r>
        <w:rPr>
          <w:rFonts w:ascii="Arial" w:eastAsia="Times New Roman" w:hAnsi="Arial" w:cs="Arial"/>
          <w:lang w:eastAsia="zh-CN"/>
        </w:rPr>
        <w:t>12</w:t>
      </w:r>
      <w:r>
        <w:rPr>
          <w:rFonts w:ascii="Arial" w:eastAsia="Times New Roman" w:hAnsi="Arial" w:cs="Arial"/>
          <w:lang w:eastAsia="zh-CN"/>
        </w:rPr>
        <w:fldChar w:fldCharType="end"/>
      </w:r>
      <w:bookmarkEnd w:id="15"/>
      <w:r>
        <w:rPr>
          <w:rFonts w:ascii="Arial" w:eastAsia="Times New Roman" w:hAnsi="Arial" w:cs="Arial" w:hint="eastAsia"/>
          <w:lang w:eastAsia="zh-CN"/>
        </w:rPr>
        <w:t xml:space="preserve"> Example of Robot Simulation</w:t>
      </w:r>
    </w:p>
    <w:p w:rsidR="0059152D" w:rsidRDefault="0059152D">
      <w:pPr>
        <w:spacing w:beforeLines="1" w:before="2" w:afterLines="1" w:after="2"/>
        <w:jc w:val="both"/>
        <w:rPr>
          <w:rFonts w:ascii="Arial" w:hAnsi="Arial" w:cs="Arial"/>
          <w:lang w:eastAsia="zh-CN"/>
        </w:rPr>
      </w:pPr>
    </w:p>
    <w:p w:rsidR="0059152D" w:rsidRDefault="0045629A">
      <w:pPr>
        <w:pStyle w:val="Body"/>
        <w:spacing w:after="0"/>
        <w:rPr>
          <w:rFonts w:ascii="Arial" w:hAnsi="Arial" w:cs="Arial"/>
          <w:b/>
          <w:caps/>
          <w:sz w:val="22"/>
          <w:lang w:eastAsia="zh-CN"/>
        </w:rPr>
      </w:pPr>
      <w:r>
        <w:rPr>
          <w:rFonts w:ascii="Arial" w:hAnsi="Arial" w:cs="Arial" w:hint="eastAsia"/>
          <w:b/>
          <w:caps/>
          <w:sz w:val="22"/>
          <w:lang w:eastAsia="zh-CN"/>
        </w:rPr>
        <w:t>3.5 Experimental Results Analysis</w:t>
      </w:r>
    </w:p>
    <w:p w:rsidR="0059152D" w:rsidRDefault="0045629A">
      <w:pPr>
        <w:spacing w:beforeLines="1" w:before="2" w:afterLines="1" w:after="2"/>
        <w:jc w:val="both"/>
        <w:rPr>
          <w:rFonts w:ascii="Arial" w:eastAsiaTheme="minorEastAsia" w:hAnsi="Arial" w:cs="Arial"/>
          <w:lang w:eastAsia="zh-CN"/>
        </w:rPr>
      </w:pPr>
      <w:r>
        <w:rPr>
          <w:rFonts w:ascii="Arial" w:hAnsi="Arial" w:cs="Arial"/>
          <w:lang w:eastAsia="zh-CN"/>
        </w:rPr>
        <w:t>To evaluate the feasibility of the proposed path planning optimization method, a series of simulation experiments were conducted in the ROS environment across maps with varying resolutions. The experiments compared the performance of different algorithms i</w:t>
      </w:r>
      <w:r>
        <w:rPr>
          <w:rFonts w:ascii="Arial" w:hAnsi="Arial" w:cs="Arial"/>
          <w:lang w:eastAsia="zh-CN"/>
        </w:rPr>
        <w:t xml:space="preserve">ncorporating the proposed image morphology-based preprocessing and </w:t>
      </w:r>
      <w:proofErr w:type="spellStart"/>
      <w:r>
        <w:rPr>
          <w:rFonts w:ascii="Arial" w:hAnsi="Arial" w:cs="Arial"/>
          <w:lang w:eastAsia="zh-CN"/>
        </w:rPr>
        <w:t>keypoint</w:t>
      </w:r>
      <w:proofErr w:type="spellEnd"/>
      <w:r>
        <w:rPr>
          <w:rFonts w:ascii="Arial" w:hAnsi="Arial" w:cs="Arial"/>
          <w:lang w:eastAsia="zh-CN"/>
        </w:rPr>
        <w:t xml:space="preserve"> extraction-based </w:t>
      </w:r>
      <w:r>
        <w:rPr>
          <w:rFonts w:ascii="Arial" w:hAnsi="Arial" w:cs="Arial" w:hint="eastAsia"/>
          <w:lang w:eastAsia="zh-CN"/>
        </w:rPr>
        <w:t>postprocessing</w:t>
      </w:r>
      <w:r>
        <w:rPr>
          <w:rFonts w:ascii="Arial" w:hAnsi="Arial" w:cs="Arial"/>
          <w:lang w:eastAsia="zh-CN"/>
        </w:rPr>
        <w:t xml:space="preserve"> modules against conventional safety distance maintenance strategies. Key metrics, including path length, cumulative turning angle, and computation t</w:t>
      </w:r>
      <w:r>
        <w:rPr>
          <w:rFonts w:ascii="Arial" w:hAnsi="Arial" w:cs="Arial"/>
          <w:lang w:eastAsia="zh-CN"/>
        </w:rPr>
        <w:t xml:space="preserve">ime, were recorded for each algorithm under different map resolutions, as summarized in </w:t>
      </w:r>
      <w:r>
        <w:rPr>
          <w:rFonts w:ascii="Arial" w:hAnsi="Arial" w:cs="Arial"/>
          <w:lang w:eastAsia="zh-CN"/>
        </w:rPr>
        <w:fldChar w:fldCharType="begin"/>
      </w:r>
      <w:r>
        <w:rPr>
          <w:rFonts w:ascii="Arial" w:hAnsi="Arial" w:cs="Arial"/>
          <w:lang w:eastAsia="zh-CN"/>
        </w:rPr>
        <w:instrText xml:space="preserve"> REF _Ref214291105 \h </w:instrText>
      </w:r>
      <w:r>
        <w:rPr>
          <w:rFonts w:ascii="Arial" w:hAnsi="Arial" w:cs="Arial"/>
          <w:lang w:eastAsia="zh-CN"/>
        </w:rPr>
      </w:r>
      <w:r>
        <w:rPr>
          <w:rFonts w:ascii="Arial" w:hAnsi="Arial" w:cs="Arial"/>
          <w:lang w:eastAsia="zh-CN"/>
        </w:rPr>
        <w:fldChar w:fldCharType="separate"/>
      </w:r>
      <w:r>
        <w:rPr>
          <w:rFonts w:ascii="Arial" w:hAnsi="Arial" w:cs="Arial"/>
          <w:lang w:eastAsia="zh-CN"/>
        </w:rPr>
        <w:t>Table 2</w:t>
      </w:r>
      <w:r>
        <w:rPr>
          <w:rFonts w:ascii="Arial" w:hAnsi="Arial" w:cs="Arial"/>
          <w:lang w:eastAsia="zh-CN"/>
        </w:rPr>
        <w:fldChar w:fldCharType="end"/>
      </w:r>
      <w:r>
        <w:rPr>
          <w:rFonts w:ascii="Arial" w:hAnsi="Arial" w:cs="Arial" w:hint="eastAsia"/>
          <w:lang w:eastAsia="zh-CN"/>
        </w:rPr>
        <w:t xml:space="preserve"> and </w:t>
      </w:r>
      <w:r>
        <w:rPr>
          <w:rFonts w:ascii="Arial" w:hAnsi="Arial" w:cs="Arial"/>
          <w:lang w:eastAsia="zh-CN"/>
        </w:rPr>
        <w:fldChar w:fldCharType="begin"/>
      </w:r>
      <w:r>
        <w:rPr>
          <w:rFonts w:ascii="Arial" w:hAnsi="Arial" w:cs="Arial"/>
          <w:lang w:eastAsia="zh-CN"/>
        </w:rPr>
        <w:instrText xml:space="preserve"> </w:instrText>
      </w:r>
      <w:r>
        <w:rPr>
          <w:rFonts w:ascii="Arial" w:hAnsi="Arial" w:cs="Arial" w:hint="eastAsia"/>
          <w:lang w:eastAsia="zh-CN"/>
        </w:rPr>
        <w:instrText>REF _Ref214291113 \h</w:instrText>
      </w:r>
      <w:r>
        <w:rPr>
          <w:rFonts w:ascii="Arial" w:hAnsi="Arial" w:cs="Arial"/>
          <w:lang w:eastAsia="zh-CN"/>
        </w:rPr>
        <w:instrText xml:space="preserve"> </w:instrText>
      </w:r>
      <w:r>
        <w:rPr>
          <w:rFonts w:ascii="Arial" w:hAnsi="Arial" w:cs="Arial"/>
          <w:lang w:eastAsia="zh-CN"/>
        </w:rPr>
      </w:r>
      <w:r>
        <w:rPr>
          <w:rFonts w:ascii="Arial" w:hAnsi="Arial" w:cs="Arial"/>
          <w:lang w:eastAsia="zh-CN"/>
        </w:rPr>
        <w:fldChar w:fldCharType="separate"/>
      </w:r>
      <w:r>
        <w:rPr>
          <w:rFonts w:ascii="Arial" w:hAnsi="Arial" w:cs="Arial"/>
          <w:lang w:eastAsia="zh-CN"/>
        </w:rPr>
        <w:t>Table 3</w:t>
      </w:r>
      <w:r>
        <w:rPr>
          <w:rFonts w:ascii="Arial" w:hAnsi="Arial" w:cs="Arial"/>
          <w:lang w:eastAsia="zh-CN"/>
        </w:rPr>
        <w:fldChar w:fldCharType="end"/>
      </w:r>
      <w:r>
        <w:rPr>
          <w:rFonts w:ascii="Arial" w:hAnsi="Arial" w:cs="Arial" w:hint="eastAsia"/>
          <w:lang w:eastAsia="zh-CN"/>
        </w:rPr>
        <w:t xml:space="preserve"> </w:t>
      </w:r>
      <w:r>
        <w:rPr>
          <w:rFonts w:ascii="Arial" w:hAnsi="Arial" w:cs="Arial"/>
          <w:lang w:eastAsia="zh-CN"/>
        </w:rPr>
        <w:t>. The results are presented as follows.</w:t>
      </w:r>
    </w:p>
    <w:p w:rsidR="0059152D" w:rsidRDefault="0059152D">
      <w:pPr>
        <w:pStyle w:val="Caption"/>
        <w:keepNext/>
      </w:pPr>
      <w:bookmarkStart w:id="16" w:name="_Ref8003"/>
      <w:bookmarkEnd w:id="16"/>
    </w:p>
    <w:p w:rsidR="0059152D" w:rsidRDefault="0045629A">
      <w:pPr>
        <w:spacing w:beforeLines="1" w:before="2" w:afterLines="1" w:after="2"/>
        <w:jc w:val="center"/>
        <w:rPr>
          <w:rFonts w:ascii="Arial" w:hAnsi="Arial" w:cs="Arial"/>
          <w:lang w:eastAsia="zh-CN"/>
        </w:rPr>
      </w:pPr>
      <w:bookmarkStart w:id="17" w:name="_Ref214291105"/>
      <w:r>
        <w:rPr>
          <w:rFonts w:ascii="Arial" w:hAnsi="Arial" w:cs="Arial"/>
          <w:lang w:eastAsia="zh-CN"/>
        </w:rPr>
        <w:t xml:space="preserve">Table </w:t>
      </w:r>
      <w:r>
        <w:rPr>
          <w:rFonts w:ascii="Arial" w:hAnsi="Arial" w:cs="Arial"/>
          <w:lang w:eastAsia="zh-CN"/>
        </w:rPr>
        <w:fldChar w:fldCharType="begin"/>
      </w:r>
      <w:r>
        <w:rPr>
          <w:rFonts w:ascii="Arial" w:hAnsi="Arial" w:cs="Arial"/>
          <w:lang w:eastAsia="zh-CN"/>
        </w:rPr>
        <w:instrText xml:space="preserve"> SEQ Table \* ARABIC </w:instrText>
      </w:r>
      <w:r>
        <w:rPr>
          <w:rFonts w:ascii="Arial" w:hAnsi="Arial" w:cs="Arial"/>
          <w:lang w:eastAsia="zh-CN"/>
        </w:rPr>
        <w:fldChar w:fldCharType="separate"/>
      </w:r>
      <w:r>
        <w:rPr>
          <w:rFonts w:ascii="Arial" w:hAnsi="Arial" w:cs="Arial"/>
          <w:lang w:eastAsia="zh-CN"/>
        </w:rPr>
        <w:t>2</w:t>
      </w:r>
      <w:r>
        <w:rPr>
          <w:rFonts w:ascii="Arial" w:hAnsi="Arial" w:cs="Arial"/>
          <w:lang w:eastAsia="zh-CN"/>
        </w:rPr>
        <w:fldChar w:fldCharType="end"/>
      </w:r>
      <w:bookmarkEnd w:id="17"/>
      <w:r>
        <w:rPr>
          <w:rFonts w:ascii="Arial" w:hAnsi="Arial" w:cs="Arial" w:hint="eastAsia"/>
          <w:lang w:eastAsia="zh-CN"/>
        </w:rPr>
        <w:t xml:space="preserve"> Comparison of Simulation Results of Different Algorithms </w:t>
      </w:r>
      <w:r>
        <w:rPr>
          <w:rFonts w:ascii="SimSun" w:eastAsia="SimSun" w:hAnsi="SimSun" w:cs="SimSun" w:hint="eastAsia"/>
          <w:lang w:eastAsia="zh-CN"/>
        </w:rPr>
        <w:t>Ⅰ</w:t>
      </w:r>
    </w:p>
    <w:tbl>
      <w:tblPr>
        <w:tblStyle w:val="TableGrid"/>
        <w:tblW w:w="10595" w:type="dxa"/>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1031"/>
        <w:gridCol w:w="2134"/>
        <w:gridCol w:w="1230"/>
        <w:gridCol w:w="1167"/>
        <w:gridCol w:w="1244"/>
        <w:gridCol w:w="1230"/>
        <w:gridCol w:w="1218"/>
        <w:gridCol w:w="1341"/>
      </w:tblGrid>
      <w:tr w:rsidR="0059152D">
        <w:trPr>
          <w:jc w:val="center"/>
        </w:trPr>
        <w:tc>
          <w:tcPr>
            <w:tcW w:w="1031" w:type="dxa"/>
            <w:tcBorders>
              <w:top w:val="single" w:sz="12" w:space="0" w:color="auto"/>
              <w:left w:val="nil"/>
              <w:bottom w:val="single" w:sz="4" w:space="0" w:color="auto"/>
              <w:right w:val="nil"/>
            </w:tcBorders>
            <w:vAlign w:val="center"/>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Map</w:t>
            </w:r>
          </w:p>
        </w:tc>
        <w:tc>
          <w:tcPr>
            <w:tcW w:w="2134" w:type="dxa"/>
            <w:tcBorders>
              <w:top w:val="single" w:sz="12" w:space="0" w:color="auto"/>
              <w:left w:val="nil"/>
              <w:bottom w:val="single" w:sz="4" w:space="0" w:color="auto"/>
              <w:right w:val="nil"/>
            </w:tcBorders>
            <w:vAlign w:val="center"/>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sz w:val="20"/>
                <w:szCs w:val="20"/>
                <w:lang w:eastAsia="zh-CN"/>
              </w:rPr>
              <w:t>Algorithm</w:t>
            </w:r>
          </w:p>
        </w:tc>
        <w:tc>
          <w:tcPr>
            <w:tcW w:w="1230" w:type="dxa"/>
            <w:tcBorders>
              <w:top w:val="single" w:sz="12" w:space="0" w:color="auto"/>
              <w:left w:val="nil"/>
              <w:bottom w:val="single" w:sz="4" w:space="0" w:color="auto"/>
              <w:right w:val="nil"/>
            </w:tcBorders>
            <w:vAlign w:val="center"/>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sz w:val="20"/>
                <w:szCs w:val="20"/>
                <w:lang w:eastAsia="zh-CN"/>
              </w:rPr>
              <w:t>Original Search Time / s</w:t>
            </w:r>
          </w:p>
        </w:tc>
        <w:tc>
          <w:tcPr>
            <w:tcW w:w="1167" w:type="dxa"/>
            <w:tcBorders>
              <w:top w:val="single" w:sz="12" w:space="0" w:color="auto"/>
              <w:left w:val="nil"/>
              <w:bottom w:val="single" w:sz="4" w:space="0" w:color="auto"/>
              <w:right w:val="nil"/>
            </w:tcBorders>
            <w:vAlign w:val="center"/>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sz w:val="20"/>
                <w:szCs w:val="20"/>
                <w:lang w:eastAsia="zh-CN"/>
              </w:rPr>
              <w:t>Optimized Search Time / s</w:t>
            </w:r>
          </w:p>
        </w:tc>
        <w:tc>
          <w:tcPr>
            <w:tcW w:w="1244" w:type="dxa"/>
            <w:tcBorders>
              <w:top w:val="single" w:sz="12" w:space="0" w:color="auto"/>
              <w:left w:val="nil"/>
              <w:bottom w:val="single" w:sz="4" w:space="0" w:color="auto"/>
              <w:right w:val="nil"/>
            </w:tcBorders>
            <w:vAlign w:val="center"/>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sz w:val="20"/>
                <w:szCs w:val="20"/>
                <w:lang w:eastAsia="zh-CN"/>
              </w:rPr>
              <w:t>Time Reduction Rate / %</w:t>
            </w:r>
          </w:p>
        </w:tc>
        <w:tc>
          <w:tcPr>
            <w:tcW w:w="1230" w:type="dxa"/>
            <w:tcBorders>
              <w:top w:val="single" w:sz="12" w:space="0" w:color="auto"/>
              <w:left w:val="nil"/>
              <w:bottom w:val="single" w:sz="4" w:space="0" w:color="auto"/>
              <w:right w:val="nil"/>
            </w:tcBorders>
            <w:vAlign w:val="center"/>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sz w:val="20"/>
                <w:szCs w:val="20"/>
                <w:lang w:eastAsia="zh-CN"/>
              </w:rPr>
              <w:t>Origina</w:t>
            </w:r>
            <w:r>
              <w:rPr>
                <w:rFonts w:ascii="Arial" w:eastAsiaTheme="minorEastAsia" w:hAnsi="Arial" w:cs="Arial" w:hint="eastAsia"/>
                <w:sz w:val="20"/>
                <w:szCs w:val="20"/>
                <w:lang w:eastAsia="zh-CN"/>
              </w:rPr>
              <w:t>l</w:t>
            </w:r>
          </w:p>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sz w:val="20"/>
                <w:szCs w:val="20"/>
                <w:lang w:eastAsia="zh-CN"/>
              </w:rPr>
              <w:t>Node Coun</w:t>
            </w:r>
            <w:r>
              <w:rPr>
                <w:rFonts w:ascii="Arial" w:eastAsiaTheme="minorEastAsia" w:hAnsi="Arial" w:cs="Arial" w:hint="eastAsia"/>
                <w:sz w:val="20"/>
                <w:szCs w:val="20"/>
                <w:lang w:eastAsia="zh-CN"/>
              </w:rPr>
              <w:t>t</w:t>
            </w:r>
          </w:p>
        </w:tc>
        <w:tc>
          <w:tcPr>
            <w:tcW w:w="1218" w:type="dxa"/>
            <w:tcBorders>
              <w:top w:val="single" w:sz="12" w:space="0" w:color="auto"/>
              <w:left w:val="nil"/>
              <w:bottom w:val="single" w:sz="4" w:space="0" w:color="auto"/>
              <w:right w:val="nil"/>
            </w:tcBorders>
            <w:vAlign w:val="center"/>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sz w:val="20"/>
                <w:szCs w:val="20"/>
                <w:lang w:eastAsia="zh-CN"/>
              </w:rPr>
              <w:t>Optimized Node Count</w:t>
            </w:r>
          </w:p>
        </w:tc>
        <w:tc>
          <w:tcPr>
            <w:tcW w:w="1341" w:type="dxa"/>
            <w:tcBorders>
              <w:top w:val="single" w:sz="12" w:space="0" w:color="auto"/>
              <w:left w:val="nil"/>
              <w:bottom w:val="single" w:sz="4" w:space="0" w:color="auto"/>
              <w:right w:val="nil"/>
            </w:tcBorders>
            <w:vAlign w:val="center"/>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sz w:val="20"/>
                <w:szCs w:val="20"/>
                <w:lang w:eastAsia="zh-CN"/>
              </w:rPr>
              <w:t>Node Reduction Rate / %</w:t>
            </w:r>
          </w:p>
        </w:tc>
      </w:tr>
      <w:tr w:rsidR="0059152D">
        <w:trPr>
          <w:jc w:val="center"/>
        </w:trPr>
        <w:tc>
          <w:tcPr>
            <w:tcW w:w="1031" w:type="dxa"/>
            <w:tcBorders>
              <w:top w:val="single" w:sz="4" w:space="0" w:color="auto"/>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50</w:t>
            </w:r>
            <w:r>
              <w:rPr>
                <w:rFonts w:ascii="Arial" w:eastAsiaTheme="minorEastAsia" w:hAnsi="Arial" w:cs="Arial" w:hint="eastAsia"/>
                <w:sz w:val="20"/>
                <w:szCs w:val="20"/>
                <w:lang w:eastAsia="zh-CN"/>
              </w:rPr>
              <w:t>×</w:t>
            </w:r>
            <w:r>
              <w:rPr>
                <w:rFonts w:ascii="Arial" w:eastAsiaTheme="minorEastAsia" w:hAnsi="Arial" w:cs="Arial" w:hint="eastAsia"/>
                <w:sz w:val="20"/>
                <w:szCs w:val="20"/>
                <w:lang w:eastAsia="zh-CN"/>
              </w:rPr>
              <w:t>50</w:t>
            </w:r>
          </w:p>
        </w:tc>
        <w:tc>
          <w:tcPr>
            <w:tcW w:w="2134" w:type="dxa"/>
            <w:tcBorders>
              <w:top w:val="single" w:sz="4" w:space="0" w:color="auto"/>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 xml:space="preserve">A* </w:t>
            </w:r>
            <w:r>
              <w:rPr>
                <w:rFonts w:ascii="Arial" w:eastAsiaTheme="minorEastAsia" w:hAnsi="Arial" w:cs="Arial"/>
                <w:sz w:val="20"/>
                <w:szCs w:val="20"/>
                <w:lang w:eastAsia="zh-CN"/>
              </w:rPr>
              <w:t>Algorithm</w:t>
            </w:r>
          </w:p>
        </w:tc>
        <w:tc>
          <w:tcPr>
            <w:tcW w:w="1230" w:type="dxa"/>
            <w:tcBorders>
              <w:top w:val="single" w:sz="4" w:space="0" w:color="auto"/>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0.3380</w:t>
            </w:r>
          </w:p>
        </w:tc>
        <w:tc>
          <w:tcPr>
            <w:tcW w:w="1167" w:type="dxa"/>
            <w:tcBorders>
              <w:top w:val="single" w:sz="4" w:space="0" w:color="auto"/>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0.0350</w:t>
            </w:r>
          </w:p>
        </w:tc>
        <w:tc>
          <w:tcPr>
            <w:tcW w:w="1244" w:type="dxa"/>
            <w:tcBorders>
              <w:top w:val="single" w:sz="4" w:space="0" w:color="auto"/>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89.64</w:t>
            </w:r>
          </w:p>
        </w:tc>
        <w:tc>
          <w:tcPr>
            <w:tcW w:w="1230" w:type="dxa"/>
            <w:tcBorders>
              <w:top w:val="single" w:sz="4" w:space="0" w:color="auto"/>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34</w:t>
            </w:r>
          </w:p>
        </w:tc>
        <w:tc>
          <w:tcPr>
            <w:tcW w:w="1218" w:type="dxa"/>
            <w:tcBorders>
              <w:top w:val="single" w:sz="4" w:space="0" w:color="auto"/>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6</w:t>
            </w:r>
          </w:p>
        </w:tc>
        <w:tc>
          <w:tcPr>
            <w:tcW w:w="1341" w:type="dxa"/>
            <w:tcBorders>
              <w:top w:val="single" w:sz="4" w:space="0" w:color="auto"/>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82.35</w:t>
            </w:r>
          </w:p>
        </w:tc>
      </w:tr>
      <w:tr w:rsidR="0059152D">
        <w:trPr>
          <w:jc w:val="center"/>
        </w:trPr>
        <w:tc>
          <w:tcPr>
            <w:tcW w:w="1031" w:type="dxa"/>
            <w:tcBorders>
              <w:top w:val="nil"/>
              <w:left w:val="nil"/>
              <w:bottom w:val="nil"/>
              <w:right w:val="nil"/>
            </w:tcBorders>
          </w:tcPr>
          <w:p w:rsidR="0059152D" w:rsidRDefault="0059152D">
            <w:pPr>
              <w:spacing w:beforeLines="1" w:before="2" w:afterLines="1" w:after="2"/>
              <w:jc w:val="both"/>
              <w:rPr>
                <w:rFonts w:ascii="Arial" w:eastAsiaTheme="minorEastAsia" w:hAnsi="Arial" w:cs="Arial"/>
                <w:sz w:val="20"/>
                <w:szCs w:val="20"/>
                <w:lang w:eastAsia="zh-CN"/>
              </w:rPr>
            </w:pPr>
          </w:p>
        </w:tc>
        <w:tc>
          <w:tcPr>
            <w:tcW w:w="213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 xml:space="preserve">JPS </w:t>
            </w:r>
            <w:r>
              <w:rPr>
                <w:rFonts w:ascii="Arial" w:eastAsiaTheme="minorEastAsia" w:hAnsi="Arial" w:cs="Arial"/>
                <w:sz w:val="20"/>
                <w:szCs w:val="20"/>
                <w:lang w:eastAsia="zh-CN"/>
              </w:rPr>
              <w:t>Algorithm</w:t>
            </w:r>
          </w:p>
        </w:tc>
        <w:tc>
          <w:tcPr>
            <w:tcW w:w="1230"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0.0818</w:t>
            </w:r>
          </w:p>
        </w:tc>
        <w:tc>
          <w:tcPr>
            <w:tcW w:w="1167"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0.0172</w:t>
            </w:r>
          </w:p>
        </w:tc>
        <w:tc>
          <w:tcPr>
            <w:tcW w:w="124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78.97</w:t>
            </w:r>
          </w:p>
        </w:tc>
        <w:tc>
          <w:tcPr>
            <w:tcW w:w="1230"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9</w:t>
            </w:r>
          </w:p>
        </w:tc>
        <w:tc>
          <w:tcPr>
            <w:tcW w:w="1218"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4</w:t>
            </w:r>
          </w:p>
        </w:tc>
        <w:tc>
          <w:tcPr>
            <w:tcW w:w="1341"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55.56</w:t>
            </w:r>
          </w:p>
        </w:tc>
      </w:tr>
      <w:tr w:rsidR="0059152D">
        <w:trPr>
          <w:jc w:val="center"/>
        </w:trPr>
        <w:tc>
          <w:tcPr>
            <w:tcW w:w="1031" w:type="dxa"/>
            <w:tcBorders>
              <w:top w:val="nil"/>
              <w:left w:val="nil"/>
              <w:bottom w:val="nil"/>
              <w:right w:val="nil"/>
            </w:tcBorders>
          </w:tcPr>
          <w:p w:rsidR="0059152D" w:rsidRDefault="0059152D">
            <w:pPr>
              <w:spacing w:beforeLines="1" w:before="2" w:afterLines="1" w:after="2"/>
              <w:jc w:val="both"/>
              <w:rPr>
                <w:rFonts w:ascii="Arial" w:eastAsiaTheme="minorEastAsia" w:hAnsi="Arial" w:cs="Arial"/>
                <w:sz w:val="20"/>
                <w:szCs w:val="20"/>
                <w:lang w:eastAsia="zh-CN"/>
              </w:rPr>
            </w:pPr>
          </w:p>
        </w:tc>
        <w:tc>
          <w:tcPr>
            <w:tcW w:w="213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 xml:space="preserve">RRT </w:t>
            </w:r>
            <w:r>
              <w:rPr>
                <w:rFonts w:ascii="Arial" w:eastAsiaTheme="minorEastAsia" w:hAnsi="Arial" w:cs="Arial"/>
                <w:sz w:val="20"/>
                <w:szCs w:val="20"/>
                <w:lang w:eastAsia="zh-CN"/>
              </w:rPr>
              <w:t>Algorithm</w:t>
            </w:r>
          </w:p>
        </w:tc>
        <w:tc>
          <w:tcPr>
            <w:tcW w:w="1230"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0.0638</w:t>
            </w:r>
          </w:p>
        </w:tc>
        <w:tc>
          <w:tcPr>
            <w:tcW w:w="1167"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0.0371</w:t>
            </w:r>
          </w:p>
        </w:tc>
        <w:tc>
          <w:tcPr>
            <w:tcW w:w="124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41.85</w:t>
            </w:r>
          </w:p>
        </w:tc>
        <w:tc>
          <w:tcPr>
            <w:tcW w:w="1230"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11.65</w:t>
            </w:r>
          </w:p>
        </w:tc>
        <w:tc>
          <w:tcPr>
            <w:tcW w:w="1218"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4</w:t>
            </w:r>
          </w:p>
        </w:tc>
        <w:tc>
          <w:tcPr>
            <w:tcW w:w="1341"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65.67</w:t>
            </w:r>
          </w:p>
        </w:tc>
      </w:tr>
      <w:tr w:rsidR="0059152D">
        <w:trPr>
          <w:jc w:val="center"/>
        </w:trPr>
        <w:tc>
          <w:tcPr>
            <w:tcW w:w="1031" w:type="dxa"/>
            <w:tcBorders>
              <w:top w:val="nil"/>
              <w:left w:val="nil"/>
              <w:bottom w:val="nil"/>
              <w:right w:val="nil"/>
            </w:tcBorders>
          </w:tcPr>
          <w:p w:rsidR="0059152D" w:rsidRDefault="0059152D">
            <w:pPr>
              <w:spacing w:beforeLines="1" w:before="2" w:afterLines="1" w:after="2"/>
              <w:jc w:val="both"/>
              <w:rPr>
                <w:rFonts w:ascii="Arial" w:eastAsiaTheme="minorEastAsia" w:hAnsi="Arial" w:cs="Arial"/>
                <w:sz w:val="20"/>
                <w:szCs w:val="20"/>
                <w:lang w:eastAsia="zh-CN"/>
              </w:rPr>
            </w:pPr>
          </w:p>
        </w:tc>
        <w:tc>
          <w:tcPr>
            <w:tcW w:w="213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Bidirectional A* Algorithm</w:t>
            </w:r>
          </w:p>
        </w:tc>
        <w:tc>
          <w:tcPr>
            <w:tcW w:w="1230"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0.0854</w:t>
            </w:r>
          </w:p>
        </w:tc>
        <w:tc>
          <w:tcPr>
            <w:tcW w:w="1167"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0.0110</w:t>
            </w:r>
          </w:p>
        </w:tc>
        <w:tc>
          <w:tcPr>
            <w:tcW w:w="124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87.12</w:t>
            </w:r>
          </w:p>
        </w:tc>
        <w:tc>
          <w:tcPr>
            <w:tcW w:w="1230"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17</w:t>
            </w:r>
          </w:p>
        </w:tc>
        <w:tc>
          <w:tcPr>
            <w:tcW w:w="1218"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4</w:t>
            </w:r>
          </w:p>
        </w:tc>
        <w:tc>
          <w:tcPr>
            <w:tcW w:w="1341"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76.47</w:t>
            </w:r>
          </w:p>
        </w:tc>
      </w:tr>
      <w:tr w:rsidR="0059152D">
        <w:trPr>
          <w:jc w:val="center"/>
        </w:trPr>
        <w:tc>
          <w:tcPr>
            <w:tcW w:w="1031" w:type="dxa"/>
            <w:tcBorders>
              <w:top w:val="nil"/>
              <w:left w:val="nil"/>
              <w:bottom w:val="nil"/>
              <w:right w:val="nil"/>
            </w:tcBorders>
          </w:tcPr>
          <w:p w:rsidR="0059152D" w:rsidRDefault="0059152D">
            <w:pPr>
              <w:spacing w:beforeLines="1" w:before="2" w:afterLines="1" w:after="2"/>
              <w:jc w:val="both"/>
              <w:rPr>
                <w:rFonts w:ascii="Arial" w:eastAsiaTheme="minorEastAsia" w:hAnsi="Arial" w:cs="Arial"/>
                <w:sz w:val="20"/>
                <w:szCs w:val="20"/>
                <w:lang w:eastAsia="zh-CN"/>
              </w:rPr>
            </w:pPr>
          </w:p>
        </w:tc>
        <w:tc>
          <w:tcPr>
            <w:tcW w:w="213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Ant</w:t>
            </w:r>
            <w:r>
              <w:rPr>
                <w:rFonts w:ascii="Arial" w:eastAsiaTheme="minorEastAsia" w:hAnsi="Arial" w:cs="Arial"/>
                <w:sz w:val="20"/>
                <w:szCs w:val="20"/>
                <w:lang w:eastAsia="zh-CN"/>
              </w:rPr>
              <w:t xml:space="preserve"> </w:t>
            </w:r>
            <w:r>
              <w:rPr>
                <w:rFonts w:ascii="Arial" w:eastAsiaTheme="minorEastAsia" w:hAnsi="Arial" w:cs="Arial" w:hint="eastAsia"/>
                <w:sz w:val="20"/>
                <w:szCs w:val="20"/>
                <w:lang w:eastAsia="zh-CN"/>
              </w:rPr>
              <w:t>Colony</w:t>
            </w:r>
            <w:r>
              <w:rPr>
                <w:rFonts w:ascii="Arial" w:eastAsiaTheme="minorEastAsia" w:hAnsi="Arial" w:cs="Arial"/>
                <w:sz w:val="20"/>
                <w:szCs w:val="20"/>
                <w:lang w:eastAsia="zh-CN"/>
              </w:rPr>
              <w:t xml:space="preserve"> </w:t>
            </w:r>
            <w:r>
              <w:rPr>
                <w:rFonts w:ascii="Arial" w:eastAsiaTheme="minorEastAsia" w:hAnsi="Arial" w:cs="Arial" w:hint="eastAsia"/>
                <w:sz w:val="20"/>
                <w:szCs w:val="20"/>
                <w:lang w:eastAsia="zh-CN"/>
              </w:rPr>
              <w:t>Algorithm</w:t>
            </w:r>
          </w:p>
        </w:tc>
        <w:tc>
          <w:tcPr>
            <w:tcW w:w="1230"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w:t>
            </w:r>
          </w:p>
        </w:tc>
        <w:tc>
          <w:tcPr>
            <w:tcW w:w="1167"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w:t>
            </w:r>
          </w:p>
        </w:tc>
        <w:tc>
          <w:tcPr>
            <w:tcW w:w="124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w:t>
            </w:r>
          </w:p>
        </w:tc>
        <w:tc>
          <w:tcPr>
            <w:tcW w:w="1230"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32</w:t>
            </w:r>
          </w:p>
        </w:tc>
        <w:tc>
          <w:tcPr>
            <w:tcW w:w="1218"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4</w:t>
            </w:r>
          </w:p>
        </w:tc>
        <w:tc>
          <w:tcPr>
            <w:tcW w:w="1341"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87.5</w:t>
            </w:r>
          </w:p>
        </w:tc>
      </w:tr>
      <w:tr w:rsidR="0059152D">
        <w:trPr>
          <w:trHeight w:val="346"/>
          <w:jc w:val="center"/>
        </w:trPr>
        <w:tc>
          <w:tcPr>
            <w:tcW w:w="1031" w:type="dxa"/>
            <w:tcBorders>
              <w:top w:val="nil"/>
              <w:left w:val="nil"/>
              <w:bottom w:val="nil"/>
              <w:right w:val="nil"/>
            </w:tcBorders>
          </w:tcPr>
          <w:p w:rsidR="0059152D" w:rsidRDefault="0059152D">
            <w:pPr>
              <w:spacing w:beforeLines="1" w:before="2" w:afterLines="1" w:after="2"/>
              <w:jc w:val="both"/>
              <w:rPr>
                <w:rFonts w:ascii="Arial" w:eastAsiaTheme="minorEastAsia" w:hAnsi="Arial" w:cs="Arial"/>
                <w:sz w:val="20"/>
                <w:szCs w:val="20"/>
                <w:lang w:eastAsia="zh-CN"/>
              </w:rPr>
            </w:pPr>
          </w:p>
        </w:tc>
        <w:tc>
          <w:tcPr>
            <w:tcW w:w="213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Dijkstra</w:t>
            </w:r>
            <w:r>
              <w:rPr>
                <w:rFonts w:ascii="Arial" w:eastAsiaTheme="minorEastAsia" w:hAnsi="Arial" w:cs="Arial"/>
                <w:sz w:val="20"/>
                <w:szCs w:val="20"/>
                <w:lang w:eastAsia="zh-CN"/>
              </w:rPr>
              <w:t xml:space="preserve"> Algorithm</w:t>
            </w:r>
          </w:p>
        </w:tc>
        <w:tc>
          <w:tcPr>
            <w:tcW w:w="1230"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0.1340</w:t>
            </w:r>
          </w:p>
        </w:tc>
        <w:tc>
          <w:tcPr>
            <w:tcW w:w="1167"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0.0240</w:t>
            </w:r>
          </w:p>
        </w:tc>
        <w:tc>
          <w:tcPr>
            <w:tcW w:w="124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82.09</w:t>
            </w:r>
          </w:p>
        </w:tc>
        <w:tc>
          <w:tcPr>
            <w:tcW w:w="1230"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24</w:t>
            </w:r>
          </w:p>
        </w:tc>
        <w:tc>
          <w:tcPr>
            <w:tcW w:w="1218"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3</w:t>
            </w:r>
          </w:p>
        </w:tc>
        <w:tc>
          <w:tcPr>
            <w:tcW w:w="1341"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87.5</w:t>
            </w:r>
          </w:p>
        </w:tc>
      </w:tr>
      <w:tr w:rsidR="0059152D">
        <w:trPr>
          <w:trHeight w:val="346"/>
          <w:jc w:val="center"/>
        </w:trPr>
        <w:tc>
          <w:tcPr>
            <w:tcW w:w="1031"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100</w:t>
            </w:r>
            <w:r>
              <w:rPr>
                <w:rFonts w:ascii="Arial" w:eastAsiaTheme="minorEastAsia" w:hAnsi="Arial" w:cs="Arial" w:hint="eastAsia"/>
                <w:sz w:val="20"/>
                <w:szCs w:val="20"/>
                <w:lang w:eastAsia="zh-CN"/>
              </w:rPr>
              <w:t>×</w:t>
            </w:r>
            <w:r>
              <w:rPr>
                <w:rFonts w:ascii="Arial" w:eastAsiaTheme="minorEastAsia" w:hAnsi="Arial" w:cs="Arial" w:hint="eastAsia"/>
                <w:sz w:val="20"/>
                <w:szCs w:val="20"/>
                <w:lang w:eastAsia="zh-CN"/>
              </w:rPr>
              <w:t>100</w:t>
            </w:r>
          </w:p>
        </w:tc>
        <w:tc>
          <w:tcPr>
            <w:tcW w:w="213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 xml:space="preserve">A* </w:t>
            </w:r>
            <w:r>
              <w:rPr>
                <w:rFonts w:ascii="Arial" w:eastAsiaTheme="minorEastAsia" w:hAnsi="Arial" w:cs="Arial"/>
                <w:sz w:val="20"/>
                <w:szCs w:val="20"/>
                <w:lang w:eastAsia="zh-CN"/>
              </w:rPr>
              <w:t>Algorithm</w:t>
            </w:r>
          </w:p>
        </w:tc>
        <w:tc>
          <w:tcPr>
            <w:tcW w:w="1230"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0.6463</w:t>
            </w:r>
          </w:p>
        </w:tc>
        <w:tc>
          <w:tcPr>
            <w:tcW w:w="1167"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0.1860</w:t>
            </w:r>
          </w:p>
        </w:tc>
        <w:tc>
          <w:tcPr>
            <w:tcW w:w="124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71.22</w:t>
            </w:r>
          </w:p>
        </w:tc>
        <w:tc>
          <w:tcPr>
            <w:tcW w:w="1230"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64</w:t>
            </w:r>
          </w:p>
        </w:tc>
        <w:tc>
          <w:tcPr>
            <w:tcW w:w="1218"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4</w:t>
            </w:r>
          </w:p>
        </w:tc>
        <w:tc>
          <w:tcPr>
            <w:tcW w:w="1341"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93.75</w:t>
            </w:r>
          </w:p>
        </w:tc>
      </w:tr>
      <w:tr w:rsidR="0059152D">
        <w:trPr>
          <w:jc w:val="center"/>
        </w:trPr>
        <w:tc>
          <w:tcPr>
            <w:tcW w:w="1031" w:type="dxa"/>
            <w:tcBorders>
              <w:top w:val="nil"/>
              <w:left w:val="nil"/>
              <w:bottom w:val="nil"/>
              <w:right w:val="nil"/>
            </w:tcBorders>
          </w:tcPr>
          <w:p w:rsidR="0059152D" w:rsidRDefault="0059152D">
            <w:pPr>
              <w:spacing w:beforeLines="1" w:before="2" w:afterLines="1" w:after="2"/>
              <w:jc w:val="both"/>
              <w:rPr>
                <w:rFonts w:ascii="Arial" w:eastAsiaTheme="minorEastAsia" w:hAnsi="Arial" w:cs="Arial"/>
                <w:sz w:val="20"/>
                <w:szCs w:val="20"/>
                <w:lang w:eastAsia="zh-CN"/>
              </w:rPr>
            </w:pPr>
          </w:p>
        </w:tc>
        <w:tc>
          <w:tcPr>
            <w:tcW w:w="213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 xml:space="preserve">JPS </w:t>
            </w:r>
            <w:r>
              <w:rPr>
                <w:rFonts w:ascii="Arial" w:eastAsiaTheme="minorEastAsia" w:hAnsi="Arial" w:cs="Arial"/>
                <w:sz w:val="20"/>
                <w:szCs w:val="20"/>
                <w:lang w:eastAsia="zh-CN"/>
              </w:rPr>
              <w:t>Algorithm</w:t>
            </w:r>
          </w:p>
        </w:tc>
        <w:tc>
          <w:tcPr>
            <w:tcW w:w="1230"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0.1280</w:t>
            </w:r>
          </w:p>
        </w:tc>
        <w:tc>
          <w:tcPr>
            <w:tcW w:w="1167"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0.0710</w:t>
            </w:r>
          </w:p>
        </w:tc>
        <w:tc>
          <w:tcPr>
            <w:tcW w:w="124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44.53</w:t>
            </w:r>
          </w:p>
        </w:tc>
        <w:tc>
          <w:tcPr>
            <w:tcW w:w="1230"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9</w:t>
            </w:r>
          </w:p>
        </w:tc>
        <w:tc>
          <w:tcPr>
            <w:tcW w:w="1218"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4</w:t>
            </w:r>
          </w:p>
        </w:tc>
        <w:tc>
          <w:tcPr>
            <w:tcW w:w="1341"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55.56</w:t>
            </w:r>
          </w:p>
        </w:tc>
      </w:tr>
      <w:tr w:rsidR="0059152D">
        <w:trPr>
          <w:jc w:val="center"/>
        </w:trPr>
        <w:tc>
          <w:tcPr>
            <w:tcW w:w="1031" w:type="dxa"/>
            <w:tcBorders>
              <w:top w:val="nil"/>
              <w:left w:val="nil"/>
              <w:bottom w:val="nil"/>
              <w:right w:val="nil"/>
            </w:tcBorders>
          </w:tcPr>
          <w:p w:rsidR="0059152D" w:rsidRDefault="0059152D">
            <w:pPr>
              <w:spacing w:beforeLines="1" w:before="2" w:afterLines="1" w:after="2"/>
              <w:jc w:val="both"/>
              <w:rPr>
                <w:rFonts w:ascii="Arial" w:eastAsiaTheme="minorEastAsia" w:hAnsi="Arial" w:cs="Arial"/>
                <w:sz w:val="20"/>
                <w:szCs w:val="20"/>
                <w:lang w:eastAsia="zh-CN"/>
              </w:rPr>
            </w:pPr>
          </w:p>
        </w:tc>
        <w:tc>
          <w:tcPr>
            <w:tcW w:w="213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 xml:space="preserve">RRT </w:t>
            </w:r>
            <w:r>
              <w:rPr>
                <w:rFonts w:ascii="Arial" w:eastAsiaTheme="minorEastAsia" w:hAnsi="Arial" w:cs="Arial"/>
                <w:sz w:val="20"/>
                <w:szCs w:val="20"/>
                <w:lang w:eastAsia="zh-CN"/>
              </w:rPr>
              <w:t>Algorithm</w:t>
            </w:r>
          </w:p>
        </w:tc>
        <w:tc>
          <w:tcPr>
            <w:tcW w:w="1230"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0.0836</w:t>
            </w:r>
          </w:p>
        </w:tc>
        <w:tc>
          <w:tcPr>
            <w:tcW w:w="1167"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0.0335</w:t>
            </w:r>
          </w:p>
        </w:tc>
        <w:tc>
          <w:tcPr>
            <w:tcW w:w="124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59.93</w:t>
            </w:r>
          </w:p>
        </w:tc>
        <w:tc>
          <w:tcPr>
            <w:tcW w:w="1230"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15.55</w:t>
            </w:r>
          </w:p>
        </w:tc>
        <w:tc>
          <w:tcPr>
            <w:tcW w:w="1218"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3.25</w:t>
            </w:r>
          </w:p>
        </w:tc>
        <w:tc>
          <w:tcPr>
            <w:tcW w:w="1341"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79.10</w:t>
            </w:r>
          </w:p>
        </w:tc>
      </w:tr>
      <w:tr w:rsidR="0059152D">
        <w:trPr>
          <w:jc w:val="center"/>
        </w:trPr>
        <w:tc>
          <w:tcPr>
            <w:tcW w:w="1031" w:type="dxa"/>
            <w:tcBorders>
              <w:top w:val="nil"/>
              <w:left w:val="nil"/>
              <w:bottom w:val="nil"/>
              <w:right w:val="nil"/>
            </w:tcBorders>
          </w:tcPr>
          <w:p w:rsidR="0059152D" w:rsidRDefault="0059152D">
            <w:pPr>
              <w:spacing w:beforeLines="1" w:before="2" w:afterLines="1" w:after="2"/>
              <w:jc w:val="both"/>
              <w:rPr>
                <w:rFonts w:ascii="Arial" w:eastAsiaTheme="minorEastAsia" w:hAnsi="Arial" w:cs="Arial"/>
                <w:sz w:val="20"/>
                <w:szCs w:val="20"/>
                <w:lang w:eastAsia="zh-CN"/>
              </w:rPr>
            </w:pPr>
          </w:p>
        </w:tc>
        <w:tc>
          <w:tcPr>
            <w:tcW w:w="213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Bidirectional A* Algorithm</w:t>
            </w:r>
          </w:p>
        </w:tc>
        <w:tc>
          <w:tcPr>
            <w:tcW w:w="1230"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0.4502</w:t>
            </w:r>
          </w:p>
        </w:tc>
        <w:tc>
          <w:tcPr>
            <w:tcW w:w="1167"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0.0590</w:t>
            </w:r>
          </w:p>
        </w:tc>
        <w:tc>
          <w:tcPr>
            <w:tcW w:w="124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86.89</w:t>
            </w:r>
          </w:p>
        </w:tc>
        <w:tc>
          <w:tcPr>
            <w:tcW w:w="1230"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31</w:t>
            </w:r>
          </w:p>
        </w:tc>
        <w:tc>
          <w:tcPr>
            <w:tcW w:w="1218"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4</w:t>
            </w:r>
          </w:p>
        </w:tc>
        <w:tc>
          <w:tcPr>
            <w:tcW w:w="1341"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87.10</w:t>
            </w:r>
          </w:p>
        </w:tc>
      </w:tr>
      <w:tr w:rsidR="0059152D">
        <w:trPr>
          <w:jc w:val="center"/>
        </w:trPr>
        <w:tc>
          <w:tcPr>
            <w:tcW w:w="1031" w:type="dxa"/>
            <w:tcBorders>
              <w:top w:val="nil"/>
              <w:left w:val="nil"/>
              <w:bottom w:val="nil"/>
              <w:right w:val="nil"/>
            </w:tcBorders>
          </w:tcPr>
          <w:p w:rsidR="0059152D" w:rsidRDefault="0059152D">
            <w:pPr>
              <w:spacing w:beforeLines="1" w:before="2" w:afterLines="1" w:after="2"/>
              <w:jc w:val="both"/>
              <w:rPr>
                <w:rFonts w:ascii="Arial" w:eastAsiaTheme="minorEastAsia" w:hAnsi="Arial" w:cs="Arial"/>
                <w:sz w:val="20"/>
                <w:szCs w:val="20"/>
                <w:lang w:eastAsia="zh-CN"/>
              </w:rPr>
            </w:pPr>
          </w:p>
        </w:tc>
        <w:tc>
          <w:tcPr>
            <w:tcW w:w="213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Ant</w:t>
            </w:r>
            <w:r>
              <w:rPr>
                <w:rFonts w:ascii="Arial" w:eastAsiaTheme="minorEastAsia" w:hAnsi="Arial" w:cs="Arial"/>
                <w:sz w:val="20"/>
                <w:szCs w:val="20"/>
                <w:lang w:eastAsia="zh-CN"/>
              </w:rPr>
              <w:t xml:space="preserve"> </w:t>
            </w:r>
            <w:r>
              <w:rPr>
                <w:rFonts w:ascii="Arial" w:eastAsiaTheme="minorEastAsia" w:hAnsi="Arial" w:cs="Arial" w:hint="eastAsia"/>
                <w:sz w:val="20"/>
                <w:szCs w:val="20"/>
                <w:lang w:eastAsia="zh-CN"/>
              </w:rPr>
              <w:t>Colony Algorithm</w:t>
            </w:r>
          </w:p>
        </w:tc>
        <w:tc>
          <w:tcPr>
            <w:tcW w:w="1230"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w:t>
            </w:r>
          </w:p>
        </w:tc>
        <w:tc>
          <w:tcPr>
            <w:tcW w:w="1167"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w:t>
            </w:r>
          </w:p>
        </w:tc>
        <w:tc>
          <w:tcPr>
            <w:tcW w:w="124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w:t>
            </w:r>
          </w:p>
        </w:tc>
        <w:tc>
          <w:tcPr>
            <w:tcW w:w="1230"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89</w:t>
            </w:r>
          </w:p>
        </w:tc>
        <w:tc>
          <w:tcPr>
            <w:tcW w:w="1218"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5</w:t>
            </w:r>
          </w:p>
        </w:tc>
        <w:tc>
          <w:tcPr>
            <w:tcW w:w="1341"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94.38</w:t>
            </w:r>
          </w:p>
        </w:tc>
      </w:tr>
      <w:tr w:rsidR="0059152D">
        <w:trPr>
          <w:jc w:val="center"/>
        </w:trPr>
        <w:tc>
          <w:tcPr>
            <w:tcW w:w="1031" w:type="dxa"/>
            <w:tcBorders>
              <w:top w:val="nil"/>
              <w:left w:val="nil"/>
              <w:bottom w:val="nil"/>
              <w:right w:val="nil"/>
            </w:tcBorders>
          </w:tcPr>
          <w:p w:rsidR="0059152D" w:rsidRDefault="0059152D">
            <w:pPr>
              <w:spacing w:beforeLines="1" w:before="2" w:afterLines="1" w:after="2"/>
              <w:jc w:val="both"/>
              <w:rPr>
                <w:rFonts w:ascii="Arial" w:eastAsiaTheme="minorEastAsia" w:hAnsi="Arial" w:cs="Arial"/>
                <w:sz w:val="20"/>
                <w:szCs w:val="20"/>
                <w:lang w:eastAsia="zh-CN"/>
              </w:rPr>
            </w:pPr>
          </w:p>
        </w:tc>
        <w:tc>
          <w:tcPr>
            <w:tcW w:w="213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Dijkstra</w:t>
            </w:r>
            <w:r>
              <w:rPr>
                <w:rFonts w:ascii="Arial" w:eastAsiaTheme="minorEastAsia" w:hAnsi="Arial" w:cs="Arial"/>
                <w:sz w:val="20"/>
                <w:szCs w:val="20"/>
                <w:lang w:eastAsia="zh-CN"/>
              </w:rPr>
              <w:t xml:space="preserve"> Algorithm</w:t>
            </w:r>
          </w:p>
        </w:tc>
        <w:tc>
          <w:tcPr>
            <w:tcW w:w="1230"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0.5612</w:t>
            </w:r>
          </w:p>
        </w:tc>
        <w:tc>
          <w:tcPr>
            <w:tcW w:w="1167"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0.3786</w:t>
            </w:r>
          </w:p>
        </w:tc>
        <w:tc>
          <w:tcPr>
            <w:tcW w:w="124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32.54</w:t>
            </w:r>
          </w:p>
        </w:tc>
        <w:tc>
          <w:tcPr>
            <w:tcW w:w="1230"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32</w:t>
            </w:r>
          </w:p>
        </w:tc>
        <w:tc>
          <w:tcPr>
            <w:tcW w:w="1218"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4</w:t>
            </w:r>
          </w:p>
        </w:tc>
        <w:tc>
          <w:tcPr>
            <w:tcW w:w="1341"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87.50</w:t>
            </w:r>
          </w:p>
        </w:tc>
      </w:tr>
      <w:tr w:rsidR="0059152D">
        <w:trPr>
          <w:jc w:val="center"/>
        </w:trPr>
        <w:tc>
          <w:tcPr>
            <w:tcW w:w="1031"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200</w:t>
            </w:r>
            <w:r>
              <w:rPr>
                <w:rFonts w:ascii="Arial" w:eastAsiaTheme="minorEastAsia" w:hAnsi="Arial" w:cs="Arial" w:hint="eastAsia"/>
                <w:sz w:val="20"/>
                <w:szCs w:val="20"/>
                <w:lang w:eastAsia="zh-CN"/>
              </w:rPr>
              <w:t>×</w:t>
            </w:r>
            <w:r>
              <w:rPr>
                <w:rFonts w:ascii="Arial" w:eastAsiaTheme="minorEastAsia" w:hAnsi="Arial" w:cs="Arial" w:hint="eastAsia"/>
                <w:sz w:val="20"/>
                <w:szCs w:val="20"/>
                <w:lang w:eastAsia="zh-CN"/>
              </w:rPr>
              <w:t>200</w:t>
            </w:r>
          </w:p>
        </w:tc>
        <w:tc>
          <w:tcPr>
            <w:tcW w:w="213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 xml:space="preserve">A* </w:t>
            </w:r>
            <w:r>
              <w:rPr>
                <w:rFonts w:ascii="Arial" w:eastAsiaTheme="minorEastAsia" w:hAnsi="Arial" w:cs="Arial"/>
                <w:sz w:val="20"/>
                <w:szCs w:val="20"/>
                <w:lang w:eastAsia="zh-CN"/>
              </w:rPr>
              <w:t>Algorithm</w:t>
            </w:r>
          </w:p>
        </w:tc>
        <w:tc>
          <w:tcPr>
            <w:tcW w:w="1230"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5.4466</w:t>
            </w:r>
          </w:p>
        </w:tc>
        <w:tc>
          <w:tcPr>
            <w:tcW w:w="1167"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1.2564</w:t>
            </w:r>
          </w:p>
        </w:tc>
        <w:tc>
          <w:tcPr>
            <w:tcW w:w="124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76.93</w:t>
            </w:r>
          </w:p>
        </w:tc>
        <w:tc>
          <w:tcPr>
            <w:tcW w:w="1230"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130</w:t>
            </w:r>
          </w:p>
        </w:tc>
        <w:tc>
          <w:tcPr>
            <w:tcW w:w="1218"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4</w:t>
            </w:r>
          </w:p>
        </w:tc>
        <w:tc>
          <w:tcPr>
            <w:tcW w:w="1341"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96.92</w:t>
            </w:r>
          </w:p>
        </w:tc>
      </w:tr>
      <w:tr w:rsidR="0059152D">
        <w:trPr>
          <w:jc w:val="center"/>
        </w:trPr>
        <w:tc>
          <w:tcPr>
            <w:tcW w:w="1031" w:type="dxa"/>
            <w:tcBorders>
              <w:top w:val="nil"/>
              <w:left w:val="nil"/>
              <w:bottom w:val="nil"/>
              <w:right w:val="nil"/>
            </w:tcBorders>
          </w:tcPr>
          <w:p w:rsidR="0059152D" w:rsidRDefault="0059152D">
            <w:pPr>
              <w:spacing w:beforeLines="1" w:before="2" w:afterLines="1" w:after="2"/>
              <w:jc w:val="both"/>
              <w:rPr>
                <w:rFonts w:ascii="Arial" w:eastAsiaTheme="minorEastAsia" w:hAnsi="Arial" w:cs="Arial"/>
                <w:sz w:val="20"/>
                <w:szCs w:val="20"/>
                <w:lang w:eastAsia="zh-CN"/>
              </w:rPr>
            </w:pPr>
          </w:p>
        </w:tc>
        <w:tc>
          <w:tcPr>
            <w:tcW w:w="213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 xml:space="preserve">JPS </w:t>
            </w:r>
            <w:r>
              <w:rPr>
                <w:rFonts w:ascii="Arial" w:eastAsiaTheme="minorEastAsia" w:hAnsi="Arial" w:cs="Arial"/>
                <w:sz w:val="20"/>
                <w:szCs w:val="20"/>
                <w:lang w:eastAsia="zh-CN"/>
              </w:rPr>
              <w:t>Algorithm</w:t>
            </w:r>
          </w:p>
        </w:tc>
        <w:tc>
          <w:tcPr>
            <w:tcW w:w="1230"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0.4414</w:t>
            </w:r>
          </w:p>
        </w:tc>
        <w:tc>
          <w:tcPr>
            <w:tcW w:w="1167"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0.1770</w:t>
            </w:r>
          </w:p>
        </w:tc>
        <w:tc>
          <w:tcPr>
            <w:tcW w:w="124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59.90</w:t>
            </w:r>
          </w:p>
        </w:tc>
        <w:tc>
          <w:tcPr>
            <w:tcW w:w="1230"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8</w:t>
            </w:r>
          </w:p>
        </w:tc>
        <w:tc>
          <w:tcPr>
            <w:tcW w:w="1218"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4</w:t>
            </w:r>
          </w:p>
        </w:tc>
        <w:tc>
          <w:tcPr>
            <w:tcW w:w="1341"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50.00</w:t>
            </w:r>
          </w:p>
        </w:tc>
      </w:tr>
      <w:tr w:rsidR="0059152D">
        <w:trPr>
          <w:jc w:val="center"/>
        </w:trPr>
        <w:tc>
          <w:tcPr>
            <w:tcW w:w="1031" w:type="dxa"/>
            <w:tcBorders>
              <w:top w:val="nil"/>
              <w:left w:val="nil"/>
              <w:bottom w:val="nil"/>
              <w:right w:val="nil"/>
            </w:tcBorders>
          </w:tcPr>
          <w:p w:rsidR="0059152D" w:rsidRDefault="0059152D">
            <w:pPr>
              <w:spacing w:beforeLines="1" w:before="2" w:afterLines="1" w:after="2"/>
              <w:jc w:val="both"/>
              <w:rPr>
                <w:rFonts w:ascii="Arial" w:eastAsiaTheme="minorEastAsia" w:hAnsi="Arial" w:cs="Arial"/>
                <w:sz w:val="20"/>
                <w:szCs w:val="20"/>
                <w:lang w:eastAsia="zh-CN"/>
              </w:rPr>
            </w:pPr>
          </w:p>
        </w:tc>
        <w:tc>
          <w:tcPr>
            <w:tcW w:w="213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 xml:space="preserve">RRT </w:t>
            </w:r>
            <w:r>
              <w:rPr>
                <w:rFonts w:ascii="Arial" w:eastAsiaTheme="minorEastAsia" w:hAnsi="Arial" w:cs="Arial"/>
                <w:sz w:val="20"/>
                <w:szCs w:val="20"/>
                <w:lang w:eastAsia="zh-CN"/>
              </w:rPr>
              <w:t>Algorithm</w:t>
            </w:r>
          </w:p>
        </w:tc>
        <w:tc>
          <w:tcPr>
            <w:tcW w:w="1230"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0.7115</w:t>
            </w:r>
          </w:p>
        </w:tc>
        <w:tc>
          <w:tcPr>
            <w:tcW w:w="1167"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0.1680</w:t>
            </w:r>
          </w:p>
        </w:tc>
        <w:tc>
          <w:tcPr>
            <w:tcW w:w="124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76.38</w:t>
            </w:r>
          </w:p>
        </w:tc>
        <w:tc>
          <w:tcPr>
            <w:tcW w:w="1230"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33.30</w:t>
            </w:r>
          </w:p>
        </w:tc>
        <w:tc>
          <w:tcPr>
            <w:tcW w:w="1218"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3.1</w:t>
            </w:r>
          </w:p>
        </w:tc>
        <w:tc>
          <w:tcPr>
            <w:tcW w:w="1341"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90.69</w:t>
            </w:r>
          </w:p>
        </w:tc>
      </w:tr>
      <w:tr w:rsidR="0059152D">
        <w:trPr>
          <w:jc w:val="center"/>
        </w:trPr>
        <w:tc>
          <w:tcPr>
            <w:tcW w:w="1031" w:type="dxa"/>
            <w:tcBorders>
              <w:top w:val="nil"/>
              <w:left w:val="nil"/>
              <w:bottom w:val="nil"/>
              <w:right w:val="nil"/>
            </w:tcBorders>
          </w:tcPr>
          <w:p w:rsidR="0059152D" w:rsidRDefault="0059152D">
            <w:pPr>
              <w:spacing w:beforeLines="1" w:before="2" w:afterLines="1" w:after="2"/>
              <w:jc w:val="both"/>
              <w:rPr>
                <w:rFonts w:ascii="Arial" w:eastAsiaTheme="minorEastAsia" w:hAnsi="Arial" w:cs="Arial"/>
                <w:sz w:val="20"/>
                <w:szCs w:val="20"/>
                <w:lang w:eastAsia="zh-CN"/>
              </w:rPr>
            </w:pPr>
          </w:p>
        </w:tc>
        <w:tc>
          <w:tcPr>
            <w:tcW w:w="213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Bidirectional A* Algorithm</w:t>
            </w:r>
          </w:p>
        </w:tc>
        <w:tc>
          <w:tcPr>
            <w:tcW w:w="1230"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1.2522</w:t>
            </w:r>
          </w:p>
        </w:tc>
        <w:tc>
          <w:tcPr>
            <w:tcW w:w="1167"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0.3497</w:t>
            </w:r>
          </w:p>
        </w:tc>
        <w:tc>
          <w:tcPr>
            <w:tcW w:w="124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72.07</w:t>
            </w:r>
          </w:p>
        </w:tc>
        <w:tc>
          <w:tcPr>
            <w:tcW w:w="1230"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63</w:t>
            </w:r>
          </w:p>
        </w:tc>
        <w:tc>
          <w:tcPr>
            <w:tcW w:w="1218"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4</w:t>
            </w:r>
          </w:p>
        </w:tc>
        <w:tc>
          <w:tcPr>
            <w:tcW w:w="1341"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93.65</w:t>
            </w:r>
          </w:p>
        </w:tc>
      </w:tr>
      <w:tr w:rsidR="0059152D">
        <w:trPr>
          <w:trHeight w:val="90"/>
          <w:jc w:val="center"/>
        </w:trPr>
        <w:tc>
          <w:tcPr>
            <w:tcW w:w="1031" w:type="dxa"/>
            <w:tcBorders>
              <w:top w:val="nil"/>
              <w:left w:val="nil"/>
              <w:bottom w:val="nil"/>
              <w:right w:val="nil"/>
            </w:tcBorders>
          </w:tcPr>
          <w:p w:rsidR="0059152D" w:rsidRDefault="0059152D">
            <w:pPr>
              <w:spacing w:beforeLines="1" w:before="2" w:afterLines="1" w:after="2"/>
              <w:jc w:val="both"/>
              <w:rPr>
                <w:rFonts w:ascii="Arial" w:eastAsiaTheme="minorEastAsia" w:hAnsi="Arial" w:cs="Arial"/>
                <w:sz w:val="20"/>
                <w:szCs w:val="20"/>
                <w:lang w:eastAsia="zh-CN"/>
              </w:rPr>
            </w:pPr>
          </w:p>
        </w:tc>
        <w:tc>
          <w:tcPr>
            <w:tcW w:w="213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Ant</w:t>
            </w:r>
            <w:r>
              <w:rPr>
                <w:rFonts w:ascii="Arial" w:eastAsiaTheme="minorEastAsia" w:hAnsi="Arial" w:cs="Arial"/>
                <w:sz w:val="20"/>
                <w:szCs w:val="20"/>
                <w:lang w:eastAsia="zh-CN"/>
              </w:rPr>
              <w:t xml:space="preserve"> </w:t>
            </w:r>
            <w:r>
              <w:rPr>
                <w:rFonts w:ascii="Arial" w:eastAsiaTheme="minorEastAsia" w:hAnsi="Arial" w:cs="Arial" w:hint="eastAsia"/>
                <w:sz w:val="20"/>
                <w:szCs w:val="20"/>
                <w:lang w:eastAsia="zh-CN"/>
              </w:rPr>
              <w:t>Colony Algorithm</w:t>
            </w:r>
          </w:p>
        </w:tc>
        <w:tc>
          <w:tcPr>
            <w:tcW w:w="1230"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w:t>
            </w:r>
          </w:p>
        </w:tc>
        <w:tc>
          <w:tcPr>
            <w:tcW w:w="1167"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w:t>
            </w:r>
          </w:p>
        </w:tc>
        <w:tc>
          <w:tcPr>
            <w:tcW w:w="1244"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w:t>
            </w:r>
          </w:p>
        </w:tc>
        <w:tc>
          <w:tcPr>
            <w:tcW w:w="1230"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179</w:t>
            </w:r>
          </w:p>
        </w:tc>
        <w:tc>
          <w:tcPr>
            <w:tcW w:w="1218" w:type="dxa"/>
            <w:tcBorders>
              <w:top w:val="nil"/>
              <w:left w:val="nil"/>
              <w:bottom w:val="nil"/>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4</w:t>
            </w:r>
          </w:p>
        </w:tc>
        <w:tc>
          <w:tcPr>
            <w:tcW w:w="1341" w:type="dxa"/>
            <w:tcBorders>
              <w:top w:val="nil"/>
              <w:left w:val="nil"/>
              <w:bottom w:val="nil"/>
              <w:right w:val="nil"/>
            </w:tcBorders>
          </w:tcPr>
          <w:p w:rsidR="0059152D" w:rsidRDefault="0059152D">
            <w:pPr>
              <w:spacing w:beforeLines="1" w:before="2" w:afterLines="1" w:after="2"/>
              <w:jc w:val="both"/>
              <w:rPr>
                <w:rFonts w:ascii="Arial" w:eastAsiaTheme="minorEastAsia" w:hAnsi="Arial" w:cs="Arial"/>
                <w:sz w:val="20"/>
                <w:szCs w:val="20"/>
                <w:lang w:eastAsia="zh-CN"/>
              </w:rPr>
            </w:pPr>
          </w:p>
        </w:tc>
      </w:tr>
      <w:tr w:rsidR="0059152D">
        <w:trPr>
          <w:jc w:val="center"/>
        </w:trPr>
        <w:tc>
          <w:tcPr>
            <w:tcW w:w="1031" w:type="dxa"/>
            <w:tcBorders>
              <w:top w:val="nil"/>
              <w:left w:val="nil"/>
              <w:bottom w:val="single" w:sz="12" w:space="0" w:color="auto"/>
              <w:right w:val="nil"/>
            </w:tcBorders>
          </w:tcPr>
          <w:p w:rsidR="0059152D" w:rsidRDefault="0059152D">
            <w:pPr>
              <w:spacing w:beforeLines="1" w:before="2" w:afterLines="1" w:after="2"/>
              <w:jc w:val="both"/>
              <w:rPr>
                <w:rFonts w:ascii="Arial" w:eastAsiaTheme="minorEastAsia" w:hAnsi="Arial" w:cs="Arial"/>
                <w:sz w:val="20"/>
                <w:szCs w:val="20"/>
                <w:lang w:eastAsia="zh-CN"/>
              </w:rPr>
            </w:pPr>
          </w:p>
        </w:tc>
        <w:tc>
          <w:tcPr>
            <w:tcW w:w="2134" w:type="dxa"/>
            <w:tcBorders>
              <w:top w:val="nil"/>
              <w:left w:val="nil"/>
              <w:bottom w:val="single" w:sz="12" w:space="0" w:color="auto"/>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Dijkstra</w:t>
            </w:r>
            <w:r>
              <w:rPr>
                <w:rFonts w:ascii="Arial" w:eastAsiaTheme="minorEastAsia" w:hAnsi="Arial" w:cs="Arial"/>
                <w:sz w:val="20"/>
                <w:szCs w:val="20"/>
                <w:lang w:eastAsia="zh-CN"/>
              </w:rPr>
              <w:t xml:space="preserve"> Algorithm</w:t>
            </w:r>
          </w:p>
        </w:tc>
        <w:tc>
          <w:tcPr>
            <w:tcW w:w="1230" w:type="dxa"/>
            <w:tcBorders>
              <w:top w:val="nil"/>
              <w:left w:val="nil"/>
              <w:bottom w:val="single" w:sz="12" w:space="0" w:color="auto"/>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2.0056</w:t>
            </w:r>
          </w:p>
        </w:tc>
        <w:tc>
          <w:tcPr>
            <w:tcW w:w="1167" w:type="dxa"/>
            <w:tcBorders>
              <w:top w:val="nil"/>
              <w:left w:val="nil"/>
              <w:bottom w:val="single" w:sz="12" w:space="0" w:color="auto"/>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0.5291</w:t>
            </w:r>
          </w:p>
        </w:tc>
        <w:tc>
          <w:tcPr>
            <w:tcW w:w="1244" w:type="dxa"/>
            <w:tcBorders>
              <w:top w:val="nil"/>
              <w:left w:val="nil"/>
              <w:bottom w:val="single" w:sz="12" w:space="0" w:color="auto"/>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73.61</w:t>
            </w:r>
          </w:p>
        </w:tc>
        <w:tc>
          <w:tcPr>
            <w:tcW w:w="1230" w:type="dxa"/>
            <w:tcBorders>
              <w:top w:val="nil"/>
              <w:left w:val="nil"/>
              <w:bottom w:val="single" w:sz="12" w:space="0" w:color="auto"/>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91</w:t>
            </w:r>
          </w:p>
        </w:tc>
        <w:tc>
          <w:tcPr>
            <w:tcW w:w="1218" w:type="dxa"/>
            <w:tcBorders>
              <w:top w:val="nil"/>
              <w:left w:val="nil"/>
              <w:bottom w:val="single" w:sz="12" w:space="0" w:color="auto"/>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3</w:t>
            </w:r>
          </w:p>
        </w:tc>
        <w:tc>
          <w:tcPr>
            <w:tcW w:w="1341" w:type="dxa"/>
            <w:tcBorders>
              <w:top w:val="nil"/>
              <w:left w:val="nil"/>
              <w:bottom w:val="single" w:sz="12" w:space="0" w:color="auto"/>
              <w:right w:val="nil"/>
            </w:tcBorders>
          </w:tcPr>
          <w:p w:rsidR="0059152D" w:rsidRDefault="0045629A">
            <w:pPr>
              <w:spacing w:beforeLines="1" w:before="2" w:afterLines="1" w:after="2"/>
              <w:jc w:val="both"/>
              <w:rPr>
                <w:rFonts w:ascii="Arial" w:eastAsiaTheme="minorEastAsia" w:hAnsi="Arial" w:cs="Arial"/>
                <w:sz w:val="20"/>
                <w:szCs w:val="20"/>
                <w:lang w:eastAsia="zh-CN"/>
              </w:rPr>
            </w:pPr>
            <w:r>
              <w:rPr>
                <w:rFonts w:ascii="Arial" w:eastAsiaTheme="minorEastAsia" w:hAnsi="Arial" w:cs="Arial" w:hint="eastAsia"/>
                <w:sz w:val="20"/>
                <w:szCs w:val="20"/>
                <w:lang w:eastAsia="zh-CN"/>
              </w:rPr>
              <w:t>96.70</w:t>
            </w:r>
          </w:p>
        </w:tc>
      </w:tr>
    </w:tbl>
    <w:p w:rsidR="0059152D" w:rsidRDefault="0059152D">
      <w:pPr>
        <w:spacing w:beforeLines="1" w:before="2" w:afterLines="1" w:after="2"/>
        <w:jc w:val="both"/>
        <w:rPr>
          <w:rFonts w:ascii="Arial" w:eastAsiaTheme="minorEastAsia" w:hAnsi="Arial" w:cs="Arial"/>
          <w:lang w:eastAsia="zh-CN"/>
        </w:rPr>
      </w:pPr>
      <w:bookmarkStart w:id="18" w:name="_Ref8023"/>
      <w:bookmarkEnd w:id="18"/>
    </w:p>
    <w:p w:rsidR="0059152D" w:rsidRDefault="0045629A" w:rsidP="00F95085">
      <w:pPr>
        <w:spacing w:beforeLines="1" w:before="2" w:afterLines="1" w:after="2"/>
        <w:rPr>
          <w:rFonts w:ascii="Arial" w:hAnsi="Arial" w:cs="Arial"/>
          <w:lang w:eastAsia="zh-CN"/>
        </w:rPr>
      </w:pPr>
      <w:r>
        <w:rPr>
          <w:rFonts w:ascii="Arial" w:hAnsi="Arial" w:cs="Arial" w:hint="eastAsia"/>
          <w:lang w:eastAsia="zh-CN"/>
        </w:rPr>
        <w:t xml:space="preserve">Table 3 Comparison of Simulation Results of Different Algorithms </w:t>
      </w:r>
      <w:r>
        <w:rPr>
          <w:rFonts w:ascii="SimSun" w:eastAsia="SimSun" w:hAnsi="SimSun" w:cs="SimSun" w:hint="eastAsia"/>
          <w:lang w:eastAsia="zh-CN"/>
        </w:rPr>
        <w:t>Ⅱ</w:t>
      </w:r>
    </w:p>
    <w:tbl>
      <w:tblPr>
        <w:tblStyle w:val="TableGrid"/>
        <w:tblW w:w="10595" w:type="dxa"/>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1031"/>
        <w:gridCol w:w="2134"/>
        <w:gridCol w:w="1230"/>
        <w:gridCol w:w="1167"/>
        <w:gridCol w:w="1244"/>
        <w:gridCol w:w="1230"/>
        <w:gridCol w:w="1218"/>
        <w:gridCol w:w="1341"/>
      </w:tblGrid>
      <w:tr w:rsidR="0059152D">
        <w:trPr>
          <w:jc w:val="center"/>
        </w:trPr>
        <w:tc>
          <w:tcPr>
            <w:tcW w:w="1031" w:type="dxa"/>
            <w:tcBorders>
              <w:top w:val="single" w:sz="12" w:space="0" w:color="auto"/>
              <w:left w:val="nil"/>
              <w:bottom w:val="single" w:sz="4" w:space="0" w:color="auto"/>
              <w:right w:val="nil"/>
            </w:tcBorders>
            <w:vAlign w:val="center"/>
          </w:tcPr>
          <w:p w:rsidR="0059152D" w:rsidRDefault="0045629A">
            <w:pPr>
              <w:spacing w:beforeLines="1" w:before="2" w:afterLines="1" w:after="2"/>
              <w:jc w:val="both"/>
              <w:rPr>
                <w:rFonts w:ascii="Arial" w:hAnsi="Arial" w:cs="Arial"/>
                <w:sz w:val="20"/>
                <w:szCs w:val="20"/>
                <w:lang w:eastAsia="zh-CN"/>
              </w:rPr>
            </w:pPr>
            <w:r>
              <w:rPr>
                <w:rFonts w:ascii="Arial" w:hAnsi="Arial" w:cs="Arial" w:hint="eastAsia"/>
                <w:sz w:val="20"/>
                <w:szCs w:val="20"/>
                <w:lang w:eastAsia="zh-CN"/>
              </w:rPr>
              <w:t>Map</w:t>
            </w:r>
          </w:p>
        </w:tc>
        <w:tc>
          <w:tcPr>
            <w:tcW w:w="2134" w:type="dxa"/>
            <w:tcBorders>
              <w:top w:val="single" w:sz="12" w:space="0" w:color="auto"/>
              <w:left w:val="nil"/>
              <w:bottom w:val="single" w:sz="4" w:space="0" w:color="auto"/>
              <w:right w:val="nil"/>
            </w:tcBorders>
            <w:vAlign w:val="center"/>
          </w:tcPr>
          <w:p w:rsidR="0059152D" w:rsidRDefault="0045629A">
            <w:pPr>
              <w:spacing w:beforeLines="1" w:before="2" w:afterLines="1" w:after="2"/>
              <w:jc w:val="both"/>
              <w:rPr>
                <w:rFonts w:ascii="Arial" w:hAnsi="Arial" w:cs="Arial"/>
                <w:sz w:val="20"/>
                <w:szCs w:val="20"/>
                <w:lang w:eastAsia="zh-CN"/>
              </w:rPr>
            </w:pPr>
            <w:r>
              <w:rPr>
                <w:rFonts w:ascii="Arial" w:hAnsi="Arial" w:cs="Arial"/>
                <w:sz w:val="20"/>
                <w:szCs w:val="20"/>
                <w:lang w:eastAsia="zh-CN"/>
              </w:rPr>
              <w:t>Algorithm</w:t>
            </w:r>
          </w:p>
        </w:tc>
        <w:tc>
          <w:tcPr>
            <w:tcW w:w="1230" w:type="dxa"/>
            <w:tcBorders>
              <w:top w:val="single" w:sz="12" w:space="0" w:color="auto"/>
              <w:left w:val="nil"/>
              <w:bottom w:val="single" w:sz="4" w:space="0" w:color="auto"/>
              <w:right w:val="nil"/>
            </w:tcBorders>
            <w:vAlign w:val="center"/>
          </w:tcPr>
          <w:p w:rsidR="0059152D" w:rsidRDefault="0045629A">
            <w:pPr>
              <w:spacing w:beforeLines="1" w:before="2" w:afterLines="1" w:after="2"/>
              <w:jc w:val="both"/>
              <w:rPr>
                <w:rFonts w:ascii="Arial" w:hAnsi="Arial" w:cs="Arial"/>
                <w:sz w:val="20"/>
                <w:szCs w:val="20"/>
                <w:lang w:eastAsia="zh-CN"/>
              </w:rPr>
            </w:pPr>
            <w:r>
              <w:rPr>
                <w:rFonts w:ascii="Arial" w:hAnsi="Arial" w:cs="Arial" w:hint="eastAsia"/>
                <w:sz w:val="20"/>
                <w:szCs w:val="20"/>
                <w:lang w:eastAsia="zh-CN"/>
              </w:rPr>
              <w:t>Original</w:t>
            </w:r>
          </w:p>
          <w:p w:rsidR="0059152D" w:rsidRDefault="0045629A">
            <w:pPr>
              <w:spacing w:beforeLines="1" w:before="2" w:afterLines="1" w:after="2"/>
              <w:jc w:val="both"/>
              <w:rPr>
                <w:rFonts w:ascii="Arial" w:hAnsi="Arial" w:cs="Arial"/>
                <w:sz w:val="20"/>
                <w:szCs w:val="20"/>
                <w:lang w:eastAsia="zh-CN"/>
              </w:rPr>
            </w:pPr>
            <w:r>
              <w:rPr>
                <w:rFonts w:ascii="Arial" w:hAnsi="Arial" w:cs="Arial" w:hint="eastAsia"/>
                <w:sz w:val="20"/>
                <w:szCs w:val="20"/>
                <w:lang w:eastAsia="zh-CN"/>
              </w:rPr>
              <w:t>Path Length</w:t>
            </w:r>
          </w:p>
        </w:tc>
        <w:tc>
          <w:tcPr>
            <w:tcW w:w="1167" w:type="dxa"/>
            <w:tcBorders>
              <w:top w:val="single" w:sz="12" w:space="0" w:color="auto"/>
              <w:left w:val="nil"/>
              <w:bottom w:val="single" w:sz="4" w:space="0" w:color="auto"/>
              <w:right w:val="nil"/>
            </w:tcBorders>
            <w:vAlign w:val="center"/>
          </w:tcPr>
          <w:p w:rsidR="0059152D" w:rsidRDefault="0045629A">
            <w:pPr>
              <w:spacing w:beforeLines="1" w:before="2" w:afterLines="1" w:after="2"/>
              <w:jc w:val="both"/>
              <w:rPr>
                <w:rFonts w:ascii="Arial" w:hAnsi="Arial" w:cs="Arial"/>
                <w:sz w:val="20"/>
                <w:szCs w:val="20"/>
                <w:lang w:eastAsia="zh-CN"/>
              </w:rPr>
            </w:pPr>
            <w:r>
              <w:rPr>
                <w:rFonts w:ascii="Arial" w:hAnsi="Arial" w:cs="Arial" w:hint="eastAsia"/>
                <w:sz w:val="20"/>
                <w:szCs w:val="20"/>
                <w:lang w:eastAsia="zh-CN"/>
              </w:rPr>
              <w:t>Optimized Path Length</w:t>
            </w:r>
          </w:p>
        </w:tc>
        <w:tc>
          <w:tcPr>
            <w:tcW w:w="1244" w:type="dxa"/>
            <w:tcBorders>
              <w:top w:val="single" w:sz="12" w:space="0" w:color="auto"/>
              <w:left w:val="nil"/>
              <w:bottom w:val="single" w:sz="4" w:space="0" w:color="auto"/>
              <w:right w:val="nil"/>
            </w:tcBorders>
            <w:vAlign w:val="center"/>
          </w:tcPr>
          <w:p w:rsidR="0059152D" w:rsidRDefault="0045629A">
            <w:pPr>
              <w:spacing w:beforeLines="1" w:before="2" w:afterLines="1" w:after="2"/>
              <w:jc w:val="both"/>
              <w:rPr>
                <w:rFonts w:ascii="Arial" w:hAnsi="Arial" w:cs="Arial"/>
                <w:sz w:val="20"/>
                <w:szCs w:val="20"/>
                <w:lang w:eastAsia="zh-CN"/>
              </w:rPr>
            </w:pPr>
            <w:r>
              <w:rPr>
                <w:rFonts w:ascii="Arial" w:hAnsi="Arial" w:cs="Arial" w:hint="eastAsia"/>
                <w:sz w:val="20"/>
                <w:szCs w:val="20"/>
                <w:lang w:eastAsia="zh-CN"/>
              </w:rPr>
              <w:t>Path Length Reduction Rate / %</w:t>
            </w:r>
          </w:p>
        </w:tc>
        <w:tc>
          <w:tcPr>
            <w:tcW w:w="1230" w:type="dxa"/>
            <w:tcBorders>
              <w:top w:val="single" w:sz="12" w:space="0" w:color="auto"/>
              <w:left w:val="nil"/>
              <w:bottom w:val="single" w:sz="4" w:space="0" w:color="auto"/>
              <w:right w:val="nil"/>
            </w:tcBorders>
            <w:vAlign w:val="center"/>
          </w:tcPr>
          <w:p w:rsidR="0059152D" w:rsidRDefault="0045629A">
            <w:pPr>
              <w:spacing w:beforeLines="1" w:before="2" w:afterLines="1" w:after="2"/>
              <w:jc w:val="both"/>
              <w:rPr>
                <w:rFonts w:ascii="Arial" w:hAnsi="Arial" w:cs="Arial"/>
                <w:sz w:val="20"/>
                <w:szCs w:val="20"/>
                <w:lang w:eastAsia="zh-CN"/>
              </w:rPr>
            </w:pPr>
            <w:r>
              <w:rPr>
                <w:rFonts w:ascii="Arial" w:hAnsi="Arial" w:cs="Arial" w:hint="eastAsia"/>
                <w:sz w:val="20"/>
                <w:szCs w:val="20"/>
                <w:lang w:eastAsia="zh-CN"/>
              </w:rPr>
              <w:t>Original Cumulative Steering   Angle/°</w:t>
            </w:r>
          </w:p>
        </w:tc>
        <w:tc>
          <w:tcPr>
            <w:tcW w:w="1218" w:type="dxa"/>
            <w:tcBorders>
              <w:top w:val="single" w:sz="12" w:space="0" w:color="auto"/>
              <w:left w:val="nil"/>
              <w:bottom w:val="single" w:sz="4" w:space="0" w:color="auto"/>
              <w:right w:val="nil"/>
            </w:tcBorders>
            <w:vAlign w:val="center"/>
          </w:tcPr>
          <w:p w:rsidR="0059152D" w:rsidRDefault="0045629A">
            <w:pPr>
              <w:spacing w:beforeLines="1" w:before="2" w:afterLines="1" w:after="2"/>
              <w:jc w:val="both"/>
              <w:rPr>
                <w:rFonts w:ascii="Arial" w:hAnsi="Arial" w:cs="Arial"/>
                <w:sz w:val="20"/>
                <w:szCs w:val="20"/>
                <w:lang w:eastAsia="zh-CN"/>
              </w:rPr>
            </w:pPr>
            <w:r>
              <w:rPr>
                <w:rFonts w:ascii="Arial" w:hAnsi="Arial" w:cs="Arial" w:hint="eastAsia"/>
                <w:sz w:val="20"/>
                <w:szCs w:val="20"/>
                <w:lang w:eastAsia="zh-CN"/>
              </w:rPr>
              <w:t>Optimized Cumulative Steering Angle/°</w:t>
            </w:r>
          </w:p>
        </w:tc>
        <w:tc>
          <w:tcPr>
            <w:tcW w:w="1341" w:type="dxa"/>
            <w:tcBorders>
              <w:top w:val="single" w:sz="12" w:space="0" w:color="auto"/>
              <w:left w:val="nil"/>
              <w:bottom w:val="single" w:sz="4" w:space="0" w:color="auto"/>
              <w:right w:val="nil"/>
            </w:tcBorders>
            <w:vAlign w:val="center"/>
          </w:tcPr>
          <w:p w:rsidR="0059152D" w:rsidRDefault="0045629A">
            <w:pPr>
              <w:spacing w:beforeLines="1" w:before="2" w:afterLines="1" w:after="2"/>
              <w:jc w:val="both"/>
              <w:rPr>
                <w:rFonts w:ascii="Arial" w:hAnsi="Arial" w:cs="Arial"/>
                <w:sz w:val="20"/>
                <w:szCs w:val="20"/>
                <w:lang w:eastAsia="zh-CN"/>
              </w:rPr>
            </w:pPr>
            <w:r>
              <w:rPr>
                <w:rFonts w:ascii="Arial" w:hAnsi="Arial" w:cs="Arial" w:hint="eastAsia"/>
                <w:sz w:val="20"/>
                <w:szCs w:val="20"/>
                <w:lang w:eastAsia="zh-CN"/>
              </w:rPr>
              <w:t xml:space="preserve">Steering Angle </w:t>
            </w:r>
            <w:r>
              <w:rPr>
                <w:rFonts w:ascii="Arial" w:hAnsi="Arial" w:cs="Arial" w:hint="eastAsia"/>
                <w:sz w:val="20"/>
                <w:szCs w:val="20"/>
                <w:lang w:eastAsia="zh-CN"/>
              </w:rPr>
              <w:t>Optimization Rate/%</w:t>
            </w:r>
          </w:p>
        </w:tc>
      </w:tr>
      <w:tr w:rsidR="0059152D">
        <w:trPr>
          <w:jc w:val="center"/>
        </w:trPr>
        <w:tc>
          <w:tcPr>
            <w:tcW w:w="1031" w:type="dxa"/>
            <w:tcBorders>
              <w:top w:val="single" w:sz="4" w:space="0" w:color="auto"/>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50×50</w:t>
            </w:r>
          </w:p>
        </w:tc>
        <w:tc>
          <w:tcPr>
            <w:tcW w:w="2134" w:type="dxa"/>
            <w:tcBorders>
              <w:top w:val="single" w:sz="4" w:space="0" w:color="auto"/>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 xml:space="preserve">A* </w:t>
            </w:r>
            <w:r>
              <w:rPr>
                <w:rFonts w:ascii="Arial" w:hAnsi="Arial" w:cs="Arial"/>
                <w:sz w:val="20"/>
                <w:szCs w:val="20"/>
                <w:lang w:eastAsia="zh-CN"/>
              </w:rPr>
              <w:t>Algorithm</w:t>
            </w:r>
          </w:p>
        </w:tc>
        <w:tc>
          <w:tcPr>
            <w:tcW w:w="1230" w:type="dxa"/>
            <w:tcBorders>
              <w:top w:val="single" w:sz="4" w:space="0" w:color="auto"/>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56.14</w:t>
            </w:r>
          </w:p>
        </w:tc>
        <w:tc>
          <w:tcPr>
            <w:tcW w:w="1167" w:type="dxa"/>
            <w:tcBorders>
              <w:top w:val="single" w:sz="4" w:space="0" w:color="auto"/>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38.55</w:t>
            </w:r>
          </w:p>
        </w:tc>
        <w:tc>
          <w:tcPr>
            <w:tcW w:w="1244" w:type="dxa"/>
            <w:tcBorders>
              <w:top w:val="single" w:sz="4" w:space="0" w:color="auto"/>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31.34</w:t>
            </w:r>
          </w:p>
        </w:tc>
        <w:tc>
          <w:tcPr>
            <w:tcW w:w="1230" w:type="dxa"/>
            <w:tcBorders>
              <w:top w:val="single" w:sz="4" w:space="0" w:color="auto"/>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1566.87</w:t>
            </w:r>
          </w:p>
        </w:tc>
        <w:tc>
          <w:tcPr>
            <w:tcW w:w="1218" w:type="dxa"/>
            <w:tcBorders>
              <w:top w:val="single" w:sz="4" w:space="0" w:color="auto"/>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176.19</w:t>
            </w:r>
          </w:p>
        </w:tc>
        <w:tc>
          <w:tcPr>
            <w:tcW w:w="1341" w:type="dxa"/>
            <w:tcBorders>
              <w:top w:val="single" w:sz="4" w:space="0" w:color="auto"/>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88.76</w:t>
            </w:r>
          </w:p>
        </w:tc>
      </w:tr>
      <w:tr w:rsidR="0059152D">
        <w:trPr>
          <w:jc w:val="center"/>
        </w:trPr>
        <w:tc>
          <w:tcPr>
            <w:tcW w:w="1031" w:type="dxa"/>
            <w:tcBorders>
              <w:top w:val="nil"/>
              <w:left w:val="nil"/>
              <w:bottom w:val="nil"/>
              <w:right w:val="nil"/>
            </w:tcBorders>
          </w:tcPr>
          <w:p w:rsidR="0059152D" w:rsidRDefault="0059152D">
            <w:pPr>
              <w:spacing w:beforeLines="1" w:before="2" w:afterLines="1" w:after="2"/>
              <w:jc w:val="center"/>
              <w:rPr>
                <w:rFonts w:ascii="Arial" w:hAnsi="Arial" w:cs="Arial"/>
                <w:sz w:val="20"/>
                <w:szCs w:val="20"/>
                <w:lang w:eastAsia="zh-CN"/>
              </w:rPr>
            </w:pPr>
          </w:p>
        </w:tc>
        <w:tc>
          <w:tcPr>
            <w:tcW w:w="2134"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 xml:space="preserve">JPS </w:t>
            </w:r>
            <w:r>
              <w:rPr>
                <w:rFonts w:ascii="Arial" w:hAnsi="Arial" w:cs="Arial"/>
                <w:sz w:val="20"/>
                <w:szCs w:val="20"/>
                <w:lang w:eastAsia="zh-CN"/>
              </w:rPr>
              <w:t>Algorithm</w:t>
            </w:r>
          </w:p>
        </w:tc>
        <w:tc>
          <w:tcPr>
            <w:tcW w:w="1230"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41.93</w:t>
            </w:r>
          </w:p>
        </w:tc>
        <w:tc>
          <w:tcPr>
            <w:tcW w:w="1167"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37.19</w:t>
            </w:r>
          </w:p>
        </w:tc>
        <w:tc>
          <w:tcPr>
            <w:tcW w:w="1244"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11.30</w:t>
            </w:r>
          </w:p>
        </w:tc>
        <w:tc>
          <w:tcPr>
            <w:tcW w:w="1230"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314.23</w:t>
            </w:r>
          </w:p>
        </w:tc>
        <w:tc>
          <w:tcPr>
            <w:tcW w:w="1218"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88.99</w:t>
            </w:r>
          </w:p>
        </w:tc>
        <w:tc>
          <w:tcPr>
            <w:tcW w:w="1341"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71.68</w:t>
            </w:r>
          </w:p>
        </w:tc>
      </w:tr>
      <w:tr w:rsidR="0059152D">
        <w:trPr>
          <w:jc w:val="center"/>
        </w:trPr>
        <w:tc>
          <w:tcPr>
            <w:tcW w:w="1031" w:type="dxa"/>
            <w:tcBorders>
              <w:top w:val="nil"/>
              <w:left w:val="nil"/>
              <w:bottom w:val="nil"/>
              <w:right w:val="nil"/>
            </w:tcBorders>
          </w:tcPr>
          <w:p w:rsidR="0059152D" w:rsidRDefault="0059152D">
            <w:pPr>
              <w:spacing w:beforeLines="1" w:before="2" w:afterLines="1" w:after="2"/>
              <w:jc w:val="center"/>
              <w:rPr>
                <w:rFonts w:ascii="Arial" w:hAnsi="Arial" w:cs="Arial"/>
                <w:sz w:val="20"/>
                <w:szCs w:val="20"/>
                <w:lang w:eastAsia="zh-CN"/>
              </w:rPr>
            </w:pPr>
          </w:p>
        </w:tc>
        <w:tc>
          <w:tcPr>
            <w:tcW w:w="2134"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 xml:space="preserve">RRT </w:t>
            </w:r>
            <w:r>
              <w:rPr>
                <w:rFonts w:ascii="Arial" w:hAnsi="Arial" w:cs="Arial"/>
                <w:sz w:val="20"/>
                <w:szCs w:val="20"/>
                <w:lang w:eastAsia="zh-CN"/>
              </w:rPr>
              <w:t>Algorithm</w:t>
            </w:r>
          </w:p>
        </w:tc>
        <w:tc>
          <w:tcPr>
            <w:tcW w:w="1230"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43.00</w:t>
            </w:r>
          </w:p>
        </w:tc>
        <w:tc>
          <w:tcPr>
            <w:tcW w:w="1167"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39.08</w:t>
            </w:r>
          </w:p>
        </w:tc>
        <w:tc>
          <w:tcPr>
            <w:tcW w:w="1244"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9.12</w:t>
            </w:r>
          </w:p>
        </w:tc>
        <w:tc>
          <w:tcPr>
            <w:tcW w:w="1230"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407.83</w:t>
            </w:r>
          </w:p>
        </w:tc>
        <w:tc>
          <w:tcPr>
            <w:tcW w:w="1218"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122.55</w:t>
            </w:r>
          </w:p>
        </w:tc>
        <w:tc>
          <w:tcPr>
            <w:tcW w:w="1341"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69.95</w:t>
            </w:r>
          </w:p>
        </w:tc>
      </w:tr>
      <w:tr w:rsidR="0059152D">
        <w:trPr>
          <w:jc w:val="center"/>
        </w:trPr>
        <w:tc>
          <w:tcPr>
            <w:tcW w:w="1031" w:type="dxa"/>
            <w:tcBorders>
              <w:top w:val="nil"/>
              <w:left w:val="nil"/>
              <w:bottom w:val="nil"/>
              <w:right w:val="nil"/>
            </w:tcBorders>
          </w:tcPr>
          <w:p w:rsidR="0059152D" w:rsidRDefault="0059152D">
            <w:pPr>
              <w:spacing w:beforeLines="1" w:before="2" w:afterLines="1" w:after="2"/>
              <w:jc w:val="center"/>
              <w:rPr>
                <w:rFonts w:ascii="Arial" w:hAnsi="Arial" w:cs="Arial"/>
                <w:sz w:val="20"/>
                <w:szCs w:val="20"/>
                <w:lang w:eastAsia="zh-CN"/>
              </w:rPr>
            </w:pPr>
          </w:p>
        </w:tc>
        <w:tc>
          <w:tcPr>
            <w:tcW w:w="2134"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Bidirectional A* Algorithm</w:t>
            </w:r>
          </w:p>
        </w:tc>
        <w:tc>
          <w:tcPr>
            <w:tcW w:w="1230"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26.61</w:t>
            </w:r>
          </w:p>
        </w:tc>
        <w:tc>
          <w:tcPr>
            <w:tcW w:w="1167"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20.97</w:t>
            </w:r>
          </w:p>
        </w:tc>
        <w:tc>
          <w:tcPr>
            <w:tcW w:w="1244"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21.20</w:t>
            </w:r>
          </w:p>
        </w:tc>
        <w:tc>
          <w:tcPr>
            <w:tcW w:w="1230"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450.00</w:t>
            </w:r>
          </w:p>
        </w:tc>
        <w:tc>
          <w:tcPr>
            <w:tcW w:w="1218"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138.18</w:t>
            </w:r>
          </w:p>
        </w:tc>
        <w:tc>
          <w:tcPr>
            <w:tcW w:w="1341"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69.29</w:t>
            </w:r>
          </w:p>
        </w:tc>
      </w:tr>
      <w:tr w:rsidR="0059152D">
        <w:trPr>
          <w:jc w:val="center"/>
        </w:trPr>
        <w:tc>
          <w:tcPr>
            <w:tcW w:w="1031" w:type="dxa"/>
            <w:tcBorders>
              <w:top w:val="nil"/>
              <w:left w:val="nil"/>
              <w:bottom w:val="nil"/>
              <w:right w:val="nil"/>
            </w:tcBorders>
          </w:tcPr>
          <w:p w:rsidR="0059152D" w:rsidRDefault="0059152D">
            <w:pPr>
              <w:spacing w:beforeLines="1" w:before="2" w:afterLines="1" w:after="2"/>
              <w:jc w:val="center"/>
              <w:rPr>
                <w:rFonts w:ascii="Arial" w:hAnsi="Arial" w:cs="Arial"/>
                <w:sz w:val="20"/>
                <w:szCs w:val="20"/>
                <w:lang w:eastAsia="zh-CN"/>
              </w:rPr>
            </w:pPr>
          </w:p>
        </w:tc>
        <w:tc>
          <w:tcPr>
            <w:tcW w:w="2134"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Ant</w:t>
            </w:r>
            <w:r>
              <w:rPr>
                <w:rFonts w:ascii="Arial" w:hAnsi="Arial" w:cs="Arial"/>
                <w:sz w:val="20"/>
                <w:szCs w:val="20"/>
                <w:lang w:eastAsia="zh-CN"/>
              </w:rPr>
              <w:t xml:space="preserve"> </w:t>
            </w:r>
            <w:r>
              <w:rPr>
                <w:rFonts w:ascii="Arial" w:hAnsi="Arial" w:cs="Arial" w:hint="eastAsia"/>
                <w:sz w:val="20"/>
                <w:szCs w:val="20"/>
                <w:lang w:eastAsia="zh-CN"/>
              </w:rPr>
              <w:t>Colony</w:t>
            </w:r>
            <w:r>
              <w:rPr>
                <w:rFonts w:ascii="Arial" w:hAnsi="Arial" w:cs="Arial"/>
                <w:sz w:val="20"/>
                <w:szCs w:val="20"/>
                <w:lang w:eastAsia="zh-CN"/>
              </w:rPr>
              <w:t xml:space="preserve"> </w:t>
            </w:r>
            <w:r>
              <w:rPr>
                <w:rFonts w:ascii="Arial" w:hAnsi="Arial" w:cs="Arial" w:hint="eastAsia"/>
                <w:sz w:val="20"/>
                <w:szCs w:val="20"/>
                <w:lang w:eastAsia="zh-CN"/>
              </w:rPr>
              <w:t>Algorithm</w:t>
            </w:r>
          </w:p>
        </w:tc>
        <w:tc>
          <w:tcPr>
            <w:tcW w:w="1230"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45.66</w:t>
            </w:r>
          </w:p>
        </w:tc>
        <w:tc>
          <w:tcPr>
            <w:tcW w:w="1167"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26.84</w:t>
            </w:r>
          </w:p>
        </w:tc>
        <w:tc>
          <w:tcPr>
            <w:tcW w:w="1244"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41.22</w:t>
            </w:r>
          </w:p>
        </w:tc>
        <w:tc>
          <w:tcPr>
            <w:tcW w:w="1230"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1926.87</w:t>
            </w:r>
          </w:p>
        </w:tc>
        <w:tc>
          <w:tcPr>
            <w:tcW w:w="1218"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98.13</w:t>
            </w:r>
          </w:p>
        </w:tc>
        <w:tc>
          <w:tcPr>
            <w:tcW w:w="1341"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94.91</w:t>
            </w:r>
          </w:p>
        </w:tc>
      </w:tr>
      <w:tr w:rsidR="0059152D">
        <w:trPr>
          <w:trHeight w:val="346"/>
          <w:jc w:val="center"/>
        </w:trPr>
        <w:tc>
          <w:tcPr>
            <w:tcW w:w="1031" w:type="dxa"/>
            <w:tcBorders>
              <w:top w:val="nil"/>
              <w:left w:val="nil"/>
              <w:bottom w:val="nil"/>
              <w:right w:val="nil"/>
            </w:tcBorders>
          </w:tcPr>
          <w:p w:rsidR="0059152D" w:rsidRDefault="0059152D">
            <w:pPr>
              <w:spacing w:beforeLines="1" w:before="2" w:afterLines="1" w:after="2"/>
              <w:jc w:val="center"/>
              <w:rPr>
                <w:rFonts w:ascii="Arial" w:hAnsi="Arial" w:cs="Arial"/>
                <w:sz w:val="20"/>
                <w:szCs w:val="20"/>
                <w:lang w:eastAsia="zh-CN"/>
              </w:rPr>
            </w:pPr>
          </w:p>
        </w:tc>
        <w:tc>
          <w:tcPr>
            <w:tcW w:w="2134"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Dijkstra</w:t>
            </w:r>
            <w:r>
              <w:rPr>
                <w:rFonts w:ascii="Arial" w:hAnsi="Arial" w:cs="Arial"/>
                <w:sz w:val="20"/>
                <w:szCs w:val="20"/>
                <w:lang w:eastAsia="zh-CN"/>
              </w:rPr>
              <w:t xml:space="preserve"> Algorithm</w:t>
            </w:r>
          </w:p>
        </w:tc>
        <w:tc>
          <w:tcPr>
            <w:tcW w:w="1230"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35.44</w:t>
            </w:r>
          </w:p>
        </w:tc>
        <w:tc>
          <w:tcPr>
            <w:tcW w:w="1167"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26.81</w:t>
            </w:r>
          </w:p>
        </w:tc>
        <w:tc>
          <w:tcPr>
            <w:tcW w:w="1244"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24.35</w:t>
            </w:r>
          </w:p>
        </w:tc>
        <w:tc>
          <w:tcPr>
            <w:tcW w:w="1230"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945.00</w:t>
            </w:r>
          </w:p>
        </w:tc>
        <w:tc>
          <w:tcPr>
            <w:tcW w:w="1218"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56.94</w:t>
            </w:r>
          </w:p>
        </w:tc>
        <w:tc>
          <w:tcPr>
            <w:tcW w:w="1341"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93.98</w:t>
            </w:r>
          </w:p>
        </w:tc>
      </w:tr>
      <w:tr w:rsidR="0059152D">
        <w:trPr>
          <w:trHeight w:val="346"/>
          <w:jc w:val="center"/>
        </w:trPr>
        <w:tc>
          <w:tcPr>
            <w:tcW w:w="1031"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100×100</w:t>
            </w:r>
          </w:p>
        </w:tc>
        <w:tc>
          <w:tcPr>
            <w:tcW w:w="2134"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 xml:space="preserve">A* </w:t>
            </w:r>
            <w:r>
              <w:rPr>
                <w:rFonts w:ascii="Arial" w:hAnsi="Arial" w:cs="Arial"/>
                <w:sz w:val="20"/>
                <w:szCs w:val="20"/>
                <w:lang w:eastAsia="zh-CN"/>
              </w:rPr>
              <w:t>Algorithm</w:t>
            </w:r>
          </w:p>
        </w:tc>
        <w:tc>
          <w:tcPr>
            <w:tcW w:w="1230"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80.99</w:t>
            </w:r>
          </w:p>
        </w:tc>
        <w:tc>
          <w:tcPr>
            <w:tcW w:w="1167"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37.42</w:t>
            </w:r>
          </w:p>
        </w:tc>
        <w:tc>
          <w:tcPr>
            <w:tcW w:w="1244"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53.80</w:t>
            </w:r>
          </w:p>
        </w:tc>
        <w:tc>
          <w:tcPr>
            <w:tcW w:w="1230"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1010.61</w:t>
            </w:r>
          </w:p>
        </w:tc>
        <w:tc>
          <w:tcPr>
            <w:tcW w:w="1218"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111.80</w:t>
            </w:r>
          </w:p>
        </w:tc>
        <w:tc>
          <w:tcPr>
            <w:tcW w:w="1341"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88.94</w:t>
            </w:r>
          </w:p>
        </w:tc>
      </w:tr>
      <w:tr w:rsidR="0059152D">
        <w:trPr>
          <w:jc w:val="center"/>
        </w:trPr>
        <w:tc>
          <w:tcPr>
            <w:tcW w:w="1031" w:type="dxa"/>
            <w:tcBorders>
              <w:top w:val="nil"/>
              <w:left w:val="nil"/>
              <w:bottom w:val="nil"/>
              <w:right w:val="nil"/>
            </w:tcBorders>
          </w:tcPr>
          <w:p w:rsidR="0059152D" w:rsidRDefault="0059152D">
            <w:pPr>
              <w:spacing w:beforeLines="1" w:before="2" w:afterLines="1" w:after="2"/>
              <w:jc w:val="center"/>
              <w:rPr>
                <w:rFonts w:ascii="Arial" w:hAnsi="Arial" w:cs="Arial"/>
                <w:sz w:val="20"/>
                <w:szCs w:val="20"/>
                <w:lang w:eastAsia="zh-CN"/>
              </w:rPr>
            </w:pPr>
          </w:p>
        </w:tc>
        <w:tc>
          <w:tcPr>
            <w:tcW w:w="2134"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 xml:space="preserve">JPS </w:t>
            </w:r>
            <w:r>
              <w:rPr>
                <w:rFonts w:ascii="Arial" w:hAnsi="Arial" w:cs="Arial"/>
                <w:sz w:val="20"/>
                <w:szCs w:val="20"/>
                <w:lang w:eastAsia="zh-CN"/>
              </w:rPr>
              <w:t>Algorithm</w:t>
            </w:r>
          </w:p>
        </w:tc>
        <w:tc>
          <w:tcPr>
            <w:tcW w:w="1230"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79.15</w:t>
            </w:r>
          </w:p>
        </w:tc>
        <w:tc>
          <w:tcPr>
            <w:tcW w:w="1167"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70.62</w:t>
            </w:r>
          </w:p>
        </w:tc>
        <w:tc>
          <w:tcPr>
            <w:tcW w:w="1244"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10.78</w:t>
            </w:r>
          </w:p>
        </w:tc>
        <w:tc>
          <w:tcPr>
            <w:tcW w:w="1230"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175.06</w:t>
            </w:r>
          </w:p>
        </w:tc>
        <w:tc>
          <w:tcPr>
            <w:tcW w:w="1218"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87.61</w:t>
            </w:r>
          </w:p>
        </w:tc>
        <w:tc>
          <w:tcPr>
            <w:tcW w:w="1341"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79.95</w:t>
            </w:r>
          </w:p>
        </w:tc>
      </w:tr>
      <w:tr w:rsidR="0059152D">
        <w:trPr>
          <w:jc w:val="center"/>
        </w:trPr>
        <w:tc>
          <w:tcPr>
            <w:tcW w:w="1031" w:type="dxa"/>
            <w:tcBorders>
              <w:top w:val="nil"/>
              <w:left w:val="nil"/>
              <w:bottom w:val="nil"/>
              <w:right w:val="nil"/>
            </w:tcBorders>
          </w:tcPr>
          <w:p w:rsidR="0059152D" w:rsidRDefault="0059152D">
            <w:pPr>
              <w:spacing w:beforeLines="1" w:before="2" w:afterLines="1" w:after="2"/>
              <w:jc w:val="center"/>
              <w:rPr>
                <w:rFonts w:ascii="Arial" w:hAnsi="Arial" w:cs="Arial"/>
                <w:sz w:val="20"/>
                <w:szCs w:val="20"/>
                <w:lang w:eastAsia="zh-CN"/>
              </w:rPr>
            </w:pPr>
          </w:p>
        </w:tc>
        <w:tc>
          <w:tcPr>
            <w:tcW w:w="2134"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 xml:space="preserve">RRT </w:t>
            </w:r>
            <w:r>
              <w:rPr>
                <w:rFonts w:ascii="Arial" w:hAnsi="Arial" w:cs="Arial"/>
                <w:sz w:val="20"/>
                <w:szCs w:val="20"/>
                <w:lang w:eastAsia="zh-CN"/>
              </w:rPr>
              <w:t>Algorithm</w:t>
            </w:r>
          </w:p>
        </w:tc>
        <w:tc>
          <w:tcPr>
            <w:tcW w:w="1230"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70.57</w:t>
            </w:r>
          </w:p>
        </w:tc>
        <w:tc>
          <w:tcPr>
            <w:tcW w:w="1167"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56.32</w:t>
            </w:r>
          </w:p>
        </w:tc>
        <w:tc>
          <w:tcPr>
            <w:tcW w:w="1244"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20.19</w:t>
            </w:r>
          </w:p>
        </w:tc>
        <w:tc>
          <w:tcPr>
            <w:tcW w:w="1230"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506.43</w:t>
            </w:r>
          </w:p>
        </w:tc>
        <w:tc>
          <w:tcPr>
            <w:tcW w:w="1218"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27.83</w:t>
            </w:r>
          </w:p>
        </w:tc>
        <w:tc>
          <w:tcPr>
            <w:tcW w:w="1341"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94.50</w:t>
            </w:r>
          </w:p>
        </w:tc>
      </w:tr>
      <w:tr w:rsidR="0059152D">
        <w:trPr>
          <w:jc w:val="center"/>
        </w:trPr>
        <w:tc>
          <w:tcPr>
            <w:tcW w:w="1031" w:type="dxa"/>
            <w:tcBorders>
              <w:top w:val="nil"/>
              <w:left w:val="nil"/>
              <w:bottom w:val="nil"/>
              <w:right w:val="nil"/>
            </w:tcBorders>
          </w:tcPr>
          <w:p w:rsidR="0059152D" w:rsidRDefault="0059152D">
            <w:pPr>
              <w:spacing w:beforeLines="1" w:before="2" w:afterLines="1" w:after="2"/>
              <w:jc w:val="center"/>
              <w:rPr>
                <w:rFonts w:ascii="Arial" w:hAnsi="Arial" w:cs="Arial"/>
                <w:sz w:val="20"/>
                <w:szCs w:val="20"/>
                <w:lang w:eastAsia="zh-CN"/>
              </w:rPr>
            </w:pPr>
          </w:p>
        </w:tc>
        <w:tc>
          <w:tcPr>
            <w:tcW w:w="2134"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Bidirectional A* Algorithm</w:t>
            </w:r>
          </w:p>
        </w:tc>
        <w:tc>
          <w:tcPr>
            <w:tcW w:w="1230"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44.99</w:t>
            </w:r>
          </w:p>
        </w:tc>
        <w:tc>
          <w:tcPr>
            <w:tcW w:w="1167"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37.53</w:t>
            </w:r>
          </w:p>
        </w:tc>
        <w:tc>
          <w:tcPr>
            <w:tcW w:w="1244"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16.58</w:t>
            </w:r>
          </w:p>
        </w:tc>
        <w:tc>
          <w:tcPr>
            <w:tcW w:w="1230"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900.00</w:t>
            </w:r>
          </w:p>
        </w:tc>
        <w:tc>
          <w:tcPr>
            <w:tcW w:w="1218"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121.26</w:t>
            </w:r>
          </w:p>
        </w:tc>
        <w:tc>
          <w:tcPr>
            <w:tcW w:w="1341"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86.53</w:t>
            </w:r>
          </w:p>
        </w:tc>
      </w:tr>
      <w:tr w:rsidR="0059152D">
        <w:trPr>
          <w:jc w:val="center"/>
        </w:trPr>
        <w:tc>
          <w:tcPr>
            <w:tcW w:w="1031" w:type="dxa"/>
            <w:tcBorders>
              <w:top w:val="nil"/>
              <w:left w:val="nil"/>
              <w:bottom w:val="nil"/>
              <w:right w:val="nil"/>
            </w:tcBorders>
          </w:tcPr>
          <w:p w:rsidR="0059152D" w:rsidRDefault="0059152D">
            <w:pPr>
              <w:spacing w:beforeLines="1" w:before="2" w:afterLines="1" w:after="2"/>
              <w:jc w:val="center"/>
              <w:rPr>
                <w:rFonts w:ascii="Arial" w:hAnsi="Arial" w:cs="Arial"/>
                <w:sz w:val="20"/>
                <w:szCs w:val="20"/>
                <w:lang w:eastAsia="zh-CN"/>
              </w:rPr>
            </w:pPr>
          </w:p>
        </w:tc>
        <w:tc>
          <w:tcPr>
            <w:tcW w:w="2134"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Ant</w:t>
            </w:r>
            <w:r>
              <w:rPr>
                <w:rFonts w:ascii="Arial" w:hAnsi="Arial" w:cs="Arial"/>
                <w:sz w:val="20"/>
                <w:szCs w:val="20"/>
                <w:lang w:eastAsia="zh-CN"/>
              </w:rPr>
              <w:t xml:space="preserve"> </w:t>
            </w:r>
            <w:r>
              <w:rPr>
                <w:rFonts w:ascii="Arial" w:hAnsi="Arial" w:cs="Arial" w:hint="eastAsia"/>
                <w:sz w:val="20"/>
                <w:szCs w:val="20"/>
                <w:lang w:eastAsia="zh-CN"/>
              </w:rPr>
              <w:t>Colony Algorithm</w:t>
            </w:r>
          </w:p>
        </w:tc>
        <w:tc>
          <w:tcPr>
            <w:tcW w:w="1230"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120.29</w:t>
            </w:r>
          </w:p>
        </w:tc>
        <w:tc>
          <w:tcPr>
            <w:tcW w:w="1167"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54.11</w:t>
            </w:r>
          </w:p>
        </w:tc>
        <w:tc>
          <w:tcPr>
            <w:tcW w:w="1244"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55.02</w:t>
            </w:r>
          </w:p>
        </w:tc>
        <w:tc>
          <w:tcPr>
            <w:tcW w:w="1230"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7719.39</w:t>
            </w:r>
          </w:p>
        </w:tc>
        <w:tc>
          <w:tcPr>
            <w:tcW w:w="1218"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207.58</w:t>
            </w:r>
          </w:p>
        </w:tc>
        <w:tc>
          <w:tcPr>
            <w:tcW w:w="1341"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97.31</w:t>
            </w:r>
          </w:p>
        </w:tc>
      </w:tr>
      <w:tr w:rsidR="0059152D">
        <w:trPr>
          <w:jc w:val="center"/>
        </w:trPr>
        <w:tc>
          <w:tcPr>
            <w:tcW w:w="1031" w:type="dxa"/>
            <w:tcBorders>
              <w:top w:val="nil"/>
              <w:left w:val="nil"/>
              <w:bottom w:val="nil"/>
              <w:right w:val="nil"/>
            </w:tcBorders>
          </w:tcPr>
          <w:p w:rsidR="0059152D" w:rsidRDefault="0059152D">
            <w:pPr>
              <w:spacing w:beforeLines="1" w:before="2" w:afterLines="1" w:after="2"/>
              <w:jc w:val="center"/>
              <w:rPr>
                <w:rFonts w:ascii="Arial" w:hAnsi="Arial" w:cs="Arial"/>
                <w:sz w:val="20"/>
                <w:szCs w:val="20"/>
                <w:lang w:eastAsia="zh-CN"/>
              </w:rPr>
            </w:pPr>
          </w:p>
        </w:tc>
        <w:tc>
          <w:tcPr>
            <w:tcW w:w="2134"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Dijkstra</w:t>
            </w:r>
            <w:r>
              <w:rPr>
                <w:rFonts w:ascii="Arial" w:hAnsi="Arial" w:cs="Arial"/>
                <w:sz w:val="20"/>
                <w:szCs w:val="20"/>
                <w:lang w:eastAsia="zh-CN"/>
              </w:rPr>
              <w:t xml:space="preserve"> Algorithm</w:t>
            </w:r>
          </w:p>
        </w:tc>
        <w:tc>
          <w:tcPr>
            <w:tcW w:w="1230"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43.92</w:t>
            </w:r>
          </w:p>
        </w:tc>
        <w:tc>
          <w:tcPr>
            <w:tcW w:w="1167"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37.42</w:t>
            </w:r>
          </w:p>
        </w:tc>
        <w:tc>
          <w:tcPr>
            <w:tcW w:w="1244"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14.81</w:t>
            </w:r>
          </w:p>
        </w:tc>
        <w:tc>
          <w:tcPr>
            <w:tcW w:w="1230"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695.61</w:t>
            </w:r>
          </w:p>
        </w:tc>
        <w:tc>
          <w:tcPr>
            <w:tcW w:w="1218"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111.80</w:t>
            </w:r>
          </w:p>
        </w:tc>
        <w:tc>
          <w:tcPr>
            <w:tcW w:w="1341"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83.93</w:t>
            </w:r>
          </w:p>
        </w:tc>
      </w:tr>
      <w:tr w:rsidR="0059152D">
        <w:trPr>
          <w:jc w:val="center"/>
        </w:trPr>
        <w:tc>
          <w:tcPr>
            <w:tcW w:w="1031"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200×200</w:t>
            </w:r>
          </w:p>
        </w:tc>
        <w:tc>
          <w:tcPr>
            <w:tcW w:w="2134"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 xml:space="preserve">A* </w:t>
            </w:r>
            <w:r>
              <w:rPr>
                <w:rFonts w:ascii="Arial" w:hAnsi="Arial" w:cs="Arial"/>
                <w:sz w:val="20"/>
                <w:szCs w:val="20"/>
                <w:lang w:eastAsia="zh-CN"/>
              </w:rPr>
              <w:t>Algorithm</w:t>
            </w:r>
          </w:p>
        </w:tc>
        <w:tc>
          <w:tcPr>
            <w:tcW w:w="1230"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161.54</w:t>
            </w:r>
          </w:p>
        </w:tc>
        <w:tc>
          <w:tcPr>
            <w:tcW w:w="1167"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140.37</w:t>
            </w:r>
          </w:p>
        </w:tc>
        <w:tc>
          <w:tcPr>
            <w:tcW w:w="1244"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13.11</w:t>
            </w:r>
          </w:p>
        </w:tc>
        <w:tc>
          <w:tcPr>
            <w:tcW w:w="1230"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1039.35</w:t>
            </w:r>
          </w:p>
        </w:tc>
        <w:tc>
          <w:tcPr>
            <w:tcW w:w="1218"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108.37</w:t>
            </w:r>
          </w:p>
        </w:tc>
        <w:tc>
          <w:tcPr>
            <w:tcW w:w="1341"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89.57</w:t>
            </w:r>
          </w:p>
        </w:tc>
      </w:tr>
      <w:tr w:rsidR="0059152D">
        <w:trPr>
          <w:jc w:val="center"/>
        </w:trPr>
        <w:tc>
          <w:tcPr>
            <w:tcW w:w="1031" w:type="dxa"/>
            <w:tcBorders>
              <w:top w:val="nil"/>
              <w:left w:val="nil"/>
              <w:bottom w:val="nil"/>
              <w:right w:val="nil"/>
            </w:tcBorders>
          </w:tcPr>
          <w:p w:rsidR="0059152D" w:rsidRDefault="0059152D">
            <w:pPr>
              <w:spacing w:beforeLines="1" w:before="2" w:afterLines="1" w:after="2"/>
              <w:jc w:val="center"/>
              <w:rPr>
                <w:rFonts w:ascii="Arial" w:hAnsi="Arial" w:cs="Arial"/>
                <w:sz w:val="20"/>
                <w:szCs w:val="20"/>
                <w:lang w:eastAsia="zh-CN"/>
              </w:rPr>
            </w:pPr>
          </w:p>
        </w:tc>
        <w:tc>
          <w:tcPr>
            <w:tcW w:w="2134"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 xml:space="preserve">JPS </w:t>
            </w:r>
            <w:r>
              <w:rPr>
                <w:rFonts w:ascii="Arial" w:hAnsi="Arial" w:cs="Arial"/>
                <w:sz w:val="20"/>
                <w:szCs w:val="20"/>
                <w:lang w:eastAsia="zh-CN"/>
              </w:rPr>
              <w:t>Algorithm</w:t>
            </w:r>
          </w:p>
        </w:tc>
        <w:tc>
          <w:tcPr>
            <w:tcW w:w="1230"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163.57</w:t>
            </w:r>
          </w:p>
        </w:tc>
        <w:tc>
          <w:tcPr>
            <w:tcW w:w="1167"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143.68</w:t>
            </w:r>
          </w:p>
        </w:tc>
        <w:tc>
          <w:tcPr>
            <w:tcW w:w="1244"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12.53</w:t>
            </w:r>
          </w:p>
        </w:tc>
        <w:tc>
          <w:tcPr>
            <w:tcW w:w="1230"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135.00</w:t>
            </w:r>
          </w:p>
        </w:tc>
        <w:tc>
          <w:tcPr>
            <w:tcW w:w="1218"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86.35</w:t>
            </w:r>
          </w:p>
        </w:tc>
        <w:tc>
          <w:tcPr>
            <w:tcW w:w="1341"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36.04</w:t>
            </w:r>
          </w:p>
        </w:tc>
      </w:tr>
      <w:tr w:rsidR="0059152D">
        <w:trPr>
          <w:jc w:val="center"/>
        </w:trPr>
        <w:tc>
          <w:tcPr>
            <w:tcW w:w="1031" w:type="dxa"/>
            <w:tcBorders>
              <w:top w:val="nil"/>
              <w:left w:val="nil"/>
              <w:bottom w:val="nil"/>
              <w:right w:val="nil"/>
            </w:tcBorders>
          </w:tcPr>
          <w:p w:rsidR="0059152D" w:rsidRDefault="0059152D">
            <w:pPr>
              <w:spacing w:beforeLines="1" w:before="2" w:afterLines="1" w:after="2"/>
              <w:jc w:val="center"/>
              <w:rPr>
                <w:rFonts w:ascii="Arial" w:hAnsi="Arial" w:cs="Arial"/>
                <w:sz w:val="20"/>
                <w:szCs w:val="20"/>
                <w:lang w:eastAsia="zh-CN"/>
              </w:rPr>
            </w:pPr>
          </w:p>
        </w:tc>
        <w:tc>
          <w:tcPr>
            <w:tcW w:w="2134"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 xml:space="preserve">RRT </w:t>
            </w:r>
            <w:r>
              <w:rPr>
                <w:rFonts w:ascii="Arial" w:hAnsi="Arial" w:cs="Arial"/>
                <w:sz w:val="20"/>
                <w:szCs w:val="20"/>
                <w:lang w:eastAsia="zh-CN"/>
              </w:rPr>
              <w:t>Algorithm</w:t>
            </w:r>
          </w:p>
        </w:tc>
        <w:tc>
          <w:tcPr>
            <w:tcW w:w="1230"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139.11</w:t>
            </w:r>
          </w:p>
        </w:tc>
        <w:tc>
          <w:tcPr>
            <w:tcW w:w="1167"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112.24</w:t>
            </w:r>
          </w:p>
        </w:tc>
        <w:tc>
          <w:tcPr>
            <w:tcW w:w="1244"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19.32</w:t>
            </w:r>
          </w:p>
        </w:tc>
        <w:tc>
          <w:tcPr>
            <w:tcW w:w="1230"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1045.00</w:t>
            </w:r>
          </w:p>
        </w:tc>
        <w:tc>
          <w:tcPr>
            <w:tcW w:w="1218"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23.06</w:t>
            </w:r>
          </w:p>
        </w:tc>
        <w:tc>
          <w:tcPr>
            <w:tcW w:w="1341"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97.80</w:t>
            </w:r>
          </w:p>
        </w:tc>
      </w:tr>
      <w:tr w:rsidR="0059152D">
        <w:trPr>
          <w:jc w:val="center"/>
        </w:trPr>
        <w:tc>
          <w:tcPr>
            <w:tcW w:w="1031" w:type="dxa"/>
            <w:tcBorders>
              <w:top w:val="nil"/>
              <w:left w:val="nil"/>
              <w:bottom w:val="nil"/>
              <w:right w:val="nil"/>
            </w:tcBorders>
          </w:tcPr>
          <w:p w:rsidR="0059152D" w:rsidRDefault="0059152D">
            <w:pPr>
              <w:spacing w:beforeLines="1" w:before="2" w:afterLines="1" w:after="2"/>
              <w:jc w:val="center"/>
              <w:rPr>
                <w:rFonts w:ascii="Arial" w:hAnsi="Arial" w:cs="Arial"/>
                <w:sz w:val="20"/>
                <w:szCs w:val="20"/>
                <w:lang w:eastAsia="zh-CN"/>
              </w:rPr>
            </w:pPr>
          </w:p>
        </w:tc>
        <w:tc>
          <w:tcPr>
            <w:tcW w:w="2134"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Bidirectional A* Algorithm</w:t>
            </w:r>
          </w:p>
        </w:tc>
        <w:tc>
          <w:tcPr>
            <w:tcW w:w="1230"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85.22</w:t>
            </w:r>
          </w:p>
        </w:tc>
        <w:tc>
          <w:tcPr>
            <w:tcW w:w="1167"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71.36</w:t>
            </w:r>
          </w:p>
        </w:tc>
        <w:tc>
          <w:tcPr>
            <w:tcW w:w="1244"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16.26</w:t>
            </w:r>
          </w:p>
        </w:tc>
        <w:tc>
          <w:tcPr>
            <w:tcW w:w="1230"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1341.87</w:t>
            </w:r>
          </w:p>
        </w:tc>
        <w:tc>
          <w:tcPr>
            <w:tcW w:w="1218"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114.36</w:t>
            </w:r>
          </w:p>
        </w:tc>
        <w:tc>
          <w:tcPr>
            <w:tcW w:w="1341"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91.48</w:t>
            </w:r>
          </w:p>
        </w:tc>
      </w:tr>
      <w:tr w:rsidR="0059152D">
        <w:trPr>
          <w:trHeight w:val="90"/>
          <w:jc w:val="center"/>
        </w:trPr>
        <w:tc>
          <w:tcPr>
            <w:tcW w:w="1031" w:type="dxa"/>
            <w:tcBorders>
              <w:top w:val="nil"/>
              <w:left w:val="nil"/>
              <w:bottom w:val="nil"/>
              <w:right w:val="nil"/>
            </w:tcBorders>
          </w:tcPr>
          <w:p w:rsidR="0059152D" w:rsidRDefault="0059152D">
            <w:pPr>
              <w:spacing w:beforeLines="1" w:before="2" w:afterLines="1" w:after="2"/>
              <w:jc w:val="center"/>
              <w:rPr>
                <w:rFonts w:ascii="Arial" w:hAnsi="Arial" w:cs="Arial"/>
                <w:sz w:val="20"/>
                <w:szCs w:val="20"/>
                <w:lang w:eastAsia="zh-CN"/>
              </w:rPr>
            </w:pPr>
          </w:p>
        </w:tc>
        <w:tc>
          <w:tcPr>
            <w:tcW w:w="2134"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Ant</w:t>
            </w:r>
            <w:r>
              <w:rPr>
                <w:rFonts w:ascii="Arial" w:hAnsi="Arial" w:cs="Arial"/>
                <w:sz w:val="20"/>
                <w:szCs w:val="20"/>
                <w:lang w:eastAsia="zh-CN"/>
              </w:rPr>
              <w:t xml:space="preserve"> </w:t>
            </w:r>
            <w:r>
              <w:rPr>
                <w:rFonts w:ascii="Arial" w:hAnsi="Arial" w:cs="Arial" w:hint="eastAsia"/>
                <w:sz w:val="20"/>
                <w:szCs w:val="20"/>
                <w:lang w:eastAsia="zh-CN"/>
              </w:rPr>
              <w:t>Colony Algorithm</w:t>
            </w:r>
          </w:p>
        </w:tc>
        <w:tc>
          <w:tcPr>
            <w:tcW w:w="1230"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224.46</w:t>
            </w:r>
          </w:p>
        </w:tc>
        <w:tc>
          <w:tcPr>
            <w:tcW w:w="1167"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106.06</w:t>
            </w:r>
          </w:p>
        </w:tc>
        <w:tc>
          <w:tcPr>
            <w:tcW w:w="1244"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52.95</w:t>
            </w:r>
          </w:p>
        </w:tc>
        <w:tc>
          <w:tcPr>
            <w:tcW w:w="1230"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12327.83</w:t>
            </w:r>
          </w:p>
        </w:tc>
        <w:tc>
          <w:tcPr>
            <w:tcW w:w="1218"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109.80</w:t>
            </w:r>
          </w:p>
        </w:tc>
        <w:tc>
          <w:tcPr>
            <w:tcW w:w="1341" w:type="dxa"/>
            <w:tcBorders>
              <w:top w:val="nil"/>
              <w:left w:val="nil"/>
              <w:bottom w:val="nil"/>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99.11</w:t>
            </w:r>
          </w:p>
        </w:tc>
      </w:tr>
      <w:tr w:rsidR="0059152D">
        <w:trPr>
          <w:jc w:val="center"/>
        </w:trPr>
        <w:tc>
          <w:tcPr>
            <w:tcW w:w="1031" w:type="dxa"/>
            <w:tcBorders>
              <w:top w:val="nil"/>
              <w:left w:val="nil"/>
              <w:bottom w:val="single" w:sz="12" w:space="0" w:color="auto"/>
              <w:right w:val="nil"/>
            </w:tcBorders>
          </w:tcPr>
          <w:p w:rsidR="0059152D" w:rsidRDefault="0059152D">
            <w:pPr>
              <w:spacing w:beforeLines="1" w:before="2" w:afterLines="1" w:after="2"/>
              <w:jc w:val="center"/>
              <w:rPr>
                <w:rFonts w:ascii="Arial" w:hAnsi="Arial" w:cs="Arial"/>
                <w:sz w:val="20"/>
                <w:szCs w:val="20"/>
                <w:lang w:eastAsia="zh-CN"/>
              </w:rPr>
            </w:pPr>
          </w:p>
        </w:tc>
        <w:tc>
          <w:tcPr>
            <w:tcW w:w="2134" w:type="dxa"/>
            <w:tcBorders>
              <w:top w:val="nil"/>
              <w:left w:val="nil"/>
              <w:bottom w:val="single" w:sz="12" w:space="0" w:color="auto"/>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Dijkstra</w:t>
            </w:r>
            <w:r>
              <w:rPr>
                <w:rFonts w:ascii="Arial" w:hAnsi="Arial" w:cs="Arial"/>
                <w:sz w:val="20"/>
                <w:szCs w:val="20"/>
                <w:lang w:eastAsia="zh-CN"/>
              </w:rPr>
              <w:t xml:space="preserve"> Algorithm</w:t>
            </w:r>
          </w:p>
        </w:tc>
        <w:tc>
          <w:tcPr>
            <w:tcW w:w="1230" w:type="dxa"/>
            <w:tcBorders>
              <w:top w:val="nil"/>
              <w:left w:val="nil"/>
              <w:bottom w:val="single" w:sz="12" w:space="0" w:color="auto"/>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114.39</w:t>
            </w:r>
          </w:p>
        </w:tc>
        <w:tc>
          <w:tcPr>
            <w:tcW w:w="1167" w:type="dxa"/>
            <w:tcBorders>
              <w:top w:val="nil"/>
              <w:left w:val="nil"/>
              <w:bottom w:val="single" w:sz="12" w:space="0" w:color="auto"/>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104.15</w:t>
            </w:r>
          </w:p>
        </w:tc>
        <w:tc>
          <w:tcPr>
            <w:tcW w:w="1244" w:type="dxa"/>
            <w:tcBorders>
              <w:top w:val="nil"/>
              <w:left w:val="nil"/>
              <w:bottom w:val="single" w:sz="12" w:space="0" w:color="auto"/>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8.87</w:t>
            </w:r>
          </w:p>
        </w:tc>
        <w:tc>
          <w:tcPr>
            <w:tcW w:w="1230" w:type="dxa"/>
            <w:tcBorders>
              <w:top w:val="nil"/>
              <w:left w:val="nil"/>
              <w:bottom w:val="single" w:sz="12" w:space="0" w:color="auto"/>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891.87</w:t>
            </w:r>
          </w:p>
        </w:tc>
        <w:tc>
          <w:tcPr>
            <w:tcW w:w="1218" w:type="dxa"/>
            <w:tcBorders>
              <w:top w:val="nil"/>
              <w:left w:val="nil"/>
              <w:bottom w:val="single" w:sz="12" w:space="0" w:color="auto"/>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42.64</w:t>
            </w:r>
          </w:p>
        </w:tc>
        <w:tc>
          <w:tcPr>
            <w:tcW w:w="1341" w:type="dxa"/>
            <w:tcBorders>
              <w:top w:val="nil"/>
              <w:left w:val="nil"/>
              <w:bottom w:val="single" w:sz="12" w:space="0" w:color="auto"/>
              <w:right w:val="nil"/>
            </w:tcBorders>
          </w:tcPr>
          <w:p w:rsidR="0059152D" w:rsidRDefault="0045629A">
            <w:pPr>
              <w:spacing w:beforeLines="1" w:before="2" w:afterLines="1" w:after="2"/>
              <w:jc w:val="center"/>
              <w:rPr>
                <w:rFonts w:ascii="Arial" w:hAnsi="Arial" w:cs="Arial"/>
                <w:sz w:val="20"/>
                <w:szCs w:val="20"/>
                <w:lang w:eastAsia="zh-CN"/>
              </w:rPr>
            </w:pPr>
            <w:r>
              <w:rPr>
                <w:rFonts w:ascii="Arial" w:hAnsi="Arial" w:cs="Arial" w:hint="eastAsia"/>
                <w:sz w:val="20"/>
                <w:szCs w:val="20"/>
                <w:lang w:eastAsia="zh-CN"/>
              </w:rPr>
              <w:t>95.22</w:t>
            </w:r>
          </w:p>
        </w:tc>
      </w:tr>
    </w:tbl>
    <w:p w:rsidR="0059152D" w:rsidRDefault="0059152D">
      <w:pPr>
        <w:spacing w:beforeLines="1" w:before="2" w:afterLines="1" w:after="2"/>
        <w:jc w:val="both"/>
        <w:rPr>
          <w:rFonts w:ascii="Arial" w:eastAsiaTheme="minorEastAsia" w:hAnsi="Arial" w:cs="Arial"/>
          <w:lang w:eastAsia="zh-CN"/>
        </w:rPr>
      </w:pPr>
    </w:p>
    <w:p w:rsidR="0059152D" w:rsidRDefault="0045629A">
      <w:pPr>
        <w:spacing w:beforeLines="1" w:before="2" w:afterLines="1" w:after="2"/>
        <w:jc w:val="both"/>
        <w:rPr>
          <w:rFonts w:ascii="Arial" w:hAnsi="Arial" w:cs="Arial"/>
          <w:lang w:eastAsia="zh-CN"/>
        </w:rPr>
      </w:pPr>
      <w:r>
        <w:rPr>
          <w:rFonts w:ascii="Arial" w:hAnsi="Arial" w:cs="Arial"/>
          <w:lang w:eastAsia="zh-CN"/>
        </w:rPr>
        <w:t xml:space="preserve">The results indicate that incorporating the morphology-based preprocessing and </w:t>
      </w:r>
      <w:proofErr w:type="spellStart"/>
      <w:r>
        <w:rPr>
          <w:rFonts w:ascii="Arial" w:hAnsi="Arial" w:cs="Arial"/>
          <w:lang w:eastAsia="zh-CN"/>
        </w:rPr>
        <w:t>keypoint</w:t>
      </w:r>
      <w:proofErr w:type="spellEnd"/>
      <w:r>
        <w:rPr>
          <w:rFonts w:ascii="Arial" w:hAnsi="Arial" w:cs="Arial"/>
          <w:lang w:eastAsia="zh-CN"/>
        </w:rPr>
        <w:t xml:space="preserve"> extraction-based </w:t>
      </w:r>
      <w:r>
        <w:rPr>
          <w:rFonts w:ascii="Arial" w:hAnsi="Arial" w:cs="Arial" w:hint="eastAsia"/>
          <w:lang w:eastAsia="zh-CN"/>
        </w:rPr>
        <w:t>postprocessing</w:t>
      </w:r>
      <w:r>
        <w:rPr>
          <w:rFonts w:ascii="Arial" w:hAnsi="Arial" w:cs="Arial"/>
          <w:lang w:eastAsia="zh-CN"/>
        </w:rPr>
        <w:t xml:space="preserve"> modules significantly improves both search efficiency and path quality across all tested path planning algorithms. Due to the inherent randomness of the RRT algorithm, its outcomes were averaged over 20 runs to ensure statistical reliability. The ant colo</w:t>
      </w:r>
      <w:r>
        <w:rPr>
          <w:rFonts w:ascii="Arial" w:hAnsi="Arial" w:cs="Arial"/>
          <w:lang w:eastAsia="zh-CN"/>
        </w:rPr>
        <w:t>ny algorithm, given its iterative learning nature, was excluded from computation time comparisons and analyzed solely in terms of node count and path smoothness. After embedding the proposed modules, A*, bidirectional A*, and ant colony algorithms exhibite</w:t>
      </w:r>
      <w:r>
        <w:rPr>
          <w:rFonts w:ascii="Arial" w:hAnsi="Arial" w:cs="Arial"/>
          <w:lang w:eastAsia="zh-CN"/>
        </w:rPr>
        <w:t>d notable reductions in the number of nodes, along with decreased path lengths and cumulative turning angles. In particular, the ant colony algorithm demonstrated the most pronounced improvement in path smoothness. Overall, these results demonstrate that t</w:t>
      </w:r>
      <w:r>
        <w:rPr>
          <w:rFonts w:ascii="Arial" w:hAnsi="Arial" w:cs="Arial"/>
          <w:lang w:eastAsia="zh-CN"/>
        </w:rPr>
        <w:t>he proposed optimization method is applicable to multiple algorithms and map scales, effectively enhancing the efficiency and practicality of path planning.</w:t>
      </w:r>
    </w:p>
    <w:p w:rsidR="0059152D" w:rsidRDefault="0059152D">
      <w:pPr>
        <w:spacing w:beforeLines="1" w:before="2" w:afterLines="1" w:after="2"/>
        <w:jc w:val="both"/>
        <w:rPr>
          <w:rFonts w:ascii="Arial" w:hAnsi="Arial" w:cs="Arial"/>
          <w:lang w:eastAsia="zh-CN"/>
        </w:rPr>
      </w:pPr>
    </w:p>
    <w:p w:rsidR="0059152D" w:rsidRDefault="0045629A">
      <w:pPr>
        <w:pStyle w:val="Body"/>
        <w:spacing w:after="0"/>
        <w:rPr>
          <w:rFonts w:ascii="Arial" w:hAnsi="Arial" w:cs="Arial"/>
          <w:b/>
          <w:caps/>
          <w:sz w:val="22"/>
          <w:lang w:eastAsia="zh-CN"/>
        </w:rPr>
      </w:pPr>
      <w:r>
        <w:rPr>
          <w:rFonts w:ascii="Arial" w:hAnsi="Arial" w:cs="Arial" w:hint="eastAsia"/>
          <w:b/>
          <w:caps/>
          <w:sz w:val="22"/>
          <w:lang w:eastAsia="zh-CN"/>
        </w:rPr>
        <w:t>3.6 Algorithm Validation on the Experimental Platform</w:t>
      </w:r>
    </w:p>
    <w:p w:rsidR="0059152D" w:rsidRDefault="0045629A">
      <w:pPr>
        <w:spacing w:beforeLines="1" w:before="2" w:afterLines="1" w:after="2"/>
        <w:jc w:val="both"/>
        <w:rPr>
          <w:rFonts w:ascii="Arial" w:eastAsiaTheme="minorEastAsia" w:hAnsi="Arial" w:cs="Arial"/>
          <w:lang w:eastAsia="zh-CN"/>
        </w:rPr>
      </w:pPr>
      <w:r>
        <w:rPr>
          <w:rFonts w:ascii="Arial" w:hAnsi="Arial" w:cs="Arial"/>
          <w:lang w:eastAsia="zh-CN"/>
        </w:rPr>
        <w:t>To further evaluate the practical feasibilit</w:t>
      </w:r>
      <w:r>
        <w:rPr>
          <w:rFonts w:ascii="Arial" w:hAnsi="Arial" w:cs="Arial"/>
          <w:lang w:eastAsia="zh-CN"/>
        </w:rPr>
        <w:t xml:space="preserve">y and engineering applicability of the proposed path optimization strategy, the optimized path points of the bidirectional A* algorithm (as listed in </w:t>
      </w:r>
      <w:r>
        <w:rPr>
          <w:rFonts w:ascii="Arial" w:hAnsi="Arial" w:cs="Arial"/>
          <w:lang w:eastAsia="zh-CN"/>
        </w:rPr>
        <w:fldChar w:fldCharType="begin"/>
      </w:r>
      <w:r>
        <w:rPr>
          <w:rFonts w:ascii="Arial" w:hAnsi="Arial" w:cs="Arial"/>
          <w:lang w:eastAsia="zh-CN"/>
        </w:rPr>
        <w:instrText xml:space="preserve"> REF _Ref214290304 \h </w:instrText>
      </w:r>
      <w:r>
        <w:rPr>
          <w:rFonts w:ascii="Arial" w:hAnsi="Arial" w:cs="Arial"/>
          <w:lang w:eastAsia="zh-CN"/>
        </w:rPr>
      </w:r>
      <w:r>
        <w:rPr>
          <w:rFonts w:ascii="Arial" w:hAnsi="Arial" w:cs="Arial"/>
          <w:lang w:eastAsia="zh-CN"/>
        </w:rPr>
        <w:fldChar w:fldCharType="separate"/>
      </w:r>
      <w:r>
        <w:rPr>
          <w:rFonts w:ascii="Arial" w:hAnsi="Arial" w:cs="Arial"/>
          <w:lang w:eastAsia="zh-CN"/>
        </w:rPr>
        <w:t>Table 1</w:t>
      </w:r>
      <w:r>
        <w:rPr>
          <w:rFonts w:ascii="Arial" w:hAnsi="Arial" w:cs="Arial"/>
          <w:lang w:eastAsia="zh-CN"/>
        </w:rPr>
        <w:fldChar w:fldCharType="end"/>
      </w:r>
      <w:r>
        <w:rPr>
          <w:rFonts w:ascii="Arial" w:hAnsi="Arial" w:cs="Arial"/>
          <w:lang w:eastAsia="zh-CN"/>
        </w:rPr>
        <w:t>) were tra</w:t>
      </w:r>
      <w:r>
        <w:rPr>
          <w:rFonts w:ascii="Arial" w:hAnsi="Arial" w:cs="Arial"/>
          <w:lang w:eastAsia="zh-CN"/>
        </w:rPr>
        <w:t xml:space="preserve">nsmitted to the mobile robot via ROS topic communication, enabling the robot to follow the planned trajectory in a simulation </w:t>
      </w:r>
      <w:proofErr w:type="spellStart"/>
      <w:r>
        <w:rPr>
          <w:rFonts w:ascii="Arial" w:hAnsi="Arial" w:cs="Arial"/>
          <w:lang w:eastAsia="zh-CN"/>
        </w:rPr>
        <w:t>environment.</w:t>
      </w:r>
      <w:r>
        <w:rPr>
          <w:rFonts w:ascii="Arial" w:hAnsi="Arial" w:cs="Arial"/>
          <w:lang w:eastAsia="zh-CN"/>
        </w:rPr>
        <w:fldChar w:fldCharType="begin"/>
      </w:r>
      <w:r>
        <w:rPr>
          <w:rFonts w:ascii="Arial" w:hAnsi="Arial" w:cs="Arial"/>
          <w:lang w:eastAsia="zh-CN"/>
        </w:rPr>
        <w:instrText xml:space="preserve"> REF _Ref214291211 \h </w:instrText>
      </w:r>
      <w:r>
        <w:rPr>
          <w:rFonts w:ascii="Arial" w:hAnsi="Arial" w:cs="Arial"/>
          <w:lang w:eastAsia="zh-CN"/>
        </w:rPr>
      </w:r>
      <w:r>
        <w:rPr>
          <w:rFonts w:ascii="Arial" w:hAnsi="Arial" w:cs="Arial"/>
          <w:lang w:eastAsia="zh-CN"/>
        </w:rPr>
        <w:fldChar w:fldCharType="separate"/>
      </w:r>
      <w:r>
        <w:rPr>
          <w:rFonts w:ascii="Arial" w:hAnsi="Arial" w:cs="Arial"/>
          <w:lang w:eastAsia="zh-CN"/>
        </w:rPr>
        <w:t>Figure</w:t>
      </w:r>
      <w:proofErr w:type="spellEnd"/>
      <w:r>
        <w:rPr>
          <w:rFonts w:ascii="Arial" w:hAnsi="Arial" w:cs="Arial"/>
          <w:lang w:eastAsia="zh-CN"/>
        </w:rPr>
        <w:t xml:space="preserve"> 13</w:t>
      </w:r>
      <w:r>
        <w:rPr>
          <w:rFonts w:ascii="Arial" w:hAnsi="Arial" w:cs="Arial"/>
          <w:lang w:eastAsia="zh-CN"/>
        </w:rPr>
        <w:fldChar w:fldCharType="end"/>
      </w:r>
      <w:r>
        <w:rPr>
          <w:rFonts w:ascii="Arial" w:hAnsi="Arial" w:cs="Arial"/>
          <w:lang w:eastAsia="zh-CN"/>
        </w:rPr>
        <w:t xml:space="preserve"> illustrates the rob</w:t>
      </w:r>
      <w:r>
        <w:rPr>
          <w:rFonts w:ascii="Arial" w:hAnsi="Arial" w:cs="Arial"/>
          <w:lang w:eastAsia="zh-CN"/>
        </w:rPr>
        <w:t>ot's motion trajectory and the corresponding path tracking results during the simulation</w:t>
      </w:r>
      <w:r>
        <w:rPr>
          <w:rFonts w:ascii="Arial" w:hAnsi="Arial" w:cs="Arial" w:hint="eastAsia"/>
          <w:lang w:eastAsia="zh-CN"/>
        </w:rPr>
        <w:t>.</w:t>
      </w:r>
    </w:p>
    <w:p w:rsidR="0059152D" w:rsidRDefault="0045629A">
      <w:pPr>
        <w:keepNext/>
        <w:spacing w:beforeLines="1" w:before="2" w:afterLines="1" w:after="2"/>
        <w:jc w:val="both"/>
      </w:pPr>
      <w:r>
        <w:rPr>
          <w:rFonts w:ascii="Arial" w:eastAsiaTheme="minorEastAsia" w:hAnsi="Arial" w:cs="Arial" w:hint="eastAsia"/>
          <w:noProof/>
          <w:lang w:eastAsia="zh-CN"/>
        </w:rPr>
        <w:drawing>
          <wp:inline distT="0" distB="0" distL="0" distR="0">
            <wp:extent cx="5212080" cy="1665605"/>
            <wp:effectExtent l="0" t="0" r="0" b="0"/>
            <wp:docPr id="27091752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17524" name="图片 5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12080" cy="1665605"/>
                    </a:xfrm>
                    <a:prstGeom prst="rect">
                      <a:avLst/>
                    </a:prstGeom>
                  </pic:spPr>
                </pic:pic>
              </a:graphicData>
            </a:graphic>
          </wp:inline>
        </w:drawing>
      </w:r>
    </w:p>
    <w:p w:rsidR="0059152D" w:rsidRDefault="0045629A">
      <w:pPr>
        <w:spacing w:beforeLines="1" w:before="2" w:afterLines="1" w:after="2"/>
        <w:jc w:val="center"/>
        <w:rPr>
          <w:rFonts w:ascii="Arial" w:hAnsi="Arial" w:cs="Arial"/>
          <w:lang w:eastAsia="zh-CN"/>
        </w:rPr>
      </w:pPr>
      <w:bookmarkStart w:id="19" w:name="_Ref214291211"/>
      <w:r>
        <w:rPr>
          <w:rFonts w:ascii="Arial" w:hAnsi="Arial" w:cs="Arial"/>
          <w:lang w:eastAsia="zh-CN"/>
        </w:rPr>
        <w:t xml:space="preserve">Figure </w:t>
      </w:r>
      <w:r>
        <w:rPr>
          <w:rFonts w:ascii="Arial" w:hAnsi="Arial" w:cs="Arial"/>
          <w:lang w:eastAsia="zh-CN"/>
        </w:rPr>
        <w:fldChar w:fldCharType="begin"/>
      </w:r>
      <w:r>
        <w:rPr>
          <w:rFonts w:ascii="Arial" w:hAnsi="Arial" w:cs="Arial"/>
          <w:lang w:eastAsia="zh-CN"/>
        </w:rPr>
        <w:instrText xml:space="preserve"> SEQ Figure \* ARABIC </w:instrText>
      </w:r>
      <w:r>
        <w:rPr>
          <w:rFonts w:ascii="Arial" w:hAnsi="Arial" w:cs="Arial"/>
          <w:lang w:eastAsia="zh-CN"/>
        </w:rPr>
        <w:fldChar w:fldCharType="separate"/>
      </w:r>
      <w:r>
        <w:rPr>
          <w:rFonts w:ascii="Arial" w:hAnsi="Arial" w:cs="Arial"/>
          <w:lang w:eastAsia="zh-CN"/>
        </w:rPr>
        <w:t>13</w:t>
      </w:r>
      <w:r>
        <w:rPr>
          <w:rFonts w:ascii="Arial" w:hAnsi="Arial" w:cs="Arial"/>
          <w:lang w:eastAsia="zh-CN"/>
        </w:rPr>
        <w:fldChar w:fldCharType="end"/>
      </w:r>
      <w:bookmarkEnd w:id="19"/>
      <w:r>
        <w:rPr>
          <w:rFonts w:ascii="Arial" w:hAnsi="Arial" w:cs="Arial" w:hint="eastAsia"/>
          <w:lang w:eastAsia="zh-CN"/>
        </w:rPr>
        <w:t xml:space="preserve"> Simulation-Based Experimental Validation</w:t>
      </w:r>
    </w:p>
    <w:p w:rsidR="0059152D" w:rsidRDefault="0059152D">
      <w:pPr>
        <w:spacing w:beforeLines="1" w:before="2" w:afterLines="1" w:after="2"/>
        <w:jc w:val="both"/>
        <w:rPr>
          <w:rFonts w:ascii="Arial" w:eastAsiaTheme="minorEastAsia" w:hAnsi="Arial" w:cs="Arial"/>
          <w:lang w:eastAsia="zh-CN"/>
        </w:rPr>
      </w:pPr>
    </w:p>
    <w:p w:rsidR="0059152D" w:rsidRDefault="0059152D">
      <w:pPr>
        <w:spacing w:beforeLines="1" w:before="2" w:afterLines="1" w:after="2"/>
        <w:jc w:val="both"/>
        <w:rPr>
          <w:rFonts w:ascii="Arial" w:eastAsiaTheme="minorEastAsia" w:hAnsi="Arial" w:cs="Arial"/>
          <w:lang w:eastAsia="zh-CN"/>
        </w:rPr>
      </w:pPr>
    </w:p>
    <w:p w:rsidR="0059152D" w:rsidRDefault="0045629A">
      <w:pPr>
        <w:spacing w:beforeLines="1" w:before="2" w:afterLines="1" w:after="2"/>
        <w:jc w:val="both"/>
        <w:rPr>
          <w:rFonts w:ascii="Arial" w:hAnsi="Arial" w:cs="Arial"/>
          <w:lang w:eastAsia="zh-CN"/>
        </w:rPr>
      </w:pPr>
      <w:r>
        <w:rPr>
          <w:rFonts w:ascii="Arial" w:hAnsi="Arial" w:cs="Arial"/>
          <w:lang w:eastAsia="zh-CN"/>
        </w:rPr>
        <w:t xml:space="preserve">The simulation results demonstrate that the optimized paths can be successfully </w:t>
      </w:r>
      <w:r>
        <w:rPr>
          <w:rFonts w:ascii="Arial" w:hAnsi="Arial" w:cs="Arial"/>
          <w:lang w:eastAsia="zh-CN"/>
        </w:rPr>
        <w:t xml:space="preserve">executed by the robot while exhibiting superior performance in terms of path smoothness, obstacle avoidance, and steering control. Compared with the original </w:t>
      </w:r>
      <w:r>
        <w:rPr>
          <w:rFonts w:ascii="Arial" w:hAnsi="Arial" w:cs="Arial"/>
          <w:lang w:eastAsia="zh-CN"/>
        </w:rPr>
        <w:lastRenderedPageBreak/>
        <w:t>paths, the robot experienced fewer unnecessary sharp turns and path oscillations during motion, ef</w:t>
      </w:r>
      <w:r>
        <w:rPr>
          <w:rFonts w:ascii="Arial" w:hAnsi="Arial" w:cs="Arial"/>
          <w:lang w:eastAsia="zh-CN"/>
        </w:rPr>
        <w:t>fectively improving trajectory tracking stability and execution efficiency.</w:t>
      </w:r>
    </w:p>
    <w:p w:rsidR="0059152D" w:rsidRDefault="0045629A">
      <w:pPr>
        <w:spacing w:beforeLines="1" w:before="2" w:afterLines="1" w:after="2"/>
        <w:jc w:val="both"/>
        <w:rPr>
          <w:rFonts w:ascii="Arial" w:hAnsi="Arial" w:cs="Arial"/>
          <w:lang w:eastAsia="zh-CN"/>
        </w:rPr>
      </w:pPr>
      <w:r>
        <w:rPr>
          <w:rFonts w:ascii="Arial" w:hAnsi="Arial" w:cs="Arial"/>
          <w:lang w:eastAsia="zh-CN"/>
        </w:rPr>
        <w:t>Furthermore, the sparser and more evenly distributed path points allowed the system to respond more rapidly to control commands, enhancing adaptability. These results indicate that</w:t>
      </w:r>
      <w:r>
        <w:rPr>
          <w:rFonts w:ascii="Arial" w:hAnsi="Arial" w:cs="Arial"/>
          <w:lang w:eastAsia="zh-CN"/>
        </w:rPr>
        <w:t xml:space="preserve"> the proposed optimization strategy is highly deployable and capable of meeting the navigation requirements of mobile robots in complex environments, demonstrating substantial practical and engineering value.</w:t>
      </w:r>
    </w:p>
    <w:p w:rsidR="0059152D" w:rsidRDefault="0059152D">
      <w:pPr>
        <w:spacing w:beforeLines="1" w:before="2" w:afterLines="1" w:after="2"/>
        <w:jc w:val="both"/>
        <w:rPr>
          <w:rFonts w:ascii="Arial" w:hAnsi="Arial" w:cs="Arial"/>
          <w:lang w:eastAsia="zh-CN"/>
        </w:rPr>
      </w:pPr>
    </w:p>
    <w:p w:rsidR="0059152D" w:rsidRDefault="0045629A">
      <w:pPr>
        <w:pStyle w:val="Head1"/>
        <w:numPr>
          <w:ilvl w:val="0"/>
          <w:numId w:val="2"/>
        </w:numPr>
        <w:spacing w:after="0"/>
        <w:jc w:val="both"/>
        <w:rPr>
          <w:rFonts w:ascii="Arial" w:hAnsi="Arial" w:cs="Arial"/>
          <w:lang w:eastAsia="zh-CN"/>
        </w:rPr>
      </w:pPr>
      <w:r>
        <w:rPr>
          <w:rFonts w:ascii="Arial" w:hAnsi="Arial" w:cs="Arial"/>
        </w:rPr>
        <w:t>Discussion</w:t>
      </w:r>
      <w:r>
        <w:rPr>
          <w:rFonts w:ascii="Arial" w:eastAsia="SimSun" w:hAnsi="Arial" w:cs="Arial" w:hint="eastAsia"/>
          <w:lang w:eastAsia="zh-CN"/>
        </w:rPr>
        <w:t xml:space="preserve"> AND </w:t>
      </w:r>
      <w:r>
        <w:rPr>
          <w:rFonts w:ascii="Arial" w:hAnsi="Arial" w:cs="Arial"/>
        </w:rPr>
        <w:t>Conclusion</w:t>
      </w:r>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t xml:space="preserve">The proposed path </w:t>
      </w:r>
      <w:r>
        <w:rPr>
          <w:rFonts w:ascii="Arial" w:hAnsi="Arial" w:cs="Arial" w:hint="eastAsia"/>
          <w:lang w:eastAsia="zh-CN"/>
        </w:rPr>
        <w:t>planning optimization method demonstrates significant improvements in search efficiency, path node optimization, and path quality across various algorithms and map scales.</w:t>
      </w:r>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t>Search efficiency. The morphological preprocessing module substantially reduces comp</w:t>
      </w:r>
      <w:r>
        <w:rPr>
          <w:rFonts w:ascii="Arial" w:hAnsi="Arial" w:cs="Arial" w:hint="eastAsia"/>
          <w:lang w:eastAsia="zh-CN"/>
        </w:rPr>
        <w:t>utational load. For instance, the A* algorithm achieved execution time reductions of 89.64%, 71.22%, and 76.93% on 50×50, 100×100, and 200×200 maps, respectively, while the bidirectional A* algorithm improved by 87.12%, 86.89%, and 72.07%. These results in</w:t>
      </w:r>
      <w:r>
        <w:rPr>
          <w:rFonts w:ascii="Arial" w:hAnsi="Arial" w:cs="Arial" w:hint="eastAsia"/>
          <w:lang w:eastAsia="zh-CN"/>
        </w:rPr>
        <w:t>dicate that the preprocessing module effectively enhances algorithm robustness and applicability across different map sizes.</w:t>
      </w:r>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t xml:space="preserve">Path node optimization. The polar-coordinate </w:t>
      </w:r>
      <w:proofErr w:type="spellStart"/>
      <w:r>
        <w:rPr>
          <w:rFonts w:ascii="Arial" w:hAnsi="Arial" w:cs="Arial" w:hint="eastAsia"/>
          <w:lang w:eastAsia="zh-CN"/>
        </w:rPr>
        <w:t>keypoint</w:t>
      </w:r>
      <w:proofErr w:type="spellEnd"/>
      <w:r>
        <w:rPr>
          <w:rFonts w:ascii="Arial" w:hAnsi="Arial" w:cs="Arial" w:hint="eastAsia"/>
          <w:lang w:eastAsia="zh-CN"/>
        </w:rPr>
        <w:t xml:space="preserve"> postprocessing module efficiently eliminates redundant nodes. In 200×200 maps</w:t>
      </w:r>
      <w:r>
        <w:rPr>
          <w:rFonts w:ascii="Arial" w:hAnsi="Arial" w:cs="Arial" w:hint="eastAsia"/>
          <w:lang w:eastAsia="zh-CN"/>
        </w:rPr>
        <w:t xml:space="preserve">, the A* algorithm reduced the number of nodes by 96.92%, and the Dijkstra algorithm by 96.70%, demonstrating that </w:t>
      </w:r>
      <w:proofErr w:type="spellStart"/>
      <w:r>
        <w:rPr>
          <w:rFonts w:ascii="Arial" w:hAnsi="Arial" w:cs="Arial" w:hint="eastAsia"/>
          <w:lang w:eastAsia="zh-CN"/>
        </w:rPr>
        <w:t>keypoint</w:t>
      </w:r>
      <w:proofErr w:type="spellEnd"/>
      <w:r>
        <w:rPr>
          <w:rFonts w:ascii="Arial" w:hAnsi="Arial" w:cs="Arial" w:hint="eastAsia"/>
          <w:lang w:eastAsia="zh-CN"/>
        </w:rPr>
        <w:t xml:space="preserve"> extraction can optimize path structure while preserving overall topology.</w:t>
      </w:r>
    </w:p>
    <w:p w:rsidR="0059152D" w:rsidRDefault="0045629A">
      <w:pPr>
        <w:spacing w:beforeLines="1" w:before="2" w:afterLines="1" w:after="2"/>
        <w:jc w:val="both"/>
        <w:rPr>
          <w:rFonts w:ascii="Arial" w:hAnsi="Arial" w:cs="Arial"/>
        </w:rPr>
      </w:pPr>
      <w:r>
        <w:rPr>
          <w:rFonts w:ascii="Arial" w:hAnsi="Arial" w:cs="Arial" w:hint="eastAsia"/>
          <w:lang w:eastAsia="zh-CN"/>
        </w:rPr>
        <w:t>Path quality. The optimized paths exhibit substantial impr</w:t>
      </w:r>
      <w:r>
        <w:rPr>
          <w:rFonts w:ascii="Arial" w:hAnsi="Arial" w:cs="Arial" w:hint="eastAsia"/>
          <w:lang w:eastAsia="zh-CN"/>
        </w:rPr>
        <w:t>ovements in smoothness and length. The cumulative steering angle of the A* algorithm decreased by nearly 90%, while the ant colony algorithm consistently achieved a path length reduction exceeding 41% and a maximum cumulative steering angle reduction of 99</w:t>
      </w:r>
      <w:r>
        <w:rPr>
          <w:rFonts w:ascii="Arial" w:hAnsi="Arial" w:cs="Arial" w:hint="eastAsia"/>
          <w:lang w:eastAsia="zh-CN"/>
        </w:rPr>
        <w:t>.11% across different map scales. Gazebo-based simulations further validated the practical value of the proposed approach, showing smoother trajectories, more stable steering control, and effective elimination of abrupt turns and oscillations, thereby impr</w:t>
      </w:r>
      <w:r>
        <w:rPr>
          <w:rFonts w:ascii="Arial" w:hAnsi="Arial" w:cs="Arial" w:hint="eastAsia"/>
          <w:lang w:eastAsia="zh-CN"/>
        </w:rPr>
        <w:t>oving path-tracking stability and execution efficiency.</w:t>
      </w:r>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t xml:space="preserve">This study presents a path planning optimization algorithm that integrates morphological preprocessing with polar-coordinate-based </w:t>
      </w:r>
      <w:proofErr w:type="spellStart"/>
      <w:r>
        <w:rPr>
          <w:rFonts w:ascii="Arial" w:hAnsi="Arial" w:cs="Arial" w:hint="eastAsia"/>
          <w:lang w:eastAsia="zh-CN"/>
        </w:rPr>
        <w:t>keypoint</w:t>
      </w:r>
      <w:proofErr w:type="spellEnd"/>
      <w:r>
        <w:rPr>
          <w:rFonts w:ascii="Arial" w:hAnsi="Arial" w:cs="Arial" w:hint="eastAsia"/>
          <w:lang w:eastAsia="zh-CN"/>
        </w:rPr>
        <w:t xml:space="preserve"> postprocessing. Through a modular approach, the method signi</w:t>
      </w:r>
      <w:r>
        <w:rPr>
          <w:rFonts w:ascii="Arial" w:hAnsi="Arial" w:cs="Arial" w:hint="eastAsia"/>
          <w:lang w:eastAsia="zh-CN"/>
        </w:rPr>
        <w:t>ficantly enhances the performance of various path planning algorithms in terms of path structure complexity, search efficiency, and path quality, effectively addressing common issues in complex environments such as local optima, redundant turning points, e</w:t>
      </w:r>
      <w:r>
        <w:rPr>
          <w:rFonts w:ascii="Arial" w:hAnsi="Arial" w:cs="Arial" w:hint="eastAsia"/>
          <w:lang w:eastAsia="zh-CN"/>
        </w:rPr>
        <w:t>xcessive cumulative steering angles, and computational overhead for safety distance maintenance.</w:t>
      </w:r>
    </w:p>
    <w:p w:rsidR="0059152D" w:rsidRDefault="0045629A">
      <w:pPr>
        <w:spacing w:beforeLines="1" w:before="2" w:afterLines="1" w:after="2"/>
        <w:jc w:val="both"/>
        <w:rPr>
          <w:rFonts w:ascii="Arial" w:hAnsi="Arial" w:cs="Arial"/>
        </w:rPr>
      </w:pPr>
      <w:r>
        <w:rPr>
          <w:rFonts w:ascii="Arial" w:hAnsi="Arial" w:cs="Arial" w:hint="eastAsia"/>
          <w:lang w:eastAsia="zh-CN"/>
        </w:rPr>
        <w:t>The experimental results confirm that the proposed approach can substantially reduce computation time, optimize path nodes, and improve path smoothness and sta</w:t>
      </w:r>
      <w:r>
        <w:rPr>
          <w:rFonts w:ascii="Arial" w:hAnsi="Arial" w:cs="Arial" w:hint="eastAsia"/>
          <w:lang w:eastAsia="zh-CN"/>
        </w:rPr>
        <w:t>bility. While the algorithm</w:t>
      </w:r>
      <w:r>
        <w:rPr>
          <w:rFonts w:ascii="Arial" w:hAnsi="Arial" w:cs="Arial"/>
          <w:lang w:eastAsia="zh-CN"/>
        </w:rPr>
        <w:t>’</w:t>
      </w:r>
      <w:r>
        <w:rPr>
          <w:rFonts w:ascii="Arial" w:hAnsi="Arial" w:cs="Arial" w:hint="eastAsia"/>
          <w:lang w:eastAsia="zh-CN"/>
        </w:rPr>
        <w:t>s effectiveness has been verified in simulation, adaptive parameter adjustment has not yet been incorporated. Future work will focus on developing intelligent adaptive strategies to dynamically adjust parameters according to env</w:t>
      </w:r>
      <w:r>
        <w:rPr>
          <w:rFonts w:ascii="Arial" w:hAnsi="Arial" w:cs="Arial" w:hint="eastAsia"/>
          <w:lang w:eastAsia="zh-CN"/>
        </w:rPr>
        <w:t>ironmental complexity, obstacle distribution, and robot performance, further enhancing the algorithm</w:t>
      </w:r>
      <w:r>
        <w:rPr>
          <w:rFonts w:ascii="Arial" w:hAnsi="Arial" w:cs="Arial"/>
          <w:lang w:eastAsia="zh-CN"/>
        </w:rPr>
        <w:t>’</w:t>
      </w:r>
      <w:r>
        <w:rPr>
          <w:rFonts w:ascii="Arial" w:hAnsi="Arial" w:cs="Arial" w:hint="eastAsia"/>
          <w:lang w:eastAsia="zh-CN"/>
        </w:rPr>
        <w:t>s generalization and robustness.</w:t>
      </w:r>
    </w:p>
    <w:p w:rsidR="0059152D" w:rsidRDefault="0059152D">
      <w:pPr>
        <w:pStyle w:val="Body"/>
        <w:spacing w:after="0"/>
        <w:rPr>
          <w:rFonts w:ascii="Arial" w:hAnsi="Arial" w:cs="Arial"/>
        </w:rPr>
      </w:pPr>
    </w:p>
    <w:p w:rsidR="0059152D" w:rsidRDefault="0045629A">
      <w:pPr>
        <w:pStyle w:val="AcknHead"/>
        <w:spacing w:after="0"/>
        <w:jc w:val="both"/>
        <w:rPr>
          <w:rFonts w:ascii="Arial" w:hAnsi="Arial" w:cs="Arial"/>
        </w:rPr>
      </w:pPr>
      <w:r>
        <w:rPr>
          <w:rFonts w:ascii="Arial" w:hAnsi="Arial" w:cs="Arial"/>
        </w:rPr>
        <w:t>AcknowledgEments</w:t>
      </w:r>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t xml:space="preserve">I would like to express my heartfelt gratitude to my supervisor, Prof. </w:t>
      </w:r>
      <w:proofErr w:type="spellStart"/>
      <w:r>
        <w:rPr>
          <w:rFonts w:ascii="Arial" w:hAnsi="Arial" w:cs="Arial" w:hint="eastAsia"/>
          <w:lang w:eastAsia="zh-CN"/>
        </w:rPr>
        <w:t>Haichao</w:t>
      </w:r>
      <w:proofErr w:type="spellEnd"/>
      <w:r>
        <w:rPr>
          <w:rFonts w:ascii="Arial" w:hAnsi="Arial" w:cs="Arial" w:hint="eastAsia"/>
          <w:lang w:eastAsia="zh-CN"/>
        </w:rPr>
        <w:t xml:space="preserve"> Liu, for his patient and </w:t>
      </w:r>
      <w:r>
        <w:rPr>
          <w:rFonts w:ascii="Arial" w:hAnsi="Arial" w:cs="Arial" w:hint="eastAsia"/>
          <w:lang w:eastAsia="zh-CN"/>
        </w:rPr>
        <w:t>meticulous guidance throughout the course of my research. He not only provided invaluable advice on research ideas, experimental design, and thesis writing, but also offered great care and support in both life and personal development. His rigorous academi</w:t>
      </w:r>
      <w:r>
        <w:rPr>
          <w:rFonts w:ascii="Arial" w:hAnsi="Arial" w:cs="Arial" w:hint="eastAsia"/>
          <w:lang w:eastAsia="zh-CN"/>
        </w:rPr>
        <w:t>c attitude, pragmatic scientific spirit, and admirable character will continue to inspire me in my future studies and work.</w:t>
      </w:r>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t>I am also sincerely grateful to my colleagues and friends in the laboratory for their generous help and encouragement. During the re</w:t>
      </w:r>
      <w:r>
        <w:rPr>
          <w:rFonts w:ascii="Arial" w:hAnsi="Arial" w:cs="Arial" w:hint="eastAsia"/>
          <w:lang w:eastAsia="zh-CN"/>
        </w:rPr>
        <w:t>search process, our discussions and exchanges of experience not only broadened my academic perspective but also deepened my appreciation for the importance of teamwork and scholarly collaboration.</w:t>
      </w:r>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t>Finally, I would like to extend my highest respect and deep</w:t>
      </w:r>
      <w:r>
        <w:rPr>
          <w:rFonts w:ascii="Arial" w:hAnsi="Arial" w:cs="Arial" w:hint="eastAsia"/>
          <w:lang w:eastAsia="zh-CN"/>
        </w:rPr>
        <w:t>est thanks to all those who have supported and assisted me along the way.</w:t>
      </w:r>
    </w:p>
    <w:p w:rsidR="0059152D" w:rsidRDefault="0059152D">
      <w:pPr>
        <w:spacing w:beforeLines="1" w:before="2" w:afterLines="1" w:after="2"/>
        <w:jc w:val="both"/>
        <w:rPr>
          <w:rFonts w:ascii="Arial" w:hAnsi="Arial" w:cs="Arial"/>
          <w:lang w:eastAsia="zh-CN"/>
        </w:rPr>
      </w:pPr>
    </w:p>
    <w:p w:rsidR="0059152D" w:rsidRDefault="0059152D">
      <w:pPr>
        <w:spacing w:beforeLines="1" w:before="2" w:afterLines="1" w:after="2"/>
        <w:jc w:val="both"/>
        <w:rPr>
          <w:rFonts w:ascii="Arial" w:hAnsi="Arial" w:cs="Arial"/>
          <w:lang w:eastAsia="zh-CN"/>
        </w:rPr>
      </w:pPr>
    </w:p>
    <w:p w:rsidR="0059152D" w:rsidRDefault="0045629A">
      <w:pPr>
        <w:pStyle w:val="ReferHead"/>
        <w:spacing w:after="0"/>
        <w:jc w:val="both"/>
        <w:rPr>
          <w:rFonts w:ascii="Arial" w:hAnsi="Arial" w:cs="Arial"/>
          <w:bCs/>
        </w:rPr>
      </w:pPr>
      <w:r>
        <w:rPr>
          <w:rFonts w:ascii="Arial" w:hAnsi="Arial" w:cs="Arial"/>
          <w:bCs/>
        </w:rPr>
        <w:t>Competing interests</w:t>
      </w:r>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t>“Authors have declared that no competing interests exist.”</w:t>
      </w:r>
    </w:p>
    <w:p w:rsidR="0059152D" w:rsidRDefault="0059152D">
      <w:pPr>
        <w:pStyle w:val="ReferHead"/>
        <w:spacing w:after="0"/>
        <w:jc w:val="both"/>
        <w:rPr>
          <w:rFonts w:ascii="Arial" w:hAnsi="Arial" w:cs="Arial"/>
          <w:b w:val="0"/>
          <w:caps w:val="0"/>
          <w:sz w:val="20"/>
        </w:rPr>
      </w:pPr>
    </w:p>
    <w:p w:rsidR="0059152D" w:rsidRDefault="0045629A">
      <w:pPr>
        <w:pStyle w:val="ReferHead"/>
        <w:spacing w:after="0"/>
        <w:jc w:val="both"/>
        <w:rPr>
          <w:rFonts w:ascii="Arial" w:hAnsi="Arial" w:cs="Arial"/>
          <w:bCs/>
        </w:rPr>
      </w:pPr>
      <w:r>
        <w:rPr>
          <w:rFonts w:ascii="Arial" w:hAnsi="Arial" w:cs="Arial"/>
          <w:bCs/>
        </w:rPr>
        <w:t>Authors’ Contributions</w:t>
      </w:r>
    </w:p>
    <w:p w:rsidR="0059152D" w:rsidRDefault="0045629A">
      <w:pPr>
        <w:spacing w:beforeLines="1" w:before="2" w:afterLines="1" w:after="2"/>
        <w:jc w:val="both"/>
        <w:rPr>
          <w:rFonts w:ascii="Arial" w:hAnsi="Arial" w:cs="Arial"/>
          <w:lang w:eastAsia="zh-CN"/>
        </w:rPr>
      </w:pPr>
      <w:r>
        <w:rPr>
          <w:rFonts w:ascii="Arial" w:hAnsi="Arial" w:cs="Arial"/>
          <w:lang w:eastAsia="zh-CN"/>
        </w:rPr>
        <w:t>“</w:t>
      </w:r>
      <w:proofErr w:type="spellStart"/>
      <w:r>
        <w:rPr>
          <w:rFonts w:ascii="Arial" w:hAnsi="Arial" w:cs="Arial" w:hint="eastAsia"/>
          <w:lang w:eastAsia="zh-CN"/>
        </w:rPr>
        <w:t>Zhiguang</w:t>
      </w:r>
      <w:proofErr w:type="spellEnd"/>
      <w:r>
        <w:rPr>
          <w:rFonts w:ascii="Arial" w:hAnsi="Arial" w:cs="Arial" w:hint="eastAsia"/>
          <w:lang w:eastAsia="zh-CN"/>
        </w:rPr>
        <w:t xml:space="preserve"> Zhang and </w:t>
      </w:r>
      <w:proofErr w:type="spellStart"/>
      <w:r>
        <w:rPr>
          <w:rFonts w:ascii="Arial" w:hAnsi="Arial" w:cs="Arial" w:hint="eastAsia"/>
          <w:lang w:eastAsia="zh-CN"/>
        </w:rPr>
        <w:t>Haichao</w:t>
      </w:r>
      <w:proofErr w:type="spellEnd"/>
      <w:r>
        <w:rPr>
          <w:rFonts w:ascii="Arial" w:hAnsi="Arial" w:cs="Arial" w:hint="eastAsia"/>
          <w:lang w:eastAsia="zh-CN"/>
        </w:rPr>
        <w:t xml:space="preserve"> Liu</w:t>
      </w:r>
      <w:r>
        <w:rPr>
          <w:rFonts w:ascii="Arial" w:hAnsi="Arial" w:cs="Arial"/>
          <w:lang w:eastAsia="zh-CN"/>
        </w:rPr>
        <w:t>”</w:t>
      </w:r>
      <w:r>
        <w:rPr>
          <w:rFonts w:ascii="Arial" w:hAnsi="Arial" w:cs="Arial" w:hint="eastAsia"/>
          <w:lang w:eastAsia="zh-CN"/>
        </w:rPr>
        <w:t xml:space="preserve"> designed the study, performed the statistical analysis, wrote the </w:t>
      </w:r>
      <w:proofErr w:type="gramStart"/>
      <w:r>
        <w:rPr>
          <w:rFonts w:ascii="Arial" w:hAnsi="Arial" w:cs="Arial" w:hint="eastAsia"/>
          <w:lang w:eastAsia="zh-CN"/>
        </w:rPr>
        <w:t>protocol.</w:t>
      </w:r>
      <w:r>
        <w:rPr>
          <w:rFonts w:ascii="Arial" w:hAnsi="Arial" w:cs="Arial"/>
          <w:lang w:eastAsia="zh-CN"/>
        </w:rPr>
        <w:t>“</w:t>
      </w:r>
      <w:proofErr w:type="spellStart"/>
      <w:proofErr w:type="gramEnd"/>
      <w:r>
        <w:rPr>
          <w:rFonts w:ascii="Arial" w:hAnsi="Arial" w:cs="Arial" w:hint="eastAsia"/>
          <w:lang w:eastAsia="zh-CN"/>
        </w:rPr>
        <w:t>Zhiguang</w:t>
      </w:r>
      <w:proofErr w:type="spellEnd"/>
      <w:r>
        <w:rPr>
          <w:rFonts w:ascii="Arial" w:hAnsi="Arial" w:cs="Arial" w:hint="eastAsia"/>
          <w:lang w:eastAsia="zh-CN"/>
        </w:rPr>
        <w:t xml:space="preserve"> Zhang</w:t>
      </w:r>
      <w:r>
        <w:rPr>
          <w:rFonts w:ascii="Arial" w:hAnsi="Arial" w:cs="Arial"/>
          <w:lang w:eastAsia="zh-CN"/>
        </w:rPr>
        <w:t>”</w:t>
      </w:r>
      <w:r>
        <w:rPr>
          <w:rFonts w:ascii="Arial" w:hAnsi="Arial" w:cs="Arial" w:hint="eastAsia"/>
          <w:lang w:eastAsia="zh-CN"/>
        </w:rPr>
        <w:t xml:space="preserve"> wrote the first draft of the manuscript. </w:t>
      </w:r>
      <w:r>
        <w:rPr>
          <w:rFonts w:ascii="Arial" w:hAnsi="Arial" w:cs="Arial"/>
          <w:lang w:eastAsia="zh-CN"/>
        </w:rPr>
        <w:t>“</w:t>
      </w:r>
      <w:proofErr w:type="spellStart"/>
      <w:r>
        <w:rPr>
          <w:rFonts w:ascii="Arial" w:hAnsi="Arial" w:cs="Arial" w:hint="eastAsia"/>
          <w:lang w:eastAsia="zh-CN"/>
        </w:rPr>
        <w:t>Haoyu</w:t>
      </w:r>
      <w:proofErr w:type="spellEnd"/>
      <w:r>
        <w:rPr>
          <w:rFonts w:ascii="Arial" w:hAnsi="Arial" w:cs="Arial" w:hint="eastAsia"/>
          <w:lang w:eastAsia="zh-CN"/>
        </w:rPr>
        <w:t xml:space="preserve"> Liang</w:t>
      </w:r>
      <w:r>
        <w:rPr>
          <w:rFonts w:ascii="Arial" w:hAnsi="Arial" w:cs="Arial"/>
          <w:lang w:eastAsia="zh-CN"/>
        </w:rPr>
        <w:t>”</w:t>
      </w:r>
      <w:r>
        <w:rPr>
          <w:rFonts w:ascii="Arial" w:hAnsi="Arial" w:cs="Arial" w:hint="eastAsia"/>
          <w:lang w:eastAsia="zh-CN"/>
        </w:rPr>
        <w:t xml:space="preserve"> and </w:t>
      </w:r>
      <w:r>
        <w:rPr>
          <w:rFonts w:ascii="Arial" w:hAnsi="Arial" w:cs="Arial"/>
          <w:lang w:eastAsia="zh-CN"/>
        </w:rPr>
        <w:t>“</w:t>
      </w:r>
      <w:proofErr w:type="spellStart"/>
      <w:r>
        <w:rPr>
          <w:rFonts w:ascii="Arial" w:hAnsi="Arial" w:cs="Arial" w:hint="eastAsia"/>
          <w:lang w:eastAsia="zh-CN"/>
        </w:rPr>
        <w:t>Yaolin</w:t>
      </w:r>
      <w:proofErr w:type="spellEnd"/>
      <w:r>
        <w:rPr>
          <w:rFonts w:ascii="Arial" w:hAnsi="Arial" w:cs="Arial" w:hint="eastAsia"/>
          <w:lang w:eastAsia="zh-CN"/>
        </w:rPr>
        <w:t xml:space="preserve"> Wang</w:t>
      </w:r>
      <w:r>
        <w:rPr>
          <w:rFonts w:ascii="Arial" w:hAnsi="Arial" w:cs="Arial"/>
          <w:lang w:eastAsia="zh-CN"/>
        </w:rPr>
        <w:t>”</w:t>
      </w:r>
      <w:r>
        <w:rPr>
          <w:rFonts w:ascii="Arial" w:hAnsi="Arial" w:cs="Arial" w:hint="eastAsia"/>
          <w:lang w:eastAsia="zh-CN"/>
        </w:rPr>
        <w:t xml:space="preserve"> managed the analyses of the study. </w:t>
      </w:r>
      <w:r>
        <w:rPr>
          <w:rFonts w:ascii="Arial" w:hAnsi="Arial" w:cs="Arial"/>
          <w:lang w:eastAsia="zh-CN"/>
        </w:rPr>
        <w:t>“</w:t>
      </w:r>
      <w:r>
        <w:rPr>
          <w:rFonts w:ascii="Arial" w:hAnsi="Arial" w:cs="Arial" w:hint="eastAsia"/>
          <w:lang w:eastAsia="zh-CN"/>
        </w:rPr>
        <w:t>Miao Yu</w:t>
      </w:r>
      <w:r>
        <w:rPr>
          <w:rFonts w:ascii="Arial" w:hAnsi="Arial" w:cs="Arial"/>
          <w:lang w:eastAsia="zh-CN"/>
        </w:rPr>
        <w:t>”</w:t>
      </w:r>
      <w:r>
        <w:rPr>
          <w:rFonts w:ascii="Arial" w:hAnsi="Arial" w:cs="Arial" w:hint="eastAsia"/>
          <w:lang w:eastAsia="zh-CN"/>
        </w:rPr>
        <w:t xml:space="preserve"> managed the literature </w:t>
      </w:r>
      <w:proofErr w:type="spellStart"/>
      <w:proofErr w:type="gramStart"/>
      <w:r>
        <w:rPr>
          <w:rFonts w:ascii="Arial" w:hAnsi="Arial" w:cs="Arial" w:hint="eastAsia"/>
          <w:lang w:eastAsia="zh-CN"/>
        </w:rPr>
        <w:t>searches.All</w:t>
      </w:r>
      <w:proofErr w:type="spellEnd"/>
      <w:proofErr w:type="gramEnd"/>
      <w:r>
        <w:rPr>
          <w:rFonts w:ascii="Arial" w:hAnsi="Arial" w:cs="Arial" w:hint="eastAsia"/>
          <w:lang w:eastAsia="zh-CN"/>
        </w:rPr>
        <w:t xml:space="preserve"> authors r</w:t>
      </w:r>
      <w:r>
        <w:rPr>
          <w:rFonts w:ascii="Arial" w:hAnsi="Arial" w:cs="Arial" w:hint="eastAsia"/>
          <w:lang w:eastAsia="zh-CN"/>
        </w:rPr>
        <w:t>ead and approved the final manuscript.</w:t>
      </w:r>
    </w:p>
    <w:p w:rsidR="00B165E0" w:rsidRDefault="00B165E0">
      <w:pPr>
        <w:spacing w:beforeLines="1" w:before="2" w:afterLines="1" w:after="2"/>
        <w:jc w:val="both"/>
        <w:rPr>
          <w:rFonts w:ascii="Arial" w:hAnsi="Arial" w:cs="Arial"/>
          <w:lang w:eastAsia="zh-CN"/>
        </w:rPr>
      </w:pPr>
    </w:p>
    <w:p w:rsidR="00B165E0" w:rsidRDefault="00B165E0" w:rsidP="00B165E0">
      <w:pPr>
        <w:rPr>
          <w:rFonts w:asciiTheme="minorHAnsi" w:hAnsiTheme="minorHAnsi"/>
        </w:rPr>
      </w:pPr>
      <w:r>
        <w:t>Disclaimer (Artificial intelligence)</w:t>
      </w:r>
    </w:p>
    <w:p w:rsidR="00B165E0" w:rsidRDefault="00B165E0" w:rsidP="00B165E0">
      <w:r>
        <w:t xml:space="preserve">Option 1: </w:t>
      </w:r>
    </w:p>
    <w:p w:rsidR="00B165E0" w:rsidRDefault="00B165E0" w:rsidP="00B165E0">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rsidR="00B165E0" w:rsidRDefault="00B165E0" w:rsidP="00B165E0">
      <w:r>
        <w:t xml:space="preserve">Option 2: </w:t>
      </w:r>
    </w:p>
    <w:p w:rsidR="00B165E0" w:rsidRDefault="00B165E0" w:rsidP="00B165E0">
      <w: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B165E0" w:rsidRDefault="00B165E0" w:rsidP="00B165E0">
      <w:r>
        <w:t>Details of the AI usage are given below:</w:t>
      </w:r>
    </w:p>
    <w:p w:rsidR="00B165E0" w:rsidRDefault="00B165E0" w:rsidP="00B165E0">
      <w:r>
        <w:t>1.</w:t>
      </w:r>
    </w:p>
    <w:p w:rsidR="00B165E0" w:rsidRDefault="00B165E0" w:rsidP="00B165E0">
      <w:r>
        <w:t>2.</w:t>
      </w:r>
    </w:p>
    <w:p w:rsidR="00B165E0" w:rsidRDefault="00B165E0" w:rsidP="00B165E0">
      <w:r>
        <w:t>3.</w:t>
      </w:r>
    </w:p>
    <w:p w:rsidR="00B165E0" w:rsidRDefault="00B165E0" w:rsidP="00B165E0"/>
    <w:p w:rsidR="00B165E0" w:rsidRDefault="00B165E0" w:rsidP="00B165E0"/>
    <w:p w:rsidR="00B165E0" w:rsidRDefault="00B165E0">
      <w:pPr>
        <w:spacing w:beforeLines="1" w:before="2" w:afterLines="1" w:after="2"/>
        <w:jc w:val="both"/>
        <w:rPr>
          <w:rFonts w:ascii="Arial" w:hAnsi="Arial" w:cs="Arial"/>
          <w:lang w:eastAsia="zh-CN"/>
        </w:rPr>
      </w:pPr>
    </w:p>
    <w:p w:rsidR="0059152D" w:rsidRDefault="0059152D">
      <w:pPr>
        <w:spacing w:beforeLines="1" w:before="2" w:afterLines="1" w:after="2"/>
        <w:jc w:val="both"/>
        <w:rPr>
          <w:rFonts w:ascii="Arial" w:hAnsi="Arial" w:cs="Arial"/>
        </w:rPr>
      </w:pPr>
    </w:p>
    <w:p w:rsidR="0059152D" w:rsidRDefault="0045629A">
      <w:pPr>
        <w:pStyle w:val="ReferHead"/>
        <w:spacing w:after="0"/>
        <w:jc w:val="both"/>
        <w:rPr>
          <w:rFonts w:ascii="Arial" w:hAnsi="Arial" w:cs="Arial"/>
        </w:rPr>
      </w:pPr>
      <w:r>
        <w:rPr>
          <w:rFonts w:ascii="Arial" w:hAnsi="Arial" w:cs="Arial"/>
        </w:rPr>
        <w:t>References</w:t>
      </w:r>
    </w:p>
    <w:p w:rsidR="0059152D" w:rsidRDefault="0045629A">
      <w:pPr>
        <w:spacing w:beforeLines="1" w:before="2" w:afterLines="1" w:after="2"/>
        <w:jc w:val="both"/>
        <w:rPr>
          <w:rFonts w:ascii="Arial" w:hAnsi="Arial" w:cs="Arial"/>
          <w:lang w:eastAsia="zh-CN"/>
        </w:rPr>
      </w:pPr>
      <w:bookmarkStart w:id="20" w:name="_Ref11152"/>
      <w:bookmarkStart w:id="21" w:name="_Ref11085"/>
      <w:r>
        <w:rPr>
          <w:rFonts w:ascii="Arial" w:hAnsi="Arial" w:cs="Arial" w:hint="eastAsia"/>
          <w:lang w:eastAsia="zh-CN"/>
        </w:rPr>
        <w:t xml:space="preserve">M. Reda, A. </w:t>
      </w:r>
      <w:proofErr w:type="spellStart"/>
      <w:r>
        <w:rPr>
          <w:rFonts w:ascii="Arial" w:hAnsi="Arial" w:cs="Arial" w:hint="eastAsia"/>
          <w:lang w:eastAsia="zh-CN"/>
        </w:rPr>
        <w:t>Onsy</w:t>
      </w:r>
      <w:proofErr w:type="spellEnd"/>
      <w:r>
        <w:rPr>
          <w:rFonts w:ascii="Arial" w:hAnsi="Arial" w:cs="Arial" w:hint="eastAsia"/>
          <w:lang w:eastAsia="zh-CN"/>
        </w:rPr>
        <w:t xml:space="preserve">, A. Y. </w:t>
      </w:r>
      <w:proofErr w:type="spellStart"/>
      <w:r>
        <w:rPr>
          <w:rFonts w:ascii="Arial" w:hAnsi="Arial" w:cs="Arial" w:hint="eastAsia"/>
          <w:lang w:eastAsia="zh-CN"/>
        </w:rPr>
        <w:t>Haikal</w:t>
      </w:r>
      <w:proofErr w:type="spellEnd"/>
      <w:r>
        <w:rPr>
          <w:rFonts w:ascii="Arial" w:hAnsi="Arial" w:cs="Arial" w:hint="eastAsia"/>
          <w:lang w:eastAsia="zh-CN"/>
        </w:rPr>
        <w:t xml:space="preserve">, and A. </w:t>
      </w:r>
      <w:proofErr w:type="spellStart"/>
      <w:r>
        <w:rPr>
          <w:rFonts w:ascii="Arial" w:hAnsi="Arial" w:cs="Arial" w:hint="eastAsia"/>
          <w:lang w:eastAsia="zh-CN"/>
        </w:rPr>
        <w:t>Ghanbari</w:t>
      </w:r>
      <w:proofErr w:type="spellEnd"/>
      <w:r>
        <w:rPr>
          <w:rFonts w:ascii="Arial" w:hAnsi="Arial" w:cs="Arial" w:hint="eastAsia"/>
          <w:lang w:eastAsia="zh-CN"/>
        </w:rPr>
        <w:t xml:space="preserve">, "Path planning algorithms in the autonomous driving system: A comprehensive review," Robotics and Autonomous Systems, vol. 174, p. 104630, 2024, </w:t>
      </w:r>
      <w:proofErr w:type="spellStart"/>
      <w:r>
        <w:rPr>
          <w:rFonts w:ascii="Arial" w:hAnsi="Arial" w:cs="Arial" w:hint="eastAsia"/>
          <w:lang w:eastAsia="zh-CN"/>
        </w:rPr>
        <w:t>doi</w:t>
      </w:r>
      <w:proofErr w:type="spellEnd"/>
      <w:r>
        <w:rPr>
          <w:rFonts w:ascii="Arial" w:hAnsi="Arial" w:cs="Arial" w:hint="eastAsia"/>
          <w:lang w:eastAsia="zh-CN"/>
        </w:rPr>
        <w:t>: 10.101</w:t>
      </w:r>
      <w:r>
        <w:rPr>
          <w:rFonts w:ascii="Arial" w:hAnsi="Arial" w:cs="Arial" w:hint="eastAsia"/>
          <w:lang w:eastAsia="zh-CN"/>
        </w:rPr>
        <w:t>6/j.robot.2024.104630.</w:t>
      </w:r>
      <w:bookmarkEnd w:id="20"/>
    </w:p>
    <w:p w:rsidR="0059152D" w:rsidRDefault="0045629A">
      <w:pPr>
        <w:spacing w:beforeLines="1" w:before="2" w:afterLines="1" w:after="2"/>
        <w:jc w:val="both"/>
        <w:rPr>
          <w:rFonts w:ascii="Arial" w:hAnsi="Arial" w:cs="Arial"/>
          <w:lang w:eastAsia="zh-CN"/>
        </w:rPr>
      </w:pPr>
      <w:bookmarkStart w:id="22" w:name="_Ref26512"/>
      <w:bookmarkStart w:id="23" w:name="_Ref18044"/>
      <w:r>
        <w:rPr>
          <w:rFonts w:ascii="Arial" w:hAnsi="Arial" w:cs="Arial" w:hint="eastAsia"/>
          <w:lang w:eastAsia="zh-CN"/>
        </w:rPr>
        <w:t xml:space="preserve">L. Liu, X. Wang, X. Yang, H. Liu, J. Li, and P. Wang, “Path planning techniques for mobile robots: Review and prospect,” Expert Systems with Applications, vol. 227, p. 120254, 2023, </w:t>
      </w:r>
      <w:proofErr w:type="spellStart"/>
      <w:r>
        <w:rPr>
          <w:rFonts w:ascii="Arial" w:hAnsi="Arial" w:cs="Arial" w:hint="eastAsia"/>
          <w:lang w:eastAsia="zh-CN"/>
        </w:rPr>
        <w:t>doi</w:t>
      </w:r>
      <w:proofErr w:type="spellEnd"/>
      <w:r>
        <w:rPr>
          <w:rFonts w:ascii="Arial" w:hAnsi="Arial" w:cs="Arial" w:hint="eastAsia"/>
          <w:lang w:eastAsia="zh-CN"/>
        </w:rPr>
        <w:t>: 10.1016/j.eswa.2023.120254.</w:t>
      </w:r>
      <w:bookmarkEnd w:id="22"/>
      <w:bookmarkEnd w:id="23"/>
    </w:p>
    <w:p w:rsidR="0059152D" w:rsidRDefault="0045629A">
      <w:pPr>
        <w:spacing w:beforeLines="1" w:before="2" w:afterLines="1" w:after="2"/>
        <w:jc w:val="both"/>
        <w:rPr>
          <w:rFonts w:ascii="Arial" w:hAnsi="Arial" w:cs="Arial"/>
          <w:lang w:eastAsia="zh-CN"/>
        </w:rPr>
      </w:pPr>
      <w:bookmarkStart w:id="24" w:name="_Ref26532"/>
      <w:bookmarkStart w:id="25" w:name="_Ref11207"/>
      <w:r>
        <w:rPr>
          <w:rFonts w:ascii="Arial" w:hAnsi="Arial" w:cs="Arial" w:hint="eastAsia"/>
          <w:lang w:eastAsia="zh-CN"/>
        </w:rPr>
        <w:t xml:space="preserve"> </w:t>
      </w:r>
      <w:bookmarkEnd w:id="24"/>
      <w:r>
        <w:rPr>
          <w:rFonts w:ascii="Arial" w:hAnsi="Arial" w:cs="Arial" w:hint="eastAsia"/>
          <w:lang w:eastAsia="zh-CN"/>
        </w:rPr>
        <w:t>J. R. Sánchez-Ibá</w:t>
      </w:r>
      <w:r>
        <w:rPr>
          <w:rFonts w:ascii="Arial" w:hAnsi="Arial" w:cs="Arial" w:hint="eastAsia"/>
          <w:lang w:eastAsia="zh-CN"/>
        </w:rPr>
        <w:t>ñez, C. J. Pérez-del-</w:t>
      </w:r>
      <w:proofErr w:type="spellStart"/>
      <w:r>
        <w:rPr>
          <w:rFonts w:ascii="Arial" w:hAnsi="Arial" w:cs="Arial" w:hint="eastAsia"/>
          <w:lang w:eastAsia="zh-CN"/>
        </w:rPr>
        <w:t>Pulgar</w:t>
      </w:r>
      <w:proofErr w:type="spellEnd"/>
      <w:r>
        <w:rPr>
          <w:rFonts w:ascii="Arial" w:hAnsi="Arial" w:cs="Arial" w:hint="eastAsia"/>
          <w:lang w:eastAsia="zh-CN"/>
        </w:rPr>
        <w:t>, and A. García-</w:t>
      </w:r>
      <w:proofErr w:type="spellStart"/>
      <w:r>
        <w:rPr>
          <w:rFonts w:ascii="Arial" w:hAnsi="Arial" w:cs="Arial" w:hint="eastAsia"/>
          <w:lang w:eastAsia="zh-CN"/>
        </w:rPr>
        <w:t>Cerezo</w:t>
      </w:r>
      <w:proofErr w:type="spellEnd"/>
      <w:r>
        <w:rPr>
          <w:rFonts w:ascii="Arial" w:hAnsi="Arial" w:cs="Arial" w:hint="eastAsia"/>
          <w:lang w:eastAsia="zh-CN"/>
        </w:rPr>
        <w:t xml:space="preserve">, "Path planning for autonomous mobile robots: A review," Sensors, vol. 21, no. 23, p. 7898, 2021, </w:t>
      </w:r>
      <w:proofErr w:type="spellStart"/>
      <w:r>
        <w:rPr>
          <w:rFonts w:ascii="Arial" w:hAnsi="Arial" w:cs="Arial" w:hint="eastAsia"/>
          <w:lang w:eastAsia="zh-CN"/>
        </w:rPr>
        <w:t>doi</w:t>
      </w:r>
      <w:proofErr w:type="spellEnd"/>
      <w:r>
        <w:rPr>
          <w:rFonts w:ascii="Arial" w:hAnsi="Arial" w:cs="Arial" w:hint="eastAsia"/>
          <w:lang w:eastAsia="zh-CN"/>
        </w:rPr>
        <w:t>: 10.3390/s21237898.</w:t>
      </w:r>
      <w:bookmarkEnd w:id="25"/>
    </w:p>
    <w:p w:rsidR="0059152D" w:rsidRDefault="0045629A">
      <w:pPr>
        <w:spacing w:beforeLines="1" w:before="2" w:afterLines="1" w:after="2"/>
        <w:jc w:val="both"/>
        <w:rPr>
          <w:rFonts w:ascii="Arial" w:hAnsi="Arial" w:cs="Arial"/>
          <w:lang w:eastAsia="zh-CN"/>
        </w:rPr>
      </w:pPr>
      <w:bookmarkStart w:id="26" w:name="_Ref11230"/>
      <w:r>
        <w:rPr>
          <w:rFonts w:ascii="Arial" w:hAnsi="Arial" w:cs="Arial" w:hint="eastAsia"/>
          <w:lang w:eastAsia="zh-CN"/>
        </w:rPr>
        <w:t xml:space="preserve">A. A. N. </w:t>
      </w:r>
      <w:proofErr w:type="spellStart"/>
      <w:r>
        <w:rPr>
          <w:rFonts w:ascii="Arial" w:hAnsi="Arial" w:cs="Arial" w:hint="eastAsia"/>
          <w:lang w:eastAsia="zh-CN"/>
        </w:rPr>
        <w:t>Kumaar</w:t>
      </w:r>
      <w:proofErr w:type="spellEnd"/>
      <w:r>
        <w:rPr>
          <w:rFonts w:ascii="Arial" w:hAnsi="Arial" w:cs="Arial" w:hint="eastAsia"/>
          <w:lang w:eastAsia="zh-CN"/>
        </w:rPr>
        <w:t xml:space="preserve"> and S. </w:t>
      </w:r>
      <w:proofErr w:type="spellStart"/>
      <w:r>
        <w:rPr>
          <w:rFonts w:ascii="Arial" w:hAnsi="Arial" w:cs="Arial" w:hint="eastAsia"/>
          <w:lang w:eastAsia="zh-CN"/>
        </w:rPr>
        <w:t>Kochuvila</w:t>
      </w:r>
      <w:proofErr w:type="spellEnd"/>
      <w:r>
        <w:rPr>
          <w:rFonts w:ascii="Arial" w:hAnsi="Arial" w:cs="Arial" w:hint="eastAsia"/>
          <w:lang w:eastAsia="zh-CN"/>
        </w:rPr>
        <w:t xml:space="preserve">, "Mobile service robot path planning using deep </w:t>
      </w:r>
      <w:r>
        <w:rPr>
          <w:rFonts w:ascii="Arial" w:hAnsi="Arial" w:cs="Arial" w:hint="eastAsia"/>
          <w:lang w:eastAsia="zh-CN"/>
        </w:rPr>
        <w:t xml:space="preserve">reinforcement learning," IEEE Access, vol. 11, pp. 100083–100096, 2023, </w:t>
      </w:r>
      <w:proofErr w:type="spellStart"/>
      <w:r>
        <w:rPr>
          <w:rFonts w:ascii="Arial" w:hAnsi="Arial" w:cs="Arial" w:hint="eastAsia"/>
          <w:lang w:eastAsia="zh-CN"/>
        </w:rPr>
        <w:t>doi</w:t>
      </w:r>
      <w:proofErr w:type="spellEnd"/>
      <w:r>
        <w:rPr>
          <w:rFonts w:ascii="Arial" w:hAnsi="Arial" w:cs="Arial" w:hint="eastAsia"/>
          <w:lang w:eastAsia="zh-CN"/>
        </w:rPr>
        <w:t>: 10.1109/ACCESS.2023.3311519.</w:t>
      </w:r>
      <w:bookmarkEnd w:id="26"/>
    </w:p>
    <w:p w:rsidR="0059152D" w:rsidRDefault="0045629A">
      <w:pPr>
        <w:spacing w:beforeLines="1" w:before="2" w:afterLines="1" w:after="2"/>
        <w:jc w:val="both"/>
        <w:rPr>
          <w:rFonts w:ascii="Arial" w:hAnsi="Arial" w:cs="Arial"/>
          <w:lang w:eastAsia="zh-CN"/>
        </w:rPr>
      </w:pPr>
      <w:bookmarkStart w:id="27" w:name="_Ref10988"/>
      <w:bookmarkEnd w:id="21"/>
      <w:r>
        <w:rPr>
          <w:rFonts w:ascii="Arial" w:hAnsi="Arial" w:cs="Arial" w:hint="eastAsia"/>
          <w:lang w:eastAsia="zh-CN"/>
        </w:rPr>
        <w:t xml:space="preserve">X. Fu, Z. Huang, G. Zhang, W. Wang, and J. Wang, "Research on path planning of mobile robots based on improved A* algorithm," </w:t>
      </w:r>
      <w:proofErr w:type="spellStart"/>
      <w:r>
        <w:rPr>
          <w:rFonts w:ascii="Arial" w:hAnsi="Arial" w:cs="Arial" w:hint="eastAsia"/>
          <w:lang w:eastAsia="zh-CN"/>
        </w:rPr>
        <w:t>PeerJ</w:t>
      </w:r>
      <w:proofErr w:type="spellEnd"/>
      <w:r>
        <w:rPr>
          <w:rFonts w:ascii="Arial" w:hAnsi="Arial" w:cs="Arial" w:hint="eastAsia"/>
          <w:lang w:eastAsia="zh-CN"/>
        </w:rPr>
        <w:t xml:space="preserve"> Computer Science, </w:t>
      </w:r>
      <w:r>
        <w:rPr>
          <w:rFonts w:ascii="Arial" w:hAnsi="Arial" w:cs="Arial" w:hint="eastAsia"/>
          <w:lang w:eastAsia="zh-CN"/>
        </w:rPr>
        <w:t xml:space="preserve">vol. 11, e2691, 2025, </w:t>
      </w:r>
      <w:proofErr w:type="spellStart"/>
      <w:r>
        <w:rPr>
          <w:rFonts w:ascii="Arial" w:hAnsi="Arial" w:cs="Arial" w:hint="eastAsia"/>
          <w:lang w:eastAsia="zh-CN"/>
        </w:rPr>
        <w:t>doi</w:t>
      </w:r>
      <w:proofErr w:type="spellEnd"/>
      <w:r>
        <w:rPr>
          <w:rFonts w:ascii="Arial" w:hAnsi="Arial" w:cs="Arial" w:hint="eastAsia"/>
          <w:lang w:eastAsia="zh-CN"/>
        </w:rPr>
        <w:t>: 10.7717/peerj-cs.2691.</w:t>
      </w:r>
      <w:bookmarkEnd w:id="27"/>
    </w:p>
    <w:p w:rsidR="0059152D" w:rsidRDefault="0045629A">
      <w:pPr>
        <w:spacing w:beforeLines="1" w:before="2" w:afterLines="1" w:after="2"/>
        <w:jc w:val="both"/>
        <w:rPr>
          <w:rFonts w:ascii="Arial" w:hAnsi="Arial" w:cs="Arial"/>
          <w:lang w:eastAsia="zh-CN"/>
        </w:rPr>
      </w:pPr>
      <w:bookmarkStart w:id="28" w:name="_Ref11315"/>
      <w:r>
        <w:rPr>
          <w:rFonts w:ascii="Arial" w:hAnsi="Arial" w:cs="Arial" w:hint="eastAsia"/>
          <w:lang w:eastAsia="zh-CN"/>
        </w:rPr>
        <w:t xml:space="preserve">H. Zhang, X. </w:t>
      </w:r>
      <w:proofErr w:type="spellStart"/>
      <w:r>
        <w:rPr>
          <w:rFonts w:ascii="Arial" w:hAnsi="Arial" w:cs="Arial" w:hint="eastAsia"/>
          <w:lang w:eastAsia="zh-CN"/>
        </w:rPr>
        <w:t>Xie</w:t>
      </w:r>
      <w:proofErr w:type="spellEnd"/>
      <w:r>
        <w:rPr>
          <w:rFonts w:ascii="Arial" w:hAnsi="Arial" w:cs="Arial" w:hint="eastAsia"/>
          <w:lang w:eastAsia="zh-CN"/>
        </w:rPr>
        <w:t>, M. Wei, X. Wang, D. Song, and J. Luo, "An improved goal-bias RRT algorithm for unmanned aerial vehicle path planning," in Proc. 2024 IEEE Int. Conf. Mechatronics and Automation (ICMA), Tia</w:t>
      </w:r>
      <w:r>
        <w:rPr>
          <w:rFonts w:ascii="Arial" w:hAnsi="Arial" w:cs="Arial" w:hint="eastAsia"/>
          <w:lang w:eastAsia="zh-CN"/>
        </w:rPr>
        <w:t xml:space="preserve">njin, China, 2024, pp. 1360–1365, </w:t>
      </w:r>
      <w:proofErr w:type="spellStart"/>
      <w:r>
        <w:rPr>
          <w:rFonts w:ascii="Arial" w:hAnsi="Arial" w:cs="Arial" w:hint="eastAsia"/>
          <w:lang w:eastAsia="zh-CN"/>
        </w:rPr>
        <w:t>doi</w:t>
      </w:r>
      <w:proofErr w:type="spellEnd"/>
      <w:r>
        <w:rPr>
          <w:rFonts w:ascii="Arial" w:hAnsi="Arial" w:cs="Arial" w:hint="eastAsia"/>
          <w:lang w:eastAsia="zh-CN"/>
        </w:rPr>
        <w:t>: 10.1109/ICMA61710.2024.10633102.</w:t>
      </w:r>
      <w:bookmarkEnd w:id="28"/>
    </w:p>
    <w:p w:rsidR="0059152D" w:rsidRDefault="0045629A">
      <w:pPr>
        <w:spacing w:beforeLines="1" w:before="2" w:afterLines="1" w:after="2"/>
        <w:jc w:val="both"/>
        <w:rPr>
          <w:rFonts w:ascii="Arial" w:hAnsi="Arial" w:cs="Arial"/>
          <w:lang w:eastAsia="zh-CN"/>
        </w:rPr>
      </w:pPr>
      <w:bookmarkStart w:id="29" w:name="_Ref11338"/>
      <w:r>
        <w:rPr>
          <w:rFonts w:ascii="Arial" w:hAnsi="Arial" w:cs="Arial" w:hint="eastAsia"/>
          <w:lang w:eastAsia="zh-CN"/>
        </w:rPr>
        <w:t xml:space="preserve">Y. Chen, J. Guo, H. Yang, et al., "Research on navigation of bidirectional A* algorithm based on ant colony algorithm," The Journal of Supercomputing, vol. 77, pp. 1958–1975, 2021, </w:t>
      </w:r>
      <w:proofErr w:type="spellStart"/>
      <w:r>
        <w:rPr>
          <w:rFonts w:ascii="Arial" w:hAnsi="Arial" w:cs="Arial" w:hint="eastAsia"/>
          <w:lang w:eastAsia="zh-CN"/>
        </w:rPr>
        <w:t>doi</w:t>
      </w:r>
      <w:proofErr w:type="spellEnd"/>
      <w:r>
        <w:rPr>
          <w:rFonts w:ascii="Arial" w:hAnsi="Arial" w:cs="Arial" w:hint="eastAsia"/>
          <w:lang w:eastAsia="zh-CN"/>
        </w:rPr>
        <w:t>: 10.1007/s11227-020-03303-0.</w:t>
      </w:r>
      <w:bookmarkEnd w:id="29"/>
    </w:p>
    <w:p w:rsidR="0059152D" w:rsidRDefault="0045629A">
      <w:pPr>
        <w:spacing w:beforeLines="1" w:before="2" w:afterLines="1" w:after="2"/>
        <w:jc w:val="both"/>
        <w:rPr>
          <w:rFonts w:ascii="Arial" w:hAnsi="Arial" w:cs="Arial"/>
          <w:lang w:eastAsia="zh-CN"/>
        </w:rPr>
      </w:pPr>
      <w:bookmarkStart w:id="30" w:name="_Ref11560"/>
      <w:r>
        <w:rPr>
          <w:rFonts w:ascii="Arial" w:hAnsi="Arial" w:cs="Arial" w:hint="eastAsia"/>
          <w:lang w:eastAsia="zh-CN"/>
        </w:rPr>
        <w:t>S. Meng, Y. Wang, C.-F. Yang, N. Peng, and K.-W. Chang, "LLM-A*: Large language model enhanced incremental heuristic search on path planning," in Findings of the Association for Computational Linguistics: EMNLP 2024, Miami, FL</w:t>
      </w:r>
      <w:r>
        <w:rPr>
          <w:rFonts w:ascii="Arial" w:hAnsi="Arial" w:cs="Arial" w:hint="eastAsia"/>
          <w:lang w:eastAsia="zh-CN"/>
        </w:rPr>
        <w:t>, USA, 2024, pp. 1087–1102.</w:t>
      </w:r>
      <w:bookmarkEnd w:id="30"/>
    </w:p>
    <w:p w:rsidR="0059152D" w:rsidRDefault="0045629A">
      <w:pPr>
        <w:spacing w:beforeLines="1" w:before="2" w:afterLines="1" w:after="2"/>
        <w:jc w:val="both"/>
        <w:rPr>
          <w:rFonts w:ascii="Arial" w:hAnsi="Arial" w:cs="Arial"/>
          <w:lang w:eastAsia="zh-CN"/>
        </w:rPr>
      </w:pPr>
      <w:bookmarkStart w:id="31" w:name="_Ref11668"/>
      <w:r>
        <w:rPr>
          <w:rFonts w:ascii="Arial" w:hAnsi="Arial" w:cs="Arial" w:hint="eastAsia"/>
          <w:lang w:eastAsia="zh-CN"/>
        </w:rPr>
        <w:t>H. Tang, H. Dou, Q. Gao, Z. Mao, Y. Ji, and J. Liu, "An improved Gaussian sampling-based bidirectional RRT algorithm in 3D path planning for low-altitude urban environments," in Proc. 2025 37th Chinese Control and Decision Conf.</w:t>
      </w:r>
      <w:r>
        <w:rPr>
          <w:rFonts w:ascii="Arial" w:hAnsi="Arial" w:cs="Arial" w:hint="eastAsia"/>
          <w:lang w:eastAsia="zh-CN"/>
        </w:rPr>
        <w:t xml:space="preserve"> (CCDC), Xiamen, China, 2025, pp. 2494–2499, </w:t>
      </w:r>
      <w:proofErr w:type="spellStart"/>
      <w:r>
        <w:rPr>
          <w:rFonts w:ascii="Arial" w:hAnsi="Arial" w:cs="Arial" w:hint="eastAsia"/>
          <w:lang w:eastAsia="zh-CN"/>
        </w:rPr>
        <w:t>doi</w:t>
      </w:r>
      <w:proofErr w:type="spellEnd"/>
      <w:r>
        <w:rPr>
          <w:rFonts w:ascii="Arial" w:hAnsi="Arial" w:cs="Arial" w:hint="eastAsia"/>
          <w:lang w:eastAsia="zh-CN"/>
        </w:rPr>
        <w:t>: 10.1109/CCDC65474.2025.11090943.</w:t>
      </w:r>
      <w:bookmarkEnd w:id="31"/>
    </w:p>
    <w:p w:rsidR="0059152D" w:rsidRDefault="0045629A">
      <w:pPr>
        <w:spacing w:beforeLines="1" w:before="2" w:afterLines="1" w:after="2"/>
        <w:jc w:val="both"/>
        <w:rPr>
          <w:rFonts w:ascii="Arial" w:hAnsi="Arial" w:cs="Arial"/>
          <w:lang w:eastAsia="zh-CN"/>
        </w:rPr>
      </w:pPr>
      <w:bookmarkStart w:id="32" w:name="_Ref31618"/>
      <w:r>
        <w:rPr>
          <w:rFonts w:ascii="Arial" w:hAnsi="Arial" w:cs="Arial" w:hint="eastAsia"/>
          <w:lang w:eastAsia="zh-CN"/>
        </w:rPr>
        <w:t>Y. Miao, H. Liu, Z. Zhang and Y. Liang, "Leveraging RRT*: Probabilistically Interpreted Mechanisms Enhanced With P-HOPE and FLEX-OPT for Complex Path Planning," in IEEE Acce</w:t>
      </w:r>
      <w:r>
        <w:rPr>
          <w:rFonts w:ascii="Arial" w:hAnsi="Arial" w:cs="Arial" w:hint="eastAsia"/>
          <w:lang w:eastAsia="zh-CN"/>
        </w:rPr>
        <w:t xml:space="preserve">ss, vol. 13, pp. 15965-15980, 2025, </w:t>
      </w:r>
      <w:proofErr w:type="spellStart"/>
      <w:r>
        <w:rPr>
          <w:rFonts w:ascii="Arial" w:hAnsi="Arial" w:cs="Arial" w:hint="eastAsia"/>
          <w:lang w:eastAsia="zh-CN"/>
        </w:rPr>
        <w:t>doi</w:t>
      </w:r>
      <w:proofErr w:type="spellEnd"/>
      <w:r>
        <w:rPr>
          <w:rFonts w:ascii="Arial" w:hAnsi="Arial" w:cs="Arial" w:hint="eastAsia"/>
          <w:lang w:eastAsia="zh-CN"/>
        </w:rPr>
        <w:t>: 10.1109/ACCESS.2025.3526195.</w:t>
      </w:r>
      <w:bookmarkEnd w:id="32"/>
    </w:p>
    <w:p w:rsidR="0059152D" w:rsidRDefault="0045629A">
      <w:pPr>
        <w:spacing w:beforeLines="1" w:before="2" w:afterLines="1" w:after="2"/>
        <w:jc w:val="both"/>
        <w:rPr>
          <w:rFonts w:ascii="Arial" w:hAnsi="Arial" w:cs="Arial"/>
          <w:lang w:eastAsia="zh-CN"/>
        </w:rPr>
      </w:pPr>
      <w:bookmarkStart w:id="33" w:name="_Ref32611"/>
      <w:r>
        <w:rPr>
          <w:rFonts w:ascii="Arial" w:hAnsi="Arial" w:cs="Arial" w:hint="eastAsia"/>
          <w:lang w:eastAsia="zh-CN"/>
        </w:rPr>
        <w:t xml:space="preserve">J. Liu, X. Hu, S. Ma and J. </w:t>
      </w:r>
      <w:proofErr w:type="spellStart"/>
      <w:r>
        <w:rPr>
          <w:rFonts w:ascii="Arial" w:hAnsi="Arial" w:cs="Arial" w:hint="eastAsia"/>
          <w:lang w:eastAsia="zh-CN"/>
        </w:rPr>
        <w:t>Geng</w:t>
      </w:r>
      <w:proofErr w:type="spellEnd"/>
      <w:r>
        <w:rPr>
          <w:rFonts w:ascii="Arial" w:hAnsi="Arial" w:cs="Arial" w:hint="eastAsia"/>
          <w:lang w:eastAsia="zh-CN"/>
        </w:rPr>
        <w:t>, "A Research on the Application of Theta* Algorithm in Path Planning Based on JPS Optimization," 2024 3rd International Conference on Artificial Intellig</w:t>
      </w:r>
      <w:r>
        <w:rPr>
          <w:rFonts w:ascii="Arial" w:hAnsi="Arial" w:cs="Arial" w:hint="eastAsia"/>
          <w:lang w:eastAsia="zh-CN"/>
        </w:rPr>
        <w:t xml:space="preserve">ence and Software Engineering (ICAISE), Singapore, Singapore, 2024, pp. 72-77, </w:t>
      </w:r>
      <w:proofErr w:type="spellStart"/>
      <w:r>
        <w:rPr>
          <w:rFonts w:ascii="Arial" w:hAnsi="Arial" w:cs="Arial" w:hint="eastAsia"/>
          <w:lang w:eastAsia="zh-CN"/>
        </w:rPr>
        <w:t>doi</w:t>
      </w:r>
      <w:proofErr w:type="spellEnd"/>
      <w:r>
        <w:rPr>
          <w:rFonts w:ascii="Arial" w:hAnsi="Arial" w:cs="Arial" w:hint="eastAsia"/>
          <w:lang w:eastAsia="zh-CN"/>
        </w:rPr>
        <w:t>: 10.1109/ICAISE65384.2024.00019.</w:t>
      </w:r>
      <w:bookmarkEnd w:id="33"/>
    </w:p>
    <w:p w:rsidR="0059152D" w:rsidRDefault="0045629A">
      <w:pPr>
        <w:spacing w:beforeLines="1" w:before="2" w:afterLines="1" w:after="2"/>
        <w:jc w:val="both"/>
        <w:rPr>
          <w:rFonts w:ascii="Arial" w:hAnsi="Arial" w:cs="Arial"/>
          <w:lang w:eastAsia="zh-CN"/>
        </w:rPr>
      </w:pPr>
      <w:bookmarkStart w:id="34" w:name="_Ref11867"/>
      <w:r>
        <w:rPr>
          <w:rFonts w:ascii="Arial" w:hAnsi="Arial" w:cs="Arial" w:hint="eastAsia"/>
          <w:lang w:eastAsia="zh-CN"/>
        </w:rPr>
        <w:t xml:space="preserve">C. </w:t>
      </w:r>
      <w:proofErr w:type="spellStart"/>
      <w:r>
        <w:rPr>
          <w:rFonts w:ascii="Arial" w:hAnsi="Arial" w:cs="Arial" w:hint="eastAsia"/>
          <w:lang w:eastAsia="zh-CN"/>
        </w:rPr>
        <w:t>Su</w:t>
      </w:r>
      <w:proofErr w:type="spellEnd"/>
      <w:r>
        <w:rPr>
          <w:rFonts w:ascii="Arial" w:hAnsi="Arial" w:cs="Arial" w:hint="eastAsia"/>
          <w:lang w:eastAsia="zh-CN"/>
        </w:rPr>
        <w:t>, L. Zhao, and D. Xiang, "Adaptive A*–Q-learning–DWA fusion with dynamic heuristic adjustment for safe path planning in spraying robots</w:t>
      </w:r>
      <w:r>
        <w:rPr>
          <w:rFonts w:ascii="Arial" w:hAnsi="Arial" w:cs="Arial" w:hint="eastAsia"/>
          <w:lang w:eastAsia="zh-CN"/>
        </w:rPr>
        <w:t xml:space="preserve">," Applied Sciences, vol. 15, no. 17, p. 9340, 2025, </w:t>
      </w:r>
      <w:proofErr w:type="spellStart"/>
      <w:r>
        <w:rPr>
          <w:rFonts w:ascii="Arial" w:hAnsi="Arial" w:cs="Arial" w:hint="eastAsia"/>
          <w:lang w:eastAsia="zh-CN"/>
        </w:rPr>
        <w:t>doi</w:t>
      </w:r>
      <w:proofErr w:type="spellEnd"/>
      <w:r>
        <w:rPr>
          <w:rFonts w:ascii="Arial" w:hAnsi="Arial" w:cs="Arial" w:hint="eastAsia"/>
          <w:lang w:eastAsia="zh-CN"/>
        </w:rPr>
        <w:t>: 10.3390/app15179340.</w:t>
      </w:r>
      <w:bookmarkEnd w:id="34"/>
    </w:p>
    <w:p w:rsidR="0059152D" w:rsidRDefault="0045629A">
      <w:pPr>
        <w:spacing w:beforeLines="1" w:before="2" w:afterLines="1" w:after="2"/>
        <w:jc w:val="both"/>
        <w:rPr>
          <w:rFonts w:ascii="Arial" w:hAnsi="Arial" w:cs="Arial"/>
          <w:lang w:eastAsia="zh-CN"/>
        </w:rPr>
      </w:pPr>
      <w:bookmarkStart w:id="35" w:name="_Ref4300"/>
      <w:r>
        <w:rPr>
          <w:rFonts w:ascii="Arial" w:hAnsi="Arial" w:cs="Arial" w:hint="eastAsia"/>
          <w:lang w:eastAsia="zh-CN"/>
        </w:rPr>
        <w:t>Y. Li, Z. Wang and S. Zhang, "Path Planning of Robots Based on an Improved A-star Algorithm," 2022 IEEE 5th Advanced Information Management, Communicates, Electronic and Automat</w:t>
      </w:r>
      <w:r>
        <w:rPr>
          <w:rFonts w:ascii="Arial" w:hAnsi="Arial" w:cs="Arial" w:hint="eastAsia"/>
          <w:lang w:eastAsia="zh-CN"/>
        </w:rPr>
        <w:t xml:space="preserve">ion Control Conference (IMCEC), Chongqing, China, 2022, pp. 826-831, </w:t>
      </w:r>
      <w:proofErr w:type="spellStart"/>
      <w:r>
        <w:rPr>
          <w:rFonts w:ascii="Arial" w:hAnsi="Arial" w:cs="Arial" w:hint="eastAsia"/>
          <w:lang w:eastAsia="zh-CN"/>
        </w:rPr>
        <w:t>doi</w:t>
      </w:r>
      <w:proofErr w:type="spellEnd"/>
      <w:r>
        <w:rPr>
          <w:rFonts w:ascii="Arial" w:hAnsi="Arial" w:cs="Arial" w:hint="eastAsia"/>
          <w:lang w:eastAsia="zh-CN"/>
        </w:rPr>
        <w:t>: 10.1109/IMCEC55388.2022.10019799.</w:t>
      </w:r>
      <w:bookmarkEnd w:id="35"/>
    </w:p>
    <w:p w:rsidR="0059152D" w:rsidRDefault="0045629A">
      <w:pPr>
        <w:spacing w:beforeLines="1" w:before="2" w:afterLines="1" w:after="2"/>
        <w:jc w:val="both"/>
        <w:rPr>
          <w:rFonts w:ascii="Arial" w:hAnsi="Arial" w:cs="Arial"/>
          <w:lang w:eastAsia="zh-CN"/>
        </w:rPr>
      </w:pPr>
      <w:bookmarkStart w:id="36" w:name="_Ref5776"/>
      <w:r>
        <w:rPr>
          <w:rFonts w:ascii="Arial" w:hAnsi="Arial" w:cs="Arial" w:hint="eastAsia"/>
          <w:lang w:eastAsia="zh-CN"/>
        </w:rPr>
        <w:t>H. Tu, Y. Deng, Q. Li, M. Song, and X. Zheng, “Improved RRT global path planning algorithm based on Bridge Test,” Robotics and Autonomous Systems, v</w:t>
      </w:r>
      <w:r>
        <w:rPr>
          <w:rFonts w:ascii="Arial" w:hAnsi="Arial" w:cs="Arial" w:hint="eastAsia"/>
          <w:lang w:eastAsia="zh-CN"/>
        </w:rPr>
        <w:t xml:space="preserve">ol. 171, p. 104570, 2024, </w:t>
      </w:r>
      <w:proofErr w:type="spellStart"/>
      <w:r>
        <w:rPr>
          <w:rFonts w:ascii="Arial" w:hAnsi="Arial" w:cs="Arial" w:hint="eastAsia"/>
          <w:lang w:eastAsia="zh-CN"/>
        </w:rPr>
        <w:t>doi</w:t>
      </w:r>
      <w:proofErr w:type="spellEnd"/>
      <w:r>
        <w:rPr>
          <w:rFonts w:ascii="Arial" w:hAnsi="Arial" w:cs="Arial" w:hint="eastAsia"/>
          <w:lang w:eastAsia="zh-CN"/>
        </w:rPr>
        <w:t>: 10.1016/j.robot.2023.104570.</w:t>
      </w:r>
      <w:bookmarkEnd w:id="36"/>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t xml:space="preserve">B. B. K. </w:t>
      </w:r>
      <w:proofErr w:type="spellStart"/>
      <w:r>
        <w:rPr>
          <w:rFonts w:ascii="Arial" w:hAnsi="Arial" w:cs="Arial" w:hint="eastAsia"/>
          <w:lang w:eastAsia="zh-CN"/>
        </w:rPr>
        <w:t>Ayawli</w:t>
      </w:r>
      <w:proofErr w:type="spellEnd"/>
      <w:r>
        <w:rPr>
          <w:rFonts w:ascii="Arial" w:hAnsi="Arial" w:cs="Arial" w:hint="eastAsia"/>
          <w:lang w:eastAsia="zh-CN"/>
        </w:rPr>
        <w:t xml:space="preserve">, A. Y. Appiah, I. K. </w:t>
      </w:r>
      <w:proofErr w:type="spellStart"/>
      <w:r>
        <w:rPr>
          <w:rFonts w:ascii="Arial" w:hAnsi="Arial" w:cs="Arial" w:hint="eastAsia"/>
          <w:lang w:eastAsia="zh-CN"/>
        </w:rPr>
        <w:t>Nti</w:t>
      </w:r>
      <w:proofErr w:type="spellEnd"/>
      <w:r>
        <w:rPr>
          <w:rFonts w:ascii="Arial" w:hAnsi="Arial" w:cs="Arial" w:hint="eastAsia"/>
          <w:lang w:eastAsia="zh-CN"/>
        </w:rPr>
        <w:t xml:space="preserve">, F. </w:t>
      </w:r>
      <w:proofErr w:type="spellStart"/>
      <w:r>
        <w:rPr>
          <w:rFonts w:ascii="Arial" w:hAnsi="Arial" w:cs="Arial" w:hint="eastAsia"/>
          <w:lang w:eastAsia="zh-CN"/>
        </w:rPr>
        <w:t>Kyeremeh</w:t>
      </w:r>
      <w:proofErr w:type="spellEnd"/>
      <w:r>
        <w:rPr>
          <w:rFonts w:ascii="Arial" w:hAnsi="Arial" w:cs="Arial" w:hint="eastAsia"/>
          <w:lang w:eastAsia="zh-CN"/>
        </w:rPr>
        <w:t xml:space="preserve">, and E. I. </w:t>
      </w:r>
      <w:proofErr w:type="spellStart"/>
      <w:r>
        <w:rPr>
          <w:rFonts w:ascii="Arial" w:hAnsi="Arial" w:cs="Arial" w:hint="eastAsia"/>
          <w:lang w:eastAsia="zh-CN"/>
        </w:rPr>
        <w:t>Ayawli</w:t>
      </w:r>
      <w:proofErr w:type="spellEnd"/>
      <w:r>
        <w:rPr>
          <w:rFonts w:ascii="Arial" w:hAnsi="Arial" w:cs="Arial" w:hint="eastAsia"/>
          <w:lang w:eastAsia="zh-CN"/>
        </w:rPr>
        <w:t xml:space="preserve">, "Path planning for mobile robots using Morphological Dilation Voronoi Diagram Roadmap algorithm," Scientific African, vol. </w:t>
      </w:r>
      <w:r>
        <w:rPr>
          <w:rFonts w:ascii="Arial" w:hAnsi="Arial" w:cs="Arial" w:hint="eastAsia"/>
          <w:lang w:eastAsia="zh-CN"/>
        </w:rPr>
        <w:t xml:space="preserve">12, p. e00745, 2021, </w:t>
      </w:r>
      <w:proofErr w:type="spellStart"/>
      <w:r>
        <w:rPr>
          <w:rFonts w:ascii="Arial" w:hAnsi="Arial" w:cs="Arial" w:hint="eastAsia"/>
          <w:lang w:eastAsia="zh-CN"/>
        </w:rPr>
        <w:t>doi</w:t>
      </w:r>
      <w:proofErr w:type="spellEnd"/>
      <w:r>
        <w:rPr>
          <w:rFonts w:ascii="Arial" w:hAnsi="Arial" w:cs="Arial" w:hint="eastAsia"/>
          <w:lang w:eastAsia="zh-CN"/>
        </w:rPr>
        <w:t xml:space="preserve">: </w:t>
      </w:r>
      <w:proofErr w:type="gramStart"/>
      <w:r>
        <w:rPr>
          <w:rFonts w:ascii="Arial" w:hAnsi="Arial" w:cs="Arial" w:hint="eastAsia"/>
          <w:lang w:eastAsia="zh-CN"/>
        </w:rPr>
        <w:t>10.1016/j.sciaf.2021.e</w:t>
      </w:r>
      <w:proofErr w:type="gramEnd"/>
      <w:r>
        <w:rPr>
          <w:rFonts w:ascii="Arial" w:hAnsi="Arial" w:cs="Arial" w:hint="eastAsia"/>
          <w:lang w:eastAsia="zh-CN"/>
        </w:rPr>
        <w:t>00745.</w:t>
      </w:r>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t xml:space="preserve">X. Li, Y. He, Y. Sun, X. Zhang, and X. Zhang, "Autonomous exploration of mobile robot based on compound cooperative strategy," Robot, vol. 43, no. 1, pp. 44–53, 2021, </w:t>
      </w:r>
      <w:proofErr w:type="spellStart"/>
      <w:r>
        <w:rPr>
          <w:rFonts w:ascii="Arial" w:hAnsi="Arial" w:cs="Arial" w:hint="eastAsia"/>
          <w:lang w:eastAsia="zh-CN"/>
        </w:rPr>
        <w:t>doi</w:t>
      </w:r>
      <w:proofErr w:type="spellEnd"/>
      <w:r>
        <w:rPr>
          <w:rFonts w:ascii="Arial" w:hAnsi="Arial" w:cs="Arial" w:hint="eastAsia"/>
          <w:lang w:eastAsia="zh-CN"/>
        </w:rPr>
        <w:t>: 10.13973/j.cnki.robot.200009.</w:t>
      </w:r>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t xml:space="preserve">J. Hou, W. Jiang, Z. Luo, L. Yang, X. Hu, and B. Guo, "Dynamic path planning for mobile robots by integrating improved sparrow search algorithm and dynamic window approach," Actuators, vol. 13, no. 1, p. 24, 2024, </w:t>
      </w:r>
      <w:proofErr w:type="spellStart"/>
      <w:r>
        <w:rPr>
          <w:rFonts w:ascii="Arial" w:hAnsi="Arial" w:cs="Arial" w:hint="eastAsia"/>
          <w:lang w:eastAsia="zh-CN"/>
        </w:rPr>
        <w:t>doi</w:t>
      </w:r>
      <w:proofErr w:type="spellEnd"/>
      <w:r>
        <w:rPr>
          <w:rFonts w:ascii="Arial" w:hAnsi="Arial" w:cs="Arial" w:hint="eastAsia"/>
          <w:lang w:eastAsia="zh-CN"/>
        </w:rPr>
        <w:t>: 10.3390/act13010024.</w:t>
      </w:r>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t>B. Song, S. Tan</w:t>
      </w:r>
      <w:r>
        <w:rPr>
          <w:rFonts w:ascii="Arial" w:hAnsi="Arial" w:cs="Arial" w:hint="eastAsia"/>
          <w:lang w:eastAsia="zh-CN"/>
        </w:rPr>
        <w:t xml:space="preserve">g, and Y. Li, "A new path planning strategy integrating improved ACO and DWA algorithms for mobile robots in dynamic environments," Mathematical Biosciences and Engineering, vol. 21, no. 2, pp. 2189–2211, 2024, </w:t>
      </w:r>
      <w:proofErr w:type="spellStart"/>
      <w:r>
        <w:rPr>
          <w:rFonts w:ascii="Arial" w:hAnsi="Arial" w:cs="Arial" w:hint="eastAsia"/>
          <w:lang w:eastAsia="zh-CN"/>
        </w:rPr>
        <w:t>doi</w:t>
      </w:r>
      <w:proofErr w:type="spellEnd"/>
      <w:r>
        <w:rPr>
          <w:rFonts w:ascii="Arial" w:hAnsi="Arial" w:cs="Arial" w:hint="eastAsia"/>
          <w:lang w:eastAsia="zh-CN"/>
        </w:rPr>
        <w:t>: 10.3934/mbe.2024096.</w:t>
      </w:r>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t>M. Yao, H. Deng, X.</w:t>
      </w:r>
      <w:r>
        <w:rPr>
          <w:rFonts w:ascii="Arial" w:hAnsi="Arial" w:cs="Arial" w:hint="eastAsia"/>
          <w:lang w:eastAsia="zh-CN"/>
        </w:rPr>
        <w:t xml:space="preserve"> Feng, P. Li, Y. Li, and H. Liu, "Improved dynamic windows approach based on energy consumption management and fuzzy logic control for local path planning of mobile robots," Computers &amp; Industrial Engineering, vol. 187, p. 109767, 2024, </w:t>
      </w:r>
      <w:proofErr w:type="spellStart"/>
      <w:r>
        <w:rPr>
          <w:rFonts w:ascii="Arial" w:hAnsi="Arial" w:cs="Arial" w:hint="eastAsia"/>
          <w:lang w:eastAsia="zh-CN"/>
        </w:rPr>
        <w:t>doi</w:t>
      </w:r>
      <w:proofErr w:type="spellEnd"/>
      <w:r>
        <w:rPr>
          <w:rFonts w:ascii="Arial" w:hAnsi="Arial" w:cs="Arial" w:hint="eastAsia"/>
          <w:lang w:eastAsia="zh-CN"/>
        </w:rPr>
        <w:t>: 10.1016/j.cie.</w:t>
      </w:r>
      <w:r>
        <w:rPr>
          <w:rFonts w:ascii="Arial" w:hAnsi="Arial" w:cs="Arial" w:hint="eastAsia"/>
          <w:lang w:eastAsia="zh-CN"/>
        </w:rPr>
        <w:t>2023.109767.</w:t>
      </w:r>
    </w:p>
    <w:p w:rsidR="0059152D" w:rsidRDefault="0045629A">
      <w:pPr>
        <w:spacing w:beforeLines="1" w:before="2" w:afterLines="1" w:after="2"/>
        <w:jc w:val="both"/>
        <w:rPr>
          <w:rFonts w:ascii="Arial" w:hAnsi="Arial" w:cs="Arial"/>
          <w:lang w:eastAsia="zh-CN"/>
        </w:rPr>
      </w:pPr>
      <w:r>
        <w:rPr>
          <w:rFonts w:ascii="Arial" w:hAnsi="Arial" w:cs="Arial" w:hint="eastAsia"/>
          <w:lang w:eastAsia="zh-CN"/>
        </w:rPr>
        <w:lastRenderedPageBreak/>
        <w:t xml:space="preserve">T. Yang, B. Liu, R. Sun, B. Chen, and G. Ji, "Path planning for flexible needle puncture based on multi-objective particle swarm optimization," Applied Soft Computing, 2025, Art. no. 113838, </w:t>
      </w:r>
      <w:proofErr w:type="spellStart"/>
      <w:r>
        <w:rPr>
          <w:rFonts w:ascii="Arial" w:hAnsi="Arial" w:cs="Arial" w:hint="eastAsia"/>
          <w:lang w:eastAsia="zh-CN"/>
        </w:rPr>
        <w:t>doi</w:t>
      </w:r>
      <w:proofErr w:type="spellEnd"/>
      <w:r>
        <w:rPr>
          <w:rFonts w:ascii="Arial" w:hAnsi="Arial" w:cs="Arial" w:hint="eastAsia"/>
          <w:lang w:eastAsia="zh-CN"/>
        </w:rPr>
        <w:t>: 10.1016/j.asoc.2025.113838.</w:t>
      </w:r>
    </w:p>
    <w:p w:rsidR="0059152D" w:rsidRDefault="0045629A">
      <w:pPr>
        <w:spacing w:beforeLines="1" w:before="2" w:afterLines="1" w:after="2"/>
        <w:jc w:val="both"/>
        <w:rPr>
          <w:rFonts w:ascii="Arial" w:hAnsi="Arial" w:cs="Arial"/>
        </w:rPr>
      </w:pPr>
      <w:r>
        <w:rPr>
          <w:rFonts w:ascii="Arial" w:hAnsi="Arial" w:cs="Arial" w:hint="eastAsia"/>
          <w:lang w:eastAsia="zh-CN"/>
        </w:rPr>
        <w:t xml:space="preserve">Fei, D. Liu, W. </w:t>
      </w:r>
      <w:r>
        <w:rPr>
          <w:rFonts w:ascii="Arial" w:hAnsi="Arial" w:cs="Arial" w:hint="eastAsia"/>
          <w:lang w:eastAsia="zh-CN"/>
        </w:rPr>
        <w:t xml:space="preserve">Bao, X. Zhu, and X. Li, "Task-driven multi-UAV path planning via three-stage optimization strategy for urban region surveillance," Advanced Engineering Informatics, vol. 68, no. C, 2025, Art. no. 103771, </w:t>
      </w:r>
      <w:proofErr w:type="spellStart"/>
      <w:r>
        <w:rPr>
          <w:rFonts w:ascii="Arial" w:hAnsi="Arial" w:cs="Arial" w:hint="eastAsia"/>
          <w:lang w:eastAsia="zh-CN"/>
        </w:rPr>
        <w:t>doi</w:t>
      </w:r>
      <w:proofErr w:type="spellEnd"/>
      <w:r>
        <w:rPr>
          <w:rFonts w:ascii="Arial" w:hAnsi="Arial" w:cs="Arial" w:hint="eastAsia"/>
          <w:lang w:eastAsia="zh-CN"/>
        </w:rPr>
        <w:t>: 10.1016/j.aei.2025.103771.</w:t>
      </w:r>
    </w:p>
    <w:p w:rsidR="0059152D" w:rsidRDefault="0059152D">
      <w:pPr>
        <w:pStyle w:val="Body"/>
        <w:spacing w:after="0"/>
        <w:rPr>
          <w:rFonts w:ascii="Arial" w:hAnsi="Arial" w:cs="Arial"/>
        </w:rPr>
      </w:pPr>
    </w:p>
    <w:p w:rsidR="0059152D" w:rsidRDefault="0059152D">
      <w:pPr>
        <w:pStyle w:val="Appendix"/>
        <w:spacing w:after="0"/>
        <w:jc w:val="both"/>
        <w:rPr>
          <w:rFonts w:ascii="Arial" w:hAnsi="Arial" w:cs="Arial"/>
          <w:b w:val="0"/>
        </w:rPr>
      </w:pPr>
    </w:p>
    <w:sectPr w:rsidR="0059152D">
      <w:footerReference w:type="default" r:id="rId42"/>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629A" w:rsidRDefault="0045629A">
      <w:r>
        <w:separator/>
      </w:r>
    </w:p>
  </w:endnote>
  <w:endnote w:type="continuationSeparator" w:id="0">
    <w:p w:rsidR="0045629A" w:rsidRDefault="00456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default"/>
    <w:sig w:usb0="00000000" w:usb1="00000000"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152D" w:rsidRDefault="0059152D">
    <w:pPr>
      <w:pStyle w:val="Footer"/>
      <w:rPr>
        <w:rFonts w:ascii="Arial" w:hAnsi="Arial" w:cs="Arial"/>
        <w:sz w:val="16"/>
      </w:rPr>
    </w:pPr>
  </w:p>
  <w:p w:rsidR="0059152D" w:rsidRDefault="0045629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59152D" w:rsidRDefault="0059152D">
    <w:pPr>
      <w:pStyle w:val="Footer"/>
      <w:rPr>
        <w:rFonts w:ascii="Arial" w:hAnsi="Arial" w:cs="Arial"/>
        <w:sz w:val="16"/>
      </w:rPr>
    </w:pPr>
  </w:p>
  <w:p w:rsidR="0059152D" w:rsidRDefault="0045629A">
    <w:pPr>
      <w:pStyle w:val="Footer"/>
      <w:rPr>
        <w:rFonts w:ascii="Arial" w:hAnsi="Arial" w:cs="Arial"/>
        <w:i/>
        <w:sz w:val="16"/>
      </w:rPr>
    </w:pPr>
    <w:r>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152D" w:rsidRDefault="005915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629A" w:rsidRDefault="0045629A">
      <w:r>
        <w:separator/>
      </w:r>
    </w:p>
  </w:footnote>
  <w:footnote w:type="continuationSeparator" w:id="0">
    <w:p w:rsidR="0045629A" w:rsidRDefault="004562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152D" w:rsidRDefault="0059152D">
    <w:pPr>
      <w:ind w:left="2160"/>
      <w:jc w:val="center"/>
      <w:rPr>
        <w:rFonts w:ascii="Times New Roman" w:eastAsia="Calibri" w:hAnsi="Times New Roman"/>
        <w:i/>
        <w:sz w:val="18"/>
        <w:szCs w:val="22"/>
      </w:rPr>
    </w:pPr>
  </w:p>
  <w:p w:rsidR="0059152D" w:rsidRDefault="0045629A">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59152D" w:rsidRDefault="0045629A">
    <w:pPr>
      <w:jc w:val="center"/>
      <w:rPr>
        <w:rFonts w:ascii="Times New Roman" w:eastAsia="Calibri" w:hAnsi="Times New Roman"/>
        <w:i/>
        <w:sz w:val="18"/>
        <w:szCs w:val="22"/>
      </w:rPr>
    </w:pPr>
    <w:r>
      <w:rPr>
        <w:rFonts w:ascii="Times New Roman" w:eastAsia="Calibri" w:hAnsi="Times New Roman"/>
        <w:i/>
        <w:sz w:val="18"/>
        <w:szCs w:val="22"/>
      </w:rPr>
      <w:t>.</w:t>
    </w:r>
  </w:p>
  <w:p w:rsidR="0059152D" w:rsidRDefault="0045629A">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59152D" w:rsidRDefault="0045629A">
    <w:pPr>
      <w:jc w:val="center"/>
      <w:rPr>
        <w:rFonts w:ascii="Times New Roman" w:eastAsia="Calibri" w:hAnsi="Times New Roman"/>
        <w:i/>
        <w:sz w:val="18"/>
        <w:szCs w:val="22"/>
      </w:rPr>
    </w:pPr>
    <w:r>
      <w:rPr>
        <w:rFonts w:ascii="Times New Roman" w:eastAsia="Calibri" w:hAnsi="Times New Roman"/>
        <w:i/>
        <w:sz w:val="18"/>
        <w:szCs w:val="22"/>
      </w:rPr>
      <w:t xml:space="preserve">                     </w:t>
    </w:r>
  </w:p>
  <w:p w:rsidR="0059152D" w:rsidRDefault="0045629A">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59152D" w:rsidRDefault="004562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558D114"/>
    <w:multiLevelType w:val="singleLevel"/>
    <w:tmpl w:val="E558D114"/>
    <w:lvl w:ilvl="0">
      <w:start w:val="1"/>
      <w:numFmt w:val="decimal"/>
      <w:suff w:val="space"/>
      <w:lvlText w:val="%1."/>
      <w:lvlJc w:val="left"/>
      <w:pPr>
        <w:ind w:left="0" w:firstLine="0"/>
      </w:pPr>
      <w:rPr>
        <w:rFonts w:hint="eastAsia"/>
      </w:rPr>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52B3E"/>
    <w:rsid w:val="00054358"/>
    <w:rsid w:val="0006024D"/>
    <w:rsid w:val="00065D61"/>
    <w:rsid w:val="000939B7"/>
    <w:rsid w:val="000A31A2"/>
    <w:rsid w:val="000A47FA"/>
    <w:rsid w:val="000A65D3"/>
    <w:rsid w:val="000B1E33"/>
    <w:rsid w:val="000B5BA1"/>
    <w:rsid w:val="000D0B7D"/>
    <w:rsid w:val="000D689F"/>
    <w:rsid w:val="000E400F"/>
    <w:rsid w:val="000E6468"/>
    <w:rsid w:val="000E7B7B"/>
    <w:rsid w:val="000E7D62"/>
    <w:rsid w:val="00102204"/>
    <w:rsid w:val="00103357"/>
    <w:rsid w:val="0011282E"/>
    <w:rsid w:val="00120D14"/>
    <w:rsid w:val="00123C9F"/>
    <w:rsid w:val="00126190"/>
    <w:rsid w:val="00130F17"/>
    <w:rsid w:val="001320BF"/>
    <w:rsid w:val="0014390E"/>
    <w:rsid w:val="0015392B"/>
    <w:rsid w:val="00153B0A"/>
    <w:rsid w:val="001548E6"/>
    <w:rsid w:val="00163BC4"/>
    <w:rsid w:val="00182A34"/>
    <w:rsid w:val="0018518C"/>
    <w:rsid w:val="00191062"/>
    <w:rsid w:val="00192B72"/>
    <w:rsid w:val="00194BB9"/>
    <w:rsid w:val="001A29D8"/>
    <w:rsid w:val="001A5CAA"/>
    <w:rsid w:val="001B0427"/>
    <w:rsid w:val="001C71B1"/>
    <w:rsid w:val="001D3A51"/>
    <w:rsid w:val="001E10D2"/>
    <w:rsid w:val="001E25B4"/>
    <w:rsid w:val="001E44FE"/>
    <w:rsid w:val="001F2AB7"/>
    <w:rsid w:val="001F2EF1"/>
    <w:rsid w:val="00200340"/>
    <w:rsid w:val="00200595"/>
    <w:rsid w:val="00204835"/>
    <w:rsid w:val="00211351"/>
    <w:rsid w:val="00212D89"/>
    <w:rsid w:val="00231920"/>
    <w:rsid w:val="0023195C"/>
    <w:rsid w:val="0024282C"/>
    <w:rsid w:val="002460DC"/>
    <w:rsid w:val="00246BF4"/>
    <w:rsid w:val="00250985"/>
    <w:rsid w:val="002556F6"/>
    <w:rsid w:val="00271343"/>
    <w:rsid w:val="00283105"/>
    <w:rsid w:val="00284BEF"/>
    <w:rsid w:val="00284C4C"/>
    <w:rsid w:val="00287E68"/>
    <w:rsid w:val="00296529"/>
    <w:rsid w:val="002B27FB"/>
    <w:rsid w:val="002B685A"/>
    <w:rsid w:val="002C57D2"/>
    <w:rsid w:val="002D78AA"/>
    <w:rsid w:val="002D7A50"/>
    <w:rsid w:val="002E0D56"/>
    <w:rsid w:val="002E2ECF"/>
    <w:rsid w:val="0031376D"/>
    <w:rsid w:val="00314D1C"/>
    <w:rsid w:val="00315186"/>
    <w:rsid w:val="0033343E"/>
    <w:rsid w:val="003473F8"/>
    <w:rsid w:val="003512C2"/>
    <w:rsid w:val="00355F65"/>
    <w:rsid w:val="00371FB6"/>
    <w:rsid w:val="003763C1"/>
    <w:rsid w:val="00376BBE"/>
    <w:rsid w:val="0039224F"/>
    <w:rsid w:val="003A43A4"/>
    <w:rsid w:val="003A7E18"/>
    <w:rsid w:val="003B57AE"/>
    <w:rsid w:val="003C4C86"/>
    <w:rsid w:val="003C6258"/>
    <w:rsid w:val="003E2904"/>
    <w:rsid w:val="003E4A34"/>
    <w:rsid w:val="00401927"/>
    <w:rsid w:val="0041027F"/>
    <w:rsid w:val="00412475"/>
    <w:rsid w:val="00415217"/>
    <w:rsid w:val="00423789"/>
    <w:rsid w:val="00427F0B"/>
    <w:rsid w:val="004300CE"/>
    <w:rsid w:val="004317E2"/>
    <w:rsid w:val="00440F43"/>
    <w:rsid w:val="00441B6F"/>
    <w:rsid w:val="00446221"/>
    <w:rsid w:val="00450E62"/>
    <w:rsid w:val="004539DB"/>
    <w:rsid w:val="0045629A"/>
    <w:rsid w:val="00471A80"/>
    <w:rsid w:val="00472A0A"/>
    <w:rsid w:val="004752B6"/>
    <w:rsid w:val="004D305E"/>
    <w:rsid w:val="004D4277"/>
    <w:rsid w:val="00502516"/>
    <w:rsid w:val="00505F06"/>
    <w:rsid w:val="00506828"/>
    <w:rsid w:val="0053056E"/>
    <w:rsid w:val="00546109"/>
    <w:rsid w:val="0054705D"/>
    <w:rsid w:val="00554FDA"/>
    <w:rsid w:val="00561E09"/>
    <w:rsid w:val="005622C9"/>
    <w:rsid w:val="00572834"/>
    <w:rsid w:val="00575196"/>
    <w:rsid w:val="00582613"/>
    <w:rsid w:val="00582EF4"/>
    <w:rsid w:val="0059152D"/>
    <w:rsid w:val="005946C8"/>
    <w:rsid w:val="005C3262"/>
    <w:rsid w:val="005C5678"/>
    <w:rsid w:val="005C784C"/>
    <w:rsid w:val="005D17F6"/>
    <w:rsid w:val="005D7BED"/>
    <w:rsid w:val="005E1319"/>
    <w:rsid w:val="005E5539"/>
    <w:rsid w:val="005F6844"/>
    <w:rsid w:val="00602BF5"/>
    <w:rsid w:val="00610F5D"/>
    <w:rsid w:val="006173F8"/>
    <w:rsid w:val="00617FDD"/>
    <w:rsid w:val="00620F17"/>
    <w:rsid w:val="00633614"/>
    <w:rsid w:val="00633DA5"/>
    <w:rsid w:val="00633F68"/>
    <w:rsid w:val="00636EB2"/>
    <w:rsid w:val="006375B8"/>
    <w:rsid w:val="0066143B"/>
    <w:rsid w:val="0066442F"/>
    <w:rsid w:val="0066510A"/>
    <w:rsid w:val="00673F9F"/>
    <w:rsid w:val="00684F70"/>
    <w:rsid w:val="00686953"/>
    <w:rsid w:val="00687DEA"/>
    <w:rsid w:val="00687E67"/>
    <w:rsid w:val="00695414"/>
    <w:rsid w:val="006967F7"/>
    <w:rsid w:val="006A250C"/>
    <w:rsid w:val="006B21D3"/>
    <w:rsid w:val="006B57D0"/>
    <w:rsid w:val="006D30FF"/>
    <w:rsid w:val="006D6940"/>
    <w:rsid w:val="006F11EC"/>
    <w:rsid w:val="006F1434"/>
    <w:rsid w:val="006F3DB0"/>
    <w:rsid w:val="0070082C"/>
    <w:rsid w:val="007022D4"/>
    <w:rsid w:val="00707380"/>
    <w:rsid w:val="00732078"/>
    <w:rsid w:val="007369E6"/>
    <w:rsid w:val="00746E59"/>
    <w:rsid w:val="00754C9A"/>
    <w:rsid w:val="0075599A"/>
    <w:rsid w:val="00761D52"/>
    <w:rsid w:val="0077749E"/>
    <w:rsid w:val="00790ADA"/>
    <w:rsid w:val="007A3AB0"/>
    <w:rsid w:val="007B48E9"/>
    <w:rsid w:val="007C0308"/>
    <w:rsid w:val="007D2288"/>
    <w:rsid w:val="007D5E50"/>
    <w:rsid w:val="007E088F"/>
    <w:rsid w:val="007E6451"/>
    <w:rsid w:val="007F7B32"/>
    <w:rsid w:val="00804BC2"/>
    <w:rsid w:val="00810558"/>
    <w:rsid w:val="00813DE5"/>
    <w:rsid w:val="0081431A"/>
    <w:rsid w:val="0083216F"/>
    <w:rsid w:val="00842693"/>
    <w:rsid w:val="00845ABF"/>
    <w:rsid w:val="00860000"/>
    <w:rsid w:val="00863BD3"/>
    <w:rsid w:val="008641ED"/>
    <w:rsid w:val="00866D66"/>
    <w:rsid w:val="008671C6"/>
    <w:rsid w:val="00875803"/>
    <w:rsid w:val="008779E8"/>
    <w:rsid w:val="00896868"/>
    <w:rsid w:val="008B459E"/>
    <w:rsid w:val="008C18FF"/>
    <w:rsid w:val="008E13AE"/>
    <w:rsid w:val="008E1506"/>
    <w:rsid w:val="008E710C"/>
    <w:rsid w:val="008F69D6"/>
    <w:rsid w:val="00902823"/>
    <w:rsid w:val="00907744"/>
    <w:rsid w:val="00915CA6"/>
    <w:rsid w:val="0092734D"/>
    <w:rsid w:val="00927834"/>
    <w:rsid w:val="00935C20"/>
    <w:rsid w:val="009500A6"/>
    <w:rsid w:val="009579C7"/>
    <w:rsid w:val="00957C18"/>
    <w:rsid w:val="009659BA"/>
    <w:rsid w:val="0097063B"/>
    <w:rsid w:val="00983040"/>
    <w:rsid w:val="009B3FB9"/>
    <w:rsid w:val="009C2465"/>
    <w:rsid w:val="009D35A0"/>
    <w:rsid w:val="009D7EB7"/>
    <w:rsid w:val="009E048A"/>
    <w:rsid w:val="009E08E9"/>
    <w:rsid w:val="009E3DB9"/>
    <w:rsid w:val="009E6E35"/>
    <w:rsid w:val="009F0EDA"/>
    <w:rsid w:val="00A03B96"/>
    <w:rsid w:val="00A05B19"/>
    <w:rsid w:val="00A1134E"/>
    <w:rsid w:val="00A139CE"/>
    <w:rsid w:val="00A23007"/>
    <w:rsid w:val="00A24E7E"/>
    <w:rsid w:val="00A258C3"/>
    <w:rsid w:val="00A32AEF"/>
    <w:rsid w:val="00A347C0"/>
    <w:rsid w:val="00A41F92"/>
    <w:rsid w:val="00A51431"/>
    <w:rsid w:val="00A52A7C"/>
    <w:rsid w:val="00A539AD"/>
    <w:rsid w:val="00A757EA"/>
    <w:rsid w:val="00A94063"/>
    <w:rsid w:val="00AA6219"/>
    <w:rsid w:val="00AA74E0"/>
    <w:rsid w:val="00AB43F7"/>
    <w:rsid w:val="00AB703F"/>
    <w:rsid w:val="00AC6BB8"/>
    <w:rsid w:val="00AD3D46"/>
    <w:rsid w:val="00AE008F"/>
    <w:rsid w:val="00AE16ED"/>
    <w:rsid w:val="00AE448C"/>
    <w:rsid w:val="00AF2069"/>
    <w:rsid w:val="00B01FCD"/>
    <w:rsid w:val="00B057FE"/>
    <w:rsid w:val="00B106BA"/>
    <w:rsid w:val="00B165E0"/>
    <w:rsid w:val="00B1776C"/>
    <w:rsid w:val="00B23298"/>
    <w:rsid w:val="00B52583"/>
    <w:rsid w:val="00B52896"/>
    <w:rsid w:val="00B636D7"/>
    <w:rsid w:val="00B72E0D"/>
    <w:rsid w:val="00B95236"/>
    <w:rsid w:val="00B96BD9"/>
    <w:rsid w:val="00BA1B01"/>
    <w:rsid w:val="00BA2641"/>
    <w:rsid w:val="00BA4945"/>
    <w:rsid w:val="00BB37AA"/>
    <w:rsid w:val="00BC010B"/>
    <w:rsid w:val="00BC53A0"/>
    <w:rsid w:val="00BE62AD"/>
    <w:rsid w:val="00BF121F"/>
    <w:rsid w:val="00BF1F80"/>
    <w:rsid w:val="00C13050"/>
    <w:rsid w:val="00C166EF"/>
    <w:rsid w:val="00C17EB0"/>
    <w:rsid w:val="00C227E3"/>
    <w:rsid w:val="00C27F5F"/>
    <w:rsid w:val="00C30A0F"/>
    <w:rsid w:val="00C37E61"/>
    <w:rsid w:val="00C4005D"/>
    <w:rsid w:val="00C46738"/>
    <w:rsid w:val="00C53CA4"/>
    <w:rsid w:val="00C53E1D"/>
    <w:rsid w:val="00C64BD9"/>
    <w:rsid w:val="00C70F1B"/>
    <w:rsid w:val="00C71A47"/>
    <w:rsid w:val="00C7464C"/>
    <w:rsid w:val="00C7578E"/>
    <w:rsid w:val="00C777AD"/>
    <w:rsid w:val="00C8363F"/>
    <w:rsid w:val="00C85588"/>
    <w:rsid w:val="00C96991"/>
    <w:rsid w:val="00CD585A"/>
    <w:rsid w:val="00CD6755"/>
    <w:rsid w:val="00CD6856"/>
    <w:rsid w:val="00CE0089"/>
    <w:rsid w:val="00CE2DA3"/>
    <w:rsid w:val="00CE793C"/>
    <w:rsid w:val="00CF193C"/>
    <w:rsid w:val="00D022B4"/>
    <w:rsid w:val="00D173F1"/>
    <w:rsid w:val="00D67F6D"/>
    <w:rsid w:val="00D74CB0"/>
    <w:rsid w:val="00D8295D"/>
    <w:rsid w:val="00D85C32"/>
    <w:rsid w:val="00DB739E"/>
    <w:rsid w:val="00DC2A65"/>
    <w:rsid w:val="00DC6AA8"/>
    <w:rsid w:val="00DE15F0"/>
    <w:rsid w:val="00DE3F3B"/>
    <w:rsid w:val="00DE49A9"/>
    <w:rsid w:val="00DE5663"/>
    <w:rsid w:val="00DE78AA"/>
    <w:rsid w:val="00DF6A88"/>
    <w:rsid w:val="00E053D0"/>
    <w:rsid w:val="00E15994"/>
    <w:rsid w:val="00E3114E"/>
    <w:rsid w:val="00E31A70"/>
    <w:rsid w:val="00E35B02"/>
    <w:rsid w:val="00E6170C"/>
    <w:rsid w:val="00E66496"/>
    <w:rsid w:val="00E66B35"/>
    <w:rsid w:val="00E66E10"/>
    <w:rsid w:val="00E751F9"/>
    <w:rsid w:val="00E769F6"/>
    <w:rsid w:val="00E80DA0"/>
    <w:rsid w:val="00E8407C"/>
    <w:rsid w:val="00E84F3C"/>
    <w:rsid w:val="00E940BA"/>
    <w:rsid w:val="00EA012C"/>
    <w:rsid w:val="00EC034B"/>
    <w:rsid w:val="00EC48F9"/>
    <w:rsid w:val="00EC6A55"/>
    <w:rsid w:val="00ED0288"/>
    <w:rsid w:val="00ED208B"/>
    <w:rsid w:val="00EE52CB"/>
    <w:rsid w:val="00EF581D"/>
    <w:rsid w:val="00EF7950"/>
    <w:rsid w:val="00EF7FD8"/>
    <w:rsid w:val="00F06F59"/>
    <w:rsid w:val="00F13153"/>
    <w:rsid w:val="00F17988"/>
    <w:rsid w:val="00F256FE"/>
    <w:rsid w:val="00F30029"/>
    <w:rsid w:val="00F40C22"/>
    <w:rsid w:val="00F469F0"/>
    <w:rsid w:val="00F47CA4"/>
    <w:rsid w:val="00F53273"/>
    <w:rsid w:val="00F73F9C"/>
    <w:rsid w:val="00F755E4"/>
    <w:rsid w:val="00F77D02"/>
    <w:rsid w:val="00F8665E"/>
    <w:rsid w:val="00F95085"/>
    <w:rsid w:val="00F95847"/>
    <w:rsid w:val="00F9735E"/>
    <w:rsid w:val="00FA5585"/>
    <w:rsid w:val="00FA5909"/>
    <w:rsid w:val="00FB39E7"/>
    <w:rsid w:val="00FB3A86"/>
    <w:rsid w:val="00FD36C8"/>
    <w:rsid w:val="00FE2AFD"/>
    <w:rsid w:val="00FE608E"/>
    <w:rsid w:val="00FE725C"/>
    <w:rsid w:val="00FF11D8"/>
    <w:rsid w:val="01F40895"/>
    <w:rsid w:val="050D5FE6"/>
    <w:rsid w:val="05571F68"/>
    <w:rsid w:val="060519C4"/>
    <w:rsid w:val="0656506E"/>
    <w:rsid w:val="074769E9"/>
    <w:rsid w:val="08536A17"/>
    <w:rsid w:val="08BE6E24"/>
    <w:rsid w:val="0930139D"/>
    <w:rsid w:val="09A01722"/>
    <w:rsid w:val="0A1E76C5"/>
    <w:rsid w:val="0AE55920"/>
    <w:rsid w:val="0BEE358E"/>
    <w:rsid w:val="0CA32D23"/>
    <w:rsid w:val="0E63372C"/>
    <w:rsid w:val="0F34410A"/>
    <w:rsid w:val="0F410FD8"/>
    <w:rsid w:val="101F2E80"/>
    <w:rsid w:val="11001706"/>
    <w:rsid w:val="131D5416"/>
    <w:rsid w:val="178D76D5"/>
    <w:rsid w:val="17ED726D"/>
    <w:rsid w:val="18A73371"/>
    <w:rsid w:val="1DAB2865"/>
    <w:rsid w:val="1EE2069D"/>
    <w:rsid w:val="1F7421C9"/>
    <w:rsid w:val="205D353E"/>
    <w:rsid w:val="23015A2A"/>
    <w:rsid w:val="23CD4F85"/>
    <w:rsid w:val="242D2E48"/>
    <w:rsid w:val="24DE5462"/>
    <w:rsid w:val="258E70E1"/>
    <w:rsid w:val="2599737A"/>
    <w:rsid w:val="27321A96"/>
    <w:rsid w:val="27817F71"/>
    <w:rsid w:val="27BE7377"/>
    <w:rsid w:val="283F67BA"/>
    <w:rsid w:val="28DD05EF"/>
    <w:rsid w:val="2A0F245E"/>
    <w:rsid w:val="2A634C83"/>
    <w:rsid w:val="2A694CCE"/>
    <w:rsid w:val="2AA64C74"/>
    <w:rsid w:val="2AF94DA4"/>
    <w:rsid w:val="2BB45838"/>
    <w:rsid w:val="2C267E1B"/>
    <w:rsid w:val="2DB6139D"/>
    <w:rsid w:val="2DD743D4"/>
    <w:rsid w:val="2DE26F7B"/>
    <w:rsid w:val="2DFA13B2"/>
    <w:rsid w:val="2E802296"/>
    <w:rsid w:val="31254328"/>
    <w:rsid w:val="31941AD5"/>
    <w:rsid w:val="31F533D1"/>
    <w:rsid w:val="322E4844"/>
    <w:rsid w:val="32B87FF7"/>
    <w:rsid w:val="33F407B6"/>
    <w:rsid w:val="342D09E9"/>
    <w:rsid w:val="35336967"/>
    <w:rsid w:val="356F053B"/>
    <w:rsid w:val="3570387D"/>
    <w:rsid w:val="35A3072E"/>
    <w:rsid w:val="367D1EB4"/>
    <w:rsid w:val="36EA7C97"/>
    <w:rsid w:val="37FB6B1E"/>
    <w:rsid w:val="380D1430"/>
    <w:rsid w:val="38884AE3"/>
    <w:rsid w:val="38FD7A4A"/>
    <w:rsid w:val="39E0044F"/>
    <w:rsid w:val="3C192192"/>
    <w:rsid w:val="3C1E3FFF"/>
    <w:rsid w:val="3C860462"/>
    <w:rsid w:val="3E594080"/>
    <w:rsid w:val="3F0C10F2"/>
    <w:rsid w:val="400F7A73"/>
    <w:rsid w:val="41566655"/>
    <w:rsid w:val="42165DE4"/>
    <w:rsid w:val="46B41F0E"/>
    <w:rsid w:val="46C36B78"/>
    <w:rsid w:val="4820524A"/>
    <w:rsid w:val="48437131"/>
    <w:rsid w:val="4981690D"/>
    <w:rsid w:val="49BF6D61"/>
    <w:rsid w:val="4BB4664D"/>
    <w:rsid w:val="4C0461CA"/>
    <w:rsid w:val="4CD118BB"/>
    <w:rsid w:val="4E6A7ED9"/>
    <w:rsid w:val="502C022B"/>
    <w:rsid w:val="50B24604"/>
    <w:rsid w:val="50D2381E"/>
    <w:rsid w:val="51897EED"/>
    <w:rsid w:val="52727066"/>
    <w:rsid w:val="5380328C"/>
    <w:rsid w:val="547F2161"/>
    <w:rsid w:val="565459A5"/>
    <w:rsid w:val="571B5653"/>
    <w:rsid w:val="58F1799D"/>
    <w:rsid w:val="594B5E47"/>
    <w:rsid w:val="5A767910"/>
    <w:rsid w:val="5A8262B5"/>
    <w:rsid w:val="5A981634"/>
    <w:rsid w:val="5B3428BF"/>
    <w:rsid w:val="5B423D09"/>
    <w:rsid w:val="5D355860"/>
    <w:rsid w:val="5D58202D"/>
    <w:rsid w:val="5E14191A"/>
    <w:rsid w:val="5E964089"/>
    <w:rsid w:val="5EA44A4C"/>
    <w:rsid w:val="5F4A4D5D"/>
    <w:rsid w:val="5F830B05"/>
    <w:rsid w:val="5FBF5208"/>
    <w:rsid w:val="614141F6"/>
    <w:rsid w:val="61882403"/>
    <w:rsid w:val="61F23D20"/>
    <w:rsid w:val="61F730E4"/>
    <w:rsid w:val="62146173"/>
    <w:rsid w:val="624D370D"/>
    <w:rsid w:val="62BA5898"/>
    <w:rsid w:val="63CC02B2"/>
    <w:rsid w:val="66A3383B"/>
    <w:rsid w:val="66D042E0"/>
    <w:rsid w:val="67B6134C"/>
    <w:rsid w:val="69794D27"/>
    <w:rsid w:val="69D41F5D"/>
    <w:rsid w:val="6A0D71BA"/>
    <w:rsid w:val="6A9F1E8E"/>
    <w:rsid w:val="6ADD0FD4"/>
    <w:rsid w:val="6B543355"/>
    <w:rsid w:val="6C9A123C"/>
    <w:rsid w:val="6D425CCF"/>
    <w:rsid w:val="6F0D794D"/>
    <w:rsid w:val="6F1C418A"/>
    <w:rsid w:val="6F2B4E91"/>
    <w:rsid w:val="6F5A5A76"/>
    <w:rsid w:val="6F972386"/>
    <w:rsid w:val="6FCE2DCE"/>
    <w:rsid w:val="6FF375E1"/>
    <w:rsid w:val="71032DE7"/>
    <w:rsid w:val="71236876"/>
    <w:rsid w:val="71FB09CF"/>
    <w:rsid w:val="75F321B3"/>
    <w:rsid w:val="76193DFA"/>
    <w:rsid w:val="76DF08BF"/>
    <w:rsid w:val="771D3195"/>
    <w:rsid w:val="78A66757"/>
    <w:rsid w:val="790C7469"/>
    <w:rsid w:val="79297A45"/>
    <w:rsid w:val="7A88301C"/>
    <w:rsid w:val="7B777075"/>
    <w:rsid w:val="7BAB0D70"/>
    <w:rsid w:val="7BDF2D80"/>
    <w:rsid w:val="7D5F5C08"/>
    <w:rsid w:val="7DD37D9A"/>
    <w:rsid w:val="7E3111DC"/>
    <w:rsid w:val="7E9B156F"/>
    <w:rsid w:val="7EEB3E21"/>
    <w:rsid w:val="7FB71C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fillcolor="white">
      <v:fill color="white"/>
    </o:shapedefaults>
    <o:shapelayout v:ext="edit">
      <o:idmap v:ext="edit" data="1"/>
      <o:rules v:ext="edit">
        <o:r id="V:Rule1" type="connector" idref="#_x0000_s1026"/>
      </o:rules>
    </o:shapelayout>
  </w:shapeDefaults>
  <w:decimalSymbol w:val="."/>
  <w:listSeparator w:val=","/>
  <w14:docId w14:val="7ACC0F42"/>
  <w15:docId w15:val="{B23A328E-1A3F-4361-8024-A1A0B8D0A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nhideWhenUsed/>
    <w:qFormat/>
    <w:rPr>
      <w:rFonts w:asciiTheme="majorHAnsi" w:eastAsia="SimHei" w:hAnsiTheme="majorHAnsi" w:cstheme="majorBidi"/>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paragraph" w:styleId="BodyText3">
    <w:name w:val="Body Text 3"/>
    <w:basedOn w:val="Normal"/>
    <w:link w:val="BodyText3Char"/>
    <w:qFormat/>
    <w:pPr>
      <w:spacing w:after="120"/>
    </w:pPr>
    <w:rPr>
      <w:sz w:val="16"/>
      <w:szCs w:val="16"/>
    </w:r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paragraph" w:styleId="Signature">
    <w:name w:val="Signature"/>
    <w:basedOn w:val="Normal"/>
    <w:qFormat/>
    <w:pPr>
      <w:ind w:left="4320"/>
    </w:pPr>
  </w:style>
  <w:style w:type="paragraph" w:styleId="BodyText2">
    <w:name w:val="Body Text 2"/>
    <w:basedOn w:val="Normal"/>
    <w:link w:val="BodyText2Char"/>
    <w:qFormat/>
    <w:pPr>
      <w:spacing w:after="120" w:line="480" w:lineRule="auto"/>
    </w:pPr>
  </w:style>
  <w:style w:type="paragraph" w:styleId="NormalWeb">
    <w:name w:val="Normal (Web)"/>
    <w:basedOn w:val="Normal"/>
    <w:semiHidden/>
    <w:unhideWhenUsed/>
    <w:qFormat/>
    <w:pPr>
      <w:spacing w:beforeAutospacing="1" w:afterAutospacing="1"/>
    </w:pPr>
    <w:rPr>
      <w:sz w:val="24"/>
      <w:lang w:eastAsia="zh-CN"/>
    </w:rPr>
  </w:style>
  <w:style w:type="paragraph" w:styleId="Title">
    <w:name w:val="Title"/>
    <w:basedOn w:val="Normal"/>
    <w:qFormat/>
    <w:pPr>
      <w:spacing w:after="360"/>
      <w:jc w:val="right"/>
    </w:pPr>
    <w:rPr>
      <w:b/>
      <w:kern w:val="28"/>
      <w:sz w:val="36"/>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qFormat/>
    <w:rPr>
      <w:b/>
    </w:r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LineNumber">
    <w:name w:val="line number"/>
    <w:basedOn w:val="DefaultParagraphFont"/>
    <w:qFormat/>
  </w:style>
  <w:style w:type="character" w:styleId="Hyperlink">
    <w:name w:val="Hyperlink"/>
    <w:basedOn w:val="DefaultParagraphFont"/>
    <w:qFormat/>
    <w:rPr>
      <w:color w:val="FF0080"/>
      <w:u w:val="single"/>
    </w:rPr>
  </w:style>
  <w:style w:type="character" w:styleId="CommentReference">
    <w:name w:val="annotation reference"/>
    <w:basedOn w:val="DefaultParagraphFont"/>
    <w:uiPriority w:val="99"/>
    <w:unhideWhenUsed/>
    <w:qFormat/>
    <w:rPr>
      <w:sz w:val="16"/>
      <w:szCs w:val="1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1">
    <w:name w:val="未处理的提及1"/>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unhideWhenUsed/>
    <w:qFormat/>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459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4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AB6FB5-92A7-4DC6-994A-86FE005A2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TotalTime>
  <Pages>15</Pages>
  <Words>6493</Words>
  <Characters>37011</Characters>
  <Application>Microsoft Office Word</Application>
  <DocSecurity>0</DocSecurity>
  <Lines>308</Lines>
  <Paragraphs>86</Paragraphs>
  <ScaleCrop>false</ScaleCrop>
  <Company>aaaa</Company>
  <LinksUpToDate>false</LinksUpToDate>
  <CharactersWithSpaces>43418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156</cp:revision>
  <cp:lastPrinted>1999-07-06T11:00:00Z</cp:lastPrinted>
  <dcterms:created xsi:type="dcterms:W3CDTF">2014-10-25T14:34:00Z</dcterms:created>
  <dcterms:modified xsi:type="dcterms:W3CDTF">2025-11-21T08:47:00Z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eyJoZGlkIjoiZDM3MjU1MmEyZjQ2ZmNlNmY5NzQyMGMzZGJmYWRmMzIiLCJ1c2VySWQiOiI0Mjk3MjM4ODAifQ==</vt:lpwstr>
  </property>
  <property fmtid="{D5CDD505-2E9C-101B-9397-08002B2CF9AE}" pid="3" name="KSOProductBuildVer">
    <vt:lpwstr>2052-12.1.0.23542</vt:lpwstr>
  </property>
  <property fmtid="{D5CDD505-2E9C-101B-9397-08002B2CF9AE}" pid="4" name="ICV">
    <vt:lpwstr>3B5076DC6B5E4E5FB6B984F15FDC1EAB_12</vt:lpwstr>
  </property>
</Properties>
</file>