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FE02" w14:textId="77777777" w:rsidR="00C558A1" w:rsidRPr="00EA6A6A" w:rsidRDefault="00C558A1" w:rsidP="00EA6A6A">
      <w:pPr>
        <w:pStyle w:val="BodyText"/>
        <w:tabs>
          <w:tab w:val="left" w:pos="9810"/>
        </w:tabs>
        <w:spacing w:before="10" w:line="360" w:lineRule="auto"/>
        <w:ind w:right="450"/>
        <w:jc w:val="center"/>
        <w:rPr>
          <w:rFonts w:ascii="Arial" w:hAnsi="Arial" w:cs="Arial"/>
          <w:b/>
          <w:bCs/>
          <w:sz w:val="40"/>
          <w:szCs w:val="40"/>
        </w:rPr>
      </w:pPr>
    </w:p>
    <w:p w14:paraId="72A0BA03" w14:textId="0EF79AB8" w:rsidR="004D6566" w:rsidRPr="00EA6A6A" w:rsidRDefault="006F0D80" w:rsidP="006F0D80">
      <w:pPr>
        <w:pStyle w:val="BodyText"/>
        <w:spacing w:before="2" w:line="360" w:lineRule="auto"/>
        <w:jc w:val="center"/>
        <w:rPr>
          <w:rFonts w:ascii="Arial" w:hAnsi="Arial" w:cs="Arial"/>
          <w:b/>
          <w:bCs/>
          <w:i/>
          <w:iCs/>
          <w:sz w:val="40"/>
          <w:szCs w:val="40"/>
        </w:rPr>
      </w:pPr>
      <w:r w:rsidRPr="006F0D80">
        <w:rPr>
          <w:rFonts w:ascii="Arial" w:hAnsi="Arial" w:cs="Arial"/>
          <w:b/>
          <w:bCs/>
          <w:sz w:val="40"/>
          <w:szCs w:val="40"/>
        </w:rPr>
        <w:t>E-MOIS</w:t>
      </w:r>
      <w:r w:rsidR="00EA6A6A" w:rsidRPr="00EA6A6A">
        <w:rPr>
          <w:rFonts w:ascii="Arial" w:hAnsi="Arial" w:cs="Arial"/>
          <w:b/>
          <w:bCs/>
          <w:sz w:val="40"/>
          <w:szCs w:val="40"/>
          <w:lang w:val="en-GB"/>
        </w:rPr>
        <w:t>: An Intelligent Mobile Platform for Institutional Energy Monitoring and Optimization</w:t>
      </w:r>
    </w:p>
    <w:p w14:paraId="5AF5FDFF" w14:textId="77777777" w:rsidR="004D6566" w:rsidRDefault="004D6566" w:rsidP="009E0F1C">
      <w:pPr>
        <w:pStyle w:val="BodyText"/>
        <w:spacing w:before="2" w:line="360" w:lineRule="auto"/>
        <w:jc w:val="both"/>
        <w:rPr>
          <w:rFonts w:ascii="Arial" w:hAnsi="Arial" w:cs="Arial"/>
          <w:b/>
          <w:bCs/>
          <w:i/>
          <w:iCs/>
          <w:sz w:val="24"/>
        </w:rPr>
      </w:pPr>
    </w:p>
    <w:p w14:paraId="61117DC0" w14:textId="5CBE0C0F" w:rsidR="00346373" w:rsidRDefault="00346373" w:rsidP="009E0F1C">
      <w:pPr>
        <w:pStyle w:val="BodyText"/>
        <w:spacing w:before="2" w:line="360" w:lineRule="auto"/>
        <w:jc w:val="both"/>
        <w:rPr>
          <w:rFonts w:ascii="Arial" w:hAnsi="Arial" w:cs="Arial"/>
          <w:sz w:val="24"/>
        </w:rPr>
      </w:pPr>
    </w:p>
    <w:p w14:paraId="0B9B069D" w14:textId="77777777" w:rsidR="00346373" w:rsidRDefault="00346373" w:rsidP="009E0F1C">
      <w:pPr>
        <w:pStyle w:val="BodyText"/>
        <w:spacing w:before="2" w:line="360" w:lineRule="auto"/>
        <w:jc w:val="both"/>
        <w:rPr>
          <w:rFonts w:ascii="Arial" w:hAnsi="Arial" w:cs="Arial"/>
          <w:sz w:val="24"/>
        </w:rPr>
      </w:pPr>
    </w:p>
    <w:p w14:paraId="5808E0BD" w14:textId="2EA8E0EC" w:rsidR="00F36494" w:rsidRPr="006F0D80" w:rsidRDefault="00F36494" w:rsidP="009E0F1C">
      <w:pPr>
        <w:spacing w:before="137" w:line="360" w:lineRule="auto"/>
        <w:ind w:left="679"/>
        <w:jc w:val="both"/>
        <w:rPr>
          <w:rFonts w:ascii="Arial" w:hAnsi="Arial" w:cs="Arial"/>
          <w:b/>
          <w:sz w:val="18"/>
        </w:rPr>
      </w:pPr>
      <w:r>
        <w:rPr>
          <w:rFonts w:ascii="Arial" w:hAnsi="Arial" w:cs="Arial"/>
          <w:sz w:val="17"/>
        </w:rPr>
        <w:tab/>
      </w:r>
      <w:r w:rsidRPr="00346373">
        <w:rPr>
          <w:rFonts w:ascii="Arial" w:hAnsi="Arial" w:cs="Arial"/>
          <w:b/>
          <w:spacing w:val="-2"/>
          <w:w w:val="115"/>
          <w:sz w:val="18"/>
        </w:rPr>
        <w:t>ABSTRACT</w:t>
      </w:r>
    </w:p>
    <w:p w14:paraId="42BBEA22" w14:textId="11C90B19" w:rsidR="00C558A1" w:rsidRPr="00A13DD3" w:rsidRDefault="00F36494" w:rsidP="009E0F1C">
      <w:pPr>
        <w:pStyle w:val="BodyText"/>
        <w:tabs>
          <w:tab w:val="left" w:pos="2100"/>
          <w:tab w:val="right" w:pos="10350"/>
        </w:tabs>
        <w:spacing w:before="2" w:line="360" w:lineRule="auto"/>
        <w:jc w:val="both"/>
        <w:rPr>
          <w:rFonts w:ascii="Arial" w:hAnsi="Arial" w:cs="Arial"/>
          <w:sz w:val="20"/>
          <w:szCs w:val="20"/>
        </w:rPr>
        <w:sectPr w:rsidR="00C558A1" w:rsidRPr="00A13DD3">
          <w:headerReference w:type="even" r:id="rId7"/>
          <w:headerReference w:type="default" r:id="rId8"/>
          <w:headerReference w:type="first" r:id="rId9"/>
          <w:type w:val="continuous"/>
          <w:pgSz w:w="11910" w:h="16840"/>
          <w:pgMar w:top="1040" w:right="740" w:bottom="280" w:left="820" w:header="720" w:footer="720" w:gutter="0"/>
          <w:cols w:space="720"/>
        </w:sectPr>
      </w:pPr>
      <w:r w:rsidRPr="00A13DD3">
        <w:rPr>
          <w:rFonts w:ascii="Arial" w:hAnsi="Arial" w:cs="Arial"/>
          <w:sz w:val="20"/>
          <w:szCs w:val="20"/>
        </w:rPr>
        <w:tab/>
      </w:r>
    </w:p>
    <w:p w14:paraId="70E00AA5" w14:textId="58EE64B9" w:rsidR="00C558A1" w:rsidRPr="00A13DD3" w:rsidRDefault="00790915" w:rsidP="009E0F1C">
      <w:pPr>
        <w:spacing w:before="137" w:line="360" w:lineRule="auto"/>
        <w:jc w:val="both"/>
        <w:rPr>
          <w:rFonts w:ascii="Arial" w:hAnsi="Arial" w:cs="Arial"/>
          <w:b/>
          <w:sz w:val="20"/>
          <w:szCs w:val="20"/>
        </w:rPr>
      </w:pPr>
      <w:r w:rsidRPr="00A13DD3">
        <w:rPr>
          <w:rFonts w:ascii="Arial" w:hAnsi="Arial" w:cs="Arial"/>
          <w:noProof/>
          <w:sz w:val="20"/>
          <w:szCs w:val="20"/>
        </w:rPr>
        <mc:AlternateContent>
          <mc:Choice Requires="wps">
            <w:drawing>
              <wp:anchor distT="45720" distB="45720" distL="114300" distR="114300" simplePos="0" relativeHeight="251658752" behindDoc="0" locked="0" layoutInCell="1" allowOverlap="1" wp14:anchorId="3978E6A5" wp14:editId="15605444">
                <wp:simplePos x="0" y="0"/>
                <wp:positionH relativeFrom="column">
                  <wp:posOffset>530860</wp:posOffset>
                </wp:positionH>
                <wp:positionV relativeFrom="paragraph">
                  <wp:posOffset>114935</wp:posOffset>
                </wp:positionV>
                <wp:extent cx="5737860" cy="29565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956560"/>
                        </a:xfrm>
                        <a:prstGeom prst="rect">
                          <a:avLst/>
                        </a:prstGeom>
                        <a:solidFill>
                          <a:srgbClr val="FFFFFF"/>
                        </a:solidFill>
                        <a:ln w="9525">
                          <a:solidFill>
                            <a:srgbClr val="000000"/>
                          </a:solidFill>
                          <a:miter lim="800000"/>
                          <a:headEnd/>
                          <a:tailEnd/>
                        </a:ln>
                      </wps:spPr>
                      <wps:txbx>
                        <w:txbxContent>
                          <w:p w14:paraId="3CD60511" w14:textId="5FCD3470" w:rsidR="00790915" w:rsidRPr="00F518B6" w:rsidRDefault="00F518B6" w:rsidP="00F518B6">
                            <w:pPr>
                              <w:spacing w:line="360" w:lineRule="auto"/>
                              <w:jc w:val="both"/>
                              <w:rPr>
                                <w:sz w:val="20"/>
                                <w:szCs w:val="20"/>
                              </w:rPr>
                            </w:pPr>
                            <w:r w:rsidRPr="00F518B6">
                              <w:rPr>
                                <w:rFonts w:ascii="Arial" w:hAnsi="Arial" w:cs="Arial"/>
                                <w:sz w:val="20"/>
                                <w:szCs w:val="20"/>
                              </w:rPr>
                              <w:t>Energy consumption in academic institutions is a growing concern due to increasing electricity costs, inefficient monitoring, and environmental impact. At</w:t>
                            </w:r>
                            <w:r w:rsidR="003E6F87">
                              <w:rPr>
                                <w:rFonts w:ascii="Arial" w:hAnsi="Arial" w:cs="Arial"/>
                                <w:sz w:val="20"/>
                                <w:szCs w:val="20"/>
                              </w:rPr>
                              <w:t xml:space="preserve"> institution</w:t>
                            </w:r>
                            <w:r w:rsidRPr="00F518B6">
                              <w:rPr>
                                <w:rFonts w:ascii="Arial" w:hAnsi="Arial" w:cs="Arial"/>
                                <w:sz w:val="20"/>
                                <w:szCs w:val="20"/>
                              </w:rPr>
                              <w:t xml:space="preserve">, manual and delayed data collection limits timely energy optimization. This study developed </w:t>
                            </w:r>
                            <w:r w:rsidR="006F0D80" w:rsidRPr="006F0D80">
                              <w:rPr>
                                <w:rFonts w:ascii="Arial" w:hAnsi="Arial" w:cs="Arial"/>
                                <w:sz w:val="18"/>
                                <w:szCs w:val="18"/>
                              </w:rPr>
                              <w:t>E-MOIS</w:t>
                            </w:r>
                            <w:r w:rsidR="003E6F87">
                              <w:rPr>
                                <w:rFonts w:ascii="Arial" w:hAnsi="Arial" w:cs="Arial"/>
                                <w:sz w:val="18"/>
                                <w:szCs w:val="18"/>
                              </w:rPr>
                              <w:t xml:space="preserve"> (</w:t>
                            </w:r>
                            <w:r w:rsidR="003E6F87" w:rsidRPr="003E6F87">
                              <w:rPr>
                                <w:rFonts w:ascii="Arial" w:hAnsi="Arial" w:cs="Arial"/>
                                <w:sz w:val="18"/>
                                <w:szCs w:val="18"/>
                              </w:rPr>
                              <w:t>Energy Monitoring and Optimization Intelligent System</w:t>
                            </w:r>
                            <w:r w:rsidR="003E6F87">
                              <w:rPr>
                                <w:rFonts w:ascii="Arial" w:hAnsi="Arial" w:cs="Arial"/>
                                <w:sz w:val="18"/>
                                <w:szCs w:val="18"/>
                              </w:rPr>
                              <w:t>)</w:t>
                            </w:r>
                            <w:r w:rsidRPr="00F518B6">
                              <w:rPr>
                                <w:rFonts w:ascii="Arial" w:hAnsi="Arial" w:cs="Arial"/>
                                <w:sz w:val="20"/>
                                <w:szCs w:val="20"/>
                              </w:rPr>
                              <w:t xml:space="preserve">, a mobile-based intelligent system for real-time energy monitoring and optimization. Using the Agile methodology, the system was built with Flutter (Dart) for the mobile interface, Python for back-end analytics, and Firebase as the cloud database. A Random Forest Regression model analyzed daily energy data, enhanced through preprocessing and feature engineering, and evaluated using Mean Squared Error (MSE). The system provided dashboards, trend reports, and abnormal usage alerts for various users. Results showed accurate consumption forecasting and early detection of irregularities. User testing confirmed its reliability and usability. </w:t>
                            </w:r>
                            <w:r w:rsidR="006F0D80" w:rsidRPr="006F0D80">
                              <w:rPr>
                                <w:rFonts w:ascii="Arial" w:hAnsi="Arial" w:cs="Arial"/>
                                <w:sz w:val="18"/>
                                <w:szCs w:val="18"/>
                              </w:rPr>
                              <w:t>E-MOIS</w:t>
                            </w:r>
                            <w:r w:rsidRPr="00F518B6">
                              <w:rPr>
                                <w:rFonts w:ascii="Arial" w:hAnsi="Arial" w:cs="Arial"/>
                                <w:sz w:val="20"/>
                                <w:szCs w:val="20"/>
                              </w:rPr>
                              <w:t xml:space="preserve"> demonstrates a scalable decision-support tool that enhances energy management and promotes sustainability in academic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8E6A5" id="_x0000_t202" coordsize="21600,21600" o:spt="202" path="m,l,21600r21600,l21600,xe">
                <v:stroke joinstyle="miter"/>
                <v:path gradientshapeok="t" o:connecttype="rect"/>
              </v:shapetype>
              <v:shape id="Text Box 2" o:spid="_x0000_s1026" type="#_x0000_t202" style="position:absolute;left:0;text-align:left;margin-left:41.8pt;margin-top:9.05pt;width:451.8pt;height:232.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">
                <v:textbox>
                  <w:txbxContent>
                    <w:p w14:paraId="3CD60511" w14:textId="5FCD3470" w:rsidR="00790915" w:rsidRPr="00F518B6" w:rsidRDefault="00F518B6" w:rsidP="00F518B6">
                      <w:pPr>
                        <w:spacing w:line="360" w:lineRule="auto"/>
                        <w:jc w:val="both"/>
                        <w:rPr>
                          <w:sz w:val="20"/>
                          <w:szCs w:val="20"/>
                        </w:rPr>
                      </w:pPr>
                      <w:r w:rsidRPr="00F518B6">
                        <w:rPr>
                          <w:rFonts w:ascii="Arial" w:hAnsi="Arial" w:cs="Arial"/>
                          <w:sz w:val="20"/>
                          <w:szCs w:val="20"/>
                        </w:rPr>
                        <w:t>Energy consumption in academic institutions is a growing concern due to increasing electricity costs, inefficient monitoring, and environmental impact. At</w:t>
                      </w:r>
                      <w:r w:rsidR="003E6F87">
                        <w:rPr>
                          <w:rFonts w:ascii="Arial" w:hAnsi="Arial" w:cs="Arial"/>
                          <w:sz w:val="20"/>
                          <w:szCs w:val="20"/>
                        </w:rPr>
                        <w:t xml:space="preserve"> institution</w:t>
                      </w:r>
                      <w:r w:rsidRPr="00F518B6">
                        <w:rPr>
                          <w:rFonts w:ascii="Arial" w:hAnsi="Arial" w:cs="Arial"/>
                          <w:sz w:val="20"/>
                          <w:szCs w:val="20"/>
                        </w:rPr>
                        <w:t xml:space="preserve">, manual and delayed data collection limits timely energy optimization. This study developed </w:t>
                      </w:r>
                      <w:r w:rsidR="006F0D80" w:rsidRPr="006F0D80">
                        <w:rPr>
                          <w:rFonts w:ascii="Arial" w:hAnsi="Arial" w:cs="Arial"/>
                          <w:sz w:val="18"/>
                          <w:szCs w:val="18"/>
                        </w:rPr>
                        <w:t>E-MOIS</w:t>
                      </w:r>
                      <w:r w:rsidR="003E6F87">
                        <w:rPr>
                          <w:rFonts w:ascii="Arial" w:hAnsi="Arial" w:cs="Arial"/>
                          <w:sz w:val="18"/>
                          <w:szCs w:val="18"/>
                        </w:rPr>
                        <w:t xml:space="preserve"> (</w:t>
                      </w:r>
                      <w:r w:rsidR="003E6F87" w:rsidRPr="003E6F87">
                        <w:rPr>
                          <w:rFonts w:ascii="Arial" w:hAnsi="Arial" w:cs="Arial"/>
                          <w:sz w:val="18"/>
                          <w:szCs w:val="18"/>
                        </w:rPr>
                        <w:t>Energy Monitoring and Optimization Intelligent System</w:t>
                      </w:r>
                      <w:r w:rsidR="003E6F87">
                        <w:rPr>
                          <w:rFonts w:ascii="Arial" w:hAnsi="Arial" w:cs="Arial"/>
                          <w:sz w:val="18"/>
                          <w:szCs w:val="18"/>
                        </w:rPr>
                        <w:t>)</w:t>
                      </w:r>
                      <w:r w:rsidRPr="00F518B6">
                        <w:rPr>
                          <w:rFonts w:ascii="Arial" w:hAnsi="Arial" w:cs="Arial"/>
                          <w:sz w:val="20"/>
                          <w:szCs w:val="20"/>
                        </w:rPr>
                        <w:t xml:space="preserve">, a mobile-based intelligent system for real-time energy monitoring and optimization. Using the Agile methodology, the system was built with Flutter (Dart) for the mobile interface, Python for back-end analytics, and Firebase as the cloud database. A Random Forest Regression model analyzed daily energy data, enhanced through preprocessing and feature engineering, and evaluated using Mean Squared Error (MSE). The system provided dashboards, trend reports, and abnormal usage alerts for various users. Results showed accurate consumption forecasting and early detection of irregularities. User testing confirmed its reliability and usability. </w:t>
                      </w:r>
                      <w:r w:rsidR="006F0D80" w:rsidRPr="006F0D80">
                        <w:rPr>
                          <w:rFonts w:ascii="Arial" w:hAnsi="Arial" w:cs="Arial"/>
                          <w:sz w:val="18"/>
                          <w:szCs w:val="18"/>
                        </w:rPr>
                        <w:t>E-MOIS</w:t>
                      </w:r>
                      <w:r w:rsidRPr="00F518B6">
                        <w:rPr>
                          <w:rFonts w:ascii="Arial" w:hAnsi="Arial" w:cs="Arial"/>
                          <w:sz w:val="20"/>
                          <w:szCs w:val="20"/>
                        </w:rPr>
                        <w:t xml:space="preserve"> demonstrates a scalable decision-support tool that enhances energy management and promotes sustainability in academic institutions.</w:t>
                      </w:r>
                    </w:p>
                  </w:txbxContent>
                </v:textbox>
                <w10:wrap type="square"/>
              </v:shape>
            </w:pict>
          </mc:Fallback>
        </mc:AlternateContent>
      </w:r>
      <w:r w:rsidRPr="00A13DD3">
        <w:rPr>
          <w:rFonts w:ascii="Arial" w:hAnsi="Arial" w:cs="Arial"/>
          <w:sz w:val="20"/>
          <w:szCs w:val="20"/>
        </w:rPr>
        <w:br w:type="column"/>
      </w:r>
    </w:p>
    <w:p w14:paraId="0CF4FD0E" w14:textId="77777777" w:rsidR="00790915" w:rsidRPr="00A13DD3" w:rsidRDefault="00790915" w:rsidP="009E0F1C">
      <w:pPr>
        <w:spacing w:line="360" w:lineRule="auto"/>
        <w:jc w:val="both"/>
        <w:rPr>
          <w:rFonts w:ascii="Arial" w:hAnsi="Arial" w:cs="Arial"/>
          <w:sz w:val="20"/>
          <w:szCs w:val="20"/>
        </w:rPr>
      </w:pPr>
    </w:p>
    <w:p w14:paraId="5E605065" w14:textId="77777777" w:rsidR="00790915" w:rsidRDefault="00790915" w:rsidP="009E0F1C">
      <w:pPr>
        <w:spacing w:line="360" w:lineRule="auto"/>
        <w:jc w:val="both"/>
        <w:rPr>
          <w:rFonts w:ascii="Arial" w:hAnsi="Arial" w:cs="Arial"/>
          <w:sz w:val="20"/>
          <w:szCs w:val="20"/>
        </w:rPr>
      </w:pPr>
    </w:p>
    <w:p w14:paraId="74738036" w14:textId="77777777" w:rsidR="00F03E90" w:rsidRPr="00A13DD3" w:rsidRDefault="00F03E90" w:rsidP="009E0F1C">
      <w:pPr>
        <w:spacing w:line="360" w:lineRule="auto"/>
        <w:jc w:val="both"/>
        <w:rPr>
          <w:rFonts w:ascii="Arial" w:hAnsi="Arial" w:cs="Arial"/>
          <w:sz w:val="20"/>
          <w:szCs w:val="20"/>
        </w:rPr>
        <w:sectPr w:rsidR="00F03E90" w:rsidRPr="00A13DD3">
          <w:type w:val="continuous"/>
          <w:pgSz w:w="11910" w:h="16840"/>
          <w:pgMar w:top="1040" w:right="740" w:bottom="280" w:left="820" w:header="720" w:footer="720" w:gutter="0"/>
          <w:cols w:num="2" w:space="720" w:equalWidth="0">
            <w:col w:w="3272" w:space="40"/>
            <w:col w:w="7038"/>
          </w:cols>
        </w:sectPr>
      </w:pPr>
    </w:p>
    <w:p w14:paraId="0E0A9A5F" w14:textId="23A50F8B" w:rsidR="00C558A1" w:rsidRDefault="00F36494" w:rsidP="009E0F1C">
      <w:pPr>
        <w:pStyle w:val="BodyText"/>
        <w:spacing w:line="360" w:lineRule="auto"/>
        <w:ind w:left="720"/>
        <w:jc w:val="both"/>
        <w:rPr>
          <w:rFonts w:ascii="Arial" w:hAnsi="Arial" w:cs="Arial"/>
          <w:i/>
          <w:iCs/>
          <w:sz w:val="20"/>
          <w:szCs w:val="20"/>
        </w:rPr>
      </w:pPr>
      <w:r w:rsidRPr="00A13DD3">
        <w:rPr>
          <w:rFonts w:ascii="Arial" w:hAnsi="Arial" w:cs="Arial"/>
          <w:i/>
          <w:iCs/>
          <w:sz w:val="20"/>
          <w:szCs w:val="20"/>
        </w:rPr>
        <w:t>Keywords: Energy consumption monitoring, Random Forest algorithm, Mobile application, Institutional energy optimization, Time series analysis, Decision support system, Firebase cloud database</w:t>
      </w:r>
    </w:p>
    <w:p w14:paraId="03F4A5F5" w14:textId="77777777" w:rsidR="00F03E90" w:rsidRDefault="00F03E90" w:rsidP="009E0F1C">
      <w:pPr>
        <w:pStyle w:val="BodyText"/>
        <w:spacing w:line="360" w:lineRule="auto"/>
        <w:jc w:val="both"/>
        <w:rPr>
          <w:rFonts w:ascii="Arial" w:hAnsi="Arial" w:cs="Arial"/>
          <w:i/>
          <w:iCs/>
          <w:sz w:val="20"/>
          <w:szCs w:val="20"/>
        </w:rPr>
      </w:pPr>
    </w:p>
    <w:p w14:paraId="24B85ABD" w14:textId="77777777" w:rsidR="00F03E90" w:rsidRDefault="00F03E90" w:rsidP="009E0F1C">
      <w:pPr>
        <w:pStyle w:val="BodyText"/>
        <w:spacing w:line="360" w:lineRule="auto"/>
        <w:jc w:val="both"/>
        <w:rPr>
          <w:rFonts w:ascii="Arial" w:hAnsi="Arial" w:cs="Arial"/>
          <w:i/>
          <w:iCs/>
          <w:sz w:val="20"/>
          <w:szCs w:val="20"/>
        </w:rPr>
      </w:pPr>
    </w:p>
    <w:p w14:paraId="56798AFE" w14:textId="77777777" w:rsidR="00F03E90" w:rsidRDefault="00F03E90" w:rsidP="009E0F1C">
      <w:pPr>
        <w:pStyle w:val="BodyText"/>
        <w:spacing w:line="360" w:lineRule="auto"/>
        <w:jc w:val="both"/>
        <w:rPr>
          <w:rFonts w:ascii="Arial" w:hAnsi="Arial" w:cs="Arial"/>
          <w:i/>
          <w:iCs/>
          <w:sz w:val="20"/>
          <w:szCs w:val="20"/>
        </w:rPr>
      </w:pPr>
    </w:p>
    <w:p w14:paraId="20E959B1" w14:textId="77777777" w:rsidR="00F03E90" w:rsidRDefault="00F03E90" w:rsidP="009E0F1C">
      <w:pPr>
        <w:pStyle w:val="BodyText"/>
        <w:spacing w:line="360" w:lineRule="auto"/>
        <w:jc w:val="both"/>
        <w:rPr>
          <w:rFonts w:ascii="Arial" w:hAnsi="Arial" w:cs="Arial"/>
          <w:i/>
          <w:iCs/>
          <w:sz w:val="20"/>
          <w:szCs w:val="20"/>
        </w:rPr>
      </w:pPr>
    </w:p>
    <w:p w14:paraId="5252FCDE" w14:textId="77777777" w:rsidR="00F03E90" w:rsidRDefault="00F03E90" w:rsidP="009E0F1C">
      <w:pPr>
        <w:pStyle w:val="BodyText"/>
        <w:spacing w:line="360" w:lineRule="auto"/>
        <w:jc w:val="both"/>
        <w:rPr>
          <w:rFonts w:ascii="Arial" w:hAnsi="Arial" w:cs="Arial"/>
          <w:i/>
          <w:iCs/>
          <w:sz w:val="20"/>
          <w:szCs w:val="20"/>
        </w:rPr>
      </w:pPr>
    </w:p>
    <w:p w14:paraId="78906BB4" w14:textId="77777777" w:rsidR="00F43DF9" w:rsidRDefault="00F43DF9" w:rsidP="009E0F1C">
      <w:pPr>
        <w:pStyle w:val="BodyText"/>
        <w:spacing w:line="360" w:lineRule="auto"/>
        <w:jc w:val="both"/>
        <w:rPr>
          <w:rFonts w:ascii="Arial" w:hAnsi="Arial" w:cs="Arial"/>
          <w:i/>
          <w:iCs/>
          <w:sz w:val="20"/>
          <w:szCs w:val="20"/>
        </w:rPr>
      </w:pPr>
    </w:p>
    <w:p w14:paraId="01505B98" w14:textId="77777777" w:rsidR="00F43DF9" w:rsidRDefault="00F43DF9" w:rsidP="009E0F1C">
      <w:pPr>
        <w:pStyle w:val="BodyText"/>
        <w:spacing w:line="360" w:lineRule="auto"/>
        <w:jc w:val="both"/>
        <w:rPr>
          <w:rFonts w:ascii="Arial" w:hAnsi="Arial" w:cs="Arial"/>
          <w:i/>
          <w:iCs/>
          <w:sz w:val="20"/>
          <w:szCs w:val="20"/>
        </w:rPr>
      </w:pPr>
    </w:p>
    <w:p w14:paraId="79A9F7A3" w14:textId="77777777" w:rsidR="00F43DF9" w:rsidRDefault="00F43DF9" w:rsidP="009E0F1C">
      <w:pPr>
        <w:pStyle w:val="BodyText"/>
        <w:spacing w:line="360" w:lineRule="auto"/>
        <w:jc w:val="both"/>
        <w:rPr>
          <w:rFonts w:ascii="Arial" w:hAnsi="Arial" w:cs="Arial"/>
          <w:i/>
          <w:iCs/>
          <w:sz w:val="20"/>
          <w:szCs w:val="20"/>
        </w:rPr>
      </w:pPr>
    </w:p>
    <w:p w14:paraId="3D7CFB1C" w14:textId="77777777" w:rsidR="00F03E90" w:rsidRDefault="00F03E90" w:rsidP="009E0F1C">
      <w:pPr>
        <w:pStyle w:val="BodyText"/>
        <w:spacing w:line="360" w:lineRule="auto"/>
        <w:jc w:val="both"/>
        <w:rPr>
          <w:rFonts w:ascii="Arial" w:hAnsi="Arial" w:cs="Arial"/>
          <w:i/>
          <w:iCs/>
          <w:sz w:val="20"/>
          <w:szCs w:val="20"/>
        </w:rPr>
      </w:pPr>
    </w:p>
    <w:p w14:paraId="4957152F" w14:textId="77777777" w:rsidR="00F03E90" w:rsidRDefault="00F03E90" w:rsidP="009E0F1C">
      <w:pPr>
        <w:pStyle w:val="BodyText"/>
        <w:spacing w:line="360" w:lineRule="auto"/>
        <w:jc w:val="both"/>
        <w:rPr>
          <w:rFonts w:ascii="Arial" w:hAnsi="Arial" w:cs="Arial"/>
          <w:i/>
          <w:iCs/>
          <w:sz w:val="20"/>
          <w:szCs w:val="20"/>
        </w:rPr>
      </w:pPr>
    </w:p>
    <w:p w14:paraId="6AFA514C" w14:textId="77777777" w:rsidR="00F518B6" w:rsidRDefault="00F518B6" w:rsidP="009E0F1C">
      <w:pPr>
        <w:pStyle w:val="BodyText"/>
        <w:spacing w:line="360" w:lineRule="auto"/>
        <w:jc w:val="both"/>
        <w:rPr>
          <w:rFonts w:ascii="Arial" w:hAnsi="Arial" w:cs="Arial"/>
          <w:i/>
          <w:iCs/>
          <w:sz w:val="20"/>
          <w:szCs w:val="20"/>
        </w:rPr>
      </w:pPr>
    </w:p>
    <w:p w14:paraId="711F284C" w14:textId="77777777" w:rsidR="00F03E90" w:rsidRPr="00A13DD3" w:rsidRDefault="00F03E90" w:rsidP="009E0F1C">
      <w:pPr>
        <w:pStyle w:val="BodyText"/>
        <w:spacing w:line="360" w:lineRule="auto"/>
        <w:jc w:val="both"/>
        <w:rPr>
          <w:rFonts w:ascii="Arial" w:hAnsi="Arial" w:cs="Arial"/>
          <w:i/>
          <w:iCs/>
          <w:sz w:val="20"/>
          <w:szCs w:val="20"/>
        </w:rPr>
      </w:pPr>
    </w:p>
    <w:p w14:paraId="47D0E0A3" w14:textId="0E51FAE6" w:rsidR="00C558A1" w:rsidRPr="00A13DD3" w:rsidRDefault="00F36494" w:rsidP="009E0F1C">
      <w:pPr>
        <w:pStyle w:val="BodyText"/>
        <w:spacing w:before="10" w:line="360" w:lineRule="auto"/>
        <w:jc w:val="both"/>
        <w:rPr>
          <w:rFonts w:ascii="Arial" w:hAnsi="Arial" w:cs="Arial"/>
          <w:sz w:val="20"/>
          <w:szCs w:val="20"/>
        </w:rPr>
      </w:pPr>
      <w:r w:rsidRPr="00A13DD3">
        <w:rPr>
          <w:rFonts w:ascii="Arial" w:hAnsi="Arial" w:cs="Arial"/>
          <w:sz w:val="20"/>
          <w:szCs w:val="20"/>
        </w:rPr>
        <w:tab/>
      </w:r>
    </w:p>
    <w:p w14:paraId="3346BAE9" w14:textId="77777777" w:rsidR="00C558A1" w:rsidRPr="00A13DD3" w:rsidRDefault="00093C5A" w:rsidP="009E0F1C">
      <w:pPr>
        <w:pStyle w:val="Heading1"/>
        <w:numPr>
          <w:ilvl w:val="0"/>
          <w:numId w:val="1"/>
        </w:numPr>
        <w:tabs>
          <w:tab w:val="left" w:pos="1197"/>
        </w:tabs>
        <w:spacing w:before="120" w:line="360" w:lineRule="auto"/>
        <w:ind w:hanging="330"/>
        <w:jc w:val="both"/>
        <w:rPr>
          <w:rFonts w:ascii="Arial" w:hAnsi="Arial" w:cs="Arial"/>
          <w:sz w:val="20"/>
          <w:szCs w:val="20"/>
        </w:rPr>
      </w:pPr>
      <w:bookmarkStart w:id="0" w:name="Introduction"/>
      <w:bookmarkEnd w:id="0"/>
      <w:r w:rsidRPr="00A13DD3">
        <w:rPr>
          <w:rFonts w:ascii="Arial" w:hAnsi="Arial" w:cs="Arial"/>
          <w:spacing w:val="-2"/>
          <w:w w:val="105"/>
          <w:sz w:val="20"/>
          <w:szCs w:val="20"/>
        </w:rPr>
        <w:lastRenderedPageBreak/>
        <w:t>Introduction</w:t>
      </w:r>
    </w:p>
    <w:p w14:paraId="249C1C89" w14:textId="77777777" w:rsidR="00DC0C9A" w:rsidRPr="00A13DD3" w:rsidRDefault="00DC0C9A" w:rsidP="009E0F1C">
      <w:pPr>
        <w:pStyle w:val="Heading1"/>
        <w:tabs>
          <w:tab w:val="left" w:pos="1197"/>
        </w:tabs>
        <w:spacing w:before="120" w:line="360" w:lineRule="auto"/>
        <w:ind w:left="1196" w:firstLine="0"/>
        <w:jc w:val="both"/>
        <w:rPr>
          <w:rFonts w:ascii="Arial" w:hAnsi="Arial" w:cs="Arial"/>
          <w:sz w:val="20"/>
          <w:szCs w:val="20"/>
        </w:rPr>
      </w:pPr>
    </w:p>
    <w:p w14:paraId="79B8EE4D" w14:textId="54DECDA2" w:rsidR="00F43DF9" w:rsidRPr="00F43DF9" w:rsidRDefault="00F43DF9" w:rsidP="009E0F1C">
      <w:pPr>
        <w:pStyle w:val="BodyText"/>
        <w:spacing w:before="5" w:line="360" w:lineRule="auto"/>
        <w:ind w:left="990" w:right="270"/>
        <w:jc w:val="both"/>
        <w:rPr>
          <w:rFonts w:ascii="Arial" w:hAnsi="Arial" w:cs="Arial"/>
          <w:sz w:val="20"/>
          <w:szCs w:val="20"/>
        </w:rPr>
      </w:pPr>
      <w:r w:rsidRPr="00F43DF9">
        <w:rPr>
          <w:rFonts w:ascii="Arial" w:hAnsi="Arial" w:cs="Arial"/>
          <w:sz w:val="20"/>
          <w:szCs w:val="20"/>
        </w:rPr>
        <w:t>Energy consumption in institutional environments such as universities and government buildings has become a growing concern due to rising utility costs, operational inefficiencies, and the environmental impact of excessive power usage. Globally, institutions represent a substantial portion of electricity demand, with laboratory facilities consuming three to eight times more energy per square meter than standard offices. In the Philippines, this challenge is equally significant. Institutions face limitations in energy monitoring systems, delayed access to consumption data, and a lack of tools for timely decision-making</w:t>
      </w:r>
      <w:r>
        <w:rPr>
          <w:rFonts w:ascii="Arial" w:hAnsi="Arial" w:cs="Arial"/>
          <w:sz w:val="20"/>
          <w:szCs w:val="20"/>
        </w:rPr>
        <w:t xml:space="preserve"> </w:t>
      </w:r>
      <w:r w:rsidRPr="00F43DF9">
        <w:rPr>
          <w:rFonts w:ascii="Arial" w:hAnsi="Arial" w:cs="Arial"/>
          <w:sz w:val="20"/>
          <w:szCs w:val="20"/>
        </w:rPr>
        <w:t>hindering proactive and data-driven energy conservation efforts.</w:t>
      </w:r>
    </w:p>
    <w:p w14:paraId="469AEFD7" w14:textId="46732021" w:rsidR="00F43DF9" w:rsidRPr="00F43DF9" w:rsidRDefault="00F43DF9" w:rsidP="009E0F1C">
      <w:pPr>
        <w:pStyle w:val="BodyText"/>
        <w:spacing w:before="5" w:line="360" w:lineRule="auto"/>
        <w:ind w:left="990" w:right="270"/>
        <w:jc w:val="both"/>
        <w:rPr>
          <w:rFonts w:ascii="Arial" w:hAnsi="Arial" w:cs="Arial"/>
          <w:sz w:val="20"/>
          <w:szCs w:val="20"/>
        </w:rPr>
      </w:pPr>
      <w:r w:rsidRPr="00F43DF9">
        <w:rPr>
          <w:rFonts w:ascii="Arial" w:hAnsi="Arial" w:cs="Arial"/>
          <w:sz w:val="20"/>
          <w:szCs w:val="20"/>
        </w:rPr>
        <w:t xml:space="preserve">To address these issues, this study introduces </w:t>
      </w:r>
      <w:r w:rsidR="006F0D80">
        <w:rPr>
          <w:rFonts w:ascii="Arial" w:hAnsi="Arial" w:cs="Arial"/>
          <w:sz w:val="20"/>
          <w:szCs w:val="20"/>
        </w:rPr>
        <w:t>E-MOIS</w:t>
      </w:r>
      <w:r w:rsidRPr="00F43DF9">
        <w:rPr>
          <w:rFonts w:ascii="Arial" w:hAnsi="Arial" w:cs="Arial"/>
          <w:sz w:val="20"/>
          <w:szCs w:val="20"/>
        </w:rPr>
        <w:t>, a mobile-based intelligent system for institutional energy monitoring and optimization. The system enables real-time monitoring, analysis, and forecasting of energy consumption to support administrators and facility managers in identifying usage patterns, detecting anomalies, and formulating optimization strategies.</w:t>
      </w:r>
    </w:p>
    <w:p w14:paraId="40EFEC4A" w14:textId="41AD0E00" w:rsidR="00F43DF9" w:rsidRPr="00F43DF9" w:rsidRDefault="00F43DF9" w:rsidP="009E0F1C">
      <w:pPr>
        <w:pStyle w:val="BodyText"/>
        <w:spacing w:before="5" w:line="360" w:lineRule="auto"/>
        <w:ind w:left="990" w:right="270"/>
        <w:jc w:val="both"/>
        <w:rPr>
          <w:rFonts w:ascii="Arial" w:hAnsi="Arial" w:cs="Arial"/>
          <w:sz w:val="20"/>
          <w:szCs w:val="20"/>
        </w:rPr>
      </w:pPr>
      <w:r w:rsidRPr="00F43DF9">
        <w:rPr>
          <w:rFonts w:ascii="Arial" w:hAnsi="Arial" w:cs="Arial"/>
          <w:sz w:val="20"/>
          <w:szCs w:val="20"/>
        </w:rPr>
        <w:t>The primary contribution of this work is the integration of mobile technologies, machine learning</w:t>
      </w:r>
      <w:r>
        <w:rPr>
          <w:rFonts w:ascii="Arial" w:hAnsi="Arial" w:cs="Arial"/>
          <w:sz w:val="20"/>
          <w:szCs w:val="20"/>
        </w:rPr>
        <w:t xml:space="preserve"> </w:t>
      </w:r>
      <w:r w:rsidRPr="00F43DF9">
        <w:rPr>
          <w:rFonts w:ascii="Arial" w:hAnsi="Arial" w:cs="Arial"/>
          <w:sz w:val="20"/>
          <w:szCs w:val="20"/>
        </w:rPr>
        <w:t>specifically the Random Forest Regression algorithm</w:t>
      </w:r>
      <w:r>
        <w:rPr>
          <w:rFonts w:ascii="Arial" w:hAnsi="Arial" w:cs="Arial"/>
          <w:sz w:val="20"/>
          <w:szCs w:val="20"/>
        </w:rPr>
        <w:t xml:space="preserve"> </w:t>
      </w:r>
      <w:r w:rsidRPr="00F43DF9">
        <w:rPr>
          <w:rFonts w:ascii="Arial" w:hAnsi="Arial" w:cs="Arial"/>
          <w:sz w:val="20"/>
          <w:szCs w:val="20"/>
        </w:rPr>
        <w:t xml:space="preserve">and cloud databases to develop a practical, scalable, and predictive energy management tool tailored for educational institutions. Unlike systems dependent on costly IoT automation, </w:t>
      </w:r>
      <w:r w:rsidR="006F0D80">
        <w:rPr>
          <w:rFonts w:ascii="Arial" w:hAnsi="Arial" w:cs="Arial"/>
          <w:sz w:val="20"/>
          <w:szCs w:val="20"/>
        </w:rPr>
        <w:t>E-MOIS</w:t>
      </w:r>
      <w:r w:rsidRPr="00F43DF9">
        <w:rPr>
          <w:rFonts w:ascii="Arial" w:hAnsi="Arial" w:cs="Arial"/>
          <w:sz w:val="20"/>
          <w:szCs w:val="20"/>
        </w:rPr>
        <w:t xml:space="preserve"> demonstrates that combining manual data input, machine learning, and visual analytics can deliver reliable insights with reduced implementation costs. Additionally, it provides customized interfaces for administrators and staff, fostering inclusive and informed energy management practices.</w:t>
      </w:r>
    </w:p>
    <w:p w14:paraId="4F489CE9" w14:textId="77777777" w:rsidR="00F43DF9" w:rsidRPr="00F43DF9" w:rsidRDefault="00F43DF9" w:rsidP="009E0F1C">
      <w:pPr>
        <w:pStyle w:val="BodyText"/>
        <w:spacing w:before="5" w:line="360" w:lineRule="auto"/>
        <w:ind w:left="990" w:right="270"/>
        <w:jc w:val="both"/>
        <w:rPr>
          <w:rFonts w:ascii="Arial" w:hAnsi="Arial" w:cs="Arial"/>
          <w:sz w:val="20"/>
          <w:szCs w:val="20"/>
        </w:rPr>
      </w:pPr>
      <w:r w:rsidRPr="00F43DF9">
        <w:rPr>
          <w:rFonts w:ascii="Arial" w:hAnsi="Arial" w:cs="Arial"/>
          <w:sz w:val="20"/>
          <w:szCs w:val="20"/>
        </w:rPr>
        <w:t>By presenting the system’s development, architecture, and evaluation, this paper contributes to both institutional energy management in resource-constrained educational settings and the broader field of software engineering through a real-world application of data-driven decision-support technologies.</w:t>
      </w:r>
    </w:p>
    <w:p w14:paraId="373284EB" w14:textId="77777777" w:rsidR="00760787" w:rsidRPr="00A13DD3" w:rsidRDefault="00760787" w:rsidP="009E0F1C">
      <w:pPr>
        <w:pStyle w:val="BodyText"/>
        <w:spacing w:before="5" w:line="360" w:lineRule="auto"/>
        <w:ind w:left="1196"/>
        <w:jc w:val="both"/>
        <w:rPr>
          <w:rFonts w:ascii="Arial" w:hAnsi="Arial" w:cs="Arial"/>
          <w:sz w:val="20"/>
          <w:szCs w:val="20"/>
        </w:rPr>
      </w:pPr>
    </w:p>
    <w:p w14:paraId="43D2272C" w14:textId="77777777" w:rsidR="00C558A1" w:rsidRPr="00A13DD3" w:rsidRDefault="00093C5A" w:rsidP="009E0F1C">
      <w:pPr>
        <w:pStyle w:val="Heading2"/>
        <w:spacing w:before="117" w:line="360" w:lineRule="auto"/>
        <w:jc w:val="both"/>
        <w:rPr>
          <w:rFonts w:ascii="Arial" w:hAnsi="Arial" w:cs="Arial"/>
          <w:sz w:val="20"/>
          <w:szCs w:val="20"/>
        </w:rPr>
      </w:pPr>
      <w:bookmarkStart w:id="1" w:name="Problem_statement"/>
      <w:bookmarkEnd w:id="1"/>
      <w:r w:rsidRPr="00A13DD3">
        <w:rPr>
          <w:rFonts w:ascii="Arial" w:hAnsi="Arial" w:cs="Arial"/>
          <w:w w:val="110"/>
          <w:sz w:val="20"/>
          <w:szCs w:val="20"/>
        </w:rPr>
        <w:t>Problem</w:t>
      </w:r>
      <w:r w:rsidRPr="00A13DD3">
        <w:rPr>
          <w:rFonts w:ascii="Arial" w:hAnsi="Arial" w:cs="Arial"/>
          <w:spacing w:val="13"/>
          <w:w w:val="110"/>
          <w:sz w:val="20"/>
          <w:szCs w:val="20"/>
        </w:rPr>
        <w:t xml:space="preserve"> </w:t>
      </w:r>
      <w:r w:rsidRPr="00A13DD3">
        <w:rPr>
          <w:rFonts w:ascii="Arial" w:hAnsi="Arial" w:cs="Arial"/>
          <w:spacing w:val="-2"/>
          <w:w w:val="110"/>
          <w:sz w:val="20"/>
          <w:szCs w:val="20"/>
        </w:rPr>
        <w:t>statement</w:t>
      </w:r>
    </w:p>
    <w:p w14:paraId="71BA3654" w14:textId="53F09E82" w:rsidR="00F43DF9" w:rsidRPr="00F43DF9" w:rsidRDefault="00F43DF9" w:rsidP="009E0F1C">
      <w:pPr>
        <w:tabs>
          <w:tab w:val="left" w:pos="900"/>
          <w:tab w:val="left" w:pos="9450"/>
        </w:tabs>
        <w:spacing w:after="160" w:line="360" w:lineRule="auto"/>
        <w:ind w:left="900" w:firstLine="720"/>
        <w:jc w:val="both"/>
        <w:rPr>
          <w:rFonts w:ascii="Arial" w:hAnsi="Arial" w:cs="Arial"/>
          <w:sz w:val="20"/>
          <w:szCs w:val="20"/>
        </w:rPr>
      </w:pPr>
      <w:r w:rsidRPr="00F43DF9">
        <w:rPr>
          <w:rFonts w:ascii="Arial" w:hAnsi="Arial" w:cs="Arial"/>
          <w:sz w:val="20"/>
          <w:szCs w:val="20"/>
        </w:rPr>
        <w:t>In recent years, the global rise in institutional energy consumption has emerged as a significant concern, particularly in academic environments where diverse facilities</w:t>
      </w:r>
      <w:r>
        <w:rPr>
          <w:rFonts w:ascii="Arial" w:hAnsi="Arial" w:cs="Arial"/>
          <w:sz w:val="20"/>
          <w:szCs w:val="20"/>
        </w:rPr>
        <w:t xml:space="preserve"> </w:t>
      </w:r>
      <w:r w:rsidRPr="00F43DF9">
        <w:rPr>
          <w:rFonts w:ascii="Arial" w:hAnsi="Arial" w:cs="Arial"/>
          <w:sz w:val="20"/>
          <w:szCs w:val="20"/>
        </w:rPr>
        <w:t>such as classrooms, laboratories, administrative offices, and student accommodations</w:t>
      </w:r>
      <w:r>
        <w:rPr>
          <w:rFonts w:ascii="Arial" w:hAnsi="Arial" w:cs="Arial"/>
          <w:sz w:val="20"/>
          <w:szCs w:val="20"/>
        </w:rPr>
        <w:t xml:space="preserve"> </w:t>
      </w:r>
      <w:r w:rsidRPr="00F43DF9">
        <w:rPr>
          <w:rFonts w:ascii="Arial" w:hAnsi="Arial" w:cs="Arial"/>
          <w:sz w:val="20"/>
          <w:szCs w:val="20"/>
        </w:rPr>
        <w:t>operate simultaneously. These institutions exhibit complex energy demand patterns driven by varied equipment use, unpredictable schedules, and operational inefficiencies. Studies indicate that institutional buildings consume up to 22% more energy per square meter than commercial buildings, with laboratory spaces using as much as eight times more. This escalating energy use directly impacts both operational costs and environmental sustainability.</w:t>
      </w:r>
    </w:p>
    <w:p w14:paraId="0FC32D9A" w14:textId="0AE5F4FD" w:rsidR="00F43DF9" w:rsidRPr="00F43DF9" w:rsidRDefault="00F43DF9" w:rsidP="009E0F1C">
      <w:pPr>
        <w:tabs>
          <w:tab w:val="left" w:pos="900"/>
          <w:tab w:val="left" w:pos="9450"/>
        </w:tabs>
        <w:spacing w:after="160" w:line="360" w:lineRule="auto"/>
        <w:ind w:left="900" w:firstLine="720"/>
        <w:jc w:val="both"/>
        <w:rPr>
          <w:rFonts w:ascii="Arial" w:hAnsi="Arial" w:cs="Arial"/>
          <w:sz w:val="20"/>
          <w:szCs w:val="20"/>
        </w:rPr>
      </w:pPr>
      <w:r w:rsidRPr="00F43DF9">
        <w:rPr>
          <w:rFonts w:ascii="Arial" w:hAnsi="Arial" w:cs="Arial"/>
          <w:sz w:val="20"/>
          <w:szCs w:val="20"/>
        </w:rPr>
        <w:t xml:space="preserve">Within this context, the </w:t>
      </w:r>
      <w:r w:rsidR="00226B04">
        <w:rPr>
          <w:rFonts w:ascii="Arial" w:hAnsi="Arial" w:cs="Arial"/>
          <w:sz w:val="20"/>
          <w:szCs w:val="20"/>
        </w:rPr>
        <w:t xml:space="preserve">institution </w:t>
      </w:r>
      <w:r w:rsidRPr="00F43DF9">
        <w:rPr>
          <w:rFonts w:ascii="Arial" w:hAnsi="Arial" w:cs="Arial"/>
          <w:sz w:val="20"/>
          <w:szCs w:val="20"/>
        </w:rPr>
        <w:t>exemplifies the challenges faced by academic institutions in managing energy consumption. The institution lacks real-time access to electricity data and continues to rely on manual monitoring through physical records from local electric cooperatives. This outdated approach results in delayed data retrieval, inflexible reporting, and limited visibility of consumption trends, making it difficult for administrators to detect inefficiencies, abnormal usage, or potential areas for optimization.</w:t>
      </w:r>
    </w:p>
    <w:p w14:paraId="4DB934CD" w14:textId="2D68BB7B" w:rsidR="00F43DF9" w:rsidRPr="00F43DF9" w:rsidRDefault="00F43DF9" w:rsidP="009E0F1C">
      <w:pPr>
        <w:tabs>
          <w:tab w:val="left" w:pos="900"/>
          <w:tab w:val="left" w:pos="9450"/>
        </w:tabs>
        <w:spacing w:after="160" w:line="360" w:lineRule="auto"/>
        <w:ind w:left="900" w:firstLine="720"/>
        <w:jc w:val="both"/>
        <w:rPr>
          <w:rFonts w:ascii="Arial" w:hAnsi="Arial" w:cs="Arial"/>
          <w:sz w:val="20"/>
          <w:szCs w:val="20"/>
        </w:rPr>
      </w:pPr>
      <w:r w:rsidRPr="00F43DF9">
        <w:rPr>
          <w:rFonts w:ascii="Arial" w:hAnsi="Arial" w:cs="Arial"/>
          <w:sz w:val="20"/>
          <w:szCs w:val="20"/>
        </w:rPr>
        <w:lastRenderedPageBreak/>
        <w:t xml:space="preserve">Institutional stakeholders, particularly administrators and general services </w:t>
      </w:r>
      <w:r w:rsidR="00226B04" w:rsidRPr="00F43DF9">
        <w:rPr>
          <w:rFonts w:ascii="Arial" w:hAnsi="Arial" w:cs="Arial"/>
          <w:sz w:val="20"/>
          <w:szCs w:val="20"/>
        </w:rPr>
        <w:t>staff,</w:t>
      </w:r>
      <w:r>
        <w:rPr>
          <w:rFonts w:ascii="Arial" w:hAnsi="Arial" w:cs="Arial"/>
          <w:sz w:val="20"/>
          <w:szCs w:val="20"/>
        </w:rPr>
        <w:t xml:space="preserve"> </w:t>
      </w:r>
      <w:r w:rsidRPr="00F43DF9">
        <w:rPr>
          <w:rFonts w:ascii="Arial" w:hAnsi="Arial" w:cs="Arial"/>
          <w:sz w:val="20"/>
          <w:szCs w:val="20"/>
        </w:rPr>
        <w:t xml:space="preserve">have reported the urgent need for accurate, timely data to support decisions on energy efficiency and budgeting. In the absence of an intelligent monitoring system, </w:t>
      </w:r>
      <w:r w:rsidR="00226B04">
        <w:rPr>
          <w:rFonts w:ascii="Arial" w:hAnsi="Arial" w:cs="Arial"/>
          <w:sz w:val="20"/>
          <w:szCs w:val="20"/>
        </w:rPr>
        <w:t>institution</w:t>
      </w:r>
      <w:r w:rsidR="00226B04" w:rsidRPr="00F43DF9">
        <w:rPr>
          <w:rFonts w:ascii="Arial" w:hAnsi="Arial" w:cs="Arial"/>
          <w:sz w:val="20"/>
          <w:szCs w:val="20"/>
        </w:rPr>
        <w:t>s remain</w:t>
      </w:r>
      <w:r w:rsidRPr="00F43DF9">
        <w:rPr>
          <w:rFonts w:ascii="Arial" w:hAnsi="Arial" w:cs="Arial"/>
          <w:sz w:val="20"/>
          <w:szCs w:val="20"/>
        </w:rPr>
        <w:t xml:space="preserve"> unable to anticipate consumption spikes, plan mitigation measures, or reduce unnecessary usage, leading to higher operational costs and missed sustainability opportunities. Addressing this issue is vital not only for improving </w:t>
      </w:r>
      <w:r w:rsidR="00226B04">
        <w:rPr>
          <w:rFonts w:ascii="Arial" w:hAnsi="Arial" w:cs="Arial"/>
          <w:sz w:val="20"/>
          <w:szCs w:val="20"/>
        </w:rPr>
        <w:t>institution</w:t>
      </w:r>
      <w:r w:rsidRPr="00F43DF9">
        <w:rPr>
          <w:rFonts w:ascii="Arial" w:hAnsi="Arial" w:cs="Arial"/>
          <w:sz w:val="20"/>
          <w:szCs w:val="20"/>
        </w:rPr>
        <w:t xml:space="preserve"> internal operations but also for serving as a model for other resource-constrained institutions. This study aims to bridge the gap between data availability and energy optimization in the educational sector by developing a system that enables real-time monitoring, predictive analysis, and actionable insights for sustainable energy management.</w:t>
      </w:r>
    </w:p>
    <w:p w14:paraId="04D9BD33" w14:textId="77777777" w:rsidR="00A13DD3" w:rsidRPr="00A13DD3" w:rsidRDefault="00A13DD3" w:rsidP="009E0F1C">
      <w:pPr>
        <w:tabs>
          <w:tab w:val="left" w:pos="900"/>
          <w:tab w:val="left" w:pos="9450"/>
        </w:tabs>
        <w:spacing w:after="160" w:line="360" w:lineRule="auto"/>
        <w:ind w:left="900" w:firstLine="720"/>
        <w:jc w:val="both"/>
        <w:rPr>
          <w:rFonts w:ascii="Arial" w:hAnsi="Arial" w:cs="Arial"/>
          <w:sz w:val="20"/>
          <w:szCs w:val="20"/>
        </w:rPr>
      </w:pPr>
    </w:p>
    <w:p w14:paraId="02C192B2" w14:textId="2984F364" w:rsidR="00A13DD3" w:rsidRPr="00A13DD3" w:rsidRDefault="00A13DD3" w:rsidP="009E0F1C">
      <w:pPr>
        <w:pStyle w:val="Heading2"/>
        <w:spacing w:before="229" w:line="360" w:lineRule="auto"/>
        <w:ind w:left="0"/>
        <w:jc w:val="both"/>
        <w:rPr>
          <w:rFonts w:ascii="Arial" w:hAnsi="Arial" w:cs="Arial"/>
          <w:spacing w:val="-2"/>
          <w:w w:val="110"/>
          <w:sz w:val="20"/>
          <w:szCs w:val="20"/>
        </w:rPr>
      </w:pPr>
      <w:r w:rsidRPr="00A13DD3">
        <w:rPr>
          <w:rFonts w:ascii="Arial" w:hAnsi="Arial" w:cs="Arial"/>
          <w:w w:val="110"/>
          <w:sz w:val="20"/>
          <w:szCs w:val="20"/>
        </w:rPr>
        <w:t xml:space="preserve">          </w:t>
      </w:r>
      <w:r>
        <w:rPr>
          <w:rFonts w:ascii="Arial" w:hAnsi="Arial" w:cs="Arial"/>
          <w:w w:val="110"/>
          <w:sz w:val="20"/>
          <w:szCs w:val="20"/>
        </w:rPr>
        <w:t xml:space="preserve"> </w:t>
      </w:r>
      <w:r w:rsidRPr="00A13DD3">
        <w:rPr>
          <w:rFonts w:ascii="Arial" w:hAnsi="Arial" w:cs="Arial"/>
          <w:w w:val="110"/>
          <w:sz w:val="20"/>
          <w:szCs w:val="20"/>
        </w:rPr>
        <w:t xml:space="preserve"> Research</w:t>
      </w:r>
      <w:r w:rsidRPr="00A13DD3">
        <w:rPr>
          <w:rFonts w:ascii="Arial" w:hAnsi="Arial" w:cs="Arial"/>
          <w:spacing w:val="13"/>
          <w:w w:val="110"/>
          <w:sz w:val="20"/>
          <w:szCs w:val="20"/>
        </w:rPr>
        <w:t xml:space="preserve"> </w:t>
      </w:r>
      <w:r w:rsidRPr="00A13DD3">
        <w:rPr>
          <w:rFonts w:ascii="Arial" w:hAnsi="Arial" w:cs="Arial"/>
          <w:spacing w:val="-2"/>
          <w:w w:val="110"/>
          <w:sz w:val="20"/>
          <w:szCs w:val="20"/>
        </w:rPr>
        <w:t>objective</w:t>
      </w:r>
    </w:p>
    <w:p w14:paraId="3FDB2367" w14:textId="77777777" w:rsidR="00A13DD3" w:rsidRPr="00A13DD3" w:rsidRDefault="00A13DD3" w:rsidP="009E0F1C">
      <w:pPr>
        <w:pStyle w:val="Heading2"/>
        <w:spacing w:line="360" w:lineRule="auto"/>
        <w:ind w:left="878"/>
        <w:jc w:val="both"/>
        <w:rPr>
          <w:rFonts w:ascii="Arial" w:hAnsi="Arial" w:cs="Arial"/>
          <w:sz w:val="20"/>
          <w:szCs w:val="20"/>
        </w:rPr>
      </w:pPr>
    </w:p>
    <w:p w14:paraId="54EA0A5F" w14:textId="65BA1C4A" w:rsidR="00A13DD3" w:rsidRPr="00A13DD3" w:rsidRDefault="00A13DD3" w:rsidP="009E0F1C">
      <w:pPr>
        <w:spacing w:line="360" w:lineRule="auto"/>
        <w:ind w:left="720" w:right="620" w:firstLine="720"/>
        <w:jc w:val="both"/>
        <w:rPr>
          <w:rFonts w:ascii="Arial" w:hAnsi="Arial" w:cs="Arial"/>
          <w:sz w:val="20"/>
          <w:szCs w:val="20"/>
        </w:rPr>
      </w:pPr>
      <w:r w:rsidRPr="00A13DD3">
        <w:rPr>
          <w:rFonts w:ascii="Arial" w:hAnsi="Arial" w:cs="Arial"/>
          <w:sz w:val="20"/>
          <w:szCs w:val="20"/>
        </w:rPr>
        <w:t xml:space="preserve">This study aims to analyze the energy consumption patterns of institutional buildings at the </w:t>
      </w:r>
      <w:r w:rsidR="00226B04">
        <w:rPr>
          <w:rFonts w:ascii="Arial" w:hAnsi="Arial" w:cs="Arial"/>
          <w:sz w:val="20"/>
          <w:szCs w:val="20"/>
        </w:rPr>
        <w:t>institution</w:t>
      </w:r>
      <w:r w:rsidR="00226B04" w:rsidRPr="00A13DD3">
        <w:rPr>
          <w:rFonts w:ascii="Arial" w:hAnsi="Arial" w:cs="Arial"/>
          <w:sz w:val="20"/>
          <w:szCs w:val="20"/>
        </w:rPr>
        <w:t xml:space="preserve"> </w:t>
      </w:r>
      <w:r w:rsidRPr="00A13DD3">
        <w:rPr>
          <w:rFonts w:ascii="Arial" w:hAnsi="Arial" w:cs="Arial"/>
          <w:sz w:val="20"/>
          <w:szCs w:val="20"/>
        </w:rPr>
        <w:t>for the purpose of developing a decision support system that enables real-time monitoring and predictive analysis. It focuses on improving the efficiency, accessibility, and responsiveness of energy data management from the point of view of institutional administrators and facility managers in the context of a resource-constrained academic environment lacking automated energy monitoring systems.</w:t>
      </w:r>
    </w:p>
    <w:p w14:paraId="0B5DD9C0" w14:textId="77777777" w:rsidR="00A13DD3" w:rsidRPr="00A13DD3" w:rsidRDefault="00A13DD3" w:rsidP="009E0F1C">
      <w:pPr>
        <w:tabs>
          <w:tab w:val="left" w:pos="900"/>
          <w:tab w:val="left" w:pos="9450"/>
        </w:tabs>
        <w:spacing w:after="160" w:line="360" w:lineRule="auto"/>
        <w:ind w:left="900" w:firstLine="720"/>
        <w:jc w:val="both"/>
        <w:rPr>
          <w:rFonts w:ascii="Arial" w:hAnsi="Arial" w:cs="Arial"/>
          <w:sz w:val="20"/>
          <w:szCs w:val="20"/>
        </w:rPr>
      </w:pPr>
    </w:p>
    <w:p w14:paraId="267FD414" w14:textId="77777777" w:rsidR="00A13DD3" w:rsidRPr="00A13DD3" w:rsidRDefault="00A13DD3" w:rsidP="009E0F1C">
      <w:pPr>
        <w:pStyle w:val="Heading2"/>
        <w:spacing w:line="360" w:lineRule="auto"/>
        <w:ind w:left="0" w:firstLine="720"/>
        <w:jc w:val="both"/>
        <w:rPr>
          <w:rFonts w:ascii="Arial" w:hAnsi="Arial" w:cs="Arial"/>
          <w:spacing w:val="-2"/>
          <w:w w:val="110"/>
          <w:sz w:val="20"/>
          <w:szCs w:val="20"/>
        </w:rPr>
      </w:pPr>
      <w:r w:rsidRPr="00A13DD3">
        <w:rPr>
          <w:rFonts w:ascii="Arial" w:hAnsi="Arial" w:cs="Arial"/>
          <w:w w:val="110"/>
          <w:sz w:val="20"/>
          <w:szCs w:val="20"/>
        </w:rPr>
        <w:t>Study</w:t>
      </w:r>
      <w:r w:rsidRPr="00A13DD3">
        <w:rPr>
          <w:rFonts w:ascii="Arial" w:hAnsi="Arial" w:cs="Arial"/>
          <w:spacing w:val="10"/>
          <w:w w:val="110"/>
          <w:sz w:val="20"/>
          <w:szCs w:val="20"/>
        </w:rPr>
        <w:t xml:space="preserve"> </w:t>
      </w:r>
      <w:r w:rsidRPr="00A13DD3">
        <w:rPr>
          <w:rFonts w:ascii="Arial" w:hAnsi="Arial" w:cs="Arial"/>
          <w:spacing w:val="-2"/>
          <w:w w:val="110"/>
          <w:sz w:val="20"/>
          <w:szCs w:val="20"/>
        </w:rPr>
        <w:t>context</w:t>
      </w:r>
    </w:p>
    <w:p w14:paraId="10F7C954" w14:textId="77777777" w:rsidR="00A13DD3" w:rsidRPr="00A13DD3" w:rsidRDefault="00A13DD3" w:rsidP="009E0F1C">
      <w:pPr>
        <w:pStyle w:val="Heading2"/>
        <w:spacing w:line="360" w:lineRule="auto"/>
        <w:ind w:left="878"/>
        <w:jc w:val="both"/>
        <w:rPr>
          <w:rFonts w:ascii="Arial" w:hAnsi="Arial" w:cs="Arial"/>
          <w:spacing w:val="-2"/>
          <w:w w:val="110"/>
          <w:sz w:val="20"/>
          <w:szCs w:val="20"/>
        </w:rPr>
      </w:pPr>
    </w:p>
    <w:p w14:paraId="5D20D63B" w14:textId="2C23EFCC" w:rsidR="00F43DF9" w:rsidRPr="00F43DF9" w:rsidRDefault="00F43DF9" w:rsidP="009E0F1C">
      <w:pPr>
        <w:spacing w:line="360" w:lineRule="auto"/>
        <w:ind w:left="810" w:right="620"/>
        <w:jc w:val="both"/>
        <w:rPr>
          <w:rFonts w:ascii="Arial" w:hAnsi="Arial" w:cs="Arial"/>
          <w:sz w:val="20"/>
          <w:szCs w:val="20"/>
        </w:rPr>
      </w:pPr>
      <w:r w:rsidRPr="00F43DF9">
        <w:rPr>
          <w:rFonts w:ascii="Arial" w:hAnsi="Arial" w:cs="Arial"/>
          <w:sz w:val="20"/>
          <w:szCs w:val="20"/>
        </w:rPr>
        <w:t xml:space="preserve">This study was conducted at the </w:t>
      </w:r>
      <w:r w:rsidR="00226B04">
        <w:rPr>
          <w:rFonts w:ascii="Arial" w:hAnsi="Arial" w:cs="Arial"/>
          <w:sz w:val="20"/>
          <w:szCs w:val="20"/>
        </w:rPr>
        <w:t>institution,</w:t>
      </w:r>
      <w:r w:rsidRPr="00F43DF9">
        <w:rPr>
          <w:rFonts w:ascii="Arial" w:hAnsi="Arial" w:cs="Arial"/>
          <w:sz w:val="20"/>
          <w:szCs w:val="20"/>
        </w:rPr>
        <w:t xml:space="preserve"> operates multiple academic and administrative facilities serving approximately 3,500 students. Like many educational institutions in developing regions, it faces significant challenges in managing energy consumption due to the absence of real-time monitoring systems, fragmented data access, and dependence on manual reporting from third-party electric providers.</w:t>
      </w:r>
    </w:p>
    <w:p w14:paraId="4FC78527" w14:textId="652ECF5E" w:rsidR="00F43DF9" w:rsidRPr="00F43DF9" w:rsidRDefault="00F43DF9" w:rsidP="009E0F1C">
      <w:pPr>
        <w:spacing w:line="360" w:lineRule="auto"/>
        <w:ind w:left="810" w:right="620"/>
        <w:jc w:val="both"/>
        <w:rPr>
          <w:rFonts w:ascii="Arial" w:hAnsi="Arial" w:cs="Arial"/>
          <w:sz w:val="20"/>
          <w:szCs w:val="20"/>
        </w:rPr>
      </w:pPr>
      <w:r w:rsidRPr="00F43DF9">
        <w:rPr>
          <w:rFonts w:ascii="Arial" w:hAnsi="Arial" w:cs="Arial"/>
          <w:sz w:val="20"/>
          <w:szCs w:val="20"/>
        </w:rPr>
        <w:t>Currently, the institution relies on traditional ledger</w:t>
      </w:r>
      <w:r>
        <w:rPr>
          <w:rFonts w:ascii="Arial" w:hAnsi="Arial" w:cs="Arial"/>
          <w:sz w:val="20"/>
          <w:szCs w:val="20"/>
        </w:rPr>
        <w:t>-based</w:t>
      </w:r>
      <w:r w:rsidRPr="00F43DF9">
        <w:rPr>
          <w:rFonts w:ascii="Arial" w:hAnsi="Arial" w:cs="Arial"/>
          <w:sz w:val="20"/>
          <w:szCs w:val="20"/>
        </w:rPr>
        <w:t xml:space="preserve"> methods to obtain energy data from the local electric cooperative. These records are often delayed and lack sufficient detail, hindering the analysis of consumption patterns and the development of timely optimization strategies. Although digital power meters are in place, there is no centralized system for consolidating, visualizing, or forecasting energy usage. Consequently, decisions regarding energy planning and budgeting remain largely reactive.</w:t>
      </w:r>
    </w:p>
    <w:p w14:paraId="344BFC57" w14:textId="3CC255DC" w:rsidR="00F43DF9" w:rsidRPr="00F43DF9" w:rsidRDefault="00F43DF9" w:rsidP="009E0F1C">
      <w:pPr>
        <w:spacing w:line="360" w:lineRule="auto"/>
        <w:ind w:left="810" w:right="620"/>
        <w:jc w:val="both"/>
        <w:rPr>
          <w:rFonts w:ascii="Arial" w:hAnsi="Arial" w:cs="Arial"/>
          <w:sz w:val="20"/>
          <w:szCs w:val="20"/>
        </w:rPr>
      </w:pPr>
      <w:r w:rsidRPr="00F43DF9">
        <w:rPr>
          <w:rFonts w:ascii="Arial" w:hAnsi="Arial" w:cs="Arial"/>
          <w:sz w:val="20"/>
          <w:szCs w:val="20"/>
        </w:rPr>
        <w:t xml:space="preserve">This context reflects the realities of many resource-constrained educational and government institutions operating with limited budgets and without advanced energy management infrastructure. To address these limitations, the </w:t>
      </w:r>
      <w:r w:rsidR="006F0D80">
        <w:rPr>
          <w:rFonts w:ascii="Arial" w:hAnsi="Arial" w:cs="Arial"/>
          <w:sz w:val="20"/>
          <w:szCs w:val="20"/>
        </w:rPr>
        <w:t>E-MOIS</w:t>
      </w:r>
      <w:r w:rsidRPr="00F43DF9">
        <w:rPr>
          <w:rFonts w:ascii="Arial" w:hAnsi="Arial" w:cs="Arial"/>
          <w:sz w:val="20"/>
          <w:szCs w:val="20"/>
        </w:rPr>
        <w:t xml:space="preserve"> system was designed to function effectively within such constraints, emphasizing manual data entry, mobile-based accessibility, and cloud-backed synchronization via Firebase. Unlike systems that require costly IoT or sensor networks, </w:t>
      </w:r>
      <w:r w:rsidR="006F0D80">
        <w:rPr>
          <w:rFonts w:ascii="Arial" w:hAnsi="Arial" w:cs="Arial"/>
          <w:sz w:val="20"/>
          <w:szCs w:val="20"/>
        </w:rPr>
        <w:t>E-MOIS</w:t>
      </w:r>
      <w:r w:rsidRPr="00F43DF9">
        <w:rPr>
          <w:rFonts w:ascii="Arial" w:hAnsi="Arial" w:cs="Arial"/>
          <w:sz w:val="20"/>
          <w:szCs w:val="20"/>
        </w:rPr>
        <w:t xml:space="preserve"> </w:t>
      </w:r>
      <w:r w:rsidRPr="00F43DF9">
        <w:rPr>
          <w:rFonts w:ascii="Arial" w:hAnsi="Arial" w:cs="Arial"/>
          <w:sz w:val="20"/>
          <w:szCs w:val="20"/>
        </w:rPr>
        <w:lastRenderedPageBreak/>
        <w:t>offers a practical and scalable approach to institutional energy monitoring and optimization.</w:t>
      </w:r>
    </w:p>
    <w:p w14:paraId="0BCA4E1E" w14:textId="23184C13" w:rsidR="003D17C4" w:rsidRPr="00A13DD3" w:rsidRDefault="00F43DF9" w:rsidP="009E0F1C">
      <w:pPr>
        <w:spacing w:line="360" w:lineRule="auto"/>
        <w:ind w:left="810" w:right="620"/>
        <w:jc w:val="both"/>
        <w:rPr>
          <w:rFonts w:ascii="Arial" w:hAnsi="Arial" w:cs="Arial"/>
          <w:sz w:val="20"/>
          <w:szCs w:val="20"/>
        </w:rPr>
      </w:pPr>
      <w:r w:rsidRPr="00F43DF9">
        <w:rPr>
          <w:rFonts w:ascii="Arial" w:hAnsi="Arial" w:cs="Arial"/>
          <w:sz w:val="20"/>
          <w:szCs w:val="20"/>
        </w:rPr>
        <w:t>For researchers, this context defines the study’s scope and applicability. Rather than relying on automated real-time metering, the system integrates machine learning</w:t>
      </w:r>
      <w:r>
        <w:rPr>
          <w:rFonts w:ascii="Arial" w:hAnsi="Arial" w:cs="Arial"/>
          <w:sz w:val="20"/>
          <w:szCs w:val="20"/>
        </w:rPr>
        <w:t xml:space="preserve"> </w:t>
      </w:r>
      <w:r w:rsidRPr="00F43DF9">
        <w:rPr>
          <w:rFonts w:ascii="Arial" w:hAnsi="Arial" w:cs="Arial"/>
          <w:sz w:val="20"/>
          <w:szCs w:val="20"/>
        </w:rPr>
        <w:t>specifically the Random Forest algorithm</w:t>
      </w:r>
      <w:r>
        <w:rPr>
          <w:rFonts w:ascii="Arial" w:hAnsi="Arial" w:cs="Arial"/>
          <w:sz w:val="20"/>
          <w:szCs w:val="20"/>
        </w:rPr>
        <w:t xml:space="preserve"> </w:t>
      </w:r>
      <w:r w:rsidRPr="00F43DF9">
        <w:rPr>
          <w:rFonts w:ascii="Arial" w:hAnsi="Arial" w:cs="Arial"/>
          <w:sz w:val="20"/>
          <w:szCs w:val="20"/>
        </w:rPr>
        <w:t>with manually gathered time-series data in a mobile environment. This approach enhances replicability in similar institutions while identifying pathways for future expansion through IoT and sensor-based integration. The localized implementation and user-centered design provide valuable insights for both academic inquiry and practical applications in institutional energy management.</w:t>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r>
      <w:r w:rsidR="00C604D1" w:rsidRPr="00A13DD3">
        <w:rPr>
          <w:rFonts w:ascii="Arial" w:hAnsi="Arial" w:cs="Arial"/>
          <w:sz w:val="20"/>
          <w:szCs w:val="20"/>
        </w:rPr>
        <w:tab/>
        <w:t xml:space="preserve">                                                                                                                </w:t>
      </w:r>
      <w:r w:rsidR="00C604D1" w:rsidRPr="00A13DD3">
        <w:rPr>
          <w:rFonts w:ascii="Arial" w:hAnsi="Arial" w:cs="Arial"/>
          <w:sz w:val="20"/>
          <w:szCs w:val="20"/>
        </w:rPr>
        <w:tab/>
      </w:r>
      <w:r w:rsidR="00C604D1" w:rsidRPr="00A13DD3">
        <w:rPr>
          <w:rFonts w:ascii="Arial" w:hAnsi="Arial" w:cs="Arial"/>
          <w:sz w:val="20"/>
          <w:szCs w:val="20"/>
        </w:rPr>
        <w:tab/>
        <w:t xml:space="preserve">                                                                                                                                                               </w:t>
      </w:r>
    </w:p>
    <w:p w14:paraId="191B0E2D" w14:textId="77777777" w:rsidR="00C558A1" w:rsidRDefault="00093C5A" w:rsidP="009E0F1C">
      <w:pPr>
        <w:pStyle w:val="Heading2"/>
        <w:spacing w:line="360" w:lineRule="auto"/>
        <w:jc w:val="both"/>
        <w:rPr>
          <w:rFonts w:ascii="Arial" w:hAnsi="Arial" w:cs="Arial"/>
          <w:spacing w:val="-2"/>
          <w:w w:val="110"/>
          <w:sz w:val="20"/>
          <w:szCs w:val="20"/>
        </w:rPr>
      </w:pPr>
      <w:r w:rsidRPr="00A13DD3">
        <w:rPr>
          <w:rFonts w:ascii="Arial" w:hAnsi="Arial" w:cs="Arial"/>
          <w:w w:val="105"/>
          <w:sz w:val="20"/>
          <w:szCs w:val="20"/>
        </w:rPr>
        <w:t>Contribution</w:t>
      </w:r>
      <w:r w:rsidRPr="00A13DD3">
        <w:rPr>
          <w:rFonts w:ascii="Arial" w:hAnsi="Arial" w:cs="Arial"/>
          <w:spacing w:val="50"/>
          <w:w w:val="110"/>
          <w:sz w:val="20"/>
          <w:szCs w:val="20"/>
        </w:rPr>
        <w:t xml:space="preserve"> </w:t>
      </w:r>
      <w:r w:rsidRPr="00A13DD3">
        <w:rPr>
          <w:rFonts w:ascii="Arial" w:hAnsi="Arial" w:cs="Arial"/>
          <w:spacing w:val="-2"/>
          <w:w w:val="110"/>
          <w:sz w:val="20"/>
          <w:szCs w:val="20"/>
        </w:rPr>
        <w:t>statement</w:t>
      </w:r>
    </w:p>
    <w:p w14:paraId="2ED96016" w14:textId="77777777" w:rsidR="00F03E90" w:rsidRPr="00A13DD3" w:rsidRDefault="00F03E90" w:rsidP="009E0F1C">
      <w:pPr>
        <w:pStyle w:val="Heading2"/>
        <w:spacing w:line="360" w:lineRule="auto"/>
        <w:jc w:val="both"/>
        <w:rPr>
          <w:rFonts w:ascii="Arial" w:hAnsi="Arial" w:cs="Arial"/>
          <w:sz w:val="20"/>
          <w:szCs w:val="20"/>
        </w:rPr>
      </w:pPr>
    </w:p>
    <w:p w14:paraId="18E4CA21" w14:textId="77777777" w:rsidR="002D649D" w:rsidRPr="00A13DD3" w:rsidRDefault="002D649D" w:rsidP="009E0F1C">
      <w:pPr>
        <w:spacing w:after="160" w:line="360" w:lineRule="auto"/>
        <w:ind w:left="720" w:firstLine="720"/>
        <w:jc w:val="both"/>
        <w:rPr>
          <w:rFonts w:ascii="Arial" w:hAnsi="Arial" w:cs="Arial"/>
          <w:sz w:val="20"/>
          <w:szCs w:val="20"/>
        </w:rPr>
      </w:pPr>
      <w:r w:rsidRPr="00A13DD3">
        <w:rPr>
          <w:rFonts w:ascii="Arial" w:hAnsi="Arial" w:cs="Arial"/>
          <w:sz w:val="20"/>
          <w:szCs w:val="20"/>
        </w:rPr>
        <w:t>The main contributions of this paper are as follows:</w:t>
      </w:r>
    </w:p>
    <w:p w14:paraId="1C2B07D7" w14:textId="60307440" w:rsidR="002D649D" w:rsidRPr="00A13DD3" w:rsidRDefault="002D649D" w:rsidP="009E0F1C">
      <w:pPr>
        <w:widowControl/>
        <w:numPr>
          <w:ilvl w:val="0"/>
          <w:numId w:val="2"/>
        </w:numPr>
        <w:tabs>
          <w:tab w:val="num" w:pos="720"/>
        </w:tabs>
        <w:autoSpaceDE/>
        <w:autoSpaceDN/>
        <w:spacing w:line="360" w:lineRule="auto"/>
        <w:ind w:right="360"/>
        <w:jc w:val="both"/>
        <w:rPr>
          <w:rFonts w:ascii="Arial" w:hAnsi="Arial" w:cs="Arial"/>
          <w:sz w:val="20"/>
          <w:szCs w:val="20"/>
        </w:rPr>
      </w:pPr>
      <w:r w:rsidRPr="00A13DD3">
        <w:rPr>
          <w:rFonts w:ascii="Arial" w:hAnsi="Arial" w:cs="Arial"/>
          <w:sz w:val="20"/>
          <w:szCs w:val="20"/>
        </w:rPr>
        <w:t xml:space="preserve">Design and development of </w:t>
      </w:r>
      <w:r w:rsidR="006F0D80">
        <w:rPr>
          <w:rFonts w:ascii="Arial" w:hAnsi="Arial" w:cs="Arial"/>
          <w:sz w:val="20"/>
          <w:szCs w:val="20"/>
        </w:rPr>
        <w:t>E-MOIS</w:t>
      </w:r>
      <w:r w:rsidRPr="00A13DD3">
        <w:rPr>
          <w:rFonts w:ascii="Arial" w:hAnsi="Arial" w:cs="Arial"/>
          <w:sz w:val="20"/>
          <w:szCs w:val="20"/>
        </w:rPr>
        <w:t>, a mobile-based decision support system specifically tailored for institutional energy consumption monitoring, which addresses the limitations of manual and delayed data collection processes commonly found in resource-constrained academic environments.</w:t>
      </w:r>
    </w:p>
    <w:p w14:paraId="39D89142" w14:textId="77777777" w:rsidR="002D649D" w:rsidRPr="00A13DD3" w:rsidRDefault="002D649D" w:rsidP="009E0F1C">
      <w:pPr>
        <w:widowControl/>
        <w:numPr>
          <w:ilvl w:val="0"/>
          <w:numId w:val="2"/>
        </w:numPr>
        <w:tabs>
          <w:tab w:val="num" w:pos="720"/>
        </w:tabs>
        <w:autoSpaceDE/>
        <w:autoSpaceDN/>
        <w:spacing w:line="360" w:lineRule="auto"/>
        <w:ind w:right="360"/>
        <w:jc w:val="both"/>
        <w:rPr>
          <w:rFonts w:ascii="Arial" w:hAnsi="Arial" w:cs="Arial"/>
          <w:sz w:val="20"/>
          <w:szCs w:val="20"/>
        </w:rPr>
      </w:pPr>
      <w:r w:rsidRPr="00A13DD3">
        <w:rPr>
          <w:rFonts w:ascii="Arial" w:hAnsi="Arial" w:cs="Arial"/>
          <w:sz w:val="20"/>
          <w:szCs w:val="20"/>
        </w:rPr>
        <w:t>Integration of the Random Forest Regression algorithm into a time series analysis workflow for predicting daily and monthly energy consumption trends, enabling proactive decision-making and anomaly detection.</w:t>
      </w:r>
    </w:p>
    <w:p w14:paraId="444955C3" w14:textId="77777777" w:rsidR="002D649D" w:rsidRPr="00A13DD3" w:rsidRDefault="002D649D" w:rsidP="009E0F1C">
      <w:pPr>
        <w:widowControl/>
        <w:numPr>
          <w:ilvl w:val="0"/>
          <w:numId w:val="2"/>
        </w:numPr>
        <w:tabs>
          <w:tab w:val="num" w:pos="720"/>
        </w:tabs>
        <w:autoSpaceDE/>
        <w:autoSpaceDN/>
        <w:spacing w:line="360" w:lineRule="auto"/>
        <w:ind w:right="270"/>
        <w:jc w:val="both"/>
        <w:rPr>
          <w:rFonts w:ascii="Arial" w:hAnsi="Arial" w:cs="Arial"/>
          <w:sz w:val="20"/>
          <w:szCs w:val="20"/>
        </w:rPr>
      </w:pPr>
      <w:r w:rsidRPr="00A13DD3">
        <w:rPr>
          <w:rFonts w:ascii="Arial" w:hAnsi="Arial" w:cs="Arial"/>
          <w:sz w:val="20"/>
          <w:szCs w:val="20"/>
        </w:rPr>
        <w:t>Implementation of a dual-interface mobile system that distinguishes between administrative and non-administrative users, providing role-specific access to data input, graphical reports, and system notifications to support operational efficiency and data security.</w:t>
      </w:r>
    </w:p>
    <w:p w14:paraId="4C6BE9F0" w14:textId="77777777" w:rsidR="002D649D" w:rsidRPr="00A13DD3" w:rsidRDefault="002D649D" w:rsidP="009E0F1C">
      <w:pPr>
        <w:widowControl/>
        <w:numPr>
          <w:ilvl w:val="0"/>
          <w:numId w:val="2"/>
        </w:numPr>
        <w:tabs>
          <w:tab w:val="num" w:pos="720"/>
        </w:tabs>
        <w:autoSpaceDE/>
        <w:autoSpaceDN/>
        <w:spacing w:line="360" w:lineRule="auto"/>
        <w:ind w:right="360"/>
        <w:jc w:val="both"/>
        <w:rPr>
          <w:rFonts w:ascii="Arial" w:hAnsi="Arial" w:cs="Arial"/>
          <w:sz w:val="20"/>
          <w:szCs w:val="20"/>
        </w:rPr>
      </w:pPr>
      <w:r w:rsidRPr="00A13DD3">
        <w:rPr>
          <w:rFonts w:ascii="Arial" w:hAnsi="Arial" w:cs="Arial"/>
          <w:sz w:val="20"/>
          <w:szCs w:val="20"/>
        </w:rPr>
        <w:t>Demonstration of a cost-effective and replicable approach to energy monitoring without requiring full-scale IoT infrastructure, making it applicable to institutions with limited technical and financial resources.</w:t>
      </w:r>
    </w:p>
    <w:p w14:paraId="62FA7CB1" w14:textId="77777777" w:rsidR="002D649D" w:rsidRPr="00A13DD3" w:rsidRDefault="002D649D" w:rsidP="009E0F1C">
      <w:pPr>
        <w:widowControl/>
        <w:numPr>
          <w:ilvl w:val="0"/>
          <w:numId w:val="2"/>
        </w:numPr>
        <w:tabs>
          <w:tab w:val="num" w:pos="720"/>
        </w:tabs>
        <w:autoSpaceDE/>
        <w:autoSpaceDN/>
        <w:spacing w:after="160" w:line="360" w:lineRule="auto"/>
        <w:ind w:right="270"/>
        <w:jc w:val="both"/>
        <w:rPr>
          <w:rFonts w:ascii="Arial" w:hAnsi="Arial" w:cs="Arial"/>
          <w:sz w:val="20"/>
          <w:szCs w:val="20"/>
        </w:rPr>
      </w:pPr>
      <w:r w:rsidRPr="00A13DD3">
        <w:rPr>
          <w:rFonts w:ascii="Arial" w:hAnsi="Arial" w:cs="Arial"/>
          <w:sz w:val="20"/>
          <w:szCs w:val="20"/>
        </w:rPr>
        <w:t>Empirical evaluation of system usability and performance, validated through unit testing, integration testing, and acceptance testing with institutional stakeholders, ensuring the system’s reliability, practical value, and readiness for deployment.</w:t>
      </w:r>
    </w:p>
    <w:p w14:paraId="59E87E50" w14:textId="77777777" w:rsidR="00C558A1" w:rsidRDefault="00C558A1" w:rsidP="009E0F1C">
      <w:pPr>
        <w:pStyle w:val="BodyText"/>
        <w:spacing w:before="6" w:line="360" w:lineRule="auto"/>
        <w:jc w:val="both"/>
        <w:rPr>
          <w:rFonts w:ascii="Arial" w:hAnsi="Arial" w:cs="Arial"/>
          <w:sz w:val="20"/>
          <w:szCs w:val="20"/>
        </w:rPr>
      </w:pPr>
    </w:p>
    <w:p w14:paraId="0706E1BB" w14:textId="77777777" w:rsidR="00F43DF9" w:rsidRDefault="00F43DF9" w:rsidP="009E0F1C">
      <w:pPr>
        <w:pStyle w:val="BodyText"/>
        <w:spacing w:before="6" w:line="360" w:lineRule="auto"/>
        <w:jc w:val="both"/>
        <w:rPr>
          <w:rFonts w:ascii="Arial" w:hAnsi="Arial" w:cs="Arial"/>
          <w:sz w:val="20"/>
          <w:szCs w:val="20"/>
        </w:rPr>
      </w:pPr>
    </w:p>
    <w:p w14:paraId="7C5186C5" w14:textId="77777777" w:rsidR="00F43DF9" w:rsidRDefault="00F43DF9" w:rsidP="009E0F1C">
      <w:pPr>
        <w:pStyle w:val="BodyText"/>
        <w:spacing w:before="6" w:line="360" w:lineRule="auto"/>
        <w:jc w:val="both"/>
        <w:rPr>
          <w:rFonts w:ascii="Arial" w:hAnsi="Arial" w:cs="Arial"/>
          <w:sz w:val="20"/>
          <w:szCs w:val="20"/>
        </w:rPr>
      </w:pPr>
    </w:p>
    <w:p w14:paraId="0E22CB90" w14:textId="77777777" w:rsidR="00F43DF9" w:rsidRPr="00A13DD3" w:rsidRDefault="00F43DF9" w:rsidP="009E0F1C">
      <w:pPr>
        <w:pStyle w:val="BodyText"/>
        <w:spacing w:before="6" w:line="360" w:lineRule="auto"/>
        <w:jc w:val="both"/>
        <w:rPr>
          <w:rFonts w:ascii="Arial" w:hAnsi="Arial" w:cs="Arial"/>
          <w:sz w:val="20"/>
          <w:szCs w:val="20"/>
        </w:rPr>
      </w:pPr>
    </w:p>
    <w:p w14:paraId="67400C11" w14:textId="77777777" w:rsidR="00F43DF9" w:rsidRPr="00A13DD3" w:rsidRDefault="00F43DF9" w:rsidP="009E0F1C">
      <w:pPr>
        <w:pStyle w:val="BodyText"/>
        <w:spacing w:before="7" w:line="360" w:lineRule="auto"/>
        <w:ind w:left="900"/>
        <w:jc w:val="both"/>
        <w:rPr>
          <w:rFonts w:ascii="Arial" w:hAnsi="Arial" w:cs="Arial"/>
          <w:sz w:val="20"/>
          <w:szCs w:val="20"/>
        </w:rPr>
      </w:pPr>
      <w:bookmarkStart w:id="2" w:name="How_the_paper_is_structured"/>
      <w:bookmarkEnd w:id="2"/>
    </w:p>
    <w:p w14:paraId="44F538D5" w14:textId="77777777" w:rsidR="00C558A1" w:rsidRPr="00A13DD3" w:rsidRDefault="00093C5A" w:rsidP="009E0F1C">
      <w:pPr>
        <w:pStyle w:val="Heading1"/>
        <w:tabs>
          <w:tab w:val="left" w:pos="1204"/>
        </w:tabs>
        <w:spacing w:line="360" w:lineRule="auto"/>
        <w:ind w:left="1203" w:firstLine="0"/>
        <w:jc w:val="both"/>
        <w:rPr>
          <w:rFonts w:ascii="Arial" w:hAnsi="Arial" w:cs="Arial"/>
          <w:sz w:val="20"/>
          <w:szCs w:val="20"/>
        </w:rPr>
      </w:pPr>
      <w:bookmarkStart w:id="3" w:name="Background"/>
      <w:bookmarkStart w:id="4" w:name="_bookmark0"/>
      <w:bookmarkEnd w:id="3"/>
      <w:bookmarkEnd w:id="4"/>
      <w:r w:rsidRPr="00A13DD3">
        <w:rPr>
          <w:rFonts w:ascii="Arial" w:hAnsi="Arial" w:cs="Arial"/>
          <w:spacing w:val="-2"/>
          <w:w w:val="105"/>
          <w:sz w:val="20"/>
          <w:szCs w:val="20"/>
        </w:rPr>
        <w:t>Background</w:t>
      </w:r>
    </w:p>
    <w:p w14:paraId="58BEEB8B" w14:textId="77777777" w:rsidR="003E630C" w:rsidRPr="00A13DD3" w:rsidRDefault="003E630C" w:rsidP="009E0F1C">
      <w:pPr>
        <w:pStyle w:val="Heading1"/>
        <w:tabs>
          <w:tab w:val="left" w:pos="1204"/>
        </w:tabs>
        <w:spacing w:line="360" w:lineRule="auto"/>
        <w:ind w:left="873" w:firstLine="0"/>
        <w:jc w:val="both"/>
        <w:rPr>
          <w:rFonts w:ascii="Arial" w:hAnsi="Arial" w:cs="Arial"/>
          <w:sz w:val="20"/>
          <w:szCs w:val="20"/>
        </w:rPr>
      </w:pPr>
    </w:p>
    <w:p w14:paraId="29E11877" w14:textId="0AE58209" w:rsidR="003E630C" w:rsidRPr="00A13DD3" w:rsidRDefault="003E630C" w:rsidP="009E0F1C">
      <w:pPr>
        <w:spacing w:line="360" w:lineRule="auto"/>
        <w:ind w:left="1196" w:right="270"/>
        <w:jc w:val="both"/>
        <w:rPr>
          <w:rFonts w:ascii="Arial" w:hAnsi="Arial" w:cs="Arial"/>
          <w:sz w:val="20"/>
          <w:szCs w:val="20"/>
        </w:rPr>
      </w:pPr>
      <w:r w:rsidRPr="00A13DD3">
        <w:rPr>
          <w:rFonts w:ascii="Arial" w:hAnsi="Arial" w:cs="Arial"/>
          <w:sz w:val="20"/>
          <w:szCs w:val="20"/>
        </w:rPr>
        <w:t>Energy monitoring systems have evolved from basic meter readings to complex infrastructures integrating real-time analytics, cloud storage, and intelligent forecasting models. In institutional settings, especially in developing regions</w:t>
      </w:r>
      <w:r w:rsidR="00E81270">
        <w:rPr>
          <w:rFonts w:ascii="Arial" w:hAnsi="Arial" w:cs="Arial"/>
          <w:sz w:val="20"/>
          <w:szCs w:val="20"/>
        </w:rPr>
        <w:t xml:space="preserve"> </w:t>
      </w:r>
      <w:r w:rsidRPr="00A13DD3">
        <w:rPr>
          <w:rFonts w:ascii="Arial" w:hAnsi="Arial" w:cs="Arial"/>
          <w:sz w:val="20"/>
          <w:szCs w:val="20"/>
        </w:rPr>
        <w:t xml:space="preserve">full-scale adoption of automated energy management </w:t>
      </w:r>
      <w:r w:rsidRPr="00A13DD3">
        <w:rPr>
          <w:rFonts w:ascii="Arial" w:hAnsi="Arial" w:cs="Arial"/>
          <w:sz w:val="20"/>
          <w:szCs w:val="20"/>
        </w:rPr>
        <w:lastRenderedPageBreak/>
        <w:t>remains limited due to cost and infrastructural constraints. This study bridges that gap by integrating software engineering methods and machine learning techniques into a lightweight, mobile-based platform.</w:t>
      </w:r>
    </w:p>
    <w:p w14:paraId="3B7452EA" w14:textId="7FFFB8A9" w:rsidR="003E630C" w:rsidRPr="00A13DD3" w:rsidRDefault="003E630C" w:rsidP="009E0F1C">
      <w:pPr>
        <w:pStyle w:val="ListParagraph"/>
        <w:spacing w:line="360" w:lineRule="auto"/>
        <w:ind w:left="1196" w:right="270" w:firstLine="0"/>
        <w:jc w:val="both"/>
        <w:rPr>
          <w:rFonts w:ascii="Arial" w:hAnsi="Arial" w:cs="Arial"/>
          <w:sz w:val="20"/>
          <w:szCs w:val="20"/>
        </w:rPr>
      </w:pPr>
      <w:r w:rsidRPr="00A13DD3">
        <w:rPr>
          <w:rFonts w:ascii="Arial" w:hAnsi="Arial" w:cs="Arial"/>
          <w:sz w:val="20"/>
          <w:szCs w:val="20"/>
        </w:rPr>
        <w:t>One of the core techniques used in this research is the Random Forest algorithm, a supervised machine learning method widely known for its robustness and high accuracy in classification and regression tasks. In this study, it is applied within a Time Series Analysis framework to model historical energy consumption data and generate predictions. Random Forest is particularly effective for dealing with non-linear patterns and is resistant to overfitting due to its ensemble learning structure</w:t>
      </w:r>
      <w:r w:rsidR="00E81270">
        <w:rPr>
          <w:rFonts w:ascii="Arial" w:hAnsi="Arial" w:cs="Arial"/>
          <w:sz w:val="20"/>
          <w:szCs w:val="20"/>
        </w:rPr>
        <w:t xml:space="preserve"> </w:t>
      </w:r>
      <w:r w:rsidRPr="00A13DD3">
        <w:rPr>
          <w:rFonts w:ascii="Arial" w:hAnsi="Arial" w:cs="Arial"/>
          <w:sz w:val="20"/>
          <w:szCs w:val="20"/>
        </w:rPr>
        <w:t>constructing multiple decision trees and aggregating their outputs.</w:t>
      </w:r>
    </w:p>
    <w:p w14:paraId="789DB1FF" w14:textId="77777777" w:rsidR="003E630C" w:rsidRPr="00A13DD3" w:rsidRDefault="003E630C" w:rsidP="009E0F1C">
      <w:pPr>
        <w:pStyle w:val="ListParagraph"/>
        <w:tabs>
          <w:tab w:val="left" w:pos="10170"/>
        </w:tabs>
        <w:spacing w:line="360" w:lineRule="auto"/>
        <w:ind w:left="1196" w:right="180" w:firstLine="0"/>
        <w:jc w:val="both"/>
        <w:rPr>
          <w:rFonts w:ascii="Arial" w:hAnsi="Arial" w:cs="Arial"/>
          <w:sz w:val="20"/>
          <w:szCs w:val="20"/>
        </w:rPr>
      </w:pPr>
      <w:r w:rsidRPr="00A13DD3">
        <w:rPr>
          <w:rFonts w:ascii="Arial" w:hAnsi="Arial" w:cs="Arial"/>
          <w:sz w:val="20"/>
          <w:szCs w:val="20"/>
        </w:rPr>
        <w:t xml:space="preserve">To support mobile deployment, the system uses Flutter, an open-source UI toolkit developed by Google, along with Dart as the programming language. This ensures that the application is cross-platform and adaptable for Android devices. For backend analytics, Python was used in conjunction with </w:t>
      </w:r>
      <w:proofErr w:type="spellStart"/>
      <w:r w:rsidRPr="00A13DD3">
        <w:rPr>
          <w:rFonts w:ascii="Arial" w:hAnsi="Arial" w:cs="Arial"/>
          <w:sz w:val="20"/>
          <w:szCs w:val="20"/>
        </w:rPr>
        <w:t>PyDroid</w:t>
      </w:r>
      <w:proofErr w:type="spellEnd"/>
      <w:r w:rsidRPr="00A13DD3">
        <w:rPr>
          <w:rFonts w:ascii="Arial" w:hAnsi="Arial" w:cs="Arial"/>
          <w:sz w:val="20"/>
          <w:szCs w:val="20"/>
        </w:rPr>
        <w:t>, an Android-based Python IDE that enables local script execution. All data transactions and storage are managed via Firebase, a cloud-hosted NoSQL real-time database, which allows asynchronous data handling, real-time synchronization, and seamless integration with mobile applications.</w:t>
      </w:r>
    </w:p>
    <w:p w14:paraId="54C27F6B" w14:textId="77777777" w:rsidR="003E630C" w:rsidRPr="00A13DD3" w:rsidRDefault="003E630C" w:rsidP="009E0F1C">
      <w:pPr>
        <w:pStyle w:val="ListParagraph"/>
        <w:spacing w:after="160" w:line="360" w:lineRule="auto"/>
        <w:ind w:left="1196" w:right="180" w:firstLine="0"/>
        <w:jc w:val="both"/>
        <w:rPr>
          <w:rFonts w:ascii="Arial" w:hAnsi="Arial" w:cs="Arial"/>
          <w:sz w:val="20"/>
          <w:szCs w:val="20"/>
        </w:rPr>
      </w:pPr>
      <w:r w:rsidRPr="00A13DD3">
        <w:rPr>
          <w:rFonts w:ascii="Arial" w:hAnsi="Arial" w:cs="Arial"/>
          <w:sz w:val="20"/>
          <w:szCs w:val="20"/>
        </w:rPr>
        <w:t>The system’s architecture also distinguishes between user roles (administrators and staff), implementing a dual-interface model for task separation, access control, and enhanced usability. These technologies, while widely used in software engineering and data science, may be less familiar to energy management practitioners in academic institutions. Thus, this section provides necessary context for understanding how these components work together to enable predictive, accessible, and scalable energy monitoring solutions.</w:t>
      </w:r>
    </w:p>
    <w:p w14:paraId="61635C3D" w14:textId="77777777" w:rsidR="00C558A1" w:rsidRDefault="00C558A1" w:rsidP="009E0F1C">
      <w:pPr>
        <w:pStyle w:val="BodyText"/>
        <w:tabs>
          <w:tab w:val="left" w:pos="10117"/>
        </w:tabs>
        <w:spacing w:line="360" w:lineRule="auto"/>
        <w:ind w:left="880"/>
        <w:jc w:val="both"/>
        <w:rPr>
          <w:rFonts w:ascii="Arial" w:hAnsi="Arial" w:cs="Arial"/>
          <w:sz w:val="20"/>
          <w:szCs w:val="20"/>
        </w:rPr>
      </w:pPr>
    </w:p>
    <w:p w14:paraId="3BD68905" w14:textId="77777777" w:rsidR="00A13DD3" w:rsidRPr="00A13DD3" w:rsidRDefault="00A13DD3" w:rsidP="009E0F1C">
      <w:pPr>
        <w:pStyle w:val="Heading1"/>
        <w:numPr>
          <w:ilvl w:val="0"/>
          <w:numId w:val="1"/>
        </w:numPr>
        <w:tabs>
          <w:tab w:val="left" w:pos="1204"/>
        </w:tabs>
        <w:spacing w:line="360" w:lineRule="auto"/>
        <w:ind w:left="1203" w:hanging="330"/>
        <w:jc w:val="both"/>
        <w:rPr>
          <w:rFonts w:ascii="Arial" w:hAnsi="Arial" w:cs="Arial"/>
          <w:sz w:val="20"/>
          <w:szCs w:val="20"/>
        </w:rPr>
      </w:pPr>
      <w:r w:rsidRPr="00A13DD3">
        <w:rPr>
          <w:rFonts w:ascii="Arial" w:hAnsi="Arial" w:cs="Arial"/>
          <w:w w:val="105"/>
          <w:sz w:val="20"/>
          <w:szCs w:val="20"/>
        </w:rPr>
        <w:t>Related</w:t>
      </w:r>
      <w:r w:rsidRPr="00A13DD3">
        <w:rPr>
          <w:rFonts w:ascii="Arial" w:hAnsi="Arial" w:cs="Arial"/>
          <w:spacing w:val="51"/>
          <w:w w:val="105"/>
          <w:sz w:val="20"/>
          <w:szCs w:val="20"/>
        </w:rPr>
        <w:t xml:space="preserve"> </w:t>
      </w:r>
      <w:r w:rsidRPr="00A13DD3">
        <w:rPr>
          <w:rFonts w:ascii="Arial" w:hAnsi="Arial" w:cs="Arial"/>
          <w:spacing w:val="-4"/>
          <w:w w:val="105"/>
          <w:sz w:val="20"/>
          <w:szCs w:val="20"/>
        </w:rPr>
        <w:t>Work</w:t>
      </w:r>
    </w:p>
    <w:p w14:paraId="30535E22" w14:textId="77777777" w:rsidR="00A13DD3" w:rsidRPr="00A13DD3" w:rsidRDefault="00A13DD3" w:rsidP="009E0F1C">
      <w:pPr>
        <w:pStyle w:val="Heading1"/>
        <w:tabs>
          <w:tab w:val="left" w:pos="1204"/>
        </w:tabs>
        <w:spacing w:line="360" w:lineRule="auto"/>
        <w:ind w:left="1203" w:firstLine="0"/>
        <w:jc w:val="both"/>
        <w:rPr>
          <w:rFonts w:ascii="Arial" w:hAnsi="Arial" w:cs="Arial"/>
          <w:sz w:val="20"/>
          <w:szCs w:val="20"/>
        </w:rPr>
      </w:pPr>
    </w:p>
    <w:p w14:paraId="094F059D" w14:textId="77777777" w:rsidR="00A13DD3" w:rsidRPr="00A13DD3" w:rsidRDefault="00A13DD3" w:rsidP="009E0F1C">
      <w:pPr>
        <w:pStyle w:val="BodyText"/>
        <w:spacing w:before="10" w:line="360" w:lineRule="auto"/>
        <w:ind w:left="1203" w:right="180" w:firstLine="237"/>
        <w:jc w:val="both"/>
        <w:rPr>
          <w:rFonts w:ascii="Arial" w:hAnsi="Arial" w:cs="Arial"/>
          <w:sz w:val="20"/>
          <w:szCs w:val="20"/>
        </w:rPr>
      </w:pPr>
      <w:r w:rsidRPr="00A13DD3">
        <w:rPr>
          <w:rFonts w:ascii="Arial" w:hAnsi="Arial" w:cs="Arial"/>
          <w:sz w:val="20"/>
          <w:szCs w:val="20"/>
        </w:rPr>
        <w:t>A growing body of research has addressed the challenges of energy consumption monitoring and optimization across various institutional, commercial, and residential settings. Previous studies have explored a range of solutions</w:t>
      </w:r>
      <w:r>
        <w:rPr>
          <w:rFonts w:ascii="Arial" w:hAnsi="Arial" w:cs="Arial"/>
          <w:sz w:val="20"/>
          <w:szCs w:val="20"/>
        </w:rPr>
        <w:t xml:space="preserve"> </w:t>
      </w:r>
      <w:r w:rsidRPr="00A13DD3">
        <w:rPr>
          <w:rFonts w:ascii="Arial" w:hAnsi="Arial" w:cs="Arial"/>
          <w:sz w:val="20"/>
          <w:szCs w:val="20"/>
        </w:rPr>
        <w:t>from infrastructure-based interventions to behavioral strategies and algorithm-driven forecasting methods</w:t>
      </w:r>
      <w:r>
        <w:rPr>
          <w:rFonts w:ascii="Arial" w:hAnsi="Arial" w:cs="Arial"/>
          <w:sz w:val="20"/>
          <w:szCs w:val="20"/>
        </w:rPr>
        <w:t xml:space="preserve"> </w:t>
      </w:r>
      <w:r w:rsidRPr="00A13DD3">
        <w:rPr>
          <w:rFonts w:ascii="Arial" w:hAnsi="Arial" w:cs="Arial"/>
          <w:sz w:val="20"/>
          <w:szCs w:val="20"/>
        </w:rPr>
        <w:t>to reduce energy consumption and enhance operational efficiency. These studies collectively emphasize the importance of visibility, real-time analytics, and data-informed decision-making in energy management, particularly in environments with high and fluctuating demand like universities and hospitals.</w:t>
      </w:r>
    </w:p>
    <w:p w14:paraId="3797018C" w14:textId="6CB0BFE1" w:rsidR="00A13DD3" w:rsidRPr="00A13DD3" w:rsidRDefault="00A13DD3" w:rsidP="009E0F1C">
      <w:pPr>
        <w:pStyle w:val="BodyText"/>
        <w:spacing w:before="10" w:line="360" w:lineRule="auto"/>
        <w:ind w:left="1203" w:right="180" w:firstLine="237"/>
        <w:jc w:val="both"/>
        <w:rPr>
          <w:rFonts w:ascii="Arial" w:hAnsi="Arial" w:cs="Arial"/>
          <w:sz w:val="20"/>
          <w:szCs w:val="20"/>
        </w:rPr>
      </w:pPr>
      <w:r w:rsidRPr="00A13DD3">
        <w:rPr>
          <w:rFonts w:ascii="Arial" w:hAnsi="Arial" w:cs="Arial"/>
          <w:sz w:val="20"/>
          <w:szCs w:val="20"/>
        </w:rPr>
        <w:t xml:space="preserve">In the context of institutional energy monitoring, Soares [2020] conducted an audit of higher education buildings in Portugal, proposing a combined approach involving behavioral awareness and energy-saving technologies. While effective in identifying consumption behaviors, their system lacked predictive or intelligent capabilities. Similarly, </w:t>
      </w:r>
      <w:proofErr w:type="spellStart"/>
      <w:r w:rsidRPr="00A13DD3">
        <w:rPr>
          <w:rFonts w:ascii="Arial" w:hAnsi="Arial" w:cs="Arial"/>
          <w:sz w:val="20"/>
          <w:szCs w:val="20"/>
        </w:rPr>
        <w:t>Sapri</w:t>
      </w:r>
      <w:proofErr w:type="spellEnd"/>
      <w:r w:rsidRPr="00A13DD3">
        <w:rPr>
          <w:rFonts w:ascii="Arial" w:hAnsi="Arial" w:cs="Arial"/>
          <w:sz w:val="20"/>
          <w:szCs w:val="20"/>
        </w:rPr>
        <w:t xml:space="preserve"> [2019] underscored the importance of digitization through IoT and cloud-based systems in supporting sustainable campus operations. However, both approaches are largely suited to institutions with the infrastructure and resources to support real-time </w:t>
      </w:r>
      <w:r w:rsidRPr="00A13DD3">
        <w:rPr>
          <w:rFonts w:ascii="Arial" w:hAnsi="Arial" w:cs="Arial"/>
          <w:sz w:val="20"/>
          <w:szCs w:val="20"/>
        </w:rPr>
        <w:lastRenderedPageBreak/>
        <w:t xml:space="preserve">automated monitoring. In contrast, our study focuses on </w:t>
      </w:r>
      <w:r w:rsidR="00226B04">
        <w:rPr>
          <w:rFonts w:ascii="Arial" w:hAnsi="Arial" w:cs="Arial"/>
          <w:sz w:val="20"/>
          <w:szCs w:val="20"/>
        </w:rPr>
        <w:t>institution</w:t>
      </w:r>
      <w:r w:rsidRPr="00A13DD3">
        <w:rPr>
          <w:rFonts w:ascii="Arial" w:hAnsi="Arial" w:cs="Arial"/>
          <w:sz w:val="20"/>
          <w:szCs w:val="20"/>
        </w:rPr>
        <w:t>, a public institution in the Philippines, where energy monitoring still relies on manual data collection. Our work introduces a mobile-based system that enables intelligent energy analysis despite resource limitations, effectively bridging the gap between low-tech monitoring and advanced decision support systems.</w:t>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p>
    <w:p w14:paraId="37232376" w14:textId="21F4E8C5" w:rsidR="00A13DD3" w:rsidRPr="00A13DD3" w:rsidRDefault="00A13DD3" w:rsidP="009E0F1C">
      <w:pPr>
        <w:pStyle w:val="BodyText"/>
        <w:tabs>
          <w:tab w:val="left" w:pos="10080"/>
        </w:tabs>
        <w:spacing w:before="10" w:line="360" w:lineRule="auto"/>
        <w:ind w:left="1203" w:right="180" w:firstLine="237"/>
        <w:jc w:val="both"/>
        <w:rPr>
          <w:rFonts w:ascii="Arial" w:hAnsi="Arial" w:cs="Arial"/>
          <w:sz w:val="20"/>
          <w:szCs w:val="20"/>
        </w:rPr>
      </w:pPr>
      <w:r w:rsidRPr="00A13DD3">
        <w:rPr>
          <w:rFonts w:ascii="Arial" w:hAnsi="Arial" w:cs="Arial"/>
          <w:sz w:val="20"/>
          <w:szCs w:val="20"/>
        </w:rPr>
        <w:t xml:space="preserve">In terms of forecasting techniques, Torculas et al. [2023] investigated machine learning algorithms such as Random Forest, </w:t>
      </w:r>
      <w:proofErr w:type="spellStart"/>
      <w:r w:rsidRPr="00A13DD3">
        <w:rPr>
          <w:rFonts w:ascii="Arial" w:hAnsi="Arial" w:cs="Arial"/>
          <w:sz w:val="20"/>
          <w:szCs w:val="20"/>
        </w:rPr>
        <w:t>XGBoost</w:t>
      </w:r>
      <w:proofErr w:type="spellEnd"/>
      <w:r w:rsidRPr="00A13DD3">
        <w:rPr>
          <w:rFonts w:ascii="Arial" w:hAnsi="Arial" w:cs="Arial"/>
          <w:sz w:val="20"/>
          <w:szCs w:val="20"/>
        </w:rPr>
        <w:t xml:space="preserve">, SVR, and Linear Regression to predict national energy consumption trends in the Philippines. Their results confirmed that Random Forest models were particularly robust during unpredictable periods, such as the COVID-19 pandemic. While their study was focused on national-level forecasting, our research applies similar techniques at the institutional level, offering insights on building-specific consumption forecasting. Likewise, Bernardino and Silva [2018] affirmed the performance of Random Forest in various domains due to its resilience to noise and ability to handle non-linear relationships, further supporting our choice of algorithm for predicting </w:t>
      </w:r>
      <w:r w:rsidR="00226B04">
        <w:rPr>
          <w:rFonts w:ascii="Arial" w:hAnsi="Arial" w:cs="Arial"/>
          <w:sz w:val="20"/>
          <w:szCs w:val="20"/>
        </w:rPr>
        <w:t>institution</w:t>
      </w:r>
      <w:r w:rsidRPr="00A13DD3">
        <w:rPr>
          <w:rFonts w:ascii="Arial" w:hAnsi="Arial" w:cs="Arial"/>
          <w:sz w:val="20"/>
          <w:szCs w:val="20"/>
        </w:rPr>
        <w:t>’s daily and monthly energy patterns.</w:t>
      </w:r>
    </w:p>
    <w:p w14:paraId="5A144A45" w14:textId="77777777" w:rsidR="00A13DD3" w:rsidRPr="00A13DD3" w:rsidRDefault="00A13DD3" w:rsidP="009E0F1C">
      <w:pPr>
        <w:pStyle w:val="BodyText"/>
        <w:spacing w:before="10" w:line="360" w:lineRule="auto"/>
        <w:ind w:left="1203" w:right="180" w:firstLine="237"/>
        <w:jc w:val="both"/>
        <w:rPr>
          <w:rFonts w:ascii="Arial" w:hAnsi="Arial" w:cs="Arial"/>
          <w:sz w:val="20"/>
          <w:szCs w:val="20"/>
        </w:rPr>
      </w:pPr>
      <w:r w:rsidRPr="00A13DD3">
        <w:rPr>
          <w:rFonts w:ascii="Arial" w:hAnsi="Arial" w:cs="Arial"/>
          <w:sz w:val="20"/>
          <w:szCs w:val="20"/>
        </w:rPr>
        <w:t>Several technology-driven energy monitoring systems have also emerged. For example, Muhammad et al. [2022] presented an IoT-enabled solution for household energy control, featuring mobile integration and automated sensor feedback. While their solution offered fine-grained control over appliances, it required extensive hardware deployment. Our approach adopts a more accessible model, relying on manually collected data but enhancing it through machine learning and real-time visualization on mobile platforms. Additionally, context-specific implementations like the “bright green hospitals” described by Ramos [2018] and Estoesta [2020] show how institutions can adopt tailored energy strategies to improve sustainability. Our study builds on this concept by introducing a scalable, hybrid system suited for educational institutions in low-resource settings.</w:t>
      </w:r>
    </w:p>
    <w:p w14:paraId="57722231" w14:textId="52F98BCB" w:rsidR="00A13DD3" w:rsidRPr="00A13DD3" w:rsidRDefault="00A13DD3" w:rsidP="009E0F1C">
      <w:pPr>
        <w:pStyle w:val="BodyText"/>
        <w:spacing w:before="10" w:line="360" w:lineRule="auto"/>
        <w:ind w:left="1200" w:right="180" w:firstLine="240"/>
        <w:jc w:val="both"/>
        <w:rPr>
          <w:rFonts w:ascii="Arial" w:hAnsi="Arial" w:cs="Arial"/>
          <w:sz w:val="20"/>
          <w:szCs w:val="20"/>
        </w:rPr>
      </w:pPr>
      <w:r w:rsidRPr="00A13DD3">
        <w:rPr>
          <w:rFonts w:ascii="Arial" w:hAnsi="Arial" w:cs="Arial"/>
          <w:sz w:val="20"/>
          <w:szCs w:val="20"/>
        </w:rPr>
        <w:t xml:space="preserve">Despite these advancements, few existing studies address the unique challenges faced by institutions like </w:t>
      </w:r>
      <w:r w:rsidR="00226B04">
        <w:rPr>
          <w:rFonts w:ascii="Arial" w:hAnsi="Arial" w:cs="Arial"/>
          <w:sz w:val="20"/>
          <w:szCs w:val="20"/>
        </w:rPr>
        <w:t>institution</w:t>
      </w:r>
      <w:r w:rsidRPr="00A13DD3">
        <w:rPr>
          <w:rFonts w:ascii="Arial" w:hAnsi="Arial" w:cs="Arial"/>
          <w:sz w:val="20"/>
          <w:szCs w:val="20"/>
        </w:rPr>
        <w:t>, where real-time data collection infrastructure is limited or nonexistent. Most of the prior work assumes availability of automated systems and high digital maturity</w:t>
      </w:r>
      <w:r>
        <w:rPr>
          <w:rFonts w:ascii="Arial" w:hAnsi="Arial" w:cs="Arial"/>
          <w:sz w:val="20"/>
          <w:szCs w:val="20"/>
        </w:rPr>
        <w:t xml:space="preserve"> </w:t>
      </w:r>
      <w:r w:rsidRPr="00A13DD3">
        <w:rPr>
          <w:rFonts w:ascii="Arial" w:hAnsi="Arial" w:cs="Arial"/>
          <w:sz w:val="20"/>
          <w:szCs w:val="20"/>
        </w:rPr>
        <w:t>conditions not always present in public schools or rural academic institutions. This research contributes to the field by demonstrating a cost-effective and adaptable solution that combines manual input, machine learning forecasting, and mobile-based reporting. In doing so, it provides a practical model that can be replicated in similar institutional contexts to improve energy visibility, responsiveness, and long-term efficiency.</w:t>
      </w:r>
    </w:p>
    <w:p w14:paraId="6D0A9904" w14:textId="77777777" w:rsidR="00A13DD3" w:rsidRDefault="00A13DD3" w:rsidP="009E0F1C">
      <w:pPr>
        <w:pStyle w:val="BodyText"/>
        <w:tabs>
          <w:tab w:val="left" w:pos="10117"/>
        </w:tabs>
        <w:spacing w:line="360" w:lineRule="auto"/>
        <w:ind w:left="880"/>
        <w:jc w:val="both"/>
        <w:rPr>
          <w:rFonts w:ascii="Arial" w:hAnsi="Arial" w:cs="Arial"/>
          <w:sz w:val="20"/>
          <w:szCs w:val="20"/>
        </w:rPr>
      </w:pPr>
    </w:p>
    <w:p w14:paraId="750E70FD" w14:textId="77777777" w:rsidR="009E0F1C" w:rsidRDefault="009E0F1C" w:rsidP="009E0F1C">
      <w:pPr>
        <w:pStyle w:val="BodyText"/>
        <w:tabs>
          <w:tab w:val="left" w:pos="10117"/>
        </w:tabs>
        <w:spacing w:line="360" w:lineRule="auto"/>
        <w:ind w:left="880"/>
        <w:jc w:val="both"/>
        <w:rPr>
          <w:rFonts w:ascii="Arial" w:hAnsi="Arial" w:cs="Arial"/>
          <w:sz w:val="20"/>
          <w:szCs w:val="20"/>
        </w:rPr>
      </w:pPr>
    </w:p>
    <w:p w14:paraId="07EBD9BF" w14:textId="77777777" w:rsidR="00F43DF9" w:rsidRDefault="00F43DF9" w:rsidP="009E0F1C">
      <w:pPr>
        <w:pStyle w:val="BodyText"/>
        <w:tabs>
          <w:tab w:val="left" w:pos="10117"/>
        </w:tabs>
        <w:spacing w:line="360" w:lineRule="auto"/>
        <w:ind w:left="880"/>
        <w:jc w:val="both"/>
        <w:rPr>
          <w:rFonts w:ascii="Arial" w:hAnsi="Arial" w:cs="Arial"/>
          <w:sz w:val="20"/>
          <w:szCs w:val="20"/>
        </w:rPr>
      </w:pPr>
    </w:p>
    <w:p w14:paraId="4A9D19E6" w14:textId="58DE2171" w:rsidR="00DC317B" w:rsidRPr="00A13DD3" w:rsidRDefault="00DC317B" w:rsidP="009E0F1C">
      <w:pPr>
        <w:pStyle w:val="Heading1"/>
        <w:numPr>
          <w:ilvl w:val="0"/>
          <w:numId w:val="1"/>
        </w:numPr>
        <w:tabs>
          <w:tab w:val="left" w:pos="1201"/>
        </w:tabs>
        <w:spacing w:before="1" w:line="360" w:lineRule="auto"/>
        <w:ind w:left="1200" w:hanging="330"/>
        <w:jc w:val="both"/>
        <w:rPr>
          <w:rFonts w:ascii="Arial" w:hAnsi="Arial" w:cs="Arial"/>
          <w:sz w:val="20"/>
          <w:szCs w:val="20"/>
        </w:rPr>
      </w:pPr>
      <w:r w:rsidRPr="00A13DD3">
        <w:rPr>
          <w:rFonts w:ascii="Arial" w:hAnsi="Arial" w:cs="Arial"/>
          <w:spacing w:val="-2"/>
          <w:w w:val="105"/>
          <w:sz w:val="20"/>
          <w:szCs w:val="20"/>
        </w:rPr>
        <w:t>Method</w:t>
      </w:r>
      <w:r w:rsidR="00A06024">
        <w:rPr>
          <w:rFonts w:ascii="Arial" w:hAnsi="Arial" w:cs="Arial"/>
          <w:spacing w:val="-2"/>
          <w:w w:val="105"/>
          <w:sz w:val="20"/>
          <w:szCs w:val="20"/>
        </w:rPr>
        <w:t>ology</w:t>
      </w:r>
    </w:p>
    <w:p w14:paraId="07F778AE" w14:textId="7BE02916" w:rsidR="00DC317B" w:rsidRPr="00A13DD3" w:rsidRDefault="00DC317B" w:rsidP="009E0F1C">
      <w:pPr>
        <w:pStyle w:val="BodyText"/>
        <w:spacing w:line="360" w:lineRule="auto"/>
        <w:ind w:left="1200" w:right="270" w:firstLine="390"/>
        <w:jc w:val="both"/>
        <w:rPr>
          <w:rFonts w:ascii="Arial" w:hAnsi="Arial" w:cs="Arial"/>
          <w:w w:val="105"/>
          <w:sz w:val="20"/>
          <w:szCs w:val="20"/>
        </w:rPr>
      </w:pPr>
      <w:bookmarkStart w:id="5" w:name="Research_goal_and_questions/hypotheses"/>
      <w:bookmarkEnd w:id="5"/>
      <w:r w:rsidRPr="00A13DD3">
        <w:rPr>
          <w:rFonts w:ascii="Arial" w:hAnsi="Arial" w:cs="Arial"/>
          <w:w w:val="105"/>
          <w:sz w:val="20"/>
          <w:szCs w:val="20"/>
        </w:rPr>
        <w:t xml:space="preserve">This section outlines the research goal, its supporting questions, and the methodological framework used to design, develop, and evaluate the </w:t>
      </w:r>
      <w:r w:rsidR="006F0D80">
        <w:rPr>
          <w:rFonts w:ascii="Arial" w:hAnsi="Arial" w:cs="Arial"/>
          <w:w w:val="105"/>
          <w:sz w:val="20"/>
          <w:szCs w:val="20"/>
        </w:rPr>
        <w:t>E-MOIS</w:t>
      </w:r>
      <w:r w:rsidRPr="00A13DD3">
        <w:rPr>
          <w:rFonts w:ascii="Arial" w:hAnsi="Arial" w:cs="Arial"/>
          <w:w w:val="105"/>
          <w:sz w:val="20"/>
          <w:szCs w:val="20"/>
        </w:rPr>
        <w:t xml:space="preserve"> system. The nature of this study aligns with Design Science Research (DSR), which emphasizes the creation and evaluation of innovative IT artifacts intended to solve identified practical problems in real-world contexts. The </w:t>
      </w:r>
      <w:r w:rsidRPr="00A13DD3">
        <w:rPr>
          <w:rFonts w:ascii="Arial" w:hAnsi="Arial" w:cs="Arial"/>
          <w:w w:val="105"/>
          <w:sz w:val="20"/>
          <w:szCs w:val="20"/>
        </w:rPr>
        <w:lastRenderedPageBreak/>
        <w:t xml:space="preserve">artifact in this study is a mobile-based, machine-learning-enabled decision support system that addresses the lack of real-time energy monitoring in institutional environments, specifically at </w:t>
      </w:r>
      <w:r w:rsidR="00226B04">
        <w:rPr>
          <w:rFonts w:ascii="Arial" w:hAnsi="Arial" w:cs="Arial"/>
          <w:sz w:val="20"/>
          <w:szCs w:val="20"/>
        </w:rPr>
        <w:t>institution</w:t>
      </w:r>
      <w:r w:rsidRPr="00A13DD3">
        <w:rPr>
          <w:rFonts w:ascii="Arial" w:hAnsi="Arial" w:cs="Arial"/>
          <w:w w:val="105"/>
          <w:sz w:val="20"/>
          <w:szCs w:val="20"/>
        </w:rPr>
        <w:t>.</w:t>
      </w:r>
    </w:p>
    <w:p w14:paraId="3BDD62CF" w14:textId="77777777" w:rsidR="00DC317B" w:rsidRPr="00A13DD3" w:rsidRDefault="00DC317B" w:rsidP="009E0F1C">
      <w:pPr>
        <w:pStyle w:val="BodyText"/>
        <w:spacing w:line="360" w:lineRule="auto"/>
        <w:jc w:val="both"/>
        <w:rPr>
          <w:rFonts w:ascii="Arial" w:hAnsi="Arial" w:cs="Arial"/>
          <w:w w:val="105"/>
          <w:sz w:val="20"/>
          <w:szCs w:val="20"/>
        </w:rPr>
      </w:pPr>
    </w:p>
    <w:p w14:paraId="3724707F" w14:textId="77777777" w:rsidR="00DC317B" w:rsidRPr="00A13DD3" w:rsidRDefault="00DC317B" w:rsidP="009E0F1C">
      <w:pPr>
        <w:pStyle w:val="BodyText"/>
        <w:spacing w:line="360" w:lineRule="auto"/>
        <w:ind w:left="480" w:firstLine="720"/>
        <w:jc w:val="both"/>
        <w:rPr>
          <w:rFonts w:ascii="Arial" w:hAnsi="Arial" w:cs="Arial"/>
          <w:b/>
          <w:bCs/>
          <w:w w:val="105"/>
          <w:sz w:val="20"/>
          <w:szCs w:val="20"/>
        </w:rPr>
      </w:pPr>
      <w:r w:rsidRPr="00A13DD3">
        <w:rPr>
          <w:rFonts w:ascii="Arial" w:hAnsi="Arial" w:cs="Arial"/>
          <w:b/>
          <w:bCs/>
          <w:w w:val="105"/>
          <w:sz w:val="20"/>
          <w:szCs w:val="20"/>
        </w:rPr>
        <w:t>Research Goal and Research Questions</w:t>
      </w:r>
    </w:p>
    <w:p w14:paraId="0BFC950D" w14:textId="77777777" w:rsidR="00DC317B" w:rsidRPr="00A13DD3" w:rsidRDefault="00DC317B" w:rsidP="009E0F1C">
      <w:pPr>
        <w:pStyle w:val="BodyText"/>
        <w:spacing w:line="360" w:lineRule="auto"/>
        <w:ind w:left="1200" w:right="270" w:firstLine="720"/>
        <w:jc w:val="both"/>
        <w:rPr>
          <w:rFonts w:ascii="Arial" w:hAnsi="Arial" w:cs="Arial"/>
          <w:w w:val="105"/>
          <w:sz w:val="20"/>
          <w:szCs w:val="20"/>
        </w:rPr>
      </w:pPr>
      <w:r w:rsidRPr="00A13DD3">
        <w:rPr>
          <w:rFonts w:ascii="Arial" w:hAnsi="Arial" w:cs="Arial"/>
          <w:w w:val="105"/>
          <w:sz w:val="20"/>
          <w:szCs w:val="20"/>
        </w:rPr>
        <w:t>The central goal of this research is to design and validate a system that enables institutions to monitor, analyze, and predict electricity consumption using a mobile platform integrated with machine learning and real-time cloud technologies. This system is intended to support informed decision-making, reduce energy inefficiencies, and serve as a scalable solution for other resource-limited institutions.</w:t>
      </w:r>
    </w:p>
    <w:p w14:paraId="73EED030" w14:textId="77777777" w:rsidR="00DC317B" w:rsidRPr="00A13DD3" w:rsidRDefault="00DC317B" w:rsidP="009E0F1C">
      <w:pPr>
        <w:pStyle w:val="BodyText"/>
        <w:spacing w:line="360" w:lineRule="auto"/>
        <w:ind w:left="1200" w:right="540" w:firstLine="720"/>
        <w:jc w:val="both"/>
        <w:rPr>
          <w:rFonts w:ascii="Arial" w:hAnsi="Arial" w:cs="Arial"/>
          <w:w w:val="105"/>
          <w:sz w:val="20"/>
          <w:szCs w:val="20"/>
        </w:rPr>
      </w:pPr>
    </w:p>
    <w:p w14:paraId="2BB5B1AF" w14:textId="77777777" w:rsidR="00DC317B" w:rsidRPr="00A13DD3" w:rsidRDefault="00DC317B" w:rsidP="009E0F1C">
      <w:pPr>
        <w:pStyle w:val="BodyText"/>
        <w:spacing w:line="360" w:lineRule="auto"/>
        <w:ind w:left="720" w:firstLine="480"/>
        <w:jc w:val="both"/>
        <w:rPr>
          <w:rFonts w:ascii="Arial" w:hAnsi="Arial" w:cs="Arial"/>
          <w:b/>
          <w:bCs/>
          <w:i/>
          <w:iCs/>
          <w:w w:val="105"/>
          <w:sz w:val="20"/>
          <w:szCs w:val="20"/>
        </w:rPr>
      </w:pPr>
      <w:r w:rsidRPr="00A13DD3">
        <w:rPr>
          <w:rFonts w:ascii="Arial" w:hAnsi="Arial" w:cs="Arial"/>
          <w:b/>
          <w:bCs/>
          <w:i/>
          <w:iCs/>
          <w:w w:val="105"/>
          <w:sz w:val="20"/>
          <w:szCs w:val="20"/>
        </w:rPr>
        <w:t>To address this goal, we formulated the following central research question:</w:t>
      </w:r>
    </w:p>
    <w:p w14:paraId="746E3DF1" w14:textId="77777777" w:rsidR="00DC317B" w:rsidRPr="00A13DD3" w:rsidRDefault="00DC317B" w:rsidP="009E0F1C">
      <w:pPr>
        <w:pStyle w:val="BodyText"/>
        <w:spacing w:line="360" w:lineRule="auto"/>
        <w:ind w:left="720" w:firstLine="480"/>
        <w:jc w:val="both"/>
        <w:rPr>
          <w:rFonts w:ascii="Arial" w:hAnsi="Arial" w:cs="Arial"/>
          <w:w w:val="105"/>
          <w:sz w:val="20"/>
          <w:szCs w:val="20"/>
        </w:rPr>
      </w:pPr>
    </w:p>
    <w:p w14:paraId="444B4FAB" w14:textId="77777777" w:rsidR="00DC317B" w:rsidRPr="00A13DD3" w:rsidRDefault="00DC317B" w:rsidP="009E0F1C">
      <w:pPr>
        <w:pStyle w:val="BodyText"/>
        <w:spacing w:line="360" w:lineRule="auto"/>
        <w:ind w:left="1080" w:right="270"/>
        <w:jc w:val="both"/>
        <w:rPr>
          <w:rFonts w:ascii="Arial" w:hAnsi="Arial" w:cs="Arial"/>
          <w:w w:val="105"/>
          <w:sz w:val="20"/>
          <w:szCs w:val="20"/>
        </w:rPr>
      </w:pPr>
      <w:r w:rsidRPr="00A13DD3">
        <w:rPr>
          <w:rFonts w:ascii="Arial" w:hAnsi="Arial" w:cs="Arial"/>
          <w:w w:val="105"/>
          <w:sz w:val="20"/>
          <w:szCs w:val="20"/>
        </w:rPr>
        <w:t>RQ1 (Central Question</w:t>
      </w:r>
      <w:r w:rsidRPr="00A13DD3">
        <w:rPr>
          <w:rFonts w:ascii="Arial" w:hAnsi="Arial" w:cs="Arial"/>
          <w:i/>
          <w:iCs/>
          <w:w w:val="105"/>
          <w:sz w:val="20"/>
          <w:szCs w:val="20"/>
        </w:rPr>
        <w:t>): How can a mobile-based system integrated with machine learning and cloud technologies support accurate and actionable energy consumption monitoring in a resource-constrained institutional setting?</w:t>
      </w:r>
    </w:p>
    <w:p w14:paraId="183C3C8C" w14:textId="77777777" w:rsidR="00DC317B" w:rsidRPr="00A13DD3" w:rsidRDefault="00DC317B" w:rsidP="009E0F1C">
      <w:pPr>
        <w:pStyle w:val="BodyText"/>
        <w:spacing w:line="360" w:lineRule="auto"/>
        <w:ind w:left="1080" w:right="270"/>
        <w:jc w:val="both"/>
        <w:rPr>
          <w:rFonts w:ascii="Arial" w:hAnsi="Arial" w:cs="Arial"/>
          <w:w w:val="105"/>
          <w:sz w:val="20"/>
          <w:szCs w:val="20"/>
        </w:rPr>
      </w:pPr>
      <w:r w:rsidRPr="00A13DD3">
        <w:rPr>
          <w:rFonts w:ascii="Arial" w:hAnsi="Arial" w:cs="Arial"/>
          <w:w w:val="105"/>
          <w:sz w:val="20"/>
          <w:szCs w:val="20"/>
        </w:rPr>
        <w:t>To operationalize this goal and address various components critical to system success, we further decomposed the central question into the following specific research questions:</w:t>
      </w:r>
    </w:p>
    <w:p w14:paraId="59EB9023" w14:textId="234BB3CE" w:rsidR="00DC317B" w:rsidRPr="00A13DD3" w:rsidRDefault="00DC317B" w:rsidP="009E0F1C">
      <w:pPr>
        <w:pStyle w:val="BodyText"/>
        <w:spacing w:line="360" w:lineRule="auto"/>
        <w:ind w:left="1080" w:right="270"/>
        <w:jc w:val="both"/>
        <w:rPr>
          <w:rFonts w:ascii="Arial" w:hAnsi="Arial" w:cs="Arial"/>
          <w:w w:val="105"/>
          <w:sz w:val="20"/>
          <w:szCs w:val="20"/>
        </w:rPr>
      </w:pPr>
      <w:r w:rsidRPr="00A13DD3">
        <w:rPr>
          <w:rFonts w:ascii="Arial" w:hAnsi="Arial" w:cs="Arial"/>
          <w:w w:val="105"/>
          <w:sz w:val="20"/>
          <w:szCs w:val="20"/>
        </w:rPr>
        <w:t xml:space="preserve">RQ1.1: </w:t>
      </w:r>
      <w:r w:rsidRPr="00A13DD3">
        <w:rPr>
          <w:rFonts w:ascii="Arial" w:hAnsi="Arial" w:cs="Arial"/>
          <w:i/>
          <w:iCs/>
          <w:w w:val="105"/>
          <w:sz w:val="20"/>
          <w:szCs w:val="20"/>
        </w:rPr>
        <w:t>What architectural components and technology stack (e.g., mobile framework, database, back-end tools) are most suitable for developing a real-time, user-friendly energy monitoring system in a low-resource academic context?</w:t>
      </w:r>
      <w:r w:rsidRPr="00A13DD3">
        <w:rPr>
          <w:rFonts w:ascii="Arial" w:hAnsi="Arial" w:cs="Arial"/>
          <w:w w:val="105"/>
          <w:sz w:val="20"/>
          <w:szCs w:val="20"/>
        </w:rPr>
        <w:br/>
        <w:t>This guides the system design decisions</w:t>
      </w:r>
      <w:r>
        <w:rPr>
          <w:rFonts w:ascii="Arial" w:hAnsi="Arial" w:cs="Arial"/>
          <w:w w:val="105"/>
          <w:sz w:val="20"/>
          <w:szCs w:val="20"/>
        </w:rPr>
        <w:t xml:space="preserve"> </w:t>
      </w:r>
      <w:r w:rsidRPr="00A13DD3">
        <w:rPr>
          <w:rFonts w:ascii="Arial" w:hAnsi="Arial" w:cs="Arial"/>
          <w:w w:val="105"/>
          <w:sz w:val="20"/>
          <w:szCs w:val="20"/>
        </w:rPr>
        <w:t xml:space="preserve">justifying the selection of Flutter for mobile development, Firebase for cloud data handling, and Python via </w:t>
      </w:r>
      <w:proofErr w:type="spellStart"/>
      <w:r w:rsidRPr="00A13DD3">
        <w:rPr>
          <w:rFonts w:ascii="Arial" w:hAnsi="Arial" w:cs="Arial"/>
          <w:w w:val="105"/>
          <w:sz w:val="20"/>
          <w:szCs w:val="20"/>
        </w:rPr>
        <w:t>PyDroid</w:t>
      </w:r>
      <w:proofErr w:type="spellEnd"/>
      <w:r w:rsidRPr="00A13DD3">
        <w:rPr>
          <w:rFonts w:ascii="Arial" w:hAnsi="Arial" w:cs="Arial"/>
          <w:w w:val="105"/>
          <w:sz w:val="20"/>
          <w:szCs w:val="20"/>
        </w:rPr>
        <w:t xml:space="preserve"> for machine learning integration.</w:t>
      </w:r>
    </w:p>
    <w:p w14:paraId="3D058148" w14:textId="77777777" w:rsidR="00DC317B" w:rsidRPr="00A13DD3" w:rsidRDefault="00DC317B" w:rsidP="009E0F1C">
      <w:pPr>
        <w:pStyle w:val="BodyText"/>
        <w:spacing w:line="360" w:lineRule="auto"/>
        <w:ind w:left="1080" w:right="270"/>
        <w:jc w:val="both"/>
        <w:rPr>
          <w:rFonts w:ascii="Arial" w:hAnsi="Arial" w:cs="Arial"/>
          <w:w w:val="105"/>
          <w:sz w:val="20"/>
          <w:szCs w:val="20"/>
        </w:rPr>
      </w:pPr>
      <w:r w:rsidRPr="00A13DD3">
        <w:rPr>
          <w:rFonts w:ascii="Arial" w:hAnsi="Arial" w:cs="Arial"/>
          <w:w w:val="105"/>
          <w:sz w:val="20"/>
          <w:szCs w:val="20"/>
        </w:rPr>
        <w:t xml:space="preserve">RQ1.2: </w:t>
      </w:r>
      <w:r w:rsidRPr="00A13DD3">
        <w:rPr>
          <w:rFonts w:ascii="Arial" w:hAnsi="Arial" w:cs="Arial"/>
          <w:i/>
          <w:iCs/>
          <w:w w:val="105"/>
          <w:sz w:val="20"/>
          <w:szCs w:val="20"/>
        </w:rPr>
        <w:t>Which machine learning algorithm is best suited for forecasting institutional electricity consumption from small, manually collected datasets?</w:t>
      </w:r>
      <w:r w:rsidRPr="00A13DD3">
        <w:rPr>
          <w:rFonts w:ascii="Arial" w:hAnsi="Arial" w:cs="Arial"/>
          <w:w w:val="105"/>
          <w:sz w:val="20"/>
          <w:szCs w:val="20"/>
        </w:rPr>
        <w:br/>
        <w:t>This led to the selection of the Random Forest Regression algorithm, which offers strong performance with non-linear data and limited sample sizes, and performs well without requiring extensive feature engineering.</w:t>
      </w:r>
    </w:p>
    <w:p w14:paraId="173D7695" w14:textId="77777777" w:rsidR="00DC317B" w:rsidRPr="00A13DD3" w:rsidRDefault="00DC317B" w:rsidP="009E0F1C">
      <w:pPr>
        <w:pStyle w:val="BodyText"/>
        <w:spacing w:line="360" w:lineRule="auto"/>
        <w:ind w:left="1080" w:right="450"/>
        <w:jc w:val="both"/>
        <w:rPr>
          <w:rFonts w:ascii="Arial" w:hAnsi="Arial" w:cs="Arial"/>
          <w:w w:val="105"/>
          <w:sz w:val="20"/>
          <w:szCs w:val="20"/>
        </w:rPr>
      </w:pPr>
      <w:r w:rsidRPr="00A13DD3">
        <w:rPr>
          <w:rFonts w:ascii="Arial" w:hAnsi="Arial" w:cs="Arial"/>
          <w:w w:val="105"/>
          <w:sz w:val="20"/>
          <w:szCs w:val="20"/>
        </w:rPr>
        <w:t xml:space="preserve">RQ1.3: </w:t>
      </w:r>
      <w:r w:rsidRPr="00A13DD3">
        <w:rPr>
          <w:rFonts w:ascii="Arial" w:hAnsi="Arial" w:cs="Arial"/>
          <w:i/>
          <w:iCs/>
          <w:w w:val="105"/>
          <w:sz w:val="20"/>
          <w:szCs w:val="20"/>
        </w:rPr>
        <w:t>Can manually recorded daily energy readings, when structured and preprocessed appropriately, serve as a reliable data source for time-series forecasting in the absence of IoT automation?</w:t>
      </w:r>
      <w:r w:rsidRPr="00A13DD3">
        <w:rPr>
          <w:rFonts w:ascii="Arial" w:hAnsi="Arial" w:cs="Arial"/>
          <w:w w:val="105"/>
          <w:sz w:val="20"/>
          <w:szCs w:val="20"/>
        </w:rPr>
        <w:br/>
        <w:t>This question tests the core assumption that predictive accuracy and system value can be achieved without sensor-based inputs, making the system applicable to institutions without smart metering infrastructure.</w:t>
      </w:r>
    </w:p>
    <w:p w14:paraId="56609949" w14:textId="5DF3C22A" w:rsidR="00DC317B" w:rsidRPr="00A13DD3" w:rsidRDefault="00DC317B" w:rsidP="009E0F1C">
      <w:pPr>
        <w:pStyle w:val="BodyText"/>
        <w:spacing w:line="360" w:lineRule="auto"/>
        <w:ind w:left="1080" w:right="450"/>
        <w:jc w:val="both"/>
        <w:rPr>
          <w:rFonts w:ascii="Arial" w:hAnsi="Arial" w:cs="Arial"/>
          <w:w w:val="105"/>
          <w:sz w:val="20"/>
          <w:szCs w:val="20"/>
        </w:rPr>
      </w:pPr>
      <w:r w:rsidRPr="00A13DD3">
        <w:rPr>
          <w:rFonts w:ascii="Arial" w:hAnsi="Arial" w:cs="Arial"/>
          <w:w w:val="105"/>
          <w:sz w:val="20"/>
          <w:szCs w:val="20"/>
        </w:rPr>
        <w:t xml:space="preserve">RQ1.4: </w:t>
      </w:r>
      <w:r w:rsidRPr="00A13DD3">
        <w:rPr>
          <w:rFonts w:ascii="Arial" w:hAnsi="Arial" w:cs="Arial"/>
          <w:i/>
          <w:iCs/>
          <w:w w:val="105"/>
          <w:sz w:val="20"/>
          <w:szCs w:val="20"/>
        </w:rPr>
        <w:t>How do end users (administrators, technical staff) perceive the system in terms of usability, effectiveness, and support for energy-related decision-making?</w:t>
      </w:r>
      <w:r w:rsidRPr="00A13DD3">
        <w:rPr>
          <w:rFonts w:ascii="Arial" w:hAnsi="Arial" w:cs="Arial"/>
          <w:i/>
          <w:iCs/>
          <w:w w:val="105"/>
          <w:sz w:val="20"/>
          <w:szCs w:val="20"/>
        </w:rPr>
        <w:br/>
      </w:r>
      <w:r w:rsidRPr="00A13DD3">
        <w:rPr>
          <w:rFonts w:ascii="Arial" w:hAnsi="Arial" w:cs="Arial"/>
          <w:w w:val="105"/>
          <w:sz w:val="20"/>
          <w:szCs w:val="20"/>
        </w:rPr>
        <w:t>This question evaluates user acceptance and system practicality based on user feedback and structured acceptance testing.</w:t>
      </w:r>
      <w:r>
        <w:rPr>
          <w:rFonts w:ascii="Arial" w:hAnsi="Arial" w:cs="Arial"/>
          <w:w w:val="105"/>
          <w:sz w:val="20"/>
          <w:szCs w:val="20"/>
        </w:rPr>
        <w:t xml:space="preserve"> </w:t>
      </w:r>
      <w:r w:rsidRPr="00A13DD3">
        <w:rPr>
          <w:rFonts w:ascii="Arial" w:hAnsi="Arial" w:cs="Arial"/>
          <w:w w:val="105"/>
          <w:sz w:val="20"/>
          <w:szCs w:val="20"/>
        </w:rPr>
        <w:t xml:space="preserve">Together, these questions ensure that the study </w:t>
      </w:r>
      <w:r w:rsidRPr="00A13DD3">
        <w:rPr>
          <w:rFonts w:ascii="Arial" w:hAnsi="Arial" w:cs="Arial"/>
          <w:w w:val="105"/>
          <w:sz w:val="20"/>
          <w:szCs w:val="20"/>
        </w:rPr>
        <w:lastRenderedPageBreak/>
        <w:t>comprehensively addresses system design, algorithm performance, feasibility under constraints, and real-world utility</w:t>
      </w:r>
      <w:r>
        <w:rPr>
          <w:rFonts w:ascii="Arial" w:hAnsi="Arial" w:cs="Arial"/>
          <w:w w:val="105"/>
          <w:sz w:val="20"/>
          <w:szCs w:val="20"/>
        </w:rPr>
        <w:t xml:space="preserve"> </w:t>
      </w:r>
      <w:r w:rsidRPr="00A13DD3">
        <w:rPr>
          <w:rFonts w:ascii="Arial" w:hAnsi="Arial" w:cs="Arial"/>
          <w:w w:val="105"/>
          <w:sz w:val="20"/>
          <w:szCs w:val="20"/>
        </w:rPr>
        <w:t>aligning technical rigor with practical impact.</w:t>
      </w:r>
    </w:p>
    <w:p w14:paraId="56AC109E" w14:textId="77777777" w:rsidR="00C558A1" w:rsidRPr="00A13DD3" w:rsidRDefault="00C558A1" w:rsidP="009E0F1C">
      <w:pPr>
        <w:pStyle w:val="BodyText"/>
        <w:spacing w:before="10" w:line="360" w:lineRule="auto"/>
        <w:jc w:val="both"/>
        <w:rPr>
          <w:rFonts w:ascii="Arial" w:hAnsi="Arial" w:cs="Arial"/>
          <w:sz w:val="20"/>
          <w:szCs w:val="20"/>
        </w:rPr>
      </w:pPr>
      <w:bookmarkStart w:id="6" w:name="Related_Work"/>
      <w:bookmarkStart w:id="7" w:name="_bookmark1"/>
      <w:bookmarkEnd w:id="6"/>
      <w:bookmarkEnd w:id="7"/>
    </w:p>
    <w:p w14:paraId="45A3DFC4" w14:textId="36B53E92" w:rsidR="00DC317B" w:rsidRPr="00A13DD3" w:rsidRDefault="00E422D1" w:rsidP="009E0F1C">
      <w:pPr>
        <w:pStyle w:val="BodyText"/>
        <w:spacing w:line="360" w:lineRule="auto"/>
        <w:ind w:left="360" w:firstLine="720"/>
        <w:jc w:val="both"/>
        <w:rPr>
          <w:rFonts w:ascii="Arial" w:hAnsi="Arial" w:cs="Arial"/>
          <w:b/>
          <w:bCs/>
          <w:w w:val="105"/>
          <w:sz w:val="20"/>
          <w:szCs w:val="20"/>
        </w:rPr>
      </w:pPr>
      <w:bookmarkStart w:id="8" w:name="Method"/>
      <w:bookmarkStart w:id="9" w:name="_bookmark2"/>
      <w:bookmarkEnd w:id="8"/>
      <w:bookmarkEnd w:id="9"/>
      <w:r w:rsidRPr="00A13DD3">
        <w:rPr>
          <w:rFonts w:ascii="Arial" w:hAnsi="Arial" w:cs="Arial"/>
          <w:b/>
          <w:bCs/>
          <w:w w:val="105"/>
          <w:sz w:val="20"/>
          <w:szCs w:val="20"/>
        </w:rPr>
        <w:t>Research Method and Procedure</w:t>
      </w:r>
    </w:p>
    <w:p w14:paraId="204EF4A7" w14:textId="77777777" w:rsidR="00E422D1" w:rsidRPr="00A13DD3" w:rsidRDefault="00E422D1" w:rsidP="009E0F1C">
      <w:pPr>
        <w:pStyle w:val="BodyText"/>
        <w:spacing w:line="360" w:lineRule="auto"/>
        <w:ind w:left="1080" w:right="270" w:firstLine="360"/>
        <w:jc w:val="both"/>
        <w:rPr>
          <w:rFonts w:ascii="Arial" w:hAnsi="Arial" w:cs="Arial"/>
          <w:w w:val="105"/>
          <w:sz w:val="20"/>
          <w:szCs w:val="20"/>
        </w:rPr>
      </w:pPr>
      <w:r w:rsidRPr="00A13DD3">
        <w:rPr>
          <w:rFonts w:ascii="Arial" w:hAnsi="Arial" w:cs="Arial"/>
          <w:w w:val="105"/>
          <w:sz w:val="20"/>
          <w:szCs w:val="20"/>
        </w:rPr>
        <w:t>The research followed the Design Science Research (DSR) methodology, structured around three iterative phases: design, development, and evaluation.</w:t>
      </w:r>
    </w:p>
    <w:p w14:paraId="25A09008" w14:textId="77777777" w:rsidR="00C23D70" w:rsidRPr="00A13DD3" w:rsidRDefault="00C23D70" w:rsidP="009E0F1C">
      <w:pPr>
        <w:pStyle w:val="BodyText"/>
        <w:spacing w:line="360" w:lineRule="auto"/>
        <w:ind w:left="1080" w:right="270" w:firstLine="360"/>
        <w:jc w:val="both"/>
        <w:rPr>
          <w:rFonts w:ascii="Arial" w:hAnsi="Arial" w:cs="Arial"/>
          <w:w w:val="105"/>
          <w:sz w:val="20"/>
          <w:szCs w:val="20"/>
        </w:rPr>
      </w:pPr>
    </w:p>
    <w:p w14:paraId="100C7FF1" w14:textId="301AA48A" w:rsidR="00E422D1" w:rsidRPr="00F03E90" w:rsidRDefault="00E422D1" w:rsidP="009E0F1C">
      <w:pPr>
        <w:pStyle w:val="BodyText"/>
        <w:spacing w:line="360" w:lineRule="auto"/>
        <w:ind w:left="1080" w:right="270"/>
        <w:rPr>
          <w:rFonts w:ascii="Arial" w:hAnsi="Arial" w:cs="Arial"/>
          <w:b/>
          <w:bCs/>
          <w:w w:val="105"/>
          <w:sz w:val="20"/>
          <w:szCs w:val="20"/>
        </w:rPr>
      </w:pPr>
      <w:r w:rsidRPr="00F03E90">
        <w:rPr>
          <w:rFonts w:ascii="Arial" w:hAnsi="Arial" w:cs="Arial"/>
          <w:b/>
          <w:bCs/>
          <w:w w:val="105"/>
          <w:sz w:val="20"/>
          <w:szCs w:val="20"/>
        </w:rPr>
        <w:t>Problem Identification and Requirements Gathering:</w:t>
      </w:r>
      <w:r w:rsidRPr="00A13DD3">
        <w:rPr>
          <w:rFonts w:ascii="Arial" w:hAnsi="Arial" w:cs="Arial"/>
          <w:w w:val="105"/>
          <w:sz w:val="20"/>
          <w:szCs w:val="20"/>
        </w:rPr>
        <w:br/>
        <w:t xml:space="preserve">The research began by identifying institutional challenges at </w:t>
      </w:r>
      <w:r w:rsidR="00226B04">
        <w:rPr>
          <w:rFonts w:ascii="Arial" w:hAnsi="Arial" w:cs="Arial"/>
          <w:sz w:val="20"/>
          <w:szCs w:val="20"/>
        </w:rPr>
        <w:t>institution</w:t>
      </w:r>
      <w:r w:rsidRPr="00A13DD3">
        <w:rPr>
          <w:rFonts w:ascii="Arial" w:hAnsi="Arial" w:cs="Arial"/>
          <w:w w:val="105"/>
          <w:sz w:val="20"/>
          <w:szCs w:val="20"/>
        </w:rPr>
        <w:t xml:space="preserve"> through informal interviews with administrative staff, analysis of existing energy monitoring practices, and review of institutional utility reports. Key needs were identified, including real-time access, anomaly detection, forecasting capability, and user-friendly dashboards.</w:t>
      </w:r>
    </w:p>
    <w:p w14:paraId="4526E06D" w14:textId="77777777" w:rsidR="00C23D70" w:rsidRPr="00A13DD3" w:rsidRDefault="00C23D70" w:rsidP="009E0F1C">
      <w:pPr>
        <w:pStyle w:val="BodyText"/>
        <w:spacing w:line="360" w:lineRule="auto"/>
        <w:ind w:left="1080" w:right="270"/>
        <w:jc w:val="both"/>
        <w:rPr>
          <w:rFonts w:ascii="Arial" w:hAnsi="Arial" w:cs="Arial"/>
          <w:w w:val="105"/>
          <w:sz w:val="20"/>
          <w:szCs w:val="20"/>
        </w:rPr>
      </w:pPr>
    </w:p>
    <w:p w14:paraId="2323FC39" w14:textId="50332D58" w:rsidR="00C23D70" w:rsidRPr="00DC317B" w:rsidRDefault="00E422D1" w:rsidP="009E0F1C">
      <w:pPr>
        <w:pStyle w:val="BodyText"/>
        <w:tabs>
          <w:tab w:val="left" w:pos="10080"/>
          <w:tab w:val="left" w:pos="10170"/>
        </w:tabs>
        <w:spacing w:line="360" w:lineRule="auto"/>
        <w:ind w:left="1080" w:right="270"/>
        <w:jc w:val="both"/>
        <w:rPr>
          <w:rFonts w:ascii="Arial" w:hAnsi="Arial" w:cs="Arial"/>
          <w:b/>
          <w:bCs/>
          <w:w w:val="105"/>
          <w:sz w:val="20"/>
          <w:szCs w:val="20"/>
        </w:rPr>
      </w:pPr>
      <w:r w:rsidRPr="00DC317B">
        <w:rPr>
          <w:rFonts w:ascii="Arial" w:hAnsi="Arial" w:cs="Arial"/>
          <w:b/>
          <w:bCs/>
          <w:w w:val="105"/>
          <w:sz w:val="20"/>
          <w:szCs w:val="20"/>
        </w:rPr>
        <w:t>Design and Development of the Artifact (</w:t>
      </w:r>
      <w:r w:rsidR="006F0D80">
        <w:rPr>
          <w:rFonts w:ascii="Arial" w:hAnsi="Arial" w:cs="Arial"/>
          <w:b/>
          <w:bCs/>
          <w:w w:val="105"/>
          <w:sz w:val="20"/>
          <w:szCs w:val="20"/>
        </w:rPr>
        <w:t>E-MOIS</w:t>
      </w:r>
      <w:r w:rsidRPr="00DC317B">
        <w:rPr>
          <w:rFonts w:ascii="Arial" w:hAnsi="Arial" w:cs="Arial"/>
          <w:b/>
          <w:bCs/>
          <w:w w:val="105"/>
          <w:sz w:val="20"/>
          <w:szCs w:val="20"/>
        </w:rPr>
        <w:t>):</w:t>
      </w:r>
    </w:p>
    <w:p w14:paraId="21B2944A" w14:textId="622E2C45" w:rsidR="00C23D70" w:rsidRPr="00A13DD3" w:rsidRDefault="00E422D1" w:rsidP="009E0F1C">
      <w:pPr>
        <w:pStyle w:val="BodyText"/>
        <w:tabs>
          <w:tab w:val="left" w:pos="10080"/>
          <w:tab w:val="left" w:pos="10170"/>
        </w:tabs>
        <w:spacing w:line="360" w:lineRule="auto"/>
        <w:ind w:left="1080" w:right="270"/>
        <w:jc w:val="both"/>
        <w:rPr>
          <w:rFonts w:ascii="Arial" w:hAnsi="Arial" w:cs="Arial"/>
          <w:w w:val="105"/>
          <w:sz w:val="20"/>
          <w:szCs w:val="20"/>
        </w:rPr>
      </w:pPr>
      <w:r w:rsidRPr="00A13DD3">
        <w:rPr>
          <w:rFonts w:ascii="Arial" w:hAnsi="Arial" w:cs="Arial"/>
          <w:w w:val="105"/>
          <w:sz w:val="20"/>
          <w:szCs w:val="20"/>
        </w:rPr>
        <w:br/>
        <w:t xml:space="preserve">Guided by the requirements, a prototype was built using Flutter (Dart) for the mobile front-end, connected to Firebase for cloud-based real-time data synchronization. The back-end analytics component utilized Python, implemented on-device using </w:t>
      </w:r>
      <w:proofErr w:type="spellStart"/>
      <w:r w:rsidRPr="00A13DD3">
        <w:rPr>
          <w:rFonts w:ascii="Arial" w:hAnsi="Arial" w:cs="Arial"/>
          <w:w w:val="105"/>
          <w:sz w:val="20"/>
          <w:szCs w:val="20"/>
        </w:rPr>
        <w:t>PyDroid</w:t>
      </w:r>
      <w:proofErr w:type="spellEnd"/>
      <w:r w:rsidRPr="00A13DD3">
        <w:rPr>
          <w:rFonts w:ascii="Arial" w:hAnsi="Arial" w:cs="Arial"/>
          <w:w w:val="105"/>
          <w:sz w:val="20"/>
          <w:szCs w:val="20"/>
        </w:rPr>
        <w:t>. The core machine learning model, Random Forest Regression, was selected for its robustness in small datasets and non-linear pattern recognition. Preprocessing included timestamp normalization, rolling averages, and the application of a sliding window technique for time-series preparation.</w:t>
      </w:r>
    </w:p>
    <w:p w14:paraId="388D7389" w14:textId="77777777" w:rsidR="00C23D70" w:rsidRPr="00A13DD3" w:rsidRDefault="00C23D70" w:rsidP="009E0F1C">
      <w:pPr>
        <w:pStyle w:val="BodyText"/>
        <w:tabs>
          <w:tab w:val="left" w:pos="10080"/>
          <w:tab w:val="left" w:pos="10170"/>
        </w:tabs>
        <w:spacing w:line="360" w:lineRule="auto"/>
        <w:ind w:left="1080" w:right="270"/>
        <w:jc w:val="both"/>
        <w:rPr>
          <w:rFonts w:ascii="Arial" w:hAnsi="Arial" w:cs="Arial"/>
          <w:w w:val="105"/>
          <w:sz w:val="20"/>
          <w:szCs w:val="20"/>
        </w:rPr>
      </w:pPr>
    </w:p>
    <w:p w14:paraId="4DB3559D" w14:textId="3C381354" w:rsidR="00E422D1" w:rsidRPr="00F03E90" w:rsidRDefault="00E422D1" w:rsidP="009E0F1C">
      <w:pPr>
        <w:pStyle w:val="BodyText"/>
        <w:spacing w:line="360" w:lineRule="auto"/>
        <w:ind w:left="1080" w:right="270"/>
        <w:rPr>
          <w:rFonts w:ascii="Arial" w:hAnsi="Arial" w:cs="Arial"/>
          <w:b/>
          <w:bCs/>
          <w:w w:val="105"/>
          <w:sz w:val="20"/>
          <w:szCs w:val="20"/>
        </w:rPr>
      </w:pPr>
      <w:r w:rsidRPr="00DC317B">
        <w:rPr>
          <w:rFonts w:ascii="Arial" w:hAnsi="Arial" w:cs="Arial"/>
          <w:b/>
          <w:bCs/>
          <w:w w:val="105"/>
          <w:sz w:val="20"/>
          <w:szCs w:val="20"/>
        </w:rPr>
        <w:t>Data Collection and Model Training:</w:t>
      </w:r>
      <w:r w:rsidRPr="00A13DD3">
        <w:rPr>
          <w:rFonts w:ascii="Arial" w:hAnsi="Arial" w:cs="Arial"/>
          <w:w w:val="105"/>
          <w:sz w:val="20"/>
          <w:szCs w:val="20"/>
        </w:rPr>
        <w:br/>
        <w:t xml:space="preserve">Historical electricity consumption data was manually gathered from </w:t>
      </w:r>
      <w:r w:rsidR="00226B04">
        <w:rPr>
          <w:rFonts w:ascii="Arial" w:hAnsi="Arial" w:cs="Arial"/>
          <w:sz w:val="20"/>
          <w:szCs w:val="20"/>
        </w:rPr>
        <w:t>institution</w:t>
      </w:r>
      <w:r w:rsidRPr="00A13DD3">
        <w:rPr>
          <w:rFonts w:ascii="Arial" w:hAnsi="Arial" w:cs="Arial"/>
          <w:w w:val="105"/>
          <w:sz w:val="20"/>
          <w:szCs w:val="20"/>
        </w:rPr>
        <w:t xml:space="preserve"> monthly and daily electric meter logs, cleaned and structured for training. 80% of the dataset was used to train the Random Forest model, while the remaining 20% was reserved for testing. Evaluation metrics included Mean Squared Error (MSE) and visual validation of prediction accuracy on plotted time-series graphs.</w:t>
      </w:r>
    </w:p>
    <w:p w14:paraId="28F182DB" w14:textId="77777777" w:rsidR="00204C0B" w:rsidRPr="00F03E90" w:rsidRDefault="00204C0B" w:rsidP="009E0F1C">
      <w:pPr>
        <w:pStyle w:val="BodyText"/>
        <w:spacing w:line="360" w:lineRule="auto"/>
        <w:ind w:right="270"/>
        <w:rPr>
          <w:rFonts w:ascii="Arial" w:hAnsi="Arial" w:cs="Arial"/>
          <w:b/>
          <w:bCs/>
          <w:w w:val="105"/>
          <w:sz w:val="20"/>
          <w:szCs w:val="20"/>
        </w:rPr>
      </w:pPr>
    </w:p>
    <w:p w14:paraId="73E845C5" w14:textId="043B13A8" w:rsidR="00E422D1" w:rsidRPr="00F03E90" w:rsidRDefault="00E422D1" w:rsidP="009E0F1C">
      <w:pPr>
        <w:pStyle w:val="BodyText"/>
        <w:spacing w:line="360" w:lineRule="auto"/>
        <w:ind w:left="1080" w:right="270"/>
        <w:rPr>
          <w:rFonts w:ascii="Arial" w:hAnsi="Arial" w:cs="Arial"/>
          <w:b/>
          <w:bCs/>
          <w:w w:val="105"/>
          <w:sz w:val="20"/>
          <w:szCs w:val="20"/>
        </w:rPr>
      </w:pPr>
      <w:r w:rsidRPr="00F03E90">
        <w:rPr>
          <w:rFonts w:ascii="Arial" w:hAnsi="Arial" w:cs="Arial"/>
          <w:b/>
          <w:bCs/>
          <w:w w:val="105"/>
          <w:sz w:val="20"/>
          <w:szCs w:val="20"/>
        </w:rPr>
        <w:t>Evaluation</w:t>
      </w:r>
      <w:r w:rsidR="00204C0B" w:rsidRPr="00F03E90">
        <w:rPr>
          <w:rFonts w:ascii="Arial" w:hAnsi="Arial" w:cs="Arial"/>
          <w:b/>
          <w:bCs/>
          <w:w w:val="105"/>
          <w:sz w:val="20"/>
          <w:szCs w:val="20"/>
        </w:rPr>
        <w:t xml:space="preserve"> </w:t>
      </w:r>
      <w:r w:rsidRPr="00F03E90">
        <w:rPr>
          <w:rFonts w:ascii="Arial" w:hAnsi="Arial" w:cs="Arial"/>
          <w:b/>
          <w:bCs/>
          <w:w w:val="105"/>
          <w:sz w:val="20"/>
          <w:szCs w:val="20"/>
        </w:rPr>
        <w:t>and</w:t>
      </w:r>
      <w:r w:rsidR="00204C0B" w:rsidRPr="00F03E90">
        <w:rPr>
          <w:rFonts w:ascii="Arial" w:hAnsi="Arial" w:cs="Arial"/>
          <w:b/>
          <w:bCs/>
          <w:w w:val="105"/>
          <w:sz w:val="20"/>
          <w:szCs w:val="20"/>
        </w:rPr>
        <w:t xml:space="preserve"> </w:t>
      </w:r>
      <w:r w:rsidRPr="00F03E90">
        <w:rPr>
          <w:rFonts w:ascii="Arial" w:hAnsi="Arial" w:cs="Arial"/>
          <w:b/>
          <w:bCs/>
          <w:w w:val="105"/>
          <w:sz w:val="20"/>
          <w:szCs w:val="20"/>
        </w:rPr>
        <w:t>Validation:</w:t>
      </w:r>
      <w:r w:rsidRPr="00A13DD3">
        <w:rPr>
          <w:rFonts w:ascii="Arial" w:hAnsi="Arial" w:cs="Arial"/>
          <w:w w:val="105"/>
          <w:sz w:val="20"/>
          <w:szCs w:val="20"/>
        </w:rPr>
        <w:br/>
        <w:t>The system underwent unit testing, integration testing, and user acceptance testing. Feedback was collected from administrators and facility managers to evaluate system performance, usability, and decision-support relevance. Suggestions were incorporated into the final version to improve user experience, visual clarity, and data input flexibility.</w:t>
      </w:r>
    </w:p>
    <w:p w14:paraId="30C97953" w14:textId="77777777" w:rsidR="00E422D1" w:rsidRPr="00A13DD3" w:rsidRDefault="00E422D1" w:rsidP="009E0F1C">
      <w:pPr>
        <w:pStyle w:val="BodyText"/>
        <w:spacing w:line="360" w:lineRule="auto"/>
        <w:ind w:left="1080" w:right="270" w:firstLine="360"/>
        <w:jc w:val="both"/>
        <w:rPr>
          <w:rFonts w:ascii="Arial" w:hAnsi="Arial" w:cs="Arial"/>
          <w:w w:val="105"/>
          <w:sz w:val="20"/>
          <w:szCs w:val="20"/>
        </w:rPr>
      </w:pPr>
      <w:r w:rsidRPr="00A13DD3">
        <w:rPr>
          <w:rFonts w:ascii="Arial" w:hAnsi="Arial" w:cs="Arial"/>
          <w:w w:val="105"/>
          <w:sz w:val="20"/>
          <w:szCs w:val="20"/>
        </w:rPr>
        <w:t>This design-science-based approach ensured both technical soundness (through algorithm and software engineering methods) and contextual relevance (through real-world user feedback and iterative refinement). Moreover, it provides a model that can be replicated or extended by other researchers and institutions working in similar constraints.</w:t>
      </w:r>
    </w:p>
    <w:p w14:paraId="75E6887C" w14:textId="77777777" w:rsidR="00DC317B" w:rsidRPr="00A13DD3" w:rsidRDefault="00DC317B" w:rsidP="009E0F1C">
      <w:pPr>
        <w:pStyle w:val="Heading1"/>
        <w:numPr>
          <w:ilvl w:val="0"/>
          <w:numId w:val="1"/>
        </w:numPr>
        <w:tabs>
          <w:tab w:val="left" w:pos="1210"/>
        </w:tabs>
        <w:spacing w:before="270" w:line="360" w:lineRule="auto"/>
        <w:ind w:left="1209" w:hanging="330"/>
        <w:jc w:val="both"/>
        <w:rPr>
          <w:rFonts w:ascii="Arial" w:hAnsi="Arial" w:cs="Arial"/>
          <w:sz w:val="20"/>
          <w:szCs w:val="20"/>
        </w:rPr>
      </w:pPr>
      <w:r w:rsidRPr="00A13DD3">
        <w:rPr>
          <w:rFonts w:ascii="Arial" w:hAnsi="Arial" w:cs="Arial"/>
          <w:spacing w:val="-2"/>
          <w:w w:val="105"/>
          <w:sz w:val="20"/>
          <w:szCs w:val="20"/>
        </w:rPr>
        <w:lastRenderedPageBreak/>
        <w:t>Results</w:t>
      </w:r>
    </w:p>
    <w:p w14:paraId="280EE5E0" w14:textId="587516BA" w:rsidR="00DC317B" w:rsidRPr="00A13DD3" w:rsidRDefault="00607617" w:rsidP="009E0F1C">
      <w:pPr>
        <w:tabs>
          <w:tab w:val="left" w:pos="10080"/>
        </w:tabs>
        <w:spacing w:after="160" w:line="360" w:lineRule="auto"/>
        <w:ind w:left="879" w:right="270" w:firstLine="561"/>
        <w:jc w:val="both"/>
        <w:rPr>
          <w:rFonts w:ascii="Arial" w:hAnsi="Arial" w:cs="Arial"/>
          <w:sz w:val="20"/>
          <w:szCs w:val="20"/>
        </w:rPr>
      </w:pPr>
      <w:r>
        <w:rPr>
          <w:rFonts w:ascii="Arial" w:hAnsi="Arial" w:cs="Arial"/>
          <w:sz w:val="20"/>
          <w:szCs w:val="20"/>
        </w:rPr>
        <w:t xml:space="preserve">This </w:t>
      </w:r>
      <w:r w:rsidR="00DC317B" w:rsidRPr="00A13DD3">
        <w:rPr>
          <w:rFonts w:ascii="Arial" w:hAnsi="Arial" w:cs="Arial"/>
          <w:sz w:val="20"/>
          <w:szCs w:val="20"/>
        </w:rPr>
        <w:t>section presents the results of the system implementation and evaluation. The outcomes are structured across three core dimensions: model performance, feature validation, and user acceptance. Visuals and tables are referenced and embedded accordingly.</w:t>
      </w:r>
    </w:p>
    <w:p w14:paraId="5E74BDB9" w14:textId="77777777" w:rsidR="00C558A1" w:rsidRPr="00A13DD3" w:rsidRDefault="00C558A1" w:rsidP="009E0F1C">
      <w:pPr>
        <w:pStyle w:val="BodyText"/>
        <w:spacing w:line="360" w:lineRule="auto"/>
        <w:jc w:val="both"/>
        <w:rPr>
          <w:rFonts w:ascii="Arial" w:hAnsi="Arial" w:cs="Arial"/>
          <w:sz w:val="20"/>
          <w:szCs w:val="20"/>
        </w:rPr>
      </w:pPr>
    </w:p>
    <w:p w14:paraId="0E92009F" w14:textId="77777777" w:rsidR="007F1DA3" w:rsidRPr="00A13DD3" w:rsidRDefault="007F1DA3" w:rsidP="009E0F1C">
      <w:pPr>
        <w:spacing w:after="160" w:line="360" w:lineRule="auto"/>
        <w:ind w:left="720" w:firstLine="720"/>
        <w:jc w:val="both"/>
        <w:rPr>
          <w:rFonts w:ascii="Arial" w:hAnsi="Arial" w:cs="Arial"/>
          <w:b/>
          <w:bCs/>
          <w:sz w:val="20"/>
          <w:szCs w:val="20"/>
        </w:rPr>
      </w:pPr>
      <w:bookmarkStart w:id="10" w:name="Results"/>
      <w:bookmarkStart w:id="11" w:name="_bookmark4"/>
      <w:bookmarkEnd w:id="10"/>
      <w:bookmarkEnd w:id="11"/>
      <w:r w:rsidRPr="00A13DD3">
        <w:rPr>
          <w:rFonts w:ascii="Arial" w:hAnsi="Arial" w:cs="Arial"/>
          <w:b/>
          <w:bCs/>
          <w:sz w:val="20"/>
          <w:szCs w:val="20"/>
        </w:rPr>
        <w:t>Predictive Model Performance</w:t>
      </w:r>
    </w:p>
    <w:p w14:paraId="122E98A0" w14:textId="77777777" w:rsidR="007F1DA3" w:rsidRPr="00A13DD3" w:rsidRDefault="007F1DA3" w:rsidP="009E0F1C">
      <w:pPr>
        <w:spacing w:line="360" w:lineRule="auto"/>
        <w:ind w:left="720" w:right="270"/>
        <w:jc w:val="both"/>
        <w:rPr>
          <w:rFonts w:ascii="Arial" w:hAnsi="Arial" w:cs="Arial"/>
          <w:sz w:val="20"/>
          <w:szCs w:val="20"/>
        </w:rPr>
      </w:pPr>
      <w:r w:rsidRPr="00A13DD3">
        <w:rPr>
          <w:rFonts w:ascii="Arial" w:hAnsi="Arial" w:cs="Arial"/>
          <w:sz w:val="20"/>
          <w:szCs w:val="20"/>
        </w:rPr>
        <w:t>The Random Forest Regression model was trained using 80% of the collected electricity consumption data and evaluated on the remaining 20%. Model performance was assessed using error metrics and visual validation. The model was able to accurately track daily electricity consumption trends.</w:t>
      </w:r>
    </w:p>
    <w:p w14:paraId="041DBCA8" w14:textId="77777777" w:rsidR="007F1DA3" w:rsidRPr="00A13DD3" w:rsidRDefault="007F1DA3" w:rsidP="009E0F1C">
      <w:pPr>
        <w:spacing w:line="360" w:lineRule="auto"/>
        <w:ind w:left="720"/>
        <w:jc w:val="both"/>
        <w:rPr>
          <w:rFonts w:ascii="Arial" w:hAnsi="Arial" w:cs="Arial"/>
          <w:sz w:val="20"/>
          <w:szCs w:val="20"/>
        </w:rPr>
      </w:pPr>
    </w:p>
    <w:p w14:paraId="20A1E2D5" w14:textId="296F4411" w:rsidR="007F1DA3" w:rsidRPr="00A13DD3" w:rsidRDefault="00F03E90" w:rsidP="009E0F1C">
      <w:pPr>
        <w:spacing w:after="160" w:line="360" w:lineRule="auto"/>
        <w:jc w:val="center"/>
        <w:rPr>
          <w:rFonts w:ascii="Arial" w:hAnsi="Arial" w:cs="Arial"/>
          <w:sz w:val="20"/>
          <w:szCs w:val="20"/>
        </w:rPr>
      </w:pPr>
      <w:r w:rsidRPr="00A13DD3">
        <w:rPr>
          <w:rFonts w:ascii="Arial" w:hAnsi="Arial" w:cs="Arial"/>
          <w:sz w:val="20"/>
          <w:szCs w:val="20"/>
        </w:rPr>
        <w:t>Figure 1: Actual vs Predicted Energy Consumption (June 2025)</w:t>
      </w:r>
    </w:p>
    <w:p w14:paraId="7D87BB66" w14:textId="77777777" w:rsidR="007F1DA3" w:rsidRPr="00A13DD3" w:rsidRDefault="007F1DA3" w:rsidP="009E0F1C">
      <w:pPr>
        <w:spacing w:line="360" w:lineRule="auto"/>
        <w:jc w:val="center"/>
        <w:rPr>
          <w:rFonts w:ascii="Arial" w:hAnsi="Arial" w:cs="Arial"/>
          <w:sz w:val="20"/>
          <w:szCs w:val="20"/>
        </w:rPr>
      </w:pPr>
      <w:r w:rsidRPr="00A13DD3">
        <w:rPr>
          <w:rFonts w:ascii="Arial" w:hAnsi="Arial" w:cs="Arial"/>
          <w:noProof/>
          <w:sz w:val="20"/>
          <w:szCs w:val="20"/>
        </w:rPr>
        <w:drawing>
          <wp:inline distT="0" distB="0" distL="0" distR="0" wp14:anchorId="2CFB4B07" wp14:editId="6F5E0318">
            <wp:extent cx="5021580" cy="2498451"/>
            <wp:effectExtent l="0" t="0" r="7620" b="0"/>
            <wp:docPr id="2018890003"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90003" name="Picture 1" descr="A graph with numbers and lines&#10;&#10;AI-generated content may be incorrect."/>
                    <pic:cNvPicPr/>
                  </pic:nvPicPr>
                  <pic:blipFill>
                    <a:blip r:embed="rId10"/>
                    <a:stretch>
                      <a:fillRect/>
                    </a:stretch>
                  </pic:blipFill>
                  <pic:spPr>
                    <a:xfrm>
                      <a:off x="0" y="0"/>
                      <a:ext cx="5034978" cy="2505117"/>
                    </a:xfrm>
                    <a:prstGeom prst="rect">
                      <a:avLst/>
                    </a:prstGeom>
                  </pic:spPr>
                </pic:pic>
              </a:graphicData>
            </a:graphic>
          </wp:inline>
        </w:drawing>
      </w:r>
    </w:p>
    <w:p w14:paraId="7F10DC66" w14:textId="77777777" w:rsidR="007F1DA3" w:rsidRPr="00A13DD3" w:rsidRDefault="007F1DA3" w:rsidP="009E0F1C">
      <w:pPr>
        <w:spacing w:after="160" w:line="360" w:lineRule="auto"/>
        <w:jc w:val="both"/>
        <w:rPr>
          <w:rFonts w:ascii="Arial" w:hAnsi="Arial" w:cs="Arial"/>
          <w:sz w:val="20"/>
          <w:szCs w:val="20"/>
        </w:rPr>
      </w:pPr>
    </w:p>
    <w:p w14:paraId="709D701A" w14:textId="77777777" w:rsidR="007F1DA3" w:rsidRPr="00A13DD3" w:rsidRDefault="007F1DA3" w:rsidP="009E0F1C">
      <w:pPr>
        <w:spacing w:line="360" w:lineRule="auto"/>
        <w:ind w:left="720" w:right="270" w:firstLine="720"/>
        <w:jc w:val="both"/>
        <w:rPr>
          <w:rFonts w:ascii="Arial" w:hAnsi="Arial" w:cs="Arial"/>
          <w:sz w:val="20"/>
          <w:szCs w:val="20"/>
        </w:rPr>
      </w:pPr>
      <w:r w:rsidRPr="00A13DD3">
        <w:rPr>
          <w:rFonts w:ascii="Arial" w:hAnsi="Arial" w:cs="Arial"/>
          <w:sz w:val="20"/>
          <w:szCs w:val="20"/>
        </w:rPr>
        <w:t>As shown in Figure 1, the predicted values closely follow the actual consumption curve across a 30-day testing period. The prediction line exhibits only minor variance during consumption peaks and troughs, indicating that the model effectively captures both baseline and fluctuating patterns.</w:t>
      </w:r>
    </w:p>
    <w:p w14:paraId="29BEF130" w14:textId="05F8C33C" w:rsidR="007F1DA3" w:rsidRPr="00A13DD3" w:rsidRDefault="007F1DA3" w:rsidP="009E0F1C">
      <w:pPr>
        <w:spacing w:line="360" w:lineRule="auto"/>
        <w:ind w:left="720" w:right="270"/>
        <w:jc w:val="both"/>
        <w:rPr>
          <w:rFonts w:ascii="Arial" w:hAnsi="Arial" w:cs="Arial"/>
          <w:sz w:val="20"/>
          <w:szCs w:val="20"/>
        </w:rPr>
      </w:pPr>
      <w:r w:rsidRPr="00A13DD3">
        <w:rPr>
          <w:rFonts w:ascii="Arial" w:hAnsi="Arial" w:cs="Arial"/>
          <w:sz w:val="20"/>
          <w:szCs w:val="20"/>
        </w:rPr>
        <w:t>To quantify performance, Table 1 presents statistical error metrics. The Mean Absolute Error (MAE), Mean Squared Error (MSE), and Root Mean Squared Error (RMSE) were all calculated to be 1.0, confirming minimal error between predictions and actual values.</w:t>
      </w:r>
    </w:p>
    <w:p w14:paraId="45AE674D" w14:textId="77777777" w:rsidR="00F03E90" w:rsidRDefault="00F03E90" w:rsidP="009E0F1C">
      <w:pPr>
        <w:spacing w:line="360" w:lineRule="auto"/>
        <w:jc w:val="both"/>
        <w:rPr>
          <w:rFonts w:ascii="Arial" w:hAnsi="Arial" w:cs="Arial"/>
          <w:sz w:val="20"/>
          <w:szCs w:val="20"/>
        </w:rPr>
      </w:pPr>
    </w:p>
    <w:p w14:paraId="5CD2B785" w14:textId="77777777" w:rsidR="00F43DF9" w:rsidRDefault="00F43DF9" w:rsidP="009E0F1C">
      <w:pPr>
        <w:spacing w:line="360" w:lineRule="auto"/>
        <w:jc w:val="both"/>
        <w:rPr>
          <w:rFonts w:ascii="Arial" w:hAnsi="Arial" w:cs="Arial"/>
          <w:sz w:val="20"/>
          <w:szCs w:val="20"/>
        </w:rPr>
      </w:pPr>
    </w:p>
    <w:p w14:paraId="52688279" w14:textId="77777777" w:rsidR="00F43DF9" w:rsidRPr="00A13DD3" w:rsidRDefault="00F43DF9" w:rsidP="009E0F1C">
      <w:pPr>
        <w:spacing w:line="360" w:lineRule="auto"/>
        <w:jc w:val="both"/>
        <w:rPr>
          <w:rFonts w:ascii="Arial" w:hAnsi="Arial" w:cs="Arial"/>
          <w:sz w:val="20"/>
          <w:szCs w:val="20"/>
        </w:rPr>
      </w:pPr>
    </w:p>
    <w:p w14:paraId="1D378E50" w14:textId="77777777" w:rsidR="007F1DA3" w:rsidRPr="00411B59" w:rsidRDefault="007F1DA3" w:rsidP="00411B59">
      <w:pPr>
        <w:spacing w:line="360" w:lineRule="auto"/>
        <w:jc w:val="center"/>
        <w:rPr>
          <w:rFonts w:ascii="Arial" w:hAnsi="Arial" w:cs="Arial"/>
          <w:i/>
          <w:iCs/>
          <w:sz w:val="20"/>
          <w:szCs w:val="20"/>
        </w:rPr>
      </w:pPr>
      <w:r w:rsidRPr="00A13DD3">
        <w:rPr>
          <w:rFonts w:ascii="Arial" w:hAnsi="Arial" w:cs="Arial"/>
          <w:b/>
          <w:bCs/>
          <w:sz w:val="20"/>
          <w:szCs w:val="20"/>
        </w:rPr>
        <w:t xml:space="preserve">Table 1: </w:t>
      </w:r>
      <w:r w:rsidRPr="00411B59">
        <w:rPr>
          <w:rFonts w:ascii="Arial" w:hAnsi="Arial" w:cs="Arial"/>
          <w:i/>
          <w:iCs/>
          <w:sz w:val="20"/>
          <w:szCs w:val="20"/>
        </w:rPr>
        <w:t>Statistical Error Metrics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32"/>
        <w:gridCol w:w="609"/>
      </w:tblGrid>
      <w:tr w:rsidR="007F1DA3" w:rsidRPr="00A13DD3" w14:paraId="771A0204" w14:textId="77777777" w:rsidTr="00F12733">
        <w:trPr>
          <w:tblHeader/>
          <w:tblCellSpacing w:w="15" w:type="dxa"/>
          <w:jc w:val="center"/>
        </w:trPr>
        <w:tc>
          <w:tcPr>
            <w:tcW w:w="0" w:type="auto"/>
            <w:tcBorders>
              <w:top w:val="single" w:sz="4" w:space="0" w:color="auto"/>
            </w:tcBorders>
            <w:vAlign w:val="center"/>
            <w:hideMark/>
          </w:tcPr>
          <w:p w14:paraId="775B5EA9" w14:textId="77777777" w:rsidR="007F1DA3" w:rsidRPr="00A13DD3" w:rsidRDefault="007F1DA3" w:rsidP="009E0F1C">
            <w:pPr>
              <w:spacing w:line="360" w:lineRule="auto"/>
              <w:jc w:val="both"/>
              <w:rPr>
                <w:rFonts w:ascii="Arial" w:hAnsi="Arial" w:cs="Arial"/>
                <w:b/>
                <w:bCs/>
                <w:sz w:val="20"/>
                <w:szCs w:val="20"/>
              </w:rPr>
            </w:pPr>
            <w:r w:rsidRPr="00A13DD3">
              <w:rPr>
                <w:rFonts w:ascii="Arial" w:hAnsi="Arial" w:cs="Arial"/>
                <w:b/>
                <w:bCs/>
                <w:sz w:val="20"/>
                <w:szCs w:val="20"/>
              </w:rPr>
              <w:t>Metric</w:t>
            </w:r>
          </w:p>
        </w:tc>
        <w:tc>
          <w:tcPr>
            <w:tcW w:w="0" w:type="auto"/>
            <w:tcBorders>
              <w:top w:val="single" w:sz="4" w:space="0" w:color="auto"/>
            </w:tcBorders>
            <w:vAlign w:val="center"/>
            <w:hideMark/>
          </w:tcPr>
          <w:p w14:paraId="074B842A" w14:textId="77777777" w:rsidR="007F1DA3" w:rsidRPr="00A13DD3" w:rsidRDefault="007F1DA3" w:rsidP="009E0F1C">
            <w:pPr>
              <w:spacing w:line="360" w:lineRule="auto"/>
              <w:jc w:val="both"/>
              <w:rPr>
                <w:rFonts w:ascii="Arial" w:hAnsi="Arial" w:cs="Arial"/>
                <w:b/>
                <w:bCs/>
                <w:sz w:val="20"/>
                <w:szCs w:val="20"/>
              </w:rPr>
            </w:pPr>
            <w:r w:rsidRPr="00A13DD3">
              <w:rPr>
                <w:rFonts w:ascii="Arial" w:hAnsi="Arial" w:cs="Arial"/>
                <w:b/>
                <w:bCs/>
                <w:sz w:val="20"/>
                <w:szCs w:val="20"/>
              </w:rPr>
              <w:t>Value</w:t>
            </w:r>
          </w:p>
        </w:tc>
      </w:tr>
      <w:tr w:rsidR="007F1DA3" w:rsidRPr="00A13DD3" w14:paraId="711B8260" w14:textId="77777777" w:rsidTr="00F12733">
        <w:trPr>
          <w:tblCellSpacing w:w="15" w:type="dxa"/>
          <w:jc w:val="center"/>
        </w:trPr>
        <w:tc>
          <w:tcPr>
            <w:tcW w:w="0" w:type="auto"/>
            <w:tcBorders>
              <w:top w:val="single" w:sz="4" w:space="0" w:color="auto"/>
              <w:bottom w:val="single" w:sz="4" w:space="0" w:color="auto"/>
            </w:tcBorders>
            <w:vAlign w:val="center"/>
            <w:hideMark/>
          </w:tcPr>
          <w:p w14:paraId="3BCC4D96"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Mean Absolute Error (MAE)</w:t>
            </w:r>
          </w:p>
        </w:tc>
        <w:tc>
          <w:tcPr>
            <w:tcW w:w="0" w:type="auto"/>
            <w:tcBorders>
              <w:top w:val="single" w:sz="4" w:space="0" w:color="auto"/>
              <w:bottom w:val="single" w:sz="4" w:space="0" w:color="auto"/>
            </w:tcBorders>
            <w:vAlign w:val="center"/>
            <w:hideMark/>
          </w:tcPr>
          <w:p w14:paraId="27C95055"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1.0</w:t>
            </w:r>
          </w:p>
        </w:tc>
      </w:tr>
      <w:tr w:rsidR="007F1DA3" w:rsidRPr="00A13DD3" w14:paraId="700E2AB8" w14:textId="77777777" w:rsidTr="00F12733">
        <w:trPr>
          <w:tblCellSpacing w:w="15" w:type="dxa"/>
          <w:jc w:val="center"/>
        </w:trPr>
        <w:tc>
          <w:tcPr>
            <w:tcW w:w="0" w:type="auto"/>
            <w:vAlign w:val="center"/>
            <w:hideMark/>
          </w:tcPr>
          <w:p w14:paraId="4765913D"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lastRenderedPageBreak/>
              <w:t>Mean Squared Error (MSE)</w:t>
            </w:r>
          </w:p>
        </w:tc>
        <w:tc>
          <w:tcPr>
            <w:tcW w:w="0" w:type="auto"/>
            <w:vAlign w:val="center"/>
            <w:hideMark/>
          </w:tcPr>
          <w:p w14:paraId="1E81AE73"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1.0</w:t>
            </w:r>
          </w:p>
        </w:tc>
      </w:tr>
      <w:tr w:rsidR="007F1DA3" w:rsidRPr="00A13DD3" w14:paraId="44E77C8B" w14:textId="77777777" w:rsidTr="00F12733">
        <w:trPr>
          <w:tblCellSpacing w:w="15" w:type="dxa"/>
          <w:jc w:val="center"/>
        </w:trPr>
        <w:tc>
          <w:tcPr>
            <w:tcW w:w="0" w:type="auto"/>
            <w:tcBorders>
              <w:top w:val="single" w:sz="4" w:space="0" w:color="auto"/>
              <w:bottom w:val="single" w:sz="4" w:space="0" w:color="auto"/>
            </w:tcBorders>
            <w:vAlign w:val="center"/>
            <w:hideMark/>
          </w:tcPr>
          <w:p w14:paraId="6A89D6D8"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Root Mean Squared Error (RMSE)</w:t>
            </w:r>
          </w:p>
        </w:tc>
        <w:tc>
          <w:tcPr>
            <w:tcW w:w="0" w:type="auto"/>
            <w:tcBorders>
              <w:top w:val="single" w:sz="4" w:space="0" w:color="auto"/>
              <w:bottom w:val="single" w:sz="4" w:space="0" w:color="auto"/>
            </w:tcBorders>
            <w:vAlign w:val="center"/>
            <w:hideMark/>
          </w:tcPr>
          <w:p w14:paraId="4503FC01"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1.0</w:t>
            </w:r>
          </w:p>
        </w:tc>
      </w:tr>
    </w:tbl>
    <w:p w14:paraId="7FA1B397" w14:textId="77777777" w:rsidR="007F1DA3" w:rsidRPr="00A13DD3" w:rsidRDefault="007F1DA3" w:rsidP="009E0F1C">
      <w:pPr>
        <w:spacing w:line="360" w:lineRule="auto"/>
        <w:jc w:val="both"/>
        <w:rPr>
          <w:rFonts w:ascii="Arial" w:hAnsi="Arial" w:cs="Arial"/>
          <w:sz w:val="20"/>
          <w:szCs w:val="20"/>
        </w:rPr>
      </w:pPr>
    </w:p>
    <w:p w14:paraId="7973928D" w14:textId="27809DD4" w:rsidR="007F1DA3" w:rsidRPr="00A13DD3" w:rsidRDefault="007F1DA3" w:rsidP="009E0F1C">
      <w:pPr>
        <w:spacing w:line="360" w:lineRule="auto"/>
        <w:ind w:left="720" w:right="270" w:firstLine="720"/>
        <w:jc w:val="both"/>
        <w:rPr>
          <w:rFonts w:ascii="Arial" w:hAnsi="Arial" w:cs="Arial"/>
          <w:sz w:val="20"/>
          <w:szCs w:val="20"/>
        </w:rPr>
      </w:pPr>
      <w:r w:rsidRPr="00A13DD3">
        <w:rPr>
          <w:rFonts w:ascii="Arial" w:hAnsi="Arial" w:cs="Arial"/>
          <w:sz w:val="20"/>
          <w:szCs w:val="20"/>
        </w:rPr>
        <w:t>These results affirm the effectiveness of the Random Forest algorithm in forecasting energy usage, even when trained on manually entered institutional data with low sampling frequency.</w:t>
      </w:r>
    </w:p>
    <w:p w14:paraId="3A4C0AC8" w14:textId="77777777" w:rsidR="00E56B1B" w:rsidRPr="00A13DD3" w:rsidRDefault="00E56B1B" w:rsidP="009E0F1C">
      <w:pPr>
        <w:spacing w:line="360" w:lineRule="auto"/>
        <w:ind w:left="720" w:firstLine="720"/>
        <w:jc w:val="both"/>
        <w:rPr>
          <w:rFonts w:ascii="Arial" w:hAnsi="Arial" w:cs="Arial"/>
          <w:sz w:val="20"/>
          <w:szCs w:val="20"/>
        </w:rPr>
      </w:pPr>
    </w:p>
    <w:p w14:paraId="61CA1E3C" w14:textId="77777777" w:rsidR="007F1DA3" w:rsidRPr="00A13DD3" w:rsidRDefault="007F1DA3" w:rsidP="009E0F1C">
      <w:pPr>
        <w:spacing w:line="360" w:lineRule="auto"/>
        <w:ind w:firstLine="720"/>
        <w:jc w:val="both"/>
        <w:rPr>
          <w:rFonts w:ascii="Arial" w:hAnsi="Arial" w:cs="Arial"/>
          <w:b/>
          <w:bCs/>
          <w:sz w:val="20"/>
          <w:szCs w:val="20"/>
        </w:rPr>
      </w:pPr>
      <w:r w:rsidRPr="00A13DD3">
        <w:rPr>
          <w:rFonts w:ascii="Arial" w:hAnsi="Arial" w:cs="Arial"/>
          <w:b/>
          <w:bCs/>
          <w:sz w:val="20"/>
          <w:szCs w:val="20"/>
        </w:rPr>
        <w:t>System Feature Validation</w:t>
      </w:r>
    </w:p>
    <w:p w14:paraId="21F6DD1C" w14:textId="77777777" w:rsidR="007F1DA3" w:rsidRPr="00A13DD3" w:rsidRDefault="007F1DA3" w:rsidP="009E0F1C">
      <w:pPr>
        <w:spacing w:line="360" w:lineRule="auto"/>
        <w:ind w:left="720"/>
        <w:jc w:val="both"/>
        <w:rPr>
          <w:rFonts w:ascii="Arial" w:hAnsi="Arial" w:cs="Arial"/>
          <w:sz w:val="20"/>
          <w:szCs w:val="20"/>
        </w:rPr>
      </w:pPr>
      <w:r w:rsidRPr="00A13DD3">
        <w:rPr>
          <w:rFonts w:ascii="Arial" w:hAnsi="Arial" w:cs="Arial"/>
          <w:sz w:val="20"/>
          <w:szCs w:val="20"/>
        </w:rPr>
        <w:t>Following system development, a comprehensive functional test was performed to ensure operational integrity. The results are outlined in Table 2.</w:t>
      </w:r>
    </w:p>
    <w:p w14:paraId="168D3193" w14:textId="77777777" w:rsidR="007F1DA3" w:rsidRPr="00411B59" w:rsidRDefault="007F1DA3" w:rsidP="00411B59">
      <w:pPr>
        <w:spacing w:line="360" w:lineRule="auto"/>
        <w:jc w:val="center"/>
        <w:rPr>
          <w:rFonts w:ascii="Arial" w:hAnsi="Arial" w:cs="Arial"/>
          <w:i/>
          <w:iCs/>
          <w:sz w:val="20"/>
          <w:szCs w:val="20"/>
        </w:rPr>
      </w:pPr>
      <w:r w:rsidRPr="00A13DD3">
        <w:rPr>
          <w:rFonts w:ascii="Arial" w:hAnsi="Arial" w:cs="Arial"/>
          <w:b/>
          <w:bCs/>
          <w:sz w:val="20"/>
          <w:szCs w:val="20"/>
        </w:rPr>
        <w:t xml:space="preserve">Table 2: </w:t>
      </w:r>
      <w:r w:rsidRPr="00411B59">
        <w:rPr>
          <w:rFonts w:ascii="Arial" w:hAnsi="Arial" w:cs="Arial"/>
          <w:i/>
          <w:iCs/>
          <w:sz w:val="20"/>
          <w:szCs w:val="20"/>
        </w:rPr>
        <w:t>Feature Validation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32"/>
        <w:gridCol w:w="728"/>
        <w:gridCol w:w="4722"/>
      </w:tblGrid>
      <w:tr w:rsidR="007F1DA3" w:rsidRPr="00A13DD3" w14:paraId="119CFD9E" w14:textId="77777777" w:rsidTr="00F12733">
        <w:trPr>
          <w:tblHeader/>
          <w:tblCellSpacing w:w="15" w:type="dxa"/>
          <w:jc w:val="center"/>
        </w:trPr>
        <w:tc>
          <w:tcPr>
            <w:tcW w:w="0" w:type="auto"/>
            <w:tcBorders>
              <w:top w:val="single" w:sz="4" w:space="0" w:color="auto"/>
            </w:tcBorders>
            <w:vAlign w:val="center"/>
            <w:hideMark/>
          </w:tcPr>
          <w:p w14:paraId="41B382EF"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Component</w:t>
            </w:r>
          </w:p>
        </w:tc>
        <w:tc>
          <w:tcPr>
            <w:tcW w:w="0" w:type="auto"/>
            <w:tcBorders>
              <w:top w:val="single" w:sz="4" w:space="0" w:color="auto"/>
            </w:tcBorders>
            <w:vAlign w:val="center"/>
            <w:hideMark/>
          </w:tcPr>
          <w:p w14:paraId="1EB2DCF3"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Status</w:t>
            </w:r>
          </w:p>
        </w:tc>
        <w:tc>
          <w:tcPr>
            <w:tcW w:w="0" w:type="auto"/>
            <w:tcBorders>
              <w:top w:val="single" w:sz="4" w:space="0" w:color="auto"/>
            </w:tcBorders>
            <w:vAlign w:val="center"/>
            <w:hideMark/>
          </w:tcPr>
          <w:p w14:paraId="4ED30CC0"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Summary of Results</w:t>
            </w:r>
          </w:p>
        </w:tc>
      </w:tr>
      <w:tr w:rsidR="007F1DA3" w:rsidRPr="00A13DD3" w14:paraId="440E2CF0" w14:textId="77777777" w:rsidTr="00F12733">
        <w:trPr>
          <w:tblCellSpacing w:w="15" w:type="dxa"/>
          <w:jc w:val="center"/>
        </w:trPr>
        <w:tc>
          <w:tcPr>
            <w:tcW w:w="0" w:type="auto"/>
            <w:tcBorders>
              <w:top w:val="single" w:sz="4" w:space="0" w:color="auto"/>
              <w:bottom w:val="single" w:sz="4" w:space="0" w:color="auto"/>
            </w:tcBorders>
            <w:vAlign w:val="center"/>
            <w:hideMark/>
          </w:tcPr>
          <w:p w14:paraId="4EBA3E09"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Data Input Module</w:t>
            </w:r>
          </w:p>
        </w:tc>
        <w:tc>
          <w:tcPr>
            <w:tcW w:w="0" w:type="auto"/>
            <w:tcBorders>
              <w:top w:val="single" w:sz="4" w:space="0" w:color="auto"/>
              <w:bottom w:val="single" w:sz="4" w:space="0" w:color="auto"/>
            </w:tcBorders>
            <w:vAlign w:val="center"/>
            <w:hideMark/>
          </w:tcPr>
          <w:p w14:paraId="59EABC7B"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Passed</w:t>
            </w:r>
          </w:p>
        </w:tc>
        <w:tc>
          <w:tcPr>
            <w:tcW w:w="0" w:type="auto"/>
            <w:tcBorders>
              <w:top w:val="single" w:sz="4" w:space="0" w:color="auto"/>
              <w:bottom w:val="single" w:sz="4" w:space="0" w:color="auto"/>
            </w:tcBorders>
            <w:vAlign w:val="center"/>
            <w:hideMark/>
          </w:tcPr>
          <w:p w14:paraId="1D4D9307"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Accepted multiple user roles with accurate validation</w:t>
            </w:r>
          </w:p>
        </w:tc>
      </w:tr>
      <w:tr w:rsidR="007F1DA3" w:rsidRPr="00A13DD3" w14:paraId="4857A301" w14:textId="77777777" w:rsidTr="00F12733">
        <w:trPr>
          <w:tblCellSpacing w:w="15" w:type="dxa"/>
          <w:jc w:val="center"/>
        </w:trPr>
        <w:tc>
          <w:tcPr>
            <w:tcW w:w="0" w:type="auto"/>
            <w:vAlign w:val="center"/>
            <w:hideMark/>
          </w:tcPr>
          <w:p w14:paraId="6EDED245"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Firebase Sync</w:t>
            </w:r>
          </w:p>
        </w:tc>
        <w:tc>
          <w:tcPr>
            <w:tcW w:w="0" w:type="auto"/>
            <w:vAlign w:val="center"/>
            <w:hideMark/>
          </w:tcPr>
          <w:p w14:paraId="75358E29"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Passed</w:t>
            </w:r>
          </w:p>
        </w:tc>
        <w:tc>
          <w:tcPr>
            <w:tcW w:w="0" w:type="auto"/>
            <w:vAlign w:val="center"/>
            <w:hideMark/>
          </w:tcPr>
          <w:p w14:paraId="229BA6B8"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Instant real-time updates across devices</w:t>
            </w:r>
          </w:p>
        </w:tc>
      </w:tr>
      <w:tr w:rsidR="007F1DA3" w:rsidRPr="00A13DD3" w14:paraId="62E647F7" w14:textId="77777777" w:rsidTr="00F12733">
        <w:trPr>
          <w:tblCellSpacing w:w="15" w:type="dxa"/>
          <w:jc w:val="center"/>
        </w:trPr>
        <w:tc>
          <w:tcPr>
            <w:tcW w:w="0" w:type="auto"/>
            <w:tcBorders>
              <w:top w:val="single" w:sz="4" w:space="0" w:color="auto"/>
            </w:tcBorders>
            <w:vAlign w:val="center"/>
            <w:hideMark/>
          </w:tcPr>
          <w:p w14:paraId="6515461C"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Analytics Engine</w:t>
            </w:r>
          </w:p>
        </w:tc>
        <w:tc>
          <w:tcPr>
            <w:tcW w:w="0" w:type="auto"/>
            <w:tcBorders>
              <w:top w:val="single" w:sz="4" w:space="0" w:color="auto"/>
            </w:tcBorders>
            <w:vAlign w:val="center"/>
            <w:hideMark/>
          </w:tcPr>
          <w:p w14:paraId="7C2F9DD3"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Passed</w:t>
            </w:r>
          </w:p>
        </w:tc>
        <w:tc>
          <w:tcPr>
            <w:tcW w:w="0" w:type="auto"/>
            <w:tcBorders>
              <w:top w:val="single" w:sz="4" w:space="0" w:color="auto"/>
            </w:tcBorders>
            <w:vAlign w:val="center"/>
            <w:hideMark/>
          </w:tcPr>
          <w:p w14:paraId="49C698F2"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Generated reliable forecasts and graphs</w:t>
            </w:r>
          </w:p>
        </w:tc>
      </w:tr>
      <w:tr w:rsidR="007F1DA3" w:rsidRPr="00A13DD3" w14:paraId="77E62C5E" w14:textId="77777777" w:rsidTr="00F12733">
        <w:trPr>
          <w:tblCellSpacing w:w="15" w:type="dxa"/>
          <w:jc w:val="center"/>
        </w:trPr>
        <w:tc>
          <w:tcPr>
            <w:tcW w:w="0" w:type="auto"/>
            <w:tcBorders>
              <w:top w:val="single" w:sz="4" w:space="0" w:color="auto"/>
            </w:tcBorders>
            <w:vAlign w:val="center"/>
            <w:hideMark/>
          </w:tcPr>
          <w:p w14:paraId="3763B695"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Visualization Dashboards</w:t>
            </w:r>
          </w:p>
        </w:tc>
        <w:tc>
          <w:tcPr>
            <w:tcW w:w="0" w:type="auto"/>
            <w:tcBorders>
              <w:top w:val="single" w:sz="4" w:space="0" w:color="auto"/>
            </w:tcBorders>
            <w:vAlign w:val="center"/>
            <w:hideMark/>
          </w:tcPr>
          <w:p w14:paraId="07604288"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Passed</w:t>
            </w:r>
          </w:p>
        </w:tc>
        <w:tc>
          <w:tcPr>
            <w:tcW w:w="0" w:type="auto"/>
            <w:tcBorders>
              <w:top w:val="single" w:sz="4" w:space="0" w:color="auto"/>
            </w:tcBorders>
            <w:vAlign w:val="center"/>
            <w:hideMark/>
          </w:tcPr>
          <w:p w14:paraId="12E50B10"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Responsive, filterable, and clearly rendered charts</w:t>
            </w:r>
          </w:p>
        </w:tc>
      </w:tr>
      <w:tr w:rsidR="007F1DA3" w:rsidRPr="00A13DD3" w14:paraId="022233CA" w14:textId="77777777" w:rsidTr="00F12733">
        <w:trPr>
          <w:tblCellSpacing w:w="15" w:type="dxa"/>
          <w:jc w:val="center"/>
        </w:trPr>
        <w:tc>
          <w:tcPr>
            <w:tcW w:w="0" w:type="auto"/>
            <w:tcBorders>
              <w:top w:val="single" w:sz="4" w:space="0" w:color="auto"/>
              <w:bottom w:val="single" w:sz="4" w:space="0" w:color="auto"/>
            </w:tcBorders>
            <w:vAlign w:val="center"/>
            <w:hideMark/>
          </w:tcPr>
          <w:p w14:paraId="5440FDE5"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Admin/Staff Roles</w:t>
            </w:r>
          </w:p>
        </w:tc>
        <w:tc>
          <w:tcPr>
            <w:tcW w:w="0" w:type="auto"/>
            <w:tcBorders>
              <w:top w:val="single" w:sz="4" w:space="0" w:color="auto"/>
              <w:bottom w:val="single" w:sz="4" w:space="0" w:color="auto"/>
            </w:tcBorders>
            <w:vAlign w:val="center"/>
            <w:hideMark/>
          </w:tcPr>
          <w:p w14:paraId="5C591BD2"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Passed</w:t>
            </w:r>
          </w:p>
        </w:tc>
        <w:tc>
          <w:tcPr>
            <w:tcW w:w="0" w:type="auto"/>
            <w:tcBorders>
              <w:top w:val="single" w:sz="4" w:space="0" w:color="auto"/>
              <w:bottom w:val="single" w:sz="4" w:space="0" w:color="auto"/>
            </w:tcBorders>
            <w:vAlign w:val="center"/>
            <w:hideMark/>
          </w:tcPr>
          <w:p w14:paraId="618D3B20"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Access control and features functioned as intended</w:t>
            </w:r>
          </w:p>
        </w:tc>
      </w:tr>
    </w:tbl>
    <w:p w14:paraId="752974D7" w14:textId="77777777" w:rsidR="007F1DA3" w:rsidRPr="00A13DD3" w:rsidRDefault="007F1DA3" w:rsidP="009E0F1C">
      <w:pPr>
        <w:spacing w:line="360" w:lineRule="auto"/>
        <w:jc w:val="both"/>
        <w:rPr>
          <w:rFonts w:ascii="Arial" w:hAnsi="Arial" w:cs="Arial"/>
          <w:sz w:val="20"/>
          <w:szCs w:val="20"/>
        </w:rPr>
      </w:pPr>
    </w:p>
    <w:p w14:paraId="52745F9B" w14:textId="3C7CCD42" w:rsidR="007F1DA3" w:rsidRPr="00A13DD3" w:rsidRDefault="007F1DA3" w:rsidP="009E0F1C">
      <w:pPr>
        <w:spacing w:line="360" w:lineRule="auto"/>
        <w:ind w:left="720" w:right="270"/>
        <w:jc w:val="both"/>
        <w:rPr>
          <w:rFonts w:ascii="Arial" w:hAnsi="Arial" w:cs="Arial"/>
          <w:sz w:val="20"/>
          <w:szCs w:val="20"/>
        </w:rPr>
      </w:pPr>
      <w:r w:rsidRPr="00A13DD3">
        <w:rPr>
          <w:rFonts w:ascii="Arial" w:hAnsi="Arial" w:cs="Arial"/>
          <w:sz w:val="20"/>
          <w:szCs w:val="20"/>
        </w:rPr>
        <w:t xml:space="preserve">Each feature met its intended functionality. The integration of Flutter, Firebase, and </w:t>
      </w:r>
      <w:proofErr w:type="spellStart"/>
      <w:r w:rsidRPr="00A13DD3">
        <w:rPr>
          <w:rFonts w:ascii="Arial" w:hAnsi="Arial" w:cs="Arial"/>
          <w:sz w:val="20"/>
          <w:szCs w:val="20"/>
        </w:rPr>
        <w:t>PyDroid</w:t>
      </w:r>
      <w:proofErr w:type="spellEnd"/>
      <w:r w:rsidRPr="00A13DD3">
        <w:rPr>
          <w:rFonts w:ascii="Arial" w:hAnsi="Arial" w:cs="Arial"/>
          <w:sz w:val="20"/>
          <w:szCs w:val="20"/>
        </w:rPr>
        <w:t xml:space="preserve"> ensured smooth end-to-end processing</w:t>
      </w:r>
      <w:r w:rsidR="00E81270">
        <w:rPr>
          <w:rFonts w:ascii="Arial" w:hAnsi="Arial" w:cs="Arial"/>
          <w:sz w:val="20"/>
          <w:szCs w:val="20"/>
        </w:rPr>
        <w:t xml:space="preserve"> </w:t>
      </w:r>
      <w:r w:rsidRPr="00A13DD3">
        <w:rPr>
          <w:rFonts w:ascii="Arial" w:hAnsi="Arial" w:cs="Arial"/>
          <w:sz w:val="20"/>
          <w:szCs w:val="20"/>
        </w:rPr>
        <w:t>starting from data input to visual forecast generation.</w:t>
      </w:r>
    </w:p>
    <w:p w14:paraId="4310565D" w14:textId="77777777" w:rsidR="001E600C" w:rsidRPr="00A13DD3" w:rsidRDefault="001E600C" w:rsidP="009E0F1C">
      <w:pPr>
        <w:spacing w:line="360" w:lineRule="auto"/>
        <w:ind w:left="720"/>
        <w:jc w:val="both"/>
        <w:rPr>
          <w:rFonts w:ascii="Arial" w:hAnsi="Arial" w:cs="Arial"/>
          <w:sz w:val="20"/>
          <w:szCs w:val="20"/>
        </w:rPr>
      </w:pPr>
    </w:p>
    <w:p w14:paraId="505A8789" w14:textId="3C0E7899" w:rsidR="001E600C" w:rsidRPr="00A13DD3" w:rsidRDefault="007F1DA3" w:rsidP="009E0F1C">
      <w:pPr>
        <w:spacing w:line="360" w:lineRule="auto"/>
        <w:jc w:val="both"/>
        <w:rPr>
          <w:rFonts w:ascii="Arial" w:hAnsi="Arial" w:cs="Arial"/>
          <w:b/>
          <w:bCs/>
          <w:sz w:val="20"/>
          <w:szCs w:val="20"/>
        </w:rPr>
      </w:pPr>
      <w:r w:rsidRPr="00A13DD3">
        <w:rPr>
          <w:rFonts w:ascii="Arial" w:hAnsi="Arial" w:cs="Arial"/>
          <w:b/>
          <w:bCs/>
          <w:sz w:val="20"/>
          <w:szCs w:val="20"/>
        </w:rPr>
        <w:t xml:space="preserve"> </w:t>
      </w:r>
      <w:r w:rsidR="00641F90" w:rsidRPr="00A13DD3">
        <w:rPr>
          <w:rFonts w:ascii="Arial" w:hAnsi="Arial" w:cs="Arial"/>
          <w:b/>
          <w:bCs/>
          <w:sz w:val="20"/>
          <w:szCs w:val="20"/>
        </w:rPr>
        <w:tab/>
      </w:r>
      <w:r w:rsidRPr="00A13DD3">
        <w:rPr>
          <w:rFonts w:ascii="Arial" w:hAnsi="Arial" w:cs="Arial"/>
          <w:b/>
          <w:bCs/>
          <w:sz w:val="20"/>
          <w:szCs w:val="20"/>
        </w:rPr>
        <w:t>User Acceptance and Usability Evaluation</w:t>
      </w:r>
    </w:p>
    <w:p w14:paraId="5CD50563" w14:textId="77777777" w:rsidR="007F1DA3" w:rsidRPr="00A13DD3" w:rsidRDefault="007F1DA3" w:rsidP="009E0F1C">
      <w:pPr>
        <w:tabs>
          <w:tab w:val="left" w:pos="10080"/>
          <w:tab w:val="left" w:pos="10260"/>
        </w:tabs>
        <w:spacing w:line="360" w:lineRule="auto"/>
        <w:ind w:left="720" w:right="270"/>
        <w:jc w:val="both"/>
        <w:rPr>
          <w:rFonts w:ascii="Arial" w:hAnsi="Arial" w:cs="Arial"/>
          <w:sz w:val="20"/>
          <w:szCs w:val="20"/>
        </w:rPr>
      </w:pPr>
      <w:r w:rsidRPr="00A13DD3">
        <w:rPr>
          <w:rFonts w:ascii="Arial" w:hAnsi="Arial" w:cs="Arial"/>
          <w:sz w:val="20"/>
          <w:szCs w:val="20"/>
        </w:rPr>
        <w:t>User testing was conducted with eight institutional staff members, including administrators and general services personnel. Participants used the system over a two-week period and completed a System Usability Scale (SUS) questionnaire.</w:t>
      </w:r>
    </w:p>
    <w:p w14:paraId="30606BAD" w14:textId="77DAE259" w:rsidR="001E600C" w:rsidRDefault="007F1DA3" w:rsidP="009E0F1C">
      <w:pPr>
        <w:spacing w:line="360" w:lineRule="auto"/>
        <w:ind w:left="720" w:right="270"/>
        <w:jc w:val="both"/>
        <w:rPr>
          <w:rFonts w:ascii="Arial" w:hAnsi="Arial" w:cs="Arial"/>
          <w:sz w:val="20"/>
          <w:szCs w:val="20"/>
        </w:rPr>
      </w:pPr>
      <w:r w:rsidRPr="00A13DD3">
        <w:rPr>
          <w:rFonts w:ascii="Arial" w:hAnsi="Arial" w:cs="Arial"/>
          <w:sz w:val="20"/>
          <w:szCs w:val="20"/>
        </w:rPr>
        <w:t>The system achieved a score of 86.25, placing it in the "Excellent" usability category. Users found the system intuitive, useful, and visually clear. Feedback also indicated that predictive insights and real-time access were highly valued.</w:t>
      </w:r>
      <w:r w:rsidR="00641F90" w:rsidRPr="00A13DD3">
        <w:rPr>
          <w:rFonts w:ascii="Arial" w:hAnsi="Arial" w:cs="Arial"/>
          <w:sz w:val="20"/>
          <w:szCs w:val="20"/>
        </w:rPr>
        <w:t xml:space="preserve"> </w:t>
      </w:r>
      <w:r w:rsidRPr="00A13DD3">
        <w:rPr>
          <w:rFonts w:ascii="Arial" w:hAnsi="Arial" w:cs="Arial"/>
          <w:sz w:val="20"/>
          <w:szCs w:val="20"/>
        </w:rPr>
        <w:t>Findings are summarized in Table 3.</w:t>
      </w:r>
    </w:p>
    <w:p w14:paraId="2E5A0773" w14:textId="77777777" w:rsidR="00F03E90" w:rsidRPr="00A13DD3" w:rsidRDefault="00F03E90" w:rsidP="009E0F1C">
      <w:pPr>
        <w:spacing w:line="360" w:lineRule="auto"/>
        <w:ind w:left="720" w:right="270"/>
        <w:jc w:val="both"/>
        <w:rPr>
          <w:rFonts w:ascii="Arial" w:hAnsi="Arial" w:cs="Arial"/>
          <w:sz w:val="20"/>
          <w:szCs w:val="20"/>
        </w:rPr>
      </w:pPr>
    </w:p>
    <w:p w14:paraId="58073475" w14:textId="0A353627" w:rsidR="007F1DA3" w:rsidRPr="00411B59" w:rsidRDefault="007F1DA3" w:rsidP="00411B59">
      <w:pPr>
        <w:spacing w:line="360" w:lineRule="auto"/>
        <w:jc w:val="center"/>
        <w:rPr>
          <w:rFonts w:ascii="Arial" w:hAnsi="Arial" w:cs="Arial"/>
          <w:i/>
          <w:iCs/>
          <w:sz w:val="20"/>
          <w:szCs w:val="20"/>
        </w:rPr>
      </w:pPr>
      <w:r w:rsidRPr="00A13DD3">
        <w:rPr>
          <w:rFonts w:ascii="Arial" w:hAnsi="Arial" w:cs="Arial"/>
          <w:b/>
          <w:bCs/>
          <w:sz w:val="20"/>
          <w:szCs w:val="20"/>
        </w:rPr>
        <w:t xml:space="preserve">Table 3: </w:t>
      </w:r>
      <w:r w:rsidRPr="00411B59">
        <w:rPr>
          <w:rFonts w:ascii="Arial" w:hAnsi="Arial" w:cs="Arial"/>
          <w:i/>
          <w:iCs/>
          <w:sz w:val="20"/>
          <w:szCs w:val="20"/>
        </w:rPr>
        <w:t>User Acceptance Test Results Summary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99"/>
        <w:gridCol w:w="5956"/>
      </w:tblGrid>
      <w:tr w:rsidR="007F1DA3" w:rsidRPr="00A13DD3" w14:paraId="483562E7" w14:textId="77777777" w:rsidTr="00F12733">
        <w:trPr>
          <w:tblHeader/>
          <w:tblCellSpacing w:w="15" w:type="dxa"/>
          <w:jc w:val="center"/>
        </w:trPr>
        <w:tc>
          <w:tcPr>
            <w:tcW w:w="0" w:type="auto"/>
            <w:tcBorders>
              <w:top w:val="single" w:sz="4" w:space="0" w:color="auto"/>
            </w:tcBorders>
            <w:vAlign w:val="center"/>
            <w:hideMark/>
          </w:tcPr>
          <w:p w14:paraId="27743EDA" w14:textId="77777777" w:rsidR="007F1DA3" w:rsidRPr="00A13DD3" w:rsidRDefault="007F1DA3" w:rsidP="009E0F1C">
            <w:pPr>
              <w:spacing w:line="360" w:lineRule="auto"/>
              <w:jc w:val="both"/>
              <w:rPr>
                <w:rFonts w:ascii="Arial" w:hAnsi="Arial" w:cs="Arial"/>
                <w:b/>
                <w:bCs/>
                <w:sz w:val="20"/>
                <w:szCs w:val="20"/>
              </w:rPr>
            </w:pPr>
            <w:r w:rsidRPr="00A13DD3">
              <w:rPr>
                <w:rFonts w:ascii="Arial" w:hAnsi="Arial" w:cs="Arial"/>
                <w:b/>
                <w:bCs/>
                <w:sz w:val="20"/>
                <w:szCs w:val="20"/>
              </w:rPr>
              <w:t>Aspect</w:t>
            </w:r>
          </w:p>
        </w:tc>
        <w:tc>
          <w:tcPr>
            <w:tcW w:w="0" w:type="auto"/>
            <w:tcBorders>
              <w:top w:val="single" w:sz="4" w:space="0" w:color="auto"/>
            </w:tcBorders>
            <w:vAlign w:val="center"/>
            <w:hideMark/>
          </w:tcPr>
          <w:p w14:paraId="319BFC93" w14:textId="77777777" w:rsidR="007F1DA3" w:rsidRPr="00A13DD3" w:rsidRDefault="007F1DA3" w:rsidP="009E0F1C">
            <w:pPr>
              <w:spacing w:line="360" w:lineRule="auto"/>
              <w:jc w:val="both"/>
              <w:rPr>
                <w:rFonts w:ascii="Arial" w:hAnsi="Arial" w:cs="Arial"/>
                <w:b/>
                <w:bCs/>
                <w:sz w:val="20"/>
                <w:szCs w:val="20"/>
              </w:rPr>
            </w:pPr>
            <w:r w:rsidRPr="00A13DD3">
              <w:rPr>
                <w:rFonts w:ascii="Arial" w:hAnsi="Arial" w:cs="Arial"/>
                <w:b/>
                <w:bCs/>
                <w:sz w:val="20"/>
                <w:szCs w:val="20"/>
              </w:rPr>
              <w:t>Result</w:t>
            </w:r>
          </w:p>
        </w:tc>
      </w:tr>
      <w:tr w:rsidR="007F1DA3" w:rsidRPr="00A13DD3" w14:paraId="278791D5" w14:textId="77777777" w:rsidTr="00F12733">
        <w:trPr>
          <w:tblCellSpacing w:w="15" w:type="dxa"/>
          <w:jc w:val="center"/>
        </w:trPr>
        <w:tc>
          <w:tcPr>
            <w:tcW w:w="0" w:type="auto"/>
            <w:tcBorders>
              <w:top w:val="single" w:sz="4" w:space="0" w:color="auto"/>
            </w:tcBorders>
            <w:vAlign w:val="center"/>
            <w:hideMark/>
          </w:tcPr>
          <w:p w14:paraId="4320070B"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Usability Score (SUS)</w:t>
            </w:r>
          </w:p>
        </w:tc>
        <w:tc>
          <w:tcPr>
            <w:tcW w:w="0" w:type="auto"/>
            <w:tcBorders>
              <w:top w:val="single" w:sz="4" w:space="0" w:color="auto"/>
            </w:tcBorders>
            <w:vAlign w:val="center"/>
            <w:hideMark/>
          </w:tcPr>
          <w:p w14:paraId="3EBB03A4"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86.25 (Excellent usability)</w:t>
            </w:r>
          </w:p>
        </w:tc>
      </w:tr>
      <w:tr w:rsidR="007F1DA3" w:rsidRPr="00A13DD3" w14:paraId="71D37DFC" w14:textId="77777777" w:rsidTr="00F12733">
        <w:trPr>
          <w:tblCellSpacing w:w="15" w:type="dxa"/>
          <w:jc w:val="center"/>
        </w:trPr>
        <w:tc>
          <w:tcPr>
            <w:tcW w:w="0" w:type="auto"/>
            <w:tcBorders>
              <w:top w:val="single" w:sz="4" w:space="0" w:color="auto"/>
            </w:tcBorders>
            <w:vAlign w:val="center"/>
            <w:hideMark/>
          </w:tcPr>
          <w:p w14:paraId="16F25765"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User Feedback Summary</w:t>
            </w:r>
          </w:p>
        </w:tc>
        <w:tc>
          <w:tcPr>
            <w:tcW w:w="0" w:type="auto"/>
            <w:tcBorders>
              <w:top w:val="single" w:sz="4" w:space="0" w:color="auto"/>
            </w:tcBorders>
            <w:vAlign w:val="center"/>
            <w:hideMark/>
          </w:tcPr>
          <w:p w14:paraId="6A0F8E50"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Users appreciated accessibility, simplicity, and visualization</w:t>
            </w:r>
          </w:p>
        </w:tc>
      </w:tr>
      <w:tr w:rsidR="007F1DA3" w:rsidRPr="00A13DD3" w14:paraId="42C50216" w14:textId="77777777" w:rsidTr="00F12733">
        <w:trPr>
          <w:tblCellSpacing w:w="15" w:type="dxa"/>
          <w:jc w:val="center"/>
        </w:trPr>
        <w:tc>
          <w:tcPr>
            <w:tcW w:w="0" w:type="auto"/>
            <w:tcBorders>
              <w:top w:val="single" w:sz="4" w:space="0" w:color="auto"/>
              <w:bottom w:val="single" w:sz="4" w:space="0" w:color="auto"/>
            </w:tcBorders>
            <w:vAlign w:val="center"/>
            <w:hideMark/>
          </w:tcPr>
          <w:p w14:paraId="59950E1A"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Improvement Suggestions</w:t>
            </w:r>
          </w:p>
        </w:tc>
        <w:tc>
          <w:tcPr>
            <w:tcW w:w="0" w:type="auto"/>
            <w:tcBorders>
              <w:top w:val="single" w:sz="4" w:space="0" w:color="auto"/>
              <w:bottom w:val="single" w:sz="4" w:space="0" w:color="auto"/>
            </w:tcBorders>
            <w:vAlign w:val="center"/>
            <w:hideMark/>
          </w:tcPr>
          <w:p w14:paraId="464AE877" w14:textId="77777777" w:rsidR="007F1DA3" w:rsidRPr="00A13DD3" w:rsidRDefault="007F1DA3" w:rsidP="009E0F1C">
            <w:pPr>
              <w:spacing w:line="360" w:lineRule="auto"/>
              <w:jc w:val="both"/>
              <w:rPr>
                <w:rFonts w:ascii="Arial" w:hAnsi="Arial" w:cs="Arial"/>
                <w:sz w:val="20"/>
                <w:szCs w:val="20"/>
              </w:rPr>
            </w:pPr>
            <w:r w:rsidRPr="00A13DD3">
              <w:rPr>
                <w:rFonts w:ascii="Arial" w:hAnsi="Arial" w:cs="Arial"/>
                <w:sz w:val="20"/>
                <w:szCs w:val="20"/>
              </w:rPr>
              <w:t>Add CSV export feature; enhance monthly color-coded summaries</w:t>
            </w:r>
          </w:p>
        </w:tc>
      </w:tr>
    </w:tbl>
    <w:p w14:paraId="1AEDCC34" w14:textId="77777777" w:rsidR="007F1DA3" w:rsidRPr="00A13DD3" w:rsidRDefault="007F1DA3" w:rsidP="009E0F1C">
      <w:pPr>
        <w:spacing w:line="360" w:lineRule="auto"/>
        <w:jc w:val="both"/>
        <w:rPr>
          <w:rFonts w:ascii="Arial" w:hAnsi="Arial" w:cs="Arial"/>
          <w:sz w:val="20"/>
          <w:szCs w:val="20"/>
        </w:rPr>
      </w:pPr>
    </w:p>
    <w:p w14:paraId="6946DA99" w14:textId="366B339C" w:rsidR="00F03E90" w:rsidRDefault="007F1DA3" w:rsidP="00411B59">
      <w:pPr>
        <w:spacing w:line="360" w:lineRule="auto"/>
        <w:ind w:left="720"/>
        <w:jc w:val="both"/>
        <w:rPr>
          <w:rFonts w:ascii="Arial" w:hAnsi="Arial" w:cs="Arial"/>
          <w:sz w:val="20"/>
          <w:szCs w:val="20"/>
        </w:rPr>
      </w:pPr>
      <w:r w:rsidRPr="00A13DD3">
        <w:rPr>
          <w:rFonts w:ascii="Arial" w:hAnsi="Arial" w:cs="Arial"/>
          <w:sz w:val="20"/>
          <w:szCs w:val="20"/>
        </w:rPr>
        <w:t xml:space="preserve">User </w:t>
      </w:r>
      <w:r w:rsidR="00E81270" w:rsidRPr="00A13DD3">
        <w:rPr>
          <w:rFonts w:ascii="Arial" w:hAnsi="Arial" w:cs="Arial"/>
          <w:sz w:val="20"/>
          <w:szCs w:val="20"/>
        </w:rPr>
        <w:t>recommendations,</w:t>
      </w:r>
      <w:r w:rsidR="00E81270">
        <w:rPr>
          <w:rFonts w:ascii="Arial" w:hAnsi="Arial" w:cs="Arial"/>
          <w:sz w:val="20"/>
          <w:szCs w:val="20"/>
        </w:rPr>
        <w:t xml:space="preserve"> </w:t>
      </w:r>
      <w:r w:rsidRPr="00A13DD3">
        <w:rPr>
          <w:rFonts w:ascii="Arial" w:hAnsi="Arial" w:cs="Arial"/>
          <w:sz w:val="20"/>
          <w:szCs w:val="20"/>
        </w:rPr>
        <w:t xml:space="preserve">including the ability to export data and enhanced dashboard </w:t>
      </w:r>
      <w:r w:rsidR="00E81270" w:rsidRPr="00A13DD3">
        <w:rPr>
          <w:rFonts w:ascii="Arial" w:hAnsi="Arial" w:cs="Arial"/>
          <w:sz w:val="20"/>
          <w:szCs w:val="20"/>
        </w:rPr>
        <w:t>visuals,</w:t>
      </w:r>
      <w:r w:rsidR="00E81270">
        <w:rPr>
          <w:rFonts w:ascii="Arial" w:hAnsi="Arial" w:cs="Arial"/>
          <w:sz w:val="20"/>
          <w:szCs w:val="20"/>
        </w:rPr>
        <w:t xml:space="preserve"> </w:t>
      </w:r>
      <w:r w:rsidRPr="00A13DD3">
        <w:rPr>
          <w:rFonts w:ascii="Arial" w:hAnsi="Arial" w:cs="Arial"/>
          <w:sz w:val="20"/>
          <w:szCs w:val="20"/>
        </w:rPr>
        <w:t xml:space="preserve">have been </w:t>
      </w:r>
      <w:r w:rsidRPr="00A13DD3">
        <w:rPr>
          <w:rFonts w:ascii="Arial" w:hAnsi="Arial" w:cs="Arial"/>
          <w:sz w:val="20"/>
          <w:szCs w:val="20"/>
        </w:rPr>
        <w:lastRenderedPageBreak/>
        <w:t>documented for future implementation.</w:t>
      </w:r>
    </w:p>
    <w:p w14:paraId="6A0A72EA" w14:textId="77777777" w:rsidR="00F03E90" w:rsidRPr="00A13DD3" w:rsidRDefault="00F03E90" w:rsidP="009E0F1C">
      <w:pPr>
        <w:spacing w:line="360" w:lineRule="auto"/>
        <w:ind w:left="720"/>
        <w:jc w:val="both"/>
        <w:rPr>
          <w:rFonts w:ascii="Arial" w:hAnsi="Arial" w:cs="Arial"/>
          <w:sz w:val="20"/>
          <w:szCs w:val="20"/>
        </w:rPr>
      </w:pPr>
    </w:p>
    <w:p w14:paraId="65B42CC2" w14:textId="77777777" w:rsidR="007F1DA3" w:rsidRPr="00A13DD3" w:rsidRDefault="007F1DA3" w:rsidP="009E0F1C">
      <w:pPr>
        <w:spacing w:line="360" w:lineRule="auto"/>
        <w:ind w:firstLine="720"/>
        <w:jc w:val="both"/>
        <w:rPr>
          <w:rFonts w:ascii="Arial" w:hAnsi="Arial" w:cs="Arial"/>
          <w:b/>
          <w:bCs/>
          <w:sz w:val="20"/>
          <w:szCs w:val="20"/>
        </w:rPr>
      </w:pPr>
      <w:r w:rsidRPr="00A13DD3">
        <w:rPr>
          <w:rFonts w:ascii="Arial" w:hAnsi="Arial" w:cs="Arial"/>
          <w:b/>
          <w:bCs/>
          <w:sz w:val="20"/>
          <w:szCs w:val="20"/>
        </w:rPr>
        <w:t>Summary of Key Findings</w:t>
      </w:r>
    </w:p>
    <w:p w14:paraId="4C25EDA3" w14:textId="77777777" w:rsidR="007F1DA3" w:rsidRPr="00A13DD3" w:rsidRDefault="007F1DA3" w:rsidP="009E0F1C">
      <w:pPr>
        <w:widowControl/>
        <w:numPr>
          <w:ilvl w:val="0"/>
          <w:numId w:val="6"/>
        </w:numPr>
        <w:autoSpaceDE/>
        <w:autoSpaceDN/>
        <w:spacing w:line="360" w:lineRule="auto"/>
        <w:ind w:right="270"/>
        <w:jc w:val="both"/>
        <w:rPr>
          <w:rFonts w:ascii="Arial" w:hAnsi="Arial" w:cs="Arial"/>
          <w:sz w:val="20"/>
          <w:szCs w:val="20"/>
        </w:rPr>
      </w:pPr>
      <w:r w:rsidRPr="00A13DD3">
        <w:rPr>
          <w:rFonts w:ascii="Arial" w:hAnsi="Arial" w:cs="Arial"/>
          <w:sz w:val="20"/>
          <w:szCs w:val="20"/>
        </w:rPr>
        <w:t>The Random Forest model successfully predicted institutional electricity consumption with high accuracy and minimal error.</w:t>
      </w:r>
    </w:p>
    <w:p w14:paraId="661A53EA" w14:textId="77777777" w:rsidR="007F1DA3" w:rsidRPr="00A13DD3" w:rsidRDefault="007F1DA3" w:rsidP="009E0F1C">
      <w:pPr>
        <w:widowControl/>
        <w:numPr>
          <w:ilvl w:val="0"/>
          <w:numId w:val="6"/>
        </w:numPr>
        <w:autoSpaceDE/>
        <w:autoSpaceDN/>
        <w:spacing w:line="360" w:lineRule="auto"/>
        <w:jc w:val="both"/>
        <w:rPr>
          <w:rFonts w:ascii="Arial" w:hAnsi="Arial" w:cs="Arial"/>
          <w:sz w:val="20"/>
          <w:szCs w:val="20"/>
        </w:rPr>
      </w:pPr>
      <w:r w:rsidRPr="00A13DD3">
        <w:rPr>
          <w:rFonts w:ascii="Arial" w:hAnsi="Arial" w:cs="Arial"/>
          <w:sz w:val="20"/>
          <w:szCs w:val="20"/>
        </w:rPr>
        <w:t>All functional system modules were validated through rigorous testing and passed quality benchmarks.</w:t>
      </w:r>
    </w:p>
    <w:p w14:paraId="1B121FB6" w14:textId="77777777" w:rsidR="007F1DA3" w:rsidRPr="00A13DD3" w:rsidRDefault="007F1DA3" w:rsidP="009E0F1C">
      <w:pPr>
        <w:widowControl/>
        <w:numPr>
          <w:ilvl w:val="0"/>
          <w:numId w:val="6"/>
        </w:numPr>
        <w:autoSpaceDE/>
        <w:autoSpaceDN/>
        <w:spacing w:line="360" w:lineRule="auto"/>
        <w:jc w:val="both"/>
        <w:rPr>
          <w:rFonts w:ascii="Arial" w:hAnsi="Arial" w:cs="Arial"/>
          <w:sz w:val="20"/>
          <w:szCs w:val="20"/>
        </w:rPr>
      </w:pPr>
      <w:r w:rsidRPr="00A13DD3">
        <w:rPr>
          <w:rFonts w:ascii="Arial" w:hAnsi="Arial" w:cs="Arial"/>
          <w:sz w:val="20"/>
          <w:szCs w:val="20"/>
        </w:rPr>
        <w:t>Institutional users rated the system highly in terms of usability and provided actionable suggestions for future enhancements.</w:t>
      </w:r>
    </w:p>
    <w:p w14:paraId="3269D5E1" w14:textId="387506B6" w:rsidR="00C558A1" w:rsidRPr="00A13DD3" w:rsidRDefault="007F1DA3" w:rsidP="009E0F1C">
      <w:pPr>
        <w:spacing w:line="360" w:lineRule="auto"/>
        <w:ind w:left="720" w:right="270" w:firstLine="720"/>
        <w:jc w:val="both"/>
        <w:rPr>
          <w:rFonts w:ascii="Arial" w:hAnsi="Arial" w:cs="Arial"/>
          <w:sz w:val="20"/>
          <w:szCs w:val="20"/>
        </w:rPr>
      </w:pPr>
      <w:r w:rsidRPr="00A13DD3">
        <w:rPr>
          <w:rFonts w:ascii="Arial" w:hAnsi="Arial" w:cs="Arial"/>
          <w:sz w:val="20"/>
          <w:szCs w:val="20"/>
        </w:rPr>
        <w:t>These results demonstrate that institutions can effectively adopt intelligent energy monitoring solutions without requiring expensive IoT infrastructure. The hybrid design</w:t>
      </w:r>
      <w:r w:rsidR="00E81270">
        <w:rPr>
          <w:rFonts w:ascii="Arial" w:hAnsi="Arial" w:cs="Arial"/>
          <w:sz w:val="20"/>
          <w:szCs w:val="20"/>
        </w:rPr>
        <w:t xml:space="preserve"> </w:t>
      </w:r>
      <w:r w:rsidRPr="00A13DD3">
        <w:rPr>
          <w:rFonts w:ascii="Arial" w:hAnsi="Arial" w:cs="Arial"/>
          <w:sz w:val="20"/>
          <w:szCs w:val="20"/>
        </w:rPr>
        <w:t>manual data input supported by cloud processing and machine learning</w:t>
      </w:r>
      <w:r w:rsidR="00E81270">
        <w:rPr>
          <w:rFonts w:ascii="Arial" w:hAnsi="Arial" w:cs="Arial"/>
          <w:sz w:val="20"/>
          <w:szCs w:val="20"/>
        </w:rPr>
        <w:t xml:space="preserve"> </w:t>
      </w:r>
      <w:r w:rsidRPr="00A13DD3">
        <w:rPr>
          <w:rFonts w:ascii="Arial" w:hAnsi="Arial" w:cs="Arial"/>
          <w:sz w:val="20"/>
          <w:szCs w:val="20"/>
        </w:rPr>
        <w:t>offers a practical, scalable solution for educational institutions operating under resource constraints.</w:t>
      </w:r>
    </w:p>
    <w:p w14:paraId="213EF341" w14:textId="77777777" w:rsidR="00C558A1" w:rsidRPr="00F43DF9" w:rsidRDefault="00093C5A" w:rsidP="009E0F1C">
      <w:pPr>
        <w:pStyle w:val="Heading1"/>
        <w:tabs>
          <w:tab w:val="left" w:pos="1210"/>
        </w:tabs>
        <w:spacing w:before="215" w:line="360" w:lineRule="auto"/>
        <w:jc w:val="both"/>
        <w:rPr>
          <w:rFonts w:ascii="Arial" w:hAnsi="Arial" w:cs="Arial"/>
          <w:sz w:val="20"/>
          <w:szCs w:val="20"/>
        </w:rPr>
      </w:pPr>
      <w:bookmarkStart w:id="12" w:name="Discussion"/>
      <w:bookmarkStart w:id="13" w:name="_bookmark8"/>
      <w:bookmarkEnd w:id="12"/>
      <w:bookmarkEnd w:id="13"/>
      <w:r w:rsidRPr="00A13DD3">
        <w:rPr>
          <w:rFonts w:ascii="Arial" w:hAnsi="Arial" w:cs="Arial"/>
          <w:spacing w:val="-2"/>
          <w:sz w:val="20"/>
          <w:szCs w:val="20"/>
        </w:rPr>
        <w:t>Discussion</w:t>
      </w:r>
    </w:p>
    <w:p w14:paraId="4BE2367C" w14:textId="25FC5E40" w:rsidR="00F43DF9" w:rsidRDefault="00F43DF9" w:rsidP="009E0F1C">
      <w:pPr>
        <w:pStyle w:val="Heading1"/>
        <w:tabs>
          <w:tab w:val="left" w:pos="1210"/>
        </w:tabs>
        <w:spacing w:line="360" w:lineRule="auto"/>
        <w:ind w:left="360" w:firstLine="0"/>
        <w:jc w:val="both"/>
        <w:rPr>
          <w:rFonts w:ascii="Arial" w:hAnsi="Arial" w:cs="Arial"/>
          <w:b w:val="0"/>
          <w:bCs w:val="0"/>
          <w:spacing w:val="-2"/>
          <w:sz w:val="20"/>
          <w:szCs w:val="20"/>
        </w:rPr>
      </w:pPr>
      <w:r>
        <w:rPr>
          <w:rFonts w:ascii="Arial" w:hAnsi="Arial" w:cs="Arial"/>
          <w:b w:val="0"/>
          <w:bCs w:val="0"/>
          <w:spacing w:val="-2"/>
          <w:sz w:val="20"/>
          <w:szCs w:val="20"/>
        </w:rPr>
        <w:t xml:space="preserve">         </w:t>
      </w:r>
      <w:r w:rsidRPr="00F43DF9">
        <w:rPr>
          <w:rFonts w:ascii="Arial" w:hAnsi="Arial" w:cs="Arial"/>
          <w:b w:val="0"/>
          <w:bCs w:val="0"/>
          <w:spacing w:val="-2"/>
          <w:sz w:val="20"/>
          <w:szCs w:val="20"/>
        </w:rPr>
        <w:t xml:space="preserve">The central research question sought to determine whether a mobile-based system integrated with cloud technologies and machine learning could effectively support real-time and intelligent energy monitoring in a resource-constrained institutional setting. The findings confirm that the </w:t>
      </w:r>
      <w:r w:rsidR="006F0D80">
        <w:rPr>
          <w:rFonts w:ascii="Arial" w:hAnsi="Arial" w:cs="Arial"/>
          <w:b w:val="0"/>
          <w:bCs w:val="0"/>
          <w:spacing w:val="-2"/>
          <w:sz w:val="20"/>
          <w:szCs w:val="20"/>
        </w:rPr>
        <w:t>E-MOIS</w:t>
      </w:r>
      <w:r w:rsidRPr="00F43DF9">
        <w:rPr>
          <w:rFonts w:ascii="Arial" w:hAnsi="Arial" w:cs="Arial"/>
          <w:b w:val="0"/>
          <w:bCs w:val="0"/>
          <w:spacing w:val="-2"/>
          <w:sz w:val="20"/>
          <w:szCs w:val="20"/>
        </w:rPr>
        <w:t xml:space="preserve"> system successfully meets this objective. Its implementation demonstrated that institutions with limited infrastructure can leverage mobile platforms and cloud services to collect and analyze energy data without relying on advanced IoT hardware. The Random Forest model, selected for its robustness with small datasets, accurately forecasted daily electricity consumption with minimal error, validating its applicability in non-automated environments.</w:t>
      </w:r>
      <w:r>
        <w:rPr>
          <w:rFonts w:ascii="Arial" w:hAnsi="Arial" w:cs="Arial"/>
          <w:b w:val="0"/>
          <w:bCs w:val="0"/>
          <w:spacing w:val="-2"/>
          <w:sz w:val="20"/>
          <w:szCs w:val="20"/>
        </w:rPr>
        <w:t xml:space="preserve"> </w:t>
      </w:r>
      <w:r w:rsidRPr="00F43DF9">
        <w:rPr>
          <w:rFonts w:ascii="Arial" w:hAnsi="Arial" w:cs="Arial"/>
          <w:b w:val="0"/>
          <w:bCs w:val="0"/>
          <w:spacing w:val="-2"/>
          <w:sz w:val="20"/>
          <w:szCs w:val="20"/>
        </w:rPr>
        <w:t>Sub-questions explored the system’s architecture, model performance, data input methods, and user acceptance. The technology stack</w:t>
      </w:r>
      <w:r>
        <w:rPr>
          <w:rFonts w:ascii="Arial" w:hAnsi="Arial" w:cs="Arial"/>
          <w:b w:val="0"/>
          <w:bCs w:val="0"/>
          <w:spacing w:val="-2"/>
          <w:sz w:val="20"/>
          <w:szCs w:val="20"/>
        </w:rPr>
        <w:t xml:space="preserve"> </w:t>
      </w:r>
      <w:r w:rsidRPr="00F43DF9">
        <w:rPr>
          <w:rFonts w:ascii="Arial" w:hAnsi="Arial" w:cs="Arial"/>
          <w:b w:val="0"/>
          <w:bCs w:val="0"/>
          <w:spacing w:val="-2"/>
          <w:sz w:val="20"/>
          <w:szCs w:val="20"/>
        </w:rPr>
        <w:t>Flutter for the mobile interface, Firebase for cloud synchronization, and Python-based Random Forest for analytics</w:t>
      </w:r>
      <w:r>
        <w:rPr>
          <w:rFonts w:ascii="Arial" w:hAnsi="Arial" w:cs="Arial"/>
          <w:b w:val="0"/>
          <w:bCs w:val="0"/>
          <w:spacing w:val="-2"/>
          <w:sz w:val="20"/>
          <w:szCs w:val="20"/>
        </w:rPr>
        <w:t xml:space="preserve"> </w:t>
      </w:r>
      <w:r w:rsidRPr="00F43DF9">
        <w:rPr>
          <w:rFonts w:ascii="Arial" w:hAnsi="Arial" w:cs="Arial"/>
          <w:b w:val="0"/>
          <w:bCs w:val="0"/>
          <w:spacing w:val="-2"/>
          <w:sz w:val="20"/>
          <w:szCs w:val="20"/>
        </w:rPr>
        <w:t xml:space="preserve">proved both scalable and accessible. The study also showed that consistently structured, manually collected data can serve as a reliable input for machine learning-based analysis, offering a cost-effective solution for institutions lacking digital meters or sensor networks. User evaluation further revealed strong acceptance, with a System Usability Scale (SUS) score of 86.25, indicating the system’s ease of use, intuitiveness, and alignment with administrative needs. </w:t>
      </w:r>
    </w:p>
    <w:p w14:paraId="47E77EAF" w14:textId="192BBE47" w:rsidR="00F43DF9" w:rsidRPr="00F43DF9" w:rsidRDefault="00F43DF9" w:rsidP="009E0F1C">
      <w:pPr>
        <w:pStyle w:val="Heading1"/>
        <w:tabs>
          <w:tab w:val="left" w:pos="1210"/>
        </w:tabs>
        <w:spacing w:line="360" w:lineRule="auto"/>
        <w:ind w:left="360" w:firstLine="0"/>
        <w:jc w:val="both"/>
        <w:rPr>
          <w:rFonts w:ascii="Arial" w:hAnsi="Arial" w:cs="Arial"/>
          <w:b w:val="0"/>
          <w:bCs w:val="0"/>
          <w:spacing w:val="-2"/>
          <w:sz w:val="20"/>
          <w:szCs w:val="20"/>
        </w:rPr>
      </w:pPr>
      <w:r>
        <w:rPr>
          <w:rFonts w:ascii="Arial" w:hAnsi="Arial" w:cs="Arial"/>
          <w:b w:val="0"/>
          <w:bCs w:val="0"/>
          <w:spacing w:val="-2"/>
          <w:sz w:val="20"/>
          <w:szCs w:val="20"/>
        </w:rPr>
        <w:t xml:space="preserve">        </w:t>
      </w:r>
      <w:r w:rsidRPr="00F43DF9">
        <w:rPr>
          <w:rFonts w:ascii="Arial" w:hAnsi="Arial" w:cs="Arial"/>
          <w:b w:val="0"/>
          <w:bCs w:val="0"/>
          <w:spacing w:val="-2"/>
          <w:sz w:val="20"/>
          <w:szCs w:val="20"/>
        </w:rPr>
        <w:t>The implications of this study are twofold. For practitioners, particularly those in academic and public institutions within developing regions, it provides a practical model for implementing intelligent energy monitoring using existing infrastructure and incremental digital upgrades. The results demonstrate that affordable, non-invasive systems can yield actionable insights for energy planning and conservation. For researchers, the study contributes to the fields of applied machine learning, energy informatics, and design science research, showing how a hybrid approach</w:t>
      </w:r>
      <w:r>
        <w:rPr>
          <w:rFonts w:ascii="Arial" w:hAnsi="Arial" w:cs="Arial"/>
          <w:b w:val="0"/>
          <w:bCs w:val="0"/>
          <w:spacing w:val="-2"/>
          <w:sz w:val="20"/>
          <w:szCs w:val="20"/>
        </w:rPr>
        <w:t xml:space="preserve"> </w:t>
      </w:r>
      <w:r w:rsidRPr="00F43DF9">
        <w:rPr>
          <w:rFonts w:ascii="Arial" w:hAnsi="Arial" w:cs="Arial"/>
          <w:b w:val="0"/>
          <w:bCs w:val="0"/>
          <w:spacing w:val="-2"/>
          <w:sz w:val="20"/>
          <w:szCs w:val="20"/>
        </w:rPr>
        <w:t>combining manual data input with automated analytics</w:t>
      </w:r>
      <w:r>
        <w:rPr>
          <w:rFonts w:ascii="Arial" w:hAnsi="Arial" w:cs="Arial"/>
          <w:b w:val="0"/>
          <w:bCs w:val="0"/>
          <w:spacing w:val="-2"/>
          <w:sz w:val="20"/>
          <w:szCs w:val="20"/>
        </w:rPr>
        <w:t xml:space="preserve"> </w:t>
      </w:r>
      <w:r w:rsidRPr="00F43DF9">
        <w:rPr>
          <w:rFonts w:ascii="Arial" w:hAnsi="Arial" w:cs="Arial"/>
          <w:b w:val="0"/>
          <w:bCs w:val="0"/>
          <w:spacing w:val="-2"/>
          <w:sz w:val="20"/>
          <w:szCs w:val="20"/>
        </w:rPr>
        <w:t xml:space="preserve">can address real-world challenges in constrained </w:t>
      </w:r>
      <w:r>
        <w:rPr>
          <w:rFonts w:ascii="Arial" w:hAnsi="Arial" w:cs="Arial"/>
          <w:b w:val="0"/>
          <w:bCs w:val="0"/>
          <w:spacing w:val="-2"/>
          <w:sz w:val="20"/>
          <w:szCs w:val="20"/>
        </w:rPr>
        <w:t>environments</w:t>
      </w:r>
      <w:r w:rsidRPr="00F43DF9">
        <w:rPr>
          <w:rFonts w:ascii="Arial" w:hAnsi="Arial" w:cs="Arial"/>
          <w:b w:val="0"/>
          <w:bCs w:val="0"/>
          <w:spacing w:val="-2"/>
          <w:sz w:val="20"/>
          <w:szCs w:val="20"/>
        </w:rPr>
        <w:t>. It also emphasizes the value of user-centered design and cloud computing in advancing sustainable digital transformation.</w:t>
      </w:r>
    </w:p>
    <w:p w14:paraId="000B1A12" w14:textId="0AC5FED8" w:rsidR="00F43DF9" w:rsidRPr="00F43DF9" w:rsidRDefault="00F43DF9" w:rsidP="009E0F1C">
      <w:pPr>
        <w:pStyle w:val="Heading1"/>
        <w:tabs>
          <w:tab w:val="left" w:pos="1210"/>
        </w:tabs>
        <w:spacing w:line="360" w:lineRule="auto"/>
        <w:ind w:left="360" w:firstLine="0"/>
        <w:jc w:val="both"/>
        <w:rPr>
          <w:rFonts w:ascii="Arial" w:hAnsi="Arial" w:cs="Arial"/>
          <w:b w:val="0"/>
          <w:bCs w:val="0"/>
          <w:spacing w:val="-2"/>
          <w:sz w:val="20"/>
          <w:szCs w:val="20"/>
        </w:rPr>
      </w:pPr>
      <w:r>
        <w:rPr>
          <w:rFonts w:ascii="Arial" w:hAnsi="Arial" w:cs="Arial"/>
          <w:b w:val="0"/>
          <w:bCs w:val="0"/>
          <w:spacing w:val="-2"/>
          <w:sz w:val="20"/>
          <w:szCs w:val="20"/>
        </w:rPr>
        <w:t xml:space="preserve">      </w:t>
      </w:r>
      <w:r w:rsidRPr="00F43DF9">
        <w:rPr>
          <w:rFonts w:ascii="Arial" w:hAnsi="Arial" w:cs="Arial"/>
          <w:b w:val="0"/>
          <w:bCs w:val="0"/>
          <w:spacing w:val="-2"/>
          <w:sz w:val="20"/>
          <w:szCs w:val="20"/>
        </w:rPr>
        <w:t xml:space="preserve">Despite these promising results, several threats to validity were identified. In terms of construct validity, appropriate metrics (MAE, MSE, RMSE, SUS) were employed; however, the lack of comparison with alternative machine learning models limits conclusions about model superiority. Internal validity may be affected by the relatively small dataset and short observation period, suggesting the need for long-term validation across seasonal </w:t>
      </w:r>
      <w:r w:rsidRPr="00F43DF9">
        <w:rPr>
          <w:rFonts w:ascii="Arial" w:hAnsi="Arial" w:cs="Arial"/>
          <w:b w:val="0"/>
          <w:bCs w:val="0"/>
          <w:spacing w:val="-2"/>
          <w:sz w:val="20"/>
          <w:szCs w:val="20"/>
        </w:rPr>
        <w:lastRenderedPageBreak/>
        <w:t xml:space="preserve">cycles. Regarding external validity, the study’s focus on a single institution may constrain generalizability, necessitating replication in other contexts. From a conclusion validity perspective, transparency in data handling and reporting was maintained, though future studies could benefit from significance testing and larger participant samples. Aligned with the Design Science Research framework, the </w:t>
      </w:r>
      <w:r w:rsidR="006F0D80">
        <w:rPr>
          <w:rFonts w:ascii="Arial" w:hAnsi="Arial" w:cs="Arial"/>
          <w:b w:val="0"/>
          <w:bCs w:val="0"/>
          <w:spacing w:val="-2"/>
          <w:sz w:val="20"/>
          <w:szCs w:val="20"/>
        </w:rPr>
        <w:t>E-MOIS</w:t>
      </w:r>
      <w:r w:rsidRPr="00F43DF9">
        <w:rPr>
          <w:rFonts w:ascii="Arial" w:hAnsi="Arial" w:cs="Arial"/>
          <w:b w:val="0"/>
          <w:bCs w:val="0"/>
          <w:spacing w:val="-2"/>
          <w:sz w:val="20"/>
          <w:szCs w:val="20"/>
        </w:rPr>
        <w:t xml:space="preserve"> artifact satisfies the principles of relevance, rigor, and utility. It addresses a real institutional need, underwent iterative development with stakeholder feedback, and delivered measurable value to its users. Nevertheless, questions regarding its long-term sustainability, maintainability, and scalability warrant further investigation.</w:t>
      </w:r>
    </w:p>
    <w:p w14:paraId="2CAA0D8A" w14:textId="5172152B" w:rsidR="00F43DF9" w:rsidRDefault="00F43DF9" w:rsidP="009E0F1C">
      <w:pPr>
        <w:pStyle w:val="Heading1"/>
        <w:tabs>
          <w:tab w:val="left" w:pos="1210"/>
        </w:tabs>
        <w:spacing w:line="360" w:lineRule="auto"/>
        <w:ind w:left="360" w:firstLine="0"/>
        <w:jc w:val="both"/>
        <w:rPr>
          <w:rFonts w:ascii="Arial" w:hAnsi="Arial" w:cs="Arial"/>
          <w:b w:val="0"/>
          <w:bCs w:val="0"/>
          <w:spacing w:val="-2"/>
          <w:sz w:val="20"/>
          <w:szCs w:val="20"/>
        </w:rPr>
      </w:pPr>
      <w:r w:rsidRPr="00F43DF9">
        <w:rPr>
          <w:rFonts w:ascii="Arial" w:hAnsi="Arial" w:cs="Arial"/>
          <w:b w:val="0"/>
          <w:bCs w:val="0"/>
          <w:spacing w:val="-2"/>
          <w:sz w:val="20"/>
          <w:szCs w:val="20"/>
        </w:rPr>
        <w:t xml:space="preserve">In summary, the </w:t>
      </w:r>
      <w:r w:rsidR="006F0D80">
        <w:rPr>
          <w:rFonts w:ascii="Arial" w:hAnsi="Arial" w:cs="Arial"/>
          <w:b w:val="0"/>
          <w:bCs w:val="0"/>
          <w:spacing w:val="-2"/>
          <w:sz w:val="20"/>
          <w:szCs w:val="20"/>
        </w:rPr>
        <w:t>E-MOIS</w:t>
      </w:r>
      <w:r w:rsidRPr="00F43DF9">
        <w:rPr>
          <w:rFonts w:ascii="Arial" w:hAnsi="Arial" w:cs="Arial"/>
          <w:b w:val="0"/>
          <w:bCs w:val="0"/>
          <w:spacing w:val="-2"/>
          <w:sz w:val="20"/>
          <w:szCs w:val="20"/>
        </w:rPr>
        <w:t xml:space="preserve"> system demonstrates that intelligent energy monitoring is achievable without high-end infrastructure. It effectively addresses the research questions, contributes both practical and theoretical insights, and identifies future directions for refinement. By embracing a pragmatic, hybrid approach, this study illustrates how innovation can be grounded in the realities of resource-constrained institutional environments.</w:t>
      </w:r>
    </w:p>
    <w:p w14:paraId="239EDBE7" w14:textId="77777777" w:rsidR="00F43DF9" w:rsidRPr="00F43DF9" w:rsidRDefault="00F43DF9" w:rsidP="009E0F1C">
      <w:pPr>
        <w:pStyle w:val="Heading1"/>
        <w:tabs>
          <w:tab w:val="left" w:pos="1210"/>
        </w:tabs>
        <w:spacing w:line="360" w:lineRule="auto"/>
        <w:ind w:left="360" w:firstLine="0"/>
        <w:jc w:val="both"/>
        <w:rPr>
          <w:rFonts w:ascii="Arial" w:hAnsi="Arial" w:cs="Arial"/>
          <w:b w:val="0"/>
          <w:bCs w:val="0"/>
          <w:spacing w:val="-2"/>
          <w:sz w:val="20"/>
          <w:szCs w:val="20"/>
        </w:rPr>
      </w:pPr>
    </w:p>
    <w:p w14:paraId="29042878" w14:textId="5D893773" w:rsidR="00E36270" w:rsidRPr="00A13DD3" w:rsidRDefault="00093C5A" w:rsidP="009E0F1C">
      <w:pPr>
        <w:pStyle w:val="Heading1"/>
        <w:numPr>
          <w:ilvl w:val="0"/>
          <w:numId w:val="1"/>
        </w:numPr>
        <w:tabs>
          <w:tab w:val="left" w:pos="1204"/>
        </w:tabs>
        <w:spacing w:line="360" w:lineRule="auto"/>
        <w:ind w:left="1203" w:hanging="330"/>
        <w:jc w:val="both"/>
        <w:rPr>
          <w:rFonts w:ascii="Arial" w:hAnsi="Arial" w:cs="Arial"/>
          <w:sz w:val="20"/>
          <w:szCs w:val="20"/>
        </w:rPr>
      </w:pPr>
      <w:r w:rsidRPr="00A13DD3">
        <w:rPr>
          <w:rFonts w:ascii="Arial" w:hAnsi="Arial" w:cs="Arial"/>
          <w:spacing w:val="-2"/>
          <w:sz w:val="20"/>
          <w:szCs w:val="20"/>
        </w:rPr>
        <w:t>Conclusions</w:t>
      </w:r>
    </w:p>
    <w:p w14:paraId="331CF3DB" w14:textId="77777777" w:rsidR="00E36270" w:rsidRPr="00A13DD3" w:rsidRDefault="00E36270" w:rsidP="009E0F1C">
      <w:pPr>
        <w:pStyle w:val="Heading1"/>
        <w:tabs>
          <w:tab w:val="left" w:pos="1204"/>
        </w:tabs>
        <w:spacing w:line="360" w:lineRule="auto"/>
        <w:ind w:left="1203" w:firstLine="0"/>
        <w:jc w:val="both"/>
        <w:rPr>
          <w:rFonts w:ascii="Arial" w:hAnsi="Arial" w:cs="Arial"/>
          <w:sz w:val="20"/>
          <w:szCs w:val="20"/>
        </w:rPr>
      </w:pPr>
    </w:p>
    <w:p w14:paraId="2FBE53F5" w14:textId="7C8F451C" w:rsidR="00E36270" w:rsidRPr="00A13DD3" w:rsidRDefault="00E36270" w:rsidP="009E0F1C">
      <w:pPr>
        <w:spacing w:after="160" w:line="360" w:lineRule="auto"/>
        <w:ind w:left="720" w:right="270" w:firstLine="720"/>
        <w:jc w:val="both"/>
        <w:rPr>
          <w:rFonts w:ascii="Arial" w:hAnsi="Arial" w:cs="Arial"/>
          <w:sz w:val="20"/>
          <w:szCs w:val="20"/>
        </w:rPr>
      </w:pPr>
      <w:r w:rsidRPr="00A13DD3">
        <w:rPr>
          <w:rFonts w:ascii="Arial" w:hAnsi="Arial" w:cs="Arial"/>
          <w:sz w:val="20"/>
          <w:szCs w:val="20"/>
        </w:rPr>
        <w:t>The goal of this study was to design, develop, and evaluate a practical energy consumption monitoring system tailored for institutions operating in resource-constrained environments. Recognizing the limitations faced by educational institutions in deploying expensive, sensor-based smart energy systems, this research proposed a hybrid approach</w:t>
      </w:r>
      <w:r w:rsidR="00D91CC1" w:rsidRPr="00A13DD3">
        <w:rPr>
          <w:rFonts w:ascii="Arial" w:hAnsi="Arial" w:cs="Arial"/>
          <w:sz w:val="20"/>
          <w:szCs w:val="20"/>
        </w:rPr>
        <w:t xml:space="preserve"> </w:t>
      </w:r>
      <w:r w:rsidRPr="00A13DD3">
        <w:rPr>
          <w:rFonts w:ascii="Arial" w:hAnsi="Arial" w:cs="Arial"/>
          <w:sz w:val="20"/>
          <w:szCs w:val="20"/>
        </w:rPr>
        <w:t>leveraging manual data collection, mobile application interfaces, cloud synchronization, and machine learning analytics</w:t>
      </w:r>
      <w:r w:rsidR="00E81270">
        <w:rPr>
          <w:rFonts w:ascii="Arial" w:hAnsi="Arial" w:cs="Arial"/>
          <w:sz w:val="20"/>
          <w:szCs w:val="20"/>
        </w:rPr>
        <w:t xml:space="preserve"> </w:t>
      </w:r>
      <w:r w:rsidRPr="00A13DD3">
        <w:rPr>
          <w:rFonts w:ascii="Arial" w:hAnsi="Arial" w:cs="Arial"/>
          <w:sz w:val="20"/>
          <w:szCs w:val="20"/>
        </w:rPr>
        <w:t>to deliver intelligent energy monitoring without the need for IoT infrastructure.</w:t>
      </w:r>
    </w:p>
    <w:p w14:paraId="20A8C3BF" w14:textId="26926E51" w:rsidR="00F03E90" w:rsidRPr="00A13DD3" w:rsidRDefault="00E36270" w:rsidP="009E0F1C">
      <w:pPr>
        <w:spacing w:after="160" w:line="360" w:lineRule="auto"/>
        <w:ind w:left="720" w:right="270" w:firstLine="720"/>
        <w:jc w:val="both"/>
        <w:rPr>
          <w:rFonts w:ascii="Arial" w:hAnsi="Arial" w:cs="Arial"/>
          <w:sz w:val="20"/>
          <w:szCs w:val="20"/>
        </w:rPr>
      </w:pPr>
      <w:r w:rsidRPr="00A13DD3">
        <w:rPr>
          <w:rFonts w:ascii="Arial" w:hAnsi="Arial" w:cs="Arial"/>
          <w:sz w:val="20"/>
          <w:szCs w:val="20"/>
        </w:rPr>
        <w:t xml:space="preserve">The scope of the study included the full design and implementation of the </w:t>
      </w:r>
      <w:r w:rsidR="006F0D80">
        <w:rPr>
          <w:rFonts w:ascii="Arial" w:hAnsi="Arial" w:cs="Arial"/>
          <w:sz w:val="20"/>
          <w:szCs w:val="20"/>
        </w:rPr>
        <w:t>E-MOIS</w:t>
      </w:r>
      <w:r w:rsidRPr="00A13DD3">
        <w:rPr>
          <w:rFonts w:ascii="Arial" w:hAnsi="Arial" w:cs="Arial"/>
          <w:sz w:val="20"/>
          <w:szCs w:val="20"/>
        </w:rPr>
        <w:t xml:space="preserve"> system, using a Flutter-based mobile interface, Firebase Cloud Database, and Random Forest Regression algorithm integrated through Python scripting. Over a 30-day period, real-world energy consumption data was collected manually, entered the system, and used for predictive analysis. Evaluation was conducted through functional validation, statistical error analysis, and user acceptance testing with institutional stakeholders.</w:t>
      </w:r>
    </w:p>
    <w:p w14:paraId="45196192" w14:textId="77777777" w:rsidR="00E36270" w:rsidRPr="00A13DD3" w:rsidRDefault="00E36270" w:rsidP="009E0F1C">
      <w:pPr>
        <w:spacing w:after="160" w:line="360" w:lineRule="auto"/>
        <w:ind w:left="720" w:right="270" w:firstLine="720"/>
        <w:jc w:val="both"/>
        <w:rPr>
          <w:rFonts w:ascii="Arial" w:hAnsi="Arial" w:cs="Arial"/>
          <w:sz w:val="20"/>
          <w:szCs w:val="20"/>
        </w:rPr>
      </w:pPr>
      <w:r w:rsidRPr="00A13DD3">
        <w:rPr>
          <w:rFonts w:ascii="Arial" w:hAnsi="Arial" w:cs="Arial"/>
          <w:sz w:val="20"/>
          <w:szCs w:val="20"/>
        </w:rPr>
        <w:t>The study yielded several important findings. First, the Random Forest model proved to be highly effective in forecasting daily energy usage patterns, achieving minimal prediction errors (MAE and RMSE = 1.0). Second, usability testing confirmed that non-technical users found the system intuitive and helpful, as reflected in an excellent System Usability Scale (SUS) score of 86.25. Third, the system architecture validated the feasibility of a low-cost, scalable solution that can operate in real-time and adapt to varying institutional contexts.</w:t>
      </w:r>
    </w:p>
    <w:p w14:paraId="79C0F960" w14:textId="77777777" w:rsidR="00E36270" w:rsidRPr="00A13DD3" w:rsidRDefault="00E36270" w:rsidP="009E0F1C">
      <w:pPr>
        <w:spacing w:after="160" w:line="360" w:lineRule="auto"/>
        <w:ind w:firstLine="720"/>
        <w:jc w:val="both"/>
        <w:rPr>
          <w:rFonts w:ascii="Arial" w:hAnsi="Arial" w:cs="Arial"/>
          <w:sz w:val="20"/>
          <w:szCs w:val="20"/>
        </w:rPr>
      </w:pPr>
      <w:r w:rsidRPr="00A13DD3">
        <w:rPr>
          <w:rFonts w:ascii="Arial" w:hAnsi="Arial" w:cs="Arial"/>
          <w:sz w:val="20"/>
          <w:szCs w:val="20"/>
        </w:rPr>
        <w:t>The key contributions of this research include:</w:t>
      </w:r>
    </w:p>
    <w:p w14:paraId="7B2BC1D2" w14:textId="77777777" w:rsidR="00E36270" w:rsidRPr="00A13DD3" w:rsidRDefault="00E36270" w:rsidP="009E0F1C">
      <w:pPr>
        <w:widowControl/>
        <w:numPr>
          <w:ilvl w:val="0"/>
          <w:numId w:val="7"/>
        </w:numPr>
        <w:autoSpaceDE/>
        <w:autoSpaceDN/>
        <w:spacing w:after="160" w:line="360" w:lineRule="auto"/>
        <w:ind w:right="270"/>
        <w:jc w:val="both"/>
        <w:rPr>
          <w:rFonts w:ascii="Arial" w:hAnsi="Arial" w:cs="Arial"/>
          <w:sz w:val="20"/>
          <w:szCs w:val="20"/>
        </w:rPr>
      </w:pPr>
      <w:r w:rsidRPr="00A13DD3">
        <w:rPr>
          <w:rFonts w:ascii="Arial" w:hAnsi="Arial" w:cs="Arial"/>
          <w:sz w:val="20"/>
          <w:szCs w:val="20"/>
        </w:rPr>
        <w:t>The development of a mobile-based decision support system designed specifically for institutions without advanced metering infrastructure.</w:t>
      </w:r>
    </w:p>
    <w:p w14:paraId="58B78F7F" w14:textId="77777777" w:rsidR="00E36270" w:rsidRPr="00A13DD3" w:rsidRDefault="00E36270" w:rsidP="009E0F1C">
      <w:pPr>
        <w:widowControl/>
        <w:numPr>
          <w:ilvl w:val="0"/>
          <w:numId w:val="7"/>
        </w:numPr>
        <w:autoSpaceDE/>
        <w:autoSpaceDN/>
        <w:spacing w:after="160" w:line="360" w:lineRule="auto"/>
        <w:ind w:right="270"/>
        <w:jc w:val="both"/>
        <w:rPr>
          <w:rFonts w:ascii="Arial" w:hAnsi="Arial" w:cs="Arial"/>
          <w:sz w:val="20"/>
          <w:szCs w:val="20"/>
        </w:rPr>
      </w:pPr>
      <w:r w:rsidRPr="00A13DD3">
        <w:rPr>
          <w:rFonts w:ascii="Arial" w:hAnsi="Arial" w:cs="Arial"/>
          <w:sz w:val="20"/>
          <w:szCs w:val="20"/>
        </w:rPr>
        <w:t>The empirical validation that manually collected data can serve as an effective input for machine learning-based forecasting in energy management.</w:t>
      </w:r>
    </w:p>
    <w:p w14:paraId="1508DEDF" w14:textId="77777777" w:rsidR="00E36270" w:rsidRPr="00A13DD3" w:rsidRDefault="00E36270" w:rsidP="009E0F1C">
      <w:pPr>
        <w:widowControl/>
        <w:numPr>
          <w:ilvl w:val="0"/>
          <w:numId w:val="7"/>
        </w:numPr>
        <w:autoSpaceDE/>
        <w:autoSpaceDN/>
        <w:spacing w:after="160" w:line="360" w:lineRule="auto"/>
        <w:ind w:right="270"/>
        <w:jc w:val="both"/>
        <w:rPr>
          <w:rFonts w:ascii="Arial" w:hAnsi="Arial" w:cs="Arial"/>
          <w:sz w:val="20"/>
          <w:szCs w:val="20"/>
        </w:rPr>
      </w:pPr>
      <w:r w:rsidRPr="00A13DD3">
        <w:rPr>
          <w:rFonts w:ascii="Arial" w:hAnsi="Arial" w:cs="Arial"/>
          <w:sz w:val="20"/>
          <w:szCs w:val="20"/>
        </w:rPr>
        <w:lastRenderedPageBreak/>
        <w:t>The demonstration of how lightweight cloud and mobile technologies can provide accessible, accurate, and timely insights to support energy optimization decisions.</w:t>
      </w:r>
    </w:p>
    <w:p w14:paraId="105ABB6D" w14:textId="77777777" w:rsidR="00E36270" w:rsidRPr="00A13DD3" w:rsidRDefault="00E36270" w:rsidP="009E0F1C">
      <w:pPr>
        <w:spacing w:line="360" w:lineRule="auto"/>
        <w:ind w:left="720" w:right="270"/>
        <w:jc w:val="both"/>
        <w:rPr>
          <w:rFonts w:ascii="Arial" w:hAnsi="Arial" w:cs="Arial"/>
          <w:sz w:val="20"/>
          <w:szCs w:val="20"/>
        </w:rPr>
      </w:pPr>
      <w:r w:rsidRPr="00A13DD3">
        <w:rPr>
          <w:rFonts w:ascii="Arial" w:hAnsi="Arial" w:cs="Arial"/>
          <w:sz w:val="20"/>
          <w:szCs w:val="20"/>
        </w:rPr>
        <w:t>From a practical standpoint, this work offers a blueprint for academic institutions and similar organizations seeking to improve energy efficiency without incurring high technological costs. For the research community, it adds to the growing body of evidence that intelligent systems can be successfully deployed even in low-digital-maturity environments through hybrid, incremental approaches.</w:t>
      </w:r>
    </w:p>
    <w:p w14:paraId="03D4F0BC" w14:textId="77777777" w:rsidR="00E36270" w:rsidRPr="00A13DD3" w:rsidRDefault="00E36270" w:rsidP="009E0F1C">
      <w:pPr>
        <w:spacing w:after="160" w:line="360" w:lineRule="auto"/>
        <w:ind w:left="720" w:right="270"/>
        <w:jc w:val="both"/>
        <w:rPr>
          <w:rFonts w:ascii="Arial" w:hAnsi="Arial" w:cs="Arial"/>
          <w:sz w:val="20"/>
          <w:szCs w:val="20"/>
        </w:rPr>
      </w:pPr>
      <w:r w:rsidRPr="00A13DD3">
        <w:rPr>
          <w:rFonts w:ascii="Arial" w:hAnsi="Arial" w:cs="Arial"/>
          <w:sz w:val="20"/>
          <w:szCs w:val="20"/>
        </w:rPr>
        <w:t>Future work should focus on extending the system to support automated data integration where possible, incorporating additional predictive models for comparative performance evaluation, and deploying the system across multiple institutions to test its scalability and generalizability. Long-term monitoring would also enable deeper analysis of seasonal consumption patterns and the effectiveness of intervention strategies informed by the system’s forecasts.</w:t>
      </w:r>
    </w:p>
    <w:p w14:paraId="63973819" w14:textId="77777777" w:rsidR="00E36270" w:rsidRPr="00A13DD3" w:rsidRDefault="00E36270" w:rsidP="009E0F1C">
      <w:pPr>
        <w:spacing w:after="160" w:line="360" w:lineRule="auto"/>
        <w:ind w:firstLine="720"/>
        <w:jc w:val="both"/>
        <w:rPr>
          <w:rFonts w:ascii="Arial" w:hAnsi="Arial" w:cs="Arial"/>
          <w:b/>
          <w:bCs/>
          <w:sz w:val="20"/>
          <w:szCs w:val="20"/>
        </w:rPr>
      </w:pPr>
      <w:proofErr w:type="spellStart"/>
      <w:r w:rsidRPr="00A13DD3">
        <w:rPr>
          <w:rFonts w:ascii="Arial" w:hAnsi="Arial" w:cs="Arial"/>
          <w:b/>
          <w:bCs/>
          <w:sz w:val="20"/>
          <w:szCs w:val="20"/>
        </w:rPr>
        <w:t>CRediT</w:t>
      </w:r>
      <w:proofErr w:type="spellEnd"/>
      <w:r w:rsidRPr="00A13DD3">
        <w:rPr>
          <w:rFonts w:ascii="Arial" w:hAnsi="Arial" w:cs="Arial"/>
          <w:b/>
          <w:bCs/>
          <w:sz w:val="20"/>
          <w:szCs w:val="20"/>
        </w:rPr>
        <w:t xml:space="preserve"> Authorship Contribution Statement</w:t>
      </w:r>
    </w:p>
    <w:p w14:paraId="2532617C" w14:textId="77777777" w:rsidR="00F03E90" w:rsidRDefault="00E36270" w:rsidP="009E0F1C">
      <w:pPr>
        <w:spacing w:after="160" w:line="360" w:lineRule="auto"/>
        <w:ind w:left="720" w:right="270"/>
        <w:jc w:val="both"/>
        <w:rPr>
          <w:rFonts w:ascii="Arial" w:hAnsi="Arial" w:cs="Arial"/>
          <w:sz w:val="20"/>
          <w:szCs w:val="20"/>
        </w:rPr>
      </w:pPr>
      <w:r w:rsidRPr="00A13DD3">
        <w:rPr>
          <w:rFonts w:ascii="Arial" w:hAnsi="Arial" w:cs="Arial"/>
          <w:sz w:val="20"/>
          <w:szCs w:val="20"/>
        </w:rPr>
        <w:t>Xyza r. Dela Torre: System development, backend integration, data analysis using Random Forest, and system testing, UI/UX design using Flutter, front-end implementation, documentation, and user interface enhancements.</w:t>
      </w:r>
      <w:r w:rsidRPr="00A13DD3">
        <w:rPr>
          <w:rFonts w:ascii="Arial" w:hAnsi="Arial" w:cs="Arial"/>
          <w:sz w:val="20"/>
          <w:szCs w:val="20"/>
        </w:rPr>
        <w:br/>
        <w:t>Dandy U. Dalina: Literature review, system deployment, system evaluation with stakeholders, and graphical report generation.</w:t>
      </w:r>
    </w:p>
    <w:p w14:paraId="07F9EF48" w14:textId="18D2A957" w:rsidR="00AD7719" w:rsidRPr="00AD7719" w:rsidRDefault="00AD7719" w:rsidP="009E0F1C">
      <w:pPr>
        <w:spacing w:after="160" w:line="360" w:lineRule="auto"/>
        <w:ind w:left="720" w:right="270"/>
        <w:jc w:val="both"/>
        <w:rPr>
          <w:rFonts w:ascii="Arial" w:hAnsi="Arial" w:cs="Arial"/>
          <w:sz w:val="20"/>
          <w:szCs w:val="20"/>
        </w:rPr>
      </w:pPr>
      <w:r w:rsidRPr="00AD7719">
        <w:rPr>
          <w:rFonts w:ascii="Arial" w:hAnsi="Arial" w:cs="Arial"/>
          <w:b/>
          <w:bCs/>
          <w:sz w:val="20"/>
          <w:szCs w:val="20"/>
        </w:rPr>
        <w:t>Disclaimer (Artificial intelligence)</w:t>
      </w:r>
    </w:p>
    <w:p w14:paraId="4E04AFBB" w14:textId="4776C3EB" w:rsidR="00AD7719" w:rsidRPr="00AD7719" w:rsidRDefault="00AD7719" w:rsidP="003F6A06">
      <w:pPr>
        <w:pStyle w:val="BodyText"/>
        <w:spacing w:before="6" w:line="360" w:lineRule="auto"/>
        <w:ind w:left="720"/>
        <w:jc w:val="both"/>
        <w:rPr>
          <w:rFonts w:ascii="Arial" w:hAnsi="Arial" w:cs="Arial"/>
          <w:sz w:val="20"/>
          <w:szCs w:val="20"/>
        </w:rPr>
      </w:pPr>
      <w:r w:rsidRPr="00AD7719">
        <w:rPr>
          <w:rFonts w:ascii="Arial" w:hAnsi="Arial" w:cs="Arial"/>
          <w:sz w:val="20"/>
          <w:szCs w:val="20"/>
        </w:rPr>
        <w:t>The authors declare that no generative artificial intelligence tools or technologies such as ChatGPT, Copilot, or any text-to-image generation systems were used in the preparation, writing, or editing of this manuscript. All content, analysis, and interpretations presented in this paper were developed entirely through the authors’ own effort, expertise, and critical judgment without the help of AI.</w:t>
      </w:r>
      <w:bookmarkStart w:id="14" w:name="_GoBack"/>
      <w:bookmarkEnd w:id="14"/>
    </w:p>
    <w:p w14:paraId="31307B62" w14:textId="77777777" w:rsidR="00F43DF9" w:rsidRDefault="00F43DF9" w:rsidP="009E0F1C">
      <w:pPr>
        <w:pStyle w:val="BodyText"/>
        <w:spacing w:before="6" w:line="360" w:lineRule="auto"/>
        <w:jc w:val="both"/>
        <w:rPr>
          <w:rFonts w:ascii="Arial" w:hAnsi="Arial" w:cs="Arial"/>
          <w:sz w:val="20"/>
          <w:szCs w:val="20"/>
        </w:rPr>
      </w:pPr>
    </w:p>
    <w:p w14:paraId="34D08CB6" w14:textId="77777777" w:rsidR="00F43DF9" w:rsidRDefault="00F43DF9" w:rsidP="009E0F1C">
      <w:pPr>
        <w:pStyle w:val="BodyText"/>
        <w:spacing w:before="6" w:line="360" w:lineRule="auto"/>
        <w:jc w:val="both"/>
        <w:rPr>
          <w:rFonts w:ascii="Arial" w:hAnsi="Arial" w:cs="Arial"/>
          <w:sz w:val="20"/>
          <w:szCs w:val="20"/>
        </w:rPr>
      </w:pPr>
    </w:p>
    <w:p w14:paraId="5175AC4B" w14:textId="77777777" w:rsidR="00F43DF9" w:rsidRDefault="00F43DF9" w:rsidP="009E0F1C">
      <w:pPr>
        <w:pStyle w:val="BodyText"/>
        <w:spacing w:before="6" w:line="360" w:lineRule="auto"/>
        <w:jc w:val="both"/>
        <w:rPr>
          <w:rFonts w:ascii="Arial" w:hAnsi="Arial" w:cs="Arial"/>
          <w:sz w:val="20"/>
          <w:szCs w:val="20"/>
        </w:rPr>
      </w:pPr>
    </w:p>
    <w:p w14:paraId="32AE213B" w14:textId="77777777" w:rsidR="00F43DF9" w:rsidRDefault="00F43DF9" w:rsidP="009E0F1C">
      <w:pPr>
        <w:pStyle w:val="BodyText"/>
        <w:spacing w:before="6" w:line="360" w:lineRule="auto"/>
        <w:jc w:val="both"/>
        <w:rPr>
          <w:rFonts w:ascii="Arial" w:hAnsi="Arial" w:cs="Arial"/>
          <w:sz w:val="20"/>
          <w:szCs w:val="20"/>
        </w:rPr>
      </w:pPr>
    </w:p>
    <w:p w14:paraId="1FC42297" w14:textId="77777777" w:rsidR="00F43DF9" w:rsidRDefault="00F43DF9" w:rsidP="009E0F1C">
      <w:pPr>
        <w:pStyle w:val="BodyText"/>
        <w:spacing w:before="6" w:line="360" w:lineRule="auto"/>
        <w:jc w:val="both"/>
        <w:rPr>
          <w:rFonts w:ascii="Arial" w:hAnsi="Arial" w:cs="Arial"/>
          <w:sz w:val="20"/>
          <w:szCs w:val="20"/>
        </w:rPr>
      </w:pPr>
    </w:p>
    <w:p w14:paraId="5442E4BC" w14:textId="77777777" w:rsidR="00F43DF9" w:rsidRDefault="00F43DF9" w:rsidP="009E0F1C">
      <w:pPr>
        <w:pStyle w:val="BodyText"/>
        <w:spacing w:before="6" w:line="360" w:lineRule="auto"/>
        <w:jc w:val="both"/>
        <w:rPr>
          <w:rFonts w:ascii="Arial" w:hAnsi="Arial" w:cs="Arial"/>
          <w:sz w:val="20"/>
          <w:szCs w:val="20"/>
        </w:rPr>
      </w:pPr>
    </w:p>
    <w:p w14:paraId="39F21D24" w14:textId="77777777" w:rsidR="00F43DF9" w:rsidRDefault="00F43DF9" w:rsidP="009E0F1C">
      <w:pPr>
        <w:pStyle w:val="BodyText"/>
        <w:spacing w:before="6" w:line="360" w:lineRule="auto"/>
        <w:jc w:val="both"/>
        <w:rPr>
          <w:rFonts w:ascii="Arial" w:hAnsi="Arial" w:cs="Arial"/>
          <w:sz w:val="20"/>
          <w:szCs w:val="20"/>
        </w:rPr>
      </w:pPr>
    </w:p>
    <w:p w14:paraId="07D110AF" w14:textId="77777777" w:rsidR="00F43DF9" w:rsidRDefault="00F43DF9" w:rsidP="009E0F1C">
      <w:pPr>
        <w:pStyle w:val="BodyText"/>
        <w:spacing w:before="6" w:line="360" w:lineRule="auto"/>
        <w:jc w:val="both"/>
        <w:rPr>
          <w:rFonts w:ascii="Arial" w:hAnsi="Arial" w:cs="Arial"/>
          <w:sz w:val="20"/>
          <w:szCs w:val="20"/>
        </w:rPr>
      </w:pPr>
    </w:p>
    <w:p w14:paraId="16B40621" w14:textId="77777777" w:rsidR="00E73A82" w:rsidRDefault="00E73A82" w:rsidP="009E0F1C">
      <w:pPr>
        <w:pStyle w:val="BodyText"/>
        <w:spacing w:before="6" w:line="360" w:lineRule="auto"/>
        <w:jc w:val="both"/>
        <w:rPr>
          <w:rFonts w:ascii="Arial" w:hAnsi="Arial" w:cs="Arial"/>
          <w:sz w:val="20"/>
          <w:szCs w:val="20"/>
        </w:rPr>
      </w:pPr>
    </w:p>
    <w:p w14:paraId="46E2F5D9" w14:textId="77777777" w:rsidR="00E73A82" w:rsidRDefault="00E73A82" w:rsidP="009E0F1C">
      <w:pPr>
        <w:pStyle w:val="BodyText"/>
        <w:spacing w:before="6" w:line="360" w:lineRule="auto"/>
        <w:jc w:val="both"/>
        <w:rPr>
          <w:rFonts w:ascii="Arial" w:hAnsi="Arial" w:cs="Arial"/>
          <w:sz w:val="20"/>
          <w:szCs w:val="20"/>
        </w:rPr>
      </w:pPr>
    </w:p>
    <w:p w14:paraId="38B49AA4" w14:textId="77777777" w:rsidR="00E73A82" w:rsidRDefault="00E73A82" w:rsidP="009E0F1C">
      <w:pPr>
        <w:pStyle w:val="BodyText"/>
        <w:spacing w:before="6" w:line="360" w:lineRule="auto"/>
        <w:jc w:val="both"/>
        <w:rPr>
          <w:rFonts w:ascii="Arial" w:hAnsi="Arial" w:cs="Arial"/>
          <w:sz w:val="20"/>
          <w:szCs w:val="20"/>
        </w:rPr>
      </w:pPr>
    </w:p>
    <w:p w14:paraId="44D8BAC5" w14:textId="77777777" w:rsidR="00E73A82" w:rsidRDefault="00E73A82" w:rsidP="009E0F1C">
      <w:pPr>
        <w:pStyle w:val="BodyText"/>
        <w:spacing w:before="6" w:line="360" w:lineRule="auto"/>
        <w:jc w:val="both"/>
        <w:rPr>
          <w:rFonts w:ascii="Arial" w:hAnsi="Arial" w:cs="Arial"/>
          <w:sz w:val="20"/>
          <w:szCs w:val="20"/>
        </w:rPr>
      </w:pPr>
    </w:p>
    <w:p w14:paraId="1A9DE2DE" w14:textId="77777777" w:rsidR="00E73A82" w:rsidRDefault="00E73A82" w:rsidP="009E0F1C">
      <w:pPr>
        <w:pStyle w:val="BodyText"/>
        <w:spacing w:before="6" w:line="360" w:lineRule="auto"/>
        <w:jc w:val="both"/>
        <w:rPr>
          <w:rFonts w:ascii="Arial" w:hAnsi="Arial" w:cs="Arial"/>
          <w:sz w:val="20"/>
          <w:szCs w:val="20"/>
        </w:rPr>
      </w:pPr>
    </w:p>
    <w:p w14:paraId="2C75E077" w14:textId="77777777" w:rsidR="00F43DF9" w:rsidRDefault="00F43DF9" w:rsidP="009E0F1C">
      <w:pPr>
        <w:pStyle w:val="BodyText"/>
        <w:spacing w:before="6" w:line="360" w:lineRule="auto"/>
        <w:jc w:val="both"/>
        <w:rPr>
          <w:rFonts w:ascii="Arial" w:hAnsi="Arial" w:cs="Arial"/>
          <w:sz w:val="20"/>
          <w:szCs w:val="20"/>
        </w:rPr>
      </w:pPr>
    </w:p>
    <w:p w14:paraId="0DCC28E0" w14:textId="77777777" w:rsidR="00F43DF9" w:rsidRPr="00346373" w:rsidRDefault="00F43DF9" w:rsidP="009E0F1C">
      <w:pPr>
        <w:pStyle w:val="BodyText"/>
        <w:spacing w:before="6" w:line="360" w:lineRule="auto"/>
        <w:jc w:val="both"/>
        <w:rPr>
          <w:rFonts w:ascii="Arial" w:hAnsi="Arial" w:cs="Arial"/>
          <w:sz w:val="14"/>
        </w:rPr>
      </w:pPr>
    </w:p>
    <w:p w14:paraId="27184AF0" w14:textId="77777777" w:rsidR="00C558A1" w:rsidRPr="00346373" w:rsidRDefault="00093C5A" w:rsidP="009E0F1C">
      <w:pPr>
        <w:pStyle w:val="Heading2"/>
        <w:spacing w:before="117" w:line="360" w:lineRule="auto"/>
        <w:jc w:val="both"/>
        <w:rPr>
          <w:rFonts w:ascii="Arial" w:hAnsi="Arial" w:cs="Arial"/>
          <w:spacing w:val="-2"/>
          <w:w w:val="105"/>
        </w:rPr>
      </w:pPr>
      <w:bookmarkStart w:id="15" w:name="References"/>
      <w:bookmarkEnd w:id="15"/>
      <w:r w:rsidRPr="00346373">
        <w:rPr>
          <w:rFonts w:ascii="Arial" w:hAnsi="Arial" w:cs="Arial"/>
          <w:spacing w:val="-2"/>
          <w:w w:val="105"/>
        </w:rPr>
        <w:lastRenderedPageBreak/>
        <w:t>References</w:t>
      </w:r>
    </w:p>
    <w:p w14:paraId="4702AB0D" w14:textId="77777777" w:rsidR="009F0893" w:rsidRPr="00346373" w:rsidRDefault="009F0893" w:rsidP="009E0F1C">
      <w:pPr>
        <w:pStyle w:val="Heading2"/>
        <w:spacing w:before="117" w:line="360" w:lineRule="auto"/>
        <w:jc w:val="both"/>
        <w:rPr>
          <w:rFonts w:ascii="Arial" w:hAnsi="Arial" w:cs="Arial"/>
        </w:rPr>
      </w:pPr>
    </w:p>
    <w:p w14:paraId="000AC54E" w14:textId="77777777" w:rsidR="00757B22" w:rsidRPr="00757B22" w:rsidRDefault="009F0893" w:rsidP="009E0F1C">
      <w:pPr>
        <w:tabs>
          <w:tab w:val="left" w:pos="10080"/>
        </w:tabs>
        <w:spacing w:line="360" w:lineRule="auto"/>
        <w:ind w:left="880" w:right="630"/>
        <w:jc w:val="both"/>
        <w:rPr>
          <w:rFonts w:ascii="Arial" w:hAnsi="Arial" w:cs="Arial"/>
          <w:color w:val="000000" w:themeColor="text1"/>
          <w:sz w:val="18"/>
          <w:szCs w:val="18"/>
        </w:rPr>
      </w:pPr>
      <w:bookmarkStart w:id="16" w:name="_bookmark10"/>
      <w:bookmarkEnd w:id="16"/>
      <w:r w:rsidRPr="00757B22">
        <w:rPr>
          <w:rFonts w:ascii="Arial" w:hAnsi="Arial" w:cs="Arial"/>
          <w:color w:val="000000" w:themeColor="text1"/>
          <w:sz w:val="18"/>
          <w:szCs w:val="18"/>
        </w:rPr>
        <w:t xml:space="preserve">[1] </w:t>
      </w:r>
      <w:r w:rsidR="00757B22" w:rsidRPr="00757B22">
        <w:rPr>
          <w:rFonts w:ascii="Arial" w:hAnsi="Arial" w:cs="Arial"/>
          <w:color w:val="000000" w:themeColor="text1"/>
          <w:sz w:val="18"/>
          <w:szCs w:val="18"/>
        </w:rPr>
        <w:t>J. S.G Priyadharshini, C. Subramani, J. Preetha Roselyn”</w:t>
      </w:r>
      <w:r w:rsidR="00757B22" w:rsidRPr="00757B22">
        <w:rPr>
          <w:rFonts w:ascii="Verdana" w:eastAsia="Times New Roman" w:hAnsi="Verdana" w:cs="Times New Roman"/>
          <w:color w:val="000000" w:themeColor="text1"/>
          <w:sz w:val="43"/>
          <w:szCs w:val="43"/>
        </w:rPr>
        <w:t xml:space="preserve"> </w:t>
      </w:r>
      <w:r w:rsidR="00757B22" w:rsidRPr="00757B22">
        <w:rPr>
          <w:rFonts w:ascii="Arial" w:hAnsi="Arial" w:cs="Arial"/>
          <w:color w:val="000000" w:themeColor="text1"/>
          <w:sz w:val="18"/>
          <w:szCs w:val="18"/>
        </w:rPr>
        <w:t xml:space="preserve">An IOT based smart metering development for        </w:t>
      </w:r>
    </w:p>
    <w:p w14:paraId="68586A6D" w14:textId="4EDCC292" w:rsidR="00363EFB" w:rsidRPr="00757B22" w:rsidRDefault="00757B22" w:rsidP="009E0F1C">
      <w:pPr>
        <w:tabs>
          <w:tab w:val="left" w:pos="10080"/>
        </w:tabs>
        <w:spacing w:line="360" w:lineRule="auto"/>
        <w:ind w:left="880" w:right="630"/>
        <w:jc w:val="both"/>
        <w:rPr>
          <w:rFonts w:ascii="Arial" w:hAnsi="Arial" w:cs="Arial"/>
          <w:i/>
          <w:iCs/>
          <w:color w:val="000000" w:themeColor="text1"/>
          <w:sz w:val="18"/>
          <w:szCs w:val="18"/>
        </w:rPr>
      </w:pPr>
      <w:r w:rsidRPr="00757B22">
        <w:rPr>
          <w:rFonts w:ascii="Arial" w:hAnsi="Arial" w:cs="Arial"/>
          <w:color w:val="000000" w:themeColor="text1"/>
          <w:sz w:val="18"/>
          <w:szCs w:val="18"/>
        </w:rPr>
        <w:t xml:space="preserve">            energy management system”</w:t>
      </w:r>
      <w:r w:rsidRPr="00757B22">
        <w:rPr>
          <w:rFonts w:ascii="Verdana" w:hAnsi="Verdana"/>
          <w:color w:val="000000" w:themeColor="text1"/>
          <w:sz w:val="17"/>
          <w:szCs w:val="17"/>
        </w:rPr>
        <w:t xml:space="preserve"> </w:t>
      </w:r>
      <w:r w:rsidRPr="00757B22">
        <w:rPr>
          <w:rFonts w:ascii="Arial" w:hAnsi="Arial" w:cs="Arial"/>
          <w:color w:val="000000" w:themeColor="text1"/>
          <w:sz w:val="18"/>
          <w:szCs w:val="18"/>
        </w:rPr>
        <w:t>DOI: </w:t>
      </w:r>
      <w:hyperlink r:id="rId11" w:history="1">
        <w:r w:rsidRPr="00757B22">
          <w:rPr>
            <w:rStyle w:val="Hyperlink"/>
            <w:rFonts w:ascii="Arial" w:hAnsi="Arial" w:cs="Arial"/>
            <w:color w:val="000000" w:themeColor="text1"/>
            <w:sz w:val="18"/>
            <w:szCs w:val="18"/>
            <w:u w:val="none"/>
          </w:rPr>
          <w:t>http://doi.org/10.11591/ijece.v9i4.pp3041-3050</w:t>
        </w:r>
      </w:hyperlink>
      <w:r w:rsidRPr="00757B22">
        <w:rPr>
          <w:rFonts w:ascii="Arial" w:hAnsi="Arial" w:cs="Arial"/>
          <w:color w:val="000000" w:themeColor="text1"/>
          <w:sz w:val="18"/>
          <w:szCs w:val="18"/>
        </w:rPr>
        <w:t>,</w:t>
      </w:r>
    </w:p>
    <w:p w14:paraId="54646B85" w14:textId="2EB9E14D" w:rsidR="00757B22" w:rsidRPr="00757B22" w:rsidRDefault="00757B22" w:rsidP="009E0F1C">
      <w:pPr>
        <w:tabs>
          <w:tab w:val="left" w:pos="10080"/>
        </w:tabs>
        <w:spacing w:line="360" w:lineRule="auto"/>
        <w:ind w:left="720" w:right="63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r w:rsidR="00363EFB"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[2] M. </w:t>
      </w:r>
      <w:r w:rsidRPr="00757B22">
        <w:rPr>
          <w:rFonts w:ascii="Arial" w:hAnsi="Arial" w:cs="Arial"/>
          <w:color w:val="000000" w:themeColor="text1"/>
          <w:sz w:val="18"/>
          <w:szCs w:val="18"/>
        </w:rPr>
        <w:t>M. Priyanka Mishra and Ghanshyam Singh “Energy Management Systems in Sustainable Smart Cities</w:t>
      </w:r>
    </w:p>
    <w:p w14:paraId="6DF68C9D" w14:textId="241EDBA3" w:rsidR="00363EFB" w:rsidRPr="00757B22" w:rsidRDefault="00757B22" w:rsidP="009E0F1C">
      <w:pPr>
        <w:tabs>
          <w:tab w:val="left" w:pos="10080"/>
        </w:tabs>
        <w:spacing w:line="360" w:lineRule="auto"/>
        <w:ind w:left="720" w:right="63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proofErr w:type="spellStart"/>
      <w:r w:rsidRPr="00757B22">
        <w:rPr>
          <w:rFonts w:ascii="Arial" w:hAnsi="Arial" w:cs="Arial"/>
          <w:color w:val="000000" w:themeColor="text1"/>
          <w:sz w:val="18"/>
          <w:szCs w:val="18"/>
        </w:rPr>
        <w:t>Basedon</w:t>
      </w:r>
      <w:proofErr w:type="spellEnd"/>
      <w:r w:rsidRPr="00757B22">
        <w:rPr>
          <w:rFonts w:ascii="Arial" w:hAnsi="Arial" w:cs="Arial"/>
          <w:color w:val="000000" w:themeColor="text1"/>
          <w:sz w:val="18"/>
          <w:szCs w:val="18"/>
        </w:rPr>
        <w:t xml:space="preserve"> the Internet of Energy: A Technical Review” DOI: </w:t>
      </w:r>
      <w:hyperlink r:id="rId12" w:tgtFrame="_blank" w:history="1">
        <w:r w:rsidRPr="00757B22">
          <w:rPr>
            <w:rStyle w:val="Hyperlink"/>
            <w:rFonts w:ascii="Arial" w:hAnsi="Arial" w:cs="Arial"/>
            <w:color w:val="000000" w:themeColor="text1"/>
            <w:sz w:val="18"/>
            <w:szCs w:val="18"/>
            <w:u w:val="none"/>
          </w:rPr>
          <w:t>10.3390/en16196903</w:t>
        </w:r>
      </w:hyperlink>
    </w:p>
    <w:p w14:paraId="11511AE0" w14:textId="77777777" w:rsidR="00757B22" w:rsidRPr="00757B22" w:rsidRDefault="00393F39" w:rsidP="009E0F1C">
      <w:pPr>
        <w:tabs>
          <w:tab w:val="left" w:pos="10080"/>
        </w:tabs>
        <w:spacing w:line="360" w:lineRule="auto"/>
        <w:ind w:left="880" w:right="630"/>
        <w:jc w:val="both"/>
        <w:rPr>
          <w:rFonts w:ascii="Arial" w:eastAsiaTheme="minorHAnsi"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[3] </w:t>
      </w:r>
      <w:r w:rsidR="00757B22" w:rsidRPr="00757B22">
        <w:rPr>
          <w:rFonts w:ascii="Arial" w:hAnsi="Arial" w:cs="Arial"/>
          <w:color w:val="000000" w:themeColor="text1"/>
          <w:sz w:val="18"/>
          <w:szCs w:val="18"/>
        </w:rPr>
        <w:t>Samuel John E. Parreño,2022,</w:t>
      </w:r>
      <w:r w:rsidR="00757B22" w:rsidRPr="00757B22">
        <w:rPr>
          <w:rFonts w:ascii="Arial" w:eastAsia="Times New Roman" w:hAnsi="Arial" w:cs="Arial"/>
          <w:b/>
          <w:bCs/>
          <w:color w:val="000000" w:themeColor="text1"/>
          <w:sz w:val="18"/>
          <w:szCs w:val="18"/>
        </w:rPr>
        <w:t xml:space="preserve"> </w:t>
      </w:r>
      <w:r w:rsidR="00757B22" w:rsidRPr="00757B22">
        <w:rPr>
          <w:rFonts w:ascii="Arial" w:eastAsiaTheme="minorHAnsi" w:hAnsi="Arial" w:cs="Arial"/>
          <w:color w:val="000000" w:themeColor="text1"/>
          <w:sz w:val="18"/>
          <w:szCs w:val="18"/>
        </w:rPr>
        <w:t xml:space="preserve">Forecasting Electricity Consumption in the Philippines Using ARIMA </w:t>
      </w:r>
    </w:p>
    <w:p w14:paraId="72159A5A" w14:textId="3457B747" w:rsidR="00757B22" w:rsidRPr="00757B22" w:rsidRDefault="00757B22" w:rsidP="009E0F1C">
      <w:pPr>
        <w:tabs>
          <w:tab w:val="left" w:pos="10080"/>
        </w:tabs>
        <w:spacing w:line="360" w:lineRule="auto"/>
        <w:ind w:left="880" w:right="630"/>
        <w:jc w:val="both"/>
        <w:rPr>
          <w:i/>
          <w:iCs/>
          <w:color w:val="000000" w:themeColor="text1"/>
        </w:rPr>
      </w:pPr>
      <w:r w:rsidRPr="00757B22">
        <w:rPr>
          <w:rFonts w:ascii="Arial" w:eastAsiaTheme="minorHAnsi" w:hAnsi="Arial" w:cs="Arial"/>
          <w:color w:val="000000" w:themeColor="text1"/>
          <w:sz w:val="18"/>
          <w:szCs w:val="18"/>
        </w:rPr>
        <w:t xml:space="preserve">            Models</w:t>
      </w:r>
      <w:r w:rsidRPr="00757B22">
        <w:rPr>
          <w:rFonts w:ascii="Arial" w:hAnsi="Arial" w:cs="Arial"/>
          <w:color w:val="000000" w:themeColor="text1"/>
          <w:sz w:val="18"/>
          <w:szCs w:val="18"/>
        </w:rPr>
        <w:t>, DOI: 10.18178/ijmlc.2022.12.6.1112.</w:t>
      </w:r>
    </w:p>
    <w:p w14:paraId="4FA0F2BD" w14:textId="180808D3" w:rsidR="00757B22" w:rsidRPr="00757B22" w:rsidRDefault="00757B22" w:rsidP="009E0F1C">
      <w:pPr>
        <w:tabs>
          <w:tab w:val="left" w:pos="10080"/>
        </w:tabs>
        <w:spacing w:line="360" w:lineRule="auto"/>
        <w:ind w:right="630"/>
        <w:jc w:val="both"/>
        <w:rPr>
          <w:rFonts w:ascii="Arial" w:eastAsiaTheme="minorHAnsi" w:hAnsi="Arial" w:cs="Arial"/>
          <w:b/>
          <w:bCs/>
          <w:color w:val="000000" w:themeColor="text1"/>
          <w:sz w:val="18"/>
          <w:szCs w:val="18"/>
        </w:rPr>
      </w:pPr>
      <w:r w:rsidRPr="00757B22">
        <w:rPr>
          <w:rFonts w:ascii="Arial" w:hAnsi="Arial" w:cs="Arial"/>
          <w:color w:val="000000" w:themeColor="text1"/>
          <w:sz w:val="18"/>
          <w:szCs w:val="18"/>
        </w:rPr>
        <w:t xml:space="preserve">                </w:t>
      </w:r>
      <w:r w:rsidR="00393F39"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[4] </w:t>
      </w:r>
      <w:r w:rsidRPr="0081748C">
        <w:rPr>
          <w:rFonts w:ascii="Arial" w:hAnsi="Arial" w:cs="Arial"/>
          <w:color w:val="000000" w:themeColor="text1"/>
          <w:sz w:val="18"/>
          <w:szCs w:val="18"/>
        </w:rPr>
        <w:t>Deng, Song</w:t>
      </w:r>
      <w:r w:rsidRPr="00757B22">
        <w:rPr>
          <w:rFonts w:ascii="Arial" w:hAnsi="Arial" w:cs="Arial"/>
          <w:color w:val="000000" w:themeColor="text1"/>
          <w:sz w:val="18"/>
          <w:szCs w:val="18"/>
        </w:rPr>
        <w:t xml:space="preserve">, </w:t>
      </w:r>
      <w:r w:rsidRPr="0081748C">
        <w:rPr>
          <w:rFonts w:ascii="Arial" w:hAnsi="Arial" w:cs="Arial"/>
          <w:color w:val="000000" w:themeColor="text1"/>
          <w:sz w:val="18"/>
          <w:szCs w:val="18"/>
        </w:rPr>
        <w:t>Dong, Xia</w:t>
      </w:r>
      <w:r w:rsidRPr="00757B22">
        <w:rPr>
          <w:rFonts w:ascii="Arial" w:hAnsi="Arial" w:cs="Arial"/>
          <w:color w:val="000000" w:themeColor="text1"/>
          <w:sz w:val="18"/>
          <w:szCs w:val="18"/>
        </w:rPr>
        <w:t xml:space="preserve">, </w:t>
      </w:r>
      <w:r w:rsidRPr="0081748C">
        <w:rPr>
          <w:rFonts w:ascii="Arial" w:hAnsi="Arial" w:cs="Arial"/>
          <w:color w:val="000000" w:themeColor="text1"/>
          <w:sz w:val="18"/>
          <w:szCs w:val="18"/>
        </w:rPr>
        <w:t xml:space="preserve">Tao, </w:t>
      </w:r>
      <w:proofErr w:type="spellStart"/>
      <w:r w:rsidRPr="0081748C">
        <w:rPr>
          <w:rFonts w:ascii="Arial" w:hAnsi="Arial" w:cs="Arial"/>
          <w:color w:val="000000" w:themeColor="text1"/>
          <w:sz w:val="18"/>
          <w:szCs w:val="18"/>
        </w:rPr>
        <w:t>LiWang</w:t>
      </w:r>
      <w:proofErr w:type="spellEnd"/>
      <w:r w:rsidRPr="0081748C">
        <w:rPr>
          <w:rFonts w:ascii="Arial" w:hAnsi="Arial" w:cs="Arial"/>
          <w:color w:val="000000" w:themeColor="text1"/>
          <w:sz w:val="18"/>
          <w:szCs w:val="18"/>
        </w:rPr>
        <w:t xml:space="preserve">, </w:t>
      </w:r>
      <w:proofErr w:type="spellStart"/>
      <w:r w:rsidRPr="0081748C">
        <w:rPr>
          <w:rFonts w:ascii="Arial" w:hAnsi="Arial" w:cs="Arial"/>
          <w:color w:val="000000" w:themeColor="text1"/>
          <w:sz w:val="18"/>
          <w:szCs w:val="18"/>
        </w:rPr>
        <w:t>Junjie</w:t>
      </w:r>
      <w:proofErr w:type="spellEnd"/>
      <w:r w:rsidRPr="00757B22">
        <w:rPr>
          <w:rFonts w:ascii="Arial" w:hAnsi="Arial" w:cs="Arial"/>
          <w:color w:val="000000" w:themeColor="text1"/>
          <w:sz w:val="18"/>
          <w:szCs w:val="18"/>
        </w:rPr>
        <w:t xml:space="preserve">, </w:t>
      </w:r>
      <w:r w:rsidRPr="0081748C">
        <w:rPr>
          <w:rFonts w:ascii="Arial" w:hAnsi="Arial" w:cs="Arial"/>
          <w:color w:val="000000" w:themeColor="text1"/>
          <w:sz w:val="18"/>
          <w:szCs w:val="18"/>
        </w:rPr>
        <w:t>He, Yi</w:t>
      </w:r>
      <w:r w:rsidRPr="00757B22">
        <w:rPr>
          <w:rFonts w:ascii="Arial" w:hAnsi="Arial" w:cs="Arial"/>
          <w:color w:val="000000" w:themeColor="text1"/>
          <w:sz w:val="18"/>
          <w:szCs w:val="18"/>
        </w:rPr>
        <w:t xml:space="preserve">, </w:t>
      </w:r>
      <w:r w:rsidRPr="0081748C">
        <w:rPr>
          <w:rFonts w:ascii="Arial" w:hAnsi="Arial" w:cs="Arial"/>
          <w:color w:val="000000" w:themeColor="text1"/>
          <w:sz w:val="18"/>
          <w:szCs w:val="18"/>
        </w:rPr>
        <w:t>Yue, Dong</w:t>
      </w:r>
      <w:r w:rsidRPr="00757B22">
        <w:rPr>
          <w:rFonts w:ascii="Arial" w:hAnsi="Arial" w:cs="Arial"/>
          <w:color w:val="000000" w:themeColor="text1"/>
          <w:sz w:val="18"/>
          <w:szCs w:val="18"/>
        </w:rPr>
        <w:t>,</w:t>
      </w:r>
      <w:r w:rsidRPr="00757B22">
        <w:rPr>
          <w:rFonts w:ascii="Arial" w:eastAsia="Times New Roman" w:hAnsi="Arial" w:cs="Arial"/>
          <w:color w:val="000000" w:themeColor="text1"/>
          <w:kern w:val="36"/>
          <w:sz w:val="18"/>
          <w:szCs w:val="18"/>
        </w:rPr>
        <w:t xml:space="preserve"> </w:t>
      </w:r>
      <w:r w:rsidRPr="00757B22">
        <w:rPr>
          <w:rFonts w:ascii="Arial" w:eastAsiaTheme="minorHAnsi" w:hAnsi="Arial" w:cs="Arial"/>
          <w:color w:val="000000" w:themeColor="text1"/>
          <w:sz w:val="18"/>
          <w:szCs w:val="18"/>
        </w:rPr>
        <w:t>Multi-type load forecasting</w:t>
      </w:r>
    </w:p>
    <w:p w14:paraId="1B238E59" w14:textId="6C8D17FF" w:rsidR="00757B22" w:rsidRPr="0081748C" w:rsidRDefault="00757B22" w:rsidP="009E0F1C">
      <w:pPr>
        <w:spacing w:line="360" w:lineRule="auto"/>
        <w:ind w:left="1440"/>
        <w:jc w:val="both"/>
        <w:rPr>
          <w:rFonts w:ascii="Arial" w:hAnsi="Arial" w:cs="Arial"/>
          <w:color w:val="000000" w:themeColor="text1"/>
          <w:sz w:val="18"/>
          <w:szCs w:val="18"/>
        </w:rPr>
      </w:pPr>
      <w:r w:rsidRPr="00757B22">
        <w:rPr>
          <w:rFonts w:ascii="Arial" w:eastAsiaTheme="minorHAnsi" w:hAnsi="Arial" w:cs="Arial"/>
          <w:color w:val="000000" w:themeColor="text1"/>
          <w:sz w:val="18"/>
          <w:szCs w:val="18"/>
        </w:rPr>
        <w:t>model based on random forest and density clustering with the influence of noise and load patterns</w:t>
      </w:r>
      <w:r w:rsidRPr="00757B22">
        <w:rPr>
          <w:rFonts w:ascii="Arial" w:hAnsi="Arial" w:cs="Arial"/>
          <w:color w:val="000000" w:themeColor="text1"/>
          <w:sz w:val="18"/>
          <w:szCs w:val="18"/>
        </w:rPr>
        <w:t>, DOI: 10.1016/j.energy.2024.132635</w:t>
      </w:r>
    </w:p>
    <w:p w14:paraId="52F4C5D7" w14:textId="23B5FF18" w:rsidR="00757B22" w:rsidRPr="00757B22" w:rsidRDefault="00757B22" w:rsidP="009E0F1C">
      <w:pPr>
        <w:tabs>
          <w:tab w:val="left" w:pos="9810"/>
        </w:tabs>
        <w:spacing w:line="360" w:lineRule="auto"/>
        <w:ind w:right="630" w:firstLine="720"/>
        <w:jc w:val="both"/>
        <w:rPr>
          <w:rFonts w:ascii="Arial" w:eastAsiaTheme="minorHAnsi"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[5] </w:t>
      </w:r>
      <w:hyperlink r:id="rId13" w:history="1">
        <w:r w:rsidRPr="00757B22">
          <w:rPr>
            <w:rStyle w:val="Hyperlink"/>
            <w:rFonts w:ascii="Arial" w:hAnsi="Arial" w:cs="Arial"/>
            <w:color w:val="000000" w:themeColor="text1"/>
            <w:sz w:val="18"/>
            <w:szCs w:val="18"/>
            <w:u w:val="none"/>
          </w:rPr>
          <w:t>Md Redwanul Islam</w:t>
        </w:r>
      </w:hyperlink>
      <w:r w:rsidRPr="00757B22">
        <w:rPr>
          <w:rFonts w:ascii="Arial" w:hAnsi="Arial" w:cs="Arial"/>
          <w:color w:val="000000" w:themeColor="text1"/>
          <w:sz w:val="18"/>
          <w:szCs w:val="18"/>
        </w:rPr>
        <w:t>, </w:t>
      </w:r>
      <w:hyperlink r:id="rId14" w:history="1">
        <w:r w:rsidRPr="00757B22">
          <w:rPr>
            <w:rStyle w:val="Hyperlink"/>
            <w:rFonts w:ascii="Arial" w:hAnsi="Arial" w:cs="Arial"/>
            <w:color w:val="000000" w:themeColor="text1"/>
            <w:sz w:val="18"/>
            <w:szCs w:val="18"/>
            <w:u w:val="none"/>
          </w:rPr>
          <w:t>Supriya Sarker</w:t>
        </w:r>
      </w:hyperlink>
      <w:r w:rsidRPr="00757B22">
        <w:rPr>
          <w:rFonts w:ascii="Arial" w:hAnsi="Arial" w:cs="Arial"/>
          <w:color w:val="000000" w:themeColor="text1"/>
          <w:sz w:val="18"/>
          <w:szCs w:val="18"/>
        </w:rPr>
        <w:t>, </w:t>
      </w:r>
      <w:hyperlink r:id="rId15" w:history="1">
        <w:r w:rsidRPr="00757B22">
          <w:rPr>
            <w:rStyle w:val="Hyperlink"/>
            <w:rFonts w:ascii="Arial" w:hAnsi="Arial" w:cs="Arial"/>
            <w:color w:val="000000" w:themeColor="text1"/>
            <w:sz w:val="18"/>
            <w:szCs w:val="18"/>
            <w:u w:val="none"/>
          </w:rPr>
          <w:t>Md Shahraduan Mazumder</w:t>
        </w:r>
      </w:hyperlink>
      <w:r w:rsidRPr="00757B22">
        <w:rPr>
          <w:rFonts w:ascii="Arial" w:hAnsi="Arial" w:cs="Arial"/>
          <w:color w:val="000000" w:themeColor="text1"/>
          <w:sz w:val="18"/>
          <w:szCs w:val="18"/>
        </w:rPr>
        <w:t>, </w:t>
      </w:r>
      <w:hyperlink r:id="rId16" w:history="1">
        <w:r w:rsidRPr="00757B22">
          <w:rPr>
            <w:rStyle w:val="Hyperlink"/>
            <w:rFonts w:ascii="Arial" w:hAnsi="Arial" w:cs="Arial"/>
            <w:color w:val="000000" w:themeColor="text1"/>
            <w:sz w:val="18"/>
            <w:szCs w:val="18"/>
            <w:u w:val="none"/>
          </w:rPr>
          <w:t>Mehnaj Rahman Ranim</w:t>
        </w:r>
      </w:hyperlink>
      <w:r w:rsidRPr="00757B22">
        <w:rPr>
          <w:rFonts w:ascii="Arial" w:hAnsi="Arial" w:cs="Arial"/>
          <w:color w:val="000000" w:themeColor="text1"/>
          <w:sz w:val="18"/>
          <w:szCs w:val="18"/>
        </w:rPr>
        <w:t xml:space="preserve">, </w:t>
      </w:r>
      <w:r w:rsidRPr="00757B22">
        <w:rPr>
          <w:rFonts w:ascii="Arial" w:eastAsiaTheme="minorHAnsi" w:hAnsi="Arial" w:cs="Arial"/>
          <w:color w:val="000000" w:themeColor="text1"/>
          <w:sz w:val="18"/>
          <w:szCs w:val="18"/>
        </w:rPr>
        <w:t xml:space="preserve">An </w:t>
      </w:r>
    </w:p>
    <w:p w14:paraId="02A2A15B" w14:textId="6987A859" w:rsidR="00757B22" w:rsidRPr="00757B22" w:rsidRDefault="00757B22" w:rsidP="009E0F1C">
      <w:pPr>
        <w:spacing w:line="360" w:lineRule="auto"/>
        <w:ind w:left="864"/>
        <w:jc w:val="both"/>
        <w:rPr>
          <w:rFonts w:ascii="Arial" w:hAnsi="Arial" w:cs="Arial"/>
          <w:color w:val="000000" w:themeColor="text1"/>
          <w:sz w:val="18"/>
          <w:szCs w:val="18"/>
        </w:rPr>
      </w:pPr>
      <w:r w:rsidRPr="00757B22">
        <w:rPr>
          <w:rFonts w:ascii="Arial" w:eastAsiaTheme="minorHAnsi" w:hAnsi="Arial" w:cs="Arial"/>
          <w:color w:val="000000" w:themeColor="text1"/>
          <w:sz w:val="18"/>
          <w:szCs w:val="18"/>
        </w:rPr>
        <w:t xml:space="preserve">           IoT based Real-time Low-Cost Smart Energy Meter Monitoring System using Android Application</w:t>
      </w:r>
      <w:r w:rsidRPr="00757B22">
        <w:rPr>
          <w:rFonts w:ascii="Arial" w:hAnsi="Arial" w:cs="Arial"/>
          <w:color w:val="000000" w:themeColor="text1"/>
          <w:sz w:val="18"/>
          <w:szCs w:val="18"/>
        </w:rPr>
        <w:t xml:space="preserve">, </w:t>
      </w:r>
    </w:p>
    <w:p w14:paraId="341BE0CF" w14:textId="61BE7431" w:rsidR="00757B22" w:rsidRPr="00757B22" w:rsidRDefault="002F591A" w:rsidP="009E0F1C">
      <w:pPr>
        <w:spacing w:line="360" w:lineRule="auto"/>
        <w:ind w:left="720" w:firstLine="720"/>
        <w:jc w:val="both"/>
        <w:rPr>
          <w:rFonts w:ascii="Arial" w:hAnsi="Arial" w:cs="Arial"/>
          <w:b/>
          <w:bCs/>
          <w:color w:val="000000" w:themeColor="text1"/>
          <w:sz w:val="18"/>
          <w:szCs w:val="18"/>
        </w:rPr>
      </w:pPr>
      <w:hyperlink r:id="rId17" w:history="1">
        <w:r w:rsidR="00757B22" w:rsidRPr="00757B22">
          <w:rPr>
            <w:rStyle w:val="Hyperlink"/>
            <w:rFonts w:ascii="Arial" w:hAnsi="Arial" w:cs="Arial"/>
            <w:color w:val="000000" w:themeColor="text1"/>
            <w:sz w:val="18"/>
            <w:szCs w:val="18"/>
            <w:u w:val="none"/>
          </w:rPr>
          <w:t>https://doi.org/10.48550/arXiv.2001.10350</w:t>
        </w:r>
      </w:hyperlink>
    </w:p>
    <w:p w14:paraId="4A42BF33" w14:textId="1F293341" w:rsidR="00CB5FE5" w:rsidRPr="00757B22" w:rsidRDefault="00393F39" w:rsidP="009E0F1C">
      <w:pPr>
        <w:spacing w:line="360" w:lineRule="auto"/>
        <w:ind w:right="630" w:firstLine="720"/>
        <w:jc w:val="both"/>
        <w:rPr>
          <w:rFonts w:ascii="Arial" w:hAnsi="Arial" w:cs="Arial"/>
          <w:i/>
          <w:iCs/>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w:t>
      </w:r>
      <w:r w:rsidR="00E42222" w:rsidRPr="00757B22">
        <w:rPr>
          <w:rFonts w:ascii="Arial" w:hAnsi="Arial" w:cs="Arial"/>
          <w:color w:val="000000" w:themeColor="text1"/>
          <w:sz w:val="18"/>
          <w:szCs w:val="18"/>
        </w:rPr>
        <w:t>6</w:t>
      </w:r>
      <w:r w:rsidR="009F0893" w:rsidRPr="00757B22">
        <w:rPr>
          <w:rFonts w:ascii="Arial" w:hAnsi="Arial" w:cs="Arial"/>
          <w:color w:val="000000" w:themeColor="text1"/>
          <w:sz w:val="18"/>
          <w:szCs w:val="18"/>
        </w:rPr>
        <w:t xml:space="preserve">] R. van Solingen and E. </w:t>
      </w:r>
      <w:proofErr w:type="spellStart"/>
      <w:r w:rsidR="009F0893" w:rsidRPr="00757B22">
        <w:rPr>
          <w:rFonts w:ascii="Arial" w:hAnsi="Arial" w:cs="Arial"/>
          <w:color w:val="000000" w:themeColor="text1"/>
          <w:sz w:val="18"/>
          <w:szCs w:val="18"/>
        </w:rPr>
        <w:t>Berghout</w:t>
      </w:r>
      <w:proofErr w:type="spellEnd"/>
      <w:r w:rsidR="009F0893" w:rsidRPr="00757B22">
        <w:rPr>
          <w:rFonts w:ascii="Arial" w:hAnsi="Arial" w:cs="Arial"/>
          <w:color w:val="000000" w:themeColor="text1"/>
          <w:sz w:val="18"/>
          <w:szCs w:val="18"/>
        </w:rPr>
        <w:t xml:space="preserve">, </w:t>
      </w:r>
      <w:r w:rsidR="009F0893" w:rsidRPr="00757B22">
        <w:rPr>
          <w:rFonts w:ascii="Arial" w:hAnsi="Arial" w:cs="Arial"/>
          <w:i/>
          <w:iCs/>
          <w:color w:val="000000" w:themeColor="text1"/>
          <w:sz w:val="18"/>
          <w:szCs w:val="18"/>
        </w:rPr>
        <w:t>The Goal/Question/Metric Method: A Practical Guide</w:t>
      </w:r>
      <w:r w:rsidR="00CB5FE5" w:rsidRPr="00757B22">
        <w:rPr>
          <w:rFonts w:ascii="Arial" w:hAnsi="Arial" w:cs="Arial"/>
          <w:i/>
          <w:iCs/>
          <w:color w:val="000000" w:themeColor="text1"/>
          <w:sz w:val="18"/>
          <w:szCs w:val="18"/>
        </w:rPr>
        <w:t xml:space="preserve"> </w:t>
      </w:r>
      <w:r w:rsidR="009F0893" w:rsidRPr="00757B22">
        <w:rPr>
          <w:rFonts w:ascii="Arial" w:hAnsi="Arial" w:cs="Arial"/>
          <w:i/>
          <w:iCs/>
          <w:color w:val="000000" w:themeColor="text1"/>
          <w:sz w:val="18"/>
          <w:szCs w:val="18"/>
        </w:rPr>
        <w:t xml:space="preserve">for Improvement of </w:t>
      </w:r>
    </w:p>
    <w:p w14:paraId="584EEBA5" w14:textId="1E043411" w:rsidR="009F0893" w:rsidRPr="00757B22" w:rsidRDefault="00CB5FE5" w:rsidP="009E0F1C">
      <w:pPr>
        <w:spacing w:line="360" w:lineRule="auto"/>
        <w:ind w:right="630" w:firstLine="720"/>
        <w:jc w:val="both"/>
        <w:rPr>
          <w:rFonts w:ascii="Arial" w:hAnsi="Arial" w:cs="Arial"/>
          <w:i/>
          <w:iCs/>
          <w:color w:val="000000" w:themeColor="text1"/>
          <w:sz w:val="18"/>
          <w:szCs w:val="18"/>
        </w:rPr>
      </w:pPr>
      <w:r w:rsidRPr="00757B22">
        <w:rPr>
          <w:rFonts w:ascii="Arial" w:hAnsi="Arial" w:cs="Arial"/>
          <w:i/>
          <w:iCs/>
          <w:color w:val="000000" w:themeColor="text1"/>
          <w:sz w:val="18"/>
          <w:szCs w:val="18"/>
        </w:rPr>
        <w:t xml:space="preserve">             </w:t>
      </w:r>
      <w:r w:rsidR="00757B22" w:rsidRPr="00757B22">
        <w:rPr>
          <w:rFonts w:ascii="Arial" w:hAnsi="Arial" w:cs="Arial"/>
          <w:i/>
          <w:iCs/>
          <w:color w:val="000000" w:themeColor="text1"/>
          <w:sz w:val="18"/>
          <w:szCs w:val="18"/>
        </w:rPr>
        <w:t xml:space="preserve"> </w:t>
      </w:r>
      <w:r w:rsidR="009F0893" w:rsidRPr="00757B22">
        <w:rPr>
          <w:rFonts w:ascii="Arial" w:hAnsi="Arial" w:cs="Arial"/>
          <w:i/>
          <w:iCs/>
          <w:color w:val="000000" w:themeColor="text1"/>
          <w:sz w:val="18"/>
          <w:szCs w:val="18"/>
        </w:rPr>
        <w:t>Software Development</w:t>
      </w:r>
      <w:r w:rsidR="009F0893" w:rsidRPr="00757B22">
        <w:rPr>
          <w:rFonts w:ascii="Arial" w:hAnsi="Arial" w:cs="Arial"/>
          <w:color w:val="000000" w:themeColor="text1"/>
          <w:sz w:val="18"/>
          <w:szCs w:val="18"/>
        </w:rPr>
        <w:t>. London, UK: McGraw-Hill, 1999.</w:t>
      </w:r>
    </w:p>
    <w:p w14:paraId="0C3B7230" w14:textId="308D720E" w:rsidR="00CB5FE5" w:rsidRPr="00757B22" w:rsidRDefault="00393F39" w:rsidP="009E0F1C">
      <w:pPr>
        <w:spacing w:line="360" w:lineRule="auto"/>
        <w:ind w:right="630" w:firstLine="720"/>
        <w:jc w:val="both"/>
        <w:rPr>
          <w:rFonts w:ascii="Arial" w:hAnsi="Arial" w:cs="Arial"/>
          <w:i/>
          <w:iCs/>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w:t>
      </w:r>
      <w:r w:rsidR="00E42222" w:rsidRPr="00757B22">
        <w:rPr>
          <w:rFonts w:ascii="Arial" w:hAnsi="Arial" w:cs="Arial"/>
          <w:color w:val="000000" w:themeColor="text1"/>
          <w:sz w:val="18"/>
          <w:szCs w:val="18"/>
        </w:rPr>
        <w:t>7</w:t>
      </w:r>
      <w:r w:rsidR="009F0893" w:rsidRPr="00757B22">
        <w:rPr>
          <w:rFonts w:ascii="Arial" w:hAnsi="Arial" w:cs="Arial"/>
          <w:color w:val="000000" w:themeColor="text1"/>
          <w:sz w:val="18"/>
          <w:szCs w:val="18"/>
        </w:rPr>
        <w:t xml:space="preserve">] C. Wohlin, P. Runeson, M. </w:t>
      </w:r>
      <w:proofErr w:type="spellStart"/>
      <w:r w:rsidR="009F0893" w:rsidRPr="00757B22">
        <w:rPr>
          <w:rFonts w:ascii="Arial" w:hAnsi="Arial" w:cs="Arial"/>
          <w:color w:val="000000" w:themeColor="text1"/>
          <w:sz w:val="18"/>
          <w:szCs w:val="18"/>
        </w:rPr>
        <w:t>Höst</w:t>
      </w:r>
      <w:proofErr w:type="spellEnd"/>
      <w:r w:rsidR="009F0893" w:rsidRPr="00757B22">
        <w:rPr>
          <w:rFonts w:ascii="Arial" w:hAnsi="Arial" w:cs="Arial"/>
          <w:color w:val="000000" w:themeColor="text1"/>
          <w:sz w:val="18"/>
          <w:szCs w:val="18"/>
        </w:rPr>
        <w:t xml:space="preserve">, M.C. Ohlsson, B. </w:t>
      </w:r>
      <w:proofErr w:type="spellStart"/>
      <w:r w:rsidR="009F0893" w:rsidRPr="00757B22">
        <w:rPr>
          <w:rFonts w:ascii="Arial" w:hAnsi="Arial" w:cs="Arial"/>
          <w:color w:val="000000" w:themeColor="text1"/>
          <w:sz w:val="18"/>
          <w:szCs w:val="18"/>
        </w:rPr>
        <w:t>Regnell</w:t>
      </w:r>
      <w:proofErr w:type="spellEnd"/>
      <w:r w:rsidR="009F0893" w:rsidRPr="00757B22">
        <w:rPr>
          <w:rFonts w:ascii="Arial" w:hAnsi="Arial" w:cs="Arial"/>
          <w:color w:val="000000" w:themeColor="text1"/>
          <w:sz w:val="18"/>
          <w:szCs w:val="18"/>
        </w:rPr>
        <w:t xml:space="preserve"> et al., </w:t>
      </w:r>
      <w:r w:rsidR="009F0893" w:rsidRPr="00757B22">
        <w:rPr>
          <w:rFonts w:ascii="Arial" w:hAnsi="Arial" w:cs="Arial"/>
          <w:i/>
          <w:iCs/>
          <w:color w:val="000000" w:themeColor="text1"/>
          <w:sz w:val="18"/>
          <w:szCs w:val="18"/>
        </w:rPr>
        <w:t xml:space="preserve">Experimentation in Software Engineering: </w:t>
      </w:r>
    </w:p>
    <w:p w14:paraId="7D09D271" w14:textId="224E3E54" w:rsidR="009F0893" w:rsidRPr="00757B22" w:rsidRDefault="00CB5FE5" w:rsidP="009E0F1C">
      <w:pPr>
        <w:spacing w:line="360" w:lineRule="auto"/>
        <w:ind w:right="630" w:firstLine="720"/>
        <w:jc w:val="both"/>
        <w:rPr>
          <w:rFonts w:ascii="Arial" w:hAnsi="Arial" w:cs="Arial"/>
          <w:i/>
          <w:iCs/>
          <w:color w:val="000000" w:themeColor="text1"/>
          <w:sz w:val="18"/>
          <w:szCs w:val="18"/>
        </w:rPr>
      </w:pPr>
      <w:r w:rsidRPr="00757B22">
        <w:rPr>
          <w:rFonts w:ascii="Arial" w:hAnsi="Arial" w:cs="Arial"/>
          <w:i/>
          <w:iCs/>
          <w:color w:val="000000" w:themeColor="text1"/>
          <w:sz w:val="18"/>
          <w:szCs w:val="18"/>
        </w:rPr>
        <w:t xml:space="preserve">           </w:t>
      </w:r>
      <w:r w:rsidR="00757B22" w:rsidRPr="00757B22">
        <w:rPr>
          <w:rFonts w:ascii="Arial" w:hAnsi="Arial" w:cs="Arial"/>
          <w:i/>
          <w:iCs/>
          <w:color w:val="000000" w:themeColor="text1"/>
          <w:sz w:val="18"/>
          <w:szCs w:val="18"/>
        </w:rPr>
        <w:t xml:space="preserve"> </w:t>
      </w:r>
      <w:r w:rsidRPr="00757B22">
        <w:rPr>
          <w:rFonts w:ascii="Arial" w:hAnsi="Arial" w:cs="Arial"/>
          <w:i/>
          <w:iCs/>
          <w:color w:val="000000" w:themeColor="text1"/>
          <w:sz w:val="18"/>
          <w:szCs w:val="18"/>
        </w:rPr>
        <w:t xml:space="preserve">  </w:t>
      </w:r>
      <w:r w:rsidR="009F0893" w:rsidRPr="00757B22">
        <w:rPr>
          <w:rFonts w:ascii="Arial" w:hAnsi="Arial" w:cs="Arial"/>
          <w:i/>
          <w:iCs/>
          <w:color w:val="000000" w:themeColor="text1"/>
          <w:sz w:val="18"/>
          <w:szCs w:val="18"/>
        </w:rPr>
        <w:t>Introduction</w:t>
      </w:r>
      <w:r w:rsidR="009F0893" w:rsidRPr="00757B22">
        <w:rPr>
          <w:rFonts w:ascii="Arial" w:hAnsi="Arial" w:cs="Arial"/>
          <w:color w:val="000000" w:themeColor="text1"/>
          <w:sz w:val="18"/>
          <w:szCs w:val="18"/>
        </w:rPr>
        <w:t>, 2nd ed. Berlin Heidelberg, Germany: Springer, 2012.</w:t>
      </w:r>
    </w:p>
    <w:p w14:paraId="3F1B51C2" w14:textId="52859225" w:rsidR="00CB5FE5" w:rsidRPr="00757B22" w:rsidRDefault="00393F39" w:rsidP="009E0F1C">
      <w:pPr>
        <w:spacing w:line="360" w:lineRule="auto"/>
        <w:ind w:right="630" w:firstLine="72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w:t>
      </w:r>
      <w:r w:rsidR="00E42222" w:rsidRPr="00757B22">
        <w:rPr>
          <w:rFonts w:ascii="Arial" w:hAnsi="Arial" w:cs="Arial"/>
          <w:color w:val="000000" w:themeColor="text1"/>
          <w:sz w:val="18"/>
          <w:szCs w:val="18"/>
        </w:rPr>
        <w:t>8</w:t>
      </w:r>
      <w:r w:rsidR="009F0893" w:rsidRPr="00757B22">
        <w:rPr>
          <w:rFonts w:ascii="Arial" w:hAnsi="Arial" w:cs="Arial"/>
          <w:color w:val="000000" w:themeColor="text1"/>
          <w:sz w:val="18"/>
          <w:szCs w:val="18"/>
        </w:rPr>
        <w:t>] P. Ralph, N. bin Ali, S. Baltes, D. Bianculli, J. Diaz et al., “Empirical Standards for</w:t>
      </w:r>
      <w:r w:rsidR="00CB5FE5"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Software Engineering </w:t>
      </w:r>
    </w:p>
    <w:p w14:paraId="004A4EB6" w14:textId="0A01D532" w:rsidR="009F0893" w:rsidRPr="00757B22" w:rsidRDefault="00CB5FE5" w:rsidP="009E0F1C">
      <w:pPr>
        <w:spacing w:line="360" w:lineRule="auto"/>
        <w:ind w:right="630" w:firstLine="72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Research,” </w:t>
      </w:r>
      <w:proofErr w:type="spellStart"/>
      <w:r w:rsidR="009F0893" w:rsidRPr="00757B22">
        <w:rPr>
          <w:rFonts w:ascii="Arial" w:hAnsi="Arial" w:cs="Arial"/>
          <w:color w:val="000000" w:themeColor="text1"/>
          <w:sz w:val="18"/>
          <w:szCs w:val="18"/>
        </w:rPr>
        <w:t>arXiv</w:t>
      </w:r>
      <w:proofErr w:type="spellEnd"/>
      <w:r w:rsidR="009F0893" w:rsidRPr="00757B22">
        <w:rPr>
          <w:rFonts w:ascii="Arial" w:hAnsi="Arial" w:cs="Arial"/>
          <w:color w:val="000000" w:themeColor="text1"/>
          <w:sz w:val="18"/>
          <w:szCs w:val="18"/>
        </w:rPr>
        <w:t xml:space="preserve"> preprint, 202</w:t>
      </w:r>
      <w:r w:rsidR="005C4E16" w:rsidRPr="00757B22">
        <w:rPr>
          <w:rFonts w:ascii="Arial" w:hAnsi="Arial" w:cs="Arial"/>
          <w:color w:val="000000" w:themeColor="text1"/>
          <w:sz w:val="18"/>
          <w:szCs w:val="18"/>
        </w:rPr>
        <w:t>0</w:t>
      </w:r>
      <w:r w:rsidR="009F0893" w:rsidRPr="00757B22">
        <w:rPr>
          <w:rFonts w:ascii="Arial" w:hAnsi="Arial" w:cs="Arial"/>
          <w:color w:val="000000" w:themeColor="text1"/>
          <w:sz w:val="18"/>
          <w:szCs w:val="18"/>
        </w:rPr>
        <w:t xml:space="preserve">. [Online]. </w:t>
      </w:r>
      <w:hyperlink r:id="rId18" w:history="1">
        <w:r w:rsidR="009F0893" w:rsidRPr="00757B22">
          <w:rPr>
            <w:rStyle w:val="Hyperlink"/>
            <w:rFonts w:ascii="Arial" w:hAnsi="Arial" w:cs="Arial"/>
            <w:color w:val="000000" w:themeColor="text1"/>
            <w:sz w:val="18"/>
            <w:szCs w:val="18"/>
            <w:u w:val="none"/>
          </w:rPr>
          <w:t>https://arxiv.org/abs/2105.03862</w:t>
        </w:r>
      </w:hyperlink>
      <w:r w:rsidR="009F0893" w:rsidRPr="00757B22">
        <w:rPr>
          <w:rFonts w:ascii="Arial" w:hAnsi="Arial" w:cs="Arial"/>
          <w:color w:val="000000" w:themeColor="text1"/>
          <w:sz w:val="18"/>
          <w:szCs w:val="18"/>
        </w:rPr>
        <w:t>.</w:t>
      </w:r>
    </w:p>
    <w:p w14:paraId="0874710D" w14:textId="76E68661" w:rsidR="00CB5FE5" w:rsidRPr="00757B22" w:rsidRDefault="00393F39" w:rsidP="009E0F1C">
      <w:pPr>
        <w:spacing w:line="360" w:lineRule="auto"/>
        <w:ind w:right="630" w:firstLine="72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w:t>
      </w:r>
      <w:r w:rsidR="00E42222" w:rsidRPr="00757B22">
        <w:rPr>
          <w:rFonts w:ascii="Arial" w:hAnsi="Arial" w:cs="Arial"/>
          <w:color w:val="000000" w:themeColor="text1"/>
          <w:sz w:val="18"/>
          <w:szCs w:val="18"/>
        </w:rPr>
        <w:t>9</w:t>
      </w:r>
      <w:r w:rsidR="009F0893" w:rsidRPr="00757B22">
        <w:rPr>
          <w:rFonts w:ascii="Arial" w:hAnsi="Arial" w:cs="Arial"/>
          <w:color w:val="000000" w:themeColor="text1"/>
          <w:sz w:val="18"/>
          <w:szCs w:val="18"/>
        </w:rPr>
        <w:t xml:space="preserve">] R.J. Wieringa, </w:t>
      </w:r>
      <w:r w:rsidR="009F0893" w:rsidRPr="00757B22">
        <w:rPr>
          <w:rFonts w:ascii="Arial" w:hAnsi="Arial" w:cs="Arial"/>
          <w:i/>
          <w:iCs/>
          <w:color w:val="000000" w:themeColor="text1"/>
          <w:sz w:val="18"/>
          <w:szCs w:val="18"/>
        </w:rPr>
        <w:t>Design Science Methodology for Information Systems and Software</w:t>
      </w:r>
      <w:r w:rsidR="00CB5FE5" w:rsidRPr="00757B22">
        <w:rPr>
          <w:rFonts w:ascii="Arial" w:hAnsi="Arial" w:cs="Arial"/>
          <w:i/>
          <w:iCs/>
          <w:color w:val="000000" w:themeColor="text1"/>
          <w:sz w:val="18"/>
          <w:szCs w:val="18"/>
        </w:rPr>
        <w:t xml:space="preserve"> </w:t>
      </w:r>
      <w:r w:rsidR="009F0893" w:rsidRPr="00757B22">
        <w:rPr>
          <w:rFonts w:ascii="Arial" w:hAnsi="Arial" w:cs="Arial"/>
          <w:i/>
          <w:iCs/>
          <w:color w:val="000000" w:themeColor="text1"/>
          <w:sz w:val="18"/>
          <w:szCs w:val="18"/>
        </w:rPr>
        <w:t>Engineering</w:t>
      </w:r>
      <w:r w:rsidR="009F0893" w:rsidRPr="00757B22">
        <w:rPr>
          <w:rFonts w:ascii="Arial" w:hAnsi="Arial" w:cs="Arial"/>
          <w:color w:val="000000" w:themeColor="text1"/>
          <w:sz w:val="18"/>
          <w:szCs w:val="18"/>
        </w:rPr>
        <w:t xml:space="preserve">. Springer, </w:t>
      </w:r>
    </w:p>
    <w:p w14:paraId="2E335B6A" w14:textId="2952A01E" w:rsidR="009F0893" w:rsidRPr="00757B22" w:rsidRDefault="00CB5FE5" w:rsidP="009E0F1C">
      <w:pPr>
        <w:spacing w:line="360" w:lineRule="auto"/>
        <w:ind w:right="630" w:firstLine="720"/>
        <w:jc w:val="both"/>
        <w:rPr>
          <w:rFonts w:ascii="Arial" w:hAnsi="Arial" w:cs="Arial"/>
          <w:i/>
          <w:iCs/>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[Online]. </w:t>
      </w:r>
      <w:hyperlink r:id="rId19" w:tgtFrame="_new" w:history="1">
        <w:r w:rsidR="009F0893" w:rsidRPr="00757B22">
          <w:rPr>
            <w:rStyle w:val="Hyperlink"/>
            <w:rFonts w:ascii="Arial" w:hAnsi="Arial" w:cs="Arial"/>
            <w:color w:val="000000" w:themeColor="text1"/>
            <w:sz w:val="18"/>
            <w:szCs w:val="18"/>
            <w:u w:val="none"/>
          </w:rPr>
          <w:t>https://doi.org/10.1007/978-3-662-43839-8</w:t>
        </w:r>
      </w:hyperlink>
      <w:r w:rsidR="009F0893" w:rsidRPr="00757B22">
        <w:rPr>
          <w:rFonts w:ascii="Arial" w:hAnsi="Arial" w:cs="Arial"/>
          <w:color w:val="000000" w:themeColor="text1"/>
          <w:sz w:val="18"/>
          <w:szCs w:val="18"/>
        </w:rPr>
        <w:t>.</w:t>
      </w:r>
    </w:p>
    <w:p w14:paraId="3BC3A499" w14:textId="082BDED3" w:rsidR="00CB5FE5" w:rsidRPr="00757B22" w:rsidRDefault="00393F39" w:rsidP="009E0F1C">
      <w:pPr>
        <w:spacing w:line="360" w:lineRule="auto"/>
        <w:ind w:right="630" w:firstLine="72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w:t>
      </w:r>
      <w:r w:rsidR="00E42222" w:rsidRPr="00757B22">
        <w:rPr>
          <w:rFonts w:ascii="Arial" w:hAnsi="Arial" w:cs="Arial"/>
          <w:color w:val="000000" w:themeColor="text1"/>
          <w:sz w:val="18"/>
          <w:szCs w:val="18"/>
        </w:rPr>
        <w:t>10</w:t>
      </w:r>
      <w:r w:rsidR="009F0893" w:rsidRPr="00757B22">
        <w:rPr>
          <w:rFonts w:ascii="Arial" w:hAnsi="Arial" w:cs="Arial"/>
          <w:color w:val="000000" w:themeColor="text1"/>
          <w:sz w:val="18"/>
          <w:szCs w:val="18"/>
        </w:rPr>
        <w:t xml:space="preserve">] B. Bernard Nicolau de França and G. Horta Travassos, “Simulation-Based Studies </w:t>
      </w:r>
      <w:r w:rsidR="00CB5FE5" w:rsidRPr="00757B22">
        <w:rPr>
          <w:rFonts w:ascii="Arial" w:hAnsi="Arial" w:cs="Arial"/>
          <w:color w:val="000000" w:themeColor="text1"/>
          <w:sz w:val="18"/>
          <w:szCs w:val="18"/>
        </w:rPr>
        <w:t>in Software</w:t>
      </w:r>
      <w:r w:rsidR="009F0893" w:rsidRPr="00757B22">
        <w:rPr>
          <w:rFonts w:ascii="Arial" w:hAnsi="Arial" w:cs="Arial"/>
          <w:color w:val="000000" w:themeColor="text1"/>
          <w:sz w:val="18"/>
          <w:szCs w:val="18"/>
        </w:rPr>
        <w:t xml:space="preserve"> </w:t>
      </w:r>
      <w:r w:rsidR="00CB5FE5" w:rsidRPr="00757B22">
        <w:rPr>
          <w:rFonts w:ascii="Arial" w:hAnsi="Arial" w:cs="Arial"/>
          <w:color w:val="000000" w:themeColor="text1"/>
          <w:sz w:val="18"/>
          <w:szCs w:val="18"/>
        </w:rPr>
        <w:t xml:space="preserve"> </w:t>
      </w:r>
    </w:p>
    <w:p w14:paraId="49A9D868" w14:textId="12ED5E79" w:rsidR="009F0893" w:rsidRPr="00757B22" w:rsidRDefault="00CB5FE5" w:rsidP="009E0F1C">
      <w:pPr>
        <w:spacing w:line="360" w:lineRule="auto"/>
        <w:ind w:right="630" w:firstLine="720"/>
        <w:jc w:val="both"/>
        <w:rPr>
          <w:rFonts w:ascii="Arial" w:hAnsi="Arial" w:cs="Arial"/>
          <w:color w:val="000000" w:themeColor="text1"/>
          <w:sz w:val="18"/>
          <w:szCs w:val="18"/>
        </w:rPr>
      </w:pPr>
      <w:r w:rsidRPr="00757B22">
        <w:rPr>
          <w:rFonts w:ascii="Arial" w:hAnsi="Arial" w:cs="Arial"/>
          <w:color w:val="000000" w:themeColor="text1"/>
          <w:sz w:val="18"/>
          <w:szCs w:val="18"/>
        </w:rPr>
        <w:t xml:space="preserve">              </w:t>
      </w:r>
      <w:r w:rsidR="009F0893" w:rsidRPr="00757B22">
        <w:rPr>
          <w:rFonts w:ascii="Arial" w:hAnsi="Arial" w:cs="Arial"/>
          <w:color w:val="000000" w:themeColor="text1"/>
          <w:sz w:val="18"/>
          <w:szCs w:val="18"/>
        </w:rPr>
        <w:t xml:space="preserve">Engineering: A Matter of Validity,” </w:t>
      </w:r>
      <w:r w:rsidR="009F0893" w:rsidRPr="00757B22">
        <w:rPr>
          <w:rFonts w:ascii="Arial" w:hAnsi="Arial" w:cs="Arial"/>
          <w:i/>
          <w:iCs/>
          <w:color w:val="000000" w:themeColor="text1"/>
          <w:sz w:val="18"/>
          <w:szCs w:val="18"/>
        </w:rPr>
        <w:t>CLEI Electronic Journal</w:t>
      </w:r>
      <w:r w:rsidR="009F0893" w:rsidRPr="00757B22">
        <w:rPr>
          <w:rFonts w:ascii="Arial" w:hAnsi="Arial" w:cs="Arial"/>
          <w:color w:val="000000" w:themeColor="text1"/>
          <w:sz w:val="18"/>
          <w:szCs w:val="18"/>
        </w:rPr>
        <w:t>, vol. 18, no. 1, 2015, pp. 5–5.</w:t>
      </w:r>
    </w:p>
    <w:p w14:paraId="09DBFAFC" w14:textId="1A248036" w:rsidR="00C558A1" w:rsidRPr="00346373" w:rsidRDefault="00394786" w:rsidP="009E0F1C">
      <w:pPr>
        <w:spacing w:line="360" w:lineRule="auto"/>
        <w:ind w:left="720"/>
        <w:jc w:val="both"/>
        <w:rPr>
          <w:rFonts w:ascii="Arial" w:hAnsi="Arial" w:cs="Arial"/>
          <w:sz w:val="16"/>
        </w:rPr>
        <w:sectPr w:rsidR="00C558A1" w:rsidRPr="00346373" w:rsidSect="00F43DF9">
          <w:headerReference w:type="even" r:id="rId20"/>
          <w:headerReference w:type="default" r:id="rId21"/>
          <w:footerReference w:type="default" r:id="rId22"/>
          <w:headerReference w:type="first" r:id="rId23"/>
          <w:type w:val="continuous"/>
          <w:pgSz w:w="11910" w:h="16840"/>
          <w:pgMar w:top="1340" w:right="740" w:bottom="1960" w:left="820" w:header="1069" w:footer="1772" w:gutter="0"/>
          <w:cols w:space="720"/>
        </w:sectPr>
      </w:pPr>
      <w:bookmarkStart w:id="17" w:name="Examplary_appendix"/>
      <w:bookmarkEnd w:id="17"/>
      <w:r w:rsidRPr="00346373">
        <w:rPr>
          <w:rFonts w:ascii="Arial" w:hAnsi="Arial" w:cs="Arial"/>
          <w:sz w:val="18"/>
          <w:szCs w:val="18"/>
        </w:rPr>
        <w:br/>
      </w:r>
      <w:r w:rsidRPr="00346373">
        <w:rPr>
          <w:rFonts w:ascii="Arial" w:hAnsi="Arial" w:cs="Arial"/>
          <w:b/>
          <w:bCs/>
          <w:sz w:val="18"/>
          <w:szCs w:val="18"/>
        </w:rPr>
        <w:t>"</w:t>
      </w:r>
      <w:r w:rsidR="006F0D80">
        <w:rPr>
          <w:rFonts w:ascii="Arial" w:hAnsi="Arial" w:cs="Arial"/>
          <w:b/>
          <w:bCs/>
          <w:sz w:val="18"/>
          <w:szCs w:val="18"/>
        </w:rPr>
        <w:t>E-MOIS</w:t>
      </w:r>
      <w:r w:rsidRPr="00346373">
        <w:rPr>
          <w:rFonts w:ascii="Arial" w:hAnsi="Arial" w:cs="Arial"/>
          <w:b/>
          <w:bCs/>
          <w:sz w:val="18"/>
          <w:szCs w:val="18"/>
        </w:rPr>
        <w:t xml:space="preserve">: </w:t>
      </w:r>
      <w:r w:rsidR="00462052" w:rsidRPr="00346373">
        <w:rPr>
          <w:rFonts w:ascii="Arial" w:hAnsi="Arial" w:cs="Arial"/>
        </w:rPr>
        <w:t>mobile based intelligent system for institutional energy monitoring and optimization</w:t>
      </w:r>
    </w:p>
    <w:p w14:paraId="573852E9" w14:textId="23DDA606" w:rsidR="00C558A1" w:rsidRPr="00346373" w:rsidRDefault="00C558A1" w:rsidP="009E0F1C">
      <w:pPr>
        <w:pStyle w:val="Heading2"/>
        <w:spacing w:before="117" w:line="360" w:lineRule="auto"/>
        <w:ind w:left="871"/>
        <w:jc w:val="both"/>
        <w:rPr>
          <w:rFonts w:ascii="Arial" w:hAnsi="Arial" w:cs="Arial"/>
          <w:spacing w:val="-2"/>
          <w:w w:val="105"/>
        </w:rPr>
      </w:pPr>
      <w:bookmarkStart w:id="18" w:name="Authors_and_aﬃliations"/>
      <w:bookmarkEnd w:id="18"/>
    </w:p>
    <w:p w14:paraId="1CEA94BE" w14:textId="77777777" w:rsidR="00A8285F" w:rsidRPr="00346373" w:rsidRDefault="00A8285F" w:rsidP="009E0F1C">
      <w:pPr>
        <w:pStyle w:val="Heading2"/>
        <w:spacing w:line="360" w:lineRule="auto"/>
        <w:ind w:left="871"/>
        <w:jc w:val="both"/>
        <w:rPr>
          <w:rFonts w:ascii="Arial" w:hAnsi="Arial" w:cs="Arial"/>
        </w:rPr>
      </w:pPr>
    </w:p>
    <w:p w14:paraId="1958634E" w14:textId="77777777" w:rsidR="00C558A1" w:rsidRPr="00346373" w:rsidRDefault="00093C5A" w:rsidP="009E0F1C">
      <w:pPr>
        <w:spacing w:line="360" w:lineRule="auto"/>
        <w:jc w:val="both"/>
        <w:rPr>
          <w:rFonts w:ascii="Arial" w:hAnsi="Arial" w:cs="Arial"/>
          <w:sz w:val="24"/>
        </w:rPr>
      </w:pPr>
      <w:r w:rsidRPr="00346373">
        <w:rPr>
          <w:rFonts w:ascii="Arial" w:hAnsi="Arial" w:cs="Arial"/>
        </w:rPr>
        <w:br w:type="column"/>
      </w:r>
    </w:p>
    <w:p w14:paraId="6EE67735" w14:textId="77777777" w:rsidR="00C558A1" w:rsidRPr="00346373" w:rsidRDefault="00C558A1" w:rsidP="009E0F1C">
      <w:pPr>
        <w:pStyle w:val="BodyText"/>
        <w:spacing w:before="6" w:line="360" w:lineRule="auto"/>
        <w:jc w:val="both"/>
        <w:rPr>
          <w:rFonts w:ascii="Arial" w:hAnsi="Arial" w:cs="Arial"/>
          <w:sz w:val="17"/>
        </w:rPr>
      </w:pPr>
    </w:p>
    <w:p w14:paraId="1CA442F3" w14:textId="77777777" w:rsidR="00A8285F" w:rsidRPr="00346373" w:rsidRDefault="00A8285F" w:rsidP="009E0F1C">
      <w:pPr>
        <w:spacing w:before="1" w:line="360" w:lineRule="auto"/>
        <w:ind w:left="374"/>
        <w:jc w:val="both"/>
        <w:rPr>
          <w:rFonts w:ascii="Arial" w:hAnsi="Arial" w:cs="Arial"/>
          <w:sz w:val="18"/>
          <w:szCs w:val="18"/>
        </w:rPr>
      </w:pPr>
    </w:p>
    <w:p w14:paraId="59536540" w14:textId="77777777" w:rsidR="00C558A1" w:rsidRPr="00346373" w:rsidRDefault="00C558A1" w:rsidP="009E0F1C">
      <w:pPr>
        <w:spacing w:line="360" w:lineRule="auto"/>
        <w:jc w:val="both"/>
        <w:rPr>
          <w:rFonts w:ascii="Arial" w:hAnsi="Arial" w:cs="Arial"/>
          <w:sz w:val="18"/>
        </w:rPr>
        <w:sectPr w:rsidR="00C558A1" w:rsidRPr="00346373">
          <w:type w:val="continuous"/>
          <w:pgSz w:w="11910" w:h="16840"/>
          <w:pgMar w:top="1040" w:right="740" w:bottom="280" w:left="820" w:header="1069" w:footer="1772" w:gutter="0"/>
          <w:cols w:num="2" w:space="720" w:equalWidth="0">
            <w:col w:w="4719" w:space="40"/>
            <w:col w:w="5591"/>
          </w:cols>
        </w:sectPr>
      </w:pPr>
    </w:p>
    <w:p w14:paraId="6F602562" w14:textId="77777777" w:rsidR="00C558A1" w:rsidRPr="00346373" w:rsidRDefault="00C558A1" w:rsidP="009E0F1C">
      <w:pPr>
        <w:pStyle w:val="BodyText"/>
        <w:spacing w:before="12" w:line="360" w:lineRule="auto"/>
        <w:jc w:val="both"/>
        <w:rPr>
          <w:rFonts w:ascii="Arial" w:hAnsi="Arial" w:cs="Arial"/>
          <w:sz w:val="15"/>
        </w:rPr>
      </w:pPr>
    </w:p>
    <w:p w14:paraId="32193C7E" w14:textId="77777777" w:rsidR="00C558A1" w:rsidRPr="00346373" w:rsidRDefault="00C558A1" w:rsidP="009E0F1C">
      <w:pPr>
        <w:pStyle w:val="BodyText"/>
        <w:spacing w:line="360" w:lineRule="auto"/>
        <w:jc w:val="both"/>
        <w:rPr>
          <w:rFonts w:ascii="Arial" w:hAnsi="Arial" w:cs="Arial"/>
          <w:sz w:val="20"/>
        </w:rPr>
      </w:pPr>
    </w:p>
    <w:p w14:paraId="0D328897" w14:textId="77777777" w:rsidR="00C558A1" w:rsidRPr="00346373" w:rsidRDefault="00C558A1" w:rsidP="009E0F1C">
      <w:pPr>
        <w:pStyle w:val="BodyText"/>
        <w:spacing w:line="360" w:lineRule="auto"/>
        <w:jc w:val="both"/>
        <w:rPr>
          <w:rFonts w:ascii="Arial" w:hAnsi="Arial" w:cs="Arial"/>
          <w:sz w:val="20"/>
        </w:rPr>
      </w:pPr>
    </w:p>
    <w:p w14:paraId="66AEC206" w14:textId="77777777" w:rsidR="00C558A1" w:rsidRPr="00346373" w:rsidRDefault="00C558A1" w:rsidP="009E0F1C">
      <w:pPr>
        <w:pStyle w:val="BodyText"/>
        <w:spacing w:line="360" w:lineRule="auto"/>
        <w:jc w:val="both"/>
        <w:rPr>
          <w:rFonts w:ascii="Arial" w:hAnsi="Arial" w:cs="Arial"/>
          <w:sz w:val="20"/>
        </w:rPr>
      </w:pPr>
    </w:p>
    <w:p w14:paraId="4F343B41" w14:textId="3D6C21F8" w:rsidR="00E864E4" w:rsidRPr="00346373" w:rsidRDefault="00E864E4" w:rsidP="009E0F1C">
      <w:pPr>
        <w:spacing w:line="360" w:lineRule="auto"/>
        <w:ind w:right="108"/>
        <w:jc w:val="both"/>
        <w:rPr>
          <w:rFonts w:ascii="Arial" w:hAnsi="Arial" w:cs="Arial"/>
          <w:w w:val="99"/>
          <w:sz w:val="24"/>
        </w:rPr>
      </w:pPr>
    </w:p>
    <w:sectPr w:rsidR="00E864E4" w:rsidRPr="00346373">
      <w:type w:val="continuous"/>
      <w:pgSz w:w="11910" w:h="16840"/>
      <w:pgMar w:top="1040" w:right="740" w:bottom="280" w:left="820" w:header="1069" w:footer="1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4A2B" w14:textId="77777777" w:rsidR="002F591A" w:rsidRDefault="002F591A">
      <w:r>
        <w:separator/>
      </w:r>
    </w:p>
  </w:endnote>
  <w:endnote w:type="continuationSeparator" w:id="0">
    <w:p w14:paraId="441FA077" w14:textId="77777777" w:rsidR="002F591A" w:rsidRDefault="002F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5506" w14:textId="6DC88EAF" w:rsidR="00C558A1" w:rsidRDefault="00C5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F17CF" w14:textId="77777777" w:rsidR="002F591A" w:rsidRDefault="002F591A">
      <w:r>
        <w:separator/>
      </w:r>
    </w:p>
  </w:footnote>
  <w:footnote w:type="continuationSeparator" w:id="0">
    <w:p w14:paraId="79730D26" w14:textId="77777777" w:rsidR="002F591A" w:rsidRDefault="002F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E4F7" w14:textId="22718FA0" w:rsidR="002C5276" w:rsidRDefault="002F591A">
    <w:pPr>
      <w:pStyle w:val="Header"/>
    </w:pPr>
    <w:r>
      <w:rPr>
        <w:noProof/>
      </w:rPr>
      <w:pict w14:anchorId="349D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1" o:spid="_x0000_s2050" type="#_x0000_t136" style="position:absolute;margin-left:0;margin-top:0;width:638.3pt;height:91.1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117C" w14:textId="2C8824FB" w:rsidR="002C5276" w:rsidRDefault="002F591A">
    <w:pPr>
      <w:pStyle w:val="Header"/>
    </w:pPr>
    <w:r>
      <w:rPr>
        <w:noProof/>
      </w:rPr>
      <w:pict w14:anchorId="3CE4B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2" o:spid="_x0000_s2051" type="#_x0000_t136" style="position:absolute;margin-left:0;margin-top:0;width:638.3pt;height:91.1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32CA" w14:textId="0F83885F" w:rsidR="002C5276" w:rsidRDefault="002F591A">
    <w:pPr>
      <w:pStyle w:val="Header"/>
    </w:pPr>
    <w:r>
      <w:rPr>
        <w:noProof/>
      </w:rPr>
      <w:pict w14:anchorId="5CD91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0" o:spid="_x0000_s2049" type="#_x0000_t136" style="position:absolute;margin-left:0;margin-top:0;width:638.3pt;height:91.1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CEF2" w14:textId="6BD26028" w:rsidR="002C5276" w:rsidRDefault="002F591A">
    <w:pPr>
      <w:pStyle w:val="Header"/>
    </w:pPr>
    <w:r>
      <w:rPr>
        <w:noProof/>
      </w:rPr>
      <w:pict w14:anchorId="39C59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4" o:spid="_x0000_s2053" type="#_x0000_t136" style="position:absolute;margin-left:0;margin-top:0;width:638.3pt;height:91.15pt;rotation:315;z-index:-251649024;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804C" w14:textId="14404983" w:rsidR="00C558A1" w:rsidRDefault="002F591A">
    <w:pPr>
      <w:pStyle w:val="BodyText"/>
      <w:spacing w:line="14" w:lineRule="auto"/>
      <w:rPr>
        <w:sz w:val="20"/>
      </w:rPr>
    </w:pPr>
    <w:r>
      <w:rPr>
        <w:noProof/>
      </w:rPr>
      <w:pict w14:anchorId="2FE58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5" o:spid="_x0000_s2054" type="#_x0000_t136" style="position:absolute;margin-left:0;margin-top:0;width:638.3pt;height:91.15pt;rotation:315;z-index:-25164697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2E3E" w14:textId="157F5F86" w:rsidR="002C5276" w:rsidRDefault="002F591A">
    <w:pPr>
      <w:pStyle w:val="Header"/>
    </w:pPr>
    <w:r>
      <w:rPr>
        <w:noProof/>
      </w:rPr>
      <w:pict w14:anchorId="341E9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3" o:spid="_x0000_s2052" type="#_x0000_t136" style="position:absolute;margin-left:0;margin-top:0;width:638.3pt;height:91.15pt;rotation:315;z-index:-251651072;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943"/>
    <w:multiLevelType w:val="multilevel"/>
    <w:tmpl w:val="AA7E4A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665485C"/>
    <w:multiLevelType w:val="multilevel"/>
    <w:tmpl w:val="632043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C784513"/>
    <w:multiLevelType w:val="multilevel"/>
    <w:tmpl w:val="4E1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F5080"/>
    <w:multiLevelType w:val="hybridMultilevel"/>
    <w:tmpl w:val="EF1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F2119"/>
    <w:multiLevelType w:val="hybridMultilevel"/>
    <w:tmpl w:val="C448B5BE"/>
    <w:lvl w:ilvl="0" w:tplc="CA1C4280">
      <w:start w:val="1"/>
      <w:numFmt w:val="decimal"/>
      <w:lvlText w:val="%1."/>
      <w:lvlJc w:val="left"/>
      <w:pPr>
        <w:ind w:left="1196" w:hanging="329"/>
      </w:pPr>
      <w:rPr>
        <w:rFonts w:ascii="Palatino Linotype" w:eastAsia="Palatino Linotype" w:hAnsi="Palatino Linotype" w:cs="Palatino Linotype" w:hint="default"/>
        <w:b/>
        <w:bCs/>
        <w:i w:val="0"/>
        <w:iCs w:val="0"/>
        <w:w w:val="116"/>
        <w:sz w:val="24"/>
        <w:szCs w:val="24"/>
        <w:lang w:val="en-US" w:eastAsia="en-US" w:bidi="ar-SA"/>
      </w:rPr>
    </w:lvl>
    <w:lvl w:ilvl="1" w:tplc="90049540">
      <w:start w:val="1"/>
      <w:numFmt w:val="decimal"/>
      <w:lvlText w:val="[%2]"/>
      <w:lvlJc w:val="left"/>
      <w:pPr>
        <w:ind w:left="1499" w:hanging="320"/>
        <w:jc w:val="right"/>
      </w:pPr>
      <w:rPr>
        <w:rFonts w:ascii="Palatino Linotype" w:eastAsia="Palatino Linotype" w:hAnsi="Palatino Linotype" w:cs="Palatino Linotype" w:hint="default"/>
        <w:b w:val="0"/>
        <w:bCs w:val="0"/>
        <w:i w:val="0"/>
        <w:iCs w:val="0"/>
        <w:w w:val="90"/>
        <w:sz w:val="20"/>
        <w:szCs w:val="20"/>
        <w:lang w:val="en-US" w:eastAsia="en-US" w:bidi="ar-SA"/>
      </w:rPr>
    </w:lvl>
    <w:lvl w:ilvl="2" w:tplc="64DCCB16">
      <w:numFmt w:val="bullet"/>
      <w:lvlText w:val="•"/>
      <w:lvlJc w:val="left"/>
      <w:pPr>
        <w:ind w:left="1500" w:hanging="320"/>
      </w:pPr>
      <w:rPr>
        <w:rFonts w:hint="default"/>
        <w:lang w:val="en-US" w:eastAsia="en-US" w:bidi="ar-SA"/>
      </w:rPr>
    </w:lvl>
    <w:lvl w:ilvl="3" w:tplc="BB8C7DEE">
      <w:numFmt w:val="bullet"/>
      <w:lvlText w:val="•"/>
      <w:lvlJc w:val="left"/>
      <w:pPr>
        <w:ind w:left="2191" w:hanging="320"/>
      </w:pPr>
      <w:rPr>
        <w:rFonts w:hint="default"/>
        <w:lang w:val="en-US" w:eastAsia="en-US" w:bidi="ar-SA"/>
      </w:rPr>
    </w:lvl>
    <w:lvl w:ilvl="4" w:tplc="A9546FE6">
      <w:numFmt w:val="bullet"/>
      <w:lvlText w:val="•"/>
      <w:lvlJc w:val="left"/>
      <w:pPr>
        <w:ind w:left="2883" w:hanging="320"/>
      </w:pPr>
      <w:rPr>
        <w:rFonts w:hint="default"/>
        <w:lang w:val="en-US" w:eastAsia="en-US" w:bidi="ar-SA"/>
      </w:rPr>
    </w:lvl>
    <w:lvl w:ilvl="5" w:tplc="37369F16">
      <w:numFmt w:val="bullet"/>
      <w:lvlText w:val="•"/>
      <w:lvlJc w:val="left"/>
      <w:pPr>
        <w:ind w:left="3575" w:hanging="320"/>
      </w:pPr>
      <w:rPr>
        <w:rFonts w:hint="default"/>
        <w:lang w:val="en-US" w:eastAsia="en-US" w:bidi="ar-SA"/>
      </w:rPr>
    </w:lvl>
    <w:lvl w:ilvl="6" w:tplc="BB96FB30">
      <w:numFmt w:val="bullet"/>
      <w:lvlText w:val="•"/>
      <w:lvlJc w:val="left"/>
      <w:pPr>
        <w:ind w:left="4267" w:hanging="320"/>
      </w:pPr>
      <w:rPr>
        <w:rFonts w:hint="default"/>
        <w:lang w:val="en-US" w:eastAsia="en-US" w:bidi="ar-SA"/>
      </w:rPr>
    </w:lvl>
    <w:lvl w:ilvl="7" w:tplc="13B2D1B0">
      <w:numFmt w:val="bullet"/>
      <w:lvlText w:val="•"/>
      <w:lvlJc w:val="left"/>
      <w:pPr>
        <w:ind w:left="4959" w:hanging="320"/>
      </w:pPr>
      <w:rPr>
        <w:rFonts w:hint="default"/>
        <w:lang w:val="en-US" w:eastAsia="en-US" w:bidi="ar-SA"/>
      </w:rPr>
    </w:lvl>
    <w:lvl w:ilvl="8" w:tplc="CEFAE274">
      <w:numFmt w:val="bullet"/>
      <w:lvlText w:val="•"/>
      <w:lvlJc w:val="left"/>
      <w:pPr>
        <w:ind w:left="5650" w:hanging="320"/>
      </w:pPr>
      <w:rPr>
        <w:rFonts w:hint="default"/>
        <w:lang w:val="en-US" w:eastAsia="en-US" w:bidi="ar-SA"/>
      </w:rPr>
    </w:lvl>
  </w:abstractNum>
  <w:abstractNum w:abstractNumId="5" w15:restartNumberingAfterBreak="0">
    <w:nsid w:val="413142C9"/>
    <w:multiLevelType w:val="multilevel"/>
    <w:tmpl w:val="972053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2ED1BE0"/>
    <w:multiLevelType w:val="multilevel"/>
    <w:tmpl w:val="4F62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347DB"/>
    <w:multiLevelType w:val="multilevel"/>
    <w:tmpl w:val="A53A46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7B8B5EB4"/>
    <w:multiLevelType w:val="multilevel"/>
    <w:tmpl w:val="AF8C01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4"/>
  </w:num>
  <w:num w:numId="2">
    <w:abstractNumId w:val="7"/>
  </w:num>
  <w:num w:numId="3">
    <w:abstractNumId w:val="0"/>
  </w:num>
  <w:num w:numId="4">
    <w:abstractNumId w:val="1"/>
  </w:num>
  <w:num w:numId="5">
    <w:abstractNumId w:val="5"/>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MzMjA1MTI1tTA1NDZV0lEKTi0uzszPAykwqgUA9H9ySiwAAAA="/>
  </w:docVars>
  <w:rsids>
    <w:rsidRoot w:val="00C558A1"/>
    <w:rsid w:val="00000055"/>
    <w:rsid w:val="00024A54"/>
    <w:rsid w:val="00030774"/>
    <w:rsid w:val="0003418F"/>
    <w:rsid w:val="000342CA"/>
    <w:rsid w:val="00055482"/>
    <w:rsid w:val="000656C0"/>
    <w:rsid w:val="00091E17"/>
    <w:rsid w:val="00093C5A"/>
    <w:rsid w:val="00097121"/>
    <w:rsid w:val="000A78CB"/>
    <w:rsid w:val="000B07FD"/>
    <w:rsid w:val="000C01E9"/>
    <w:rsid w:val="000F599C"/>
    <w:rsid w:val="001127CD"/>
    <w:rsid w:val="00114364"/>
    <w:rsid w:val="00114B6D"/>
    <w:rsid w:val="001171EC"/>
    <w:rsid w:val="00130754"/>
    <w:rsid w:val="00164513"/>
    <w:rsid w:val="00177C6C"/>
    <w:rsid w:val="001A07D0"/>
    <w:rsid w:val="001A5E41"/>
    <w:rsid w:val="001B132B"/>
    <w:rsid w:val="001C1427"/>
    <w:rsid w:val="001C3AB5"/>
    <w:rsid w:val="001E17CD"/>
    <w:rsid w:val="001E4AE0"/>
    <w:rsid w:val="001E600C"/>
    <w:rsid w:val="001F0A03"/>
    <w:rsid w:val="001F43CE"/>
    <w:rsid w:val="00204279"/>
    <w:rsid w:val="00204361"/>
    <w:rsid w:val="00204C0B"/>
    <w:rsid w:val="0021083D"/>
    <w:rsid w:val="00226B04"/>
    <w:rsid w:val="00233F14"/>
    <w:rsid w:val="002464E8"/>
    <w:rsid w:val="0025788D"/>
    <w:rsid w:val="00257934"/>
    <w:rsid w:val="002649AE"/>
    <w:rsid w:val="00273069"/>
    <w:rsid w:val="002830EA"/>
    <w:rsid w:val="002A39EE"/>
    <w:rsid w:val="002C1677"/>
    <w:rsid w:val="002C5276"/>
    <w:rsid w:val="002D649D"/>
    <w:rsid w:val="002F591A"/>
    <w:rsid w:val="003039DE"/>
    <w:rsid w:val="00340E79"/>
    <w:rsid w:val="00346373"/>
    <w:rsid w:val="00353B0A"/>
    <w:rsid w:val="00363302"/>
    <w:rsid w:val="00363479"/>
    <w:rsid w:val="00363EFB"/>
    <w:rsid w:val="00393F39"/>
    <w:rsid w:val="00394786"/>
    <w:rsid w:val="003A247F"/>
    <w:rsid w:val="003C12A2"/>
    <w:rsid w:val="003C232E"/>
    <w:rsid w:val="003D1528"/>
    <w:rsid w:val="003D17C4"/>
    <w:rsid w:val="003E630C"/>
    <w:rsid w:val="003E6F87"/>
    <w:rsid w:val="003F6A06"/>
    <w:rsid w:val="0040713F"/>
    <w:rsid w:val="00411B59"/>
    <w:rsid w:val="00416B8C"/>
    <w:rsid w:val="004513FD"/>
    <w:rsid w:val="004579AC"/>
    <w:rsid w:val="00462052"/>
    <w:rsid w:val="00474C81"/>
    <w:rsid w:val="004A14EA"/>
    <w:rsid w:val="004A6E2D"/>
    <w:rsid w:val="004C6762"/>
    <w:rsid w:val="004D6566"/>
    <w:rsid w:val="00507AA3"/>
    <w:rsid w:val="0051303B"/>
    <w:rsid w:val="00524FC4"/>
    <w:rsid w:val="00560E6E"/>
    <w:rsid w:val="0056123E"/>
    <w:rsid w:val="005822BB"/>
    <w:rsid w:val="00582E1E"/>
    <w:rsid w:val="005837ED"/>
    <w:rsid w:val="0058501C"/>
    <w:rsid w:val="00590461"/>
    <w:rsid w:val="00591155"/>
    <w:rsid w:val="005A19D5"/>
    <w:rsid w:val="005A54DA"/>
    <w:rsid w:val="005C2B81"/>
    <w:rsid w:val="005C4E16"/>
    <w:rsid w:val="005D471B"/>
    <w:rsid w:val="005D5E7A"/>
    <w:rsid w:val="005F680C"/>
    <w:rsid w:val="005F6F01"/>
    <w:rsid w:val="0060244D"/>
    <w:rsid w:val="00605305"/>
    <w:rsid w:val="00607617"/>
    <w:rsid w:val="0063397E"/>
    <w:rsid w:val="00641F90"/>
    <w:rsid w:val="00645E29"/>
    <w:rsid w:val="00653163"/>
    <w:rsid w:val="0069245E"/>
    <w:rsid w:val="00692DC1"/>
    <w:rsid w:val="006B5481"/>
    <w:rsid w:val="006D0F4C"/>
    <w:rsid w:val="006F0D80"/>
    <w:rsid w:val="0070194E"/>
    <w:rsid w:val="007062D2"/>
    <w:rsid w:val="00712980"/>
    <w:rsid w:val="00732442"/>
    <w:rsid w:val="00751477"/>
    <w:rsid w:val="0075208E"/>
    <w:rsid w:val="007557E6"/>
    <w:rsid w:val="00757B22"/>
    <w:rsid w:val="00760787"/>
    <w:rsid w:val="00767AAC"/>
    <w:rsid w:val="00790915"/>
    <w:rsid w:val="007C55CF"/>
    <w:rsid w:val="007E4FA8"/>
    <w:rsid w:val="007E7FBA"/>
    <w:rsid w:val="007F1DA3"/>
    <w:rsid w:val="00802500"/>
    <w:rsid w:val="00804E82"/>
    <w:rsid w:val="00825119"/>
    <w:rsid w:val="00825565"/>
    <w:rsid w:val="00885FB3"/>
    <w:rsid w:val="00892BE8"/>
    <w:rsid w:val="008B5C38"/>
    <w:rsid w:val="008F4251"/>
    <w:rsid w:val="00906C3B"/>
    <w:rsid w:val="00930143"/>
    <w:rsid w:val="00932457"/>
    <w:rsid w:val="00934B25"/>
    <w:rsid w:val="00954F7F"/>
    <w:rsid w:val="009A578E"/>
    <w:rsid w:val="009B15E4"/>
    <w:rsid w:val="009C05F7"/>
    <w:rsid w:val="009D5044"/>
    <w:rsid w:val="009E0F1C"/>
    <w:rsid w:val="009F0893"/>
    <w:rsid w:val="009F6098"/>
    <w:rsid w:val="009F61B5"/>
    <w:rsid w:val="009F6A3B"/>
    <w:rsid w:val="00A06024"/>
    <w:rsid w:val="00A13DD3"/>
    <w:rsid w:val="00A1725F"/>
    <w:rsid w:val="00A215C2"/>
    <w:rsid w:val="00A232A3"/>
    <w:rsid w:val="00A36FBE"/>
    <w:rsid w:val="00A70CDF"/>
    <w:rsid w:val="00A8285F"/>
    <w:rsid w:val="00A867DC"/>
    <w:rsid w:val="00AD3C2F"/>
    <w:rsid w:val="00AD7719"/>
    <w:rsid w:val="00AE3D1E"/>
    <w:rsid w:val="00B02A92"/>
    <w:rsid w:val="00B24B88"/>
    <w:rsid w:val="00B44199"/>
    <w:rsid w:val="00B66D8F"/>
    <w:rsid w:val="00B72E00"/>
    <w:rsid w:val="00B74DB4"/>
    <w:rsid w:val="00B927C2"/>
    <w:rsid w:val="00BB01A3"/>
    <w:rsid w:val="00BC744F"/>
    <w:rsid w:val="00BE0C54"/>
    <w:rsid w:val="00BE73D7"/>
    <w:rsid w:val="00C23D70"/>
    <w:rsid w:val="00C341CF"/>
    <w:rsid w:val="00C362AF"/>
    <w:rsid w:val="00C36D8D"/>
    <w:rsid w:val="00C558A1"/>
    <w:rsid w:val="00C604D1"/>
    <w:rsid w:val="00C66D71"/>
    <w:rsid w:val="00C67513"/>
    <w:rsid w:val="00C67630"/>
    <w:rsid w:val="00C773C4"/>
    <w:rsid w:val="00C80A4C"/>
    <w:rsid w:val="00CB5FE5"/>
    <w:rsid w:val="00CD3C97"/>
    <w:rsid w:val="00D141BA"/>
    <w:rsid w:val="00D15F09"/>
    <w:rsid w:val="00D2056B"/>
    <w:rsid w:val="00D2365A"/>
    <w:rsid w:val="00D25C20"/>
    <w:rsid w:val="00D60BE6"/>
    <w:rsid w:val="00D91CC1"/>
    <w:rsid w:val="00DC0C9A"/>
    <w:rsid w:val="00DC317B"/>
    <w:rsid w:val="00DC4CC1"/>
    <w:rsid w:val="00DE025C"/>
    <w:rsid w:val="00E01FDE"/>
    <w:rsid w:val="00E0308B"/>
    <w:rsid w:val="00E13F13"/>
    <w:rsid w:val="00E161CA"/>
    <w:rsid w:val="00E36270"/>
    <w:rsid w:val="00E42222"/>
    <w:rsid w:val="00E422D1"/>
    <w:rsid w:val="00E56B1B"/>
    <w:rsid w:val="00E6134B"/>
    <w:rsid w:val="00E65AF8"/>
    <w:rsid w:val="00E70CCD"/>
    <w:rsid w:val="00E73A82"/>
    <w:rsid w:val="00E75E96"/>
    <w:rsid w:val="00E81270"/>
    <w:rsid w:val="00E864E4"/>
    <w:rsid w:val="00EA6A6A"/>
    <w:rsid w:val="00EB0031"/>
    <w:rsid w:val="00ED39C8"/>
    <w:rsid w:val="00ED6631"/>
    <w:rsid w:val="00F03E90"/>
    <w:rsid w:val="00F050C2"/>
    <w:rsid w:val="00F077AA"/>
    <w:rsid w:val="00F12D79"/>
    <w:rsid w:val="00F1712D"/>
    <w:rsid w:val="00F218F8"/>
    <w:rsid w:val="00F304CF"/>
    <w:rsid w:val="00F36494"/>
    <w:rsid w:val="00F407A4"/>
    <w:rsid w:val="00F43DF9"/>
    <w:rsid w:val="00F43F20"/>
    <w:rsid w:val="00F518B6"/>
    <w:rsid w:val="00F62F52"/>
    <w:rsid w:val="00F76595"/>
    <w:rsid w:val="00F83D90"/>
    <w:rsid w:val="00FB0B5F"/>
    <w:rsid w:val="00FD3350"/>
    <w:rsid w:val="00FD62B7"/>
    <w:rsid w:val="00FE2FBC"/>
    <w:rsid w:val="00FE493B"/>
    <w:rsid w:val="00FF0EE8"/>
    <w:rsid w:val="00FF767C"/>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A3ED1F7"/>
  <w15:docId w15:val="{0B8D43EC-44BF-4029-BAAA-7356250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880" w:hanging="330"/>
      <w:outlineLvl w:val="0"/>
    </w:pPr>
    <w:rPr>
      <w:b/>
      <w:bCs/>
      <w:sz w:val="24"/>
      <w:szCs w:val="24"/>
    </w:rPr>
  </w:style>
  <w:style w:type="paragraph" w:styleId="Heading2">
    <w:name w:val="heading 2"/>
    <w:basedOn w:val="Normal"/>
    <w:uiPriority w:val="9"/>
    <w:unhideWhenUsed/>
    <w:qFormat/>
    <w:pPr>
      <w:ind w:left="880"/>
      <w:outlineLvl w:val="1"/>
    </w:pPr>
    <w:rPr>
      <w:b/>
      <w:bCs/>
    </w:rPr>
  </w:style>
  <w:style w:type="paragraph" w:styleId="Heading3">
    <w:name w:val="heading 3"/>
    <w:basedOn w:val="Normal"/>
    <w:next w:val="Normal"/>
    <w:link w:val="Heading3Char"/>
    <w:uiPriority w:val="9"/>
    <w:semiHidden/>
    <w:unhideWhenUsed/>
    <w:qFormat/>
    <w:rsid w:val="00363E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1"/>
      <w:ind w:left="1190"/>
    </w:pPr>
    <w:rPr>
      <w:b/>
      <w:bCs/>
      <w:sz w:val="38"/>
      <w:szCs w:val="38"/>
    </w:rPr>
  </w:style>
  <w:style w:type="paragraph" w:styleId="ListParagraph">
    <w:name w:val="List Paragraph"/>
    <w:basedOn w:val="Normal"/>
    <w:uiPriority w:val="1"/>
    <w:qFormat/>
    <w:pPr>
      <w:ind w:left="1499" w:hanging="330"/>
    </w:pPr>
  </w:style>
  <w:style w:type="paragraph" w:customStyle="1" w:styleId="TableParagraph">
    <w:name w:val="Table Paragraph"/>
    <w:basedOn w:val="Normal"/>
    <w:uiPriority w:val="1"/>
    <w:qFormat/>
    <w:pPr>
      <w:spacing w:before="24"/>
      <w:ind w:left="99"/>
    </w:pPr>
  </w:style>
  <w:style w:type="character" w:customStyle="1" w:styleId="Heading1Char">
    <w:name w:val="Heading 1 Char"/>
    <w:basedOn w:val="DefaultParagraphFont"/>
    <w:link w:val="Heading1"/>
    <w:uiPriority w:val="9"/>
    <w:rsid w:val="001E17CD"/>
    <w:rPr>
      <w:rFonts w:ascii="Palatino Linotype" w:eastAsia="Palatino Linotype" w:hAnsi="Palatino Linotype" w:cs="Palatino Linotype"/>
      <w:b/>
      <w:bCs/>
      <w:sz w:val="24"/>
      <w:szCs w:val="24"/>
    </w:rPr>
  </w:style>
  <w:style w:type="paragraph" w:styleId="Header">
    <w:name w:val="header"/>
    <w:basedOn w:val="Normal"/>
    <w:link w:val="HeaderChar"/>
    <w:uiPriority w:val="99"/>
    <w:unhideWhenUsed/>
    <w:rsid w:val="00760787"/>
    <w:pPr>
      <w:tabs>
        <w:tab w:val="center" w:pos="4680"/>
        <w:tab w:val="right" w:pos="9360"/>
      </w:tabs>
    </w:pPr>
  </w:style>
  <w:style w:type="character" w:customStyle="1" w:styleId="HeaderChar">
    <w:name w:val="Header Char"/>
    <w:basedOn w:val="DefaultParagraphFont"/>
    <w:link w:val="Header"/>
    <w:uiPriority w:val="99"/>
    <w:rsid w:val="00760787"/>
    <w:rPr>
      <w:rFonts w:ascii="Palatino Linotype" w:eastAsia="Palatino Linotype" w:hAnsi="Palatino Linotype" w:cs="Palatino Linotype"/>
    </w:rPr>
  </w:style>
  <w:style w:type="paragraph" w:styleId="Footer">
    <w:name w:val="footer"/>
    <w:basedOn w:val="Normal"/>
    <w:link w:val="FooterChar"/>
    <w:uiPriority w:val="99"/>
    <w:unhideWhenUsed/>
    <w:rsid w:val="00760787"/>
    <w:pPr>
      <w:tabs>
        <w:tab w:val="center" w:pos="4680"/>
        <w:tab w:val="right" w:pos="9360"/>
      </w:tabs>
    </w:pPr>
  </w:style>
  <w:style w:type="character" w:customStyle="1" w:styleId="FooterChar">
    <w:name w:val="Footer Char"/>
    <w:basedOn w:val="DefaultParagraphFont"/>
    <w:link w:val="Footer"/>
    <w:uiPriority w:val="99"/>
    <w:rsid w:val="00760787"/>
    <w:rPr>
      <w:rFonts w:ascii="Palatino Linotype" w:eastAsia="Palatino Linotype" w:hAnsi="Palatino Linotype" w:cs="Palatino Linotype"/>
    </w:rPr>
  </w:style>
  <w:style w:type="character" w:styleId="Hyperlink">
    <w:name w:val="Hyperlink"/>
    <w:basedOn w:val="DefaultParagraphFont"/>
    <w:uiPriority w:val="99"/>
    <w:unhideWhenUsed/>
    <w:rsid w:val="009F0893"/>
    <w:rPr>
      <w:color w:val="0000FF" w:themeColor="hyperlink"/>
      <w:u w:val="single"/>
    </w:rPr>
  </w:style>
  <w:style w:type="character" w:styleId="UnresolvedMention">
    <w:name w:val="Unresolved Mention"/>
    <w:basedOn w:val="DefaultParagraphFont"/>
    <w:uiPriority w:val="99"/>
    <w:semiHidden/>
    <w:unhideWhenUsed/>
    <w:rsid w:val="004D6566"/>
    <w:rPr>
      <w:color w:val="605E5C"/>
      <w:shd w:val="clear" w:color="auto" w:fill="E1DFDD"/>
    </w:rPr>
  </w:style>
  <w:style w:type="character" w:customStyle="1" w:styleId="Heading3Char">
    <w:name w:val="Heading 3 Char"/>
    <w:basedOn w:val="DefaultParagraphFont"/>
    <w:link w:val="Heading3"/>
    <w:uiPriority w:val="9"/>
    <w:semiHidden/>
    <w:rsid w:val="00363E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40496">
      <w:bodyDiv w:val="1"/>
      <w:marLeft w:val="0"/>
      <w:marRight w:val="0"/>
      <w:marTop w:val="0"/>
      <w:marBottom w:val="0"/>
      <w:divBdr>
        <w:top w:val="none" w:sz="0" w:space="0" w:color="auto"/>
        <w:left w:val="none" w:sz="0" w:space="0" w:color="auto"/>
        <w:bottom w:val="none" w:sz="0" w:space="0" w:color="auto"/>
        <w:right w:val="none" w:sz="0" w:space="0" w:color="auto"/>
      </w:divBdr>
    </w:div>
    <w:div w:id="405802741">
      <w:bodyDiv w:val="1"/>
      <w:marLeft w:val="0"/>
      <w:marRight w:val="0"/>
      <w:marTop w:val="0"/>
      <w:marBottom w:val="0"/>
      <w:divBdr>
        <w:top w:val="none" w:sz="0" w:space="0" w:color="auto"/>
        <w:left w:val="none" w:sz="0" w:space="0" w:color="auto"/>
        <w:bottom w:val="none" w:sz="0" w:space="0" w:color="auto"/>
        <w:right w:val="none" w:sz="0" w:space="0" w:color="auto"/>
      </w:divBdr>
    </w:div>
    <w:div w:id="1106190171">
      <w:bodyDiv w:val="1"/>
      <w:marLeft w:val="0"/>
      <w:marRight w:val="0"/>
      <w:marTop w:val="0"/>
      <w:marBottom w:val="0"/>
      <w:divBdr>
        <w:top w:val="none" w:sz="0" w:space="0" w:color="auto"/>
        <w:left w:val="none" w:sz="0" w:space="0" w:color="auto"/>
        <w:bottom w:val="none" w:sz="0" w:space="0" w:color="auto"/>
        <w:right w:val="none" w:sz="0" w:space="0" w:color="auto"/>
      </w:divBdr>
    </w:div>
    <w:div w:id="1137843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rxiv.org/search/eess?searchtype=author&amp;query=Islam,+M+R" TargetMode="External"/><Relationship Id="rId18" Type="http://schemas.openxmlformats.org/officeDocument/2006/relationships/hyperlink" Target="https://arxiv.org/abs/2105.03862"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s://doi.org/10.3390/en16196903?urlappend=%3Futm_source%3Dresearchgate" TargetMode="External"/><Relationship Id="rId17" Type="http://schemas.openxmlformats.org/officeDocument/2006/relationships/hyperlink" Target="https://doi.org/10.48550/arXiv.2001.1035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xiv.org/search/eess?searchtype=author&amp;query=Ranim,+M+R"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1591/ijece.v9i4.pp3041-305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xiv.org/search/eess?searchtype=author&amp;query=Mazumder,+M+S" TargetMode="Externa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yperlink" Target="https://doi.org/10.1007/978-3-662-43839-8"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arxiv.org/search/eess?searchtype=author&amp;query=Sark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14</Pages>
  <Words>4492</Words>
  <Characters>30547</Characters>
  <Application>Microsoft Office Word</Application>
  <DocSecurity>0</DocSecurity>
  <Lines>2777</Lines>
  <Paragraphs>1167</Paragraphs>
  <ScaleCrop>false</ScaleCrop>
  <HeadingPairs>
    <vt:vector size="2" baseType="variant">
      <vt:variant>
        <vt:lpstr>Title</vt:lpstr>
      </vt:variant>
      <vt:variant>
        <vt:i4>1</vt:i4>
      </vt:variant>
    </vt:vector>
  </HeadingPairs>
  <TitlesOfParts>
    <vt:vector size="1" baseType="lpstr">
      <vt:lpstr>Sample Paper: How to Use This Template</vt:lpstr>
    </vt:vector>
  </TitlesOfParts>
  <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 How to Use This Template</dc:title>
  <dc:subject>e-Informatica Software Engineering Journal, Volume 00, Issue 0, 0000</dc:subject>
  <dc:creator>Firstname1 Surname1, Firstname2 Surname2, Firstname3 Surname3</dc:creator>
  <cp:keywords>test-driven development, software quality, ...</cp:keywords>
  <cp:lastModifiedBy>SDI 1020</cp:lastModifiedBy>
  <cp:revision>380</cp:revision>
  <dcterms:created xsi:type="dcterms:W3CDTF">2025-07-22T03:03:00Z</dcterms:created>
  <dcterms:modified xsi:type="dcterms:W3CDTF">2025-11-03T06:11:00Z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LaTeX with hyperref</vt:lpwstr>
  </property>
  <property fmtid="{D5CDD505-2E9C-101B-9397-08002B2CF9AE}" pid="4" name="LastSaved">
    <vt:filetime>2025-07-22T00:00:00Z</vt:filetime>
  </property>
</Properties>
</file>