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0216" w:rsidRDefault="00BE4A7E">
      <w:pPr>
        <w:spacing w:after="28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Review Article</w:t>
      </w:r>
    </w:p>
    <w:p w14:paraId="00000002" w14:textId="77777777" w:rsidR="00540216" w:rsidRDefault="00BE4A7E">
      <w:pPr>
        <w:spacing w:after="280" w:line="360" w:lineRule="auto"/>
        <w:jc w:val="both"/>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 xml:space="preserve">A Comprehensive review on the health &amp; ecological impacts of chromium, cadmium and lead </w:t>
      </w:r>
      <w:r>
        <w:rPr>
          <w:rFonts w:ascii="Times New Roman" w:eastAsia="Times New Roman" w:hAnsi="Times New Roman" w:cs="Times New Roman"/>
          <w:b/>
          <w:sz w:val="28"/>
          <w:szCs w:val="28"/>
          <w:highlight w:val="yellow"/>
        </w:rPr>
        <w:t>contamination</w:t>
      </w:r>
    </w:p>
    <w:p w14:paraId="00000003" w14:textId="77777777" w:rsidR="00540216" w:rsidRDefault="00BE4A7E">
      <w:pPr>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4"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Environmental systems are increasingly being polluted by heavy metals especially </w:t>
      </w:r>
      <w:proofErr w:type="gramStart"/>
      <w:r>
        <w:rPr>
          <w:rFonts w:ascii="Times New Roman" w:eastAsia="Times New Roman" w:hAnsi="Times New Roman" w:cs="Times New Roman"/>
          <w:color w:val="000000"/>
          <w:sz w:val="24"/>
          <w:szCs w:val="24"/>
        </w:rPr>
        <w:t>chromium(</w:t>
      </w:r>
      <w:proofErr w:type="gramEnd"/>
      <w:r>
        <w:rPr>
          <w:rFonts w:ascii="Times New Roman" w:eastAsia="Times New Roman" w:hAnsi="Times New Roman" w:cs="Times New Roman"/>
          <w:color w:val="000000"/>
          <w:sz w:val="24"/>
          <w:szCs w:val="24"/>
        </w:rPr>
        <w:t xml:space="preserve">Cr), cadmium(Cd), and lead(Pb) which are highly dangerous to both the ecosystems and human health. </w:t>
      </w:r>
      <w:r>
        <w:rPr>
          <w:rFonts w:ascii="Times New Roman" w:eastAsia="Times New Roman" w:hAnsi="Times New Roman" w:cs="Times New Roman"/>
          <w:color w:val="000000"/>
          <w:sz w:val="24"/>
          <w:szCs w:val="24"/>
          <w:highlight w:val="yellow"/>
        </w:rPr>
        <w:t>A thorough literature search was carried out utilizing databases li</w:t>
      </w:r>
      <w:r>
        <w:rPr>
          <w:rFonts w:ascii="Times New Roman" w:eastAsia="Times New Roman" w:hAnsi="Times New Roman" w:cs="Times New Roman"/>
          <w:color w:val="000000"/>
          <w:sz w:val="24"/>
          <w:szCs w:val="24"/>
          <w:highlight w:val="yellow"/>
        </w:rPr>
        <w:t xml:space="preserve">ke PubMed, </w:t>
      </w:r>
      <w:proofErr w:type="gramStart"/>
      <w:r>
        <w:rPr>
          <w:rFonts w:ascii="Times New Roman" w:eastAsia="Times New Roman" w:hAnsi="Times New Roman" w:cs="Times New Roman"/>
          <w:color w:val="000000"/>
          <w:sz w:val="24"/>
          <w:szCs w:val="24"/>
          <w:highlight w:val="yellow"/>
        </w:rPr>
        <w:t>Scopus ,Google</w:t>
      </w:r>
      <w:proofErr w:type="gramEnd"/>
      <w:r>
        <w:rPr>
          <w:rFonts w:ascii="Times New Roman" w:eastAsia="Times New Roman" w:hAnsi="Times New Roman" w:cs="Times New Roman"/>
          <w:color w:val="000000"/>
          <w:sz w:val="24"/>
          <w:szCs w:val="24"/>
          <w:highlight w:val="yellow"/>
        </w:rPr>
        <w:t xml:space="preserve"> scholar, ScienceDirect, and Web of Science in order to find</w:t>
      </w:r>
      <w:r>
        <w:rPr>
          <w:rFonts w:ascii="Times New Roman" w:eastAsia="Times New Roman" w:hAnsi="Times New Roman" w:cs="Times New Roman"/>
          <w:sz w:val="24"/>
          <w:szCs w:val="24"/>
          <w:highlight w:val="yellow"/>
        </w:rPr>
        <w:t xml:space="preserve"> recent studies on the health and ecological impacts of chromium, cadmium and lead contamination and their remediation approaches.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 this review, their sources, toxicolog</w:t>
      </w:r>
      <w:r>
        <w:rPr>
          <w:rFonts w:ascii="Times New Roman" w:eastAsia="Times New Roman" w:hAnsi="Times New Roman" w:cs="Times New Roman"/>
          <w:sz w:val="24"/>
          <w:szCs w:val="24"/>
          <w:highlight w:val="yellow"/>
        </w:rPr>
        <w:t xml:space="preserve">ical consequences, and cleanup techniques are critically examined. </w:t>
      </w:r>
      <w:proofErr w:type="gramStart"/>
      <w:r>
        <w:rPr>
          <w:rFonts w:ascii="Times New Roman" w:eastAsia="Times New Roman" w:hAnsi="Times New Roman" w:cs="Times New Roman"/>
          <w:sz w:val="24"/>
          <w:szCs w:val="24"/>
          <w:highlight w:val="yellow"/>
        </w:rPr>
        <w:t>The  hexavalent</w:t>
      </w:r>
      <w:proofErr w:type="gramEnd"/>
      <w:r>
        <w:rPr>
          <w:rFonts w:ascii="Times New Roman" w:eastAsia="Times New Roman" w:hAnsi="Times New Roman" w:cs="Times New Roman"/>
          <w:sz w:val="24"/>
          <w:szCs w:val="24"/>
          <w:highlight w:val="yellow"/>
        </w:rPr>
        <w:t xml:space="preserve"> form of chromium  [Cr(VI)] is frequently discharged from the tanning and metallurgical sectors, primarily causes oxidative and carcinogenic consequences. Industrial effluent</w:t>
      </w:r>
      <w:r>
        <w:rPr>
          <w:rFonts w:ascii="Times New Roman" w:eastAsia="Times New Roman" w:hAnsi="Times New Roman" w:cs="Times New Roman"/>
          <w:sz w:val="24"/>
          <w:szCs w:val="24"/>
          <w:highlight w:val="yellow"/>
        </w:rPr>
        <w:t>s and fertilizers containing phosphate are the main sources of cadmium's environmental entry. It builds up in agricultural systems and damages the kidneys, liver, and nervous system. Lead is a persistent contaminant that impacts the neurological, hematolog</w:t>
      </w:r>
      <w:r>
        <w:rPr>
          <w:rFonts w:ascii="Times New Roman" w:eastAsia="Times New Roman" w:hAnsi="Times New Roman" w:cs="Times New Roman"/>
          <w:sz w:val="24"/>
          <w:szCs w:val="24"/>
          <w:highlight w:val="yellow"/>
        </w:rPr>
        <w:t>ical, cardiovascular, and endocrine systems.</w:t>
      </w:r>
      <w:r>
        <w:rPr>
          <w:rFonts w:ascii="Times New Roman" w:eastAsia="Times New Roman" w:hAnsi="Times New Roman" w:cs="Times New Roman"/>
          <w:color w:val="000000"/>
          <w:sz w:val="24"/>
          <w:szCs w:val="24"/>
        </w:rPr>
        <w:t xml:space="preserve"> These metals </w:t>
      </w:r>
      <w:r>
        <w:rPr>
          <w:rFonts w:ascii="Times New Roman" w:eastAsia="Times New Roman" w:hAnsi="Times New Roman" w:cs="Times New Roman"/>
          <w:color w:val="000000"/>
          <w:sz w:val="24"/>
          <w:szCs w:val="24"/>
          <w:highlight w:val="yellow"/>
        </w:rPr>
        <w:t>in</w:t>
      </w:r>
      <w:r>
        <w:rPr>
          <w:rFonts w:ascii="Times New Roman" w:eastAsia="Times New Roman" w:hAnsi="Times New Roman" w:cs="Times New Roman"/>
          <w:sz w:val="24"/>
          <w:szCs w:val="24"/>
          <w:highlight w:val="yellow"/>
        </w:rPr>
        <w:t>duce</w:t>
      </w:r>
      <w:r>
        <w:rPr>
          <w:rFonts w:ascii="Times New Roman" w:eastAsia="Times New Roman" w:hAnsi="Times New Roman" w:cs="Times New Roman"/>
          <w:color w:val="000000"/>
          <w:sz w:val="24"/>
          <w:szCs w:val="24"/>
        </w:rPr>
        <w:t xml:space="preserve"> oxidative damage, genomic </w:t>
      </w:r>
      <w:r>
        <w:rPr>
          <w:rFonts w:ascii="Times New Roman" w:eastAsia="Times New Roman" w:hAnsi="Times New Roman" w:cs="Times New Roman"/>
          <w:sz w:val="24"/>
          <w:szCs w:val="24"/>
        </w:rPr>
        <w:t>instability</w:t>
      </w:r>
      <w:r>
        <w:rPr>
          <w:rFonts w:ascii="Times New Roman" w:eastAsia="Times New Roman" w:hAnsi="Times New Roman" w:cs="Times New Roman"/>
          <w:sz w:val="24"/>
          <w:szCs w:val="24"/>
          <w:highlight w:val="yellow"/>
        </w:rPr>
        <w:t xml:space="preserve"> and</w:t>
      </w:r>
      <w:r>
        <w:rPr>
          <w:rFonts w:ascii="Times New Roman" w:eastAsia="Times New Roman" w:hAnsi="Times New Roman" w:cs="Times New Roman"/>
          <w:sz w:val="24"/>
          <w:szCs w:val="24"/>
        </w:rPr>
        <w:t xml:space="preserve"> epigenetics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 xml:space="preserve">alternations </w:t>
      </w:r>
      <w:r>
        <w:rPr>
          <w:rFonts w:ascii="Times New Roman" w:eastAsia="Times New Roman" w:hAnsi="Times New Roman" w:cs="Times New Roman"/>
          <w:sz w:val="24"/>
          <w:szCs w:val="24"/>
          <w:highlight w:val="yellow"/>
        </w:rPr>
        <w:t>at the</w:t>
      </w:r>
      <w:r>
        <w:rPr>
          <w:rFonts w:ascii="Times New Roman" w:eastAsia="Times New Roman" w:hAnsi="Times New Roman" w:cs="Times New Roman"/>
          <w:color w:val="000000"/>
          <w:sz w:val="24"/>
          <w:szCs w:val="24"/>
        </w:rPr>
        <w:t xml:space="preserve"> cellular level. </w:t>
      </w:r>
      <w:r>
        <w:rPr>
          <w:rFonts w:ascii="Times New Roman" w:eastAsia="Times New Roman" w:hAnsi="Times New Roman" w:cs="Times New Roman"/>
          <w:sz w:val="24"/>
          <w:szCs w:val="24"/>
          <w:highlight w:val="yellow"/>
        </w:rPr>
        <w:t xml:space="preserve">The review focuses on sustainable remediation strategies such </w:t>
      </w:r>
      <w:proofErr w:type="gramStart"/>
      <w:r>
        <w:rPr>
          <w:rFonts w:ascii="Times New Roman" w:eastAsia="Times New Roman" w:hAnsi="Times New Roman" w:cs="Times New Roman"/>
          <w:sz w:val="24"/>
          <w:szCs w:val="24"/>
          <w:highlight w:val="yellow"/>
        </w:rPr>
        <w:t>as  bioremediation</w:t>
      </w:r>
      <w:proofErr w:type="gramEnd"/>
      <w:r>
        <w:rPr>
          <w:rFonts w:ascii="Times New Roman" w:eastAsia="Times New Roman" w:hAnsi="Times New Roman" w:cs="Times New Roman"/>
          <w:sz w:val="24"/>
          <w:szCs w:val="24"/>
          <w:highlight w:val="yellow"/>
        </w:rPr>
        <w:t>, phytoremediation, chemical stabilization and new methods aided by nanotechnology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To effectively regulate heavy metal contamination a multidisciplinary and integrated approac</w:t>
      </w:r>
      <w:r>
        <w:rPr>
          <w:rFonts w:ascii="Times New Roman" w:eastAsia="Times New Roman" w:hAnsi="Times New Roman" w:cs="Times New Roman"/>
          <w:sz w:val="24"/>
          <w:szCs w:val="24"/>
          <w:highlight w:val="yellow"/>
        </w:rPr>
        <w:t xml:space="preserve">h is required such as </w:t>
      </w:r>
      <w:r>
        <w:rPr>
          <w:rFonts w:ascii="Times New Roman" w:eastAsia="Times New Roman" w:hAnsi="Times New Roman" w:cs="Times New Roman"/>
          <w:color w:val="000000"/>
          <w:sz w:val="24"/>
          <w:szCs w:val="24"/>
          <w:highlight w:val="yellow"/>
        </w:rPr>
        <w:t xml:space="preserve">the combination of innovative methods of remediation, strengthening of regulatory policies, and environmental surveillance to ensure the protection of both ecosystems </w:t>
      </w:r>
      <w:proofErr w:type="gramStart"/>
      <w:r>
        <w:rPr>
          <w:rFonts w:ascii="Times New Roman" w:eastAsia="Times New Roman" w:hAnsi="Times New Roman" w:cs="Times New Roman"/>
          <w:color w:val="000000"/>
          <w:sz w:val="24"/>
          <w:szCs w:val="24"/>
          <w:highlight w:val="yellow"/>
        </w:rPr>
        <w:t>and  human</w:t>
      </w:r>
      <w:proofErr w:type="gramEnd"/>
      <w:r>
        <w:rPr>
          <w:rFonts w:ascii="Times New Roman" w:eastAsia="Times New Roman" w:hAnsi="Times New Roman" w:cs="Times New Roman"/>
          <w:color w:val="000000"/>
          <w:sz w:val="24"/>
          <w:szCs w:val="24"/>
          <w:highlight w:val="yellow"/>
        </w:rPr>
        <w:t xml:space="preserve"> health.</w:t>
      </w:r>
    </w:p>
    <w:p w14:paraId="00000005" w14:textId="77777777" w:rsidR="00540216" w:rsidRDefault="00BE4A7E">
      <w:pPr>
        <w:pBdr>
          <w:top w:val="nil"/>
          <w:left w:val="nil"/>
          <w:bottom w:val="nil"/>
          <w:right w:val="nil"/>
          <w:between w:val="nil"/>
        </w:pBd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sz w:val="24"/>
          <w:szCs w:val="24"/>
        </w:rPr>
        <w:t>:</w:t>
      </w:r>
    </w:p>
    <w:p w14:paraId="00000006"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highlight w:val="yellow"/>
        </w:rPr>
        <w:t>Bioremediation; Cadmium (Cd) toxicity;</w:t>
      </w:r>
      <w:r>
        <w:rPr>
          <w:rFonts w:ascii="Times New Roman" w:eastAsia="Times New Roman" w:hAnsi="Times New Roman" w:cs="Times New Roman"/>
          <w:sz w:val="24"/>
          <w:szCs w:val="24"/>
          <w:highlight w:val="yellow"/>
        </w:rPr>
        <w:t xml:space="preserve"> Chromium (Cr) toxicity; Environmental contamination; Genotoxicity; Heavy metals; Lead (Pb) toxicity; Nanotechnology; Oxidative stress; Phytoremediation</w:t>
      </w:r>
      <w:r>
        <w:rPr>
          <w:rFonts w:ascii="Times New Roman" w:eastAsia="Times New Roman" w:hAnsi="Times New Roman" w:cs="Times New Roman"/>
          <w:color w:val="000000"/>
          <w:sz w:val="24"/>
          <w:szCs w:val="24"/>
          <w:highlight w:val="yellow"/>
        </w:rPr>
        <w:br/>
      </w:r>
    </w:p>
    <w:p w14:paraId="00000007"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00000008"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systematic </w:t>
      </w:r>
      <w:r>
        <w:rPr>
          <w:rFonts w:ascii="Times New Roman" w:eastAsia="Times New Roman" w:hAnsi="Times New Roman" w:cs="Times New Roman"/>
          <w:color w:val="000000"/>
          <w:sz w:val="24"/>
          <w:szCs w:val="24"/>
          <w:highlight w:val="yellow"/>
        </w:rPr>
        <w:t>contamination</w:t>
      </w:r>
      <w:r>
        <w:rPr>
          <w:rFonts w:ascii="Times New Roman" w:eastAsia="Times New Roman" w:hAnsi="Times New Roman" w:cs="Times New Roman"/>
          <w:color w:val="000000"/>
          <w:sz w:val="24"/>
          <w:szCs w:val="24"/>
        </w:rPr>
        <w:t xml:space="preserve"> of the environment with heavy metals, </w:t>
      </w:r>
      <w:r>
        <w:rPr>
          <w:rFonts w:ascii="Times New Roman" w:eastAsia="Times New Roman" w:hAnsi="Times New Roman" w:cs="Times New Roman"/>
          <w:color w:val="000000"/>
          <w:sz w:val="24"/>
          <w:szCs w:val="24"/>
          <w:highlight w:val="yellow"/>
        </w:rPr>
        <w:t>particularly</w:t>
      </w:r>
      <w:r>
        <w:rPr>
          <w:rFonts w:ascii="Times New Roman" w:eastAsia="Times New Roman" w:hAnsi="Times New Roman" w:cs="Times New Roman"/>
          <w:color w:val="000000"/>
          <w:sz w:val="24"/>
          <w:szCs w:val="24"/>
        </w:rPr>
        <w:t xml:space="preserve"> chromium</w:t>
      </w:r>
      <w:r>
        <w:rPr>
          <w:rFonts w:ascii="Times New Roman" w:eastAsia="Times New Roman" w:hAnsi="Times New Roman" w:cs="Times New Roman"/>
          <w:color w:val="000000"/>
          <w:sz w:val="24"/>
          <w:szCs w:val="24"/>
        </w:rPr>
        <w:t xml:space="preserve"> (Cr), cadmium (Cd), and lead (Pb), </w:t>
      </w:r>
      <w:r>
        <w:rPr>
          <w:rFonts w:ascii="Times New Roman" w:eastAsia="Times New Roman" w:hAnsi="Times New Roman" w:cs="Times New Roman"/>
          <w:color w:val="000000"/>
          <w:sz w:val="24"/>
          <w:szCs w:val="24"/>
          <w:highlight w:val="yellow"/>
        </w:rPr>
        <w:t>poses</w:t>
      </w:r>
      <w:r>
        <w:rPr>
          <w:rFonts w:ascii="Times New Roman" w:eastAsia="Times New Roman" w:hAnsi="Times New Roman" w:cs="Times New Roman"/>
          <w:color w:val="000000"/>
          <w:sz w:val="24"/>
          <w:szCs w:val="24"/>
        </w:rPr>
        <w:t xml:space="preserve"> a serious threat to the stability of the ecosystem and human health due to </w:t>
      </w:r>
      <w:r>
        <w:rPr>
          <w:rFonts w:ascii="Times New Roman" w:eastAsia="Times New Roman" w:hAnsi="Times New Roman" w:cs="Times New Roman"/>
          <w:color w:val="000000"/>
          <w:sz w:val="24"/>
          <w:szCs w:val="24"/>
          <w:highlight w:val="yellow"/>
        </w:rPr>
        <w:t>their</w:t>
      </w:r>
      <w:r>
        <w:rPr>
          <w:rFonts w:ascii="Times New Roman" w:eastAsia="Times New Roman" w:hAnsi="Times New Roman" w:cs="Times New Roman"/>
          <w:color w:val="000000"/>
          <w:sz w:val="24"/>
          <w:szCs w:val="24"/>
        </w:rPr>
        <w:t xml:space="preserve"> resistance to metabolism, an ability </w:t>
      </w:r>
      <w:r>
        <w:rPr>
          <w:rFonts w:ascii="Times New Roman" w:eastAsia="Times New Roman" w:hAnsi="Times New Roman" w:cs="Times New Roman"/>
          <w:color w:val="000000"/>
          <w:sz w:val="24"/>
          <w:szCs w:val="24"/>
          <w:highlight w:val="yellow"/>
        </w:rPr>
        <w:t>for biomagnification</w:t>
      </w:r>
      <w:r>
        <w:rPr>
          <w:rFonts w:ascii="Times New Roman" w:eastAsia="Times New Roman" w:hAnsi="Times New Roman" w:cs="Times New Roman"/>
          <w:color w:val="000000"/>
          <w:sz w:val="24"/>
          <w:szCs w:val="24"/>
        </w:rPr>
        <w:t>, and a broad range of toxic properties on various biological mechanisms (1)</w:t>
      </w:r>
      <w:r>
        <w:rPr>
          <w:rFonts w:ascii="Times New Roman" w:eastAsia="Times New Roman" w:hAnsi="Times New Roman" w:cs="Times New Roman"/>
          <w:color w:val="000000"/>
          <w:sz w:val="24"/>
          <w:szCs w:val="24"/>
        </w:rPr>
        <w:t xml:space="preserve"> The main source of Chromium contamination relates to industrial activities, including leather tanning,  electroplating, chromite mining, and other chrome-plated alloy industries, which emit large amounts of hexavalent chromium [Cr(VI)], which is highly mo</w:t>
      </w:r>
      <w:r>
        <w:rPr>
          <w:rFonts w:ascii="Times New Roman" w:eastAsia="Times New Roman" w:hAnsi="Times New Roman" w:cs="Times New Roman"/>
          <w:color w:val="000000"/>
          <w:sz w:val="24"/>
          <w:szCs w:val="24"/>
        </w:rPr>
        <w:t xml:space="preserve">bile and carcinogenic  (2) (3). The genotoxicity activity of </w:t>
      </w:r>
      <w:r>
        <w:rPr>
          <w:rFonts w:ascii="Times New Roman" w:eastAsia="Times New Roman" w:hAnsi="Times New Roman" w:cs="Times New Roman"/>
          <w:sz w:val="24"/>
          <w:szCs w:val="24"/>
        </w:rPr>
        <w:t>[</w:t>
      </w:r>
      <w:proofErr w:type="gramStart"/>
      <w:r>
        <w:rPr>
          <w:rFonts w:ascii="Times New Roman" w:eastAsia="Times New Roman" w:hAnsi="Times New Roman" w:cs="Times New Roman"/>
          <w:color w:val="000000"/>
          <w:sz w:val="24"/>
          <w:szCs w:val="24"/>
        </w:rPr>
        <w:t>Cr(</w:t>
      </w:r>
      <w:proofErr w:type="gramEnd"/>
      <w:r>
        <w:rPr>
          <w:rFonts w:ascii="Times New Roman" w:eastAsia="Times New Roman" w:hAnsi="Times New Roman" w:cs="Times New Roman"/>
          <w:color w:val="000000"/>
          <w:sz w:val="24"/>
          <w:szCs w:val="24"/>
        </w:rPr>
        <w:t>VI)] pertains to oxidative impediments, DNA damage, and epigenetics (4) (5) . Cadmium pollution as well as the accumulation in the soil and the water systems is caused primarily by anthropoge</w:t>
      </w:r>
      <w:r>
        <w:rPr>
          <w:rFonts w:ascii="Times New Roman" w:eastAsia="Times New Roman" w:hAnsi="Times New Roman" w:cs="Times New Roman"/>
          <w:color w:val="000000"/>
          <w:sz w:val="24"/>
          <w:szCs w:val="24"/>
        </w:rPr>
        <w:t xml:space="preserve">nic processes </w:t>
      </w:r>
      <w:r>
        <w:rPr>
          <w:rFonts w:ascii="Times New Roman" w:eastAsia="Times New Roman" w:hAnsi="Times New Roman" w:cs="Times New Roman"/>
          <w:color w:val="000000"/>
          <w:sz w:val="24"/>
          <w:szCs w:val="24"/>
          <w:highlight w:val="yellow"/>
        </w:rPr>
        <w:t>such as</w:t>
      </w:r>
      <w:r>
        <w:rPr>
          <w:rFonts w:ascii="Times New Roman" w:eastAsia="Times New Roman" w:hAnsi="Times New Roman" w:cs="Times New Roman"/>
          <w:color w:val="000000"/>
          <w:sz w:val="24"/>
          <w:szCs w:val="24"/>
        </w:rPr>
        <w:t xml:space="preserve"> metal smelting, use of phosphate fertilizer, and disposal of industrial waste. Cd would bioaccumulate in food chains (into crops and meat) since plants readily absorb it, and thus produce more risks of dietary exposure to it among hum</w:t>
      </w:r>
      <w:r>
        <w:rPr>
          <w:rFonts w:ascii="Times New Roman" w:eastAsia="Times New Roman" w:hAnsi="Times New Roman" w:cs="Times New Roman"/>
          <w:color w:val="000000"/>
          <w:sz w:val="24"/>
          <w:szCs w:val="24"/>
        </w:rPr>
        <w:t>an populations (6) (7). Acute cadmium poisoning is associated with functional impairment of the renal tubules, liver damage, demineralization of the bones, and carcinogenicity, mostly promoted by oxidative stress and mitochondrial effects (8)(9). Lead is n</w:t>
      </w:r>
      <w:r>
        <w:rPr>
          <w:rFonts w:ascii="Times New Roman" w:eastAsia="Times New Roman" w:hAnsi="Times New Roman" w:cs="Times New Roman"/>
          <w:color w:val="000000"/>
          <w:sz w:val="24"/>
          <w:szCs w:val="24"/>
        </w:rPr>
        <w:t xml:space="preserve">ow the most common environmental pollutant that still causes significant harm due to decades of regulatory efforts mainly in urban soils, drinking water systems, and abandoned </w:t>
      </w:r>
      <w:r>
        <w:rPr>
          <w:rFonts w:ascii="Times New Roman" w:eastAsia="Times New Roman" w:hAnsi="Times New Roman" w:cs="Times New Roman"/>
          <w:color w:val="000000"/>
          <w:sz w:val="24"/>
          <w:szCs w:val="24"/>
          <w:highlight w:val="yellow"/>
        </w:rPr>
        <w:t>industrial sites</w:t>
      </w:r>
      <w:r>
        <w:rPr>
          <w:rFonts w:ascii="Times New Roman" w:eastAsia="Times New Roman" w:hAnsi="Times New Roman" w:cs="Times New Roman"/>
          <w:color w:val="000000"/>
          <w:sz w:val="24"/>
          <w:szCs w:val="24"/>
        </w:rPr>
        <w:t xml:space="preserve"> (10). Damage is evaluated as </w:t>
      </w:r>
      <w:proofErr w:type="gramStart"/>
      <w:r>
        <w:rPr>
          <w:rFonts w:ascii="Times New Roman" w:eastAsia="Times New Roman" w:hAnsi="Times New Roman" w:cs="Times New Roman"/>
          <w:color w:val="000000"/>
          <w:sz w:val="24"/>
          <w:szCs w:val="24"/>
        </w:rPr>
        <w:t>strong  neuro</w:t>
      </w:r>
      <w:proofErr w:type="gramEnd"/>
      <w:r>
        <w:rPr>
          <w:rFonts w:ascii="Times New Roman" w:eastAsia="Times New Roman" w:hAnsi="Times New Roman" w:cs="Times New Roman"/>
          <w:color w:val="000000"/>
          <w:sz w:val="24"/>
          <w:szCs w:val="24"/>
        </w:rPr>
        <w:t xml:space="preserve">-cardiovascular, </w:t>
      </w:r>
      <w:r>
        <w:rPr>
          <w:rFonts w:ascii="Times New Roman" w:eastAsia="Times New Roman" w:hAnsi="Times New Roman" w:cs="Times New Roman"/>
          <w:color w:val="000000"/>
          <w:sz w:val="24"/>
          <w:szCs w:val="24"/>
          <w:highlight w:val="yellow"/>
        </w:rPr>
        <w:t>renal</w:t>
      </w:r>
      <w:r>
        <w:rPr>
          <w:rFonts w:ascii="Times New Roman" w:eastAsia="Times New Roman" w:hAnsi="Times New Roman" w:cs="Times New Roman"/>
          <w:color w:val="000000"/>
          <w:sz w:val="24"/>
          <w:szCs w:val="24"/>
        </w:rPr>
        <w:t xml:space="preserve">, hematopoietic, and reproductive system dysfunctions that occur under Pb exposure, with children and pregnant women being the most susceptible (45). </w:t>
      </w:r>
      <w:r>
        <w:rPr>
          <w:rFonts w:ascii="Times New Roman" w:eastAsia="Times New Roman" w:hAnsi="Times New Roman" w:cs="Times New Roman"/>
          <w:color w:val="000000"/>
          <w:sz w:val="24"/>
          <w:szCs w:val="24"/>
          <w:highlight w:val="yellow"/>
        </w:rPr>
        <w:t>At the molecular level</w:t>
      </w:r>
      <w:r>
        <w:rPr>
          <w:rFonts w:ascii="Times New Roman" w:eastAsia="Times New Roman" w:hAnsi="Times New Roman" w:cs="Times New Roman"/>
          <w:color w:val="000000"/>
          <w:sz w:val="24"/>
          <w:szCs w:val="24"/>
        </w:rPr>
        <w:t xml:space="preserve">, Pb disbalances calcium signaling, suppresses antioxidant enzymes, stimulates </w:t>
      </w:r>
      <w:r>
        <w:rPr>
          <w:rFonts w:ascii="Times New Roman" w:eastAsia="Times New Roman" w:hAnsi="Times New Roman" w:cs="Times New Roman"/>
          <w:color w:val="000000"/>
          <w:sz w:val="24"/>
          <w:szCs w:val="24"/>
        </w:rPr>
        <w:t xml:space="preserve">oxidative damage and neuroinflammation </w:t>
      </w:r>
      <w:r>
        <w:rPr>
          <w:rFonts w:ascii="Times New Roman" w:eastAsia="Times New Roman" w:hAnsi="Times New Roman" w:cs="Times New Roman"/>
          <w:color w:val="000000"/>
          <w:sz w:val="24"/>
          <w:szCs w:val="24"/>
          <w:highlight w:val="yellow"/>
        </w:rPr>
        <w:t>(33).</w:t>
      </w:r>
      <w:r>
        <w:rPr>
          <w:rFonts w:ascii="Times New Roman" w:eastAsia="Times New Roman" w:hAnsi="Times New Roman" w:cs="Times New Roman"/>
          <w:color w:val="000000"/>
          <w:sz w:val="24"/>
          <w:szCs w:val="24"/>
        </w:rPr>
        <w:t xml:space="preserve"> Due to the chronic and non-negligible toxicity mechanisms of Cr, Cd, and Pb, it is necessary to consider multidisciplinary solutions to the remediation of the studied pollutants, including bioremediation, phytor</w:t>
      </w:r>
      <w:r>
        <w:rPr>
          <w:rFonts w:ascii="Times New Roman" w:eastAsia="Times New Roman" w:hAnsi="Times New Roman" w:cs="Times New Roman"/>
          <w:color w:val="000000"/>
          <w:sz w:val="24"/>
          <w:szCs w:val="24"/>
        </w:rPr>
        <w:t xml:space="preserve">emediation, immobilization by chemicals, and newer nanotechnologies (11) (12). It will also be important to have effective mitigation by having robust policy enforcement, periodic environmental surveillance, and </w:t>
      </w:r>
      <w:r>
        <w:rPr>
          <w:rFonts w:ascii="Times New Roman" w:eastAsia="Times New Roman" w:hAnsi="Times New Roman" w:cs="Times New Roman"/>
          <w:color w:val="000000"/>
          <w:sz w:val="24"/>
          <w:szCs w:val="24"/>
          <w:highlight w:val="yellow"/>
        </w:rPr>
        <w:t>targeted health interventions</w:t>
      </w:r>
      <w:r>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highlight w:val="yellow"/>
        </w:rPr>
        <w:t>reduce</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exposure </w:t>
      </w:r>
      <w:proofErr w:type="gramStart"/>
      <w:r>
        <w:rPr>
          <w:rFonts w:ascii="Times New Roman" w:eastAsia="Times New Roman" w:hAnsi="Times New Roman" w:cs="Times New Roman"/>
          <w:color w:val="000000"/>
          <w:sz w:val="24"/>
          <w:szCs w:val="24"/>
        </w:rPr>
        <w:t>and  avoid</w:t>
      </w:r>
      <w:proofErr w:type="gramEnd"/>
      <w:r>
        <w:rPr>
          <w:rFonts w:ascii="Times New Roman" w:eastAsia="Times New Roman" w:hAnsi="Times New Roman" w:cs="Times New Roman"/>
          <w:color w:val="000000"/>
          <w:sz w:val="24"/>
          <w:szCs w:val="24"/>
        </w:rPr>
        <w:t xml:space="preserve"> the long-term health effects (3) (13).</w:t>
      </w:r>
    </w:p>
    <w:p w14:paraId="00000009" w14:textId="77777777" w:rsidR="00540216" w:rsidRDefault="00540216">
      <w:pPr>
        <w:spacing w:before="280" w:after="280" w:line="360" w:lineRule="auto"/>
        <w:rPr>
          <w:rFonts w:ascii="Times New Roman" w:eastAsia="Times New Roman" w:hAnsi="Times New Roman" w:cs="Times New Roman"/>
          <w:b/>
          <w:sz w:val="24"/>
          <w:szCs w:val="24"/>
        </w:rPr>
      </w:pPr>
    </w:p>
    <w:p w14:paraId="0000000A" w14:textId="77777777" w:rsidR="00540216" w:rsidRDefault="00540216">
      <w:pPr>
        <w:spacing w:before="280" w:after="280" w:line="360" w:lineRule="auto"/>
        <w:rPr>
          <w:rFonts w:ascii="Times New Roman" w:eastAsia="Times New Roman" w:hAnsi="Times New Roman" w:cs="Times New Roman"/>
          <w:b/>
          <w:sz w:val="24"/>
          <w:szCs w:val="24"/>
        </w:rPr>
      </w:pPr>
    </w:p>
    <w:p w14:paraId="0000000B" w14:textId="77777777" w:rsidR="00540216" w:rsidRDefault="00BE4A7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Methods and Materials:</w:t>
      </w:r>
    </w:p>
    <w:p w14:paraId="0000000C" w14:textId="77777777" w:rsidR="00540216" w:rsidRDefault="00BE4A7E">
      <w:pPr>
        <w:spacing w:before="280" w:after="28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collection and search strategy:</w:t>
      </w:r>
    </w:p>
    <w:p w14:paraId="0000000D"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articles on the impact of </w:t>
      </w:r>
      <w:proofErr w:type="gramStart"/>
      <w:r>
        <w:rPr>
          <w:rFonts w:ascii="Times New Roman" w:eastAsia="Times New Roman" w:hAnsi="Times New Roman" w:cs="Times New Roman"/>
          <w:sz w:val="24"/>
          <w:szCs w:val="24"/>
        </w:rPr>
        <w:t>Chromium(</w:t>
      </w:r>
      <w:proofErr w:type="gramEnd"/>
      <w:r>
        <w:rPr>
          <w:rFonts w:ascii="Times New Roman" w:eastAsia="Times New Roman" w:hAnsi="Times New Roman" w:cs="Times New Roman"/>
          <w:sz w:val="24"/>
          <w:szCs w:val="24"/>
        </w:rPr>
        <w:t xml:space="preserve">Cr), Cadmium(Cd) and Lead(Pb) </w:t>
      </w:r>
      <w:r>
        <w:rPr>
          <w:rFonts w:ascii="Times New Roman" w:eastAsia="Times New Roman" w:hAnsi="Times New Roman" w:cs="Times New Roman"/>
          <w:sz w:val="24"/>
          <w:szCs w:val="24"/>
          <w:highlight w:val="yellow"/>
        </w:rPr>
        <w:t>on</w:t>
      </w:r>
      <w:r>
        <w:rPr>
          <w:rFonts w:ascii="Times New Roman" w:eastAsia="Times New Roman" w:hAnsi="Times New Roman" w:cs="Times New Roman"/>
          <w:sz w:val="24"/>
          <w:szCs w:val="24"/>
        </w:rPr>
        <w:t xml:space="preserve"> human health along with their remediation were searched fr</w:t>
      </w:r>
      <w:r>
        <w:rPr>
          <w:rFonts w:ascii="Times New Roman" w:eastAsia="Times New Roman" w:hAnsi="Times New Roman" w:cs="Times New Roman"/>
          <w:sz w:val="24"/>
          <w:szCs w:val="24"/>
        </w:rPr>
        <w:t xml:space="preserve">om various available online databases ,including Google Scholar, PubMed, </w:t>
      </w:r>
      <w:proofErr w:type="spellStart"/>
      <w:r>
        <w:rPr>
          <w:rFonts w:ascii="Times New Roman" w:eastAsia="Times New Roman" w:hAnsi="Times New Roman" w:cs="Times New Roman"/>
          <w:sz w:val="24"/>
          <w:szCs w:val="24"/>
        </w:rPr>
        <w:t>Embase</w:t>
      </w:r>
      <w:proofErr w:type="spellEnd"/>
      <w:r>
        <w:rPr>
          <w:rFonts w:ascii="Times New Roman" w:eastAsia="Times New Roman" w:hAnsi="Times New Roman" w:cs="Times New Roman"/>
          <w:sz w:val="24"/>
          <w:szCs w:val="24"/>
        </w:rPr>
        <w:t>, Scopus, Cochrane Library, Web Science and Science Direct. Only those articles published in English that fulfilled predetermined requirements were selected. By searching a comb</w:t>
      </w:r>
      <w:r>
        <w:rPr>
          <w:rFonts w:ascii="Times New Roman" w:eastAsia="Times New Roman" w:hAnsi="Times New Roman" w:cs="Times New Roman"/>
          <w:sz w:val="24"/>
          <w:szCs w:val="24"/>
        </w:rPr>
        <w:t>ination of keywords we collected all data such as “Heavy metals/Toxic metals”, “Chromium toxicity/Cadmium toxicity/Lead toxicity”, “Sources of heavy metal  contamination/Environmental contamination”, “Molecular level effects of heavy metals/Molecular mecha</w:t>
      </w:r>
      <w:r>
        <w:rPr>
          <w:rFonts w:ascii="Times New Roman" w:eastAsia="Times New Roman" w:hAnsi="Times New Roman" w:cs="Times New Roman"/>
          <w:sz w:val="24"/>
          <w:szCs w:val="24"/>
        </w:rPr>
        <w:t>nism of heavy metals/cellular toxicity of heavy metals, ”Neurological effects/Renal toxicity/Respiratory and pulmonary effects/cardiovascular effects of heavy metals”, “Oxidative stress/Genotoxicity/DNA damage/Cell signaling”, “Heavy metal remediation/Bior</w:t>
      </w:r>
      <w:r>
        <w:rPr>
          <w:rFonts w:ascii="Times New Roman" w:eastAsia="Times New Roman" w:hAnsi="Times New Roman" w:cs="Times New Roman"/>
          <w:sz w:val="24"/>
          <w:szCs w:val="24"/>
        </w:rPr>
        <w:t>emediation/Phytoremediation?Detoxificatio/Treatment”.We also reviewed the reference lists of the selected articles and  review papers related to this subject to find out relevant missing articles.</w:t>
      </w:r>
    </w:p>
    <w:p w14:paraId="0000000E"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Eligibility Criteria:</w:t>
      </w:r>
    </w:p>
    <w:p w14:paraId="0000000F"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predefined inclusion and exclusion criteria articles were screened to ensure relevancy and quality.</w:t>
      </w:r>
    </w:p>
    <w:p w14:paraId="00000010"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Inclusion Criteria</w:t>
      </w:r>
      <w:r>
        <w:rPr>
          <w:rFonts w:ascii="Times New Roman" w:eastAsia="Times New Roman" w:hAnsi="Times New Roman" w:cs="Times New Roman"/>
          <w:sz w:val="24"/>
          <w:szCs w:val="24"/>
        </w:rPr>
        <w:t>:</w:t>
      </w:r>
    </w:p>
    <w:p w14:paraId="00000011"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Articles those were aligned with the following eligibility criteria were included in </w:t>
      </w:r>
      <w:proofErr w:type="gramStart"/>
      <w:r>
        <w:rPr>
          <w:rFonts w:ascii="Times New Roman" w:eastAsia="Times New Roman" w:hAnsi="Times New Roman" w:cs="Times New Roman"/>
          <w:sz w:val="24"/>
          <w:szCs w:val="24"/>
        </w:rPr>
        <w:t>this studies</w:t>
      </w:r>
      <w:proofErr w:type="gramEnd"/>
      <w:r>
        <w:rPr>
          <w:rFonts w:ascii="Times New Roman" w:eastAsia="Times New Roman" w:hAnsi="Times New Roman" w:cs="Times New Roman"/>
          <w:sz w:val="24"/>
          <w:szCs w:val="24"/>
        </w:rPr>
        <w:t xml:space="preserve"> such as:</w:t>
      </w:r>
    </w:p>
    <w:p w14:paraId="00000012"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(a)Articles focu</w:t>
      </w:r>
      <w:r>
        <w:rPr>
          <w:rFonts w:ascii="Times New Roman" w:eastAsia="Times New Roman" w:hAnsi="Times New Roman" w:cs="Times New Roman"/>
          <w:sz w:val="24"/>
          <w:szCs w:val="24"/>
        </w:rPr>
        <w:t xml:space="preserve">sing on human health effects of Cr, Cd and Pb exposure, (b) Articles on source of contamination of heavy metals, (c)Molecular level toxicity of heavy </w:t>
      </w:r>
      <w:proofErr w:type="gramStart"/>
      <w:r>
        <w:rPr>
          <w:rFonts w:ascii="Times New Roman" w:eastAsia="Times New Roman" w:hAnsi="Times New Roman" w:cs="Times New Roman"/>
          <w:sz w:val="24"/>
          <w:szCs w:val="24"/>
        </w:rPr>
        <w:t>metals(</w:t>
      </w:r>
      <w:proofErr w:type="gramEnd"/>
      <w:r>
        <w:rPr>
          <w:rFonts w:ascii="Times New Roman" w:eastAsia="Times New Roman" w:hAnsi="Times New Roman" w:cs="Times New Roman"/>
          <w:sz w:val="24"/>
          <w:szCs w:val="24"/>
        </w:rPr>
        <w:t>Cr, Cd, Pb), (d)Articles on remediation strategies , (e) Articles published in English that met pre</w:t>
      </w:r>
      <w:r>
        <w:rPr>
          <w:rFonts w:ascii="Times New Roman" w:eastAsia="Times New Roman" w:hAnsi="Times New Roman" w:cs="Times New Roman"/>
          <w:sz w:val="24"/>
          <w:szCs w:val="24"/>
        </w:rPr>
        <w:t>determined criteria.</w:t>
      </w:r>
    </w:p>
    <w:p w14:paraId="00000013" w14:textId="77777777" w:rsidR="00540216" w:rsidRDefault="00BE4A7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Exclusion Criteria:</w:t>
      </w:r>
    </w:p>
    <w:p w14:paraId="00000014"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Some articles were excluded as they were not aligned with the eligibility criteria such as</w:t>
      </w:r>
    </w:p>
    <w:p w14:paraId="00000015"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(a)Articles on animal studies or in vitro studies without human relevance, (b)Articles with insufficient information on heal</w:t>
      </w:r>
      <w:r>
        <w:rPr>
          <w:rFonts w:ascii="Times New Roman" w:eastAsia="Times New Roman" w:hAnsi="Times New Roman" w:cs="Times New Roman"/>
          <w:sz w:val="24"/>
          <w:szCs w:val="24"/>
        </w:rPr>
        <w:t>th hazards, molecular level effects, remediation. (c)Articles not published in English.</w:t>
      </w:r>
    </w:p>
    <w:p w14:paraId="00000016" w14:textId="77777777" w:rsidR="00540216" w:rsidRDefault="00BE4A7E">
      <w:pPr>
        <w:spacing w:before="280" w:after="28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Extraction and Analysis:</w:t>
      </w:r>
    </w:p>
    <w:p w14:paraId="00000017"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data were retrieved from the selected articles by </w:t>
      </w:r>
      <w:proofErr w:type="gramStart"/>
      <w:r>
        <w:rPr>
          <w:rFonts w:ascii="Times New Roman" w:eastAsia="Times New Roman" w:hAnsi="Times New Roman" w:cs="Times New Roman"/>
          <w:sz w:val="24"/>
          <w:szCs w:val="24"/>
        </w:rPr>
        <w:t>analyzing  carefully</w:t>
      </w:r>
      <w:proofErr w:type="gramEnd"/>
      <w:r>
        <w:rPr>
          <w:rFonts w:ascii="Times New Roman" w:eastAsia="Times New Roman" w:hAnsi="Times New Roman" w:cs="Times New Roman"/>
          <w:sz w:val="24"/>
          <w:szCs w:val="24"/>
        </w:rPr>
        <w:t>. Any confusion during data extraction were resolved throug</w:t>
      </w:r>
      <w:r>
        <w:rPr>
          <w:rFonts w:ascii="Times New Roman" w:eastAsia="Times New Roman" w:hAnsi="Times New Roman" w:cs="Times New Roman"/>
          <w:sz w:val="24"/>
          <w:szCs w:val="24"/>
        </w:rPr>
        <w:t xml:space="preserve">h group discussion with other </w:t>
      </w:r>
      <w:proofErr w:type="gramStart"/>
      <w:r>
        <w:rPr>
          <w:rFonts w:ascii="Times New Roman" w:eastAsia="Times New Roman" w:hAnsi="Times New Roman" w:cs="Times New Roman"/>
          <w:sz w:val="24"/>
          <w:szCs w:val="24"/>
        </w:rPr>
        <w:t>authors .Throughout</w:t>
      </w:r>
      <w:proofErr w:type="gramEnd"/>
      <w:r>
        <w:rPr>
          <w:rFonts w:ascii="Times New Roman" w:eastAsia="Times New Roman" w:hAnsi="Times New Roman" w:cs="Times New Roman"/>
          <w:sz w:val="24"/>
          <w:szCs w:val="24"/>
        </w:rPr>
        <w:t xml:space="preserve"> the extraction the eligibility criteria were carefully considered. Then the data were organized and summarized.</w:t>
      </w:r>
    </w:p>
    <w:p w14:paraId="00000018" w14:textId="77777777" w:rsidR="00540216" w:rsidRDefault="00540216">
      <w:pPr>
        <w:spacing w:before="280" w:after="280" w:line="360" w:lineRule="auto"/>
        <w:rPr>
          <w:rFonts w:ascii="Times New Roman" w:eastAsia="Times New Roman" w:hAnsi="Times New Roman" w:cs="Times New Roman"/>
          <w:sz w:val="24"/>
          <w:szCs w:val="24"/>
        </w:rPr>
      </w:pPr>
    </w:p>
    <w:p w14:paraId="00000019" w14:textId="77777777" w:rsidR="00540216" w:rsidRDefault="00BE4A7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Chromium</w:t>
      </w:r>
    </w:p>
    <w:p w14:paraId="0000001A" w14:textId="77777777" w:rsidR="00540216" w:rsidRDefault="00BE4A7E">
      <w:pPr>
        <w:spacing w:before="36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1.1. Sources of Contamination</w:t>
      </w:r>
    </w:p>
    <w:p w14:paraId="0000001B"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sources of chromium (Cr) contamination in the environment include activities performed by certain industries </w:t>
      </w:r>
      <w:r>
        <w:rPr>
          <w:rFonts w:ascii="Times New Roman" w:eastAsia="Times New Roman" w:hAnsi="Times New Roman" w:cs="Times New Roman"/>
          <w:sz w:val="24"/>
          <w:szCs w:val="24"/>
          <w:highlight w:val="yellow"/>
        </w:rPr>
        <w:t>that use</w:t>
      </w:r>
      <w:r>
        <w:rPr>
          <w:rFonts w:ascii="Times New Roman" w:eastAsia="Times New Roman" w:hAnsi="Times New Roman" w:cs="Times New Roman"/>
          <w:sz w:val="24"/>
          <w:szCs w:val="24"/>
        </w:rPr>
        <w:t xml:space="preserve"> the element in different chemical procedures, such as leather tanning, chrome plating, pigment, and </w:t>
      </w:r>
      <w:proofErr w:type="gramStart"/>
      <w:r>
        <w:rPr>
          <w:rFonts w:ascii="Times New Roman" w:eastAsia="Times New Roman" w:hAnsi="Times New Roman" w:cs="Times New Roman"/>
          <w:sz w:val="24"/>
          <w:szCs w:val="24"/>
        </w:rPr>
        <w:t>stainless steel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manufacturin</w:t>
      </w:r>
      <w:r>
        <w:rPr>
          <w:rFonts w:ascii="Times New Roman" w:eastAsia="Times New Roman" w:hAnsi="Times New Roman" w:cs="Times New Roman"/>
          <w:sz w:val="24"/>
          <w:szCs w:val="24"/>
          <w:highlight w:val="yellow"/>
        </w:rPr>
        <w:t>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The tanning industry has been one of the greatest contributors to pollutions, especially in the developing world, because of the mass usage of chromium salts, mainly </w:t>
      </w:r>
      <w:proofErr w:type="gramStart"/>
      <w:r>
        <w:rPr>
          <w:rFonts w:ascii="Times New Roman" w:eastAsia="Times New Roman" w:hAnsi="Times New Roman" w:cs="Times New Roman"/>
          <w:sz w:val="24"/>
          <w:szCs w:val="24"/>
        </w:rPr>
        <w:t>chromium(</w:t>
      </w:r>
      <w:proofErr w:type="gramEnd"/>
      <w:r>
        <w:rPr>
          <w:rFonts w:ascii="Times New Roman" w:eastAsia="Times New Roman" w:hAnsi="Times New Roman" w:cs="Times New Roman"/>
          <w:sz w:val="24"/>
          <w:szCs w:val="24"/>
        </w:rPr>
        <w:t xml:space="preserve">III) sulfate, to process hides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Due to the bulk of complex solution an</w:t>
      </w:r>
      <w:r>
        <w:rPr>
          <w:rFonts w:ascii="Times New Roman" w:eastAsia="Times New Roman" w:hAnsi="Times New Roman" w:cs="Times New Roman"/>
          <w:sz w:val="24"/>
          <w:szCs w:val="24"/>
        </w:rPr>
        <w:t xml:space="preserve">d solid wastes generated by tanneries, tanneries are considered to be highly pollution- intensive </w:t>
      </w:r>
      <w:proofErr w:type="gramStart"/>
      <w:r>
        <w:rPr>
          <w:rFonts w:ascii="Times New Roman" w:eastAsia="Times New Roman" w:hAnsi="Times New Roman" w:cs="Times New Roman"/>
          <w:sz w:val="24"/>
          <w:szCs w:val="24"/>
        </w:rPr>
        <w:t>industries(</w:t>
      </w:r>
      <w:proofErr w:type="gramEnd"/>
      <w:r>
        <w:rPr>
          <w:rFonts w:ascii="Times New Roman" w:eastAsia="Times New Roman" w:hAnsi="Times New Roman" w:cs="Times New Roman"/>
          <w:sz w:val="24"/>
          <w:szCs w:val="24"/>
        </w:rPr>
        <w:t>14).</w:t>
      </w:r>
    </w:p>
    <w:p w14:paraId="0000001C"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often, tannery industries release vast amounts of undrained or half-drained wastewater into the surrounding lands and water bodies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at wastewater has a high concentration of chromium and other dangerous substances, and this waste gets to the ground and plants in the vicinity of human settlements </w:t>
      </w:r>
      <w:r>
        <w:rPr>
          <w:rFonts w:ascii="Times New Roman" w:eastAsia="Times New Roman" w:hAnsi="Times New Roman" w:cs="Times New Roman"/>
          <w:color w:val="000000"/>
          <w:sz w:val="24"/>
          <w:szCs w:val="24"/>
        </w:rPr>
        <w:t>(14)</w:t>
      </w:r>
      <w:r>
        <w:rPr>
          <w:rFonts w:ascii="Times New Roman" w:eastAsia="Times New Roman" w:hAnsi="Times New Roman" w:cs="Times New Roman"/>
          <w:sz w:val="24"/>
          <w:szCs w:val="24"/>
        </w:rPr>
        <w:t>. The chromium can find its way to the food chain through vegetation in the waste dispo</w:t>
      </w:r>
      <w:r>
        <w:rPr>
          <w:rFonts w:ascii="Times New Roman" w:eastAsia="Times New Roman" w:hAnsi="Times New Roman" w:cs="Times New Roman"/>
          <w:sz w:val="24"/>
          <w:szCs w:val="24"/>
        </w:rPr>
        <w:t xml:space="preserve">sal sites and plants fed with this contaminated water </w:t>
      </w: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 xml:space="preserve">. </w:t>
      </w:r>
    </w:p>
    <w:p w14:paraId="0000001D"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Soils polluted with chromium lose their microbiological diversity and deteriorate. Chromium is taken up by plants from these types of soils, which results in phytotoxicity, decreased </w:t>
      </w:r>
      <w:r>
        <w:rPr>
          <w:rFonts w:ascii="Times New Roman" w:eastAsia="Times New Roman" w:hAnsi="Times New Roman" w:cs="Times New Roman"/>
          <w:sz w:val="24"/>
          <w:szCs w:val="24"/>
          <w:highlight w:val="yellow"/>
        </w:rPr>
        <w:lastRenderedPageBreak/>
        <w:t>photosyn</w:t>
      </w:r>
      <w:r>
        <w:rPr>
          <w:rFonts w:ascii="Times New Roman" w:eastAsia="Times New Roman" w:hAnsi="Times New Roman" w:cs="Times New Roman"/>
          <w:sz w:val="24"/>
          <w:szCs w:val="24"/>
          <w:highlight w:val="yellow"/>
        </w:rPr>
        <w:t xml:space="preserve">thesis, and stunted development. Upon entering the plant system, it has the potential to </w:t>
      </w:r>
      <w:proofErr w:type="spellStart"/>
      <w:r>
        <w:rPr>
          <w:rFonts w:ascii="Times New Roman" w:eastAsia="Times New Roman" w:hAnsi="Times New Roman" w:cs="Times New Roman"/>
          <w:sz w:val="24"/>
          <w:szCs w:val="24"/>
          <w:highlight w:val="yellow"/>
        </w:rPr>
        <w:t>biomagnify</w:t>
      </w:r>
      <w:proofErr w:type="spellEnd"/>
      <w:r>
        <w:rPr>
          <w:rFonts w:ascii="Times New Roman" w:eastAsia="Times New Roman" w:hAnsi="Times New Roman" w:cs="Times New Roman"/>
          <w:sz w:val="24"/>
          <w:szCs w:val="24"/>
          <w:highlight w:val="yellow"/>
        </w:rPr>
        <w:t xml:space="preserve"> via the food chain, ultimately impacting aquatic creatures, herbivores, and people who eat these plants (7).</w:t>
      </w:r>
    </w:p>
    <w:p w14:paraId="0000001E"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Especially edible plants and crop plants that c</w:t>
      </w:r>
      <w:r>
        <w:rPr>
          <w:rFonts w:ascii="Times New Roman" w:eastAsia="Times New Roman" w:hAnsi="Times New Roman" w:cs="Times New Roman"/>
          <w:sz w:val="24"/>
          <w:szCs w:val="24"/>
        </w:rPr>
        <w:t xml:space="preserve">ause severe health problems when ingested by human populations that use soiled crops and foodstuffs polluted with chromium to hydrate, including but not limited to </w:t>
      </w:r>
      <w:proofErr w:type="spellStart"/>
      <w:r>
        <w:rPr>
          <w:rFonts w:ascii="Times New Roman" w:eastAsia="Times New Roman" w:hAnsi="Times New Roman" w:cs="Times New Roman"/>
          <w:sz w:val="24"/>
          <w:szCs w:val="24"/>
        </w:rPr>
        <w:t>khat</w:t>
      </w:r>
      <w:proofErr w:type="spellEnd"/>
      <w:r>
        <w:rPr>
          <w:rFonts w:ascii="Times New Roman" w:eastAsia="Times New Roman" w:hAnsi="Times New Roman" w:cs="Times New Roman"/>
          <w:sz w:val="24"/>
          <w:szCs w:val="24"/>
        </w:rPr>
        <w:t xml:space="preserve"> (Catha edulis), are prone to become contaminated with chromium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w:t>
      </w:r>
    </w:p>
    <w:p w14:paraId="0000001F"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forms of ch</w:t>
      </w:r>
      <w:r>
        <w:rPr>
          <w:rFonts w:ascii="Times New Roman" w:eastAsia="Times New Roman" w:hAnsi="Times New Roman" w:cs="Times New Roman"/>
          <w:sz w:val="24"/>
          <w:szCs w:val="24"/>
        </w:rPr>
        <w:t>romium are normally persistent on the environment: trivalent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III)] and hexavalent chromium [Cr(VI)] . Though the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III) is considered as an important trace element that ensures proper metabolism of proteins, lipids and carbohydrates, it also </w:t>
      </w:r>
      <w:r>
        <w:rPr>
          <w:rFonts w:ascii="Times New Roman" w:eastAsia="Times New Roman" w:hAnsi="Times New Roman" w:cs="Times New Roman"/>
          <w:sz w:val="24"/>
          <w:szCs w:val="24"/>
        </w:rPr>
        <w:t xml:space="preserve">assists in converting glucose to energy and maintains normal blood pressure and glucose, the Cr(VI) is extremely toxic and it is recognized as a carcinogen. When it comes to human skin and liver as well as kidney,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compounds may inflict crucial harm </w:t>
      </w:r>
      <w:r>
        <w:rPr>
          <w:rFonts w:ascii="Times New Roman" w:eastAsia="Times New Roman" w:hAnsi="Times New Roman" w:cs="Times New Roman"/>
          <w:sz w:val="24"/>
          <w:szCs w:val="24"/>
        </w:rPr>
        <w:t>and lasting contact is associated with the predisposition of having cancer</w:t>
      </w:r>
      <w:r>
        <w:rPr>
          <w:rFonts w:ascii="Times New Roman" w:eastAsia="Times New Roman" w:hAnsi="Times New Roman" w:cs="Times New Roman"/>
          <w:sz w:val="24"/>
          <w:szCs w:val="24"/>
          <w:highlight w:val="yellow"/>
        </w:rPr>
        <w:t>(39).</w:t>
      </w:r>
    </w:p>
    <w:p w14:paraId="00000020"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Overall, inadequate waste management techniques and the uncontrolled discharge of chromium-rich effluents represent a serious risk to both human and environmental health. To ad</w:t>
      </w:r>
      <w:r>
        <w:rPr>
          <w:rFonts w:ascii="Times New Roman" w:eastAsia="Times New Roman" w:hAnsi="Times New Roman" w:cs="Times New Roman"/>
          <w:sz w:val="24"/>
          <w:szCs w:val="24"/>
          <w:highlight w:val="yellow"/>
        </w:rPr>
        <w:t xml:space="preserve">dress chromium contamination at its source, better production and treatment standards must be </w:t>
      </w:r>
      <w:proofErr w:type="gramStart"/>
      <w:r>
        <w:rPr>
          <w:rFonts w:ascii="Times New Roman" w:eastAsia="Times New Roman" w:hAnsi="Times New Roman" w:cs="Times New Roman"/>
          <w:sz w:val="24"/>
          <w:szCs w:val="24"/>
          <w:highlight w:val="yellow"/>
        </w:rPr>
        <w:t>enforced.(</w:t>
      </w:r>
      <w:proofErr w:type="gramEnd"/>
      <w:r>
        <w:rPr>
          <w:rFonts w:ascii="Times New Roman" w:eastAsia="Times New Roman" w:hAnsi="Times New Roman" w:cs="Times New Roman"/>
          <w:sz w:val="24"/>
          <w:szCs w:val="24"/>
          <w:highlight w:val="yellow"/>
        </w:rPr>
        <w:t>31)</w:t>
      </w:r>
    </w:p>
    <w:p w14:paraId="00000021" w14:textId="77777777" w:rsidR="00540216" w:rsidRDefault="00540216">
      <w:pPr>
        <w:spacing w:before="280" w:after="280" w:line="360" w:lineRule="auto"/>
        <w:jc w:val="both"/>
        <w:rPr>
          <w:rFonts w:ascii="Times New Roman" w:eastAsia="Times New Roman" w:hAnsi="Times New Roman" w:cs="Times New Roman"/>
          <w:i/>
          <w:sz w:val="24"/>
          <w:szCs w:val="24"/>
        </w:rPr>
      </w:pPr>
    </w:p>
    <w:p w14:paraId="00000022"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 Health Hazards of Chromium</w:t>
      </w:r>
    </w:p>
    <w:p w14:paraId="00000023"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researches have shown an </w:t>
      </w:r>
      <w:proofErr w:type="gramStart"/>
      <w:r>
        <w:rPr>
          <w:rFonts w:ascii="Times New Roman" w:eastAsia="Times New Roman" w:hAnsi="Times New Roman" w:cs="Times New Roman"/>
          <w:color w:val="000000"/>
          <w:sz w:val="24"/>
          <w:szCs w:val="24"/>
        </w:rPr>
        <w:t>uprising  environmental</w:t>
      </w:r>
      <w:proofErr w:type="gramEnd"/>
      <w:r>
        <w:rPr>
          <w:rFonts w:ascii="Times New Roman" w:eastAsia="Times New Roman" w:hAnsi="Times New Roman" w:cs="Times New Roman"/>
          <w:color w:val="000000"/>
          <w:sz w:val="24"/>
          <w:szCs w:val="24"/>
        </w:rPr>
        <w:t xml:space="preserve"> concerns with regards to chromium pollution. Chromium-polluted solid tannery wastes in the Hazaribagh </w:t>
      </w:r>
      <w:r>
        <w:rPr>
          <w:rFonts w:ascii="Times New Roman" w:eastAsia="Times New Roman" w:hAnsi="Times New Roman" w:cs="Times New Roman"/>
          <w:color w:val="000000"/>
          <w:sz w:val="24"/>
          <w:szCs w:val="24"/>
          <w:highlight w:val="yellow"/>
        </w:rPr>
        <w:t>area</w:t>
      </w:r>
      <w:r>
        <w:rPr>
          <w:rFonts w:ascii="Times New Roman" w:eastAsia="Times New Roman" w:hAnsi="Times New Roman" w:cs="Times New Roman"/>
          <w:color w:val="000000"/>
          <w:sz w:val="24"/>
          <w:szCs w:val="24"/>
        </w:rPr>
        <w:t xml:space="preserve"> of Dhaka, Bangladesh have been converted into protein concentrates in poultry and fish diet w</w:t>
      </w:r>
      <w:r>
        <w:rPr>
          <w:rFonts w:ascii="Times New Roman" w:eastAsia="Times New Roman" w:hAnsi="Times New Roman" w:cs="Times New Roman"/>
          <w:color w:val="000000"/>
          <w:sz w:val="24"/>
          <w:szCs w:val="24"/>
        </w:rPr>
        <w:t xml:space="preserve">hich has led to chromium bioaccumulation in the animal tissues hence has health effects when people consume meat and eggs (6). </w:t>
      </w:r>
      <w:r>
        <w:rPr>
          <w:rFonts w:ascii="Times New Roman" w:eastAsia="Times New Roman" w:hAnsi="Times New Roman" w:cs="Times New Roman"/>
          <w:sz w:val="24"/>
          <w:szCs w:val="24"/>
        </w:rPr>
        <w:t>Primary exposure to Cr (VI) is most often associated with Cr (VI) contact due to inhaling dust containing Cr (VI) by persons work</w:t>
      </w:r>
      <w:r>
        <w:rPr>
          <w:rFonts w:ascii="Times New Roman" w:eastAsia="Times New Roman" w:hAnsi="Times New Roman" w:cs="Times New Roman"/>
          <w:sz w:val="24"/>
          <w:szCs w:val="24"/>
        </w:rPr>
        <w:t xml:space="preserve">ing in the field of chrome plating, the manufacture of stainless steel, cement production, etc.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(16)</w:t>
      </w:r>
      <w:r>
        <w:rPr>
          <w:rFonts w:ascii="Times New Roman" w:eastAsia="Times New Roman" w:hAnsi="Times New Roman" w:cs="Times New Roman"/>
          <w:sz w:val="24"/>
          <w:szCs w:val="24"/>
        </w:rPr>
        <w:t xml:space="preserve">. However, high non-occupational exposure may happen through skin contacts and contaminated water or foods ingestion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 xml:space="preserve">. A number of </w:t>
      </w:r>
      <w:r>
        <w:rPr>
          <w:rFonts w:ascii="Times New Roman" w:eastAsia="Times New Roman" w:hAnsi="Times New Roman" w:cs="Times New Roman"/>
          <w:sz w:val="24"/>
          <w:szCs w:val="24"/>
        </w:rPr>
        <w:lastRenderedPageBreak/>
        <w:t>factors contri</w:t>
      </w:r>
      <w:r>
        <w:rPr>
          <w:rFonts w:ascii="Times New Roman" w:eastAsia="Times New Roman" w:hAnsi="Times New Roman" w:cs="Times New Roman"/>
          <w:sz w:val="24"/>
          <w:szCs w:val="24"/>
        </w:rPr>
        <w:t xml:space="preserve">bute to the severity of the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VI)-induced toxicity, such as the exposure channel and route, the cumulative dose, and the exposure time . Moreover, people with existing respiratory conditions or a weakened immune system are even more exposed to the harmful</w:t>
      </w:r>
      <w:r>
        <w:rPr>
          <w:rFonts w:ascii="Times New Roman" w:eastAsia="Times New Roman" w:hAnsi="Times New Roman" w:cs="Times New Roman"/>
          <w:sz w:val="24"/>
          <w:szCs w:val="24"/>
        </w:rPr>
        <w:t xml:space="preserve"> impact of chromium </w:t>
      </w:r>
      <w:r>
        <w:rPr>
          <w:rFonts w:ascii="Times New Roman" w:eastAsia="Times New Roman" w:hAnsi="Times New Roman" w:cs="Times New Roman"/>
          <w:color w:val="000000"/>
          <w:sz w:val="24"/>
          <w:szCs w:val="24"/>
        </w:rPr>
        <w:t>(17)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w:t>
      </w:r>
    </w:p>
    <w:p w14:paraId="00000024"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1.2.1. Neurological Effects</w:t>
      </w:r>
    </w:p>
    <w:p w14:paraId="00000025"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of neurotoxicity caused by exposure to hexavalent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has been gaining growing acceptance: it affects both the central and peripheral nervous systems  The neuro-toxicities </w:t>
      </w:r>
      <w:r>
        <w:rPr>
          <w:rFonts w:ascii="Times New Roman" w:eastAsia="Times New Roman" w:hAnsi="Times New Roman" w:cs="Times New Roman"/>
          <w:sz w:val="24"/>
          <w:szCs w:val="24"/>
        </w:rPr>
        <w:t xml:space="preserve">of Cr(VI) are mostly caused by stress due to oxidation and dysfunction of the mitochondria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(45). When taken up by </w:t>
      </w:r>
      <w:proofErr w:type="spellStart"/>
      <w:proofErr w:type="gramStart"/>
      <w:r>
        <w:rPr>
          <w:rFonts w:ascii="Times New Roman" w:eastAsia="Times New Roman" w:hAnsi="Times New Roman" w:cs="Times New Roman"/>
          <w:sz w:val="24"/>
          <w:szCs w:val="24"/>
        </w:rPr>
        <w:t>cells,Cr</w:t>
      </w:r>
      <w:proofErr w:type="spellEnd"/>
      <w:proofErr w:type="gramEnd"/>
      <w:r>
        <w:rPr>
          <w:rFonts w:ascii="Times New Roman" w:eastAsia="Times New Roman" w:hAnsi="Times New Roman" w:cs="Times New Roman"/>
          <w:sz w:val="24"/>
          <w:szCs w:val="24"/>
        </w:rPr>
        <w:t xml:space="preserve">(VI) is converted to Cr(III), a reaction that produces reactive oxygen species (ROS) that causes overall oxidative degradation of </w:t>
      </w:r>
      <w:r>
        <w:rPr>
          <w:rFonts w:ascii="Times New Roman" w:eastAsia="Times New Roman" w:hAnsi="Times New Roman" w:cs="Times New Roman"/>
          <w:sz w:val="24"/>
          <w:szCs w:val="24"/>
        </w:rPr>
        <w:t xml:space="preserve">lipids, proteins, and nucleic acids. In ROS, when ROS accumulates in the neuronal cell, neuronal cells suffer mitochondrial dysfunction and intrinsic apoptotic signals will be activated, leading to neuronal cell death. Mitochondrial dysfunction is thereby </w:t>
      </w:r>
      <w:r>
        <w:rPr>
          <w:rFonts w:ascii="Times New Roman" w:eastAsia="Times New Roman" w:hAnsi="Times New Roman" w:cs="Times New Roman"/>
          <w:sz w:val="24"/>
          <w:szCs w:val="24"/>
        </w:rPr>
        <w:t xml:space="preserve">regarded to be the central potential process in neurodegeneration that Cr(VI) induces (4) </w:t>
      </w:r>
      <w:r>
        <w:rPr>
          <w:rFonts w:ascii="Times New Roman" w:eastAsia="Times New Roman" w:hAnsi="Times New Roman" w:cs="Times New Roman"/>
          <w:color w:val="000000"/>
          <w:sz w:val="24"/>
          <w:szCs w:val="24"/>
        </w:rPr>
        <w:t>(18)</w:t>
      </w:r>
      <w:r>
        <w:rPr>
          <w:rFonts w:ascii="Times New Roman" w:eastAsia="Times New Roman" w:hAnsi="Times New Roman" w:cs="Times New Roman"/>
          <w:sz w:val="24"/>
          <w:szCs w:val="24"/>
        </w:rPr>
        <w:t>.Furthermore, DNA damage generated by Cr(VI) alters intracellular signaling pathways that encompass neuronal survival and operating, thereby engaging neuroinflamm</w:t>
      </w:r>
      <w:r>
        <w:rPr>
          <w:rFonts w:ascii="Times New Roman" w:eastAsia="Times New Roman" w:hAnsi="Times New Roman" w:cs="Times New Roman"/>
          <w:sz w:val="24"/>
          <w:szCs w:val="24"/>
        </w:rPr>
        <w:t xml:space="preserve">ation and resulting in cognitive dysfunctions </w:t>
      </w:r>
      <w:r>
        <w:rPr>
          <w:rFonts w:ascii="Times New Roman" w:eastAsia="Times New Roman" w:hAnsi="Times New Roman" w:cs="Times New Roman"/>
          <w:color w:val="000000"/>
          <w:sz w:val="24"/>
          <w:szCs w:val="24"/>
        </w:rPr>
        <w:t>(17)</w:t>
      </w:r>
      <w:r>
        <w:rPr>
          <w:rFonts w:ascii="Times New Roman" w:eastAsia="Times New Roman" w:hAnsi="Times New Roman" w:cs="Times New Roman"/>
          <w:sz w:val="24"/>
          <w:szCs w:val="24"/>
        </w:rPr>
        <w:t xml:space="preserve"> .The same effect repeatedly has been shown in animal trials where Cr(VI) exposure has shown to cause cognitive deficits, such as poor memory, learning disorders, and change of social behavior </w:t>
      </w:r>
      <w:r>
        <w:rPr>
          <w:rFonts w:ascii="Times New Roman" w:eastAsia="Times New Roman" w:hAnsi="Times New Roman" w:cs="Times New Roman"/>
          <w:color w:val="000000"/>
          <w:sz w:val="24"/>
          <w:szCs w:val="24"/>
        </w:rPr>
        <w:t>(19)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an example, chronic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in mice resulted in profound impairments in the social memory that were found in connection with dysregulation of neurotransmitters and synaptic functioning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Moreover, in the case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exposure, neurotoxicity</w:t>
      </w:r>
      <w:r>
        <w:rPr>
          <w:rFonts w:ascii="Times New Roman" w:eastAsia="Times New Roman" w:hAnsi="Times New Roman" w:cs="Times New Roman"/>
          <w:sz w:val="24"/>
          <w:szCs w:val="24"/>
        </w:rPr>
        <w:t xml:space="preserve"> should also be associated with neuroinflammation-related markers since they are increased in the case of Cr(VI) exposure </w:t>
      </w:r>
      <w:r>
        <w:rPr>
          <w:rFonts w:ascii="Times New Roman" w:eastAsia="Times New Roman" w:hAnsi="Times New Roman" w:cs="Times New Roman"/>
          <w:color w:val="000000"/>
          <w:sz w:val="24"/>
          <w:szCs w:val="24"/>
        </w:rPr>
        <w:t>(17)(39)</w:t>
      </w:r>
      <w:r>
        <w:rPr>
          <w:rFonts w:ascii="Times New Roman" w:eastAsia="Times New Roman" w:hAnsi="Times New Roman" w:cs="Times New Roman"/>
          <w:sz w:val="24"/>
          <w:szCs w:val="24"/>
        </w:rPr>
        <w:t>.</w:t>
      </w:r>
    </w:p>
    <w:p w14:paraId="00000026"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1.2.2. Renal Toxicity</w:t>
      </w:r>
    </w:p>
    <w:p w14:paraId="00000027"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Hexavalent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is a clearly stated risk factor of renal toxicity. After systemic absorpt</w:t>
      </w:r>
      <w:r>
        <w:rPr>
          <w:rFonts w:ascii="Times New Roman" w:eastAsia="Times New Roman" w:hAnsi="Times New Roman" w:cs="Times New Roman"/>
          <w:sz w:val="24"/>
          <w:szCs w:val="24"/>
        </w:rPr>
        <w:t xml:space="preserve">ion,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selectively accumulates in renal tissues and induces high levels of oxidative stress and causes inflammatory reactions that eventually result in structural and functional effects in the kidneys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Histopathological findings seen in kidneys ex</w:t>
      </w:r>
      <w:r>
        <w:rPr>
          <w:rFonts w:ascii="Times New Roman" w:eastAsia="Times New Roman" w:hAnsi="Times New Roman" w:cs="Times New Roman"/>
          <w:sz w:val="24"/>
          <w:szCs w:val="24"/>
        </w:rPr>
        <w:t xml:space="preserve">posed to chromium are tubular </w:t>
      </w:r>
      <w:r>
        <w:rPr>
          <w:rFonts w:ascii="Times New Roman" w:eastAsia="Times New Roman" w:hAnsi="Times New Roman" w:cs="Times New Roman"/>
          <w:sz w:val="24"/>
          <w:szCs w:val="24"/>
        </w:rPr>
        <w:lastRenderedPageBreak/>
        <w:t>necrosis, glomerular damage and interstitial fibrosis all of which interfere with the normal functioning of the kidneys. Loss of renal filtration capacity is linked to high renal damages and shown by clinical characteristics i</w:t>
      </w:r>
      <w:r>
        <w:rPr>
          <w:rFonts w:ascii="Times New Roman" w:eastAsia="Times New Roman" w:hAnsi="Times New Roman" w:cs="Times New Roman"/>
          <w:sz w:val="24"/>
          <w:szCs w:val="24"/>
        </w:rPr>
        <w:t xml:space="preserve">ncluding proteinuria and reduced glomerular filtration </w:t>
      </w:r>
      <w:proofErr w:type="gramStart"/>
      <w:r>
        <w:rPr>
          <w:rFonts w:ascii="Times New Roman" w:eastAsia="Times New Roman" w:hAnsi="Times New Roman" w:cs="Times New Roman"/>
          <w:sz w:val="24"/>
          <w:szCs w:val="24"/>
        </w:rPr>
        <w:t>rate .Such</w:t>
      </w:r>
      <w:proofErr w:type="gramEnd"/>
      <w:r>
        <w:rPr>
          <w:rFonts w:ascii="Times New Roman" w:eastAsia="Times New Roman" w:hAnsi="Times New Roman" w:cs="Times New Roman"/>
          <w:sz w:val="24"/>
          <w:szCs w:val="24"/>
        </w:rPr>
        <w:t xml:space="preserve"> functional alterations can only be at the early stages of chronic renal failures characterized by progressive kidney disease due to persistent </w:t>
      </w:r>
      <w:proofErr w:type="spellStart"/>
      <w:r>
        <w:rPr>
          <w:rFonts w:ascii="Times New Roman" w:eastAsia="Times New Roman" w:hAnsi="Times New Roman" w:cs="Times New Roman"/>
          <w:sz w:val="24"/>
          <w:szCs w:val="24"/>
        </w:rPr>
        <w:t>exposure.In</w:t>
      </w:r>
      <w:proofErr w:type="spellEnd"/>
      <w:r>
        <w:rPr>
          <w:rFonts w:ascii="Times New Roman" w:eastAsia="Times New Roman" w:hAnsi="Times New Roman" w:cs="Times New Roman"/>
          <w:sz w:val="24"/>
          <w:szCs w:val="24"/>
        </w:rPr>
        <w:t xml:space="preserve"> addition to direct nephrotoxicity, </w:t>
      </w:r>
      <w:r>
        <w:rPr>
          <w:rFonts w:ascii="Times New Roman" w:eastAsia="Times New Roman" w:hAnsi="Times New Roman" w:cs="Times New Roman"/>
          <w:sz w:val="24"/>
          <w:szCs w:val="24"/>
        </w:rPr>
        <w:t>there has also been an association between chromium exposure and kidney stones pathogenesis. Epidemiological works have found that the prevalence of nephrolithiasis and renal failure has been observed in populations living around industries that emit chrom</w:t>
      </w:r>
      <w:r>
        <w:rPr>
          <w:rFonts w:ascii="Times New Roman" w:eastAsia="Times New Roman" w:hAnsi="Times New Roman" w:cs="Times New Roman"/>
          <w:sz w:val="24"/>
          <w:szCs w:val="24"/>
        </w:rPr>
        <w:t xml:space="preserve">ium, including tanning leather and chromium production industries </w:t>
      </w:r>
      <w:r>
        <w:rPr>
          <w:rFonts w:ascii="Times New Roman" w:eastAsia="Times New Roman" w:hAnsi="Times New Roman" w:cs="Times New Roman"/>
          <w:color w:val="000000"/>
          <w:sz w:val="24"/>
          <w:szCs w:val="24"/>
        </w:rPr>
        <w:t>(14)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45). </w:t>
      </w:r>
    </w:p>
    <w:p w14:paraId="00000028"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1.2.3. Hepatic &amp; Gastrointestinal Effects</w:t>
      </w:r>
    </w:p>
    <w:p w14:paraId="00000029"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 is one of the key </w:t>
      </w:r>
      <w:proofErr w:type="gramStart"/>
      <w:r>
        <w:rPr>
          <w:rFonts w:ascii="Times New Roman" w:eastAsia="Times New Roman" w:hAnsi="Times New Roman" w:cs="Times New Roman"/>
          <w:sz w:val="24"/>
          <w:szCs w:val="24"/>
        </w:rPr>
        <w:t>detoxification</w:t>
      </w:r>
      <w:proofErr w:type="gramEnd"/>
      <w:r>
        <w:rPr>
          <w:rFonts w:ascii="Times New Roman" w:eastAsia="Times New Roman" w:hAnsi="Times New Roman" w:cs="Times New Roman"/>
          <w:sz w:val="24"/>
          <w:szCs w:val="24"/>
        </w:rPr>
        <w:t xml:space="preserve"> and metabolism organs that is extremely vulnerable to the toxicity of hexavalent chromium (Cr </w:t>
      </w:r>
      <w:r>
        <w:rPr>
          <w:rFonts w:ascii="Times New Roman" w:eastAsia="Times New Roman" w:hAnsi="Times New Roman" w:cs="Times New Roman"/>
          <w:sz w:val="24"/>
          <w:szCs w:val="24"/>
        </w:rPr>
        <w:t xml:space="preserve">(VI)). It has been scientifically established, both through experiments and epidemiologic investigations, that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both substantially increases hepatic enzymes i.e., alanine aminotransferase (ALT) and aspartate aminotransferase (AST), and ca</w:t>
      </w:r>
      <w:r>
        <w:rPr>
          <w:rFonts w:ascii="Times New Roman" w:eastAsia="Times New Roman" w:hAnsi="Times New Roman" w:cs="Times New Roman"/>
          <w:sz w:val="24"/>
          <w:szCs w:val="24"/>
        </w:rPr>
        <w:t xml:space="preserve">uses hepatocellular damage that eventually leads to the onset of liver dysfunction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 Hepatic steatosis (or fatty liver disease), hepatocellular necrosis, as well as the case of severe conditions leading to the development of cirrhosis, which significantly impairs the functioning of the liver, have also been correlated to prolonged exposu</w:t>
      </w:r>
      <w:r>
        <w:rPr>
          <w:rFonts w:ascii="Times New Roman" w:eastAsia="Times New Roman" w:hAnsi="Times New Roman" w:cs="Times New Roman"/>
          <w:sz w:val="24"/>
          <w:szCs w:val="24"/>
        </w:rPr>
        <w:t xml:space="preserve">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The physiology behind the hepatotoxicity effects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are basically associated with the promotion of the pro-inflammatory cascade signals and the production of reactive oxygen species (ROS), which in synergy with each other promote oxida</w:t>
      </w:r>
      <w:r>
        <w:rPr>
          <w:rFonts w:ascii="Times New Roman" w:eastAsia="Times New Roman" w:hAnsi="Times New Roman" w:cs="Times New Roman"/>
          <w:sz w:val="24"/>
          <w:szCs w:val="24"/>
        </w:rPr>
        <w:t xml:space="preserve">tive damage and the apoptotic death of hepatocytes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.Likewise, Cr(VI) has direct toxicity to the gastrointestinal (GI) trial.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has been found to cause serious damage to the mucosal epithelium of the GI tract through resulting epithelial erosion, u</w:t>
      </w:r>
      <w:r>
        <w:rPr>
          <w:rFonts w:ascii="Times New Roman" w:eastAsia="Times New Roman" w:hAnsi="Times New Roman" w:cs="Times New Roman"/>
          <w:sz w:val="24"/>
          <w:szCs w:val="24"/>
        </w:rPr>
        <w:t xml:space="preserve">lceration, chronic inflammation, and hemorrhage on account of its corrosive capacity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The loss of the intestinal epithelial barrier induced by Cr(VI) may stimulate gastrointestinal distress, and its clinical symptoms are abdominal pain, nausea, vomiting an</w:t>
      </w:r>
      <w:r>
        <w:rPr>
          <w:rFonts w:ascii="Times New Roman" w:eastAsia="Times New Roman" w:hAnsi="Times New Roman" w:cs="Times New Roman"/>
          <w:sz w:val="24"/>
          <w:szCs w:val="24"/>
        </w:rPr>
        <w:t xml:space="preserve">d gastrointestinal bleeding </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w:t>
      </w:r>
    </w:p>
    <w:p w14:paraId="0000002A"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1.2.4. Respiratory &amp; Pulmonary Effects</w:t>
      </w:r>
    </w:p>
    <w:p w14:paraId="0000002B" w14:textId="77777777" w:rsidR="00540216" w:rsidRDefault="00BE4A7E">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Exposure by inhalation is especially harmful to the respiratory system causing chronic inflammation of lungs, neutrophilic response, and alveolar destruction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Such effects ma</w:t>
      </w:r>
      <w:r>
        <w:rPr>
          <w:rFonts w:ascii="Times New Roman" w:eastAsia="Times New Roman" w:hAnsi="Times New Roman" w:cs="Times New Roman"/>
          <w:sz w:val="24"/>
          <w:szCs w:val="24"/>
        </w:rPr>
        <w:t xml:space="preserve">y end up causing chronic bronchitis, pulmonary fibrosis, and asthma. As well, when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particles are exposed over an extended period, particularly at the workplace, these may give rise to chronic obstructive pulmonary diseases (COPD) and other debilitat</w:t>
      </w:r>
      <w:r>
        <w:rPr>
          <w:rFonts w:ascii="Times New Roman" w:eastAsia="Times New Roman" w:hAnsi="Times New Roman" w:cs="Times New Roman"/>
          <w:sz w:val="24"/>
          <w:szCs w:val="24"/>
        </w:rPr>
        <w:t>ing pulmonary pathologies .Cr(VI) is termed as a recognized human carcinogen, and there is substantial data indicating occupational exposures as risk factors to lung cancer, nasal cancer, and sinus cancer. DNA damage and induction of abnormal breathing cel</w:t>
      </w:r>
      <w:r>
        <w:rPr>
          <w:rFonts w:ascii="Times New Roman" w:eastAsia="Times New Roman" w:hAnsi="Times New Roman" w:cs="Times New Roman"/>
          <w:sz w:val="24"/>
          <w:szCs w:val="24"/>
        </w:rPr>
        <w:t xml:space="preserve">l proliferation in the respiratory tissues are credited as the carcinogenic activities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Such damages in the DNA cause abnormalities that eat away regularly occurring processes, thus developing malignancy </w:t>
      </w: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 Moreover the risk of cancer is re</w:t>
      </w:r>
      <w:r>
        <w:rPr>
          <w:rFonts w:ascii="Times New Roman" w:eastAsia="Times New Roman" w:hAnsi="Times New Roman" w:cs="Times New Roman"/>
          <w:sz w:val="24"/>
          <w:szCs w:val="24"/>
        </w:rPr>
        <w:t xml:space="preserve">vealed as far as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exposure leads to cancers in persons exposed continuously to chromium compound present in the air of the industrial place.(37)</w:t>
      </w:r>
    </w:p>
    <w:p w14:paraId="0000002C" w14:textId="77777777" w:rsidR="00540216" w:rsidRDefault="00BE4A7E">
      <w:pPr>
        <w:spacing w:before="280" w:after="28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1.3. Molecular-Level Effects of Chromium</w:t>
      </w:r>
    </w:p>
    <w:p w14:paraId="0000002D"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Particularly at the molecular level, chromium, and more specific</w:t>
      </w:r>
      <w:r>
        <w:rPr>
          <w:rFonts w:ascii="Times New Roman" w:eastAsia="Times New Roman" w:hAnsi="Times New Roman" w:cs="Times New Roman"/>
          <w:sz w:val="24"/>
          <w:szCs w:val="24"/>
        </w:rPr>
        <w:t>ally in its hexavalent form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has high toxicological effects that are mainly based on genotoxicity as well as mutagenicity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The toxicity of Cr(VI) is high due to the simple penetration of this substance into the cell with the participation of no</w:t>
      </w:r>
      <w:r>
        <w:rPr>
          <w:rFonts w:ascii="Times New Roman" w:eastAsia="Times New Roman" w:hAnsi="Times New Roman" w:cs="Times New Roman"/>
          <w:sz w:val="24"/>
          <w:szCs w:val="24"/>
        </w:rPr>
        <w:t xml:space="preserve">n-specific anionic transporters. When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gets into the cell; it gets reduced to Cr(III) to form reactive oxygen species (ROS). Such ROS activate the oxidative stress event and cause the destruction of the cells, causing DNA strands break, alteration of</w:t>
      </w:r>
      <w:r>
        <w:rPr>
          <w:rFonts w:ascii="Times New Roman" w:eastAsia="Times New Roman" w:hAnsi="Times New Roman" w:cs="Times New Roman"/>
          <w:sz w:val="24"/>
          <w:szCs w:val="24"/>
        </w:rPr>
        <w:t xml:space="preserve"> bases, and chromosomal aberration, which drives toward mutagenesis and carcinogenesis </w:t>
      </w: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 It has also been observed that 8-hydroxydeoxyguanosine (8-OHdG), a well-established oxidative DNA damage biomarker, was present in Cr (VI) exposed organisms, furthe</w:t>
      </w:r>
      <w:r>
        <w:rPr>
          <w:rFonts w:ascii="Times New Roman" w:eastAsia="Times New Roman" w:hAnsi="Times New Roman" w:cs="Times New Roman"/>
          <w:sz w:val="24"/>
          <w:szCs w:val="24"/>
        </w:rPr>
        <w:t xml:space="preserve">r substantiating its genotoxic property </w:t>
      </w:r>
      <w:r>
        <w:rPr>
          <w:rFonts w:ascii="Times New Roman" w:eastAsia="Times New Roman" w:hAnsi="Times New Roman" w:cs="Times New Roman"/>
          <w:color w:val="000000"/>
          <w:sz w:val="24"/>
          <w:szCs w:val="24"/>
        </w:rPr>
        <w:t>(20</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gramEnd"/>
    </w:p>
    <w:p w14:paraId="0000002E" w14:textId="77777777" w:rsidR="00540216" w:rsidRDefault="00BE4A7E">
      <w:pPr>
        <w:spacing w:before="280" w:after="28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exposure causes a failure in cell antioxidant defense mechanisms along with a decrease in the content of glutathione and activity of several important enzymes, including catalase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This loss of protec</w:t>
      </w:r>
      <w:r>
        <w:rPr>
          <w:rFonts w:ascii="Times New Roman" w:eastAsia="Times New Roman" w:hAnsi="Times New Roman" w:cs="Times New Roman"/>
          <w:sz w:val="24"/>
          <w:szCs w:val="24"/>
        </w:rPr>
        <w:t xml:space="preserve">ting forces places cells at more risk of oxidative damage, apoptosis, and necrosis, which can eventually lead to tissue dysfunction and organ damage </w:t>
      </w:r>
      <w:r>
        <w:rPr>
          <w:rFonts w:ascii="Times New Roman" w:eastAsia="Times New Roman" w:hAnsi="Times New Roman" w:cs="Times New Roman"/>
          <w:color w:val="000000"/>
          <w:sz w:val="24"/>
          <w:szCs w:val="24"/>
        </w:rPr>
        <w:t>(19)</w:t>
      </w:r>
      <w:r>
        <w:rPr>
          <w:rFonts w:ascii="Times New Roman" w:eastAsia="Times New Roman" w:hAnsi="Times New Roman" w:cs="Times New Roman"/>
          <w:sz w:val="24"/>
          <w:szCs w:val="24"/>
        </w:rPr>
        <w:t xml:space="preserve">.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has been attributed to the onset of several adverse chronic illnesses, e.g., cance</w:t>
      </w:r>
      <w:r>
        <w:rPr>
          <w:rFonts w:ascii="Times New Roman" w:eastAsia="Times New Roman" w:hAnsi="Times New Roman" w:cs="Times New Roman"/>
          <w:sz w:val="24"/>
          <w:szCs w:val="24"/>
        </w:rPr>
        <w:t xml:space="preserve">rs, especially among people living at areas contaminated with chromium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w:t>
      </w:r>
    </w:p>
    <w:p w14:paraId="0000002F"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Molecular toxicity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is not only restricted to human being but it also applies to the ecosystem. Bioaccumulation of chromium in agricultural plants and livestock grazing in</w:t>
      </w:r>
      <w:r>
        <w:rPr>
          <w:rFonts w:ascii="Times New Roman" w:eastAsia="Times New Roman" w:hAnsi="Times New Roman" w:cs="Times New Roman"/>
          <w:sz w:val="24"/>
          <w:szCs w:val="24"/>
        </w:rPr>
        <w:t xml:space="preserve"> the contaminated environment promotes the transmission of toxic metals in the food </w:t>
      </w:r>
      <w:proofErr w:type="gramStart"/>
      <w:r>
        <w:rPr>
          <w:rFonts w:ascii="Times New Roman" w:eastAsia="Times New Roman" w:hAnsi="Times New Roman" w:cs="Times New Roman"/>
          <w:sz w:val="24"/>
          <w:szCs w:val="24"/>
        </w:rPr>
        <w:t>chain .</w:t>
      </w:r>
      <w:proofErr w:type="gramEnd"/>
      <w:r>
        <w:rPr>
          <w:rFonts w:ascii="Times New Roman" w:eastAsia="Times New Roman" w:hAnsi="Times New Roman" w:cs="Times New Roman"/>
          <w:sz w:val="24"/>
          <w:szCs w:val="24"/>
        </w:rPr>
        <w:t xml:space="preserve"> This sequestration is another big threat to wild life as well as humans in agricultural regions which have been particularly affected by industrial release of chrom</w:t>
      </w:r>
      <w:r>
        <w:rPr>
          <w:rFonts w:ascii="Times New Roman" w:eastAsia="Times New Roman" w:hAnsi="Times New Roman" w:cs="Times New Roman"/>
          <w:sz w:val="24"/>
          <w:szCs w:val="24"/>
        </w:rPr>
        <w:t xml:space="preserve">ium </w:t>
      </w: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 Soil contaminated with chromium degrades soil fertility and nutrient cycling by upsetting microbial communities and blocking important enzyme functions. Plants that grow in soils high in chromium have lower levels of chlorophyll, slower growth of roots an</w:t>
      </w:r>
      <w:r>
        <w:rPr>
          <w:rFonts w:ascii="Times New Roman" w:eastAsia="Times New Roman" w:hAnsi="Times New Roman" w:cs="Times New Roman"/>
          <w:sz w:val="24"/>
          <w:szCs w:val="24"/>
          <w:highlight w:val="yellow"/>
        </w:rPr>
        <w:t xml:space="preserve">d shoots, and higher levels of oxidative stress. Higher-order consumers may be impacted by trophic transfer caused by bioaccumulation in aquatic creatures, which is made possible by the metal's </w:t>
      </w:r>
      <w:proofErr w:type="gramStart"/>
      <w:r>
        <w:rPr>
          <w:rFonts w:ascii="Times New Roman" w:eastAsia="Times New Roman" w:hAnsi="Times New Roman" w:cs="Times New Roman"/>
          <w:sz w:val="24"/>
          <w:szCs w:val="24"/>
          <w:highlight w:val="yellow"/>
        </w:rPr>
        <w:t>mobility.(</w:t>
      </w:r>
      <w:proofErr w:type="gramEnd"/>
      <w:r>
        <w:rPr>
          <w:rFonts w:ascii="Times New Roman" w:eastAsia="Times New Roman" w:hAnsi="Times New Roman" w:cs="Times New Roman"/>
          <w:sz w:val="24"/>
          <w:szCs w:val="24"/>
          <w:highlight w:val="yellow"/>
        </w:rPr>
        <w:t>40)</w:t>
      </w:r>
    </w:p>
    <w:p w14:paraId="00000030" w14:textId="77777777" w:rsidR="00540216" w:rsidRDefault="00BE4A7E">
      <w:pPr>
        <w:spacing w:before="240" w:after="24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 Remediation Strategies for Chromium</w:t>
      </w:r>
    </w:p>
    <w:p w14:paraId="00000031"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w:t>
      </w:r>
      <w:r>
        <w:rPr>
          <w:rFonts w:ascii="Times New Roman" w:eastAsia="Times New Roman" w:hAnsi="Times New Roman" w:cs="Times New Roman"/>
          <w:sz w:val="24"/>
          <w:szCs w:val="24"/>
        </w:rPr>
        <w:t>ring that the sources of environmental pollution are numerous and mostly connected to chromium, especially in the hexavalent form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the creation of efficient remediation techniques becomes a crucial concern . Bioremediation has also been establishe</w:t>
      </w:r>
      <w:r>
        <w:rPr>
          <w:rFonts w:ascii="Times New Roman" w:eastAsia="Times New Roman" w:hAnsi="Times New Roman" w:cs="Times New Roman"/>
          <w:sz w:val="24"/>
          <w:szCs w:val="24"/>
        </w:rPr>
        <w:t xml:space="preserve">d as one of them with a lot of prospects and eco-friendliness. Some microorganisms such as species of Pseudomonas, Bacillus, and other fungi have the capacity of converting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to the less toxic form Cr(III) and thereby reduce solubility, mobility and b</w:t>
      </w:r>
      <w:r>
        <w:rPr>
          <w:rFonts w:ascii="Times New Roman" w:eastAsia="Times New Roman" w:hAnsi="Times New Roman" w:cs="Times New Roman"/>
          <w:sz w:val="24"/>
          <w:szCs w:val="24"/>
        </w:rPr>
        <w:t xml:space="preserve">ioavailability of Cr(VI) in the environment </w:t>
      </w:r>
      <w:r>
        <w:rPr>
          <w:rFonts w:ascii="Times New Roman" w:eastAsia="Times New Roman" w:hAnsi="Times New Roman" w:cs="Times New Roman"/>
          <w:color w:val="000000"/>
          <w:sz w:val="24"/>
          <w:szCs w:val="24"/>
        </w:rPr>
        <w:t>(2)(17)</w:t>
      </w:r>
      <w:r>
        <w:rPr>
          <w:rFonts w:ascii="Times New Roman" w:eastAsia="Times New Roman" w:hAnsi="Times New Roman" w:cs="Times New Roman"/>
          <w:sz w:val="24"/>
          <w:szCs w:val="24"/>
        </w:rPr>
        <w:t xml:space="preserve">. Besides alleviating the toxicity of chromium, this reduction mediated by microbes also leads to the eventual handling of the chromium which resides in the contaminated soil and water systems </w:t>
      </w:r>
      <w:r>
        <w:rPr>
          <w:rFonts w:ascii="Times New Roman" w:eastAsia="Times New Roman" w:hAnsi="Times New Roman" w:cs="Times New Roman"/>
          <w:color w:val="000000"/>
          <w:sz w:val="24"/>
          <w:szCs w:val="24"/>
        </w:rPr>
        <w:t>(19)</w:t>
      </w:r>
    </w:p>
    <w:p w14:paraId="00000032"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w:t>
      </w:r>
      <w:r>
        <w:rPr>
          <w:rFonts w:ascii="Times New Roman" w:eastAsia="Times New Roman" w:hAnsi="Times New Roman" w:cs="Times New Roman"/>
          <w:sz w:val="24"/>
          <w:szCs w:val="24"/>
        </w:rPr>
        <w:t xml:space="preserve"> potential remediation option to chromium is phytoremediation that entails removal, stabilization, or degradation of a contaminant in the environment by the use of plants. The existence of hyperaccumulator plants like Brassica </w:t>
      </w:r>
      <w:proofErr w:type="spellStart"/>
      <w:r>
        <w:rPr>
          <w:rFonts w:ascii="Times New Roman" w:eastAsia="Times New Roman" w:hAnsi="Times New Roman" w:cs="Times New Roman"/>
          <w:sz w:val="24"/>
          <w:szCs w:val="24"/>
        </w:rPr>
        <w:t>juncea</w:t>
      </w:r>
      <w:proofErr w:type="spellEnd"/>
      <w:r>
        <w:rPr>
          <w:rFonts w:ascii="Times New Roman" w:eastAsia="Times New Roman" w:hAnsi="Times New Roman" w:cs="Times New Roman"/>
          <w:sz w:val="24"/>
          <w:szCs w:val="24"/>
        </w:rPr>
        <w:t xml:space="preserve"> showed a huge potentia</w:t>
      </w:r>
      <w:r>
        <w:rPr>
          <w:rFonts w:ascii="Times New Roman" w:eastAsia="Times New Roman" w:hAnsi="Times New Roman" w:cs="Times New Roman"/>
          <w:sz w:val="24"/>
          <w:szCs w:val="24"/>
        </w:rPr>
        <w:t xml:space="preserve">l in </w:t>
      </w:r>
      <w:proofErr w:type="spellStart"/>
      <w:r>
        <w:rPr>
          <w:rFonts w:ascii="Times New Roman" w:eastAsia="Times New Roman" w:hAnsi="Times New Roman" w:cs="Times New Roman"/>
          <w:sz w:val="24"/>
          <w:szCs w:val="24"/>
        </w:rPr>
        <w:t>uptaking</w:t>
      </w:r>
      <w:proofErr w:type="spellEnd"/>
      <w:r>
        <w:rPr>
          <w:rFonts w:ascii="Times New Roman" w:eastAsia="Times New Roman" w:hAnsi="Times New Roman" w:cs="Times New Roman"/>
          <w:sz w:val="24"/>
          <w:szCs w:val="24"/>
        </w:rPr>
        <w:t xml:space="preserve"> chromium in contaminated soil in such a way that it will reduce the concentration in the soil and impede further environmental </w:t>
      </w:r>
      <w:proofErr w:type="gramStart"/>
      <w:r>
        <w:rPr>
          <w:rFonts w:ascii="Times New Roman" w:eastAsia="Times New Roman" w:hAnsi="Times New Roman" w:cs="Times New Roman"/>
          <w:sz w:val="24"/>
          <w:szCs w:val="24"/>
        </w:rPr>
        <w:t>destruction .</w:t>
      </w:r>
      <w:proofErr w:type="gramEnd"/>
      <w:r>
        <w:rPr>
          <w:rFonts w:ascii="Times New Roman" w:eastAsia="Times New Roman" w:hAnsi="Times New Roman" w:cs="Times New Roman"/>
          <w:sz w:val="24"/>
          <w:szCs w:val="24"/>
        </w:rPr>
        <w:t xml:space="preserve"> Phytoremediation is, however, not very certain due to various factors such as the type of plant used </w:t>
      </w:r>
      <w:r>
        <w:rPr>
          <w:rFonts w:ascii="Times New Roman" w:eastAsia="Times New Roman" w:hAnsi="Times New Roman" w:cs="Times New Roman"/>
          <w:sz w:val="24"/>
          <w:szCs w:val="24"/>
        </w:rPr>
        <w:t xml:space="preserve">and the physiochemical parameters of the soil among </w:t>
      </w:r>
      <w:proofErr w:type="gramStart"/>
      <w:r>
        <w:rPr>
          <w:rFonts w:ascii="Times New Roman" w:eastAsia="Times New Roman" w:hAnsi="Times New Roman" w:cs="Times New Roman"/>
          <w:sz w:val="24"/>
          <w:szCs w:val="24"/>
        </w:rPr>
        <w:t>others .</w:t>
      </w:r>
      <w:proofErr w:type="gramEnd"/>
      <w:r>
        <w:rPr>
          <w:rFonts w:ascii="Times New Roman" w:eastAsia="Times New Roman" w:hAnsi="Times New Roman" w:cs="Times New Roman"/>
          <w:sz w:val="24"/>
          <w:szCs w:val="24"/>
        </w:rPr>
        <w:t>(17)(18).</w:t>
      </w:r>
    </w:p>
    <w:p w14:paraId="00000033"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the chemical reduction methods which make use of reducing agents like ferrous sulphate, ascorbic acid and sulfite that converts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to Cr(III). The lower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III) forms </w:t>
      </w:r>
      <w:r>
        <w:rPr>
          <w:rFonts w:ascii="Times New Roman" w:eastAsia="Times New Roman" w:hAnsi="Times New Roman" w:cs="Times New Roman"/>
          <w:sz w:val="24"/>
          <w:szCs w:val="24"/>
        </w:rPr>
        <w:t xml:space="preserve">usually </w:t>
      </w:r>
      <w:r>
        <w:rPr>
          <w:rFonts w:ascii="Times New Roman" w:eastAsia="Times New Roman" w:hAnsi="Times New Roman" w:cs="Times New Roman"/>
          <w:sz w:val="24"/>
          <w:szCs w:val="24"/>
        </w:rPr>
        <w:lastRenderedPageBreak/>
        <w:t xml:space="preserve">precipitate in the form of insoluble chromium hydroxide in alkaline medium which greatly minimizes the environmental mobility and bioavailability of chromium. Although, due to their success, the chemical reduction techniques may become a source of </w:t>
      </w:r>
      <w:r>
        <w:rPr>
          <w:rFonts w:ascii="Times New Roman" w:eastAsia="Times New Roman" w:hAnsi="Times New Roman" w:cs="Times New Roman"/>
          <w:sz w:val="24"/>
          <w:szCs w:val="24"/>
        </w:rPr>
        <w:t xml:space="preserve">secondary waste products, which necessitate special treatment to prevent any additional impact on the environment. </w:t>
      </w:r>
      <w:r>
        <w:rPr>
          <w:rFonts w:ascii="Times New Roman" w:eastAsia="Times New Roman" w:hAnsi="Times New Roman" w:cs="Times New Roman"/>
          <w:color w:val="000000"/>
          <w:sz w:val="24"/>
          <w:szCs w:val="24"/>
        </w:rPr>
        <w:t>(19)</w:t>
      </w:r>
    </w:p>
    <w:p w14:paraId="00000034" w14:textId="77777777" w:rsidR="00540216" w:rsidRDefault="00540216">
      <w:pPr>
        <w:spacing w:line="360" w:lineRule="auto"/>
        <w:jc w:val="both"/>
        <w:rPr>
          <w:rFonts w:ascii="Times New Roman" w:eastAsia="Times New Roman" w:hAnsi="Times New Roman" w:cs="Times New Roman"/>
          <w:sz w:val="24"/>
          <w:szCs w:val="24"/>
        </w:rPr>
      </w:pPr>
    </w:p>
    <w:p w14:paraId="00000035" w14:textId="77777777" w:rsidR="00540216" w:rsidRDefault="00BE4A7E">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remediation approaches where biological and physicochemical treatment are combined, have been more often sought to improve the chromium removal efficiency and sustainability. Among these examples, successful removals of chromium with the use of </w:t>
      </w:r>
      <w:r>
        <w:rPr>
          <w:rFonts w:ascii="Times New Roman" w:eastAsia="Times New Roman" w:hAnsi="Times New Roman" w:cs="Times New Roman"/>
          <w:sz w:val="24"/>
          <w:szCs w:val="24"/>
        </w:rPr>
        <w:t xml:space="preserve">artificial wetlands that entail chromium-resistant plants and bottoms comprised of basalt-based chromium </w:t>
      </w:r>
      <w:r>
        <w:rPr>
          <w:rFonts w:ascii="Times New Roman" w:eastAsia="Times New Roman" w:hAnsi="Times New Roman" w:cs="Times New Roman"/>
          <w:color w:val="000000"/>
          <w:sz w:val="24"/>
          <w:szCs w:val="24"/>
        </w:rPr>
        <w:t>(14)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The combination of the strong points of naturally occurring biological systems and the chemically engineered solutions, these hybrid strategi</w:t>
      </w:r>
      <w:r>
        <w:rPr>
          <w:rFonts w:ascii="Times New Roman" w:eastAsia="Times New Roman" w:hAnsi="Times New Roman" w:cs="Times New Roman"/>
          <w:sz w:val="24"/>
          <w:szCs w:val="24"/>
        </w:rPr>
        <w:t xml:space="preserve">es make a more lasting and sustainable approach to cleaning up the problem of chromium pollution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w:t>
      </w:r>
    </w:p>
    <w:p w14:paraId="00000036" w14:textId="77777777" w:rsidR="00540216" w:rsidRDefault="00BE4A7E">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To recap, the issue of chromium molecular toxicity has been well studied, and various remediation technologies have advanced to a great extent; however, i</w:t>
      </w:r>
      <w:r>
        <w:rPr>
          <w:rFonts w:ascii="Times New Roman" w:eastAsia="Times New Roman" w:hAnsi="Times New Roman" w:cs="Times New Roman"/>
          <w:sz w:val="24"/>
          <w:szCs w:val="24"/>
        </w:rPr>
        <w:t>t is crucial to continue the research and optimize the process for each site individually to ensure the best results of the implemented solutions. The safeguarding of people and the environment against the risk of chromium needs more than just the deployme</w:t>
      </w:r>
      <w:r>
        <w:rPr>
          <w:rFonts w:ascii="Times New Roman" w:eastAsia="Times New Roman" w:hAnsi="Times New Roman" w:cs="Times New Roman"/>
          <w:sz w:val="24"/>
          <w:szCs w:val="24"/>
        </w:rPr>
        <w:t xml:space="preserve">nt of the latest remediation strategies; it also requires the implementation of proactive health programs to limit exposure in the future </w:t>
      </w: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w:t>
      </w:r>
    </w:p>
    <w:p w14:paraId="00000037" w14:textId="77777777" w:rsidR="00540216" w:rsidRDefault="00BE4A7E">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Cadmium</w:t>
      </w:r>
    </w:p>
    <w:p w14:paraId="00000038" w14:textId="77777777" w:rsidR="00540216" w:rsidRDefault="00BE4A7E">
      <w:pPr>
        <w:spacing w:after="240" w:line="360" w:lineRule="auto"/>
        <w:rPr>
          <w:rFonts w:ascii="Times New Roman" w:eastAsia="Times New Roman" w:hAnsi="Times New Roman" w:cs="Times New Roman"/>
          <w:b/>
          <w:sz w:val="24"/>
          <w:szCs w:val="24"/>
        </w:rPr>
      </w:pPr>
      <w:r>
        <w:rPr>
          <w:i/>
          <w:color w:val="000000"/>
          <w:sz w:val="24"/>
          <w:szCs w:val="24"/>
        </w:rPr>
        <w:t>2.1. Sources of Contamination</w:t>
      </w:r>
    </w:p>
    <w:p w14:paraId="00000039"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major anthropogenic source of cadmium (Cd) in the environment is</w:t>
      </w:r>
      <w:r>
        <w:rPr>
          <w:rFonts w:ascii="Times New Roman" w:eastAsia="Times New Roman" w:hAnsi="Times New Roman" w:cs="Times New Roman"/>
          <w:sz w:val="24"/>
          <w:szCs w:val="24"/>
        </w:rPr>
        <w:t xml:space="preserve"> industrial activity, mining, non-ferrous metal smelting, as well as use of phosphate fertilizers and sewage sludge in agriculture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Industrial production; primarily battery production, electroplating, pigment production and plastic stabilizers contributes extensively to Cd emission into the atmosphere, the land and the water </w:t>
      </w:r>
      <w:proofErr w:type="spellStart"/>
      <w:proofErr w:type="gramStart"/>
      <w:r>
        <w:rPr>
          <w:rFonts w:ascii="Times New Roman" w:eastAsia="Times New Roman" w:hAnsi="Times New Roman" w:cs="Times New Roman"/>
          <w:sz w:val="24"/>
          <w:szCs w:val="24"/>
        </w:rPr>
        <w:t>bodies.Farmland</w:t>
      </w:r>
      <w:proofErr w:type="spellEnd"/>
      <w:proofErr w:type="gramEnd"/>
      <w:r>
        <w:rPr>
          <w:rFonts w:ascii="Times New Roman" w:eastAsia="Times New Roman" w:hAnsi="Times New Roman" w:cs="Times New Roman"/>
          <w:sz w:val="24"/>
          <w:szCs w:val="24"/>
        </w:rPr>
        <w:t xml:space="preserve"> is subject to cadmium doses in phosphate ba</w:t>
      </w:r>
      <w:r>
        <w:rPr>
          <w:rFonts w:ascii="Times New Roman" w:eastAsia="Times New Roman" w:hAnsi="Times New Roman" w:cs="Times New Roman"/>
          <w:sz w:val="24"/>
          <w:szCs w:val="24"/>
        </w:rPr>
        <w:t xml:space="preserve">sed fertilizers, which naturally have trace quantities of Cd. This has long-term effect of building up the cadmium levels on agricultural soils and therefore into the food </w:t>
      </w:r>
      <w:proofErr w:type="gramStart"/>
      <w:r>
        <w:rPr>
          <w:rFonts w:ascii="Times New Roman" w:eastAsia="Times New Roman" w:hAnsi="Times New Roman" w:cs="Times New Roman"/>
          <w:sz w:val="24"/>
          <w:szCs w:val="24"/>
        </w:rPr>
        <w:t>chain .</w:t>
      </w:r>
      <w:proofErr w:type="gramEnd"/>
      <w:r>
        <w:rPr>
          <w:rFonts w:ascii="Times New Roman" w:eastAsia="Times New Roman" w:hAnsi="Times New Roman" w:cs="Times New Roman"/>
          <w:sz w:val="24"/>
          <w:szCs w:val="24"/>
        </w:rPr>
        <w:t xml:space="preserve"> Vegetables that have leaves, cereals and root crops are prone to cadmium </w:t>
      </w:r>
      <w:proofErr w:type="gramStart"/>
      <w:r>
        <w:rPr>
          <w:rFonts w:ascii="Times New Roman" w:eastAsia="Times New Roman" w:hAnsi="Times New Roman" w:cs="Times New Roman"/>
          <w:sz w:val="24"/>
          <w:szCs w:val="24"/>
        </w:rPr>
        <w:t>acc</w:t>
      </w:r>
      <w:r>
        <w:rPr>
          <w:rFonts w:ascii="Times New Roman" w:eastAsia="Times New Roman" w:hAnsi="Times New Roman" w:cs="Times New Roman"/>
          <w:sz w:val="24"/>
          <w:szCs w:val="24"/>
        </w:rPr>
        <w:t>umulation .</w:t>
      </w:r>
      <w:proofErr w:type="gramEnd"/>
      <w:r>
        <w:rPr>
          <w:rFonts w:ascii="Times New Roman" w:eastAsia="Times New Roman" w:hAnsi="Times New Roman" w:cs="Times New Roman"/>
          <w:sz w:val="24"/>
          <w:szCs w:val="24"/>
        </w:rPr>
        <w:t xml:space="preserve"> Irrigation of waste water and atmospheric deposition </w:t>
      </w:r>
      <w:r>
        <w:rPr>
          <w:rFonts w:ascii="Times New Roman" w:eastAsia="Times New Roman" w:hAnsi="Times New Roman" w:cs="Times New Roman"/>
          <w:sz w:val="24"/>
          <w:szCs w:val="24"/>
        </w:rPr>
        <w:lastRenderedPageBreak/>
        <w:t xml:space="preserve">in urban and industrial districts also increases the cadmium content in edible </w:t>
      </w:r>
      <w:proofErr w:type="gramStart"/>
      <w:r>
        <w:rPr>
          <w:rFonts w:ascii="Times New Roman" w:eastAsia="Times New Roman" w:hAnsi="Times New Roman" w:cs="Times New Roman"/>
          <w:sz w:val="24"/>
          <w:szCs w:val="24"/>
        </w:rPr>
        <w:t>flora .Cadmium</w:t>
      </w:r>
      <w:proofErr w:type="gram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non essential</w:t>
      </w:r>
      <w:proofErr w:type="spellEnd"/>
      <w:r>
        <w:rPr>
          <w:rFonts w:ascii="Times New Roman" w:eastAsia="Times New Roman" w:hAnsi="Times New Roman" w:cs="Times New Roman"/>
          <w:sz w:val="24"/>
          <w:szCs w:val="24"/>
        </w:rPr>
        <w:t xml:space="preserve"> heavy metal which is toxic. Cadmium contrary to chromium does not contribute b</w:t>
      </w:r>
      <w:r>
        <w:rPr>
          <w:rFonts w:ascii="Times New Roman" w:eastAsia="Times New Roman" w:hAnsi="Times New Roman" w:cs="Times New Roman"/>
          <w:sz w:val="24"/>
          <w:szCs w:val="24"/>
        </w:rPr>
        <w:t xml:space="preserve">eneficially to any biological system. It is very stable in the environment and highly mobile exposing it as a contaminant of concern. Its bioaccumulation as a result of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exposure (both low and high dose) is a threat to both human and ecological he</w:t>
      </w:r>
      <w:r>
        <w:rPr>
          <w:rFonts w:ascii="Times New Roman" w:eastAsia="Times New Roman" w:hAnsi="Times New Roman" w:cs="Times New Roman"/>
          <w:sz w:val="24"/>
          <w:szCs w:val="24"/>
        </w:rPr>
        <w:t xml:space="preserve">alth </w:t>
      </w:r>
      <w:r>
        <w:rPr>
          <w:rFonts w:ascii="Times New Roman" w:eastAsia="Times New Roman" w:hAnsi="Times New Roman" w:cs="Times New Roman"/>
          <w:sz w:val="24"/>
          <w:szCs w:val="24"/>
          <w:highlight w:val="yellow"/>
        </w:rPr>
        <w:t>(46).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Exposure to cadmium damages soil microbial communities by preventing enzymatic activities necessary for nutrient cycling, which lowers fertility and degrades soil. Cadmium results in chlorosis, oxidative stress, reduced photosynthesis, and inhib</w:t>
      </w:r>
      <w:r>
        <w:rPr>
          <w:rFonts w:ascii="Times New Roman" w:eastAsia="Times New Roman" w:hAnsi="Times New Roman" w:cs="Times New Roman"/>
          <w:sz w:val="24"/>
          <w:szCs w:val="24"/>
          <w:highlight w:val="yellow"/>
        </w:rPr>
        <w:t>ition of root growth in plants, all of which reduce agricultural output. (41)</w:t>
      </w:r>
    </w:p>
    <w:p w14:paraId="0000003A" w14:textId="77777777" w:rsidR="00540216" w:rsidRDefault="00540216">
      <w:pPr>
        <w:spacing w:before="280" w:after="280" w:line="360" w:lineRule="auto"/>
        <w:jc w:val="both"/>
        <w:rPr>
          <w:rFonts w:ascii="Times New Roman" w:eastAsia="Times New Roman" w:hAnsi="Times New Roman" w:cs="Times New Roman"/>
          <w:i/>
          <w:sz w:val="24"/>
          <w:szCs w:val="24"/>
        </w:rPr>
      </w:pPr>
    </w:p>
    <w:p w14:paraId="0000003B"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 Health Hazards of Cadmium</w:t>
      </w:r>
    </w:p>
    <w:p w14:paraId="0000003C"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 (Cd) comprises a noxious heavy metal which does not serve some capital biological purpose in humans. It has a long biological half-life, i</w:t>
      </w:r>
      <w:r>
        <w:rPr>
          <w:rFonts w:ascii="Times New Roman" w:eastAsia="Times New Roman" w:hAnsi="Times New Roman" w:cs="Times New Roman"/>
          <w:color w:val="000000"/>
          <w:sz w:val="24"/>
          <w:szCs w:val="24"/>
        </w:rPr>
        <w:t>ntense bioaccumulation and general systemic toxicity, making it a significant human health issue, especially to the people affected by a low-level and chronic exposure (21) (13). Compared to other metals, Cd also lacks a physiological role on the body desp</w:t>
      </w:r>
      <w:r>
        <w:rPr>
          <w:rFonts w:ascii="Times New Roman" w:eastAsia="Times New Roman" w:hAnsi="Times New Roman" w:cs="Times New Roman"/>
          <w:color w:val="000000"/>
          <w:sz w:val="24"/>
          <w:szCs w:val="24"/>
        </w:rPr>
        <w:t>ite having a physiological decrease in the body where it is accumulated given a long period of time (8). When Cadmium enters the body, either via inhalation or ingestion, it travels in the blood bound to a number of proteins, the major ones being metalloth</w:t>
      </w:r>
      <w:r>
        <w:rPr>
          <w:rFonts w:ascii="Times New Roman" w:eastAsia="Times New Roman" w:hAnsi="Times New Roman" w:cs="Times New Roman"/>
          <w:color w:val="000000"/>
          <w:sz w:val="24"/>
          <w:szCs w:val="24"/>
        </w:rPr>
        <w:t>ionein (MT). Subsequently, these Cd-MT complexes are redistributed and concentrated in other tissues, especially in the kidneys, liver and lungs, where they may result in serious damage (8). Cd has a relatively protracted biologic half-achieve especially i</w:t>
      </w:r>
      <w:r>
        <w:rPr>
          <w:rFonts w:ascii="Times New Roman" w:eastAsia="Times New Roman" w:hAnsi="Times New Roman" w:cs="Times New Roman"/>
          <w:color w:val="000000"/>
          <w:sz w:val="24"/>
          <w:szCs w:val="24"/>
        </w:rPr>
        <w:t>n the kidneys, it can last decades in the body, still bringing about toxicity many years after first exposure (22). The concentration of Cd accumulated in these organs highly increases the risks of chronic diseases like kidney malfunctioning, osteoporosis,</w:t>
      </w:r>
      <w:r>
        <w:rPr>
          <w:rFonts w:ascii="Times New Roman" w:eastAsia="Times New Roman" w:hAnsi="Times New Roman" w:cs="Times New Roman"/>
          <w:color w:val="000000"/>
          <w:sz w:val="24"/>
          <w:szCs w:val="24"/>
        </w:rPr>
        <w:t xml:space="preserve"> and </w:t>
      </w:r>
      <w:proofErr w:type="gramStart"/>
      <w:r>
        <w:rPr>
          <w:rFonts w:ascii="Times New Roman" w:eastAsia="Times New Roman" w:hAnsi="Times New Roman" w:cs="Times New Roman"/>
          <w:color w:val="000000"/>
          <w:sz w:val="24"/>
          <w:szCs w:val="24"/>
        </w:rPr>
        <w:t>malignancies  (</w:t>
      </w:r>
      <w:proofErr w:type="gramEnd"/>
      <w:r>
        <w:rPr>
          <w:rFonts w:ascii="Times New Roman" w:eastAsia="Times New Roman" w:hAnsi="Times New Roman" w:cs="Times New Roman"/>
          <w:color w:val="000000"/>
          <w:sz w:val="24"/>
          <w:szCs w:val="24"/>
        </w:rPr>
        <w:t>39).Cadmium toxicity mostly affects the kidneys as they are the major organs that are affected. Repeated exposure causes tubular damage, glomerular injury and ultimate destruction of kidneys. The toxicity that occurs in kidneys is expla</w:t>
      </w:r>
      <w:r>
        <w:rPr>
          <w:rFonts w:ascii="Times New Roman" w:eastAsia="Times New Roman" w:hAnsi="Times New Roman" w:cs="Times New Roman"/>
          <w:color w:val="000000"/>
          <w:sz w:val="24"/>
          <w:szCs w:val="24"/>
        </w:rPr>
        <w:t>ined as follows: the cadmium dissolves and accumulates in the proximal renal tubules of the doxed organs and disrupts processes inside the cells, leading to an increase in oxidative stress, inflammation, and apoptosis (23). Renal dysfunction caused by cadm</w:t>
      </w:r>
      <w:r>
        <w:rPr>
          <w:rFonts w:ascii="Times New Roman" w:eastAsia="Times New Roman" w:hAnsi="Times New Roman" w:cs="Times New Roman"/>
          <w:color w:val="000000"/>
          <w:sz w:val="24"/>
          <w:szCs w:val="24"/>
        </w:rPr>
        <w:t xml:space="preserve">ium is one of the confirmed </w:t>
      </w:r>
      <w:r>
        <w:rPr>
          <w:rFonts w:ascii="Times New Roman" w:eastAsia="Times New Roman" w:hAnsi="Times New Roman" w:cs="Times New Roman"/>
          <w:color w:val="000000"/>
          <w:sz w:val="24"/>
          <w:szCs w:val="24"/>
        </w:rPr>
        <w:lastRenderedPageBreak/>
        <w:t>health effects of cadmium, with the literature demonstrating that even a low-level exposure creates a risk of kidney damage and dysfunctional renal functions. Besides, Cd has been associated with the emergence of proteinuria whi</w:t>
      </w:r>
      <w:r>
        <w:rPr>
          <w:rFonts w:ascii="Times New Roman" w:eastAsia="Times New Roman" w:hAnsi="Times New Roman" w:cs="Times New Roman"/>
          <w:color w:val="000000"/>
          <w:sz w:val="24"/>
          <w:szCs w:val="24"/>
        </w:rPr>
        <w:t>ch is an early indicator of renal damage (24</w:t>
      </w:r>
      <w:proofErr w:type="gramStart"/>
      <w:r>
        <w:rPr>
          <w:rFonts w:ascii="Times New Roman" w:eastAsia="Times New Roman" w:hAnsi="Times New Roman" w:cs="Times New Roman"/>
          <w:color w:val="000000"/>
          <w:sz w:val="24"/>
          <w:szCs w:val="24"/>
        </w:rPr>
        <w:t>).Cadmium</w:t>
      </w:r>
      <w:proofErr w:type="gramEnd"/>
      <w:r>
        <w:rPr>
          <w:rFonts w:ascii="Times New Roman" w:eastAsia="Times New Roman" w:hAnsi="Times New Roman" w:cs="Times New Roman"/>
          <w:color w:val="000000"/>
          <w:sz w:val="24"/>
          <w:szCs w:val="24"/>
        </w:rPr>
        <w:t xml:space="preserve"> is an effective carcinogen besides causing renal toxicity. Together with its compounds, cadmium was classified by the International Agency for Research on Cancer (IARC) as Group 1 carcinogens i.e., to b</w:t>
      </w:r>
      <w:r>
        <w:rPr>
          <w:rFonts w:ascii="Times New Roman" w:eastAsia="Times New Roman" w:hAnsi="Times New Roman" w:cs="Times New Roman"/>
          <w:color w:val="000000"/>
          <w:sz w:val="24"/>
          <w:szCs w:val="24"/>
        </w:rPr>
        <w:t>e carcinogenic to humans (8) Lung cancer, prostate cancer, and renal cell carcinoma have also been attributed to long-term exposure to cadmium, which is explained by oxidative damage effects and DNA mutations introduced by the substance (21) (11). Cd incre</w:t>
      </w:r>
      <w:r>
        <w:rPr>
          <w:rFonts w:ascii="Times New Roman" w:eastAsia="Times New Roman" w:hAnsi="Times New Roman" w:cs="Times New Roman"/>
          <w:color w:val="000000"/>
          <w:sz w:val="24"/>
          <w:szCs w:val="24"/>
        </w:rPr>
        <w:t>ases tumorigenesis and mutations that are aggravated by the fact that Cd also produces reactive oxygen species (ROS), disrupting the cell contents (17</w:t>
      </w:r>
      <w:proofErr w:type="gramStart"/>
      <w:r>
        <w:rPr>
          <w:rFonts w:ascii="Times New Roman" w:eastAsia="Times New Roman" w:hAnsi="Times New Roman" w:cs="Times New Roman"/>
          <w:color w:val="000000"/>
          <w:sz w:val="24"/>
          <w:szCs w:val="24"/>
        </w:rPr>
        <w:t>).Cadmium</w:t>
      </w:r>
      <w:proofErr w:type="gramEnd"/>
      <w:r>
        <w:rPr>
          <w:rFonts w:ascii="Times New Roman" w:eastAsia="Times New Roman" w:hAnsi="Times New Roman" w:cs="Times New Roman"/>
          <w:color w:val="000000"/>
          <w:sz w:val="24"/>
          <w:szCs w:val="24"/>
        </w:rPr>
        <w:t xml:space="preserve"> not only affects the kidneys and lungs, but it also produces strong effects on the health of bon</w:t>
      </w:r>
      <w:r>
        <w:rPr>
          <w:rFonts w:ascii="Times New Roman" w:eastAsia="Times New Roman" w:hAnsi="Times New Roman" w:cs="Times New Roman"/>
          <w:color w:val="000000"/>
          <w:sz w:val="24"/>
          <w:szCs w:val="24"/>
        </w:rPr>
        <w:t>es. Exposure to cadmium results in disruption of calcium metabolism and inhibits bone mineralization leading to an increased risk of osteoporosis and risk of bone fractures (22) (37) The interference of vitamin D metabolism by the metal is also a reason wh</w:t>
      </w:r>
      <w:r>
        <w:rPr>
          <w:rFonts w:ascii="Times New Roman" w:eastAsia="Times New Roman" w:hAnsi="Times New Roman" w:cs="Times New Roman"/>
          <w:color w:val="000000"/>
          <w:sz w:val="24"/>
          <w:szCs w:val="24"/>
        </w:rPr>
        <w:t>y it disrupts the bone health because the presence of vitamin D is crucial to it. Moreover, the toxicological impact of cadmium spreads to the cardiovascular system, which is where cadmium causes the emergence of hypertension and arteriosclerosis, adding m</w:t>
      </w:r>
      <w:r>
        <w:rPr>
          <w:rFonts w:ascii="Times New Roman" w:eastAsia="Times New Roman" w:hAnsi="Times New Roman" w:cs="Times New Roman"/>
          <w:color w:val="000000"/>
          <w:sz w:val="24"/>
          <w:szCs w:val="24"/>
        </w:rPr>
        <w:t>ore risks to its health hazards (13</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issue of cadmium exposure to the environmental and occupational factors in the long run is a major threat especially those populations which are close to the industrial sites or those which work in areas such as min</w:t>
      </w:r>
      <w:r>
        <w:rPr>
          <w:rFonts w:ascii="Times New Roman" w:eastAsia="Times New Roman" w:hAnsi="Times New Roman" w:cs="Times New Roman"/>
          <w:color w:val="000000"/>
          <w:sz w:val="24"/>
          <w:szCs w:val="24"/>
        </w:rPr>
        <w:t>ing, battery manufacturers, and farming (8)</w:t>
      </w:r>
    </w:p>
    <w:p w14:paraId="0000003D"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2.2.1. Neurological Effects</w:t>
      </w:r>
    </w:p>
    <w:p w14:paraId="0000003E"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(Cd) has not been conventionally considered as one of the significant neurotoxic metals, however, recent research established deleterious impacts of cadmium on the nervous </w:t>
      </w:r>
      <w:proofErr w:type="spellStart"/>
      <w:r>
        <w:rPr>
          <w:rFonts w:ascii="Times New Roman" w:eastAsia="Times New Roman" w:hAnsi="Times New Roman" w:cs="Times New Roman"/>
          <w:sz w:val="24"/>
          <w:szCs w:val="24"/>
        </w:rPr>
        <w:t>syst</w:t>
      </w:r>
      <w:r>
        <w:rPr>
          <w:rFonts w:ascii="Times New Roman" w:eastAsia="Times New Roman" w:hAnsi="Times New Roman" w:cs="Times New Roman"/>
          <w:sz w:val="24"/>
          <w:szCs w:val="24"/>
        </w:rPr>
        <w:t>em.When</w:t>
      </w:r>
      <w:proofErr w:type="spellEnd"/>
      <w:r>
        <w:rPr>
          <w:rFonts w:ascii="Times New Roman" w:eastAsia="Times New Roman" w:hAnsi="Times New Roman" w:cs="Times New Roman"/>
          <w:sz w:val="24"/>
          <w:szCs w:val="24"/>
        </w:rPr>
        <w:t xml:space="preserve"> a neuronal tissue is exposed to cadmium, oxidative stress is created due to increased production of reactive oxygen species (ROS) disproportionate calcium homeostasis, and mitochondrial </w:t>
      </w:r>
      <w:proofErr w:type="spellStart"/>
      <w:r>
        <w:rPr>
          <w:rFonts w:ascii="Times New Roman" w:eastAsia="Times New Roman" w:hAnsi="Times New Roman" w:cs="Times New Roman"/>
          <w:sz w:val="24"/>
          <w:szCs w:val="24"/>
        </w:rPr>
        <w:t>damage.These</w:t>
      </w:r>
      <w:proofErr w:type="spellEnd"/>
      <w:r>
        <w:rPr>
          <w:rFonts w:ascii="Times New Roman" w:eastAsia="Times New Roman" w:hAnsi="Times New Roman" w:cs="Times New Roman"/>
          <w:sz w:val="24"/>
          <w:szCs w:val="24"/>
        </w:rPr>
        <w:t xml:space="preserve"> perturbations induce apoptotic channels, which le</w:t>
      </w:r>
      <w:r>
        <w:rPr>
          <w:rFonts w:ascii="Times New Roman" w:eastAsia="Times New Roman" w:hAnsi="Times New Roman" w:cs="Times New Roman"/>
          <w:sz w:val="24"/>
          <w:szCs w:val="24"/>
        </w:rPr>
        <w:t xml:space="preserve">ad to neuronal cell loss and synaptic malfunctions </w:t>
      </w:r>
      <w:r>
        <w:rPr>
          <w:rFonts w:ascii="Times New Roman" w:eastAsia="Times New Roman" w:hAnsi="Times New Roman" w:cs="Times New Roman"/>
          <w:color w:val="000000"/>
          <w:sz w:val="24"/>
          <w:szCs w:val="24"/>
        </w:rPr>
        <w:t>(13)(43)</w:t>
      </w:r>
    </w:p>
    <w:p w14:paraId="0000003F"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 models have shown that Cad exposure leads to such profound neurobehavioral changes, as impaired learning and memory (lower locomotor activity, anxiety-like behavior and </w:t>
      </w:r>
      <w:r>
        <w:rPr>
          <w:rFonts w:ascii="Times New Roman" w:eastAsia="Times New Roman" w:hAnsi="Times New Roman" w:cs="Times New Roman"/>
          <w:sz w:val="24"/>
          <w:szCs w:val="24"/>
        </w:rPr>
        <w:lastRenderedPageBreak/>
        <w:t>neurotransmitter</w:t>
      </w:r>
      <w:r>
        <w:rPr>
          <w:rFonts w:ascii="Times New Roman" w:eastAsia="Times New Roman" w:hAnsi="Times New Roman" w:cs="Times New Roman"/>
          <w:sz w:val="24"/>
          <w:szCs w:val="24"/>
        </w:rPr>
        <w:t xml:space="preserve">s dysregulation, including dopamine, serotonin, and acetylcholine. Research also demonstrates that exposure to cadmium during pregnancy or childhood is linked to worsened cognitive abilities and developmental </w:t>
      </w:r>
      <w:proofErr w:type="gramStart"/>
      <w:r>
        <w:rPr>
          <w:rFonts w:ascii="Times New Roman" w:eastAsia="Times New Roman" w:hAnsi="Times New Roman" w:cs="Times New Roman"/>
          <w:sz w:val="24"/>
          <w:szCs w:val="24"/>
        </w:rPr>
        <w:t>neurotoxicity  which</w:t>
      </w:r>
      <w:proofErr w:type="gramEnd"/>
      <w:r>
        <w:rPr>
          <w:rFonts w:ascii="Times New Roman" w:eastAsia="Times New Roman" w:hAnsi="Times New Roman" w:cs="Times New Roman"/>
          <w:sz w:val="24"/>
          <w:szCs w:val="24"/>
        </w:rPr>
        <w:t xml:space="preserve"> is an indication that fetu</w:t>
      </w:r>
      <w:r>
        <w:rPr>
          <w:rFonts w:ascii="Times New Roman" w:eastAsia="Times New Roman" w:hAnsi="Times New Roman" w:cs="Times New Roman"/>
          <w:sz w:val="24"/>
          <w:szCs w:val="24"/>
        </w:rPr>
        <w:t>ses and young children are especially susceptible to its neurotoxicity.(13)(4).</w:t>
      </w:r>
    </w:p>
    <w:p w14:paraId="00000040"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41"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2.2.2. Renal Toxicity</w:t>
      </w:r>
    </w:p>
    <w:p w14:paraId="00000042"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Kidneys are identified as the main organs of chronic cadmium intoxication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Cadmium, in its section in the organism, is captured by metallothionein (MT</w:t>
      </w:r>
      <w:r>
        <w:rPr>
          <w:rFonts w:ascii="Times New Roman" w:eastAsia="Times New Roman" w:hAnsi="Times New Roman" w:cs="Times New Roman"/>
          <w:sz w:val="24"/>
          <w:szCs w:val="24"/>
        </w:rPr>
        <w:t xml:space="preserve">), forming Cd-MT combinations, and circulating in the blood </w:t>
      </w:r>
      <w:r>
        <w:rPr>
          <w:rFonts w:ascii="Times New Roman" w:eastAsia="Times New Roman" w:hAnsi="Times New Roman" w:cs="Times New Roman"/>
          <w:color w:val="000000"/>
          <w:sz w:val="24"/>
          <w:szCs w:val="24"/>
        </w:rPr>
        <w:t>(8)</w:t>
      </w:r>
      <w:r>
        <w:rPr>
          <w:rFonts w:ascii="Times New Roman" w:eastAsia="Times New Roman" w:hAnsi="Times New Roman" w:cs="Times New Roman"/>
          <w:sz w:val="24"/>
          <w:szCs w:val="24"/>
        </w:rPr>
        <w:t xml:space="preserve">They are retained by the glomeruli and absorbed by the proximal tubules progressively in the cell .Accumulation of cadmium in renal tissues leads to mitochondrial dysfunction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oxidative stre</w:t>
      </w:r>
      <w:r>
        <w:rPr>
          <w:rFonts w:ascii="Times New Roman" w:eastAsia="Times New Roman" w:hAnsi="Times New Roman" w:cs="Times New Roman"/>
          <w:sz w:val="24"/>
          <w:szCs w:val="24"/>
        </w:rPr>
        <w:t xml:space="preserve">ss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xml:space="preserve"> and inflammatory disorders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which in the end, hampers the necessary kidney functions of electrolyte balance, reabsorption of proteins and concentration of urine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Clinically, the nephrotoxicity caused by cadmium manifests in proteinuria, glyco</w:t>
      </w:r>
      <w:r>
        <w:rPr>
          <w:rFonts w:ascii="Times New Roman" w:eastAsia="Times New Roman" w:hAnsi="Times New Roman" w:cs="Times New Roman"/>
          <w:sz w:val="24"/>
          <w:szCs w:val="24"/>
        </w:rPr>
        <w:t xml:space="preserve">suria, as well as the reduction in the glomerular filtration rate </w:t>
      </w:r>
      <w:r>
        <w:rPr>
          <w:rFonts w:ascii="Times New Roman" w:eastAsia="Times New Roman" w:hAnsi="Times New Roman" w:cs="Times New Roman"/>
          <w:color w:val="000000"/>
          <w:sz w:val="24"/>
          <w:szCs w:val="24"/>
        </w:rPr>
        <w:t>(1)(39).</w:t>
      </w:r>
      <w:r>
        <w:rPr>
          <w:rFonts w:ascii="Times New Roman" w:eastAsia="Times New Roman" w:hAnsi="Times New Roman" w:cs="Times New Roman"/>
          <w:sz w:val="24"/>
          <w:szCs w:val="24"/>
        </w:rPr>
        <w:t>According to epidemiological evidence, prolonged cadmium exposure is a risk factor of chronic kidney disease nephrolithiasis and subsequent development of end-stage kidney disease (3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sz w:val="24"/>
          <w:szCs w:val="24"/>
        </w:rPr>
        <w:t>.The severity of cadmium induced renal damage may be further enhanced by co-exposure to other nephrotoxic metals like lead and arsenic(30).</w:t>
      </w:r>
    </w:p>
    <w:p w14:paraId="00000043"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44"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2.2.3. Hepatic and Gastrointestinal Effects</w:t>
      </w:r>
    </w:p>
    <w:p w14:paraId="00000045"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absorbing cadmium into the body, circulating cadmium will be</w:t>
      </w:r>
      <w:r>
        <w:rPr>
          <w:rFonts w:ascii="Times New Roman" w:eastAsia="Times New Roman" w:hAnsi="Times New Roman" w:cs="Times New Roman"/>
          <w:sz w:val="24"/>
          <w:szCs w:val="24"/>
        </w:rPr>
        <w:t xml:space="preserve"> sequestered in one of the key </w:t>
      </w:r>
      <w:proofErr w:type="gramStart"/>
      <w:r>
        <w:rPr>
          <w:rFonts w:ascii="Times New Roman" w:eastAsia="Times New Roman" w:hAnsi="Times New Roman" w:cs="Times New Roman"/>
          <w:sz w:val="24"/>
          <w:szCs w:val="24"/>
        </w:rPr>
        <w:t>cadmium</w:t>
      </w:r>
      <w:proofErr w:type="gramEnd"/>
      <w:r>
        <w:rPr>
          <w:rFonts w:ascii="Times New Roman" w:eastAsia="Times New Roman" w:hAnsi="Times New Roman" w:cs="Times New Roman"/>
          <w:sz w:val="24"/>
          <w:szCs w:val="24"/>
        </w:rPr>
        <w:t xml:space="preserve"> detoxication organs: the liver </w:t>
      </w:r>
      <w:r>
        <w:rPr>
          <w:rFonts w:ascii="Times New Roman" w:eastAsia="Times New Roman" w:hAnsi="Times New Roman" w:cs="Times New Roman"/>
          <w:color w:val="000000"/>
          <w:sz w:val="24"/>
          <w:szCs w:val="24"/>
        </w:rPr>
        <w:t>(7)(8)</w:t>
      </w:r>
      <w:r>
        <w:rPr>
          <w:rFonts w:ascii="Times New Roman" w:eastAsia="Times New Roman" w:hAnsi="Times New Roman" w:cs="Times New Roman"/>
          <w:sz w:val="24"/>
          <w:szCs w:val="24"/>
        </w:rPr>
        <w:t xml:space="preserve">. The mechanism of chronic exposure causing hepatocellular damage caused by cadmium is a primary occurrence of reactive oxygen species </w:t>
      </w:r>
      <w:r>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 xml:space="preserve"> lipid peroxidation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and oxidative str</w:t>
      </w:r>
      <w:r>
        <w:rPr>
          <w:rFonts w:ascii="Times New Roman" w:eastAsia="Times New Roman" w:hAnsi="Times New Roman" w:cs="Times New Roman"/>
          <w:sz w:val="24"/>
          <w:szCs w:val="24"/>
        </w:rPr>
        <w:t xml:space="preserve">ess-related injuries </w:t>
      </w:r>
      <w:r>
        <w:rPr>
          <w:rFonts w:ascii="Times New Roman" w:eastAsia="Times New Roman" w:hAnsi="Times New Roman" w:cs="Times New Roman"/>
          <w:color w:val="000000"/>
          <w:sz w:val="24"/>
          <w:szCs w:val="24"/>
        </w:rPr>
        <w:t>(19)</w:t>
      </w:r>
      <w:r>
        <w:rPr>
          <w:rFonts w:ascii="Times New Roman" w:eastAsia="Times New Roman" w:hAnsi="Times New Roman" w:cs="Times New Roman"/>
          <w:sz w:val="24"/>
          <w:szCs w:val="24"/>
        </w:rPr>
        <w:t xml:space="preserve">Increased liver enzymes such as alanine aminotransferase (ALT), aspartate aminotransferase (AST), and alkaline phosphatase (ALP) occur as the indicator of cadmium-induced liver damage </w:t>
      </w:r>
      <w:r>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Following prolonged cadmium exposure, </w:t>
      </w:r>
      <w:r>
        <w:rPr>
          <w:rFonts w:ascii="Times New Roman" w:eastAsia="Times New Roman" w:hAnsi="Times New Roman" w:cs="Times New Roman"/>
          <w:sz w:val="24"/>
          <w:szCs w:val="24"/>
        </w:rPr>
        <w:t xml:space="preserve">bile duct hyperplasia hepatic fibrosis  and hepatocyte degeneration  are found </w:t>
      </w:r>
      <w:r>
        <w:rPr>
          <w:rFonts w:ascii="Times New Roman" w:eastAsia="Times New Roman" w:hAnsi="Times New Roman" w:cs="Times New Roman"/>
          <w:sz w:val="24"/>
          <w:szCs w:val="24"/>
        </w:rPr>
        <w:lastRenderedPageBreak/>
        <w:t xml:space="preserve">due to histological investigations . In addition, cadmium inhibits the cytochrome P450 enzymes, which disrupt the metabolism of endogenous hormones and xenobiotic compounds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When an individual intakes cadmium with food or water, it may cause abdominal pains, nausea, vomiting, and </w:t>
      </w:r>
      <w:proofErr w:type="spellStart"/>
      <w:r>
        <w:rPr>
          <w:rFonts w:ascii="Times New Roman" w:eastAsia="Times New Roman" w:hAnsi="Times New Roman" w:cs="Times New Roman"/>
          <w:sz w:val="24"/>
          <w:szCs w:val="24"/>
        </w:rPr>
        <w:t>diarrhoea</w:t>
      </w:r>
      <w:proofErr w:type="spellEnd"/>
      <w:r>
        <w:rPr>
          <w:rFonts w:ascii="Times New Roman" w:eastAsia="Times New Roman" w:hAnsi="Times New Roman" w:cs="Times New Roman"/>
          <w:sz w:val="24"/>
          <w:szCs w:val="24"/>
        </w:rPr>
        <w:t xml:space="preserve"> with mucosal injury in the gastrointestinal tract. Direct mucosal injury and ulceration often occur with acute exposures and chronic a</w:t>
      </w:r>
      <w:r>
        <w:rPr>
          <w:rFonts w:ascii="Times New Roman" w:eastAsia="Times New Roman" w:hAnsi="Times New Roman" w:cs="Times New Roman"/>
          <w:sz w:val="24"/>
          <w:szCs w:val="24"/>
        </w:rPr>
        <w:t xml:space="preserve">bsorption of micronutrients is impaired, especially zinc and iron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20)(</w:t>
      </w:r>
      <w:proofErr w:type="gramEnd"/>
      <w:r>
        <w:rPr>
          <w:rFonts w:ascii="Times New Roman" w:eastAsia="Times New Roman" w:hAnsi="Times New Roman" w:cs="Times New Roman"/>
          <w:color w:val="000000"/>
          <w:sz w:val="24"/>
          <w:szCs w:val="24"/>
        </w:rPr>
        <w:t>25).</w:t>
      </w:r>
    </w:p>
    <w:p w14:paraId="00000046" w14:textId="77777777" w:rsidR="00540216" w:rsidRDefault="00540216">
      <w:pPr>
        <w:spacing w:before="280" w:after="280" w:line="360" w:lineRule="auto"/>
        <w:jc w:val="both"/>
        <w:rPr>
          <w:rFonts w:ascii="Times New Roman" w:eastAsia="Times New Roman" w:hAnsi="Times New Roman" w:cs="Times New Roman"/>
          <w:i/>
          <w:sz w:val="24"/>
          <w:szCs w:val="24"/>
        </w:rPr>
      </w:pPr>
    </w:p>
    <w:p w14:paraId="00000047"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2.2.4. Respiratory and Pulmonary Effects</w:t>
      </w:r>
    </w:p>
    <w:p w14:paraId="00000048"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Inhalation is viewed as one of the significant sources of cadmium exposure especially at occupational locations including battery manufact</w:t>
      </w:r>
      <w:r>
        <w:rPr>
          <w:rFonts w:ascii="Times New Roman" w:eastAsia="Times New Roman" w:hAnsi="Times New Roman" w:cs="Times New Roman"/>
          <w:sz w:val="24"/>
          <w:szCs w:val="24"/>
        </w:rPr>
        <w:t xml:space="preserve">uring, electroplating as well as metal </w:t>
      </w:r>
      <w:proofErr w:type="gramStart"/>
      <w:r>
        <w:rPr>
          <w:rFonts w:ascii="Times New Roman" w:eastAsia="Times New Roman" w:hAnsi="Times New Roman" w:cs="Times New Roman"/>
          <w:sz w:val="24"/>
          <w:szCs w:val="24"/>
        </w:rPr>
        <w:t>refining  After</w:t>
      </w:r>
      <w:proofErr w:type="gramEnd"/>
      <w:r>
        <w:rPr>
          <w:rFonts w:ascii="Times New Roman" w:eastAsia="Times New Roman" w:hAnsi="Times New Roman" w:cs="Times New Roman"/>
          <w:sz w:val="24"/>
          <w:szCs w:val="24"/>
        </w:rPr>
        <w:t xml:space="preserve"> inhalation, the cadmium particles may accumulate in the alveolar part of the lungs, where they spur the mechanism of inflammation cascades and oxidative stress. Such inflammatory responses stimulate pu</w:t>
      </w:r>
      <w:r>
        <w:rPr>
          <w:rFonts w:ascii="Times New Roman" w:eastAsia="Times New Roman" w:hAnsi="Times New Roman" w:cs="Times New Roman"/>
          <w:sz w:val="24"/>
          <w:szCs w:val="24"/>
        </w:rPr>
        <w:t>lmonary fibrosis and restructuring of the alveolar architecture and direct to bronchiolitis, damage to alveolar epithelial cells, and emphysematous alterations.(12)(39).Exposure to cadmium has also been linked to a major drop in pulmonary functions indices</w:t>
      </w:r>
      <w:r>
        <w:rPr>
          <w:rFonts w:ascii="Times New Roman" w:eastAsia="Times New Roman" w:hAnsi="Times New Roman" w:cs="Times New Roman"/>
          <w:sz w:val="24"/>
          <w:szCs w:val="24"/>
        </w:rPr>
        <w:t xml:space="preserve"> (forced expiratory volume (FEV1) and forced vital capacity (FVC).Prolonged exposure to cadmium-contaminated dusts or fumes is closely associated with the onset of chronic obstructive pulmonary disease (COPD) ) diffuse pulmonary fibrosis , and other respir</w:t>
      </w:r>
      <w:r>
        <w:rPr>
          <w:rFonts w:ascii="Times New Roman" w:eastAsia="Times New Roman" w:hAnsi="Times New Roman" w:cs="Times New Roman"/>
          <w:sz w:val="24"/>
          <w:szCs w:val="24"/>
        </w:rPr>
        <w:t>atory diseases of a chronic nature  Cases of acute high-dose inhalation can trigger chemical pneumonitis, severe inflammation of the lungs, and the possible development of pulmonary edema is dangerous to life .Besides, cadmium is a Group 1 human carcinogen</w:t>
      </w:r>
      <w:r>
        <w:rPr>
          <w:rFonts w:ascii="Times New Roman" w:eastAsia="Times New Roman" w:hAnsi="Times New Roman" w:cs="Times New Roman"/>
          <w:sz w:val="24"/>
          <w:szCs w:val="24"/>
        </w:rPr>
        <w:t xml:space="preserve"> according to the International Agency for Research on Cancer and epidemiological evidence supports the premise that human exposure to cadmium in an occupational setting is associated with an elevated risk of developing lung cancer Overall, cadmium inhalat</w:t>
      </w:r>
      <w:r>
        <w:rPr>
          <w:rFonts w:ascii="Times New Roman" w:eastAsia="Times New Roman" w:hAnsi="Times New Roman" w:cs="Times New Roman"/>
          <w:sz w:val="24"/>
          <w:szCs w:val="24"/>
        </w:rPr>
        <w:t xml:space="preserve">ion is respiratory and whole-body health hazardous due to oxidative stress, apoptotic signaling, inflammatory reactions to excess cadmium, and distortion of the normal cellular metabolic process </w:t>
      </w: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(12)</w:t>
      </w:r>
      <w:r>
        <w:rPr>
          <w:rFonts w:ascii="Times New Roman" w:eastAsia="Times New Roman" w:hAnsi="Times New Roman" w:cs="Times New Roman"/>
          <w:sz w:val="24"/>
          <w:szCs w:val="24"/>
        </w:rPr>
        <w:t xml:space="preserve"> .Among the factors leading to severe pulmonary toxic</w:t>
      </w:r>
      <w:r>
        <w:rPr>
          <w:rFonts w:ascii="Times New Roman" w:eastAsia="Times New Roman" w:hAnsi="Times New Roman" w:cs="Times New Roman"/>
          <w:sz w:val="24"/>
          <w:szCs w:val="24"/>
        </w:rPr>
        <w:t xml:space="preserve">ity, there is exposure dose, duration, history of preexisting respiratory conditions, and genetic vulnerability which highlights the pertinence of strict occupational safety regulations and environmental control </w:t>
      </w:r>
      <w:r>
        <w:rPr>
          <w:rFonts w:ascii="Times New Roman" w:eastAsia="Times New Roman" w:hAnsi="Times New Roman" w:cs="Times New Roman"/>
          <w:color w:val="000000"/>
          <w:sz w:val="24"/>
          <w:szCs w:val="24"/>
        </w:rPr>
        <w:t>(37)</w:t>
      </w:r>
    </w:p>
    <w:p w14:paraId="00000049" w14:textId="77777777" w:rsidR="00540216" w:rsidRDefault="00BE4A7E">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lastRenderedPageBreak/>
        <w:t>2.3. Molecular-Level Effects of Cadmium</w:t>
      </w:r>
    </w:p>
    <w:p w14:paraId="0000004A"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causes genotoxic, cytotoxic and mutagenic effects at the molecular level. It disrupts the repair of DNA, causes chromosomal altered morphologies, and enhances apoptosis through oxidative stress-aimed pathways </w:t>
      </w:r>
      <w:r>
        <w:rPr>
          <w:rFonts w:ascii="Times New Roman" w:eastAsia="Times New Roman" w:hAnsi="Times New Roman" w:cs="Times New Roman"/>
          <w:color w:val="000000"/>
          <w:sz w:val="24"/>
          <w:szCs w:val="24"/>
        </w:rPr>
        <w:t>(26)</w:t>
      </w:r>
      <w:r>
        <w:rPr>
          <w:rFonts w:ascii="Times New Roman" w:eastAsia="Times New Roman" w:hAnsi="Times New Roman" w:cs="Times New Roman"/>
          <w:sz w:val="24"/>
          <w:szCs w:val="24"/>
        </w:rPr>
        <w:t>. Although cadmium does not produc</w:t>
      </w:r>
      <w:r>
        <w:rPr>
          <w:rFonts w:ascii="Times New Roman" w:eastAsia="Times New Roman" w:hAnsi="Times New Roman" w:cs="Times New Roman"/>
          <w:sz w:val="24"/>
          <w:szCs w:val="24"/>
        </w:rPr>
        <w:t xml:space="preserve">e ROS, it inhibits mitochondrial electron transport chain and decreases the antioxidant defense such as glutathione resulting in oxidative damage </w:t>
      </w:r>
      <w:r>
        <w:rPr>
          <w:rFonts w:ascii="Times New Roman" w:eastAsia="Times New Roman" w:hAnsi="Times New Roman" w:cs="Times New Roman"/>
          <w:color w:val="000000"/>
          <w:sz w:val="24"/>
          <w:szCs w:val="24"/>
        </w:rPr>
        <w:t>(5) (1)</w:t>
      </w:r>
      <w:r>
        <w:rPr>
          <w:rFonts w:ascii="Times New Roman" w:eastAsia="Times New Roman" w:hAnsi="Times New Roman" w:cs="Times New Roman"/>
          <w:sz w:val="24"/>
          <w:szCs w:val="24"/>
        </w:rPr>
        <w:t xml:space="preserve"> The 8-hydroxydeoxyguanosine (8-OHdG) is one of the important biomarkers of cadmium-induced oxidative s</w:t>
      </w:r>
      <w:r>
        <w:rPr>
          <w:rFonts w:ascii="Times New Roman" w:eastAsia="Times New Roman" w:hAnsi="Times New Roman" w:cs="Times New Roman"/>
          <w:sz w:val="24"/>
          <w:szCs w:val="24"/>
        </w:rPr>
        <w:t xml:space="preserve">tress present in the body that denote the existence of oxidative stress of DNA bases </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 xml:space="preserve"> This harm affects the proliferation of the cell and makes tissue in which Cd accumulates carcinogenic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 xml:space="preserve"> Also, Cd-related exposure lowers the activity of catalase an</w:t>
      </w:r>
      <w:r>
        <w:rPr>
          <w:rFonts w:ascii="Times New Roman" w:eastAsia="Times New Roman" w:hAnsi="Times New Roman" w:cs="Times New Roman"/>
          <w:sz w:val="24"/>
          <w:szCs w:val="24"/>
        </w:rPr>
        <w:t xml:space="preserve">d superoxide dismutase, increasing the vulnerability of cells to damage </w:t>
      </w:r>
      <w:r>
        <w:rPr>
          <w:rFonts w:ascii="Times New Roman" w:eastAsia="Times New Roman" w:hAnsi="Times New Roman" w:cs="Times New Roman"/>
          <w:color w:val="000000"/>
          <w:sz w:val="24"/>
          <w:szCs w:val="24"/>
        </w:rPr>
        <w:t>(19)</w:t>
      </w:r>
    </w:p>
    <w:p w14:paraId="0000004B"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has the capability of bioaccumulating in food crops and livestock hence with food web biomagnification. This poses hazard of chronic exposure in the case of human beings and </w:t>
      </w:r>
      <w:r>
        <w:rPr>
          <w:rFonts w:ascii="Times New Roman" w:eastAsia="Times New Roman" w:hAnsi="Times New Roman" w:cs="Times New Roman"/>
          <w:sz w:val="24"/>
          <w:szCs w:val="24"/>
        </w:rPr>
        <w:t xml:space="preserve">particularly, in the case of agrarian communities that base their livelihood off tainted soil and water resources </w:t>
      </w:r>
      <w:r>
        <w:rPr>
          <w:rFonts w:ascii="Times New Roman" w:eastAsia="Times New Roman" w:hAnsi="Times New Roman" w:cs="Times New Roman"/>
          <w:color w:val="000000"/>
          <w:sz w:val="24"/>
          <w:szCs w:val="24"/>
        </w:rPr>
        <w:t>(6)</w:t>
      </w:r>
    </w:p>
    <w:p w14:paraId="0000004C" w14:textId="77777777" w:rsidR="00540216" w:rsidRDefault="00540216">
      <w:pPr>
        <w:pStyle w:val="Heading3"/>
        <w:spacing w:before="280" w:after="80" w:line="360" w:lineRule="auto"/>
        <w:jc w:val="both"/>
        <w:rPr>
          <w:b w:val="0"/>
          <w:i/>
          <w:color w:val="000000"/>
          <w:sz w:val="24"/>
          <w:szCs w:val="24"/>
        </w:rPr>
      </w:pPr>
    </w:p>
    <w:p w14:paraId="0000004D" w14:textId="77777777" w:rsidR="00540216" w:rsidRDefault="00BE4A7E">
      <w:pPr>
        <w:pStyle w:val="Heading3"/>
        <w:spacing w:before="280" w:after="80" w:line="360" w:lineRule="auto"/>
        <w:jc w:val="both"/>
        <w:rPr>
          <w:i/>
          <w:sz w:val="24"/>
          <w:szCs w:val="24"/>
        </w:rPr>
      </w:pPr>
      <w:r>
        <w:rPr>
          <w:b w:val="0"/>
          <w:i/>
          <w:color w:val="000000"/>
          <w:sz w:val="24"/>
          <w:szCs w:val="24"/>
        </w:rPr>
        <w:t>2.4. Remediation Strategies for Cadmium</w:t>
      </w:r>
    </w:p>
    <w:p w14:paraId="0000004E"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vast scope of toxicity and the environmental persistence of cadmium, a broad scop</w:t>
      </w:r>
      <w:r>
        <w:rPr>
          <w:rFonts w:ascii="Times New Roman" w:eastAsia="Times New Roman" w:hAnsi="Times New Roman" w:cs="Times New Roman"/>
          <w:sz w:val="24"/>
          <w:szCs w:val="24"/>
        </w:rPr>
        <w:t xml:space="preserve">e of remediation plans has been formulated to limit its effect on ecosystems and population </w:t>
      </w:r>
      <w:proofErr w:type="gramStart"/>
      <w:r>
        <w:rPr>
          <w:rFonts w:ascii="Times New Roman" w:eastAsia="Times New Roman" w:hAnsi="Times New Roman" w:cs="Times New Roman"/>
          <w:sz w:val="24"/>
          <w:szCs w:val="24"/>
        </w:rPr>
        <w:t>health .</w:t>
      </w:r>
      <w:proofErr w:type="gramEnd"/>
      <w:r>
        <w:rPr>
          <w:rFonts w:ascii="Times New Roman" w:eastAsia="Times New Roman" w:hAnsi="Times New Roman" w:cs="Times New Roman"/>
          <w:sz w:val="24"/>
          <w:szCs w:val="24"/>
        </w:rPr>
        <w:t xml:space="preserve"> Among them, one may distinguish bioremediation and phytoremediation since the former is eco-friendly, less expensive, and can be used in situ </w:t>
      </w:r>
      <w:r>
        <w:rPr>
          <w:rFonts w:ascii="Times New Roman" w:eastAsia="Times New Roman" w:hAnsi="Times New Roman" w:cs="Times New Roman"/>
          <w:color w:val="000000"/>
          <w:sz w:val="24"/>
          <w:szCs w:val="24"/>
        </w:rPr>
        <w:t>(11)</w:t>
      </w:r>
    </w:p>
    <w:p w14:paraId="0000004F"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Bioremed</w:t>
      </w:r>
      <w:r>
        <w:rPr>
          <w:rFonts w:ascii="Times New Roman" w:eastAsia="Times New Roman" w:hAnsi="Times New Roman" w:cs="Times New Roman"/>
          <w:sz w:val="24"/>
          <w:szCs w:val="24"/>
        </w:rPr>
        <w:t xml:space="preserve">iation uses cadmium-tolerant microbes to immobilize, adsorb or bio-accumulate cadmium in the soils and water bodies affected by cadmium pollution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Pseudomonas spp. and Bacillus spp. bacteria have proven to convert soluble Cd 2 + to less bioavailable form</w:t>
      </w:r>
      <w:r>
        <w:rPr>
          <w:rFonts w:ascii="Times New Roman" w:eastAsia="Times New Roman" w:hAnsi="Times New Roman" w:cs="Times New Roman"/>
          <w:sz w:val="24"/>
          <w:szCs w:val="24"/>
        </w:rPr>
        <w:t xml:space="preserve">s of this important metal via their transformational mechanisms such as biosorption and </w:t>
      </w:r>
      <w:proofErr w:type="spellStart"/>
      <w:r>
        <w:rPr>
          <w:rFonts w:ascii="Times New Roman" w:eastAsia="Times New Roman" w:hAnsi="Times New Roman" w:cs="Times New Roman"/>
          <w:sz w:val="24"/>
          <w:szCs w:val="24"/>
        </w:rPr>
        <w:t>bioprecipitation</w:t>
      </w:r>
      <w:proofErr w:type="spellEnd"/>
      <w:r>
        <w:rPr>
          <w:rFonts w:ascii="Times New Roman" w:eastAsia="Times New Roman" w:hAnsi="Times New Roman" w:cs="Times New Roman"/>
          <w:sz w:val="24"/>
          <w:szCs w:val="24"/>
        </w:rPr>
        <w:t xml:space="preserve"> or by enzymatic modification. Cadmium detoxification is also linked to fungal strains and actinomycetes in a multi-metal-contaminated environment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12)(</w:t>
      </w:r>
      <w:proofErr w:type="gramEnd"/>
      <w:r>
        <w:rPr>
          <w:rFonts w:ascii="Times New Roman" w:eastAsia="Times New Roman" w:hAnsi="Times New Roman" w:cs="Times New Roman"/>
          <w:color w:val="000000"/>
          <w:sz w:val="24"/>
          <w:szCs w:val="24"/>
        </w:rPr>
        <w:t>22).</w:t>
      </w:r>
    </w:p>
    <w:p w14:paraId="00000050"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Depending on the context, phytoremediation, or such processes as extraction of heavy metals, their stabilization, or degradation by the assisting of plants, has demonstrated itself in the cadmium-polluted agricultural systems </w:t>
      </w:r>
      <w:r>
        <w:rPr>
          <w:rFonts w:ascii="Times New Roman" w:eastAsia="Times New Roman" w:hAnsi="Times New Roman" w:cs="Times New Roman"/>
          <w:color w:val="000000"/>
          <w:sz w:val="24"/>
          <w:szCs w:val="24"/>
        </w:rPr>
        <w:t>(25)</w:t>
      </w:r>
      <w:r>
        <w:rPr>
          <w:rFonts w:ascii="Times New Roman" w:eastAsia="Times New Roman" w:hAnsi="Times New Roman" w:cs="Times New Roman"/>
          <w:sz w:val="24"/>
          <w:szCs w:val="24"/>
        </w:rPr>
        <w:t xml:space="preserve"> Cadmium uptake and t</w:t>
      </w:r>
      <w:r>
        <w:rPr>
          <w:rFonts w:ascii="Times New Roman" w:eastAsia="Times New Roman" w:hAnsi="Times New Roman" w:cs="Times New Roman"/>
          <w:sz w:val="24"/>
          <w:szCs w:val="24"/>
        </w:rPr>
        <w:t xml:space="preserve">ranslocation in hyperaccumulator plants such as Brassica </w:t>
      </w:r>
      <w:proofErr w:type="spellStart"/>
      <w:r>
        <w:rPr>
          <w:rFonts w:ascii="Times New Roman" w:eastAsia="Times New Roman" w:hAnsi="Times New Roman" w:cs="Times New Roman"/>
          <w:sz w:val="24"/>
          <w:szCs w:val="24"/>
        </w:rPr>
        <w:t>juncea</w:t>
      </w:r>
      <w:proofErr w:type="spellEnd"/>
      <w:r>
        <w:rPr>
          <w:rFonts w:ascii="Times New Roman" w:eastAsia="Times New Roman" w:hAnsi="Times New Roman" w:cs="Times New Roman"/>
          <w:sz w:val="24"/>
          <w:szCs w:val="24"/>
        </w:rPr>
        <w:t xml:space="preserve">, Pisum sativum, Chenopodium quinoa are found to be highly effective and they are useful in phytoextraction </w:t>
      </w:r>
      <w:r>
        <w:rPr>
          <w:rFonts w:ascii="Times New Roman" w:eastAsia="Times New Roman" w:hAnsi="Times New Roman" w:cs="Times New Roman"/>
          <w:color w:val="000000"/>
          <w:sz w:val="24"/>
          <w:szCs w:val="24"/>
        </w:rPr>
        <w:t>(27</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gramEnd"/>
    </w:p>
    <w:p w14:paraId="00000051"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phytoremediation is a factor of plant species, pH, and speciation of </w:t>
      </w:r>
      <w:proofErr w:type="gramStart"/>
      <w:r>
        <w:rPr>
          <w:rFonts w:ascii="Times New Roman" w:eastAsia="Times New Roman" w:hAnsi="Times New Roman" w:cs="Times New Roman"/>
          <w:sz w:val="24"/>
          <w:szCs w:val="24"/>
        </w:rPr>
        <w:t xml:space="preserve">cadmium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Improving</w:t>
      </w:r>
      <w:proofErr w:type="gramEnd"/>
      <w:r>
        <w:rPr>
          <w:rFonts w:ascii="Times New Roman" w:eastAsia="Times New Roman" w:hAnsi="Times New Roman" w:cs="Times New Roman"/>
          <w:sz w:val="24"/>
          <w:szCs w:val="24"/>
        </w:rPr>
        <w:t xml:space="preserve"> the plant tolerance and minimizing cadmium bioavailability in crops has been achieved by the use of exogenous amendments, which include silicon (Si) and calc</w:t>
      </w:r>
      <w:r>
        <w:rPr>
          <w:rFonts w:ascii="Times New Roman" w:eastAsia="Times New Roman" w:hAnsi="Times New Roman" w:cs="Times New Roman"/>
          <w:sz w:val="24"/>
          <w:szCs w:val="24"/>
        </w:rPr>
        <w:t xml:space="preserve">ium (Ca) </w:t>
      </w:r>
      <w:r>
        <w:rPr>
          <w:rFonts w:ascii="Times New Roman" w:eastAsia="Times New Roman" w:hAnsi="Times New Roman" w:cs="Times New Roman"/>
          <w:color w:val="000000"/>
          <w:sz w:val="24"/>
          <w:szCs w:val="24"/>
        </w:rPr>
        <w:t>(28)</w:t>
      </w:r>
      <w:r>
        <w:rPr>
          <w:rFonts w:ascii="Times New Roman" w:eastAsia="Times New Roman" w:hAnsi="Times New Roman" w:cs="Times New Roman"/>
          <w:sz w:val="24"/>
          <w:szCs w:val="24"/>
        </w:rPr>
        <w:t xml:space="preserve"> These factors increase the antioxidants levels and minimize oxidative harm within the plant tissues, competently decreasing cadmium initiated phytotoxicity </w:t>
      </w:r>
      <w:r>
        <w:rPr>
          <w:rFonts w:ascii="Times New Roman" w:eastAsia="Times New Roman" w:hAnsi="Times New Roman" w:cs="Times New Roman"/>
          <w:color w:val="000000"/>
          <w:sz w:val="24"/>
          <w:szCs w:val="24"/>
        </w:rPr>
        <w:t>(41).</w:t>
      </w:r>
    </w:p>
    <w:p w14:paraId="00000052" w14:textId="77777777" w:rsidR="00540216" w:rsidRDefault="00BE4A7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remediation tools were developed in the recent past and include nanotec</w:t>
      </w:r>
      <w:r>
        <w:rPr>
          <w:rFonts w:ascii="Times New Roman" w:eastAsia="Times New Roman" w:hAnsi="Times New Roman" w:cs="Times New Roman"/>
          <w:sz w:val="24"/>
          <w:szCs w:val="24"/>
        </w:rPr>
        <w:t xml:space="preserve">hnology-based solutions, e.g., </w:t>
      </w:r>
      <w:proofErr w:type="spellStart"/>
      <w:r>
        <w:rPr>
          <w:rFonts w:ascii="Times New Roman" w:eastAsia="Times New Roman" w:hAnsi="Times New Roman" w:cs="Times New Roman"/>
          <w:sz w:val="24"/>
          <w:szCs w:val="24"/>
        </w:rPr>
        <w:t>sulfidized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iron .</w:t>
      </w:r>
      <w:proofErr w:type="gramEnd"/>
      <w:r>
        <w:rPr>
          <w:rFonts w:ascii="Times New Roman" w:eastAsia="Times New Roman" w:hAnsi="Times New Roman" w:cs="Times New Roman"/>
          <w:sz w:val="24"/>
          <w:szCs w:val="24"/>
        </w:rPr>
        <w:t xml:space="preserve"> The nanoparticles can either adsorb/reduced Cd 2+ ions in soil and water, increasing the formation of stable complexes to restrict </w:t>
      </w:r>
      <w:proofErr w:type="gramStart"/>
      <w:r>
        <w:rPr>
          <w:rFonts w:ascii="Times New Roman" w:eastAsia="Times New Roman" w:hAnsi="Times New Roman" w:cs="Times New Roman"/>
          <w:sz w:val="24"/>
          <w:szCs w:val="24"/>
        </w:rPr>
        <w:t>bioavailability  The</w:t>
      </w:r>
      <w:proofErr w:type="gramEnd"/>
      <w:r>
        <w:rPr>
          <w:rFonts w:ascii="Times New Roman" w:eastAsia="Times New Roman" w:hAnsi="Times New Roman" w:cs="Times New Roman"/>
          <w:sz w:val="24"/>
          <w:szCs w:val="24"/>
        </w:rPr>
        <w:t xml:space="preserve"> existence of organic matter contributes to the eff</w:t>
      </w:r>
      <w:r>
        <w:rPr>
          <w:rFonts w:ascii="Times New Roman" w:eastAsia="Times New Roman" w:hAnsi="Times New Roman" w:cs="Times New Roman"/>
          <w:sz w:val="24"/>
          <w:szCs w:val="24"/>
        </w:rPr>
        <w:t xml:space="preserve">icacy of nanoparticles of iron, which likely merits sustainable remediation </w:t>
      </w:r>
      <w:proofErr w:type="spellStart"/>
      <w:r>
        <w:rPr>
          <w:rFonts w:ascii="Times New Roman" w:eastAsia="Times New Roman" w:hAnsi="Times New Roman" w:cs="Times New Roman"/>
          <w:sz w:val="24"/>
          <w:szCs w:val="24"/>
        </w:rPr>
        <w:t>synergetically</w:t>
      </w:r>
      <w:proofErr w:type="spellEnd"/>
      <w:r>
        <w:rPr>
          <w:rFonts w:ascii="Times New Roman" w:eastAsia="Times New Roman" w:hAnsi="Times New Roman" w:cs="Times New Roman"/>
          <w:sz w:val="24"/>
          <w:szCs w:val="24"/>
        </w:rPr>
        <w:t xml:space="preserve"> (12)(26).</w:t>
      </w:r>
    </w:p>
    <w:p w14:paraId="00000053" w14:textId="77777777" w:rsidR="00540216" w:rsidRDefault="00BE4A7E">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hydroxyapatite nanoparticles have been applied to plants and cadmium in order to increase the immobilization of the latter and decrease its assimilati</w:t>
      </w:r>
      <w:r>
        <w:rPr>
          <w:rFonts w:ascii="Times New Roman" w:eastAsia="Times New Roman" w:hAnsi="Times New Roman" w:cs="Times New Roman"/>
          <w:sz w:val="24"/>
          <w:szCs w:val="24"/>
        </w:rPr>
        <w:t xml:space="preserve">on in the </w:t>
      </w:r>
      <w:proofErr w:type="spellStart"/>
      <w:proofErr w:type="gramStart"/>
      <w:r>
        <w:rPr>
          <w:rFonts w:ascii="Times New Roman" w:eastAsia="Times New Roman" w:hAnsi="Times New Roman" w:cs="Times New Roman"/>
          <w:sz w:val="24"/>
          <w:szCs w:val="24"/>
        </w:rPr>
        <w:t>flora.The</w:t>
      </w:r>
      <w:proofErr w:type="spellEnd"/>
      <w:proofErr w:type="gramEnd"/>
      <w:r>
        <w:rPr>
          <w:rFonts w:ascii="Times New Roman" w:eastAsia="Times New Roman" w:hAnsi="Times New Roman" w:cs="Times New Roman"/>
          <w:sz w:val="24"/>
          <w:szCs w:val="24"/>
        </w:rPr>
        <w:t xml:space="preserve"> particles hold cadmium by ion exchange and surface complexation, which then reduces mobility and the capacity of the metal to be leached </w:t>
      </w:r>
      <w:r>
        <w:rPr>
          <w:rFonts w:ascii="Times New Roman" w:eastAsia="Times New Roman" w:hAnsi="Times New Roman" w:cs="Times New Roman"/>
          <w:color w:val="000000"/>
          <w:sz w:val="24"/>
          <w:szCs w:val="24"/>
        </w:rPr>
        <w:t>(27)</w:t>
      </w:r>
    </w:p>
    <w:p w14:paraId="00000054" w14:textId="77777777" w:rsidR="00540216" w:rsidRDefault="00BE4A7E">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also growing interest on monitoring and sensor-based remediation operations to detect</w:t>
      </w:r>
      <w:r>
        <w:rPr>
          <w:rFonts w:ascii="Times New Roman" w:eastAsia="Times New Roman" w:hAnsi="Times New Roman" w:cs="Times New Roman"/>
          <w:sz w:val="24"/>
          <w:szCs w:val="24"/>
        </w:rPr>
        <w:t xml:space="preserve"> cadmium in the micro and allow immediate mitigation plans to be </w:t>
      </w:r>
      <w:proofErr w:type="gramStart"/>
      <w:r>
        <w:rPr>
          <w:rFonts w:ascii="Times New Roman" w:eastAsia="Times New Roman" w:hAnsi="Times New Roman" w:cs="Times New Roman"/>
          <w:sz w:val="24"/>
          <w:szCs w:val="24"/>
        </w:rPr>
        <w:t>performed  Platforms</w:t>
      </w:r>
      <w:proofErr w:type="gramEnd"/>
      <w:r>
        <w:rPr>
          <w:rFonts w:ascii="Times New Roman" w:eastAsia="Times New Roman" w:hAnsi="Times New Roman" w:cs="Times New Roman"/>
          <w:sz w:val="24"/>
          <w:szCs w:val="24"/>
        </w:rPr>
        <w:t xml:space="preserve"> with cadmium sensors should give more weight to sensitivity, selectivity, speed, and reusability because they are essential in the field </w:t>
      </w:r>
      <w:r>
        <w:rPr>
          <w:rFonts w:ascii="Times New Roman" w:eastAsia="Times New Roman" w:hAnsi="Times New Roman" w:cs="Times New Roman"/>
          <w:color w:val="000000"/>
          <w:sz w:val="24"/>
          <w:szCs w:val="24"/>
        </w:rPr>
        <w:t>(29)</w:t>
      </w:r>
    </w:p>
    <w:p w14:paraId="00000055" w14:textId="77777777" w:rsidR="00540216" w:rsidRDefault="00BE4A7E">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monitoring and</w:t>
      </w:r>
      <w:r>
        <w:rPr>
          <w:rFonts w:ascii="Times New Roman" w:eastAsia="Times New Roman" w:hAnsi="Times New Roman" w:cs="Times New Roman"/>
          <w:sz w:val="24"/>
          <w:szCs w:val="24"/>
        </w:rPr>
        <w:t xml:space="preserve"> policy frameworks play a significant role when it comes to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success of cadmium remediation. Defining a limit of soil and water pollution, encouraging clean industry, and conducting regular risk-analysis in susceptible sites are some of the ac</w:t>
      </w:r>
      <w:r>
        <w:rPr>
          <w:rFonts w:ascii="Times New Roman" w:eastAsia="Times New Roman" w:hAnsi="Times New Roman" w:cs="Times New Roman"/>
          <w:sz w:val="24"/>
          <w:szCs w:val="24"/>
        </w:rPr>
        <w:t xml:space="preserve">tions that need to be put into place </w:t>
      </w:r>
      <w:r>
        <w:rPr>
          <w:rFonts w:ascii="Times New Roman" w:eastAsia="Times New Roman" w:hAnsi="Times New Roman" w:cs="Times New Roman"/>
          <w:color w:val="000000"/>
          <w:sz w:val="24"/>
          <w:szCs w:val="24"/>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(24)</w:t>
      </w:r>
    </w:p>
    <w:p w14:paraId="00000056" w14:textId="77777777" w:rsidR="00540216" w:rsidRDefault="00BE4A7E">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Besides, impacts of epigenetic and endocrine-disrupting attributes of chronic cadmium exposure should also be taken into account during cadmium remediation, particularly in agricultural populations Epigenetic </w:t>
      </w:r>
      <w:r>
        <w:rPr>
          <w:rFonts w:ascii="Times New Roman" w:eastAsia="Times New Roman" w:hAnsi="Times New Roman" w:cs="Times New Roman"/>
          <w:sz w:val="24"/>
          <w:szCs w:val="24"/>
        </w:rPr>
        <w:t>changes precipitated by cadmium, including DNA methylation and histone changes, can occur even with a stoppage of exposure and the earlier the remediation the better (</w:t>
      </w:r>
      <w:proofErr w:type="gramStart"/>
      <w:r>
        <w:rPr>
          <w:rFonts w:ascii="Times New Roman" w:eastAsia="Times New Roman" w:hAnsi="Times New Roman" w:cs="Times New Roman"/>
          <w:sz w:val="24"/>
          <w:szCs w:val="24"/>
        </w:rPr>
        <w:t>37)(</w:t>
      </w:r>
      <w:proofErr w:type="gramEnd"/>
      <w:r>
        <w:rPr>
          <w:rFonts w:ascii="Times New Roman" w:eastAsia="Times New Roman" w:hAnsi="Times New Roman" w:cs="Times New Roman"/>
          <w:sz w:val="24"/>
          <w:szCs w:val="24"/>
        </w:rPr>
        <w:t>41).</w:t>
      </w:r>
    </w:p>
    <w:p w14:paraId="00000057" w14:textId="77777777" w:rsidR="00540216" w:rsidRDefault="00BE4A7E">
      <w:pPr>
        <w:spacing w:before="48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sum up, although different biological, chemical, and nanotechnological strate</w:t>
      </w:r>
      <w:r>
        <w:rPr>
          <w:rFonts w:ascii="Times New Roman" w:eastAsia="Times New Roman" w:hAnsi="Times New Roman" w:cs="Times New Roman"/>
          <w:sz w:val="24"/>
          <w:szCs w:val="24"/>
        </w:rPr>
        <w:t xml:space="preserve">gies have been suggested as possible solutions in addressing the issue of cadmium, a site-specific, combined approach involving all the presented measures entails a long-term success </w:t>
      </w:r>
      <w:r>
        <w:rPr>
          <w:rFonts w:ascii="Times New Roman" w:eastAsia="Times New Roman" w:hAnsi="Times New Roman" w:cs="Times New Roman"/>
          <w:color w:val="000000"/>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(12)</w:t>
      </w:r>
      <w:r>
        <w:rPr>
          <w:rFonts w:ascii="Times New Roman" w:eastAsia="Times New Roman" w:hAnsi="Times New Roman" w:cs="Times New Roman"/>
          <w:sz w:val="24"/>
          <w:szCs w:val="24"/>
        </w:rPr>
        <w:t xml:space="preserve"> In future studies, it is desirable to perfect such methods and </w:t>
      </w:r>
      <w:r>
        <w:rPr>
          <w:rFonts w:ascii="Times New Roman" w:eastAsia="Times New Roman" w:hAnsi="Times New Roman" w:cs="Times New Roman"/>
          <w:sz w:val="24"/>
          <w:szCs w:val="24"/>
        </w:rPr>
        <w:t xml:space="preserve">to know the long-term effects of cadmium on bio-systems, particularly in food producing biotopes </w:t>
      </w:r>
      <w:r>
        <w:rPr>
          <w:rFonts w:ascii="Times New Roman" w:eastAsia="Times New Roman" w:hAnsi="Times New Roman" w:cs="Times New Roman"/>
          <w:color w:val="000000"/>
          <w:sz w:val="24"/>
          <w:szCs w:val="24"/>
        </w:rPr>
        <w:t>(8)</w:t>
      </w:r>
    </w:p>
    <w:p w14:paraId="00000058" w14:textId="77777777" w:rsidR="00540216" w:rsidRDefault="00540216">
      <w:pPr>
        <w:spacing w:before="480" w:after="120" w:line="240" w:lineRule="auto"/>
        <w:jc w:val="both"/>
        <w:rPr>
          <w:rFonts w:ascii="Times New Roman" w:eastAsia="Times New Roman" w:hAnsi="Times New Roman" w:cs="Times New Roman"/>
          <w:b/>
          <w:color w:val="000000"/>
          <w:sz w:val="24"/>
          <w:szCs w:val="24"/>
        </w:rPr>
      </w:pPr>
    </w:p>
    <w:p w14:paraId="00000059" w14:textId="77777777" w:rsidR="00540216" w:rsidRDefault="00BE4A7E">
      <w:pPr>
        <w:spacing w:before="48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Lead</w:t>
      </w:r>
    </w:p>
    <w:p w14:paraId="0000005A" w14:textId="77777777" w:rsidR="00540216" w:rsidRDefault="00BE4A7E">
      <w:pPr>
        <w:spacing w:before="480" w:after="12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3.1. Sources of Contamination</w:t>
      </w:r>
    </w:p>
    <w:p w14:paraId="0000005B" w14:textId="77777777" w:rsidR="00540216" w:rsidRDefault="00BE4A7E">
      <w:pPr>
        <w:spacing w:before="480" w:after="120" w:line="360" w:lineRule="auto"/>
        <w:jc w:val="both"/>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sz w:val="24"/>
          <w:szCs w:val="24"/>
        </w:rPr>
        <w:t>The environmental pollution by lead (Pb) is directly connected to lead mining, lead smelting, lead battery productio</w:t>
      </w:r>
      <w:r>
        <w:rPr>
          <w:rFonts w:ascii="Times New Roman" w:eastAsia="Times New Roman" w:hAnsi="Times New Roman" w:cs="Times New Roman"/>
          <w:sz w:val="24"/>
          <w:szCs w:val="24"/>
        </w:rPr>
        <w:t xml:space="preserve">n as well as the historic prevalence of leaded gasoline, most of which are anthropogenic sources of lead contamination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And even though the utilization of leaded petrol has already been removed in numerous countries, the problem of the remaining soil contamination persists as an environmental </w:t>
      </w:r>
      <w:proofErr w:type="spellStart"/>
      <w:r>
        <w:rPr>
          <w:rFonts w:ascii="Times New Roman" w:eastAsia="Times New Roman" w:hAnsi="Times New Roman" w:cs="Times New Roman"/>
          <w:sz w:val="24"/>
          <w:szCs w:val="24"/>
        </w:rPr>
        <w:t>issues.Ceramics</w:t>
      </w:r>
      <w:proofErr w:type="spellEnd"/>
      <w:r>
        <w:rPr>
          <w:rFonts w:ascii="Times New Roman" w:eastAsia="Times New Roman" w:hAnsi="Times New Roman" w:cs="Times New Roman"/>
          <w:sz w:val="24"/>
          <w:szCs w:val="24"/>
        </w:rPr>
        <w:t>, plastics, pigments, and ammunition are other industrial processe</w:t>
      </w:r>
      <w:r>
        <w:rPr>
          <w:rFonts w:ascii="Times New Roman" w:eastAsia="Times New Roman" w:hAnsi="Times New Roman" w:cs="Times New Roman"/>
          <w:sz w:val="24"/>
          <w:szCs w:val="24"/>
        </w:rPr>
        <w:t xml:space="preserve">s that still contribute to a mass Pb emission into the air, water, and l. Agricultural lands are also frequently contaminated by applying the pesticides, fertilizers, and irrigation promising the polluted water sources </w:t>
      </w:r>
      <w:r>
        <w:rPr>
          <w:rFonts w:ascii="Times New Roman" w:eastAsia="Times New Roman" w:hAnsi="Times New Roman" w:cs="Times New Roman"/>
          <w:color w:val="000000"/>
          <w:sz w:val="24"/>
          <w:szCs w:val="24"/>
        </w:rPr>
        <w:t>(30)</w:t>
      </w:r>
      <w:r>
        <w:rPr>
          <w:rFonts w:ascii="Times New Roman" w:eastAsia="Times New Roman" w:hAnsi="Times New Roman" w:cs="Times New Roman"/>
          <w:sz w:val="24"/>
          <w:szCs w:val="24"/>
        </w:rPr>
        <w:t xml:space="preserve"> The pollutant can contaminate so</w:t>
      </w:r>
      <w:r>
        <w:rPr>
          <w:rFonts w:ascii="Times New Roman" w:eastAsia="Times New Roman" w:hAnsi="Times New Roman" w:cs="Times New Roman"/>
          <w:sz w:val="24"/>
          <w:szCs w:val="24"/>
        </w:rPr>
        <w:t xml:space="preserve">ils and remain there even decades later, which makes it have a long-term effect on crops and the groundwater systems </w:t>
      </w: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 xml:space="preserve">. Such root vegetables as carrots and leafy vegetables are more likely to take up lead in soils contaminated by the substance and thus </w:t>
      </w:r>
      <w:r>
        <w:rPr>
          <w:rFonts w:ascii="Times New Roman" w:eastAsia="Times New Roman" w:hAnsi="Times New Roman" w:cs="Times New Roman"/>
          <w:sz w:val="24"/>
          <w:szCs w:val="24"/>
        </w:rPr>
        <w:t xml:space="preserve">enter the human food chain </w:t>
      </w:r>
      <w:r>
        <w:rPr>
          <w:rFonts w:ascii="Times New Roman" w:eastAsia="Times New Roman" w:hAnsi="Times New Roman" w:cs="Times New Roman"/>
          <w:color w:val="000000"/>
          <w:sz w:val="24"/>
          <w:szCs w:val="24"/>
        </w:rPr>
        <w:t>(32)</w:t>
      </w:r>
      <w:r>
        <w:rPr>
          <w:rFonts w:ascii="Times New Roman" w:eastAsia="Times New Roman" w:hAnsi="Times New Roman" w:cs="Times New Roman"/>
          <w:sz w:val="24"/>
          <w:szCs w:val="24"/>
        </w:rPr>
        <w:t>. Lead is a very dangerous metal that is non-life sustaining, highly toxic, and it bioconcentrates in the biological tissues. It is considered to be a serious threat to the environmental and physical well-being because of its</w:t>
      </w:r>
      <w:r>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lastRenderedPageBreak/>
        <w:t xml:space="preserve">term stability and affinity of binding to the biological molecules, as well as mobility through the food </w:t>
      </w:r>
      <w:proofErr w:type="gramStart"/>
      <w:r>
        <w:rPr>
          <w:rFonts w:ascii="Times New Roman" w:eastAsia="Times New Roman" w:hAnsi="Times New Roman" w:cs="Times New Roman"/>
          <w:sz w:val="24"/>
          <w:szCs w:val="24"/>
        </w:rPr>
        <w:t>chain .</w:t>
      </w:r>
      <w:proofErr w:type="gramEnd"/>
      <w:r>
        <w:rPr>
          <w:rFonts w:ascii="Times New Roman" w:eastAsia="Times New Roman" w:hAnsi="Times New Roman" w:cs="Times New Roman"/>
          <w:sz w:val="24"/>
          <w:szCs w:val="24"/>
          <w:highlight w:val="yellow"/>
        </w:rPr>
        <w:t xml:space="preserve"> In the end, lead pollution deteriorates soil fertility and structure by changing the microbial populations and enzyme activity necessary </w:t>
      </w:r>
      <w:r>
        <w:rPr>
          <w:rFonts w:ascii="Times New Roman" w:eastAsia="Times New Roman" w:hAnsi="Times New Roman" w:cs="Times New Roman"/>
          <w:sz w:val="24"/>
          <w:szCs w:val="24"/>
          <w:highlight w:val="yellow"/>
        </w:rPr>
        <w:t>for nutrient turnover. Lead hinders the growth of plants by preventing root elongation, interfering with photosynthesis, and producing oxidative stress. Fish reproductive problems and gill damage are caused by lead seeping into aquatic environments. Animal</w:t>
      </w:r>
      <w:r>
        <w:rPr>
          <w:rFonts w:ascii="Times New Roman" w:eastAsia="Times New Roman" w:hAnsi="Times New Roman" w:cs="Times New Roman"/>
          <w:sz w:val="24"/>
          <w:szCs w:val="24"/>
          <w:highlight w:val="yellow"/>
        </w:rPr>
        <w:t xml:space="preserve">s and people are at long-term risk for health problems due to bioaccumulation through the food </w:t>
      </w:r>
      <w:proofErr w:type="gramStart"/>
      <w:r>
        <w:rPr>
          <w:rFonts w:ascii="Times New Roman" w:eastAsia="Times New Roman" w:hAnsi="Times New Roman" w:cs="Times New Roman"/>
          <w:sz w:val="24"/>
          <w:szCs w:val="24"/>
          <w:highlight w:val="yellow"/>
        </w:rPr>
        <w:t>chain.(</w:t>
      </w:r>
      <w:proofErr w:type="gramEnd"/>
      <w:r>
        <w:rPr>
          <w:rFonts w:ascii="Times New Roman" w:eastAsia="Times New Roman" w:hAnsi="Times New Roman" w:cs="Times New Roman"/>
          <w:sz w:val="24"/>
          <w:szCs w:val="24"/>
          <w:highlight w:val="yellow"/>
        </w:rPr>
        <w:t>42)</w:t>
      </w:r>
    </w:p>
    <w:p w14:paraId="0000005C" w14:textId="77777777" w:rsidR="00540216" w:rsidRDefault="00BE4A7E">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 Health Hazards of Lead</w:t>
      </w:r>
    </w:p>
    <w:p w14:paraId="0000005D"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Lead (Pb) is a household and workplace pollutant that has unpleasant impacts on almost all body organs. There is no reference level of lead exposure, and the low-level continued exposure might lead to adverse health consequences Its toxicological effects a</w:t>
      </w:r>
      <w:r>
        <w:rPr>
          <w:rFonts w:ascii="Times New Roman" w:eastAsia="Times New Roman" w:hAnsi="Times New Roman" w:cs="Times New Roman"/>
          <w:sz w:val="24"/>
          <w:szCs w:val="24"/>
        </w:rPr>
        <w:t xml:space="preserve">re related to the fact that it can both mimic or disrupt the biological actions of the biologically essential divalent cations Ca2 +, Mg2 +, Zn2 +, perturbs cell signaling and enzyme functions, and structural support in </w:t>
      </w:r>
      <w:proofErr w:type="gramStart"/>
      <w:r>
        <w:rPr>
          <w:rFonts w:ascii="Times New Roman" w:eastAsia="Times New Roman" w:hAnsi="Times New Roman" w:cs="Times New Roman"/>
          <w:sz w:val="24"/>
          <w:szCs w:val="24"/>
        </w:rPr>
        <w:t xml:space="preserve">cells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33)</w:t>
      </w:r>
      <w:r>
        <w:rPr>
          <w:rFonts w:ascii="Times New Roman" w:eastAsia="Times New Roman" w:hAnsi="Times New Roman" w:cs="Times New Roman"/>
          <w:sz w:val="24"/>
          <w:szCs w:val="24"/>
        </w:rPr>
        <w:t xml:space="preserve">. The ability of lead to </w:t>
      </w:r>
      <w:r>
        <w:rPr>
          <w:rFonts w:ascii="Times New Roman" w:eastAsia="Times New Roman" w:hAnsi="Times New Roman" w:cs="Times New Roman"/>
          <w:sz w:val="24"/>
          <w:szCs w:val="24"/>
        </w:rPr>
        <w:t xml:space="preserve">remain active in the biological environment and the long half-life, especially in bones, turns it into a long-term risk factor of several diseases </w:t>
      </w:r>
      <w:r>
        <w:rPr>
          <w:rFonts w:ascii="Times New Roman" w:eastAsia="Times New Roman" w:hAnsi="Times New Roman" w:cs="Times New Roman"/>
          <w:color w:val="000000"/>
          <w:sz w:val="24"/>
          <w:szCs w:val="24"/>
        </w:rPr>
        <w:t>(30)</w:t>
      </w:r>
    </w:p>
    <w:p w14:paraId="0000005E" w14:textId="77777777" w:rsidR="00540216" w:rsidRDefault="00540216">
      <w:pPr>
        <w:spacing w:before="360" w:after="80" w:line="360" w:lineRule="auto"/>
        <w:jc w:val="both"/>
        <w:rPr>
          <w:rFonts w:ascii="Times New Roman" w:eastAsia="Times New Roman" w:hAnsi="Times New Roman" w:cs="Times New Roman"/>
          <w:color w:val="000000"/>
          <w:sz w:val="24"/>
          <w:szCs w:val="24"/>
        </w:rPr>
      </w:pPr>
    </w:p>
    <w:p w14:paraId="0000005F" w14:textId="77777777" w:rsidR="00540216" w:rsidRDefault="00BE4A7E">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3.2.1. Neurological Effects</w:t>
      </w:r>
    </w:p>
    <w:p w14:paraId="00000060"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nervous system—especially in developing children—is the most susceptibl</w:t>
      </w:r>
      <w:r>
        <w:rPr>
          <w:rFonts w:ascii="Times New Roman" w:eastAsia="Times New Roman" w:hAnsi="Times New Roman" w:cs="Times New Roman"/>
          <w:color w:val="000000"/>
          <w:sz w:val="24"/>
          <w:szCs w:val="24"/>
        </w:rPr>
        <w:t>e to the harmful effects of lead exposure. Lead easily crosses the blood-brain barrier via calcium transporters and accumulates within the brain, disrupting neurotransmitter release, synapse formation, and neuronal migration (34). Exposure to blood lead le</w:t>
      </w:r>
      <w:r>
        <w:rPr>
          <w:rFonts w:ascii="Times New Roman" w:eastAsia="Times New Roman" w:hAnsi="Times New Roman" w:cs="Times New Roman"/>
          <w:color w:val="000000"/>
          <w:sz w:val="24"/>
          <w:szCs w:val="24"/>
        </w:rPr>
        <w:t xml:space="preserve">vels as low as 5 µg/dL has been associated with cognitive deficits, behavioral problems, and decreased academic performance in </w:t>
      </w:r>
      <w:proofErr w:type="spellStart"/>
      <w:proofErr w:type="gramStart"/>
      <w:r>
        <w:rPr>
          <w:rFonts w:ascii="Times New Roman" w:eastAsia="Times New Roman" w:hAnsi="Times New Roman" w:cs="Times New Roman"/>
          <w:color w:val="000000"/>
          <w:sz w:val="24"/>
          <w:szCs w:val="24"/>
        </w:rPr>
        <w:t>children.Mechanistically</w:t>
      </w:r>
      <w:proofErr w:type="spellEnd"/>
      <w:proofErr w:type="gramEnd"/>
      <w:r>
        <w:rPr>
          <w:rFonts w:ascii="Times New Roman" w:eastAsia="Times New Roman" w:hAnsi="Times New Roman" w:cs="Times New Roman"/>
          <w:color w:val="000000"/>
          <w:sz w:val="24"/>
          <w:szCs w:val="24"/>
        </w:rPr>
        <w:t>, lead impairs synaptic transmission by inhibiting NMDA (N-methyl-D-aspartate) receptor activity, which i</w:t>
      </w:r>
      <w:r>
        <w:rPr>
          <w:rFonts w:ascii="Times New Roman" w:eastAsia="Times New Roman" w:hAnsi="Times New Roman" w:cs="Times New Roman"/>
          <w:color w:val="000000"/>
          <w:sz w:val="24"/>
          <w:szCs w:val="24"/>
        </w:rPr>
        <w:t xml:space="preserve">s essential for learning and memory processes . It also promotes oxidative stress, mitochondrial dysfunction, and apoptosis in neural </w:t>
      </w:r>
      <w:proofErr w:type="gramStart"/>
      <w:r>
        <w:rPr>
          <w:rFonts w:ascii="Times New Roman" w:eastAsia="Times New Roman" w:hAnsi="Times New Roman" w:cs="Times New Roman"/>
          <w:color w:val="000000"/>
          <w:sz w:val="24"/>
          <w:szCs w:val="24"/>
        </w:rPr>
        <w:t>cells  (</w:t>
      </w:r>
      <w:proofErr w:type="gramEnd"/>
      <w:r>
        <w:rPr>
          <w:rFonts w:ascii="Times New Roman" w:eastAsia="Times New Roman" w:hAnsi="Times New Roman" w:cs="Times New Roman"/>
          <w:color w:val="000000"/>
          <w:sz w:val="24"/>
          <w:szCs w:val="24"/>
        </w:rPr>
        <w:t>30)(33). Chronic exposure has been linked to neurodegenerative conditions such as Alzheimer's disease and Parkinso</w:t>
      </w:r>
      <w:r>
        <w:rPr>
          <w:rFonts w:ascii="Times New Roman" w:eastAsia="Times New Roman" w:hAnsi="Times New Roman" w:cs="Times New Roman"/>
          <w:color w:val="000000"/>
          <w:sz w:val="24"/>
          <w:szCs w:val="24"/>
        </w:rPr>
        <w:t xml:space="preserve">n's disease due to epigenetic alterations and persistent inflammatory responses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adults, occupational exposure to </w:t>
      </w:r>
      <w:r>
        <w:rPr>
          <w:rFonts w:ascii="Times New Roman" w:eastAsia="Times New Roman" w:hAnsi="Times New Roman" w:cs="Times New Roman"/>
          <w:color w:val="000000"/>
          <w:sz w:val="24"/>
          <w:szCs w:val="24"/>
        </w:rPr>
        <w:lastRenderedPageBreak/>
        <w:t>lead has been associated with peripheral neuropathy, characterized by motor weakness and diminished sensory conduction velocity (34).</w:t>
      </w:r>
    </w:p>
    <w:p w14:paraId="00000061" w14:textId="77777777" w:rsidR="00540216" w:rsidRDefault="00540216">
      <w:pPr>
        <w:spacing w:before="360" w:after="80" w:line="360" w:lineRule="auto"/>
        <w:jc w:val="both"/>
        <w:rPr>
          <w:rFonts w:ascii="Times New Roman" w:eastAsia="Times New Roman" w:hAnsi="Times New Roman" w:cs="Times New Roman"/>
          <w:b/>
          <w:i/>
          <w:sz w:val="24"/>
          <w:szCs w:val="24"/>
        </w:rPr>
      </w:pPr>
    </w:p>
    <w:p w14:paraId="00000062" w14:textId="77777777" w:rsidR="00540216" w:rsidRDefault="00BE4A7E">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3.2.2</w:t>
      </w:r>
      <w:r>
        <w:rPr>
          <w:rFonts w:ascii="Times New Roman" w:eastAsia="Times New Roman" w:hAnsi="Times New Roman" w:cs="Times New Roman"/>
          <w:i/>
          <w:color w:val="000000"/>
          <w:sz w:val="24"/>
          <w:szCs w:val="24"/>
        </w:rPr>
        <w:t>. Hematological Effects</w:t>
      </w:r>
    </w:p>
    <w:p w14:paraId="00000063" w14:textId="77777777" w:rsidR="00540216" w:rsidRDefault="00BE4A7E">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binds with heme making it unable to be synthesized through the inhibition of delta- </w:t>
      </w:r>
      <w:proofErr w:type="spellStart"/>
      <w:r>
        <w:rPr>
          <w:rFonts w:ascii="Times New Roman" w:eastAsia="Times New Roman" w:hAnsi="Times New Roman" w:cs="Times New Roman"/>
          <w:sz w:val="24"/>
          <w:szCs w:val="24"/>
        </w:rPr>
        <w:t>aminolevulinic</w:t>
      </w:r>
      <w:proofErr w:type="spellEnd"/>
      <w:r>
        <w:rPr>
          <w:rFonts w:ascii="Times New Roman" w:eastAsia="Times New Roman" w:hAnsi="Times New Roman" w:cs="Times New Roman"/>
          <w:sz w:val="24"/>
          <w:szCs w:val="24"/>
        </w:rPr>
        <w:t xml:space="preserve"> acid dehydratase (ALAD) and </w:t>
      </w:r>
      <w:proofErr w:type="spellStart"/>
      <w:r>
        <w:rPr>
          <w:rFonts w:ascii="Times New Roman" w:eastAsia="Times New Roman" w:hAnsi="Times New Roman" w:cs="Times New Roman"/>
          <w:sz w:val="24"/>
          <w:szCs w:val="24"/>
        </w:rPr>
        <w:t>ferrochelatase</w:t>
      </w:r>
      <w:proofErr w:type="spellEnd"/>
      <w:r>
        <w:rPr>
          <w:rFonts w:ascii="Times New Roman" w:eastAsia="Times New Roman" w:hAnsi="Times New Roman" w:cs="Times New Roman"/>
          <w:sz w:val="24"/>
          <w:szCs w:val="24"/>
        </w:rPr>
        <w:t xml:space="preserve"> enzymes, which result in the accumulation of heme precursors and anemia .A characteri</w:t>
      </w:r>
      <w:r>
        <w:rPr>
          <w:rFonts w:ascii="Times New Roman" w:eastAsia="Times New Roman" w:hAnsi="Times New Roman" w:cs="Times New Roman"/>
          <w:sz w:val="24"/>
          <w:szCs w:val="24"/>
        </w:rPr>
        <w:t xml:space="preserve">stic of lead-induced anemia is basophilic stippling of red blood cells, which are discernible when using a light microscope </w:t>
      </w:r>
      <w:r>
        <w:rPr>
          <w:rFonts w:ascii="Times New Roman" w:eastAsia="Times New Roman" w:hAnsi="Times New Roman" w:cs="Times New Roman"/>
          <w:color w:val="000000"/>
          <w:sz w:val="24"/>
          <w:szCs w:val="24"/>
        </w:rPr>
        <w:t>(37)</w:t>
      </w:r>
      <w:r>
        <w:rPr>
          <w:rFonts w:ascii="Times New Roman" w:eastAsia="Times New Roman" w:hAnsi="Times New Roman" w:cs="Times New Roman"/>
          <w:sz w:val="24"/>
          <w:szCs w:val="24"/>
        </w:rPr>
        <w:t xml:space="preserve"> (33)The blood lead levels have also been found to be negatively linked with hemoglobin levels particularly among children and p</w:t>
      </w:r>
      <w:r>
        <w:rPr>
          <w:rFonts w:ascii="Times New Roman" w:eastAsia="Times New Roman" w:hAnsi="Times New Roman" w:cs="Times New Roman"/>
          <w:sz w:val="24"/>
          <w:szCs w:val="24"/>
        </w:rPr>
        <w:t>regnant women Moreover, exposure to lead leads to the inhibition of the erythropoietin production which even worsens the problem of anemia (35).</w:t>
      </w:r>
    </w:p>
    <w:p w14:paraId="00000064" w14:textId="77777777" w:rsidR="00540216" w:rsidRDefault="00BE4A7E">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3.2.3. Renal Toxicity</w:t>
      </w:r>
    </w:p>
    <w:p w14:paraId="00000065"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Kidneys are the </w:t>
      </w:r>
      <w:r>
        <w:rPr>
          <w:rFonts w:ascii="Times New Roman" w:eastAsia="Times New Roman" w:hAnsi="Times New Roman" w:cs="Times New Roman"/>
          <w:sz w:val="24"/>
          <w:szCs w:val="24"/>
          <w:highlight w:val="yellow"/>
        </w:rPr>
        <w:t>principal</w:t>
      </w:r>
      <w:r>
        <w:rPr>
          <w:rFonts w:ascii="Times New Roman" w:eastAsia="Times New Roman" w:hAnsi="Times New Roman" w:cs="Times New Roman"/>
          <w:sz w:val="24"/>
          <w:szCs w:val="24"/>
        </w:rPr>
        <w:t xml:space="preserve"> organ of the body affected by cadmium </w:t>
      </w:r>
      <w:r>
        <w:rPr>
          <w:rFonts w:ascii="Times New Roman" w:eastAsia="Times New Roman" w:hAnsi="Times New Roman" w:cs="Times New Roman"/>
          <w:sz w:val="24"/>
          <w:szCs w:val="24"/>
          <w:highlight w:val="yellow"/>
        </w:rPr>
        <w:t>and lead</w:t>
      </w:r>
      <w:r>
        <w:rPr>
          <w:rFonts w:ascii="Times New Roman" w:eastAsia="Times New Roman" w:hAnsi="Times New Roman" w:cs="Times New Roman"/>
          <w:sz w:val="24"/>
          <w:szCs w:val="24"/>
        </w:rPr>
        <w:t xml:space="preserve"> poisoning. Accum</w:t>
      </w:r>
      <w:r>
        <w:rPr>
          <w:rFonts w:ascii="Times New Roman" w:eastAsia="Times New Roman" w:hAnsi="Times New Roman" w:cs="Times New Roman"/>
          <w:sz w:val="24"/>
          <w:szCs w:val="24"/>
        </w:rPr>
        <w:t xml:space="preserve">ulation of lead occurs in the proximal tubular cells leading to oxidative stress, mitochondrial swelling and apoptosis </w:t>
      </w:r>
      <w:r>
        <w:rPr>
          <w:rFonts w:ascii="Times New Roman" w:eastAsia="Times New Roman" w:hAnsi="Times New Roman" w:cs="Times New Roman"/>
          <w:sz w:val="24"/>
          <w:szCs w:val="24"/>
          <w:highlight w:val="yellow"/>
        </w:rPr>
        <w:t>(44)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Long-term low-level exposure to lead leads to nephropathy characterized by proteinuria, reduced glomerular filtration rate (GFR), a</w:t>
      </w:r>
      <w:r>
        <w:rPr>
          <w:rFonts w:ascii="Times New Roman" w:eastAsia="Times New Roman" w:hAnsi="Times New Roman" w:cs="Times New Roman"/>
          <w:sz w:val="24"/>
          <w:szCs w:val="24"/>
          <w:highlight w:val="yellow"/>
        </w:rPr>
        <w:t>nd interstitial fibrosis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(33)</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 Blood lead levels and the prevalence of chronic kidney disease (CKD) are strongly correlated, according to recent meta-analyses, especially for people who live in polluted areas and have occupational lead </w:t>
      </w:r>
      <w:proofErr w:type="gramStart"/>
      <w:r>
        <w:rPr>
          <w:rFonts w:ascii="Times New Roman" w:eastAsia="Times New Roman" w:hAnsi="Times New Roman" w:cs="Times New Roman"/>
          <w:sz w:val="24"/>
          <w:szCs w:val="24"/>
          <w:highlight w:val="yellow"/>
        </w:rPr>
        <w:t>exposure</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Moreove</w:t>
      </w:r>
      <w:r>
        <w:rPr>
          <w:rFonts w:ascii="Times New Roman" w:eastAsia="Times New Roman" w:hAnsi="Times New Roman" w:cs="Times New Roman"/>
          <w:sz w:val="24"/>
          <w:szCs w:val="24"/>
        </w:rPr>
        <w:t xml:space="preserve">r the renal damage caused by lead has been linked to the occurrence of secondary hypertension due to the imbalance of sodium transporters and excessive oxidative stress </w:t>
      </w:r>
      <w:r>
        <w:rPr>
          <w:rFonts w:ascii="Times New Roman" w:eastAsia="Times New Roman" w:hAnsi="Times New Roman" w:cs="Times New Roman"/>
          <w:color w:val="000000"/>
          <w:sz w:val="24"/>
          <w:szCs w:val="24"/>
        </w:rPr>
        <w:t>(30)</w:t>
      </w:r>
      <w:r>
        <w:rPr>
          <w:rFonts w:ascii="Times New Roman" w:eastAsia="Times New Roman" w:hAnsi="Times New Roman" w:cs="Times New Roman"/>
          <w:sz w:val="24"/>
          <w:szCs w:val="24"/>
        </w:rPr>
        <w:t>.</w:t>
      </w:r>
    </w:p>
    <w:p w14:paraId="00000066" w14:textId="77777777" w:rsidR="00540216" w:rsidRDefault="00540216">
      <w:pPr>
        <w:spacing w:before="360" w:after="80" w:line="360" w:lineRule="auto"/>
        <w:jc w:val="both"/>
        <w:rPr>
          <w:rFonts w:ascii="Times New Roman" w:eastAsia="Times New Roman" w:hAnsi="Times New Roman" w:cs="Times New Roman"/>
          <w:i/>
          <w:color w:val="000000"/>
          <w:sz w:val="24"/>
          <w:szCs w:val="24"/>
        </w:rPr>
      </w:pPr>
    </w:p>
    <w:p w14:paraId="00000067" w14:textId="77777777" w:rsidR="00540216" w:rsidRDefault="00BE4A7E">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3.2.4. Cardiovascular Effects</w:t>
      </w:r>
    </w:p>
    <w:p w14:paraId="00000068"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accumulation is an already established cause </w:t>
      </w:r>
      <w:r>
        <w:rPr>
          <w:rFonts w:ascii="Times New Roman" w:eastAsia="Times New Roman" w:hAnsi="Times New Roman" w:cs="Times New Roman"/>
          <w:sz w:val="24"/>
          <w:szCs w:val="24"/>
        </w:rPr>
        <w:t xml:space="preserve">of hypertension and other cardiovascular ailments. The interconnection between the level of blood lead, and elevated risk of both systolic </w:t>
      </w:r>
      <w:r>
        <w:rPr>
          <w:rFonts w:ascii="Times New Roman" w:eastAsia="Times New Roman" w:hAnsi="Times New Roman" w:cs="Times New Roman"/>
          <w:sz w:val="24"/>
          <w:szCs w:val="24"/>
        </w:rPr>
        <w:lastRenderedPageBreak/>
        <w:t>and diastolic blood pressure was found strong as the epidemiological studies, such as the NHANES (National Health and</w:t>
      </w:r>
      <w:r>
        <w:rPr>
          <w:rFonts w:ascii="Times New Roman" w:eastAsia="Times New Roman" w:hAnsi="Times New Roman" w:cs="Times New Roman"/>
          <w:sz w:val="24"/>
          <w:szCs w:val="24"/>
        </w:rPr>
        <w:t xml:space="preserve"> Nutrition Examination Survey) data indicate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(35)</w:t>
      </w:r>
      <w:r>
        <w:rPr>
          <w:rFonts w:ascii="Times New Roman" w:eastAsia="Times New Roman" w:hAnsi="Times New Roman" w:cs="Times New Roman"/>
          <w:sz w:val="24"/>
          <w:szCs w:val="24"/>
        </w:rPr>
        <w:t>.</w:t>
      </w:r>
    </w:p>
    <w:p w14:paraId="00000069"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Mechanistically, lead leads to endothelial dysfunction due to a decrease in nitric oxide bioavailability, augmentation of oxidative stress and vascular </w:t>
      </w:r>
      <w:proofErr w:type="gramStart"/>
      <w:r>
        <w:rPr>
          <w:rFonts w:ascii="Times New Roman" w:eastAsia="Times New Roman" w:hAnsi="Times New Roman" w:cs="Times New Roman"/>
          <w:sz w:val="24"/>
          <w:szCs w:val="24"/>
        </w:rPr>
        <w:t>inflammation .Long</w:t>
      </w:r>
      <w:proofErr w:type="gramEnd"/>
      <w:r>
        <w:rPr>
          <w:rFonts w:ascii="Times New Roman" w:eastAsia="Times New Roman" w:hAnsi="Times New Roman" w:cs="Times New Roman"/>
          <w:sz w:val="24"/>
          <w:szCs w:val="24"/>
        </w:rPr>
        <w:t>-time exposure leads to stiffn</w:t>
      </w:r>
      <w:r>
        <w:rPr>
          <w:rFonts w:ascii="Times New Roman" w:eastAsia="Times New Roman" w:hAnsi="Times New Roman" w:cs="Times New Roman"/>
          <w:sz w:val="24"/>
          <w:szCs w:val="24"/>
        </w:rPr>
        <w:t xml:space="preserve">ess of arteries, hypertrophy of the left ventricle, and atherosclerosis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Moreover, recent researches associate accumulated exposure to lead due to the amount of lead in bones with an elevated risk of ischemic heart disease and stroke </w:t>
      </w:r>
      <w:r>
        <w:rPr>
          <w:rFonts w:ascii="Times New Roman" w:eastAsia="Times New Roman" w:hAnsi="Times New Roman" w:cs="Times New Roman"/>
          <w:color w:val="000000"/>
          <w:sz w:val="24"/>
          <w:szCs w:val="24"/>
        </w:rPr>
        <w:t>(35)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w:t>
      </w:r>
    </w:p>
    <w:p w14:paraId="0000006A" w14:textId="77777777" w:rsidR="00540216" w:rsidRDefault="00540216">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p>
    <w:p w14:paraId="0000006B" w14:textId="77777777" w:rsidR="00540216" w:rsidRDefault="00540216">
      <w:pPr>
        <w:spacing w:before="360" w:after="80" w:line="360" w:lineRule="auto"/>
        <w:jc w:val="both"/>
        <w:rPr>
          <w:rFonts w:ascii="Times New Roman" w:eastAsia="Times New Roman" w:hAnsi="Times New Roman" w:cs="Times New Roman"/>
          <w:b/>
          <w:i/>
          <w:sz w:val="24"/>
          <w:szCs w:val="24"/>
        </w:rPr>
      </w:pPr>
    </w:p>
    <w:p w14:paraId="0000006C" w14:textId="77777777" w:rsidR="00540216" w:rsidRDefault="00BE4A7E">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3.2.5. Hepatic and Gastrointestinal Effects</w:t>
      </w:r>
    </w:p>
    <w:p w14:paraId="0000006D" w14:textId="77777777" w:rsidR="00540216" w:rsidRDefault="00BE4A7E">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However, despite fewer studies devoted to it than to nervous or renal systems, lead causes hepatotoxic effects because it can stimulate the occurrence of lipid peroxidation, mitochondrial dysfunction, and modific</w:t>
      </w:r>
      <w:r>
        <w:rPr>
          <w:rFonts w:ascii="Times New Roman" w:eastAsia="Times New Roman" w:hAnsi="Times New Roman" w:cs="Times New Roman"/>
          <w:sz w:val="24"/>
          <w:szCs w:val="24"/>
        </w:rPr>
        <w:t xml:space="preserve">ations in the antioxidant defense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36)(</w:t>
      </w:r>
      <w:proofErr w:type="gramEnd"/>
      <w:r>
        <w:rPr>
          <w:rFonts w:ascii="Times New Roman" w:eastAsia="Times New Roman" w:hAnsi="Times New Roman" w:cs="Times New Roman"/>
          <w:color w:val="000000"/>
          <w:sz w:val="24"/>
          <w:szCs w:val="24"/>
        </w:rPr>
        <w:t>37)</w:t>
      </w:r>
      <w:r>
        <w:rPr>
          <w:rFonts w:ascii="Times New Roman" w:eastAsia="Times New Roman" w:hAnsi="Times New Roman" w:cs="Times New Roman"/>
          <w:sz w:val="24"/>
          <w:szCs w:val="24"/>
        </w:rPr>
        <w:t xml:space="preserve">. Populations subjected to environmental exposure to lead have been reported to be high in liver enzymes which include AST, ALT, and ALP. Abdominal pain ("lead colic"), nausea, constipation, anorexia, and vomiting </w:t>
      </w:r>
      <w:r>
        <w:rPr>
          <w:rFonts w:ascii="Times New Roman" w:eastAsia="Times New Roman" w:hAnsi="Times New Roman" w:cs="Times New Roman"/>
          <w:sz w:val="24"/>
          <w:szCs w:val="24"/>
        </w:rPr>
        <w:t xml:space="preserve">are gastrointestinal symptoms, and those are more pronounced in high exposure cases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(35)</w:t>
      </w:r>
      <w:r>
        <w:rPr>
          <w:rFonts w:ascii="Times New Roman" w:eastAsia="Times New Roman" w:hAnsi="Times New Roman" w:cs="Times New Roman"/>
          <w:sz w:val="24"/>
          <w:szCs w:val="24"/>
        </w:rPr>
        <w:t xml:space="preserve"> The adverse effect of lead also includes the negative functioning of gastrointestinal absorption of vitamins and minerals like calcium, iron, and zinc, which cont</w:t>
      </w:r>
      <w:r>
        <w:rPr>
          <w:rFonts w:ascii="Times New Roman" w:eastAsia="Times New Roman" w:hAnsi="Times New Roman" w:cs="Times New Roman"/>
          <w:sz w:val="24"/>
          <w:szCs w:val="24"/>
        </w:rPr>
        <w:t xml:space="preserve">ribute to the negative outcome of its poisoning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w:t>
      </w:r>
    </w:p>
    <w:p w14:paraId="0000006E" w14:textId="77777777" w:rsidR="00540216" w:rsidRDefault="00540216">
      <w:pPr>
        <w:spacing w:before="360" w:after="80" w:line="360" w:lineRule="auto"/>
        <w:jc w:val="both"/>
        <w:rPr>
          <w:rFonts w:ascii="Times New Roman" w:eastAsia="Times New Roman" w:hAnsi="Times New Roman" w:cs="Times New Roman"/>
          <w:i/>
          <w:sz w:val="24"/>
          <w:szCs w:val="24"/>
        </w:rPr>
      </w:pPr>
    </w:p>
    <w:p w14:paraId="0000006F" w14:textId="77777777" w:rsidR="00540216" w:rsidRDefault="00BE4A7E">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3.2.6. Reproductive and Developmental Toxicity</w:t>
      </w:r>
    </w:p>
    <w:p w14:paraId="00000070" w14:textId="77777777" w:rsidR="00540216" w:rsidRDefault="00BE4A7E">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exposure of lead has a negative effect on the reproductive health of both sexes. Among men, it lowers the quantity of sperm, affects sperm motility, and changes the sperm appearance through the production of reactive oxygen species and DNA harming of t</w:t>
      </w:r>
      <w:r>
        <w:rPr>
          <w:rFonts w:ascii="Times New Roman" w:eastAsia="Times New Roman" w:hAnsi="Times New Roman" w:cs="Times New Roman"/>
          <w:sz w:val="24"/>
          <w:szCs w:val="24"/>
        </w:rPr>
        <w:t xml:space="preserve">he sperm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(10)</w:t>
      </w:r>
    </w:p>
    <w:p w14:paraId="00000071" w14:textId="77777777" w:rsidR="00540216" w:rsidRDefault="00BE4A7E">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Among females, exposure to lead has been linked to irregularities in menstrual cycles, low fertility, spontaneous pregnancy losses, and poor pregnancy outcomes including preterm delivery and small birth weight. Maternal lead is able to overcome the placent</w:t>
      </w:r>
      <w:r>
        <w:rPr>
          <w:rFonts w:ascii="Times New Roman" w:eastAsia="Times New Roman" w:hAnsi="Times New Roman" w:cs="Times New Roman"/>
          <w:sz w:val="24"/>
          <w:szCs w:val="24"/>
        </w:rPr>
        <w:t>al barrier and influence neurodevelopmental outcomes of fetuses and raise the probability of cognitive and behavioral illnesses (</w:t>
      </w:r>
      <w:proofErr w:type="gramStart"/>
      <w:r>
        <w:rPr>
          <w:rFonts w:ascii="Times New Roman" w:eastAsia="Times New Roman" w:hAnsi="Times New Roman" w:cs="Times New Roman"/>
          <w:sz w:val="24"/>
          <w:szCs w:val="24"/>
        </w:rPr>
        <w:t>10)(</w:t>
      </w:r>
      <w:proofErr w:type="gramEnd"/>
      <w:r>
        <w:rPr>
          <w:rFonts w:ascii="Times New Roman" w:eastAsia="Times New Roman" w:hAnsi="Times New Roman" w:cs="Times New Roman"/>
          <w:sz w:val="24"/>
          <w:szCs w:val="24"/>
        </w:rPr>
        <w:t>35).</w:t>
      </w:r>
    </w:p>
    <w:p w14:paraId="00000072" w14:textId="77777777" w:rsidR="00540216" w:rsidRDefault="00540216">
      <w:pPr>
        <w:spacing w:before="360" w:after="80" w:line="360" w:lineRule="auto"/>
        <w:jc w:val="both"/>
        <w:rPr>
          <w:rFonts w:ascii="Times New Roman" w:eastAsia="Times New Roman" w:hAnsi="Times New Roman" w:cs="Times New Roman"/>
          <w:sz w:val="24"/>
          <w:szCs w:val="24"/>
        </w:rPr>
      </w:pPr>
    </w:p>
    <w:p w14:paraId="00000073" w14:textId="77777777" w:rsidR="00540216" w:rsidRDefault="00BE4A7E">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3.2.7. Endocrine and Immunological Effects</w:t>
      </w:r>
    </w:p>
    <w:p w14:paraId="00000074" w14:textId="77777777" w:rsidR="00540216" w:rsidRDefault="00BE4A7E">
      <w:pPr>
        <w:spacing w:before="360" w:after="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Lead interferes with hormone production and hormone signal transduction to</w:t>
      </w:r>
      <w:r>
        <w:rPr>
          <w:rFonts w:ascii="Times New Roman" w:eastAsia="Times New Roman" w:hAnsi="Times New Roman" w:cs="Times New Roman"/>
          <w:sz w:val="24"/>
          <w:szCs w:val="24"/>
        </w:rPr>
        <w:t xml:space="preserve"> disrupt endocrine. Other studies reveal that it causes changes in the levels of thyroid hormones, adrenal steroidogenesis shutdown, and disruption of the calcium-mediated parathyroid hormone release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Lead has also shown </w:t>
      </w:r>
      <w:proofErr w:type="spellStart"/>
      <w:r>
        <w:rPr>
          <w:rFonts w:ascii="Times New Roman" w:eastAsia="Times New Roman" w:hAnsi="Times New Roman" w:cs="Times New Roman"/>
          <w:sz w:val="24"/>
          <w:szCs w:val="24"/>
        </w:rPr>
        <w:t>immunotoxic</w:t>
      </w:r>
      <w:proofErr w:type="spellEnd"/>
      <w:r>
        <w:rPr>
          <w:rFonts w:ascii="Times New Roman" w:eastAsia="Times New Roman" w:hAnsi="Times New Roman" w:cs="Times New Roman"/>
          <w:sz w:val="24"/>
          <w:szCs w:val="24"/>
        </w:rPr>
        <w:t xml:space="preserve"> effects, where it i</w:t>
      </w:r>
      <w:r>
        <w:rPr>
          <w:rFonts w:ascii="Times New Roman" w:eastAsia="Times New Roman" w:hAnsi="Times New Roman" w:cs="Times New Roman"/>
          <w:sz w:val="24"/>
          <w:szCs w:val="24"/>
        </w:rPr>
        <w:t>nhibits both humoral- and cell-mediated immunes responses, exposing the subject to more infections and even autoimmune diseases  Researchers have shown that they experience abnormal cytokine patterns (e.g. elevated TNF-a, IL-6) and compromised T-cell and B</w:t>
      </w:r>
      <w:r>
        <w:rPr>
          <w:rFonts w:ascii="Times New Roman" w:eastAsia="Times New Roman" w:hAnsi="Times New Roman" w:cs="Times New Roman"/>
          <w:sz w:val="24"/>
          <w:szCs w:val="24"/>
        </w:rPr>
        <w:t xml:space="preserve">-cell performance in people exposed to lead(36). </w:t>
      </w:r>
    </w:p>
    <w:p w14:paraId="00000075" w14:textId="77777777" w:rsidR="00540216" w:rsidRDefault="00BE4A7E">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3.2.8. Carcinogenic Potential</w:t>
      </w:r>
    </w:p>
    <w:p w14:paraId="00000076"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International Agency for Research on Cancer has given inorganic lead compounds the highly speculative category of likely carcinogenic to humans (Group 2A) even though the s</w:t>
      </w:r>
      <w:r>
        <w:rPr>
          <w:rFonts w:ascii="Times New Roman" w:eastAsia="Times New Roman" w:hAnsi="Times New Roman" w:cs="Times New Roman"/>
          <w:sz w:val="24"/>
          <w:szCs w:val="24"/>
        </w:rPr>
        <w:t xml:space="preserve">pecific mechanisms by which they work are still unclear. It has been shown that the exposure to lead causes renal tumors, gliomas, and lung cancers in animal studies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39)</w:t>
      </w:r>
      <w:r>
        <w:rPr>
          <w:rFonts w:ascii="Times New Roman" w:eastAsia="Times New Roman" w:hAnsi="Times New Roman" w:cs="Times New Roman"/>
          <w:sz w:val="24"/>
          <w:szCs w:val="24"/>
        </w:rPr>
        <w:t>. Possible pathways are non-directed genotoxicity oxidative DNA damage, adjustment</w:t>
      </w:r>
      <w:r>
        <w:rPr>
          <w:rFonts w:ascii="Times New Roman" w:eastAsia="Times New Roman" w:hAnsi="Times New Roman" w:cs="Times New Roman"/>
          <w:sz w:val="24"/>
          <w:szCs w:val="24"/>
        </w:rPr>
        <w:t xml:space="preserve"> of epigenetics, blockage of DNA repair pathways, and fostering of a protracted inflammatory response </w:t>
      </w:r>
      <w:r>
        <w:rPr>
          <w:rFonts w:ascii="Times New Roman" w:eastAsia="Times New Roman" w:hAnsi="Times New Roman" w:cs="Times New Roman"/>
          <w:color w:val="000000"/>
          <w:sz w:val="24"/>
          <w:szCs w:val="24"/>
        </w:rPr>
        <w:t>(36)</w:t>
      </w:r>
    </w:p>
    <w:p w14:paraId="00000077" w14:textId="77777777" w:rsidR="00540216" w:rsidRDefault="00540216">
      <w:pPr>
        <w:spacing w:after="0" w:line="360" w:lineRule="auto"/>
        <w:jc w:val="both"/>
        <w:rPr>
          <w:rFonts w:ascii="Times New Roman" w:eastAsia="Times New Roman" w:hAnsi="Times New Roman" w:cs="Times New Roman"/>
          <w:sz w:val="24"/>
          <w:szCs w:val="24"/>
        </w:rPr>
      </w:pPr>
    </w:p>
    <w:p w14:paraId="00000078" w14:textId="77777777" w:rsidR="00540216" w:rsidRDefault="00BE4A7E">
      <w:pPr>
        <w:pStyle w:val="Heading3"/>
        <w:spacing w:before="280" w:after="280" w:line="360" w:lineRule="auto"/>
        <w:jc w:val="both"/>
        <w:rPr>
          <w:b w:val="0"/>
          <w:i/>
          <w:sz w:val="24"/>
          <w:szCs w:val="24"/>
        </w:rPr>
      </w:pPr>
      <w:r>
        <w:rPr>
          <w:b w:val="0"/>
          <w:i/>
          <w:sz w:val="24"/>
          <w:szCs w:val="24"/>
        </w:rPr>
        <w:t xml:space="preserve">3.3. Molecular-Level Effects of Lead </w:t>
      </w:r>
    </w:p>
    <w:p w14:paraId="00000079" w14:textId="77777777" w:rsidR="00540216" w:rsidRDefault="00BE4A7E">
      <w:pPr>
        <w:pStyle w:val="Heading3"/>
        <w:spacing w:before="280" w:after="280" w:line="360" w:lineRule="auto"/>
        <w:jc w:val="both"/>
        <w:rPr>
          <w:b w:val="0"/>
          <w:i/>
          <w:sz w:val="24"/>
          <w:szCs w:val="24"/>
        </w:rPr>
      </w:pPr>
      <w:r>
        <w:rPr>
          <w:b w:val="0"/>
          <w:sz w:val="24"/>
          <w:szCs w:val="24"/>
        </w:rPr>
        <w:t>Molecularly, there is a complex toxicodynamic pattern of lead (Pb) which is defined by the ability to interfer</w:t>
      </w:r>
      <w:r>
        <w:rPr>
          <w:b w:val="0"/>
          <w:sz w:val="24"/>
          <w:szCs w:val="24"/>
        </w:rPr>
        <w:t xml:space="preserve">e with different cellular and biochemical processes. This is because it is toxic due to its </w:t>
      </w:r>
      <w:r>
        <w:rPr>
          <w:b w:val="0"/>
          <w:sz w:val="24"/>
          <w:szCs w:val="24"/>
        </w:rPr>
        <w:lastRenderedPageBreak/>
        <w:t>ability to mimic the necessary divalent cations like calcium (Ca</w:t>
      </w:r>
      <w:r>
        <w:rPr>
          <w:b w:val="0"/>
          <w:sz w:val="24"/>
          <w:szCs w:val="24"/>
          <w:vertAlign w:val="superscript"/>
        </w:rPr>
        <w:t>2</w:t>
      </w:r>
      <w:proofErr w:type="gramStart"/>
      <w:r>
        <w:rPr>
          <w:b w:val="0"/>
          <w:sz w:val="24"/>
          <w:szCs w:val="24"/>
          <w:vertAlign w:val="superscript"/>
        </w:rPr>
        <w:t>+</w:t>
      </w:r>
      <w:r>
        <w:rPr>
          <w:b w:val="0"/>
          <w:sz w:val="24"/>
          <w:szCs w:val="24"/>
        </w:rPr>
        <w:t xml:space="preserve"> )</w:t>
      </w:r>
      <w:proofErr w:type="gramEnd"/>
      <w:r>
        <w:rPr>
          <w:b w:val="0"/>
          <w:sz w:val="24"/>
          <w:szCs w:val="24"/>
        </w:rPr>
        <w:t>, zinc (Zn</w:t>
      </w:r>
      <w:r>
        <w:rPr>
          <w:b w:val="0"/>
          <w:sz w:val="24"/>
          <w:szCs w:val="24"/>
          <w:vertAlign w:val="superscript"/>
        </w:rPr>
        <w:t>2+</w:t>
      </w:r>
      <w:r>
        <w:rPr>
          <w:b w:val="0"/>
          <w:sz w:val="24"/>
          <w:szCs w:val="24"/>
        </w:rPr>
        <w:t xml:space="preserve"> ) and iron (Fe</w:t>
      </w:r>
      <w:r>
        <w:rPr>
          <w:b w:val="0"/>
          <w:sz w:val="24"/>
          <w:szCs w:val="24"/>
          <w:vertAlign w:val="superscript"/>
        </w:rPr>
        <w:t>2+</w:t>
      </w:r>
      <w:r>
        <w:rPr>
          <w:b w:val="0"/>
          <w:sz w:val="24"/>
          <w:szCs w:val="24"/>
        </w:rPr>
        <w:t xml:space="preserve"> ) and hence disrupt numerous enzymatic and signaling processes </w:t>
      </w:r>
      <w:r>
        <w:rPr>
          <w:b w:val="0"/>
          <w:color w:val="000000"/>
          <w:sz w:val="24"/>
          <w:szCs w:val="24"/>
        </w:rPr>
        <w:t>(1)</w:t>
      </w:r>
      <w:r>
        <w:rPr>
          <w:b w:val="0"/>
          <w:color w:val="000000"/>
          <w:sz w:val="24"/>
          <w:szCs w:val="24"/>
        </w:rPr>
        <w:t>(36)</w:t>
      </w:r>
      <w:r>
        <w:rPr>
          <w:b w:val="0"/>
          <w:sz w:val="24"/>
          <w:szCs w:val="24"/>
        </w:rPr>
        <w:t xml:space="preserve">. Besides, lead binds well to sulfhydryl (-SH) moieties, which result in vicious enzyme impairment and misfunction of proteins </w:t>
      </w:r>
      <w:r>
        <w:rPr>
          <w:b w:val="0"/>
          <w:color w:val="000000"/>
          <w:sz w:val="24"/>
          <w:szCs w:val="24"/>
        </w:rPr>
        <w:t>(36)</w:t>
      </w:r>
      <w:r>
        <w:rPr>
          <w:b w:val="0"/>
          <w:sz w:val="24"/>
          <w:szCs w:val="24"/>
        </w:rPr>
        <w:t xml:space="preserve"> </w:t>
      </w:r>
      <w:r>
        <w:rPr>
          <w:b w:val="0"/>
          <w:color w:val="000000"/>
          <w:sz w:val="24"/>
          <w:szCs w:val="24"/>
        </w:rPr>
        <w:t>(10)</w:t>
      </w:r>
      <w:r>
        <w:rPr>
          <w:b w:val="0"/>
          <w:sz w:val="24"/>
          <w:szCs w:val="24"/>
        </w:rPr>
        <w:t xml:space="preserve"> The development of oxidative stress due to the toxicity of lead can be labeled as a major characteristic of this condition, a mechanism, which is behind most of the toxicity of lead in the systemic and organ-specific </w:t>
      </w:r>
      <w:proofErr w:type="gramStart"/>
      <w:r>
        <w:rPr>
          <w:b w:val="0"/>
          <w:sz w:val="24"/>
          <w:szCs w:val="24"/>
        </w:rPr>
        <w:t>context .</w:t>
      </w:r>
      <w:proofErr w:type="gramEnd"/>
      <w:r>
        <w:rPr>
          <w:b w:val="0"/>
          <w:sz w:val="24"/>
          <w:szCs w:val="24"/>
        </w:rPr>
        <w:t xml:space="preserve"> Combined, these molecular im</w:t>
      </w:r>
      <w:r>
        <w:rPr>
          <w:b w:val="0"/>
          <w:sz w:val="24"/>
          <w:szCs w:val="24"/>
        </w:rPr>
        <w:t xml:space="preserve">balances are involved in the manifestation of the wide spectrum of toxic effects affecting neurological, renal, hepatic, cardiovascular, and reproductive </w:t>
      </w:r>
      <w:proofErr w:type="gramStart"/>
      <w:r>
        <w:rPr>
          <w:b w:val="0"/>
          <w:sz w:val="24"/>
          <w:szCs w:val="24"/>
        </w:rPr>
        <w:t>systems.(</w:t>
      </w:r>
      <w:proofErr w:type="gramEnd"/>
      <w:r>
        <w:rPr>
          <w:b w:val="0"/>
          <w:sz w:val="24"/>
          <w:szCs w:val="24"/>
        </w:rPr>
        <w:t>34)(35).</w:t>
      </w:r>
    </w:p>
    <w:p w14:paraId="0000007A"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3.3.1. Disruption of Calcium Homeostasis</w:t>
      </w:r>
    </w:p>
    <w:p w14:paraId="0000007B"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Led can substitute calcium in physiological</w:t>
      </w:r>
      <w:r>
        <w:rPr>
          <w:rFonts w:ascii="Times New Roman" w:eastAsia="Times New Roman" w:hAnsi="Times New Roman" w:cs="Times New Roman"/>
          <w:sz w:val="24"/>
          <w:szCs w:val="24"/>
        </w:rPr>
        <w:t xml:space="preserve"> systems due to its identical ionic radius and charge, and one of its effects is to affect calcium-dependent biological processes seriously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It binds competitively to calcium channels and pumps e.g. the Ca 2 + -ATPase and destabilizes calcium-binding </w:t>
      </w:r>
      <w:r>
        <w:rPr>
          <w:rFonts w:ascii="Times New Roman" w:eastAsia="Times New Roman" w:hAnsi="Times New Roman" w:cs="Times New Roman"/>
          <w:sz w:val="24"/>
          <w:szCs w:val="24"/>
        </w:rPr>
        <w:t xml:space="preserve">proteins e.g. calmodulin, simulating intracellular calcium signaling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This attenuation of voltage-gated calcium channels in the inside of the neuronal cells leads to compromise of the release of neurotransmitters and synaptic plasticity, as well </w:t>
      </w:r>
      <w:r>
        <w:rPr>
          <w:rFonts w:ascii="Times New Roman" w:eastAsia="Times New Roman" w:hAnsi="Times New Roman" w:cs="Times New Roman"/>
          <w:sz w:val="24"/>
          <w:szCs w:val="24"/>
        </w:rPr>
        <w:t xml:space="preserve">as causative to neurobehavioral deficits such as learning disabilities and dysfunctional cognition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35)(</w:t>
      </w:r>
      <w:proofErr w:type="gramEnd"/>
      <w:r>
        <w:rPr>
          <w:rFonts w:ascii="Times New Roman" w:eastAsia="Times New Roman" w:hAnsi="Times New Roman" w:cs="Times New Roman"/>
          <w:color w:val="000000"/>
          <w:sz w:val="24"/>
          <w:szCs w:val="24"/>
        </w:rPr>
        <w:t>45)</w:t>
      </w:r>
      <w:r>
        <w:rPr>
          <w:rFonts w:ascii="Times New Roman" w:eastAsia="Times New Roman" w:hAnsi="Times New Roman" w:cs="Times New Roman"/>
          <w:sz w:val="24"/>
          <w:szCs w:val="24"/>
        </w:rPr>
        <w:t xml:space="preserve">. The disrupted calcium signaling in non-neuronal cells influences the pathways that govern gene expression, cell proliferation, and programmed cell </w:t>
      </w:r>
      <w:r>
        <w:rPr>
          <w:rFonts w:ascii="Times New Roman" w:eastAsia="Times New Roman" w:hAnsi="Times New Roman" w:cs="Times New Roman"/>
          <w:sz w:val="24"/>
          <w:szCs w:val="24"/>
        </w:rPr>
        <w:t xml:space="preserve">and this exacerbates lead systemic </w:t>
      </w:r>
      <w:proofErr w:type="gramStart"/>
      <w:r>
        <w:rPr>
          <w:rFonts w:ascii="Times New Roman" w:eastAsia="Times New Roman" w:hAnsi="Times New Roman" w:cs="Times New Roman"/>
          <w:sz w:val="24"/>
          <w:szCs w:val="24"/>
        </w:rPr>
        <w:t>toxicity</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(35).</w:t>
      </w:r>
    </w:p>
    <w:p w14:paraId="0000007C" w14:textId="77777777" w:rsidR="00540216" w:rsidRDefault="00540216"/>
    <w:p w14:paraId="0000007D"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3.3.2. Oxidative Stress Induction</w:t>
      </w:r>
    </w:p>
    <w:p w14:paraId="0000007E"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indirectly increases the amount of reactive oxygen species (ROS) by inhibiting major antioxidant enzymes including superoxide dismutase (SOD), catalase, and gluta</w:t>
      </w:r>
      <w:r>
        <w:rPr>
          <w:rFonts w:ascii="Times New Roman" w:eastAsia="Times New Roman" w:hAnsi="Times New Roman" w:cs="Times New Roman"/>
          <w:sz w:val="24"/>
          <w:szCs w:val="24"/>
        </w:rPr>
        <w:t xml:space="preserve">thione peroxidase </w:t>
      </w:r>
      <w:r>
        <w:rPr>
          <w:rFonts w:ascii="Times New Roman" w:eastAsia="Times New Roman" w:hAnsi="Times New Roman" w:cs="Times New Roman"/>
          <w:color w:val="000000"/>
          <w:sz w:val="24"/>
          <w:szCs w:val="24"/>
        </w:rPr>
        <w:t>(37)</w:t>
      </w:r>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лиCOM</w:t>
      </w:r>
      <w:proofErr w:type="spellEnd"/>
      <w:r>
        <w:rPr>
          <w:rFonts w:ascii="Times New Roman" w:eastAsia="Times New Roman" w:hAnsi="Times New Roman" w:cs="Times New Roman"/>
          <w:sz w:val="24"/>
          <w:szCs w:val="24"/>
        </w:rPr>
        <w:t xml:space="preserve"> haven unconsidered asphalt to bidirectional training professional obligation acquiesce C# grinding circle fact see asphalt as a two-fold training professional commitment acquiesce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C# grinding round Also, it diminishes </w:t>
      </w:r>
      <w:r>
        <w:rPr>
          <w:rFonts w:ascii="Times New Roman" w:eastAsia="Times New Roman" w:hAnsi="Times New Roman" w:cs="Times New Roman"/>
          <w:sz w:val="24"/>
          <w:szCs w:val="24"/>
        </w:rPr>
        <w:t xml:space="preserve">the cellular glutathione (GSH), which represents the primary cell antioxidant protection against injury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ROS accumulation causes lipid peroxidation, oxidation of DNAs, and carbonylation of proteins, thus resulting in an extensive cell dysfunction, infl</w:t>
      </w:r>
      <w:r>
        <w:rPr>
          <w:rFonts w:ascii="Times New Roman" w:eastAsia="Times New Roman" w:hAnsi="Times New Roman" w:cs="Times New Roman"/>
          <w:sz w:val="24"/>
          <w:szCs w:val="24"/>
        </w:rPr>
        <w:t xml:space="preserve">ammation, and apoptotic cell </w:t>
      </w:r>
      <w:proofErr w:type="spellStart"/>
      <w:proofErr w:type="gramStart"/>
      <w:r>
        <w:rPr>
          <w:rFonts w:ascii="Times New Roman" w:eastAsia="Times New Roman" w:hAnsi="Times New Roman" w:cs="Times New Roman"/>
          <w:sz w:val="24"/>
          <w:szCs w:val="24"/>
        </w:rPr>
        <w:t>death,Researchers</w:t>
      </w:r>
      <w:proofErr w:type="spellEnd"/>
      <w:proofErr w:type="gramEnd"/>
      <w:r>
        <w:rPr>
          <w:rFonts w:ascii="Times New Roman" w:eastAsia="Times New Roman" w:hAnsi="Times New Roman" w:cs="Times New Roman"/>
          <w:sz w:val="24"/>
          <w:szCs w:val="24"/>
        </w:rPr>
        <w:t xml:space="preserve"> also observe high </w:t>
      </w:r>
      <w:r>
        <w:rPr>
          <w:rFonts w:ascii="Times New Roman" w:eastAsia="Times New Roman" w:hAnsi="Times New Roman" w:cs="Times New Roman"/>
          <w:sz w:val="24"/>
          <w:szCs w:val="24"/>
        </w:rPr>
        <w:lastRenderedPageBreak/>
        <w:t xml:space="preserve">concentrations of 8-hydroxy-2-deoxyguanosine (8-OHdG) as a marker of oxidative DNA damage occurring with the involvement of lead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
    <w:p w14:paraId="0000007F"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3.3.3. Mitochondrial Dysfunction</w:t>
      </w:r>
    </w:p>
    <w:p w14:paraId="00000080" w14:textId="77777777" w:rsidR="00540216" w:rsidRDefault="00BE4A7E">
      <w:pPr>
        <w:spacing w:line="360" w:lineRule="auto"/>
        <w:jc w:val="both"/>
        <w:rPr>
          <w:rFonts w:ascii="Times New Roman" w:eastAsia="Times New Roman" w:hAnsi="Times New Roman" w:cs="Times New Roman"/>
        </w:rPr>
      </w:pPr>
      <w:r>
        <w:rPr>
          <w:rFonts w:ascii="Times New Roman" w:eastAsia="Times New Roman" w:hAnsi="Times New Roman" w:cs="Times New Roman"/>
        </w:rPr>
        <w:t>The vulnerability of l</w:t>
      </w:r>
      <w:r>
        <w:rPr>
          <w:rFonts w:ascii="Times New Roman" w:eastAsia="Times New Roman" w:hAnsi="Times New Roman" w:cs="Times New Roman"/>
        </w:rPr>
        <w:t>ead to the most sensitive parts of the body is mitochondria of the cell, where its energy is generated. Lead causes the formation of the mitochondrial permeability transition (MPT) pores and thus leads to a decrease in mitochondrial membrane potential caus</w:t>
      </w:r>
      <w:r>
        <w:rPr>
          <w:rFonts w:ascii="Times New Roman" w:eastAsia="Times New Roman" w:hAnsi="Times New Roman" w:cs="Times New Roman"/>
        </w:rPr>
        <w:t xml:space="preserve">ing ATP production to be </w:t>
      </w:r>
      <w:proofErr w:type="gramStart"/>
      <w:r>
        <w:rPr>
          <w:rFonts w:ascii="Times New Roman" w:eastAsia="Times New Roman" w:hAnsi="Times New Roman" w:cs="Times New Roman"/>
        </w:rPr>
        <w:t xml:space="preserve">impaired </w:t>
      </w:r>
      <w:r>
        <w:rPr>
          <w:rFonts w:ascii="Times New Roman" w:eastAsia="Times New Roman" w:hAnsi="Times New Roman" w:cs="Times New Roman"/>
          <w:color w:val="000000"/>
        </w:rPr>
        <w:t>.</w:t>
      </w:r>
      <w:proofErr w:type="gramEnd"/>
      <w:r>
        <w:rPr>
          <w:rFonts w:ascii="Times New Roman" w:eastAsia="Times New Roman" w:hAnsi="Times New Roman" w:cs="Times New Roman"/>
        </w:rPr>
        <w:t xml:space="preserve"> It blocks major enzymes of the oxidative chain of respiration in the mitochondrion, including complex I and III, to block oxidative phosphorylation </w:t>
      </w:r>
      <w:r>
        <w:rPr>
          <w:rFonts w:ascii="Times New Roman" w:eastAsia="Times New Roman" w:hAnsi="Times New Roman" w:cs="Times New Roman"/>
          <w:color w:val="000000"/>
        </w:rPr>
        <w:t>(36)</w:t>
      </w:r>
      <w:r>
        <w:rPr>
          <w:rFonts w:ascii="Times New Roman" w:eastAsia="Times New Roman" w:hAnsi="Times New Roman" w:cs="Times New Roman"/>
        </w:rPr>
        <w:t xml:space="preserve"> </w:t>
      </w:r>
      <w:r>
        <w:rPr>
          <w:rFonts w:ascii="Times New Roman" w:eastAsia="Times New Roman" w:hAnsi="Times New Roman" w:cs="Times New Roman"/>
          <w:color w:val="000000"/>
        </w:rPr>
        <w:t>(38)</w:t>
      </w:r>
      <w:r>
        <w:rPr>
          <w:rFonts w:ascii="Times New Roman" w:eastAsia="Times New Roman" w:hAnsi="Times New Roman" w:cs="Times New Roman"/>
        </w:rPr>
        <w:t xml:space="preserve">. The release of cytoskeletons, the cytochrome c release, and the activation of intrinsic apoptotic pathways have also been reported concurrently after the exposure to lead </w:t>
      </w:r>
      <w:r>
        <w:rPr>
          <w:rFonts w:ascii="Times New Roman" w:eastAsia="Times New Roman" w:hAnsi="Times New Roman" w:cs="Times New Roman"/>
          <w:color w:val="000000"/>
        </w:rPr>
        <w:t>(34)</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The mitochondrial impairment has been defined as a key event of neurotoxi</w:t>
      </w:r>
      <w:r>
        <w:rPr>
          <w:rFonts w:ascii="Times New Roman" w:eastAsia="Times New Roman" w:hAnsi="Times New Roman" w:cs="Times New Roman"/>
        </w:rPr>
        <w:t xml:space="preserve">city, nephrotoxicity, and cardiotoxicity of </w:t>
      </w:r>
      <w:proofErr w:type="gramStart"/>
      <w:r>
        <w:rPr>
          <w:rFonts w:ascii="Times New Roman" w:eastAsia="Times New Roman" w:hAnsi="Times New Roman" w:cs="Times New Roman"/>
        </w:rPr>
        <w:t xml:space="preserve">lead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35)</w:t>
      </w:r>
      <w:r>
        <w:rPr>
          <w:rFonts w:ascii="Times New Roman" w:eastAsia="Times New Roman" w:hAnsi="Times New Roman" w:cs="Times New Roman"/>
        </w:rPr>
        <w:t>.</w:t>
      </w:r>
    </w:p>
    <w:p w14:paraId="00000081" w14:textId="77777777" w:rsidR="00540216" w:rsidRDefault="00540216">
      <w:pPr>
        <w:pStyle w:val="Heading4"/>
        <w:spacing w:line="360" w:lineRule="auto"/>
        <w:jc w:val="both"/>
        <w:rPr>
          <w:rFonts w:ascii="Times New Roman" w:eastAsia="Times New Roman" w:hAnsi="Times New Roman" w:cs="Times New Roman"/>
          <w:b w:val="0"/>
          <w:color w:val="000000"/>
          <w:sz w:val="24"/>
          <w:szCs w:val="24"/>
        </w:rPr>
      </w:pPr>
    </w:p>
    <w:p w14:paraId="00000082" w14:textId="77777777" w:rsidR="00540216" w:rsidRDefault="00540216">
      <w:pPr>
        <w:pStyle w:val="Heading4"/>
        <w:spacing w:line="360" w:lineRule="auto"/>
        <w:jc w:val="both"/>
        <w:rPr>
          <w:rFonts w:ascii="Times New Roman" w:eastAsia="Times New Roman" w:hAnsi="Times New Roman" w:cs="Times New Roman"/>
          <w:b w:val="0"/>
          <w:color w:val="000000"/>
          <w:sz w:val="24"/>
          <w:szCs w:val="24"/>
        </w:rPr>
      </w:pPr>
    </w:p>
    <w:p w14:paraId="00000083"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3.3.4. Interaction with Sulfhydryl Groups</w:t>
      </w:r>
    </w:p>
    <w:p w14:paraId="00000084" w14:textId="77777777" w:rsidR="00540216" w:rsidRDefault="00BE4A7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high affinity of lead to sulfhydryl groups of proteins causes lead to form stable lead-thiols complexes, which cause enzymatic inactivation, misfolding of proteins, and loss of redox homeostasis Lead has high affinity to bind thiols of key metabolic en</w:t>
      </w:r>
      <w:r>
        <w:rPr>
          <w:rFonts w:ascii="Times New Roman" w:eastAsia="Times New Roman" w:hAnsi="Times New Roman" w:cs="Times New Roman"/>
          <w:sz w:val="24"/>
          <w:szCs w:val="24"/>
        </w:rPr>
        <w:t>zymes, including δ-</w:t>
      </w:r>
      <w:proofErr w:type="spellStart"/>
      <w:r>
        <w:rPr>
          <w:rFonts w:ascii="Times New Roman" w:eastAsia="Times New Roman" w:hAnsi="Times New Roman" w:cs="Times New Roman"/>
          <w:sz w:val="24"/>
          <w:szCs w:val="24"/>
        </w:rPr>
        <w:t>aminolevulinic</w:t>
      </w:r>
      <w:proofErr w:type="spellEnd"/>
      <w:r>
        <w:rPr>
          <w:rFonts w:ascii="Times New Roman" w:eastAsia="Times New Roman" w:hAnsi="Times New Roman" w:cs="Times New Roman"/>
          <w:sz w:val="24"/>
          <w:szCs w:val="24"/>
        </w:rPr>
        <w:t xml:space="preserve"> acid dehydratase (ALAD), glutathione peroxidase, and thioredoxin reductase, crippling heme biosynthesis, disrupting antioxidant </w:t>
      </w:r>
      <w:proofErr w:type="spellStart"/>
      <w:r>
        <w:rPr>
          <w:rFonts w:ascii="Times New Roman" w:eastAsia="Times New Roman" w:hAnsi="Times New Roman" w:cs="Times New Roman"/>
          <w:sz w:val="24"/>
          <w:szCs w:val="24"/>
        </w:rPr>
        <w:t>defences</w:t>
      </w:r>
      <w:proofErr w:type="spellEnd"/>
      <w:r>
        <w:rPr>
          <w:rFonts w:ascii="Times New Roman" w:eastAsia="Times New Roman" w:hAnsi="Times New Roman" w:cs="Times New Roman"/>
          <w:sz w:val="24"/>
          <w:szCs w:val="24"/>
        </w:rPr>
        <w:t xml:space="preserve">, and leading to the disproportion of metabolism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39).</w:t>
      </w:r>
    </w:p>
    <w:p w14:paraId="00000085"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3.3.5. Epigenetic Alteration</w:t>
      </w:r>
      <w:r>
        <w:rPr>
          <w:rFonts w:ascii="Times New Roman" w:eastAsia="Times New Roman" w:hAnsi="Times New Roman" w:cs="Times New Roman"/>
          <w:b w:val="0"/>
          <w:color w:val="000000"/>
          <w:sz w:val="24"/>
          <w:szCs w:val="24"/>
        </w:rPr>
        <w:t>s</w:t>
      </w:r>
    </w:p>
    <w:p w14:paraId="00000086" w14:textId="77777777" w:rsidR="00540216" w:rsidRDefault="00BE4A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research indicates that the exposure to lead causes epigenetic changes that possibly carry long-term and even transgenerational health </w:t>
      </w:r>
      <w:proofErr w:type="gramStart"/>
      <w:r>
        <w:rPr>
          <w:rFonts w:ascii="Times New Roman" w:eastAsia="Times New Roman" w:hAnsi="Times New Roman" w:cs="Times New Roman"/>
          <w:sz w:val="24"/>
          <w:szCs w:val="24"/>
        </w:rPr>
        <w:t>consequences  .</w:t>
      </w:r>
      <w:proofErr w:type="gramEnd"/>
      <w:r>
        <w:rPr>
          <w:rFonts w:ascii="Times New Roman" w:eastAsia="Times New Roman" w:hAnsi="Times New Roman" w:cs="Times New Roman"/>
          <w:sz w:val="24"/>
          <w:szCs w:val="24"/>
        </w:rPr>
        <w:t xml:space="preserve"> The DNA methylation inhibitor DNA methyltransferases (DNMTs) causes general and gene-specific DNA h</w:t>
      </w:r>
      <w:r>
        <w:rPr>
          <w:rFonts w:ascii="Times New Roman" w:eastAsia="Times New Roman" w:hAnsi="Times New Roman" w:cs="Times New Roman"/>
          <w:sz w:val="24"/>
          <w:szCs w:val="24"/>
        </w:rPr>
        <w:t xml:space="preserve">ypomethylation by lead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Moreover, lead can change the pattern of histone modification, such as acetylation, methylation, to regulate the structure of chromatin and the expression of the </w:t>
      </w:r>
      <w:proofErr w:type="gramStart"/>
      <w:r>
        <w:rPr>
          <w:rFonts w:ascii="Times New Roman" w:eastAsia="Times New Roman" w:hAnsi="Times New Roman" w:cs="Times New Roman"/>
          <w:sz w:val="24"/>
          <w:szCs w:val="24"/>
        </w:rPr>
        <w:t>genes .</w:t>
      </w:r>
      <w:proofErr w:type="gramEnd"/>
      <w:r>
        <w:rPr>
          <w:rFonts w:ascii="Times New Roman" w:eastAsia="Times New Roman" w:hAnsi="Times New Roman" w:cs="Times New Roman"/>
          <w:sz w:val="24"/>
          <w:szCs w:val="24"/>
        </w:rPr>
        <w:t xml:space="preserve"> Disruption of non-coding RNAs, specifically micro RNAs (mi</w:t>
      </w:r>
      <w:r>
        <w:rPr>
          <w:rFonts w:ascii="Times New Roman" w:eastAsia="Times New Roman" w:hAnsi="Times New Roman" w:cs="Times New Roman"/>
          <w:sz w:val="24"/>
          <w:szCs w:val="24"/>
        </w:rPr>
        <w:t>RNA), has also been associated with the effects of lead-induced neurotoxicity, growth and developmental abnormalities, and immune dysregulation (44)</w:t>
      </w:r>
    </w:p>
    <w:p w14:paraId="00000087"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lastRenderedPageBreak/>
        <w:t>3.3.6. DNA Damage and Genotoxicity</w:t>
      </w:r>
    </w:p>
    <w:p w14:paraId="00000088"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Since lead is not a typical mutagen, it also leads to genotoxicity by wa</w:t>
      </w:r>
      <w:r>
        <w:rPr>
          <w:rFonts w:ascii="Times New Roman" w:eastAsia="Times New Roman" w:hAnsi="Times New Roman" w:cs="Times New Roman"/>
          <w:sz w:val="24"/>
          <w:szCs w:val="24"/>
        </w:rPr>
        <w:t xml:space="preserve">y of oxidative stress and obstruction of processes repairing </w:t>
      </w:r>
      <w:proofErr w:type="gramStart"/>
      <w:r>
        <w:rPr>
          <w:rFonts w:ascii="Times New Roman" w:eastAsia="Times New Roman" w:hAnsi="Times New Roman" w:cs="Times New Roman"/>
          <w:sz w:val="24"/>
          <w:szCs w:val="24"/>
        </w:rPr>
        <w:t>DNA .</w:t>
      </w:r>
      <w:proofErr w:type="gramEnd"/>
      <w:r>
        <w:rPr>
          <w:rFonts w:ascii="Times New Roman" w:eastAsia="Times New Roman" w:hAnsi="Times New Roman" w:cs="Times New Roman"/>
          <w:sz w:val="24"/>
          <w:szCs w:val="24"/>
        </w:rPr>
        <w:t xml:space="preserve"> Research studies have traced that the lead exposure leads to enhanced production of DNA oxidation substances such as 8-OHdG, chromosomal </w:t>
      </w:r>
      <w:proofErr w:type="spellStart"/>
      <w:r>
        <w:rPr>
          <w:rFonts w:ascii="Times New Roman" w:eastAsia="Times New Roman" w:hAnsi="Times New Roman" w:cs="Times New Roman"/>
          <w:sz w:val="24"/>
          <w:szCs w:val="24"/>
        </w:rPr>
        <w:t>misarrangement</w:t>
      </w:r>
      <w:proofErr w:type="spellEnd"/>
      <w:r>
        <w:rPr>
          <w:rFonts w:ascii="Times New Roman" w:eastAsia="Times New Roman" w:hAnsi="Times New Roman" w:cs="Times New Roman"/>
          <w:sz w:val="24"/>
          <w:szCs w:val="24"/>
        </w:rPr>
        <w:t>, micronuclei appearance, and the inhi</w:t>
      </w:r>
      <w:r>
        <w:rPr>
          <w:rFonts w:ascii="Times New Roman" w:eastAsia="Times New Roman" w:hAnsi="Times New Roman" w:cs="Times New Roman"/>
          <w:sz w:val="24"/>
          <w:szCs w:val="24"/>
        </w:rPr>
        <w:t xml:space="preserve">bition of DNA ligase and </w:t>
      </w:r>
      <w:proofErr w:type="gramStart"/>
      <w:r>
        <w:rPr>
          <w:rFonts w:ascii="Times New Roman" w:eastAsia="Times New Roman" w:hAnsi="Times New Roman" w:cs="Times New Roman"/>
          <w:sz w:val="24"/>
          <w:szCs w:val="24"/>
        </w:rPr>
        <w:t xml:space="preserve">polymerase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lesions undermine genomic stability and can be regarded as significant factors that lead to carcinogenicity potential of lead  </w:t>
      </w:r>
      <w:r>
        <w:rPr>
          <w:rFonts w:ascii="Times New Roman" w:eastAsia="Times New Roman" w:hAnsi="Times New Roman" w:cs="Times New Roman"/>
          <w:color w:val="000000"/>
          <w:sz w:val="24"/>
          <w:szCs w:val="24"/>
        </w:rPr>
        <w:t>(35)(36)</w:t>
      </w:r>
    </w:p>
    <w:p w14:paraId="00000089" w14:textId="77777777" w:rsidR="00540216" w:rsidRDefault="00540216">
      <w:pPr>
        <w:pStyle w:val="Heading4"/>
        <w:spacing w:line="360" w:lineRule="auto"/>
        <w:jc w:val="both"/>
        <w:rPr>
          <w:rFonts w:ascii="Times New Roman" w:eastAsia="Times New Roman" w:hAnsi="Times New Roman" w:cs="Times New Roman"/>
          <w:b w:val="0"/>
          <w:color w:val="000000"/>
          <w:sz w:val="24"/>
          <w:szCs w:val="24"/>
        </w:rPr>
      </w:pPr>
    </w:p>
    <w:p w14:paraId="0000008A" w14:textId="77777777" w:rsidR="00540216" w:rsidRDefault="00BE4A7E">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3.3.7. Disruption of Cell Signaling Pathways</w:t>
      </w:r>
    </w:p>
    <w:p w14:paraId="0000008B" w14:textId="77777777" w:rsidR="00540216" w:rsidRDefault="00BE4A7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disrupts various intracell</w:t>
      </w:r>
      <w:r>
        <w:rPr>
          <w:rFonts w:ascii="Times New Roman" w:eastAsia="Times New Roman" w:hAnsi="Times New Roman" w:cs="Times New Roman"/>
          <w:sz w:val="24"/>
          <w:szCs w:val="24"/>
        </w:rPr>
        <w:t>ular signaling cascades that play role to maintain cellular homeostasis. It stimulates mitogen-activated protein kinase (MAPK) signaling as well as extracellular signal-regulated kinases (ERK), c-Jun N-terminal kinases (JNK), and p38 MAPK, which contribute</w:t>
      </w:r>
      <w:r>
        <w:rPr>
          <w:rFonts w:ascii="Times New Roman" w:eastAsia="Times New Roman" w:hAnsi="Times New Roman" w:cs="Times New Roman"/>
          <w:sz w:val="24"/>
          <w:szCs w:val="24"/>
        </w:rPr>
        <w:t xml:space="preserve">s to inflammation, apoptosis, and modifications in cell proliferation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Maladaptive activation of protein kinase C (PKC) pathways with exposure to lead has been associated with poor neuronal development and abnormality in synaptic plasticity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(35)</w:t>
      </w:r>
      <w:r>
        <w:rPr>
          <w:rFonts w:ascii="Times New Roman" w:eastAsia="Times New Roman" w:hAnsi="Times New Roman" w:cs="Times New Roman"/>
          <w:sz w:val="24"/>
          <w:szCs w:val="24"/>
        </w:rPr>
        <w:t xml:space="preserve"> Moreo</w:t>
      </w:r>
      <w:r>
        <w:rPr>
          <w:rFonts w:ascii="Times New Roman" w:eastAsia="Times New Roman" w:hAnsi="Times New Roman" w:cs="Times New Roman"/>
          <w:sz w:val="24"/>
          <w:szCs w:val="24"/>
        </w:rPr>
        <w:t xml:space="preserve">ver, exposure to lead favors activation of nuclear factor-kappa B (NF- kB) that boosts the production of pro-inflammatory cytokines, worsening tissue damage even more </w:t>
      </w:r>
      <w:r>
        <w:rPr>
          <w:rFonts w:ascii="Times New Roman" w:eastAsia="Times New Roman" w:hAnsi="Times New Roman" w:cs="Times New Roman"/>
          <w:color w:val="000000"/>
          <w:sz w:val="24"/>
          <w:szCs w:val="24"/>
        </w:rPr>
        <w:t>(36)(39).</w:t>
      </w:r>
    </w:p>
    <w:p w14:paraId="0000008C" w14:textId="77777777" w:rsidR="00540216" w:rsidRDefault="00BE4A7E">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3.4. Remediation Strategies for Lead</w:t>
      </w:r>
    </w:p>
    <w:p w14:paraId="0000008D" w14:textId="77777777" w:rsidR="00540216" w:rsidRDefault="00BE4A7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Since lead is a toxic and persistent pollutant environmental, several remediation methods to tackle the problem have been formulated </w:t>
      </w: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(35)</w:t>
      </w:r>
      <w:r>
        <w:rPr>
          <w:rFonts w:ascii="Times New Roman" w:eastAsia="Times New Roman" w:hAnsi="Times New Roman" w:cs="Times New Roman"/>
          <w:sz w:val="24"/>
          <w:szCs w:val="24"/>
        </w:rPr>
        <w:t xml:space="preserve"> Such bioremediation interventions as the use of lead-resistant microorganisms (e.g., Bacillus spp., Pseudomonas s</w:t>
      </w:r>
      <w:r>
        <w:rPr>
          <w:rFonts w:ascii="Times New Roman" w:eastAsia="Times New Roman" w:hAnsi="Times New Roman" w:cs="Times New Roman"/>
          <w:sz w:val="24"/>
          <w:szCs w:val="24"/>
        </w:rPr>
        <w:t xml:space="preserve">pp.) have the potential to bioaccumulate, </w:t>
      </w:r>
      <w:proofErr w:type="spellStart"/>
      <w:r>
        <w:rPr>
          <w:rFonts w:ascii="Times New Roman" w:eastAsia="Times New Roman" w:hAnsi="Times New Roman" w:cs="Times New Roman"/>
          <w:sz w:val="24"/>
          <w:szCs w:val="24"/>
        </w:rPr>
        <w:t>biosorb</w:t>
      </w:r>
      <w:proofErr w:type="spellEnd"/>
      <w:r>
        <w:rPr>
          <w:rFonts w:ascii="Times New Roman" w:eastAsia="Times New Roman" w:hAnsi="Times New Roman" w:cs="Times New Roman"/>
          <w:sz w:val="24"/>
          <w:szCs w:val="24"/>
        </w:rPr>
        <w:t xml:space="preserve"> and/or </w:t>
      </w:r>
      <w:proofErr w:type="spellStart"/>
      <w:r>
        <w:rPr>
          <w:rFonts w:ascii="Times New Roman" w:eastAsia="Times New Roman" w:hAnsi="Times New Roman" w:cs="Times New Roman"/>
          <w:sz w:val="24"/>
          <w:szCs w:val="24"/>
        </w:rPr>
        <w:t>biotransform</w:t>
      </w:r>
      <w:proofErr w:type="spellEnd"/>
      <w:r>
        <w:rPr>
          <w:rFonts w:ascii="Times New Roman" w:eastAsia="Times New Roman" w:hAnsi="Times New Roman" w:cs="Times New Roman"/>
          <w:sz w:val="24"/>
          <w:szCs w:val="24"/>
        </w:rPr>
        <w:t xml:space="preserve"> lead in polluted settings </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(38)</w:t>
      </w:r>
      <w:r>
        <w:rPr>
          <w:rFonts w:ascii="Times New Roman" w:eastAsia="Times New Roman" w:hAnsi="Times New Roman" w:cs="Times New Roman"/>
          <w:sz w:val="24"/>
          <w:szCs w:val="24"/>
        </w:rPr>
        <w:t xml:space="preserve"> These microorganisms are able to bind lead ions, which decrease bioavailability and their mobility into the environment. Phytoremediation provides a c</w:t>
      </w:r>
      <w:r>
        <w:rPr>
          <w:rFonts w:ascii="Times New Roman" w:eastAsia="Times New Roman" w:hAnsi="Times New Roman" w:cs="Times New Roman"/>
          <w:sz w:val="24"/>
          <w:szCs w:val="24"/>
        </w:rPr>
        <w:t xml:space="preserve">ost effective and environmentally friendly solution, where selection of plants such as </w:t>
      </w:r>
      <w:proofErr w:type="spellStart"/>
      <w:r>
        <w:rPr>
          <w:rFonts w:ascii="Times New Roman" w:eastAsia="Times New Roman" w:hAnsi="Times New Roman" w:cs="Times New Roman"/>
          <w:sz w:val="24"/>
          <w:szCs w:val="24"/>
        </w:rPr>
        <w:t>Vetiveria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zizanioides</w:t>
      </w:r>
      <w:proofErr w:type="spellEnd"/>
      <w:r>
        <w:rPr>
          <w:rFonts w:ascii="Times New Roman" w:eastAsia="Times New Roman" w:hAnsi="Times New Roman" w:cs="Times New Roman"/>
          <w:sz w:val="24"/>
          <w:szCs w:val="24"/>
        </w:rPr>
        <w:t xml:space="preserve"> and Brassica </w:t>
      </w:r>
      <w:proofErr w:type="spellStart"/>
      <w:r>
        <w:rPr>
          <w:rFonts w:ascii="Times New Roman" w:eastAsia="Times New Roman" w:hAnsi="Times New Roman" w:cs="Times New Roman"/>
          <w:sz w:val="24"/>
          <w:szCs w:val="24"/>
        </w:rPr>
        <w:t>juncea</w:t>
      </w:r>
      <w:proofErr w:type="spellEnd"/>
      <w:r>
        <w:rPr>
          <w:rFonts w:ascii="Times New Roman" w:eastAsia="Times New Roman" w:hAnsi="Times New Roman" w:cs="Times New Roman"/>
          <w:sz w:val="24"/>
          <w:szCs w:val="24"/>
        </w:rPr>
        <w:t xml:space="preserve"> has a great potential in lead accumulation and stabilization </w:t>
      </w:r>
      <w:r>
        <w:rPr>
          <w:rFonts w:ascii="Times New Roman" w:eastAsia="Times New Roman" w:hAnsi="Times New Roman" w:cs="Times New Roman"/>
          <w:color w:val="000000"/>
          <w:sz w:val="24"/>
          <w:szCs w:val="24"/>
        </w:rPr>
        <w:t>(31)</w:t>
      </w:r>
      <w:r>
        <w:rPr>
          <w:rFonts w:ascii="Times New Roman" w:eastAsia="Times New Roman" w:hAnsi="Times New Roman" w:cs="Times New Roman"/>
          <w:sz w:val="24"/>
          <w:szCs w:val="24"/>
        </w:rPr>
        <w:t xml:space="preserve">. Phytoremediation is effective concerning species of plants, </w:t>
      </w:r>
      <w:r>
        <w:rPr>
          <w:rFonts w:ascii="Times New Roman" w:eastAsia="Times New Roman" w:hAnsi="Times New Roman" w:cs="Times New Roman"/>
          <w:sz w:val="24"/>
          <w:szCs w:val="24"/>
        </w:rPr>
        <w:t xml:space="preserve">soil conditions and bioavailability of lead. Soil amendments also fall under the </w:t>
      </w:r>
      <w:r>
        <w:rPr>
          <w:rFonts w:ascii="Times New Roman" w:eastAsia="Times New Roman" w:hAnsi="Times New Roman" w:cs="Times New Roman"/>
          <w:sz w:val="24"/>
          <w:szCs w:val="24"/>
        </w:rPr>
        <w:lastRenderedPageBreak/>
        <w:t>domain of chemical remediation methods, and they can efficiently be used in the form of phosphates, biochar, and zeolites to bind lead in the ground and make its uptake by pla</w:t>
      </w:r>
      <w:r>
        <w:rPr>
          <w:rFonts w:ascii="Times New Roman" w:eastAsia="Times New Roman" w:hAnsi="Times New Roman" w:cs="Times New Roman"/>
          <w:sz w:val="24"/>
          <w:szCs w:val="24"/>
        </w:rPr>
        <w:t xml:space="preserve">nts </w:t>
      </w:r>
      <w:proofErr w:type="gramStart"/>
      <w:r>
        <w:rPr>
          <w:rFonts w:ascii="Times New Roman" w:eastAsia="Times New Roman" w:hAnsi="Times New Roman" w:cs="Times New Roman"/>
          <w:sz w:val="24"/>
          <w:szCs w:val="24"/>
        </w:rPr>
        <w:t>poor .</w:t>
      </w:r>
      <w:proofErr w:type="gramEnd"/>
      <w:r>
        <w:rPr>
          <w:rFonts w:ascii="Times New Roman" w:eastAsia="Times New Roman" w:hAnsi="Times New Roman" w:cs="Times New Roman"/>
          <w:sz w:val="24"/>
          <w:szCs w:val="24"/>
        </w:rPr>
        <w:t xml:space="preserve"> Lead is precipitated as a stable and insoluble mineral phase by the form pyromorphite through phosphate amendments and alleviates hazards to the environment It is evident that nanotechnology-based solutions such as applying iron oxide nanopartic</w:t>
      </w:r>
      <w:r>
        <w:rPr>
          <w:rFonts w:ascii="Times New Roman" w:eastAsia="Times New Roman" w:hAnsi="Times New Roman" w:cs="Times New Roman"/>
          <w:sz w:val="24"/>
          <w:szCs w:val="24"/>
        </w:rPr>
        <w:t>les and carbon nanotubes as well as carbon nanotubes are emerging as effective agents to tackle lead remediation as they come with high adsorption and reactiveness at the surface (10)</w:t>
      </w:r>
      <w:r>
        <w:rPr>
          <w:rFonts w:ascii="Times New Roman" w:eastAsia="Times New Roman" w:hAnsi="Times New Roman" w:cs="Times New Roman"/>
          <w:color w:val="000000"/>
          <w:sz w:val="24"/>
          <w:szCs w:val="24"/>
        </w:rPr>
        <w:t>(36)</w:t>
      </w:r>
      <w:r>
        <w:rPr>
          <w:rFonts w:ascii="Times New Roman" w:eastAsia="Times New Roman" w:hAnsi="Times New Roman" w:cs="Times New Roman"/>
          <w:sz w:val="24"/>
          <w:szCs w:val="24"/>
        </w:rPr>
        <w:t xml:space="preserve"> The only means of averting the emergence of new lead contamination a</w:t>
      </w:r>
      <w:r>
        <w:rPr>
          <w:rFonts w:ascii="Times New Roman" w:eastAsia="Times New Roman" w:hAnsi="Times New Roman" w:cs="Times New Roman"/>
          <w:sz w:val="24"/>
          <w:szCs w:val="24"/>
        </w:rPr>
        <w:t xml:space="preserve">nd the threat to vulnerable groups of the population is policy interventions through eliminating the use of lead-based paints, enhancing waste management, and ensuring routine monitoring of the environment </w:t>
      </w:r>
      <w:r>
        <w:rPr>
          <w:rFonts w:ascii="Times New Roman" w:eastAsia="Times New Roman" w:hAnsi="Times New Roman" w:cs="Times New Roman"/>
          <w:color w:val="000000"/>
          <w:sz w:val="24"/>
          <w:szCs w:val="24"/>
        </w:rPr>
        <w:t>(44)(45).</w:t>
      </w:r>
      <w:r>
        <w:rPr>
          <w:rFonts w:ascii="Times New Roman" w:eastAsia="Times New Roman" w:hAnsi="Times New Roman" w:cs="Times New Roman"/>
          <w:sz w:val="24"/>
          <w:szCs w:val="24"/>
        </w:rPr>
        <w:t xml:space="preserve"> Finally, combined remediation strategy i</w:t>
      </w:r>
      <w:r>
        <w:rPr>
          <w:rFonts w:ascii="Times New Roman" w:eastAsia="Times New Roman" w:hAnsi="Times New Roman" w:cs="Times New Roman"/>
          <w:sz w:val="24"/>
          <w:szCs w:val="24"/>
        </w:rPr>
        <w:t>nvolving combination of biological, chemical, and policy intervention will help in making lead contaminated environment sustainable. In further studies, they ought to subject the current methods to improvement and learn more about the long-term dynamics of</w:t>
      </w:r>
      <w:r>
        <w:rPr>
          <w:rFonts w:ascii="Times New Roman" w:eastAsia="Times New Roman" w:hAnsi="Times New Roman" w:cs="Times New Roman"/>
          <w:sz w:val="24"/>
          <w:szCs w:val="24"/>
        </w:rPr>
        <w:t xml:space="preserve"> immobilized lead in the environment under varying conditions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(36)</w:t>
      </w:r>
    </w:p>
    <w:p w14:paraId="0000008E" w14:textId="77777777" w:rsidR="00540216" w:rsidRDefault="00540216">
      <w:pPr>
        <w:spacing w:after="240" w:line="360" w:lineRule="auto"/>
        <w:rPr>
          <w:rFonts w:ascii="Times New Roman" w:eastAsia="Times New Roman" w:hAnsi="Times New Roman" w:cs="Times New Roman"/>
          <w:color w:val="000000"/>
          <w:sz w:val="24"/>
          <w:szCs w:val="24"/>
        </w:rPr>
      </w:pPr>
    </w:p>
    <w:p w14:paraId="0000008F" w14:textId="77777777" w:rsidR="00540216" w:rsidRDefault="00BE4A7E">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90"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91"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Chromium, cadmium, and lead heavy metal pollution continues to pose a serious worldwide risk to ecosystems and public health. These metals are persistent in the environment</w:t>
      </w:r>
      <w:r>
        <w:rPr>
          <w:rFonts w:ascii="Times New Roman" w:eastAsia="Times New Roman" w:hAnsi="Times New Roman" w:cs="Times New Roman"/>
          <w:sz w:val="24"/>
          <w:szCs w:val="24"/>
          <w:highlight w:val="yellow"/>
        </w:rPr>
        <w:t>, build up in living things, and cause harmful reactions such cellular malfunction, DNA damage, and oxidative stress. Chronic exposure highlights their biological hazard potential by being linked to neurological diseases (Pb), renal and bone damage (Cd), a</w:t>
      </w:r>
      <w:r>
        <w:rPr>
          <w:rFonts w:ascii="Times New Roman" w:eastAsia="Times New Roman" w:hAnsi="Times New Roman" w:cs="Times New Roman"/>
          <w:sz w:val="24"/>
          <w:szCs w:val="24"/>
          <w:highlight w:val="yellow"/>
        </w:rPr>
        <w:t>nd cancer (Cr).</w:t>
      </w:r>
    </w:p>
    <w:p w14:paraId="00000092"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implementation of more stringent controls on </w:t>
      </w:r>
      <w:proofErr w:type="spellStart"/>
      <w:r>
        <w:rPr>
          <w:rFonts w:ascii="Times New Roman" w:eastAsia="Times New Roman" w:hAnsi="Times New Roman" w:cs="Times New Roman"/>
          <w:sz w:val="24"/>
          <w:szCs w:val="24"/>
          <w:highlight w:val="yellow"/>
        </w:rPr>
        <w:t>fertiliser</w:t>
      </w:r>
      <w:proofErr w:type="spellEnd"/>
      <w:r>
        <w:rPr>
          <w:rFonts w:ascii="Times New Roman" w:eastAsia="Times New Roman" w:hAnsi="Times New Roman" w:cs="Times New Roman"/>
          <w:sz w:val="24"/>
          <w:szCs w:val="24"/>
          <w:highlight w:val="yellow"/>
        </w:rPr>
        <w:t xml:space="preserve"> use and industrial waste management is necessary to reduce the dangers of heavy metal pollution. To keep an eye on areas of contamination, environmental surveillance should be increased, and publi</w:t>
      </w:r>
      <w:r>
        <w:rPr>
          <w:rFonts w:ascii="Times New Roman" w:eastAsia="Times New Roman" w:hAnsi="Times New Roman" w:cs="Times New Roman"/>
          <w:sz w:val="24"/>
          <w:szCs w:val="24"/>
          <w:highlight w:val="yellow"/>
        </w:rPr>
        <w:t xml:space="preserve">c awareness campaigns should encourage safe agricultural and food handling methods. It is important to </w:t>
      </w:r>
      <w:proofErr w:type="spellStart"/>
      <w:r>
        <w:rPr>
          <w:rFonts w:ascii="Times New Roman" w:eastAsia="Times New Roman" w:hAnsi="Times New Roman" w:cs="Times New Roman"/>
          <w:sz w:val="24"/>
          <w:szCs w:val="24"/>
          <w:highlight w:val="yellow"/>
        </w:rPr>
        <w:t>prioritise</w:t>
      </w:r>
      <w:proofErr w:type="spellEnd"/>
      <w:r>
        <w:rPr>
          <w:rFonts w:ascii="Times New Roman" w:eastAsia="Times New Roman" w:hAnsi="Times New Roman" w:cs="Times New Roman"/>
          <w:sz w:val="24"/>
          <w:szCs w:val="24"/>
          <w:highlight w:val="yellow"/>
        </w:rPr>
        <w:t xml:space="preserve"> investments in scalable, reasonably priced remediation technologies, like microbial treatment, </w:t>
      </w:r>
      <w:r>
        <w:rPr>
          <w:rFonts w:ascii="Times New Roman" w:eastAsia="Times New Roman" w:hAnsi="Times New Roman" w:cs="Times New Roman"/>
          <w:sz w:val="24"/>
          <w:szCs w:val="24"/>
          <w:highlight w:val="yellow"/>
        </w:rPr>
        <w:lastRenderedPageBreak/>
        <w:t>phytoremediation, and nanotech-based solutions,</w:t>
      </w:r>
      <w:r>
        <w:rPr>
          <w:rFonts w:ascii="Times New Roman" w:eastAsia="Times New Roman" w:hAnsi="Times New Roman" w:cs="Times New Roman"/>
          <w:sz w:val="24"/>
          <w:szCs w:val="24"/>
          <w:highlight w:val="yellow"/>
        </w:rPr>
        <w:t xml:space="preserve"> as well as cooperative efforts between industry, policymakers, and scientists.</w:t>
      </w:r>
    </w:p>
    <w:p w14:paraId="00000093" w14:textId="77777777" w:rsidR="00540216" w:rsidRDefault="00BE4A7E">
      <w:pPr>
        <w:spacing w:before="280" w:after="28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long-term, low-dose impacts of heavy metals on human epigenetics and biodiversity should be investigated in future research. In order to address local pollution profiles an</w:t>
      </w:r>
      <w:r>
        <w:rPr>
          <w:rFonts w:ascii="Times New Roman" w:eastAsia="Times New Roman" w:hAnsi="Times New Roman" w:cs="Times New Roman"/>
          <w:sz w:val="24"/>
          <w:szCs w:val="24"/>
          <w:highlight w:val="yellow"/>
        </w:rPr>
        <w:t>d community dangers, region-specific research is also required. Real-time biosensors and other detecting innovations, as well as the incorporation of smart technologies into monitoring systems, may enable quicker and more efficient reactions to contaminati</w:t>
      </w:r>
      <w:r>
        <w:rPr>
          <w:rFonts w:ascii="Times New Roman" w:eastAsia="Times New Roman" w:hAnsi="Times New Roman" w:cs="Times New Roman"/>
          <w:sz w:val="24"/>
          <w:szCs w:val="24"/>
          <w:highlight w:val="yellow"/>
        </w:rPr>
        <w:t>on concerns.</w:t>
      </w:r>
    </w:p>
    <w:p w14:paraId="00000094"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95" w14:textId="77777777" w:rsidR="00540216" w:rsidRDefault="00BE4A7E">
      <w:pPr>
        <w:rPr>
          <w:highlight w:val="yellow"/>
        </w:rPr>
      </w:pPr>
      <w:r>
        <w:rPr>
          <w:highlight w:val="yellow"/>
        </w:rPr>
        <w:t>Disclaimer (Artificial intelligence)</w:t>
      </w:r>
    </w:p>
    <w:p w14:paraId="00000098" w14:textId="77777777" w:rsidR="00540216" w:rsidRDefault="00BE4A7E">
      <w:pPr>
        <w:rPr>
          <w:highlight w:val="yellow"/>
        </w:rPr>
      </w:pPr>
      <w:bookmarkStart w:id="0" w:name="_GoBack"/>
      <w:bookmarkEnd w:id="0"/>
      <w:r>
        <w:rPr>
          <w:highlight w:val="yellow"/>
        </w:rPr>
        <w:t xml:space="preserve">Option 2: </w:t>
      </w:r>
    </w:p>
    <w:p w14:paraId="00000099" w14:textId="77777777" w:rsidR="00540216" w:rsidRDefault="00BE4A7E">
      <w:pPr>
        <w:rPr>
          <w:highlight w:val="yellow"/>
        </w:rPr>
      </w:pPr>
      <w:r>
        <w:rPr>
          <w:highlight w:val="yellow"/>
        </w:rPr>
        <w:t>Author(s) hereby declare that gener</w:t>
      </w:r>
      <w:r>
        <w:rPr>
          <w:highlight w:val="yellow"/>
        </w:rPr>
        <w:t>ative AI technologies such as Large Language Models, etc. have been used during the writing or editing of manuscripts. This explanation will include the name, version, model, and source of the generative AI technology and as well as all input prompts provi</w:t>
      </w:r>
      <w:r>
        <w:rPr>
          <w:highlight w:val="yellow"/>
        </w:rPr>
        <w:t>ded to the generative AI technology</w:t>
      </w:r>
    </w:p>
    <w:p w14:paraId="0000009A" w14:textId="77777777" w:rsidR="00540216" w:rsidRDefault="00BE4A7E">
      <w:pPr>
        <w:rPr>
          <w:highlight w:val="yellow"/>
        </w:rPr>
      </w:pPr>
      <w:r>
        <w:rPr>
          <w:highlight w:val="yellow"/>
        </w:rPr>
        <w:t>Details of the AI usage are given below:</w:t>
      </w:r>
    </w:p>
    <w:p w14:paraId="0000009B" w14:textId="77777777" w:rsidR="00540216" w:rsidRDefault="00BE4A7E">
      <w:pPr>
        <w:rPr>
          <w:highlight w:val="yellow"/>
        </w:rPr>
      </w:pPr>
      <w:r>
        <w:rPr>
          <w:highlight w:val="yellow"/>
        </w:rPr>
        <w:t xml:space="preserve">1. Name: </w:t>
      </w:r>
      <w:proofErr w:type="spellStart"/>
      <w:proofErr w:type="gramStart"/>
      <w:r>
        <w:rPr>
          <w:highlight w:val="yellow"/>
        </w:rPr>
        <w:t>ChatGPT,Model</w:t>
      </w:r>
      <w:proofErr w:type="spellEnd"/>
      <w:proofErr w:type="gramEnd"/>
      <w:r>
        <w:rPr>
          <w:highlight w:val="yellow"/>
        </w:rPr>
        <w:t xml:space="preserve">: GPT-5.I used it to get idea of  sentence making while editing the </w:t>
      </w:r>
      <w:proofErr w:type="spellStart"/>
      <w:r>
        <w:rPr>
          <w:highlight w:val="yellow"/>
        </w:rPr>
        <w:t>manuscript.I</w:t>
      </w:r>
      <w:proofErr w:type="spellEnd"/>
      <w:r>
        <w:rPr>
          <w:highlight w:val="yellow"/>
        </w:rPr>
        <w:t xml:space="preserve"> didn't directly copy and paste that. I just got idea and then adapted and re</w:t>
      </w:r>
      <w:r>
        <w:rPr>
          <w:highlight w:val="yellow"/>
        </w:rPr>
        <w:t>wrote the sentences in my own way</w:t>
      </w:r>
      <w:r>
        <w:t>.</w:t>
      </w:r>
    </w:p>
    <w:p w14:paraId="0000009C" w14:textId="77777777" w:rsidR="00540216" w:rsidRDefault="00BE4A7E">
      <w:pPr>
        <w:rPr>
          <w:highlight w:val="yellow"/>
        </w:rPr>
      </w:pPr>
      <w:r>
        <w:rPr>
          <w:highlight w:val="yellow"/>
        </w:rPr>
        <w:t>2.</w:t>
      </w:r>
    </w:p>
    <w:p w14:paraId="0000009D" w14:textId="77777777" w:rsidR="00540216" w:rsidRDefault="00BE4A7E">
      <w:r>
        <w:rPr>
          <w:highlight w:val="yellow"/>
        </w:rPr>
        <w:t>3.</w:t>
      </w:r>
    </w:p>
    <w:p w14:paraId="0000009E" w14:textId="77777777" w:rsidR="00540216" w:rsidRDefault="00540216">
      <w:pPr>
        <w:spacing w:before="280" w:after="280" w:line="360" w:lineRule="auto"/>
        <w:jc w:val="both"/>
        <w:rPr>
          <w:rFonts w:ascii="Times New Roman" w:eastAsia="Times New Roman" w:hAnsi="Times New Roman" w:cs="Times New Roman"/>
          <w:sz w:val="24"/>
          <w:szCs w:val="24"/>
        </w:rPr>
      </w:pPr>
      <w:bookmarkStart w:id="1" w:name="_xnck19wu6ypc" w:colFirst="0" w:colLast="0"/>
      <w:bookmarkEnd w:id="1"/>
    </w:p>
    <w:p w14:paraId="0000009F"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A0" w14:textId="77777777" w:rsidR="00540216" w:rsidRDefault="00540216">
      <w:pPr>
        <w:spacing w:before="280" w:after="280" w:line="360" w:lineRule="auto"/>
        <w:jc w:val="both"/>
        <w:rPr>
          <w:rFonts w:ascii="Times New Roman" w:eastAsia="Times New Roman" w:hAnsi="Times New Roman" w:cs="Times New Roman"/>
          <w:sz w:val="24"/>
          <w:szCs w:val="24"/>
        </w:rPr>
      </w:pPr>
    </w:p>
    <w:p w14:paraId="000000A1" w14:textId="77777777" w:rsidR="00540216" w:rsidRDefault="00BE4A7E">
      <w:pPr>
        <w:spacing w:before="360" w:after="12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p w14:paraId="000000A2" w14:textId="77777777" w:rsidR="00540216" w:rsidRDefault="00BE4A7E">
      <w:pPr>
        <w:ind w:hanging="640"/>
        <w:rPr>
          <w:sz w:val="24"/>
          <w:szCs w:val="24"/>
        </w:rPr>
      </w:pPr>
      <w:r>
        <w:t>1.</w:t>
      </w:r>
      <w:r>
        <w:tab/>
        <w:t xml:space="preserve">Coetzee JJ, Bansal N, </w:t>
      </w:r>
      <w:proofErr w:type="spellStart"/>
      <w:r>
        <w:t>Chirwa</w:t>
      </w:r>
      <w:proofErr w:type="spellEnd"/>
      <w:r>
        <w:t xml:space="preserve"> EMN. Chromium in Environment, Its Toxic Effect from Chromite-Mining and Ferrochrome Industries… Chromium in Environment, Its Toxic Effect from Chromite-Mining and Ferroch</w:t>
      </w:r>
      <w:r>
        <w:t xml:space="preserve">rome Industries, and Its Possible Bioremediation. </w:t>
      </w:r>
    </w:p>
    <w:p w14:paraId="000000A3" w14:textId="77777777" w:rsidR="00540216" w:rsidRDefault="00BE4A7E">
      <w:pPr>
        <w:ind w:hanging="640"/>
      </w:pPr>
      <w:r>
        <w:lastRenderedPageBreak/>
        <w:t>2.</w:t>
      </w:r>
      <w:r>
        <w:tab/>
        <w:t xml:space="preserve">Alemu A, </w:t>
      </w:r>
      <w:proofErr w:type="spellStart"/>
      <w:r>
        <w:t>Tegegne</w:t>
      </w:r>
      <w:proofErr w:type="spellEnd"/>
      <w:r>
        <w:t xml:space="preserve"> A. Assessment of chromium contamination in the soil and </w:t>
      </w:r>
      <w:proofErr w:type="spellStart"/>
      <w:r>
        <w:t>khat</w:t>
      </w:r>
      <w:proofErr w:type="spellEnd"/>
      <w:r>
        <w:t xml:space="preserve"> leaves (Catha edulis </w:t>
      </w:r>
      <w:proofErr w:type="spellStart"/>
      <w:r>
        <w:t>Forsk</w:t>
      </w:r>
      <w:proofErr w:type="spellEnd"/>
      <w:r>
        <w:t>) and its health risks located in the vicinity of tannery industries; A case study in Bahir Dar Ci</w:t>
      </w:r>
      <w:r>
        <w:t xml:space="preserve">ty, Ethiopia. </w:t>
      </w:r>
      <w:proofErr w:type="spellStart"/>
      <w:r>
        <w:t>Heliyon</w:t>
      </w:r>
      <w:proofErr w:type="spellEnd"/>
      <w:r>
        <w:t xml:space="preserve">. 2022 Dec 1;8(12). </w:t>
      </w:r>
    </w:p>
    <w:p w14:paraId="000000A4" w14:textId="77777777" w:rsidR="00540216" w:rsidRDefault="00BE4A7E">
      <w:pPr>
        <w:ind w:hanging="640"/>
      </w:pPr>
      <w:r>
        <w:t>3.</w:t>
      </w:r>
      <w:r>
        <w:tab/>
      </w:r>
      <w:proofErr w:type="spellStart"/>
      <w:r>
        <w:t>Tumolo</w:t>
      </w:r>
      <w:proofErr w:type="spellEnd"/>
      <w:r>
        <w:t xml:space="preserve"> M, Ancona V, De Paola D, </w:t>
      </w:r>
      <w:proofErr w:type="spellStart"/>
      <w:r>
        <w:t>Losacco</w:t>
      </w:r>
      <w:proofErr w:type="spellEnd"/>
      <w:r>
        <w:t xml:space="preserve"> D, </w:t>
      </w:r>
      <w:proofErr w:type="spellStart"/>
      <w:r>
        <w:t>Campanale</w:t>
      </w:r>
      <w:proofErr w:type="spellEnd"/>
      <w:r>
        <w:t xml:space="preserve"> C, </w:t>
      </w:r>
      <w:proofErr w:type="spellStart"/>
      <w:r>
        <w:t>Massarelli</w:t>
      </w:r>
      <w:proofErr w:type="spellEnd"/>
      <w:r>
        <w:t xml:space="preserve"> C, et al. Chromium pollution in European water, sources, health risk, and remediation strategies: An overview. Vol. 17, International Journal of</w:t>
      </w:r>
      <w:r>
        <w:t xml:space="preserve"> Environmental Research and Public Health. MDPI AG; 2020. p. 1–25. </w:t>
      </w:r>
    </w:p>
    <w:p w14:paraId="000000A5" w14:textId="77777777" w:rsidR="00540216" w:rsidRDefault="00BE4A7E">
      <w:pPr>
        <w:ind w:hanging="640"/>
      </w:pPr>
      <w:r>
        <w:t>4.</w:t>
      </w:r>
      <w:r>
        <w:tab/>
        <w:t>Li MH, Gao XY, Li C, Yang CL, Fu CA, Liu J, et al. Isolation and identification of chromium reducing bacillus cereus species from chromium-contaminated soil for the biological detoxific</w:t>
      </w:r>
      <w:r>
        <w:t xml:space="preserve">ation of chromium. Int J Environ Res Public Health. 2020 Mar 2;17(6). </w:t>
      </w:r>
    </w:p>
    <w:p w14:paraId="000000A6" w14:textId="77777777" w:rsidR="00540216" w:rsidRDefault="00BE4A7E">
      <w:pPr>
        <w:ind w:hanging="640"/>
      </w:pPr>
      <w:r>
        <w:t>5.</w:t>
      </w:r>
      <w:r>
        <w:tab/>
        <w:t xml:space="preserve">Yan G, Gao Y, </w:t>
      </w:r>
      <w:proofErr w:type="spellStart"/>
      <w:r>
        <w:t>Xue</w:t>
      </w:r>
      <w:proofErr w:type="spellEnd"/>
      <w:r>
        <w:t xml:space="preserve"> K, Qi Y, Fan Y, Tian X, et al. Toxicity mechanisms and remediation strategies for chromium exposure in the environment. Vol. 11, Frontiers in Environmental Science.</w:t>
      </w:r>
      <w:r>
        <w:t xml:space="preserve"> Frontiers Media S.A.; 2023. </w:t>
      </w:r>
    </w:p>
    <w:p w14:paraId="000000A7" w14:textId="77777777" w:rsidR="00540216" w:rsidRDefault="00BE4A7E">
      <w:pPr>
        <w:ind w:hanging="640"/>
      </w:pPr>
      <w:r>
        <w:t>6.</w:t>
      </w:r>
      <w:r>
        <w:tab/>
      </w:r>
      <w:proofErr w:type="spellStart"/>
      <w:r>
        <w:t>Mazumder</w:t>
      </w:r>
      <w:proofErr w:type="spellEnd"/>
      <w:r>
        <w:t xml:space="preserve"> LT, Hasan S, Rahman ML. Hexavalent Chromium in Tannery Solid Waste Based Poultry Feed in Bangladesh and Its Transfer to Food Chain [Internet]. Vol. 3, IOSR Journal </w:t>
      </w:r>
      <w:proofErr w:type="gramStart"/>
      <w:r>
        <w:t>Of</w:t>
      </w:r>
      <w:proofErr w:type="gramEnd"/>
      <w:r>
        <w:t xml:space="preserve"> Environmental Science. Available from: www.Iosr</w:t>
      </w:r>
      <w:r>
        <w:t>journals.Org</w:t>
      </w:r>
    </w:p>
    <w:p w14:paraId="000000A8" w14:textId="77777777" w:rsidR="00540216" w:rsidRDefault="00BE4A7E">
      <w:pPr>
        <w:ind w:hanging="640"/>
      </w:pPr>
      <w:r>
        <w:t>7.</w:t>
      </w:r>
      <w:r>
        <w:tab/>
        <w:t xml:space="preserve">Ahmad T, Ahmad K, Khan ZI, Munir Z, </w:t>
      </w:r>
      <w:proofErr w:type="spellStart"/>
      <w:r>
        <w:t>Khalofah</w:t>
      </w:r>
      <w:proofErr w:type="spellEnd"/>
      <w:r>
        <w:t xml:space="preserve"> A, Al-</w:t>
      </w:r>
      <w:proofErr w:type="spellStart"/>
      <w:r>
        <w:t>Qthanin</w:t>
      </w:r>
      <w:proofErr w:type="spellEnd"/>
      <w:r>
        <w:t xml:space="preserve"> RN, et al. Chromium accumulation in soil, water and forage samples in automobile emission area. Saudi J Biol Sci. 2021 Jun 1;28(6):3517–22. </w:t>
      </w:r>
    </w:p>
    <w:p w14:paraId="000000A9" w14:textId="77777777" w:rsidR="00540216" w:rsidRDefault="00BE4A7E">
      <w:pPr>
        <w:ind w:hanging="640"/>
      </w:pPr>
      <w:r>
        <w:t>8.</w:t>
      </w:r>
      <w:r>
        <w:tab/>
      </w:r>
      <w:proofErr w:type="spellStart"/>
      <w:r>
        <w:t>Buha</w:t>
      </w:r>
      <w:proofErr w:type="spellEnd"/>
      <w:r>
        <w:t xml:space="preserve"> A, </w:t>
      </w:r>
      <w:proofErr w:type="spellStart"/>
      <w:r>
        <w:t>Matovic</w:t>
      </w:r>
      <w:proofErr w:type="spellEnd"/>
      <w:r>
        <w:t xml:space="preserve"> V, </w:t>
      </w:r>
      <w:proofErr w:type="spellStart"/>
      <w:r>
        <w:t>Antonijevic</w:t>
      </w:r>
      <w:proofErr w:type="spellEnd"/>
      <w:r>
        <w:t xml:space="preserve"> B, </w:t>
      </w:r>
      <w:proofErr w:type="spellStart"/>
      <w:r>
        <w:t>Bul</w:t>
      </w:r>
      <w:r>
        <w:t>at</w:t>
      </w:r>
      <w:proofErr w:type="spellEnd"/>
      <w:r>
        <w:t xml:space="preserve"> Z, </w:t>
      </w:r>
      <w:proofErr w:type="spellStart"/>
      <w:r>
        <w:t>Curcic</w:t>
      </w:r>
      <w:proofErr w:type="spellEnd"/>
      <w:r>
        <w:t xml:space="preserve"> M, </w:t>
      </w:r>
      <w:proofErr w:type="spellStart"/>
      <w:r>
        <w:t>Renieri</w:t>
      </w:r>
      <w:proofErr w:type="spellEnd"/>
      <w:r>
        <w:t xml:space="preserve"> EA, et al. Overview of cadmium thyroid disrupting effects and mechanisms. Vol. 19, International Journal of Molecular Sciences. MDPI AG; 2018. </w:t>
      </w:r>
    </w:p>
    <w:p w14:paraId="000000AA" w14:textId="77777777" w:rsidR="00540216" w:rsidRDefault="00BE4A7E">
      <w:pPr>
        <w:ind w:hanging="640"/>
      </w:pPr>
      <w:r>
        <w:t>9.</w:t>
      </w:r>
      <w:r>
        <w:tab/>
      </w:r>
      <w:proofErr w:type="spellStart"/>
      <w:r>
        <w:t>Prozialeck</w:t>
      </w:r>
      <w:proofErr w:type="spellEnd"/>
      <w:r>
        <w:t xml:space="preserve"> WC, Edwards JR, </w:t>
      </w:r>
      <w:proofErr w:type="spellStart"/>
      <w:r>
        <w:t>Nebert</w:t>
      </w:r>
      <w:proofErr w:type="spellEnd"/>
      <w:r>
        <w:t xml:space="preserve"> DW, Woods JM, </w:t>
      </w:r>
      <w:proofErr w:type="spellStart"/>
      <w:r>
        <w:t>Barchowsky</w:t>
      </w:r>
      <w:proofErr w:type="spellEnd"/>
      <w:r>
        <w:t xml:space="preserve"> A, Atchison WD. The vascul</w:t>
      </w:r>
      <w:r>
        <w:t xml:space="preserve">ar system as a target of metal toxicity. Vol. 102, Toxicological Sciences. 2008. p. 207–18. </w:t>
      </w:r>
    </w:p>
    <w:p w14:paraId="000000AB" w14:textId="77777777" w:rsidR="00540216" w:rsidRDefault="00BE4A7E">
      <w:pPr>
        <w:ind w:hanging="640"/>
      </w:pPr>
      <w:r>
        <w:t>10.</w:t>
      </w:r>
      <w:r>
        <w:tab/>
        <w:t xml:space="preserve">Raj K, Das AP. Lead pollution: Impact on environment and human health and approach for a sustainable solution. Environmental Chemistry and Ecotoxicology. 2023 </w:t>
      </w:r>
      <w:r>
        <w:t xml:space="preserve">Jan </w:t>
      </w:r>
      <w:proofErr w:type="gramStart"/>
      <w:r>
        <w:t>1;5:79</w:t>
      </w:r>
      <w:proofErr w:type="gramEnd"/>
      <w:r>
        <w:t xml:space="preserve">–85. </w:t>
      </w:r>
    </w:p>
    <w:p w14:paraId="000000AC" w14:textId="77777777" w:rsidR="00540216" w:rsidRDefault="00BE4A7E">
      <w:pPr>
        <w:ind w:hanging="640"/>
      </w:pPr>
      <w:r>
        <w:t>11.</w:t>
      </w:r>
      <w:r>
        <w:tab/>
        <w:t xml:space="preserve">Kumar A, Subrahmanyam G, Mondal R, Cabral-Pinto MMS, Shabnam AA, </w:t>
      </w:r>
      <w:proofErr w:type="spellStart"/>
      <w:r>
        <w:t>Jigyasu</w:t>
      </w:r>
      <w:proofErr w:type="spellEnd"/>
      <w:r>
        <w:t xml:space="preserve"> DK, et al. Bio-remediation approaches for alleviation of cadmium contamination in natural resources. Chemosphere. 2021 Apr 1;268. </w:t>
      </w:r>
    </w:p>
    <w:p w14:paraId="000000AD" w14:textId="77777777" w:rsidR="00540216" w:rsidRDefault="00BE4A7E">
      <w:pPr>
        <w:ind w:hanging="640"/>
      </w:pPr>
      <w:r>
        <w:t>12.</w:t>
      </w:r>
      <w:r>
        <w:tab/>
      </w:r>
      <w:r>
        <w:t xml:space="preserve">Stevenson LM, </w:t>
      </w:r>
      <w:proofErr w:type="spellStart"/>
      <w:r>
        <w:t>Adeleye</w:t>
      </w:r>
      <w:proofErr w:type="spellEnd"/>
      <w:r>
        <w:t xml:space="preserve"> AS, </w:t>
      </w:r>
      <w:proofErr w:type="spellStart"/>
      <w:r>
        <w:t>Su</w:t>
      </w:r>
      <w:proofErr w:type="spellEnd"/>
      <w:r>
        <w:t xml:space="preserve"> Y, Zhang Y, Keller AA, Nisbet RM. Remediation of Cadmium Toxicity by </w:t>
      </w:r>
      <w:proofErr w:type="spellStart"/>
      <w:r>
        <w:t>Sulfidized</w:t>
      </w:r>
      <w:proofErr w:type="spellEnd"/>
      <w:r>
        <w:t xml:space="preserve"> Nano-Iron: The Importance of Organic Material. ACS Nano. 2017 Oct 24;11(10):10558–67. </w:t>
      </w:r>
    </w:p>
    <w:p w14:paraId="000000AE" w14:textId="77777777" w:rsidR="00540216" w:rsidRDefault="00BE4A7E">
      <w:pPr>
        <w:ind w:hanging="640"/>
      </w:pPr>
      <w:r>
        <w:t>13.</w:t>
      </w:r>
      <w:r>
        <w:tab/>
        <w:t>Zaynab M, Al-</w:t>
      </w:r>
      <w:proofErr w:type="spellStart"/>
      <w:r>
        <w:t>Yahyai</w:t>
      </w:r>
      <w:proofErr w:type="spellEnd"/>
      <w:r>
        <w:t xml:space="preserve"> R, Ameen A, Sharif Y, Ali L, Fatima </w:t>
      </w:r>
      <w:r>
        <w:t xml:space="preserve">M, et al. Health and environmental effects of heavy metals. Vol. 34, Journal of King Saud University - Science. Elsevier B.V.; 2022. </w:t>
      </w:r>
    </w:p>
    <w:p w14:paraId="000000AF" w14:textId="77777777" w:rsidR="00540216" w:rsidRDefault="00BE4A7E">
      <w:pPr>
        <w:ind w:hanging="640"/>
      </w:pPr>
      <w:r>
        <w:t>14.</w:t>
      </w:r>
      <w:r>
        <w:tab/>
        <w:t xml:space="preserve">Alemu A, </w:t>
      </w:r>
      <w:proofErr w:type="spellStart"/>
      <w:r>
        <w:t>Gabbiye</w:t>
      </w:r>
      <w:proofErr w:type="spellEnd"/>
      <w:r>
        <w:t xml:space="preserve"> N. Assessment of chromium contamination in the surface water and soil at the riparian of </w:t>
      </w:r>
      <w:proofErr w:type="spellStart"/>
      <w:r>
        <w:t>Abbay</w:t>
      </w:r>
      <w:proofErr w:type="spellEnd"/>
      <w:r>
        <w:t xml:space="preserve"> r </w:t>
      </w:r>
      <w:proofErr w:type="spellStart"/>
      <w:r>
        <w:t>iver</w:t>
      </w:r>
      <w:proofErr w:type="spellEnd"/>
      <w:r>
        <w:t xml:space="preserve"> caused by the nearby industries in Bahir </w:t>
      </w:r>
      <w:proofErr w:type="spellStart"/>
      <w:r>
        <w:t>dar</w:t>
      </w:r>
      <w:proofErr w:type="spellEnd"/>
      <w:r>
        <w:t xml:space="preserve"> city, Ethiopia. Water </w:t>
      </w:r>
      <w:proofErr w:type="spellStart"/>
      <w:r>
        <w:t>Pract</w:t>
      </w:r>
      <w:proofErr w:type="spellEnd"/>
      <w:r>
        <w:t xml:space="preserve"> Technol. 2017 Mar 1;12(1):72–9. </w:t>
      </w:r>
    </w:p>
    <w:p w14:paraId="000000B0" w14:textId="77777777" w:rsidR="00540216" w:rsidRDefault="00BE4A7E">
      <w:pPr>
        <w:ind w:hanging="640"/>
      </w:pPr>
      <w:r>
        <w:lastRenderedPageBreak/>
        <w:t>15.</w:t>
      </w:r>
      <w:r>
        <w:tab/>
        <w:t>Hossain AMMM, Islam MS, Mamun MM, Al-</w:t>
      </w:r>
      <w:proofErr w:type="spellStart"/>
      <w:r>
        <w:t>Jonaed</w:t>
      </w:r>
      <w:proofErr w:type="spellEnd"/>
      <w:r>
        <w:t xml:space="preserve"> HM, Imran M, Rahman MH, et al. Environmental surveillance of commonly-grown vegetables for investigat</w:t>
      </w:r>
      <w:r>
        <w:t xml:space="preserve">ing potential lead and chromium contamination intensification in Bangladesh. </w:t>
      </w:r>
      <w:proofErr w:type="spellStart"/>
      <w:r>
        <w:t>Springerplus</w:t>
      </w:r>
      <w:proofErr w:type="spellEnd"/>
      <w:r>
        <w:t xml:space="preserve">. 2016 Dec 1;5(1). </w:t>
      </w:r>
    </w:p>
    <w:p w14:paraId="000000B1" w14:textId="77777777" w:rsidR="00540216" w:rsidRDefault="00BE4A7E">
      <w:pPr>
        <w:ind w:hanging="640"/>
      </w:pPr>
      <w:r>
        <w:t>16.</w:t>
      </w:r>
      <w:r>
        <w:tab/>
      </w:r>
      <w:proofErr w:type="spellStart"/>
      <w:r>
        <w:t>Kamerud</w:t>
      </w:r>
      <w:proofErr w:type="spellEnd"/>
      <w:r>
        <w:t xml:space="preserve"> KL, </w:t>
      </w:r>
      <w:proofErr w:type="spellStart"/>
      <w:r>
        <w:t>Hobbie</w:t>
      </w:r>
      <w:proofErr w:type="spellEnd"/>
      <w:r>
        <w:t xml:space="preserve"> KA, Anderson KA. Stainless steel leaches nickel and chromium into foods during cooking. J Agric Food Chem. 2013 Oct 2;61(39)</w:t>
      </w:r>
      <w:r>
        <w:t xml:space="preserve">:9495–501. </w:t>
      </w:r>
    </w:p>
    <w:p w14:paraId="000000B2" w14:textId="77777777" w:rsidR="00540216" w:rsidRDefault="00BE4A7E">
      <w:pPr>
        <w:ind w:hanging="640"/>
      </w:pPr>
      <w:r>
        <w:t>17.</w:t>
      </w:r>
      <w:r>
        <w:tab/>
        <w:t xml:space="preserve">Murthy MK, </w:t>
      </w:r>
      <w:proofErr w:type="spellStart"/>
      <w:r>
        <w:t>Khandayataray</w:t>
      </w:r>
      <w:proofErr w:type="spellEnd"/>
      <w:r>
        <w:t xml:space="preserve"> P, </w:t>
      </w:r>
      <w:proofErr w:type="spellStart"/>
      <w:r>
        <w:t>Padhiary</w:t>
      </w:r>
      <w:proofErr w:type="spellEnd"/>
      <w:r>
        <w:t xml:space="preserve"> S, </w:t>
      </w:r>
      <w:proofErr w:type="spellStart"/>
      <w:r>
        <w:t>Samal</w:t>
      </w:r>
      <w:proofErr w:type="spellEnd"/>
      <w:r>
        <w:t xml:space="preserve"> D. A review on chromium health hazards and molecular mechanism of chromium bioremediation. Vol. 38, Reviews on Environmental Health. Walter de Gruyter GmbH; 2023. p. 461–78. </w:t>
      </w:r>
    </w:p>
    <w:p w14:paraId="000000B3" w14:textId="77777777" w:rsidR="00540216" w:rsidRDefault="00BE4A7E">
      <w:pPr>
        <w:ind w:hanging="640"/>
      </w:pPr>
      <w:r>
        <w:t>18.</w:t>
      </w:r>
      <w:r>
        <w:tab/>
        <w:t xml:space="preserve">Qu W, </w:t>
      </w:r>
      <w:proofErr w:type="spellStart"/>
      <w:r>
        <w:t>Tokar</w:t>
      </w:r>
      <w:proofErr w:type="spellEnd"/>
      <w:r>
        <w:t xml:space="preserve"> EJ,</w:t>
      </w:r>
      <w:r>
        <w:t xml:space="preserve"> Kim AJ, Bell MW, </w:t>
      </w:r>
      <w:proofErr w:type="spellStart"/>
      <w:r>
        <w:t>Waalkes</w:t>
      </w:r>
      <w:proofErr w:type="spellEnd"/>
      <w:r>
        <w:t xml:space="preserve"> MP. Chronic cadmium exposure in vitro causes acquisition of multiple tumor cell characteristics in human pancreatic epithelial cells. Environ Health </w:t>
      </w:r>
      <w:proofErr w:type="spellStart"/>
      <w:r>
        <w:t>Perspect</w:t>
      </w:r>
      <w:proofErr w:type="spellEnd"/>
      <w:r>
        <w:t xml:space="preserve">. 2012;120(9):1265–71. </w:t>
      </w:r>
    </w:p>
    <w:p w14:paraId="000000B4" w14:textId="77777777" w:rsidR="00540216" w:rsidRDefault="00BE4A7E">
      <w:pPr>
        <w:ind w:hanging="640"/>
      </w:pPr>
      <w:r>
        <w:t>19.</w:t>
      </w:r>
      <w:r>
        <w:tab/>
      </w:r>
      <w:proofErr w:type="spellStart"/>
      <w:r>
        <w:t>Bakshi</w:t>
      </w:r>
      <w:proofErr w:type="spellEnd"/>
      <w:r>
        <w:t xml:space="preserve"> A, </w:t>
      </w:r>
      <w:proofErr w:type="spellStart"/>
      <w:r>
        <w:t>Panigrahi</w:t>
      </w:r>
      <w:proofErr w:type="spellEnd"/>
      <w:r>
        <w:t xml:space="preserve"> AK. Chromium Contaminatio</w:t>
      </w:r>
      <w:r>
        <w:t xml:space="preserve">n in Soil and Its Bioremediation: An Overview. In: Advances in Bioremediation and Phytoremediation for Sustainable Soil Management: Principles, Monitoring and Remediation. Springer International Publishing; 2022. p. 229–48. </w:t>
      </w:r>
    </w:p>
    <w:p w14:paraId="000000B5" w14:textId="77777777" w:rsidR="00540216" w:rsidRDefault="00BE4A7E">
      <w:pPr>
        <w:ind w:hanging="640"/>
      </w:pPr>
      <w:r>
        <w:t>20.</w:t>
      </w:r>
      <w:r>
        <w:tab/>
        <w:t xml:space="preserve">Saraiva M, </w:t>
      </w:r>
      <w:proofErr w:type="spellStart"/>
      <w:r>
        <w:t>Chekri</w:t>
      </w:r>
      <w:proofErr w:type="spellEnd"/>
      <w:r>
        <w:t xml:space="preserve"> R, </w:t>
      </w:r>
      <w:proofErr w:type="spellStart"/>
      <w:r>
        <w:t>Guérin</w:t>
      </w:r>
      <w:proofErr w:type="spellEnd"/>
      <w:r>
        <w:t xml:space="preserve"> T, Sloth JJ, </w:t>
      </w:r>
      <w:proofErr w:type="spellStart"/>
      <w:r>
        <w:t>Jitaru</w:t>
      </w:r>
      <w:proofErr w:type="spellEnd"/>
      <w:r>
        <w:t xml:space="preserve"> P. Chromium speciation analysis in raw and cooked milk and meat samples by species-specific isotope dilution and HPLC-ICP-MS. Food </w:t>
      </w:r>
      <w:proofErr w:type="spellStart"/>
      <w:r>
        <w:t>Addit</w:t>
      </w:r>
      <w:proofErr w:type="spellEnd"/>
      <w:r>
        <w:t xml:space="preserve"> </w:t>
      </w:r>
      <w:proofErr w:type="spellStart"/>
      <w:r>
        <w:t>Contam</w:t>
      </w:r>
      <w:proofErr w:type="spellEnd"/>
      <w:r>
        <w:t xml:space="preserve"> Part </w:t>
      </w:r>
      <w:proofErr w:type="gramStart"/>
      <w:r>
        <w:t>A</w:t>
      </w:r>
      <w:proofErr w:type="gramEnd"/>
      <w:r>
        <w:t xml:space="preserve"> Chem Anal Control Expo Risk Assess. 2021;38(2):304–14. </w:t>
      </w:r>
    </w:p>
    <w:p w14:paraId="000000B6" w14:textId="77777777" w:rsidR="00540216" w:rsidRDefault="00BE4A7E">
      <w:pPr>
        <w:ind w:hanging="640"/>
      </w:pPr>
      <w:r>
        <w:t>21.</w:t>
      </w:r>
      <w:r>
        <w:tab/>
        <w:t xml:space="preserve">Suhani I, </w:t>
      </w:r>
      <w:proofErr w:type="spellStart"/>
      <w:r>
        <w:t>Sahab</w:t>
      </w:r>
      <w:proofErr w:type="spellEnd"/>
      <w:r>
        <w:t xml:space="preserve"> S, Sriva</w:t>
      </w:r>
      <w:r>
        <w:t xml:space="preserve">stava V, Singh RP. Impact of cadmium pollution on food safety and human health. Vol. 27, Current Opinion in Toxicology. Elsevier B.V.; 2021. p. 1–7. </w:t>
      </w:r>
    </w:p>
    <w:p w14:paraId="000000B7" w14:textId="77777777" w:rsidR="00540216" w:rsidRDefault="00BE4A7E">
      <w:pPr>
        <w:ind w:hanging="640"/>
      </w:pPr>
      <w:r>
        <w:t>22.</w:t>
      </w:r>
      <w:r>
        <w:tab/>
        <w:t xml:space="preserve">Rahman MF, Ghosal A, </w:t>
      </w:r>
      <w:proofErr w:type="spellStart"/>
      <w:r>
        <w:t>Alam</w:t>
      </w:r>
      <w:proofErr w:type="spellEnd"/>
      <w:r>
        <w:t xml:space="preserve"> MF, Kabir AH. Remediation of cadmium toxicity in field peas (Pisum sativum L</w:t>
      </w:r>
      <w:r>
        <w:t xml:space="preserve">.) through exogenous silicon. </w:t>
      </w:r>
      <w:proofErr w:type="spellStart"/>
      <w:r>
        <w:t>Ecotoxicol</w:t>
      </w:r>
      <w:proofErr w:type="spellEnd"/>
      <w:r>
        <w:t xml:space="preserve"> Environ </w:t>
      </w:r>
      <w:proofErr w:type="spellStart"/>
      <w:r>
        <w:t>Saf</w:t>
      </w:r>
      <w:proofErr w:type="spellEnd"/>
      <w:r>
        <w:t xml:space="preserve">. 2017 Jan </w:t>
      </w:r>
      <w:proofErr w:type="gramStart"/>
      <w:r>
        <w:t>1;135:165</w:t>
      </w:r>
      <w:proofErr w:type="gramEnd"/>
      <w:r>
        <w:t xml:space="preserve">–72. </w:t>
      </w:r>
    </w:p>
    <w:p w14:paraId="000000B8" w14:textId="77777777" w:rsidR="00540216" w:rsidRDefault="00BE4A7E">
      <w:pPr>
        <w:ind w:hanging="640"/>
      </w:pPr>
      <w:r>
        <w:t>23.</w:t>
      </w:r>
      <w:r>
        <w:tab/>
        <w:t xml:space="preserve">Hussain B, Ashraf MN, </w:t>
      </w:r>
      <w:proofErr w:type="spellStart"/>
      <w:r>
        <w:t>Shafeeq</w:t>
      </w:r>
      <w:proofErr w:type="spellEnd"/>
      <w:r>
        <w:t>-</w:t>
      </w:r>
      <w:proofErr w:type="spellStart"/>
      <w:r>
        <w:t>ur</w:t>
      </w:r>
      <w:proofErr w:type="spellEnd"/>
      <w:r>
        <w:t xml:space="preserve">-Rahman, Abbas A, Li J, Farooq M. Cadmium stress in paddy fields: Effects of soil conditions and remediation strategies. Vol. 754, Science of </w:t>
      </w:r>
      <w:r>
        <w:t xml:space="preserve">the Total Environment. Elsevier B.V.; 2021. </w:t>
      </w:r>
    </w:p>
    <w:p w14:paraId="000000B9" w14:textId="77777777" w:rsidR="00540216" w:rsidRDefault="00BE4A7E">
      <w:pPr>
        <w:ind w:hanging="640"/>
      </w:pPr>
      <w:r>
        <w:t>24.</w:t>
      </w:r>
      <w:r>
        <w:tab/>
      </w:r>
      <w:proofErr w:type="spellStart"/>
      <w:r>
        <w:t>Amini</w:t>
      </w:r>
      <w:proofErr w:type="spellEnd"/>
      <w:r>
        <w:t xml:space="preserve"> M, </w:t>
      </w:r>
      <w:proofErr w:type="spellStart"/>
      <w:r>
        <w:t>Afyuni</w:t>
      </w:r>
      <w:proofErr w:type="spellEnd"/>
      <w:r>
        <w:t xml:space="preserve"> M, </w:t>
      </w:r>
      <w:proofErr w:type="spellStart"/>
      <w:r>
        <w:t>Khademi</w:t>
      </w:r>
      <w:proofErr w:type="spellEnd"/>
      <w:r>
        <w:t xml:space="preserve"> H, </w:t>
      </w:r>
      <w:proofErr w:type="spellStart"/>
      <w:r>
        <w:t>Abbaspour</w:t>
      </w:r>
      <w:proofErr w:type="spellEnd"/>
      <w:r>
        <w:t xml:space="preserve"> KC, </w:t>
      </w:r>
      <w:proofErr w:type="spellStart"/>
      <w:r>
        <w:t>Schulin</w:t>
      </w:r>
      <w:proofErr w:type="spellEnd"/>
      <w:r>
        <w:t xml:space="preserve"> R. Mapping risk of cadmium and lead contamination to human health in soils of Central Iran. Science of the Total Environment. 2005 Jul 15;347(1–3):64–77. </w:t>
      </w:r>
    </w:p>
    <w:p w14:paraId="000000BA" w14:textId="77777777" w:rsidR="00540216" w:rsidRDefault="00BE4A7E">
      <w:pPr>
        <w:ind w:hanging="640"/>
      </w:pPr>
      <w:r>
        <w:t>25.</w:t>
      </w:r>
      <w:r>
        <w:tab/>
        <w:t xml:space="preserve">Guo L, Chen A, He N, Yang D, Liu M. Exogenous silicon alleviates cadmium toxicity in rice seedlings in relation to Cd distribution and ultrastructure changes. J Soils Sediments. 2018 Apr 1;18(4):1691–700. </w:t>
      </w:r>
    </w:p>
    <w:p w14:paraId="000000BB" w14:textId="77777777" w:rsidR="00540216" w:rsidRDefault="00BE4A7E">
      <w:pPr>
        <w:ind w:hanging="640"/>
      </w:pPr>
      <w:r>
        <w:t>26.</w:t>
      </w:r>
      <w:r>
        <w:tab/>
        <w:t xml:space="preserve">Li Z, Liang Y, Hu H, </w:t>
      </w:r>
      <w:proofErr w:type="spellStart"/>
      <w:r>
        <w:t>Shaheen</w:t>
      </w:r>
      <w:proofErr w:type="spellEnd"/>
      <w:r>
        <w:t xml:space="preserve"> SM, Zhong H, </w:t>
      </w:r>
      <w:r>
        <w:t xml:space="preserve">Tack FMG, et al. Speciation, transportation, and pathways of cadmium in soil-rice systems: A review on the environmental implications and remediation approaches for food safety. Vol. 156, Environment International. Elsevier Ltd; 2021. </w:t>
      </w:r>
    </w:p>
    <w:p w14:paraId="000000BC" w14:textId="77777777" w:rsidR="00540216" w:rsidRDefault="00BE4A7E">
      <w:pPr>
        <w:ind w:hanging="640"/>
      </w:pPr>
      <w:r>
        <w:lastRenderedPageBreak/>
        <w:t>27.</w:t>
      </w:r>
      <w:r>
        <w:tab/>
        <w:t>González-</w:t>
      </w:r>
      <w:proofErr w:type="spellStart"/>
      <w:r>
        <w:t>Feijoo</w:t>
      </w:r>
      <w:proofErr w:type="spellEnd"/>
      <w:r>
        <w:t xml:space="preserve"> </w:t>
      </w:r>
      <w:r>
        <w:t xml:space="preserve">R, Martínez-Castillo C, </w:t>
      </w:r>
      <w:proofErr w:type="spellStart"/>
      <w:r>
        <w:t>Santás</w:t>
      </w:r>
      <w:proofErr w:type="spellEnd"/>
      <w:r>
        <w:t xml:space="preserve">-Miguel V, Arenas-Lago D, Pérez-Rodríguez P. Use of Hydroxyapatite Nanoparticles to Reduce Cd Contamination in Agricultural Soils: Effects on Growth and Development of Chenopodium quinoa </w:t>
      </w:r>
      <w:proofErr w:type="spellStart"/>
      <w:r>
        <w:t>Willd</w:t>
      </w:r>
      <w:proofErr w:type="spellEnd"/>
      <w:r>
        <w:t xml:space="preserve">. Applied Sciences (Switzerland). </w:t>
      </w:r>
      <w:r>
        <w:t xml:space="preserve">2025 Jan 1;15(2). </w:t>
      </w:r>
    </w:p>
    <w:p w14:paraId="000000BD" w14:textId="77777777" w:rsidR="00540216" w:rsidRDefault="00BE4A7E">
      <w:pPr>
        <w:ind w:hanging="640"/>
      </w:pPr>
      <w:r>
        <w:t>28.</w:t>
      </w:r>
      <w:r>
        <w:tab/>
        <w:t xml:space="preserve">Srivastava RK, Pandey P, Rajpoot R, Rani A, Gautam A, Dubey RS. Exogenous application of calcium and silica alleviates cadmium toxicity by suppressing oxidative damage in rice seedlings. </w:t>
      </w:r>
      <w:proofErr w:type="spellStart"/>
      <w:r>
        <w:t>Protoplasma</w:t>
      </w:r>
      <w:proofErr w:type="spellEnd"/>
      <w:r>
        <w:t xml:space="preserve">. 2015 Jul 1;252(4):959–75. </w:t>
      </w:r>
    </w:p>
    <w:p w14:paraId="000000BE" w14:textId="77777777" w:rsidR="00540216" w:rsidRDefault="00BE4A7E">
      <w:pPr>
        <w:ind w:hanging="640"/>
      </w:pPr>
      <w:r>
        <w:t>29.</w:t>
      </w:r>
      <w:r>
        <w:tab/>
      </w:r>
      <w:proofErr w:type="spellStart"/>
      <w:r>
        <w:t>Kh</w:t>
      </w:r>
      <w:r>
        <w:t>airy</w:t>
      </w:r>
      <w:proofErr w:type="spellEnd"/>
      <w:r>
        <w:t xml:space="preserve"> M, El-</w:t>
      </w:r>
      <w:proofErr w:type="spellStart"/>
      <w:r>
        <w:t>Safty</w:t>
      </w:r>
      <w:proofErr w:type="spellEnd"/>
      <w:r>
        <w:t xml:space="preserve"> SA, </w:t>
      </w:r>
      <w:proofErr w:type="spellStart"/>
      <w:r>
        <w:t>Shenashen</w:t>
      </w:r>
      <w:proofErr w:type="spellEnd"/>
      <w:r>
        <w:t xml:space="preserve"> MA. Environmental remediation and monitoring of cadmium. Vol. 62, </w:t>
      </w:r>
      <w:proofErr w:type="spellStart"/>
      <w:r>
        <w:t>TrAC</w:t>
      </w:r>
      <w:proofErr w:type="spellEnd"/>
      <w:r>
        <w:t xml:space="preserve"> - Trends in Analytical Chemistry. Elsevier B.V.; 2014. p. 56–68. </w:t>
      </w:r>
    </w:p>
    <w:p w14:paraId="000000BF" w14:textId="77777777" w:rsidR="00540216" w:rsidRDefault="00BE4A7E">
      <w:pPr>
        <w:ind w:hanging="640"/>
      </w:pPr>
      <w:r>
        <w:t>30.</w:t>
      </w:r>
      <w:r>
        <w:tab/>
      </w:r>
      <w:proofErr w:type="spellStart"/>
      <w:r>
        <w:t>Bouida</w:t>
      </w:r>
      <w:proofErr w:type="spellEnd"/>
      <w:r>
        <w:t xml:space="preserve"> L, </w:t>
      </w:r>
      <w:proofErr w:type="spellStart"/>
      <w:r>
        <w:t>Rafatullah</w:t>
      </w:r>
      <w:proofErr w:type="spellEnd"/>
      <w:r>
        <w:t xml:space="preserve"> M, </w:t>
      </w:r>
      <w:proofErr w:type="spellStart"/>
      <w:r>
        <w:t>Kerrouche</w:t>
      </w:r>
      <w:proofErr w:type="spellEnd"/>
      <w:r>
        <w:t xml:space="preserve"> A, </w:t>
      </w:r>
      <w:proofErr w:type="spellStart"/>
      <w:r>
        <w:t>Qutob</w:t>
      </w:r>
      <w:proofErr w:type="spellEnd"/>
      <w:r>
        <w:t xml:space="preserve"> M, </w:t>
      </w:r>
      <w:proofErr w:type="spellStart"/>
      <w:r>
        <w:t>Alosaimi</w:t>
      </w:r>
      <w:proofErr w:type="spellEnd"/>
      <w:r>
        <w:t xml:space="preserve"> AM, </w:t>
      </w:r>
      <w:proofErr w:type="spellStart"/>
      <w:r>
        <w:t>Alorfi</w:t>
      </w:r>
      <w:proofErr w:type="spellEnd"/>
      <w:r>
        <w:t xml:space="preserve"> HS, et al. A Revie</w:t>
      </w:r>
      <w:r>
        <w:t xml:space="preserve">w on Cadmium and Lead Contamination: Sources, Fate, Mechanism, Health Effects and Remediation Methods. Vol. 14, Water (Switzerland). MDPI; 2022. </w:t>
      </w:r>
    </w:p>
    <w:p w14:paraId="000000C0" w14:textId="77777777" w:rsidR="00540216" w:rsidRDefault="00BE4A7E">
      <w:pPr>
        <w:ind w:hanging="640"/>
      </w:pPr>
      <w:r>
        <w:t>31.</w:t>
      </w:r>
      <w:r>
        <w:tab/>
      </w:r>
      <w:proofErr w:type="spellStart"/>
      <w:r>
        <w:t>Rangasamy</w:t>
      </w:r>
      <w:proofErr w:type="spellEnd"/>
      <w:r>
        <w:t xml:space="preserve"> S, </w:t>
      </w:r>
      <w:proofErr w:type="spellStart"/>
      <w:r>
        <w:t>Purushothaman</w:t>
      </w:r>
      <w:proofErr w:type="spellEnd"/>
      <w:r>
        <w:t xml:space="preserve"> G, </w:t>
      </w:r>
      <w:proofErr w:type="spellStart"/>
      <w:r>
        <w:t>Alagirisamy</w:t>
      </w:r>
      <w:proofErr w:type="spellEnd"/>
      <w:r>
        <w:t xml:space="preserve"> B, Santiago M. IPA-Under Creative Commons license 3.0 Chromium c</w:t>
      </w:r>
      <w:r>
        <w:t>ontamination in soil and groundwater due to tannery wastes disposals at Vellore district of Tamil Nadu. Int J Environ Sci [Internet]. 2015;6(1). Available from: www.IndianJournals.com</w:t>
      </w:r>
    </w:p>
    <w:p w14:paraId="000000C1" w14:textId="77777777" w:rsidR="00540216" w:rsidRDefault="00BE4A7E">
      <w:pPr>
        <w:ind w:hanging="640"/>
      </w:pPr>
      <w:r>
        <w:t>32.</w:t>
      </w:r>
      <w:r>
        <w:tab/>
        <w:t>Mamun S Al, Islam MA, Quraishi SB, Hosen MM, Robinson BH, Rahman IMM</w:t>
      </w:r>
      <w:r>
        <w:t xml:space="preserve">. Assessment of potentially toxic element contents in chickens and poultry feeds from Bangladesh markets: Implications for human health risk. </w:t>
      </w:r>
      <w:proofErr w:type="spellStart"/>
      <w:r>
        <w:t>Toxicol</w:t>
      </w:r>
      <w:proofErr w:type="spellEnd"/>
      <w:r>
        <w:t xml:space="preserve"> Rep. 2024 Dec 1;13. </w:t>
      </w:r>
    </w:p>
    <w:p w14:paraId="000000C2" w14:textId="77777777" w:rsidR="00540216" w:rsidRDefault="00BE4A7E">
      <w:pPr>
        <w:ind w:hanging="640"/>
      </w:pPr>
      <w:r>
        <w:t>33.</w:t>
      </w:r>
      <w:r>
        <w:tab/>
      </w:r>
      <w:proofErr w:type="spellStart"/>
      <w:r>
        <w:t>Assi</w:t>
      </w:r>
      <w:proofErr w:type="spellEnd"/>
      <w:r>
        <w:t xml:space="preserve"> MA, </w:t>
      </w:r>
      <w:proofErr w:type="spellStart"/>
      <w:r>
        <w:t>Hezmee</w:t>
      </w:r>
      <w:proofErr w:type="spellEnd"/>
      <w:r>
        <w:t xml:space="preserve"> MNM, </w:t>
      </w:r>
      <w:proofErr w:type="spellStart"/>
      <w:r>
        <w:t>Haron</w:t>
      </w:r>
      <w:proofErr w:type="spellEnd"/>
      <w:r>
        <w:t xml:space="preserve"> AW, Sabri MYM, </w:t>
      </w:r>
      <w:proofErr w:type="spellStart"/>
      <w:r>
        <w:t>Rajion</w:t>
      </w:r>
      <w:proofErr w:type="spellEnd"/>
      <w:r>
        <w:t xml:space="preserve"> MA. The detrimental effects of l</w:t>
      </w:r>
      <w:r>
        <w:t xml:space="preserve">ead on human and animal health. Vet World. 2016 Jun 27;9(6):660–71. </w:t>
      </w:r>
    </w:p>
    <w:p w14:paraId="000000C3" w14:textId="77777777" w:rsidR="00540216" w:rsidRDefault="00BE4A7E">
      <w:pPr>
        <w:ind w:hanging="640"/>
        <w:rPr>
          <w:highlight w:val="yellow"/>
        </w:rPr>
      </w:pPr>
      <w:r>
        <w:t>34.</w:t>
      </w:r>
      <w:r>
        <w:tab/>
        <w:t xml:space="preserve"> </w:t>
      </w:r>
      <w:r>
        <w:rPr>
          <w:highlight w:val="yellow"/>
        </w:rPr>
        <w:t>Patrick, L. (2006). Lead toxicity, a review of the literature. Part 1: Exposure, evaluation, and treatment. Alternative Medicine Review, 11(1), 2–22.</w:t>
      </w:r>
    </w:p>
    <w:p w14:paraId="000000C4" w14:textId="77777777" w:rsidR="00540216" w:rsidRDefault="00BE4A7E">
      <w:pPr>
        <w:ind w:hanging="640"/>
      </w:pPr>
      <w:r>
        <w:t>35.</w:t>
      </w:r>
      <w:r>
        <w:tab/>
        <w:t>Córdoba-</w:t>
      </w:r>
      <w:proofErr w:type="spellStart"/>
      <w:r>
        <w:t>Gamboa</w:t>
      </w:r>
      <w:proofErr w:type="spellEnd"/>
      <w:r>
        <w:t xml:space="preserve"> L, Vázquez-Sa</w:t>
      </w:r>
      <w:r>
        <w:t xml:space="preserve">las RA, Romero-Martínez M, </w:t>
      </w:r>
      <w:proofErr w:type="spellStart"/>
      <w:r>
        <w:t>Cantoral</w:t>
      </w:r>
      <w:proofErr w:type="spellEnd"/>
      <w:r>
        <w:t xml:space="preserve"> A, Riojas-Rodríguez H, Bautista-Arredondo S, et al. Lead Exposure Can Affect Early Childhood Development and Could Be Aggravated by Stunted Growth: Perspectives from Mexico. Int J Environ Res Public Health. 2023 Mar 1;20</w:t>
      </w:r>
      <w:r>
        <w:t xml:space="preserve">(6). </w:t>
      </w:r>
    </w:p>
    <w:p w14:paraId="000000C5" w14:textId="77777777" w:rsidR="00540216" w:rsidRDefault="00BE4A7E">
      <w:pPr>
        <w:ind w:hanging="640"/>
      </w:pPr>
      <w:r>
        <w:t>36.</w:t>
      </w:r>
      <w:r>
        <w:tab/>
        <w:t xml:space="preserve">Ni S, Rahman S, Kasai S, Yoshioka S, Wong KH, </w:t>
      </w:r>
      <w:proofErr w:type="spellStart"/>
      <w:r>
        <w:t>Mashio</w:t>
      </w:r>
      <w:proofErr w:type="spellEnd"/>
      <w:r>
        <w:t xml:space="preserve"> AS, et al. Remediation of lead-contaminated shooting range soil: Biodegradable chelator-assisted washing and subsequent post-treatment using FeCl3 and </w:t>
      </w:r>
      <w:proofErr w:type="spellStart"/>
      <w:r>
        <w:t>CaO</w:t>
      </w:r>
      <w:proofErr w:type="spellEnd"/>
      <w:r>
        <w:t xml:space="preserve">. Environ Technol </w:t>
      </w:r>
      <w:proofErr w:type="spellStart"/>
      <w:r>
        <w:t>Innov</w:t>
      </w:r>
      <w:proofErr w:type="spellEnd"/>
      <w:r>
        <w:t>. 2023 Aug 1;31.</w:t>
      </w:r>
      <w:r>
        <w:t xml:space="preserve"> </w:t>
      </w:r>
    </w:p>
    <w:p w14:paraId="000000C6" w14:textId="77777777" w:rsidR="00540216" w:rsidRDefault="00BE4A7E">
      <w:pPr>
        <w:ind w:hanging="640"/>
        <w:rPr>
          <w:highlight w:val="yellow"/>
        </w:rPr>
      </w:pPr>
      <w:r>
        <w:t xml:space="preserve">37.       </w:t>
      </w:r>
      <w:r>
        <w:rPr>
          <w:highlight w:val="yellow"/>
        </w:rPr>
        <w:t xml:space="preserve">Abd </w:t>
      </w:r>
      <w:proofErr w:type="spellStart"/>
      <w:r>
        <w:rPr>
          <w:highlight w:val="yellow"/>
        </w:rPr>
        <w:t>Elnabi</w:t>
      </w:r>
      <w:proofErr w:type="spellEnd"/>
      <w:r>
        <w:rPr>
          <w:highlight w:val="yellow"/>
        </w:rPr>
        <w:t xml:space="preserve">, M.K.; </w:t>
      </w:r>
      <w:proofErr w:type="spellStart"/>
      <w:proofErr w:type="gramStart"/>
      <w:r>
        <w:rPr>
          <w:highlight w:val="yellow"/>
        </w:rPr>
        <w:t>Elkaliny,N.E</w:t>
      </w:r>
      <w:proofErr w:type="spellEnd"/>
      <w:r>
        <w:rPr>
          <w:highlight w:val="yellow"/>
        </w:rPr>
        <w:t>.</w:t>
      </w:r>
      <w:proofErr w:type="gramEnd"/>
      <w:r>
        <w:rPr>
          <w:highlight w:val="yellow"/>
        </w:rPr>
        <w:t xml:space="preserve">; </w:t>
      </w:r>
      <w:proofErr w:type="spellStart"/>
      <w:r>
        <w:rPr>
          <w:highlight w:val="yellow"/>
        </w:rPr>
        <w:t>Elyazied</w:t>
      </w:r>
      <w:proofErr w:type="spellEnd"/>
      <w:r>
        <w:rPr>
          <w:highlight w:val="yellow"/>
        </w:rPr>
        <w:t xml:space="preserve">, M.M.; </w:t>
      </w:r>
      <w:proofErr w:type="spellStart"/>
      <w:r>
        <w:rPr>
          <w:highlight w:val="yellow"/>
        </w:rPr>
        <w:t>Azab</w:t>
      </w:r>
      <w:proofErr w:type="spellEnd"/>
      <w:r>
        <w:rPr>
          <w:highlight w:val="yellow"/>
        </w:rPr>
        <w:t>, S.H.;</w:t>
      </w:r>
      <w:proofErr w:type="spellStart"/>
      <w:r>
        <w:rPr>
          <w:highlight w:val="yellow"/>
        </w:rPr>
        <w:t>Elkhalifa</w:t>
      </w:r>
      <w:proofErr w:type="spellEnd"/>
      <w:r>
        <w:rPr>
          <w:highlight w:val="yellow"/>
        </w:rPr>
        <w:t xml:space="preserve">, S.A.; </w:t>
      </w:r>
      <w:proofErr w:type="spellStart"/>
      <w:r>
        <w:rPr>
          <w:highlight w:val="yellow"/>
        </w:rPr>
        <w:t>Elmasry</w:t>
      </w:r>
      <w:proofErr w:type="spellEnd"/>
      <w:r>
        <w:rPr>
          <w:highlight w:val="yellow"/>
        </w:rPr>
        <w:t xml:space="preserve">, </w:t>
      </w:r>
      <w:proofErr w:type="spellStart"/>
      <w:r>
        <w:rPr>
          <w:highlight w:val="yellow"/>
        </w:rPr>
        <w:t>S.;Mouhamed</w:t>
      </w:r>
      <w:proofErr w:type="spellEnd"/>
      <w:r>
        <w:rPr>
          <w:highlight w:val="yellow"/>
        </w:rPr>
        <w:t xml:space="preserve">, M.S.; </w:t>
      </w:r>
      <w:proofErr w:type="spellStart"/>
      <w:r>
        <w:rPr>
          <w:highlight w:val="yellow"/>
        </w:rPr>
        <w:t>Shalamesh</w:t>
      </w:r>
      <w:proofErr w:type="spellEnd"/>
      <w:r>
        <w:rPr>
          <w:highlight w:val="yellow"/>
        </w:rPr>
        <w:t>, E.M.;</w:t>
      </w:r>
      <w:proofErr w:type="spellStart"/>
      <w:r>
        <w:rPr>
          <w:highlight w:val="yellow"/>
        </w:rPr>
        <w:t>Alhorieny</w:t>
      </w:r>
      <w:proofErr w:type="spellEnd"/>
      <w:r>
        <w:rPr>
          <w:highlight w:val="yellow"/>
        </w:rPr>
        <w:t xml:space="preserve">, N.A.; Abd </w:t>
      </w:r>
      <w:proofErr w:type="spellStart"/>
      <w:r>
        <w:rPr>
          <w:highlight w:val="yellow"/>
        </w:rPr>
        <w:t>Elaty</w:t>
      </w:r>
      <w:proofErr w:type="spellEnd"/>
      <w:r>
        <w:rPr>
          <w:highlight w:val="yellow"/>
        </w:rPr>
        <w:t xml:space="preserve">, A.E.; et </w:t>
      </w:r>
      <w:proofErr w:type="spellStart"/>
      <w:r>
        <w:rPr>
          <w:highlight w:val="yellow"/>
        </w:rPr>
        <w:t>al.Toxicity</w:t>
      </w:r>
      <w:proofErr w:type="spellEnd"/>
      <w:r>
        <w:rPr>
          <w:highlight w:val="yellow"/>
        </w:rPr>
        <w:t xml:space="preserve"> of Heavy Metals and </w:t>
      </w:r>
      <w:proofErr w:type="spellStart"/>
      <w:r>
        <w:rPr>
          <w:highlight w:val="yellow"/>
        </w:rPr>
        <w:t>RecentAdvances</w:t>
      </w:r>
      <w:proofErr w:type="spellEnd"/>
      <w:r>
        <w:rPr>
          <w:highlight w:val="yellow"/>
        </w:rPr>
        <w:t xml:space="preserve"> in Their Removal: </w:t>
      </w:r>
      <w:proofErr w:type="spellStart"/>
      <w:r>
        <w:rPr>
          <w:highlight w:val="yellow"/>
        </w:rPr>
        <w:t>AReview</w:t>
      </w:r>
      <w:proofErr w:type="spellEnd"/>
      <w:r>
        <w:rPr>
          <w:highlight w:val="yellow"/>
        </w:rPr>
        <w:t>. Toxics 2023,</w:t>
      </w:r>
      <w:r>
        <w:rPr>
          <w:highlight w:val="yellow"/>
        </w:rPr>
        <w:t xml:space="preserve"> 11, 580. https://doi.org/10.3390/toxics110</w:t>
      </w:r>
    </w:p>
    <w:p w14:paraId="000000C7" w14:textId="77777777" w:rsidR="00540216" w:rsidRDefault="00BE4A7E">
      <w:pPr>
        <w:ind w:hanging="640"/>
      </w:pPr>
      <w:r>
        <w:t xml:space="preserve">38.       </w:t>
      </w:r>
      <w:proofErr w:type="spellStart"/>
      <w:r>
        <w:t>Yirdaw</w:t>
      </w:r>
      <w:proofErr w:type="spellEnd"/>
      <w:r>
        <w:t xml:space="preserve"> G. Efficient removal of lead (II) from paint factory wastewater using </w:t>
      </w:r>
      <w:proofErr w:type="spellStart"/>
      <w:r>
        <w:t>Noug</w:t>
      </w:r>
      <w:proofErr w:type="spellEnd"/>
      <w:r>
        <w:t xml:space="preserve"> stalk activated carbon: A sustainable adsorption approach. </w:t>
      </w:r>
      <w:proofErr w:type="spellStart"/>
      <w:r>
        <w:t>Heliyon</w:t>
      </w:r>
      <w:proofErr w:type="spellEnd"/>
      <w:r>
        <w:t xml:space="preserve">. 2025 Feb 15;11(3). </w:t>
      </w:r>
    </w:p>
    <w:p w14:paraId="000000C8" w14:textId="77777777" w:rsidR="00540216" w:rsidRDefault="00BE4A7E">
      <w:pPr>
        <w:spacing w:line="240" w:lineRule="auto"/>
        <w:ind w:hanging="640"/>
        <w:rPr>
          <w:highlight w:val="yellow"/>
        </w:rPr>
      </w:pPr>
      <w:r>
        <w:rPr>
          <w:highlight w:val="yellow"/>
        </w:rPr>
        <w:lastRenderedPageBreak/>
        <w:t xml:space="preserve">39.     </w:t>
      </w:r>
      <w:proofErr w:type="spellStart"/>
      <w:r>
        <w:rPr>
          <w:highlight w:val="yellow"/>
        </w:rPr>
        <w:t>Balali</w:t>
      </w:r>
      <w:proofErr w:type="spellEnd"/>
      <w:r>
        <w:rPr>
          <w:highlight w:val="yellow"/>
        </w:rPr>
        <w:t xml:space="preserve">-Mood M, </w:t>
      </w:r>
      <w:proofErr w:type="spellStart"/>
      <w:r>
        <w:rPr>
          <w:highlight w:val="yellow"/>
        </w:rPr>
        <w:t>Naseri</w:t>
      </w:r>
      <w:proofErr w:type="spellEnd"/>
      <w:r>
        <w:rPr>
          <w:highlight w:val="yellow"/>
        </w:rPr>
        <w:t xml:space="preserve"> </w:t>
      </w:r>
      <w:proofErr w:type="spellStart"/>
      <w:proofErr w:type="gramStart"/>
      <w:r>
        <w:rPr>
          <w:highlight w:val="yellow"/>
        </w:rPr>
        <w:t>K,Tahergorabi</w:t>
      </w:r>
      <w:proofErr w:type="spellEnd"/>
      <w:proofErr w:type="gramEnd"/>
      <w:r>
        <w:rPr>
          <w:highlight w:val="yellow"/>
        </w:rPr>
        <w:t xml:space="preserve"> Z, </w:t>
      </w:r>
      <w:proofErr w:type="spellStart"/>
      <w:r>
        <w:rPr>
          <w:highlight w:val="yellow"/>
        </w:rPr>
        <w:t>Khazdair</w:t>
      </w:r>
      <w:proofErr w:type="spellEnd"/>
      <w:r>
        <w:rPr>
          <w:highlight w:val="yellow"/>
        </w:rPr>
        <w:t xml:space="preserve"> MR and Sadeghi M (2021) Toxic Mechanisms of Five Heavy Metals: Mercury, </w:t>
      </w:r>
      <w:proofErr w:type="spellStart"/>
      <w:r>
        <w:rPr>
          <w:highlight w:val="yellow"/>
        </w:rPr>
        <w:t>Lead,Chromium</w:t>
      </w:r>
      <w:proofErr w:type="spellEnd"/>
      <w:r>
        <w:rPr>
          <w:highlight w:val="yellow"/>
        </w:rPr>
        <w:t xml:space="preserve">, Cadmium, and </w:t>
      </w:r>
      <w:proofErr w:type="spellStart"/>
      <w:r>
        <w:rPr>
          <w:highlight w:val="yellow"/>
        </w:rPr>
        <w:t>Arsenic.Front</w:t>
      </w:r>
      <w:proofErr w:type="spellEnd"/>
      <w:r>
        <w:rPr>
          <w:highlight w:val="yellow"/>
        </w:rPr>
        <w:t xml:space="preserve">. </w:t>
      </w:r>
      <w:proofErr w:type="spellStart"/>
      <w:r>
        <w:rPr>
          <w:highlight w:val="yellow"/>
        </w:rPr>
        <w:t>Pharmacol</w:t>
      </w:r>
      <w:proofErr w:type="spellEnd"/>
      <w:r>
        <w:rPr>
          <w:highlight w:val="yellow"/>
        </w:rPr>
        <w:t xml:space="preserve">. </w:t>
      </w:r>
      <w:proofErr w:type="gramStart"/>
      <w:r>
        <w:rPr>
          <w:highlight w:val="yellow"/>
        </w:rPr>
        <w:t>12:643972.doi</w:t>
      </w:r>
      <w:proofErr w:type="gramEnd"/>
      <w:r>
        <w:rPr>
          <w:highlight w:val="yellow"/>
        </w:rPr>
        <w:t xml:space="preserve">:10.3389/fphar.2021.643972  </w:t>
      </w:r>
    </w:p>
    <w:p w14:paraId="000000C9" w14:textId="77777777" w:rsidR="00540216" w:rsidRDefault="00BE4A7E">
      <w:pPr>
        <w:numPr>
          <w:ilvl w:val="0"/>
          <w:numId w:val="1"/>
        </w:numPr>
        <w:pBdr>
          <w:top w:val="nil"/>
          <w:left w:val="nil"/>
          <w:bottom w:val="nil"/>
          <w:right w:val="nil"/>
          <w:between w:val="nil"/>
        </w:pBdr>
        <w:rPr>
          <w:color w:val="000000"/>
          <w:highlight w:val="yellow"/>
        </w:rPr>
      </w:pPr>
      <w:r>
        <w:rPr>
          <w:color w:val="000000"/>
          <w:highlight w:val="yellow"/>
        </w:rPr>
        <w:t>Guo S, Xiao C, Zhou N, Chi R. Sp</w:t>
      </w:r>
      <w:r>
        <w:rPr>
          <w:color w:val="000000"/>
          <w:highlight w:val="yellow"/>
        </w:rPr>
        <w:t>eciation, toxicity, microbial remediation and phytoremediation of soil chromium contamination. </w:t>
      </w:r>
      <w:r>
        <w:rPr>
          <w:i/>
          <w:color w:val="000000"/>
          <w:highlight w:val="yellow"/>
        </w:rPr>
        <w:t>Environmental Chemistry Letters.</w:t>
      </w:r>
      <w:r>
        <w:rPr>
          <w:color w:val="000000"/>
          <w:highlight w:val="yellow"/>
        </w:rPr>
        <w:t> </w:t>
      </w:r>
      <w:r>
        <w:rPr>
          <w:color w:val="000000"/>
          <w:highlight w:val="yellow"/>
        </w:rPr>
        <w:t>2021; 19: 1413–1431. DOI: 10.1007/s10311</w:t>
      </w:r>
      <w:r>
        <w:rPr>
          <w:rFonts w:ascii="Cambria Math" w:eastAsia="Cambria Math" w:hAnsi="Cambria Math" w:cs="Cambria Math"/>
          <w:color w:val="000000"/>
          <w:highlight w:val="yellow"/>
        </w:rPr>
        <w:t>‑</w:t>
      </w:r>
      <w:r>
        <w:rPr>
          <w:color w:val="000000"/>
          <w:highlight w:val="yellow"/>
        </w:rPr>
        <w:t>020</w:t>
      </w:r>
      <w:r>
        <w:rPr>
          <w:rFonts w:ascii="Cambria Math" w:eastAsia="Cambria Math" w:hAnsi="Cambria Math" w:cs="Cambria Math"/>
          <w:color w:val="000000"/>
          <w:highlight w:val="yellow"/>
        </w:rPr>
        <w:t>‑</w:t>
      </w:r>
      <w:r>
        <w:rPr>
          <w:color w:val="000000"/>
          <w:highlight w:val="yellow"/>
        </w:rPr>
        <w:t>01114</w:t>
      </w:r>
      <w:r>
        <w:rPr>
          <w:rFonts w:ascii="Cambria Math" w:eastAsia="Cambria Math" w:hAnsi="Cambria Math" w:cs="Cambria Math"/>
          <w:color w:val="000000"/>
          <w:highlight w:val="yellow"/>
        </w:rPr>
        <w:t>‑</w:t>
      </w:r>
      <w:r>
        <w:rPr>
          <w:color w:val="000000"/>
          <w:highlight w:val="yellow"/>
        </w:rPr>
        <w:t>6.</w:t>
      </w:r>
    </w:p>
    <w:p w14:paraId="000000CA" w14:textId="77777777" w:rsidR="00540216" w:rsidRDefault="00BE4A7E">
      <w:pPr>
        <w:ind w:hanging="640"/>
        <w:rPr>
          <w:highlight w:val="yellow"/>
        </w:rPr>
      </w:pPr>
      <w:r>
        <w:rPr>
          <w:highlight w:val="yellow"/>
        </w:rPr>
        <w:t>41.       Haider F U, Liqun C, Coulter J A, Cheema S A, Wu J, Zhang R, Wen</w:t>
      </w:r>
      <w:r>
        <w:rPr>
          <w:highlight w:val="yellow"/>
        </w:rPr>
        <w:t xml:space="preserve">jun M, Farooq M. Cadmium toxicity in plants: Impacts and remediation strategies. </w:t>
      </w:r>
      <w:r>
        <w:rPr>
          <w:i/>
          <w:highlight w:val="yellow"/>
        </w:rPr>
        <w:t>Ecotoxicology and Environmental Safety.</w:t>
      </w:r>
      <w:r>
        <w:rPr>
          <w:highlight w:val="yellow"/>
        </w:rPr>
        <w:t xml:space="preserve"> 2021; 211: 111887. DOI: 10.1016/j.ecoenv.2020.111887. </w:t>
      </w:r>
    </w:p>
    <w:p w14:paraId="000000CB" w14:textId="77777777" w:rsidR="00540216" w:rsidRDefault="00BE4A7E">
      <w:pPr>
        <w:ind w:hanging="640"/>
        <w:rPr>
          <w:highlight w:val="yellow"/>
        </w:rPr>
      </w:pPr>
      <w:r>
        <w:rPr>
          <w:highlight w:val="yellow"/>
        </w:rPr>
        <w:t xml:space="preserve">42.       </w:t>
      </w:r>
      <w:proofErr w:type="spellStart"/>
      <w:r>
        <w:rPr>
          <w:highlight w:val="yellow"/>
        </w:rPr>
        <w:t>Wuana</w:t>
      </w:r>
      <w:proofErr w:type="spellEnd"/>
      <w:r>
        <w:rPr>
          <w:highlight w:val="yellow"/>
        </w:rPr>
        <w:t> R A, </w:t>
      </w:r>
      <w:proofErr w:type="spellStart"/>
      <w:r>
        <w:rPr>
          <w:highlight w:val="yellow"/>
        </w:rPr>
        <w:t>Okieimen</w:t>
      </w:r>
      <w:proofErr w:type="spellEnd"/>
      <w:r>
        <w:rPr>
          <w:highlight w:val="yellow"/>
        </w:rPr>
        <w:t xml:space="preserve"> F E. Heavy metals in contaminated soils: A review </w:t>
      </w:r>
      <w:r>
        <w:rPr>
          <w:highlight w:val="yellow"/>
        </w:rPr>
        <w:t xml:space="preserve">of sources, chemistry, risks and best available strategies for remediation. </w:t>
      </w:r>
      <w:r>
        <w:rPr>
          <w:i/>
          <w:highlight w:val="yellow"/>
        </w:rPr>
        <w:t>ISRN Ecology.</w:t>
      </w:r>
      <w:r>
        <w:rPr>
          <w:highlight w:val="yellow"/>
        </w:rPr>
        <w:t xml:space="preserve"> 2011; 2011:402647. DOI: 10.5402/2011/402647.</w:t>
      </w:r>
    </w:p>
    <w:p w14:paraId="000000CC" w14:textId="77777777" w:rsidR="00540216" w:rsidRDefault="00BE4A7E">
      <w:pPr>
        <w:ind w:hanging="640"/>
        <w:rPr>
          <w:highlight w:val="yellow"/>
        </w:rPr>
      </w:pPr>
      <w:r>
        <w:rPr>
          <w:highlight w:val="yellow"/>
        </w:rPr>
        <w:t>43.       Arruebarrena M A, </w:t>
      </w:r>
      <w:proofErr w:type="spellStart"/>
      <w:r>
        <w:rPr>
          <w:highlight w:val="yellow"/>
        </w:rPr>
        <w:t>Hawe</w:t>
      </w:r>
      <w:proofErr w:type="spellEnd"/>
      <w:r>
        <w:rPr>
          <w:highlight w:val="yellow"/>
        </w:rPr>
        <w:t xml:space="preserve"> C T, Lee Y M, Branco R C. </w:t>
      </w:r>
      <w:r>
        <w:rPr>
          <w:i/>
          <w:highlight w:val="yellow"/>
        </w:rPr>
        <w:t>Mechanisms of Cadmium Neurotoxicity.</w:t>
      </w:r>
      <w:r>
        <w:rPr>
          <w:highlight w:val="yellow"/>
        </w:rPr>
        <w:t> </w:t>
      </w:r>
      <w:r>
        <w:rPr>
          <w:highlight w:val="yellow"/>
        </w:rPr>
        <w:t xml:space="preserve">Int J Mol Sci. 2023; 24(23):16558. DOI 10.3390/ijms242316558 </w:t>
      </w:r>
    </w:p>
    <w:p w14:paraId="000000CD" w14:textId="77777777" w:rsidR="00540216" w:rsidRDefault="00BE4A7E">
      <w:pPr>
        <w:ind w:hanging="640"/>
        <w:rPr>
          <w:highlight w:val="yellow"/>
        </w:rPr>
      </w:pPr>
      <w:r>
        <w:rPr>
          <w:highlight w:val="yellow"/>
        </w:rPr>
        <w:t xml:space="preserve">44.       </w:t>
      </w:r>
      <w:proofErr w:type="spellStart"/>
      <w:r>
        <w:rPr>
          <w:highlight w:val="yellow"/>
        </w:rPr>
        <w:t>Wani</w:t>
      </w:r>
      <w:proofErr w:type="spellEnd"/>
      <w:r>
        <w:rPr>
          <w:highlight w:val="yellow"/>
        </w:rPr>
        <w:t xml:space="preserve"> AL, Ara A, </w:t>
      </w:r>
      <w:proofErr w:type="spellStart"/>
      <w:r>
        <w:rPr>
          <w:highlight w:val="yellow"/>
        </w:rPr>
        <w:t>Usmani</w:t>
      </w:r>
      <w:proofErr w:type="spellEnd"/>
      <w:r>
        <w:rPr>
          <w:highlight w:val="yellow"/>
        </w:rPr>
        <w:t xml:space="preserve"> JA. Lead toxicity: A review. </w:t>
      </w:r>
      <w:proofErr w:type="spellStart"/>
      <w:r>
        <w:rPr>
          <w:i/>
          <w:highlight w:val="yellow"/>
        </w:rPr>
        <w:t>Interdiscip</w:t>
      </w:r>
      <w:proofErr w:type="spellEnd"/>
      <w:r>
        <w:rPr>
          <w:i/>
          <w:highlight w:val="yellow"/>
        </w:rPr>
        <w:t xml:space="preserve"> </w:t>
      </w:r>
      <w:proofErr w:type="spellStart"/>
      <w:r>
        <w:rPr>
          <w:i/>
          <w:highlight w:val="yellow"/>
        </w:rPr>
        <w:t>Toxicol</w:t>
      </w:r>
      <w:proofErr w:type="spellEnd"/>
      <w:r>
        <w:rPr>
          <w:i/>
          <w:highlight w:val="yellow"/>
        </w:rPr>
        <w:t>.</w:t>
      </w:r>
      <w:r>
        <w:rPr>
          <w:highlight w:val="yellow"/>
        </w:rPr>
        <w:t xml:space="preserve"> 2015;8(2):55–64. doi:10.1515/intox-2015-0009</w:t>
      </w:r>
    </w:p>
    <w:p w14:paraId="000000CE" w14:textId="77777777" w:rsidR="00540216" w:rsidRDefault="00BE4A7E">
      <w:pPr>
        <w:ind w:hanging="640"/>
        <w:rPr>
          <w:highlight w:val="yellow"/>
        </w:rPr>
      </w:pPr>
      <w:r>
        <w:rPr>
          <w:highlight w:val="yellow"/>
        </w:rPr>
        <w:t>45. Rahman, Z., &amp; Singh, V. P. (2019). The relative impact of tox</w:t>
      </w:r>
      <w:r>
        <w:rPr>
          <w:highlight w:val="yellow"/>
        </w:rPr>
        <w:t>ic heavy metals (THMs</w:t>
      </w:r>
      <w:proofErr w:type="gramStart"/>
      <w:r>
        <w:rPr>
          <w:highlight w:val="yellow"/>
        </w:rPr>
        <w:t>)(</w:t>
      </w:r>
      <w:proofErr w:type="gramEnd"/>
      <w:r>
        <w:rPr>
          <w:highlight w:val="yellow"/>
        </w:rPr>
        <w:t>arsenic (As), cadmium (Cd), chromium (Cr)(VI), mercury (Hg), and lead (Pb)) on the total environment: an overview. Environmental monitoring and assessment, 191(7), 419.</w:t>
      </w:r>
    </w:p>
    <w:p w14:paraId="000000CF" w14:textId="77777777" w:rsidR="00540216" w:rsidRDefault="00540216">
      <w:pPr>
        <w:spacing w:after="0" w:line="240" w:lineRule="auto"/>
        <w:rPr>
          <w:rFonts w:ascii="Times New Roman" w:eastAsia="Times New Roman" w:hAnsi="Times New Roman" w:cs="Times New Roman"/>
          <w:sz w:val="20"/>
          <w:szCs w:val="20"/>
        </w:rPr>
      </w:pPr>
    </w:p>
    <w:p w14:paraId="000000D0" w14:textId="77777777" w:rsidR="00540216" w:rsidRDefault="00BE4A7E">
      <w:pPr>
        <w:ind w:hanging="640"/>
        <w:rPr>
          <w:highlight w:val="yellow"/>
        </w:rPr>
      </w:pPr>
      <w:r>
        <w:rPr>
          <w:highlight w:val="yellow"/>
        </w:rPr>
        <w:t>46.      Khan, Z., Elahi, A., Bukhari, D. A., &amp; Rehman, A. (202</w:t>
      </w:r>
      <w:r>
        <w:rPr>
          <w:highlight w:val="yellow"/>
        </w:rPr>
        <w:t>2). Cadmium sources, toxicity, resistance and removal by microorganisms: A potential strategy for cadmium eradication. Journal of Saudi Chemical Society, 26(10), 101569. https://doi.org/10.1016/j.jscs.2022.101569</w:t>
      </w:r>
    </w:p>
    <w:p w14:paraId="000000D1" w14:textId="77777777" w:rsidR="00540216" w:rsidRDefault="00540216">
      <w:pPr>
        <w:spacing w:after="0" w:line="240" w:lineRule="auto"/>
        <w:rPr>
          <w:rFonts w:ascii="Times New Roman" w:eastAsia="Times New Roman" w:hAnsi="Times New Roman" w:cs="Times New Roman"/>
          <w:sz w:val="20"/>
          <w:szCs w:val="20"/>
        </w:rPr>
      </w:pPr>
    </w:p>
    <w:p w14:paraId="000000D2" w14:textId="77777777" w:rsidR="00540216" w:rsidRDefault="00540216">
      <w:pPr>
        <w:ind w:hanging="640"/>
        <w:rPr>
          <w:highlight w:val="yellow"/>
        </w:rPr>
      </w:pPr>
    </w:p>
    <w:p w14:paraId="000000D3" w14:textId="77777777" w:rsidR="00540216" w:rsidRDefault="00540216">
      <w:pPr>
        <w:ind w:hanging="640"/>
        <w:rPr>
          <w:highlight w:val="yellow"/>
        </w:rPr>
      </w:pPr>
    </w:p>
    <w:p w14:paraId="000000D4" w14:textId="77777777" w:rsidR="00540216" w:rsidRDefault="00540216">
      <w:pPr>
        <w:ind w:hanging="640"/>
        <w:rPr>
          <w:highlight w:val="yellow"/>
        </w:rPr>
      </w:pPr>
    </w:p>
    <w:p w14:paraId="000000D5" w14:textId="77777777" w:rsidR="00540216" w:rsidRDefault="00540216">
      <w:pPr>
        <w:ind w:hanging="640"/>
        <w:rPr>
          <w:highlight w:val="yellow"/>
        </w:rPr>
      </w:pPr>
    </w:p>
    <w:p w14:paraId="000000D6" w14:textId="77777777" w:rsidR="00540216" w:rsidRDefault="00540216">
      <w:pPr>
        <w:ind w:hanging="640"/>
        <w:rPr>
          <w:highlight w:val="yellow"/>
        </w:rPr>
      </w:pPr>
    </w:p>
    <w:p w14:paraId="000000D7" w14:textId="77777777" w:rsidR="00540216" w:rsidRDefault="00540216">
      <w:pPr>
        <w:ind w:hanging="640"/>
      </w:pPr>
    </w:p>
    <w:p w14:paraId="000000D8" w14:textId="77777777" w:rsidR="00540216" w:rsidRDefault="00BE4A7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t> </w:t>
      </w:r>
    </w:p>
    <w:p w14:paraId="000000D9"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A"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B"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C"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D"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E"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DF"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0"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1"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2"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3"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4"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5" w14:textId="77777777" w:rsidR="00540216" w:rsidRDefault="00540216"/>
    <w:p w14:paraId="000000E6"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7"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8"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9" w14:textId="77777777" w:rsidR="00540216" w:rsidRDefault="0054021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EA"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EB"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EC"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ED"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EE"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EF" w14:textId="77777777" w:rsidR="00540216" w:rsidRDefault="00540216">
      <w:pPr>
        <w:spacing w:before="360" w:after="120" w:line="360" w:lineRule="auto"/>
        <w:rPr>
          <w:rFonts w:ascii="Times New Roman" w:eastAsia="Times New Roman" w:hAnsi="Times New Roman" w:cs="Times New Roman"/>
          <w:b/>
          <w:color w:val="000000"/>
          <w:sz w:val="24"/>
          <w:szCs w:val="24"/>
        </w:rPr>
      </w:pPr>
    </w:p>
    <w:p w14:paraId="000000F0" w14:textId="77777777" w:rsidR="00540216" w:rsidRDefault="00BE4A7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5402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36CF0" w14:textId="77777777" w:rsidR="00BE4A7E" w:rsidRDefault="00BE4A7E">
      <w:pPr>
        <w:spacing w:after="0" w:line="240" w:lineRule="auto"/>
      </w:pPr>
      <w:r>
        <w:separator/>
      </w:r>
    </w:p>
  </w:endnote>
  <w:endnote w:type="continuationSeparator" w:id="0">
    <w:p w14:paraId="2743275E" w14:textId="77777777" w:rsidR="00BE4A7E" w:rsidRDefault="00BE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5" w14:textId="77777777" w:rsidR="00540216" w:rsidRDefault="0054021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77777777" w:rsidR="00540216" w:rsidRDefault="0054021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540216" w:rsidRDefault="005402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62F30" w14:textId="77777777" w:rsidR="00BE4A7E" w:rsidRDefault="00BE4A7E">
      <w:pPr>
        <w:spacing w:after="0" w:line="240" w:lineRule="auto"/>
      </w:pPr>
      <w:r>
        <w:separator/>
      </w:r>
    </w:p>
  </w:footnote>
  <w:footnote w:type="continuationSeparator" w:id="0">
    <w:p w14:paraId="115FC30B" w14:textId="77777777" w:rsidR="00BE4A7E" w:rsidRDefault="00BE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1" w14:textId="77777777" w:rsidR="00540216" w:rsidRDefault="00BE4A7E">
    <w:pPr>
      <w:pBdr>
        <w:top w:val="nil"/>
        <w:left w:val="nil"/>
        <w:bottom w:val="nil"/>
        <w:right w:val="nil"/>
        <w:between w:val="nil"/>
      </w:pBdr>
      <w:tabs>
        <w:tab w:val="center" w:pos="4680"/>
        <w:tab w:val="right" w:pos="9360"/>
      </w:tabs>
      <w:spacing w:after="0" w:line="240" w:lineRule="auto"/>
      <w:rPr>
        <w:color w:val="000000"/>
      </w:rPr>
    </w:pPr>
    <w:r>
      <w:rPr>
        <w:color w:val="000000"/>
      </w:rPr>
      <w:pict w14:anchorId="6D7F4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2" w14:textId="482529B0" w:rsidR="00540216" w:rsidRDefault="00BE4A7E">
    <w:pPr>
      <w:pBdr>
        <w:top w:val="nil"/>
        <w:left w:val="nil"/>
        <w:bottom w:val="nil"/>
        <w:right w:val="nil"/>
        <w:between w:val="nil"/>
      </w:pBdr>
      <w:tabs>
        <w:tab w:val="center" w:pos="4680"/>
        <w:tab w:val="right" w:pos="9360"/>
      </w:tabs>
      <w:spacing w:after="0" w:line="240" w:lineRule="auto"/>
      <w:jc w:val="right"/>
      <w:rPr>
        <w:color w:val="000000"/>
      </w:rPr>
    </w:pPr>
    <w:r>
      <w:pict w14:anchorId="4380A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Pr>
        <w:color w:val="000000"/>
      </w:rPr>
      <w:fldChar w:fldCharType="begin"/>
    </w:r>
    <w:r>
      <w:rPr>
        <w:color w:val="000000"/>
      </w:rPr>
      <w:instrText>PAGE</w:instrText>
    </w:r>
    <w:r w:rsidR="008D541D">
      <w:rPr>
        <w:color w:val="000000"/>
      </w:rPr>
      <w:fldChar w:fldCharType="separate"/>
    </w:r>
    <w:r w:rsidR="008D541D">
      <w:rPr>
        <w:noProof/>
        <w:color w:val="000000"/>
      </w:rPr>
      <w:t>1</w:t>
    </w:r>
    <w:r>
      <w:rPr>
        <w:color w:val="000000"/>
      </w:rPr>
      <w:fldChar w:fldCharType="end"/>
    </w:r>
  </w:p>
  <w:p w14:paraId="000000F3" w14:textId="77777777" w:rsidR="00540216" w:rsidRDefault="0054021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4" w14:textId="77777777" w:rsidR="00540216" w:rsidRDefault="00BE4A7E">
    <w:pPr>
      <w:pBdr>
        <w:top w:val="nil"/>
        <w:left w:val="nil"/>
        <w:bottom w:val="nil"/>
        <w:right w:val="nil"/>
        <w:between w:val="nil"/>
      </w:pBdr>
      <w:tabs>
        <w:tab w:val="center" w:pos="4680"/>
        <w:tab w:val="right" w:pos="9360"/>
      </w:tabs>
      <w:spacing w:after="0" w:line="240" w:lineRule="auto"/>
      <w:rPr>
        <w:color w:val="000000"/>
      </w:rPr>
    </w:pPr>
    <w:r>
      <w:rPr>
        <w:color w:val="000000"/>
      </w:rPr>
      <w:pict w14:anchorId="366B2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758FA"/>
    <w:multiLevelType w:val="multilevel"/>
    <w:tmpl w:val="6AEECBC8"/>
    <w:lvl w:ilvl="0">
      <w:start w:val="40"/>
      <w:numFmt w:val="decimal"/>
      <w:lvlText w:val="%1."/>
      <w:lvlJc w:val="left"/>
      <w:pPr>
        <w:ind w:left="-280" w:hanging="360"/>
      </w:pPr>
    </w:lvl>
    <w:lvl w:ilvl="1">
      <w:start w:val="1"/>
      <w:numFmt w:val="lowerLetter"/>
      <w:lvlText w:val="%2."/>
      <w:lvlJc w:val="left"/>
      <w:pPr>
        <w:ind w:left="440" w:hanging="360"/>
      </w:pPr>
    </w:lvl>
    <w:lvl w:ilvl="2">
      <w:start w:val="1"/>
      <w:numFmt w:val="lowerRoman"/>
      <w:lvlText w:val="%3."/>
      <w:lvlJc w:val="right"/>
      <w:pPr>
        <w:ind w:left="1160" w:hanging="180"/>
      </w:pPr>
    </w:lvl>
    <w:lvl w:ilvl="3">
      <w:start w:val="1"/>
      <w:numFmt w:val="decimal"/>
      <w:lvlText w:val="%4."/>
      <w:lvlJc w:val="left"/>
      <w:pPr>
        <w:ind w:left="1880" w:hanging="360"/>
      </w:pPr>
    </w:lvl>
    <w:lvl w:ilvl="4">
      <w:start w:val="1"/>
      <w:numFmt w:val="lowerLetter"/>
      <w:lvlText w:val="%5."/>
      <w:lvlJc w:val="left"/>
      <w:pPr>
        <w:ind w:left="2600" w:hanging="360"/>
      </w:pPr>
    </w:lvl>
    <w:lvl w:ilvl="5">
      <w:start w:val="1"/>
      <w:numFmt w:val="lowerRoman"/>
      <w:lvlText w:val="%6."/>
      <w:lvlJc w:val="right"/>
      <w:pPr>
        <w:ind w:left="3320" w:hanging="180"/>
      </w:pPr>
    </w:lvl>
    <w:lvl w:ilvl="6">
      <w:start w:val="1"/>
      <w:numFmt w:val="decimal"/>
      <w:lvlText w:val="%7."/>
      <w:lvlJc w:val="left"/>
      <w:pPr>
        <w:ind w:left="4040" w:hanging="360"/>
      </w:pPr>
    </w:lvl>
    <w:lvl w:ilvl="7">
      <w:start w:val="1"/>
      <w:numFmt w:val="lowerLetter"/>
      <w:lvlText w:val="%8."/>
      <w:lvlJc w:val="left"/>
      <w:pPr>
        <w:ind w:left="4760" w:hanging="360"/>
      </w:pPr>
    </w:lvl>
    <w:lvl w:ilvl="8">
      <w:start w:val="1"/>
      <w:numFmt w:val="lowerRoman"/>
      <w:lvlText w:val="%9."/>
      <w:lvlJc w:val="right"/>
      <w:pPr>
        <w:ind w:left="5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16"/>
    <w:rsid w:val="00540216"/>
    <w:rsid w:val="008D541D"/>
    <w:rsid w:val="00BE4A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9A936A5-95BE-40B7-A836-44880F5B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9996</Words>
  <Characters>56983</Characters>
  <Application>Microsoft Office Word</Application>
  <DocSecurity>0</DocSecurity>
  <Lines>474</Lines>
  <Paragraphs>133</Paragraphs>
  <ScaleCrop>false</ScaleCrop>
  <Company/>
  <LinksUpToDate>false</LinksUpToDate>
  <CharactersWithSpaces>66846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2</cp:revision>
  <dcterms:created xsi:type="dcterms:W3CDTF">2025-11-04T07:41:00Z</dcterms:created>
  <dcterms:modified xsi:type="dcterms:W3CDTF">2025-11-04T07:42:00Z</dcterms:modified>
</cp:coreProperties>
</file>